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0A658" w14:textId="2C350217" w:rsidR="00C03929" w:rsidRPr="000D00EB" w:rsidRDefault="00535596" w:rsidP="00B07767">
      <w:pPr>
        <w:rPr>
          <w:rFonts w:eastAsia="標楷體"/>
          <w:b/>
          <w:bCs/>
          <w:color w:val="4A442A" w:themeColor="background2" w:themeShade="40"/>
          <w:u w:val="single"/>
        </w:rPr>
      </w:pPr>
      <w:r w:rsidRPr="000D00EB">
        <w:rPr>
          <w:rFonts w:eastAsia="標楷體"/>
          <w:b/>
          <w:bCs/>
          <w:color w:val="4A442A" w:themeColor="background2" w:themeShade="40"/>
          <w:u w:val="single"/>
        </w:rPr>
        <w:t>10</w:t>
      </w:r>
      <w:r w:rsidR="00D357EC" w:rsidRPr="000D00EB">
        <w:rPr>
          <w:rFonts w:eastAsia="標楷體" w:hint="eastAsia"/>
          <w:b/>
          <w:bCs/>
          <w:color w:val="4A442A" w:themeColor="background2" w:themeShade="40"/>
          <w:u w:val="single"/>
        </w:rPr>
        <w:t>9</w:t>
      </w:r>
      <w:r w:rsidR="005952C7" w:rsidRPr="000D00EB">
        <w:rPr>
          <w:rFonts w:eastAsia="標楷體"/>
          <w:b/>
          <w:bCs/>
          <w:color w:val="4A442A" w:themeColor="background2" w:themeShade="40"/>
          <w:u w:val="single"/>
        </w:rPr>
        <w:t>年</w:t>
      </w:r>
      <w:r w:rsidR="00CD2F48" w:rsidRPr="000D00EB">
        <w:rPr>
          <w:rFonts w:eastAsia="標楷體" w:hint="eastAsia"/>
          <w:b/>
          <w:bCs/>
          <w:color w:val="4A442A" w:themeColor="background2" w:themeShade="40"/>
          <w:u w:val="single"/>
        </w:rPr>
        <w:t>1</w:t>
      </w:r>
      <w:r w:rsidR="00360473" w:rsidRPr="000D00EB">
        <w:rPr>
          <w:rFonts w:eastAsia="標楷體"/>
          <w:b/>
          <w:bCs/>
          <w:color w:val="4A442A" w:themeColor="background2" w:themeShade="40"/>
          <w:u w:val="single"/>
        </w:rPr>
        <w:t>月</w:t>
      </w:r>
      <w:r w:rsidR="00C03929" w:rsidRPr="000D00EB">
        <w:rPr>
          <w:rFonts w:eastAsia="標楷體"/>
          <w:b/>
          <w:bCs/>
          <w:color w:val="4A442A" w:themeColor="background2" w:themeShade="40"/>
          <w:u w:val="single"/>
        </w:rPr>
        <w:t>再編序</w:t>
      </w:r>
    </w:p>
    <w:p w14:paraId="330A618D" w14:textId="0A7F08F8" w:rsidR="00C03929" w:rsidRPr="000D00EB" w:rsidRDefault="00C03929" w:rsidP="00781CBA">
      <w:pPr>
        <w:ind w:firstLineChars="200" w:firstLine="480"/>
        <w:rPr>
          <w:rFonts w:eastAsia="標楷體"/>
          <w:color w:val="4A442A" w:themeColor="background2" w:themeShade="40"/>
        </w:rPr>
      </w:pPr>
      <w:r w:rsidRPr="000D00EB">
        <w:rPr>
          <w:rFonts w:eastAsia="標楷體"/>
          <w:color w:val="4A442A" w:themeColor="background2" w:themeShade="40"/>
        </w:rPr>
        <w:t>本手冊於</w:t>
      </w:r>
      <w:r w:rsidR="00D961E0" w:rsidRPr="000D00EB">
        <w:rPr>
          <w:rFonts w:eastAsia="標楷體"/>
          <w:color w:val="4A442A" w:themeColor="background2" w:themeShade="40"/>
        </w:rPr>
        <w:t>90</w:t>
      </w:r>
      <w:r w:rsidRPr="000D00EB">
        <w:rPr>
          <w:rFonts w:eastAsia="標楷體"/>
          <w:color w:val="4A442A" w:themeColor="background2" w:themeShade="40"/>
        </w:rPr>
        <w:t>年</w:t>
      </w:r>
      <w:r w:rsidR="00D961E0" w:rsidRPr="000D00EB">
        <w:rPr>
          <w:rFonts w:eastAsia="標楷體"/>
          <w:color w:val="4A442A" w:themeColor="background2" w:themeShade="40"/>
        </w:rPr>
        <w:t>9</w:t>
      </w:r>
      <w:r w:rsidRPr="000D00EB">
        <w:rPr>
          <w:rFonts w:eastAsia="標楷體"/>
          <w:color w:val="4A442A" w:themeColor="background2" w:themeShade="40"/>
        </w:rPr>
        <w:t>月初版編寫的目的，</w:t>
      </w:r>
      <w:r w:rsidR="00D961E0" w:rsidRPr="000D00EB">
        <w:rPr>
          <w:rFonts w:eastAsia="標楷體"/>
          <w:color w:val="4A442A" w:themeColor="background2" w:themeShade="40"/>
        </w:rPr>
        <w:t>即在使</w:t>
      </w:r>
      <w:r w:rsidR="00AD366B" w:rsidRPr="000D00EB">
        <w:rPr>
          <w:rFonts w:eastAsia="標楷體"/>
          <w:color w:val="4A442A" w:themeColor="background2" w:themeShade="40"/>
        </w:rPr>
        <w:t>中小企業</w:t>
      </w:r>
      <w:r w:rsidR="00D961E0" w:rsidRPr="000D00EB">
        <w:rPr>
          <w:rFonts w:eastAsia="標楷體"/>
          <w:color w:val="4A442A" w:themeColor="background2" w:themeShade="40"/>
        </w:rPr>
        <w:t>事業單位於執行</w:t>
      </w:r>
      <w:r w:rsidR="008C5513" w:rsidRPr="000D00EB">
        <w:rPr>
          <w:rFonts w:eastAsia="標楷體"/>
          <w:color w:val="4A442A" w:themeColor="background2" w:themeShade="40"/>
        </w:rPr>
        <w:t>職業安全</w:t>
      </w:r>
      <w:r w:rsidR="00D961E0" w:rsidRPr="000D00EB">
        <w:rPr>
          <w:rFonts w:eastAsia="標楷體"/>
          <w:color w:val="4A442A" w:themeColor="background2" w:themeShade="40"/>
        </w:rPr>
        <w:t>衛生事項</w:t>
      </w:r>
      <w:r w:rsidR="003F7B65" w:rsidRPr="000D00EB">
        <w:rPr>
          <w:rFonts w:eastAsia="標楷體"/>
          <w:color w:val="4A442A" w:themeColor="background2" w:themeShade="40"/>
        </w:rPr>
        <w:t>時能</w:t>
      </w:r>
      <w:r w:rsidR="00D961E0" w:rsidRPr="000D00EB">
        <w:rPr>
          <w:rFonts w:eastAsia="標楷體"/>
          <w:color w:val="4A442A" w:themeColor="background2" w:themeShade="40"/>
        </w:rPr>
        <w:t>有所遵循，</w:t>
      </w:r>
      <w:r w:rsidR="003F7B65" w:rsidRPr="000D00EB">
        <w:rPr>
          <w:rFonts w:eastAsia="標楷體"/>
          <w:color w:val="4A442A" w:themeColor="background2" w:themeShade="40"/>
        </w:rPr>
        <w:t>也能作為</w:t>
      </w:r>
      <w:r w:rsidR="008C5513" w:rsidRPr="000D00EB">
        <w:rPr>
          <w:rFonts w:eastAsia="標楷體"/>
          <w:color w:val="4A442A" w:themeColor="background2" w:themeShade="40"/>
        </w:rPr>
        <w:t>職業安全</w:t>
      </w:r>
      <w:r w:rsidR="00D961E0" w:rsidRPr="000D00EB">
        <w:rPr>
          <w:rFonts w:eastAsia="標楷體"/>
          <w:color w:val="4A442A" w:themeColor="background2" w:themeShade="40"/>
        </w:rPr>
        <w:t>衛生人員</w:t>
      </w:r>
      <w:r w:rsidR="003F7B65" w:rsidRPr="000D00EB">
        <w:rPr>
          <w:rFonts w:eastAsia="標楷體"/>
          <w:color w:val="4A442A" w:themeColor="background2" w:themeShade="40"/>
        </w:rPr>
        <w:t>於研擬與規劃實務上的指引</w:t>
      </w:r>
      <w:r w:rsidRPr="000D00EB">
        <w:rPr>
          <w:rFonts w:eastAsia="標楷體"/>
          <w:color w:val="4A442A" w:themeColor="background2" w:themeShade="40"/>
        </w:rPr>
        <w:t>，</w:t>
      </w:r>
      <w:r w:rsidR="003F7B65" w:rsidRPr="000D00EB">
        <w:rPr>
          <w:rFonts w:eastAsia="標楷體"/>
          <w:color w:val="4A442A" w:themeColor="background2" w:themeShade="40"/>
        </w:rPr>
        <w:t>內容係</w:t>
      </w:r>
      <w:r w:rsidRPr="000D00EB">
        <w:rPr>
          <w:rFonts w:eastAsia="標楷體"/>
          <w:color w:val="4A442A" w:themeColor="background2" w:themeShade="40"/>
        </w:rPr>
        <w:t>以政策、規劃、執行、考核、審查等管理要項，及相關勞動法令的規定來進行</w:t>
      </w:r>
      <w:r w:rsidR="003F7B65" w:rsidRPr="000D00EB">
        <w:rPr>
          <w:rFonts w:eastAsia="標楷體"/>
          <w:color w:val="4A442A" w:themeColor="background2" w:themeShade="40"/>
        </w:rPr>
        <w:t>編寫</w:t>
      </w:r>
      <w:r w:rsidR="00AD366B" w:rsidRPr="000D00EB">
        <w:rPr>
          <w:rFonts w:eastAsia="標楷體"/>
          <w:color w:val="4A442A" w:themeColor="background2" w:themeShade="40"/>
        </w:rPr>
        <w:t>，期對各位有所助益</w:t>
      </w:r>
      <w:r w:rsidR="00781CBA" w:rsidRPr="000D00EB">
        <w:rPr>
          <w:rFonts w:eastAsia="標楷體" w:hint="eastAsia"/>
          <w:color w:val="4A442A" w:themeColor="background2" w:themeShade="40"/>
        </w:rPr>
        <w:t>，</w:t>
      </w:r>
      <w:r w:rsidR="00081F76" w:rsidRPr="000D00EB">
        <w:rPr>
          <w:rFonts w:eastAsia="標楷體"/>
          <w:color w:val="4A442A" w:themeColor="background2" w:themeShade="40"/>
        </w:rPr>
        <w:t>使同仁在工作時更有生命、健康之保障。</w:t>
      </w:r>
      <w:r w:rsidR="00E56345" w:rsidRPr="000D00EB">
        <w:rPr>
          <w:rFonts w:eastAsia="標楷體" w:hint="eastAsia"/>
          <w:color w:val="4A442A" w:themeColor="background2" w:themeShade="40"/>
        </w:rPr>
        <w:t>本</w:t>
      </w:r>
      <w:proofErr w:type="gramStart"/>
      <w:r w:rsidR="00E56345" w:rsidRPr="000D00EB">
        <w:rPr>
          <w:rFonts w:eastAsia="標楷體" w:hint="eastAsia"/>
          <w:color w:val="4A442A" w:themeColor="background2" w:themeShade="40"/>
        </w:rPr>
        <w:t>手冊內</w:t>
      </w:r>
      <w:r w:rsidR="002119AB" w:rsidRPr="000D00EB">
        <w:rPr>
          <w:rFonts w:eastAsia="標楷體" w:hint="eastAsia"/>
          <w:color w:val="4A442A" w:themeColor="background2" w:themeShade="40"/>
        </w:rPr>
        <w:t>係為了</w:t>
      </w:r>
      <w:proofErr w:type="gramEnd"/>
      <w:r w:rsidR="002119AB" w:rsidRPr="000D00EB">
        <w:rPr>
          <w:rFonts w:eastAsia="標楷體" w:hint="eastAsia"/>
          <w:color w:val="4A442A" w:themeColor="background2" w:themeShade="40"/>
        </w:rPr>
        <w:t>使同仁於管理人員時，更有法源依據可循。</w:t>
      </w:r>
    </w:p>
    <w:p w14:paraId="7257DD15" w14:textId="089DF4BD" w:rsidR="00E56345" w:rsidRPr="000D00EB" w:rsidRDefault="00E56345" w:rsidP="00081F76">
      <w:pPr>
        <w:ind w:firstLineChars="200" w:firstLine="480"/>
        <w:rPr>
          <w:rFonts w:eastAsia="標楷體"/>
          <w:color w:val="4A442A" w:themeColor="background2" w:themeShade="40"/>
        </w:rPr>
      </w:pPr>
      <w:r w:rsidRPr="000D00EB">
        <w:rPr>
          <w:rFonts w:eastAsia="標楷體" w:hint="eastAsia"/>
          <w:color w:val="4A442A" w:themeColor="background2" w:themeShade="40"/>
        </w:rPr>
        <w:t>內容經</w:t>
      </w:r>
      <w:r w:rsidRPr="000D00EB">
        <w:rPr>
          <w:rFonts w:eastAsia="標楷體" w:hint="eastAsia"/>
          <w:color w:val="4A442A" w:themeColor="background2" w:themeShade="40"/>
        </w:rPr>
        <w:t>103</w:t>
      </w:r>
      <w:r w:rsidRPr="000D00EB">
        <w:rPr>
          <w:rFonts w:eastAsia="標楷體" w:hint="eastAsia"/>
          <w:color w:val="4A442A" w:themeColor="background2" w:themeShade="40"/>
        </w:rPr>
        <w:t>年</w:t>
      </w:r>
      <w:r w:rsidRPr="000D00EB">
        <w:rPr>
          <w:rFonts w:eastAsia="標楷體" w:hint="eastAsia"/>
          <w:color w:val="4A442A" w:themeColor="background2" w:themeShade="40"/>
        </w:rPr>
        <w:t>7</w:t>
      </w:r>
      <w:r w:rsidRPr="000D00EB">
        <w:rPr>
          <w:rFonts w:eastAsia="標楷體" w:hint="eastAsia"/>
          <w:color w:val="4A442A" w:themeColor="background2" w:themeShade="40"/>
        </w:rPr>
        <w:t>月之職業安全衛生法修訂進行修編，後再於</w:t>
      </w:r>
      <w:r w:rsidRPr="000D00EB">
        <w:rPr>
          <w:rFonts w:eastAsia="標楷體"/>
          <w:color w:val="4A442A" w:themeColor="background2" w:themeShade="40"/>
        </w:rPr>
        <w:t>105</w:t>
      </w:r>
      <w:r w:rsidRPr="000D00EB">
        <w:rPr>
          <w:rFonts w:eastAsia="標楷體" w:hint="eastAsia"/>
          <w:color w:val="4A442A" w:themeColor="background2" w:themeShade="40"/>
        </w:rPr>
        <w:t>年</w:t>
      </w:r>
      <w:r w:rsidRPr="000D00EB">
        <w:rPr>
          <w:rFonts w:eastAsia="標楷體" w:hint="eastAsia"/>
          <w:color w:val="4A442A" w:themeColor="background2" w:themeShade="40"/>
        </w:rPr>
        <w:t>11</w:t>
      </w:r>
      <w:r w:rsidRPr="000D00EB">
        <w:rPr>
          <w:rFonts w:eastAsia="標楷體" w:hint="eastAsia"/>
          <w:color w:val="4A442A" w:themeColor="background2" w:themeShade="40"/>
        </w:rPr>
        <w:t>月、</w:t>
      </w:r>
      <w:proofErr w:type="gramStart"/>
      <w:r w:rsidRPr="000D00EB">
        <w:rPr>
          <w:rFonts w:eastAsia="標楷體" w:hint="eastAsia"/>
          <w:color w:val="4A442A" w:themeColor="background2" w:themeShade="40"/>
        </w:rPr>
        <w:t>106</w:t>
      </w:r>
      <w:r w:rsidRPr="000D00EB">
        <w:rPr>
          <w:rFonts w:eastAsia="標楷體" w:hint="eastAsia"/>
          <w:color w:val="4A442A" w:themeColor="background2" w:themeShade="40"/>
        </w:rPr>
        <w:t>年</w:t>
      </w:r>
      <w:r w:rsidRPr="000D00EB">
        <w:rPr>
          <w:rFonts w:eastAsia="標楷體" w:hint="eastAsia"/>
          <w:color w:val="4A442A" w:themeColor="background2" w:themeShade="40"/>
        </w:rPr>
        <w:t>9</w:t>
      </w:r>
      <w:r w:rsidRPr="000D00EB">
        <w:rPr>
          <w:rFonts w:eastAsia="標楷體" w:hint="eastAsia"/>
          <w:color w:val="4A442A" w:themeColor="background2" w:themeShade="40"/>
        </w:rPr>
        <w:t>月修版</w:t>
      </w:r>
      <w:proofErr w:type="gramEnd"/>
      <w:r w:rsidRPr="000D00EB">
        <w:rPr>
          <w:rFonts w:eastAsia="標楷體" w:hint="eastAsia"/>
          <w:color w:val="4A442A" w:themeColor="background2" w:themeShade="40"/>
        </w:rPr>
        <w:t>，本次精簡版本內盡可能附加範本於本處網頁，可依據路徑指示及數位條碼路徑取得參考範本、文件。</w:t>
      </w:r>
    </w:p>
    <w:p w14:paraId="2EC2BBF8" w14:textId="634B108C" w:rsidR="00D357EC" w:rsidRPr="000D00EB" w:rsidRDefault="00D357EC" w:rsidP="00081F76">
      <w:pPr>
        <w:ind w:firstLineChars="200" w:firstLine="480"/>
        <w:rPr>
          <w:rFonts w:eastAsia="標楷體"/>
          <w:color w:val="4A442A" w:themeColor="background2" w:themeShade="40"/>
        </w:rPr>
      </w:pPr>
      <w:r w:rsidRPr="000D00EB">
        <w:rPr>
          <w:rFonts w:eastAsia="標楷體" w:hint="eastAsia"/>
          <w:color w:val="4A442A" w:themeColor="background2" w:themeShade="40"/>
        </w:rPr>
        <w:t>本次</w:t>
      </w:r>
      <w:r w:rsidR="00782934" w:rsidRPr="000D00EB">
        <w:rPr>
          <w:rFonts w:eastAsia="標楷體" w:hint="eastAsia"/>
          <w:color w:val="4A442A" w:themeColor="background2" w:themeShade="40"/>
        </w:rPr>
        <w:t>版本</w:t>
      </w:r>
      <w:r w:rsidRPr="000D00EB">
        <w:rPr>
          <w:rFonts w:eastAsia="標楷體" w:hint="eastAsia"/>
          <w:color w:val="4A442A" w:themeColor="background2" w:themeShade="40"/>
        </w:rPr>
        <w:t>新增內容：</w:t>
      </w:r>
    </w:p>
    <w:p w14:paraId="638E3471" w14:textId="52FF01EB" w:rsidR="00D357EC" w:rsidRPr="000D00EB" w:rsidRDefault="00D357EC" w:rsidP="00506AF9">
      <w:pPr>
        <w:pStyle w:val="aff"/>
        <w:numPr>
          <w:ilvl w:val="0"/>
          <w:numId w:val="43"/>
        </w:numPr>
        <w:ind w:leftChars="0"/>
        <w:rPr>
          <w:rFonts w:eastAsia="標楷體"/>
          <w:color w:val="4A442A" w:themeColor="background2" w:themeShade="40"/>
        </w:rPr>
      </w:pPr>
      <w:r w:rsidRPr="000D00EB">
        <w:rPr>
          <w:rFonts w:eastAsia="標楷體" w:hint="eastAsia"/>
          <w:color w:val="4A442A" w:themeColor="background2" w:themeShade="40"/>
        </w:rPr>
        <w:t>機械器具管理</w:t>
      </w:r>
      <w:r w:rsidRPr="000D00EB">
        <w:rPr>
          <w:rFonts w:eastAsia="標楷體" w:hint="eastAsia"/>
          <w:color w:val="4A442A" w:themeColor="background2" w:themeShade="40"/>
        </w:rPr>
        <w:t>-</w:t>
      </w:r>
      <w:r w:rsidRPr="000D00EB">
        <w:rPr>
          <w:rFonts w:eastAsia="標楷體" w:hint="eastAsia"/>
          <w:color w:val="4A442A" w:themeColor="background2" w:themeShade="40"/>
        </w:rPr>
        <w:t>形式檢定</w:t>
      </w:r>
    </w:p>
    <w:p w14:paraId="1BF981FE" w14:textId="39221CA8" w:rsidR="00D357EC" w:rsidRPr="000D00EB" w:rsidRDefault="00D357EC" w:rsidP="00506AF9">
      <w:pPr>
        <w:pStyle w:val="aff"/>
        <w:numPr>
          <w:ilvl w:val="0"/>
          <w:numId w:val="43"/>
        </w:numPr>
        <w:ind w:leftChars="0"/>
        <w:rPr>
          <w:rFonts w:eastAsia="標楷體"/>
          <w:color w:val="4A442A" w:themeColor="background2" w:themeShade="40"/>
        </w:rPr>
      </w:pPr>
      <w:r w:rsidRPr="000D00EB">
        <w:rPr>
          <w:rFonts w:eastAsia="標楷體" w:hint="eastAsia"/>
          <w:color w:val="4A442A" w:themeColor="background2" w:themeShade="40"/>
        </w:rPr>
        <w:t>醫護臨場服務規定</w:t>
      </w:r>
    </w:p>
    <w:p w14:paraId="7DA46F45" w14:textId="77777777" w:rsidR="00D357EC" w:rsidRPr="000D00EB" w:rsidRDefault="00D357EC" w:rsidP="00506AF9">
      <w:pPr>
        <w:pStyle w:val="aff"/>
        <w:numPr>
          <w:ilvl w:val="0"/>
          <w:numId w:val="43"/>
        </w:numPr>
        <w:ind w:leftChars="0"/>
        <w:rPr>
          <w:rFonts w:eastAsia="標楷體"/>
          <w:color w:val="4A442A" w:themeColor="background2" w:themeShade="40"/>
        </w:rPr>
      </w:pPr>
      <w:r w:rsidRPr="000D00EB">
        <w:rPr>
          <w:rFonts w:eastAsia="標楷體" w:hint="eastAsia"/>
          <w:color w:val="4A442A" w:themeColor="background2" w:themeShade="40"/>
        </w:rPr>
        <w:t>肌肉骨骼疾病預防分析與評估表</w:t>
      </w:r>
    </w:p>
    <w:p w14:paraId="284DAFE4" w14:textId="4AED02AD" w:rsidR="00D357EC" w:rsidRPr="000D00EB" w:rsidRDefault="00D357EC" w:rsidP="00506AF9">
      <w:pPr>
        <w:pStyle w:val="aff"/>
        <w:numPr>
          <w:ilvl w:val="0"/>
          <w:numId w:val="43"/>
        </w:numPr>
        <w:ind w:leftChars="0"/>
        <w:rPr>
          <w:rFonts w:eastAsia="標楷體"/>
          <w:color w:val="4A442A" w:themeColor="background2" w:themeShade="40"/>
        </w:rPr>
      </w:pPr>
      <w:r w:rsidRPr="000D00EB">
        <w:rPr>
          <w:rFonts w:eastAsia="標楷體" w:hint="eastAsia"/>
          <w:color w:val="4A442A" w:themeColor="background2" w:themeShade="40"/>
        </w:rPr>
        <w:t>異常工作負荷促發疾病初步分析與評估表</w:t>
      </w:r>
    </w:p>
    <w:p w14:paraId="47618130" w14:textId="1F7A9454" w:rsidR="00D357EC" w:rsidRPr="000D00EB" w:rsidRDefault="00D357EC" w:rsidP="00506AF9">
      <w:pPr>
        <w:pStyle w:val="aff"/>
        <w:numPr>
          <w:ilvl w:val="0"/>
          <w:numId w:val="43"/>
        </w:numPr>
        <w:ind w:leftChars="0"/>
        <w:rPr>
          <w:rFonts w:eastAsia="標楷體"/>
          <w:color w:val="4A442A" w:themeColor="background2" w:themeShade="40"/>
        </w:rPr>
      </w:pPr>
      <w:r w:rsidRPr="000D00EB">
        <w:rPr>
          <w:rFonts w:eastAsia="標楷體" w:hint="eastAsia"/>
          <w:color w:val="4A442A" w:themeColor="background2" w:themeShade="40"/>
        </w:rPr>
        <w:t>職場不法侵害預防措施查核及評估表</w:t>
      </w:r>
    </w:p>
    <w:p w14:paraId="6CB229A7" w14:textId="2D042A60" w:rsidR="00D357EC" w:rsidRPr="000D00EB" w:rsidRDefault="00D357EC" w:rsidP="00506AF9">
      <w:pPr>
        <w:pStyle w:val="aff"/>
        <w:numPr>
          <w:ilvl w:val="0"/>
          <w:numId w:val="43"/>
        </w:numPr>
        <w:ind w:leftChars="0"/>
        <w:rPr>
          <w:rFonts w:eastAsia="標楷體"/>
          <w:color w:val="4A442A" w:themeColor="background2" w:themeShade="40"/>
        </w:rPr>
      </w:pPr>
      <w:r w:rsidRPr="000D00EB">
        <w:rPr>
          <w:rFonts w:eastAsia="標楷體" w:hint="eastAsia"/>
          <w:color w:val="4A442A" w:themeColor="background2" w:themeShade="40"/>
        </w:rPr>
        <w:t>職場母性健康保護計畫</w:t>
      </w:r>
    </w:p>
    <w:p w14:paraId="7116FCF8" w14:textId="77777777" w:rsidR="00E56345" w:rsidRPr="000D00EB" w:rsidRDefault="00E56345" w:rsidP="00081F76">
      <w:pPr>
        <w:ind w:firstLineChars="200" w:firstLine="480"/>
        <w:rPr>
          <w:rFonts w:eastAsia="標楷體"/>
          <w:color w:val="4A442A" w:themeColor="background2" w:themeShade="40"/>
        </w:rPr>
      </w:pPr>
    </w:p>
    <w:p w14:paraId="19FA1731" w14:textId="77777777" w:rsidR="00C03929" w:rsidRPr="000D00EB" w:rsidRDefault="00C03929" w:rsidP="00B07767">
      <w:pPr>
        <w:rPr>
          <w:rFonts w:eastAsia="標楷體"/>
          <w:b/>
          <w:color w:val="4A442A" w:themeColor="background2" w:themeShade="40"/>
        </w:rPr>
      </w:pPr>
      <w:r w:rsidRPr="000D00EB">
        <w:rPr>
          <w:rFonts w:eastAsia="標楷體"/>
          <w:b/>
          <w:color w:val="4A442A" w:themeColor="background2" w:themeShade="40"/>
        </w:rPr>
        <w:t>本手冊使用上應注意的事項如下：</w:t>
      </w:r>
    </w:p>
    <w:p w14:paraId="2A586501" w14:textId="77777777" w:rsidR="00C03929" w:rsidRPr="000D00EB" w:rsidRDefault="00C03929" w:rsidP="00E56345">
      <w:pPr>
        <w:ind w:leftChars="100" w:left="240"/>
        <w:rPr>
          <w:rFonts w:eastAsia="標楷體"/>
          <w:color w:val="4A442A" w:themeColor="background2" w:themeShade="40"/>
        </w:rPr>
      </w:pPr>
      <w:r w:rsidRPr="000D00EB">
        <w:rPr>
          <w:rFonts w:eastAsia="標楷體"/>
          <w:b/>
          <w:color w:val="4A442A" w:themeColor="background2" w:themeShade="40"/>
        </w:rPr>
        <w:t>手冊中所列事項與法令規定牴觸時無效，事業單位不可據此規避法令之規範</w:t>
      </w:r>
      <w:r w:rsidRPr="000D00EB">
        <w:rPr>
          <w:rFonts w:eastAsia="標楷體"/>
          <w:color w:val="4A442A" w:themeColor="background2" w:themeShade="40"/>
        </w:rPr>
        <w:t>。</w:t>
      </w:r>
    </w:p>
    <w:p w14:paraId="1C27A5AA" w14:textId="77777777" w:rsidR="0050153A" w:rsidRPr="000D00EB" w:rsidRDefault="00C03929" w:rsidP="00E56345">
      <w:pPr>
        <w:ind w:leftChars="100" w:left="240" w:firstLineChars="200" w:firstLine="480"/>
        <w:rPr>
          <w:rFonts w:eastAsia="標楷體"/>
          <w:color w:val="4A442A" w:themeColor="background2" w:themeShade="40"/>
        </w:rPr>
      </w:pPr>
      <w:r w:rsidRPr="000D00EB">
        <w:rPr>
          <w:rFonts w:eastAsia="標楷體"/>
          <w:color w:val="4A442A" w:themeColor="background2" w:themeShade="40"/>
        </w:rPr>
        <w:t>手冊中所相關法令規定乃以現行法令規定為主，惟疏漏難免，使用上仍應以原法令的規定為</w:t>
      </w:r>
      <w:proofErr w:type="gramStart"/>
      <w:r w:rsidRPr="000D00EB">
        <w:rPr>
          <w:rFonts w:eastAsia="標楷體"/>
          <w:color w:val="4A442A" w:themeColor="background2" w:themeShade="40"/>
        </w:rPr>
        <w:t>準</w:t>
      </w:r>
      <w:proofErr w:type="gramEnd"/>
      <w:r w:rsidR="0050153A" w:rsidRPr="000D00EB">
        <w:rPr>
          <w:rFonts w:eastAsia="標楷體"/>
          <w:color w:val="4A442A" w:themeColor="background2" w:themeShade="40"/>
        </w:rPr>
        <w:t>，相關法令請至勞動部勞動法令查詢系統查詢</w:t>
      </w:r>
    </w:p>
    <w:p w14:paraId="380B3D7B" w14:textId="77777777" w:rsidR="00C03929" w:rsidRPr="000D00EB" w:rsidRDefault="0050153A" w:rsidP="00E56345">
      <w:pPr>
        <w:ind w:leftChars="100" w:left="240"/>
        <w:rPr>
          <w:rFonts w:eastAsia="標楷體"/>
          <w:color w:val="4A442A" w:themeColor="background2" w:themeShade="40"/>
        </w:rPr>
      </w:pPr>
      <w:r w:rsidRPr="000D00EB">
        <w:rPr>
          <w:rFonts w:eastAsia="標楷體"/>
          <w:color w:val="4A442A" w:themeColor="background2" w:themeShade="40"/>
        </w:rPr>
        <w:t>(</w:t>
      </w:r>
      <w:r w:rsidRPr="000D00EB">
        <w:rPr>
          <w:rFonts w:eastAsia="標楷體"/>
          <w:color w:val="4A442A" w:themeColor="background2" w:themeShade="40"/>
        </w:rPr>
        <w:t>網址：</w:t>
      </w:r>
      <w:r w:rsidR="003965ED" w:rsidRPr="000D00EB">
        <w:rPr>
          <w:color w:val="4A442A" w:themeColor="background2" w:themeShade="40"/>
        </w:rPr>
        <w:fldChar w:fldCharType="begin"/>
      </w:r>
      <w:r w:rsidR="003965ED" w:rsidRPr="000D00EB">
        <w:rPr>
          <w:color w:val="4A442A" w:themeColor="background2" w:themeShade="40"/>
        </w:rPr>
        <w:instrText xml:space="preserve"> HYPERLINK "http://laws.mol.gov.tw/" </w:instrText>
      </w:r>
      <w:r w:rsidR="003965ED" w:rsidRPr="000D00EB">
        <w:rPr>
          <w:color w:val="4A442A" w:themeColor="background2" w:themeShade="40"/>
        </w:rPr>
        <w:fldChar w:fldCharType="separate"/>
      </w:r>
      <w:r w:rsidRPr="000D00EB">
        <w:rPr>
          <w:rStyle w:val="ab"/>
          <w:rFonts w:eastAsia="標楷體"/>
          <w:color w:val="4A442A" w:themeColor="background2" w:themeShade="40"/>
        </w:rPr>
        <w:t>http://laws.mol.gov.tw/</w:t>
      </w:r>
      <w:r w:rsidR="003965ED" w:rsidRPr="000D00EB">
        <w:rPr>
          <w:rStyle w:val="ab"/>
          <w:rFonts w:eastAsia="標楷體"/>
          <w:color w:val="4A442A" w:themeColor="background2" w:themeShade="40"/>
        </w:rPr>
        <w:fldChar w:fldCharType="end"/>
      </w:r>
      <w:r w:rsidRPr="000D00EB">
        <w:rPr>
          <w:rFonts w:eastAsia="標楷體"/>
          <w:color w:val="4A442A" w:themeColor="background2" w:themeShade="40"/>
        </w:rPr>
        <w:t>)</w:t>
      </w:r>
      <w:r w:rsidR="00C03929" w:rsidRPr="000D00EB">
        <w:rPr>
          <w:rFonts w:eastAsia="標楷體"/>
          <w:color w:val="4A442A" w:themeColor="background2" w:themeShade="40"/>
        </w:rPr>
        <w:t>。</w:t>
      </w:r>
    </w:p>
    <w:p w14:paraId="22425F8B" w14:textId="77777777" w:rsidR="00081F76" w:rsidRPr="000D00EB" w:rsidRDefault="00081F76" w:rsidP="00E56345">
      <w:pPr>
        <w:ind w:leftChars="100" w:left="240"/>
        <w:rPr>
          <w:rFonts w:eastAsia="標楷體"/>
          <w:color w:val="4A442A" w:themeColor="background2" w:themeShade="40"/>
        </w:rPr>
      </w:pPr>
    </w:p>
    <w:p w14:paraId="67581263" w14:textId="20395CE8" w:rsidR="00C03929" w:rsidRPr="000D00EB" w:rsidRDefault="00D357EC" w:rsidP="00E56345">
      <w:pPr>
        <w:ind w:leftChars="100" w:left="240" w:firstLineChars="200" w:firstLine="480"/>
        <w:rPr>
          <w:rFonts w:eastAsia="標楷體"/>
          <w:color w:val="4A442A" w:themeColor="background2" w:themeShade="40"/>
        </w:rPr>
      </w:pPr>
      <w:r w:rsidRPr="000D00EB">
        <w:rPr>
          <w:rFonts w:eastAsia="標楷體" w:hint="eastAsia"/>
          <w:color w:val="4A442A" w:themeColor="background2" w:themeShade="40"/>
        </w:rPr>
        <w:t>內容</w:t>
      </w:r>
      <w:r w:rsidR="00C03929" w:rsidRPr="000D00EB">
        <w:rPr>
          <w:rFonts w:eastAsia="標楷體"/>
          <w:color w:val="4A442A" w:themeColor="background2" w:themeShade="40"/>
        </w:rPr>
        <w:t>以</w:t>
      </w:r>
      <w:r w:rsidR="00535596" w:rsidRPr="000D00EB">
        <w:rPr>
          <w:rFonts w:eastAsia="標楷體"/>
          <w:color w:val="4A442A" w:themeColor="background2" w:themeShade="40"/>
        </w:rPr>
        <w:t>極</w:t>
      </w:r>
      <w:r w:rsidR="00C03929" w:rsidRPr="000D00EB">
        <w:rPr>
          <w:rFonts w:eastAsia="標楷體"/>
          <w:color w:val="4A442A" w:themeColor="background2" w:themeShade="40"/>
        </w:rPr>
        <w:t>簡而易懂的原則來編寫，對許多例外管理及法令但書之規定未有太多著墨，使用上</w:t>
      </w:r>
      <w:r w:rsidR="00085C7C" w:rsidRPr="000D00EB">
        <w:rPr>
          <w:rFonts w:eastAsia="標楷體"/>
          <w:color w:val="4A442A" w:themeColor="background2" w:themeShade="40"/>
        </w:rPr>
        <w:t>應</w:t>
      </w:r>
      <w:r w:rsidR="00C03929" w:rsidRPr="000D00EB">
        <w:rPr>
          <w:rFonts w:eastAsia="標楷體"/>
          <w:color w:val="4A442A" w:themeColor="background2" w:themeShade="40"/>
        </w:rPr>
        <w:t>參照原法令規定來實施。</w:t>
      </w:r>
      <w:r w:rsidR="00081F76" w:rsidRPr="000D00EB">
        <w:rPr>
          <w:rFonts w:eastAsia="標楷體"/>
          <w:color w:val="4A442A" w:themeColor="background2" w:themeShade="40"/>
        </w:rPr>
        <w:t>手冊中所附的附件或附表係依一般狀況來編寫，僅提供各</w:t>
      </w:r>
      <w:r w:rsidR="00C03929" w:rsidRPr="000D00EB">
        <w:rPr>
          <w:rFonts w:eastAsia="標楷體"/>
          <w:color w:val="4A442A" w:themeColor="background2" w:themeShade="40"/>
        </w:rPr>
        <w:t>單位參考用，</w:t>
      </w:r>
      <w:r w:rsidR="00081F76" w:rsidRPr="000D00EB">
        <w:rPr>
          <w:rFonts w:eastAsia="標楷體"/>
          <w:color w:val="4A442A" w:themeColor="background2" w:themeShade="40"/>
        </w:rPr>
        <w:t>各</w:t>
      </w:r>
      <w:r w:rsidR="00C03929" w:rsidRPr="000D00EB">
        <w:rPr>
          <w:rFonts w:eastAsia="標楷體"/>
          <w:color w:val="4A442A" w:themeColor="background2" w:themeShade="40"/>
        </w:rPr>
        <w:t>單位應自行評估內容需要予以修改後使用。</w:t>
      </w:r>
    </w:p>
    <w:p w14:paraId="643A2C6C" w14:textId="77777777" w:rsidR="0015766B" w:rsidRPr="000D00EB" w:rsidRDefault="0015766B" w:rsidP="00E56345">
      <w:pPr>
        <w:ind w:leftChars="100" w:left="240" w:firstLineChars="200" w:firstLine="480"/>
        <w:rPr>
          <w:rFonts w:eastAsia="標楷體"/>
          <w:color w:val="4A442A" w:themeColor="background2" w:themeShade="40"/>
        </w:rPr>
      </w:pPr>
    </w:p>
    <w:p w14:paraId="38C65754" w14:textId="5A909562" w:rsidR="00C03929" w:rsidRPr="000D00EB" w:rsidRDefault="00781CBA" w:rsidP="00D357EC">
      <w:pPr>
        <w:ind w:leftChars="100" w:left="240" w:firstLineChars="200" w:firstLine="480"/>
        <w:rPr>
          <w:rFonts w:eastAsia="標楷體"/>
          <w:color w:val="4A442A" w:themeColor="background2" w:themeShade="40"/>
        </w:rPr>
      </w:pPr>
      <w:r w:rsidRPr="000D00EB">
        <w:rPr>
          <w:rFonts w:eastAsia="標楷體" w:hint="eastAsia"/>
          <w:color w:val="4A442A" w:themeColor="background2" w:themeShade="40"/>
        </w:rPr>
        <w:t>手冊之</w:t>
      </w:r>
      <w:r w:rsidR="00C03929" w:rsidRPr="000D00EB">
        <w:rPr>
          <w:rFonts w:eastAsia="標楷體"/>
          <w:color w:val="4A442A" w:themeColor="background2" w:themeShade="40"/>
        </w:rPr>
        <w:t>內容係提供</w:t>
      </w:r>
      <w:r w:rsidR="00081F76" w:rsidRPr="000D00EB">
        <w:rPr>
          <w:rFonts w:eastAsia="標楷體"/>
          <w:color w:val="4A442A" w:themeColor="background2" w:themeShade="40"/>
        </w:rPr>
        <w:t>各</w:t>
      </w:r>
      <w:r w:rsidR="00C03929" w:rsidRPr="000D00EB">
        <w:rPr>
          <w:rFonts w:eastAsia="標楷體"/>
          <w:color w:val="4A442A" w:themeColor="background2" w:themeShade="40"/>
        </w:rPr>
        <w:t>單位、執行相關業務人員，或教學宣導之參考，可自行拷貝使用，或加以宣傳，</w:t>
      </w:r>
      <w:r w:rsidR="00D357EC" w:rsidRPr="000D00EB">
        <w:rPr>
          <w:rFonts w:eastAsia="標楷體" w:hint="eastAsia"/>
          <w:color w:val="4A442A" w:themeColor="background2" w:themeShade="40"/>
        </w:rPr>
        <w:t>亦可至本處網站</w:t>
      </w:r>
      <w:r w:rsidR="00D357EC" w:rsidRPr="000D00EB">
        <w:rPr>
          <w:rFonts w:eastAsia="標楷體" w:hint="eastAsia"/>
          <w:color w:val="4A442A" w:themeColor="background2" w:themeShade="40"/>
        </w:rPr>
        <w:t>(</w:t>
      </w:r>
      <w:r w:rsidR="00D357EC" w:rsidRPr="000D00EB">
        <w:rPr>
          <w:rFonts w:eastAsia="標楷體" w:hint="eastAsia"/>
          <w:color w:val="4A442A" w:themeColor="background2" w:themeShade="40"/>
        </w:rPr>
        <w:t>工安情報內</w:t>
      </w:r>
      <w:r w:rsidR="00D357EC" w:rsidRPr="000D00EB">
        <w:rPr>
          <w:rFonts w:eastAsia="標楷體" w:hint="eastAsia"/>
          <w:color w:val="4A442A" w:themeColor="background2" w:themeShade="40"/>
        </w:rPr>
        <w:t>)</w:t>
      </w:r>
      <w:r w:rsidR="00D357EC" w:rsidRPr="000D00EB">
        <w:rPr>
          <w:rFonts w:eastAsia="標楷體" w:hint="eastAsia"/>
          <w:color w:val="4A442A" w:themeColor="background2" w:themeShade="40"/>
        </w:rPr>
        <w:t>下載，</w:t>
      </w:r>
      <w:r w:rsidR="00C03929" w:rsidRPr="000D00EB">
        <w:rPr>
          <w:rFonts w:eastAsia="標楷體"/>
          <w:color w:val="4A442A" w:themeColor="background2" w:themeShade="40"/>
        </w:rPr>
        <w:t>將本手冊的資料於教學宣傳資料上使用時，</w:t>
      </w:r>
      <w:r w:rsidR="00C03929" w:rsidRPr="000D00EB">
        <w:rPr>
          <w:rFonts w:eastAsia="標楷體"/>
          <w:b/>
          <w:color w:val="4A442A" w:themeColor="background2" w:themeShade="40"/>
        </w:rPr>
        <w:t>請標示本手冊之著作單位。嚴禁轉售圖利等違反著作權之行為</w:t>
      </w:r>
      <w:r w:rsidR="0013455C" w:rsidRPr="000D00EB">
        <w:rPr>
          <w:rFonts w:eastAsia="標楷體"/>
          <w:color w:val="4A442A" w:themeColor="background2" w:themeShade="40"/>
        </w:rPr>
        <w:t>(</w:t>
      </w:r>
      <w:r w:rsidR="0013455C" w:rsidRPr="000D00EB">
        <w:rPr>
          <w:rFonts w:eastAsia="標楷體"/>
          <w:color w:val="4A442A" w:themeColor="background2" w:themeShade="40"/>
        </w:rPr>
        <w:t>並依著作權相關法令辦理</w:t>
      </w:r>
      <w:r w:rsidR="0013455C" w:rsidRPr="000D00EB">
        <w:rPr>
          <w:rFonts w:eastAsia="標楷體"/>
          <w:color w:val="4A442A" w:themeColor="background2" w:themeShade="40"/>
        </w:rPr>
        <w:t>)</w:t>
      </w:r>
      <w:r w:rsidR="00C03929" w:rsidRPr="000D00EB">
        <w:rPr>
          <w:rFonts w:eastAsia="標楷體"/>
          <w:color w:val="4A442A" w:themeColor="background2" w:themeShade="40"/>
        </w:rPr>
        <w:t>。</w:t>
      </w:r>
    </w:p>
    <w:p w14:paraId="6142600C" w14:textId="77777777" w:rsidR="0015766B" w:rsidRPr="000D00EB" w:rsidRDefault="0015766B" w:rsidP="00081F76">
      <w:pPr>
        <w:ind w:firstLineChars="200" w:firstLine="480"/>
        <w:rPr>
          <w:rFonts w:eastAsia="標楷體"/>
          <w:color w:val="4A442A" w:themeColor="background2" w:themeShade="40"/>
        </w:rPr>
      </w:pPr>
    </w:p>
    <w:p w14:paraId="2C10F28E" w14:textId="77777777" w:rsidR="00C03929" w:rsidRPr="000D00EB" w:rsidRDefault="00C03929" w:rsidP="00081F76">
      <w:pPr>
        <w:jc w:val="right"/>
        <w:rPr>
          <w:rFonts w:eastAsia="標楷體"/>
          <w:b/>
          <w:bCs/>
          <w:color w:val="4A442A" w:themeColor="background2" w:themeShade="40"/>
        </w:rPr>
      </w:pPr>
      <w:r w:rsidRPr="000D00EB">
        <w:rPr>
          <w:rFonts w:eastAsia="標楷體"/>
          <w:b/>
          <w:bCs/>
          <w:color w:val="4A442A" w:themeColor="background2" w:themeShade="40"/>
        </w:rPr>
        <w:t>高雄市政府勞工局勞</w:t>
      </w:r>
      <w:r w:rsidR="00B07DB4" w:rsidRPr="000D00EB">
        <w:rPr>
          <w:rFonts w:eastAsia="標楷體"/>
          <w:b/>
          <w:bCs/>
          <w:color w:val="4A442A" w:themeColor="background2" w:themeShade="40"/>
        </w:rPr>
        <w:t>動檢查處</w:t>
      </w:r>
      <w:r w:rsidR="008C5513" w:rsidRPr="000D00EB">
        <w:rPr>
          <w:rFonts w:eastAsia="標楷體"/>
          <w:b/>
          <w:bCs/>
          <w:color w:val="4A442A" w:themeColor="background2" w:themeShade="40"/>
        </w:rPr>
        <w:t xml:space="preserve"> </w:t>
      </w:r>
      <w:r w:rsidR="00AD366B" w:rsidRPr="000D00EB">
        <w:rPr>
          <w:rFonts w:eastAsia="標楷體"/>
          <w:b/>
          <w:bCs/>
          <w:color w:val="4A442A" w:themeColor="background2" w:themeShade="40"/>
        </w:rPr>
        <w:t>編撰</w:t>
      </w:r>
    </w:p>
    <w:p w14:paraId="2135FE8A" w14:textId="77777777" w:rsidR="006F08A8" w:rsidRPr="000D00EB" w:rsidRDefault="006F08A8" w:rsidP="006F08A8">
      <w:pPr>
        <w:rPr>
          <w:rFonts w:eastAsia="標楷體"/>
          <w:b/>
          <w:bCs/>
          <w:color w:val="4A442A" w:themeColor="background2" w:themeShade="40"/>
        </w:rPr>
      </w:pPr>
    </w:p>
    <w:p w14:paraId="2F72BC84" w14:textId="77777777" w:rsidR="006F08A8" w:rsidRPr="000D00EB" w:rsidRDefault="006F08A8" w:rsidP="006F08A8">
      <w:pPr>
        <w:rPr>
          <w:rFonts w:eastAsia="標楷體"/>
          <w:b/>
          <w:bCs/>
          <w:color w:val="4A442A" w:themeColor="background2" w:themeShade="40"/>
        </w:rPr>
        <w:sectPr w:rsidR="006F08A8" w:rsidRPr="000D00EB" w:rsidSect="001A2E14">
          <w:footerReference w:type="even" r:id="rId9"/>
          <w:footerReference w:type="default" r:id="rId10"/>
          <w:pgSz w:w="12247" w:h="17180"/>
          <w:pgMar w:top="1531" w:right="1418" w:bottom="1418" w:left="1418" w:header="851" w:footer="992" w:gutter="0"/>
          <w:cols w:space="425"/>
          <w:titlePg/>
          <w:docGrid w:linePitch="360"/>
        </w:sectPr>
      </w:pPr>
      <w:bookmarkStart w:id="0" w:name="_GoBack"/>
      <w:bookmarkEnd w:id="0"/>
    </w:p>
    <w:bookmarkStart w:id="1" w:name="_Toc244340590" w:displacedByCustomXml="next"/>
    <w:sdt>
      <w:sdtPr>
        <w:rPr>
          <w:rFonts w:ascii="Times New Roman" w:hAnsi="Times New Roman"/>
          <w:b w:val="0"/>
          <w:bCs w:val="0"/>
          <w:color w:val="auto"/>
          <w:kern w:val="2"/>
          <w:sz w:val="24"/>
          <w:szCs w:val="24"/>
          <w:lang w:val="zh-TW"/>
        </w:rPr>
        <w:id w:val="399870313"/>
        <w:docPartObj>
          <w:docPartGallery w:val="Table of Contents"/>
          <w:docPartUnique/>
        </w:docPartObj>
      </w:sdtPr>
      <w:sdtEndPr/>
      <w:sdtContent>
        <w:p w14:paraId="3502C5AD" w14:textId="00851105" w:rsidR="008C6086" w:rsidRPr="008C6086" w:rsidRDefault="008C6086" w:rsidP="00782934">
          <w:pPr>
            <w:pStyle w:val="afe"/>
            <w:spacing w:line="220" w:lineRule="exact"/>
            <w:jc w:val="center"/>
            <w:rPr>
              <w:sz w:val="22"/>
              <w:szCs w:val="22"/>
            </w:rPr>
          </w:pPr>
          <w:r w:rsidRPr="008C6086">
            <w:rPr>
              <w:sz w:val="22"/>
              <w:szCs w:val="22"/>
              <w:lang w:val="zh-TW"/>
            </w:rPr>
            <w:t>目錄</w:t>
          </w:r>
        </w:p>
        <w:p w14:paraId="559C665A" w14:textId="07138B66" w:rsidR="008C6086" w:rsidRPr="00615609" w:rsidRDefault="008C6086" w:rsidP="00615609">
          <w:pPr>
            <w:pStyle w:val="14"/>
            <w:rPr>
              <w:rFonts w:asciiTheme="minorHAnsi" w:eastAsiaTheme="minorEastAsia" w:hAnsiTheme="minorHAnsi" w:cstheme="minorBidi"/>
            </w:rPr>
          </w:pPr>
          <w:r w:rsidRPr="008C6086">
            <w:fldChar w:fldCharType="begin"/>
          </w:r>
          <w:r w:rsidRPr="008C6086">
            <w:instrText xml:space="preserve"> TOC \o "1-3" \h \z \u </w:instrText>
          </w:r>
          <w:r w:rsidRPr="008C6086">
            <w:fldChar w:fldCharType="separate"/>
          </w:r>
          <w:hyperlink w:anchor="_Toc28866529" w:history="1">
            <w:r w:rsidRPr="00615609">
              <w:rPr>
                <w:rStyle w:val="ab"/>
                <w:rFonts w:hint="eastAsia"/>
              </w:rPr>
              <w:t>一、</w:t>
            </w:r>
            <w:r w:rsidRPr="00615609">
              <w:rPr>
                <w:rStyle w:val="ab"/>
              </w:rPr>
              <w:t xml:space="preserve"> </w:t>
            </w:r>
            <w:r w:rsidRPr="00615609">
              <w:rPr>
                <w:rStyle w:val="ab"/>
                <w:rFonts w:hint="eastAsia"/>
              </w:rPr>
              <w:t>職業安全衛生法令總表</w:t>
            </w:r>
            <w:r w:rsidRPr="00615609">
              <w:rPr>
                <w:webHidden/>
              </w:rPr>
              <w:tab/>
            </w:r>
            <w:r w:rsidRPr="00615609">
              <w:rPr>
                <w:webHidden/>
              </w:rPr>
              <w:fldChar w:fldCharType="begin"/>
            </w:r>
            <w:r w:rsidRPr="00615609">
              <w:rPr>
                <w:webHidden/>
              </w:rPr>
              <w:instrText xml:space="preserve"> PAGEREF _Toc28866529 \h </w:instrText>
            </w:r>
            <w:r w:rsidRPr="00615609">
              <w:rPr>
                <w:webHidden/>
              </w:rPr>
            </w:r>
            <w:r w:rsidRPr="00615609">
              <w:rPr>
                <w:webHidden/>
              </w:rPr>
              <w:fldChar w:fldCharType="separate"/>
            </w:r>
            <w:r w:rsidR="00C7664B">
              <w:rPr>
                <w:webHidden/>
              </w:rPr>
              <w:t>1</w:t>
            </w:r>
            <w:r w:rsidRPr="00615609">
              <w:rPr>
                <w:webHidden/>
              </w:rPr>
              <w:fldChar w:fldCharType="end"/>
            </w:r>
          </w:hyperlink>
        </w:p>
        <w:p w14:paraId="6C0F7C6F" w14:textId="4F3484DA" w:rsidR="008C6086" w:rsidRPr="00615609" w:rsidRDefault="002D1CC1" w:rsidP="00615609">
          <w:pPr>
            <w:pStyle w:val="14"/>
            <w:rPr>
              <w:rFonts w:asciiTheme="minorHAnsi" w:eastAsiaTheme="minorEastAsia" w:hAnsiTheme="minorHAnsi" w:cstheme="minorBidi"/>
            </w:rPr>
          </w:pPr>
          <w:hyperlink w:anchor="_Toc28866530" w:history="1">
            <w:r w:rsidR="008C6086" w:rsidRPr="00615609">
              <w:rPr>
                <w:rStyle w:val="ab"/>
                <w:rFonts w:hint="eastAsia"/>
              </w:rPr>
              <w:t>二、 常用網站</w:t>
            </w:r>
            <w:r w:rsidR="008C6086" w:rsidRPr="00615609">
              <w:rPr>
                <w:webHidden/>
              </w:rPr>
              <w:tab/>
            </w:r>
            <w:r w:rsidR="008C6086" w:rsidRPr="00615609">
              <w:rPr>
                <w:webHidden/>
              </w:rPr>
              <w:fldChar w:fldCharType="begin"/>
            </w:r>
            <w:r w:rsidR="008C6086" w:rsidRPr="00615609">
              <w:rPr>
                <w:webHidden/>
              </w:rPr>
              <w:instrText xml:space="preserve"> PAGEREF _Toc28866530 \h </w:instrText>
            </w:r>
            <w:r w:rsidR="008C6086" w:rsidRPr="00615609">
              <w:rPr>
                <w:webHidden/>
              </w:rPr>
            </w:r>
            <w:r w:rsidR="008C6086" w:rsidRPr="00615609">
              <w:rPr>
                <w:webHidden/>
              </w:rPr>
              <w:fldChar w:fldCharType="separate"/>
            </w:r>
            <w:r w:rsidR="00C7664B">
              <w:rPr>
                <w:webHidden/>
              </w:rPr>
              <w:t>2</w:t>
            </w:r>
            <w:r w:rsidR="008C6086" w:rsidRPr="00615609">
              <w:rPr>
                <w:webHidden/>
              </w:rPr>
              <w:fldChar w:fldCharType="end"/>
            </w:r>
          </w:hyperlink>
        </w:p>
        <w:p w14:paraId="2925A430" w14:textId="2C5BB315" w:rsidR="008C6086" w:rsidRPr="00615609" w:rsidRDefault="002D1CC1" w:rsidP="00615609">
          <w:pPr>
            <w:pStyle w:val="14"/>
            <w:rPr>
              <w:rFonts w:asciiTheme="minorHAnsi" w:eastAsiaTheme="minorEastAsia" w:hAnsiTheme="minorHAnsi" w:cstheme="minorBidi"/>
            </w:rPr>
          </w:pPr>
          <w:hyperlink w:anchor="_Toc28866531" w:history="1">
            <w:r w:rsidR="008C6086" w:rsidRPr="00615609">
              <w:rPr>
                <w:rStyle w:val="ab"/>
                <w:rFonts w:hint="eastAsia"/>
              </w:rPr>
              <w:t>三、 職業安全衛生管理概要程序</w:t>
            </w:r>
            <w:r w:rsidR="008C6086" w:rsidRPr="00615609">
              <w:rPr>
                <w:webHidden/>
              </w:rPr>
              <w:tab/>
            </w:r>
            <w:r w:rsidR="008C6086" w:rsidRPr="00615609">
              <w:rPr>
                <w:webHidden/>
              </w:rPr>
              <w:fldChar w:fldCharType="begin"/>
            </w:r>
            <w:r w:rsidR="008C6086" w:rsidRPr="00615609">
              <w:rPr>
                <w:webHidden/>
              </w:rPr>
              <w:instrText xml:space="preserve"> PAGEREF _Toc28866531 \h </w:instrText>
            </w:r>
            <w:r w:rsidR="008C6086" w:rsidRPr="00615609">
              <w:rPr>
                <w:webHidden/>
              </w:rPr>
            </w:r>
            <w:r w:rsidR="008C6086" w:rsidRPr="00615609">
              <w:rPr>
                <w:webHidden/>
              </w:rPr>
              <w:fldChar w:fldCharType="separate"/>
            </w:r>
            <w:r w:rsidR="00C7664B">
              <w:rPr>
                <w:webHidden/>
              </w:rPr>
              <w:t>3</w:t>
            </w:r>
            <w:r w:rsidR="008C6086" w:rsidRPr="00615609">
              <w:rPr>
                <w:webHidden/>
              </w:rPr>
              <w:fldChar w:fldCharType="end"/>
            </w:r>
          </w:hyperlink>
        </w:p>
        <w:p w14:paraId="241894A4" w14:textId="634842C4" w:rsidR="008C6086" w:rsidRPr="008C6086" w:rsidRDefault="002D1CC1" w:rsidP="00615609">
          <w:pPr>
            <w:pStyle w:val="14"/>
            <w:rPr>
              <w:rFonts w:asciiTheme="minorHAnsi" w:eastAsiaTheme="minorEastAsia" w:hAnsiTheme="minorHAnsi" w:cstheme="minorBidi"/>
            </w:rPr>
          </w:pPr>
          <w:hyperlink w:anchor="_Toc28866532" w:history="1">
            <w:r w:rsidR="008C6086" w:rsidRPr="00615609">
              <w:rPr>
                <w:rStyle w:val="ab"/>
                <w:rFonts w:hint="eastAsia"/>
              </w:rPr>
              <w:t>四、 職業安全衛生管理單位</w:t>
            </w:r>
            <w:r w:rsidR="008C6086" w:rsidRPr="00615609">
              <w:rPr>
                <w:rStyle w:val="ab"/>
              </w:rPr>
              <w:t>(</w:t>
            </w:r>
            <w:r w:rsidR="008C6086" w:rsidRPr="00615609">
              <w:rPr>
                <w:rStyle w:val="ab"/>
                <w:rFonts w:hint="eastAsia"/>
              </w:rPr>
              <w:t>人員</w:t>
            </w:r>
            <w:r w:rsidR="008C6086" w:rsidRPr="00615609">
              <w:rPr>
                <w:rStyle w:val="ab"/>
              </w:rPr>
              <w:t>)</w:t>
            </w:r>
            <w:r w:rsidR="008C6086" w:rsidRPr="00615609">
              <w:rPr>
                <w:rStyle w:val="ab"/>
                <w:rFonts w:hint="eastAsia"/>
              </w:rPr>
              <w:t>設置報備書及填表說明</w:t>
            </w:r>
            <w:r w:rsidR="008C6086" w:rsidRPr="00615609">
              <w:rPr>
                <w:webHidden/>
              </w:rPr>
              <w:tab/>
            </w:r>
            <w:r w:rsidR="008C6086" w:rsidRPr="00615609">
              <w:rPr>
                <w:webHidden/>
              </w:rPr>
              <w:fldChar w:fldCharType="begin"/>
            </w:r>
            <w:r w:rsidR="008C6086" w:rsidRPr="00615609">
              <w:rPr>
                <w:webHidden/>
              </w:rPr>
              <w:instrText xml:space="preserve"> PAGEREF _Toc28866532 \h </w:instrText>
            </w:r>
            <w:r w:rsidR="008C6086" w:rsidRPr="00615609">
              <w:rPr>
                <w:webHidden/>
              </w:rPr>
            </w:r>
            <w:r w:rsidR="008C6086" w:rsidRPr="00615609">
              <w:rPr>
                <w:webHidden/>
              </w:rPr>
              <w:fldChar w:fldCharType="separate"/>
            </w:r>
            <w:r w:rsidR="00C7664B">
              <w:rPr>
                <w:webHidden/>
              </w:rPr>
              <w:t>4</w:t>
            </w:r>
            <w:r w:rsidR="008C6086" w:rsidRPr="00615609">
              <w:rPr>
                <w:webHidden/>
              </w:rPr>
              <w:fldChar w:fldCharType="end"/>
            </w:r>
          </w:hyperlink>
        </w:p>
        <w:p w14:paraId="5E0B0AD4" w14:textId="4992F02F" w:rsidR="008C6086" w:rsidRPr="008C6086" w:rsidRDefault="002D1CC1" w:rsidP="00615609">
          <w:pPr>
            <w:pStyle w:val="23"/>
            <w:ind w:left="240" w:right="240"/>
            <w:rPr>
              <w:rFonts w:asciiTheme="minorHAnsi" w:eastAsiaTheme="minorEastAsia" w:hAnsiTheme="minorHAnsi" w:cstheme="minorBidi"/>
              <w:color w:val="auto"/>
            </w:rPr>
          </w:pPr>
          <w:hyperlink w:anchor="_Toc28866533"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一</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報備說明：</w:t>
            </w:r>
            <w:r w:rsidR="008C6086" w:rsidRPr="008C6086">
              <w:rPr>
                <w:webHidden/>
              </w:rPr>
              <w:tab/>
            </w:r>
            <w:r w:rsidR="008C6086" w:rsidRPr="008C6086">
              <w:rPr>
                <w:webHidden/>
              </w:rPr>
              <w:fldChar w:fldCharType="begin"/>
            </w:r>
            <w:r w:rsidR="008C6086" w:rsidRPr="008C6086">
              <w:rPr>
                <w:webHidden/>
              </w:rPr>
              <w:instrText xml:space="preserve"> PAGEREF _Toc28866533 \h </w:instrText>
            </w:r>
            <w:r w:rsidR="008C6086" w:rsidRPr="008C6086">
              <w:rPr>
                <w:webHidden/>
              </w:rPr>
            </w:r>
            <w:r w:rsidR="008C6086" w:rsidRPr="008C6086">
              <w:rPr>
                <w:webHidden/>
              </w:rPr>
              <w:fldChar w:fldCharType="separate"/>
            </w:r>
            <w:r w:rsidR="00C7664B">
              <w:rPr>
                <w:webHidden/>
              </w:rPr>
              <w:t>4</w:t>
            </w:r>
            <w:r w:rsidR="008C6086" w:rsidRPr="008C6086">
              <w:rPr>
                <w:webHidden/>
              </w:rPr>
              <w:fldChar w:fldCharType="end"/>
            </w:r>
          </w:hyperlink>
        </w:p>
        <w:p w14:paraId="68AB4A25" w14:textId="3490E987" w:rsidR="008C6086" w:rsidRPr="008C6086" w:rsidRDefault="002D1CC1" w:rsidP="00615609">
          <w:pPr>
            <w:pStyle w:val="23"/>
            <w:ind w:left="240" w:right="240"/>
            <w:rPr>
              <w:rFonts w:asciiTheme="minorHAnsi" w:eastAsiaTheme="minorEastAsia" w:hAnsiTheme="minorHAnsi" w:cstheme="minorBidi"/>
              <w:color w:val="auto"/>
            </w:rPr>
          </w:pPr>
          <w:hyperlink w:anchor="_Toc28866534"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二</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報備流程：</w:t>
            </w:r>
            <w:r w:rsidR="008C6086" w:rsidRPr="008C6086">
              <w:rPr>
                <w:webHidden/>
              </w:rPr>
              <w:tab/>
            </w:r>
            <w:r w:rsidR="008C6086" w:rsidRPr="008C6086">
              <w:rPr>
                <w:webHidden/>
              </w:rPr>
              <w:fldChar w:fldCharType="begin"/>
            </w:r>
            <w:r w:rsidR="008C6086" w:rsidRPr="008C6086">
              <w:rPr>
                <w:webHidden/>
              </w:rPr>
              <w:instrText xml:space="preserve"> PAGEREF _Toc28866534 \h </w:instrText>
            </w:r>
            <w:r w:rsidR="008C6086" w:rsidRPr="008C6086">
              <w:rPr>
                <w:webHidden/>
              </w:rPr>
            </w:r>
            <w:r w:rsidR="008C6086" w:rsidRPr="008C6086">
              <w:rPr>
                <w:webHidden/>
              </w:rPr>
              <w:fldChar w:fldCharType="separate"/>
            </w:r>
            <w:r w:rsidR="00C7664B">
              <w:rPr>
                <w:webHidden/>
              </w:rPr>
              <w:t>4</w:t>
            </w:r>
            <w:r w:rsidR="008C6086" w:rsidRPr="008C6086">
              <w:rPr>
                <w:webHidden/>
              </w:rPr>
              <w:fldChar w:fldCharType="end"/>
            </w:r>
          </w:hyperlink>
        </w:p>
        <w:p w14:paraId="0E485333" w14:textId="743C8FB5" w:rsidR="008C6086" w:rsidRPr="008C6086" w:rsidRDefault="002D1CC1" w:rsidP="00615609">
          <w:pPr>
            <w:pStyle w:val="23"/>
            <w:ind w:left="240" w:right="240"/>
            <w:rPr>
              <w:rFonts w:asciiTheme="minorHAnsi" w:eastAsiaTheme="minorEastAsia" w:hAnsiTheme="minorHAnsi" w:cstheme="minorBidi"/>
              <w:color w:val="auto"/>
            </w:rPr>
          </w:pPr>
          <w:hyperlink w:anchor="_Toc28866535"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三</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事業之分類</w:t>
            </w:r>
            <w:r w:rsidR="008C6086" w:rsidRPr="008C6086">
              <w:rPr>
                <w:webHidden/>
              </w:rPr>
              <w:tab/>
            </w:r>
            <w:r w:rsidR="008C6086" w:rsidRPr="008C6086">
              <w:rPr>
                <w:webHidden/>
              </w:rPr>
              <w:fldChar w:fldCharType="begin"/>
            </w:r>
            <w:r w:rsidR="008C6086" w:rsidRPr="008C6086">
              <w:rPr>
                <w:webHidden/>
              </w:rPr>
              <w:instrText xml:space="preserve"> PAGEREF _Toc28866535 \h </w:instrText>
            </w:r>
            <w:r w:rsidR="008C6086" w:rsidRPr="008C6086">
              <w:rPr>
                <w:webHidden/>
              </w:rPr>
            </w:r>
            <w:r w:rsidR="008C6086" w:rsidRPr="008C6086">
              <w:rPr>
                <w:webHidden/>
              </w:rPr>
              <w:fldChar w:fldCharType="separate"/>
            </w:r>
            <w:r w:rsidR="00C7664B">
              <w:rPr>
                <w:webHidden/>
              </w:rPr>
              <w:t>4</w:t>
            </w:r>
            <w:r w:rsidR="008C6086" w:rsidRPr="008C6086">
              <w:rPr>
                <w:webHidden/>
              </w:rPr>
              <w:fldChar w:fldCharType="end"/>
            </w:r>
          </w:hyperlink>
        </w:p>
        <w:p w14:paraId="07AC7245" w14:textId="157E69C6" w:rsidR="008C6086" w:rsidRPr="008C6086" w:rsidRDefault="002D1CC1" w:rsidP="00615609">
          <w:pPr>
            <w:pStyle w:val="23"/>
            <w:ind w:left="240" w:right="240"/>
            <w:rPr>
              <w:rFonts w:asciiTheme="minorHAnsi" w:eastAsiaTheme="minorEastAsia" w:hAnsiTheme="minorHAnsi" w:cstheme="minorBidi"/>
              <w:color w:val="auto"/>
            </w:rPr>
          </w:pPr>
          <w:hyperlink w:anchor="_Toc28866536"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四</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管理單位、人員設置規模一覽表</w:t>
            </w:r>
            <w:r w:rsidR="008C6086" w:rsidRPr="008C6086">
              <w:rPr>
                <w:webHidden/>
              </w:rPr>
              <w:tab/>
            </w:r>
            <w:r w:rsidR="008C6086" w:rsidRPr="008C6086">
              <w:rPr>
                <w:webHidden/>
              </w:rPr>
              <w:fldChar w:fldCharType="begin"/>
            </w:r>
            <w:r w:rsidR="008C6086" w:rsidRPr="008C6086">
              <w:rPr>
                <w:webHidden/>
              </w:rPr>
              <w:instrText xml:space="preserve"> PAGEREF _Toc28866536 \h </w:instrText>
            </w:r>
            <w:r w:rsidR="008C6086" w:rsidRPr="008C6086">
              <w:rPr>
                <w:webHidden/>
              </w:rPr>
            </w:r>
            <w:r w:rsidR="008C6086" w:rsidRPr="008C6086">
              <w:rPr>
                <w:webHidden/>
              </w:rPr>
              <w:fldChar w:fldCharType="separate"/>
            </w:r>
            <w:r w:rsidR="00C7664B">
              <w:rPr>
                <w:webHidden/>
              </w:rPr>
              <w:t>6</w:t>
            </w:r>
            <w:r w:rsidR="008C6086" w:rsidRPr="008C6086">
              <w:rPr>
                <w:webHidden/>
              </w:rPr>
              <w:fldChar w:fldCharType="end"/>
            </w:r>
          </w:hyperlink>
        </w:p>
        <w:p w14:paraId="7DA87104" w14:textId="500CA82F" w:rsidR="008C6086" w:rsidRPr="00615609" w:rsidRDefault="002D1CC1" w:rsidP="00615609">
          <w:pPr>
            <w:pStyle w:val="14"/>
            <w:rPr>
              <w:rFonts w:asciiTheme="minorHAnsi" w:eastAsiaTheme="minorEastAsia" w:hAnsiTheme="minorHAnsi" w:cstheme="minorBidi"/>
            </w:rPr>
          </w:pPr>
          <w:hyperlink w:anchor="_Toc28866537" w:history="1">
            <w:r w:rsidR="008C6086" w:rsidRPr="00615609">
              <w:rPr>
                <w:rStyle w:val="ab"/>
                <w:rFonts w:hint="eastAsia"/>
              </w:rPr>
              <w:t>五、 安全衛生工作守則報備流程</w:t>
            </w:r>
            <w:r w:rsidR="008C6086" w:rsidRPr="00615609">
              <w:rPr>
                <w:webHidden/>
              </w:rPr>
              <w:tab/>
            </w:r>
            <w:r w:rsidR="008C6086" w:rsidRPr="00615609">
              <w:rPr>
                <w:webHidden/>
              </w:rPr>
              <w:fldChar w:fldCharType="begin"/>
            </w:r>
            <w:r w:rsidR="008C6086" w:rsidRPr="00615609">
              <w:rPr>
                <w:webHidden/>
              </w:rPr>
              <w:instrText xml:space="preserve"> PAGEREF _Toc28866537 \h </w:instrText>
            </w:r>
            <w:r w:rsidR="008C6086" w:rsidRPr="00615609">
              <w:rPr>
                <w:webHidden/>
              </w:rPr>
            </w:r>
            <w:r w:rsidR="008C6086" w:rsidRPr="00615609">
              <w:rPr>
                <w:webHidden/>
              </w:rPr>
              <w:fldChar w:fldCharType="separate"/>
            </w:r>
            <w:r w:rsidR="00C7664B">
              <w:rPr>
                <w:webHidden/>
              </w:rPr>
              <w:t>10</w:t>
            </w:r>
            <w:r w:rsidR="008C6086" w:rsidRPr="00615609">
              <w:rPr>
                <w:webHidden/>
              </w:rPr>
              <w:fldChar w:fldCharType="end"/>
            </w:r>
          </w:hyperlink>
        </w:p>
        <w:p w14:paraId="4204B03F" w14:textId="6F1FBFD7" w:rsidR="008C6086" w:rsidRPr="00615609" w:rsidRDefault="002D1CC1" w:rsidP="00615609">
          <w:pPr>
            <w:pStyle w:val="14"/>
            <w:rPr>
              <w:rFonts w:asciiTheme="minorHAnsi" w:eastAsiaTheme="minorEastAsia" w:hAnsiTheme="minorHAnsi" w:cstheme="minorBidi"/>
            </w:rPr>
          </w:pPr>
          <w:hyperlink w:anchor="_Toc28866538" w:history="1">
            <w:r w:rsidR="008C6086" w:rsidRPr="00615609">
              <w:rPr>
                <w:rStyle w:val="ab"/>
                <w:rFonts w:hint="eastAsia"/>
              </w:rPr>
              <w:t>六、 安全衛生基本資料調查表</w:t>
            </w:r>
            <w:r w:rsidR="008C6086" w:rsidRPr="00615609">
              <w:rPr>
                <w:webHidden/>
              </w:rPr>
              <w:tab/>
            </w:r>
            <w:r w:rsidR="008C6086" w:rsidRPr="00615609">
              <w:rPr>
                <w:webHidden/>
              </w:rPr>
              <w:fldChar w:fldCharType="begin"/>
            </w:r>
            <w:r w:rsidR="008C6086" w:rsidRPr="00615609">
              <w:rPr>
                <w:webHidden/>
              </w:rPr>
              <w:instrText xml:space="preserve"> PAGEREF _Toc28866538 \h </w:instrText>
            </w:r>
            <w:r w:rsidR="008C6086" w:rsidRPr="00615609">
              <w:rPr>
                <w:webHidden/>
              </w:rPr>
            </w:r>
            <w:r w:rsidR="008C6086" w:rsidRPr="00615609">
              <w:rPr>
                <w:webHidden/>
              </w:rPr>
              <w:fldChar w:fldCharType="separate"/>
            </w:r>
            <w:r w:rsidR="00C7664B">
              <w:rPr>
                <w:webHidden/>
              </w:rPr>
              <w:t>11</w:t>
            </w:r>
            <w:r w:rsidR="008C6086" w:rsidRPr="00615609">
              <w:rPr>
                <w:webHidden/>
              </w:rPr>
              <w:fldChar w:fldCharType="end"/>
            </w:r>
          </w:hyperlink>
        </w:p>
        <w:p w14:paraId="48EA3C39" w14:textId="6183DA58" w:rsidR="008C6086" w:rsidRPr="00615609" w:rsidRDefault="002D1CC1" w:rsidP="00615609">
          <w:pPr>
            <w:pStyle w:val="14"/>
            <w:rPr>
              <w:rFonts w:asciiTheme="minorHAnsi" w:eastAsiaTheme="minorEastAsia" w:hAnsiTheme="minorHAnsi" w:cstheme="minorBidi"/>
            </w:rPr>
          </w:pPr>
          <w:hyperlink w:anchor="_Toc28866539" w:history="1">
            <w:r w:rsidR="008C6086" w:rsidRPr="00615609">
              <w:rPr>
                <w:rStyle w:val="ab"/>
                <w:rFonts w:hint="eastAsia"/>
              </w:rPr>
              <w:t>七、 職業安全衛生管理計畫</w:t>
            </w:r>
            <w:r w:rsidR="008C6086" w:rsidRPr="00615609">
              <w:rPr>
                <w:webHidden/>
              </w:rPr>
              <w:tab/>
            </w:r>
            <w:r w:rsidR="008C6086" w:rsidRPr="00615609">
              <w:rPr>
                <w:webHidden/>
              </w:rPr>
              <w:fldChar w:fldCharType="begin"/>
            </w:r>
            <w:r w:rsidR="008C6086" w:rsidRPr="00615609">
              <w:rPr>
                <w:webHidden/>
              </w:rPr>
              <w:instrText xml:space="preserve"> PAGEREF _Toc28866539 \h </w:instrText>
            </w:r>
            <w:r w:rsidR="008C6086" w:rsidRPr="00615609">
              <w:rPr>
                <w:webHidden/>
              </w:rPr>
            </w:r>
            <w:r w:rsidR="008C6086" w:rsidRPr="00615609">
              <w:rPr>
                <w:webHidden/>
              </w:rPr>
              <w:fldChar w:fldCharType="separate"/>
            </w:r>
            <w:r w:rsidR="00C7664B">
              <w:rPr>
                <w:webHidden/>
              </w:rPr>
              <w:t>14</w:t>
            </w:r>
            <w:r w:rsidR="008C6086" w:rsidRPr="00615609">
              <w:rPr>
                <w:webHidden/>
              </w:rPr>
              <w:fldChar w:fldCharType="end"/>
            </w:r>
          </w:hyperlink>
        </w:p>
        <w:p w14:paraId="5D1540A7" w14:textId="6212C77A" w:rsidR="008C6086" w:rsidRPr="008C6086" w:rsidRDefault="002D1CC1" w:rsidP="00615609">
          <w:pPr>
            <w:pStyle w:val="23"/>
            <w:ind w:left="240" w:right="240"/>
            <w:rPr>
              <w:rFonts w:asciiTheme="minorHAnsi" w:eastAsiaTheme="minorEastAsia" w:hAnsiTheme="minorHAnsi" w:cstheme="minorBidi"/>
              <w:color w:val="auto"/>
            </w:rPr>
          </w:pPr>
          <w:hyperlink w:anchor="_Toc28866540"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一</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危害之辨識、評估及控制</w:t>
            </w:r>
            <w:r w:rsidR="008C6086" w:rsidRPr="008C6086">
              <w:rPr>
                <w:webHidden/>
              </w:rPr>
              <w:tab/>
            </w:r>
            <w:r w:rsidR="008C6086" w:rsidRPr="008C6086">
              <w:rPr>
                <w:webHidden/>
              </w:rPr>
              <w:fldChar w:fldCharType="begin"/>
            </w:r>
            <w:r w:rsidR="008C6086" w:rsidRPr="008C6086">
              <w:rPr>
                <w:webHidden/>
              </w:rPr>
              <w:instrText xml:space="preserve"> PAGEREF _Toc28866540 \h </w:instrText>
            </w:r>
            <w:r w:rsidR="008C6086" w:rsidRPr="008C6086">
              <w:rPr>
                <w:webHidden/>
              </w:rPr>
            </w:r>
            <w:r w:rsidR="008C6086" w:rsidRPr="008C6086">
              <w:rPr>
                <w:webHidden/>
              </w:rPr>
              <w:fldChar w:fldCharType="separate"/>
            </w:r>
            <w:r w:rsidR="00C7664B">
              <w:rPr>
                <w:webHidden/>
              </w:rPr>
              <w:t>15</w:t>
            </w:r>
            <w:r w:rsidR="008C6086" w:rsidRPr="008C6086">
              <w:rPr>
                <w:webHidden/>
              </w:rPr>
              <w:fldChar w:fldCharType="end"/>
            </w:r>
          </w:hyperlink>
        </w:p>
        <w:p w14:paraId="135E40BB" w14:textId="6F5EBE4A" w:rsidR="008C6086" w:rsidRPr="008C6086" w:rsidRDefault="002D1CC1" w:rsidP="00615609">
          <w:pPr>
            <w:pStyle w:val="23"/>
            <w:ind w:left="240" w:right="240"/>
            <w:rPr>
              <w:rFonts w:asciiTheme="minorHAnsi" w:eastAsiaTheme="minorEastAsia" w:hAnsiTheme="minorHAnsi" w:cstheme="minorBidi"/>
              <w:color w:val="auto"/>
            </w:rPr>
          </w:pPr>
          <w:hyperlink w:anchor="_Toc28866541"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二</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機械、設備或器具之管理</w:t>
            </w:r>
            <w:r w:rsidR="008C6086" w:rsidRPr="008C6086">
              <w:rPr>
                <w:webHidden/>
              </w:rPr>
              <w:tab/>
            </w:r>
            <w:r w:rsidR="008C6086" w:rsidRPr="008C6086">
              <w:rPr>
                <w:webHidden/>
              </w:rPr>
              <w:fldChar w:fldCharType="begin"/>
            </w:r>
            <w:r w:rsidR="008C6086" w:rsidRPr="008C6086">
              <w:rPr>
                <w:webHidden/>
              </w:rPr>
              <w:instrText xml:space="preserve"> PAGEREF _Toc28866541 \h </w:instrText>
            </w:r>
            <w:r w:rsidR="008C6086" w:rsidRPr="008C6086">
              <w:rPr>
                <w:webHidden/>
              </w:rPr>
            </w:r>
            <w:r w:rsidR="008C6086" w:rsidRPr="008C6086">
              <w:rPr>
                <w:webHidden/>
              </w:rPr>
              <w:fldChar w:fldCharType="separate"/>
            </w:r>
            <w:r w:rsidR="00C7664B">
              <w:rPr>
                <w:webHidden/>
              </w:rPr>
              <w:t>17</w:t>
            </w:r>
            <w:r w:rsidR="008C6086" w:rsidRPr="008C6086">
              <w:rPr>
                <w:webHidden/>
              </w:rPr>
              <w:fldChar w:fldCharType="end"/>
            </w:r>
          </w:hyperlink>
        </w:p>
        <w:p w14:paraId="21E5F54A" w14:textId="2C3CC2CE" w:rsidR="008C6086" w:rsidRPr="008C6086" w:rsidRDefault="002D1CC1" w:rsidP="00615609">
          <w:pPr>
            <w:pStyle w:val="23"/>
            <w:ind w:left="240" w:right="240"/>
            <w:rPr>
              <w:rFonts w:asciiTheme="minorHAnsi" w:eastAsiaTheme="minorEastAsia" w:hAnsiTheme="minorHAnsi" w:cstheme="minorBidi"/>
              <w:color w:val="auto"/>
            </w:rPr>
          </w:pPr>
          <w:hyperlink w:anchor="_Toc28866542"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三</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危害性化學品管理</w:t>
            </w:r>
            <w:r w:rsidR="008C6086" w:rsidRPr="008C6086">
              <w:rPr>
                <w:webHidden/>
              </w:rPr>
              <w:tab/>
            </w:r>
            <w:r w:rsidR="008C6086" w:rsidRPr="008C6086">
              <w:rPr>
                <w:webHidden/>
              </w:rPr>
              <w:fldChar w:fldCharType="begin"/>
            </w:r>
            <w:r w:rsidR="008C6086" w:rsidRPr="008C6086">
              <w:rPr>
                <w:webHidden/>
              </w:rPr>
              <w:instrText xml:space="preserve"> PAGEREF _Toc28866542 \h </w:instrText>
            </w:r>
            <w:r w:rsidR="008C6086" w:rsidRPr="008C6086">
              <w:rPr>
                <w:webHidden/>
              </w:rPr>
            </w:r>
            <w:r w:rsidR="008C6086" w:rsidRPr="008C6086">
              <w:rPr>
                <w:webHidden/>
              </w:rPr>
              <w:fldChar w:fldCharType="separate"/>
            </w:r>
            <w:r w:rsidR="00C7664B">
              <w:rPr>
                <w:webHidden/>
              </w:rPr>
              <w:t>19</w:t>
            </w:r>
            <w:r w:rsidR="008C6086" w:rsidRPr="008C6086">
              <w:rPr>
                <w:webHidden/>
              </w:rPr>
              <w:fldChar w:fldCharType="end"/>
            </w:r>
          </w:hyperlink>
        </w:p>
        <w:p w14:paraId="0DFFE9EF" w14:textId="4C668719" w:rsidR="008C6086" w:rsidRPr="008C6086" w:rsidRDefault="002D1CC1" w:rsidP="00615609">
          <w:pPr>
            <w:pStyle w:val="23"/>
            <w:ind w:left="240" w:right="240"/>
            <w:rPr>
              <w:rFonts w:asciiTheme="minorHAnsi" w:eastAsiaTheme="minorEastAsia" w:hAnsiTheme="minorHAnsi" w:cstheme="minorBidi"/>
              <w:color w:val="auto"/>
            </w:rPr>
          </w:pPr>
          <w:hyperlink w:anchor="_Toc28866543"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四</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作業環境監測</w:t>
            </w:r>
            <w:r w:rsidR="008C6086" w:rsidRPr="008C6086">
              <w:rPr>
                <w:webHidden/>
              </w:rPr>
              <w:tab/>
            </w:r>
            <w:r w:rsidR="008C6086" w:rsidRPr="008C6086">
              <w:rPr>
                <w:webHidden/>
              </w:rPr>
              <w:fldChar w:fldCharType="begin"/>
            </w:r>
            <w:r w:rsidR="008C6086" w:rsidRPr="008C6086">
              <w:rPr>
                <w:webHidden/>
              </w:rPr>
              <w:instrText xml:space="preserve"> PAGEREF _Toc28866543 \h </w:instrText>
            </w:r>
            <w:r w:rsidR="008C6086" w:rsidRPr="008C6086">
              <w:rPr>
                <w:webHidden/>
              </w:rPr>
            </w:r>
            <w:r w:rsidR="008C6086" w:rsidRPr="008C6086">
              <w:rPr>
                <w:webHidden/>
              </w:rPr>
              <w:fldChar w:fldCharType="separate"/>
            </w:r>
            <w:r w:rsidR="00C7664B">
              <w:rPr>
                <w:webHidden/>
              </w:rPr>
              <w:t>27</w:t>
            </w:r>
            <w:r w:rsidR="008C6086" w:rsidRPr="008C6086">
              <w:rPr>
                <w:webHidden/>
              </w:rPr>
              <w:fldChar w:fldCharType="end"/>
            </w:r>
          </w:hyperlink>
        </w:p>
        <w:p w14:paraId="2DBE2555" w14:textId="4CD5D336" w:rsidR="008C6086" w:rsidRPr="008C6086" w:rsidRDefault="002D1CC1" w:rsidP="00615609">
          <w:pPr>
            <w:pStyle w:val="23"/>
            <w:ind w:left="240" w:right="240"/>
            <w:rPr>
              <w:rFonts w:asciiTheme="minorHAnsi" w:eastAsiaTheme="minorEastAsia" w:hAnsiTheme="minorHAnsi" w:cstheme="minorBidi"/>
              <w:color w:val="auto"/>
            </w:rPr>
          </w:pPr>
          <w:hyperlink w:anchor="_Toc28866544"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五</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危險性工作場所及製程安全評估</w:t>
            </w:r>
            <w:r w:rsidR="008C6086" w:rsidRPr="008C6086">
              <w:rPr>
                <w:webHidden/>
              </w:rPr>
              <w:tab/>
            </w:r>
            <w:r w:rsidR="008C6086" w:rsidRPr="008C6086">
              <w:rPr>
                <w:webHidden/>
              </w:rPr>
              <w:fldChar w:fldCharType="begin"/>
            </w:r>
            <w:r w:rsidR="008C6086" w:rsidRPr="008C6086">
              <w:rPr>
                <w:webHidden/>
              </w:rPr>
              <w:instrText xml:space="preserve"> PAGEREF _Toc28866544 \h </w:instrText>
            </w:r>
            <w:r w:rsidR="008C6086" w:rsidRPr="008C6086">
              <w:rPr>
                <w:webHidden/>
              </w:rPr>
            </w:r>
            <w:r w:rsidR="008C6086" w:rsidRPr="008C6086">
              <w:rPr>
                <w:webHidden/>
              </w:rPr>
              <w:fldChar w:fldCharType="separate"/>
            </w:r>
            <w:r w:rsidR="00C7664B">
              <w:rPr>
                <w:webHidden/>
              </w:rPr>
              <w:t>30</w:t>
            </w:r>
            <w:r w:rsidR="008C6086" w:rsidRPr="008C6086">
              <w:rPr>
                <w:webHidden/>
              </w:rPr>
              <w:fldChar w:fldCharType="end"/>
            </w:r>
          </w:hyperlink>
        </w:p>
        <w:p w14:paraId="72AAE77F" w14:textId="28FECB23" w:rsidR="008C6086" w:rsidRPr="008C6086" w:rsidRDefault="002D1CC1" w:rsidP="00615609">
          <w:pPr>
            <w:pStyle w:val="23"/>
            <w:ind w:left="240" w:right="240"/>
            <w:rPr>
              <w:rFonts w:asciiTheme="minorHAnsi" w:eastAsiaTheme="minorEastAsia" w:hAnsiTheme="minorHAnsi" w:cstheme="minorBidi"/>
              <w:color w:val="auto"/>
            </w:rPr>
          </w:pPr>
          <w:hyperlink w:anchor="_Toc28866545"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六</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採購管理、承攬管理及變更管理</w:t>
            </w:r>
            <w:r w:rsidR="008C6086" w:rsidRPr="008C6086">
              <w:rPr>
                <w:webHidden/>
              </w:rPr>
              <w:tab/>
            </w:r>
            <w:r w:rsidR="008C6086" w:rsidRPr="008C6086">
              <w:rPr>
                <w:webHidden/>
              </w:rPr>
              <w:fldChar w:fldCharType="begin"/>
            </w:r>
            <w:r w:rsidR="008C6086" w:rsidRPr="008C6086">
              <w:rPr>
                <w:webHidden/>
              </w:rPr>
              <w:instrText xml:space="preserve"> PAGEREF _Toc28866545 \h </w:instrText>
            </w:r>
            <w:r w:rsidR="008C6086" w:rsidRPr="008C6086">
              <w:rPr>
                <w:webHidden/>
              </w:rPr>
            </w:r>
            <w:r w:rsidR="008C6086" w:rsidRPr="008C6086">
              <w:rPr>
                <w:webHidden/>
              </w:rPr>
              <w:fldChar w:fldCharType="separate"/>
            </w:r>
            <w:r w:rsidR="00C7664B">
              <w:rPr>
                <w:webHidden/>
              </w:rPr>
              <w:t>31</w:t>
            </w:r>
            <w:r w:rsidR="008C6086" w:rsidRPr="008C6086">
              <w:rPr>
                <w:webHidden/>
              </w:rPr>
              <w:fldChar w:fldCharType="end"/>
            </w:r>
          </w:hyperlink>
        </w:p>
        <w:p w14:paraId="217FE721" w14:textId="5F9626C0"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46" w:history="1">
            <w:r w:rsidR="008C6086" w:rsidRPr="008C6086">
              <w:rPr>
                <w:rStyle w:val="ab"/>
                <w:rFonts w:ascii="Times New Roman" w:eastAsia="標楷體" w:hAnsi="Times New Roman"/>
                <w:sz w:val="22"/>
                <w:szCs w:val="22"/>
              </w:rPr>
              <w:t>1.</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採購管理</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_Toc28866546 \h </w:instrText>
            </w:r>
            <w:r w:rsidR="008C6086" w:rsidRPr="008C6086">
              <w:rPr>
                <w:webHidden/>
                <w:sz w:val="22"/>
                <w:szCs w:val="22"/>
              </w:rPr>
            </w:r>
            <w:r w:rsidR="008C6086" w:rsidRPr="008C6086">
              <w:rPr>
                <w:webHidden/>
                <w:sz w:val="22"/>
                <w:szCs w:val="22"/>
              </w:rPr>
              <w:fldChar w:fldCharType="separate"/>
            </w:r>
            <w:r w:rsidR="00C7664B">
              <w:rPr>
                <w:webHidden/>
                <w:sz w:val="22"/>
                <w:szCs w:val="22"/>
              </w:rPr>
              <w:t>31</w:t>
            </w:r>
            <w:r w:rsidR="008C6086" w:rsidRPr="008C6086">
              <w:rPr>
                <w:webHidden/>
                <w:sz w:val="22"/>
                <w:szCs w:val="22"/>
              </w:rPr>
              <w:fldChar w:fldCharType="end"/>
            </w:r>
          </w:hyperlink>
        </w:p>
        <w:p w14:paraId="42D2975C" w14:textId="69D09460"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47" w:history="1">
            <w:r w:rsidR="008C6086" w:rsidRPr="008C6086">
              <w:rPr>
                <w:rStyle w:val="ab"/>
                <w:rFonts w:ascii="Times New Roman" w:eastAsia="標楷體" w:hAnsi="Times New Roman"/>
                <w:sz w:val="22"/>
                <w:szCs w:val="22"/>
              </w:rPr>
              <w:t>2.</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承攬作業管理</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_Toc28866547 \h </w:instrText>
            </w:r>
            <w:r w:rsidR="008C6086" w:rsidRPr="008C6086">
              <w:rPr>
                <w:webHidden/>
                <w:sz w:val="22"/>
                <w:szCs w:val="22"/>
              </w:rPr>
            </w:r>
            <w:r w:rsidR="008C6086" w:rsidRPr="008C6086">
              <w:rPr>
                <w:webHidden/>
                <w:sz w:val="22"/>
                <w:szCs w:val="22"/>
              </w:rPr>
              <w:fldChar w:fldCharType="separate"/>
            </w:r>
            <w:r w:rsidR="00C7664B">
              <w:rPr>
                <w:webHidden/>
                <w:sz w:val="22"/>
                <w:szCs w:val="22"/>
              </w:rPr>
              <w:t>32</w:t>
            </w:r>
            <w:r w:rsidR="008C6086" w:rsidRPr="008C6086">
              <w:rPr>
                <w:webHidden/>
                <w:sz w:val="22"/>
                <w:szCs w:val="22"/>
              </w:rPr>
              <w:fldChar w:fldCharType="end"/>
            </w:r>
          </w:hyperlink>
        </w:p>
        <w:p w14:paraId="24056B02" w14:textId="015B6BD9" w:rsidR="008C6086" w:rsidRPr="008C6086" w:rsidRDefault="002D1CC1" w:rsidP="00615609">
          <w:pPr>
            <w:pStyle w:val="23"/>
            <w:ind w:left="240" w:right="240"/>
            <w:rPr>
              <w:rFonts w:asciiTheme="minorHAnsi" w:eastAsiaTheme="minorEastAsia" w:hAnsiTheme="minorHAnsi" w:cstheme="minorBidi"/>
              <w:color w:val="auto"/>
            </w:rPr>
          </w:pPr>
          <w:hyperlink w:anchor="_Toc28866548"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七</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標準作業</w:t>
            </w:r>
            <w:r w:rsidR="008C6086" w:rsidRPr="008C6086">
              <w:rPr>
                <w:webHidden/>
              </w:rPr>
              <w:tab/>
            </w:r>
            <w:r w:rsidR="008C6086" w:rsidRPr="008C6086">
              <w:rPr>
                <w:webHidden/>
              </w:rPr>
              <w:fldChar w:fldCharType="begin"/>
            </w:r>
            <w:r w:rsidR="008C6086" w:rsidRPr="008C6086">
              <w:rPr>
                <w:webHidden/>
              </w:rPr>
              <w:instrText xml:space="preserve"> PAGEREF _Toc28866548 \h </w:instrText>
            </w:r>
            <w:r w:rsidR="008C6086" w:rsidRPr="008C6086">
              <w:rPr>
                <w:webHidden/>
              </w:rPr>
            </w:r>
            <w:r w:rsidR="008C6086" w:rsidRPr="008C6086">
              <w:rPr>
                <w:webHidden/>
              </w:rPr>
              <w:fldChar w:fldCharType="separate"/>
            </w:r>
            <w:r w:rsidR="00C7664B">
              <w:rPr>
                <w:webHidden/>
              </w:rPr>
              <w:t>39</w:t>
            </w:r>
            <w:r w:rsidR="008C6086" w:rsidRPr="008C6086">
              <w:rPr>
                <w:webHidden/>
              </w:rPr>
              <w:fldChar w:fldCharType="end"/>
            </w:r>
          </w:hyperlink>
        </w:p>
        <w:p w14:paraId="7EE6E33F" w14:textId="15C42D0D" w:rsidR="008C6086" w:rsidRPr="008C6086" w:rsidRDefault="002D1CC1" w:rsidP="00615609">
          <w:pPr>
            <w:pStyle w:val="23"/>
            <w:ind w:left="240" w:right="240"/>
            <w:rPr>
              <w:rFonts w:asciiTheme="minorHAnsi" w:eastAsiaTheme="minorEastAsia" w:hAnsiTheme="minorHAnsi" w:cstheme="minorBidi"/>
              <w:color w:val="auto"/>
            </w:rPr>
          </w:pPr>
          <w:hyperlink w:anchor="_Toc28866549"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八</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自動檢查計畫</w:t>
            </w:r>
            <w:r w:rsidR="008C6086" w:rsidRPr="008C6086">
              <w:rPr>
                <w:webHidden/>
              </w:rPr>
              <w:tab/>
            </w:r>
            <w:r w:rsidR="008C6086" w:rsidRPr="008C6086">
              <w:rPr>
                <w:webHidden/>
              </w:rPr>
              <w:fldChar w:fldCharType="begin"/>
            </w:r>
            <w:r w:rsidR="008C6086" w:rsidRPr="008C6086">
              <w:rPr>
                <w:webHidden/>
              </w:rPr>
              <w:instrText xml:space="preserve"> PAGEREF _Toc28866549 \h </w:instrText>
            </w:r>
            <w:r w:rsidR="008C6086" w:rsidRPr="008C6086">
              <w:rPr>
                <w:webHidden/>
              </w:rPr>
            </w:r>
            <w:r w:rsidR="008C6086" w:rsidRPr="008C6086">
              <w:rPr>
                <w:webHidden/>
              </w:rPr>
              <w:fldChar w:fldCharType="separate"/>
            </w:r>
            <w:r w:rsidR="00C7664B">
              <w:rPr>
                <w:webHidden/>
              </w:rPr>
              <w:t>40</w:t>
            </w:r>
            <w:r w:rsidR="008C6086" w:rsidRPr="008C6086">
              <w:rPr>
                <w:webHidden/>
              </w:rPr>
              <w:fldChar w:fldCharType="end"/>
            </w:r>
          </w:hyperlink>
        </w:p>
        <w:p w14:paraId="7AA8D893" w14:textId="1C607CB9"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50" w:history="1">
            <w:r w:rsidR="008C6086" w:rsidRPr="008C6086">
              <w:rPr>
                <w:rStyle w:val="ab"/>
                <w:rFonts w:ascii="Times New Roman" w:eastAsia="標楷體" w:hAnsi="Times New Roman"/>
                <w:sz w:val="22"/>
                <w:szCs w:val="22"/>
              </w:rPr>
              <w:t>1.</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檢查計畫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依據次頁之「自動檢查實施週期清單」列表造冊</w:t>
            </w:r>
            <w:r w:rsidR="008C6086" w:rsidRPr="008C6086">
              <w:rPr>
                <w:rStyle w:val="ab"/>
                <w:rFonts w:ascii="Times New Roman" w:eastAsia="標楷體" w:hAnsi="Times New Roman"/>
                <w:sz w:val="22"/>
                <w:szCs w:val="22"/>
              </w:rPr>
              <w:t>)</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_Toc28866550 \h </w:instrText>
            </w:r>
            <w:r w:rsidR="008C6086" w:rsidRPr="008C6086">
              <w:rPr>
                <w:webHidden/>
                <w:sz w:val="22"/>
                <w:szCs w:val="22"/>
              </w:rPr>
            </w:r>
            <w:r w:rsidR="008C6086" w:rsidRPr="008C6086">
              <w:rPr>
                <w:webHidden/>
                <w:sz w:val="22"/>
                <w:szCs w:val="22"/>
              </w:rPr>
              <w:fldChar w:fldCharType="separate"/>
            </w:r>
            <w:r w:rsidR="00C7664B">
              <w:rPr>
                <w:webHidden/>
                <w:sz w:val="22"/>
                <w:szCs w:val="22"/>
              </w:rPr>
              <w:t>40</w:t>
            </w:r>
            <w:r w:rsidR="008C6086" w:rsidRPr="008C6086">
              <w:rPr>
                <w:webHidden/>
                <w:sz w:val="22"/>
                <w:szCs w:val="22"/>
              </w:rPr>
              <w:fldChar w:fldCharType="end"/>
            </w:r>
          </w:hyperlink>
        </w:p>
        <w:p w14:paraId="3A8986CC" w14:textId="00DF4B2B"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51" w:history="1">
            <w:r w:rsidR="008C6086" w:rsidRPr="008C6086">
              <w:rPr>
                <w:rStyle w:val="ab"/>
                <w:rFonts w:ascii="Times New Roman" w:eastAsia="標楷體" w:hAnsi="Times New Roman"/>
                <w:sz w:val="22"/>
                <w:szCs w:val="22"/>
              </w:rPr>
              <w:t>2.</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自動檢查表格</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檢點範例可參次頁「自動檢查實施週期清單」表格末之範例</w:t>
            </w:r>
            <w:r w:rsidR="008C6086" w:rsidRPr="008C6086">
              <w:rPr>
                <w:rStyle w:val="ab"/>
                <w:rFonts w:ascii="Times New Roman" w:eastAsia="標楷體" w:hAnsi="Times New Roman"/>
                <w:sz w:val="22"/>
                <w:szCs w:val="22"/>
              </w:rPr>
              <w:t>)</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_Toc28866551 \h </w:instrText>
            </w:r>
            <w:r w:rsidR="008C6086" w:rsidRPr="008C6086">
              <w:rPr>
                <w:webHidden/>
                <w:sz w:val="22"/>
                <w:szCs w:val="22"/>
              </w:rPr>
            </w:r>
            <w:r w:rsidR="008C6086" w:rsidRPr="008C6086">
              <w:rPr>
                <w:webHidden/>
                <w:sz w:val="22"/>
                <w:szCs w:val="22"/>
              </w:rPr>
              <w:fldChar w:fldCharType="separate"/>
            </w:r>
            <w:r w:rsidR="00C7664B">
              <w:rPr>
                <w:webHidden/>
                <w:sz w:val="22"/>
                <w:szCs w:val="22"/>
              </w:rPr>
              <w:t>40</w:t>
            </w:r>
            <w:r w:rsidR="008C6086" w:rsidRPr="008C6086">
              <w:rPr>
                <w:webHidden/>
                <w:sz w:val="22"/>
                <w:szCs w:val="22"/>
              </w:rPr>
              <w:fldChar w:fldCharType="end"/>
            </w:r>
          </w:hyperlink>
        </w:p>
        <w:p w14:paraId="490522A4" w14:textId="45E953A1"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52" w:history="1">
            <w:r w:rsidR="008C6086" w:rsidRPr="008C6086">
              <w:rPr>
                <w:rStyle w:val="ab"/>
                <w:rFonts w:ascii="Times New Roman" w:eastAsia="標楷體" w:hAnsi="Times New Roman"/>
                <w:sz w:val="22"/>
                <w:szCs w:val="22"/>
              </w:rPr>
              <w:t>3.</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自動檢查實施週期清單</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_Toc28866552 \h </w:instrText>
            </w:r>
            <w:r w:rsidR="008C6086" w:rsidRPr="008C6086">
              <w:rPr>
                <w:webHidden/>
                <w:sz w:val="22"/>
                <w:szCs w:val="22"/>
              </w:rPr>
            </w:r>
            <w:r w:rsidR="008C6086" w:rsidRPr="008C6086">
              <w:rPr>
                <w:webHidden/>
                <w:sz w:val="22"/>
                <w:szCs w:val="22"/>
              </w:rPr>
              <w:fldChar w:fldCharType="separate"/>
            </w:r>
            <w:r w:rsidR="00C7664B">
              <w:rPr>
                <w:webHidden/>
                <w:sz w:val="22"/>
                <w:szCs w:val="22"/>
              </w:rPr>
              <w:t>41</w:t>
            </w:r>
            <w:r w:rsidR="008C6086" w:rsidRPr="008C6086">
              <w:rPr>
                <w:webHidden/>
                <w:sz w:val="22"/>
                <w:szCs w:val="22"/>
              </w:rPr>
              <w:fldChar w:fldCharType="end"/>
            </w:r>
          </w:hyperlink>
        </w:p>
        <w:p w14:paraId="650EC1F2" w14:textId="060DECE3"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53" w:history="1">
            <w:r w:rsidR="008C6086" w:rsidRPr="008C6086">
              <w:rPr>
                <w:rStyle w:val="ab"/>
                <w:rFonts w:ascii="Times New Roman" w:eastAsia="標楷體" w:hAnsi="Times New Roman"/>
                <w:sz w:val="22"/>
                <w:szCs w:val="22"/>
              </w:rPr>
              <w:t>4.</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巡視紀錄表</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_Toc28866553 \h </w:instrText>
            </w:r>
            <w:r w:rsidR="008C6086" w:rsidRPr="008C6086">
              <w:rPr>
                <w:webHidden/>
                <w:sz w:val="22"/>
                <w:szCs w:val="22"/>
              </w:rPr>
            </w:r>
            <w:r w:rsidR="008C6086" w:rsidRPr="008C6086">
              <w:rPr>
                <w:webHidden/>
                <w:sz w:val="22"/>
                <w:szCs w:val="22"/>
              </w:rPr>
              <w:fldChar w:fldCharType="separate"/>
            </w:r>
            <w:r w:rsidR="00C7664B">
              <w:rPr>
                <w:webHidden/>
                <w:sz w:val="22"/>
                <w:szCs w:val="22"/>
              </w:rPr>
              <w:t>43</w:t>
            </w:r>
            <w:r w:rsidR="008C6086" w:rsidRPr="008C6086">
              <w:rPr>
                <w:webHidden/>
                <w:sz w:val="22"/>
                <w:szCs w:val="22"/>
              </w:rPr>
              <w:fldChar w:fldCharType="end"/>
            </w:r>
          </w:hyperlink>
        </w:p>
        <w:p w14:paraId="02334EFD" w14:textId="043ED017" w:rsidR="008C6086" w:rsidRPr="008C6086" w:rsidRDefault="002D1CC1" w:rsidP="00615609">
          <w:pPr>
            <w:pStyle w:val="23"/>
            <w:ind w:left="240" w:right="240"/>
            <w:rPr>
              <w:rFonts w:asciiTheme="minorHAnsi" w:eastAsiaTheme="minorEastAsia" w:hAnsiTheme="minorHAnsi" w:cstheme="minorBidi"/>
              <w:color w:val="auto"/>
            </w:rPr>
          </w:pPr>
          <w:hyperlink w:anchor="_Toc28866554"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九</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職業安全衛生教育訓練計畫</w:t>
            </w:r>
            <w:r w:rsidR="008C6086" w:rsidRPr="008C6086">
              <w:rPr>
                <w:webHidden/>
              </w:rPr>
              <w:tab/>
            </w:r>
            <w:r w:rsidR="008C6086" w:rsidRPr="008C6086">
              <w:rPr>
                <w:webHidden/>
              </w:rPr>
              <w:fldChar w:fldCharType="begin"/>
            </w:r>
            <w:r w:rsidR="008C6086" w:rsidRPr="008C6086">
              <w:rPr>
                <w:webHidden/>
              </w:rPr>
              <w:instrText xml:space="preserve"> PAGEREF _Toc28866554 \h </w:instrText>
            </w:r>
            <w:r w:rsidR="008C6086" w:rsidRPr="008C6086">
              <w:rPr>
                <w:webHidden/>
              </w:rPr>
            </w:r>
            <w:r w:rsidR="008C6086" w:rsidRPr="008C6086">
              <w:rPr>
                <w:webHidden/>
              </w:rPr>
              <w:fldChar w:fldCharType="separate"/>
            </w:r>
            <w:r w:rsidR="00C7664B">
              <w:rPr>
                <w:webHidden/>
              </w:rPr>
              <w:t>44</w:t>
            </w:r>
            <w:r w:rsidR="008C6086" w:rsidRPr="008C6086">
              <w:rPr>
                <w:webHidden/>
              </w:rPr>
              <w:fldChar w:fldCharType="end"/>
            </w:r>
          </w:hyperlink>
        </w:p>
        <w:p w14:paraId="0569ECDF" w14:textId="3D211EC1" w:rsidR="008C6086" w:rsidRPr="008C6086" w:rsidRDefault="002D1CC1" w:rsidP="00615609">
          <w:pPr>
            <w:pStyle w:val="23"/>
            <w:ind w:left="240" w:right="240"/>
            <w:rPr>
              <w:rFonts w:asciiTheme="minorHAnsi" w:eastAsiaTheme="minorEastAsia" w:hAnsiTheme="minorHAnsi" w:cstheme="minorBidi"/>
              <w:color w:val="auto"/>
            </w:rPr>
          </w:pPr>
          <w:hyperlink w:anchor="_Toc28866555"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十</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一般職業安全衛生教育訓練</w:t>
            </w:r>
            <w:r w:rsidR="008C6086" w:rsidRPr="008C6086">
              <w:rPr>
                <w:webHidden/>
              </w:rPr>
              <w:tab/>
            </w:r>
            <w:r w:rsidR="008C6086" w:rsidRPr="008C6086">
              <w:rPr>
                <w:webHidden/>
              </w:rPr>
              <w:fldChar w:fldCharType="begin"/>
            </w:r>
            <w:r w:rsidR="008C6086" w:rsidRPr="008C6086">
              <w:rPr>
                <w:webHidden/>
              </w:rPr>
              <w:instrText xml:space="preserve"> PAGEREF _Toc28866555 \h </w:instrText>
            </w:r>
            <w:r w:rsidR="008C6086" w:rsidRPr="008C6086">
              <w:rPr>
                <w:webHidden/>
              </w:rPr>
            </w:r>
            <w:r w:rsidR="008C6086" w:rsidRPr="008C6086">
              <w:rPr>
                <w:webHidden/>
              </w:rPr>
              <w:fldChar w:fldCharType="separate"/>
            </w:r>
            <w:r w:rsidR="00C7664B">
              <w:rPr>
                <w:webHidden/>
              </w:rPr>
              <w:t>47</w:t>
            </w:r>
            <w:r w:rsidR="008C6086" w:rsidRPr="008C6086">
              <w:rPr>
                <w:webHidden/>
              </w:rPr>
              <w:fldChar w:fldCharType="end"/>
            </w:r>
          </w:hyperlink>
        </w:p>
        <w:p w14:paraId="4BB0D9E4" w14:textId="00B701D5" w:rsidR="008C6086" w:rsidRPr="008C6086" w:rsidRDefault="002D1CC1" w:rsidP="00615609">
          <w:pPr>
            <w:pStyle w:val="23"/>
            <w:ind w:left="240" w:right="240"/>
            <w:rPr>
              <w:rFonts w:asciiTheme="minorHAnsi" w:eastAsiaTheme="minorEastAsia" w:hAnsiTheme="minorHAnsi" w:cstheme="minorBidi"/>
              <w:color w:val="auto"/>
            </w:rPr>
          </w:pPr>
          <w:hyperlink w:anchor="_Toc28866556"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十一</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個人防護具之管理</w:t>
            </w:r>
            <w:r w:rsidR="008C6086" w:rsidRPr="008C6086">
              <w:rPr>
                <w:webHidden/>
              </w:rPr>
              <w:tab/>
            </w:r>
            <w:r w:rsidR="008C6086" w:rsidRPr="008C6086">
              <w:rPr>
                <w:webHidden/>
              </w:rPr>
              <w:fldChar w:fldCharType="begin"/>
            </w:r>
            <w:r w:rsidR="008C6086" w:rsidRPr="008C6086">
              <w:rPr>
                <w:webHidden/>
              </w:rPr>
              <w:instrText xml:space="preserve"> PAGEREF _Toc28866556 \h </w:instrText>
            </w:r>
            <w:r w:rsidR="008C6086" w:rsidRPr="008C6086">
              <w:rPr>
                <w:webHidden/>
              </w:rPr>
            </w:r>
            <w:r w:rsidR="008C6086" w:rsidRPr="008C6086">
              <w:rPr>
                <w:webHidden/>
              </w:rPr>
              <w:fldChar w:fldCharType="separate"/>
            </w:r>
            <w:r w:rsidR="00C7664B">
              <w:rPr>
                <w:webHidden/>
              </w:rPr>
              <w:t>48</w:t>
            </w:r>
            <w:r w:rsidR="008C6086" w:rsidRPr="008C6086">
              <w:rPr>
                <w:webHidden/>
              </w:rPr>
              <w:fldChar w:fldCharType="end"/>
            </w:r>
          </w:hyperlink>
        </w:p>
        <w:p w14:paraId="5AA3D71C" w14:textId="06AAF68F"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57" w:history="1">
            <w:r w:rsidR="008C6086" w:rsidRPr="008C6086">
              <w:rPr>
                <w:rStyle w:val="ab"/>
                <w:rFonts w:ascii="Times New Roman" w:eastAsia="標楷體" w:hAnsi="Times New Roman"/>
                <w:sz w:val="22"/>
                <w:szCs w:val="22"/>
              </w:rPr>
              <w:t>1.</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防護具清冊</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_Toc28866557 \h </w:instrText>
            </w:r>
            <w:r w:rsidR="008C6086" w:rsidRPr="008C6086">
              <w:rPr>
                <w:webHidden/>
                <w:sz w:val="22"/>
                <w:szCs w:val="22"/>
              </w:rPr>
            </w:r>
            <w:r w:rsidR="008C6086" w:rsidRPr="008C6086">
              <w:rPr>
                <w:webHidden/>
                <w:sz w:val="22"/>
                <w:szCs w:val="22"/>
              </w:rPr>
              <w:fldChar w:fldCharType="separate"/>
            </w:r>
            <w:r w:rsidR="00C7664B">
              <w:rPr>
                <w:webHidden/>
                <w:sz w:val="22"/>
                <w:szCs w:val="22"/>
              </w:rPr>
              <w:t>48</w:t>
            </w:r>
            <w:r w:rsidR="008C6086" w:rsidRPr="008C6086">
              <w:rPr>
                <w:webHidden/>
                <w:sz w:val="22"/>
                <w:szCs w:val="22"/>
              </w:rPr>
              <w:fldChar w:fldCharType="end"/>
            </w:r>
          </w:hyperlink>
        </w:p>
        <w:p w14:paraId="5A802F2D" w14:textId="06FB866C"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58" w:history="1">
            <w:r w:rsidR="008C6086" w:rsidRPr="008C6086">
              <w:rPr>
                <w:rStyle w:val="ab"/>
                <w:rFonts w:ascii="Times New Roman" w:eastAsia="標楷體" w:hAnsi="Times New Roman"/>
                <w:sz w:val="22"/>
                <w:szCs w:val="22"/>
              </w:rPr>
              <w:t>2.</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防護具領用名冊</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需依職業安全衛生管理辦法第</w:t>
            </w:r>
            <w:r w:rsidR="008C6086" w:rsidRPr="008C6086">
              <w:rPr>
                <w:rStyle w:val="ab"/>
                <w:rFonts w:ascii="Times New Roman" w:eastAsia="標楷體" w:hAnsi="Times New Roman"/>
                <w:sz w:val="22"/>
                <w:szCs w:val="22"/>
              </w:rPr>
              <w:t>77</w:t>
            </w:r>
            <w:r w:rsidR="008C6086" w:rsidRPr="008C6086">
              <w:rPr>
                <w:rStyle w:val="ab"/>
                <w:rFonts w:ascii="Times New Roman" w:eastAsia="標楷體" w:hAnsi="Times New Roman" w:hint="eastAsia"/>
                <w:sz w:val="22"/>
                <w:szCs w:val="22"/>
              </w:rPr>
              <w:t>條規定進行檢點</w:t>
            </w:r>
            <w:r w:rsidR="008C6086" w:rsidRPr="008C6086">
              <w:rPr>
                <w:rStyle w:val="ab"/>
                <w:rFonts w:ascii="Times New Roman" w:eastAsia="標楷體" w:hAnsi="Times New Roman"/>
                <w:sz w:val="22"/>
                <w:szCs w:val="22"/>
              </w:rPr>
              <w:t>)</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_Toc28866558 \h </w:instrText>
            </w:r>
            <w:r w:rsidR="008C6086" w:rsidRPr="008C6086">
              <w:rPr>
                <w:webHidden/>
                <w:sz w:val="22"/>
                <w:szCs w:val="22"/>
              </w:rPr>
            </w:r>
            <w:r w:rsidR="008C6086" w:rsidRPr="008C6086">
              <w:rPr>
                <w:webHidden/>
                <w:sz w:val="22"/>
                <w:szCs w:val="22"/>
              </w:rPr>
              <w:fldChar w:fldCharType="separate"/>
            </w:r>
            <w:r w:rsidR="00C7664B">
              <w:rPr>
                <w:webHidden/>
                <w:sz w:val="22"/>
                <w:szCs w:val="22"/>
              </w:rPr>
              <w:t>48</w:t>
            </w:r>
            <w:r w:rsidR="008C6086" w:rsidRPr="008C6086">
              <w:rPr>
                <w:webHidden/>
                <w:sz w:val="22"/>
                <w:szCs w:val="22"/>
              </w:rPr>
              <w:fldChar w:fldCharType="end"/>
            </w:r>
          </w:hyperlink>
        </w:p>
        <w:p w14:paraId="029EC1AB" w14:textId="659987EB" w:rsidR="008C6086" w:rsidRPr="008C6086" w:rsidRDefault="002D1CC1" w:rsidP="00615609">
          <w:pPr>
            <w:pStyle w:val="23"/>
            <w:ind w:left="240" w:right="240"/>
            <w:rPr>
              <w:rFonts w:asciiTheme="minorHAnsi" w:eastAsiaTheme="minorEastAsia" w:hAnsiTheme="minorHAnsi" w:cstheme="minorBidi"/>
              <w:color w:val="auto"/>
            </w:rPr>
          </w:pPr>
          <w:hyperlink w:anchor="_Toc28866559"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十二</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健康管理</w:t>
            </w:r>
            <w:r w:rsidR="008C6086" w:rsidRPr="008C6086">
              <w:rPr>
                <w:webHidden/>
              </w:rPr>
              <w:tab/>
            </w:r>
            <w:r w:rsidR="008C6086" w:rsidRPr="008C6086">
              <w:rPr>
                <w:webHidden/>
              </w:rPr>
              <w:fldChar w:fldCharType="begin"/>
            </w:r>
            <w:r w:rsidR="008C6086" w:rsidRPr="008C6086">
              <w:rPr>
                <w:webHidden/>
              </w:rPr>
              <w:instrText xml:space="preserve"> PAGEREF _Toc28866559 \h </w:instrText>
            </w:r>
            <w:r w:rsidR="008C6086" w:rsidRPr="008C6086">
              <w:rPr>
                <w:webHidden/>
              </w:rPr>
            </w:r>
            <w:r w:rsidR="008C6086" w:rsidRPr="008C6086">
              <w:rPr>
                <w:webHidden/>
              </w:rPr>
              <w:fldChar w:fldCharType="separate"/>
            </w:r>
            <w:r w:rsidR="00C7664B">
              <w:rPr>
                <w:webHidden/>
              </w:rPr>
              <w:t>49</w:t>
            </w:r>
            <w:r w:rsidR="008C6086" w:rsidRPr="008C6086">
              <w:rPr>
                <w:webHidden/>
              </w:rPr>
              <w:fldChar w:fldCharType="end"/>
            </w:r>
          </w:hyperlink>
        </w:p>
        <w:p w14:paraId="1F787B50" w14:textId="75D6CED2"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60" w:history="1">
            <w:r w:rsidR="008C6086" w:rsidRPr="008C6086">
              <w:rPr>
                <w:rStyle w:val="ab"/>
                <w:rFonts w:ascii="Times New Roman" w:eastAsia="標楷體" w:hAnsi="Times New Roman"/>
                <w:sz w:val="22"/>
                <w:szCs w:val="22"/>
              </w:rPr>
              <w:t>1.</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健康管理計畫</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_Toc28866560 \h </w:instrText>
            </w:r>
            <w:r w:rsidR="008C6086" w:rsidRPr="008C6086">
              <w:rPr>
                <w:webHidden/>
                <w:sz w:val="22"/>
                <w:szCs w:val="22"/>
              </w:rPr>
            </w:r>
            <w:r w:rsidR="008C6086" w:rsidRPr="008C6086">
              <w:rPr>
                <w:webHidden/>
                <w:sz w:val="22"/>
                <w:szCs w:val="22"/>
              </w:rPr>
              <w:fldChar w:fldCharType="separate"/>
            </w:r>
            <w:r w:rsidR="00C7664B">
              <w:rPr>
                <w:webHidden/>
                <w:sz w:val="22"/>
                <w:szCs w:val="22"/>
              </w:rPr>
              <w:t>49</w:t>
            </w:r>
            <w:r w:rsidR="008C6086" w:rsidRPr="008C6086">
              <w:rPr>
                <w:webHidden/>
                <w:sz w:val="22"/>
                <w:szCs w:val="22"/>
              </w:rPr>
              <w:fldChar w:fldCharType="end"/>
            </w:r>
          </w:hyperlink>
        </w:p>
        <w:p w14:paraId="6C1F7CC3" w14:textId="5FA1A2DE"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61" w:history="1">
            <w:r w:rsidR="008C6086" w:rsidRPr="008C6086">
              <w:rPr>
                <w:rStyle w:val="ab"/>
                <w:rFonts w:ascii="Times New Roman" w:eastAsia="標楷體" w:hAnsi="Times New Roman"/>
                <w:sz w:val="22"/>
                <w:szCs w:val="22"/>
              </w:rPr>
              <w:t>2.</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醫護人員及勞工健康服務相關人員臨場服務</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_Toc28866561 \h </w:instrText>
            </w:r>
            <w:r w:rsidR="008C6086" w:rsidRPr="008C6086">
              <w:rPr>
                <w:webHidden/>
                <w:sz w:val="22"/>
                <w:szCs w:val="22"/>
              </w:rPr>
            </w:r>
            <w:r w:rsidR="008C6086" w:rsidRPr="008C6086">
              <w:rPr>
                <w:webHidden/>
                <w:sz w:val="22"/>
                <w:szCs w:val="22"/>
              </w:rPr>
              <w:fldChar w:fldCharType="separate"/>
            </w:r>
            <w:r w:rsidR="00C7664B">
              <w:rPr>
                <w:webHidden/>
                <w:sz w:val="22"/>
                <w:szCs w:val="22"/>
              </w:rPr>
              <w:t>52</w:t>
            </w:r>
            <w:r w:rsidR="008C6086" w:rsidRPr="008C6086">
              <w:rPr>
                <w:webHidden/>
                <w:sz w:val="22"/>
                <w:szCs w:val="22"/>
              </w:rPr>
              <w:fldChar w:fldCharType="end"/>
            </w:r>
          </w:hyperlink>
        </w:p>
        <w:p w14:paraId="0F022760" w14:textId="1D213636"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62" w:history="1">
            <w:r w:rsidR="008C6086" w:rsidRPr="008C6086">
              <w:rPr>
                <w:rStyle w:val="ab"/>
                <w:rFonts w:ascii="Times New Roman" w:eastAsia="標楷體" w:hAnsi="Times New Roman"/>
                <w:sz w:val="22"/>
                <w:szCs w:val="22"/>
              </w:rPr>
              <w:t>3.</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不適合從事作業之疾病</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_Toc28866562 \h </w:instrText>
            </w:r>
            <w:r w:rsidR="008C6086" w:rsidRPr="008C6086">
              <w:rPr>
                <w:webHidden/>
                <w:sz w:val="22"/>
                <w:szCs w:val="22"/>
              </w:rPr>
            </w:r>
            <w:r w:rsidR="008C6086" w:rsidRPr="008C6086">
              <w:rPr>
                <w:webHidden/>
                <w:sz w:val="22"/>
                <w:szCs w:val="22"/>
              </w:rPr>
              <w:fldChar w:fldCharType="separate"/>
            </w:r>
            <w:r w:rsidR="00C7664B">
              <w:rPr>
                <w:webHidden/>
                <w:sz w:val="22"/>
                <w:szCs w:val="22"/>
              </w:rPr>
              <w:t>54</w:t>
            </w:r>
            <w:r w:rsidR="008C6086" w:rsidRPr="008C6086">
              <w:rPr>
                <w:webHidden/>
                <w:sz w:val="22"/>
                <w:szCs w:val="22"/>
              </w:rPr>
              <w:fldChar w:fldCharType="end"/>
            </w:r>
          </w:hyperlink>
        </w:p>
        <w:p w14:paraId="60AD3BF4" w14:textId="3957C55C" w:rsidR="008C6086" w:rsidRPr="008C6086" w:rsidRDefault="002D1CC1" w:rsidP="00615609">
          <w:pPr>
            <w:pStyle w:val="23"/>
            <w:ind w:left="240" w:right="240"/>
            <w:rPr>
              <w:rFonts w:asciiTheme="minorHAnsi" w:eastAsiaTheme="minorEastAsia" w:hAnsiTheme="minorHAnsi" w:cstheme="minorBidi"/>
              <w:color w:val="auto"/>
            </w:rPr>
          </w:pPr>
          <w:hyperlink w:anchor="_Toc28866563"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十三</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安全衛生資訊之蒐集、分享與運用</w:t>
            </w:r>
            <w:r w:rsidR="008C6086" w:rsidRPr="008C6086">
              <w:rPr>
                <w:webHidden/>
              </w:rPr>
              <w:tab/>
            </w:r>
            <w:r w:rsidR="008C6086" w:rsidRPr="008C6086">
              <w:rPr>
                <w:webHidden/>
              </w:rPr>
              <w:fldChar w:fldCharType="begin"/>
            </w:r>
            <w:r w:rsidR="008C6086" w:rsidRPr="008C6086">
              <w:rPr>
                <w:webHidden/>
              </w:rPr>
              <w:instrText xml:space="preserve"> PAGEREF _Toc28866563 \h </w:instrText>
            </w:r>
            <w:r w:rsidR="008C6086" w:rsidRPr="008C6086">
              <w:rPr>
                <w:webHidden/>
              </w:rPr>
            </w:r>
            <w:r w:rsidR="008C6086" w:rsidRPr="008C6086">
              <w:rPr>
                <w:webHidden/>
              </w:rPr>
              <w:fldChar w:fldCharType="separate"/>
            </w:r>
            <w:r w:rsidR="00C7664B">
              <w:rPr>
                <w:webHidden/>
              </w:rPr>
              <w:t>56</w:t>
            </w:r>
            <w:r w:rsidR="008C6086" w:rsidRPr="008C6086">
              <w:rPr>
                <w:webHidden/>
              </w:rPr>
              <w:fldChar w:fldCharType="end"/>
            </w:r>
          </w:hyperlink>
        </w:p>
        <w:p w14:paraId="70E1F4AD" w14:textId="35C0DAF8" w:rsidR="008C6086" w:rsidRPr="008C6086" w:rsidRDefault="002D1CC1" w:rsidP="00615609">
          <w:pPr>
            <w:pStyle w:val="23"/>
            <w:ind w:left="240" w:right="240"/>
            <w:rPr>
              <w:rFonts w:asciiTheme="minorHAnsi" w:eastAsiaTheme="minorEastAsia" w:hAnsiTheme="minorHAnsi" w:cstheme="minorBidi"/>
              <w:color w:val="auto"/>
            </w:rPr>
          </w:pPr>
          <w:hyperlink w:anchor="_Toc28866564"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十四</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緊急應變措施</w:t>
            </w:r>
            <w:r w:rsidR="008C6086" w:rsidRPr="008C6086">
              <w:rPr>
                <w:webHidden/>
              </w:rPr>
              <w:tab/>
            </w:r>
            <w:r w:rsidR="008C6086" w:rsidRPr="008C6086">
              <w:rPr>
                <w:webHidden/>
              </w:rPr>
              <w:fldChar w:fldCharType="begin"/>
            </w:r>
            <w:r w:rsidR="008C6086" w:rsidRPr="008C6086">
              <w:rPr>
                <w:webHidden/>
              </w:rPr>
              <w:instrText xml:space="preserve"> PAGEREF _Toc28866564 \h </w:instrText>
            </w:r>
            <w:r w:rsidR="008C6086" w:rsidRPr="008C6086">
              <w:rPr>
                <w:webHidden/>
              </w:rPr>
            </w:r>
            <w:r w:rsidR="008C6086" w:rsidRPr="008C6086">
              <w:rPr>
                <w:webHidden/>
              </w:rPr>
              <w:fldChar w:fldCharType="separate"/>
            </w:r>
            <w:r w:rsidR="00C7664B">
              <w:rPr>
                <w:webHidden/>
              </w:rPr>
              <w:t>57</w:t>
            </w:r>
            <w:r w:rsidR="008C6086" w:rsidRPr="008C6086">
              <w:rPr>
                <w:webHidden/>
              </w:rPr>
              <w:fldChar w:fldCharType="end"/>
            </w:r>
          </w:hyperlink>
        </w:p>
        <w:p w14:paraId="27748669" w14:textId="2305B0B0" w:rsidR="008C6086" w:rsidRPr="008C6086" w:rsidRDefault="002D1CC1" w:rsidP="00615609">
          <w:pPr>
            <w:pStyle w:val="23"/>
            <w:ind w:left="240" w:right="240"/>
            <w:rPr>
              <w:rFonts w:asciiTheme="minorHAnsi" w:eastAsiaTheme="minorEastAsia" w:hAnsiTheme="minorHAnsi" w:cstheme="minorBidi"/>
              <w:color w:val="auto"/>
            </w:rPr>
          </w:pPr>
          <w:hyperlink w:anchor="_Toc28866565"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十五</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管理計畫</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職業災害、虛驚事故、影響身心健康事件之調查處理及統計分析</w:t>
            </w:r>
            <w:r w:rsidR="008C6086" w:rsidRPr="008C6086">
              <w:rPr>
                <w:webHidden/>
              </w:rPr>
              <w:tab/>
            </w:r>
            <w:r w:rsidR="008C6086" w:rsidRPr="008C6086">
              <w:rPr>
                <w:webHidden/>
              </w:rPr>
              <w:fldChar w:fldCharType="begin"/>
            </w:r>
            <w:r w:rsidR="008C6086" w:rsidRPr="008C6086">
              <w:rPr>
                <w:webHidden/>
              </w:rPr>
              <w:instrText xml:space="preserve"> PAGEREF _Toc28866565 \h </w:instrText>
            </w:r>
            <w:r w:rsidR="008C6086" w:rsidRPr="008C6086">
              <w:rPr>
                <w:webHidden/>
              </w:rPr>
            </w:r>
            <w:r w:rsidR="008C6086" w:rsidRPr="008C6086">
              <w:rPr>
                <w:webHidden/>
              </w:rPr>
              <w:fldChar w:fldCharType="separate"/>
            </w:r>
            <w:r w:rsidR="00C7664B">
              <w:rPr>
                <w:webHidden/>
              </w:rPr>
              <w:t>58</w:t>
            </w:r>
            <w:r w:rsidR="008C6086" w:rsidRPr="008C6086">
              <w:rPr>
                <w:webHidden/>
              </w:rPr>
              <w:fldChar w:fldCharType="end"/>
            </w:r>
          </w:hyperlink>
        </w:p>
        <w:p w14:paraId="3C5543D6" w14:textId="4CF70C96"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66" w:history="1">
            <w:r w:rsidR="008C6086" w:rsidRPr="008C6086">
              <w:rPr>
                <w:rStyle w:val="ab"/>
                <w:rFonts w:ascii="Times New Roman" w:eastAsia="標楷體" w:hAnsi="Times New Roman"/>
                <w:sz w:val="22"/>
                <w:szCs w:val="22"/>
              </w:rPr>
              <w:t>1.</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職業災害分析調查報告</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_Toc28866566 \h </w:instrText>
            </w:r>
            <w:r w:rsidR="008C6086" w:rsidRPr="008C6086">
              <w:rPr>
                <w:webHidden/>
                <w:sz w:val="22"/>
                <w:szCs w:val="22"/>
              </w:rPr>
            </w:r>
            <w:r w:rsidR="008C6086" w:rsidRPr="008C6086">
              <w:rPr>
                <w:webHidden/>
                <w:sz w:val="22"/>
                <w:szCs w:val="22"/>
              </w:rPr>
              <w:fldChar w:fldCharType="separate"/>
            </w:r>
            <w:r w:rsidR="00C7664B">
              <w:rPr>
                <w:webHidden/>
                <w:sz w:val="22"/>
                <w:szCs w:val="22"/>
              </w:rPr>
              <w:t>58</w:t>
            </w:r>
            <w:r w:rsidR="008C6086" w:rsidRPr="008C6086">
              <w:rPr>
                <w:webHidden/>
                <w:sz w:val="22"/>
                <w:szCs w:val="22"/>
              </w:rPr>
              <w:fldChar w:fldCharType="end"/>
            </w:r>
          </w:hyperlink>
        </w:p>
        <w:p w14:paraId="2E182C7B" w14:textId="7B35BECE"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67" w:history="1">
            <w:r w:rsidR="008C6086" w:rsidRPr="008C6086">
              <w:rPr>
                <w:rStyle w:val="ab"/>
                <w:rFonts w:ascii="Times New Roman" w:eastAsia="標楷體" w:hAnsi="Times New Roman"/>
                <w:sz w:val="22"/>
                <w:szCs w:val="22"/>
              </w:rPr>
              <w:t>2.</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職業災害統計</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_Toc28866567 \h </w:instrText>
            </w:r>
            <w:r w:rsidR="008C6086" w:rsidRPr="008C6086">
              <w:rPr>
                <w:webHidden/>
                <w:sz w:val="22"/>
                <w:szCs w:val="22"/>
              </w:rPr>
            </w:r>
            <w:r w:rsidR="008C6086" w:rsidRPr="008C6086">
              <w:rPr>
                <w:webHidden/>
                <w:sz w:val="22"/>
                <w:szCs w:val="22"/>
              </w:rPr>
              <w:fldChar w:fldCharType="separate"/>
            </w:r>
            <w:r w:rsidR="00C7664B">
              <w:rPr>
                <w:webHidden/>
                <w:sz w:val="22"/>
                <w:szCs w:val="22"/>
              </w:rPr>
              <w:t>59</w:t>
            </w:r>
            <w:r w:rsidR="008C6086" w:rsidRPr="008C6086">
              <w:rPr>
                <w:webHidden/>
                <w:sz w:val="22"/>
                <w:szCs w:val="22"/>
              </w:rPr>
              <w:fldChar w:fldCharType="end"/>
            </w:r>
          </w:hyperlink>
        </w:p>
        <w:p w14:paraId="706F25F3" w14:textId="2ABB74EE" w:rsidR="008C6086" w:rsidRPr="00615609" w:rsidRDefault="002D1CC1" w:rsidP="00615609">
          <w:pPr>
            <w:pStyle w:val="14"/>
            <w:rPr>
              <w:rFonts w:asciiTheme="minorHAnsi" w:eastAsiaTheme="minorEastAsia" w:hAnsiTheme="minorHAnsi" w:cstheme="minorBidi"/>
            </w:rPr>
          </w:pPr>
          <w:hyperlink w:anchor="_Toc28866568" w:history="1">
            <w:r w:rsidR="008C6086" w:rsidRPr="00615609">
              <w:rPr>
                <w:rStyle w:val="ab"/>
                <w:rFonts w:hint="eastAsia"/>
              </w:rPr>
              <w:t>八、 人因性危害預防計畫、異常工作負荷促發疾病預防計畫、執行職務遭受不法侵害預防計畫、母性健康保護計畫</w:t>
            </w:r>
            <w:r w:rsidR="008C6086" w:rsidRPr="00615609">
              <w:rPr>
                <w:webHidden/>
              </w:rPr>
              <w:tab/>
            </w:r>
            <w:r w:rsidR="008C6086" w:rsidRPr="00615609">
              <w:rPr>
                <w:webHidden/>
              </w:rPr>
              <w:fldChar w:fldCharType="begin"/>
            </w:r>
            <w:r w:rsidR="008C6086" w:rsidRPr="00615609">
              <w:rPr>
                <w:webHidden/>
              </w:rPr>
              <w:instrText xml:space="preserve"> PAGEREF _Toc28866568 \h </w:instrText>
            </w:r>
            <w:r w:rsidR="008C6086" w:rsidRPr="00615609">
              <w:rPr>
                <w:webHidden/>
              </w:rPr>
            </w:r>
            <w:r w:rsidR="008C6086" w:rsidRPr="00615609">
              <w:rPr>
                <w:webHidden/>
              </w:rPr>
              <w:fldChar w:fldCharType="separate"/>
            </w:r>
            <w:r w:rsidR="00C7664B">
              <w:rPr>
                <w:webHidden/>
              </w:rPr>
              <w:t>61</w:t>
            </w:r>
            <w:r w:rsidR="008C6086" w:rsidRPr="00615609">
              <w:rPr>
                <w:webHidden/>
              </w:rPr>
              <w:fldChar w:fldCharType="end"/>
            </w:r>
          </w:hyperlink>
        </w:p>
        <w:p w14:paraId="730FCF1D" w14:textId="2D1F83C6" w:rsidR="008C6086" w:rsidRPr="008C6086" w:rsidRDefault="002D1CC1" w:rsidP="00615609">
          <w:pPr>
            <w:pStyle w:val="23"/>
            <w:ind w:left="240" w:right="240"/>
            <w:rPr>
              <w:rFonts w:asciiTheme="minorHAnsi" w:eastAsiaTheme="minorEastAsia" w:hAnsiTheme="minorHAnsi" w:cstheme="minorBidi"/>
              <w:color w:val="auto"/>
            </w:rPr>
          </w:pPr>
          <w:hyperlink w:anchor="_Toc28866569"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一</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肌肉骨骼疾病預防分析與評估表</w:t>
            </w:r>
            <w:r w:rsidR="008C6086" w:rsidRPr="008C6086">
              <w:rPr>
                <w:webHidden/>
              </w:rPr>
              <w:tab/>
            </w:r>
            <w:r w:rsidR="008C6086" w:rsidRPr="008C6086">
              <w:rPr>
                <w:webHidden/>
              </w:rPr>
              <w:fldChar w:fldCharType="begin"/>
            </w:r>
            <w:r w:rsidR="008C6086" w:rsidRPr="008C6086">
              <w:rPr>
                <w:webHidden/>
              </w:rPr>
              <w:instrText xml:space="preserve"> PAGEREF _Toc28866569 \h </w:instrText>
            </w:r>
            <w:r w:rsidR="008C6086" w:rsidRPr="008C6086">
              <w:rPr>
                <w:webHidden/>
              </w:rPr>
            </w:r>
            <w:r w:rsidR="008C6086" w:rsidRPr="008C6086">
              <w:rPr>
                <w:webHidden/>
              </w:rPr>
              <w:fldChar w:fldCharType="separate"/>
            </w:r>
            <w:r w:rsidR="00C7664B">
              <w:rPr>
                <w:webHidden/>
              </w:rPr>
              <w:t>62</w:t>
            </w:r>
            <w:r w:rsidR="008C6086" w:rsidRPr="008C6086">
              <w:rPr>
                <w:webHidden/>
              </w:rPr>
              <w:fldChar w:fldCharType="end"/>
            </w:r>
          </w:hyperlink>
        </w:p>
        <w:p w14:paraId="408984D8" w14:textId="385F3CC6"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70" w:history="1">
            <w:r w:rsidR="008C6086" w:rsidRPr="008C6086">
              <w:rPr>
                <w:rStyle w:val="ab"/>
                <w:rFonts w:ascii="Times New Roman" w:eastAsia="標楷體" w:hAnsi="Times New Roman"/>
                <w:sz w:val="22"/>
                <w:szCs w:val="22"/>
              </w:rPr>
              <w:t>1.</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風險評估法</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例一</w:t>
            </w:r>
            <w:r w:rsidR="008C6086" w:rsidRPr="008C6086">
              <w:rPr>
                <w:rStyle w:val="ab"/>
                <w:rFonts w:ascii="Times New Roman" w:eastAsia="標楷體" w:hAnsi="Times New Roman"/>
                <w:sz w:val="22"/>
                <w:szCs w:val="22"/>
              </w:rPr>
              <w:t>)</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_Toc28866570 \h </w:instrText>
            </w:r>
            <w:r w:rsidR="008C6086" w:rsidRPr="008C6086">
              <w:rPr>
                <w:webHidden/>
                <w:sz w:val="22"/>
                <w:szCs w:val="22"/>
              </w:rPr>
            </w:r>
            <w:r w:rsidR="008C6086" w:rsidRPr="008C6086">
              <w:rPr>
                <w:webHidden/>
                <w:sz w:val="22"/>
                <w:szCs w:val="22"/>
              </w:rPr>
              <w:fldChar w:fldCharType="separate"/>
            </w:r>
            <w:r w:rsidR="00C7664B">
              <w:rPr>
                <w:webHidden/>
                <w:sz w:val="22"/>
                <w:szCs w:val="22"/>
              </w:rPr>
              <w:t>62</w:t>
            </w:r>
            <w:r w:rsidR="008C6086" w:rsidRPr="008C6086">
              <w:rPr>
                <w:webHidden/>
                <w:sz w:val="22"/>
                <w:szCs w:val="22"/>
              </w:rPr>
              <w:fldChar w:fldCharType="end"/>
            </w:r>
          </w:hyperlink>
        </w:p>
        <w:p w14:paraId="76BA2F4D" w14:textId="1D395D97"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71" w:history="1">
            <w:r w:rsidR="008C6086" w:rsidRPr="008C6086">
              <w:rPr>
                <w:rStyle w:val="ab"/>
                <w:rFonts w:ascii="Times New Roman" w:eastAsia="標楷體" w:hAnsi="Times New Roman"/>
                <w:sz w:val="22"/>
                <w:szCs w:val="22"/>
              </w:rPr>
              <w:t>2.</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症狀確認法</w:t>
            </w:r>
            <w:r w:rsidR="008C6086" w:rsidRPr="008C6086">
              <w:rPr>
                <w:rStyle w:val="ab"/>
                <w:rFonts w:ascii="Times New Roman" w:eastAsia="標楷體" w:hAnsi="Times New Roman"/>
                <w:sz w:val="22"/>
                <w:szCs w:val="22"/>
              </w:rPr>
              <w:t>(</w:t>
            </w:r>
            <w:r w:rsidR="008C6086" w:rsidRPr="008C6086">
              <w:rPr>
                <w:rStyle w:val="ab"/>
                <w:rFonts w:ascii="Times New Roman" w:eastAsia="標楷體" w:hAnsi="Times New Roman" w:hint="eastAsia"/>
                <w:sz w:val="22"/>
                <w:szCs w:val="22"/>
              </w:rPr>
              <w:t>例二</w:t>
            </w:r>
            <w:r w:rsidR="008C6086" w:rsidRPr="008C6086">
              <w:rPr>
                <w:rStyle w:val="ab"/>
                <w:rFonts w:ascii="Times New Roman" w:eastAsia="標楷體" w:hAnsi="Times New Roman"/>
                <w:sz w:val="22"/>
                <w:szCs w:val="22"/>
              </w:rPr>
              <w:t>)</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_Toc28866571 \h </w:instrText>
            </w:r>
            <w:r w:rsidR="008C6086" w:rsidRPr="008C6086">
              <w:rPr>
                <w:webHidden/>
                <w:sz w:val="22"/>
                <w:szCs w:val="22"/>
              </w:rPr>
            </w:r>
            <w:r w:rsidR="008C6086" w:rsidRPr="008C6086">
              <w:rPr>
                <w:webHidden/>
                <w:sz w:val="22"/>
                <w:szCs w:val="22"/>
              </w:rPr>
              <w:fldChar w:fldCharType="separate"/>
            </w:r>
            <w:r w:rsidR="00C7664B">
              <w:rPr>
                <w:webHidden/>
                <w:sz w:val="22"/>
                <w:szCs w:val="22"/>
              </w:rPr>
              <w:t>65</w:t>
            </w:r>
            <w:r w:rsidR="008C6086" w:rsidRPr="008C6086">
              <w:rPr>
                <w:webHidden/>
                <w:sz w:val="22"/>
                <w:szCs w:val="22"/>
              </w:rPr>
              <w:fldChar w:fldCharType="end"/>
            </w:r>
          </w:hyperlink>
        </w:p>
        <w:p w14:paraId="5FB59F32" w14:textId="645954B4" w:rsidR="008C6086" w:rsidRPr="008C6086" w:rsidRDefault="002D1CC1" w:rsidP="00615609">
          <w:pPr>
            <w:pStyle w:val="23"/>
            <w:ind w:left="240" w:right="240"/>
            <w:rPr>
              <w:rFonts w:asciiTheme="minorHAnsi" w:eastAsiaTheme="minorEastAsia" w:hAnsiTheme="minorHAnsi" w:cstheme="minorBidi"/>
              <w:color w:val="auto"/>
            </w:rPr>
          </w:pPr>
          <w:hyperlink w:anchor="_Toc28866572"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二</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異常工作負荷促發疾病初步分析與評估表</w:t>
            </w:r>
            <w:r w:rsidR="008C6086" w:rsidRPr="008C6086">
              <w:rPr>
                <w:webHidden/>
              </w:rPr>
              <w:tab/>
            </w:r>
            <w:r w:rsidR="008C6086" w:rsidRPr="008C6086">
              <w:rPr>
                <w:webHidden/>
              </w:rPr>
              <w:fldChar w:fldCharType="begin"/>
            </w:r>
            <w:r w:rsidR="008C6086" w:rsidRPr="008C6086">
              <w:rPr>
                <w:webHidden/>
              </w:rPr>
              <w:instrText xml:space="preserve"> PAGEREF _Toc28866572 \h </w:instrText>
            </w:r>
            <w:r w:rsidR="008C6086" w:rsidRPr="008C6086">
              <w:rPr>
                <w:webHidden/>
              </w:rPr>
            </w:r>
            <w:r w:rsidR="008C6086" w:rsidRPr="008C6086">
              <w:rPr>
                <w:webHidden/>
              </w:rPr>
              <w:fldChar w:fldCharType="separate"/>
            </w:r>
            <w:r w:rsidR="00C7664B">
              <w:rPr>
                <w:webHidden/>
              </w:rPr>
              <w:t>67</w:t>
            </w:r>
            <w:r w:rsidR="008C6086" w:rsidRPr="008C6086">
              <w:rPr>
                <w:webHidden/>
              </w:rPr>
              <w:fldChar w:fldCharType="end"/>
            </w:r>
          </w:hyperlink>
        </w:p>
        <w:p w14:paraId="55A935AD" w14:textId="4E9E1AB8"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73" w:history="1">
            <w:r w:rsidR="008C6086" w:rsidRPr="008C6086">
              <w:rPr>
                <w:rStyle w:val="ab"/>
                <w:rFonts w:ascii="Times New Roman" w:eastAsia="標楷體" w:hAnsi="Times New Roman"/>
                <w:sz w:val="22"/>
                <w:szCs w:val="22"/>
              </w:rPr>
              <w:t>1.</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簡易評估範例一</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_Toc28866573 \h </w:instrText>
            </w:r>
            <w:r w:rsidR="008C6086" w:rsidRPr="008C6086">
              <w:rPr>
                <w:webHidden/>
                <w:sz w:val="22"/>
                <w:szCs w:val="22"/>
              </w:rPr>
            </w:r>
            <w:r w:rsidR="008C6086" w:rsidRPr="008C6086">
              <w:rPr>
                <w:webHidden/>
                <w:sz w:val="22"/>
                <w:szCs w:val="22"/>
              </w:rPr>
              <w:fldChar w:fldCharType="separate"/>
            </w:r>
            <w:r w:rsidR="00C7664B">
              <w:rPr>
                <w:webHidden/>
                <w:sz w:val="22"/>
                <w:szCs w:val="22"/>
              </w:rPr>
              <w:t>67</w:t>
            </w:r>
            <w:r w:rsidR="008C6086" w:rsidRPr="008C6086">
              <w:rPr>
                <w:webHidden/>
                <w:sz w:val="22"/>
                <w:szCs w:val="22"/>
              </w:rPr>
              <w:fldChar w:fldCharType="end"/>
            </w:r>
          </w:hyperlink>
        </w:p>
        <w:p w14:paraId="577D18FE" w14:textId="55B948A3" w:rsidR="008C6086" w:rsidRPr="008C6086" w:rsidRDefault="002D1CC1" w:rsidP="008C6086">
          <w:pPr>
            <w:pStyle w:val="31"/>
            <w:spacing w:line="220" w:lineRule="exact"/>
            <w:rPr>
              <w:rFonts w:asciiTheme="minorHAnsi" w:eastAsiaTheme="minorEastAsia" w:hAnsiTheme="minorHAnsi" w:cstheme="minorBidi"/>
              <w:i w:val="0"/>
              <w:iCs w:val="0"/>
              <w:color w:val="auto"/>
              <w:sz w:val="22"/>
              <w:szCs w:val="22"/>
            </w:rPr>
          </w:pPr>
          <w:hyperlink w:anchor="_Toc28866574" w:history="1">
            <w:r w:rsidR="008C6086" w:rsidRPr="008C6086">
              <w:rPr>
                <w:rStyle w:val="ab"/>
                <w:rFonts w:ascii="Times New Roman" w:eastAsia="標楷體" w:hAnsi="Times New Roman"/>
                <w:sz w:val="22"/>
                <w:szCs w:val="22"/>
              </w:rPr>
              <w:t>2.</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整體評估範例二</w:t>
            </w:r>
            <w:r w:rsidR="008C6086" w:rsidRPr="008C6086">
              <w:rPr>
                <w:webHidden/>
                <w:sz w:val="22"/>
                <w:szCs w:val="22"/>
              </w:rPr>
              <w:tab/>
            </w:r>
            <w:r w:rsidR="008C6086" w:rsidRPr="008C6086">
              <w:rPr>
                <w:webHidden/>
                <w:sz w:val="22"/>
                <w:szCs w:val="22"/>
              </w:rPr>
              <w:fldChar w:fldCharType="begin"/>
            </w:r>
            <w:r w:rsidR="008C6086" w:rsidRPr="008C6086">
              <w:rPr>
                <w:webHidden/>
                <w:sz w:val="22"/>
                <w:szCs w:val="22"/>
              </w:rPr>
              <w:instrText xml:space="preserve"> PAGEREF _Toc28866574 \h </w:instrText>
            </w:r>
            <w:r w:rsidR="008C6086" w:rsidRPr="008C6086">
              <w:rPr>
                <w:webHidden/>
                <w:sz w:val="22"/>
                <w:szCs w:val="22"/>
              </w:rPr>
            </w:r>
            <w:r w:rsidR="008C6086" w:rsidRPr="008C6086">
              <w:rPr>
                <w:webHidden/>
                <w:sz w:val="22"/>
                <w:szCs w:val="22"/>
              </w:rPr>
              <w:fldChar w:fldCharType="separate"/>
            </w:r>
            <w:r w:rsidR="00C7664B">
              <w:rPr>
                <w:webHidden/>
                <w:sz w:val="22"/>
                <w:szCs w:val="22"/>
              </w:rPr>
              <w:t>69</w:t>
            </w:r>
            <w:r w:rsidR="008C6086" w:rsidRPr="008C6086">
              <w:rPr>
                <w:webHidden/>
                <w:sz w:val="22"/>
                <w:szCs w:val="22"/>
              </w:rPr>
              <w:fldChar w:fldCharType="end"/>
            </w:r>
          </w:hyperlink>
        </w:p>
        <w:p w14:paraId="7534BEBB" w14:textId="5240ACB0" w:rsidR="008C6086" w:rsidRPr="008C6086" w:rsidRDefault="002D1CC1" w:rsidP="00615609">
          <w:pPr>
            <w:pStyle w:val="23"/>
            <w:ind w:left="240" w:right="240"/>
            <w:rPr>
              <w:rFonts w:asciiTheme="minorHAnsi" w:eastAsiaTheme="minorEastAsia" w:hAnsiTheme="minorHAnsi" w:cstheme="minorBidi"/>
              <w:color w:val="auto"/>
            </w:rPr>
          </w:pPr>
          <w:hyperlink w:anchor="_Toc28866575"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三</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職場不法侵害預防措施查核及評估表</w:t>
            </w:r>
            <w:r w:rsidR="008C6086" w:rsidRPr="008C6086">
              <w:rPr>
                <w:webHidden/>
              </w:rPr>
              <w:tab/>
            </w:r>
            <w:r w:rsidR="008C6086" w:rsidRPr="008C6086">
              <w:rPr>
                <w:webHidden/>
              </w:rPr>
              <w:fldChar w:fldCharType="begin"/>
            </w:r>
            <w:r w:rsidR="008C6086" w:rsidRPr="008C6086">
              <w:rPr>
                <w:webHidden/>
              </w:rPr>
              <w:instrText xml:space="preserve"> PAGEREF _Toc28866575 \h </w:instrText>
            </w:r>
            <w:r w:rsidR="008C6086" w:rsidRPr="008C6086">
              <w:rPr>
                <w:webHidden/>
              </w:rPr>
            </w:r>
            <w:r w:rsidR="008C6086" w:rsidRPr="008C6086">
              <w:rPr>
                <w:webHidden/>
              </w:rPr>
              <w:fldChar w:fldCharType="separate"/>
            </w:r>
            <w:r w:rsidR="00C7664B">
              <w:rPr>
                <w:webHidden/>
              </w:rPr>
              <w:t>77</w:t>
            </w:r>
            <w:r w:rsidR="008C6086" w:rsidRPr="008C6086">
              <w:rPr>
                <w:webHidden/>
              </w:rPr>
              <w:fldChar w:fldCharType="end"/>
            </w:r>
          </w:hyperlink>
        </w:p>
        <w:p w14:paraId="038612CF" w14:textId="7189B1A3" w:rsidR="008C6086" w:rsidRPr="008C6086" w:rsidRDefault="002D1CC1" w:rsidP="00615609">
          <w:pPr>
            <w:pStyle w:val="23"/>
            <w:ind w:left="240" w:right="240"/>
            <w:rPr>
              <w:rFonts w:asciiTheme="minorHAnsi" w:eastAsiaTheme="minorEastAsia" w:hAnsiTheme="minorHAnsi" w:cstheme="minorBidi"/>
              <w:color w:val="auto"/>
            </w:rPr>
          </w:pPr>
          <w:hyperlink w:anchor="_Toc28866576"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四</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職場母性健康保護計畫</w:t>
            </w:r>
            <w:r w:rsidR="008C6086" w:rsidRPr="008C6086">
              <w:rPr>
                <w:webHidden/>
              </w:rPr>
              <w:tab/>
            </w:r>
            <w:r w:rsidR="008C6086" w:rsidRPr="008C6086">
              <w:rPr>
                <w:webHidden/>
              </w:rPr>
              <w:fldChar w:fldCharType="begin"/>
            </w:r>
            <w:r w:rsidR="008C6086" w:rsidRPr="008C6086">
              <w:rPr>
                <w:webHidden/>
              </w:rPr>
              <w:instrText xml:space="preserve"> PAGEREF _Toc28866576 \h </w:instrText>
            </w:r>
            <w:r w:rsidR="008C6086" w:rsidRPr="008C6086">
              <w:rPr>
                <w:webHidden/>
              </w:rPr>
            </w:r>
            <w:r w:rsidR="008C6086" w:rsidRPr="008C6086">
              <w:rPr>
                <w:webHidden/>
              </w:rPr>
              <w:fldChar w:fldCharType="separate"/>
            </w:r>
            <w:r w:rsidR="00C7664B">
              <w:rPr>
                <w:webHidden/>
              </w:rPr>
              <w:t>88</w:t>
            </w:r>
            <w:r w:rsidR="008C6086" w:rsidRPr="008C6086">
              <w:rPr>
                <w:webHidden/>
              </w:rPr>
              <w:fldChar w:fldCharType="end"/>
            </w:r>
          </w:hyperlink>
        </w:p>
        <w:p w14:paraId="498C40E0" w14:textId="5EE38CB0" w:rsidR="008C6086" w:rsidRPr="00615609" w:rsidRDefault="002D1CC1" w:rsidP="00615609">
          <w:pPr>
            <w:pStyle w:val="14"/>
            <w:rPr>
              <w:rFonts w:asciiTheme="minorHAnsi" w:eastAsiaTheme="minorEastAsia" w:hAnsiTheme="minorHAnsi" w:cstheme="minorBidi"/>
            </w:rPr>
          </w:pPr>
          <w:hyperlink w:anchor="_Toc28866577" w:history="1">
            <w:r w:rsidR="008C6086" w:rsidRPr="00615609">
              <w:rPr>
                <w:rStyle w:val="ab"/>
                <w:rFonts w:hint="eastAsia"/>
              </w:rPr>
              <w:t>九、 勞工申訴及意見反映公告與紀錄</w:t>
            </w:r>
            <w:r w:rsidR="008C6086" w:rsidRPr="00615609">
              <w:rPr>
                <w:webHidden/>
              </w:rPr>
              <w:tab/>
            </w:r>
            <w:r w:rsidR="008C6086" w:rsidRPr="00615609">
              <w:rPr>
                <w:webHidden/>
              </w:rPr>
              <w:fldChar w:fldCharType="begin"/>
            </w:r>
            <w:r w:rsidR="008C6086" w:rsidRPr="00615609">
              <w:rPr>
                <w:webHidden/>
              </w:rPr>
              <w:instrText xml:space="preserve"> PAGEREF _Toc28866577 \h </w:instrText>
            </w:r>
            <w:r w:rsidR="008C6086" w:rsidRPr="00615609">
              <w:rPr>
                <w:webHidden/>
              </w:rPr>
            </w:r>
            <w:r w:rsidR="008C6086" w:rsidRPr="00615609">
              <w:rPr>
                <w:webHidden/>
              </w:rPr>
              <w:fldChar w:fldCharType="separate"/>
            </w:r>
            <w:r w:rsidR="00C7664B">
              <w:rPr>
                <w:webHidden/>
              </w:rPr>
              <w:t>93</w:t>
            </w:r>
            <w:r w:rsidR="008C6086" w:rsidRPr="00615609">
              <w:rPr>
                <w:webHidden/>
              </w:rPr>
              <w:fldChar w:fldCharType="end"/>
            </w:r>
          </w:hyperlink>
        </w:p>
        <w:p w14:paraId="24A1BBA0" w14:textId="428E2F4B" w:rsidR="008C6086" w:rsidRPr="008C6086" w:rsidRDefault="002D1CC1" w:rsidP="00615609">
          <w:pPr>
            <w:pStyle w:val="23"/>
            <w:ind w:left="240" w:right="240"/>
            <w:rPr>
              <w:rFonts w:asciiTheme="minorHAnsi" w:eastAsiaTheme="minorEastAsia" w:hAnsiTheme="minorHAnsi" w:cstheme="minorBidi"/>
              <w:color w:val="auto"/>
            </w:rPr>
          </w:pPr>
          <w:hyperlink w:anchor="_Toc28866578"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一</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申訴及意見反映公告書</w:t>
            </w:r>
            <w:r w:rsidR="008C6086" w:rsidRPr="008C6086">
              <w:rPr>
                <w:webHidden/>
              </w:rPr>
              <w:tab/>
            </w:r>
            <w:r w:rsidR="008C6086" w:rsidRPr="008C6086">
              <w:rPr>
                <w:webHidden/>
              </w:rPr>
              <w:fldChar w:fldCharType="begin"/>
            </w:r>
            <w:r w:rsidR="008C6086" w:rsidRPr="008C6086">
              <w:rPr>
                <w:webHidden/>
              </w:rPr>
              <w:instrText xml:space="preserve"> PAGEREF _Toc28866578 \h </w:instrText>
            </w:r>
            <w:r w:rsidR="008C6086" w:rsidRPr="008C6086">
              <w:rPr>
                <w:webHidden/>
              </w:rPr>
            </w:r>
            <w:r w:rsidR="008C6086" w:rsidRPr="008C6086">
              <w:rPr>
                <w:webHidden/>
              </w:rPr>
              <w:fldChar w:fldCharType="separate"/>
            </w:r>
            <w:r w:rsidR="00C7664B">
              <w:rPr>
                <w:webHidden/>
              </w:rPr>
              <w:t>93</w:t>
            </w:r>
            <w:r w:rsidR="008C6086" w:rsidRPr="008C6086">
              <w:rPr>
                <w:webHidden/>
              </w:rPr>
              <w:fldChar w:fldCharType="end"/>
            </w:r>
          </w:hyperlink>
        </w:p>
        <w:p w14:paraId="6BA7B254" w14:textId="53E924A2" w:rsidR="008C6086" w:rsidRPr="008C6086" w:rsidRDefault="002D1CC1" w:rsidP="00615609">
          <w:pPr>
            <w:pStyle w:val="23"/>
            <w:ind w:left="240" w:right="240"/>
            <w:rPr>
              <w:rFonts w:asciiTheme="minorHAnsi" w:eastAsiaTheme="minorEastAsia" w:hAnsiTheme="minorHAnsi" w:cstheme="minorBidi"/>
              <w:color w:val="auto"/>
            </w:rPr>
          </w:pPr>
          <w:hyperlink w:anchor="_Toc28866579" w:history="1">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二</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w:t>
            </w:r>
            <w:r w:rsidR="008C6086" w:rsidRPr="008C6086">
              <w:rPr>
                <w:rStyle w:val="ab"/>
                <w:rFonts w:ascii="Times New Roman" w:eastAsia="標楷體" w:hAnsi="Times New Roman" w:hint="eastAsia"/>
                <w:sz w:val="22"/>
                <w:szCs w:val="22"/>
              </w:rPr>
              <w:t xml:space="preserve"> </w:t>
            </w:r>
            <w:r w:rsidR="008C6086" w:rsidRPr="008C6086">
              <w:rPr>
                <w:rStyle w:val="ab"/>
                <w:rFonts w:ascii="Times New Roman" w:eastAsia="標楷體" w:hAnsi="Times New Roman" w:hint="eastAsia"/>
                <w:sz w:val="22"/>
                <w:szCs w:val="22"/>
              </w:rPr>
              <w:t>申訴及意見反映紀錄表</w:t>
            </w:r>
            <w:r w:rsidR="008C6086" w:rsidRPr="008C6086">
              <w:rPr>
                <w:webHidden/>
              </w:rPr>
              <w:tab/>
            </w:r>
            <w:r w:rsidR="008C6086" w:rsidRPr="008C6086">
              <w:rPr>
                <w:webHidden/>
              </w:rPr>
              <w:fldChar w:fldCharType="begin"/>
            </w:r>
            <w:r w:rsidR="008C6086" w:rsidRPr="008C6086">
              <w:rPr>
                <w:webHidden/>
              </w:rPr>
              <w:instrText xml:space="preserve"> PAGEREF _Toc28866579 \h </w:instrText>
            </w:r>
            <w:r w:rsidR="008C6086" w:rsidRPr="008C6086">
              <w:rPr>
                <w:webHidden/>
              </w:rPr>
            </w:r>
            <w:r w:rsidR="008C6086" w:rsidRPr="008C6086">
              <w:rPr>
                <w:webHidden/>
              </w:rPr>
              <w:fldChar w:fldCharType="separate"/>
            </w:r>
            <w:r w:rsidR="00C7664B">
              <w:rPr>
                <w:webHidden/>
              </w:rPr>
              <w:t>94</w:t>
            </w:r>
            <w:r w:rsidR="008C6086" w:rsidRPr="008C6086">
              <w:rPr>
                <w:webHidden/>
              </w:rPr>
              <w:fldChar w:fldCharType="end"/>
            </w:r>
          </w:hyperlink>
        </w:p>
        <w:p w14:paraId="46664627" w14:textId="5CD8B42D" w:rsidR="008C6086" w:rsidRDefault="008C6086" w:rsidP="008C6086">
          <w:pPr>
            <w:spacing w:line="220" w:lineRule="exact"/>
          </w:pPr>
          <w:r w:rsidRPr="008C6086">
            <w:rPr>
              <w:b/>
              <w:bCs/>
              <w:sz w:val="22"/>
              <w:szCs w:val="22"/>
              <w:lang w:val="zh-TW"/>
            </w:rPr>
            <w:fldChar w:fldCharType="end"/>
          </w:r>
        </w:p>
      </w:sdtContent>
    </w:sdt>
    <w:p w14:paraId="7EFDCB55" w14:textId="77777777" w:rsidR="00DF3080" w:rsidRPr="00E01D42" w:rsidRDefault="00DF3080" w:rsidP="00615609">
      <w:pPr>
        <w:pStyle w:val="14"/>
        <w:sectPr w:rsidR="00DF3080" w:rsidRPr="00E01D42" w:rsidSect="00E964DF">
          <w:footerReference w:type="even" r:id="rId11"/>
          <w:footerReference w:type="default" r:id="rId12"/>
          <w:pgSz w:w="12247" w:h="17180"/>
          <w:pgMar w:top="1531" w:right="1418" w:bottom="1418" w:left="1418" w:header="851" w:footer="1134" w:gutter="0"/>
          <w:pgNumType w:start="1"/>
          <w:cols w:space="425"/>
          <w:docGrid w:linePitch="360"/>
        </w:sectPr>
      </w:pPr>
    </w:p>
    <w:p w14:paraId="696E6F6B" w14:textId="2BC9EFD1" w:rsidR="00AC47B9" w:rsidRPr="00E01D42" w:rsidRDefault="00AC47B9" w:rsidP="00AC47B9">
      <w:pPr>
        <w:pStyle w:val="12"/>
        <w:numPr>
          <w:ilvl w:val="0"/>
          <w:numId w:val="6"/>
        </w:numPr>
        <w:spacing w:line="320" w:lineRule="exact"/>
        <w:ind w:left="563" w:hangingChars="201" w:hanging="563"/>
        <w:jc w:val="left"/>
        <w:rPr>
          <w:color w:val="auto"/>
          <w:sz w:val="28"/>
        </w:rPr>
      </w:pPr>
      <w:bookmarkStart w:id="2" w:name="_Toc28866529"/>
      <w:bookmarkEnd w:id="1"/>
      <w:r w:rsidRPr="00E01D42">
        <w:rPr>
          <w:rFonts w:hint="eastAsia"/>
          <w:color w:val="auto"/>
          <w:sz w:val="28"/>
        </w:rPr>
        <w:lastRenderedPageBreak/>
        <w:t>職業安全衛生法令總表</w:t>
      </w:r>
      <w:bookmarkEnd w:id="2"/>
    </w:p>
    <w:p w14:paraId="574DC807" w14:textId="13EB3B9B" w:rsidR="00DF3080" w:rsidRPr="00E01D42" w:rsidRDefault="004D044F" w:rsidP="00DF3080">
      <w:r w:rsidRPr="004D044F">
        <w:rPr>
          <w:noProof/>
        </w:rPr>
        <w:drawing>
          <wp:inline distT="0" distB="0" distL="0" distR="0" wp14:anchorId="1D872E2D" wp14:editId="7B47EA9B">
            <wp:extent cx="6172200" cy="7809200"/>
            <wp:effectExtent l="0" t="0" r="0" b="1905"/>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849" cy="7810021"/>
                    </a:xfrm>
                    <a:prstGeom prst="rect">
                      <a:avLst/>
                    </a:prstGeom>
                    <a:noFill/>
                    <a:ln>
                      <a:noFill/>
                    </a:ln>
                  </pic:spPr>
                </pic:pic>
              </a:graphicData>
            </a:graphic>
          </wp:inline>
        </w:drawing>
      </w:r>
    </w:p>
    <w:p w14:paraId="4CB5394E" w14:textId="438E4A5C" w:rsidR="002860C4" w:rsidRPr="00E01D42" w:rsidRDefault="002860C4" w:rsidP="002860C4"/>
    <w:p w14:paraId="26C0F187" w14:textId="52F5FA17" w:rsidR="002860C4" w:rsidRPr="00E01D42" w:rsidRDefault="002860C4">
      <w:pPr>
        <w:widowControl/>
      </w:pPr>
      <w:r w:rsidRPr="00E01D42">
        <w:br w:type="page"/>
      </w:r>
    </w:p>
    <w:p w14:paraId="153BC35A" w14:textId="664E7AB0" w:rsidR="007D14F0" w:rsidRDefault="007D14F0" w:rsidP="00AC47B9">
      <w:pPr>
        <w:pStyle w:val="12"/>
        <w:numPr>
          <w:ilvl w:val="0"/>
          <w:numId w:val="6"/>
        </w:numPr>
        <w:spacing w:line="320" w:lineRule="exact"/>
        <w:ind w:left="563" w:hangingChars="201" w:hanging="563"/>
        <w:jc w:val="left"/>
        <w:rPr>
          <w:color w:val="auto"/>
          <w:sz w:val="28"/>
        </w:rPr>
      </w:pPr>
      <w:bookmarkStart w:id="3" w:name="_Toc28866530"/>
      <w:r>
        <w:rPr>
          <w:rFonts w:hint="eastAsia"/>
          <w:color w:val="auto"/>
          <w:sz w:val="28"/>
        </w:rPr>
        <w:lastRenderedPageBreak/>
        <w:t>常用網站</w:t>
      </w:r>
      <w:bookmarkEnd w:id="3"/>
    </w:p>
    <w:tbl>
      <w:tblPr>
        <w:tblStyle w:val="af6"/>
        <w:tblW w:w="0" w:type="auto"/>
        <w:tblLayout w:type="fixed"/>
        <w:tblLook w:val="04A0" w:firstRow="1" w:lastRow="0" w:firstColumn="1" w:lastColumn="0" w:noHBand="0" w:noVBand="1"/>
      </w:tblPr>
      <w:tblGrid>
        <w:gridCol w:w="1034"/>
        <w:gridCol w:w="2222"/>
        <w:gridCol w:w="4110"/>
        <w:gridCol w:w="1843"/>
      </w:tblGrid>
      <w:tr w:rsidR="00412BA2" w:rsidRPr="00412BA2" w14:paraId="5418A4F2" w14:textId="77777777" w:rsidTr="00412BA2">
        <w:tc>
          <w:tcPr>
            <w:tcW w:w="3256" w:type="dxa"/>
            <w:gridSpan w:val="2"/>
          </w:tcPr>
          <w:p w14:paraId="777DF7BF" w14:textId="77777777" w:rsidR="00412BA2" w:rsidRPr="00412BA2" w:rsidRDefault="00412BA2" w:rsidP="008C6086">
            <w:pPr>
              <w:rPr>
                <w:rFonts w:eastAsia="標楷體"/>
              </w:rPr>
            </w:pPr>
            <w:r w:rsidRPr="00412BA2">
              <w:rPr>
                <w:rFonts w:eastAsia="標楷體"/>
              </w:rPr>
              <w:t>網站</w:t>
            </w:r>
          </w:p>
        </w:tc>
        <w:tc>
          <w:tcPr>
            <w:tcW w:w="4110" w:type="dxa"/>
          </w:tcPr>
          <w:p w14:paraId="369658DE" w14:textId="77777777" w:rsidR="00412BA2" w:rsidRPr="00412BA2" w:rsidRDefault="00412BA2" w:rsidP="008C6086">
            <w:pPr>
              <w:rPr>
                <w:rFonts w:eastAsia="標楷體"/>
              </w:rPr>
            </w:pPr>
            <w:r w:rsidRPr="00412BA2">
              <w:rPr>
                <w:rFonts w:eastAsia="標楷體"/>
              </w:rPr>
              <w:t>網址</w:t>
            </w:r>
          </w:p>
        </w:tc>
        <w:tc>
          <w:tcPr>
            <w:tcW w:w="1843" w:type="dxa"/>
          </w:tcPr>
          <w:p w14:paraId="40DC0781" w14:textId="77777777" w:rsidR="00412BA2" w:rsidRPr="00412BA2" w:rsidRDefault="00412BA2" w:rsidP="008C6086">
            <w:pPr>
              <w:rPr>
                <w:rFonts w:eastAsia="標楷體"/>
              </w:rPr>
            </w:pPr>
            <w:r w:rsidRPr="00412BA2">
              <w:rPr>
                <w:rFonts w:eastAsia="標楷體"/>
              </w:rPr>
              <w:t>內容說明</w:t>
            </w:r>
          </w:p>
        </w:tc>
      </w:tr>
      <w:tr w:rsidR="00412BA2" w:rsidRPr="00412BA2" w14:paraId="7FB24D70" w14:textId="77777777" w:rsidTr="00412BA2">
        <w:tc>
          <w:tcPr>
            <w:tcW w:w="3256" w:type="dxa"/>
            <w:gridSpan w:val="2"/>
          </w:tcPr>
          <w:p w14:paraId="507CC3E3" w14:textId="77777777" w:rsidR="00412BA2" w:rsidRPr="00412BA2" w:rsidRDefault="00412BA2" w:rsidP="008C6086">
            <w:pPr>
              <w:rPr>
                <w:rFonts w:eastAsia="標楷體"/>
              </w:rPr>
            </w:pPr>
            <w:r w:rsidRPr="00412BA2">
              <w:rPr>
                <w:rFonts w:eastAsia="標楷體"/>
              </w:rPr>
              <w:t>高雄市政府勞工局勞動檢查處</w:t>
            </w:r>
          </w:p>
        </w:tc>
        <w:tc>
          <w:tcPr>
            <w:tcW w:w="4110" w:type="dxa"/>
          </w:tcPr>
          <w:p w14:paraId="5D73AB7D" w14:textId="77777777" w:rsidR="00412BA2" w:rsidRPr="00412BA2" w:rsidRDefault="00412BA2" w:rsidP="008C6086">
            <w:pPr>
              <w:rPr>
                <w:rFonts w:eastAsia="標楷體"/>
              </w:rPr>
            </w:pPr>
            <w:r w:rsidRPr="00412BA2">
              <w:rPr>
                <w:rFonts w:eastAsia="標楷體"/>
              </w:rPr>
              <w:t>https://www.klsio.gov.tw/</w:t>
            </w:r>
          </w:p>
        </w:tc>
        <w:tc>
          <w:tcPr>
            <w:tcW w:w="1843" w:type="dxa"/>
          </w:tcPr>
          <w:p w14:paraId="3986B3F3" w14:textId="77777777" w:rsidR="00412BA2" w:rsidRPr="00412BA2" w:rsidRDefault="00412BA2" w:rsidP="008C6086">
            <w:pPr>
              <w:rPr>
                <w:rFonts w:eastAsia="標楷體"/>
              </w:rPr>
            </w:pPr>
          </w:p>
        </w:tc>
      </w:tr>
      <w:tr w:rsidR="00412BA2" w:rsidRPr="00412BA2" w14:paraId="1BA01265" w14:textId="77777777" w:rsidTr="00412BA2">
        <w:tc>
          <w:tcPr>
            <w:tcW w:w="3256" w:type="dxa"/>
            <w:gridSpan w:val="2"/>
          </w:tcPr>
          <w:p w14:paraId="7651AB8F" w14:textId="77777777" w:rsidR="00412BA2" w:rsidRPr="00412BA2" w:rsidRDefault="00412BA2" w:rsidP="008C6086">
            <w:pPr>
              <w:rPr>
                <w:rFonts w:eastAsia="標楷體"/>
              </w:rPr>
            </w:pPr>
            <w:r w:rsidRPr="00412BA2">
              <w:rPr>
                <w:rFonts w:eastAsia="標楷體"/>
              </w:rPr>
              <w:t>高雄市政府勞工局</w:t>
            </w:r>
          </w:p>
        </w:tc>
        <w:tc>
          <w:tcPr>
            <w:tcW w:w="4110" w:type="dxa"/>
          </w:tcPr>
          <w:p w14:paraId="362F801D" w14:textId="77777777" w:rsidR="00412BA2" w:rsidRPr="00412BA2" w:rsidRDefault="00412BA2" w:rsidP="008C6086">
            <w:pPr>
              <w:rPr>
                <w:rFonts w:eastAsia="標楷體"/>
              </w:rPr>
            </w:pPr>
            <w:r w:rsidRPr="00412BA2">
              <w:rPr>
                <w:rFonts w:eastAsia="標楷體"/>
              </w:rPr>
              <w:t>https://labor.kcg.gov.tw/</w:t>
            </w:r>
          </w:p>
        </w:tc>
        <w:tc>
          <w:tcPr>
            <w:tcW w:w="1843" w:type="dxa"/>
          </w:tcPr>
          <w:p w14:paraId="5752B96B" w14:textId="77777777" w:rsidR="00412BA2" w:rsidRPr="00412BA2" w:rsidRDefault="00412BA2" w:rsidP="008C6086">
            <w:pPr>
              <w:rPr>
                <w:rFonts w:eastAsia="標楷體"/>
              </w:rPr>
            </w:pPr>
          </w:p>
        </w:tc>
      </w:tr>
      <w:tr w:rsidR="00412BA2" w:rsidRPr="00412BA2" w14:paraId="22B62916" w14:textId="77777777" w:rsidTr="00412BA2">
        <w:tc>
          <w:tcPr>
            <w:tcW w:w="3256" w:type="dxa"/>
            <w:gridSpan w:val="2"/>
          </w:tcPr>
          <w:p w14:paraId="66EE5BF8" w14:textId="77777777" w:rsidR="00412BA2" w:rsidRPr="00412BA2" w:rsidRDefault="00412BA2" w:rsidP="008C6086">
            <w:pPr>
              <w:rPr>
                <w:rFonts w:eastAsia="標楷體"/>
              </w:rPr>
            </w:pPr>
            <w:r w:rsidRPr="00412BA2">
              <w:rPr>
                <w:rFonts w:eastAsia="標楷體"/>
              </w:rPr>
              <w:t>勞動部勞動法令查詢系統</w:t>
            </w:r>
          </w:p>
        </w:tc>
        <w:tc>
          <w:tcPr>
            <w:tcW w:w="4110" w:type="dxa"/>
          </w:tcPr>
          <w:p w14:paraId="614B2A89" w14:textId="77777777" w:rsidR="00412BA2" w:rsidRPr="00412BA2" w:rsidRDefault="00412BA2" w:rsidP="008C6086">
            <w:pPr>
              <w:rPr>
                <w:rFonts w:eastAsia="標楷體"/>
              </w:rPr>
            </w:pPr>
            <w:r w:rsidRPr="00412BA2">
              <w:rPr>
                <w:rFonts w:eastAsia="標楷體"/>
              </w:rPr>
              <w:t>https://laws.mol.gov.tw/</w:t>
            </w:r>
          </w:p>
        </w:tc>
        <w:tc>
          <w:tcPr>
            <w:tcW w:w="1843" w:type="dxa"/>
          </w:tcPr>
          <w:p w14:paraId="1BABA3C3" w14:textId="77777777" w:rsidR="00412BA2" w:rsidRPr="00412BA2" w:rsidRDefault="00412BA2" w:rsidP="008C6086">
            <w:pPr>
              <w:rPr>
                <w:rFonts w:eastAsia="標楷體"/>
              </w:rPr>
            </w:pPr>
          </w:p>
        </w:tc>
      </w:tr>
      <w:tr w:rsidR="00412BA2" w:rsidRPr="00412BA2" w14:paraId="1ABA42CB" w14:textId="77777777" w:rsidTr="00412BA2">
        <w:tc>
          <w:tcPr>
            <w:tcW w:w="1034" w:type="dxa"/>
            <w:vMerge w:val="restart"/>
            <w:vAlign w:val="center"/>
          </w:tcPr>
          <w:p w14:paraId="41530224" w14:textId="77777777" w:rsidR="00412BA2" w:rsidRPr="00412BA2" w:rsidRDefault="00412BA2" w:rsidP="008C6086">
            <w:pPr>
              <w:rPr>
                <w:rFonts w:eastAsia="標楷體"/>
              </w:rPr>
            </w:pPr>
            <w:r w:rsidRPr="00412BA2">
              <w:rPr>
                <w:rFonts w:eastAsia="標楷體"/>
              </w:rPr>
              <w:t>一般管理事項</w:t>
            </w:r>
          </w:p>
        </w:tc>
        <w:tc>
          <w:tcPr>
            <w:tcW w:w="2222" w:type="dxa"/>
          </w:tcPr>
          <w:p w14:paraId="2885EE0E" w14:textId="77777777" w:rsidR="00412BA2" w:rsidRPr="00412BA2" w:rsidRDefault="00412BA2" w:rsidP="008C6086">
            <w:pPr>
              <w:rPr>
                <w:rFonts w:eastAsia="標楷體"/>
              </w:rPr>
            </w:pPr>
            <w:r w:rsidRPr="00412BA2">
              <w:rPr>
                <w:rFonts w:eastAsia="標楷體"/>
              </w:rPr>
              <w:t>職業安全衛生管理人員報備系統</w:t>
            </w:r>
          </w:p>
        </w:tc>
        <w:tc>
          <w:tcPr>
            <w:tcW w:w="4110" w:type="dxa"/>
          </w:tcPr>
          <w:p w14:paraId="350A53CC" w14:textId="77777777" w:rsidR="00412BA2" w:rsidRPr="00412BA2" w:rsidRDefault="00412BA2" w:rsidP="008C6086">
            <w:pPr>
              <w:rPr>
                <w:rFonts w:eastAsia="標楷體"/>
              </w:rPr>
            </w:pPr>
            <w:r w:rsidRPr="00412BA2">
              <w:rPr>
                <w:rFonts w:eastAsia="標楷體"/>
              </w:rPr>
              <w:t>https://filing.osha.gov.tw/</w:t>
            </w:r>
          </w:p>
        </w:tc>
        <w:tc>
          <w:tcPr>
            <w:tcW w:w="1843" w:type="dxa"/>
          </w:tcPr>
          <w:p w14:paraId="683D823D" w14:textId="77777777" w:rsidR="00412BA2" w:rsidRPr="00412BA2" w:rsidRDefault="00412BA2" w:rsidP="008C6086">
            <w:pPr>
              <w:rPr>
                <w:rFonts w:eastAsia="標楷體"/>
              </w:rPr>
            </w:pPr>
          </w:p>
        </w:tc>
      </w:tr>
      <w:tr w:rsidR="00412BA2" w:rsidRPr="00412BA2" w14:paraId="14ADD96D" w14:textId="77777777" w:rsidTr="00412BA2">
        <w:tc>
          <w:tcPr>
            <w:tcW w:w="1034" w:type="dxa"/>
            <w:vMerge/>
            <w:vAlign w:val="center"/>
          </w:tcPr>
          <w:p w14:paraId="76A1170C" w14:textId="77777777" w:rsidR="00412BA2" w:rsidRPr="00412BA2" w:rsidRDefault="00412BA2" w:rsidP="008C6086">
            <w:pPr>
              <w:rPr>
                <w:rFonts w:eastAsia="標楷體"/>
              </w:rPr>
            </w:pPr>
          </w:p>
        </w:tc>
        <w:tc>
          <w:tcPr>
            <w:tcW w:w="2222" w:type="dxa"/>
          </w:tcPr>
          <w:p w14:paraId="1CFE1522" w14:textId="77777777" w:rsidR="00412BA2" w:rsidRPr="00412BA2" w:rsidRDefault="00412BA2" w:rsidP="008C6086">
            <w:pPr>
              <w:rPr>
                <w:rFonts w:eastAsia="標楷體"/>
              </w:rPr>
            </w:pPr>
            <w:r w:rsidRPr="00412BA2">
              <w:rPr>
                <w:rFonts w:eastAsia="標楷體"/>
              </w:rPr>
              <w:t>安全衛生訓練單位查詢</w:t>
            </w:r>
          </w:p>
        </w:tc>
        <w:tc>
          <w:tcPr>
            <w:tcW w:w="4110" w:type="dxa"/>
          </w:tcPr>
          <w:p w14:paraId="5A7D70DF" w14:textId="77777777" w:rsidR="00412BA2" w:rsidRPr="00412BA2" w:rsidRDefault="00412BA2" w:rsidP="008C6086">
            <w:pPr>
              <w:rPr>
                <w:rFonts w:eastAsia="標楷體"/>
              </w:rPr>
            </w:pPr>
            <w:r w:rsidRPr="00412BA2">
              <w:rPr>
                <w:rFonts w:eastAsia="標楷體"/>
              </w:rPr>
              <w:t>https://trains.osha.gov.tw/</w:t>
            </w:r>
          </w:p>
        </w:tc>
        <w:tc>
          <w:tcPr>
            <w:tcW w:w="1843" w:type="dxa"/>
          </w:tcPr>
          <w:p w14:paraId="19600BB5" w14:textId="77777777" w:rsidR="00412BA2" w:rsidRPr="00412BA2" w:rsidRDefault="00412BA2" w:rsidP="008C6086">
            <w:pPr>
              <w:rPr>
                <w:rFonts w:eastAsia="標楷體"/>
              </w:rPr>
            </w:pPr>
          </w:p>
        </w:tc>
      </w:tr>
      <w:tr w:rsidR="00412BA2" w:rsidRPr="00412BA2" w14:paraId="1C646A8A" w14:textId="77777777" w:rsidTr="00412BA2">
        <w:tc>
          <w:tcPr>
            <w:tcW w:w="1034" w:type="dxa"/>
            <w:vMerge/>
            <w:vAlign w:val="center"/>
          </w:tcPr>
          <w:p w14:paraId="6C7AE6B0" w14:textId="77777777" w:rsidR="00412BA2" w:rsidRPr="00412BA2" w:rsidRDefault="00412BA2" w:rsidP="008C6086">
            <w:pPr>
              <w:rPr>
                <w:rFonts w:eastAsia="標楷體"/>
              </w:rPr>
            </w:pPr>
          </w:p>
        </w:tc>
        <w:tc>
          <w:tcPr>
            <w:tcW w:w="2222" w:type="dxa"/>
          </w:tcPr>
          <w:p w14:paraId="41F0E1B4" w14:textId="77777777" w:rsidR="00412BA2" w:rsidRPr="00412BA2" w:rsidRDefault="00412BA2" w:rsidP="008C6086">
            <w:pPr>
              <w:rPr>
                <w:rFonts w:eastAsia="標楷體"/>
              </w:rPr>
            </w:pPr>
            <w:r w:rsidRPr="00412BA2">
              <w:rPr>
                <w:rFonts w:eastAsia="標楷體"/>
              </w:rPr>
              <w:t>工作守則報備查詢</w:t>
            </w:r>
          </w:p>
        </w:tc>
        <w:tc>
          <w:tcPr>
            <w:tcW w:w="4110" w:type="dxa"/>
          </w:tcPr>
          <w:p w14:paraId="510F824B" w14:textId="77777777" w:rsidR="00412BA2" w:rsidRPr="00412BA2" w:rsidRDefault="00412BA2" w:rsidP="008C6086">
            <w:pPr>
              <w:rPr>
                <w:rFonts w:eastAsia="標楷體"/>
              </w:rPr>
            </w:pPr>
            <w:r w:rsidRPr="00412BA2">
              <w:rPr>
                <w:rFonts w:eastAsia="標楷體"/>
              </w:rPr>
              <w:t>https://insp.osha.gov.tw/wrinfo/wrinfo.aspx</w:t>
            </w:r>
          </w:p>
        </w:tc>
        <w:tc>
          <w:tcPr>
            <w:tcW w:w="1843" w:type="dxa"/>
          </w:tcPr>
          <w:p w14:paraId="5B065129" w14:textId="77777777" w:rsidR="00412BA2" w:rsidRPr="00412BA2" w:rsidRDefault="00412BA2" w:rsidP="008C6086">
            <w:pPr>
              <w:rPr>
                <w:rFonts w:eastAsia="標楷體"/>
              </w:rPr>
            </w:pPr>
          </w:p>
        </w:tc>
      </w:tr>
      <w:tr w:rsidR="00412BA2" w:rsidRPr="00412BA2" w14:paraId="411B7147" w14:textId="77777777" w:rsidTr="00412BA2">
        <w:tc>
          <w:tcPr>
            <w:tcW w:w="3256" w:type="dxa"/>
            <w:gridSpan w:val="2"/>
            <w:vAlign w:val="center"/>
          </w:tcPr>
          <w:p w14:paraId="5357DF09" w14:textId="77777777" w:rsidR="00412BA2" w:rsidRPr="00412BA2" w:rsidRDefault="00412BA2" w:rsidP="008C6086">
            <w:pPr>
              <w:rPr>
                <w:rFonts w:eastAsia="標楷體"/>
              </w:rPr>
            </w:pPr>
            <w:r w:rsidRPr="00412BA2">
              <w:rPr>
                <w:rFonts w:eastAsia="標楷體"/>
              </w:rPr>
              <w:t>機械設備器具安全資訊網</w:t>
            </w:r>
          </w:p>
        </w:tc>
        <w:tc>
          <w:tcPr>
            <w:tcW w:w="4110" w:type="dxa"/>
          </w:tcPr>
          <w:p w14:paraId="6D14513B" w14:textId="77777777" w:rsidR="00412BA2" w:rsidRPr="00412BA2" w:rsidRDefault="00412BA2" w:rsidP="008C6086">
            <w:pPr>
              <w:rPr>
                <w:rFonts w:eastAsia="標楷體"/>
              </w:rPr>
            </w:pPr>
            <w:r w:rsidRPr="00412BA2">
              <w:rPr>
                <w:rFonts w:eastAsia="標楷體"/>
              </w:rPr>
              <w:t>https://tsmark.osha.gov.tw/sha/public/home.action</w:t>
            </w:r>
          </w:p>
        </w:tc>
        <w:tc>
          <w:tcPr>
            <w:tcW w:w="1843" w:type="dxa"/>
          </w:tcPr>
          <w:p w14:paraId="3F7D3307" w14:textId="2FC884F3" w:rsidR="00412BA2" w:rsidRPr="00412BA2" w:rsidRDefault="008C6086" w:rsidP="008C6086">
            <w:pPr>
              <w:rPr>
                <w:rFonts w:eastAsia="標楷體"/>
              </w:rPr>
            </w:pPr>
            <w:r>
              <w:rPr>
                <w:rFonts w:eastAsia="標楷體" w:hint="eastAsia"/>
              </w:rPr>
              <w:t>應檢定機械設備查詢</w:t>
            </w:r>
          </w:p>
        </w:tc>
      </w:tr>
      <w:tr w:rsidR="00412BA2" w:rsidRPr="00412BA2" w14:paraId="3775C7F1" w14:textId="77777777" w:rsidTr="00412BA2">
        <w:tc>
          <w:tcPr>
            <w:tcW w:w="1034" w:type="dxa"/>
            <w:vMerge w:val="restart"/>
            <w:vAlign w:val="center"/>
          </w:tcPr>
          <w:p w14:paraId="54D5938C" w14:textId="77777777" w:rsidR="00412BA2" w:rsidRPr="00412BA2" w:rsidRDefault="00412BA2" w:rsidP="008C6086">
            <w:pPr>
              <w:rPr>
                <w:rFonts w:eastAsia="標楷體"/>
              </w:rPr>
            </w:pPr>
            <w:r w:rsidRPr="00412BA2">
              <w:rPr>
                <w:rFonts w:eastAsia="標楷體"/>
              </w:rPr>
              <w:t>災害通報</w:t>
            </w:r>
          </w:p>
        </w:tc>
        <w:tc>
          <w:tcPr>
            <w:tcW w:w="2222" w:type="dxa"/>
          </w:tcPr>
          <w:p w14:paraId="208A4B23" w14:textId="77777777" w:rsidR="00412BA2" w:rsidRPr="00412BA2" w:rsidRDefault="00412BA2" w:rsidP="008C6086">
            <w:pPr>
              <w:rPr>
                <w:rFonts w:eastAsia="標楷體"/>
              </w:rPr>
            </w:pPr>
            <w:r w:rsidRPr="00412BA2">
              <w:rPr>
                <w:rFonts w:eastAsia="標楷體"/>
              </w:rPr>
              <w:t>職業災害統計網路填報系統</w:t>
            </w:r>
          </w:p>
        </w:tc>
        <w:tc>
          <w:tcPr>
            <w:tcW w:w="4110" w:type="dxa"/>
          </w:tcPr>
          <w:p w14:paraId="7471390E" w14:textId="77777777" w:rsidR="00412BA2" w:rsidRPr="00412BA2" w:rsidRDefault="00412BA2" w:rsidP="008C6086">
            <w:pPr>
              <w:rPr>
                <w:rFonts w:eastAsia="標楷體"/>
              </w:rPr>
            </w:pPr>
            <w:r w:rsidRPr="00412BA2">
              <w:rPr>
                <w:rFonts w:eastAsia="標楷體"/>
              </w:rPr>
              <w:t>https://injury.osha.gov.tw/inj1005.aspx</w:t>
            </w:r>
          </w:p>
        </w:tc>
        <w:tc>
          <w:tcPr>
            <w:tcW w:w="1843" w:type="dxa"/>
          </w:tcPr>
          <w:p w14:paraId="36A6C8E5" w14:textId="2CCF2B89" w:rsidR="00412BA2" w:rsidRPr="00412BA2" w:rsidRDefault="008C6086" w:rsidP="008C6086">
            <w:pPr>
              <w:rPr>
                <w:rFonts w:eastAsia="標楷體"/>
              </w:rPr>
            </w:pPr>
            <w:r>
              <w:rPr>
                <w:rFonts w:eastAsia="標楷體" w:hint="eastAsia"/>
              </w:rPr>
              <w:t>50</w:t>
            </w:r>
            <w:r>
              <w:rPr>
                <w:rFonts w:eastAsia="標楷體" w:hint="eastAsia"/>
              </w:rPr>
              <w:t>人以上災害統計</w:t>
            </w:r>
          </w:p>
        </w:tc>
      </w:tr>
      <w:tr w:rsidR="00412BA2" w:rsidRPr="00412BA2" w14:paraId="58BB8542" w14:textId="77777777" w:rsidTr="00412BA2">
        <w:trPr>
          <w:trHeight w:val="408"/>
        </w:trPr>
        <w:tc>
          <w:tcPr>
            <w:tcW w:w="1034" w:type="dxa"/>
            <w:vMerge/>
            <w:vAlign w:val="center"/>
          </w:tcPr>
          <w:p w14:paraId="3C843EB8" w14:textId="77777777" w:rsidR="00412BA2" w:rsidRPr="00412BA2" w:rsidRDefault="00412BA2" w:rsidP="008C6086">
            <w:pPr>
              <w:rPr>
                <w:rFonts w:eastAsia="標楷體"/>
              </w:rPr>
            </w:pPr>
          </w:p>
        </w:tc>
        <w:tc>
          <w:tcPr>
            <w:tcW w:w="2222" w:type="dxa"/>
          </w:tcPr>
          <w:p w14:paraId="3866EE56" w14:textId="77777777" w:rsidR="00412BA2" w:rsidRPr="00412BA2" w:rsidRDefault="00412BA2" w:rsidP="008C6086">
            <w:pPr>
              <w:rPr>
                <w:rFonts w:eastAsia="標楷體"/>
              </w:rPr>
            </w:pPr>
            <w:r w:rsidRPr="00412BA2">
              <w:rPr>
                <w:rFonts w:eastAsia="標楷體"/>
              </w:rPr>
              <w:t>事業單位職災通報</w:t>
            </w:r>
          </w:p>
        </w:tc>
        <w:tc>
          <w:tcPr>
            <w:tcW w:w="4110" w:type="dxa"/>
          </w:tcPr>
          <w:p w14:paraId="5FD23CBF" w14:textId="77777777" w:rsidR="00412BA2" w:rsidRPr="00412BA2" w:rsidRDefault="00412BA2" w:rsidP="008C6086">
            <w:pPr>
              <w:rPr>
                <w:rFonts w:eastAsia="標楷體"/>
              </w:rPr>
            </w:pPr>
            <w:r w:rsidRPr="00412BA2">
              <w:rPr>
                <w:rFonts w:eastAsia="標楷體"/>
              </w:rPr>
              <w:t>https://insp.osha.gov.tw/labcbs/dis0001.aspx</w:t>
            </w:r>
          </w:p>
        </w:tc>
        <w:tc>
          <w:tcPr>
            <w:tcW w:w="1843" w:type="dxa"/>
          </w:tcPr>
          <w:p w14:paraId="1F714D9F" w14:textId="73F61449" w:rsidR="00412BA2" w:rsidRPr="00412BA2" w:rsidRDefault="008C6086" w:rsidP="008C6086">
            <w:pPr>
              <w:rPr>
                <w:rFonts w:eastAsia="標楷體"/>
              </w:rPr>
            </w:pPr>
            <w:r>
              <w:rPr>
                <w:rFonts w:eastAsia="標楷體" w:hint="eastAsia"/>
              </w:rPr>
              <w:t>8</w:t>
            </w:r>
            <w:r>
              <w:rPr>
                <w:rFonts w:eastAsia="標楷體" w:hint="eastAsia"/>
              </w:rPr>
              <w:t>小時網路通報</w:t>
            </w:r>
          </w:p>
        </w:tc>
      </w:tr>
      <w:tr w:rsidR="00412BA2" w:rsidRPr="00412BA2" w14:paraId="4E57FC5C" w14:textId="77777777" w:rsidTr="00412BA2">
        <w:trPr>
          <w:trHeight w:val="408"/>
        </w:trPr>
        <w:tc>
          <w:tcPr>
            <w:tcW w:w="1034" w:type="dxa"/>
            <w:vMerge w:val="restart"/>
            <w:vAlign w:val="center"/>
          </w:tcPr>
          <w:p w14:paraId="2CF40D2B" w14:textId="77777777" w:rsidR="00412BA2" w:rsidRPr="00412BA2" w:rsidRDefault="00412BA2" w:rsidP="008C6086">
            <w:pPr>
              <w:rPr>
                <w:rFonts w:eastAsia="標楷體"/>
              </w:rPr>
            </w:pPr>
            <w:r w:rsidRPr="00412BA2">
              <w:rPr>
                <w:rFonts w:eastAsia="標楷體"/>
              </w:rPr>
              <w:t>健康保護相關</w:t>
            </w:r>
          </w:p>
        </w:tc>
        <w:tc>
          <w:tcPr>
            <w:tcW w:w="2222" w:type="dxa"/>
          </w:tcPr>
          <w:p w14:paraId="29A9FC72" w14:textId="77777777" w:rsidR="00412BA2" w:rsidRPr="00412BA2" w:rsidRDefault="00412BA2" w:rsidP="008C6086">
            <w:pPr>
              <w:rPr>
                <w:rFonts w:eastAsia="標楷體"/>
              </w:rPr>
            </w:pPr>
            <w:r w:rsidRPr="00412BA2">
              <w:rPr>
                <w:rFonts w:eastAsia="標楷體"/>
              </w:rPr>
              <w:t>勞工健康保護管理報備資訊網</w:t>
            </w:r>
          </w:p>
        </w:tc>
        <w:tc>
          <w:tcPr>
            <w:tcW w:w="4110" w:type="dxa"/>
          </w:tcPr>
          <w:p w14:paraId="79466260" w14:textId="77777777" w:rsidR="00412BA2" w:rsidRPr="00412BA2" w:rsidRDefault="00412BA2" w:rsidP="008C6086">
            <w:pPr>
              <w:rPr>
                <w:rFonts w:eastAsia="標楷體"/>
              </w:rPr>
            </w:pPr>
            <w:r w:rsidRPr="00412BA2">
              <w:rPr>
                <w:rFonts w:eastAsia="標楷體"/>
              </w:rPr>
              <w:t>https://hrpts.osha.gov.tw/hrpm/index.aspx</w:t>
            </w:r>
          </w:p>
        </w:tc>
        <w:tc>
          <w:tcPr>
            <w:tcW w:w="1843" w:type="dxa"/>
          </w:tcPr>
          <w:p w14:paraId="1C38E939" w14:textId="5272837F" w:rsidR="00412BA2" w:rsidRPr="00412BA2" w:rsidRDefault="008C6086" w:rsidP="008C6086">
            <w:pPr>
              <w:rPr>
                <w:rFonts w:eastAsia="標楷體"/>
              </w:rPr>
            </w:pPr>
            <w:r>
              <w:rPr>
                <w:rFonts w:eastAsia="標楷體" w:hint="eastAsia"/>
              </w:rPr>
              <w:t>特殊健康檢查備查</w:t>
            </w:r>
          </w:p>
        </w:tc>
      </w:tr>
      <w:tr w:rsidR="00412BA2" w:rsidRPr="00412BA2" w14:paraId="4EB99C14" w14:textId="77777777" w:rsidTr="00412BA2">
        <w:tc>
          <w:tcPr>
            <w:tcW w:w="1034" w:type="dxa"/>
            <w:vMerge/>
            <w:vAlign w:val="center"/>
          </w:tcPr>
          <w:p w14:paraId="2079284B" w14:textId="77777777" w:rsidR="00412BA2" w:rsidRPr="00412BA2" w:rsidRDefault="00412BA2" w:rsidP="008C6086">
            <w:pPr>
              <w:rPr>
                <w:rFonts w:eastAsia="標楷體"/>
              </w:rPr>
            </w:pPr>
          </w:p>
        </w:tc>
        <w:tc>
          <w:tcPr>
            <w:tcW w:w="2222" w:type="dxa"/>
          </w:tcPr>
          <w:p w14:paraId="630B9B0A" w14:textId="77777777" w:rsidR="00412BA2" w:rsidRPr="00412BA2" w:rsidRDefault="00412BA2" w:rsidP="008C6086">
            <w:pPr>
              <w:rPr>
                <w:rFonts w:eastAsia="標楷體"/>
              </w:rPr>
            </w:pPr>
            <w:r w:rsidRPr="00412BA2">
              <w:rPr>
                <w:rFonts w:eastAsia="標楷體"/>
              </w:rPr>
              <w:t>勞工健檢醫療機構查詢</w:t>
            </w:r>
          </w:p>
        </w:tc>
        <w:tc>
          <w:tcPr>
            <w:tcW w:w="4110" w:type="dxa"/>
          </w:tcPr>
          <w:p w14:paraId="4F47A7A6" w14:textId="77777777" w:rsidR="00412BA2" w:rsidRPr="00412BA2" w:rsidRDefault="00412BA2" w:rsidP="008C6086">
            <w:pPr>
              <w:rPr>
                <w:rFonts w:eastAsia="標楷體"/>
              </w:rPr>
            </w:pPr>
            <w:r w:rsidRPr="00412BA2">
              <w:rPr>
                <w:rFonts w:eastAsia="標楷體"/>
              </w:rPr>
              <w:t>https://hrpts.osha.gov.tw/asshp/hrpm1055.aspx</w:t>
            </w:r>
          </w:p>
        </w:tc>
        <w:tc>
          <w:tcPr>
            <w:tcW w:w="1843" w:type="dxa"/>
          </w:tcPr>
          <w:p w14:paraId="0AF75D0E" w14:textId="49BB0A9E" w:rsidR="00412BA2" w:rsidRPr="00412BA2" w:rsidRDefault="008C6086" w:rsidP="008C6086">
            <w:pPr>
              <w:rPr>
                <w:rFonts w:eastAsia="標楷體"/>
              </w:rPr>
            </w:pPr>
            <w:r>
              <w:rPr>
                <w:rFonts w:eastAsia="標楷體" w:hint="eastAsia"/>
              </w:rPr>
              <w:t>合格機構查詢</w:t>
            </w:r>
          </w:p>
        </w:tc>
      </w:tr>
      <w:tr w:rsidR="00412BA2" w:rsidRPr="00412BA2" w14:paraId="5BA1E82D" w14:textId="77777777" w:rsidTr="00412BA2">
        <w:tc>
          <w:tcPr>
            <w:tcW w:w="1034" w:type="dxa"/>
            <w:vMerge/>
            <w:vAlign w:val="center"/>
          </w:tcPr>
          <w:p w14:paraId="41A59BBC" w14:textId="77777777" w:rsidR="00412BA2" w:rsidRPr="00412BA2" w:rsidRDefault="00412BA2" w:rsidP="008C6086">
            <w:pPr>
              <w:rPr>
                <w:rFonts w:eastAsia="標楷體"/>
              </w:rPr>
            </w:pPr>
          </w:p>
        </w:tc>
        <w:tc>
          <w:tcPr>
            <w:tcW w:w="2222" w:type="dxa"/>
          </w:tcPr>
          <w:p w14:paraId="0954476D" w14:textId="77777777" w:rsidR="00412BA2" w:rsidRPr="00412BA2" w:rsidRDefault="00412BA2" w:rsidP="008C6086">
            <w:pPr>
              <w:rPr>
                <w:rFonts w:eastAsia="標楷體"/>
              </w:rPr>
            </w:pPr>
            <w:r w:rsidRPr="00412BA2">
              <w:rPr>
                <w:rFonts w:eastAsia="標楷體"/>
              </w:rPr>
              <w:t>職業傷病防治中心</w:t>
            </w:r>
          </w:p>
        </w:tc>
        <w:tc>
          <w:tcPr>
            <w:tcW w:w="4110" w:type="dxa"/>
          </w:tcPr>
          <w:p w14:paraId="0144E90F" w14:textId="77777777" w:rsidR="00412BA2" w:rsidRPr="00412BA2" w:rsidRDefault="00412BA2" w:rsidP="008C6086">
            <w:pPr>
              <w:rPr>
                <w:rFonts w:eastAsia="標楷體"/>
              </w:rPr>
            </w:pPr>
            <w:r w:rsidRPr="00412BA2">
              <w:rPr>
                <w:rFonts w:eastAsia="標楷體"/>
              </w:rPr>
              <w:t>https://tmsc.osha.gov.tw/</w:t>
            </w:r>
          </w:p>
        </w:tc>
        <w:tc>
          <w:tcPr>
            <w:tcW w:w="1843" w:type="dxa"/>
          </w:tcPr>
          <w:p w14:paraId="4BAD8A5D" w14:textId="3581E272" w:rsidR="00412BA2" w:rsidRPr="00412BA2" w:rsidRDefault="008C6086" w:rsidP="008C6086">
            <w:pPr>
              <w:rPr>
                <w:rFonts w:eastAsia="標楷體"/>
              </w:rPr>
            </w:pPr>
            <w:r>
              <w:rPr>
                <w:rFonts w:eastAsia="標楷體" w:hint="eastAsia"/>
              </w:rPr>
              <w:t>健康照護協助</w:t>
            </w:r>
          </w:p>
        </w:tc>
      </w:tr>
      <w:tr w:rsidR="00412BA2" w:rsidRPr="00412BA2" w14:paraId="55D029C2" w14:textId="77777777" w:rsidTr="00412BA2">
        <w:tc>
          <w:tcPr>
            <w:tcW w:w="1034" w:type="dxa"/>
            <w:vMerge/>
            <w:vAlign w:val="center"/>
          </w:tcPr>
          <w:p w14:paraId="6D54FC35" w14:textId="77777777" w:rsidR="00412BA2" w:rsidRPr="00412BA2" w:rsidRDefault="00412BA2" w:rsidP="008C6086">
            <w:pPr>
              <w:rPr>
                <w:rFonts w:eastAsia="標楷體"/>
              </w:rPr>
            </w:pPr>
          </w:p>
        </w:tc>
        <w:tc>
          <w:tcPr>
            <w:tcW w:w="2222" w:type="dxa"/>
          </w:tcPr>
          <w:p w14:paraId="705C72BD" w14:textId="77777777" w:rsidR="00412BA2" w:rsidRPr="00412BA2" w:rsidRDefault="00412BA2" w:rsidP="008C6086">
            <w:pPr>
              <w:rPr>
                <w:rFonts w:eastAsia="標楷體"/>
              </w:rPr>
            </w:pPr>
            <w:r w:rsidRPr="00412BA2">
              <w:rPr>
                <w:rFonts w:eastAsia="標楷體"/>
              </w:rPr>
              <w:t>勞動部工作生活平衡網</w:t>
            </w:r>
          </w:p>
        </w:tc>
        <w:tc>
          <w:tcPr>
            <w:tcW w:w="4110" w:type="dxa"/>
          </w:tcPr>
          <w:p w14:paraId="25AAB5AC" w14:textId="77777777" w:rsidR="00412BA2" w:rsidRPr="00412BA2" w:rsidRDefault="00412BA2" w:rsidP="008C6086">
            <w:pPr>
              <w:rPr>
                <w:rFonts w:eastAsia="標楷體"/>
              </w:rPr>
            </w:pPr>
            <w:r w:rsidRPr="00412BA2">
              <w:rPr>
                <w:rFonts w:eastAsia="標楷體"/>
              </w:rPr>
              <w:t>https://wlb.mol.gov.tw</w:t>
            </w:r>
          </w:p>
        </w:tc>
        <w:tc>
          <w:tcPr>
            <w:tcW w:w="1843" w:type="dxa"/>
          </w:tcPr>
          <w:p w14:paraId="21084873" w14:textId="78FD2F2A" w:rsidR="00412BA2" w:rsidRPr="00412BA2" w:rsidRDefault="008C6086" w:rsidP="008C6086">
            <w:pPr>
              <w:rPr>
                <w:rFonts w:eastAsia="標楷體"/>
              </w:rPr>
            </w:pPr>
            <w:r>
              <w:rPr>
                <w:rFonts w:eastAsia="標楷體" w:hint="eastAsia"/>
              </w:rPr>
              <w:t>健康生活資訊</w:t>
            </w:r>
          </w:p>
        </w:tc>
      </w:tr>
      <w:tr w:rsidR="00412BA2" w:rsidRPr="00412BA2" w14:paraId="49EDC639" w14:textId="77777777" w:rsidTr="00412BA2">
        <w:tc>
          <w:tcPr>
            <w:tcW w:w="1034" w:type="dxa"/>
            <w:vMerge/>
            <w:vAlign w:val="center"/>
          </w:tcPr>
          <w:p w14:paraId="2DDEEA58" w14:textId="77777777" w:rsidR="00412BA2" w:rsidRPr="00412BA2" w:rsidRDefault="00412BA2" w:rsidP="008C6086">
            <w:pPr>
              <w:rPr>
                <w:rFonts w:eastAsia="標楷體"/>
              </w:rPr>
            </w:pPr>
          </w:p>
        </w:tc>
        <w:tc>
          <w:tcPr>
            <w:tcW w:w="2222" w:type="dxa"/>
          </w:tcPr>
          <w:p w14:paraId="5BD0F6E7" w14:textId="77777777" w:rsidR="00412BA2" w:rsidRPr="00412BA2" w:rsidRDefault="002D1CC1" w:rsidP="008C6086">
            <w:pPr>
              <w:rPr>
                <w:rFonts w:eastAsia="標楷體"/>
              </w:rPr>
            </w:pPr>
            <w:hyperlink r:id="rId14" w:tgtFrame="_blank" w:tooltip="勞工健康照護資訊平台   另開視窗" w:history="1">
              <w:r w:rsidR="00412BA2" w:rsidRPr="00412BA2">
                <w:rPr>
                  <w:rStyle w:val="ab"/>
                  <w:rFonts w:eastAsia="標楷體"/>
                  <w:color w:val="333333"/>
                  <w:shd w:val="clear" w:color="auto" w:fill="FFFFFF"/>
                </w:rPr>
                <w:t>勞工健康照護資訊平台</w:t>
              </w:r>
            </w:hyperlink>
          </w:p>
        </w:tc>
        <w:tc>
          <w:tcPr>
            <w:tcW w:w="4110" w:type="dxa"/>
          </w:tcPr>
          <w:p w14:paraId="7A9CD9F3" w14:textId="77777777" w:rsidR="00412BA2" w:rsidRPr="00412BA2" w:rsidRDefault="00412BA2" w:rsidP="008C6086">
            <w:pPr>
              <w:rPr>
                <w:rFonts w:eastAsia="標楷體"/>
              </w:rPr>
            </w:pPr>
            <w:r w:rsidRPr="00412BA2">
              <w:rPr>
                <w:rFonts w:eastAsia="標楷體"/>
              </w:rPr>
              <w:t>https://ohsip.osha.gov.tw/index.php</w:t>
            </w:r>
          </w:p>
        </w:tc>
        <w:tc>
          <w:tcPr>
            <w:tcW w:w="1843" w:type="dxa"/>
          </w:tcPr>
          <w:p w14:paraId="6E623DE7" w14:textId="77777777" w:rsidR="00412BA2" w:rsidRPr="00412BA2" w:rsidRDefault="00412BA2" w:rsidP="008C6086">
            <w:pPr>
              <w:rPr>
                <w:rFonts w:eastAsia="標楷體"/>
              </w:rPr>
            </w:pPr>
            <w:r w:rsidRPr="00412BA2">
              <w:rPr>
                <w:rFonts w:eastAsia="標楷體"/>
                <w:color w:val="333333"/>
                <w:shd w:val="clear" w:color="auto" w:fill="FFFFFF"/>
              </w:rPr>
              <w:t>健康服務工具、資訊</w:t>
            </w:r>
          </w:p>
        </w:tc>
      </w:tr>
      <w:tr w:rsidR="00412BA2" w:rsidRPr="00412BA2" w14:paraId="44A2A511" w14:textId="77777777" w:rsidTr="00412BA2">
        <w:tc>
          <w:tcPr>
            <w:tcW w:w="1034" w:type="dxa"/>
            <w:vMerge w:val="restart"/>
            <w:vAlign w:val="center"/>
          </w:tcPr>
          <w:p w14:paraId="41DA4390" w14:textId="77777777" w:rsidR="00412BA2" w:rsidRPr="00412BA2" w:rsidRDefault="00412BA2" w:rsidP="008C6086">
            <w:pPr>
              <w:rPr>
                <w:rFonts w:eastAsia="標楷體"/>
              </w:rPr>
            </w:pPr>
            <w:r w:rsidRPr="00412BA2">
              <w:rPr>
                <w:rFonts w:eastAsia="標楷體"/>
              </w:rPr>
              <w:t>化學品管理</w:t>
            </w:r>
          </w:p>
        </w:tc>
        <w:tc>
          <w:tcPr>
            <w:tcW w:w="2222" w:type="dxa"/>
          </w:tcPr>
          <w:p w14:paraId="6D5EB065" w14:textId="77777777" w:rsidR="00412BA2" w:rsidRPr="00412BA2" w:rsidRDefault="00412BA2" w:rsidP="008C6086">
            <w:pPr>
              <w:rPr>
                <w:rFonts w:eastAsia="標楷體"/>
              </w:rPr>
            </w:pPr>
            <w:r w:rsidRPr="00412BA2">
              <w:rPr>
                <w:rFonts w:eastAsia="標楷體"/>
              </w:rPr>
              <w:t>化學品報備與許可平台</w:t>
            </w:r>
          </w:p>
        </w:tc>
        <w:tc>
          <w:tcPr>
            <w:tcW w:w="4110" w:type="dxa"/>
          </w:tcPr>
          <w:p w14:paraId="64A1FEA9" w14:textId="77777777" w:rsidR="00412BA2" w:rsidRPr="00412BA2" w:rsidRDefault="00412BA2" w:rsidP="008C6086">
            <w:pPr>
              <w:rPr>
                <w:rFonts w:eastAsia="標楷體"/>
              </w:rPr>
            </w:pPr>
            <w:r w:rsidRPr="00412BA2">
              <w:rPr>
                <w:rFonts w:eastAsia="標楷體"/>
              </w:rPr>
              <w:t>http://prochem.osha.gov.tw</w:t>
            </w:r>
          </w:p>
        </w:tc>
        <w:tc>
          <w:tcPr>
            <w:tcW w:w="1843" w:type="dxa"/>
          </w:tcPr>
          <w:p w14:paraId="35B38FDB" w14:textId="77777777" w:rsidR="00412BA2" w:rsidRPr="00412BA2" w:rsidRDefault="00412BA2" w:rsidP="008C6086">
            <w:pPr>
              <w:rPr>
                <w:rFonts w:eastAsia="標楷體"/>
              </w:rPr>
            </w:pPr>
            <w:r w:rsidRPr="00412BA2">
              <w:rPr>
                <w:rFonts w:eastAsia="標楷體"/>
              </w:rPr>
              <w:t>優先管理化學品資料下載、</w:t>
            </w:r>
          </w:p>
        </w:tc>
      </w:tr>
      <w:tr w:rsidR="00412BA2" w:rsidRPr="00412BA2" w14:paraId="0F1CC41C" w14:textId="77777777" w:rsidTr="00412BA2">
        <w:tc>
          <w:tcPr>
            <w:tcW w:w="1034" w:type="dxa"/>
            <w:vMerge/>
          </w:tcPr>
          <w:p w14:paraId="2EA35538" w14:textId="77777777" w:rsidR="00412BA2" w:rsidRPr="00412BA2" w:rsidRDefault="00412BA2" w:rsidP="008C6086">
            <w:pPr>
              <w:rPr>
                <w:rFonts w:eastAsia="標楷體"/>
              </w:rPr>
            </w:pPr>
          </w:p>
        </w:tc>
        <w:tc>
          <w:tcPr>
            <w:tcW w:w="2222" w:type="dxa"/>
          </w:tcPr>
          <w:p w14:paraId="4B09093A" w14:textId="77777777" w:rsidR="00412BA2" w:rsidRPr="00412BA2" w:rsidRDefault="00412BA2" w:rsidP="008C6086">
            <w:pPr>
              <w:rPr>
                <w:rFonts w:eastAsia="標楷體"/>
              </w:rPr>
            </w:pPr>
            <w:r w:rsidRPr="00412BA2">
              <w:rPr>
                <w:rFonts w:eastAsia="標楷體"/>
              </w:rPr>
              <w:t>化學品分級管理線上系統</w:t>
            </w:r>
          </w:p>
        </w:tc>
        <w:tc>
          <w:tcPr>
            <w:tcW w:w="4110" w:type="dxa"/>
          </w:tcPr>
          <w:p w14:paraId="34B3E5A4" w14:textId="77777777" w:rsidR="00412BA2" w:rsidRPr="00412BA2" w:rsidRDefault="00412BA2" w:rsidP="008C6086">
            <w:pPr>
              <w:rPr>
                <w:rFonts w:eastAsia="標楷體"/>
              </w:rPr>
            </w:pPr>
            <w:r w:rsidRPr="00412BA2">
              <w:rPr>
                <w:rFonts w:eastAsia="標楷體"/>
              </w:rPr>
              <w:t>https://ccb.osha.gov.tw</w:t>
            </w:r>
          </w:p>
        </w:tc>
        <w:tc>
          <w:tcPr>
            <w:tcW w:w="1843" w:type="dxa"/>
          </w:tcPr>
          <w:p w14:paraId="747D89CF" w14:textId="77777777" w:rsidR="00412BA2" w:rsidRPr="00412BA2" w:rsidRDefault="00412BA2" w:rsidP="008C6086">
            <w:pPr>
              <w:rPr>
                <w:rFonts w:eastAsia="標楷體"/>
              </w:rPr>
            </w:pPr>
          </w:p>
        </w:tc>
      </w:tr>
      <w:tr w:rsidR="00412BA2" w:rsidRPr="00412BA2" w14:paraId="7DBBDD96" w14:textId="77777777" w:rsidTr="00412BA2">
        <w:tc>
          <w:tcPr>
            <w:tcW w:w="1034" w:type="dxa"/>
            <w:vMerge/>
          </w:tcPr>
          <w:p w14:paraId="5D9C2E07" w14:textId="77777777" w:rsidR="00412BA2" w:rsidRPr="00412BA2" w:rsidRDefault="00412BA2" w:rsidP="008C6086">
            <w:pPr>
              <w:rPr>
                <w:rFonts w:eastAsia="標楷體"/>
              </w:rPr>
            </w:pPr>
          </w:p>
        </w:tc>
        <w:tc>
          <w:tcPr>
            <w:tcW w:w="2222" w:type="dxa"/>
          </w:tcPr>
          <w:p w14:paraId="4B9EA3CD" w14:textId="77777777" w:rsidR="00412BA2" w:rsidRPr="00412BA2" w:rsidRDefault="00412BA2" w:rsidP="008C6086">
            <w:pPr>
              <w:rPr>
                <w:rFonts w:eastAsia="標楷體"/>
              </w:rPr>
            </w:pPr>
            <w:r w:rsidRPr="00412BA2">
              <w:rPr>
                <w:rFonts w:eastAsia="標楷體"/>
              </w:rPr>
              <w:t>化學物品全球調和系統</w:t>
            </w:r>
          </w:p>
        </w:tc>
        <w:tc>
          <w:tcPr>
            <w:tcW w:w="4110" w:type="dxa"/>
          </w:tcPr>
          <w:p w14:paraId="1FFEC079" w14:textId="77777777" w:rsidR="00412BA2" w:rsidRPr="00412BA2" w:rsidRDefault="00412BA2" w:rsidP="008C6086">
            <w:pPr>
              <w:rPr>
                <w:rFonts w:eastAsia="標楷體"/>
              </w:rPr>
            </w:pPr>
            <w:r w:rsidRPr="00412BA2">
              <w:rPr>
                <w:rFonts w:eastAsia="標楷體"/>
              </w:rPr>
              <w:t>https://ghs.osha.gov.tw</w:t>
            </w:r>
          </w:p>
        </w:tc>
        <w:tc>
          <w:tcPr>
            <w:tcW w:w="1843" w:type="dxa"/>
          </w:tcPr>
          <w:p w14:paraId="0B2AA300" w14:textId="77777777" w:rsidR="00412BA2" w:rsidRPr="00412BA2" w:rsidRDefault="00412BA2" w:rsidP="008C6086">
            <w:pPr>
              <w:rPr>
                <w:rFonts w:eastAsia="標楷體"/>
              </w:rPr>
            </w:pPr>
            <w:r w:rsidRPr="00412BA2">
              <w:rPr>
                <w:rFonts w:eastAsia="標楷體"/>
              </w:rPr>
              <w:t>危害物質危害數據資料之物質安全資料表查詢</w:t>
            </w:r>
          </w:p>
        </w:tc>
      </w:tr>
      <w:tr w:rsidR="00412BA2" w:rsidRPr="00412BA2" w14:paraId="7F554C72" w14:textId="77777777" w:rsidTr="00412BA2">
        <w:tc>
          <w:tcPr>
            <w:tcW w:w="1034" w:type="dxa"/>
            <w:vMerge/>
          </w:tcPr>
          <w:p w14:paraId="2B30B23D" w14:textId="77777777" w:rsidR="00412BA2" w:rsidRPr="00412BA2" w:rsidRDefault="00412BA2" w:rsidP="008C6086">
            <w:pPr>
              <w:rPr>
                <w:rFonts w:eastAsia="標楷體"/>
              </w:rPr>
            </w:pPr>
          </w:p>
        </w:tc>
        <w:tc>
          <w:tcPr>
            <w:tcW w:w="2222" w:type="dxa"/>
          </w:tcPr>
          <w:p w14:paraId="0632939F" w14:textId="77777777" w:rsidR="00412BA2" w:rsidRPr="00412BA2" w:rsidRDefault="00412BA2" w:rsidP="008C6086">
            <w:pPr>
              <w:rPr>
                <w:rFonts w:eastAsia="標楷體"/>
              </w:rPr>
            </w:pPr>
            <w:r w:rsidRPr="00412BA2">
              <w:rPr>
                <w:rFonts w:eastAsia="標楷體"/>
              </w:rPr>
              <w:t>事業單位監測資料申報</w:t>
            </w:r>
          </w:p>
        </w:tc>
        <w:tc>
          <w:tcPr>
            <w:tcW w:w="4110" w:type="dxa"/>
          </w:tcPr>
          <w:p w14:paraId="5D55FCD9" w14:textId="77777777" w:rsidR="00412BA2" w:rsidRPr="00412BA2" w:rsidRDefault="00412BA2" w:rsidP="008C6086">
            <w:pPr>
              <w:rPr>
                <w:rFonts w:eastAsia="標楷體"/>
              </w:rPr>
            </w:pPr>
            <w:r w:rsidRPr="00412BA2">
              <w:rPr>
                <w:rFonts w:eastAsia="標楷體"/>
              </w:rPr>
              <w:t>http://oemd.osha.gov.tw/content/login/Login.aspx</w:t>
            </w:r>
          </w:p>
        </w:tc>
        <w:tc>
          <w:tcPr>
            <w:tcW w:w="1843" w:type="dxa"/>
          </w:tcPr>
          <w:p w14:paraId="46D1F29D" w14:textId="17DD4BAC" w:rsidR="00412BA2" w:rsidRPr="00412BA2" w:rsidRDefault="008C6086" w:rsidP="008C6086">
            <w:pPr>
              <w:rPr>
                <w:rFonts w:eastAsia="標楷體"/>
              </w:rPr>
            </w:pPr>
            <w:r>
              <w:rPr>
                <w:rFonts w:eastAsia="標楷體" w:hint="eastAsia"/>
              </w:rPr>
              <w:t>環境監測資料</w:t>
            </w:r>
          </w:p>
        </w:tc>
      </w:tr>
    </w:tbl>
    <w:p w14:paraId="6BC5943E" w14:textId="713C261A" w:rsidR="00412BA2" w:rsidRDefault="00412BA2">
      <w:pPr>
        <w:widowControl/>
      </w:pPr>
    </w:p>
    <w:p w14:paraId="2B8EA437" w14:textId="77777777" w:rsidR="00412BA2" w:rsidRDefault="00412BA2">
      <w:pPr>
        <w:widowControl/>
      </w:pPr>
      <w:r>
        <w:br w:type="page"/>
      </w:r>
    </w:p>
    <w:p w14:paraId="52FE81E3" w14:textId="24C34508" w:rsidR="00AC47B9" w:rsidRDefault="00AC47B9" w:rsidP="00AC47B9">
      <w:pPr>
        <w:pStyle w:val="12"/>
        <w:numPr>
          <w:ilvl w:val="0"/>
          <w:numId w:val="6"/>
        </w:numPr>
        <w:spacing w:line="320" w:lineRule="exact"/>
        <w:ind w:left="563" w:hangingChars="201" w:hanging="563"/>
        <w:jc w:val="left"/>
        <w:rPr>
          <w:color w:val="auto"/>
          <w:sz w:val="28"/>
        </w:rPr>
      </w:pPr>
      <w:bookmarkStart w:id="4" w:name="_Toc28866531"/>
      <w:r w:rsidRPr="00E01D42">
        <w:rPr>
          <w:color w:val="auto"/>
          <w:sz w:val="28"/>
        </w:rPr>
        <w:lastRenderedPageBreak/>
        <w:t>職業安全衛生管理</w:t>
      </w:r>
      <w:r w:rsidRPr="00E01D42">
        <w:rPr>
          <w:rFonts w:hint="eastAsia"/>
          <w:color w:val="auto"/>
          <w:sz w:val="28"/>
        </w:rPr>
        <w:t>概要程序</w:t>
      </w:r>
      <w:bookmarkEnd w:id="4"/>
    </w:p>
    <w:p w14:paraId="0A3B0286" w14:textId="77777777" w:rsidR="00FC3C54" w:rsidRPr="00FC3C54" w:rsidRDefault="00FC3C54" w:rsidP="00FC3C5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6"/>
        <w:gridCol w:w="3638"/>
        <w:gridCol w:w="1993"/>
      </w:tblGrid>
      <w:tr w:rsidR="006F5FE9" w:rsidRPr="00E01D42" w14:paraId="24512BA6" w14:textId="77777777" w:rsidTr="00FC3C54">
        <w:tc>
          <w:tcPr>
            <w:tcW w:w="2053" w:type="pct"/>
            <w:vAlign w:val="center"/>
          </w:tcPr>
          <w:p w14:paraId="08C9C400" w14:textId="77777777" w:rsidR="006F5FE9" w:rsidRPr="00E01D42" w:rsidRDefault="006F5FE9" w:rsidP="00B07767">
            <w:pPr>
              <w:rPr>
                <w:rFonts w:eastAsia="標楷體"/>
              </w:rPr>
            </w:pPr>
            <w:r w:rsidRPr="00E01D42">
              <w:rPr>
                <w:rFonts w:eastAsia="標楷體"/>
              </w:rPr>
              <w:t>步驟</w:t>
            </w:r>
          </w:p>
        </w:tc>
        <w:tc>
          <w:tcPr>
            <w:tcW w:w="1901" w:type="pct"/>
            <w:vAlign w:val="center"/>
          </w:tcPr>
          <w:p w14:paraId="3F70E202" w14:textId="77777777" w:rsidR="006F5FE9" w:rsidRPr="00E01D42" w:rsidRDefault="006F5FE9" w:rsidP="00B07767">
            <w:pPr>
              <w:rPr>
                <w:rFonts w:eastAsia="標楷體"/>
              </w:rPr>
            </w:pPr>
            <w:r w:rsidRPr="00E01D42">
              <w:rPr>
                <w:rFonts w:eastAsia="標楷體"/>
              </w:rPr>
              <w:t>說明</w:t>
            </w:r>
          </w:p>
        </w:tc>
        <w:tc>
          <w:tcPr>
            <w:tcW w:w="1046" w:type="pct"/>
            <w:vAlign w:val="center"/>
          </w:tcPr>
          <w:p w14:paraId="689B2E6E" w14:textId="77777777" w:rsidR="006F5FE9" w:rsidRPr="00E01D42" w:rsidRDefault="006F5FE9" w:rsidP="00B07767">
            <w:pPr>
              <w:rPr>
                <w:rFonts w:eastAsia="標楷體"/>
              </w:rPr>
            </w:pPr>
            <w:r w:rsidRPr="00E01D42">
              <w:rPr>
                <w:rFonts w:eastAsia="標楷體"/>
              </w:rPr>
              <w:t>參考</w:t>
            </w:r>
            <w:r w:rsidR="00B528DA" w:rsidRPr="00E01D42">
              <w:rPr>
                <w:rFonts w:eastAsia="標楷體"/>
              </w:rPr>
              <w:t>本</w:t>
            </w:r>
            <w:proofErr w:type="gramStart"/>
            <w:r w:rsidR="00B528DA" w:rsidRPr="00E01D42">
              <w:rPr>
                <w:rFonts w:eastAsia="標楷體"/>
              </w:rPr>
              <w:t>手冊</w:t>
            </w:r>
            <w:r w:rsidR="0021408A" w:rsidRPr="00E01D42">
              <w:rPr>
                <w:rFonts w:eastAsia="標楷體"/>
              </w:rPr>
              <w:t>章次</w:t>
            </w:r>
            <w:r w:rsidRPr="00E01D42">
              <w:rPr>
                <w:rFonts w:eastAsia="標楷體"/>
              </w:rPr>
              <w:t>或</w:t>
            </w:r>
            <w:proofErr w:type="gramEnd"/>
            <w:r w:rsidR="00B528DA" w:rsidRPr="00E01D42">
              <w:rPr>
                <w:rFonts w:eastAsia="標楷體"/>
              </w:rPr>
              <w:t>相關</w:t>
            </w:r>
            <w:r w:rsidRPr="00E01D42">
              <w:rPr>
                <w:rFonts w:eastAsia="標楷體"/>
              </w:rPr>
              <w:t>資料</w:t>
            </w:r>
          </w:p>
        </w:tc>
      </w:tr>
      <w:tr w:rsidR="00F01A95" w:rsidRPr="00E01D42" w14:paraId="71B94BC1" w14:textId="77777777" w:rsidTr="00F01A95">
        <w:trPr>
          <w:trHeight w:val="1095"/>
        </w:trPr>
        <w:tc>
          <w:tcPr>
            <w:tcW w:w="2053" w:type="pct"/>
            <w:vMerge w:val="restart"/>
          </w:tcPr>
          <w:p w14:paraId="5904322E" w14:textId="77777777" w:rsidR="00F01A95" w:rsidRPr="00E01D42" w:rsidRDefault="00F01A95" w:rsidP="00B07767">
            <w:pPr>
              <w:rPr>
                <w:rFonts w:eastAsia="標楷體"/>
              </w:rPr>
            </w:pPr>
            <w:r w:rsidRPr="00E01D42">
              <w:rPr>
                <w:rFonts w:eastAsia="標楷體"/>
                <w:noProof/>
              </w:rPr>
              <mc:AlternateContent>
                <mc:Choice Requires="wpc">
                  <w:drawing>
                    <wp:inline distT="0" distB="0" distL="0" distR="0" wp14:anchorId="0047C7C5" wp14:editId="0F5521A6">
                      <wp:extent cx="2395538" cy="6743700"/>
                      <wp:effectExtent l="0" t="0" r="5080" b="0"/>
                      <wp:docPr id="305" name="畫布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77"/>
                              <wps:cNvSpPr>
                                <a:spLocks noChangeArrowheads="1"/>
                              </wps:cNvSpPr>
                              <wps:spPr bwMode="auto">
                                <a:xfrm>
                                  <a:off x="452438" y="160108"/>
                                  <a:ext cx="1714500" cy="552329"/>
                                </a:xfrm>
                                <a:prstGeom prst="rect">
                                  <a:avLst/>
                                </a:prstGeom>
                                <a:solidFill>
                                  <a:srgbClr val="FFFFFF"/>
                                </a:solidFill>
                                <a:ln w="9525">
                                  <a:solidFill>
                                    <a:srgbClr val="000000"/>
                                  </a:solidFill>
                                  <a:miter lim="800000"/>
                                  <a:headEnd/>
                                  <a:tailEnd/>
                                </a:ln>
                              </wps:spPr>
                              <wps:txbx>
                                <w:txbxContent>
                                  <w:p w14:paraId="026EF246" w14:textId="77777777" w:rsidR="00DD58CA" w:rsidRPr="00B528DA" w:rsidRDefault="00DD58CA" w:rsidP="00D21110">
                                    <w:pPr>
                                      <w:rPr>
                                        <w:b/>
                                      </w:rPr>
                                    </w:pPr>
                                    <w:r w:rsidRPr="00B528DA">
                                      <w:rPr>
                                        <w:rFonts w:ascii="標楷體" w:eastAsia="標楷體" w:hAnsi="標楷體" w:hint="eastAsia"/>
                                        <w:b/>
                                      </w:rPr>
                                      <w:t>1.設置</w:t>
                                    </w:r>
                                    <w:r>
                                      <w:rPr>
                                        <w:rFonts w:ascii="標楷體" w:eastAsia="標楷體" w:hAnsi="標楷體" w:hint="eastAsia"/>
                                        <w:b/>
                                      </w:rPr>
                                      <w:t>職業安全</w:t>
                                    </w:r>
                                    <w:r w:rsidRPr="00B528DA">
                                      <w:rPr>
                                        <w:rFonts w:ascii="標楷體" w:eastAsia="標楷體" w:hAnsi="標楷體" w:hint="eastAsia"/>
                                        <w:b/>
                                      </w:rPr>
                                      <w:t>衛生管理單位(人員)</w:t>
                                    </w:r>
                                  </w:p>
                                </w:txbxContent>
                              </wps:txbx>
                              <wps:bodyPr rot="0" vert="horz" wrap="square" lIns="91440" tIns="45720" rIns="91440" bIns="45720" anchor="ctr" anchorCtr="0" upright="1">
                                <a:noAutofit/>
                              </wps:bodyPr>
                            </wps:wsp>
                            <wps:wsp>
                              <wps:cNvPr id="293" name="Rectangle 78"/>
                              <wps:cNvSpPr>
                                <a:spLocks noChangeArrowheads="1"/>
                              </wps:cNvSpPr>
                              <wps:spPr bwMode="auto">
                                <a:xfrm>
                                  <a:off x="452438" y="1055079"/>
                                  <a:ext cx="1714500" cy="552990"/>
                                </a:xfrm>
                                <a:prstGeom prst="rect">
                                  <a:avLst/>
                                </a:prstGeom>
                                <a:solidFill>
                                  <a:srgbClr val="FFFFFF"/>
                                </a:solidFill>
                                <a:ln w="9525">
                                  <a:solidFill>
                                    <a:srgbClr val="000000"/>
                                  </a:solidFill>
                                  <a:miter lim="800000"/>
                                  <a:headEnd/>
                                  <a:tailEnd/>
                                </a:ln>
                              </wps:spPr>
                              <wps:txbx>
                                <w:txbxContent>
                                  <w:p w14:paraId="43BB855E" w14:textId="77777777" w:rsidR="00DD58CA" w:rsidRPr="00B528DA" w:rsidRDefault="00DD58CA" w:rsidP="00D21110">
                                    <w:pPr>
                                      <w:jc w:val="center"/>
                                      <w:rPr>
                                        <w:b/>
                                      </w:rPr>
                                    </w:pPr>
                                    <w:r w:rsidRPr="00B528DA">
                                      <w:rPr>
                                        <w:rFonts w:ascii="標楷體" w:eastAsia="標楷體" w:hAnsi="標楷體" w:hint="eastAsia"/>
                                        <w:b/>
                                      </w:rPr>
                                      <w:t>2.清查事業單位現況</w:t>
                                    </w:r>
                                  </w:p>
                                </w:txbxContent>
                              </wps:txbx>
                              <wps:bodyPr rot="0" vert="horz" wrap="square" lIns="91440" tIns="45720" rIns="91440" bIns="45720" anchor="ctr" anchorCtr="0" upright="1">
                                <a:noAutofit/>
                              </wps:bodyPr>
                            </wps:wsp>
                            <wps:wsp>
                              <wps:cNvPr id="294" name="Rectangle 79"/>
                              <wps:cNvSpPr>
                                <a:spLocks noChangeArrowheads="1"/>
                              </wps:cNvSpPr>
                              <wps:spPr bwMode="auto">
                                <a:xfrm>
                                  <a:off x="258394" y="1951373"/>
                                  <a:ext cx="2094613" cy="670791"/>
                                </a:xfrm>
                                <a:prstGeom prst="rect">
                                  <a:avLst/>
                                </a:prstGeom>
                                <a:solidFill>
                                  <a:srgbClr val="FFFFFF"/>
                                </a:solidFill>
                                <a:ln w="9525">
                                  <a:solidFill>
                                    <a:srgbClr val="000000"/>
                                  </a:solidFill>
                                  <a:miter lim="800000"/>
                                  <a:headEnd/>
                                  <a:tailEnd/>
                                </a:ln>
                              </wps:spPr>
                              <wps:txbx>
                                <w:txbxContent>
                                  <w:p w14:paraId="20ABD28B" w14:textId="77777777" w:rsidR="00DD58CA" w:rsidRDefault="00DD58CA" w:rsidP="00D21110">
                                    <w:pPr>
                                      <w:jc w:val="center"/>
                                      <w:rPr>
                                        <w:rFonts w:ascii="標楷體" w:eastAsia="標楷體" w:hAnsi="標楷體"/>
                                        <w:b/>
                                      </w:rPr>
                                    </w:pPr>
                                    <w:r w:rsidRPr="00B528DA">
                                      <w:rPr>
                                        <w:rFonts w:ascii="標楷體" w:eastAsia="標楷體" w:hAnsi="標楷體" w:hint="eastAsia"/>
                                        <w:b/>
                                      </w:rPr>
                                      <w:t>3.</w:t>
                                    </w:r>
                                    <w:r>
                                      <w:rPr>
                                        <w:rFonts w:ascii="標楷體" w:eastAsia="標楷體" w:hAnsi="標楷體" w:hint="eastAsia"/>
                                        <w:b/>
                                      </w:rPr>
                                      <w:t>風險評估及控制</w:t>
                                    </w:r>
                                  </w:p>
                                  <w:p w14:paraId="506B9E5B" w14:textId="4E0E9660" w:rsidR="00DD58CA" w:rsidRPr="00B528DA" w:rsidRDefault="00DD58CA" w:rsidP="00D21110">
                                    <w:pPr>
                                      <w:jc w:val="center"/>
                                      <w:rPr>
                                        <w:b/>
                                      </w:rPr>
                                    </w:pPr>
                                    <w:r>
                                      <w:rPr>
                                        <w:rFonts w:ascii="標楷體" w:eastAsia="標楷體" w:hAnsi="標楷體" w:hint="eastAsia"/>
                                        <w:b/>
                                      </w:rPr>
                                      <w:t>(辨識、分析、評量、控制)</w:t>
                                    </w:r>
                                  </w:p>
                                </w:txbxContent>
                              </wps:txbx>
                              <wps:bodyPr rot="0" vert="horz" wrap="square" lIns="91440" tIns="45720" rIns="91440" bIns="45720" anchor="ctr" anchorCtr="0" upright="1">
                                <a:noAutofit/>
                              </wps:bodyPr>
                            </wps:wsp>
                            <wps:wsp>
                              <wps:cNvPr id="295" name="Rectangle 80"/>
                              <wps:cNvSpPr>
                                <a:spLocks noChangeArrowheads="1"/>
                              </wps:cNvSpPr>
                              <wps:spPr bwMode="auto">
                                <a:xfrm>
                                  <a:off x="452438" y="2970147"/>
                                  <a:ext cx="1714500" cy="552329"/>
                                </a:xfrm>
                                <a:prstGeom prst="rect">
                                  <a:avLst/>
                                </a:prstGeom>
                                <a:solidFill>
                                  <a:srgbClr val="FFFFFF"/>
                                </a:solidFill>
                                <a:ln w="9525">
                                  <a:solidFill>
                                    <a:srgbClr val="000000"/>
                                  </a:solidFill>
                                  <a:miter lim="800000"/>
                                  <a:headEnd/>
                                  <a:tailEnd/>
                                </a:ln>
                              </wps:spPr>
                              <wps:txbx>
                                <w:txbxContent>
                                  <w:p w14:paraId="5AB1F65E" w14:textId="77777777" w:rsidR="00DD58CA" w:rsidRPr="00B528DA" w:rsidRDefault="00DD58CA" w:rsidP="00D21110">
                                    <w:pPr>
                                      <w:rPr>
                                        <w:b/>
                                      </w:rPr>
                                    </w:pPr>
                                    <w:r w:rsidRPr="00B528DA">
                                      <w:rPr>
                                        <w:rFonts w:ascii="標楷體" w:eastAsia="標楷體" w:hAnsi="標楷體" w:hint="eastAsia"/>
                                        <w:b/>
                                      </w:rPr>
                                      <w:t>4.會同勞工代表訂定安全衛生工作守則</w:t>
                                    </w:r>
                                  </w:p>
                                </w:txbxContent>
                              </wps:txbx>
                              <wps:bodyPr rot="0" vert="horz" wrap="square" lIns="91440" tIns="45720" rIns="91440" bIns="45720" anchor="ctr" anchorCtr="0" upright="1">
                                <a:noAutofit/>
                              </wps:bodyPr>
                            </wps:wsp>
                            <wps:wsp>
                              <wps:cNvPr id="296" name="Rectangle 81"/>
                              <wps:cNvSpPr>
                                <a:spLocks noChangeArrowheads="1"/>
                              </wps:cNvSpPr>
                              <wps:spPr bwMode="auto">
                                <a:xfrm>
                                  <a:off x="452438" y="3878476"/>
                                  <a:ext cx="1714500" cy="914815"/>
                                </a:xfrm>
                                <a:prstGeom prst="rect">
                                  <a:avLst/>
                                </a:prstGeom>
                                <a:solidFill>
                                  <a:srgbClr val="FFFFFF"/>
                                </a:solidFill>
                                <a:ln w="9525">
                                  <a:solidFill>
                                    <a:srgbClr val="000000"/>
                                  </a:solidFill>
                                  <a:miter lim="800000"/>
                                  <a:headEnd/>
                                  <a:tailEnd/>
                                </a:ln>
                              </wps:spPr>
                              <wps:txbx>
                                <w:txbxContent>
                                  <w:p w14:paraId="1526FC16" w14:textId="77777777" w:rsidR="00DD58CA" w:rsidRPr="00B528DA" w:rsidRDefault="00DD58CA" w:rsidP="00D21110">
                                    <w:pPr>
                                      <w:rPr>
                                        <w:b/>
                                      </w:rPr>
                                    </w:pPr>
                                    <w:r w:rsidRPr="00B528DA">
                                      <w:rPr>
                                        <w:rFonts w:ascii="標楷體" w:eastAsia="標楷體" w:hAnsi="標楷體" w:hint="eastAsia"/>
                                        <w:b/>
                                      </w:rPr>
                                      <w:t>5.訂定</w:t>
                                    </w:r>
                                    <w:r>
                                      <w:rPr>
                                        <w:rFonts w:ascii="標楷體" w:eastAsia="標楷體" w:hAnsi="標楷體" w:hint="eastAsia"/>
                                        <w:b/>
                                      </w:rPr>
                                      <w:t>職業安全</w:t>
                                    </w:r>
                                    <w:r w:rsidRPr="00B528DA">
                                      <w:rPr>
                                        <w:rFonts w:ascii="標楷體" w:eastAsia="標楷體" w:hAnsi="標楷體" w:hint="eastAsia"/>
                                        <w:b/>
                                      </w:rPr>
                                      <w:t>衛生管理計畫，執行安全衛生事項</w:t>
                                    </w:r>
                                  </w:p>
                                </w:txbxContent>
                              </wps:txbx>
                              <wps:bodyPr rot="0" vert="horz" wrap="square" lIns="91440" tIns="45720" rIns="91440" bIns="45720" anchor="ctr" anchorCtr="0" upright="1">
                                <a:noAutofit/>
                              </wps:bodyPr>
                            </wps:wsp>
                            <wps:wsp>
                              <wps:cNvPr id="297" name="Rectangle 82"/>
                              <wps:cNvSpPr>
                                <a:spLocks noChangeArrowheads="1"/>
                              </wps:cNvSpPr>
                              <wps:spPr bwMode="auto">
                                <a:xfrm>
                                  <a:off x="452438" y="5135933"/>
                                  <a:ext cx="1714500" cy="552329"/>
                                </a:xfrm>
                                <a:prstGeom prst="rect">
                                  <a:avLst/>
                                </a:prstGeom>
                                <a:solidFill>
                                  <a:srgbClr val="FFFFFF"/>
                                </a:solidFill>
                                <a:ln w="9525">
                                  <a:solidFill>
                                    <a:srgbClr val="000000"/>
                                  </a:solidFill>
                                  <a:miter lim="800000"/>
                                  <a:headEnd/>
                                  <a:tailEnd/>
                                </a:ln>
                              </wps:spPr>
                              <wps:txbx>
                                <w:txbxContent>
                                  <w:p w14:paraId="38B23DC8" w14:textId="77777777" w:rsidR="00DD58CA" w:rsidRPr="00B528DA" w:rsidRDefault="00DD58CA" w:rsidP="00D21110">
                                    <w:pPr>
                                      <w:jc w:val="center"/>
                                      <w:rPr>
                                        <w:b/>
                                      </w:rPr>
                                    </w:pPr>
                                    <w:r w:rsidRPr="00B528DA">
                                      <w:rPr>
                                        <w:rFonts w:ascii="標楷體" w:eastAsia="標楷體" w:hAnsi="標楷體" w:hint="eastAsia"/>
                                        <w:b/>
                                      </w:rPr>
                                      <w:t>6.自主管理查核</w:t>
                                    </w:r>
                                  </w:p>
                                </w:txbxContent>
                              </wps:txbx>
                              <wps:bodyPr rot="0" vert="horz" wrap="square" lIns="91440" tIns="45720" rIns="91440" bIns="45720" anchor="ctr" anchorCtr="0" upright="1">
                                <a:noAutofit/>
                              </wps:bodyPr>
                            </wps:wsp>
                            <wps:wsp>
                              <wps:cNvPr id="298" name="AutoShape 85"/>
                              <wps:cNvSpPr>
                                <a:spLocks noChangeArrowheads="1"/>
                              </wps:cNvSpPr>
                              <wps:spPr bwMode="auto">
                                <a:xfrm>
                                  <a:off x="1252538" y="712437"/>
                                  <a:ext cx="114300" cy="342642"/>
                                </a:xfrm>
                                <a:prstGeom prst="downArrow">
                                  <a:avLst>
                                    <a:gd name="adj1" fmla="val 50000"/>
                                    <a:gd name="adj2" fmla="val 35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99" name="AutoShape 86"/>
                              <wps:cNvSpPr>
                                <a:spLocks noChangeArrowheads="1"/>
                              </wps:cNvSpPr>
                              <wps:spPr bwMode="auto">
                                <a:xfrm>
                                  <a:off x="1252538" y="1608069"/>
                                  <a:ext cx="114300" cy="343304"/>
                                </a:xfrm>
                                <a:prstGeom prst="downArrow">
                                  <a:avLst>
                                    <a:gd name="adj1" fmla="val 50000"/>
                                    <a:gd name="adj2" fmla="val 360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0" name="AutoShape 87"/>
                              <wps:cNvSpPr>
                                <a:spLocks noChangeArrowheads="1"/>
                              </wps:cNvSpPr>
                              <wps:spPr bwMode="auto">
                                <a:xfrm>
                                  <a:off x="1252538" y="2622164"/>
                                  <a:ext cx="114300" cy="342642"/>
                                </a:xfrm>
                                <a:prstGeom prst="downArrow">
                                  <a:avLst>
                                    <a:gd name="adj1" fmla="val 50000"/>
                                    <a:gd name="adj2" fmla="val 35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1" name="AutoShape 88"/>
                              <wps:cNvSpPr>
                                <a:spLocks noChangeArrowheads="1"/>
                              </wps:cNvSpPr>
                              <wps:spPr bwMode="auto">
                                <a:xfrm>
                                  <a:off x="1252538" y="3522476"/>
                                  <a:ext cx="114300" cy="342642"/>
                                </a:xfrm>
                                <a:prstGeom prst="downArrow">
                                  <a:avLst>
                                    <a:gd name="adj1" fmla="val 50000"/>
                                    <a:gd name="adj2" fmla="val 35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2" name="AutoShape 89"/>
                              <wps:cNvSpPr>
                                <a:spLocks noChangeArrowheads="1"/>
                              </wps:cNvSpPr>
                              <wps:spPr bwMode="auto">
                                <a:xfrm>
                                  <a:off x="1252538" y="4793291"/>
                                  <a:ext cx="114300" cy="342642"/>
                                </a:xfrm>
                                <a:prstGeom prst="downArrow">
                                  <a:avLst>
                                    <a:gd name="adj1" fmla="val 50000"/>
                                    <a:gd name="adj2" fmla="val 359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3" name="Rectangle 138"/>
                              <wps:cNvSpPr>
                                <a:spLocks noChangeArrowheads="1"/>
                              </wps:cNvSpPr>
                              <wps:spPr bwMode="auto">
                                <a:xfrm>
                                  <a:off x="452438" y="6031566"/>
                                  <a:ext cx="1714500" cy="552329"/>
                                </a:xfrm>
                                <a:prstGeom prst="rect">
                                  <a:avLst/>
                                </a:prstGeom>
                                <a:solidFill>
                                  <a:srgbClr val="FFFFFF"/>
                                </a:solidFill>
                                <a:ln w="9525">
                                  <a:solidFill>
                                    <a:srgbClr val="000000"/>
                                  </a:solidFill>
                                  <a:miter lim="800000"/>
                                  <a:headEnd/>
                                  <a:tailEnd/>
                                </a:ln>
                              </wps:spPr>
                              <wps:txbx>
                                <w:txbxContent>
                                  <w:p w14:paraId="7295CBA7" w14:textId="77777777" w:rsidR="00DD58CA" w:rsidRPr="00B528DA" w:rsidRDefault="00DD58CA" w:rsidP="00D21110">
                                    <w:pPr>
                                      <w:jc w:val="center"/>
                                      <w:rPr>
                                        <w:b/>
                                      </w:rPr>
                                    </w:pPr>
                                    <w:r>
                                      <w:rPr>
                                        <w:rFonts w:ascii="標楷體" w:eastAsia="標楷體" w:hAnsi="標楷體" w:hint="eastAsia"/>
                                        <w:b/>
                                      </w:rPr>
                                      <w:t>7</w:t>
                                    </w:r>
                                    <w:r w:rsidRPr="00B528DA">
                                      <w:rPr>
                                        <w:rFonts w:ascii="標楷體" w:eastAsia="標楷體" w:hAnsi="標楷體" w:hint="eastAsia"/>
                                        <w:b/>
                                      </w:rPr>
                                      <w:t>.</w:t>
                                    </w:r>
                                    <w:r>
                                      <w:rPr>
                                        <w:rFonts w:ascii="標楷體" w:eastAsia="標楷體" w:hAnsi="標楷體" w:hint="eastAsia"/>
                                        <w:b/>
                                      </w:rPr>
                                      <w:t>持續改善</w:t>
                                    </w:r>
                                  </w:p>
                                </w:txbxContent>
                              </wps:txbx>
                              <wps:bodyPr rot="0" vert="horz" wrap="square" lIns="91440" tIns="45720" rIns="91440" bIns="45720" anchor="ctr" anchorCtr="0" upright="1">
                                <a:noAutofit/>
                              </wps:bodyPr>
                            </wps:wsp>
                            <wps:wsp>
                              <wps:cNvPr id="304" name="AutoShape 139"/>
                              <wps:cNvSpPr>
                                <a:spLocks noChangeArrowheads="1"/>
                              </wps:cNvSpPr>
                              <wps:spPr bwMode="auto">
                                <a:xfrm>
                                  <a:off x="1252538" y="5688262"/>
                                  <a:ext cx="114300" cy="343304"/>
                                </a:xfrm>
                                <a:prstGeom prst="downArrow">
                                  <a:avLst>
                                    <a:gd name="adj1" fmla="val 50000"/>
                                    <a:gd name="adj2" fmla="val 360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畫布 75" o:spid="_x0000_s1026" editas="canvas" style="width:188.65pt;height:531pt;mso-position-horizontal-relative:char;mso-position-vertical-relative:line" coordsize="23952,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952;height:67437;visibility:visible;mso-wrap-style:square">
                        <v:fill o:detectmouseclick="t"/>
                        <v:path o:connecttype="none"/>
                      </v:shape>
                      <v:rect id="Rectangle 77" o:spid="_x0000_s1028" style="position:absolute;left:4524;top:1601;width:17145;height:5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WWsYA&#10;AADcAAAADwAAAGRycy9kb3ducmV2LnhtbESPQWvCQBSE7wX/w/KEXopumkNpo6sEsVhpD0304u2R&#10;fWaD2bchu8b477uFQo/DzHzDLNejbcVAvW8cK3ieJyCIK6cbrhUcD++zVxA+IGtsHZOCO3lYryYP&#10;S8y0u3FBQxlqESHsM1RgQugyKX1lyKKfu444emfXWwxR9rXUPd4i3LYyTZIXabHhuGCwo42h6lJe&#10;rYKT+3LbPKFdZw77MDzlxed3WSj1OB3zBYhAY/gP/7U/tIL0L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2WWsYAAADcAAAADwAAAAAAAAAAAAAAAACYAgAAZHJz&#10;L2Rvd25yZXYueG1sUEsFBgAAAAAEAAQA9QAAAIsDAAAAAA==&#10;">
                        <v:textbox>
                          <w:txbxContent>
                            <w:p w14:paraId="026EF246" w14:textId="77777777" w:rsidR="00DD58CA" w:rsidRPr="00B528DA" w:rsidRDefault="00DD58CA" w:rsidP="00D21110">
                              <w:pPr>
                                <w:rPr>
                                  <w:b/>
                                </w:rPr>
                              </w:pPr>
                              <w:r w:rsidRPr="00B528DA">
                                <w:rPr>
                                  <w:rFonts w:ascii="標楷體" w:eastAsia="標楷體" w:hAnsi="標楷體" w:hint="eastAsia"/>
                                  <w:b/>
                                </w:rPr>
                                <w:t>1.設置</w:t>
                              </w:r>
                              <w:r>
                                <w:rPr>
                                  <w:rFonts w:ascii="標楷體" w:eastAsia="標楷體" w:hAnsi="標楷體" w:hint="eastAsia"/>
                                  <w:b/>
                                </w:rPr>
                                <w:t>職業安全</w:t>
                              </w:r>
                              <w:r w:rsidRPr="00B528DA">
                                <w:rPr>
                                  <w:rFonts w:ascii="標楷體" w:eastAsia="標楷體" w:hAnsi="標楷體" w:hint="eastAsia"/>
                                  <w:b/>
                                </w:rPr>
                                <w:t>衛生管理單位(人員)</w:t>
                              </w:r>
                            </w:p>
                          </w:txbxContent>
                        </v:textbox>
                      </v:rect>
                      <v:rect id="Rectangle 78" o:spid="_x0000_s1029" style="position:absolute;left:4524;top:10550;width:17145;height:5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zwcYA&#10;AADcAAAADwAAAGRycy9kb3ducmV2LnhtbESPQWvCQBSE74X+h+UVvIhuaqFodJVQKrbUg4levD2y&#10;z2xo9m3IrjH9992C0OMwM98wq81gG9FT52vHCp6nCQji0umaKwWn43YyB+EDssbGMSn4IQ+b9ePD&#10;ClPtbpxTX4RKRAj7FBWYENpUSl8asuinriWO3sV1FkOUXSV1h7cIt42cJcmrtFhzXDDY0puh8ru4&#10;WgVnt3fvWUK71hw/Qz/O8q9DkSs1ehqyJYhAQ/gP39sfWsFs8QJ/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zwcYAAADcAAAADwAAAAAAAAAAAAAAAACYAgAAZHJz&#10;L2Rvd25yZXYueG1sUEsFBgAAAAAEAAQA9QAAAIsDAAAAAA==&#10;">
                        <v:textbox>
                          <w:txbxContent>
                            <w:p w14:paraId="43BB855E" w14:textId="77777777" w:rsidR="00DD58CA" w:rsidRPr="00B528DA" w:rsidRDefault="00DD58CA" w:rsidP="00D21110">
                              <w:pPr>
                                <w:jc w:val="center"/>
                                <w:rPr>
                                  <w:b/>
                                </w:rPr>
                              </w:pPr>
                              <w:r w:rsidRPr="00B528DA">
                                <w:rPr>
                                  <w:rFonts w:ascii="標楷體" w:eastAsia="標楷體" w:hAnsi="標楷體" w:hint="eastAsia"/>
                                  <w:b/>
                                </w:rPr>
                                <w:t>2.清查事業單位現況</w:t>
                              </w:r>
                            </w:p>
                          </w:txbxContent>
                        </v:textbox>
                      </v:rect>
                      <v:rect id="_x0000_s1030" style="position:absolute;left:2583;top:19513;width:20947;height:6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rtcYA&#10;AADcAAAADwAAAGRycy9kb3ducmV2LnhtbESPQWvCQBSE74X+h+UVvIhuKqVodJVQKrbUg4levD2y&#10;z2xo9m3IrjH9992C0OMwM98wq81gG9FT52vHCp6nCQji0umaKwWn43YyB+EDssbGMSn4IQ+b9ePD&#10;ClPtbpxTX4RKRAj7FBWYENpUSl8asuinriWO3sV1FkOUXSV1h7cIt42cJcmrtFhzXDDY0puh8ru4&#10;WgVnt3fvWUK71hw/Qz/O8q9DkSs1ehqyJYhAQ/gP39sfWsFs8QJ/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irtcYAAADcAAAADwAAAAAAAAAAAAAAAACYAgAAZHJz&#10;L2Rvd25yZXYueG1sUEsFBgAAAAAEAAQA9QAAAIsDAAAAAA==&#10;">
                        <v:textbox>
                          <w:txbxContent>
                            <w:p w14:paraId="20ABD28B" w14:textId="77777777" w:rsidR="00DD58CA" w:rsidRDefault="00DD58CA" w:rsidP="00D21110">
                              <w:pPr>
                                <w:jc w:val="center"/>
                                <w:rPr>
                                  <w:rFonts w:ascii="標楷體" w:eastAsia="標楷體" w:hAnsi="標楷體"/>
                                  <w:b/>
                                </w:rPr>
                              </w:pPr>
                              <w:r w:rsidRPr="00B528DA">
                                <w:rPr>
                                  <w:rFonts w:ascii="標楷體" w:eastAsia="標楷體" w:hAnsi="標楷體" w:hint="eastAsia"/>
                                  <w:b/>
                                </w:rPr>
                                <w:t>3.</w:t>
                              </w:r>
                              <w:r>
                                <w:rPr>
                                  <w:rFonts w:ascii="標楷體" w:eastAsia="標楷體" w:hAnsi="標楷體" w:hint="eastAsia"/>
                                  <w:b/>
                                </w:rPr>
                                <w:t>風險評估及控制</w:t>
                              </w:r>
                            </w:p>
                            <w:p w14:paraId="506B9E5B" w14:textId="4E0E9660" w:rsidR="00DD58CA" w:rsidRPr="00B528DA" w:rsidRDefault="00DD58CA" w:rsidP="00D21110">
                              <w:pPr>
                                <w:jc w:val="center"/>
                                <w:rPr>
                                  <w:b/>
                                </w:rPr>
                              </w:pPr>
                              <w:r>
                                <w:rPr>
                                  <w:rFonts w:ascii="標楷體" w:eastAsia="標楷體" w:hAnsi="標楷體" w:hint="eastAsia"/>
                                  <w:b/>
                                </w:rPr>
                                <w:t>(辨識、分析、評量、控制)</w:t>
                              </w:r>
                            </w:p>
                          </w:txbxContent>
                        </v:textbox>
                      </v:rect>
                      <v:rect id="_x0000_s1031" style="position:absolute;left:4524;top:29701;width:17145;height:5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OLsYA&#10;AADcAAAADwAAAGRycy9kb3ducmV2LnhtbESPQWvCQBSE74X+h+UVvIhuKrRodJVQKrbUg4levD2y&#10;z2xo9m3IrjH9992C0OMwM98wq81gG9FT52vHCp6nCQji0umaKwWn43YyB+EDssbGMSn4IQ+b9ePD&#10;ClPtbpxTX4RKRAj7FBWYENpUSl8asuinriWO3sV1FkOUXSV1h7cIt42cJcmrtFhzXDDY0puh8ru4&#10;WgVnt3fvWUK71hw/Qz/O8q9DkSs1ehqyJYhAQ/gP39sfWsFs8QJ/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QOLsYAAADcAAAADwAAAAAAAAAAAAAAAACYAgAAZHJz&#10;L2Rvd25yZXYueG1sUEsFBgAAAAAEAAQA9QAAAIsDAAAAAA==&#10;">
                        <v:textbox>
                          <w:txbxContent>
                            <w:p w14:paraId="5AB1F65E" w14:textId="77777777" w:rsidR="00DD58CA" w:rsidRPr="00B528DA" w:rsidRDefault="00DD58CA" w:rsidP="00D21110">
                              <w:pPr>
                                <w:rPr>
                                  <w:b/>
                                </w:rPr>
                              </w:pPr>
                              <w:r w:rsidRPr="00B528DA">
                                <w:rPr>
                                  <w:rFonts w:ascii="標楷體" w:eastAsia="標楷體" w:hAnsi="標楷體" w:hint="eastAsia"/>
                                  <w:b/>
                                </w:rPr>
                                <w:t>4.會同勞工代表訂定安全衛生工作守則</w:t>
                              </w:r>
                            </w:p>
                          </w:txbxContent>
                        </v:textbox>
                      </v:rect>
                      <v:rect id="Rectangle 81" o:spid="_x0000_s1032" style="position:absolute;left:4524;top:38784;width:17145;height:9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QWcUA&#10;AADcAAAADwAAAGRycy9kb3ducmV2LnhtbESPQWvCQBSE7wX/w/KEXopu6kFqdJUglVrag4levD2y&#10;z2ww+zZk1xj/fbdQ6HGYmW+Y1Wawjeip87VjBa/TBARx6XTNlYLTcTd5A+EDssbGMSl4kIfNevS0&#10;wlS7O+fUF6ESEcI+RQUmhDaV0peGLPqpa4mjd3GdxRBlV0nd4T3CbSNnSTKXFmuOCwZb2hoqr8XN&#10;Kji7b/eeJfTRmuNn6F+y/OtQ5Eo9j4dsCSLQEP7Df+29VjBbzO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pBZxQAAANwAAAAPAAAAAAAAAAAAAAAAAJgCAABkcnMv&#10;ZG93bnJldi54bWxQSwUGAAAAAAQABAD1AAAAigMAAAAA&#10;">
                        <v:textbox>
                          <w:txbxContent>
                            <w:p w14:paraId="1526FC16" w14:textId="77777777" w:rsidR="00DD58CA" w:rsidRPr="00B528DA" w:rsidRDefault="00DD58CA" w:rsidP="00D21110">
                              <w:pPr>
                                <w:rPr>
                                  <w:b/>
                                </w:rPr>
                              </w:pPr>
                              <w:r w:rsidRPr="00B528DA">
                                <w:rPr>
                                  <w:rFonts w:ascii="標楷體" w:eastAsia="標楷體" w:hAnsi="標楷體" w:hint="eastAsia"/>
                                  <w:b/>
                                </w:rPr>
                                <w:t>5.訂定</w:t>
                              </w:r>
                              <w:r>
                                <w:rPr>
                                  <w:rFonts w:ascii="標楷體" w:eastAsia="標楷體" w:hAnsi="標楷體" w:hint="eastAsia"/>
                                  <w:b/>
                                </w:rPr>
                                <w:t>職業安全</w:t>
                              </w:r>
                              <w:r w:rsidRPr="00B528DA">
                                <w:rPr>
                                  <w:rFonts w:ascii="標楷體" w:eastAsia="標楷體" w:hAnsi="標楷體" w:hint="eastAsia"/>
                                  <w:b/>
                                </w:rPr>
                                <w:t>衛生管理計畫，執行安全衛生事項</w:t>
                              </w:r>
                            </w:p>
                          </w:txbxContent>
                        </v:textbox>
                      </v:rect>
                      <v:rect id="Rectangle 82" o:spid="_x0000_s1033" style="position:absolute;left:4524;top:51359;width:17145;height:5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1wsYA&#10;AADcAAAADwAAAGRycy9kb3ducmV2LnhtbESPQWvCQBSE74X+h+UVvIhu6qHV6CqhVGypBxO9eHtk&#10;n9nQ7NuQXWP677sFocdhZr5hVpvBNqKnzteOFTxPExDEpdM1VwpOx+1kDsIHZI2NY1LwQx4268eH&#10;Faba3TinvgiViBD2KSowIbSplL40ZNFPXUscvYvrLIYou0rqDm8Rbhs5S5IXabHmuGCwpTdD5Xdx&#10;tQrObu/es4R2rTl+hn6c5V+HIldq9DRkSxCBhvAfvrc/tILZ4h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o1wsYAAADcAAAADwAAAAAAAAAAAAAAAACYAgAAZHJz&#10;L2Rvd25yZXYueG1sUEsFBgAAAAAEAAQA9QAAAIsDAAAAAA==&#10;">
                        <v:textbox>
                          <w:txbxContent>
                            <w:p w14:paraId="38B23DC8" w14:textId="77777777" w:rsidR="00DD58CA" w:rsidRPr="00B528DA" w:rsidRDefault="00DD58CA" w:rsidP="00D21110">
                              <w:pPr>
                                <w:jc w:val="center"/>
                                <w:rPr>
                                  <w:b/>
                                </w:rPr>
                              </w:pPr>
                              <w:r w:rsidRPr="00B528DA">
                                <w:rPr>
                                  <w:rFonts w:ascii="標楷體" w:eastAsia="標楷體" w:hAnsi="標楷體" w:hint="eastAsia"/>
                                  <w:b/>
                                </w:rPr>
                                <w:t>6.自主管理查核</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5" o:spid="_x0000_s1034" type="#_x0000_t67" style="position:absolute;left:12525;top:7124;width:1143;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66sIA&#10;AADcAAAADwAAAGRycy9kb3ducmV2LnhtbERPy4rCMBTdC/5DuMLsNFFQtBpl8MEIozP42Li7NHfa&#10;YnNTmqj17ycLweXhvGeLxpbiTrUvHGvo9xQI4tSZgjMN59OmOwbhA7LB0jFpeJKHxbzdmmFi3IMP&#10;dD+GTMQQ9glqyEOoEil9mpNF33MVceT+XG0xRFhn0tT4iOG2lAOlRtJiwbEhx4qWOaXX481qaHZ0&#10;C6Ov4nuzXl1+h5e9mmQ/SuuPTvM5BRGoCW/xy701GgaTuDa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3rqwgAAANwAAAAPAAAAAAAAAAAAAAAAAJgCAABkcnMvZG93&#10;bnJldi54bWxQSwUGAAAAAAQABAD1AAAAhwMAAAAA&#10;" adj="19008">
                        <v:textbox style="layout-flow:vertical-ideographic"/>
                      </v:shape>
                      <v:shape id="AutoShape 86" o:spid="_x0000_s1035" type="#_x0000_t67" style="position:absolute;left:12525;top:16080;width:114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fccYA&#10;AADcAAAADwAAAGRycy9kb3ducmV2LnhtbESPQWvCQBSE7wX/w/IEb3VXoWJiViltxUKtUuslt0f2&#10;NQlm34bsqum/7wpCj8PMfMNkq9424kKdrx1rmIwVCOLCmZpLDcfv9eMchA/IBhvHpOGXPKyWg4cM&#10;U+Ou/EWXQyhFhLBPUUMVQptK6YuKLPqxa4mj9+M6iyHKrpSmw2uE20ZOlZpJizXHhQpbeqmoOB3O&#10;VkO/pXOYbeqP9dtrvn/KP1VS7pTWo2H/vAARqA//4Xv73WiYJgn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PfccYAAADcAAAADwAAAAAAAAAAAAAAAACYAgAAZHJz&#10;L2Rvd25yZXYueG1sUEsFBgAAAAAEAAQA9QAAAIsDAAAAAA==&#10;" adj="19008">
                        <v:textbox style="layout-flow:vertical-ideographic"/>
                      </v:shape>
                      <v:shape id="AutoShape 87" o:spid="_x0000_s1036" type="#_x0000_t67" style="position:absolute;left:12525;top:26221;width:114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s9sIA&#10;AADcAAAADwAAAGRycy9kb3ducmV2LnhtbERPy2oCMRTdC/5DuEJ3NalFqaNRxFYU1IqPjbvL5HZm&#10;cHIzTKKOf28WBZeH8x5PG1uKG9W+cKzho6tAEKfOFJxpOB0X718gfEA2WDomDQ/yMJ20W2NMjLvz&#10;nm6HkIkYwj5BDXkIVSKlT3Oy6LuuIo7cn6sthgjrTJoa7zHclrKn1EBaLDg25FjRPKf0crhaDc2G&#10;rmGwLNaLn+/zrn/eqmH2q7R+6zSzEYhATXiJ/90ro+FTxfnxTDwC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uz2wgAAANwAAAAPAAAAAAAAAAAAAAAAAJgCAABkcnMvZG93&#10;bnJldi54bWxQSwUGAAAAAAQABAD1AAAAhwMAAAAA&#10;" adj="19008">
                        <v:textbox style="layout-flow:vertical-ideographic"/>
                      </v:shape>
                      <v:shape id="AutoShape 88" o:spid="_x0000_s1037" type="#_x0000_t67" style="position:absolute;left:12525;top:35224;width:114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JbcYA&#10;AADcAAAADwAAAGRycy9kb3ducmV2LnhtbESPQWvCQBSE7wX/w/IK3upuWhRN3YjYioKtovbi7ZF9&#10;TYLZtyG7avrvu0Khx2FmvmGms87W4kqtrxxrSAYKBHHuTMWFhq/j8mkMwgdkg7Vj0vBDHmZZ72GK&#10;qXE33tP1EAoRIexT1FCG0KRS+rwki37gGuLofbvWYoiyLaRp8RbhtpbPSo2kxYrjQokNLUrKz4eL&#10;1dB90CWMVtVm+f522g1Pn2pSbJXW/cdu/goiUBf+w3/ttdHwohK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5JbcYAAADcAAAADwAAAAAAAAAAAAAAAACYAgAAZHJz&#10;L2Rvd25yZXYueG1sUEsFBgAAAAAEAAQA9QAAAIsDAAAAAA==&#10;" adj="19008">
                        <v:textbox style="layout-flow:vertical-ideographic"/>
                      </v:shape>
                      <v:shape id="AutoShape 89" o:spid="_x0000_s1038" type="#_x0000_t67" style="position:absolute;left:12525;top:47932;width:114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XGsYA&#10;AADcAAAADwAAAGRycy9kb3ducmV2LnhtbESPT2vCQBTE7wW/w/IEb3W3loqmWUXaioX6B7WX3B7Z&#10;1ySYfRuyq8Zv7xYKPQ4z8xsmnXe2FhdqfeVYw9NQgSDOnam40PB9XD5OQPiAbLB2TBpu5GE+6z2k&#10;mBh35T1dDqEQEcI+QQ1lCE0ipc9LsuiHriGO3o9rLYYo20KaFq8Rbms5UmosLVYcF0ps6K2k/HQ4&#10;Ww3dms5hvKq+lh/v2e4l26hpsVVaD/rd4hVEoC78h//an0bDsxrB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zXGsYAAADcAAAADwAAAAAAAAAAAAAAAACYAgAAZHJz&#10;L2Rvd25yZXYueG1sUEsFBgAAAAAEAAQA9QAAAIsDAAAAAA==&#10;" adj="19008">
                        <v:textbox style="layout-flow:vertical-ideographic"/>
                      </v:shape>
                      <v:rect id="Rectangle 138" o:spid="_x0000_s1039" style="position:absolute;left:4524;top:60315;width:17145;height:5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p28YA&#10;AADcAAAADwAAAGRycy9kb3ducmV2LnhtbESPQWvCQBSE7wX/w/KEXkR3W0FKdJVQWqy0hyZ68fbI&#10;vmZDs29Ddo3pv3cLhR6HmfmG2exG14qB+tB41vCwUCCIK28arjWcjq/zJxAhIhtsPZOGHwqw207u&#10;NpgZf+WChjLWIkE4ZKjBxthlUobKksOw8B1x8r587zAm2dfS9HhNcNfKR6VW0mHDacFiR8+Wqu/y&#10;4jSc/Yd/yRXtO3s8xGGWF++fZaH1/XTM1yAijfE//Nd+MxqWagm/Z9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qp28YAAADcAAAADwAAAAAAAAAAAAAAAACYAgAAZHJz&#10;L2Rvd25yZXYueG1sUEsFBgAAAAAEAAQA9QAAAIsDAAAAAA==&#10;">
                        <v:textbox>
                          <w:txbxContent>
                            <w:p w14:paraId="7295CBA7" w14:textId="77777777" w:rsidR="00DD58CA" w:rsidRPr="00B528DA" w:rsidRDefault="00DD58CA" w:rsidP="00D21110">
                              <w:pPr>
                                <w:jc w:val="center"/>
                                <w:rPr>
                                  <w:b/>
                                </w:rPr>
                              </w:pPr>
                              <w:r>
                                <w:rPr>
                                  <w:rFonts w:ascii="標楷體" w:eastAsia="標楷體" w:hAnsi="標楷體" w:hint="eastAsia"/>
                                  <w:b/>
                                </w:rPr>
                                <w:t>7</w:t>
                              </w:r>
                              <w:r w:rsidRPr="00B528DA">
                                <w:rPr>
                                  <w:rFonts w:ascii="標楷體" w:eastAsia="標楷體" w:hAnsi="標楷體" w:hint="eastAsia"/>
                                  <w:b/>
                                </w:rPr>
                                <w:t>.</w:t>
                              </w:r>
                              <w:r>
                                <w:rPr>
                                  <w:rFonts w:ascii="標楷體" w:eastAsia="標楷體" w:hAnsi="標楷體" w:hint="eastAsia"/>
                                  <w:b/>
                                </w:rPr>
                                <w:t>持續改善</w:t>
                              </w:r>
                            </w:p>
                          </w:txbxContent>
                        </v:textbox>
                      </v:rect>
                      <v:shape id="AutoShape 139" o:spid="_x0000_s1040" type="#_x0000_t67" style="position:absolute;left:12525;top:56882;width:114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q9cYA&#10;AADcAAAADwAAAGRycy9kb3ducmV2LnhtbESPW2sCMRSE3wv+h3CEvnUTexFdjSJtpQVveHnx7bA5&#10;7i5uTpZN1O2/bwpCH4eZ+YYZT1tbiSs1vnSsoZcoEMSZMyXnGg77+dMAhA/IBivHpOGHPEwnnYcx&#10;psbdeEvXXchFhLBPUUMRQp1K6bOCLPrE1cTRO7nGYoiyyaVp8BbhtpLPSvWlxZLjQoE1vReUnXcX&#10;q6Fd0iX0v8rF/PPjuHk7rtQwXyutH7vtbAQiUBv+w/f2t9Hwol7h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nq9cYAAADcAAAADwAAAAAAAAAAAAAAAACYAgAAZHJz&#10;L2Rvd25yZXYueG1sUEsFBgAAAAAEAAQA9QAAAIsDAAAAAA==&#10;" adj="19008">
                        <v:textbox style="layout-flow:vertical-ideographic"/>
                      </v:shape>
                      <w10:anchorlock/>
                    </v:group>
                  </w:pict>
                </mc:Fallback>
              </mc:AlternateContent>
            </w:r>
          </w:p>
        </w:tc>
        <w:tc>
          <w:tcPr>
            <w:tcW w:w="1901" w:type="pct"/>
          </w:tcPr>
          <w:p w14:paraId="6C6C1A9B" w14:textId="71A68CE1" w:rsidR="00F01A95" w:rsidRDefault="00F01A95" w:rsidP="00B07767">
            <w:pPr>
              <w:rPr>
                <w:rFonts w:eastAsia="標楷體"/>
              </w:rPr>
            </w:pPr>
          </w:p>
          <w:p w14:paraId="1105F55E" w14:textId="3BA60DCC" w:rsidR="00F01A95" w:rsidRPr="00E01D42" w:rsidRDefault="00F01A95" w:rsidP="00B07767">
            <w:pPr>
              <w:rPr>
                <w:rFonts w:eastAsia="標楷體"/>
              </w:rPr>
            </w:pPr>
            <w:r w:rsidRPr="00E01D42">
              <w:rPr>
                <w:rFonts w:eastAsia="標楷體"/>
              </w:rPr>
              <w:t>1-1</w:t>
            </w:r>
            <w:r w:rsidRPr="00E01D42">
              <w:rPr>
                <w:rFonts w:eastAsia="標楷體"/>
              </w:rPr>
              <w:t>依事業單位規模設置。</w:t>
            </w:r>
          </w:p>
          <w:p w14:paraId="768124EF" w14:textId="74A82529" w:rsidR="00F01A95" w:rsidRDefault="00F01A95" w:rsidP="00B07767">
            <w:pPr>
              <w:rPr>
                <w:rFonts w:eastAsia="標楷體"/>
              </w:rPr>
            </w:pPr>
            <w:r w:rsidRPr="00E01D42">
              <w:rPr>
                <w:rFonts w:eastAsia="標楷體"/>
              </w:rPr>
              <w:t>1-2 30</w:t>
            </w:r>
            <w:r w:rsidRPr="00E01D42">
              <w:rPr>
                <w:rFonts w:eastAsia="標楷體"/>
              </w:rPr>
              <w:t>人以上須依規定向檢查機構報備。</w:t>
            </w:r>
          </w:p>
          <w:p w14:paraId="6DB0FFAE" w14:textId="5B701922" w:rsidR="00F01A95" w:rsidRPr="00E01D42" w:rsidRDefault="00F01A95" w:rsidP="00B07767">
            <w:pPr>
              <w:rPr>
                <w:rFonts w:eastAsia="標楷體"/>
              </w:rPr>
            </w:pPr>
          </w:p>
        </w:tc>
        <w:tc>
          <w:tcPr>
            <w:tcW w:w="1046" w:type="pct"/>
          </w:tcPr>
          <w:p w14:paraId="3822E322" w14:textId="77777777" w:rsidR="000E47B0" w:rsidRDefault="000E47B0" w:rsidP="002B55F2">
            <w:pPr>
              <w:spacing w:line="300" w:lineRule="exact"/>
              <w:rPr>
                <w:rFonts w:eastAsia="標楷體"/>
              </w:rPr>
            </w:pPr>
          </w:p>
          <w:p w14:paraId="3A4D99CB" w14:textId="36215767" w:rsidR="00F01A95" w:rsidRPr="00E01D42" w:rsidRDefault="00F01A95" w:rsidP="002B55F2">
            <w:pPr>
              <w:spacing w:line="300" w:lineRule="exact"/>
              <w:rPr>
                <w:rFonts w:eastAsia="標楷體"/>
              </w:rPr>
            </w:pPr>
            <w:proofErr w:type="gramStart"/>
            <w:r w:rsidRPr="00E01D42">
              <w:rPr>
                <w:rFonts w:eastAsia="標楷體" w:hint="eastAsia"/>
              </w:rPr>
              <w:t>三</w:t>
            </w:r>
            <w:proofErr w:type="gramEnd"/>
          </w:p>
          <w:p w14:paraId="4E11C3A8" w14:textId="77777777" w:rsidR="00F01A95" w:rsidRPr="00E01D42" w:rsidRDefault="00F01A95" w:rsidP="002B55F2">
            <w:pPr>
              <w:spacing w:line="300" w:lineRule="exact"/>
              <w:rPr>
                <w:rFonts w:eastAsia="標楷體"/>
              </w:rPr>
            </w:pPr>
          </w:p>
          <w:p w14:paraId="6F1E1FDD" w14:textId="795E3009" w:rsidR="00F01A95" w:rsidRPr="00E01D42" w:rsidRDefault="00F01A95" w:rsidP="000E47B0">
            <w:pPr>
              <w:spacing w:line="300" w:lineRule="exact"/>
              <w:rPr>
                <w:rFonts w:eastAsia="標楷體"/>
              </w:rPr>
            </w:pPr>
          </w:p>
        </w:tc>
      </w:tr>
      <w:tr w:rsidR="00F01A95" w:rsidRPr="00E01D42" w14:paraId="28DEB9C7" w14:textId="77777777" w:rsidTr="00F01A95">
        <w:trPr>
          <w:trHeight w:val="1140"/>
        </w:trPr>
        <w:tc>
          <w:tcPr>
            <w:tcW w:w="2053" w:type="pct"/>
            <w:vMerge/>
          </w:tcPr>
          <w:p w14:paraId="74631386" w14:textId="77777777" w:rsidR="00F01A95" w:rsidRPr="00E01D42" w:rsidRDefault="00F01A95" w:rsidP="00B07767">
            <w:pPr>
              <w:rPr>
                <w:rFonts w:eastAsia="標楷體"/>
                <w:noProof/>
              </w:rPr>
            </w:pPr>
          </w:p>
        </w:tc>
        <w:tc>
          <w:tcPr>
            <w:tcW w:w="1901" w:type="pct"/>
          </w:tcPr>
          <w:p w14:paraId="0FB85332" w14:textId="77777777" w:rsidR="00F01A95" w:rsidRDefault="00F01A95" w:rsidP="00F01A95">
            <w:pPr>
              <w:rPr>
                <w:rFonts w:eastAsia="標楷體"/>
              </w:rPr>
            </w:pPr>
          </w:p>
          <w:p w14:paraId="17F0EF26" w14:textId="4E285610" w:rsidR="00F01A95" w:rsidRPr="00E01D42" w:rsidRDefault="00F01A95" w:rsidP="00F01A95">
            <w:pPr>
              <w:rPr>
                <w:rFonts w:eastAsia="標楷體"/>
              </w:rPr>
            </w:pPr>
            <w:r w:rsidRPr="00E01D42">
              <w:rPr>
                <w:rFonts w:eastAsia="標楷體"/>
              </w:rPr>
              <w:t>2-1</w:t>
            </w:r>
            <w:r w:rsidRPr="00E01D42">
              <w:rPr>
                <w:rFonts w:eastAsia="標楷體"/>
              </w:rPr>
              <w:t>仔細清查事業單位環境、製程、機械設備、人員及管理現況。</w:t>
            </w:r>
          </w:p>
        </w:tc>
        <w:tc>
          <w:tcPr>
            <w:tcW w:w="1046" w:type="pct"/>
          </w:tcPr>
          <w:p w14:paraId="1BEC3F79" w14:textId="77777777" w:rsidR="000E47B0" w:rsidRPr="00E01D42" w:rsidRDefault="000E47B0" w:rsidP="000E47B0">
            <w:pPr>
              <w:spacing w:line="300" w:lineRule="exact"/>
              <w:rPr>
                <w:rFonts w:eastAsia="標楷體"/>
              </w:rPr>
            </w:pPr>
          </w:p>
          <w:p w14:paraId="514BBD74" w14:textId="2D65D516" w:rsidR="000E47B0" w:rsidRPr="00E01D42" w:rsidRDefault="000E47B0" w:rsidP="000E47B0">
            <w:pPr>
              <w:spacing w:line="300" w:lineRule="exact"/>
              <w:rPr>
                <w:rFonts w:eastAsia="標楷體"/>
              </w:rPr>
            </w:pPr>
            <w:r w:rsidRPr="00E01D42">
              <w:rPr>
                <w:rFonts w:eastAsia="標楷體" w:hint="eastAsia"/>
              </w:rPr>
              <w:t>五</w:t>
            </w:r>
          </w:p>
          <w:p w14:paraId="61AFE354" w14:textId="77777777" w:rsidR="000E47B0" w:rsidRPr="00E01D42" w:rsidRDefault="000E47B0" w:rsidP="000E47B0">
            <w:pPr>
              <w:spacing w:line="300" w:lineRule="exact"/>
              <w:rPr>
                <w:rFonts w:eastAsia="標楷體"/>
              </w:rPr>
            </w:pPr>
          </w:p>
          <w:p w14:paraId="111334D6" w14:textId="2D706B97" w:rsidR="00F01A95" w:rsidRPr="00E01D42" w:rsidRDefault="00F01A95" w:rsidP="000E47B0">
            <w:pPr>
              <w:spacing w:line="300" w:lineRule="exact"/>
              <w:rPr>
                <w:rFonts w:eastAsia="標楷體"/>
              </w:rPr>
            </w:pPr>
          </w:p>
        </w:tc>
      </w:tr>
      <w:tr w:rsidR="00F01A95" w:rsidRPr="00E01D42" w14:paraId="5C17542B" w14:textId="77777777" w:rsidTr="00F01A95">
        <w:trPr>
          <w:trHeight w:val="1275"/>
        </w:trPr>
        <w:tc>
          <w:tcPr>
            <w:tcW w:w="2053" w:type="pct"/>
            <w:vMerge/>
          </w:tcPr>
          <w:p w14:paraId="2F656F89" w14:textId="77777777" w:rsidR="00F01A95" w:rsidRPr="00E01D42" w:rsidRDefault="00F01A95" w:rsidP="00B07767">
            <w:pPr>
              <w:rPr>
                <w:rFonts w:eastAsia="標楷體"/>
                <w:noProof/>
              </w:rPr>
            </w:pPr>
          </w:p>
        </w:tc>
        <w:tc>
          <w:tcPr>
            <w:tcW w:w="1901" w:type="pct"/>
          </w:tcPr>
          <w:p w14:paraId="04BA043F" w14:textId="77777777" w:rsidR="00F01A95" w:rsidRDefault="00F01A95" w:rsidP="00F01A95">
            <w:pPr>
              <w:rPr>
                <w:rFonts w:eastAsia="標楷體"/>
              </w:rPr>
            </w:pPr>
          </w:p>
          <w:p w14:paraId="5C8DA246" w14:textId="7C7A8E82" w:rsidR="00F01A95" w:rsidRPr="00E01D42" w:rsidRDefault="00F01A95" w:rsidP="00F01A95">
            <w:pPr>
              <w:rPr>
                <w:rFonts w:eastAsia="標楷體"/>
              </w:rPr>
            </w:pPr>
            <w:r w:rsidRPr="00E01D42">
              <w:rPr>
                <w:rFonts w:eastAsia="標楷體"/>
              </w:rPr>
              <w:t>3-1</w:t>
            </w:r>
            <w:r w:rsidRPr="00E01D42">
              <w:rPr>
                <w:rFonts w:eastAsia="標楷體"/>
              </w:rPr>
              <w:t>依曾經發生之災害、潛在危害因素，進行風險評估。</w:t>
            </w:r>
          </w:p>
          <w:p w14:paraId="409744C0" w14:textId="77777777" w:rsidR="00F01A95" w:rsidRPr="00E01D42" w:rsidRDefault="00F01A95" w:rsidP="00F01A95">
            <w:pPr>
              <w:rPr>
                <w:rFonts w:eastAsia="標楷體"/>
              </w:rPr>
            </w:pPr>
            <w:r w:rsidRPr="00E01D42">
              <w:rPr>
                <w:rFonts w:eastAsia="標楷體"/>
              </w:rPr>
              <w:t xml:space="preserve">3-2 </w:t>
            </w:r>
            <w:r w:rsidRPr="00E01D42">
              <w:rPr>
                <w:rFonts w:eastAsia="標楷體"/>
              </w:rPr>
              <w:t>依風險評估結果，進行風險控制。</w:t>
            </w:r>
          </w:p>
          <w:p w14:paraId="6174B14F" w14:textId="02BDCA82" w:rsidR="00F01A95" w:rsidRPr="00E01D42" w:rsidRDefault="00F01A95" w:rsidP="00F01A95">
            <w:pPr>
              <w:rPr>
                <w:rFonts w:eastAsia="標楷體"/>
              </w:rPr>
            </w:pPr>
          </w:p>
        </w:tc>
        <w:tc>
          <w:tcPr>
            <w:tcW w:w="1046" w:type="pct"/>
          </w:tcPr>
          <w:p w14:paraId="16C8A706" w14:textId="77777777" w:rsidR="000E47B0" w:rsidRPr="00E01D42" w:rsidRDefault="000E47B0" w:rsidP="000E47B0">
            <w:pPr>
              <w:spacing w:line="300" w:lineRule="exact"/>
              <w:rPr>
                <w:rFonts w:eastAsia="標楷體"/>
              </w:rPr>
            </w:pPr>
          </w:p>
          <w:p w14:paraId="3A1C8DD9" w14:textId="77777777" w:rsidR="000E47B0" w:rsidRDefault="000E47B0" w:rsidP="000E47B0">
            <w:pPr>
              <w:spacing w:line="300" w:lineRule="exact"/>
              <w:rPr>
                <w:rFonts w:eastAsia="標楷體"/>
              </w:rPr>
            </w:pPr>
          </w:p>
          <w:p w14:paraId="2ABC615B" w14:textId="4CDC4A55" w:rsidR="000E47B0" w:rsidRPr="00E01D42" w:rsidRDefault="000E47B0" w:rsidP="000E47B0">
            <w:pPr>
              <w:spacing w:line="300" w:lineRule="exact"/>
              <w:rPr>
                <w:rFonts w:eastAsia="標楷體"/>
              </w:rPr>
            </w:pPr>
            <w:r w:rsidRPr="00E01D42">
              <w:rPr>
                <w:rFonts w:eastAsia="標楷體" w:hint="eastAsia"/>
              </w:rPr>
              <w:t>六</w:t>
            </w:r>
            <w:r w:rsidRPr="00E01D42">
              <w:rPr>
                <w:rFonts w:eastAsia="標楷體"/>
              </w:rPr>
              <w:t>(</w:t>
            </w:r>
            <w:proofErr w:type="gramStart"/>
            <w:r w:rsidRPr="00E01D42">
              <w:rPr>
                <w:rFonts w:eastAsia="標楷體"/>
              </w:rPr>
              <w:t>一</w:t>
            </w:r>
            <w:proofErr w:type="gramEnd"/>
            <w:r w:rsidRPr="00E01D42">
              <w:rPr>
                <w:rFonts w:eastAsia="標楷體"/>
              </w:rPr>
              <w:t>)</w:t>
            </w:r>
          </w:p>
          <w:p w14:paraId="5F06E8E7" w14:textId="77777777" w:rsidR="000E47B0" w:rsidRPr="00E01D42" w:rsidRDefault="000E47B0" w:rsidP="000E47B0">
            <w:pPr>
              <w:spacing w:line="300" w:lineRule="exact"/>
              <w:rPr>
                <w:rFonts w:eastAsia="標楷體"/>
              </w:rPr>
            </w:pPr>
          </w:p>
          <w:p w14:paraId="574A2A2E" w14:textId="747A980B" w:rsidR="000E47B0" w:rsidRPr="00E01D42" w:rsidRDefault="000E47B0" w:rsidP="000E47B0">
            <w:pPr>
              <w:spacing w:line="300" w:lineRule="exact"/>
              <w:rPr>
                <w:rFonts w:eastAsia="標楷體"/>
              </w:rPr>
            </w:pPr>
          </w:p>
          <w:p w14:paraId="54C31C08" w14:textId="29E38CBD" w:rsidR="00F01A95" w:rsidRPr="00E01D42" w:rsidRDefault="00F01A95" w:rsidP="000E47B0">
            <w:pPr>
              <w:spacing w:line="300" w:lineRule="exact"/>
              <w:rPr>
                <w:rFonts w:eastAsia="標楷體"/>
              </w:rPr>
            </w:pPr>
          </w:p>
        </w:tc>
      </w:tr>
      <w:tr w:rsidR="00F01A95" w:rsidRPr="00E01D42" w14:paraId="5C52B16F" w14:textId="77777777" w:rsidTr="00F01A95">
        <w:trPr>
          <w:trHeight w:val="720"/>
        </w:trPr>
        <w:tc>
          <w:tcPr>
            <w:tcW w:w="2053" w:type="pct"/>
            <w:vMerge/>
          </w:tcPr>
          <w:p w14:paraId="5B946EA9" w14:textId="77777777" w:rsidR="00F01A95" w:rsidRPr="00E01D42" w:rsidRDefault="00F01A95" w:rsidP="00B07767">
            <w:pPr>
              <w:rPr>
                <w:rFonts w:eastAsia="標楷體"/>
                <w:noProof/>
              </w:rPr>
            </w:pPr>
          </w:p>
        </w:tc>
        <w:tc>
          <w:tcPr>
            <w:tcW w:w="1901" w:type="pct"/>
          </w:tcPr>
          <w:p w14:paraId="0E1BFD03" w14:textId="6D0BD99F" w:rsidR="00F01A95" w:rsidRDefault="00F01A95" w:rsidP="00F01A95">
            <w:pPr>
              <w:rPr>
                <w:rFonts w:eastAsia="標楷體"/>
              </w:rPr>
            </w:pPr>
          </w:p>
          <w:p w14:paraId="7AA8A4FD" w14:textId="77777777" w:rsidR="000E47B0" w:rsidRPr="00E01D42" w:rsidRDefault="000E47B0" w:rsidP="00F01A95">
            <w:pPr>
              <w:rPr>
                <w:rFonts w:eastAsia="標楷體"/>
              </w:rPr>
            </w:pPr>
          </w:p>
          <w:p w14:paraId="62C62239" w14:textId="460E8B9B" w:rsidR="00F01A95" w:rsidRPr="00E01D42" w:rsidRDefault="00F01A95" w:rsidP="00F01A95">
            <w:pPr>
              <w:rPr>
                <w:rFonts w:eastAsia="標楷體"/>
              </w:rPr>
            </w:pPr>
            <w:r w:rsidRPr="00E01D42">
              <w:rPr>
                <w:rFonts w:eastAsia="標楷體"/>
              </w:rPr>
              <w:t>4-1</w:t>
            </w:r>
            <w:r w:rsidRPr="00E01D42">
              <w:rPr>
                <w:rFonts w:eastAsia="標楷體"/>
              </w:rPr>
              <w:t>訂定完成後須依規定報備。</w:t>
            </w:r>
          </w:p>
          <w:p w14:paraId="68663FB4" w14:textId="065502D9" w:rsidR="000E47B0" w:rsidRPr="00E01D42" w:rsidRDefault="000E47B0" w:rsidP="00F01A95">
            <w:pPr>
              <w:rPr>
                <w:rFonts w:eastAsia="標楷體"/>
              </w:rPr>
            </w:pPr>
          </w:p>
        </w:tc>
        <w:tc>
          <w:tcPr>
            <w:tcW w:w="1046" w:type="pct"/>
          </w:tcPr>
          <w:p w14:paraId="54E82A54" w14:textId="77777777" w:rsidR="000E47B0" w:rsidRPr="00E01D42" w:rsidRDefault="000E47B0" w:rsidP="000E47B0">
            <w:pPr>
              <w:spacing w:line="300" w:lineRule="exact"/>
              <w:rPr>
                <w:rFonts w:eastAsia="標楷體"/>
              </w:rPr>
            </w:pPr>
          </w:p>
          <w:p w14:paraId="69ACB4AD" w14:textId="77777777" w:rsidR="000E47B0" w:rsidRPr="00E01D42" w:rsidRDefault="000E47B0" w:rsidP="000E47B0">
            <w:pPr>
              <w:spacing w:line="300" w:lineRule="exact"/>
              <w:rPr>
                <w:rFonts w:eastAsia="標楷體"/>
              </w:rPr>
            </w:pPr>
          </w:p>
          <w:p w14:paraId="5D76064B" w14:textId="77777777" w:rsidR="000E47B0" w:rsidRPr="00E01D42" w:rsidRDefault="000E47B0" w:rsidP="000E47B0">
            <w:pPr>
              <w:spacing w:line="300" w:lineRule="exact"/>
              <w:rPr>
                <w:rFonts w:eastAsia="標楷體"/>
              </w:rPr>
            </w:pPr>
            <w:r w:rsidRPr="00E01D42">
              <w:rPr>
                <w:rFonts w:eastAsia="標楷體" w:hint="eastAsia"/>
              </w:rPr>
              <w:t>四</w:t>
            </w:r>
          </w:p>
          <w:p w14:paraId="35A6D553" w14:textId="78C3B072" w:rsidR="00F01A95" w:rsidRPr="00E01D42" w:rsidRDefault="00F01A95" w:rsidP="000E47B0">
            <w:pPr>
              <w:spacing w:line="300" w:lineRule="exact"/>
              <w:rPr>
                <w:rFonts w:eastAsia="標楷體"/>
              </w:rPr>
            </w:pPr>
          </w:p>
        </w:tc>
      </w:tr>
      <w:tr w:rsidR="00F01A95" w:rsidRPr="00E01D42" w14:paraId="68548640" w14:textId="77777777" w:rsidTr="00F01A95">
        <w:trPr>
          <w:trHeight w:val="1320"/>
        </w:trPr>
        <w:tc>
          <w:tcPr>
            <w:tcW w:w="2053" w:type="pct"/>
            <w:vMerge/>
          </w:tcPr>
          <w:p w14:paraId="7A0B701C" w14:textId="77777777" w:rsidR="00F01A95" w:rsidRPr="00E01D42" w:rsidRDefault="00F01A95" w:rsidP="00B07767">
            <w:pPr>
              <w:rPr>
                <w:rFonts w:eastAsia="標楷體"/>
                <w:noProof/>
              </w:rPr>
            </w:pPr>
          </w:p>
        </w:tc>
        <w:tc>
          <w:tcPr>
            <w:tcW w:w="1901" w:type="pct"/>
          </w:tcPr>
          <w:p w14:paraId="20DE6C33" w14:textId="13F5E174" w:rsidR="000E47B0" w:rsidRDefault="000E47B0" w:rsidP="00F01A95">
            <w:pPr>
              <w:rPr>
                <w:rFonts w:eastAsia="標楷體"/>
              </w:rPr>
            </w:pPr>
          </w:p>
          <w:p w14:paraId="5AD6DF21" w14:textId="77777777" w:rsidR="000E47B0" w:rsidRDefault="000E47B0" w:rsidP="00F01A95">
            <w:pPr>
              <w:rPr>
                <w:rFonts w:eastAsia="標楷體"/>
              </w:rPr>
            </w:pPr>
          </w:p>
          <w:p w14:paraId="79695655" w14:textId="51F78CB9" w:rsidR="00F01A95" w:rsidRPr="00E01D42" w:rsidRDefault="00F01A95" w:rsidP="00F01A95">
            <w:pPr>
              <w:rPr>
                <w:rFonts w:eastAsia="標楷體"/>
              </w:rPr>
            </w:pPr>
            <w:r w:rsidRPr="00E01D42">
              <w:rPr>
                <w:rFonts w:eastAsia="標楷體"/>
              </w:rPr>
              <w:t>5-1</w:t>
            </w:r>
            <w:r w:rsidRPr="00E01D42">
              <w:rPr>
                <w:rFonts w:eastAsia="標楷體"/>
              </w:rPr>
              <w:t>訂定年度職業安全衛生管理計畫，按月記錄及稽核執行狀況，檢討改進。</w:t>
            </w:r>
          </w:p>
          <w:p w14:paraId="6BCFA4AB" w14:textId="77777777" w:rsidR="00F01A95" w:rsidRDefault="00F01A95" w:rsidP="00F01A95">
            <w:pPr>
              <w:rPr>
                <w:rFonts w:eastAsia="標楷體"/>
              </w:rPr>
            </w:pPr>
          </w:p>
          <w:p w14:paraId="23D8CB13" w14:textId="003AD37A" w:rsidR="000E47B0" w:rsidRPr="00E01D42" w:rsidRDefault="000E47B0" w:rsidP="00F01A95">
            <w:pPr>
              <w:rPr>
                <w:rFonts w:eastAsia="標楷體"/>
              </w:rPr>
            </w:pPr>
          </w:p>
        </w:tc>
        <w:tc>
          <w:tcPr>
            <w:tcW w:w="1046" w:type="pct"/>
          </w:tcPr>
          <w:p w14:paraId="6A760DB7" w14:textId="77777777" w:rsidR="000E47B0" w:rsidRDefault="000E47B0" w:rsidP="000E47B0">
            <w:pPr>
              <w:spacing w:line="300" w:lineRule="exact"/>
              <w:rPr>
                <w:rFonts w:eastAsia="標楷體"/>
              </w:rPr>
            </w:pPr>
          </w:p>
          <w:p w14:paraId="6519F671" w14:textId="77777777" w:rsidR="000E47B0" w:rsidRDefault="000E47B0" w:rsidP="000E47B0">
            <w:pPr>
              <w:spacing w:line="300" w:lineRule="exact"/>
              <w:rPr>
                <w:rFonts w:eastAsia="標楷體"/>
              </w:rPr>
            </w:pPr>
          </w:p>
          <w:p w14:paraId="4EF356C4" w14:textId="4DF903F7" w:rsidR="00F01A95" w:rsidRPr="00E01D42" w:rsidRDefault="000E47B0" w:rsidP="000E47B0">
            <w:pPr>
              <w:spacing w:line="300" w:lineRule="exact"/>
              <w:rPr>
                <w:rFonts w:eastAsia="標楷體"/>
              </w:rPr>
            </w:pPr>
            <w:r w:rsidRPr="00E01D42">
              <w:rPr>
                <w:rFonts w:eastAsia="標楷體" w:hint="eastAsia"/>
              </w:rPr>
              <w:t>六</w:t>
            </w:r>
          </w:p>
        </w:tc>
      </w:tr>
      <w:tr w:rsidR="00F01A95" w:rsidRPr="00E01D42" w14:paraId="2CABF9A8" w14:textId="77777777" w:rsidTr="00F01A95">
        <w:trPr>
          <w:trHeight w:val="1290"/>
        </w:trPr>
        <w:tc>
          <w:tcPr>
            <w:tcW w:w="2053" w:type="pct"/>
            <w:vMerge/>
          </w:tcPr>
          <w:p w14:paraId="040CEFEE" w14:textId="77777777" w:rsidR="00F01A95" w:rsidRPr="00E01D42" w:rsidRDefault="00F01A95" w:rsidP="00B07767">
            <w:pPr>
              <w:rPr>
                <w:rFonts w:eastAsia="標楷體"/>
                <w:noProof/>
              </w:rPr>
            </w:pPr>
          </w:p>
        </w:tc>
        <w:tc>
          <w:tcPr>
            <w:tcW w:w="1901" w:type="pct"/>
          </w:tcPr>
          <w:p w14:paraId="7E2060C5" w14:textId="653A00B3" w:rsidR="000E47B0" w:rsidRPr="00E01D42" w:rsidRDefault="000E47B0" w:rsidP="00F01A95">
            <w:pPr>
              <w:rPr>
                <w:rFonts w:eastAsia="標楷體"/>
              </w:rPr>
            </w:pPr>
          </w:p>
          <w:p w14:paraId="01FC5314" w14:textId="57A32884" w:rsidR="00F01A95" w:rsidRPr="00E01D42" w:rsidRDefault="00F01A95" w:rsidP="00F01A95">
            <w:pPr>
              <w:rPr>
                <w:rFonts w:eastAsia="標楷體"/>
              </w:rPr>
            </w:pPr>
            <w:r w:rsidRPr="00E01D42">
              <w:rPr>
                <w:rFonts w:eastAsia="標楷體"/>
              </w:rPr>
              <w:t>6-1</w:t>
            </w:r>
            <w:r w:rsidRPr="00E01D42">
              <w:rPr>
                <w:rFonts w:eastAsia="標楷體"/>
              </w:rPr>
              <w:t>查核是否符合相關法令的規定，並依規定保存相關文件。</w:t>
            </w:r>
          </w:p>
          <w:p w14:paraId="7F5D379A" w14:textId="2541C079" w:rsidR="00F01A95" w:rsidRPr="00E01D42" w:rsidRDefault="00F01A95" w:rsidP="00F01A95">
            <w:pPr>
              <w:rPr>
                <w:rFonts w:eastAsia="標楷體"/>
              </w:rPr>
            </w:pPr>
          </w:p>
        </w:tc>
        <w:tc>
          <w:tcPr>
            <w:tcW w:w="1046" w:type="pct"/>
          </w:tcPr>
          <w:p w14:paraId="4CE0C031" w14:textId="7D39B841" w:rsidR="000E47B0" w:rsidRDefault="000E47B0" w:rsidP="002B55F2">
            <w:pPr>
              <w:spacing w:line="300" w:lineRule="exact"/>
              <w:rPr>
                <w:rFonts w:eastAsia="標楷體"/>
              </w:rPr>
            </w:pPr>
          </w:p>
          <w:p w14:paraId="362B0D5A" w14:textId="558AE785" w:rsidR="00F01A95" w:rsidRPr="00E01D42" w:rsidRDefault="000E47B0" w:rsidP="002B55F2">
            <w:pPr>
              <w:spacing w:line="300" w:lineRule="exact"/>
              <w:rPr>
                <w:rFonts w:eastAsia="標楷體"/>
              </w:rPr>
            </w:pPr>
            <w:r w:rsidRPr="00E01D42">
              <w:rPr>
                <w:rFonts w:eastAsia="標楷體" w:hint="eastAsia"/>
              </w:rPr>
              <w:t>一、六</w:t>
            </w:r>
            <w:r w:rsidRPr="00E01D42">
              <w:rPr>
                <w:rFonts w:eastAsia="標楷體" w:hint="eastAsia"/>
              </w:rPr>
              <w:t>(</w:t>
            </w:r>
            <w:proofErr w:type="gramStart"/>
            <w:r w:rsidRPr="00E01D42">
              <w:rPr>
                <w:rFonts w:eastAsia="標楷體" w:hint="eastAsia"/>
              </w:rPr>
              <w:t>一</w:t>
            </w:r>
            <w:proofErr w:type="gramEnd"/>
            <w:r w:rsidRPr="00E01D42">
              <w:rPr>
                <w:rFonts w:eastAsia="標楷體" w:hint="eastAsia"/>
              </w:rPr>
              <w:t>)</w:t>
            </w:r>
          </w:p>
        </w:tc>
      </w:tr>
      <w:tr w:rsidR="00F01A95" w:rsidRPr="00E01D42" w14:paraId="31C8CB87" w14:textId="77777777" w:rsidTr="000E47B0">
        <w:trPr>
          <w:trHeight w:val="1717"/>
        </w:trPr>
        <w:tc>
          <w:tcPr>
            <w:tcW w:w="2053" w:type="pct"/>
            <w:vMerge/>
          </w:tcPr>
          <w:p w14:paraId="5505FE6C" w14:textId="77777777" w:rsidR="00F01A95" w:rsidRPr="00E01D42" w:rsidRDefault="00F01A95" w:rsidP="00B07767">
            <w:pPr>
              <w:rPr>
                <w:rFonts w:eastAsia="標楷體"/>
                <w:noProof/>
              </w:rPr>
            </w:pPr>
          </w:p>
        </w:tc>
        <w:tc>
          <w:tcPr>
            <w:tcW w:w="1901" w:type="pct"/>
          </w:tcPr>
          <w:p w14:paraId="062E0CB7" w14:textId="77777777" w:rsidR="000E47B0" w:rsidRDefault="000E47B0" w:rsidP="00F01A95">
            <w:pPr>
              <w:rPr>
                <w:rFonts w:eastAsia="標楷體"/>
              </w:rPr>
            </w:pPr>
          </w:p>
          <w:p w14:paraId="37C475CF" w14:textId="77777777" w:rsidR="000E47B0" w:rsidRDefault="000E47B0" w:rsidP="00F01A95">
            <w:pPr>
              <w:rPr>
                <w:rFonts w:eastAsia="標楷體"/>
              </w:rPr>
            </w:pPr>
          </w:p>
          <w:p w14:paraId="61FE51FE" w14:textId="2FAA6A80" w:rsidR="00F01A95" w:rsidRPr="00E01D42" w:rsidRDefault="00F01A95" w:rsidP="00F01A95">
            <w:pPr>
              <w:rPr>
                <w:rFonts w:eastAsia="標楷體"/>
              </w:rPr>
            </w:pPr>
            <w:r w:rsidRPr="00E01D42">
              <w:rPr>
                <w:rFonts w:eastAsia="標楷體"/>
              </w:rPr>
              <w:t>7-1</w:t>
            </w:r>
            <w:r w:rsidRPr="00E01D42">
              <w:rPr>
                <w:rFonts w:eastAsia="標楷體"/>
              </w:rPr>
              <w:t>定期查核及監督職業安全衛生應辦事項，隨時檢討改善。</w:t>
            </w:r>
          </w:p>
        </w:tc>
        <w:tc>
          <w:tcPr>
            <w:tcW w:w="1046" w:type="pct"/>
          </w:tcPr>
          <w:p w14:paraId="749C7887" w14:textId="28278A78" w:rsidR="00F01A95" w:rsidRPr="00E01D42" w:rsidRDefault="00F01A95" w:rsidP="002B55F2">
            <w:pPr>
              <w:spacing w:line="300" w:lineRule="exact"/>
              <w:rPr>
                <w:rFonts w:eastAsia="標楷體"/>
              </w:rPr>
            </w:pPr>
          </w:p>
        </w:tc>
      </w:tr>
    </w:tbl>
    <w:p w14:paraId="6C9C2FA9" w14:textId="77777777" w:rsidR="006F5FE9" w:rsidRPr="00E01D42" w:rsidRDefault="006F5FE9" w:rsidP="00B07767">
      <w:pPr>
        <w:rPr>
          <w:rFonts w:eastAsia="標楷體"/>
        </w:rPr>
      </w:pPr>
    </w:p>
    <w:p w14:paraId="3EDD4CAC" w14:textId="77777777" w:rsidR="00B30FFE" w:rsidRPr="00E01D42" w:rsidRDefault="00B30FFE" w:rsidP="00B07767">
      <w:pPr>
        <w:rPr>
          <w:rFonts w:eastAsia="標楷體"/>
        </w:rPr>
        <w:sectPr w:rsidR="00B30FFE" w:rsidRPr="00E01D42" w:rsidSect="00700947">
          <w:footerReference w:type="even" r:id="rId15"/>
          <w:footerReference w:type="default" r:id="rId16"/>
          <w:pgSz w:w="12247" w:h="17180"/>
          <w:pgMar w:top="1531" w:right="1418" w:bottom="1418" w:left="1418" w:header="851" w:footer="1134" w:gutter="0"/>
          <w:pgNumType w:start="1"/>
          <w:cols w:space="425"/>
          <w:docGrid w:linePitch="360"/>
        </w:sectPr>
      </w:pPr>
    </w:p>
    <w:p w14:paraId="4AD33A13" w14:textId="77777777" w:rsidR="00377481" w:rsidRPr="00E01D42" w:rsidRDefault="008C5513" w:rsidP="009923AF">
      <w:pPr>
        <w:pStyle w:val="12"/>
        <w:numPr>
          <w:ilvl w:val="0"/>
          <w:numId w:val="6"/>
        </w:numPr>
        <w:spacing w:line="320" w:lineRule="exact"/>
        <w:ind w:left="563" w:hangingChars="201" w:hanging="563"/>
        <w:jc w:val="left"/>
        <w:rPr>
          <w:color w:val="auto"/>
          <w:sz w:val="28"/>
        </w:rPr>
      </w:pPr>
      <w:bookmarkStart w:id="5" w:name="_Toc244340591"/>
      <w:bookmarkStart w:id="6" w:name="_Toc400631867"/>
      <w:bookmarkStart w:id="7" w:name="_Toc466293383"/>
      <w:bookmarkStart w:id="8" w:name="_Toc14038695"/>
      <w:bookmarkStart w:id="9" w:name="_Toc28866532"/>
      <w:r w:rsidRPr="00E01D42">
        <w:rPr>
          <w:color w:val="auto"/>
          <w:sz w:val="28"/>
        </w:rPr>
        <w:lastRenderedPageBreak/>
        <w:t>職業安全</w:t>
      </w:r>
      <w:r w:rsidR="00377481" w:rsidRPr="00E01D42">
        <w:rPr>
          <w:color w:val="auto"/>
          <w:sz w:val="28"/>
        </w:rPr>
        <w:t>衛生管理單位</w:t>
      </w:r>
      <w:r w:rsidR="00377481" w:rsidRPr="00E01D42">
        <w:rPr>
          <w:color w:val="auto"/>
          <w:sz w:val="28"/>
        </w:rPr>
        <w:t>(</w:t>
      </w:r>
      <w:r w:rsidR="00377481" w:rsidRPr="00E01D42">
        <w:rPr>
          <w:color w:val="auto"/>
          <w:sz w:val="28"/>
        </w:rPr>
        <w:t>人員</w:t>
      </w:r>
      <w:r w:rsidR="00377481" w:rsidRPr="00E01D42">
        <w:rPr>
          <w:color w:val="auto"/>
          <w:sz w:val="28"/>
        </w:rPr>
        <w:t>)</w:t>
      </w:r>
      <w:r w:rsidR="00377481" w:rsidRPr="00E01D42">
        <w:rPr>
          <w:color w:val="auto"/>
          <w:sz w:val="28"/>
        </w:rPr>
        <w:t>設置報備書及填表說明</w:t>
      </w:r>
      <w:bookmarkEnd w:id="5"/>
      <w:bookmarkEnd w:id="6"/>
      <w:bookmarkEnd w:id="7"/>
      <w:bookmarkEnd w:id="8"/>
      <w:bookmarkEnd w:id="9"/>
    </w:p>
    <w:p w14:paraId="2467D1B5" w14:textId="77777777" w:rsidR="006B22F8" w:rsidRPr="00E01D42" w:rsidRDefault="006B22F8" w:rsidP="006B22F8">
      <w:pPr>
        <w:pStyle w:val="21"/>
        <w:numPr>
          <w:ilvl w:val="0"/>
          <w:numId w:val="7"/>
        </w:numPr>
        <w:spacing w:line="320" w:lineRule="exact"/>
        <w:ind w:left="483" w:hangingChars="201" w:hanging="483"/>
        <w:rPr>
          <w:rFonts w:ascii="Times New Roman" w:eastAsia="標楷體" w:hAnsi="Times New Roman"/>
          <w:sz w:val="24"/>
        </w:rPr>
      </w:pPr>
      <w:bookmarkStart w:id="10" w:name="_Toc28866533"/>
      <w:r w:rsidRPr="00E01D42">
        <w:rPr>
          <w:rFonts w:ascii="Times New Roman" w:eastAsia="標楷體" w:hAnsi="Times New Roman" w:hint="eastAsia"/>
          <w:sz w:val="24"/>
        </w:rPr>
        <w:t>報備說明：</w:t>
      </w:r>
      <w:bookmarkEnd w:id="10"/>
    </w:p>
    <w:p w14:paraId="3DE4C853" w14:textId="77777777" w:rsidR="006B22F8" w:rsidRPr="00E01D42" w:rsidRDefault="006B22F8" w:rsidP="006B22F8">
      <w:pPr>
        <w:ind w:left="480"/>
        <w:rPr>
          <w:rFonts w:eastAsia="標楷體"/>
        </w:rPr>
      </w:pPr>
      <w:r w:rsidRPr="00E01D42">
        <w:rPr>
          <w:rFonts w:eastAsia="標楷體" w:hint="eastAsia"/>
        </w:rPr>
        <w:t>各事業單位</w:t>
      </w:r>
      <w:r w:rsidRPr="00E01D42">
        <w:rPr>
          <w:rFonts w:eastAsia="標楷體" w:hint="eastAsia"/>
          <w:b/>
          <w:bCs/>
        </w:rPr>
        <w:t>依各事業之分類</w:t>
      </w:r>
      <w:r w:rsidRPr="00E01D42">
        <w:rPr>
          <w:rFonts w:eastAsia="標楷體" w:hint="eastAsia"/>
        </w:rPr>
        <w:t>設置規定之職業安全衛生管理人員，</w:t>
      </w:r>
      <w:r w:rsidRPr="00E01D42">
        <w:rPr>
          <w:rFonts w:eastAsia="標楷體" w:hint="eastAsia"/>
        </w:rPr>
        <w:t>30</w:t>
      </w:r>
      <w:r w:rsidRPr="00E01D42">
        <w:rPr>
          <w:rFonts w:eastAsia="標楷體" w:hint="eastAsia"/>
        </w:rPr>
        <w:t>人以上之事業單位需依規定報備職業安全衛生管理人員。</w:t>
      </w:r>
    </w:p>
    <w:p w14:paraId="0CE5DB24" w14:textId="77777777" w:rsidR="003E2495" w:rsidRPr="00E01D42" w:rsidRDefault="003E2495" w:rsidP="00A317D7">
      <w:pPr>
        <w:pStyle w:val="21"/>
        <w:numPr>
          <w:ilvl w:val="0"/>
          <w:numId w:val="7"/>
        </w:numPr>
        <w:spacing w:line="320" w:lineRule="exact"/>
        <w:ind w:left="483" w:hangingChars="201" w:hanging="483"/>
        <w:rPr>
          <w:rFonts w:ascii="Times New Roman" w:eastAsia="標楷體" w:hAnsi="Times New Roman"/>
          <w:sz w:val="24"/>
        </w:rPr>
      </w:pPr>
      <w:bookmarkStart w:id="11" w:name="_Toc14038696"/>
      <w:bookmarkStart w:id="12" w:name="_Toc28866534"/>
      <w:r w:rsidRPr="00E01D42">
        <w:rPr>
          <w:rFonts w:ascii="Times New Roman" w:eastAsia="標楷體" w:hAnsi="Times New Roman"/>
          <w:sz w:val="24"/>
        </w:rPr>
        <w:t>報備流程：</w:t>
      </w:r>
      <w:bookmarkEnd w:id="11"/>
      <w:bookmarkEnd w:id="12"/>
    </w:p>
    <w:p w14:paraId="6914B663" w14:textId="77777777" w:rsidR="00C753C3" w:rsidRPr="00E01D42" w:rsidRDefault="00C753C3" w:rsidP="00F149B7">
      <w:pPr>
        <w:numPr>
          <w:ilvl w:val="0"/>
          <w:numId w:val="8"/>
        </w:numPr>
        <w:ind w:left="480"/>
        <w:rPr>
          <w:rFonts w:eastAsia="標楷體"/>
        </w:rPr>
      </w:pPr>
      <w:r w:rsidRPr="00E01D42">
        <w:rPr>
          <w:rFonts w:eastAsia="標楷體"/>
        </w:rPr>
        <w:t>請至勞動部職業</w:t>
      </w:r>
      <w:proofErr w:type="gramStart"/>
      <w:r w:rsidRPr="00E01D42">
        <w:rPr>
          <w:rFonts w:eastAsia="標楷體"/>
        </w:rPr>
        <w:t>安全衛生署</w:t>
      </w:r>
      <w:proofErr w:type="gramEnd"/>
      <w:r w:rsidRPr="00E01D42">
        <w:rPr>
          <w:rFonts w:eastAsia="標楷體"/>
        </w:rPr>
        <w:t>報備</w:t>
      </w:r>
      <w:proofErr w:type="gramStart"/>
      <w:r w:rsidRPr="00E01D42">
        <w:rPr>
          <w:rFonts w:eastAsia="標楷體"/>
        </w:rPr>
        <w:t>網站線上填報</w:t>
      </w:r>
      <w:proofErr w:type="gramEnd"/>
      <w:r w:rsidR="00A317D7" w:rsidRPr="00E01D42">
        <w:rPr>
          <w:rFonts w:eastAsia="標楷體"/>
        </w:rPr>
        <w:t>，</w:t>
      </w:r>
      <w:r w:rsidR="0013455C" w:rsidRPr="00E01D42">
        <w:rPr>
          <w:rFonts w:eastAsia="標楷體"/>
        </w:rPr>
        <w:t>網址：</w:t>
      </w:r>
      <w:hyperlink r:id="rId17" w:history="1">
        <w:r w:rsidRPr="00E01D42">
          <w:rPr>
            <w:rStyle w:val="ab"/>
            <w:rFonts w:eastAsia="標楷體"/>
            <w:color w:val="auto"/>
          </w:rPr>
          <w:t>https://filing.osha.gov.tw/</w:t>
        </w:r>
      </w:hyperlink>
    </w:p>
    <w:p w14:paraId="5AA5EAA6" w14:textId="77777777" w:rsidR="00D96C4C" w:rsidRPr="00E01D42" w:rsidRDefault="00D96C4C" w:rsidP="00D96C4C">
      <w:pPr>
        <w:ind w:left="480"/>
        <w:rPr>
          <w:rFonts w:eastAsia="標楷體"/>
        </w:rPr>
      </w:pPr>
      <w:r w:rsidRPr="00E01D42">
        <w:rPr>
          <w:rFonts w:eastAsia="標楷體" w:hint="eastAsia"/>
        </w:rPr>
        <w:t>(</w:t>
      </w:r>
      <w:r w:rsidRPr="00E01D42">
        <w:rPr>
          <w:rFonts w:eastAsia="標楷體" w:hint="eastAsia"/>
        </w:rPr>
        <w:t>或至本處網站</w:t>
      </w:r>
      <w:r w:rsidRPr="00E01D42">
        <w:rPr>
          <w:rFonts w:eastAsia="標楷體" w:hint="eastAsia"/>
        </w:rPr>
        <w:t xml:space="preserve"> </w:t>
      </w:r>
      <w:r w:rsidRPr="00E01D42">
        <w:rPr>
          <w:rFonts w:eastAsia="標楷體"/>
        </w:rPr>
        <w:t>&gt;</w:t>
      </w:r>
      <w:r w:rsidRPr="00E01D42">
        <w:rPr>
          <w:rFonts w:eastAsia="標楷體" w:hint="eastAsia"/>
        </w:rPr>
        <w:t xml:space="preserve"> </w:t>
      </w:r>
      <w:r w:rsidRPr="00E01D42">
        <w:rPr>
          <w:rFonts w:eastAsia="標楷體" w:hint="eastAsia"/>
        </w:rPr>
        <w:t>便民服務</w:t>
      </w:r>
      <w:r w:rsidRPr="00E01D42">
        <w:rPr>
          <w:rFonts w:eastAsia="標楷體" w:hint="eastAsia"/>
        </w:rPr>
        <w:t>)</w:t>
      </w:r>
      <w:r w:rsidRPr="00E01D42">
        <w:rPr>
          <w:rFonts w:eastAsia="標楷體" w:hint="eastAsia"/>
        </w:rPr>
        <w:t>。</w:t>
      </w:r>
    </w:p>
    <w:p w14:paraId="2A27D7B8" w14:textId="77777777" w:rsidR="003E2495" w:rsidRPr="00E01D42" w:rsidRDefault="00C753C3" w:rsidP="00D96C4C">
      <w:pPr>
        <w:numPr>
          <w:ilvl w:val="0"/>
          <w:numId w:val="8"/>
        </w:numPr>
        <w:ind w:left="480"/>
        <w:rPr>
          <w:rFonts w:eastAsia="標楷體"/>
        </w:rPr>
      </w:pPr>
      <w:r w:rsidRPr="00E01D42">
        <w:rPr>
          <w:rFonts w:eastAsia="標楷體"/>
        </w:rPr>
        <w:t>填報完成並上傳證書、證照、在職教育訓練證明、投保證明等相關文件後</w:t>
      </w:r>
      <w:proofErr w:type="gramStart"/>
      <w:r w:rsidRPr="00E01D42">
        <w:rPr>
          <w:rFonts w:eastAsia="標楷體"/>
        </w:rPr>
        <w:t>並線上</w:t>
      </w:r>
      <w:proofErr w:type="gramEnd"/>
      <w:r w:rsidRPr="00E01D42">
        <w:rPr>
          <w:rFonts w:eastAsia="標楷體"/>
        </w:rPr>
        <w:t>送出後，將報備函及報備表函寄各主管勞動檢查機。</w:t>
      </w:r>
      <w:bookmarkStart w:id="13" w:name="_Toc400631868"/>
      <w:bookmarkStart w:id="14" w:name="_Toc466293384"/>
      <w:bookmarkStart w:id="15" w:name="_Toc244340592"/>
    </w:p>
    <w:p w14:paraId="558B7985" w14:textId="77777777" w:rsidR="006B22F8" w:rsidRPr="00E01D42" w:rsidRDefault="006B22F8" w:rsidP="006B22F8">
      <w:pPr>
        <w:rPr>
          <w:rFonts w:eastAsia="標楷體"/>
        </w:rPr>
      </w:pPr>
    </w:p>
    <w:p w14:paraId="62C1CEB0" w14:textId="77777777" w:rsidR="00CD009E" w:rsidRPr="00E01D42" w:rsidRDefault="007D4259" w:rsidP="00A317D7">
      <w:pPr>
        <w:pStyle w:val="21"/>
        <w:numPr>
          <w:ilvl w:val="0"/>
          <w:numId w:val="7"/>
        </w:numPr>
        <w:spacing w:line="320" w:lineRule="exact"/>
        <w:ind w:left="483" w:hangingChars="201" w:hanging="483"/>
        <w:rPr>
          <w:rFonts w:ascii="Times New Roman" w:eastAsia="標楷體" w:hAnsi="Times New Roman"/>
          <w:sz w:val="24"/>
        </w:rPr>
      </w:pPr>
      <w:bookmarkStart w:id="16" w:name="_Toc14038697"/>
      <w:bookmarkStart w:id="17" w:name="_Toc28866535"/>
      <w:r w:rsidRPr="00E01D42">
        <w:rPr>
          <w:rFonts w:ascii="Times New Roman" w:eastAsia="標楷體" w:hAnsi="Times New Roman"/>
          <w:sz w:val="24"/>
        </w:rPr>
        <w:t>事業之分類</w:t>
      </w:r>
      <w:bookmarkEnd w:id="13"/>
      <w:bookmarkEnd w:id="14"/>
      <w:bookmarkEnd w:id="16"/>
      <w:bookmarkEnd w:id="17"/>
    </w:p>
    <w:p w14:paraId="40231AF1" w14:textId="77777777" w:rsidR="006B22F8" w:rsidRPr="00E01D42" w:rsidRDefault="006B22F8" w:rsidP="006B22F8">
      <w:pPr>
        <w:spacing w:line="300" w:lineRule="exact"/>
        <w:rPr>
          <w:rFonts w:eastAsia="標楷體"/>
          <w:b/>
        </w:rPr>
      </w:pPr>
      <w:r w:rsidRPr="00E01D42">
        <w:rPr>
          <w:rFonts w:eastAsia="標楷體"/>
          <w:sz w:val="22"/>
          <w:szCs w:val="22"/>
        </w:rPr>
        <w:t>------------------------------------------------------------</w:t>
      </w:r>
    </w:p>
    <w:p w14:paraId="1DCD63B3" w14:textId="77777777" w:rsidR="007D4259" w:rsidRPr="000E47B0" w:rsidRDefault="007D4259" w:rsidP="006B22F8">
      <w:pPr>
        <w:spacing w:line="300" w:lineRule="exact"/>
        <w:rPr>
          <w:rFonts w:eastAsia="標楷體"/>
          <w:b/>
        </w:rPr>
      </w:pPr>
      <w:r w:rsidRPr="000E47B0">
        <w:rPr>
          <w:rFonts w:eastAsia="標楷體"/>
          <w:b/>
        </w:rPr>
        <w:t>一、第一類事業</w:t>
      </w:r>
    </w:p>
    <w:p w14:paraId="6B767CD4"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proofErr w:type="gramStart"/>
      <w:r w:rsidRPr="000E47B0">
        <w:rPr>
          <w:rFonts w:eastAsia="標楷體"/>
          <w:sz w:val="22"/>
          <w:szCs w:val="22"/>
        </w:rPr>
        <w:t>一</w:t>
      </w:r>
      <w:proofErr w:type="gramEnd"/>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礦業及土石採取業。</w:t>
      </w:r>
    </w:p>
    <w:p w14:paraId="3B9FB0B3"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二</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製造業中之下列事業：</w:t>
      </w:r>
    </w:p>
    <w:p w14:paraId="784A9B37"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１、紡織業。</w:t>
      </w:r>
    </w:p>
    <w:p w14:paraId="6131852A"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２、木竹製品及非金屬家具製造業。</w:t>
      </w:r>
    </w:p>
    <w:p w14:paraId="43CE839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３、造紙、紙製品製造業。</w:t>
      </w:r>
    </w:p>
    <w:p w14:paraId="649AD779"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４、化學材料製造業。</w:t>
      </w:r>
    </w:p>
    <w:p w14:paraId="23492FD3"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５、化學品製造業。</w:t>
      </w:r>
    </w:p>
    <w:p w14:paraId="49BC769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６、石油及煤製品製造業。</w:t>
      </w:r>
    </w:p>
    <w:p w14:paraId="5E1E3687"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７、橡膠製品製造業。</w:t>
      </w:r>
    </w:p>
    <w:p w14:paraId="481EB14F"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８、塑膠製品製造業。</w:t>
      </w:r>
    </w:p>
    <w:p w14:paraId="5C84FC7D"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９、水泥及水泥製品製造業。</w:t>
      </w:r>
    </w:p>
    <w:p w14:paraId="74D72A9D"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１０、金屬基本工業。</w:t>
      </w:r>
    </w:p>
    <w:p w14:paraId="7D8AB5C1"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１１、金屬製品製造業。</w:t>
      </w:r>
    </w:p>
    <w:p w14:paraId="4D6B9C88"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１２、機械設備製造修配業。</w:t>
      </w:r>
    </w:p>
    <w:p w14:paraId="3460EB24" w14:textId="77777777" w:rsidR="007D4259" w:rsidRPr="000E47B0" w:rsidRDefault="007D4259" w:rsidP="006B22F8">
      <w:pPr>
        <w:spacing w:line="300" w:lineRule="exact"/>
        <w:ind w:leftChars="100" w:left="900" w:hangingChars="300" w:hanging="660"/>
        <w:rPr>
          <w:rFonts w:eastAsia="標楷體"/>
          <w:sz w:val="22"/>
          <w:szCs w:val="22"/>
        </w:rPr>
      </w:pPr>
      <w:r w:rsidRPr="000E47B0">
        <w:rPr>
          <w:rFonts w:eastAsia="標楷體"/>
          <w:sz w:val="22"/>
          <w:szCs w:val="22"/>
        </w:rPr>
        <w:t>１３、電力及電子機械器材製造修配業中之電力機械器材製造修配業。</w:t>
      </w:r>
    </w:p>
    <w:p w14:paraId="0529A6D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１４、運輸工具製造修配業。</w:t>
      </w:r>
    </w:p>
    <w:p w14:paraId="29F222A8" w14:textId="77777777" w:rsidR="007D4259" w:rsidRPr="000E47B0" w:rsidRDefault="007D4259" w:rsidP="006B22F8">
      <w:pPr>
        <w:spacing w:line="300" w:lineRule="exact"/>
        <w:ind w:leftChars="100" w:left="900" w:hangingChars="300" w:hanging="660"/>
        <w:rPr>
          <w:rFonts w:eastAsia="標楷體"/>
          <w:sz w:val="22"/>
          <w:szCs w:val="22"/>
        </w:rPr>
      </w:pPr>
      <w:r w:rsidRPr="000E47B0">
        <w:rPr>
          <w:rFonts w:eastAsia="標楷體"/>
          <w:sz w:val="22"/>
          <w:szCs w:val="22"/>
        </w:rPr>
        <w:t>１５、電力及電子機械器材製造修配業中之電子機械器材製造業及電池製造業。</w:t>
      </w:r>
    </w:p>
    <w:p w14:paraId="49284260"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１６、食品製造業。</w:t>
      </w:r>
    </w:p>
    <w:p w14:paraId="28873152"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１７、飲料及菸草製造業。</w:t>
      </w:r>
    </w:p>
    <w:p w14:paraId="657BE57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１８、皮革、毛皮及其製品製造業。</w:t>
      </w:r>
    </w:p>
    <w:p w14:paraId="5D1ED56E"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１９、電腦、電子產品及光學製品製造業。</w:t>
      </w:r>
    </w:p>
    <w:p w14:paraId="02EEB694"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２０、電子零組件製造業。</w:t>
      </w:r>
    </w:p>
    <w:p w14:paraId="1ADF0889"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２１、其他非金屬礦物製品製造業。</w:t>
      </w:r>
    </w:p>
    <w:p w14:paraId="79572F28"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三</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營造業：</w:t>
      </w:r>
    </w:p>
    <w:p w14:paraId="20B91C00"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lastRenderedPageBreak/>
        <w:t>１、土木工程業。</w:t>
      </w:r>
    </w:p>
    <w:p w14:paraId="7873F93F" w14:textId="77777777" w:rsidR="007D4259" w:rsidRPr="003F1E75" w:rsidRDefault="007D4259" w:rsidP="006B22F8">
      <w:pPr>
        <w:spacing w:line="300" w:lineRule="exact"/>
        <w:ind w:leftChars="100" w:left="240"/>
        <w:rPr>
          <w:rFonts w:eastAsia="標楷體"/>
          <w:color w:val="000000" w:themeColor="text1"/>
          <w:sz w:val="22"/>
          <w:szCs w:val="22"/>
        </w:rPr>
      </w:pPr>
      <w:r w:rsidRPr="003F1E75">
        <w:rPr>
          <w:rFonts w:eastAsia="標楷體"/>
          <w:color w:val="000000" w:themeColor="text1"/>
          <w:sz w:val="22"/>
          <w:szCs w:val="22"/>
        </w:rPr>
        <w:t>２、建築工程業。</w:t>
      </w:r>
    </w:p>
    <w:p w14:paraId="142DF082" w14:textId="77777777" w:rsidR="007D4259" w:rsidRPr="003F1E75" w:rsidRDefault="007D4259" w:rsidP="006B22F8">
      <w:pPr>
        <w:spacing w:line="300" w:lineRule="exact"/>
        <w:ind w:leftChars="100" w:left="240"/>
        <w:rPr>
          <w:rFonts w:eastAsia="標楷體"/>
          <w:color w:val="000000" w:themeColor="text1"/>
          <w:sz w:val="22"/>
          <w:szCs w:val="22"/>
        </w:rPr>
      </w:pPr>
      <w:r w:rsidRPr="003F1E75">
        <w:rPr>
          <w:rFonts w:eastAsia="標楷體"/>
          <w:color w:val="000000" w:themeColor="text1"/>
          <w:sz w:val="22"/>
          <w:szCs w:val="22"/>
        </w:rPr>
        <w:t>３、電路及管道工程業。</w:t>
      </w:r>
    </w:p>
    <w:p w14:paraId="41706033" w14:textId="77777777" w:rsidR="007D4259" w:rsidRPr="003F1E75" w:rsidRDefault="007D4259" w:rsidP="006B22F8">
      <w:pPr>
        <w:spacing w:line="300" w:lineRule="exact"/>
        <w:ind w:leftChars="100" w:left="240"/>
        <w:rPr>
          <w:rFonts w:eastAsia="標楷體"/>
          <w:color w:val="000000" w:themeColor="text1"/>
          <w:sz w:val="22"/>
          <w:szCs w:val="22"/>
        </w:rPr>
      </w:pPr>
      <w:r w:rsidRPr="003F1E75">
        <w:rPr>
          <w:rFonts w:eastAsia="標楷體"/>
          <w:color w:val="000000" w:themeColor="text1"/>
          <w:sz w:val="22"/>
          <w:szCs w:val="22"/>
        </w:rPr>
        <w:t>４、油漆、粉刷、裱</w:t>
      </w:r>
      <w:proofErr w:type="gramStart"/>
      <w:r w:rsidRPr="003F1E75">
        <w:rPr>
          <w:rFonts w:eastAsia="標楷體"/>
          <w:color w:val="000000" w:themeColor="text1"/>
          <w:sz w:val="22"/>
          <w:szCs w:val="22"/>
        </w:rPr>
        <w:t>蓆</w:t>
      </w:r>
      <w:proofErr w:type="gramEnd"/>
      <w:r w:rsidRPr="003F1E75">
        <w:rPr>
          <w:rFonts w:eastAsia="標楷體"/>
          <w:color w:val="000000" w:themeColor="text1"/>
          <w:sz w:val="22"/>
          <w:szCs w:val="22"/>
        </w:rPr>
        <w:t>業。</w:t>
      </w:r>
    </w:p>
    <w:p w14:paraId="0F276E7B" w14:textId="77777777" w:rsidR="007D4259" w:rsidRPr="003F1E75" w:rsidRDefault="007D4259" w:rsidP="006B22F8">
      <w:pPr>
        <w:spacing w:line="300" w:lineRule="exact"/>
        <w:ind w:leftChars="100" w:left="240"/>
        <w:rPr>
          <w:rFonts w:eastAsia="標楷體"/>
          <w:color w:val="000000" w:themeColor="text1"/>
          <w:sz w:val="22"/>
          <w:szCs w:val="22"/>
        </w:rPr>
      </w:pPr>
      <w:r w:rsidRPr="003F1E75">
        <w:rPr>
          <w:rFonts w:eastAsia="標楷體"/>
          <w:color w:val="000000" w:themeColor="text1"/>
          <w:sz w:val="22"/>
          <w:szCs w:val="22"/>
        </w:rPr>
        <w:t>５、其他營造業。</w:t>
      </w:r>
    </w:p>
    <w:p w14:paraId="76C61203"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四</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水電燃氣業中之下列事業：</w:t>
      </w:r>
    </w:p>
    <w:p w14:paraId="27ADF92C"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１、電力供應業。</w:t>
      </w:r>
    </w:p>
    <w:p w14:paraId="583CDF08"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２、氣體燃料供應業。</w:t>
      </w:r>
    </w:p>
    <w:p w14:paraId="32450BC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３、暖氣及熱水供應業。</w:t>
      </w:r>
    </w:p>
    <w:p w14:paraId="1DE18AEA"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五</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運輸、倉儲及通信業之下列事業：</w:t>
      </w:r>
    </w:p>
    <w:p w14:paraId="709B00A2" w14:textId="77777777" w:rsidR="007D4259" w:rsidRPr="000E47B0" w:rsidRDefault="007D4259" w:rsidP="006B22F8">
      <w:pPr>
        <w:spacing w:line="300" w:lineRule="exact"/>
        <w:ind w:leftChars="100" w:left="240"/>
        <w:rPr>
          <w:rFonts w:eastAsia="標楷體"/>
          <w:sz w:val="22"/>
          <w:szCs w:val="22"/>
        </w:rPr>
      </w:pPr>
      <w:r w:rsidRPr="00615609">
        <w:rPr>
          <w:rFonts w:eastAsia="標楷體"/>
          <w:color w:val="FF0000"/>
          <w:sz w:val="22"/>
          <w:szCs w:val="22"/>
        </w:rPr>
        <w:t>１、運輸業中之水上運輸業及航空運輸業</w:t>
      </w:r>
      <w:r w:rsidRPr="000E47B0">
        <w:rPr>
          <w:rFonts w:eastAsia="標楷體"/>
          <w:sz w:val="22"/>
          <w:szCs w:val="22"/>
        </w:rPr>
        <w:t>。</w:t>
      </w:r>
    </w:p>
    <w:p w14:paraId="05742797"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２、運輸業中之陸上運輸業及運輸服務業。</w:t>
      </w:r>
    </w:p>
    <w:p w14:paraId="541F6C2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３、倉儲業。</w:t>
      </w:r>
    </w:p>
    <w:p w14:paraId="1602F4FE" w14:textId="77777777" w:rsidR="0093384C" w:rsidRPr="000E47B0" w:rsidRDefault="007D4259" w:rsidP="0093384C">
      <w:pPr>
        <w:spacing w:line="300" w:lineRule="exact"/>
        <w:jc w:val="both"/>
        <w:rPr>
          <w:rFonts w:eastAsia="標楷體"/>
          <w:sz w:val="22"/>
          <w:szCs w:val="22"/>
        </w:rPr>
      </w:pPr>
      <w:r w:rsidRPr="000E47B0">
        <w:rPr>
          <w:rFonts w:eastAsia="標楷體"/>
          <w:sz w:val="22"/>
          <w:szCs w:val="22"/>
        </w:rPr>
        <w:t>(</w:t>
      </w:r>
      <w:r w:rsidRPr="000E47B0">
        <w:rPr>
          <w:rFonts w:eastAsia="標楷體"/>
          <w:sz w:val="22"/>
          <w:szCs w:val="22"/>
        </w:rPr>
        <w:t>六</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機械設備租賃業中之生產性機械設備</w:t>
      </w:r>
    </w:p>
    <w:p w14:paraId="5484D2A8" w14:textId="7441A925" w:rsidR="007D4259" w:rsidRPr="000E47B0" w:rsidRDefault="007D4259" w:rsidP="0093384C">
      <w:pPr>
        <w:spacing w:line="300" w:lineRule="exact"/>
        <w:jc w:val="both"/>
        <w:rPr>
          <w:rFonts w:eastAsia="標楷體"/>
          <w:sz w:val="22"/>
          <w:szCs w:val="22"/>
        </w:rPr>
      </w:pPr>
      <w:r w:rsidRPr="000E47B0">
        <w:rPr>
          <w:rFonts w:eastAsia="標楷體"/>
          <w:sz w:val="22"/>
          <w:szCs w:val="22"/>
        </w:rPr>
        <w:t>租賃業。</w:t>
      </w:r>
    </w:p>
    <w:p w14:paraId="0692639B"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七</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環境衛生服務業。</w:t>
      </w:r>
    </w:p>
    <w:p w14:paraId="3903EC5A"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八</w:t>
      </w:r>
      <w:r w:rsidRPr="000E47B0">
        <w:rPr>
          <w:rFonts w:eastAsia="標楷體"/>
          <w:sz w:val="22"/>
          <w:szCs w:val="22"/>
        </w:rPr>
        <w:t>)</w:t>
      </w:r>
      <w:r w:rsidR="00A317D7" w:rsidRPr="000E47B0">
        <w:rPr>
          <w:rFonts w:eastAsia="標楷體"/>
          <w:sz w:val="22"/>
          <w:szCs w:val="22"/>
        </w:rPr>
        <w:t xml:space="preserve"> </w:t>
      </w:r>
      <w:proofErr w:type="gramStart"/>
      <w:r w:rsidRPr="000E47B0">
        <w:rPr>
          <w:rFonts w:eastAsia="標楷體"/>
          <w:sz w:val="22"/>
          <w:szCs w:val="22"/>
        </w:rPr>
        <w:t>洗染業</w:t>
      </w:r>
      <w:proofErr w:type="gramEnd"/>
      <w:r w:rsidRPr="000E47B0">
        <w:rPr>
          <w:rFonts w:eastAsia="標楷體"/>
          <w:sz w:val="22"/>
          <w:szCs w:val="22"/>
        </w:rPr>
        <w:t>。</w:t>
      </w:r>
    </w:p>
    <w:p w14:paraId="668F17A1"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九</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批發零售業中之下列事業：</w:t>
      </w:r>
    </w:p>
    <w:p w14:paraId="1A8A5AA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１、建材批發業。</w:t>
      </w:r>
    </w:p>
    <w:p w14:paraId="48C46001"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２、建材零售業。</w:t>
      </w:r>
    </w:p>
    <w:p w14:paraId="30A3EE11"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３、燃料批發業。</w:t>
      </w:r>
    </w:p>
    <w:p w14:paraId="1BF0C4A4"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４、燃料零售業。</w:t>
      </w:r>
    </w:p>
    <w:p w14:paraId="7EB47F79"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其他服務業中之下列事業：</w:t>
      </w:r>
    </w:p>
    <w:p w14:paraId="6D8B3220"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１、建築物清潔服務業。</w:t>
      </w:r>
    </w:p>
    <w:p w14:paraId="100EE87E"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２、病媒防治業。</w:t>
      </w:r>
    </w:p>
    <w:p w14:paraId="26F9EEC9"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３、環境衛生及污染防治服務業。</w:t>
      </w:r>
    </w:p>
    <w:p w14:paraId="5D4A53A8"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十一</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公共行政業中之下列事業：</w:t>
      </w:r>
    </w:p>
    <w:p w14:paraId="07784E8B" w14:textId="77777777" w:rsidR="007D4259" w:rsidRPr="003F1E75" w:rsidRDefault="007D4259" w:rsidP="006B22F8">
      <w:pPr>
        <w:spacing w:line="300" w:lineRule="exact"/>
        <w:ind w:leftChars="100" w:left="240"/>
        <w:rPr>
          <w:rFonts w:eastAsia="標楷體"/>
          <w:color w:val="FF0000"/>
          <w:sz w:val="22"/>
          <w:szCs w:val="22"/>
        </w:rPr>
      </w:pPr>
      <w:r w:rsidRPr="003F1E75">
        <w:rPr>
          <w:rFonts w:eastAsia="標楷體"/>
          <w:color w:val="FF0000"/>
          <w:sz w:val="22"/>
          <w:szCs w:val="22"/>
        </w:rPr>
        <w:t>１、從事營造作業之事業。</w:t>
      </w:r>
    </w:p>
    <w:p w14:paraId="2D69DD4D" w14:textId="77777777" w:rsidR="007D4259" w:rsidRPr="003F1E75" w:rsidRDefault="007D4259" w:rsidP="006B22F8">
      <w:pPr>
        <w:spacing w:line="300" w:lineRule="exact"/>
        <w:ind w:leftChars="100" w:left="680" w:hangingChars="200" w:hanging="440"/>
        <w:rPr>
          <w:rFonts w:eastAsia="標楷體"/>
          <w:color w:val="FF0000"/>
          <w:sz w:val="22"/>
          <w:szCs w:val="22"/>
        </w:rPr>
      </w:pPr>
      <w:r w:rsidRPr="003F1E75">
        <w:rPr>
          <w:rFonts w:eastAsia="標楷體"/>
          <w:color w:val="FF0000"/>
          <w:sz w:val="22"/>
          <w:szCs w:val="22"/>
        </w:rPr>
        <w:t>２、從事廢棄物清除、處理、廢（污）水處理事業之工作場所。</w:t>
      </w:r>
    </w:p>
    <w:p w14:paraId="515B8C4B"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十二</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國防事業中之生產機構。</w:t>
      </w:r>
    </w:p>
    <w:p w14:paraId="4021F15D"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十三</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中央主管機關指定達一定規模之事業。</w:t>
      </w:r>
    </w:p>
    <w:p w14:paraId="713547A3" w14:textId="77777777" w:rsidR="006B22F8" w:rsidRPr="000E47B0" w:rsidRDefault="006B22F8" w:rsidP="006B22F8">
      <w:pPr>
        <w:spacing w:line="300" w:lineRule="exact"/>
        <w:jc w:val="center"/>
        <w:rPr>
          <w:rFonts w:eastAsia="標楷體"/>
          <w:sz w:val="22"/>
          <w:szCs w:val="22"/>
        </w:rPr>
      </w:pPr>
      <w:r w:rsidRPr="000E47B0">
        <w:rPr>
          <w:rFonts w:eastAsia="標楷體"/>
          <w:sz w:val="22"/>
          <w:szCs w:val="22"/>
        </w:rPr>
        <w:t>-----------------------------------------------------------</w:t>
      </w:r>
    </w:p>
    <w:p w14:paraId="240A23AA" w14:textId="77777777" w:rsidR="007D4259" w:rsidRPr="000E47B0" w:rsidRDefault="007D4259" w:rsidP="006B22F8">
      <w:pPr>
        <w:spacing w:line="300" w:lineRule="exact"/>
        <w:rPr>
          <w:rFonts w:eastAsia="標楷體"/>
          <w:b/>
        </w:rPr>
      </w:pPr>
      <w:r w:rsidRPr="000E47B0">
        <w:rPr>
          <w:rFonts w:eastAsia="標楷體"/>
          <w:b/>
        </w:rPr>
        <w:t>二、第二類事業：</w:t>
      </w:r>
    </w:p>
    <w:p w14:paraId="3406F684"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proofErr w:type="gramStart"/>
      <w:r w:rsidRPr="000E47B0">
        <w:rPr>
          <w:rFonts w:eastAsia="標楷體"/>
          <w:sz w:val="22"/>
          <w:szCs w:val="22"/>
        </w:rPr>
        <w:t>一</w:t>
      </w:r>
      <w:proofErr w:type="gramEnd"/>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農、林、漁、牧業：</w:t>
      </w:r>
    </w:p>
    <w:p w14:paraId="0A2C03EB"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１、農藝及園藝業。</w:t>
      </w:r>
    </w:p>
    <w:p w14:paraId="559EF94E"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２、農事服務業。</w:t>
      </w:r>
    </w:p>
    <w:p w14:paraId="4ECF023F"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３、畜牧業。</w:t>
      </w:r>
    </w:p>
    <w:p w14:paraId="76960DB7"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４、林業及伐木業。</w:t>
      </w:r>
    </w:p>
    <w:p w14:paraId="759915B8"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５、漁業。</w:t>
      </w:r>
    </w:p>
    <w:p w14:paraId="0CE337F2"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二</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礦業及土石採取業中之鹽業。</w:t>
      </w:r>
    </w:p>
    <w:p w14:paraId="03E5FB63"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三</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製造業中之下列事業：</w:t>
      </w:r>
    </w:p>
    <w:p w14:paraId="28E9A87C"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１、普通及特殊陶瓷製造業。</w:t>
      </w:r>
    </w:p>
    <w:p w14:paraId="26F15445"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２、玻璃及玻璃製品製造業。</w:t>
      </w:r>
    </w:p>
    <w:p w14:paraId="133AAFE3"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３、精密器械製造業。</w:t>
      </w:r>
    </w:p>
    <w:p w14:paraId="4D7A629E"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４、雜項工業製品製造業。</w:t>
      </w:r>
    </w:p>
    <w:p w14:paraId="6B26285A"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lastRenderedPageBreak/>
        <w:t>５、成衣及服飾品製造業。</w:t>
      </w:r>
    </w:p>
    <w:p w14:paraId="31E7068C"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６、印刷、出版及有關事業。</w:t>
      </w:r>
    </w:p>
    <w:p w14:paraId="06F2FA7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７、藥品製造業。</w:t>
      </w:r>
    </w:p>
    <w:p w14:paraId="327F2CED"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８、其它製造業。</w:t>
      </w:r>
    </w:p>
    <w:p w14:paraId="53EB5271"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四</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水電燃氣業中之自來水供應業。</w:t>
      </w:r>
    </w:p>
    <w:p w14:paraId="05C6AACC"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五</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運輸、倉儲及通信業中之下列事業：</w:t>
      </w:r>
    </w:p>
    <w:p w14:paraId="3192FD3F"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１、電信業。２、郵政業。</w:t>
      </w:r>
    </w:p>
    <w:p w14:paraId="6F0A2902"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六</w:t>
      </w:r>
      <w:r w:rsidRPr="000E47B0">
        <w:rPr>
          <w:rFonts w:eastAsia="標楷體"/>
          <w:sz w:val="22"/>
          <w:szCs w:val="22"/>
        </w:rPr>
        <w:t>)</w:t>
      </w:r>
      <w:r w:rsidRPr="000E47B0">
        <w:rPr>
          <w:rFonts w:eastAsia="標楷體"/>
          <w:sz w:val="22"/>
          <w:szCs w:val="22"/>
        </w:rPr>
        <w:tab/>
      </w:r>
      <w:r w:rsidRPr="000E47B0">
        <w:rPr>
          <w:rFonts w:eastAsia="標楷體"/>
          <w:sz w:val="22"/>
          <w:szCs w:val="22"/>
        </w:rPr>
        <w:t>餐旅業：</w:t>
      </w:r>
    </w:p>
    <w:p w14:paraId="73D42ABC"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１、飲食業。２、旅館業。</w:t>
      </w:r>
    </w:p>
    <w:p w14:paraId="2D7855A0"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七</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機械設備租賃業中之下列事業：</w:t>
      </w:r>
    </w:p>
    <w:p w14:paraId="7C79A12E"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１、事務性機器設備租賃業。</w:t>
      </w:r>
    </w:p>
    <w:p w14:paraId="61295B8B"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２、其他機械設備租賃業。</w:t>
      </w:r>
    </w:p>
    <w:p w14:paraId="0AA9CAD3"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八</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醫療保健服務業：</w:t>
      </w:r>
    </w:p>
    <w:p w14:paraId="5A30393E" w14:textId="77777777" w:rsidR="00C47EA4" w:rsidRPr="003F1E75" w:rsidRDefault="007D4259" w:rsidP="006B22F8">
      <w:pPr>
        <w:spacing w:line="300" w:lineRule="exact"/>
        <w:ind w:leftChars="100" w:left="240"/>
        <w:rPr>
          <w:rFonts w:eastAsia="標楷體"/>
          <w:color w:val="FF0000"/>
          <w:sz w:val="22"/>
          <w:szCs w:val="22"/>
        </w:rPr>
      </w:pPr>
      <w:r w:rsidRPr="003F1E75">
        <w:rPr>
          <w:rFonts w:eastAsia="標楷體"/>
          <w:color w:val="FF0000"/>
          <w:sz w:val="22"/>
          <w:szCs w:val="22"/>
        </w:rPr>
        <w:t>１、醫院。２、診所。</w:t>
      </w:r>
    </w:p>
    <w:p w14:paraId="2ED6C6A3" w14:textId="5D3BCCE4" w:rsidR="007D4259" w:rsidRPr="000E47B0" w:rsidRDefault="007D4259" w:rsidP="006B22F8">
      <w:pPr>
        <w:spacing w:line="300" w:lineRule="exact"/>
        <w:ind w:leftChars="100" w:left="240"/>
        <w:rPr>
          <w:rFonts w:eastAsia="標楷體"/>
          <w:sz w:val="22"/>
          <w:szCs w:val="22"/>
        </w:rPr>
      </w:pPr>
      <w:r w:rsidRPr="003F1E75">
        <w:rPr>
          <w:rFonts w:eastAsia="標楷體"/>
          <w:color w:val="FF0000"/>
          <w:sz w:val="22"/>
          <w:szCs w:val="22"/>
        </w:rPr>
        <w:t>３、衛生所</w:t>
      </w:r>
      <w:r w:rsidRPr="000E47B0">
        <w:rPr>
          <w:rFonts w:eastAsia="標楷體"/>
          <w:sz w:val="22"/>
          <w:szCs w:val="22"/>
        </w:rPr>
        <w:t>及保健站。</w:t>
      </w:r>
    </w:p>
    <w:p w14:paraId="240F756D" w14:textId="77777777" w:rsidR="00F37409" w:rsidRPr="000E47B0" w:rsidRDefault="007D4259" w:rsidP="006B22F8">
      <w:pPr>
        <w:spacing w:line="300" w:lineRule="exact"/>
        <w:ind w:leftChars="100" w:left="240"/>
        <w:rPr>
          <w:rFonts w:eastAsia="標楷體"/>
          <w:sz w:val="22"/>
          <w:szCs w:val="22"/>
        </w:rPr>
      </w:pPr>
      <w:r w:rsidRPr="000E47B0">
        <w:rPr>
          <w:rFonts w:eastAsia="標楷體"/>
          <w:sz w:val="22"/>
          <w:szCs w:val="22"/>
        </w:rPr>
        <w:t>４、</w:t>
      </w:r>
      <w:proofErr w:type="gramStart"/>
      <w:r w:rsidRPr="000E47B0">
        <w:rPr>
          <w:rFonts w:eastAsia="標楷體"/>
          <w:sz w:val="22"/>
          <w:szCs w:val="22"/>
        </w:rPr>
        <w:t>醫</w:t>
      </w:r>
      <w:proofErr w:type="gramEnd"/>
      <w:r w:rsidRPr="000E47B0">
        <w:rPr>
          <w:rFonts w:eastAsia="標楷體"/>
          <w:sz w:val="22"/>
          <w:szCs w:val="22"/>
        </w:rPr>
        <w:t>事技術業。５、助產業。</w:t>
      </w:r>
    </w:p>
    <w:p w14:paraId="008F27B9" w14:textId="3DEF6556"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６、獸醫業。</w:t>
      </w:r>
    </w:p>
    <w:p w14:paraId="0EF382C8"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７、其他醫療保健服務業。</w:t>
      </w:r>
    </w:p>
    <w:p w14:paraId="2EECEA55"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九</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修理服務業：</w:t>
      </w:r>
    </w:p>
    <w:p w14:paraId="51E67C48"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１、鞋、傘、皮革品修理業。</w:t>
      </w:r>
    </w:p>
    <w:p w14:paraId="123ABD99"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２、電器修理業。</w:t>
      </w:r>
    </w:p>
    <w:p w14:paraId="728853DF"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３、汽車及機踏車修理業。</w:t>
      </w:r>
    </w:p>
    <w:p w14:paraId="7306822D"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４、鐘錶及首飾修理業。</w:t>
      </w:r>
    </w:p>
    <w:p w14:paraId="5BBCF567"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５、家具修理業。</w:t>
      </w:r>
    </w:p>
    <w:p w14:paraId="7B1F5066"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６、其他器物修理業。</w:t>
      </w:r>
    </w:p>
    <w:p w14:paraId="7B5C4D0A"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批發零售業中之下列事業：</w:t>
      </w:r>
    </w:p>
    <w:p w14:paraId="1F047FBB"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１、家庭電器批發業。</w:t>
      </w:r>
    </w:p>
    <w:p w14:paraId="0AA4EF98"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２、機械器具批發業。</w:t>
      </w:r>
    </w:p>
    <w:p w14:paraId="748858B5"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３、回收物料批發業。</w:t>
      </w:r>
    </w:p>
    <w:p w14:paraId="2DC00454"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４、家庭電器零售業。</w:t>
      </w:r>
    </w:p>
    <w:p w14:paraId="3A72C5A2"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５、機械器具零售業。</w:t>
      </w:r>
    </w:p>
    <w:p w14:paraId="6014BDC1"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６、綜合商品零售業。</w:t>
      </w:r>
    </w:p>
    <w:p w14:paraId="16C07027"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十一</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不動產及租賃業中之下列事業：</w:t>
      </w:r>
    </w:p>
    <w:p w14:paraId="6F9B563E"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１、不動產投資業。</w:t>
      </w:r>
    </w:p>
    <w:p w14:paraId="35486CB4"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２、不動產管理業。</w:t>
      </w:r>
    </w:p>
    <w:p w14:paraId="1418958D" w14:textId="77777777" w:rsidR="002C7353"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十二</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輸入、輸出或批發化學原料及其製品之</w:t>
      </w:r>
      <w:r w:rsidR="002C7353" w:rsidRPr="000E47B0">
        <w:rPr>
          <w:rFonts w:eastAsia="標楷體" w:hint="eastAsia"/>
          <w:sz w:val="22"/>
          <w:szCs w:val="22"/>
        </w:rPr>
        <w:t xml:space="preserve"> </w:t>
      </w:r>
    </w:p>
    <w:p w14:paraId="367F09B0" w14:textId="0C6A9E66" w:rsidR="007D4259" w:rsidRPr="000E47B0" w:rsidRDefault="002C7353" w:rsidP="006B22F8">
      <w:pPr>
        <w:spacing w:line="300" w:lineRule="exact"/>
        <w:rPr>
          <w:rFonts w:eastAsia="標楷體"/>
          <w:sz w:val="22"/>
          <w:szCs w:val="22"/>
        </w:rPr>
      </w:pPr>
      <w:r w:rsidRPr="000E47B0">
        <w:rPr>
          <w:rFonts w:eastAsia="標楷體" w:hint="eastAsia"/>
          <w:sz w:val="22"/>
          <w:szCs w:val="22"/>
        </w:rPr>
        <w:t xml:space="preserve">      </w:t>
      </w:r>
      <w:r w:rsidR="007D4259" w:rsidRPr="000E47B0">
        <w:rPr>
          <w:rFonts w:eastAsia="標楷體"/>
          <w:sz w:val="22"/>
          <w:szCs w:val="22"/>
        </w:rPr>
        <w:t>事業。</w:t>
      </w:r>
    </w:p>
    <w:p w14:paraId="42A365AD"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十三</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運輸工具設備租賃業中之下列事業：</w:t>
      </w:r>
    </w:p>
    <w:p w14:paraId="1180754B"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１、汽車租賃業。</w:t>
      </w:r>
    </w:p>
    <w:p w14:paraId="082070C0"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２、船舶租賃業。</w:t>
      </w:r>
    </w:p>
    <w:p w14:paraId="5F92398F"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３、貨櫃租賃業。</w:t>
      </w:r>
    </w:p>
    <w:p w14:paraId="07B70B8E"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４、其他運輸工具設備租賃業。</w:t>
      </w:r>
    </w:p>
    <w:p w14:paraId="1442E995" w14:textId="77777777" w:rsidR="007D4259" w:rsidRPr="000E47B0" w:rsidRDefault="007D4259" w:rsidP="00F37409">
      <w:pPr>
        <w:spacing w:line="300" w:lineRule="exact"/>
        <w:jc w:val="both"/>
        <w:rPr>
          <w:rFonts w:eastAsia="標楷體"/>
          <w:sz w:val="22"/>
          <w:szCs w:val="22"/>
        </w:rPr>
      </w:pPr>
      <w:r w:rsidRPr="000E47B0">
        <w:rPr>
          <w:rFonts w:eastAsia="標楷體"/>
          <w:sz w:val="22"/>
          <w:szCs w:val="22"/>
        </w:rPr>
        <w:t>(</w:t>
      </w:r>
      <w:r w:rsidRPr="000E47B0">
        <w:rPr>
          <w:rFonts w:eastAsia="標楷體"/>
          <w:sz w:val="22"/>
          <w:szCs w:val="22"/>
        </w:rPr>
        <w:t>十四</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專業、科學及技術服務業中之下列事業：</w:t>
      </w:r>
    </w:p>
    <w:p w14:paraId="6607A5EF"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１、建築及工程技術服務業。</w:t>
      </w:r>
    </w:p>
    <w:p w14:paraId="4E75B37D"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２、廣告業。</w:t>
      </w:r>
    </w:p>
    <w:p w14:paraId="1473B14F"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lastRenderedPageBreak/>
        <w:t>３、環境檢測服務業。</w:t>
      </w:r>
    </w:p>
    <w:p w14:paraId="3565D095"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十五</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其他服務業中之下列事業：</w:t>
      </w:r>
    </w:p>
    <w:p w14:paraId="1DFFB667"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１、保全服務業。</w:t>
      </w:r>
    </w:p>
    <w:p w14:paraId="760551D3"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２、汽車美容業。</w:t>
      </w:r>
    </w:p>
    <w:p w14:paraId="452105A3" w14:textId="77777777" w:rsidR="007D4259" w:rsidRPr="000E47B0" w:rsidRDefault="007D4259" w:rsidP="006B22F8">
      <w:pPr>
        <w:spacing w:line="300" w:lineRule="exact"/>
        <w:ind w:leftChars="100" w:left="240"/>
        <w:rPr>
          <w:rFonts w:eastAsia="標楷體"/>
          <w:sz w:val="22"/>
          <w:szCs w:val="22"/>
        </w:rPr>
      </w:pPr>
      <w:r w:rsidRPr="000E47B0">
        <w:rPr>
          <w:rFonts w:eastAsia="標楷體"/>
          <w:sz w:val="22"/>
          <w:szCs w:val="22"/>
        </w:rPr>
        <w:t>３、浴室業。</w:t>
      </w:r>
    </w:p>
    <w:p w14:paraId="1EE20CF8" w14:textId="77777777" w:rsidR="007D4259" w:rsidRPr="003F1E75" w:rsidRDefault="007D4259" w:rsidP="006B22F8">
      <w:pPr>
        <w:spacing w:line="300" w:lineRule="exact"/>
        <w:rPr>
          <w:rFonts w:eastAsia="標楷體"/>
          <w:color w:val="FF0000"/>
          <w:sz w:val="22"/>
          <w:szCs w:val="22"/>
        </w:rPr>
      </w:pPr>
      <w:r w:rsidRPr="003F1E75">
        <w:rPr>
          <w:rFonts w:eastAsia="標楷體"/>
          <w:color w:val="FF0000"/>
          <w:sz w:val="22"/>
          <w:szCs w:val="22"/>
        </w:rPr>
        <w:t>(</w:t>
      </w:r>
      <w:r w:rsidRPr="003F1E75">
        <w:rPr>
          <w:rFonts w:eastAsia="標楷體"/>
          <w:color w:val="FF0000"/>
          <w:sz w:val="22"/>
          <w:szCs w:val="22"/>
        </w:rPr>
        <w:t>十六</w:t>
      </w:r>
      <w:r w:rsidRPr="003F1E75">
        <w:rPr>
          <w:rFonts w:eastAsia="標楷體"/>
          <w:color w:val="FF0000"/>
          <w:sz w:val="22"/>
          <w:szCs w:val="22"/>
        </w:rPr>
        <w:t>)</w:t>
      </w:r>
      <w:r w:rsidR="00A317D7" w:rsidRPr="003F1E75">
        <w:rPr>
          <w:rFonts w:eastAsia="標楷體"/>
          <w:color w:val="FF0000"/>
          <w:sz w:val="22"/>
          <w:szCs w:val="22"/>
        </w:rPr>
        <w:t xml:space="preserve"> </w:t>
      </w:r>
      <w:r w:rsidRPr="003F1E75">
        <w:rPr>
          <w:rFonts w:eastAsia="標楷體"/>
          <w:color w:val="FF0000"/>
          <w:sz w:val="22"/>
          <w:szCs w:val="22"/>
        </w:rPr>
        <w:t>個人服務業中之停車場業。</w:t>
      </w:r>
    </w:p>
    <w:p w14:paraId="611835E5" w14:textId="77777777" w:rsidR="007D4259" w:rsidRPr="003F1E75" w:rsidRDefault="007D4259" w:rsidP="006B22F8">
      <w:pPr>
        <w:spacing w:line="300" w:lineRule="exact"/>
        <w:ind w:left="660" w:hangingChars="300" w:hanging="660"/>
        <w:rPr>
          <w:rFonts w:eastAsia="標楷體"/>
          <w:color w:val="FF0000"/>
          <w:sz w:val="22"/>
          <w:szCs w:val="22"/>
        </w:rPr>
      </w:pPr>
      <w:r w:rsidRPr="003F1E75">
        <w:rPr>
          <w:rFonts w:eastAsia="標楷體"/>
          <w:color w:val="FF0000"/>
          <w:sz w:val="22"/>
          <w:szCs w:val="22"/>
        </w:rPr>
        <w:t>(</w:t>
      </w:r>
      <w:r w:rsidRPr="003F1E75">
        <w:rPr>
          <w:rFonts w:eastAsia="標楷體"/>
          <w:color w:val="FF0000"/>
          <w:sz w:val="22"/>
          <w:szCs w:val="22"/>
        </w:rPr>
        <w:t>十七</w:t>
      </w:r>
      <w:r w:rsidRPr="003F1E75">
        <w:rPr>
          <w:rFonts w:eastAsia="標楷體"/>
          <w:color w:val="FF0000"/>
          <w:sz w:val="22"/>
          <w:szCs w:val="22"/>
        </w:rPr>
        <w:t>)</w:t>
      </w:r>
      <w:r w:rsidR="00A317D7" w:rsidRPr="003F1E75">
        <w:rPr>
          <w:rFonts w:eastAsia="標楷體"/>
          <w:color w:val="FF0000"/>
          <w:sz w:val="22"/>
          <w:szCs w:val="22"/>
        </w:rPr>
        <w:t xml:space="preserve"> </w:t>
      </w:r>
      <w:r w:rsidRPr="003F1E75">
        <w:rPr>
          <w:rFonts w:eastAsia="標楷體"/>
          <w:color w:val="FF0000"/>
          <w:sz w:val="22"/>
          <w:szCs w:val="22"/>
        </w:rPr>
        <w:t>政府機關（構）、職業訓練事業、顧問服務業、學術研究及服務業、教育訓練服務業之大專院校、高級中學、高級職業學校等之實驗室、試驗室、實習工場或試驗工場（含試驗船、訓練船）。</w:t>
      </w:r>
    </w:p>
    <w:p w14:paraId="78D88E0B" w14:textId="77777777" w:rsidR="007D4259" w:rsidRPr="003F1E75" w:rsidRDefault="007D4259" w:rsidP="006B22F8">
      <w:pPr>
        <w:spacing w:line="300" w:lineRule="exact"/>
        <w:ind w:left="660" w:hangingChars="300" w:hanging="660"/>
        <w:rPr>
          <w:rFonts w:eastAsia="標楷體"/>
          <w:color w:val="FF0000"/>
          <w:sz w:val="22"/>
          <w:szCs w:val="22"/>
        </w:rPr>
      </w:pPr>
      <w:r w:rsidRPr="003F1E75">
        <w:rPr>
          <w:rFonts w:eastAsia="標楷體"/>
          <w:color w:val="FF0000"/>
          <w:sz w:val="22"/>
          <w:szCs w:val="22"/>
        </w:rPr>
        <w:t>(</w:t>
      </w:r>
      <w:r w:rsidRPr="003F1E75">
        <w:rPr>
          <w:rFonts w:eastAsia="標楷體"/>
          <w:color w:val="FF0000"/>
          <w:sz w:val="22"/>
          <w:szCs w:val="22"/>
        </w:rPr>
        <w:t>十八</w:t>
      </w:r>
      <w:r w:rsidRPr="003F1E75">
        <w:rPr>
          <w:rFonts w:eastAsia="標楷體"/>
          <w:color w:val="FF0000"/>
          <w:sz w:val="22"/>
          <w:szCs w:val="22"/>
        </w:rPr>
        <w:t>)</w:t>
      </w:r>
      <w:r w:rsidR="00A317D7" w:rsidRPr="003F1E75">
        <w:rPr>
          <w:rFonts w:eastAsia="標楷體"/>
          <w:color w:val="FF0000"/>
          <w:sz w:val="22"/>
          <w:szCs w:val="22"/>
        </w:rPr>
        <w:t xml:space="preserve"> </w:t>
      </w:r>
      <w:r w:rsidRPr="003F1E75">
        <w:rPr>
          <w:rFonts w:eastAsia="標楷體"/>
          <w:color w:val="FF0000"/>
          <w:sz w:val="22"/>
          <w:szCs w:val="22"/>
        </w:rPr>
        <w:t>公共行政業組織條例或組織</w:t>
      </w:r>
      <w:proofErr w:type="gramStart"/>
      <w:r w:rsidRPr="003F1E75">
        <w:rPr>
          <w:rFonts w:eastAsia="標楷體"/>
          <w:color w:val="FF0000"/>
          <w:sz w:val="22"/>
          <w:szCs w:val="22"/>
        </w:rPr>
        <w:t>規</w:t>
      </w:r>
      <w:proofErr w:type="gramEnd"/>
      <w:r w:rsidRPr="003F1E75">
        <w:rPr>
          <w:rFonts w:eastAsia="標楷體"/>
          <w:color w:val="FF0000"/>
          <w:sz w:val="22"/>
          <w:szCs w:val="22"/>
        </w:rPr>
        <w:t>程明定組織任務為從事工程規劃、設計、施工、品質管制、進度管控及竣工驗收等之工務機關（構）。</w:t>
      </w:r>
    </w:p>
    <w:p w14:paraId="26CE45DE" w14:textId="53727831" w:rsidR="007D4259" w:rsidRPr="000E47B0" w:rsidRDefault="007D4259" w:rsidP="000E47B0">
      <w:pPr>
        <w:spacing w:line="300" w:lineRule="exact"/>
        <w:ind w:left="660" w:hangingChars="300" w:hanging="660"/>
        <w:rPr>
          <w:rFonts w:eastAsia="標楷體"/>
          <w:sz w:val="22"/>
          <w:szCs w:val="22"/>
        </w:rPr>
      </w:pPr>
      <w:r w:rsidRPr="000E47B0">
        <w:rPr>
          <w:rFonts w:eastAsia="標楷體"/>
          <w:sz w:val="22"/>
          <w:szCs w:val="22"/>
        </w:rPr>
        <w:t>(</w:t>
      </w:r>
      <w:r w:rsidRPr="000E47B0">
        <w:rPr>
          <w:rFonts w:eastAsia="標楷體"/>
          <w:sz w:val="22"/>
          <w:szCs w:val="22"/>
        </w:rPr>
        <w:t>十九</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工程顧問業從事非破壞性檢測之工作場所。</w:t>
      </w:r>
    </w:p>
    <w:p w14:paraId="525B1184" w14:textId="77777777" w:rsidR="007D4259" w:rsidRPr="000E47B0" w:rsidRDefault="007D4259" w:rsidP="006B22F8">
      <w:pPr>
        <w:spacing w:line="300" w:lineRule="exact"/>
        <w:ind w:left="660" w:hangingChars="300" w:hanging="660"/>
        <w:rPr>
          <w:rFonts w:eastAsia="標楷體"/>
          <w:sz w:val="22"/>
          <w:szCs w:val="22"/>
        </w:rPr>
      </w:pPr>
      <w:r w:rsidRPr="000E47B0">
        <w:rPr>
          <w:rFonts w:eastAsia="標楷體"/>
          <w:sz w:val="22"/>
          <w:szCs w:val="22"/>
        </w:rPr>
        <w:t>(</w:t>
      </w:r>
      <w:r w:rsidRPr="000E47B0">
        <w:rPr>
          <w:rFonts w:eastAsia="標楷體"/>
          <w:sz w:val="22"/>
          <w:szCs w:val="22"/>
        </w:rPr>
        <w:t>二十</w:t>
      </w:r>
      <w:r w:rsidR="00A317D7" w:rsidRPr="000E47B0">
        <w:rPr>
          <w:rFonts w:eastAsia="標楷體"/>
          <w:sz w:val="22"/>
          <w:szCs w:val="22"/>
        </w:rPr>
        <w:t xml:space="preserve">) </w:t>
      </w:r>
      <w:r w:rsidRPr="000E47B0">
        <w:rPr>
          <w:rFonts w:eastAsia="標楷體"/>
          <w:sz w:val="22"/>
          <w:szCs w:val="22"/>
        </w:rPr>
        <w:t>零售化學原料之事業，使勞工裝卸、搬運、分裝、保管上述物質之工作場所。</w:t>
      </w:r>
    </w:p>
    <w:p w14:paraId="0ABBD3D1" w14:textId="77777777" w:rsidR="007D4259" w:rsidRPr="000E47B0" w:rsidRDefault="007D4259" w:rsidP="006B22F8">
      <w:pPr>
        <w:spacing w:line="300" w:lineRule="exact"/>
        <w:ind w:left="880" w:hangingChars="400" w:hanging="880"/>
        <w:rPr>
          <w:rFonts w:eastAsia="標楷體"/>
          <w:sz w:val="22"/>
          <w:szCs w:val="22"/>
        </w:rPr>
      </w:pPr>
      <w:r w:rsidRPr="000E47B0">
        <w:rPr>
          <w:rFonts w:eastAsia="標楷體"/>
          <w:sz w:val="22"/>
          <w:szCs w:val="22"/>
        </w:rPr>
        <w:t>(</w:t>
      </w:r>
      <w:r w:rsidRPr="000E47B0">
        <w:rPr>
          <w:rFonts w:eastAsia="標楷體"/>
          <w:sz w:val="22"/>
          <w:szCs w:val="22"/>
        </w:rPr>
        <w:t>二十一</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批發業、零售業中具有冷凍（藏）設備、使勞工從事荷重</w:t>
      </w:r>
      <w:proofErr w:type="gramStart"/>
      <w:r w:rsidRPr="000E47B0">
        <w:rPr>
          <w:rFonts w:eastAsia="標楷體"/>
          <w:sz w:val="22"/>
          <w:szCs w:val="22"/>
        </w:rPr>
        <w:t>一</w:t>
      </w:r>
      <w:proofErr w:type="gramEnd"/>
      <w:r w:rsidRPr="000E47B0">
        <w:rPr>
          <w:rFonts w:eastAsia="標楷體"/>
          <w:sz w:val="22"/>
          <w:szCs w:val="22"/>
        </w:rPr>
        <w:t>公噸以上之堆高機操作及儲存貨物高度三公尺以上之工作場所者。</w:t>
      </w:r>
    </w:p>
    <w:p w14:paraId="62B9AAC0"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二十二</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休閒服務業。</w:t>
      </w:r>
    </w:p>
    <w:p w14:paraId="07D87FF0" w14:textId="77777777" w:rsidR="007D4259" w:rsidRPr="000E47B0" w:rsidRDefault="007D4259" w:rsidP="006B22F8">
      <w:pPr>
        <w:spacing w:line="300" w:lineRule="exact"/>
        <w:rPr>
          <w:rFonts w:eastAsia="標楷體"/>
          <w:sz w:val="22"/>
          <w:szCs w:val="22"/>
        </w:rPr>
      </w:pPr>
      <w:r w:rsidRPr="003F1E75">
        <w:rPr>
          <w:rFonts w:eastAsia="標楷體"/>
          <w:color w:val="FF0000"/>
          <w:sz w:val="22"/>
          <w:szCs w:val="22"/>
        </w:rPr>
        <w:t>(</w:t>
      </w:r>
      <w:r w:rsidRPr="003F1E75">
        <w:rPr>
          <w:rFonts w:eastAsia="標楷體"/>
          <w:color w:val="FF0000"/>
          <w:sz w:val="22"/>
          <w:szCs w:val="22"/>
        </w:rPr>
        <w:t>二十三</w:t>
      </w:r>
      <w:r w:rsidRPr="003F1E75">
        <w:rPr>
          <w:rFonts w:eastAsia="標楷體"/>
          <w:color w:val="FF0000"/>
          <w:sz w:val="22"/>
          <w:szCs w:val="22"/>
        </w:rPr>
        <w:t>)</w:t>
      </w:r>
      <w:r w:rsidR="00A317D7" w:rsidRPr="003F1E75">
        <w:rPr>
          <w:rFonts w:eastAsia="標楷體"/>
          <w:color w:val="FF0000"/>
          <w:sz w:val="22"/>
          <w:szCs w:val="22"/>
        </w:rPr>
        <w:t xml:space="preserve"> </w:t>
      </w:r>
      <w:r w:rsidRPr="003F1E75">
        <w:rPr>
          <w:rFonts w:eastAsia="標楷體"/>
          <w:color w:val="FF0000"/>
          <w:sz w:val="22"/>
          <w:szCs w:val="22"/>
        </w:rPr>
        <w:t>動物園業。</w:t>
      </w:r>
    </w:p>
    <w:p w14:paraId="17B0DB27" w14:textId="77777777" w:rsidR="007D4259" w:rsidRPr="000E47B0" w:rsidRDefault="007D4259" w:rsidP="006B22F8">
      <w:pPr>
        <w:spacing w:line="300" w:lineRule="exact"/>
        <w:rPr>
          <w:rFonts w:eastAsia="標楷體"/>
          <w:sz w:val="22"/>
          <w:szCs w:val="22"/>
        </w:rPr>
      </w:pPr>
      <w:r w:rsidRPr="000E47B0">
        <w:rPr>
          <w:rFonts w:eastAsia="標楷體"/>
          <w:sz w:val="22"/>
          <w:szCs w:val="22"/>
        </w:rPr>
        <w:t>(</w:t>
      </w:r>
      <w:r w:rsidRPr="000E47B0">
        <w:rPr>
          <w:rFonts w:eastAsia="標楷體"/>
          <w:sz w:val="22"/>
          <w:szCs w:val="22"/>
        </w:rPr>
        <w:t>二十四</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國防事業中之軍醫院、研究機構。</w:t>
      </w:r>
    </w:p>
    <w:p w14:paraId="76D42D26" w14:textId="77777777" w:rsidR="007D4259" w:rsidRPr="000E47B0" w:rsidRDefault="007D4259" w:rsidP="006B22F8">
      <w:pPr>
        <w:spacing w:line="300" w:lineRule="exact"/>
        <w:ind w:left="880" w:hangingChars="400" w:hanging="880"/>
        <w:rPr>
          <w:rFonts w:eastAsia="標楷體"/>
          <w:sz w:val="22"/>
          <w:szCs w:val="22"/>
        </w:rPr>
      </w:pPr>
      <w:r w:rsidRPr="000E47B0">
        <w:rPr>
          <w:rFonts w:eastAsia="標楷體"/>
          <w:sz w:val="22"/>
          <w:szCs w:val="22"/>
        </w:rPr>
        <w:t>(</w:t>
      </w:r>
      <w:r w:rsidRPr="000E47B0">
        <w:rPr>
          <w:rFonts w:eastAsia="標楷體"/>
          <w:sz w:val="22"/>
          <w:szCs w:val="22"/>
        </w:rPr>
        <w:t>二十五</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零售車用燃料油（氣）、化學原料之事業，使勞工裝卸、搬運、分裝、保管上述物質之工作場所。</w:t>
      </w:r>
    </w:p>
    <w:p w14:paraId="44D4FDAB" w14:textId="77777777" w:rsidR="007D4259" w:rsidRPr="000E47B0" w:rsidRDefault="007D4259" w:rsidP="006B22F8">
      <w:pPr>
        <w:spacing w:line="300" w:lineRule="exact"/>
        <w:ind w:left="880" w:hangingChars="400" w:hanging="880"/>
        <w:rPr>
          <w:rFonts w:eastAsia="標楷體"/>
          <w:sz w:val="22"/>
          <w:szCs w:val="22"/>
        </w:rPr>
      </w:pPr>
      <w:r w:rsidRPr="000E47B0">
        <w:rPr>
          <w:rFonts w:eastAsia="標楷體"/>
          <w:sz w:val="22"/>
          <w:szCs w:val="22"/>
        </w:rPr>
        <w:t>(</w:t>
      </w:r>
      <w:r w:rsidRPr="000E47B0">
        <w:rPr>
          <w:rFonts w:eastAsia="標楷體"/>
          <w:sz w:val="22"/>
          <w:szCs w:val="22"/>
        </w:rPr>
        <w:t>二十六</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教育訓練服務業之大專校院有從事工程施工、品質管制、進度管控及竣工驗收等之工作場所。</w:t>
      </w:r>
    </w:p>
    <w:p w14:paraId="3A14747E" w14:textId="77777777" w:rsidR="007D4259" w:rsidRPr="000E47B0" w:rsidRDefault="007D4259" w:rsidP="006B22F8">
      <w:pPr>
        <w:spacing w:line="300" w:lineRule="exact"/>
        <w:ind w:left="880" w:hangingChars="400" w:hanging="880"/>
        <w:rPr>
          <w:rFonts w:eastAsia="標楷體"/>
          <w:sz w:val="22"/>
          <w:szCs w:val="22"/>
        </w:rPr>
      </w:pPr>
      <w:r w:rsidRPr="000E47B0">
        <w:rPr>
          <w:rFonts w:eastAsia="標楷體"/>
          <w:sz w:val="22"/>
          <w:szCs w:val="22"/>
        </w:rPr>
        <w:t>(</w:t>
      </w:r>
      <w:r w:rsidRPr="000E47B0">
        <w:rPr>
          <w:rFonts w:eastAsia="標楷體"/>
          <w:sz w:val="22"/>
          <w:szCs w:val="22"/>
        </w:rPr>
        <w:t>二十七</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國防部軍備局有從事工程施工、品質管制、進度管控及竣工驗收等之工作場所。</w:t>
      </w:r>
    </w:p>
    <w:p w14:paraId="3DC5EAC7" w14:textId="77777777" w:rsidR="007D4259" w:rsidRPr="000E47B0" w:rsidRDefault="007D4259" w:rsidP="00F37409">
      <w:pPr>
        <w:spacing w:line="300" w:lineRule="exact"/>
        <w:jc w:val="both"/>
        <w:rPr>
          <w:rFonts w:eastAsia="標楷體"/>
          <w:sz w:val="22"/>
          <w:szCs w:val="22"/>
        </w:rPr>
      </w:pPr>
      <w:r w:rsidRPr="000E47B0">
        <w:rPr>
          <w:rFonts w:eastAsia="標楷體"/>
          <w:sz w:val="22"/>
          <w:szCs w:val="22"/>
        </w:rPr>
        <w:t>(</w:t>
      </w:r>
      <w:r w:rsidRPr="000E47B0">
        <w:rPr>
          <w:rFonts w:eastAsia="標楷體"/>
          <w:sz w:val="22"/>
          <w:szCs w:val="22"/>
        </w:rPr>
        <w:t>二十八</w:t>
      </w:r>
      <w:r w:rsidRPr="000E47B0">
        <w:rPr>
          <w:rFonts w:eastAsia="標楷體"/>
          <w:sz w:val="22"/>
          <w:szCs w:val="22"/>
        </w:rPr>
        <w:t>)</w:t>
      </w:r>
      <w:r w:rsidR="00A317D7" w:rsidRPr="000E47B0">
        <w:rPr>
          <w:rFonts w:eastAsia="標楷體"/>
          <w:sz w:val="22"/>
          <w:szCs w:val="22"/>
        </w:rPr>
        <w:t xml:space="preserve"> </w:t>
      </w:r>
      <w:r w:rsidRPr="000E47B0">
        <w:rPr>
          <w:rFonts w:eastAsia="標楷體"/>
          <w:sz w:val="22"/>
          <w:szCs w:val="22"/>
        </w:rPr>
        <w:t>中央主管機關指定達一定規模之事業。</w:t>
      </w:r>
    </w:p>
    <w:p w14:paraId="6CCCA86F" w14:textId="77777777" w:rsidR="006B22F8" w:rsidRPr="000E47B0" w:rsidRDefault="00A317D7" w:rsidP="006B22F8">
      <w:pPr>
        <w:spacing w:line="300" w:lineRule="exact"/>
        <w:jc w:val="center"/>
        <w:rPr>
          <w:rFonts w:eastAsia="標楷體"/>
          <w:sz w:val="22"/>
          <w:szCs w:val="22"/>
        </w:rPr>
      </w:pPr>
      <w:r w:rsidRPr="000E47B0">
        <w:rPr>
          <w:rFonts w:eastAsia="標楷體"/>
          <w:sz w:val="22"/>
          <w:szCs w:val="22"/>
        </w:rPr>
        <w:t>------------------------------------------------------------</w:t>
      </w:r>
    </w:p>
    <w:p w14:paraId="0266A9DB" w14:textId="77777777" w:rsidR="00A317D7" w:rsidRPr="000E47B0" w:rsidRDefault="007D4259" w:rsidP="006B22F8">
      <w:pPr>
        <w:spacing w:line="300" w:lineRule="exact"/>
        <w:rPr>
          <w:rFonts w:eastAsia="標楷體"/>
          <w:b/>
          <w:sz w:val="22"/>
          <w:szCs w:val="22"/>
        </w:rPr>
      </w:pPr>
      <w:r w:rsidRPr="000E47B0">
        <w:rPr>
          <w:rFonts w:eastAsia="標楷體"/>
          <w:b/>
        </w:rPr>
        <w:t>三、第三類事業</w:t>
      </w:r>
      <w:r w:rsidR="00885834" w:rsidRPr="000E47B0">
        <w:rPr>
          <w:rFonts w:eastAsia="標楷體"/>
          <w:b/>
        </w:rPr>
        <w:t>:</w:t>
      </w:r>
    </w:p>
    <w:p w14:paraId="378EF008" w14:textId="77777777" w:rsidR="00A317D7" w:rsidRPr="003F1E75" w:rsidRDefault="00885834" w:rsidP="006B22F8">
      <w:pPr>
        <w:spacing w:line="300" w:lineRule="exact"/>
        <w:rPr>
          <w:rFonts w:eastAsia="標楷體"/>
          <w:color w:val="FF0000"/>
          <w:sz w:val="20"/>
        </w:rPr>
        <w:sectPr w:rsidR="00A317D7" w:rsidRPr="003F1E75" w:rsidSect="00E964DF">
          <w:pgSz w:w="12247" w:h="17180"/>
          <w:pgMar w:top="1531" w:right="1418" w:bottom="1418" w:left="1418" w:header="851" w:footer="1134" w:gutter="0"/>
          <w:cols w:num="2" w:sep="1" w:space="425"/>
          <w:docGrid w:linePitch="360"/>
        </w:sectPr>
      </w:pPr>
      <w:r w:rsidRPr="003F1E75">
        <w:rPr>
          <w:rFonts w:eastAsia="標楷體"/>
          <w:color w:val="FF0000"/>
          <w:sz w:val="22"/>
          <w:szCs w:val="22"/>
        </w:rPr>
        <w:t>上述指定之第一類及第二類事業以外之事業。</w:t>
      </w:r>
    </w:p>
    <w:p w14:paraId="019B229A" w14:textId="77777777" w:rsidR="00980A5E" w:rsidRPr="00E01D42" w:rsidRDefault="00E10C20" w:rsidP="00A317D7">
      <w:pPr>
        <w:pStyle w:val="21"/>
        <w:numPr>
          <w:ilvl w:val="0"/>
          <w:numId w:val="7"/>
        </w:numPr>
        <w:spacing w:line="320" w:lineRule="exact"/>
        <w:ind w:left="482" w:hangingChars="201" w:hanging="482"/>
        <w:rPr>
          <w:rFonts w:ascii="Times New Roman" w:eastAsia="標楷體" w:hAnsi="Times New Roman"/>
          <w:b w:val="0"/>
          <w:sz w:val="24"/>
        </w:rPr>
      </w:pPr>
      <w:bookmarkStart w:id="18" w:name="_Toc400631869"/>
      <w:bookmarkStart w:id="19" w:name="_Toc466293385"/>
      <w:bookmarkStart w:id="20" w:name="_Toc14038698"/>
      <w:bookmarkStart w:id="21" w:name="_Toc28866536"/>
      <w:r w:rsidRPr="00E01D42">
        <w:rPr>
          <w:rFonts w:ascii="Times New Roman" w:eastAsia="標楷體" w:hAnsi="Times New Roman"/>
          <w:b w:val="0"/>
          <w:sz w:val="24"/>
        </w:rPr>
        <w:lastRenderedPageBreak/>
        <w:t>管理單位、</w:t>
      </w:r>
      <w:r w:rsidR="007D4259" w:rsidRPr="00E01D42">
        <w:rPr>
          <w:rFonts w:ascii="Times New Roman" w:eastAsia="標楷體" w:hAnsi="Times New Roman"/>
          <w:b w:val="0"/>
          <w:sz w:val="24"/>
        </w:rPr>
        <w:t>人員</w:t>
      </w:r>
      <w:bookmarkEnd w:id="18"/>
      <w:r w:rsidR="00980A5E" w:rsidRPr="00E01D42">
        <w:rPr>
          <w:rFonts w:ascii="Times New Roman" w:eastAsia="標楷體" w:hAnsi="Times New Roman"/>
          <w:b w:val="0"/>
          <w:sz w:val="24"/>
        </w:rPr>
        <w:t>設置規模一覽表</w:t>
      </w:r>
      <w:bookmarkEnd w:id="19"/>
      <w:bookmarkEnd w:id="20"/>
      <w:bookmarkEnd w:id="21"/>
    </w:p>
    <w:p w14:paraId="378B2132" w14:textId="2EC38648" w:rsidR="00F149B7" w:rsidRPr="00E01D42" w:rsidRDefault="00F149B7" w:rsidP="004D044F">
      <w:pPr>
        <w:rPr>
          <w:rFonts w:eastAsia="標楷體"/>
          <w:b/>
        </w:rPr>
      </w:pPr>
      <w:r w:rsidRPr="00E01D42">
        <w:rPr>
          <w:rFonts w:eastAsia="標楷體"/>
          <w:b/>
        </w:rPr>
        <w:t>(</w:t>
      </w:r>
      <w:r w:rsidRPr="00E01D42">
        <w:rPr>
          <w:rFonts w:eastAsia="標楷體"/>
          <w:b/>
        </w:rPr>
        <w:t>事業單位</w:t>
      </w:r>
      <w:r w:rsidRPr="00E01D42">
        <w:rPr>
          <w:rFonts w:eastAsia="標楷體"/>
          <w:b/>
        </w:rPr>
        <w:t>)</w:t>
      </w:r>
      <w:r w:rsidR="004D044F" w:rsidRPr="004D044F">
        <w:rPr>
          <w:rFonts w:ascii="新細明體" w:hAnsi="新細明體" w:cs="新細明體" w:hint="eastAsia"/>
          <w:b/>
        </w:rPr>
        <w:t xml:space="preserve"> </w:t>
      </w:r>
      <w:r w:rsidR="004D044F" w:rsidRPr="00E01D42">
        <w:rPr>
          <w:rFonts w:ascii="新細明體" w:hAnsi="新細明體" w:cs="新細明體" w:hint="eastAsia"/>
          <w:b/>
        </w:rPr>
        <w:t>※</w:t>
      </w:r>
      <w:r w:rsidR="004D044F" w:rsidRPr="00E01D42">
        <w:rPr>
          <w:rFonts w:eastAsia="標楷體"/>
          <w:b/>
        </w:rPr>
        <w:t>附註</w:t>
      </w:r>
      <w:r w:rsidR="004D044F" w:rsidRPr="00E01D42">
        <w:rPr>
          <w:rFonts w:eastAsia="標楷體"/>
          <w:b/>
        </w:rPr>
        <w:t xml:space="preserve">: </w:t>
      </w:r>
      <w:r w:rsidR="004D044F" w:rsidRPr="00E01D42">
        <w:rPr>
          <w:rFonts w:eastAsia="標楷體"/>
          <w:b/>
        </w:rPr>
        <w:t>請依據</w:t>
      </w:r>
      <w:proofErr w:type="gramStart"/>
      <w:r w:rsidR="004D044F" w:rsidRPr="00E01D42">
        <w:rPr>
          <w:rFonts w:eastAsia="標楷體"/>
          <w:b/>
        </w:rPr>
        <w:t>次頁下表</w:t>
      </w:r>
      <w:proofErr w:type="gramEnd"/>
      <w:r w:rsidR="004D044F" w:rsidRPr="00E01D42">
        <w:rPr>
          <w:rFonts w:eastAsia="標楷體"/>
          <w:b/>
        </w:rPr>
        <w:t>說明辦理</w:t>
      </w:r>
    </w:p>
    <w:tbl>
      <w:tblPr>
        <w:tblW w:w="498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29"/>
        <w:gridCol w:w="566"/>
        <w:gridCol w:w="2334"/>
        <w:gridCol w:w="1797"/>
        <w:gridCol w:w="4014"/>
      </w:tblGrid>
      <w:tr w:rsidR="0039378B" w:rsidRPr="00E01D42" w14:paraId="26CCC62F" w14:textId="77777777" w:rsidTr="00F149B7">
        <w:trPr>
          <w:cantSplit/>
          <w:trHeight w:val="177"/>
          <w:tblHeader/>
        </w:trPr>
        <w:tc>
          <w:tcPr>
            <w:tcW w:w="686" w:type="pct"/>
            <w:gridSpan w:val="2"/>
            <w:tcBorders>
              <w:top w:val="single" w:sz="6" w:space="0" w:color="auto"/>
              <w:left w:val="single" w:sz="6" w:space="0" w:color="auto"/>
              <w:bottom w:val="single" w:sz="6" w:space="0" w:color="auto"/>
            </w:tcBorders>
          </w:tcPr>
          <w:p w14:paraId="6F855E4B" w14:textId="77777777" w:rsidR="0039378B" w:rsidRPr="00E01D42" w:rsidRDefault="0039378B" w:rsidP="00F149B7">
            <w:pPr>
              <w:spacing w:line="280" w:lineRule="exact"/>
              <w:rPr>
                <w:rFonts w:eastAsia="標楷體"/>
                <w:w w:val="90"/>
              </w:rPr>
            </w:pPr>
            <w:r w:rsidRPr="00E01D42">
              <w:rPr>
                <w:rFonts w:eastAsia="標楷體"/>
                <w:w w:val="90"/>
              </w:rPr>
              <w:t>事業</w:t>
            </w:r>
          </w:p>
        </w:tc>
        <w:tc>
          <w:tcPr>
            <w:tcW w:w="1236" w:type="pct"/>
            <w:tcBorders>
              <w:top w:val="single" w:sz="6" w:space="0" w:color="auto"/>
              <w:bottom w:val="single" w:sz="6" w:space="0" w:color="auto"/>
            </w:tcBorders>
          </w:tcPr>
          <w:p w14:paraId="6A7F5476" w14:textId="77777777" w:rsidR="0039378B" w:rsidRPr="00E01D42" w:rsidRDefault="0039378B" w:rsidP="00F149B7">
            <w:pPr>
              <w:spacing w:line="280" w:lineRule="exact"/>
              <w:rPr>
                <w:rFonts w:eastAsia="標楷體"/>
                <w:w w:val="90"/>
              </w:rPr>
            </w:pPr>
            <w:r w:rsidRPr="00E01D42">
              <w:rPr>
                <w:rFonts w:eastAsia="標楷體"/>
                <w:w w:val="90"/>
              </w:rPr>
              <w:t>規模</w:t>
            </w:r>
            <w:r w:rsidRPr="00E01D42">
              <w:rPr>
                <w:rFonts w:eastAsia="標楷體"/>
                <w:w w:val="90"/>
              </w:rPr>
              <w:t>(</w:t>
            </w:r>
            <w:r w:rsidRPr="00E01D42">
              <w:rPr>
                <w:rFonts w:eastAsia="標楷體"/>
                <w:w w:val="90"/>
              </w:rPr>
              <w:t>勞工人數</w:t>
            </w:r>
            <w:r w:rsidRPr="00E01D42">
              <w:rPr>
                <w:rFonts w:eastAsia="標楷體"/>
                <w:w w:val="90"/>
              </w:rPr>
              <w:t xml:space="preserve">)  </w:t>
            </w:r>
          </w:p>
        </w:tc>
        <w:tc>
          <w:tcPr>
            <w:tcW w:w="952" w:type="pct"/>
            <w:tcBorders>
              <w:top w:val="single" w:sz="6" w:space="0" w:color="auto"/>
              <w:bottom w:val="single" w:sz="6" w:space="0" w:color="auto"/>
            </w:tcBorders>
          </w:tcPr>
          <w:p w14:paraId="31D81E64" w14:textId="77777777" w:rsidR="0039378B" w:rsidRPr="00E01D42" w:rsidRDefault="0039378B" w:rsidP="00F149B7">
            <w:pPr>
              <w:spacing w:line="280" w:lineRule="exact"/>
              <w:rPr>
                <w:rFonts w:eastAsia="標楷體"/>
                <w:w w:val="90"/>
              </w:rPr>
            </w:pPr>
            <w:r w:rsidRPr="00E01D42">
              <w:rPr>
                <w:rFonts w:eastAsia="標楷體"/>
                <w:w w:val="90"/>
              </w:rPr>
              <w:t>應設之管理單位</w:t>
            </w:r>
          </w:p>
        </w:tc>
        <w:tc>
          <w:tcPr>
            <w:tcW w:w="2126" w:type="pct"/>
            <w:tcBorders>
              <w:top w:val="single" w:sz="6" w:space="0" w:color="auto"/>
              <w:bottom w:val="single" w:sz="6" w:space="0" w:color="auto"/>
              <w:right w:val="single" w:sz="6" w:space="0" w:color="auto"/>
            </w:tcBorders>
          </w:tcPr>
          <w:p w14:paraId="4B12AEE8" w14:textId="77777777" w:rsidR="0039378B" w:rsidRPr="00E01D42" w:rsidRDefault="00E10C20" w:rsidP="00F149B7">
            <w:pPr>
              <w:spacing w:line="280" w:lineRule="exact"/>
              <w:rPr>
                <w:rFonts w:eastAsia="標楷體"/>
                <w:w w:val="90"/>
              </w:rPr>
            </w:pPr>
            <w:r w:rsidRPr="00E01D42">
              <w:rPr>
                <w:rFonts w:eastAsia="標楷體"/>
                <w:w w:val="90"/>
              </w:rPr>
              <w:t>至少</w:t>
            </w:r>
            <w:r w:rsidR="0039378B" w:rsidRPr="00E01D42">
              <w:rPr>
                <w:rFonts w:eastAsia="標楷體"/>
                <w:w w:val="90"/>
              </w:rPr>
              <w:t>應置之管理人員</w:t>
            </w:r>
          </w:p>
        </w:tc>
      </w:tr>
      <w:tr w:rsidR="0039378B" w:rsidRPr="00E01D42" w14:paraId="46FB53B1" w14:textId="77777777" w:rsidTr="00F149B7">
        <w:trPr>
          <w:cantSplit/>
          <w:trHeight w:val="412"/>
        </w:trPr>
        <w:tc>
          <w:tcPr>
            <w:tcW w:w="386" w:type="pct"/>
            <w:vMerge w:val="restart"/>
            <w:tcBorders>
              <w:top w:val="nil"/>
            </w:tcBorders>
          </w:tcPr>
          <w:p w14:paraId="18DBD2FE" w14:textId="77777777" w:rsidR="0039378B" w:rsidRPr="00E01D42" w:rsidRDefault="0039378B" w:rsidP="00F149B7">
            <w:pPr>
              <w:spacing w:line="280" w:lineRule="exact"/>
              <w:rPr>
                <w:rFonts w:eastAsia="標楷體"/>
                <w:w w:val="90"/>
              </w:rPr>
            </w:pPr>
            <w:r w:rsidRPr="00E01D42">
              <w:rPr>
                <w:rFonts w:eastAsia="標楷體"/>
                <w:w w:val="90"/>
              </w:rPr>
              <w:t>壹、</w:t>
            </w:r>
          </w:p>
          <w:p w14:paraId="443A0C8D" w14:textId="77777777" w:rsidR="0039378B" w:rsidRPr="00E01D42" w:rsidRDefault="0039378B" w:rsidP="00F149B7">
            <w:pPr>
              <w:spacing w:line="280" w:lineRule="exact"/>
              <w:rPr>
                <w:rFonts w:eastAsia="標楷體"/>
                <w:w w:val="90"/>
              </w:rPr>
            </w:pPr>
            <w:r w:rsidRPr="00E01D42">
              <w:rPr>
                <w:rFonts w:eastAsia="標楷體"/>
                <w:b/>
                <w:w w:val="90"/>
              </w:rPr>
              <w:t>第一類事業</w:t>
            </w:r>
            <w:r w:rsidRPr="00E01D42">
              <w:rPr>
                <w:rFonts w:eastAsia="標楷體"/>
                <w:w w:val="90"/>
              </w:rPr>
              <w:t>之事業單位</w:t>
            </w:r>
            <w:r w:rsidRPr="00E01D42">
              <w:rPr>
                <w:rFonts w:eastAsia="標楷體"/>
                <w:w w:val="90"/>
              </w:rPr>
              <w:t>(</w:t>
            </w:r>
            <w:r w:rsidRPr="00E01D42">
              <w:rPr>
                <w:rFonts w:eastAsia="標楷體"/>
                <w:w w:val="90"/>
              </w:rPr>
              <w:t>顯著風險事業</w:t>
            </w:r>
            <w:r w:rsidRPr="00E01D42">
              <w:rPr>
                <w:rFonts w:eastAsia="標楷體"/>
                <w:w w:val="90"/>
              </w:rPr>
              <w:t>)</w:t>
            </w:r>
          </w:p>
        </w:tc>
        <w:tc>
          <w:tcPr>
            <w:tcW w:w="299" w:type="pct"/>
            <w:vMerge w:val="restart"/>
            <w:tcBorders>
              <w:top w:val="nil"/>
            </w:tcBorders>
            <w:vAlign w:val="center"/>
          </w:tcPr>
          <w:p w14:paraId="0200527F" w14:textId="77777777" w:rsidR="0039378B" w:rsidRPr="00E01D42" w:rsidRDefault="0039378B" w:rsidP="00F149B7">
            <w:pPr>
              <w:spacing w:line="280" w:lineRule="exact"/>
              <w:rPr>
                <w:rFonts w:eastAsia="標楷體"/>
              </w:rPr>
            </w:pPr>
            <w:r w:rsidRPr="00E01D42">
              <w:rPr>
                <w:rFonts w:eastAsia="標楷體"/>
              </w:rPr>
              <w:t xml:space="preserve"> </w:t>
            </w:r>
            <w:r w:rsidRPr="00E01D42">
              <w:rPr>
                <w:rFonts w:eastAsia="標楷體"/>
              </w:rPr>
              <w:t>營造業之事業單位</w:t>
            </w:r>
          </w:p>
          <w:p w14:paraId="61697A5F" w14:textId="77777777" w:rsidR="0039378B" w:rsidRPr="00E01D42" w:rsidRDefault="0039378B" w:rsidP="00F149B7">
            <w:pPr>
              <w:spacing w:line="280" w:lineRule="exact"/>
              <w:rPr>
                <w:rFonts w:eastAsia="標楷體"/>
              </w:rPr>
            </w:pPr>
          </w:p>
          <w:p w14:paraId="26887D1C" w14:textId="77777777" w:rsidR="0039378B" w:rsidRPr="00E01D42" w:rsidRDefault="0039378B" w:rsidP="00F149B7">
            <w:pPr>
              <w:spacing w:line="280" w:lineRule="exact"/>
              <w:rPr>
                <w:rFonts w:eastAsia="標楷體"/>
              </w:rPr>
            </w:pPr>
          </w:p>
          <w:p w14:paraId="5D34698C" w14:textId="77777777" w:rsidR="0039378B" w:rsidRPr="00E01D42" w:rsidRDefault="0039378B" w:rsidP="00F149B7">
            <w:pPr>
              <w:spacing w:line="280" w:lineRule="exact"/>
              <w:rPr>
                <w:rFonts w:eastAsia="標楷體"/>
                <w:w w:val="90"/>
              </w:rPr>
            </w:pPr>
          </w:p>
        </w:tc>
        <w:tc>
          <w:tcPr>
            <w:tcW w:w="1236" w:type="pct"/>
            <w:tcBorders>
              <w:top w:val="nil"/>
            </w:tcBorders>
          </w:tcPr>
          <w:p w14:paraId="3EC1F98D" w14:textId="77777777" w:rsidR="0039378B" w:rsidRPr="00E01D42" w:rsidRDefault="0039378B" w:rsidP="00F149B7">
            <w:pPr>
              <w:spacing w:line="280" w:lineRule="exact"/>
              <w:rPr>
                <w:rFonts w:eastAsia="標楷體"/>
                <w:w w:val="90"/>
              </w:rPr>
            </w:pPr>
            <w:r w:rsidRPr="00E01D42">
              <w:rPr>
                <w:rFonts w:eastAsia="標楷體"/>
                <w:w w:val="90"/>
              </w:rPr>
              <w:t>一、未滿</w:t>
            </w:r>
            <w:r w:rsidR="00843654" w:rsidRPr="00E01D42">
              <w:rPr>
                <w:rFonts w:eastAsia="標楷體"/>
                <w:w w:val="90"/>
              </w:rPr>
              <w:t>30</w:t>
            </w:r>
            <w:r w:rsidRPr="00E01D42">
              <w:rPr>
                <w:rFonts w:eastAsia="標楷體"/>
                <w:w w:val="90"/>
              </w:rPr>
              <w:t>人者</w:t>
            </w:r>
          </w:p>
        </w:tc>
        <w:tc>
          <w:tcPr>
            <w:tcW w:w="952" w:type="pct"/>
            <w:tcBorders>
              <w:top w:val="nil"/>
              <w:bottom w:val="single" w:sz="4" w:space="0" w:color="auto"/>
            </w:tcBorders>
          </w:tcPr>
          <w:p w14:paraId="328F59F5" w14:textId="77777777" w:rsidR="0039378B" w:rsidRPr="00E01D42" w:rsidRDefault="0039378B" w:rsidP="00F149B7">
            <w:pPr>
              <w:spacing w:line="280" w:lineRule="exact"/>
              <w:rPr>
                <w:rFonts w:eastAsia="標楷體"/>
                <w:w w:val="90"/>
              </w:rPr>
            </w:pPr>
          </w:p>
        </w:tc>
        <w:tc>
          <w:tcPr>
            <w:tcW w:w="2126" w:type="pct"/>
            <w:tcBorders>
              <w:top w:val="single" w:sz="6" w:space="0" w:color="auto"/>
              <w:bottom w:val="single" w:sz="4" w:space="0" w:color="auto"/>
              <w:right w:val="single" w:sz="6" w:space="0" w:color="auto"/>
            </w:tcBorders>
          </w:tcPr>
          <w:p w14:paraId="407AEDA3" w14:textId="77777777" w:rsidR="0039378B" w:rsidRPr="00E01D42" w:rsidRDefault="0039378B" w:rsidP="00F149B7">
            <w:pPr>
              <w:spacing w:line="280" w:lineRule="exact"/>
              <w:rPr>
                <w:rFonts w:eastAsia="標楷體"/>
                <w:w w:val="90"/>
              </w:rPr>
            </w:pPr>
            <w:r w:rsidRPr="00E01D42">
              <w:rPr>
                <w:rFonts w:eastAsia="標楷體"/>
                <w:w w:val="90"/>
              </w:rPr>
              <w:t>丙種職業安全衛生業務主管。</w:t>
            </w:r>
          </w:p>
        </w:tc>
      </w:tr>
      <w:tr w:rsidR="0039378B" w:rsidRPr="00E01D42" w14:paraId="2318EC3F" w14:textId="77777777" w:rsidTr="00F149B7">
        <w:trPr>
          <w:cantSplit/>
          <w:trHeight w:val="569"/>
        </w:trPr>
        <w:tc>
          <w:tcPr>
            <w:tcW w:w="386" w:type="pct"/>
            <w:vMerge/>
          </w:tcPr>
          <w:p w14:paraId="32C68019" w14:textId="77777777" w:rsidR="0039378B" w:rsidRPr="00E01D42" w:rsidRDefault="0039378B" w:rsidP="00F149B7">
            <w:pPr>
              <w:spacing w:line="280" w:lineRule="exact"/>
              <w:rPr>
                <w:rFonts w:eastAsia="標楷體"/>
                <w:w w:val="90"/>
              </w:rPr>
            </w:pPr>
          </w:p>
        </w:tc>
        <w:tc>
          <w:tcPr>
            <w:tcW w:w="299" w:type="pct"/>
            <w:vMerge/>
          </w:tcPr>
          <w:p w14:paraId="042D0DE9" w14:textId="77777777" w:rsidR="0039378B" w:rsidRPr="00E01D42" w:rsidRDefault="0039378B" w:rsidP="00F149B7">
            <w:pPr>
              <w:spacing w:line="280" w:lineRule="exact"/>
              <w:rPr>
                <w:rFonts w:eastAsia="標楷體"/>
                <w:w w:val="90"/>
              </w:rPr>
            </w:pPr>
          </w:p>
        </w:tc>
        <w:tc>
          <w:tcPr>
            <w:tcW w:w="1236" w:type="pct"/>
          </w:tcPr>
          <w:p w14:paraId="4F7B5A6B" w14:textId="77777777" w:rsidR="0039378B" w:rsidRPr="00E01D42" w:rsidRDefault="0039378B" w:rsidP="00F149B7">
            <w:pPr>
              <w:spacing w:line="280" w:lineRule="exact"/>
              <w:rPr>
                <w:rFonts w:eastAsia="標楷體"/>
                <w:w w:val="90"/>
              </w:rPr>
            </w:pPr>
            <w:r w:rsidRPr="00E01D42">
              <w:rPr>
                <w:rFonts w:eastAsia="標楷體"/>
                <w:w w:val="90"/>
              </w:rPr>
              <w:t>二、</w:t>
            </w:r>
            <w:r w:rsidR="00843654" w:rsidRPr="00E01D42">
              <w:rPr>
                <w:rFonts w:eastAsia="標楷體"/>
                <w:w w:val="90"/>
              </w:rPr>
              <w:t>30</w:t>
            </w:r>
            <w:r w:rsidRPr="00E01D42">
              <w:rPr>
                <w:rFonts w:eastAsia="標楷體"/>
                <w:w w:val="90"/>
              </w:rPr>
              <w:t>人以上未滿</w:t>
            </w:r>
            <w:r w:rsidR="00843654" w:rsidRPr="00E01D42">
              <w:rPr>
                <w:rFonts w:eastAsia="標楷體"/>
                <w:w w:val="90"/>
              </w:rPr>
              <w:t>100</w:t>
            </w:r>
            <w:r w:rsidRPr="00E01D42">
              <w:rPr>
                <w:rFonts w:eastAsia="標楷體"/>
                <w:w w:val="90"/>
              </w:rPr>
              <w:t>人者</w:t>
            </w:r>
          </w:p>
        </w:tc>
        <w:tc>
          <w:tcPr>
            <w:tcW w:w="952" w:type="pct"/>
            <w:tcBorders>
              <w:top w:val="single" w:sz="4" w:space="0" w:color="auto"/>
              <w:bottom w:val="single" w:sz="4" w:space="0" w:color="auto"/>
            </w:tcBorders>
          </w:tcPr>
          <w:p w14:paraId="4A488C3E" w14:textId="77777777" w:rsidR="0039378B" w:rsidRPr="00E01D42" w:rsidRDefault="0039378B" w:rsidP="00F149B7">
            <w:pPr>
              <w:spacing w:line="280" w:lineRule="exact"/>
              <w:rPr>
                <w:rFonts w:eastAsia="標楷體"/>
                <w:w w:val="90"/>
              </w:rPr>
            </w:pPr>
          </w:p>
        </w:tc>
        <w:tc>
          <w:tcPr>
            <w:tcW w:w="2126" w:type="pct"/>
            <w:tcBorders>
              <w:top w:val="single" w:sz="4" w:space="0" w:color="auto"/>
              <w:bottom w:val="single" w:sz="4" w:space="0" w:color="auto"/>
              <w:right w:val="single" w:sz="6" w:space="0" w:color="auto"/>
            </w:tcBorders>
          </w:tcPr>
          <w:p w14:paraId="5C390A67" w14:textId="77777777" w:rsidR="00E10C20" w:rsidRPr="00E01D42" w:rsidRDefault="0039378B" w:rsidP="00F149B7">
            <w:pPr>
              <w:spacing w:line="280" w:lineRule="exact"/>
              <w:rPr>
                <w:rFonts w:eastAsia="標楷體"/>
                <w:w w:val="90"/>
              </w:rPr>
            </w:pPr>
            <w:r w:rsidRPr="00E01D42">
              <w:rPr>
                <w:rFonts w:eastAsia="標楷體"/>
                <w:w w:val="90"/>
              </w:rPr>
              <w:t>乙種職業安全衛生業務主管</w:t>
            </w:r>
            <w:r w:rsidR="00E10C20" w:rsidRPr="00E01D42">
              <w:rPr>
                <w:rFonts w:eastAsia="標楷體"/>
                <w:w w:val="90"/>
              </w:rPr>
              <w:t>。</w:t>
            </w:r>
          </w:p>
          <w:p w14:paraId="1350F021" w14:textId="77777777" w:rsidR="0039378B" w:rsidRPr="00E01D42" w:rsidRDefault="0039378B" w:rsidP="00F149B7">
            <w:pPr>
              <w:spacing w:line="280" w:lineRule="exact"/>
              <w:rPr>
                <w:rFonts w:eastAsia="標楷體"/>
                <w:w w:val="90"/>
              </w:rPr>
            </w:pPr>
            <w:r w:rsidRPr="00E01D42">
              <w:rPr>
                <w:rFonts w:eastAsia="標楷體"/>
                <w:w w:val="90"/>
              </w:rPr>
              <w:t>職業安全衛生管理員</w:t>
            </w:r>
            <w:r w:rsidR="00E10C20" w:rsidRPr="00E01D42">
              <w:rPr>
                <w:rFonts w:eastAsia="標楷體"/>
                <w:w w:val="90"/>
              </w:rPr>
              <w:t>1</w:t>
            </w:r>
            <w:r w:rsidRPr="00E01D42">
              <w:rPr>
                <w:rFonts w:eastAsia="標楷體"/>
                <w:w w:val="90"/>
              </w:rPr>
              <w:t>人。</w:t>
            </w:r>
          </w:p>
        </w:tc>
      </w:tr>
      <w:tr w:rsidR="0039378B" w:rsidRPr="00E01D42" w14:paraId="51F6C1CA" w14:textId="77777777" w:rsidTr="00F149B7">
        <w:trPr>
          <w:cantSplit/>
          <w:trHeight w:val="520"/>
        </w:trPr>
        <w:tc>
          <w:tcPr>
            <w:tcW w:w="386" w:type="pct"/>
            <w:vMerge/>
          </w:tcPr>
          <w:p w14:paraId="0E2BE097" w14:textId="77777777" w:rsidR="0039378B" w:rsidRPr="00E01D42" w:rsidRDefault="0039378B" w:rsidP="00F149B7">
            <w:pPr>
              <w:spacing w:line="280" w:lineRule="exact"/>
              <w:rPr>
                <w:rFonts w:eastAsia="標楷體"/>
                <w:w w:val="90"/>
              </w:rPr>
            </w:pPr>
          </w:p>
        </w:tc>
        <w:tc>
          <w:tcPr>
            <w:tcW w:w="299" w:type="pct"/>
            <w:vMerge/>
          </w:tcPr>
          <w:p w14:paraId="4453C112" w14:textId="77777777" w:rsidR="0039378B" w:rsidRPr="00E01D42" w:rsidRDefault="0039378B" w:rsidP="00F149B7">
            <w:pPr>
              <w:spacing w:line="280" w:lineRule="exact"/>
              <w:rPr>
                <w:rFonts w:eastAsia="標楷體"/>
                <w:w w:val="90"/>
              </w:rPr>
            </w:pPr>
          </w:p>
        </w:tc>
        <w:tc>
          <w:tcPr>
            <w:tcW w:w="1236" w:type="pct"/>
          </w:tcPr>
          <w:p w14:paraId="5C229C90" w14:textId="77777777" w:rsidR="0039378B" w:rsidRPr="00E01D42" w:rsidRDefault="0039378B" w:rsidP="00F149B7">
            <w:pPr>
              <w:spacing w:line="280" w:lineRule="exact"/>
              <w:rPr>
                <w:rFonts w:eastAsia="標楷體"/>
                <w:w w:val="90"/>
              </w:rPr>
            </w:pPr>
            <w:r w:rsidRPr="00E01D42">
              <w:rPr>
                <w:rFonts w:eastAsia="標楷體"/>
                <w:w w:val="90"/>
              </w:rPr>
              <w:t>三、</w:t>
            </w:r>
            <w:r w:rsidR="00843654" w:rsidRPr="00E01D42">
              <w:rPr>
                <w:rFonts w:eastAsia="標楷體"/>
                <w:w w:val="90"/>
              </w:rPr>
              <w:t>100</w:t>
            </w:r>
            <w:r w:rsidRPr="00E01D42">
              <w:rPr>
                <w:rFonts w:eastAsia="標楷體"/>
                <w:w w:val="90"/>
              </w:rPr>
              <w:t>人以上未滿</w:t>
            </w:r>
            <w:r w:rsidR="00843654" w:rsidRPr="00E01D42">
              <w:rPr>
                <w:rFonts w:eastAsia="標楷體"/>
                <w:w w:val="90"/>
              </w:rPr>
              <w:t>300</w:t>
            </w:r>
            <w:r w:rsidRPr="00E01D42">
              <w:rPr>
                <w:rFonts w:eastAsia="標楷體"/>
                <w:w w:val="90"/>
              </w:rPr>
              <w:t>人者</w:t>
            </w:r>
          </w:p>
        </w:tc>
        <w:tc>
          <w:tcPr>
            <w:tcW w:w="952" w:type="pct"/>
            <w:tcBorders>
              <w:top w:val="single" w:sz="4" w:space="0" w:color="auto"/>
              <w:bottom w:val="single" w:sz="4" w:space="0" w:color="auto"/>
            </w:tcBorders>
          </w:tcPr>
          <w:p w14:paraId="36DD3607" w14:textId="77777777" w:rsidR="0039378B" w:rsidRPr="00E01D42" w:rsidRDefault="00E10C20" w:rsidP="00F149B7">
            <w:pPr>
              <w:spacing w:line="280" w:lineRule="exact"/>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2126" w:type="pct"/>
            <w:tcBorders>
              <w:top w:val="single" w:sz="4" w:space="0" w:color="auto"/>
              <w:bottom w:val="single" w:sz="4" w:space="0" w:color="auto"/>
              <w:right w:val="single" w:sz="6" w:space="0" w:color="auto"/>
            </w:tcBorders>
          </w:tcPr>
          <w:p w14:paraId="5F6E6BBB" w14:textId="77777777" w:rsidR="00E10C20" w:rsidRPr="00E01D42" w:rsidRDefault="0039378B" w:rsidP="00F149B7">
            <w:pPr>
              <w:spacing w:line="280" w:lineRule="exact"/>
              <w:rPr>
                <w:rFonts w:eastAsia="標楷體"/>
                <w:w w:val="90"/>
              </w:rPr>
            </w:pPr>
            <w:r w:rsidRPr="00E01D42">
              <w:rPr>
                <w:rFonts w:eastAsia="標楷體"/>
                <w:w w:val="90"/>
              </w:rPr>
              <w:t>甲種職業安全衛生業務主管</w:t>
            </w:r>
            <w:r w:rsidR="00E10C20" w:rsidRPr="00E01D42">
              <w:rPr>
                <w:rFonts w:eastAsia="標楷體"/>
                <w:w w:val="90"/>
              </w:rPr>
              <w:t>(</w:t>
            </w:r>
            <w:r w:rsidR="00E10C20" w:rsidRPr="00E01D42">
              <w:rPr>
                <w:rFonts w:eastAsia="標楷體"/>
                <w:w w:val="90"/>
              </w:rPr>
              <w:t>專職</w:t>
            </w:r>
            <w:r w:rsidR="00E10C20" w:rsidRPr="00E01D42">
              <w:rPr>
                <w:rFonts w:eastAsia="標楷體"/>
                <w:w w:val="90"/>
              </w:rPr>
              <w:t>)</w:t>
            </w:r>
            <w:r w:rsidR="00E10C20" w:rsidRPr="00E01D42">
              <w:rPr>
                <w:rFonts w:eastAsia="標楷體"/>
                <w:w w:val="90"/>
              </w:rPr>
              <w:t>。</w:t>
            </w:r>
          </w:p>
          <w:p w14:paraId="2A27BFD3" w14:textId="77777777" w:rsidR="0039378B" w:rsidRPr="00E01D42" w:rsidRDefault="0039378B" w:rsidP="00F149B7">
            <w:pPr>
              <w:spacing w:line="280" w:lineRule="exact"/>
              <w:rPr>
                <w:rFonts w:eastAsia="標楷體"/>
                <w:w w:val="90"/>
              </w:rPr>
            </w:pPr>
            <w:r w:rsidRPr="00E01D42">
              <w:rPr>
                <w:rFonts w:eastAsia="標楷體"/>
                <w:w w:val="90"/>
              </w:rPr>
              <w:t>職業安全衛生管理員</w:t>
            </w:r>
            <w:r w:rsidR="00E10C20" w:rsidRPr="00E01D42">
              <w:rPr>
                <w:rFonts w:eastAsia="標楷體"/>
                <w:w w:val="90"/>
              </w:rPr>
              <w:t>1</w:t>
            </w:r>
            <w:r w:rsidRPr="00E01D42">
              <w:rPr>
                <w:rFonts w:eastAsia="標楷體"/>
                <w:w w:val="90"/>
              </w:rPr>
              <w:t>人</w:t>
            </w:r>
            <w:r w:rsidR="00E10C20" w:rsidRPr="00E01D42">
              <w:rPr>
                <w:rFonts w:eastAsia="標楷體"/>
                <w:w w:val="90"/>
              </w:rPr>
              <w:t>(</w:t>
            </w:r>
            <w:r w:rsidR="00E10C20" w:rsidRPr="00E01D42">
              <w:rPr>
                <w:rFonts w:eastAsia="標楷體"/>
                <w:w w:val="90"/>
              </w:rPr>
              <w:t>專職</w:t>
            </w:r>
            <w:r w:rsidR="00E10C20" w:rsidRPr="00E01D42">
              <w:rPr>
                <w:rFonts w:eastAsia="標楷體"/>
                <w:w w:val="90"/>
              </w:rPr>
              <w:t>)</w:t>
            </w:r>
            <w:r w:rsidRPr="00E01D42">
              <w:rPr>
                <w:rFonts w:eastAsia="標楷體"/>
                <w:w w:val="90"/>
              </w:rPr>
              <w:t>。</w:t>
            </w:r>
          </w:p>
        </w:tc>
      </w:tr>
      <w:tr w:rsidR="0039378B" w:rsidRPr="00E01D42" w14:paraId="7F425412" w14:textId="77777777" w:rsidTr="00F149B7">
        <w:trPr>
          <w:cantSplit/>
          <w:trHeight w:val="694"/>
        </w:trPr>
        <w:tc>
          <w:tcPr>
            <w:tcW w:w="386" w:type="pct"/>
            <w:vMerge/>
          </w:tcPr>
          <w:p w14:paraId="02754ECF" w14:textId="77777777" w:rsidR="0039378B" w:rsidRPr="00E01D42" w:rsidRDefault="0039378B" w:rsidP="00F149B7">
            <w:pPr>
              <w:spacing w:line="280" w:lineRule="exact"/>
              <w:rPr>
                <w:rFonts w:eastAsia="標楷體"/>
                <w:w w:val="90"/>
              </w:rPr>
            </w:pPr>
          </w:p>
        </w:tc>
        <w:tc>
          <w:tcPr>
            <w:tcW w:w="299" w:type="pct"/>
            <w:vMerge/>
          </w:tcPr>
          <w:p w14:paraId="695D084E" w14:textId="77777777" w:rsidR="0039378B" w:rsidRPr="00E01D42" w:rsidRDefault="0039378B" w:rsidP="00F149B7">
            <w:pPr>
              <w:spacing w:line="280" w:lineRule="exact"/>
              <w:rPr>
                <w:rFonts w:eastAsia="標楷體"/>
                <w:w w:val="90"/>
              </w:rPr>
            </w:pPr>
          </w:p>
        </w:tc>
        <w:tc>
          <w:tcPr>
            <w:tcW w:w="1236" w:type="pct"/>
          </w:tcPr>
          <w:p w14:paraId="31147F84" w14:textId="77777777" w:rsidR="0039378B" w:rsidRPr="00E01D42" w:rsidRDefault="0039378B" w:rsidP="00F149B7">
            <w:pPr>
              <w:spacing w:line="280" w:lineRule="exact"/>
              <w:rPr>
                <w:rFonts w:eastAsia="標楷體"/>
                <w:w w:val="90"/>
              </w:rPr>
            </w:pPr>
            <w:r w:rsidRPr="00E01D42">
              <w:rPr>
                <w:rFonts w:eastAsia="標楷體"/>
                <w:w w:val="90"/>
              </w:rPr>
              <w:t>四、</w:t>
            </w:r>
            <w:r w:rsidR="00843654" w:rsidRPr="00E01D42">
              <w:rPr>
                <w:rFonts w:eastAsia="標楷體"/>
                <w:w w:val="90"/>
              </w:rPr>
              <w:t>300</w:t>
            </w:r>
            <w:r w:rsidRPr="00E01D42">
              <w:rPr>
                <w:rFonts w:eastAsia="標楷體"/>
                <w:w w:val="90"/>
              </w:rPr>
              <w:t>人以上未滿</w:t>
            </w:r>
            <w:r w:rsidR="00843654" w:rsidRPr="00E01D42">
              <w:rPr>
                <w:rFonts w:eastAsia="標楷體"/>
                <w:w w:val="90"/>
              </w:rPr>
              <w:t>500</w:t>
            </w:r>
            <w:r w:rsidRPr="00E01D42">
              <w:rPr>
                <w:rFonts w:eastAsia="標楷體"/>
                <w:w w:val="90"/>
              </w:rPr>
              <w:t>人者</w:t>
            </w:r>
          </w:p>
        </w:tc>
        <w:tc>
          <w:tcPr>
            <w:tcW w:w="952" w:type="pct"/>
            <w:tcBorders>
              <w:top w:val="single" w:sz="4" w:space="0" w:color="auto"/>
              <w:bottom w:val="single" w:sz="4" w:space="0" w:color="auto"/>
            </w:tcBorders>
          </w:tcPr>
          <w:p w14:paraId="7A6CBA00" w14:textId="77777777" w:rsidR="0039378B" w:rsidRPr="00E01D42" w:rsidRDefault="00E10C20" w:rsidP="00F149B7">
            <w:pPr>
              <w:spacing w:line="280" w:lineRule="exact"/>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2126" w:type="pct"/>
            <w:tcBorders>
              <w:top w:val="single" w:sz="4" w:space="0" w:color="auto"/>
              <w:bottom w:val="single" w:sz="4" w:space="0" w:color="auto"/>
              <w:right w:val="single" w:sz="6" w:space="0" w:color="auto"/>
            </w:tcBorders>
          </w:tcPr>
          <w:p w14:paraId="3828840B" w14:textId="77777777" w:rsidR="00E10C20" w:rsidRPr="00E01D42" w:rsidRDefault="0039378B" w:rsidP="00F149B7">
            <w:pPr>
              <w:spacing w:line="280" w:lineRule="exact"/>
              <w:rPr>
                <w:rFonts w:eastAsia="標楷體"/>
                <w:w w:val="90"/>
              </w:rPr>
            </w:pPr>
            <w:r w:rsidRPr="00E01D42">
              <w:rPr>
                <w:rFonts w:eastAsia="標楷體"/>
                <w:w w:val="90"/>
              </w:rPr>
              <w:t>甲種職業安全衛生業務主管</w:t>
            </w:r>
            <w:r w:rsidR="00E10C20" w:rsidRPr="00E01D42">
              <w:rPr>
                <w:rFonts w:eastAsia="標楷體"/>
                <w:w w:val="90"/>
              </w:rPr>
              <w:t>(</w:t>
            </w:r>
            <w:r w:rsidR="00E10C20" w:rsidRPr="00E01D42">
              <w:rPr>
                <w:rFonts w:eastAsia="標楷體"/>
                <w:w w:val="90"/>
              </w:rPr>
              <w:t>專職</w:t>
            </w:r>
            <w:r w:rsidR="00E10C20" w:rsidRPr="00E01D42">
              <w:rPr>
                <w:rFonts w:eastAsia="標楷體"/>
                <w:w w:val="90"/>
              </w:rPr>
              <w:t>)</w:t>
            </w:r>
            <w:r w:rsidR="00E10C20" w:rsidRPr="00E01D42">
              <w:rPr>
                <w:rFonts w:eastAsia="標楷體"/>
                <w:w w:val="90"/>
              </w:rPr>
              <w:t>。</w:t>
            </w:r>
          </w:p>
          <w:p w14:paraId="055E5F29" w14:textId="77777777" w:rsidR="00E10C20" w:rsidRPr="00E01D42" w:rsidRDefault="0039378B" w:rsidP="00F149B7">
            <w:pPr>
              <w:spacing w:line="280" w:lineRule="exact"/>
              <w:rPr>
                <w:rFonts w:eastAsia="標楷體"/>
                <w:w w:val="90"/>
              </w:rPr>
            </w:pPr>
            <w:r w:rsidRPr="00E01D42">
              <w:rPr>
                <w:rFonts w:eastAsia="標楷體"/>
                <w:w w:val="90"/>
              </w:rPr>
              <w:t>職業安全（衛生）管理師</w:t>
            </w:r>
            <w:r w:rsidR="00E10C20" w:rsidRPr="00E01D42">
              <w:rPr>
                <w:rFonts w:eastAsia="標楷體"/>
                <w:w w:val="90"/>
              </w:rPr>
              <w:t>1</w:t>
            </w:r>
            <w:r w:rsidRPr="00E01D42">
              <w:rPr>
                <w:rFonts w:eastAsia="標楷體"/>
                <w:w w:val="90"/>
              </w:rPr>
              <w:t>人</w:t>
            </w:r>
            <w:r w:rsidR="00E10C20" w:rsidRPr="00E01D42">
              <w:rPr>
                <w:rFonts w:eastAsia="標楷體"/>
                <w:w w:val="90"/>
              </w:rPr>
              <w:t>(</w:t>
            </w:r>
            <w:r w:rsidR="00E10C20" w:rsidRPr="00E01D42">
              <w:rPr>
                <w:rFonts w:eastAsia="標楷體"/>
                <w:w w:val="90"/>
              </w:rPr>
              <w:t>專職</w:t>
            </w:r>
            <w:r w:rsidR="00E10C20" w:rsidRPr="00E01D42">
              <w:rPr>
                <w:rFonts w:eastAsia="標楷體"/>
                <w:w w:val="90"/>
              </w:rPr>
              <w:t>)</w:t>
            </w:r>
            <w:r w:rsidR="00E10C20" w:rsidRPr="00E01D42">
              <w:rPr>
                <w:rFonts w:eastAsia="標楷體"/>
                <w:w w:val="90"/>
              </w:rPr>
              <w:t>。</w:t>
            </w:r>
          </w:p>
          <w:p w14:paraId="10754E1C" w14:textId="77777777" w:rsidR="0039378B" w:rsidRPr="00E01D42" w:rsidRDefault="0039378B" w:rsidP="00F149B7">
            <w:pPr>
              <w:spacing w:line="280" w:lineRule="exact"/>
              <w:rPr>
                <w:rFonts w:eastAsia="標楷體"/>
                <w:w w:val="90"/>
              </w:rPr>
            </w:pPr>
            <w:r w:rsidRPr="00E01D42">
              <w:rPr>
                <w:rFonts w:eastAsia="標楷體"/>
                <w:w w:val="90"/>
              </w:rPr>
              <w:t>職業安全衛生管理員</w:t>
            </w:r>
            <w:r w:rsidR="00E10C20" w:rsidRPr="00E01D42">
              <w:rPr>
                <w:rFonts w:eastAsia="標楷體"/>
                <w:w w:val="90"/>
              </w:rPr>
              <w:t>2</w:t>
            </w:r>
            <w:r w:rsidRPr="00E01D42">
              <w:rPr>
                <w:rFonts w:eastAsia="標楷體"/>
                <w:w w:val="90"/>
              </w:rPr>
              <w:t>人</w:t>
            </w:r>
            <w:r w:rsidR="00E10C20" w:rsidRPr="00E01D42">
              <w:rPr>
                <w:rFonts w:eastAsia="標楷體"/>
                <w:w w:val="90"/>
              </w:rPr>
              <w:t>(</w:t>
            </w:r>
            <w:r w:rsidR="00E10C20" w:rsidRPr="00E01D42">
              <w:rPr>
                <w:rFonts w:eastAsia="標楷體"/>
                <w:w w:val="90"/>
              </w:rPr>
              <w:t>專職</w:t>
            </w:r>
            <w:r w:rsidR="00E10C20" w:rsidRPr="00E01D42">
              <w:rPr>
                <w:rFonts w:eastAsia="標楷體"/>
                <w:w w:val="90"/>
              </w:rPr>
              <w:t>)</w:t>
            </w:r>
            <w:r w:rsidRPr="00E01D42">
              <w:rPr>
                <w:rFonts w:eastAsia="標楷體"/>
                <w:w w:val="90"/>
              </w:rPr>
              <w:t>。</w:t>
            </w:r>
          </w:p>
        </w:tc>
      </w:tr>
      <w:tr w:rsidR="0039378B" w:rsidRPr="00E01D42" w14:paraId="3608FA11" w14:textId="77777777" w:rsidTr="00F149B7">
        <w:trPr>
          <w:cantSplit/>
          <w:trHeight w:val="906"/>
        </w:trPr>
        <w:tc>
          <w:tcPr>
            <w:tcW w:w="386" w:type="pct"/>
            <w:vMerge/>
          </w:tcPr>
          <w:p w14:paraId="2EA036D1" w14:textId="77777777" w:rsidR="0039378B" w:rsidRPr="00E01D42" w:rsidRDefault="0039378B" w:rsidP="00F149B7">
            <w:pPr>
              <w:spacing w:line="280" w:lineRule="exact"/>
              <w:rPr>
                <w:rFonts w:eastAsia="標楷體"/>
                <w:w w:val="90"/>
              </w:rPr>
            </w:pPr>
          </w:p>
        </w:tc>
        <w:tc>
          <w:tcPr>
            <w:tcW w:w="299" w:type="pct"/>
            <w:vMerge/>
          </w:tcPr>
          <w:p w14:paraId="5363C891" w14:textId="77777777" w:rsidR="0039378B" w:rsidRPr="00E01D42" w:rsidRDefault="0039378B" w:rsidP="00F149B7">
            <w:pPr>
              <w:spacing w:line="280" w:lineRule="exact"/>
              <w:rPr>
                <w:rFonts w:eastAsia="標楷體"/>
                <w:w w:val="90"/>
              </w:rPr>
            </w:pPr>
          </w:p>
        </w:tc>
        <w:tc>
          <w:tcPr>
            <w:tcW w:w="1236" w:type="pct"/>
          </w:tcPr>
          <w:p w14:paraId="361237F2" w14:textId="77777777" w:rsidR="0039378B" w:rsidRPr="00E01D42" w:rsidRDefault="0039378B" w:rsidP="00F149B7">
            <w:pPr>
              <w:spacing w:line="280" w:lineRule="exact"/>
              <w:rPr>
                <w:rFonts w:eastAsia="標楷體"/>
                <w:w w:val="90"/>
              </w:rPr>
            </w:pPr>
            <w:r w:rsidRPr="00E01D42">
              <w:rPr>
                <w:rFonts w:eastAsia="標楷體"/>
                <w:w w:val="90"/>
              </w:rPr>
              <w:t>五、</w:t>
            </w:r>
            <w:r w:rsidR="00843654" w:rsidRPr="00E01D42">
              <w:rPr>
                <w:rFonts w:eastAsia="標楷體"/>
                <w:w w:val="90"/>
              </w:rPr>
              <w:t>500</w:t>
            </w:r>
            <w:r w:rsidRPr="00E01D42">
              <w:rPr>
                <w:rFonts w:eastAsia="標楷體"/>
                <w:w w:val="90"/>
              </w:rPr>
              <w:t>人以上者</w:t>
            </w:r>
          </w:p>
        </w:tc>
        <w:tc>
          <w:tcPr>
            <w:tcW w:w="952" w:type="pct"/>
            <w:tcBorders>
              <w:top w:val="single" w:sz="4" w:space="0" w:color="auto"/>
            </w:tcBorders>
          </w:tcPr>
          <w:p w14:paraId="73F90D83" w14:textId="77777777" w:rsidR="0039378B" w:rsidRPr="00E01D42" w:rsidRDefault="00E10C20" w:rsidP="00F149B7">
            <w:pPr>
              <w:spacing w:line="280" w:lineRule="exact"/>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2126" w:type="pct"/>
            <w:tcBorders>
              <w:top w:val="single" w:sz="4" w:space="0" w:color="auto"/>
              <w:bottom w:val="single" w:sz="6" w:space="0" w:color="auto"/>
              <w:right w:val="single" w:sz="6" w:space="0" w:color="auto"/>
            </w:tcBorders>
          </w:tcPr>
          <w:p w14:paraId="3488492F" w14:textId="77777777" w:rsidR="00E10C20" w:rsidRPr="00E01D42" w:rsidRDefault="0039378B" w:rsidP="00F149B7">
            <w:pPr>
              <w:spacing w:line="280" w:lineRule="exact"/>
              <w:rPr>
                <w:rFonts w:eastAsia="標楷體"/>
                <w:w w:val="90"/>
              </w:rPr>
            </w:pPr>
            <w:r w:rsidRPr="00E01D42">
              <w:rPr>
                <w:rFonts w:eastAsia="標楷體"/>
                <w:w w:val="90"/>
              </w:rPr>
              <w:t>甲種職業安全衛生業務主管</w:t>
            </w:r>
            <w:r w:rsidR="00E10C20" w:rsidRPr="00E01D42">
              <w:rPr>
                <w:rFonts w:eastAsia="標楷體"/>
                <w:w w:val="90"/>
              </w:rPr>
              <w:t>(</w:t>
            </w:r>
            <w:r w:rsidR="00E10C20" w:rsidRPr="00E01D42">
              <w:rPr>
                <w:rFonts w:eastAsia="標楷體"/>
                <w:w w:val="90"/>
              </w:rPr>
              <w:t>專職</w:t>
            </w:r>
            <w:r w:rsidR="00E10C20" w:rsidRPr="00E01D42">
              <w:rPr>
                <w:rFonts w:eastAsia="標楷體"/>
                <w:w w:val="90"/>
              </w:rPr>
              <w:t>)</w:t>
            </w:r>
            <w:r w:rsidR="00E10C20" w:rsidRPr="00E01D42">
              <w:rPr>
                <w:rFonts w:eastAsia="標楷體"/>
                <w:w w:val="90"/>
              </w:rPr>
              <w:t>。</w:t>
            </w:r>
          </w:p>
          <w:p w14:paraId="6B6C6DCF" w14:textId="77777777" w:rsidR="00E10C20" w:rsidRPr="00E01D42" w:rsidRDefault="0039378B" w:rsidP="00F149B7">
            <w:pPr>
              <w:spacing w:line="280" w:lineRule="exact"/>
              <w:rPr>
                <w:rFonts w:eastAsia="標楷體"/>
                <w:w w:val="90"/>
              </w:rPr>
            </w:pPr>
            <w:r w:rsidRPr="00E01D42">
              <w:rPr>
                <w:rFonts w:eastAsia="標楷體"/>
                <w:w w:val="90"/>
              </w:rPr>
              <w:t>職業安全（衛生）管理師</w:t>
            </w:r>
            <w:r w:rsidR="00E10C20" w:rsidRPr="00E01D42">
              <w:rPr>
                <w:rFonts w:eastAsia="標楷體"/>
                <w:w w:val="90"/>
              </w:rPr>
              <w:t>2</w:t>
            </w:r>
            <w:r w:rsidR="00E10C20" w:rsidRPr="00E01D42">
              <w:rPr>
                <w:rFonts w:eastAsia="標楷體"/>
                <w:w w:val="90"/>
              </w:rPr>
              <w:t>人</w:t>
            </w:r>
            <w:r w:rsidR="00E10C20" w:rsidRPr="00E01D42">
              <w:rPr>
                <w:rFonts w:eastAsia="標楷體"/>
                <w:w w:val="90"/>
              </w:rPr>
              <w:t>(</w:t>
            </w:r>
            <w:r w:rsidR="00E10C20" w:rsidRPr="00E01D42">
              <w:rPr>
                <w:rFonts w:eastAsia="標楷體"/>
                <w:w w:val="90"/>
              </w:rPr>
              <w:t>專職</w:t>
            </w:r>
            <w:r w:rsidR="00E10C20" w:rsidRPr="00E01D42">
              <w:rPr>
                <w:rFonts w:eastAsia="標楷體"/>
                <w:w w:val="90"/>
              </w:rPr>
              <w:t>)</w:t>
            </w:r>
            <w:r w:rsidR="00E10C20" w:rsidRPr="00E01D42">
              <w:rPr>
                <w:rFonts w:eastAsia="標楷體"/>
                <w:w w:val="90"/>
              </w:rPr>
              <w:t>。</w:t>
            </w:r>
          </w:p>
          <w:p w14:paraId="39BD80F5" w14:textId="77777777" w:rsidR="0039378B" w:rsidRPr="00E01D42" w:rsidRDefault="0039378B" w:rsidP="00F149B7">
            <w:pPr>
              <w:spacing w:line="280" w:lineRule="exact"/>
              <w:rPr>
                <w:rFonts w:eastAsia="標楷體"/>
                <w:w w:val="90"/>
              </w:rPr>
            </w:pPr>
            <w:r w:rsidRPr="00E01D42">
              <w:rPr>
                <w:rFonts w:eastAsia="標楷體"/>
                <w:w w:val="90"/>
              </w:rPr>
              <w:t>職業安全衛生管理員</w:t>
            </w:r>
            <w:r w:rsidR="00E10C20" w:rsidRPr="00E01D42">
              <w:rPr>
                <w:rFonts w:eastAsia="標楷體"/>
                <w:w w:val="90"/>
              </w:rPr>
              <w:t>2</w:t>
            </w:r>
            <w:r w:rsidRPr="00E01D42">
              <w:rPr>
                <w:rFonts w:eastAsia="標楷體"/>
                <w:w w:val="90"/>
              </w:rPr>
              <w:t>人</w:t>
            </w:r>
            <w:r w:rsidR="00E10C20" w:rsidRPr="00E01D42">
              <w:rPr>
                <w:rFonts w:eastAsia="標楷體"/>
                <w:w w:val="90"/>
              </w:rPr>
              <w:t>(</w:t>
            </w:r>
            <w:r w:rsidR="00E10C20" w:rsidRPr="00E01D42">
              <w:rPr>
                <w:rFonts w:eastAsia="標楷體"/>
                <w:w w:val="90"/>
              </w:rPr>
              <w:t>專職</w:t>
            </w:r>
            <w:r w:rsidR="00E10C20" w:rsidRPr="00E01D42">
              <w:rPr>
                <w:rFonts w:eastAsia="標楷體"/>
                <w:w w:val="90"/>
              </w:rPr>
              <w:t>)</w:t>
            </w:r>
            <w:r w:rsidRPr="00E01D42">
              <w:rPr>
                <w:rFonts w:eastAsia="標楷體"/>
                <w:w w:val="90"/>
              </w:rPr>
              <w:t>。</w:t>
            </w:r>
          </w:p>
        </w:tc>
      </w:tr>
      <w:tr w:rsidR="0039378B" w:rsidRPr="00E01D42" w14:paraId="7643DE80" w14:textId="77777777" w:rsidTr="00F149B7">
        <w:trPr>
          <w:cantSplit/>
          <w:trHeight w:val="259"/>
        </w:trPr>
        <w:tc>
          <w:tcPr>
            <w:tcW w:w="386" w:type="pct"/>
            <w:vMerge/>
          </w:tcPr>
          <w:p w14:paraId="116E2775" w14:textId="77777777" w:rsidR="0039378B" w:rsidRPr="00E01D42" w:rsidRDefault="0039378B" w:rsidP="00F149B7">
            <w:pPr>
              <w:spacing w:line="280" w:lineRule="exact"/>
              <w:rPr>
                <w:rFonts w:eastAsia="標楷體"/>
                <w:w w:val="90"/>
              </w:rPr>
            </w:pPr>
          </w:p>
        </w:tc>
        <w:tc>
          <w:tcPr>
            <w:tcW w:w="299" w:type="pct"/>
            <w:vMerge w:val="restart"/>
            <w:tcBorders>
              <w:top w:val="nil"/>
              <w:right w:val="single" w:sz="4" w:space="0" w:color="auto"/>
            </w:tcBorders>
          </w:tcPr>
          <w:p w14:paraId="49EC7FB5" w14:textId="77777777" w:rsidR="0039378B" w:rsidRPr="00E01D42" w:rsidRDefault="0039378B" w:rsidP="00F149B7">
            <w:pPr>
              <w:spacing w:line="280" w:lineRule="exact"/>
              <w:rPr>
                <w:rFonts w:eastAsia="標楷體"/>
                <w:w w:val="90"/>
              </w:rPr>
            </w:pPr>
          </w:p>
          <w:p w14:paraId="10EC122E" w14:textId="77777777" w:rsidR="0039378B" w:rsidRPr="00E01D42" w:rsidRDefault="0039378B" w:rsidP="00F149B7">
            <w:pPr>
              <w:spacing w:line="280" w:lineRule="exact"/>
              <w:rPr>
                <w:rFonts w:eastAsia="標楷體"/>
                <w:w w:val="90"/>
              </w:rPr>
            </w:pPr>
            <w:r w:rsidRPr="00E01D42">
              <w:rPr>
                <w:rFonts w:eastAsia="標楷體"/>
                <w:w w:val="90"/>
              </w:rPr>
              <w:t>營造業以外之事業單位</w:t>
            </w:r>
          </w:p>
        </w:tc>
        <w:tc>
          <w:tcPr>
            <w:tcW w:w="1236" w:type="pct"/>
            <w:tcBorders>
              <w:top w:val="nil"/>
              <w:right w:val="single" w:sz="4" w:space="0" w:color="auto"/>
            </w:tcBorders>
          </w:tcPr>
          <w:p w14:paraId="4B8236DE" w14:textId="77777777" w:rsidR="0039378B" w:rsidRPr="00E01D42" w:rsidRDefault="0039378B" w:rsidP="00F149B7">
            <w:pPr>
              <w:spacing w:line="280" w:lineRule="exact"/>
              <w:rPr>
                <w:rFonts w:eastAsia="標楷體"/>
                <w:w w:val="90"/>
              </w:rPr>
            </w:pPr>
            <w:r w:rsidRPr="00E01D42">
              <w:rPr>
                <w:rFonts w:eastAsia="標楷體"/>
                <w:w w:val="90"/>
              </w:rPr>
              <w:t>一、未滿</w:t>
            </w:r>
            <w:r w:rsidR="00843654" w:rsidRPr="00E01D42">
              <w:rPr>
                <w:rFonts w:eastAsia="標楷體"/>
                <w:w w:val="90"/>
              </w:rPr>
              <w:t>30</w:t>
            </w:r>
            <w:r w:rsidRPr="00E01D42">
              <w:rPr>
                <w:rFonts w:eastAsia="標楷體"/>
                <w:w w:val="90"/>
              </w:rPr>
              <w:t>人者</w:t>
            </w:r>
          </w:p>
        </w:tc>
        <w:tc>
          <w:tcPr>
            <w:tcW w:w="952" w:type="pct"/>
            <w:tcBorders>
              <w:top w:val="nil"/>
              <w:left w:val="single" w:sz="4" w:space="0" w:color="auto"/>
              <w:right w:val="single" w:sz="6" w:space="0" w:color="auto"/>
            </w:tcBorders>
          </w:tcPr>
          <w:p w14:paraId="5D7FB96A" w14:textId="77777777" w:rsidR="0039378B" w:rsidRPr="00E01D42" w:rsidRDefault="0039378B" w:rsidP="00F149B7">
            <w:pPr>
              <w:spacing w:line="280" w:lineRule="exact"/>
              <w:rPr>
                <w:rFonts w:eastAsia="標楷體"/>
                <w:w w:val="90"/>
              </w:rPr>
            </w:pPr>
          </w:p>
        </w:tc>
        <w:tc>
          <w:tcPr>
            <w:tcW w:w="2126" w:type="pct"/>
            <w:tcBorders>
              <w:top w:val="nil"/>
              <w:left w:val="single" w:sz="4" w:space="0" w:color="auto"/>
              <w:right w:val="single" w:sz="6" w:space="0" w:color="auto"/>
            </w:tcBorders>
          </w:tcPr>
          <w:p w14:paraId="07F8FE63" w14:textId="77777777" w:rsidR="0039378B" w:rsidRPr="00E01D42" w:rsidRDefault="0039378B" w:rsidP="00F149B7">
            <w:pPr>
              <w:spacing w:line="280" w:lineRule="exact"/>
              <w:rPr>
                <w:rFonts w:eastAsia="標楷體"/>
                <w:w w:val="90"/>
              </w:rPr>
            </w:pPr>
            <w:r w:rsidRPr="00E01D42">
              <w:rPr>
                <w:rFonts w:eastAsia="標楷體"/>
                <w:w w:val="90"/>
              </w:rPr>
              <w:t>丙種職業安全衛生業務主管。</w:t>
            </w:r>
          </w:p>
        </w:tc>
      </w:tr>
      <w:tr w:rsidR="0039378B" w:rsidRPr="00E01D42" w14:paraId="4CA1B091" w14:textId="77777777" w:rsidTr="00F149B7">
        <w:trPr>
          <w:cantSplit/>
          <w:trHeight w:val="256"/>
        </w:trPr>
        <w:tc>
          <w:tcPr>
            <w:tcW w:w="386" w:type="pct"/>
            <w:vMerge/>
          </w:tcPr>
          <w:p w14:paraId="24BBB9BB" w14:textId="77777777" w:rsidR="0039378B" w:rsidRPr="00E01D42" w:rsidRDefault="0039378B" w:rsidP="00F149B7">
            <w:pPr>
              <w:spacing w:line="280" w:lineRule="exact"/>
              <w:rPr>
                <w:rFonts w:eastAsia="標楷體"/>
                <w:w w:val="90"/>
              </w:rPr>
            </w:pPr>
          </w:p>
        </w:tc>
        <w:tc>
          <w:tcPr>
            <w:tcW w:w="299" w:type="pct"/>
            <w:vMerge/>
            <w:tcBorders>
              <w:right w:val="single" w:sz="4" w:space="0" w:color="auto"/>
            </w:tcBorders>
          </w:tcPr>
          <w:p w14:paraId="50D0FDB2" w14:textId="77777777" w:rsidR="0039378B" w:rsidRPr="00E01D42" w:rsidRDefault="0039378B" w:rsidP="00F149B7">
            <w:pPr>
              <w:spacing w:line="280" w:lineRule="exact"/>
              <w:rPr>
                <w:rFonts w:eastAsia="標楷體"/>
                <w:w w:val="90"/>
              </w:rPr>
            </w:pPr>
          </w:p>
        </w:tc>
        <w:tc>
          <w:tcPr>
            <w:tcW w:w="1236" w:type="pct"/>
            <w:tcBorders>
              <w:right w:val="single" w:sz="4" w:space="0" w:color="auto"/>
            </w:tcBorders>
          </w:tcPr>
          <w:p w14:paraId="7CA1696E" w14:textId="77777777" w:rsidR="0039378B" w:rsidRPr="00E01D42" w:rsidRDefault="0039378B" w:rsidP="00F149B7">
            <w:pPr>
              <w:spacing w:line="280" w:lineRule="exact"/>
              <w:rPr>
                <w:rFonts w:eastAsia="標楷體"/>
                <w:w w:val="90"/>
              </w:rPr>
            </w:pPr>
            <w:r w:rsidRPr="00E01D42">
              <w:rPr>
                <w:rFonts w:eastAsia="標楷體"/>
                <w:w w:val="90"/>
              </w:rPr>
              <w:t>二、</w:t>
            </w:r>
            <w:r w:rsidR="00843654" w:rsidRPr="00E01D42">
              <w:rPr>
                <w:rFonts w:eastAsia="標楷體"/>
                <w:w w:val="90"/>
              </w:rPr>
              <w:t>30</w:t>
            </w:r>
            <w:r w:rsidRPr="00E01D42">
              <w:rPr>
                <w:rFonts w:eastAsia="標楷體"/>
                <w:w w:val="90"/>
              </w:rPr>
              <w:t>人以上未滿</w:t>
            </w:r>
            <w:r w:rsidR="00843654" w:rsidRPr="00E01D42">
              <w:rPr>
                <w:rFonts w:eastAsia="標楷體"/>
                <w:w w:val="90"/>
              </w:rPr>
              <w:t>100</w:t>
            </w:r>
            <w:r w:rsidRPr="00E01D42">
              <w:rPr>
                <w:rFonts w:eastAsia="標楷體"/>
                <w:w w:val="90"/>
              </w:rPr>
              <w:t>人者</w:t>
            </w:r>
          </w:p>
        </w:tc>
        <w:tc>
          <w:tcPr>
            <w:tcW w:w="952" w:type="pct"/>
            <w:tcBorders>
              <w:top w:val="nil"/>
              <w:left w:val="single" w:sz="4" w:space="0" w:color="auto"/>
              <w:right w:val="single" w:sz="6" w:space="0" w:color="auto"/>
            </w:tcBorders>
          </w:tcPr>
          <w:p w14:paraId="5756A402" w14:textId="77777777" w:rsidR="0039378B" w:rsidRPr="00E01D42" w:rsidRDefault="0039378B" w:rsidP="00F149B7">
            <w:pPr>
              <w:spacing w:line="280" w:lineRule="exact"/>
              <w:rPr>
                <w:rFonts w:eastAsia="標楷體"/>
                <w:w w:val="90"/>
              </w:rPr>
            </w:pPr>
          </w:p>
        </w:tc>
        <w:tc>
          <w:tcPr>
            <w:tcW w:w="2126" w:type="pct"/>
            <w:tcBorders>
              <w:top w:val="nil"/>
              <w:left w:val="single" w:sz="4" w:space="0" w:color="auto"/>
              <w:right w:val="single" w:sz="6" w:space="0" w:color="auto"/>
            </w:tcBorders>
          </w:tcPr>
          <w:p w14:paraId="31DED517" w14:textId="77777777" w:rsidR="0039378B" w:rsidRPr="00E01D42" w:rsidRDefault="0039378B" w:rsidP="00F149B7">
            <w:pPr>
              <w:spacing w:line="280" w:lineRule="exact"/>
              <w:rPr>
                <w:rFonts w:eastAsia="標楷體"/>
                <w:w w:val="90"/>
              </w:rPr>
            </w:pPr>
            <w:r w:rsidRPr="00E01D42">
              <w:rPr>
                <w:rFonts w:eastAsia="標楷體"/>
                <w:w w:val="90"/>
              </w:rPr>
              <w:t>乙種職業安全衛生業務主管。</w:t>
            </w:r>
          </w:p>
        </w:tc>
      </w:tr>
      <w:tr w:rsidR="0039378B" w:rsidRPr="00E01D42" w14:paraId="64F534FC" w14:textId="77777777" w:rsidTr="00F149B7">
        <w:trPr>
          <w:cantSplit/>
          <w:trHeight w:val="256"/>
        </w:trPr>
        <w:tc>
          <w:tcPr>
            <w:tcW w:w="386" w:type="pct"/>
            <w:vMerge/>
          </w:tcPr>
          <w:p w14:paraId="71FF8303" w14:textId="77777777" w:rsidR="0039378B" w:rsidRPr="00E01D42" w:rsidRDefault="0039378B" w:rsidP="00F149B7">
            <w:pPr>
              <w:spacing w:line="280" w:lineRule="exact"/>
              <w:rPr>
                <w:rFonts w:eastAsia="標楷體"/>
                <w:w w:val="90"/>
              </w:rPr>
            </w:pPr>
          </w:p>
        </w:tc>
        <w:tc>
          <w:tcPr>
            <w:tcW w:w="299" w:type="pct"/>
            <w:vMerge/>
            <w:tcBorders>
              <w:right w:val="single" w:sz="4" w:space="0" w:color="auto"/>
            </w:tcBorders>
          </w:tcPr>
          <w:p w14:paraId="72521035" w14:textId="77777777" w:rsidR="0039378B" w:rsidRPr="00E01D42" w:rsidRDefault="0039378B" w:rsidP="00F149B7">
            <w:pPr>
              <w:spacing w:line="280" w:lineRule="exact"/>
              <w:rPr>
                <w:rFonts w:eastAsia="標楷體"/>
                <w:w w:val="90"/>
              </w:rPr>
            </w:pPr>
          </w:p>
        </w:tc>
        <w:tc>
          <w:tcPr>
            <w:tcW w:w="1236" w:type="pct"/>
            <w:tcBorders>
              <w:right w:val="single" w:sz="4" w:space="0" w:color="auto"/>
            </w:tcBorders>
          </w:tcPr>
          <w:p w14:paraId="5144C6DA" w14:textId="77777777" w:rsidR="0039378B" w:rsidRPr="00E01D42" w:rsidRDefault="0039378B" w:rsidP="00F149B7">
            <w:pPr>
              <w:spacing w:line="280" w:lineRule="exact"/>
              <w:rPr>
                <w:rFonts w:eastAsia="標楷體"/>
                <w:w w:val="90"/>
              </w:rPr>
            </w:pPr>
            <w:r w:rsidRPr="00E01D42">
              <w:rPr>
                <w:rFonts w:eastAsia="標楷體"/>
                <w:w w:val="90"/>
              </w:rPr>
              <w:t>三、</w:t>
            </w:r>
            <w:r w:rsidR="00843654" w:rsidRPr="00E01D42">
              <w:rPr>
                <w:rFonts w:eastAsia="標楷體"/>
                <w:w w:val="90"/>
              </w:rPr>
              <w:t>100</w:t>
            </w:r>
            <w:r w:rsidRPr="00E01D42">
              <w:rPr>
                <w:rFonts w:eastAsia="標楷體"/>
                <w:w w:val="90"/>
              </w:rPr>
              <w:t>人以上未滿</w:t>
            </w:r>
            <w:r w:rsidR="00843654" w:rsidRPr="00E01D42">
              <w:rPr>
                <w:rFonts w:eastAsia="標楷體"/>
                <w:w w:val="90"/>
              </w:rPr>
              <w:t>300</w:t>
            </w:r>
            <w:r w:rsidRPr="00E01D42">
              <w:rPr>
                <w:rFonts w:eastAsia="標楷體"/>
                <w:w w:val="90"/>
              </w:rPr>
              <w:t>人者</w:t>
            </w:r>
          </w:p>
        </w:tc>
        <w:tc>
          <w:tcPr>
            <w:tcW w:w="952" w:type="pct"/>
            <w:tcBorders>
              <w:top w:val="nil"/>
              <w:left w:val="single" w:sz="4" w:space="0" w:color="auto"/>
              <w:right w:val="single" w:sz="6" w:space="0" w:color="auto"/>
            </w:tcBorders>
          </w:tcPr>
          <w:p w14:paraId="568D6DF0" w14:textId="77777777" w:rsidR="0039378B" w:rsidRPr="00E01D42" w:rsidRDefault="00E10C20" w:rsidP="00F149B7">
            <w:pPr>
              <w:spacing w:line="280" w:lineRule="exact"/>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2126" w:type="pct"/>
            <w:tcBorders>
              <w:top w:val="nil"/>
              <w:left w:val="single" w:sz="4" w:space="0" w:color="auto"/>
              <w:right w:val="single" w:sz="6" w:space="0" w:color="auto"/>
            </w:tcBorders>
          </w:tcPr>
          <w:p w14:paraId="0ABF7ABD" w14:textId="77777777" w:rsidR="00CF7631" w:rsidRPr="00E01D42" w:rsidRDefault="0039378B" w:rsidP="00F149B7">
            <w:pPr>
              <w:spacing w:line="280" w:lineRule="exact"/>
              <w:rPr>
                <w:rFonts w:eastAsia="標楷體"/>
                <w:w w:val="90"/>
              </w:rPr>
            </w:pPr>
            <w:r w:rsidRPr="00E01D42">
              <w:rPr>
                <w:rFonts w:eastAsia="標楷體"/>
                <w:w w:val="90"/>
              </w:rPr>
              <w:t>甲種職業安全衛生業務主管</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00CF7631" w:rsidRPr="00E01D42">
              <w:rPr>
                <w:rFonts w:eastAsia="標楷體"/>
                <w:w w:val="90"/>
              </w:rPr>
              <w:t>。</w:t>
            </w:r>
          </w:p>
          <w:p w14:paraId="6ED4635F" w14:textId="77777777" w:rsidR="0039378B" w:rsidRPr="00E01D42" w:rsidRDefault="0039378B" w:rsidP="00F149B7">
            <w:pPr>
              <w:spacing w:line="280" w:lineRule="exact"/>
              <w:rPr>
                <w:rFonts w:eastAsia="標楷體"/>
                <w:w w:val="90"/>
              </w:rPr>
            </w:pPr>
            <w:r w:rsidRPr="00E01D42">
              <w:rPr>
                <w:rFonts w:eastAsia="標楷體"/>
                <w:w w:val="90"/>
              </w:rPr>
              <w:t>職業安全衛生管理員</w:t>
            </w:r>
            <w:r w:rsidR="00CF7631" w:rsidRPr="00E01D42">
              <w:rPr>
                <w:rFonts w:eastAsia="標楷體"/>
                <w:w w:val="90"/>
              </w:rPr>
              <w:t>1</w:t>
            </w:r>
            <w:r w:rsidRPr="00E01D42">
              <w:rPr>
                <w:rFonts w:eastAsia="標楷體"/>
                <w:w w:val="90"/>
              </w:rPr>
              <w:t>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Pr="00E01D42">
              <w:rPr>
                <w:rFonts w:eastAsia="標楷體"/>
                <w:w w:val="90"/>
              </w:rPr>
              <w:t>。</w:t>
            </w:r>
          </w:p>
        </w:tc>
      </w:tr>
      <w:tr w:rsidR="0039378B" w:rsidRPr="00E01D42" w14:paraId="11ACF515" w14:textId="77777777" w:rsidTr="00F149B7">
        <w:trPr>
          <w:cantSplit/>
          <w:trHeight w:val="256"/>
        </w:trPr>
        <w:tc>
          <w:tcPr>
            <w:tcW w:w="386" w:type="pct"/>
            <w:vMerge/>
          </w:tcPr>
          <w:p w14:paraId="2DFEA2F5" w14:textId="77777777" w:rsidR="0039378B" w:rsidRPr="00E01D42" w:rsidRDefault="0039378B" w:rsidP="00F149B7">
            <w:pPr>
              <w:spacing w:line="280" w:lineRule="exact"/>
              <w:rPr>
                <w:rFonts w:eastAsia="標楷體"/>
                <w:w w:val="90"/>
              </w:rPr>
            </w:pPr>
          </w:p>
        </w:tc>
        <w:tc>
          <w:tcPr>
            <w:tcW w:w="299" w:type="pct"/>
            <w:vMerge/>
            <w:tcBorders>
              <w:right w:val="single" w:sz="4" w:space="0" w:color="auto"/>
            </w:tcBorders>
          </w:tcPr>
          <w:p w14:paraId="1CBE4AB4" w14:textId="77777777" w:rsidR="0039378B" w:rsidRPr="00E01D42" w:rsidRDefault="0039378B" w:rsidP="00F149B7">
            <w:pPr>
              <w:spacing w:line="280" w:lineRule="exact"/>
              <w:rPr>
                <w:rFonts w:eastAsia="標楷體"/>
                <w:w w:val="90"/>
              </w:rPr>
            </w:pPr>
          </w:p>
        </w:tc>
        <w:tc>
          <w:tcPr>
            <w:tcW w:w="1236" w:type="pct"/>
            <w:tcBorders>
              <w:right w:val="single" w:sz="4" w:space="0" w:color="auto"/>
            </w:tcBorders>
          </w:tcPr>
          <w:p w14:paraId="4B44899F" w14:textId="77777777" w:rsidR="0039378B" w:rsidRPr="00E01D42" w:rsidRDefault="0039378B" w:rsidP="00F149B7">
            <w:pPr>
              <w:spacing w:line="280" w:lineRule="exact"/>
              <w:rPr>
                <w:rFonts w:eastAsia="標楷體"/>
                <w:w w:val="90"/>
              </w:rPr>
            </w:pPr>
            <w:r w:rsidRPr="00E01D42">
              <w:rPr>
                <w:rFonts w:eastAsia="標楷體"/>
                <w:w w:val="90"/>
              </w:rPr>
              <w:t>四、</w:t>
            </w:r>
            <w:r w:rsidR="00843654" w:rsidRPr="00E01D42">
              <w:rPr>
                <w:rFonts w:eastAsia="標楷體"/>
                <w:w w:val="90"/>
              </w:rPr>
              <w:t>300</w:t>
            </w:r>
            <w:r w:rsidRPr="00E01D42">
              <w:rPr>
                <w:rFonts w:eastAsia="標楷體"/>
                <w:w w:val="90"/>
              </w:rPr>
              <w:t>人以上未滿</w:t>
            </w:r>
            <w:r w:rsidR="00843654" w:rsidRPr="00E01D42">
              <w:rPr>
                <w:rFonts w:eastAsia="標楷體"/>
                <w:w w:val="90"/>
              </w:rPr>
              <w:t>500</w:t>
            </w:r>
            <w:r w:rsidRPr="00E01D42">
              <w:rPr>
                <w:rFonts w:eastAsia="標楷體"/>
                <w:w w:val="90"/>
              </w:rPr>
              <w:t>人者</w:t>
            </w:r>
          </w:p>
        </w:tc>
        <w:tc>
          <w:tcPr>
            <w:tcW w:w="952" w:type="pct"/>
            <w:tcBorders>
              <w:top w:val="nil"/>
              <w:left w:val="single" w:sz="4" w:space="0" w:color="auto"/>
              <w:right w:val="single" w:sz="6" w:space="0" w:color="auto"/>
            </w:tcBorders>
          </w:tcPr>
          <w:p w14:paraId="1F607560" w14:textId="77777777" w:rsidR="0039378B" w:rsidRPr="00E01D42" w:rsidRDefault="00E10C20" w:rsidP="00F149B7">
            <w:pPr>
              <w:spacing w:line="280" w:lineRule="exact"/>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2126" w:type="pct"/>
            <w:tcBorders>
              <w:top w:val="nil"/>
              <w:left w:val="single" w:sz="4" w:space="0" w:color="auto"/>
              <w:right w:val="single" w:sz="6" w:space="0" w:color="auto"/>
            </w:tcBorders>
          </w:tcPr>
          <w:p w14:paraId="5283AAD5" w14:textId="77777777" w:rsidR="00CF7631" w:rsidRPr="00E01D42" w:rsidRDefault="0039378B" w:rsidP="00F149B7">
            <w:pPr>
              <w:spacing w:line="280" w:lineRule="exact"/>
              <w:rPr>
                <w:rFonts w:eastAsia="標楷體"/>
                <w:w w:val="90"/>
              </w:rPr>
            </w:pPr>
            <w:r w:rsidRPr="00E01D42">
              <w:rPr>
                <w:rFonts w:eastAsia="標楷體"/>
                <w:w w:val="90"/>
              </w:rPr>
              <w:t>甲種職業安全衛生業務主管一人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Pr="00E01D42">
              <w:rPr>
                <w:rFonts w:eastAsia="標楷體"/>
                <w:w w:val="90"/>
              </w:rPr>
              <w:t>、</w:t>
            </w:r>
          </w:p>
          <w:p w14:paraId="203D87BF" w14:textId="77777777" w:rsidR="00CF7631" w:rsidRPr="00E01D42" w:rsidRDefault="0039378B" w:rsidP="00F149B7">
            <w:pPr>
              <w:spacing w:line="280" w:lineRule="exact"/>
              <w:rPr>
                <w:rFonts w:eastAsia="標楷體"/>
                <w:w w:val="90"/>
              </w:rPr>
            </w:pPr>
            <w:r w:rsidRPr="00E01D42">
              <w:rPr>
                <w:rFonts w:eastAsia="標楷體"/>
                <w:w w:val="90"/>
              </w:rPr>
              <w:t>職業安全（衛生）管理師</w:t>
            </w:r>
            <w:r w:rsidR="00CF7631" w:rsidRPr="00E01D42">
              <w:rPr>
                <w:rFonts w:eastAsia="標楷體"/>
                <w:w w:val="90"/>
              </w:rPr>
              <w:t>1</w:t>
            </w:r>
            <w:r w:rsidR="00CF7631" w:rsidRPr="00E01D42">
              <w:rPr>
                <w:rFonts w:eastAsia="標楷體"/>
                <w:w w:val="90"/>
              </w:rPr>
              <w:t>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00CF7631" w:rsidRPr="00E01D42">
              <w:rPr>
                <w:rFonts w:eastAsia="標楷體"/>
                <w:w w:val="90"/>
              </w:rPr>
              <w:t>。</w:t>
            </w:r>
          </w:p>
          <w:p w14:paraId="738D601C" w14:textId="77777777" w:rsidR="0039378B" w:rsidRPr="00E01D42" w:rsidRDefault="0039378B" w:rsidP="00F149B7">
            <w:pPr>
              <w:spacing w:line="280" w:lineRule="exact"/>
              <w:rPr>
                <w:rFonts w:eastAsia="標楷體"/>
                <w:w w:val="90"/>
              </w:rPr>
            </w:pPr>
            <w:r w:rsidRPr="00E01D42">
              <w:rPr>
                <w:rFonts w:eastAsia="標楷體"/>
                <w:w w:val="90"/>
              </w:rPr>
              <w:t>職業安全衛生管理員</w:t>
            </w:r>
            <w:r w:rsidR="00CF7631" w:rsidRPr="00E01D42">
              <w:rPr>
                <w:rFonts w:eastAsia="標楷體"/>
                <w:w w:val="90"/>
              </w:rPr>
              <w:t>1</w:t>
            </w:r>
            <w:r w:rsidRPr="00E01D42">
              <w:rPr>
                <w:rFonts w:eastAsia="標楷體"/>
                <w:w w:val="90"/>
              </w:rPr>
              <w:t>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Pr="00E01D42">
              <w:rPr>
                <w:rFonts w:eastAsia="標楷體"/>
                <w:w w:val="90"/>
              </w:rPr>
              <w:t>。</w:t>
            </w:r>
          </w:p>
        </w:tc>
      </w:tr>
      <w:tr w:rsidR="0039378B" w:rsidRPr="00E01D42" w14:paraId="0019D612" w14:textId="77777777" w:rsidTr="00F149B7">
        <w:trPr>
          <w:cantSplit/>
          <w:trHeight w:val="256"/>
        </w:trPr>
        <w:tc>
          <w:tcPr>
            <w:tcW w:w="386" w:type="pct"/>
            <w:vMerge/>
          </w:tcPr>
          <w:p w14:paraId="3342D11D" w14:textId="77777777" w:rsidR="0039378B" w:rsidRPr="00E01D42" w:rsidRDefault="0039378B" w:rsidP="00F149B7">
            <w:pPr>
              <w:spacing w:line="280" w:lineRule="exact"/>
              <w:rPr>
                <w:rFonts w:eastAsia="標楷體"/>
                <w:w w:val="90"/>
              </w:rPr>
            </w:pPr>
          </w:p>
        </w:tc>
        <w:tc>
          <w:tcPr>
            <w:tcW w:w="299" w:type="pct"/>
            <w:vMerge/>
            <w:tcBorders>
              <w:right w:val="single" w:sz="4" w:space="0" w:color="auto"/>
            </w:tcBorders>
          </w:tcPr>
          <w:p w14:paraId="255D1F00" w14:textId="77777777" w:rsidR="0039378B" w:rsidRPr="00E01D42" w:rsidRDefault="0039378B" w:rsidP="00F149B7">
            <w:pPr>
              <w:spacing w:line="280" w:lineRule="exact"/>
              <w:rPr>
                <w:rFonts w:eastAsia="標楷體"/>
                <w:w w:val="90"/>
              </w:rPr>
            </w:pPr>
          </w:p>
        </w:tc>
        <w:tc>
          <w:tcPr>
            <w:tcW w:w="1236" w:type="pct"/>
            <w:tcBorders>
              <w:right w:val="single" w:sz="4" w:space="0" w:color="auto"/>
            </w:tcBorders>
          </w:tcPr>
          <w:p w14:paraId="007B1833" w14:textId="77777777" w:rsidR="0039378B" w:rsidRPr="00E01D42" w:rsidRDefault="0039378B" w:rsidP="00F149B7">
            <w:pPr>
              <w:spacing w:line="280" w:lineRule="exact"/>
              <w:rPr>
                <w:rFonts w:eastAsia="標楷體"/>
                <w:w w:val="90"/>
              </w:rPr>
            </w:pPr>
            <w:r w:rsidRPr="00E01D42">
              <w:rPr>
                <w:rFonts w:eastAsia="標楷體"/>
                <w:w w:val="90"/>
              </w:rPr>
              <w:t>五、</w:t>
            </w:r>
            <w:r w:rsidR="00843654" w:rsidRPr="00E01D42">
              <w:rPr>
                <w:rFonts w:eastAsia="標楷體"/>
                <w:w w:val="90"/>
              </w:rPr>
              <w:t>500</w:t>
            </w:r>
            <w:r w:rsidRPr="00E01D42">
              <w:rPr>
                <w:rFonts w:eastAsia="標楷體"/>
                <w:w w:val="90"/>
              </w:rPr>
              <w:t>人以上未滿</w:t>
            </w:r>
            <w:r w:rsidR="00843654" w:rsidRPr="00E01D42">
              <w:rPr>
                <w:rFonts w:eastAsia="標楷體"/>
                <w:w w:val="90"/>
              </w:rPr>
              <w:t>1000</w:t>
            </w:r>
            <w:r w:rsidRPr="00E01D42">
              <w:rPr>
                <w:rFonts w:eastAsia="標楷體"/>
                <w:w w:val="90"/>
              </w:rPr>
              <w:t>人者</w:t>
            </w:r>
          </w:p>
        </w:tc>
        <w:tc>
          <w:tcPr>
            <w:tcW w:w="952" w:type="pct"/>
            <w:tcBorders>
              <w:top w:val="nil"/>
              <w:left w:val="single" w:sz="4" w:space="0" w:color="auto"/>
              <w:right w:val="single" w:sz="6" w:space="0" w:color="auto"/>
            </w:tcBorders>
          </w:tcPr>
          <w:p w14:paraId="0D5BFDCD" w14:textId="77777777" w:rsidR="0039378B" w:rsidRPr="00E01D42" w:rsidRDefault="00E10C20" w:rsidP="00F149B7">
            <w:pPr>
              <w:spacing w:line="280" w:lineRule="exact"/>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2126" w:type="pct"/>
            <w:tcBorders>
              <w:top w:val="nil"/>
              <w:left w:val="single" w:sz="4" w:space="0" w:color="auto"/>
              <w:right w:val="single" w:sz="6" w:space="0" w:color="auto"/>
            </w:tcBorders>
          </w:tcPr>
          <w:p w14:paraId="1D244777" w14:textId="77777777" w:rsidR="00CF7631" w:rsidRPr="00E01D42" w:rsidRDefault="0039378B" w:rsidP="00F149B7">
            <w:pPr>
              <w:spacing w:line="280" w:lineRule="exact"/>
              <w:rPr>
                <w:rFonts w:eastAsia="標楷體"/>
                <w:w w:val="90"/>
              </w:rPr>
            </w:pPr>
            <w:r w:rsidRPr="00E01D42">
              <w:rPr>
                <w:rFonts w:eastAsia="標楷體"/>
                <w:w w:val="90"/>
              </w:rPr>
              <w:t>甲種職業安全衛生業務主管一人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00CF7631" w:rsidRPr="00E01D42">
              <w:rPr>
                <w:rFonts w:eastAsia="標楷體"/>
                <w:w w:val="90"/>
              </w:rPr>
              <w:t>。</w:t>
            </w:r>
          </w:p>
          <w:p w14:paraId="13D662BB" w14:textId="77777777" w:rsidR="00CF7631" w:rsidRPr="00E01D42" w:rsidRDefault="0039378B" w:rsidP="00F149B7">
            <w:pPr>
              <w:spacing w:line="280" w:lineRule="exact"/>
              <w:rPr>
                <w:rFonts w:eastAsia="標楷體"/>
                <w:w w:val="90"/>
              </w:rPr>
            </w:pPr>
            <w:r w:rsidRPr="00E01D42">
              <w:rPr>
                <w:rFonts w:eastAsia="標楷體"/>
                <w:w w:val="90"/>
              </w:rPr>
              <w:t>職業安全（衛生）管理師</w:t>
            </w:r>
            <w:r w:rsidR="00CF7631" w:rsidRPr="00E01D42">
              <w:rPr>
                <w:rFonts w:eastAsia="標楷體"/>
                <w:w w:val="90"/>
              </w:rPr>
              <w:t>1</w:t>
            </w:r>
            <w:r w:rsidRPr="00E01D42">
              <w:rPr>
                <w:rFonts w:eastAsia="標楷體"/>
                <w:w w:val="90"/>
              </w:rPr>
              <w:t>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00CF7631" w:rsidRPr="00E01D42">
              <w:rPr>
                <w:rFonts w:eastAsia="標楷體"/>
                <w:w w:val="90"/>
              </w:rPr>
              <w:t>。</w:t>
            </w:r>
          </w:p>
          <w:p w14:paraId="22966E7F" w14:textId="77777777" w:rsidR="0039378B" w:rsidRPr="00E01D42" w:rsidRDefault="0039378B" w:rsidP="00F149B7">
            <w:pPr>
              <w:spacing w:line="280" w:lineRule="exact"/>
              <w:rPr>
                <w:rFonts w:eastAsia="標楷體"/>
                <w:w w:val="90"/>
              </w:rPr>
            </w:pPr>
            <w:r w:rsidRPr="00E01D42">
              <w:rPr>
                <w:rFonts w:eastAsia="標楷體"/>
                <w:w w:val="90"/>
              </w:rPr>
              <w:t>職業安全衛生管理員</w:t>
            </w:r>
            <w:r w:rsidR="00CF7631" w:rsidRPr="00E01D42">
              <w:rPr>
                <w:rFonts w:eastAsia="標楷體"/>
                <w:w w:val="90"/>
              </w:rPr>
              <w:t>2</w:t>
            </w:r>
            <w:r w:rsidRPr="00E01D42">
              <w:rPr>
                <w:rFonts w:eastAsia="標楷體"/>
                <w:w w:val="90"/>
              </w:rPr>
              <w:t>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Pr="00E01D42">
              <w:rPr>
                <w:rFonts w:eastAsia="標楷體"/>
                <w:w w:val="90"/>
              </w:rPr>
              <w:t>。</w:t>
            </w:r>
          </w:p>
        </w:tc>
      </w:tr>
      <w:tr w:rsidR="0039378B" w:rsidRPr="00E01D42" w14:paraId="5816574E" w14:textId="77777777" w:rsidTr="00F149B7">
        <w:trPr>
          <w:cantSplit/>
          <w:trHeight w:val="256"/>
        </w:trPr>
        <w:tc>
          <w:tcPr>
            <w:tcW w:w="386" w:type="pct"/>
            <w:vMerge/>
          </w:tcPr>
          <w:p w14:paraId="7A3616C9" w14:textId="77777777" w:rsidR="0039378B" w:rsidRPr="00E01D42" w:rsidRDefault="0039378B" w:rsidP="00F149B7">
            <w:pPr>
              <w:spacing w:line="280" w:lineRule="exact"/>
              <w:rPr>
                <w:rFonts w:eastAsia="標楷體"/>
                <w:w w:val="90"/>
              </w:rPr>
            </w:pPr>
          </w:p>
        </w:tc>
        <w:tc>
          <w:tcPr>
            <w:tcW w:w="299" w:type="pct"/>
            <w:vMerge/>
            <w:tcBorders>
              <w:right w:val="single" w:sz="4" w:space="0" w:color="auto"/>
            </w:tcBorders>
          </w:tcPr>
          <w:p w14:paraId="081525F5" w14:textId="77777777" w:rsidR="0039378B" w:rsidRPr="00E01D42" w:rsidRDefault="0039378B" w:rsidP="00F149B7">
            <w:pPr>
              <w:spacing w:line="280" w:lineRule="exact"/>
              <w:rPr>
                <w:rFonts w:eastAsia="標楷體"/>
                <w:w w:val="90"/>
              </w:rPr>
            </w:pPr>
          </w:p>
        </w:tc>
        <w:tc>
          <w:tcPr>
            <w:tcW w:w="1236" w:type="pct"/>
            <w:tcBorders>
              <w:right w:val="single" w:sz="4" w:space="0" w:color="auto"/>
            </w:tcBorders>
          </w:tcPr>
          <w:p w14:paraId="2E5DD3FD" w14:textId="77777777" w:rsidR="0039378B" w:rsidRPr="00E01D42" w:rsidRDefault="0039378B" w:rsidP="00F149B7">
            <w:pPr>
              <w:spacing w:line="280" w:lineRule="exact"/>
              <w:rPr>
                <w:rFonts w:eastAsia="標楷體"/>
                <w:w w:val="90"/>
              </w:rPr>
            </w:pPr>
            <w:r w:rsidRPr="00E01D42">
              <w:rPr>
                <w:rFonts w:eastAsia="標楷體"/>
                <w:w w:val="90"/>
              </w:rPr>
              <w:t>六、</w:t>
            </w:r>
            <w:r w:rsidR="00843654" w:rsidRPr="00E01D42">
              <w:rPr>
                <w:rFonts w:eastAsia="標楷體"/>
                <w:w w:val="90"/>
              </w:rPr>
              <w:t>1000</w:t>
            </w:r>
            <w:r w:rsidRPr="00E01D42">
              <w:rPr>
                <w:rFonts w:eastAsia="標楷體"/>
                <w:w w:val="90"/>
              </w:rPr>
              <w:t>人以上者</w:t>
            </w:r>
          </w:p>
        </w:tc>
        <w:tc>
          <w:tcPr>
            <w:tcW w:w="952" w:type="pct"/>
            <w:tcBorders>
              <w:top w:val="nil"/>
              <w:left w:val="single" w:sz="4" w:space="0" w:color="auto"/>
              <w:right w:val="single" w:sz="6" w:space="0" w:color="auto"/>
            </w:tcBorders>
          </w:tcPr>
          <w:p w14:paraId="609A5C49" w14:textId="77777777" w:rsidR="0039378B" w:rsidRPr="00E01D42" w:rsidRDefault="00E10C20" w:rsidP="00F149B7">
            <w:pPr>
              <w:spacing w:line="280" w:lineRule="exact"/>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2126" w:type="pct"/>
            <w:tcBorders>
              <w:top w:val="nil"/>
              <w:left w:val="single" w:sz="4" w:space="0" w:color="auto"/>
              <w:right w:val="single" w:sz="6" w:space="0" w:color="auto"/>
            </w:tcBorders>
          </w:tcPr>
          <w:p w14:paraId="1CD35262" w14:textId="77777777" w:rsidR="00CF7631" w:rsidRPr="00E01D42" w:rsidRDefault="0039378B" w:rsidP="00F149B7">
            <w:pPr>
              <w:spacing w:line="280" w:lineRule="exact"/>
              <w:rPr>
                <w:rFonts w:eastAsia="標楷體"/>
                <w:w w:val="90"/>
              </w:rPr>
            </w:pPr>
            <w:r w:rsidRPr="00E01D42">
              <w:rPr>
                <w:rFonts w:eastAsia="標楷體"/>
                <w:w w:val="90"/>
              </w:rPr>
              <w:t>甲種職業安全衛生業務主管</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00CF7631" w:rsidRPr="00E01D42">
              <w:rPr>
                <w:rFonts w:eastAsia="標楷體"/>
                <w:w w:val="90"/>
              </w:rPr>
              <w:t>。</w:t>
            </w:r>
          </w:p>
          <w:p w14:paraId="720C48B9" w14:textId="77777777" w:rsidR="00CF7631" w:rsidRPr="00E01D42" w:rsidRDefault="0039378B" w:rsidP="00F149B7">
            <w:pPr>
              <w:spacing w:line="280" w:lineRule="exact"/>
              <w:rPr>
                <w:rFonts w:eastAsia="標楷體"/>
                <w:w w:val="90"/>
              </w:rPr>
            </w:pPr>
            <w:r w:rsidRPr="00E01D42">
              <w:rPr>
                <w:rFonts w:eastAsia="標楷體"/>
                <w:w w:val="90"/>
              </w:rPr>
              <w:t>職業安全（衛生）管理師</w:t>
            </w:r>
            <w:r w:rsidR="00CF7631" w:rsidRPr="00E01D42">
              <w:rPr>
                <w:rFonts w:eastAsia="標楷體"/>
                <w:w w:val="90"/>
              </w:rPr>
              <w:t>2</w:t>
            </w:r>
            <w:r w:rsidR="00CF7631" w:rsidRPr="00E01D42">
              <w:rPr>
                <w:rFonts w:eastAsia="標楷體"/>
                <w:w w:val="90"/>
              </w:rPr>
              <w:t>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00CF7631" w:rsidRPr="00E01D42">
              <w:rPr>
                <w:rFonts w:eastAsia="標楷體"/>
                <w:w w:val="90"/>
              </w:rPr>
              <w:t>。</w:t>
            </w:r>
          </w:p>
          <w:p w14:paraId="5C4EDA37" w14:textId="77777777" w:rsidR="0039378B" w:rsidRPr="00E01D42" w:rsidRDefault="0039378B" w:rsidP="00F149B7">
            <w:pPr>
              <w:spacing w:line="280" w:lineRule="exact"/>
              <w:rPr>
                <w:rFonts w:eastAsia="標楷體"/>
                <w:w w:val="90"/>
              </w:rPr>
            </w:pPr>
            <w:r w:rsidRPr="00E01D42">
              <w:rPr>
                <w:rFonts w:eastAsia="標楷體"/>
                <w:w w:val="90"/>
              </w:rPr>
              <w:t>職業安全衛生管理員</w:t>
            </w:r>
            <w:r w:rsidR="00CF7631" w:rsidRPr="00E01D42">
              <w:rPr>
                <w:rFonts w:eastAsia="標楷體"/>
                <w:w w:val="90"/>
              </w:rPr>
              <w:t>2</w:t>
            </w:r>
            <w:r w:rsidRPr="00E01D42">
              <w:rPr>
                <w:rFonts w:eastAsia="標楷體"/>
                <w:w w:val="90"/>
              </w:rPr>
              <w:t>人</w:t>
            </w:r>
            <w:r w:rsidR="00CF7631" w:rsidRPr="00E01D42">
              <w:rPr>
                <w:rFonts w:eastAsia="標楷體"/>
                <w:w w:val="90"/>
              </w:rPr>
              <w:t>(</w:t>
            </w:r>
            <w:r w:rsidR="00CF7631" w:rsidRPr="00E01D42">
              <w:rPr>
                <w:rFonts w:eastAsia="標楷體"/>
                <w:w w:val="90"/>
              </w:rPr>
              <w:t>專職</w:t>
            </w:r>
            <w:r w:rsidR="00CF7631" w:rsidRPr="00E01D42">
              <w:rPr>
                <w:rFonts w:eastAsia="標楷體"/>
                <w:w w:val="90"/>
              </w:rPr>
              <w:t>)</w:t>
            </w:r>
            <w:r w:rsidRPr="00E01D42">
              <w:rPr>
                <w:rFonts w:eastAsia="標楷體"/>
                <w:w w:val="90"/>
              </w:rPr>
              <w:t>。</w:t>
            </w:r>
          </w:p>
        </w:tc>
      </w:tr>
      <w:tr w:rsidR="0039378B" w:rsidRPr="00E01D42" w14:paraId="1D1DF979" w14:textId="77777777" w:rsidTr="00F149B7">
        <w:trPr>
          <w:cantSplit/>
          <w:trHeight w:val="352"/>
        </w:trPr>
        <w:tc>
          <w:tcPr>
            <w:tcW w:w="686" w:type="pct"/>
            <w:gridSpan w:val="2"/>
            <w:vMerge w:val="restart"/>
          </w:tcPr>
          <w:p w14:paraId="6C2037AE" w14:textId="77777777" w:rsidR="0039378B" w:rsidRPr="00E01D42" w:rsidRDefault="0039378B" w:rsidP="00F149B7">
            <w:pPr>
              <w:spacing w:line="280" w:lineRule="exact"/>
              <w:rPr>
                <w:rFonts w:eastAsia="標楷體"/>
                <w:w w:val="90"/>
              </w:rPr>
            </w:pPr>
            <w:r w:rsidRPr="00E01D42">
              <w:rPr>
                <w:rFonts w:eastAsia="標楷體"/>
                <w:w w:val="90"/>
              </w:rPr>
              <w:t>貳、</w:t>
            </w:r>
            <w:r w:rsidRPr="00E01D42">
              <w:rPr>
                <w:rFonts w:eastAsia="標楷體"/>
                <w:b/>
              </w:rPr>
              <w:t>第二類</w:t>
            </w:r>
            <w:r w:rsidRPr="00E01D42">
              <w:rPr>
                <w:rFonts w:eastAsia="標楷體"/>
                <w:b/>
                <w:w w:val="90"/>
              </w:rPr>
              <w:t>事業</w:t>
            </w:r>
            <w:r w:rsidRPr="00E01D42">
              <w:rPr>
                <w:rFonts w:eastAsia="標楷體"/>
                <w:w w:val="90"/>
              </w:rPr>
              <w:t>之事業單位</w:t>
            </w:r>
            <w:r w:rsidRPr="00E01D42">
              <w:rPr>
                <w:rFonts w:eastAsia="標楷體"/>
                <w:w w:val="90"/>
              </w:rPr>
              <w:t>(</w:t>
            </w:r>
            <w:r w:rsidRPr="00E01D42">
              <w:rPr>
                <w:rFonts w:eastAsia="標楷體"/>
                <w:w w:val="90"/>
              </w:rPr>
              <w:t>中度風險事業</w:t>
            </w:r>
            <w:r w:rsidRPr="00E01D42">
              <w:rPr>
                <w:rFonts w:eastAsia="標楷體"/>
                <w:w w:val="90"/>
              </w:rPr>
              <w:t>)</w:t>
            </w:r>
          </w:p>
        </w:tc>
        <w:tc>
          <w:tcPr>
            <w:tcW w:w="1236" w:type="pct"/>
            <w:tcBorders>
              <w:bottom w:val="nil"/>
            </w:tcBorders>
          </w:tcPr>
          <w:p w14:paraId="2B050114" w14:textId="77777777" w:rsidR="0039378B" w:rsidRPr="00E01D42" w:rsidRDefault="0039378B" w:rsidP="00F149B7">
            <w:pPr>
              <w:spacing w:line="280" w:lineRule="exact"/>
              <w:rPr>
                <w:rFonts w:eastAsia="標楷體"/>
                <w:w w:val="90"/>
              </w:rPr>
            </w:pPr>
            <w:r w:rsidRPr="00E01D42">
              <w:rPr>
                <w:rFonts w:eastAsia="標楷體"/>
                <w:w w:val="90"/>
              </w:rPr>
              <w:t>一、未滿</w:t>
            </w:r>
            <w:r w:rsidR="00843654" w:rsidRPr="00E01D42">
              <w:rPr>
                <w:rFonts w:eastAsia="標楷體"/>
                <w:w w:val="90"/>
              </w:rPr>
              <w:t>30</w:t>
            </w:r>
            <w:r w:rsidRPr="00E01D42">
              <w:rPr>
                <w:rFonts w:eastAsia="標楷體"/>
                <w:w w:val="90"/>
              </w:rPr>
              <w:t>人者</w:t>
            </w:r>
          </w:p>
        </w:tc>
        <w:tc>
          <w:tcPr>
            <w:tcW w:w="952" w:type="pct"/>
            <w:tcBorders>
              <w:bottom w:val="single" w:sz="6" w:space="0" w:color="auto"/>
            </w:tcBorders>
          </w:tcPr>
          <w:p w14:paraId="7A072145" w14:textId="77777777" w:rsidR="0039378B" w:rsidRPr="00E01D42" w:rsidRDefault="0039378B" w:rsidP="00F149B7">
            <w:pPr>
              <w:spacing w:line="280" w:lineRule="exact"/>
              <w:rPr>
                <w:rFonts w:eastAsia="標楷體"/>
                <w:w w:val="90"/>
              </w:rPr>
            </w:pPr>
          </w:p>
        </w:tc>
        <w:tc>
          <w:tcPr>
            <w:tcW w:w="2126" w:type="pct"/>
            <w:tcBorders>
              <w:top w:val="single" w:sz="6" w:space="0" w:color="auto"/>
              <w:bottom w:val="single" w:sz="6" w:space="0" w:color="auto"/>
              <w:right w:val="single" w:sz="6" w:space="0" w:color="auto"/>
            </w:tcBorders>
          </w:tcPr>
          <w:p w14:paraId="7E945F6E" w14:textId="77777777" w:rsidR="0039378B" w:rsidRPr="00E01D42" w:rsidRDefault="0039378B" w:rsidP="00F149B7">
            <w:pPr>
              <w:spacing w:line="280" w:lineRule="exact"/>
              <w:rPr>
                <w:rFonts w:eastAsia="標楷體"/>
                <w:w w:val="90"/>
              </w:rPr>
            </w:pPr>
            <w:r w:rsidRPr="00E01D42">
              <w:rPr>
                <w:rFonts w:eastAsia="標楷體"/>
                <w:w w:val="90"/>
              </w:rPr>
              <w:t>丙種職業安全衛生業務主管。</w:t>
            </w:r>
          </w:p>
        </w:tc>
      </w:tr>
      <w:tr w:rsidR="0039378B" w:rsidRPr="00E01D42" w14:paraId="7A55015D" w14:textId="77777777" w:rsidTr="00F149B7">
        <w:trPr>
          <w:cantSplit/>
        </w:trPr>
        <w:tc>
          <w:tcPr>
            <w:tcW w:w="686" w:type="pct"/>
            <w:gridSpan w:val="2"/>
            <w:vMerge/>
          </w:tcPr>
          <w:p w14:paraId="21F849D6" w14:textId="77777777" w:rsidR="0039378B" w:rsidRPr="00E01D42" w:rsidRDefault="0039378B" w:rsidP="00F149B7">
            <w:pPr>
              <w:spacing w:line="280" w:lineRule="exact"/>
              <w:rPr>
                <w:rFonts w:eastAsia="標楷體"/>
                <w:w w:val="90"/>
              </w:rPr>
            </w:pPr>
          </w:p>
        </w:tc>
        <w:tc>
          <w:tcPr>
            <w:tcW w:w="1236" w:type="pct"/>
          </w:tcPr>
          <w:p w14:paraId="4D355708" w14:textId="77777777" w:rsidR="0039378B" w:rsidRPr="00E01D42" w:rsidRDefault="0039378B" w:rsidP="00F149B7">
            <w:pPr>
              <w:spacing w:line="280" w:lineRule="exact"/>
              <w:rPr>
                <w:rFonts w:eastAsia="標楷體"/>
                <w:w w:val="90"/>
              </w:rPr>
            </w:pPr>
            <w:r w:rsidRPr="00E01D42">
              <w:rPr>
                <w:rFonts w:eastAsia="標楷體"/>
                <w:w w:val="90"/>
              </w:rPr>
              <w:t>二、</w:t>
            </w:r>
            <w:r w:rsidR="00843654" w:rsidRPr="00E01D42">
              <w:rPr>
                <w:rFonts w:eastAsia="標楷體"/>
                <w:w w:val="90"/>
              </w:rPr>
              <w:t>30</w:t>
            </w:r>
            <w:r w:rsidRPr="00E01D42">
              <w:rPr>
                <w:rFonts w:eastAsia="標楷體"/>
                <w:w w:val="90"/>
              </w:rPr>
              <w:t>人以上未滿</w:t>
            </w:r>
            <w:r w:rsidR="00843654" w:rsidRPr="00E01D42">
              <w:rPr>
                <w:rFonts w:eastAsia="標楷體"/>
                <w:w w:val="90"/>
              </w:rPr>
              <w:t>100</w:t>
            </w:r>
            <w:r w:rsidRPr="00E01D42">
              <w:rPr>
                <w:rFonts w:eastAsia="標楷體"/>
                <w:w w:val="90"/>
              </w:rPr>
              <w:t>人者</w:t>
            </w:r>
          </w:p>
        </w:tc>
        <w:tc>
          <w:tcPr>
            <w:tcW w:w="952" w:type="pct"/>
          </w:tcPr>
          <w:p w14:paraId="1258A1E7" w14:textId="77777777" w:rsidR="0039378B" w:rsidRPr="00E01D42" w:rsidRDefault="0039378B" w:rsidP="00F149B7">
            <w:pPr>
              <w:spacing w:line="280" w:lineRule="exact"/>
              <w:rPr>
                <w:rFonts w:eastAsia="標楷體"/>
                <w:w w:val="90"/>
              </w:rPr>
            </w:pPr>
          </w:p>
        </w:tc>
        <w:tc>
          <w:tcPr>
            <w:tcW w:w="2126" w:type="pct"/>
            <w:tcBorders>
              <w:top w:val="single" w:sz="6" w:space="0" w:color="auto"/>
              <w:bottom w:val="single" w:sz="6" w:space="0" w:color="auto"/>
              <w:right w:val="single" w:sz="6" w:space="0" w:color="auto"/>
            </w:tcBorders>
          </w:tcPr>
          <w:p w14:paraId="6D47E625" w14:textId="77777777" w:rsidR="0039378B" w:rsidRPr="00E01D42" w:rsidRDefault="0039378B" w:rsidP="00F149B7">
            <w:pPr>
              <w:spacing w:line="280" w:lineRule="exact"/>
              <w:rPr>
                <w:rFonts w:eastAsia="標楷體"/>
                <w:w w:val="90"/>
              </w:rPr>
            </w:pPr>
            <w:r w:rsidRPr="00E01D42">
              <w:rPr>
                <w:rFonts w:eastAsia="標楷體"/>
                <w:w w:val="90"/>
              </w:rPr>
              <w:t>乙種職業安全衛生業務主管。</w:t>
            </w:r>
          </w:p>
        </w:tc>
      </w:tr>
      <w:tr w:rsidR="0039378B" w:rsidRPr="00E01D42" w14:paraId="58A0641B" w14:textId="77777777" w:rsidTr="00F149B7">
        <w:trPr>
          <w:cantSplit/>
        </w:trPr>
        <w:tc>
          <w:tcPr>
            <w:tcW w:w="686" w:type="pct"/>
            <w:gridSpan w:val="2"/>
            <w:vMerge/>
          </w:tcPr>
          <w:p w14:paraId="2A224A97" w14:textId="77777777" w:rsidR="0039378B" w:rsidRPr="00E01D42" w:rsidRDefault="0039378B" w:rsidP="00F149B7">
            <w:pPr>
              <w:spacing w:line="280" w:lineRule="exact"/>
              <w:rPr>
                <w:rFonts w:eastAsia="標楷體"/>
                <w:w w:val="90"/>
              </w:rPr>
            </w:pPr>
          </w:p>
        </w:tc>
        <w:tc>
          <w:tcPr>
            <w:tcW w:w="1236" w:type="pct"/>
          </w:tcPr>
          <w:p w14:paraId="00945BCD" w14:textId="77777777" w:rsidR="0039378B" w:rsidRPr="00E01D42" w:rsidRDefault="0039378B" w:rsidP="00F149B7">
            <w:pPr>
              <w:spacing w:line="280" w:lineRule="exact"/>
              <w:rPr>
                <w:rFonts w:eastAsia="標楷體"/>
                <w:w w:val="90"/>
              </w:rPr>
            </w:pPr>
            <w:r w:rsidRPr="00E01D42">
              <w:rPr>
                <w:rFonts w:eastAsia="標楷體"/>
                <w:w w:val="90"/>
              </w:rPr>
              <w:t>三、</w:t>
            </w:r>
            <w:r w:rsidR="00843654" w:rsidRPr="00E01D42">
              <w:rPr>
                <w:rFonts w:eastAsia="標楷體"/>
                <w:w w:val="90"/>
              </w:rPr>
              <w:t>100</w:t>
            </w:r>
            <w:r w:rsidRPr="00E01D42">
              <w:rPr>
                <w:rFonts w:eastAsia="標楷體"/>
                <w:w w:val="90"/>
              </w:rPr>
              <w:t>人以上未滿</w:t>
            </w:r>
            <w:r w:rsidR="00843654" w:rsidRPr="00E01D42">
              <w:rPr>
                <w:rFonts w:eastAsia="標楷體"/>
                <w:w w:val="90"/>
              </w:rPr>
              <w:t>300</w:t>
            </w:r>
            <w:r w:rsidRPr="00E01D42">
              <w:rPr>
                <w:rFonts w:eastAsia="標楷體"/>
                <w:w w:val="90"/>
              </w:rPr>
              <w:t>人者</w:t>
            </w:r>
          </w:p>
        </w:tc>
        <w:tc>
          <w:tcPr>
            <w:tcW w:w="952" w:type="pct"/>
          </w:tcPr>
          <w:p w14:paraId="56926BE3" w14:textId="77777777" w:rsidR="0039378B" w:rsidRPr="00E01D42" w:rsidRDefault="0039378B" w:rsidP="00F149B7">
            <w:pPr>
              <w:spacing w:line="280" w:lineRule="exact"/>
              <w:rPr>
                <w:rFonts w:eastAsia="標楷體"/>
                <w:w w:val="90"/>
              </w:rPr>
            </w:pPr>
          </w:p>
        </w:tc>
        <w:tc>
          <w:tcPr>
            <w:tcW w:w="2126" w:type="pct"/>
            <w:tcBorders>
              <w:top w:val="single" w:sz="6" w:space="0" w:color="auto"/>
              <w:bottom w:val="single" w:sz="6" w:space="0" w:color="auto"/>
              <w:right w:val="single" w:sz="6" w:space="0" w:color="auto"/>
            </w:tcBorders>
          </w:tcPr>
          <w:p w14:paraId="4A41C7F2" w14:textId="77777777" w:rsidR="0039378B" w:rsidRPr="00E01D42" w:rsidRDefault="0039378B" w:rsidP="00F149B7">
            <w:pPr>
              <w:spacing w:line="280" w:lineRule="exact"/>
              <w:rPr>
                <w:rFonts w:eastAsia="標楷體"/>
                <w:w w:val="90"/>
              </w:rPr>
            </w:pPr>
            <w:r w:rsidRPr="00E01D42">
              <w:rPr>
                <w:rFonts w:eastAsia="標楷體"/>
                <w:w w:val="90"/>
              </w:rPr>
              <w:t>甲種職業安全衛生業務主管。</w:t>
            </w:r>
          </w:p>
        </w:tc>
      </w:tr>
      <w:tr w:rsidR="0039378B" w:rsidRPr="00E01D42" w14:paraId="2969BCC5" w14:textId="77777777" w:rsidTr="00F149B7">
        <w:trPr>
          <w:cantSplit/>
        </w:trPr>
        <w:tc>
          <w:tcPr>
            <w:tcW w:w="686" w:type="pct"/>
            <w:gridSpan w:val="2"/>
            <w:vMerge/>
          </w:tcPr>
          <w:p w14:paraId="1C2D4DCE" w14:textId="77777777" w:rsidR="0039378B" w:rsidRPr="00E01D42" w:rsidRDefault="0039378B" w:rsidP="00F149B7">
            <w:pPr>
              <w:spacing w:line="280" w:lineRule="exact"/>
              <w:rPr>
                <w:rFonts w:eastAsia="標楷體"/>
                <w:w w:val="90"/>
              </w:rPr>
            </w:pPr>
          </w:p>
        </w:tc>
        <w:tc>
          <w:tcPr>
            <w:tcW w:w="1236" w:type="pct"/>
          </w:tcPr>
          <w:p w14:paraId="110EA431" w14:textId="77777777" w:rsidR="0039378B" w:rsidRPr="00E01D42" w:rsidRDefault="0039378B" w:rsidP="00F149B7">
            <w:pPr>
              <w:spacing w:line="280" w:lineRule="exact"/>
              <w:rPr>
                <w:rFonts w:eastAsia="標楷體"/>
                <w:w w:val="90"/>
              </w:rPr>
            </w:pPr>
            <w:r w:rsidRPr="00E01D42">
              <w:rPr>
                <w:rFonts w:eastAsia="標楷體"/>
                <w:w w:val="90"/>
              </w:rPr>
              <w:t>四、</w:t>
            </w:r>
            <w:r w:rsidR="00843654" w:rsidRPr="00E01D42">
              <w:rPr>
                <w:rFonts w:eastAsia="標楷體"/>
                <w:w w:val="90"/>
              </w:rPr>
              <w:t>300</w:t>
            </w:r>
            <w:r w:rsidRPr="00E01D42">
              <w:rPr>
                <w:rFonts w:eastAsia="標楷體"/>
                <w:w w:val="90"/>
              </w:rPr>
              <w:t>人以上未滿</w:t>
            </w:r>
            <w:r w:rsidR="00843654" w:rsidRPr="00E01D42">
              <w:rPr>
                <w:rFonts w:eastAsia="標楷體"/>
                <w:w w:val="90"/>
              </w:rPr>
              <w:t>500</w:t>
            </w:r>
            <w:r w:rsidRPr="00E01D42">
              <w:rPr>
                <w:rFonts w:eastAsia="標楷體"/>
                <w:w w:val="90"/>
              </w:rPr>
              <w:t>人者</w:t>
            </w:r>
          </w:p>
        </w:tc>
        <w:tc>
          <w:tcPr>
            <w:tcW w:w="952" w:type="pct"/>
          </w:tcPr>
          <w:p w14:paraId="79BDA2CC" w14:textId="77777777" w:rsidR="0039378B" w:rsidRPr="00E01D42" w:rsidRDefault="00E10C20" w:rsidP="00F149B7">
            <w:pPr>
              <w:spacing w:line="280" w:lineRule="exact"/>
              <w:rPr>
                <w:rFonts w:eastAsia="標楷體"/>
                <w:w w:val="90"/>
              </w:rPr>
            </w:pPr>
            <w:r w:rsidRPr="00E01D42">
              <w:rPr>
                <w:rFonts w:eastAsia="標楷體"/>
                <w:w w:val="90"/>
              </w:rPr>
              <w:t>直接隸屬雇主之一級管理單位</w:t>
            </w:r>
          </w:p>
        </w:tc>
        <w:tc>
          <w:tcPr>
            <w:tcW w:w="2126" w:type="pct"/>
            <w:tcBorders>
              <w:top w:val="single" w:sz="6" w:space="0" w:color="auto"/>
              <w:bottom w:val="single" w:sz="6" w:space="0" w:color="auto"/>
              <w:right w:val="single" w:sz="6" w:space="0" w:color="auto"/>
            </w:tcBorders>
          </w:tcPr>
          <w:p w14:paraId="7B1B5262" w14:textId="77777777" w:rsidR="00CF7631" w:rsidRPr="00E01D42" w:rsidRDefault="0039378B" w:rsidP="00F149B7">
            <w:pPr>
              <w:spacing w:line="280" w:lineRule="exact"/>
              <w:rPr>
                <w:rFonts w:eastAsia="標楷體"/>
                <w:w w:val="90"/>
              </w:rPr>
            </w:pPr>
            <w:r w:rsidRPr="00E01D42">
              <w:rPr>
                <w:rFonts w:eastAsia="標楷體"/>
                <w:w w:val="90"/>
              </w:rPr>
              <w:t>甲種職業安全衛生業務主管</w:t>
            </w:r>
            <w:r w:rsidR="00CF7631" w:rsidRPr="00E01D42">
              <w:rPr>
                <w:rFonts w:eastAsia="標楷體"/>
                <w:w w:val="90"/>
              </w:rPr>
              <w:t>。</w:t>
            </w:r>
          </w:p>
          <w:p w14:paraId="6234778E" w14:textId="77777777" w:rsidR="006B22F8" w:rsidRPr="00E01D42" w:rsidRDefault="0039378B" w:rsidP="00F149B7">
            <w:pPr>
              <w:spacing w:line="280" w:lineRule="exact"/>
              <w:rPr>
                <w:rFonts w:eastAsia="標楷體"/>
                <w:w w:val="90"/>
              </w:rPr>
            </w:pPr>
            <w:r w:rsidRPr="00E01D42">
              <w:rPr>
                <w:rFonts w:eastAsia="標楷體"/>
                <w:w w:val="90"/>
              </w:rPr>
              <w:t>職業安全衛生管理員</w:t>
            </w:r>
            <w:r w:rsidR="00CF7631" w:rsidRPr="00E01D42">
              <w:rPr>
                <w:rFonts w:eastAsia="標楷體"/>
                <w:w w:val="90"/>
              </w:rPr>
              <w:t>1</w:t>
            </w:r>
            <w:r w:rsidRPr="00E01D42">
              <w:rPr>
                <w:rFonts w:eastAsia="標楷體"/>
                <w:w w:val="90"/>
              </w:rPr>
              <w:t>人。</w:t>
            </w:r>
          </w:p>
          <w:p w14:paraId="11DB6977" w14:textId="77777777" w:rsidR="0039378B" w:rsidRPr="00E01D42" w:rsidRDefault="00CF7631" w:rsidP="00F149B7">
            <w:pPr>
              <w:spacing w:line="280" w:lineRule="exact"/>
              <w:rPr>
                <w:rFonts w:eastAsia="標楷體"/>
                <w:w w:val="90"/>
              </w:rPr>
            </w:pPr>
            <w:r w:rsidRPr="00E01D42">
              <w:rPr>
                <w:rFonts w:eastAsia="標楷體"/>
                <w:w w:val="90"/>
              </w:rPr>
              <w:t>(</w:t>
            </w:r>
            <w:r w:rsidR="00843654" w:rsidRPr="00E01D42">
              <w:rPr>
                <w:rFonts w:eastAsia="標楷體"/>
                <w:w w:val="90"/>
              </w:rPr>
              <w:t>以上</w:t>
            </w:r>
            <w:r w:rsidRPr="00E01D42">
              <w:rPr>
                <w:rFonts w:eastAsia="標楷體"/>
                <w:w w:val="90"/>
              </w:rPr>
              <w:t>至少</w:t>
            </w:r>
            <w:r w:rsidRPr="00E01D42">
              <w:rPr>
                <w:rFonts w:eastAsia="標楷體"/>
                <w:w w:val="90"/>
              </w:rPr>
              <w:t>1</w:t>
            </w:r>
            <w:r w:rsidRPr="00E01D42">
              <w:rPr>
                <w:rFonts w:eastAsia="標楷體"/>
                <w:w w:val="90"/>
              </w:rPr>
              <w:t>人專職</w:t>
            </w:r>
            <w:r w:rsidRPr="00E01D42">
              <w:rPr>
                <w:rFonts w:eastAsia="標楷體"/>
                <w:w w:val="90"/>
              </w:rPr>
              <w:t>)</w:t>
            </w:r>
          </w:p>
        </w:tc>
      </w:tr>
      <w:tr w:rsidR="0039378B" w:rsidRPr="00E01D42" w14:paraId="13EF289F" w14:textId="77777777" w:rsidTr="00F149B7">
        <w:trPr>
          <w:cantSplit/>
        </w:trPr>
        <w:tc>
          <w:tcPr>
            <w:tcW w:w="686" w:type="pct"/>
            <w:gridSpan w:val="2"/>
            <w:vMerge/>
            <w:tcBorders>
              <w:bottom w:val="single" w:sz="6" w:space="0" w:color="auto"/>
            </w:tcBorders>
          </w:tcPr>
          <w:p w14:paraId="587B906E" w14:textId="77777777" w:rsidR="0039378B" w:rsidRPr="00E01D42" w:rsidRDefault="0039378B" w:rsidP="00F149B7">
            <w:pPr>
              <w:spacing w:line="280" w:lineRule="exact"/>
              <w:rPr>
                <w:rFonts w:eastAsia="標楷體"/>
                <w:w w:val="90"/>
              </w:rPr>
            </w:pPr>
          </w:p>
        </w:tc>
        <w:tc>
          <w:tcPr>
            <w:tcW w:w="1236" w:type="pct"/>
          </w:tcPr>
          <w:p w14:paraId="1760B503" w14:textId="77777777" w:rsidR="0039378B" w:rsidRPr="00E01D42" w:rsidRDefault="0039378B" w:rsidP="00F149B7">
            <w:pPr>
              <w:spacing w:line="280" w:lineRule="exact"/>
              <w:rPr>
                <w:rFonts w:eastAsia="標楷體"/>
                <w:w w:val="90"/>
              </w:rPr>
            </w:pPr>
            <w:r w:rsidRPr="00E01D42">
              <w:rPr>
                <w:rFonts w:eastAsia="標楷體"/>
                <w:w w:val="90"/>
              </w:rPr>
              <w:t>五、</w:t>
            </w:r>
            <w:r w:rsidR="00843654" w:rsidRPr="00E01D42">
              <w:rPr>
                <w:rFonts w:eastAsia="標楷體"/>
                <w:w w:val="90"/>
              </w:rPr>
              <w:t>500</w:t>
            </w:r>
            <w:r w:rsidRPr="00E01D42">
              <w:rPr>
                <w:rFonts w:eastAsia="標楷體"/>
                <w:w w:val="90"/>
              </w:rPr>
              <w:t>人以上者</w:t>
            </w:r>
          </w:p>
        </w:tc>
        <w:tc>
          <w:tcPr>
            <w:tcW w:w="952" w:type="pct"/>
          </w:tcPr>
          <w:p w14:paraId="740D00E3" w14:textId="77777777" w:rsidR="0039378B" w:rsidRPr="00E01D42" w:rsidRDefault="00E10C20" w:rsidP="00F149B7">
            <w:pPr>
              <w:spacing w:line="280" w:lineRule="exact"/>
              <w:rPr>
                <w:rFonts w:eastAsia="標楷體"/>
                <w:w w:val="90"/>
              </w:rPr>
            </w:pPr>
            <w:r w:rsidRPr="00E01D42">
              <w:rPr>
                <w:rFonts w:eastAsia="標楷體"/>
                <w:w w:val="90"/>
              </w:rPr>
              <w:t>直接隸屬雇主之一級管理單位</w:t>
            </w:r>
          </w:p>
        </w:tc>
        <w:tc>
          <w:tcPr>
            <w:tcW w:w="2126" w:type="pct"/>
            <w:tcBorders>
              <w:top w:val="single" w:sz="6" w:space="0" w:color="auto"/>
              <w:bottom w:val="single" w:sz="6" w:space="0" w:color="auto"/>
              <w:right w:val="single" w:sz="6" w:space="0" w:color="auto"/>
            </w:tcBorders>
          </w:tcPr>
          <w:p w14:paraId="31E80BA3" w14:textId="77777777" w:rsidR="00843654" w:rsidRPr="00E01D42" w:rsidRDefault="0039378B" w:rsidP="00F149B7">
            <w:pPr>
              <w:spacing w:line="280" w:lineRule="exact"/>
              <w:rPr>
                <w:rFonts w:eastAsia="標楷體"/>
                <w:w w:val="90"/>
              </w:rPr>
            </w:pPr>
            <w:r w:rsidRPr="00E01D42">
              <w:rPr>
                <w:rFonts w:eastAsia="標楷體"/>
                <w:w w:val="90"/>
              </w:rPr>
              <w:t>甲種職業安全衛生業務主管</w:t>
            </w:r>
            <w:r w:rsidR="00843654" w:rsidRPr="00E01D42">
              <w:rPr>
                <w:rFonts w:eastAsia="標楷體"/>
                <w:w w:val="90"/>
              </w:rPr>
              <w:t>。</w:t>
            </w:r>
          </w:p>
          <w:p w14:paraId="2E1339C4" w14:textId="77777777" w:rsidR="00843654" w:rsidRPr="00E01D42" w:rsidRDefault="0039378B" w:rsidP="00F149B7">
            <w:pPr>
              <w:spacing w:line="280" w:lineRule="exact"/>
              <w:rPr>
                <w:rFonts w:eastAsia="標楷體"/>
                <w:w w:val="90"/>
              </w:rPr>
            </w:pPr>
            <w:r w:rsidRPr="00E01D42">
              <w:rPr>
                <w:rFonts w:eastAsia="標楷體"/>
                <w:w w:val="90"/>
              </w:rPr>
              <w:t>職業安全（衛生）管理師</w:t>
            </w:r>
            <w:r w:rsidR="00843654" w:rsidRPr="00E01D42">
              <w:rPr>
                <w:rFonts w:eastAsia="標楷體"/>
                <w:w w:val="90"/>
              </w:rPr>
              <w:t>1</w:t>
            </w:r>
            <w:r w:rsidR="00843654" w:rsidRPr="00E01D42">
              <w:rPr>
                <w:rFonts w:eastAsia="標楷體"/>
                <w:w w:val="90"/>
              </w:rPr>
              <w:t>人。</w:t>
            </w:r>
          </w:p>
          <w:p w14:paraId="329BEDF8" w14:textId="77777777" w:rsidR="006B22F8" w:rsidRPr="00E01D42" w:rsidRDefault="0039378B" w:rsidP="00F149B7">
            <w:pPr>
              <w:spacing w:line="280" w:lineRule="exact"/>
              <w:rPr>
                <w:rFonts w:eastAsia="標楷體"/>
                <w:w w:val="90"/>
              </w:rPr>
            </w:pPr>
            <w:r w:rsidRPr="00E01D42">
              <w:rPr>
                <w:rFonts w:eastAsia="標楷體"/>
                <w:w w:val="90"/>
              </w:rPr>
              <w:t>職業安全衛生管理員</w:t>
            </w:r>
            <w:r w:rsidR="00843654" w:rsidRPr="00E01D42">
              <w:rPr>
                <w:rFonts w:eastAsia="標楷體"/>
                <w:w w:val="90"/>
              </w:rPr>
              <w:t>1</w:t>
            </w:r>
            <w:r w:rsidRPr="00E01D42">
              <w:rPr>
                <w:rFonts w:eastAsia="標楷體"/>
                <w:w w:val="90"/>
              </w:rPr>
              <w:t>人。</w:t>
            </w:r>
          </w:p>
          <w:p w14:paraId="23050DCD" w14:textId="77777777" w:rsidR="0039378B" w:rsidRPr="00E01D42" w:rsidRDefault="00843654" w:rsidP="00F149B7">
            <w:pPr>
              <w:spacing w:line="280" w:lineRule="exact"/>
              <w:rPr>
                <w:rFonts w:eastAsia="標楷體"/>
                <w:w w:val="90"/>
              </w:rPr>
            </w:pPr>
            <w:r w:rsidRPr="00E01D42">
              <w:rPr>
                <w:rFonts w:eastAsia="標楷體"/>
                <w:w w:val="90"/>
              </w:rPr>
              <w:t>(</w:t>
            </w:r>
            <w:r w:rsidRPr="00E01D42">
              <w:rPr>
                <w:rFonts w:eastAsia="標楷體"/>
                <w:w w:val="90"/>
              </w:rPr>
              <w:t>以上至少</w:t>
            </w:r>
            <w:r w:rsidRPr="00E01D42">
              <w:rPr>
                <w:rFonts w:eastAsia="標楷體"/>
                <w:w w:val="90"/>
              </w:rPr>
              <w:t>1</w:t>
            </w:r>
            <w:r w:rsidRPr="00E01D42">
              <w:rPr>
                <w:rFonts w:eastAsia="標楷體"/>
                <w:w w:val="90"/>
              </w:rPr>
              <w:t>人專職</w:t>
            </w:r>
            <w:r w:rsidRPr="00E01D42">
              <w:rPr>
                <w:rFonts w:eastAsia="標楷體"/>
                <w:w w:val="90"/>
              </w:rPr>
              <w:t>)</w:t>
            </w:r>
          </w:p>
        </w:tc>
      </w:tr>
      <w:tr w:rsidR="0039378B" w:rsidRPr="00E01D42" w14:paraId="3481DCB6" w14:textId="77777777" w:rsidTr="00F149B7">
        <w:trPr>
          <w:cantSplit/>
          <w:trHeight w:val="120"/>
        </w:trPr>
        <w:tc>
          <w:tcPr>
            <w:tcW w:w="686" w:type="pct"/>
            <w:gridSpan w:val="2"/>
            <w:vMerge w:val="restart"/>
            <w:tcBorders>
              <w:top w:val="single" w:sz="6" w:space="0" w:color="auto"/>
              <w:left w:val="single" w:sz="6" w:space="0" w:color="auto"/>
              <w:bottom w:val="single" w:sz="4" w:space="0" w:color="auto"/>
            </w:tcBorders>
          </w:tcPr>
          <w:p w14:paraId="58F6299C" w14:textId="77777777" w:rsidR="0039378B" w:rsidRPr="00E01D42" w:rsidRDefault="0039378B" w:rsidP="00F149B7">
            <w:pPr>
              <w:spacing w:line="280" w:lineRule="exact"/>
              <w:rPr>
                <w:rFonts w:eastAsia="標楷體"/>
                <w:w w:val="90"/>
              </w:rPr>
            </w:pPr>
            <w:r w:rsidRPr="00E01D42">
              <w:rPr>
                <w:rFonts w:eastAsia="標楷體"/>
                <w:w w:val="90"/>
              </w:rPr>
              <w:t>參、</w:t>
            </w:r>
            <w:r w:rsidRPr="00E01D42">
              <w:rPr>
                <w:rFonts w:eastAsia="標楷體"/>
                <w:b/>
              </w:rPr>
              <w:t>第三類</w:t>
            </w:r>
            <w:r w:rsidRPr="00E01D42">
              <w:rPr>
                <w:rFonts w:eastAsia="標楷體"/>
                <w:b/>
                <w:w w:val="90"/>
              </w:rPr>
              <w:t>事業</w:t>
            </w:r>
            <w:r w:rsidRPr="00E01D42">
              <w:rPr>
                <w:rFonts w:eastAsia="標楷體"/>
                <w:w w:val="90"/>
              </w:rPr>
              <w:t>之事業單位</w:t>
            </w:r>
            <w:r w:rsidRPr="00E01D42">
              <w:rPr>
                <w:rFonts w:eastAsia="標楷體"/>
                <w:w w:val="90"/>
              </w:rPr>
              <w:t>(</w:t>
            </w:r>
            <w:r w:rsidRPr="00E01D42">
              <w:rPr>
                <w:rFonts w:eastAsia="標楷體"/>
                <w:w w:val="90"/>
              </w:rPr>
              <w:t>低度風險事業</w:t>
            </w:r>
            <w:r w:rsidRPr="00E01D42">
              <w:rPr>
                <w:rFonts w:eastAsia="標楷體"/>
                <w:w w:val="90"/>
              </w:rPr>
              <w:t>)</w:t>
            </w:r>
          </w:p>
          <w:p w14:paraId="76A73B4E" w14:textId="77777777" w:rsidR="0039378B" w:rsidRPr="00E01D42" w:rsidRDefault="0039378B" w:rsidP="00F149B7">
            <w:pPr>
              <w:spacing w:line="280" w:lineRule="exact"/>
              <w:rPr>
                <w:rFonts w:eastAsia="標楷體"/>
                <w:w w:val="90"/>
              </w:rPr>
            </w:pPr>
          </w:p>
          <w:p w14:paraId="089B2649" w14:textId="77777777" w:rsidR="0039378B" w:rsidRPr="00E01D42" w:rsidRDefault="0039378B" w:rsidP="00F149B7">
            <w:pPr>
              <w:spacing w:line="280" w:lineRule="exact"/>
              <w:rPr>
                <w:rFonts w:eastAsia="標楷體"/>
                <w:w w:val="90"/>
              </w:rPr>
            </w:pPr>
          </w:p>
          <w:p w14:paraId="4318773E" w14:textId="77777777" w:rsidR="0039378B" w:rsidRPr="00E01D42" w:rsidRDefault="0039378B" w:rsidP="00F149B7">
            <w:pPr>
              <w:spacing w:line="280" w:lineRule="exact"/>
              <w:rPr>
                <w:rFonts w:eastAsia="標楷體"/>
                <w:w w:val="90"/>
              </w:rPr>
            </w:pPr>
          </w:p>
        </w:tc>
        <w:tc>
          <w:tcPr>
            <w:tcW w:w="1236" w:type="pct"/>
            <w:tcBorders>
              <w:right w:val="single" w:sz="6" w:space="0" w:color="auto"/>
            </w:tcBorders>
          </w:tcPr>
          <w:p w14:paraId="1CA34C42" w14:textId="77777777" w:rsidR="0039378B" w:rsidRPr="00E01D42" w:rsidRDefault="0039378B" w:rsidP="00F149B7">
            <w:pPr>
              <w:spacing w:line="280" w:lineRule="exact"/>
              <w:rPr>
                <w:rFonts w:eastAsia="標楷體"/>
                <w:w w:val="90"/>
              </w:rPr>
            </w:pPr>
            <w:r w:rsidRPr="00E01D42">
              <w:rPr>
                <w:rFonts w:eastAsia="標楷體"/>
                <w:w w:val="90"/>
              </w:rPr>
              <w:t>一、未滿</w:t>
            </w:r>
            <w:r w:rsidR="00843654" w:rsidRPr="00E01D42">
              <w:rPr>
                <w:rFonts w:eastAsia="標楷體"/>
                <w:w w:val="90"/>
              </w:rPr>
              <w:t>30</w:t>
            </w:r>
            <w:r w:rsidRPr="00E01D42">
              <w:rPr>
                <w:rFonts w:eastAsia="標楷體"/>
                <w:w w:val="90"/>
              </w:rPr>
              <w:t>人者</w:t>
            </w:r>
          </w:p>
        </w:tc>
        <w:tc>
          <w:tcPr>
            <w:tcW w:w="952" w:type="pct"/>
          </w:tcPr>
          <w:p w14:paraId="3FB1456F" w14:textId="77777777" w:rsidR="0039378B" w:rsidRPr="00E01D42" w:rsidRDefault="0039378B" w:rsidP="00F149B7">
            <w:pPr>
              <w:spacing w:line="280" w:lineRule="exact"/>
              <w:rPr>
                <w:rFonts w:eastAsia="標楷體"/>
                <w:w w:val="90"/>
              </w:rPr>
            </w:pPr>
          </w:p>
        </w:tc>
        <w:tc>
          <w:tcPr>
            <w:tcW w:w="2126" w:type="pct"/>
            <w:tcBorders>
              <w:right w:val="single" w:sz="6" w:space="0" w:color="auto"/>
            </w:tcBorders>
          </w:tcPr>
          <w:p w14:paraId="0EC19BC7" w14:textId="77777777" w:rsidR="0039378B" w:rsidRPr="00E01D42" w:rsidRDefault="0039378B" w:rsidP="00F149B7">
            <w:pPr>
              <w:spacing w:line="280" w:lineRule="exact"/>
              <w:rPr>
                <w:rFonts w:eastAsia="標楷體"/>
                <w:w w:val="90"/>
              </w:rPr>
            </w:pPr>
            <w:r w:rsidRPr="00E01D42">
              <w:rPr>
                <w:rFonts w:eastAsia="標楷體"/>
                <w:w w:val="90"/>
              </w:rPr>
              <w:t>丙種職業安全衛生業務主管。</w:t>
            </w:r>
          </w:p>
        </w:tc>
      </w:tr>
      <w:tr w:rsidR="0039378B" w:rsidRPr="00E01D42" w14:paraId="5D52B95B" w14:textId="77777777" w:rsidTr="00F149B7">
        <w:trPr>
          <w:cantSplit/>
          <w:trHeight w:val="120"/>
        </w:trPr>
        <w:tc>
          <w:tcPr>
            <w:tcW w:w="686" w:type="pct"/>
            <w:gridSpan w:val="2"/>
            <w:vMerge/>
            <w:tcBorders>
              <w:top w:val="single" w:sz="6" w:space="0" w:color="auto"/>
              <w:left w:val="single" w:sz="6" w:space="0" w:color="auto"/>
              <w:bottom w:val="single" w:sz="4" w:space="0" w:color="auto"/>
            </w:tcBorders>
          </w:tcPr>
          <w:p w14:paraId="74FD0D87" w14:textId="77777777" w:rsidR="0039378B" w:rsidRPr="00E01D42" w:rsidRDefault="0039378B" w:rsidP="00F149B7">
            <w:pPr>
              <w:spacing w:line="280" w:lineRule="exact"/>
              <w:rPr>
                <w:rFonts w:eastAsia="標楷體"/>
                <w:w w:val="90"/>
              </w:rPr>
            </w:pPr>
          </w:p>
        </w:tc>
        <w:tc>
          <w:tcPr>
            <w:tcW w:w="1236" w:type="pct"/>
            <w:tcBorders>
              <w:right w:val="single" w:sz="6" w:space="0" w:color="auto"/>
            </w:tcBorders>
          </w:tcPr>
          <w:p w14:paraId="2AFCE4F6" w14:textId="77777777" w:rsidR="0039378B" w:rsidRPr="00E01D42" w:rsidRDefault="0039378B" w:rsidP="00F149B7">
            <w:pPr>
              <w:spacing w:line="280" w:lineRule="exact"/>
              <w:rPr>
                <w:rFonts w:eastAsia="標楷體"/>
                <w:w w:val="90"/>
              </w:rPr>
            </w:pPr>
            <w:r w:rsidRPr="00E01D42">
              <w:rPr>
                <w:rFonts w:eastAsia="標楷體"/>
                <w:w w:val="90"/>
              </w:rPr>
              <w:t>二、</w:t>
            </w:r>
            <w:r w:rsidR="00843654" w:rsidRPr="00E01D42">
              <w:rPr>
                <w:rFonts w:eastAsia="標楷體"/>
                <w:w w:val="90"/>
              </w:rPr>
              <w:t>30</w:t>
            </w:r>
            <w:r w:rsidRPr="00E01D42">
              <w:rPr>
                <w:rFonts w:eastAsia="標楷體"/>
                <w:w w:val="90"/>
              </w:rPr>
              <w:t>人以上未滿</w:t>
            </w:r>
            <w:r w:rsidR="00843654" w:rsidRPr="00E01D42">
              <w:rPr>
                <w:rFonts w:eastAsia="標楷體"/>
                <w:w w:val="90"/>
              </w:rPr>
              <w:t>100</w:t>
            </w:r>
            <w:r w:rsidRPr="00E01D42">
              <w:rPr>
                <w:rFonts w:eastAsia="標楷體"/>
                <w:w w:val="90"/>
              </w:rPr>
              <w:t>人者</w:t>
            </w:r>
          </w:p>
        </w:tc>
        <w:tc>
          <w:tcPr>
            <w:tcW w:w="952" w:type="pct"/>
          </w:tcPr>
          <w:p w14:paraId="42E88104" w14:textId="77777777" w:rsidR="0039378B" w:rsidRPr="00E01D42" w:rsidRDefault="0039378B" w:rsidP="00F149B7">
            <w:pPr>
              <w:spacing w:line="280" w:lineRule="exact"/>
              <w:rPr>
                <w:rFonts w:eastAsia="標楷體"/>
                <w:w w:val="90"/>
              </w:rPr>
            </w:pPr>
          </w:p>
        </w:tc>
        <w:tc>
          <w:tcPr>
            <w:tcW w:w="2126" w:type="pct"/>
            <w:tcBorders>
              <w:right w:val="single" w:sz="6" w:space="0" w:color="auto"/>
            </w:tcBorders>
          </w:tcPr>
          <w:p w14:paraId="6CAA5383" w14:textId="77777777" w:rsidR="0039378B" w:rsidRPr="00E01D42" w:rsidRDefault="0039378B" w:rsidP="00F149B7">
            <w:pPr>
              <w:spacing w:line="280" w:lineRule="exact"/>
              <w:rPr>
                <w:rFonts w:eastAsia="標楷體"/>
                <w:w w:val="90"/>
              </w:rPr>
            </w:pPr>
            <w:r w:rsidRPr="00E01D42">
              <w:rPr>
                <w:rFonts w:eastAsia="標楷體"/>
                <w:w w:val="90"/>
              </w:rPr>
              <w:t>乙種職業安全衛生業務主管。</w:t>
            </w:r>
          </w:p>
        </w:tc>
      </w:tr>
      <w:tr w:rsidR="0039378B" w:rsidRPr="00E01D42" w14:paraId="57C5ED94" w14:textId="77777777" w:rsidTr="00F149B7">
        <w:trPr>
          <w:cantSplit/>
          <w:trHeight w:val="120"/>
        </w:trPr>
        <w:tc>
          <w:tcPr>
            <w:tcW w:w="686" w:type="pct"/>
            <w:gridSpan w:val="2"/>
            <w:vMerge/>
            <w:tcBorders>
              <w:top w:val="single" w:sz="6" w:space="0" w:color="auto"/>
              <w:left w:val="single" w:sz="6" w:space="0" w:color="auto"/>
              <w:bottom w:val="single" w:sz="4" w:space="0" w:color="auto"/>
            </w:tcBorders>
          </w:tcPr>
          <w:p w14:paraId="499DC022" w14:textId="77777777" w:rsidR="0039378B" w:rsidRPr="00E01D42" w:rsidRDefault="0039378B" w:rsidP="00F149B7">
            <w:pPr>
              <w:spacing w:line="280" w:lineRule="exact"/>
              <w:rPr>
                <w:rFonts w:eastAsia="標楷體"/>
                <w:w w:val="90"/>
              </w:rPr>
            </w:pPr>
          </w:p>
        </w:tc>
        <w:tc>
          <w:tcPr>
            <w:tcW w:w="1236" w:type="pct"/>
            <w:tcBorders>
              <w:right w:val="single" w:sz="6" w:space="0" w:color="auto"/>
            </w:tcBorders>
          </w:tcPr>
          <w:p w14:paraId="43E0BDA8" w14:textId="77777777" w:rsidR="0039378B" w:rsidRPr="00E01D42" w:rsidRDefault="0039378B" w:rsidP="00F149B7">
            <w:pPr>
              <w:spacing w:line="280" w:lineRule="exact"/>
              <w:rPr>
                <w:rFonts w:eastAsia="標楷體"/>
                <w:w w:val="90"/>
              </w:rPr>
            </w:pPr>
            <w:r w:rsidRPr="00E01D42">
              <w:rPr>
                <w:rFonts w:eastAsia="標楷體"/>
                <w:w w:val="90"/>
              </w:rPr>
              <w:t>三、</w:t>
            </w:r>
            <w:r w:rsidR="00843654" w:rsidRPr="00E01D42">
              <w:rPr>
                <w:rFonts w:eastAsia="標楷體"/>
                <w:w w:val="90"/>
              </w:rPr>
              <w:t>100</w:t>
            </w:r>
            <w:r w:rsidRPr="00E01D42">
              <w:rPr>
                <w:rFonts w:eastAsia="標楷體"/>
                <w:w w:val="90"/>
              </w:rPr>
              <w:t>人以上未滿</w:t>
            </w:r>
            <w:r w:rsidR="00843654" w:rsidRPr="00E01D42">
              <w:rPr>
                <w:rFonts w:eastAsia="標楷體"/>
                <w:w w:val="90"/>
              </w:rPr>
              <w:t>500</w:t>
            </w:r>
            <w:r w:rsidRPr="00E01D42">
              <w:rPr>
                <w:rFonts w:eastAsia="標楷體"/>
                <w:w w:val="90"/>
              </w:rPr>
              <w:t>者</w:t>
            </w:r>
          </w:p>
        </w:tc>
        <w:tc>
          <w:tcPr>
            <w:tcW w:w="952" w:type="pct"/>
          </w:tcPr>
          <w:p w14:paraId="1FD89FB0" w14:textId="77777777" w:rsidR="0039378B" w:rsidRPr="00E01D42" w:rsidRDefault="0039378B" w:rsidP="00F149B7">
            <w:pPr>
              <w:spacing w:line="280" w:lineRule="exact"/>
              <w:rPr>
                <w:rFonts w:eastAsia="標楷體"/>
                <w:w w:val="90"/>
              </w:rPr>
            </w:pPr>
          </w:p>
        </w:tc>
        <w:tc>
          <w:tcPr>
            <w:tcW w:w="2126" w:type="pct"/>
            <w:tcBorders>
              <w:right w:val="single" w:sz="6" w:space="0" w:color="auto"/>
            </w:tcBorders>
          </w:tcPr>
          <w:p w14:paraId="5472EB9E" w14:textId="77777777" w:rsidR="0039378B" w:rsidRPr="00E01D42" w:rsidRDefault="0039378B" w:rsidP="00F149B7">
            <w:pPr>
              <w:spacing w:line="280" w:lineRule="exact"/>
              <w:rPr>
                <w:rFonts w:eastAsia="標楷體"/>
                <w:w w:val="90"/>
              </w:rPr>
            </w:pPr>
            <w:r w:rsidRPr="00E01D42">
              <w:rPr>
                <w:rFonts w:eastAsia="標楷體"/>
                <w:w w:val="90"/>
              </w:rPr>
              <w:t>甲種職業安全衛生業務主管。</w:t>
            </w:r>
          </w:p>
        </w:tc>
      </w:tr>
      <w:tr w:rsidR="0039378B" w:rsidRPr="00E01D42" w14:paraId="2642844F" w14:textId="77777777" w:rsidTr="001A2E14">
        <w:trPr>
          <w:cantSplit/>
          <w:trHeight w:val="335"/>
        </w:trPr>
        <w:tc>
          <w:tcPr>
            <w:tcW w:w="686" w:type="pct"/>
            <w:gridSpan w:val="2"/>
            <w:vMerge/>
            <w:tcBorders>
              <w:top w:val="single" w:sz="6" w:space="0" w:color="auto"/>
              <w:left w:val="single" w:sz="6" w:space="0" w:color="auto"/>
              <w:bottom w:val="single" w:sz="4" w:space="0" w:color="auto"/>
            </w:tcBorders>
          </w:tcPr>
          <w:p w14:paraId="5F383728" w14:textId="77777777" w:rsidR="0039378B" w:rsidRPr="00E01D42" w:rsidRDefault="0039378B" w:rsidP="00F149B7">
            <w:pPr>
              <w:spacing w:line="280" w:lineRule="exact"/>
              <w:rPr>
                <w:rFonts w:eastAsia="標楷體"/>
                <w:w w:val="90"/>
              </w:rPr>
            </w:pPr>
          </w:p>
        </w:tc>
        <w:tc>
          <w:tcPr>
            <w:tcW w:w="1236" w:type="pct"/>
            <w:tcBorders>
              <w:right w:val="single" w:sz="6" w:space="0" w:color="auto"/>
            </w:tcBorders>
          </w:tcPr>
          <w:p w14:paraId="0AA8E50F" w14:textId="77777777" w:rsidR="0039378B" w:rsidRPr="00E01D42" w:rsidRDefault="0039378B" w:rsidP="00F149B7">
            <w:pPr>
              <w:spacing w:line="280" w:lineRule="exact"/>
              <w:rPr>
                <w:rFonts w:eastAsia="標楷體"/>
                <w:w w:val="90"/>
              </w:rPr>
            </w:pPr>
            <w:r w:rsidRPr="00E01D42">
              <w:rPr>
                <w:rFonts w:eastAsia="標楷體"/>
                <w:w w:val="90"/>
              </w:rPr>
              <w:t>四、</w:t>
            </w:r>
            <w:r w:rsidR="00843654" w:rsidRPr="00E01D42">
              <w:rPr>
                <w:rFonts w:eastAsia="標楷體"/>
                <w:w w:val="90"/>
              </w:rPr>
              <w:t>500</w:t>
            </w:r>
            <w:r w:rsidRPr="00E01D42">
              <w:rPr>
                <w:rFonts w:eastAsia="標楷體"/>
                <w:w w:val="90"/>
              </w:rPr>
              <w:t>人以上者</w:t>
            </w:r>
          </w:p>
        </w:tc>
        <w:tc>
          <w:tcPr>
            <w:tcW w:w="952" w:type="pct"/>
          </w:tcPr>
          <w:p w14:paraId="0C6816AB" w14:textId="77777777" w:rsidR="0039378B" w:rsidRPr="00E01D42" w:rsidRDefault="0039378B" w:rsidP="00F149B7">
            <w:pPr>
              <w:spacing w:line="280" w:lineRule="exact"/>
              <w:rPr>
                <w:rFonts w:eastAsia="標楷體"/>
                <w:w w:val="90"/>
              </w:rPr>
            </w:pPr>
          </w:p>
        </w:tc>
        <w:tc>
          <w:tcPr>
            <w:tcW w:w="2126" w:type="pct"/>
            <w:tcBorders>
              <w:right w:val="single" w:sz="6" w:space="0" w:color="auto"/>
            </w:tcBorders>
          </w:tcPr>
          <w:p w14:paraId="103A43AA" w14:textId="77777777" w:rsidR="0039378B" w:rsidRPr="00E01D42" w:rsidRDefault="0039378B" w:rsidP="00F149B7">
            <w:pPr>
              <w:spacing w:line="280" w:lineRule="exact"/>
              <w:rPr>
                <w:rFonts w:eastAsia="標楷體"/>
                <w:w w:val="90"/>
              </w:rPr>
            </w:pPr>
            <w:r w:rsidRPr="00E01D42">
              <w:rPr>
                <w:rFonts w:eastAsia="標楷體"/>
                <w:w w:val="90"/>
              </w:rPr>
              <w:t>甲種職業安全衛生業務主管及職業安全衛生管理員各一人。</w:t>
            </w:r>
          </w:p>
        </w:tc>
      </w:tr>
    </w:tbl>
    <w:p w14:paraId="3EB915E0" w14:textId="4995CE49" w:rsidR="00CE2001" w:rsidRPr="00E01D42" w:rsidRDefault="00071B01" w:rsidP="009923AF">
      <w:pPr>
        <w:numPr>
          <w:ilvl w:val="0"/>
          <w:numId w:val="9"/>
        </w:numPr>
        <w:rPr>
          <w:rFonts w:eastAsia="標楷體"/>
          <w:b/>
        </w:rPr>
      </w:pPr>
      <w:bookmarkStart w:id="22" w:name="_Toc400631870"/>
      <w:r w:rsidRPr="00E01D42">
        <w:rPr>
          <w:rFonts w:eastAsia="標楷體"/>
          <w:b/>
        </w:rPr>
        <w:lastRenderedPageBreak/>
        <w:t>(</w:t>
      </w:r>
      <w:r w:rsidRPr="00E01D42">
        <w:rPr>
          <w:rFonts w:eastAsia="標楷體"/>
          <w:b/>
        </w:rPr>
        <w:t>總機構</w:t>
      </w:r>
      <w:r w:rsidRPr="00E01D42">
        <w:rPr>
          <w:rFonts w:eastAsia="標楷體"/>
          <w:b/>
        </w:rPr>
        <w:t>)</w:t>
      </w:r>
      <w:bookmarkEnd w:id="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922"/>
        <w:gridCol w:w="2127"/>
        <w:gridCol w:w="3877"/>
      </w:tblGrid>
      <w:tr w:rsidR="000171A2" w:rsidRPr="00E01D42" w14:paraId="09461720" w14:textId="77777777" w:rsidTr="00EE4419">
        <w:trPr>
          <w:trHeight w:val="362"/>
        </w:trPr>
        <w:tc>
          <w:tcPr>
            <w:tcW w:w="1367" w:type="dxa"/>
            <w:vAlign w:val="center"/>
          </w:tcPr>
          <w:p w14:paraId="5D8900F9" w14:textId="77777777" w:rsidR="000171A2" w:rsidRPr="00E01D42" w:rsidRDefault="000171A2" w:rsidP="00B07767">
            <w:pPr>
              <w:rPr>
                <w:rFonts w:eastAsia="標楷體"/>
              </w:rPr>
            </w:pPr>
            <w:r w:rsidRPr="00E01D42">
              <w:rPr>
                <w:rFonts w:eastAsia="標楷體"/>
              </w:rPr>
              <w:t>事業</w:t>
            </w:r>
          </w:p>
        </w:tc>
        <w:tc>
          <w:tcPr>
            <w:tcW w:w="1922" w:type="dxa"/>
            <w:vAlign w:val="center"/>
          </w:tcPr>
          <w:p w14:paraId="6BF73F0D" w14:textId="77777777" w:rsidR="000171A2" w:rsidRPr="00E01D42" w:rsidRDefault="000171A2" w:rsidP="00B07767">
            <w:pPr>
              <w:rPr>
                <w:rFonts w:eastAsia="標楷體"/>
              </w:rPr>
            </w:pPr>
            <w:r w:rsidRPr="00E01D42">
              <w:rPr>
                <w:rFonts w:eastAsia="標楷體"/>
                <w:w w:val="90"/>
              </w:rPr>
              <w:t>規模</w:t>
            </w:r>
            <w:r w:rsidRPr="00E01D42">
              <w:rPr>
                <w:rFonts w:eastAsia="標楷體"/>
                <w:w w:val="90"/>
              </w:rPr>
              <w:t>(</w:t>
            </w:r>
            <w:r w:rsidRPr="00E01D42">
              <w:rPr>
                <w:rFonts w:eastAsia="標楷體"/>
                <w:w w:val="90"/>
              </w:rPr>
              <w:t>勞工人數</w:t>
            </w:r>
            <w:r w:rsidRPr="00E01D42">
              <w:rPr>
                <w:rFonts w:eastAsia="標楷體"/>
                <w:w w:val="90"/>
              </w:rPr>
              <w:t>)</w:t>
            </w:r>
          </w:p>
        </w:tc>
        <w:tc>
          <w:tcPr>
            <w:tcW w:w="2127" w:type="dxa"/>
          </w:tcPr>
          <w:p w14:paraId="073AB376" w14:textId="77777777" w:rsidR="000171A2" w:rsidRPr="00E01D42" w:rsidRDefault="000171A2" w:rsidP="00B07767">
            <w:pPr>
              <w:rPr>
                <w:rFonts w:eastAsia="標楷體"/>
                <w:w w:val="90"/>
              </w:rPr>
            </w:pPr>
            <w:r w:rsidRPr="00E01D42">
              <w:rPr>
                <w:rFonts w:eastAsia="標楷體"/>
                <w:w w:val="90"/>
              </w:rPr>
              <w:t>應設之管理單位</w:t>
            </w:r>
          </w:p>
        </w:tc>
        <w:tc>
          <w:tcPr>
            <w:tcW w:w="3877" w:type="dxa"/>
            <w:vAlign w:val="center"/>
          </w:tcPr>
          <w:p w14:paraId="72037255" w14:textId="77777777" w:rsidR="000171A2" w:rsidRPr="00E01D42" w:rsidRDefault="00023E3E" w:rsidP="00B07767">
            <w:pPr>
              <w:rPr>
                <w:rFonts w:eastAsia="標楷體"/>
              </w:rPr>
            </w:pPr>
            <w:r w:rsidRPr="00E01D42">
              <w:rPr>
                <w:rFonts w:eastAsia="標楷體"/>
                <w:w w:val="90"/>
              </w:rPr>
              <w:t>至少</w:t>
            </w:r>
            <w:r w:rsidR="000171A2" w:rsidRPr="00E01D42">
              <w:rPr>
                <w:rFonts w:eastAsia="標楷體"/>
                <w:w w:val="90"/>
              </w:rPr>
              <w:t>應置之管理人員</w:t>
            </w:r>
          </w:p>
        </w:tc>
      </w:tr>
      <w:tr w:rsidR="000171A2" w:rsidRPr="00E01D42" w14:paraId="45DF8E36" w14:textId="77777777" w:rsidTr="00EE4419">
        <w:tc>
          <w:tcPr>
            <w:tcW w:w="1367" w:type="dxa"/>
            <w:vMerge w:val="restart"/>
          </w:tcPr>
          <w:p w14:paraId="60F1DDFF" w14:textId="77777777" w:rsidR="000171A2" w:rsidRPr="00E01D42" w:rsidRDefault="000171A2" w:rsidP="00B07767">
            <w:pPr>
              <w:rPr>
                <w:rFonts w:eastAsia="標楷體"/>
              </w:rPr>
            </w:pPr>
            <w:r w:rsidRPr="00E01D42">
              <w:rPr>
                <w:rFonts w:eastAsia="標楷體"/>
                <w:w w:val="90"/>
              </w:rPr>
              <w:t>壹、</w:t>
            </w:r>
            <w:r w:rsidRPr="00E01D42">
              <w:rPr>
                <w:rFonts w:eastAsia="標楷體"/>
              </w:rPr>
              <w:t>第一類</w:t>
            </w:r>
            <w:r w:rsidRPr="00E01D42">
              <w:rPr>
                <w:rFonts w:eastAsia="標楷體"/>
                <w:w w:val="90"/>
              </w:rPr>
              <w:t>事業</w:t>
            </w:r>
            <w:r w:rsidRPr="00E01D42">
              <w:rPr>
                <w:rFonts w:eastAsia="標楷體"/>
                <w:w w:val="90"/>
              </w:rPr>
              <w:t>(</w:t>
            </w:r>
            <w:r w:rsidRPr="00E01D42">
              <w:rPr>
                <w:rFonts w:eastAsia="標楷體"/>
                <w:w w:val="90"/>
              </w:rPr>
              <w:t>高度風險事業</w:t>
            </w:r>
            <w:r w:rsidRPr="00E01D42">
              <w:rPr>
                <w:rFonts w:eastAsia="標楷體"/>
                <w:w w:val="90"/>
              </w:rPr>
              <w:t>)</w:t>
            </w:r>
          </w:p>
        </w:tc>
        <w:tc>
          <w:tcPr>
            <w:tcW w:w="1922" w:type="dxa"/>
          </w:tcPr>
          <w:p w14:paraId="11C8B7FB" w14:textId="77777777" w:rsidR="0000432A" w:rsidRDefault="000171A2" w:rsidP="00B07767">
            <w:pPr>
              <w:rPr>
                <w:rFonts w:eastAsia="標楷體"/>
                <w:w w:val="90"/>
              </w:rPr>
            </w:pPr>
            <w:r w:rsidRPr="00E01D42">
              <w:rPr>
                <w:rFonts w:eastAsia="標楷體"/>
                <w:w w:val="90"/>
              </w:rPr>
              <w:t>一、五百人以上</w:t>
            </w:r>
          </w:p>
          <w:p w14:paraId="39DE6265" w14:textId="0983EDD8" w:rsidR="000171A2" w:rsidRPr="00E01D42" w:rsidRDefault="0000432A" w:rsidP="00B07767">
            <w:pPr>
              <w:rPr>
                <w:rFonts w:eastAsia="標楷體"/>
                <w:w w:val="90"/>
              </w:rPr>
            </w:pPr>
            <w:r>
              <w:rPr>
                <w:rFonts w:eastAsia="標楷體" w:hint="eastAsia"/>
                <w:w w:val="90"/>
              </w:rPr>
              <w:t xml:space="preserve">    </w:t>
            </w:r>
            <w:r w:rsidR="000171A2" w:rsidRPr="00E01D42">
              <w:rPr>
                <w:rFonts w:eastAsia="標楷體"/>
                <w:w w:val="90"/>
              </w:rPr>
              <w:t>未滿一千人</w:t>
            </w:r>
          </w:p>
        </w:tc>
        <w:tc>
          <w:tcPr>
            <w:tcW w:w="2127" w:type="dxa"/>
          </w:tcPr>
          <w:p w14:paraId="23717F9B" w14:textId="77777777" w:rsidR="000171A2" w:rsidRPr="00E01D42" w:rsidRDefault="000171A2" w:rsidP="00B07767">
            <w:pPr>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3877" w:type="dxa"/>
          </w:tcPr>
          <w:p w14:paraId="543918A7" w14:textId="77777777" w:rsidR="000171A2" w:rsidRPr="00E01D42" w:rsidRDefault="000171A2" w:rsidP="00B07767">
            <w:pPr>
              <w:rPr>
                <w:rFonts w:eastAsia="標楷體"/>
                <w:w w:val="90"/>
              </w:rPr>
            </w:pPr>
            <w:r w:rsidRPr="00E01D42">
              <w:rPr>
                <w:rFonts w:eastAsia="標楷體"/>
                <w:w w:val="90"/>
              </w:rPr>
              <w:t>甲種職業安全衛生業務主管</w:t>
            </w:r>
            <w:r w:rsidR="00023E3E" w:rsidRPr="00E01D42">
              <w:rPr>
                <w:rFonts w:eastAsia="標楷體"/>
                <w:w w:val="90"/>
              </w:rPr>
              <w:t xml:space="preserve"> (</w:t>
            </w:r>
            <w:r w:rsidR="00023E3E" w:rsidRPr="00E01D42">
              <w:rPr>
                <w:rFonts w:eastAsia="標楷體"/>
                <w:w w:val="90"/>
              </w:rPr>
              <w:t>專職</w:t>
            </w:r>
            <w:r w:rsidR="00023E3E" w:rsidRPr="00E01D42">
              <w:rPr>
                <w:rFonts w:eastAsia="標楷體"/>
                <w:w w:val="90"/>
              </w:rPr>
              <w:t>)</w:t>
            </w:r>
            <w:r w:rsidRPr="00E01D42">
              <w:rPr>
                <w:rFonts w:eastAsia="標楷體"/>
                <w:w w:val="90"/>
              </w:rPr>
              <w:t>。</w:t>
            </w:r>
          </w:p>
          <w:p w14:paraId="2D73931D" w14:textId="77777777" w:rsidR="000171A2" w:rsidRPr="00E01D42" w:rsidRDefault="000171A2" w:rsidP="00B07767">
            <w:pPr>
              <w:rPr>
                <w:rFonts w:eastAsia="標楷體"/>
              </w:rPr>
            </w:pPr>
            <w:r w:rsidRPr="00E01D42">
              <w:rPr>
                <w:rFonts w:eastAsia="標楷體"/>
                <w:w w:val="90"/>
              </w:rPr>
              <w:t>職業安全衛生管理員</w:t>
            </w:r>
            <w:r w:rsidR="00023E3E" w:rsidRPr="00E01D42">
              <w:rPr>
                <w:rFonts w:eastAsia="標楷體"/>
                <w:w w:val="90"/>
              </w:rPr>
              <w:t>1</w:t>
            </w:r>
            <w:r w:rsidRPr="00E01D42">
              <w:rPr>
                <w:rFonts w:eastAsia="標楷體"/>
                <w:w w:val="90"/>
              </w:rPr>
              <w:t>人</w:t>
            </w:r>
            <w:r w:rsidR="00023E3E" w:rsidRPr="00E01D42">
              <w:rPr>
                <w:rFonts w:eastAsia="標楷體"/>
                <w:w w:val="90"/>
              </w:rPr>
              <w:t>(</w:t>
            </w:r>
            <w:r w:rsidR="00023E3E" w:rsidRPr="00E01D42">
              <w:rPr>
                <w:rFonts w:eastAsia="標楷體"/>
                <w:w w:val="90"/>
              </w:rPr>
              <w:t>專職</w:t>
            </w:r>
            <w:r w:rsidR="00023E3E" w:rsidRPr="00E01D42">
              <w:rPr>
                <w:rFonts w:eastAsia="標楷體"/>
                <w:w w:val="90"/>
              </w:rPr>
              <w:t>)</w:t>
            </w:r>
            <w:r w:rsidRPr="00E01D42">
              <w:rPr>
                <w:rFonts w:eastAsia="標楷體"/>
                <w:w w:val="90"/>
              </w:rPr>
              <w:t>。</w:t>
            </w:r>
          </w:p>
        </w:tc>
      </w:tr>
      <w:tr w:rsidR="000171A2" w:rsidRPr="00E01D42" w14:paraId="757CBCBC" w14:textId="77777777" w:rsidTr="00EE4419">
        <w:tc>
          <w:tcPr>
            <w:tcW w:w="1367" w:type="dxa"/>
            <w:vMerge/>
          </w:tcPr>
          <w:p w14:paraId="2C5F7CD1" w14:textId="77777777" w:rsidR="000171A2" w:rsidRPr="00E01D42" w:rsidRDefault="000171A2" w:rsidP="00B07767">
            <w:pPr>
              <w:rPr>
                <w:rFonts w:eastAsia="標楷體"/>
              </w:rPr>
            </w:pPr>
          </w:p>
        </w:tc>
        <w:tc>
          <w:tcPr>
            <w:tcW w:w="1922" w:type="dxa"/>
          </w:tcPr>
          <w:p w14:paraId="6644378A" w14:textId="77777777" w:rsidR="000171A2" w:rsidRPr="00E01D42" w:rsidRDefault="000171A2" w:rsidP="00B07767">
            <w:pPr>
              <w:rPr>
                <w:rFonts w:eastAsia="標楷體"/>
                <w:w w:val="90"/>
              </w:rPr>
            </w:pPr>
            <w:r w:rsidRPr="00E01D42">
              <w:rPr>
                <w:rFonts w:eastAsia="標楷體"/>
                <w:w w:val="90"/>
              </w:rPr>
              <w:t>二、一千人以上</w:t>
            </w:r>
          </w:p>
        </w:tc>
        <w:tc>
          <w:tcPr>
            <w:tcW w:w="2127" w:type="dxa"/>
          </w:tcPr>
          <w:p w14:paraId="62138C43" w14:textId="77777777" w:rsidR="000171A2" w:rsidRPr="00E01D42" w:rsidRDefault="000171A2" w:rsidP="00B07767">
            <w:pPr>
              <w:rPr>
                <w:rFonts w:eastAsia="標楷體"/>
                <w:w w:val="90"/>
              </w:rPr>
            </w:pPr>
            <w:r w:rsidRPr="00E01D42">
              <w:rPr>
                <w:rFonts w:eastAsia="標楷體"/>
                <w:w w:val="90"/>
              </w:rPr>
              <w:t>直接隸屬雇主之</w:t>
            </w:r>
            <w:r w:rsidRPr="00E01D42">
              <w:rPr>
                <w:rFonts w:eastAsia="標楷體"/>
                <w:b/>
                <w:w w:val="90"/>
              </w:rPr>
              <w:t>專責一級</w:t>
            </w:r>
            <w:r w:rsidRPr="00E01D42">
              <w:rPr>
                <w:rFonts w:eastAsia="標楷體"/>
                <w:w w:val="90"/>
              </w:rPr>
              <w:t>管理單位</w:t>
            </w:r>
          </w:p>
        </w:tc>
        <w:tc>
          <w:tcPr>
            <w:tcW w:w="3877" w:type="dxa"/>
          </w:tcPr>
          <w:p w14:paraId="22F8CC18" w14:textId="77777777" w:rsidR="00023E3E" w:rsidRPr="00E01D42" w:rsidRDefault="000171A2" w:rsidP="00B07767">
            <w:pPr>
              <w:rPr>
                <w:rFonts w:eastAsia="標楷體"/>
                <w:w w:val="90"/>
              </w:rPr>
            </w:pPr>
            <w:r w:rsidRPr="00E01D42">
              <w:rPr>
                <w:rFonts w:eastAsia="標楷體"/>
                <w:w w:val="90"/>
              </w:rPr>
              <w:t>甲種職業安全衛生業務主管</w:t>
            </w:r>
            <w:r w:rsidR="00023E3E" w:rsidRPr="00E01D42">
              <w:rPr>
                <w:rFonts w:eastAsia="標楷體"/>
                <w:w w:val="90"/>
              </w:rPr>
              <w:t>(</w:t>
            </w:r>
            <w:r w:rsidR="00023E3E" w:rsidRPr="00E01D42">
              <w:rPr>
                <w:rFonts w:eastAsia="標楷體"/>
                <w:w w:val="90"/>
              </w:rPr>
              <w:t>專職</w:t>
            </w:r>
            <w:r w:rsidR="00023E3E" w:rsidRPr="00E01D42">
              <w:rPr>
                <w:rFonts w:eastAsia="標楷體"/>
                <w:w w:val="90"/>
              </w:rPr>
              <w:t>)</w:t>
            </w:r>
            <w:r w:rsidR="00023E3E" w:rsidRPr="00E01D42">
              <w:rPr>
                <w:rFonts w:eastAsia="標楷體"/>
                <w:w w:val="90"/>
              </w:rPr>
              <w:t>。</w:t>
            </w:r>
          </w:p>
          <w:p w14:paraId="3DBA81D2" w14:textId="77777777" w:rsidR="00023E3E" w:rsidRPr="00E01D42" w:rsidRDefault="000171A2" w:rsidP="00B07767">
            <w:pPr>
              <w:rPr>
                <w:rFonts w:eastAsia="標楷體"/>
                <w:w w:val="90"/>
              </w:rPr>
            </w:pPr>
            <w:r w:rsidRPr="00E01D42">
              <w:rPr>
                <w:rFonts w:eastAsia="標楷體"/>
                <w:w w:val="90"/>
              </w:rPr>
              <w:t>職業安全（衛生）管理師</w:t>
            </w:r>
            <w:r w:rsidR="00023E3E" w:rsidRPr="00E01D42">
              <w:rPr>
                <w:rFonts w:eastAsia="標楷體"/>
                <w:w w:val="90"/>
              </w:rPr>
              <w:t xml:space="preserve">1 </w:t>
            </w:r>
            <w:r w:rsidR="00023E3E" w:rsidRPr="00E01D42">
              <w:rPr>
                <w:rFonts w:eastAsia="標楷體"/>
                <w:w w:val="90"/>
              </w:rPr>
              <w:t>人</w:t>
            </w:r>
            <w:r w:rsidR="00023E3E" w:rsidRPr="00E01D42">
              <w:rPr>
                <w:rFonts w:eastAsia="標楷體"/>
                <w:w w:val="90"/>
              </w:rPr>
              <w:t>(</w:t>
            </w:r>
            <w:r w:rsidR="00023E3E" w:rsidRPr="00E01D42">
              <w:rPr>
                <w:rFonts w:eastAsia="標楷體"/>
                <w:w w:val="90"/>
              </w:rPr>
              <w:t>專職</w:t>
            </w:r>
            <w:r w:rsidR="00023E3E" w:rsidRPr="00E01D42">
              <w:rPr>
                <w:rFonts w:eastAsia="標楷體"/>
                <w:w w:val="90"/>
              </w:rPr>
              <w:t>)</w:t>
            </w:r>
            <w:r w:rsidR="00023E3E" w:rsidRPr="00E01D42">
              <w:rPr>
                <w:rFonts w:eastAsia="標楷體"/>
                <w:w w:val="90"/>
              </w:rPr>
              <w:t>。</w:t>
            </w:r>
          </w:p>
          <w:p w14:paraId="37132B9B" w14:textId="77777777" w:rsidR="000171A2" w:rsidRPr="00E01D42" w:rsidRDefault="000171A2" w:rsidP="00B07767">
            <w:pPr>
              <w:rPr>
                <w:rFonts w:eastAsia="標楷體"/>
              </w:rPr>
            </w:pPr>
            <w:r w:rsidRPr="00E01D42">
              <w:rPr>
                <w:rFonts w:eastAsia="標楷體"/>
                <w:w w:val="90"/>
              </w:rPr>
              <w:t>職業安全衛生管理員</w:t>
            </w:r>
            <w:r w:rsidR="00023E3E" w:rsidRPr="00E01D42">
              <w:rPr>
                <w:rFonts w:eastAsia="標楷體"/>
                <w:w w:val="90"/>
              </w:rPr>
              <w:t>1</w:t>
            </w:r>
            <w:r w:rsidRPr="00E01D42">
              <w:rPr>
                <w:rFonts w:eastAsia="標楷體"/>
                <w:w w:val="90"/>
              </w:rPr>
              <w:t>人</w:t>
            </w:r>
            <w:r w:rsidR="00023E3E" w:rsidRPr="00E01D42">
              <w:rPr>
                <w:rFonts w:eastAsia="標楷體"/>
                <w:w w:val="90"/>
              </w:rPr>
              <w:t>(</w:t>
            </w:r>
            <w:r w:rsidR="00023E3E" w:rsidRPr="00E01D42">
              <w:rPr>
                <w:rFonts w:eastAsia="標楷體"/>
                <w:w w:val="90"/>
              </w:rPr>
              <w:t>專職</w:t>
            </w:r>
            <w:r w:rsidR="00023E3E" w:rsidRPr="00E01D42">
              <w:rPr>
                <w:rFonts w:eastAsia="標楷體"/>
                <w:w w:val="90"/>
              </w:rPr>
              <w:t>)</w:t>
            </w:r>
            <w:r w:rsidRPr="00E01D42">
              <w:rPr>
                <w:rFonts w:eastAsia="標楷體"/>
                <w:w w:val="90"/>
              </w:rPr>
              <w:t>。</w:t>
            </w:r>
          </w:p>
        </w:tc>
      </w:tr>
      <w:tr w:rsidR="000171A2" w:rsidRPr="00E01D42" w14:paraId="68EF2976" w14:textId="77777777" w:rsidTr="00EE4419">
        <w:tc>
          <w:tcPr>
            <w:tcW w:w="1367" w:type="dxa"/>
            <w:vMerge w:val="restart"/>
          </w:tcPr>
          <w:p w14:paraId="4D6179EC" w14:textId="77777777" w:rsidR="000171A2" w:rsidRPr="00E01D42" w:rsidRDefault="000171A2" w:rsidP="00B07767">
            <w:pPr>
              <w:rPr>
                <w:rFonts w:eastAsia="標楷體"/>
              </w:rPr>
            </w:pPr>
            <w:r w:rsidRPr="00E01D42">
              <w:rPr>
                <w:rFonts w:eastAsia="標楷體"/>
                <w:w w:val="90"/>
              </w:rPr>
              <w:t>貳、</w:t>
            </w:r>
            <w:r w:rsidRPr="00E01D42">
              <w:rPr>
                <w:rFonts w:eastAsia="標楷體"/>
              </w:rPr>
              <w:t>第二類</w:t>
            </w:r>
            <w:r w:rsidRPr="00E01D42">
              <w:rPr>
                <w:rFonts w:eastAsia="標楷體"/>
                <w:w w:val="90"/>
              </w:rPr>
              <w:t>事業</w:t>
            </w:r>
            <w:r w:rsidRPr="00E01D42">
              <w:rPr>
                <w:rFonts w:eastAsia="標楷體"/>
                <w:w w:val="90"/>
              </w:rPr>
              <w:t>(</w:t>
            </w:r>
            <w:r w:rsidRPr="00E01D42">
              <w:rPr>
                <w:rFonts w:eastAsia="標楷體"/>
                <w:w w:val="90"/>
              </w:rPr>
              <w:t>中度風險事業</w:t>
            </w:r>
            <w:r w:rsidRPr="00E01D42">
              <w:rPr>
                <w:rFonts w:eastAsia="標楷體"/>
                <w:w w:val="90"/>
              </w:rPr>
              <w:t>)</w:t>
            </w:r>
          </w:p>
        </w:tc>
        <w:tc>
          <w:tcPr>
            <w:tcW w:w="1922" w:type="dxa"/>
          </w:tcPr>
          <w:p w14:paraId="5FCEF31D" w14:textId="77777777" w:rsidR="0000432A" w:rsidRDefault="000171A2" w:rsidP="00B07767">
            <w:pPr>
              <w:rPr>
                <w:rFonts w:eastAsia="標楷體"/>
                <w:w w:val="90"/>
              </w:rPr>
            </w:pPr>
            <w:r w:rsidRPr="00E01D42">
              <w:rPr>
                <w:rFonts w:eastAsia="標楷體"/>
                <w:w w:val="90"/>
              </w:rPr>
              <w:t>一、五百人以上</w:t>
            </w:r>
          </w:p>
          <w:p w14:paraId="2F8F35DE" w14:textId="43D722A9" w:rsidR="000171A2" w:rsidRPr="00E01D42" w:rsidRDefault="0000432A" w:rsidP="00B07767">
            <w:pPr>
              <w:rPr>
                <w:rFonts w:eastAsia="標楷體"/>
                <w:w w:val="90"/>
              </w:rPr>
            </w:pPr>
            <w:r>
              <w:rPr>
                <w:rFonts w:eastAsia="標楷體" w:hint="eastAsia"/>
                <w:w w:val="90"/>
              </w:rPr>
              <w:t xml:space="preserve">    </w:t>
            </w:r>
            <w:r w:rsidR="000171A2" w:rsidRPr="00E01D42">
              <w:rPr>
                <w:rFonts w:eastAsia="標楷體"/>
                <w:w w:val="90"/>
              </w:rPr>
              <w:t>未滿一千人</w:t>
            </w:r>
          </w:p>
        </w:tc>
        <w:tc>
          <w:tcPr>
            <w:tcW w:w="2127" w:type="dxa"/>
          </w:tcPr>
          <w:p w14:paraId="2412450A" w14:textId="77777777" w:rsidR="000171A2" w:rsidRPr="00E01D42" w:rsidRDefault="000171A2" w:rsidP="00B07767">
            <w:pPr>
              <w:rPr>
                <w:rFonts w:eastAsia="標楷體"/>
                <w:w w:val="90"/>
              </w:rPr>
            </w:pPr>
            <w:r w:rsidRPr="00E01D42">
              <w:rPr>
                <w:rFonts w:eastAsia="標楷體"/>
                <w:w w:val="90"/>
              </w:rPr>
              <w:t>直接隸屬雇主之一級管理單位</w:t>
            </w:r>
          </w:p>
        </w:tc>
        <w:tc>
          <w:tcPr>
            <w:tcW w:w="3877" w:type="dxa"/>
          </w:tcPr>
          <w:p w14:paraId="6BEF5DBB" w14:textId="77777777" w:rsidR="00023E3E" w:rsidRPr="00E01D42" w:rsidRDefault="000171A2" w:rsidP="00B07767">
            <w:pPr>
              <w:rPr>
                <w:rFonts w:eastAsia="標楷體"/>
                <w:w w:val="90"/>
              </w:rPr>
            </w:pPr>
            <w:r w:rsidRPr="00E01D42">
              <w:rPr>
                <w:rFonts w:eastAsia="標楷體"/>
                <w:w w:val="90"/>
              </w:rPr>
              <w:t>甲種職業安全衛生業務主管</w:t>
            </w:r>
            <w:r w:rsidR="00023E3E" w:rsidRPr="00E01D42">
              <w:rPr>
                <w:rFonts w:eastAsia="標楷體"/>
                <w:w w:val="90"/>
              </w:rPr>
              <w:t>。</w:t>
            </w:r>
          </w:p>
          <w:p w14:paraId="58EBCB9D" w14:textId="77777777" w:rsidR="000171A2" w:rsidRPr="00E01D42" w:rsidRDefault="000171A2" w:rsidP="00B07767">
            <w:pPr>
              <w:rPr>
                <w:rFonts w:eastAsia="標楷體"/>
              </w:rPr>
            </w:pPr>
            <w:r w:rsidRPr="00E01D42">
              <w:rPr>
                <w:rFonts w:eastAsia="標楷體"/>
                <w:w w:val="90"/>
              </w:rPr>
              <w:t>職業安全衛生管理員</w:t>
            </w:r>
            <w:r w:rsidR="00023E3E" w:rsidRPr="00E01D42">
              <w:rPr>
                <w:rFonts w:eastAsia="標楷體"/>
                <w:w w:val="90"/>
              </w:rPr>
              <w:t>1</w:t>
            </w:r>
            <w:r w:rsidRPr="00E01D42">
              <w:rPr>
                <w:rFonts w:eastAsia="標楷體"/>
                <w:w w:val="90"/>
              </w:rPr>
              <w:t>人</w:t>
            </w:r>
            <w:r w:rsidR="00023E3E" w:rsidRPr="00E01D42">
              <w:rPr>
                <w:rFonts w:eastAsia="標楷體"/>
                <w:w w:val="90"/>
              </w:rPr>
              <w:t>(</w:t>
            </w:r>
            <w:r w:rsidR="00023E3E" w:rsidRPr="00E01D42">
              <w:rPr>
                <w:rFonts w:eastAsia="標楷體"/>
                <w:w w:val="90"/>
              </w:rPr>
              <w:t>專職</w:t>
            </w:r>
            <w:r w:rsidR="00023E3E" w:rsidRPr="00E01D42">
              <w:rPr>
                <w:rFonts w:eastAsia="標楷體"/>
                <w:w w:val="90"/>
              </w:rPr>
              <w:t>)</w:t>
            </w:r>
            <w:r w:rsidRPr="00E01D42">
              <w:rPr>
                <w:rFonts w:eastAsia="標楷體"/>
                <w:w w:val="90"/>
              </w:rPr>
              <w:t>。</w:t>
            </w:r>
          </w:p>
        </w:tc>
      </w:tr>
      <w:tr w:rsidR="000171A2" w:rsidRPr="00E01D42" w14:paraId="183A60F1" w14:textId="77777777" w:rsidTr="00EE4419">
        <w:tc>
          <w:tcPr>
            <w:tcW w:w="1367" w:type="dxa"/>
            <w:vMerge/>
          </w:tcPr>
          <w:p w14:paraId="3A16957E" w14:textId="77777777" w:rsidR="000171A2" w:rsidRPr="00E01D42" w:rsidRDefault="000171A2" w:rsidP="00B07767">
            <w:pPr>
              <w:rPr>
                <w:rFonts w:eastAsia="標楷體"/>
              </w:rPr>
            </w:pPr>
          </w:p>
        </w:tc>
        <w:tc>
          <w:tcPr>
            <w:tcW w:w="1922" w:type="dxa"/>
          </w:tcPr>
          <w:p w14:paraId="0F71E5C2" w14:textId="77777777" w:rsidR="000171A2" w:rsidRPr="00E01D42" w:rsidRDefault="000171A2" w:rsidP="00B07767">
            <w:pPr>
              <w:rPr>
                <w:rFonts w:eastAsia="標楷體"/>
                <w:w w:val="90"/>
              </w:rPr>
            </w:pPr>
            <w:r w:rsidRPr="00E01D42">
              <w:rPr>
                <w:rFonts w:eastAsia="標楷體"/>
                <w:w w:val="90"/>
              </w:rPr>
              <w:t>二、一千人以上</w:t>
            </w:r>
          </w:p>
        </w:tc>
        <w:tc>
          <w:tcPr>
            <w:tcW w:w="2127" w:type="dxa"/>
          </w:tcPr>
          <w:p w14:paraId="1F87F4EE" w14:textId="77777777" w:rsidR="000171A2" w:rsidRPr="00E01D42" w:rsidRDefault="000171A2" w:rsidP="00B07767">
            <w:pPr>
              <w:rPr>
                <w:rFonts w:eastAsia="標楷體"/>
                <w:w w:val="90"/>
              </w:rPr>
            </w:pPr>
            <w:r w:rsidRPr="00E01D42">
              <w:rPr>
                <w:rFonts w:eastAsia="標楷體"/>
                <w:w w:val="90"/>
              </w:rPr>
              <w:t>直接隸屬雇主之一級管理單位</w:t>
            </w:r>
          </w:p>
        </w:tc>
        <w:tc>
          <w:tcPr>
            <w:tcW w:w="3877" w:type="dxa"/>
          </w:tcPr>
          <w:p w14:paraId="3DCC23CE" w14:textId="77777777" w:rsidR="00023E3E" w:rsidRPr="00E01D42" w:rsidRDefault="000171A2" w:rsidP="00B07767">
            <w:pPr>
              <w:rPr>
                <w:rFonts w:eastAsia="標楷體"/>
                <w:w w:val="90"/>
              </w:rPr>
            </w:pPr>
            <w:r w:rsidRPr="00E01D42">
              <w:rPr>
                <w:rFonts w:eastAsia="標楷體"/>
                <w:w w:val="90"/>
              </w:rPr>
              <w:t>甲種職業安全衛生業務主管</w:t>
            </w:r>
            <w:r w:rsidR="00023E3E" w:rsidRPr="00E01D42">
              <w:rPr>
                <w:rFonts w:eastAsia="標楷體"/>
                <w:w w:val="90"/>
              </w:rPr>
              <w:t>。</w:t>
            </w:r>
          </w:p>
          <w:p w14:paraId="5B866B67" w14:textId="77777777" w:rsidR="00023E3E" w:rsidRPr="00E01D42" w:rsidRDefault="000171A2" w:rsidP="00B07767">
            <w:pPr>
              <w:rPr>
                <w:rFonts w:eastAsia="標楷體"/>
                <w:w w:val="90"/>
              </w:rPr>
            </w:pPr>
            <w:r w:rsidRPr="00E01D42">
              <w:rPr>
                <w:rFonts w:eastAsia="標楷體"/>
                <w:w w:val="90"/>
              </w:rPr>
              <w:t>職業安全（衛生）管理師</w:t>
            </w:r>
            <w:r w:rsidR="00023E3E" w:rsidRPr="00E01D42">
              <w:rPr>
                <w:rFonts w:eastAsia="標楷體"/>
                <w:w w:val="90"/>
              </w:rPr>
              <w:t>1</w:t>
            </w:r>
            <w:r w:rsidR="00023E3E" w:rsidRPr="00E01D42">
              <w:rPr>
                <w:rFonts w:eastAsia="標楷體"/>
                <w:w w:val="90"/>
              </w:rPr>
              <w:t>人</w:t>
            </w:r>
            <w:r w:rsidR="00023E3E" w:rsidRPr="00E01D42">
              <w:rPr>
                <w:rFonts w:eastAsia="標楷體"/>
                <w:w w:val="90"/>
              </w:rPr>
              <w:t>(</w:t>
            </w:r>
            <w:r w:rsidR="00023E3E" w:rsidRPr="00E01D42">
              <w:rPr>
                <w:rFonts w:eastAsia="標楷體"/>
                <w:w w:val="90"/>
              </w:rPr>
              <w:t>專職</w:t>
            </w:r>
            <w:r w:rsidR="00023E3E" w:rsidRPr="00E01D42">
              <w:rPr>
                <w:rFonts w:eastAsia="標楷體"/>
                <w:w w:val="90"/>
              </w:rPr>
              <w:t>)</w:t>
            </w:r>
            <w:r w:rsidR="00023E3E" w:rsidRPr="00E01D42">
              <w:rPr>
                <w:rFonts w:eastAsia="標楷體"/>
                <w:w w:val="90"/>
              </w:rPr>
              <w:t>。</w:t>
            </w:r>
          </w:p>
          <w:p w14:paraId="4ED338E4" w14:textId="77777777" w:rsidR="000171A2" w:rsidRPr="00E01D42" w:rsidRDefault="000171A2" w:rsidP="00B07767">
            <w:pPr>
              <w:rPr>
                <w:rFonts w:eastAsia="標楷體"/>
              </w:rPr>
            </w:pPr>
            <w:r w:rsidRPr="00E01D42">
              <w:rPr>
                <w:rFonts w:eastAsia="標楷體"/>
                <w:w w:val="90"/>
              </w:rPr>
              <w:t>職業安全衛生管理員</w:t>
            </w:r>
            <w:r w:rsidR="00023E3E" w:rsidRPr="00E01D42">
              <w:rPr>
                <w:rFonts w:eastAsia="標楷體"/>
                <w:w w:val="90"/>
              </w:rPr>
              <w:t>1</w:t>
            </w:r>
            <w:r w:rsidRPr="00E01D42">
              <w:rPr>
                <w:rFonts w:eastAsia="標楷體"/>
                <w:w w:val="90"/>
              </w:rPr>
              <w:t>人</w:t>
            </w:r>
            <w:r w:rsidR="00023E3E" w:rsidRPr="00E01D42">
              <w:rPr>
                <w:rFonts w:eastAsia="標楷體"/>
                <w:w w:val="90"/>
              </w:rPr>
              <w:t>(</w:t>
            </w:r>
            <w:r w:rsidR="00023E3E" w:rsidRPr="00E01D42">
              <w:rPr>
                <w:rFonts w:eastAsia="標楷體"/>
                <w:w w:val="90"/>
              </w:rPr>
              <w:t>專職</w:t>
            </w:r>
            <w:r w:rsidR="00023E3E" w:rsidRPr="00E01D42">
              <w:rPr>
                <w:rFonts w:eastAsia="標楷體"/>
                <w:w w:val="90"/>
              </w:rPr>
              <w:t>)</w:t>
            </w:r>
            <w:r w:rsidRPr="00E01D42">
              <w:rPr>
                <w:rFonts w:eastAsia="標楷體"/>
                <w:w w:val="90"/>
              </w:rPr>
              <w:t>。</w:t>
            </w:r>
          </w:p>
        </w:tc>
      </w:tr>
      <w:tr w:rsidR="000171A2" w:rsidRPr="00E01D42" w14:paraId="338D37A4" w14:textId="77777777" w:rsidTr="00EE4419">
        <w:tc>
          <w:tcPr>
            <w:tcW w:w="1367" w:type="dxa"/>
          </w:tcPr>
          <w:p w14:paraId="12A5B66D" w14:textId="77777777" w:rsidR="000171A2" w:rsidRPr="00E01D42" w:rsidRDefault="000171A2" w:rsidP="00B07767">
            <w:pPr>
              <w:rPr>
                <w:rFonts w:eastAsia="標楷體"/>
              </w:rPr>
            </w:pPr>
            <w:r w:rsidRPr="00E01D42">
              <w:rPr>
                <w:rFonts w:eastAsia="標楷體"/>
                <w:w w:val="90"/>
              </w:rPr>
              <w:t>參、</w:t>
            </w:r>
            <w:r w:rsidRPr="00E01D42">
              <w:rPr>
                <w:rFonts w:eastAsia="標楷體"/>
              </w:rPr>
              <w:t>第三類</w:t>
            </w:r>
            <w:r w:rsidRPr="00E01D42">
              <w:rPr>
                <w:rFonts w:eastAsia="標楷體"/>
                <w:w w:val="90"/>
              </w:rPr>
              <w:t>事業</w:t>
            </w:r>
            <w:r w:rsidRPr="00E01D42">
              <w:rPr>
                <w:rFonts w:eastAsia="標楷體"/>
                <w:w w:val="90"/>
              </w:rPr>
              <w:t>(</w:t>
            </w:r>
            <w:r w:rsidRPr="00E01D42">
              <w:rPr>
                <w:rFonts w:eastAsia="標楷體"/>
                <w:w w:val="90"/>
              </w:rPr>
              <w:t>低度風險事業</w:t>
            </w:r>
            <w:r w:rsidRPr="00E01D42">
              <w:rPr>
                <w:rFonts w:eastAsia="標楷體"/>
                <w:w w:val="90"/>
              </w:rPr>
              <w:t>)</w:t>
            </w:r>
          </w:p>
        </w:tc>
        <w:tc>
          <w:tcPr>
            <w:tcW w:w="1922" w:type="dxa"/>
          </w:tcPr>
          <w:p w14:paraId="7A5421E6" w14:textId="77777777" w:rsidR="000171A2" w:rsidRPr="00E01D42" w:rsidRDefault="000171A2" w:rsidP="00B07767">
            <w:pPr>
              <w:rPr>
                <w:rFonts w:eastAsia="標楷體"/>
                <w:w w:val="90"/>
              </w:rPr>
            </w:pPr>
            <w:r w:rsidRPr="00E01D42">
              <w:rPr>
                <w:rFonts w:eastAsia="標楷體"/>
                <w:w w:val="90"/>
              </w:rPr>
              <w:t>三千人以上</w:t>
            </w:r>
          </w:p>
        </w:tc>
        <w:tc>
          <w:tcPr>
            <w:tcW w:w="2127" w:type="dxa"/>
          </w:tcPr>
          <w:p w14:paraId="08A57E80" w14:textId="77777777" w:rsidR="000171A2" w:rsidRPr="00E01D42" w:rsidRDefault="000171A2" w:rsidP="00B07767">
            <w:pPr>
              <w:rPr>
                <w:rFonts w:eastAsia="標楷體"/>
                <w:w w:val="90"/>
              </w:rPr>
            </w:pPr>
            <w:r w:rsidRPr="00E01D42">
              <w:rPr>
                <w:rFonts w:eastAsia="標楷體"/>
                <w:w w:val="90"/>
              </w:rPr>
              <w:t>管理單位</w:t>
            </w:r>
          </w:p>
        </w:tc>
        <w:tc>
          <w:tcPr>
            <w:tcW w:w="3877" w:type="dxa"/>
          </w:tcPr>
          <w:p w14:paraId="4FF2B769" w14:textId="77777777" w:rsidR="00023E3E" w:rsidRPr="00E01D42" w:rsidRDefault="000171A2" w:rsidP="00B07767">
            <w:pPr>
              <w:rPr>
                <w:rFonts w:eastAsia="標楷體"/>
                <w:w w:val="90"/>
              </w:rPr>
            </w:pPr>
            <w:r w:rsidRPr="00E01D42">
              <w:rPr>
                <w:rFonts w:eastAsia="標楷體"/>
                <w:w w:val="90"/>
              </w:rPr>
              <w:t>甲種職業安全衛生業務主管</w:t>
            </w:r>
            <w:r w:rsidR="00023E3E" w:rsidRPr="00E01D42">
              <w:rPr>
                <w:rFonts w:eastAsia="標楷體"/>
                <w:w w:val="90"/>
              </w:rPr>
              <w:t>。</w:t>
            </w:r>
          </w:p>
          <w:p w14:paraId="2D7318DA" w14:textId="77777777" w:rsidR="000171A2" w:rsidRPr="00E01D42" w:rsidRDefault="000171A2" w:rsidP="00B07767">
            <w:pPr>
              <w:rPr>
                <w:rFonts w:eastAsia="標楷體"/>
              </w:rPr>
            </w:pPr>
            <w:r w:rsidRPr="00E01D42">
              <w:rPr>
                <w:rFonts w:eastAsia="標楷體"/>
                <w:w w:val="90"/>
              </w:rPr>
              <w:t>職業安全衛生管理員</w:t>
            </w:r>
            <w:r w:rsidR="00023E3E" w:rsidRPr="00E01D42">
              <w:rPr>
                <w:rFonts w:eastAsia="標楷體"/>
                <w:w w:val="90"/>
              </w:rPr>
              <w:t>1</w:t>
            </w:r>
            <w:r w:rsidRPr="00E01D42">
              <w:rPr>
                <w:rFonts w:eastAsia="標楷體"/>
                <w:w w:val="90"/>
              </w:rPr>
              <w:t>人</w:t>
            </w:r>
            <w:r w:rsidR="00023E3E" w:rsidRPr="00E01D42">
              <w:rPr>
                <w:rFonts w:eastAsia="標楷體"/>
                <w:w w:val="90"/>
              </w:rPr>
              <w:t>(</w:t>
            </w:r>
            <w:r w:rsidR="00023E3E" w:rsidRPr="00E01D42">
              <w:rPr>
                <w:rFonts w:eastAsia="標楷體"/>
                <w:w w:val="90"/>
              </w:rPr>
              <w:t>專職</w:t>
            </w:r>
            <w:r w:rsidR="00023E3E" w:rsidRPr="00E01D42">
              <w:rPr>
                <w:rFonts w:eastAsia="標楷體"/>
                <w:w w:val="90"/>
              </w:rPr>
              <w:t>)</w:t>
            </w:r>
            <w:r w:rsidRPr="00E01D42">
              <w:rPr>
                <w:rFonts w:eastAsia="標楷體"/>
                <w:w w:val="90"/>
              </w:rPr>
              <w:t>。</w:t>
            </w:r>
          </w:p>
        </w:tc>
      </w:tr>
      <w:tr w:rsidR="00B6165B" w:rsidRPr="00E01D42" w14:paraId="2B15AE5C" w14:textId="77777777" w:rsidTr="00EE4419">
        <w:tc>
          <w:tcPr>
            <w:tcW w:w="9293" w:type="dxa"/>
            <w:gridSpan w:val="4"/>
          </w:tcPr>
          <w:p w14:paraId="4B9C5D41" w14:textId="77777777" w:rsidR="00B6165B" w:rsidRPr="00E01D42" w:rsidRDefault="00B6165B" w:rsidP="00B07767">
            <w:pPr>
              <w:rPr>
                <w:rFonts w:eastAsia="標楷體"/>
                <w:w w:val="90"/>
              </w:rPr>
            </w:pPr>
            <w:r w:rsidRPr="00E01D42">
              <w:rPr>
                <w:rFonts w:eastAsia="標楷體"/>
                <w:w w:val="90"/>
              </w:rPr>
              <w:t>說明：</w:t>
            </w:r>
          </w:p>
          <w:p w14:paraId="47F0F01E" w14:textId="77777777" w:rsidR="00EE4419" w:rsidRPr="00EE4419" w:rsidRDefault="00071B01" w:rsidP="00506AF9">
            <w:pPr>
              <w:pStyle w:val="aff"/>
              <w:numPr>
                <w:ilvl w:val="0"/>
                <w:numId w:val="29"/>
              </w:numPr>
              <w:ind w:leftChars="0" w:left="57" w:hanging="57"/>
              <w:rPr>
                <w:rFonts w:eastAsia="標楷體"/>
                <w:w w:val="90"/>
              </w:rPr>
            </w:pPr>
            <w:r w:rsidRPr="00EE4419">
              <w:rPr>
                <w:rFonts w:eastAsia="標楷體"/>
              </w:rPr>
              <w:t>事業單位所</w:t>
            </w:r>
            <w:r w:rsidR="00843654" w:rsidRPr="00EE4419">
              <w:rPr>
                <w:rFonts w:eastAsia="標楷體"/>
              </w:rPr>
              <w:t>置職業安全</w:t>
            </w:r>
            <w:r w:rsidR="00843654" w:rsidRPr="00EE4419">
              <w:rPr>
                <w:rFonts w:eastAsia="標楷體"/>
              </w:rPr>
              <w:t>(</w:t>
            </w:r>
            <w:r w:rsidR="00843654" w:rsidRPr="00EE4419">
              <w:rPr>
                <w:rFonts w:eastAsia="標楷體"/>
              </w:rPr>
              <w:t>衛生</w:t>
            </w:r>
            <w:r w:rsidR="00843654" w:rsidRPr="00EE4419">
              <w:rPr>
                <w:rFonts w:eastAsia="標楷體"/>
              </w:rPr>
              <w:t>)</w:t>
            </w:r>
            <w:r w:rsidR="00843654" w:rsidRPr="00EE4419">
              <w:rPr>
                <w:rFonts w:eastAsia="標楷體"/>
              </w:rPr>
              <w:t>管理師二人以上者，其中</w:t>
            </w:r>
            <w:r w:rsidR="00843654" w:rsidRPr="00EE4419">
              <w:rPr>
                <w:rFonts w:eastAsia="標楷體"/>
                <w:b/>
              </w:rPr>
              <w:t>至少一人應為職業衛生管理師</w:t>
            </w:r>
            <w:r w:rsidR="00843654" w:rsidRPr="00EE4419">
              <w:rPr>
                <w:rFonts w:eastAsia="標楷體"/>
              </w:rPr>
              <w:t>。但於</w:t>
            </w:r>
            <w:smartTag w:uri="urn:schemas-microsoft-com:office:smarttags" w:element="chsdate">
              <w:smartTagPr>
                <w:attr w:name="IsROCDate" w:val="True"/>
                <w:attr w:name="IsLunarDate" w:val="False"/>
                <w:attr w:name="Day" w:val="3"/>
                <w:attr w:name="Month" w:val="7"/>
                <w:attr w:name="Year" w:val="2014"/>
              </w:smartTagPr>
              <w:r w:rsidR="00843654" w:rsidRPr="00EE4419">
                <w:rPr>
                  <w:rFonts w:eastAsia="標楷體"/>
                </w:rPr>
                <w:t>中華民國一百零三年七月三日</w:t>
              </w:r>
            </w:smartTag>
            <w:r w:rsidR="00843654" w:rsidRPr="00EE4419">
              <w:rPr>
                <w:rFonts w:eastAsia="標楷體"/>
              </w:rPr>
              <w:t>前，已置有職業安全衛生人員者，不在此限。</w:t>
            </w:r>
          </w:p>
          <w:p w14:paraId="0BF6AD0F" w14:textId="77777777" w:rsidR="00EE4419" w:rsidRDefault="0039378B" w:rsidP="00506AF9">
            <w:pPr>
              <w:pStyle w:val="aff"/>
              <w:numPr>
                <w:ilvl w:val="0"/>
                <w:numId w:val="29"/>
              </w:numPr>
              <w:ind w:leftChars="0" w:left="57" w:hanging="57"/>
              <w:rPr>
                <w:rFonts w:eastAsia="標楷體"/>
                <w:w w:val="90"/>
              </w:rPr>
            </w:pPr>
            <w:r w:rsidRPr="00EE4419">
              <w:rPr>
                <w:rFonts w:eastAsia="標楷體"/>
                <w:w w:val="90"/>
              </w:rPr>
              <w:t>事業單位</w:t>
            </w:r>
            <w:r w:rsidR="00B6165B" w:rsidRPr="00EE4419">
              <w:rPr>
                <w:rFonts w:eastAsia="標楷體"/>
                <w:b/>
                <w:w w:val="90"/>
              </w:rPr>
              <w:t>勞工人數之計算</w:t>
            </w:r>
            <w:r w:rsidR="00B6165B" w:rsidRPr="00EE4419">
              <w:rPr>
                <w:rFonts w:eastAsia="標楷體"/>
                <w:w w:val="90"/>
              </w:rPr>
              <w:t>，除所</w:t>
            </w:r>
            <w:proofErr w:type="gramStart"/>
            <w:r w:rsidR="00B6165B" w:rsidRPr="00EE4419">
              <w:rPr>
                <w:rFonts w:eastAsia="標楷體"/>
                <w:w w:val="90"/>
              </w:rPr>
              <w:t>僱</w:t>
            </w:r>
            <w:proofErr w:type="gramEnd"/>
            <w:r w:rsidR="00B6165B" w:rsidRPr="00EE4419">
              <w:rPr>
                <w:rFonts w:eastAsia="標楷體"/>
                <w:w w:val="90"/>
              </w:rPr>
              <w:t>勞工</w:t>
            </w:r>
            <w:r w:rsidRPr="00EE4419">
              <w:rPr>
                <w:rFonts w:eastAsia="標楷體"/>
                <w:w w:val="90"/>
              </w:rPr>
              <w:t>人數</w:t>
            </w:r>
            <w:r w:rsidR="00B6165B" w:rsidRPr="00EE4419">
              <w:rPr>
                <w:rFonts w:eastAsia="標楷體"/>
                <w:w w:val="90"/>
              </w:rPr>
              <w:t>外，</w:t>
            </w:r>
            <w:r w:rsidR="00B6165B" w:rsidRPr="00EE4419">
              <w:rPr>
                <w:rFonts w:eastAsia="標楷體"/>
                <w:b/>
                <w:w w:val="90"/>
              </w:rPr>
              <w:t>應包括承攬人、再承攬人等之勞工及其他受工作場所負責人指揮或監督從事勞動之人員，於同一</w:t>
            </w:r>
            <w:proofErr w:type="gramStart"/>
            <w:r w:rsidR="00B6165B" w:rsidRPr="00EE4419">
              <w:rPr>
                <w:rFonts w:eastAsia="標楷體"/>
                <w:b/>
                <w:w w:val="90"/>
              </w:rPr>
              <w:t>期間、</w:t>
            </w:r>
            <w:proofErr w:type="gramEnd"/>
            <w:r w:rsidR="00B6165B" w:rsidRPr="00EE4419">
              <w:rPr>
                <w:rFonts w:eastAsia="標楷體"/>
                <w:b/>
                <w:w w:val="90"/>
              </w:rPr>
              <w:t>同一工作場所作業時之總人數</w:t>
            </w:r>
            <w:r w:rsidR="00B6165B" w:rsidRPr="00EE4419">
              <w:rPr>
                <w:rFonts w:eastAsia="標楷體"/>
                <w:w w:val="90"/>
              </w:rPr>
              <w:t>。</w:t>
            </w:r>
          </w:p>
          <w:p w14:paraId="1A7324FE" w14:textId="77777777" w:rsidR="00EE4419" w:rsidRDefault="00B6165B" w:rsidP="00506AF9">
            <w:pPr>
              <w:pStyle w:val="aff"/>
              <w:numPr>
                <w:ilvl w:val="0"/>
                <w:numId w:val="29"/>
              </w:numPr>
              <w:ind w:leftChars="0" w:left="57" w:hanging="57"/>
              <w:rPr>
                <w:rFonts w:eastAsia="標楷體"/>
                <w:w w:val="90"/>
              </w:rPr>
            </w:pPr>
            <w:r w:rsidRPr="00EE4419">
              <w:rPr>
                <w:rFonts w:eastAsia="標楷體"/>
                <w:b/>
                <w:w w:val="90"/>
              </w:rPr>
              <w:t>總機構</w:t>
            </w:r>
            <w:r w:rsidRPr="00EE4419">
              <w:rPr>
                <w:rFonts w:eastAsia="標楷體"/>
                <w:w w:val="90"/>
              </w:rPr>
              <w:t>之勞工人數包含所屬</w:t>
            </w:r>
            <w:r w:rsidRPr="00EE4419">
              <w:rPr>
                <w:rFonts w:eastAsia="標楷體"/>
                <w:b/>
                <w:w w:val="90"/>
              </w:rPr>
              <w:t>各地區事業單位</w:t>
            </w:r>
            <w:r w:rsidRPr="00EE4419">
              <w:rPr>
                <w:rFonts w:eastAsia="標楷體"/>
                <w:w w:val="90"/>
              </w:rPr>
              <w:t>依上述所稱作業勞工之總人數。</w:t>
            </w:r>
            <w:r w:rsidR="00071B01" w:rsidRPr="00EE4419">
              <w:rPr>
                <w:rFonts w:eastAsia="標楷體"/>
                <w:b/>
                <w:w w:val="90"/>
              </w:rPr>
              <w:t>第一類事業</w:t>
            </w:r>
            <w:r w:rsidR="00071B01" w:rsidRPr="00EE4419">
              <w:rPr>
                <w:rFonts w:eastAsia="標楷體"/>
                <w:w w:val="90"/>
              </w:rPr>
              <w:t>之事業單位對於所屬從事</w:t>
            </w:r>
            <w:r w:rsidR="00071B01" w:rsidRPr="00EE4419">
              <w:rPr>
                <w:rFonts w:eastAsia="標楷體"/>
                <w:b/>
                <w:w w:val="90"/>
              </w:rPr>
              <w:t>製造之一級單位</w:t>
            </w:r>
            <w:r w:rsidR="00071B01" w:rsidRPr="00EE4419">
              <w:rPr>
                <w:rFonts w:eastAsia="標楷體"/>
                <w:w w:val="90"/>
              </w:rPr>
              <w:t>，勞工人數在</w:t>
            </w:r>
            <w:r w:rsidR="00071B01" w:rsidRPr="00EE4419">
              <w:rPr>
                <w:rFonts w:eastAsia="標楷體"/>
                <w:b/>
                <w:w w:val="90"/>
              </w:rPr>
              <w:t>一百人以上未滿三百人</w:t>
            </w:r>
            <w:r w:rsidR="00071B01" w:rsidRPr="00EE4419">
              <w:rPr>
                <w:rFonts w:eastAsia="標楷體"/>
                <w:w w:val="90"/>
              </w:rPr>
              <w:t>者，應</w:t>
            </w:r>
            <w:r w:rsidR="00071B01" w:rsidRPr="00EE4419">
              <w:rPr>
                <w:rFonts w:eastAsia="標楷體"/>
                <w:b/>
                <w:w w:val="90"/>
              </w:rPr>
              <w:t>另置甲種職業安全衛生業務主管</w:t>
            </w:r>
            <w:r w:rsidR="00071B01" w:rsidRPr="00EE4419">
              <w:rPr>
                <w:rFonts w:eastAsia="標楷體"/>
                <w:w w:val="90"/>
              </w:rPr>
              <w:t>一人，勞工人數</w:t>
            </w:r>
            <w:r w:rsidR="00071B01" w:rsidRPr="00EE4419">
              <w:rPr>
                <w:rFonts w:eastAsia="標楷體"/>
                <w:b/>
                <w:w w:val="90"/>
              </w:rPr>
              <w:t>三百人以上</w:t>
            </w:r>
            <w:r w:rsidR="00071B01" w:rsidRPr="00EE4419">
              <w:rPr>
                <w:rFonts w:eastAsia="標楷體"/>
                <w:w w:val="90"/>
              </w:rPr>
              <w:t>者，應再</w:t>
            </w:r>
            <w:r w:rsidR="00071B01" w:rsidRPr="00EE4419">
              <w:rPr>
                <w:rFonts w:eastAsia="標楷體"/>
                <w:b/>
                <w:w w:val="90"/>
              </w:rPr>
              <w:t>至少增置專職職業安全衛生管理員一人</w:t>
            </w:r>
            <w:r w:rsidR="00071B01" w:rsidRPr="00EE4419">
              <w:rPr>
                <w:rFonts w:eastAsia="標楷體"/>
                <w:w w:val="90"/>
              </w:rPr>
              <w:t>。</w:t>
            </w:r>
          </w:p>
          <w:p w14:paraId="66CF8679" w14:textId="77777777" w:rsidR="00EE4419" w:rsidRDefault="00071B01" w:rsidP="00506AF9">
            <w:pPr>
              <w:pStyle w:val="aff"/>
              <w:numPr>
                <w:ilvl w:val="0"/>
                <w:numId w:val="29"/>
              </w:numPr>
              <w:ind w:leftChars="0" w:left="57" w:hanging="57"/>
              <w:rPr>
                <w:rFonts w:eastAsia="標楷體"/>
                <w:w w:val="90"/>
              </w:rPr>
            </w:pPr>
            <w:r w:rsidRPr="00EE4419">
              <w:rPr>
                <w:rFonts w:eastAsia="標楷體"/>
                <w:b/>
                <w:w w:val="90"/>
              </w:rPr>
              <w:t>營造業</w:t>
            </w:r>
            <w:r w:rsidRPr="00EE4419">
              <w:rPr>
                <w:rFonts w:eastAsia="標楷體"/>
                <w:w w:val="90"/>
              </w:rPr>
              <w:t>之事業單位對於</w:t>
            </w:r>
            <w:r w:rsidRPr="00EE4419">
              <w:rPr>
                <w:rFonts w:eastAsia="標楷體"/>
                <w:b/>
                <w:w w:val="90"/>
              </w:rPr>
              <w:t>橋樑、道路、隧道或輸配電等距離較長之工程</w:t>
            </w:r>
            <w:r w:rsidRPr="00EE4419">
              <w:rPr>
                <w:rFonts w:eastAsia="標楷體"/>
                <w:w w:val="90"/>
              </w:rPr>
              <w:t>，應於</w:t>
            </w:r>
            <w:r w:rsidRPr="00EE4419">
              <w:rPr>
                <w:rFonts w:eastAsia="標楷體"/>
                <w:b/>
                <w:w w:val="90"/>
              </w:rPr>
              <w:t>每十公里</w:t>
            </w:r>
            <w:r w:rsidRPr="00EE4419">
              <w:rPr>
                <w:rFonts w:eastAsia="標楷體"/>
                <w:w w:val="90"/>
              </w:rPr>
              <w:t>內</w:t>
            </w:r>
            <w:r w:rsidRPr="00EE4419">
              <w:rPr>
                <w:rFonts w:eastAsia="標楷體"/>
                <w:b/>
                <w:w w:val="90"/>
              </w:rPr>
              <w:t>增置營造業丙種職業安全衛生業務主管一人</w:t>
            </w:r>
            <w:r w:rsidRPr="00EE4419">
              <w:rPr>
                <w:rFonts w:eastAsia="標楷體"/>
                <w:w w:val="90"/>
              </w:rPr>
              <w:t>。</w:t>
            </w:r>
          </w:p>
          <w:p w14:paraId="5E3983AB" w14:textId="77777777" w:rsidR="00EE4419" w:rsidRPr="00EE4419" w:rsidRDefault="003271EF" w:rsidP="00506AF9">
            <w:pPr>
              <w:pStyle w:val="aff"/>
              <w:numPr>
                <w:ilvl w:val="0"/>
                <w:numId w:val="29"/>
              </w:numPr>
              <w:ind w:leftChars="0" w:left="57" w:hanging="57"/>
              <w:rPr>
                <w:rFonts w:eastAsia="標楷體"/>
                <w:w w:val="90"/>
              </w:rPr>
            </w:pPr>
            <w:r w:rsidRPr="00EE4419">
              <w:rPr>
                <w:rFonts w:eastAsia="標楷體"/>
                <w:b/>
                <w:w w:val="90"/>
              </w:rPr>
              <w:t>(</w:t>
            </w:r>
            <w:r w:rsidRPr="00EE4419">
              <w:rPr>
                <w:rFonts w:eastAsia="標楷體"/>
                <w:b/>
                <w:w w:val="90"/>
              </w:rPr>
              <w:t>專職</w:t>
            </w:r>
            <w:r w:rsidRPr="00EE4419">
              <w:rPr>
                <w:rFonts w:eastAsia="標楷體"/>
                <w:b/>
                <w:w w:val="90"/>
              </w:rPr>
              <w:t>)</w:t>
            </w:r>
            <w:r w:rsidRPr="00EE4419">
              <w:rPr>
                <w:rFonts w:eastAsia="標楷體"/>
                <w:w w:val="90"/>
              </w:rPr>
              <w:t>管理人員，</w:t>
            </w:r>
            <w:r w:rsidRPr="00EE4419">
              <w:rPr>
                <w:rFonts w:eastAsia="標楷體"/>
                <w:b/>
                <w:w w:val="90"/>
              </w:rPr>
              <w:t>應常駐廠場執行業務</w:t>
            </w:r>
            <w:r w:rsidRPr="00EE4419">
              <w:rPr>
                <w:rFonts w:eastAsia="標楷體"/>
                <w:w w:val="90"/>
              </w:rPr>
              <w:t>，</w:t>
            </w:r>
            <w:r w:rsidRPr="00EE4419">
              <w:rPr>
                <w:rFonts w:eastAsia="標楷體"/>
                <w:b/>
                <w:w w:val="90"/>
              </w:rPr>
              <w:t>不得兼任</w:t>
            </w:r>
            <w:r w:rsidRPr="00EE4419">
              <w:rPr>
                <w:rFonts w:eastAsia="標楷體"/>
                <w:w w:val="90"/>
              </w:rPr>
              <w:t>其他法令所定專責（任）人員或</w:t>
            </w:r>
            <w:r w:rsidRPr="00EE4419">
              <w:rPr>
                <w:rFonts w:eastAsia="標楷體"/>
                <w:b/>
                <w:w w:val="90"/>
              </w:rPr>
              <w:t>從事其他與職業安全衛生無關之工作。</w:t>
            </w:r>
          </w:p>
          <w:p w14:paraId="5C03A5E4" w14:textId="77777777" w:rsidR="00EE4419" w:rsidRPr="00EE4419" w:rsidRDefault="00DD0C56" w:rsidP="00506AF9">
            <w:pPr>
              <w:pStyle w:val="aff"/>
              <w:numPr>
                <w:ilvl w:val="0"/>
                <w:numId w:val="29"/>
              </w:numPr>
              <w:ind w:leftChars="0" w:left="57" w:hanging="57"/>
              <w:rPr>
                <w:rFonts w:eastAsia="標楷體"/>
                <w:w w:val="90"/>
              </w:rPr>
            </w:pPr>
            <w:r w:rsidRPr="00EE4419">
              <w:rPr>
                <w:rFonts w:eastAsia="標楷體"/>
                <w:b/>
                <w:w w:val="90"/>
              </w:rPr>
              <w:t>專責一級</w:t>
            </w:r>
            <w:r w:rsidRPr="00EE4419">
              <w:rPr>
                <w:rFonts w:eastAsia="標楷體"/>
                <w:w w:val="90"/>
              </w:rPr>
              <w:t>管理單位應辦理擬訂、規劃、督導及推動安全衛生管理事項，並指導有關部門實施，</w:t>
            </w:r>
            <w:r w:rsidRPr="00EE4419">
              <w:rPr>
                <w:rFonts w:eastAsia="標楷體"/>
                <w:b/>
                <w:w w:val="90"/>
              </w:rPr>
              <w:t>不得兼辦</w:t>
            </w:r>
            <w:r w:rsidRPr="00EE4419">
              <w:rPr>
                <w:rFonts w:eastAsia="標楷體"/>
                <w:w w:val="90"/>
              </w:rPr>
              <w:t>或</w:t>
            </w:r>
            <w:r w:rsidRPr="00EE4419">
              <w:rPr>
                <w:rFonts w:eastAsia="標楷體"/>
                <w:b/>
                <w:w w:val="90"/>
              </w:rPr>
              <w:t>從事其他與職業安全衛生無關之工作。</w:t>
            </w:r>
          </w:p>
          <w:p w14:paraId="67C81D44" w14:textId="77777777" w:rsidR="00EE4419" w:rsidRDefault="00DD0C56" w:rsidP="00506AF9">
            <w:pPr>
              <w:pStyle w:val="aff"/>
              <w:numPr>
                <w:ilvl w:val="0"/>
                <w:numId w:val="29"/>
              </w:numPr>
              <w:ind w:leftChars="0" w:left="57" w:hanging="57"/>
              <w:rPr>
                <w:rFonts w:eastAsia="標楷體"/>
                <w:w w:val="90"/>
              </w:rPr>
            </w:pPr>
            <w:r w:rsidRPr="00EE4419">
              <w:rPr>
                <w:rFonts w:eastAsia="標楷體"/>
                <w:w w:val="90"/>
              </w:rPr>
              <w:t>除作業勞工人數未滿三十人之</w:t>
            </w:r>
            <w:r w:rsidR="00167808" w:rsidRPr="00EE4419">
              <w:rPr>
                <w:rFonts w:eastAsia="標楷體"/>
                <w:w w:val="90"/>
              </w:rPr>
              <w:t>職業安全衛生業務主管</w:t>
            </w:r>
            <w:r w:rsidRPr="00EE4419">
              <w:rPr>
                <w:rFonts w:eastAsia="標楷體"/>
                <w:w w:val="90"/>
              </w:rPr>
              <w:t>，得由事業經營負責人或其代理人擔任外，</w:t>
            </w:r>
            <w:r w:rsidR="00167808" w:rsidRPr="00EE4419">
              <w:rPr>
                <w:rFonts w:eastAsia="標楷體"/>
                <w:w w:val="90"/>
              </w:rPr>
              <w:t>雇主應自該事業之相關主管或辦理職業安全衛生事務者選任之</w:t>
            </w:r>
            <w:r w:rsidR="007B6C4A" w:rsidRPr="00EE4419">
              <w:rPr>
                <w:rFonts w:eastAsia="標楷體"/>
                <w:b/>
                <w:w w:val="90"/>
              </w:rPr>
              <w:t>（主管的職稱及職務須與相關級等之主管相當）</w:t>
            </w:r>
            <w:r w:rsidR="00167808" w:rsidRPr="00EE4419">
              <w:rPr>
                <w:rFonts w:eastAsia="標楷體"/>
                <w:w w:val="90"/>
              </w:rPr>
              <w:t>。</w:t>
            </w:r>
          </w:p>
          <w:p w14:paraId="6A59888F" w14:textId="77777777" w:rsidR="00EE4419" w:rsidRPr="00EE4419" w:rsidRDefault="007B6C4A" w:rsidP="00506AF9">
            <w:pPr>
              <w:pStyle w:val="aff"/>
              <w:numPr>
                <w:ilvl w:val="0"/>
                <w:numId w:val="29"/>
              </w:numPr>
              <w:ind w:leftChars="0" w:left="57" w:hanging="57"/>
              <w:rPr>
                <w:rFonts w:eastAsia="標楷體"/>
                <w:w w:val="90"/>
              </w:rPr>
            </w:pPr>
            <w:r w:rsidRPr="00EE4419">
              <w:rPr>
                <w:rFonts w:eastAsia="標楷體"/>
              </w:rPr>
              <w:t>對</w:t>
            </w:r>
            <w:r w:rsidRPr="00EE4419">
              <w:rPr>
                <w:rFonts w:eastAsia="標楷體"/>
                <w:b/>
              </w:rPr>
              <w:t>營造業職業安全衛生業務主管</w:t>
            </w:r>
            <w:r w:rsidRPr="00EE4419">
              <w:rPr>
                <w:rFonts w:eastAsia="標楷體"/>
              </w:rPr>
              <w:t>，應於事前使其接受</w:t>
            </w:r>
            <w:r w:rsidRPr="00EE4419">
              <w:rPr>
                <w:rFonts w:eastAsia="標楷體"/>
                <w:b/>
              </w:rPr>
              <w:t>營造業職業安全衛生業務主管之安全衛生教育訓練</w:t>
            </w:r>
            <w:r w:rsidRPr="00EE4419">
              <w:rPr>
                <w:rFonts w:eastAsia="標楷體"/>
              </w:rPr>
              <w:t>。於中華民國</w:t>
            </w:r>
            <w:r w:rsidR="00322441" w:rsidRPr="00EE4419">
              <w:rPr>
                <w:rFonts w:eastAsia="標楷體"/>
                <w:b/>
              </w:rPr>
              <w:t>98</w:t>
            </w:r>
            <w:r w:rsidRPr="00EE4419">
              <w:rPr>
                <w:rFonts w:eastAsia="標楷體"/>
                <w:b/>
              </w:rPr>
              <w:t>年</w:t>
            </w:r>
            <w:r w:rsidR="00322441" w:rsidRPr="00EE4419">
              <w:rPr>
                <w:rFonts w:eastAsia="標楷體"/>
                <w:b/>
              </w:rPr>
              <w:t>1</w:t>
            </w:r>
            <w:r w:rsidRPr="00EE4419">
              <w:rPr>
                <w:rFonts w:eastAsia="標楷體"/>
                <w:b/>
              </w:rPr>
              <w:t>月</w:t>
            </w:r>
            <w:r w:rsidR="00322441" w:rsidRPr="00EE4419">
              <w:rPr>
                <w:rFonts w:eastAsia="標楷體"/>
                <w:b/>
              </w:rPr>
              <w:t>8</w:t>
            </w:r>
            <w:r w:rsidRPr="00EE4419">
              <w:rPr>
                <w:rFonts w:eastAsia="標楷體"/>
                <w:b/>
              </w:rPr>
              <w:t>日前</w:t>
            </w:r>
            <w:r w:rsidRPr="00EE4419">
              <w:rPr>
                <w:rFonts w:eastAsia="標楷體"/>
              </w:rPr>
              <w:t>，具</w:t>
            </w:r>
            <w:r w:rsidR="00DB7DA6" w:rsidRPr="00EE4419">
              <w:rPr>
                <w:rFonts w:eastAsia="標楷體"/>
              </w:rPr>
              <w:t>勞工安全衛生管理人員資格</w:t>
            </w:r>
            <w:r w:rsidRPr="00EE4419">
              <w:rPr>
                <w:rFonts w:eastAsia="標楷體"/>
              </w:rPr>
              <w:t>，且有一年以上營造工作經歷者，得免接受</w:t>
            </w:r>
            <w:r w:rsidR="00DB7DA6" w:rsidRPr="00EE4419">
              <w:rPr>
                <w:rFonts w:eastAsia="標楷體"/>
              </w:rPr>
              <w:t>。</w:t>
            </w:r>
          </w:p>
          <w:p w14:paraId="7DA481D4" w14:textId="3F63950A" w:rsidR="000E2657" w:rsidRPr="00E01D42" w:rsidRDefault="000E2657" w:rsidP="00506AF9">
            <w:pPr>
              <w:pStyle w:val="aff"/>
              <w:numPr>
                <w:ilvl w:val="0"/>
                <w:numId w:val="29"/>
              </w:numPr>
              <w:ind w:leftChars="0" w:left="57" w:hanging="57"/>
              <w:rPr>
                <w:rFonts w:eastAsia="標楷體"/>
                <w:w w:val="90"/>
              </w:rPr>
            </w:pPr>
            <w:r w:rsidRPr="00E01D42">
              <w:rPr>
                <w:rFonts w:eastAsia="標楷體"/>
                <w:b/>
                <w:w w:val="90"/>
              </w:rPr>
              <w:t>104</w:t>
            </w:r>
            <w:r w:rsidRPr="00E01D42">
              <w:rPr>
                <w:rFonts w:eastAsia="標楷體"/>
                <w:b/>
                <w:w w:val="90"/>
              </w:rPr>
              <w:t>年</w:t>
            </w:r>
            <w:r w:rsidRPr="00E01D42">
              <w:rPr>
                <w:rFonts w:eastAsia="標楷體"/>
                <w:b/>
                <w:w w:val="90"/>
              </w:rPr>
              <w:t>6</w:t>
            </w:r>
            <w:r w:rsidRPr="00E01D42">
              <w:rPr>
                <w:rFonts w:eastAsia="標楷體"/>
                <w:b/>
                <w:w w:val="90"/>
              </w:rPr>
              <w:t>月</w:t>
            </w:r>
            <w:r w:rsidRPr="00E01D42">
              <w:rPr>
                <w:rFonts w:eastAsia="標楷體"/>
                <w:b/>
                <w:w w:val="90"/>
              </w:rPr>
              <w:t>1</w:t>
            </w:r>
            <w:r w:rsidRPr="00E01D42">
              <w:rPr>
                <w:rFonts w:eastAsia="標楷體"/>
                <w:b/>
                <w:w w:val="90"/>
              </w:rPr>
              <w:t>日起</w:t>
            </w:r>
            <w:r w:rsidRPr="00E01D42">
              <w:rPr>
                <w:rFonts w:eastAsia="標楷體"/>
                <w:w w:val="90"/>
              </w:rPr>
              <w:t>，職業安全衛生管理人員等職類教育訓練之結訓測驗方式將</w:t>
            </w:r>
            <w:proofErr w:type="gramStart"/>
            <w:r w:rsidRPr="00E01D42">
              <w:rPr>
                <w:rFonts w:eastAsia="標楷體"/>
                <w:w w:val="90"/>
              </w:rPr>
              <w:t>採</w:t>
            </w:r>
            <w:proofErr w:type="gramEnd"/>
            <w:r w:rsidRPr="00E01D42">
              <w:rPr>
                <w:rFonts w:eastAsia="標楷體"/>
                <w:w w:val="90"/>
              </w:rPr>
              <w:t>技術士技能檢定，亦即自該日起經該等職類教育訓練期滿者，</w:t>
            </w:r>
            <w:r w:rsidRPr="00E01D42">
              <w:rPr>
                <w:rFonts w:eastAsia="標楷體"/>
                <w:b/>
                <w:w w:val="90"/>
              </w:rPr>
              <w:t>改發「</w:t>
            </w:r>
            <w:r w:rsidRPr="00E01D42">
              <w:rPr>
                <w:rFonts w:eastAsia="標楷體"/>
              </w:rPr>
              <w:t>期滿</w:t>
            </w:r>
            <w:r w:rsidRPr="00E01D42">
              <w:rPr>
                <w:rFonts w:eastAsia="標楷體"/>
                <w:b/>
                <w:w w:val="90"/>
              </w:rPr>
              <w:t>證明」</w:t>
            </w:r>
            <w:r w:rsidRPr="00E01D42">
              <w:rPr>
                <w:rFonts w:eastAsia="標楷體"/>
                <w:w w:val="90"/>
              </w:rPr>
              <w:t>，上述經職業安全衛生管理人員教育訓練期滿，領有期滿證明者，仍得依該規則第</w:t>
            </w:r>
            <w:r w:rsidRPr="00E01D42">
              <w:rPr>
                <w:rFonts w:eastAsia="標楷體"/>
                <w:w w:val="90"/>
              </w:rPr>
              <w:t>3</w:t>
            </w:r>
            <w:r w:rsidRPr="00E01D42">
              <w:rPr>
                <w:rFonts w:eastAsia="標楷體"/>
                <w:w w:val="90"/>
              </w:rPr>
              <w:t>條第</w:t>
            </w:r>
            <w:r w:rsidRPr="00E01D42">
              <w:rPr>
                <w:rFonts w:eastAsia="標楷體"/>
                <w:w w:val="90"/>
              </w:rPr>
              <w:t>3</w:t>
            </w:r>
            <w:r w:rsidRPr="00E01D42">
              <w:rPr>
                <w:rFonts w:eastAsia="標楷體"/>
                <w:w w:val="90"/>
              </w:rPr>
              <w:t>項第</w:t>
            </w:r>
            <w:r w:rsidRPr="00E01D42">
              <w:rPr>
                <w:rFonts w:eastAsia="標楷體"/>
                <w:w w:val="90"/>
              </w:rPr>
              <w:t>3</w:t>
            </w:r>
            <w:r w:rsidRPr="00E01D42">
              <w:rPr>
                <w:rFonts w:eastAsia="標楷體"/>
                <w:w w:val="90"/>
              </w:rPr>
              <w:t>款規定，參加</w:t>
            </w:r>
            <w:r w:rsidRPr="00E01D42">
              <w:rPr>
                <w:rFonts w:eastAsia="標楷體"/>
                <w:b/>
                <w:w w:val="90"/>
              </w:rPr>
              <w:t>「甲種職業安全衛生業務主管」管理職類結訓電腦測驗</w:t>
            </w:r>
            <w:r w:rsidRPr="00E01D42">
              <w:rPr>
                <w:rFonts w:eastAsia="標楷體"/>
                <w:w w:val="90"/>
              </w:rPr>
              <w:t>，經測驗合格即可取得甲種職業安全衛生業務主管結業證書，並得擔任甲、乙、丙種職業安全衛生業務主管。</w:t>
            </w:r>
          </w:p>
        </w:tc>
      </w:tr>
    </w:tbl>
    <w:p w14:paraId="79CEC6AD" w14:textId="77777777" w:rsidR="00CE2001" w:rsidRPr="00E01D42" w:rsidRDefault="00CE2001" w:rsidP="00B07767">
      <w:pPr>
        <w:rPr>
          <w:rFonts w:eastAsia="標楷體"/>
        </w:rPr>
        <w:sectPr w:rsidR="00CE2001" w:rsidRPr="00E01D42" w:rsidSect="00E964DF">
          <w:pgSz w:w="12247" w:h="17180"/>
          <w:pgMar w:top="1531" w:right="1418" w:bottom="1418" w:left="1418" w:header="851" w:footer="1134" w:gutter="0"/>
          <w:cols w:space="425"/>
          <w:docGrid w:linePitch="360"/>
        </w:sectPr>
      </w:pPr>
    </w:p>
    <w:p w14:paraId="0CA8D117" w14:textId="77777777" w:rsidR="000171A2" w:rsidRPr="00E01D42" w:rsidRDefault="000171A2" w:rsidP="009923AF">
      <w:pPr>
        <w:numPr>
          <w:ilvl w:val="0"/>
          <w:numId w:val="9"/>
        </w:numPr>
        <w:rPr>
          <w:rFonts w:eastAsia="標楷體"/>
          <w:b/>
        </w:rPr>
      </w:pPr>
      <w:bookmarkStart w:id="23" w:name="_Toc400631871"/>
      <w:bookmarkStart w:id="24" w:name="_Toc466293386"/>
      <w:bookmarkStart w:id="25" w:name="_Toc14038699"/>
      <w:r w:rsidRPr="00E01D42">
        <w:rPr>
          <w:rFonts w:eastAsia="標楷體"/>
          <w:b/>
        </w:rPr>
        <w:lastRenderedPageBreak/>
        <w:t>管理人員資格</w:t>
      </w:r>
      <w:r w:rsidR="00980A5E" w:rsidRPr="00E01D42">
        <w:rPr>
          <w:rFonts w:eastAsia="標楷體"/>
          <w:b/>
        </w:rPr>
        <w:t>沿革</w:t>
      </w:r>
      <w:r w:rsidRPr="00E01D42">
        <w:rPr>
          <w:rFonts w:eastAsia="標楷體"/>
          <w:b/>
        </w:rPr>
        <w:t>一覽表</w:t>
      </w:r>
      <w:bookmarkEnd w:id="23"/>
      <w:bookmarkEnd w:id="24"/>
      <w:bookmarkEnd w:id="25"/>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1426"/>
        <w:gridCol w:w="3041"/>
        <w:gridCol w:w="3044"/>
        <w:gridCol w:w="3044"/>
        <w:gridCol w:w="2800"/>
      </w:tblGrid>
      <w:tr w:rsidR="000171A2" w:rsidRPr="00E01D42" w14:paraId="11E7D203" w14:textId="77777777" w:rsidTr="001A2E14">
        <w:tc>
          <w:tcPr>
            <w:tcW w:w="244" w:type="pct"/>
            <w:vAlign w:val="center"/>
          </w:tcPr>
          <w:p w14:paraId="436A04BF" w14:textId="77777777" w:rsidR="000171A2" w:rsidRPr="00E01D42" w:rsidRDefault="000171A2" w:rsidP="00B07767">
            <w:pPr>
              <w:rPr>
                <w:rFonts w:eastAsia="標楷體"/>
              </w:rPr>
            </w:pPr>
            <w:r w:rsidRPr="00E01D42">
              <w:rPr>
                <w:rFonts w:eastAsia="標楷體"/>
              </w:rPr>
              <w:t>畢業日期</w:t>
            </w:r>
          </w:p>
        </w:tc>
        <w:tc>
          <w:tcPr>
            <w:tcW w:w="508" w:type="pct"/>
            <w:vAlign w:val="center"/>
          </w:tcPr>
          <w:p w14:paraId="5544DF5D" w14:textId="77777777" w:rsidR="000171A2" w:rsidRPr="00E01D42" w:rsidRDefault="000171A2" w:rsidP="00B07767">
            <w:pPr>
              <w:rPr>
                <w:rFonts w:eastAsia="標楷體"/>
              </w:rPr>
            </w:pPr>
            <w:r w:rsidRPr="00E01D42">
              <w:rPr>
                <w:rFonts w:eastAsia="標楷體"/>
              </w:rPr>
              <w:t xml:space="preserve">~ </w:t>
            </w:r>
            <w:smartTag w:uri="urn:schemas-microsoft-com:office:smarttags" w:element="chsdate">
              <w:smartTagPr>
                <w:attr w:name="IsROCDate" w:val="False"/>
                <w:attr w:name="IsLunarDate" w:val="False"/>
                <w:attr w:name="Day" w:val="29"/>
                <w:attr w:name="Month" w:val="6"/>
                <w:attr w:name="Year" w:val="1981"/>
              </w:smartTagPr>
              <w:r w:rsidRPr="00E01D42">
                <w:rPr>
                  <w:rFonts w:eastAsia="標楷體"/>
                </w:rPr>
                <w:t>81/6/29</w:t>
              </w:r>
            </w:smartTag>
          </w:p>
        </w:tc>
        <w:tc>
          <w:tcPr>
            <w:tcW w:w="1083" w:type="pct"/>
            <w:vAlign w:val="center"/>
          </w:tcPr>
          <w:p w14:paraId="4E39D3AB" w14:textId="77777777" w:rsidR="000171A2" w:rsidRPr="00E01D42" w:rsidRDefault="000171A2" w:rsidP="00B07767">
            <w:pPr>
              <w:rPr>
                <w:rFonts w:eastAsia="標楷體"/>
              </w:rPr>
            </w:pPr>
            <w:smartTag w:uri="urn:schemas-microsoft-com:office:smarttags" w:element="chsdate">
              <w:smartTagPr>
                <w:attr w:name="IsROCDate" w:val="False"/>
                <w:attr w:name="IsLunarDate" w:val="False"/>
                <w:attr w:name="Day" w:val="30"/>
                <w:attr w:name="Month" w:val="6"/>
                <w:attr w:name="Year" w:val="1981"/>
              </w:smartTagPr>
              <w:r w:rsidRPr="00E01D42">
                <w:rPr>
                  <w:rFonts w:eastAsia="標楷體"/>
                </w:rPr>
                <w:t>81/6/30</w:t>
              </w:r>
            </w:smartTag>
            <w:r w:rsidRPr="00E01D42">
              <w:rPr>
                <w:rFonts w:eastAsia="標楷體"/>
              </w:rPr>
              <w:t xml:space="preserve"> ~ 97/7/9</w:t>
            </w:r>
          </w:p>
        </w:tc>
        <w:tc>
          <w:tcPr>
            <w:tcW w:w="1084" w:type="pct"/>
            <w:vAlign w:val="center"/>
          </w:tcPr>
          <w:p w14:paraId="1B7A1BA5" w14:textId="77777777" w:rsidR="000171A2" w:rsidRPr="00E01D42" w:rsidRDefault="000171A2" w:rsidP="00B07767">
            <w:pPr>
              <w:rPr>
                <w:rFonts w:eastAsia="標楷體"/>
              </w:rPr>
            </w:pPr>
            <w:smartTag w:uri="urn:schemas-microsoft-com:office:smarttags" w:element="chsdate">
              <w:smartTagPr>
                <w:attr w:name="IsROCDate" w:val="False"/>
                <w:attr w:name="IsLunarDate" w:val="False"/>
                <w:attr w:name="Day" w:val="10"/>
                <w:attr w:name="Month" w:val="7"/>
                <w:attr w:name="Year" w:val="1997"/>
              </w:smartTagPr>
              <w:r w:rsidRPr="00E01D42">
                <w:rPr>
                  <w:rFonts w:eastAsia="標楷體"/>
                </w:rPr>
                <w:t>97/7/10</w:t>
              </w:r>
            </w:smartTag>
            <w:r w:rsidRPr="00E01D42">
              <w:rPr>
                <w:rFonts w:eastAsia="標楷體"/>
              </w:rPr>
              <w:t xml:space="preserve"> ~ </w:t>
            </w:r>
            <w:smartTag w:uri="urn:schemas-microsoft-com:office:smarttags" w:element="chsdate">
              <w:smartTagPr>
                <w:attr w:name="IsROCDate" w:val="False"/>
                <w:attr w:name="IsLunarDate" w:val="False"/>
                <w:attr w:name="Day" w:val="30"/>
                <w:attr w:name="Month" w:val="6"/>
                <w:attr w:name="Year" w:val="101"/>
              </w:smartTagPr>
              <w:r w:rsidRPr="00E01D42">
                <w:rPr>
                  <w:rFonts w:eastAsia="標楷體"/>
                </w:rPr>
                <w:t>101/6/30</w:t>
              </w:r>
            </w:smartTag>
          </w:p>
        </w:tc>
        <w:tc>
          <w:tcPr>
            <w:tcW w:w="1084" w:type="pct"/>
            <w:vAlign w:val="center"/>
          </w:tcPr>
          <w:p w14:paraId="36833839" w14:textId="77777777" w:rsidR="000171A2" w:rsidRPr="00E01D42" w:rsidRDefault="000171A2" w:rsidP="00B07767">
            <w:pPr>
              <w:rPr>
                <w:rFonts w:eastAsia="標楷體"/>
              </w:rPr>
            </w:pPr>
            <w:smartTag w:uri="urn:schemas-microsoft-com:office:smarttags" w:element="chsdate">
              <w:smartTagPr>
                <w:attr w:name="IsROCDate" w:val="False"/>
                <w:attr w:name="IsLunarDate" w:val="False"/>
                <w:attr w:name="Day" w:val="30"/>
                <w:attr w:name="Month" w:val="6"/>
                <w:attr w:name="Year" w:val="101"/>
              </w:smartTagPr>
              <w:r w:rsidRPr="00E01D42">
                <w:rPr>
                  <w:rFonts w:eastAsia="標楷體"/>
                </w:rPr>
                <w:t>101/6/30</w:t>
              </w:r>
            </w:smartTag>
            <w:r w:rsidRPr="00E01D42">
              <w:rPr>
                <w:rFonts w:eastAsia="標楷體"/>
              </w:rPr>
              <w:t xml:space="preserve"> ~ </w:t>
            </w:r>
            <w:smartTag w:uri="urn:schemas-microsoft-com:office:smarttags" w:element="chsdate">
              <w:smartTagPr>
                <w:attr w:name="IsROCDate" w:val="False"/>
                <w:attr w:name="IsLunarDate" w:val="False"/>
                <w:attr w:name="Day" w:val="30"/>
                <w:attr w:name="Month" w:val="6"/>
                <w:attr w:name="Year" w:val="103"/>
              </w:smartTagPr>
              <w:r w:rsidRPr="00E01D42">
                <w:rPr>
                  <w:rFonts w:eastAsia="標楷體"/>
                </w:rPr>
                <w:t>103/6/30</w:t>
              </w:r>
            </w:smartTag>
          </w:p>
        </w:tc>
        <w:tc>
          <w:tcPr>
            <w:tcW w:w="998" w:type="pct"/>
            <w:vAlign w:val="center"/>
          </w:tcPr>
          <w:p w14:paraId="6310ADC9" w14:textId="77777777" w:rsidR="000171A2" w:rsidRPr="00E01D42" w:rsidRDefault="000171A2" w:rsidP="00B07767">
            <w:pPr>
              <w:rPr>
                <w:rFonts w:eastAsia="標楷體"/>
              </w:rPr>
            </w:pPr>
            <w:smartTag w:uri="urn:schemas-microsoft-com:office:smarttags" w:element="chsdate">
              <w:smartTagPr>
                <w:attr w:name="IsROCDate" w:val="False"/>
                <w:attr w:name="IsLunarDate" w:val="False"/>
                <w:attr w:name="Day" w:val="1"/>
                <w:attr w:name="Month" w:val="7"/>
                <w:attr w:name="Year" w:val="103"/>
              </w:smartTagPr>
              <w:r w:rsidRPr="00E01D42">
                <w:rPr>
                  <w:rFonts w:eastAsia="標楷體"/>
                </w:rPr>
                <w:t>103/7/1</w:t>
              </w:r>
            </w:smartTag>
            <w:r w:rsidRPr="00E01D42">
              <w:rPr>
                <w:rFonts w:eastAsia="標楷體"/>
              </w:rPr>
              <w:t xml:space="preserve"> ~</w:t>
            </w:r>
          </w:p>
        </w:tc>
      </w:tr>
      <w:tr w:rsidR="000171A2" w:rsidRPr="00E01D42" w14:paraId="23D2147D" w14:textId="77777777" w:rsidTr="001A2E14">
        <w:tc>
          <w:tcPr>
            <w:tcW w:w="244" w:type="pct"/>
            <w:vAlign w:val="center"/>
          </w:tcPr>
          <w:p w14:paraId="05707657" w14:textId="77777777" w:rsidR="000171A2" w:rsidRPr="00E01D42" w:rsidRDefault="000171A2" w:rsidP="00B07767">
            <w:pPr>
              <w:rPr>
                <w:rFonts w:eastAsia="標楷體"/>
              </w:rPr>
            </w:pPr>
            <w:r w:rsidRPr="00E01D42">
              <w:rPr>
                <w:rFonts w:eastAsia="標楷體"/>
              </w:rPr>
              <w:t>資格</w:t>
            </w:r>
          </w:p>
        </w:tc>
        <w:tc>
          <w:tcPr>
            <w:tcW w:w="508" w:type="pct"/>
          </w:tcPr>
          <w:p w14:paraId="46789264" w14:textId="77777777" w:rsidR="000171A2" w:rsidRPr="00E01D42" w:rsidRDefault="000171A2" w:rsidP="00B07767">
            <w:pPr>
              <w:rPr>
                <w:rFonts w:eastAsia="標楷體"/>
              </w:rPr>
            </w:pPr>
            <w:r w:rsidRPr="00E01D42">
              <w:rPr>
                <w:rFonts w:eastAsia="標楷體"/>
              </w:rPr>
              <w:t>依舊辦法取得相關結業、畢業證書或資格者。</w:t>
            </w:r>
          </w:p>
        </w:tc>
        <w:tc>
          <w:tcPr>
            <w:tcW w:w="1083" w:type="pct"/>
          </w:tcPr>
          <w:p w14:paraId="1A94D54E" w14:textId="77777777" w:rsidR="000171A2" w:rsidRPr="00E01D42" w:rsidRDefault="000171A2" w:rsidP="00B07767">
            <w:pPr>
              <w:rPr>
                <w:rFonts w:eastAsia="標楷體"/>
              </w:rPr>
            </w:pPr>
            <w:r w:rsidRPr="00E01D42">
              <w:rPr>
                <w:rFonts w:eastAsia="標楷體"/>
              </w:rPr>
              <w:t>一、管理師：</w:t>
            </w:r>
          </w:p>
          <w:p w14:paraId="5AC7D60B" w14:textId="77777777" w:rsidR="000171A2" w:rsidRPr="00E01D42" w:rsidRDefault="000171A2" w:rsidP="00B07767">
            <w:pPr>
              <w:rPr>
                <w:rFonts w:eastAsia="標楷體"/>
              </w:rPr>
            </w:pPr>
            <w:r w:rsidRPr="00E01D42">
              <w:rPr>
                <w:rFonts w:eastAsia="標楷體"/>
              </w:rPr>
              <w:t>工業安全</w:t>
            </w:r>
            <w:r w:rsidRPr="00E01D42">
              <w:rPr>
                <w:rFonts w:eastAsia="標楷體"/>
              </w:rPr>
              <w:t>(</w:t>
            </w:r>
            <w:r w:rsidRPr="00E01D42">
              <w:rPr>
                <w:rFonts w:eastAsia="標楷體"/>
              </w:rPr>
              <w:t>衛生</w:t>
            </w:r>
            <w:r w:rsidRPr="00E01D42">
              <w:rPr>
                <w:rFonts w:eastAsia="標楷體"/>
              </w:rPr>
              <w:t>)</w:t>
            </w:r>
            <w:r w:rsidRPr="00E01D42">
              <w:rPr>
                <w:rFonts w:eastAsia="標楷體"/>
              </w:rPr>
              <w:t>碩士以上學位。</w:t>
            </w:r>
          </w:p>
          <w:p w14:paraId="3F6B537D" w14:textId="77777777" w:rsidR="000171A2" w:rsidRPr="00E01D42" w:rsidRDefault="000171A2" w:rsidP="00B07767">
            <w:pPr>
              <w:rPr>
                <w:rFonts w:eastAsia="標楷體"/>
              </w:rPr>
            </w:pPr>
            <w:r w:rsidRPr="00E01D42">
              <w:rPr>
                <w:rFonts w:eastAsia="標楷體"/>
              </w:rPr>
              <w:t>工業安全</w:t>
            </w:r>
            <w:r w:rsidRPr="00E01D42">
              <w:rPr>
                <w:rFonts w:eastAsia="標楷體"/>
              </w:rPr>
              <w:t>(</w:t>
            </w:r>
            <w:r w:rsidRPr="00E01D42">
              <w:rPr>
                <w:rFonts w:eastAsia="標楷體"/>
              </w:rPr>
              <w:t>衛生</w:t>
            </w:r>
            <w:r w:rsidRPr="00E01D42">
              <w:rPr>
                <w:rFonts w:eastAsia="標楷體"/>
              </w:rPr>
              <w:t>)</w:t>
            </w:r>
            <w:r w:rsidRPr="00E01D42">
              <w:rPr>
                <w:rFonts w:eastAsia="標楷體"/>
              </w:rPr>
              <w:t>相關科系碩士以上學位，並曾修畢工業安全</w:t>
            </w:r>
            <w:r w:rsidRPr="00E01D42">
              <w:rPr>
                <w:rFonts w:eastAsia="標楷體"/>
              </w:rPr>
              <w:t>(</w:t>
            </w:r>
            <w:r w:rsidRPr="00E01D42">
              <w:rPr>
                <w:rFonts w:eastAsia="標楷體"/>
              </w:rPr>
              <w:t>衛生</w:t>
            </w:r>
            <w:r w:rsidRPr="00E01D42">
              <w:rPr>
                <w:rFonts w:eastAsia="標楷體"/>
              </w:rPr>
              <w:t>)</w:t>
            </w:r>
            <w:r w:rsidRPr="00E01D42">
              <w:rPr>
                <w:rFonts w:eastAsia="標楷體"/>
              </w:rPr>
              <w:t>相關科目</w:t>
            </w:r>
            <w:r w:rsidRPr="00E01D42">
              <w:rPr>
                <w:rFonts w:eastAsia="標楷體"/>
              </w:rPr>
              <w:t>18</w:t>
            </w:r>
            <w:r w:rsidRPr="00E01D42">
              <w:rPr>
                <w:rFonts w:eastAsia="標楷體"/>
              </w:rPr>
              <w:t>學分以上者。</w:t>
            </w:r>
          </w:p>
          <w:p w14:paraId="136EC70B" w14:textId="77777777" w:rsidR="000171A2" w:rsidRPr="00E01D42" w:rsidRDefault="000171A2" w:rsidP="00B07767">
            <w:pPr>
              <w:rPr>
                <w:rFonts w:eastAsia="標楷體"/>
              </w:rPr>
            </w:pPr>
            <w:r w:rsidRPr="00E01D42">
              <w:rPr>
                <w:rFonts w:eastAsia="標楷體"/>
              </w:rPr>
              <w:t>二：管理員：</w:t>
            </w:r>
          </w:p>
          <w:p w14:paraId="1BD6A24D" w14:textId="77777777" w:rsidR="000171A2" w:rsidRPr="00E01D42" w:rsidRDefault="000171A2" w:rsidP="00B07767">
            <w:pPr>
              <w:rPr>
                <w:rFonts w:eastAsia="標楷體"/>
              </w:rPr>
            </w:pPr>
            <w:r w:rsidRPr="00E01D42">
              <w:rPr>
                <w:rFonts w:eastAsia="標楷體"/>
              </w:rPr>
              <w:t>大專以上院校工業安全衛生專門類科畢業。</w:t>
            </w:r>
          </w:p>
          <w:p w14:paraId="141D2B62" w14:textId="77777777" w:rsidR="000171A2" w:rsidRPr="00E01D42" w:rsidRDefault="000171A2" w:rsidP="00B07767">
            <w:pPr>
              <w:rPr>
                <w:rFonts w:eastAsia="標楷體"/>
              </w:rPr>
            </w:pPr>
            <w:r w:rsidRPr="00E01D42">
              <w:rPr>
                <w:rFonts w:eastAsia="標楷體"/>
              </w:rPr>
              <w:t>大專以上院校工業安全衛生相關科系畢業，並曾修畢工業安全衛生相關科目</w:t>
            </w:r>
            <w:r w:rsidRPr="00E01D42">
              <w:rPr>
                <w:rFonts w:eastAsia="標楷體"/>
              </w:rPr>
              <w:t>18</w:t>
            </w:r>
            <w:r w:rsidRPr="00E01D42">
              <w:rPr>
                <w:rFonts w:eastAsia="標楷體"/>
              </w:rPr>
              <w:t>學分以上者。</w:t>
            </w:r>
          </w:p>
        </w:tc>
        <w:tc>
          <w:tcPr>
            <w:tcW w:w="1084" w:type="pct"/>
          </w:tcPr>
          <w:p w14:paraId="3E16060D" w14:textId="77777777" w:rsidR="000171A2" w:rsidRPr="00E01D42" w:rsidRDefault="000171A2" w:rsidP="00B07767">
            <w:pPr>
              <w:rPr>
                <w:rFonts w:eastAsia="標楷體"/>
              </w:rPr>
            </w:pPr>
            <w:r w:rsidRPr="00E01D42">
              <w:rPr>
                <w:rFonts w:eastAsia="標楷體"/>
              </w:rPr>
              <w:t>一、管理師：</w:t>
            </w:r>
          </w:p>
          <w:p w14:paraId="6DF2E415" w14:textId="77777777" w:rsidR="000171A2" w:rsidRPr="00E01D42" w:rsidRDefault="000171A2" w:rsidP="00B07767">
            <w:pPr>
              <w:rPr>
                <w:rFonts w:eastAsia="標楷體"/>
              </w:rPr>
            </w:pPr>
            <w:r w:rsidRPr="00E01D42">
              <w:rPr>
                <w:rFonts w:eastAsia="標楷體"/>
              </w:rPr>
              <w:t>工業安全</w:t>
            </w:r>
            <w:r w:rsidRPr="00E01D42">
              <w:rPr>
                <w:rFonts w:eastAsia="標楷體"/>
              </w:rPr>
              <w:t>(</w:t>
            </w:r>
            <w:r w:rsidRPr="00E01D42">
              <w:rPr>
                <w:rFonts w:eastAsia="標楷體"/>
              </w:rPr>
              <w:t>衛生</w:t>
            </w:r>
            <w:r w:rsidRPr="00E01D42">
              <w:rPr>
                <w:rFonts w:eastAsia="標楷體"/>
              </w:rPr>
              <w:t>)</w:t>
            </w:r>
            <w:r w:rsidRPr="00E01D42">
              <w:rPr>
                <w:rFonts w:eastAsia="標楷體"/>
              </w:rPr>
              <w:t>或相關科系碩士以上學位，曾修畢工業安全</w:t>
            </w:r>
            <w:r w:rsidRPr="00E01D42">
              <w:rPr>
                <w:rFonts w:eastAsia="標楷體"/>
              </w:rPr>
              <w:t>(</w:t>
            </w:r>
            <w:r w:rsidRPr="00E01D42">
              <w:rPr>
                <w:rFonts w:eastAsia="標楷體"/>
              </w:rPr>
              <w:t>衛生</w:t>
            </w:r>
            <w:r w:rsidRPr="00E01D42">
              <w:rPr>
                <w:rFonts w:eastAsia="標楷體"/>
              </w:rPr>
              <w:t>)</w:t>
            </w:r>
            <w:r w:rsidRPr="00E01D42">
              <w:rPr>
                <w:rFonts w:eastAsia="標楷體"/>
              </w:rPr>
              <w:t>相關科目</w:t>
            </w:r>
            <w:r w:rsidRPr="00E01D42">
              <w:rPr>
                <w:rFonts w:eastAsia="標楷體"/>
              </w:rPr>
              <w:t>18</w:t>
            </w:r>
            <w:r w:rsidRPr="00E01D42">
              <w:rPr>
                <w:rFonts w:eastAsia="標楷體"/>
              </w:rPr>
              <w:t>學分以上，</w:t>
            </w:r>
            <w:r w:rsidRPr="00E01D42">
              <w:rPr>
                <w:rFonts w:eastAsia="標楷體"/>
                <w:b/>
              </w:rPr>
              <w:t>並報經戶籍所在地勞工地方主管機關認定者。</w:t>
            </w:r>
          </w:p>
          <w:p w14:paraId="1A24DEC9" w14:textId="77777777" w:rsidR="000171A2" w:rsidRPr="00E01D42" w:rsidRDefault="000171A2" w:rsidP="00B07767">
            <w:pPr>
              <w:rPr>
                <w:rFonts w:eastAsia="標楷體"/>
              </w:rPr>
            </w:pPr>
            <w:r w:rsidRPr="00E01D42">
              <w:rPr>
                <w:rFonts w:eastAsia="標楷體"/>
              </w:rPr>
              <w:t>二：管理員：</w:t>
            </w:r>
          </w:p>
          <w:p w14:paraId="138380E4" w14:textId="77777777" w:rsidR="000171A2" w:rsidRPr="00E01D42" w:rsidRDefault="000171A2" w:rsidP="00B07767">
            <w:pPr>
              <w:rPr>
                <w:rFonts w:eastAsia="標楷體"/>
              </w:rPr>
            </w:pPr>
            <w:r w:rsidRPr="00E01D42">
              <w:rPr>
                <w:rFonts w:eastAsia="標楷體"/>
              </w:rPr>
              <w:t>大專以上院校工業安全衛生或相關科系畢業，曾修畢工業安全衛生相關科目</w:t>
            </w:r>
            <w:r w:rsidRPr="00E01D42">
              <w:rPr>
                <w:rFonts w:eastAsia="標楷體"/>
              </w:rPr>
              <w:t>18</w:t>
            </w:r>
            <w:r w:rsidRPr="00E01D42">
              <w:rPr>
                <w:rFonts w:eastAsia="標楷體"/>
              </w:rPr>
              <w:t>學分以上，</w:t>
            </w:r>
            <w:r w:rsidRPr="00E01D42">
              <w:rPr>
                <w:rFonts w:eastAsia="標楷體"/>
                <w:b/>
              </w:rPr>
              <w:t>並報經戶籍所在地勞工地方主管機關認定者。</w:t>
            </w:r>
          </w:p>
        </w:tc>
        <w:tc>
          <w:tcPr>
            <w:tcW w:w="1084" w:type="pct"/>
          </w:tcPr>
          <w:p w14:paraId="36F46353" w14:textId="77777777" w:rsidR="000171A2" w:rsidRPr="00E01D42" w:rsidRDefault="000171A2" w:rsidP="00B07767">
            <w:pPr>
              <w:rPr>
                <w:rFonts w:eastAsia="標楷體"/>
              </w:rPr>
            </w:pPr>
            <w:r w:rsidRPr="00E01D42">
              <w:rPr>
                <w:rFonts w:eastAsia="標楷體"/>
              </w:rPr>
              <w:t>一、管理師：</w:t>
            </w:r>
          </w:p>
          <w:p w14:paraId="58933F57" w14:textId="77777777" w:rsidR="000171A2" w:rsidRPr="00E01D42" w:rsidRDefault="000171A2" w:rsidP="00B07767">
            <w:pPr>
              <w:rPr>
                <w:rFonts w:eastAsia="標楷體"/>
              </w:rPr>
            </w:pPr>
            <w:r w:rsidRPr="00E01D42">
              <w:rPr>
                <w:rFonts w:eastAsia="標楷體"/>
              </w:rPr>
              <w:t>畢業後需經工業安全</w:t>
            </w:r>
            <w:r w:rsidRPr="00E01D42">
              <w:rPr>
                <w:rFonts w:eastAsia="標楷體"/>
              </w:rPr>
              <w:t>(</w:t>
            </w:r>
            <w:r w:rsidRPr="00E01D42">
              <w:rPr>
                <w:rFonts w:eastAsia="標楷體"/>
              </w:rPr>
              <w:t>衛生</w:t>
            </w:r>
            <w:r w:rsidRPr="00E01D42">
              <w:rPr>
                <w:rFonts w:eastAsia="標楷體"/>
              </w:rPr>
              <w:t>)</w:t>
            </w:r>
            <w:r w:rsidRPr="00E01D42">
              <w:rPr>
                <w:rFonts w:eastAsia="標楷體"/>
              </w:rPr>
              <w:t>、工礦衛生高考或取得技師資格，或領有職業安全</w:t>
            </w:r>
            <w:r w:rsidRPr="00E01D42">
              <w:rPr>
                <w:rFonts w:eastAsia="標楷體"/>
              </w:rPr>
              <w:t>(</w:t>
            </w:r>
            <w:r w:rsidRPr="00E01D42">
              <w:rPr>
                <w:rFonts w:eastAsia="標楷體"/>
              </w:rPr>
              <w:t>衛生</w:t>
            </w:r>
            <w:r w:rsidRPr="00E01D42">
              <w:rPr>
                <w:rFonts w:eastAsia="標楷體"/>
              </w:rPr>
              <w:t>)</w:t>
            </w:r>
            <w:r w:rsidRPr="00E01D42">
              <w:rPr>
                <w:rFonts w:eastAsia="標楷體"/>
              </w:rPr>
              <w:t>管理技術士證照者。</w:t>
            </w:r>
          </w:p>
          <w:p w14:paraId="23F1E4CB" w14:textId="77777777" w:rsidR="000171A2" w:rsidRPr="00E01D42" w:rsidRDefault="000171A2" w:rsidP="00B07767">
            <w:pPr>
              <w:rPr>
                <w:rFonts w:eastAsia="標楷體"/>
              </w:rPr>
            </w:pPr>
            <w:r w:rsidRPr="00E01D42">
              <w:rPr>
                <w:rFonts w:eastAsia="標楷體"/>
              </w:rPr>
              <w:t>二：管理員：</w:t>
            </w:r>
          </w:p>
          <w:p w14:paraId="11E300B6" w14:textId="77777777" w:rsidR="000171A2" w:rsidRPr="00E01D42" w:rsidRDefault="000171A2" w:rsidP="00B07767">
            <w:pPr>
              <w:rPr>
                <w:rFonts w:eastAsia="標楷體"/>
              </w:rPr>
            </w:pPr>
            <w:r w:rsidRPr="00E01D42">
              <w:rPr>
                <w:rFonts w:eastAsia="標楷體"/>
              </w:rPr>
              <w:t>大專以上院校工業安全衛生或相關科系畢業，曾修畢工業安全衛生相關科目</w:t>
            </w:r>
            <w:r w:rsidRPr="00E01D42">
              <w:rPr>
                <w:rFonts w:eastAsia="標楷體"/>
              </w:rPr>
              <w:t>18</w:t>
            </w:r>
            <w:r w:rsidRPr="00E01D42">
              <w:rPr>
                <w:rFonts w:eastAsia="標楷體"/>
              </w:rPr>
              <w:t>學分以上，</w:t>
            </w:r>
            <w:r w:rsidRPr="00E01D42">
              <w:rPr>
                <w:rFonts w:eastAsia="標楷體"/>
                <w:b/>
              </w:rPr>
              <w:t>並報經戶籍所在地勞工地方主管機關認定者。</w:t>
            </w:r>
          </w:p>
        </w:tc>
        <w:tc>
          <w:tcPr>
            <w:tcW w:w="998" w:type="pct"/>
          </w:tcPr>
          <w:p w14:paraId="4C9F0C1A" w14:textId="77777777" w:rsidR="000171A2" w:rsidRPr="00E01D42" w:rsidRDefault="000171A2" w:rsidP="00B07767">
            <w:pPr>
              <w:rPr>
                <w:rFonts w:eastAsia="標楷體"/>
              </w:rPr>
            </w:pPr>
            <w:r w:rsidRPr="00E01D42">
              <w:rPr>
                <w:rFonts w:eastAsia="標楷體"/>
              </w:rPr>
              <w:t>一、管理師：</w:t>
            </w:r>
          </w:p>
          <w:p w14:paraId="0CA00DF3" w14:textId="77777777" w:rsidR="000171A2" w:rsidRPr="00E01D42" w:rsidRDefault="000171A2" w:rsidP="00B07767">
            <w:pPr>
              <w:rPr>
                <w:rFonts w:eastAsia="標楷體"/>
              </w:rPr>
            </w:pPr>
            <w:r w:rsidRPr="00E01D42">
              <w:rPr>
                <w:rFonts w:eastAsia="標楷體"/>
              </w:rPr>
              <w:t>畢業後需經工業安全</w:t>
            </w:r>
            <w:r w:rsidRPr="00E01D42">
              <w:rPr>
                <w:rFonts w:eastAsia="標楷體"/>
              </w:rPr>
              <w:t>(</w:t>
            </w:r>
            <w:r w:rsidRPr="00E01D42">
              <w:rPr>
                <w:rFonts w:eastAsia="標楷體"/>
              </w:rPr>
              <w:t>衛生</w:t>
            </w:r>
            <w:r w:rsidRPr="00E01D42">
              <w:rPr>
                <w:rFonts w:eastAsia="標楷體"/>
              </w:rPr>
              <w:t>)</w:t>
            </w:r>
            <w:r w:rsidRPr="00E01D42">
              <w:rPr>
                <w:rFonts w:eastAsia="標楷體"/>
              </w:rPr>
              <w:t>、工礦衛生高考或取得技師資格，或經檢定領有職業安全</w:t>
            </w:r>
            <w:r w:rsidRPr="00E01D42">
              <w:rPr>
                <w:rFonts w:eastAsia="標楷體"/>
              </w:rPr>
              <w:t>(</w:t>
            </w:r>
            <w:r w:rsidRPr="00E01D42">
              <w:rPr>
                <w:rFonts w:eastAsia="標楷體"/>
              </w:rPr>
              <w:t>衛生</w:t>
            </w:r>
            <w:r w:rsidRPr="00E01D42">
              <w:rPr>
                <w:rFonts w:eastAsia="標楷體"/>
              </w:rPr>
              <w:t>)</w:t>
            </w:r>
            <w:r w:rsidRPr="00E01D42">
              <w:rPr>
                <w:rFonts w:eastAsia="標楷體"/>
              </w:rPr>
              <w:t>管理甲級技術士證照者。</w:t>
            </w:r>
          </w:p>
          <w:p w14:paraId="7343E835" w14:textId="77777777" w:rsidR="000171A2" w:rsidRPr="00E01D42" w:rsidRDefault="000171A2" w:rsidP="00B07767">
            <w:pPr>
              <w:rPr>
                <w:rFonts w:eastAsia="標楷體"/>
              </w:rPr>
            </w:pPr>
            <w:r w:rsidRPr="00E01D42">
              <w:rPr>
                <w:rFonts w:eastAsia="標楷體"/>
              </w:rPr>
              <w:t>二：管理員：</w:t>
            </w:r>
          </w:p>
          <w:p w14:paraId="0F303DA8" w14:textId="77777777" w:rsidR="000171A2" w:rsidRPr="00E01D42" w:rsidRDefault="000171A2" w:rsidP="00B07767">
            <w:pPr>
              <w:rPr>
                <w:rFonts w:eastAsia="標楷體"/>
              </w:rPr>
            </w:pPr>
            <w:r w:rsidRPr="00E01D42">
              <w:rPr>
                <w:rFonts w:eastAsia="標楷體"/>
              </w:rPr>
              <w:t>同上。</w:t>
            </w:r>
          </w:p>
          <w:p w14:paraId="48BA0802" w14:textId="77777777" w:rsidR="000171A2" w:rsidRPr="00E01D42" w:rsidRDefault="000171A2" w:rsidP="00B07767">
            <w:pPr>
              <w:rPr>
                <w:rFonts w:eastAsia="標楷體"/>
              </w:rPr>
            </w:pPr>
            <w:r w:rsidRPr="00E01D42">
              <w:rPr>
                <w:rFonts w:eastAsia="標楷體"/>
              </w:rPr>
              <w:t>畢業後需經檢定領有職業安全衛生管理乙級技術士證照者。</w:t>
            </w:r>
          </w:p>
        </w:tc>
      </w:tr>
      <w:tr w:rsidR="000171A2" w:rsidRPr="00E01D42" w14:paraId="58A29300" w14:textId="77777777" w:rsidTr="001A2E14">
        <w:tc>
          <w:tcPr>
            <w:tcW w:w="5000" w:type="pct"/>
            <w:gridSpan w:val="6"/>
            <w:vAlign w:val="center"/>
          </w:tcPr>
          <w:p w14:paraId="4D68B821" w14:textId="77777777" w:rsidR="000171A2" w:rsidRPr="00E01D42" w:rsidRDefault="000171A2" w:rsidP="00B07767">
            <w:pPr>
              <w:rPr>
                <w:rFonts w:eastAsia="標楷體"/>
              </w:rPr>
            </w:pPr>
            <w:r w:rsidRPr="00E01D42">
              <w:rPr>
                <w:rFonts w:eastAsia="標楷體"/>
              </w:rPr>
              <w:t>說明：</w:t>
            </w:r>
          </w:p>
          <w:p w14:paraId="456CB715" w14:textId="77777777" w:rsidR="006B22F8" w:rsidRPr="00E01D42" w:rsidRDefault="000171A2" w:rsidP="006B22F8">
            <w:pPr>
              <w:rPr>
                <w:rFonts w:eastAsia="標楷體"/>
              </w:rPr>
            </w:pPr>
            <w:r w:rsidRPr="00E01D42">
              <w:rPr>
                <w:rFonts w:eastAsia="標楷體"/>
                <w:b/>
              </w:rPr>
              <w:t>安全衛生相關類科及學分認定</w:t>
            </w:r>
            <w:r w:rsidRPr="00E01D42">
              <w:rPr>
                <w:rFonts w:eastAsia="標楷體"/>
              </w:rPr>
              <w:t>需報經</w:t>
            </w:r>
            <w:r w:rsidRPr="00E01D42">
              <w:rPr>
                <w:rFonts w:eastAsia="標楷體"/>
                <w:b/>
              </w:rPr>
              <w:t>戶籍所在地勞工地方主管機關認定者</w:t>
            </w:r>
            <w:r w:rsidR="006B22F8" w:rsidRPr="00E01D42">
              <w:rPr>
                <w:rFonts w:eastAsia="標楷體" w:hint="eastAsia"/>
                <w:b/>
              </w:rPr>
              <w:t>，</w:t>
            </w:r>
            <w:r w:rsidRPr="00E01D42">
              <w:rPr>
                <w:rFonts w:eastAsia="標楷體"/>
              </w:rPr>
              <w:t>請檢附</w:t>
            </w:r>
          </w:p>
          <w:p w14:paraId="76B88C73" w14:textId="77777777" w:rsidR="006B22F8" w:rsidRPr="00E01D42" w:rsidRDefault="000171A2" w:rsidP="00B778E8">
            <w:pPr>
              <w:pStyle w:val="aff"/>
              <w:numPr>
                <w:ilvl w:val="0"/>
                <w:numId w:val="24"/>
              </w:numPr>
              <w:ind w:leftChars="0"/>
              <w:jc w:val="both"/>
              <w:rPr>
                <w:rFonts w:eastAsia="標楷體"/>
              </w:rPr>
            </w:pPr>
            <w:r w:rsidRPr="00E01D42">
              <w:rPr>
                <w:rFonts w:eastAsia="標楷體"/>
              </w:rPr>
              <w:t>個人名義發文之申請書一份、</w:t>
            </w:r>
            <w:r w:rsidRPr="00E01D42">
              <w:rPr>
                <w:rFonts w:eastAsia="標楷體"/>
              </w:rPr>
              <w:t>2.</w:t>
            </w:r>
            <w:r w:rsidRPr="00E01D42">
              <w:rPr>
                <w:rFonts w:eastAsia="標楷體"/>
              </w:rPr>
              <w:t>畢業證書</w:t>
            </w:r>
            <w:r w:rsidRPr="00E01D42">
              <w:rPr>
                <w:rFonts w:eastAsia="標楷體"/>
              </w:rPr>
              <w:t>(</w:t>
            </w:r>
            <w:r w:rsidRPr="00E01D42">
              <w:rPr>
                <w:rFonts w:eastAsia="標楷體"/>
              </w:rPr>
              <w:t>加蓋學校章</w:t>
            </w:r>
            <w:r w:rsidRPr="00E01D42">
              <w:rPr>
                <w:rFonts w:eastAsia="標楷體"/>
              </w:rPr>
              <w:t>)</w:t>
            </w:r>
            <w:r w:rsidRPr="00E01D42">
              <w:rPr>
                <w:rFonts w:eastAsia="標楷體"/>
              </w:rPr>
              <w:t>、</w:t>
            </w:r>
            <w:r w:rsidRPr="00E01D42">
              <w:rPr>
                <w:rFonts w:eastAsia="標楷體"/>
              </w:rPr>
              <w:t>3.</w:t>
            </w:r>
            <w:r w:rsidRPr="00E01D42">
              <w:rPr>
                <w:rFonts w:eastAsia="標楷體"/>
              </w:rPr>
              <w:t>成績單正本或影本加蓋學校章、</w:t>
            </w:r>
            <w:r w:rsidRPr="00E01D42">
              <w:rPr>
                <w:rFonts w:eastAsia="標楷體"/>
              </w:rPr>
              <w:t>4.</w:t>
            </w:r>
            <w:r w:rsidRPr="00E01D42">
              <w:rPr>
                <w:rFonts w:eastAsia="標楷體"/>
              </w:rPr>
              <w:t>戶籍謄本或身份證正反面影本</w:t>
            </w:r>
            <w:r w:rsidR="006B22F8" w:rsidRPr="00E01D42">
              <w:rPr>
                <w:rFonts w:eastAsia="標楷體" w:hint="eastAsia"/>
              </w:rPr>
              <w:t>。</w:t>
            </w:r>
          </w:p>
          <w:p w14:paraId="20F1003B" w14:textId="77777777" w:rsidR="000171A2" w:rsidRPr="00E01D42" w:rsidRDefault="000171A2" w:rsidP="006B22F8">
            <w:pPr>
              <w:rPr>
                <w:rFonts w:eastAsia="標楷體"/>
              </w:rPr>
            </w:pPr>
            <w:r w:rsidRPr="00E01D42">
              <w:rPr>
                <w:rFonts w:eastAsia="標楷體"/>
              </w:rPr>
              <w:t>將上述資料寄送其個人戶籍所在地之勞工地方</w:t>
            </w:r>
            <w:proofErr w:type="gramStart"/>
            <w:r w:rsidRPr="00E01D42">
              <w:rPr>
                <w:rFonts w:eastAsia="標楷體"/>
              </w:rPr>
              <w:t>主管機關憑辦</w:t>
            </w:r>
            <w:proofErr w:type="gramEnd"/>
            <w:r w:rsidRPr="00E01D42">
              <w:rPr>
                <w:rFonts w:eastAsia="標楷體"/>
              </w:rPr>
              <w:t>。（</w:t>
            </w:r>
            <w:r w:rsidRPr="00E01D42">
              <w:rPr>
                <w:rFonts w:ascii="新細明體" w:hAnsi="新細明體" w:cs="新細明體" w:hint="eastAsia"/>
              </w:rPr>
              <w:t>※</w:t>
            </w:r>
            <w:r w:rsidRPr="00E01D42">
              <w:rPr>
                <w:rFonts w:eastAsia="標楷體"/>
              </w:rPr>
              <w:t>請先以電話向各勞工地方主管機關洽詢）</w:t>
            </w:r>
          </w:p>
        </w:tc>
      </w:tr>
    </w:tbl>
    <w:p w14:paraId="6FEE5059" w14:textId="77777777" w:rsidR="000171A2" w:rsidRPr="00E01D42" w:rsidRDefault="000171A2" w:rsidP="00B07767">
      <w:pPr>
        <w:rPr>
          <w:rFonts w:eastAsia="標楷體"/>
        </w:rPr>
      </w:pPr>
    </w:p>
    <w:p w14:paraId="248D4F02" w14:textId="77777777" w:rsidR="000171A2" w:rsidRPr="00E01D42" w:rsidRDefault="000171A2" w:rsidP="00B07767">
      <w:pPr>
        <w:rPr>
          <w:rFonts w:eastAsia="標楷體"/>
        </w:rPr>
        <w:sectPr w:rsidR="000171A2" w:rsidRPr="00E01D42" w:rsidSect="00B778E8">
          <w:pgSz w:w="17180" w:h="12247" w:orient="landscape"/>
          <w:pgMar w:top="1985" w:right="1531" w:bottom="1418" w:left="1418" w:header="851" w:footer="1134" w:gutter="0"/>
          <w:cols w:space="425"/>
          <w:docGrid w:linePitch="360"/>
        </w:sectPr>
      </w:pPr>
    </w:p>
    <w:p w14:paraId="5C1CD020" w14:textId="0FF14A2E" w:rsidR="0095139C" w:rsidRPr="00E01D42" w:rsidRDefault="0095139C" w:rsidP="009923AF">
      <w:pPr>
        <w:numPr>
          <w:ilvl w:val="0"/>
          <w:numId w:val="9"/>
        </w:numPr>
        <w:rPr>
          <w:rFonts w:eastAsia="標楷體"/>
          <w:b/>
        </w:rPr>
      </w:pPr>
      <w:bookmarkStart w:id="26" w:name="_Toc400631872"/>
      <w:bookmarkStart w:id="27" w:name="_Toc466293387"/>
      <w:bookmarkStart w:id="28" w:name="_Toc14038700"/>
      <w:r w:rsidRPr="00E01D42">
        <w:rPr>
          <w:rFonts w:eastAsia="標楷體"/>
          <w:b/>
        </w:rPr>
        <w:lastRenderedPageBreak/>
        <w:t>職業安全衛生委員會名冊</w:t>
      </w:r>
      <w:bookmarkEnd w:id="26"/>
      <w:bookmarkEnd w:id="27"/>
      <w:bookmarkEnd w:id="28"/>
    </w:p>
    <w:p w14:paraId="36B7807B" w14:textId="77777777" w:rsidR="003325EC" w:rsidRPr="00E01D42" w:rsidRDefault="003325EC" w:rsidP="003325EC">
      <w:pPr>
        <w:ind w:left="480"/>
        <w:rPr>
          <w:rFonts w:eastAsia="標楷體"/>
          <w:b/>
        </w:rPr>
      </w:pPr>
    </w:p>
    <w:p w14:paraId="586931A4" w14:textId="088919CC" w:rsidR="0095139C" w:rsidRPr="00E01D42" w:rsidRDefault="00AA7B7D" w:rsidP="00B07767">
      <w:pPr>
        <w:rPr>
          <w:rFonts w:eastAsia="標楷體"/>
          <w:b/>
        </w:rPr>
      </w:pPr>
      <w:r>
        <w:rPr>
          <w:rFonts w:eastAsia="標楷體"/>
        </w:rPr>
        <w:t>□</w:t>
      </w:r>
      <w:r w:rsidR="0095139C" w:rsidRPr="00E01D42">
        <w:rPr>
          <w:rFonts w:eastAsia="標楷體"/>
        </w:rPr>
        <w:t>總機構</w:t>
      </w:r>
      <w:r w:rsidR="0095139C" w:rsidRPr="00E01D42">
        <w:rPr>
          <w:rFonts w:eastAsia="標楷體"/>
        </w:rPr>
        <w:t xml:space="preserve"> </w:t>
      </w:r>
      <w:r>
        <w:rPr>
          <w:rFonts w:eastAsia="標楷體"/>
        </w:rPr>
        <w:t>□</w:t>
      </w:r>
      <w:r w:rsidR="0095139C" w:rsidRPr="00E01D42">
        <w:rPr>
          <w:rFonts w:eastAsia="標楷體"/>
        </w:rPr>
        <w:t>事業單位</w:t>
      </w:r>
    </w:p>
    <w:tbl>
      <w:tblPr>
        <w:tblW w:w="95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386"/>
        <w:gridCol w:w="386"/>
        <w:gridCol w:w="362"/>
        <w:gridCol w:w="24"/>
        <w:gridCol w:w="386"/>
        <w:gridCol w:w="386"/>
        <w:gridCol w:w="386"/>
        <w:gridCol w:w="315"/>
        <w:gridCol w:w="71"/>
        <w:gridCol w:w="386"/>
        <w:gridCol w:w="16"/>
        <w:gridCol w:w="371"/>
        <w:gridCol w:w="598"/>
        <w:gridCol w:w="7"/>
        <w:gridCol w:w="1165"/>
        <w:gridCol w:w="284"/>
        <w:gridCol w:w="113"/>
        <w:gridCol w:w="397"/>
        <w:gridCol w:w="397"/>
        <w:gridCol w:w="397"/>
        <w:gridCol w:w="397"/>
      </w:tblGrid>
      <w:tr w:rsidR="0095139C" w:rsidRPr="00E01D42" w14:paraId="6F41612C" w14:textId="77777777" w:rsidTr="001A2E14">
        <w:trPr>
          <w:cantSplit/>
        </w:trPr>
        <w:tc>
          <w:tcPr>
            <w:tcW w:w="2296" w:type="dxa"/>
            <w:tcBorders>
              <w:top w:val="single" w:sz="12" w:space="0" w:color="auto"/>
              <w:left w:val="single" w:sz="12" w:space="0" w:color="auto"/>
              <w:bottom w:val="single" w:sz="6" w:space="0" w:color="auto"/>
              <w:right w:val="single" w:sz="6" w:space="0" w:color="auto"/>
            </w:tcBorders>
            <w:shd w:val="clear" w:color="auto" w:fill="auto"/>
            <w:vAlign w:val="center"/>
          </w:tcPr>
          <w:p w14:paraId="56A24E7F" w14:textId="77777777" w:rsidR="0095139C" w:rsidRPr="00E01D42" w:rsidRDefault="0095139C" w:rsidP="00B07767">
            <w:pPr>
              <w:rPr>
                <w:rFonts w:eastAsia="標楷體"/>
                <w:spacing w:val="-15"/>
                <w:w w:val="90"/>
              </w:rPr>
            </w:pPr>
            <w:r w:rsidRPr="00E01D42">
              <w:rPr>
                <w:rFonts w:eastAsia="標楷體"/>
                <w:spacing w:val="-15"/>
                <w:w w:val="90"/>
              </w:rPr>
              <w:t>事業單位分類號碼</w:t>
            </w:r>
          </w:p>
        </w:tc>
        <w:tc>
          <w:tcPr>
            <w:tcW w:w="386" w:type="dxa"/>
            <w:tcBorders>
              <w:top w:val="single" w:sz="12" w:space="0" w:color="auto"/>
              <w:left w:val="single" w:sz="6" w:space="0" w:color="auto"/>
              <w:bottom w:val="single" w:sz="6" w:space="0" w:color="auto"/>
              <w:right w:val="single" w:sz="6" w:space="0" w:color="auto"/>
            </w:tcBorders>
            <w:shd w:val="clear" w:color="auto" w:fill="auto"/>
            <w:vAlign w:val="center"/>
          </w:tcPr>
          <w:p w14:paraId="2BAA49E3" w14:textId="77777777" w:rsidR="0095139C" w:rsidRPr="00E01D42" w:rsidRDefault="0095139C" w:rsidP="00B07767">
            <w:pPr>
              <w:rPr>
                <w:rFonts w:eastAsia="標楷體"/>
                <w:spacing w:val="-15"/>
                <w:w w:val="90"/>
              </w:rPr>
            </w:pPr>
          </w:p>
        </w:tc>
        <w:tc>
          <w:tcPr>
            <w:tcW w:w="386" w:type="dxa"/>
            <w:tcBorders>
              <w:top w:val="single" w:sz="12" w:space="0" w:color="auto"/>
              <w:left w:val="single" w:sz="6" w:space="0" w:color="auto"/>
              <w:bottom w:val="single" w:sz="6" w:space="0" w:color="auto"/>
              <w:right w:val="single" w:sz="6" w:space="0" w:color="auto"/>
            </w:tcBorders>
            <w:shd w:val="clear" w:color="auto" w:fill="auto"/>
            <w:vAlign w:val="center"/>
          </w:tcPr>
          <w:p w14:paraId="3EE14495" w14:textId="77777777" w:rsidR="0095139C" w:rsidRPr="00E01D42" w:rsidRDefault="0095139C" w:rsidP="00B07767">
            <w:pPr>
              <w:rPr>
                <w:rFonts w:eastAsia="標楷體"/>
                <w:spacing w:val="-15"/>
                <w:w w:val="90"/>
              </w:rPr>
            </w:pPr>
          </w:p>
        </w:tc>
        <w:tc>
          <w:tcPr>
            <w:tcW w:w="386" w:type="dxa"/>
            <w:gridSpan w:val="2"/>
            <w:tcBorders>
              <w:top w:val="single" w:sz="12" w:space="0" w:color="auto"/>
              <w:left w:val="single" w:sz="6" w:space="0" w:color="auto"/>
              <w:bottom w:val="single" w:sz="6" w:space="0" w:color="auto"/>
              <w:right w:val="single" w:sz="6" w:space="0" w:color="auto"/>
            </w:tcBorders>
            <w:shd w:val="clear" w:color="auto" w:fill="auto"/>
            <w:vAlign w:val="center"/>
          </w:tcPr>
          <w:p w14:paraId="6310EE08" w14:textId="77777777" w:rsidR="0095139C" w:rsidRPr="00E01D42" w:rsidRDefault="0095139C" w:rsidP="00B07767">
            <w:pPr>
              <w:rPr>
                <w:rFonts w:eastAsia="標楷體"/>
                <w:spacing w:val="-15"/>
                <w:w w:val="90"/>
              </w:rPr>
            </w:pPr>
          </w:p>
        </w:tc>
        <w:tc>
          <w:tcPr>
            <w:tcW w:w="386" w:type="dxa"/>
            <w:tcBorders>
              <w:top w:val="single" w:sz="12" w:space="0" w:color="auto"/>
              <w:left w:val="single" w:sz="6" w:space="0" w:color="auto"/>
              <w:bottom w:val="single" w:sz="6" w:space="0" w:color="auto"/>
              <w:right w:val="single" w:sz="6" w:space="0" w:color="auto"/>
            </w:tcBorders>
            <w:shd w:val="clear" w:color="auto" w:fill="auto"/>
            <w:vAlign w:val="center"/>
          </w:tcPr>
          <w:p w14:paraId="1B8883F2" w14:textId="77777777" w:rsidR="0095139C" w:rsidRPr="00E01D42" w:rsidRDefault="0095139C" w:rsidP="00B07767">
            <w:pPr>
              <w:rPr>
                <w:rFonts w:eastAsia="標楷體"/>
                <w:spacing w:val="-15"/>
                <w:w w:val="90"/>
              </w:rPr>
            </w:pPr>
          </w:p>
        </w:tc>
        <w:tc>
          <w:tcPr>
            <w:tcW w:w="386" w:type="dxa"/>
            <w:tcBorders>
              <w:top w:val="single" w:sz="12" w:space="0" w:color="auto"/>
              <w:left w:val="single" w:sz="6" w:space="0" w:color="auto"/>
              <w:bottom w:val="single" w:sz="6" w:space="0" w:color="auto"/>
              <w:right w:val="single" w:sz="6" w:space="0" w:color="auto"/>
            </w:tcBorders>
            <w:shd w:val="clear" w:color="auto" w:fill="auto"/>
            <w:vAlign w:val="center"/>
          </w:tcPr>
          <w:p w14:paraId="5F3AA8FD" w14:textId="77777777" w:rsidR="0095139C" w:rsidRPr="00E01D42" w:rsidRDefault="0095139C" w:rsidP="00B07767">
            <w:pPr>
              <w:rPr>
                <w:rFonts w:eastAsia="標楷體"/>
                <w:spacing w:val="-15"/>
                <w:w w:val="90"/>
              </w:rPr>
            </w:pPr>
          </w:p>
        </w:tc>
        <w:tc>
          <w:tcPr>
            <w:tcW w:w="386" w:type="dxa"/>
            <w:tcBorders>
              <w:top w:val="single" w:sz="12" w:space="0" w:color="auto"/>
              <w:left w:val="single" w:sz="6" w:space="0" w:color="auto"/>
              <w:bottom w:val="single" w:sz="6" w:space="0" w:color="auto"/>
              <w:right w:val="single" w:sz="6" w:space="0" w:color="auto"/>
            </w:tcBorders>
            <w:shd w:val="clear" w:color="auto" w:fill="auto"/>
            <w:vAlign w:val="center"/>
          </w:tcPr>
          <w:p w14:paraId="6871D616" w14:textId="77777777" w:rsidR="0095139C" w:rsidRPr="00E01D42" w:rsidRDefault="0095139C" w:rsidP="00B07767">
            <w:pPr>
              <w:rPr>
                <w:rFonts w:eastAsia="標楷體"/>
                <w:spacing w:val="-15"/>
                <w:w w:val="90"/>
              </w:rPr>
            </w:pPr>
          </w:p>
        </w:tc>
        <w:tc>
          <w:tcPr>
            <w:tcW w:w="386" w:type="dxa"/>
            <w:gridSpan w:val="2"/>
            <w:tcBorders>
              <w:top w:val="single" w:sz="12" w:space="0" w:color="auto"/>
              <w:left w:val="single" w:sz="6" w:space="0" w:color="auto"/>
              <w:bottom w:val="single" w:sz="6" w:space="0" w:color="auto"/>
              <w:right w:val="single" w:sz="6" w:space="0" w:color="auto"/>
            </w:tcBorders>
            <w:shd w:val="clear" w:color="auto" w:fill="auto"/>
            <w:vAlign w:val="center"/>
          </w:tcPr>
          <w:p w14:paraId="722F0492" w14:textId="77777777" w:rsidR="0095139C" w:rsidRPr="00E01D42" w:rsidRDefault="0095139C" w:rsidP="00B07767">
            <w:pPr>
              <w:rPr>
                <w:rFonts w:eastAsia="標楷體"/>
                <w:spacing w:val="-15"/>
                <w:w w:val="90"/>
              </w:rPr>
            </w:pPr>
          </w:p>
        </w:tc>
        <w:tc>
          <w:tcPr>
            <w:tcW w:w="386" w:type="dxa"/>
            <w:tcBorders>
              <w:top w:val="single" w:sz="12" w:space="0" w:color="auto"/>
              <w:left w:val="single" w:sz="6" w:space="0" w:color="auto"/>
              <w:bottom w:val="single" w:sz="6" w:space="0" w:color="auto"/>
              <w:right w:val="single" w:sz="6" w:space="0" w:color="auto"/>
            </w:tcBorders>
            <w:shd w:val="clear" w:color="auto" w:fill="auto"/>
            <w:vAlign w:val="center"/>
          </w:tcPr>
          <w:p w14:paraId="10CF5B8A" w14:textId="77777777" w:rsidR="0095139C" w:rsidRPr="00E01D42" w:rsidRDefault="0095139C" w:rsidP="00B07767">
            <w:pPr>
              <w:rPr>
                <w:rFonts w:eastAsia="標楷體"/>
                <w:spacing w:val="-15"/>
                <w:w w:val="90"/>
              </w:rPr>
            </w:pPr>
          </w:p>
        </w:tc>
        <w:tc>
          <w:tcPr>
            <w:tcW w:w="387" w:type="dxa"/>
            <w:gridSpan w:val="2"/>
            <w:tcBorders>
              <w:top w:val="single" w:sz="12" w:space="0" w:color="auto"/>
              <w:left w:val="single" w:sz="6" w:space="0" w:color="auto"/>
              <w:bottom w:val="single" w:sz="6" w:space="0" w:color="auto"/>
              <w:right w:val="single" w:sz="6" w:space="0" w:color="auto"/>
            </w:tcBorders>
            <w:shd w:val="clear" w:color="auto" w:fill="auto"/>
            <w:vAlign w:val="center"/>
          </w:tcPr>
          <w:p w14:paraId="7DF77267" w14:textId="77777777" w:rsidR="0095139C" w:rsidRPr="00E01D42" w:rsidRDefault="0095139C" w:rsidP="00B07767">
            <w:pPr>
              <w:rPr>
                <w:rFonts w:eastAsia="標楷體"/>
                <w:spacing w:val="-15"/>
                <w:w w:val="90"/>
              </w:rPr>
            </w:pPr>
          </w:p>
        </w:tc>
        <w:tc>
          <w:tcPr>
            <w:tcW w:w="1770" w:type="dxa"/>
            <w:gridSpan w:val="3"/>
            <w:tcBorders>
              <w:top w:val="single" w:sz="12" w:space="0" w:color="auto"/>
              <w:left w:val="single" w:sz="6" w:space="0" w:color="auto"/>
              <w:bottom w:val="single" w:sz="6" w:space="0" w:color="auto"/>
              <w:right w:val="single" w:sz="6" w:space="0" w:color="auto"/>
            </w:tcBorders>
            <w:shd w:val="clear" w:color="auto" w:fill="auto"/>
            <w:vAlign w:val="center"/>
          </w:tcPr>
          <w:p w14:paraId="18ECDF3E" w14:textId="77777777" w:rsidR="0095139C" w:rsidRPr="00E01D42" w:rsidRDefault="0095139C" w:rsidP="00B07767">
            <w:pPr>
              <w:rPr>
                <w:rFonts w:eastAsia="標楷體"/>
                <w:spacing w:val="-15"/>
                <w:w w:val="90"/>
              </w:rPr>
            </w:pPr>
            <w:r w:rsidRPr="00E01D42">
              <w:rPr>
                <w:rFonts w:eastAsia="標楷體"/>
                <w:spacing w:val="-15"/>
                <w:w w:val="90"/>
              </w:rPr>
              <w:t>行業標準分類號碼</w:t>
            </w:r>
          </w:p>
        </w:tc>
        <w:tc>
          <w:tcPr>
            <w:tcW w:w="397" w:type="dxa"/>
            <w:gridSpan w:val="2"/>
            <w:tcBorders>
              <w:top w:val="single" w:sz="12" w:space="0" w:color="auto"/>
              <w:left w:val="single" w:sz="6" w:space="0" w:color="auto"/>
              <w:bottom w:val="single" w:sz="6" w:space="0" w:color="auto"/>
              <w:right w:val="single" w:sz="6" w:space="0" w:color="auto"/>
            </w:tcBorders>
            <w:shd w:val="clear" w:color="auto" w:fill="auto"/>
            <w:vAlign w:val="center"/>
          </w:tcPr>
          <w:p w14:paraId="523D10E2" w14:textId="77777777" w:rsidR="0095139C" w:rsidRPr="00E01D42" w:rsidRDefault="0095139C" w:rsidP="00B07767">
            <w:pPr>
              <w:rPr>
                <w:rFonts w:eastAsia="標楷體"/>
                <w:spacing w:val="-15"/>
                <w:w w:val="90"/>
              </w:rPr>
            </w:pPr>
          </w:p>
        </w:tc>
        <w:tc>
          <w:tcPr>
            <w:tcW w:w="397" w:type="dxa"/>
            <w:tcBorders>
              <w:top w:val="single" w:sz="12" w:space="0" w:color="auto"/>
              <w:left w:val="single" w:sz="6" w:space="0" w:color="auto"/>
              <w:bottom w:val="single" w:sz="6" w:space="0" w:color="auto"/>
              <w:right w:val="single" w:sz="6" w:space="0" w:color="auto"/>
            </w:tcBorders>
            <w:shd w:val="clear" w:color="auto" w:fill="auto"/>
            <w:vAlign w:val="center"/>
          </w:tcPr>
          <w:p w14:paraId="0BBD9342" w14:textId="77777777" w:rsidR="0095139C" w:rsidRPr="00E01D42" w:rsidRDefault="0095139C" w:rsidP="00B07767">
            <w:pPr>
              <w:rPr>
                <w:rFonts w:eastAsia="標楷體"/>
                <w:spacing w:val="-15"/>
                <w:w w:val="90"/>
              </w:rPr>
            </w:pPr>
          </w:p>
        </w:tc>
        <w:tc>
          <w:tcPr>
            <w:tcW w:w="397" w:type="dxa"/>
            <w:tcBorders>
              <w:top w:val="single" w:sz="12" w:space="0" w:color="auto"/>
              <w:left w:val="single" w:sz="6" w:space="0" w:color="auto"/>
              <w:bottom w:val="single" w:sz="6" w:space="0" w:color="auto"/>
              <w:right w:val="single" w:sz="6" w:space="0" w:color="auto"/>
            </w:tcBorders>
            <w:shd w:val="clear" w:color="auto" w:fill="auto"/>
            <w:vAlign w:val="center"/>
          </w:tcPr>
          <w:p w14:paraId="02C706B3" w14:textId="77777777" w:rsidR="0095139C" w:rsidRPr="00E01D42" w:rsidRDefault="0095139C" w:rsidP="00B07767">
            <w:pPr>
              <w:rPr>
                <w:rFonts w:eastAsia="標楷體"/>
                <w:spacing w:val="-15"/>
                <w:w w:val="90"/>
              </w:rPr>
            </w:pPr>
          </w:p>
        </w:tc>
        <w:tc>
          <w:tcPr>
            <w:tcW w:w="397" w:type="dxa"/>
            <w:tcBorders>
              <w:top w:val="single" w:sz="12" w:space="0" w:color="auto"/>
              <w:left w:val="single" w:sz="6" w:space="0" w:color="auto"/>
              <w:bottom w:val="single" w:sz="6" w:space="0" w:color="auto"/>
              <w:right w:val="single" w:sz="6" w:space="0" w:color="auto"/>
            </w:tcBorders>
            <w:shd w:val="clear" w:color="auto" w:fill="auto"/>
            <w:vAlign w:val="center"/>
          </w:tcPr>
          <w:p w14:paraId="2858AB97" w14:textId="77777777" w:rsidR="0095139C" w:rsidRPr="00E01D42" w:rsidRDefault="0095139C" w:rsidP="00B07767">
            <w:pPr>
              <w:rPr>
                <w:rFonts w:eastAsia="標楷體"/>
                <w:spacing w:val="-15"/>
                <w:w w:val="90"/>
              </w:rPr>
            </w:pPr>
          </w:p>
        </w:tc>
        <w:tc>
          <w:tcPr>
            <w:tcW w:w="397" w:type="dxa"/>
            <w:tcBorders>
              <w:top w:val="single" w:sz="12" w:space="0" w:color="auto"/>
              <w:left w:val="single" w:sz="6" w:space="0" w:color="auto"/>
              <w:bottom w:val="single" w:sz="6" w:space="0" w:color="auto"/>
              <w:right w:val="single" w:sz="12" w:space="0" w:color="auto"/>
            </w:tcBorders>
            <w:shd w:val="clear" w:color="auto" w:fill="auto"/>
            <w:vAlign w:val="center"/>
          </w:tcPr>
          <w:p w14:paraId="6CBB79ED" w14:textId="77777777" w:rsidR="0095139C" w:rsidRPr="00E01D42" w:rsidRDefault="0095139C" w:rsidP="00B07767">
            <w:pPr>
              <w:rPr>
                <w:rFonts w:eastAsia="標楷體"/>
                <w:spacing w:val="-15"/>
                <w:w w:val="90"/>
              </w:rPr>
            </w:pPr>
          </w:p>
        </w:tc>
      </w:tr>
      <w:tr w:rsidR="0095139C" w:rsidRPr="00E01D42" w14:paraId="303E8F74" w14:textId="77777777" w:rsidTr="001A2E14">
        <w:trPr>
          <w:cantSplit/>
        </w:trPr>
        <w:tc>
          <w:tcPr>
            <w:tcW w:w="2296"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3A39BA5D" w14:textId="77777777" w:rsidR="0095139C" w:rsidRPr="00E01D42" w:rsidRDefault="0095139C" w:rsidP="00B07767">
            <w:pPr>
              <w:rPr>
                <w:rFonts w:eastAsia="標楷體"/>
                <w:spacing w:val="-15"/>
                <w:w w:val="90"/>
              </w:rPr>
            </w:pPr>
            <w:r w:rsidRPr="00E01D42">
              <w:rPr>
                <w:rFonts w:eastAsia="標楷體"/>
                <w:spacing w:val="-15"/>
                <w:w w:val="90"/>
              </w:rPr>
              <w:t>雇</w:t>
            </w:r>
          </w:p>
          <w:p w14:paraId="53AF527B" w14:textId="77777777" w:rsidR="0095139C" w:rsidRPr="00E01D42" w:rsidRDefault="0095139C" w:rsidP="00B07767">
            <w:pPr>
              <w:rPr>
                <w:rFonts w:eastAsia="標楷體"/>
                <w:spacing w:val="-15"/>
                <w:w w:val="90"/>
              </w:rPr>
            </w:pPr>
          </w:p>
          <w:p w14:paraId="07FC2A94" w14:textId="77777777" w:rsidR="0095139C" w:rsidRPr="00E01D42" w:rsidRDefault="0095139C" w:rsidP="00B07767">
            <w:pPr>
              <w:rPr>
                <w:rFonts w:eastAsia="標楷體"/>
                <w:spacing w:val="-15"/>
                <w:w w:val="90"/>
              </w:rPr>
            </w:pPr>
          </w:p>
          <w:p w14:paraId="6FFA26D6" w14:textId="77777777" w:rsidR="0095139C" w:rsidRPr="00E01D42" w:rsidRDefault="0095139C" w:rsidP="00B07767">
            <w:pPr>
              <w:rPr>
                <w:rFonts w:eastAsia="標楷體"/>
                <w:spacing w:val="-15"/>
                <w:w w:val="90"/>
              </w:rPr>
            </w:pPr>
          </w:p>
          <w:p w14:paraId="6AB0CCFC" w14:textId="77777777" w:rsidR="0095139C" w:rsidRPr="00E01D42" w:rsidRDefault="0095139C" w:rsidP="00B07767">
            <w:pPr>
              <w:rPr>
                <w:rFonts w:eastAsia="標楷體"/>
                <w:spacing w:val="-15"/>
                <w:w w:val="90"/>
              </w:rPr>
            </w:pPr>
          </w:p>
          <w:p w14:paraId="1BB4D975" w14:textId="77777777" w:rsidR="0095139C" w:rsidRPr="00E01D42" w:rsidRDefault="0095139C" w:rsidP="00B07767">
            <w:pPr>
              <w:rPr>
                <w:rFonts w:eastAsia="標楷體"/>
                <w:spacing w:val="-15"/>
                <w:w w:val="90"/>
              </w:rPr>
            </w:pPr>
            <w:r w:rsidRPr="00E01D42">
              <w:rPr>
                <w:rFonts w:eastAsia="標楷體"/>
                <w:spacing w:val="-15"/>
                <w:w w:val="90"/>
              </w:rPr>
              <w:t>主</w:t>
            </w:r>
          </w:p>
        </w:tc>
        <w:tc>
          <w:tcPr>
            <w:tcW w:w="1134" w:type="dxa"/>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407254A" w14:textId="77777777" w:rsidR="0095139C" w:rsidRPr="00E01D42" w:rsidRDefault="0095139C" w:rsidP="00B07767">
            <w:pPr>
              <w:rPr>
                <w:rFonts w:eastAsia="標楷體"/>
                <w:spacing w:val="-15"/>
                <w:w w:val="90"/>
              </w:rPr>
            </w:pPr>
            <w:r w:rsidRPr="00E01D42">
              <w:rPr>
                <w:rFonts w:eastAsia="標楷體"/>
                <w:spacing w:val="-15"/>
                <w:w w:val="90"/>
              </w:rPr>
              <w:t>事業主</w:t>
            </w:r>
          </w:p>
        </w:tc>
        <w:tc>
          <w:tcPr>
            <w:tcW w:w="1970" w:type="dxa"/>
            <w:gridSpan w:val="8"/>
            <w:tcBorders>
              <w:top w:val="single" w:sz="6" w:space="0" w:color="auto"/>
              <w:left w:val="single" w:sz="6" w:space="0" w:color="auto"/>
              <w:bottom w:val="single" w:sz="6" w:space="0" w:color="auto"/>
              <w:right w:val="single" w:sz="6" w:space="0" w:color="auto"/>
            </w:tcBorders>
            <w:shd w:val="clear" w:color="auto" w:fill="auto"/>
            <w:vAlign w:val="center"/>
          </w:tcPr>
          <w:p w14:paraId="212E3BCF" w14:textId="77777777" w:rsidR="0095139C" w:rsidRPr="00E01D42" w:rsidRDefault="0095139C" w:rsidP="00B07767">
            <w:pPr>
              <w:rPr>
                <w:rFonts w:eastAsia="標楷體"/>
                <w:spacing w:val="-15"/>
                <w:w w:val="90"/>
              </w:rPr>
            </w:pPr>
            <w:r w:rsidRPr="00E01D42">
              <w:rPr>
                <w:rFonts w:eastAsia="標楷體"/>
                <w:spacing w:val="-15"/>
                <w:w w:val="90"/>
              </w:rPr>
              <w:t>法人事業</w:t>
            </w:r>
            <w:r w:rsidRPr="00E01D42">
              <w:rPr>
                <w:rFonts w:eastAsia="標楷體"/>
                <w:spacing w:val="-15"/>
                <w:w w:val="90"/>
              </w:rPr>
              <w:t>(</w:t>
            </w:r>
            <w:r w:rsidRPr="00E01D42">
              <w:rPr>
                <w:rFonts w:eastAsia="標楷體"/>
                <w:spacing w:val="-15"/>
                <w:w w:val="90"/>
              </w:rPr>
              <w:t>名稱</w:t>
            </w:r>
            <w:r w:rsidRPr="00E01D42">
              <w:rPr>
                <w:rFonts w:eastAsia="標楷體"/>
                <w:spacing w:val="-15"/>
                <w:w w:val="90"/>
              </w:rPr>
              <w:t>)</w:t>
            </w:r>
          </w:p>
        </w:tc>
        <w:tc>
          <w:tcPr>
            <w:tcW w:w="4126" w:type="dxa"/>
            <w:gridSpan w:val="10"/>
            <w:tcBorders>
              <w:top w:val="single" w:sz="6" w:space="0" w:color="auto"/>
              <w:left w:val="single" w:sz="6" w:space="0" w:color="auto"/>
              <w:bottom w:val="single" w:sz="6" w:space="0" w:color="auto"/>
              <w:right w:val="single" w:sz="12" w:space="0" w:color="auto"/>
            </w:tcBorders>
            <w:shd w:val="clear" w:color="auto" w:fill="auto"/>
            <w:vAlign w:val="center"/>
          </w:tcPr>
          <w:p w14:paraId="05B94952" w14:textId="77777777" w:rsidR="0095139C" w:rsidRPr="00E01D42" w:rsidRDefault="0095139C" w:rsidP="00B07767">
            <w:pPr>
              <w:rPr>
                <w:rFonts w:eastAsia="標楷體"/>
                <w:spacing w:val="-15"/>
                <w:w w:val="90"/>
              </w:rPr>
            </w:pPr>
          </w:p>
        </w:tc>
      </w:tr>
      <w:tr w:rsidR="0095139C" w:rsidRPr="00E01D42" w14:paraId="71B0E761" w14:textId="77777777" w:rsidTr="001A2E14">
        <w:trPr>
          <w:cantSplit/>
        </w:trPr>
        <w:tc>
          <w:tcPr>
            <w:tcW w:w="2296"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B12259C" w14:textId="77777777" w:rsidR="0095139C" w:rsidRPr="00E01D42" w:rsidRDefault="0095139C" w:rsidP="00B07767">
            <w:pPr>
              <w:rPr>
                <w:rFonts w:eastAsia="標楷體"/>
                <w:spacing w:val="-15"/>
                <w:w w:val="90"/>
              </w:rPr>
            </w:pPr>
          </w:p>
        </w:tc>
        <w:tc>
          <w:tcPr>
            <w:tcW w:w="1134" w:type="dxa"/>
            <w:gridSpan w:val="3"/>
            <w:vMerge/>
            <w:tcBorders>
              <w:top w:val="single" w:sz="6" w:space="0" w:color="auto"/>
              <w:left w:val="single" w:sz="6" w:space="0" w:color="auto"/>
              <w:bottom w:val="single" w:sz="6" w:space="0" w:color="auto"/>
              <w:right w:val="single" w:sz="6" w:space="0" w:color="auto"/>
            </w:tcBorders>
            <w:shd w:val="clear" w:color="auto" w:fill="auto"/>
            <w:vAlign w:val="center"/>
          </w:tcPr>
          <w:p w14:paraId="3239D506" w14:textId="77777777" w:rsidR="0095139C" w:rsidRPr="00E01D42" w:rsidRDefault="0095139C" w:rsidP="00B07767">
            <w:pPr>
              <w:rPr>
                <w:rFonts w:eastAsia="標楷體"/>
                <w:spacing w:val="-15"/>
                <w:w w:val="90"/>
              </w:rPr>
            </w:pPr>
          </w:p>
        </w:tc>
        <w:tc>
          <w:tcPr>
            <w:tcW w:w="1970" w:type="dxa"/>
            <w:gridSpan w:val="8"/>
            <w:tcBorders>
              <w:top w:val="single" w:sz="6" w:space="0" w:color="auto"/>
              <w:left w:val="single" w:sz="6" w:space="0" w:color="auto"/>
              <w:bottom w:val="single" w:sz="6" w:space="0" w:color="auto"/>
              <w:right w:val="single" w:sz="6" w:space="0" w:color="auto"/>
            </w:tcBorders>
            <w:shd w:val="clear" w:color="auto" w:fill="auto"/>
            <w:vAlign w:val="center"/>
          </w:tcPr>
          <w:p w14:paraId="6FAE0AB0" w14:textId="77777777" w:rsidR="0095139C" w:rsidRPr="00E01D42" w:rsidRDefault="0095139C" w:rsidP="00B07767">
            <w:pPr>
              <w:rPr>
                <w:rFonts w:eastAsia="標楷體"/>
                <w:spacing w:val="-15"/>
                <w:w w:val="90"/>
              </w:rPr>
            </w:pPr>
            <w:r w:rsidRPr="00E01D42">
              <w:rPr>
                <w:rFonts w:eastAsia="標楷體"/>
                <w:spacing w:val="-15"/>
                <w:w w:val="90"/>
              </w:rPr>
              <w:t>非法人事業名稱及（或）姓名</w:t>
            </w:r>
          </w:p>
        </w:tc>
        <w:tc>
          <w:tcPr>
            <w:tcW w:w="4126" w:type="dxa"/>
            <w:gridSpan w:val="10"/>
            <w:tcBorders>
              <w:top w:val="single" w:sz="6" w:space="0" w:color="auto"/>
              <w:left w:val="single" w:sz="6" w:space="0" w:color="auto"/>
              <w:bottom w:val="single" w:sz="6" w:space="0" w:color="auto"/>
              <w:right w:val="single" w:sz="12" w:space="0" w:color="auto"/>
            </w:tcBorders>
            <w:shd w:val="clear" w:color="auto" w:fill="auto"/>
            <w:vAlign w:val="center"/>
          </w:tcPr>
          <w:p w14:paraId="02DCF508" w14:textId="77777777" w:rsidR="0095139C" w:rsidRPr="00E01D42" w:rsidRDefault="0095139C" w:rsidP="00B07767">
            <w:pPr>
              <w:rPr>
                <w:rFonts w:eastAsia="標楷體"/>
                <w:spacing w:val="-15"/>
                <w:w w:val="90"/>
              </w:rPr>
            </w:pPr>
          </w:p>
        </w:tc>
      </w:tr>
      <w:tr w:rsidR="0095139C" w:rsidRPr="00E01D42" w14:paraId="159028A2" w14:textId="77777777" w:rsidTr="001A2E14">
        <w:trPr>
          <w:cantSplit/>
        </w:trPr>
        <w:tc>
          <w:tcPr>
            <w:tcW w:w="2296"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2AA96C47" w14:textId="77777777" w:rsidR="0095139C" w:rsidRPr="00E01D42" w:rsidRDefault="0095139C" w:rsidP="00B07767">
            <w:pPr>
              <w:rPr>
                <w:rFonts w:eastAsia="標楷體"/>
                <w:spacing w:val="-15"/>
                <w:w w:val="90"/>
              </w:rPr>
            </w:pPr>
          </w:p>
        </w:tc>
        <w:tc>
          <w:tcPr>
            <w:tcW w:w="1134" w:type="dxa"/>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40ABA9E6" w14:textId="77777777" w:rsidR="0095139C" w:rsidRPr="00E01D42" w:rsidRDefault="0095139C" w:rsidP="00B07767">
            <w:pPr>
              <w:rPr>
                <w:rFonts w:eastAsia="標楷體"/>
                <w:spacing w:val="-15"/>
                <w:w w:val="90"/>
              </w:rPr>
            </w:pPr>
            <w:r w:rsidRPr="00E01D42">
              <w:rPr>
                <w:rFonts w:eastAsia="標楷體"/>
                <w:spacing w:val="-15"/>
                <w:w w:val="90"/>
              </w:rPr>
              <w:t>事業經營</w:t>
            </w:r>
          </w:p>
          <w:p w14:paraId="14A1A8AF" w14:textId="77777777" w:rsidR="0095139C" w:rsidRPr="00E01D42" w:rsidRDefault="0095139C" w:rsidP="00B07767">
            <w:pPr>
              <w:rPr>
                <w:rFonts w:eastAsia="標楷體"/>
                <w:spacing w:val="-15"/>
                <w:w w:val="90"/>
              </w:rPr>
            </w:pPr>
            <w:r w:rsidRPr="00E01D42">
              <w:rPr>
                <w:rFonts w:eastAsia="標楷體"/>
                <w:spacing w:val="-15"/>
                <w:w w:val="90"/>
              </w:rPr>
              <w:t>負責人</w:t>
            </w:r>
          </w:p>
        </w:tc>
        <w:tc>
          <w:tcPr>
            <w:tcW w:w="1497" w:type="dxa"/>
            <w:gridSpan w:val="5"/>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18D10A08" w14:textId="77777777" w:rsidR="0095139C" w:rsidRPr="00E01D42" w:rsidRDefault="0095139C" w:rsidP="00B07767">
            <w:pPr>
              <w:rPr>
                <w:rFonts w:eastAsia="標楷體"/>
                <w:spacing w:val="-15"/>
                <w:w w:val="90"/>
              </w:rPr>
            </w:pPr>
            <w:r w:rsidRPr="00E01D42">
              <w:rPr>
                <w:rFonts w:eastAsia="標楷體"/>
                <w:spacing w:val="-15"/>
                <w:w w:val="90"/>
              </w:rPr>
              <w:t>法人事業</w:t>
            </w: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267AA12F" w14:textId="77777777" w:rsidR="0095139C" w:rsidRPr="00E01D42" w:rsidRDefault="0095139C" w:rsidP="00B07767">
            <w:pPr>
              <w:rPr>
                <w:rFonts w:eastAsia="標楷體"/>
                <w:spacing w:val="-15"/>
                <w:w w:val="90"/>
              </w:rPr>
            </w:pPr>
            <w:r w:rsidRPr="00E01D42">
              <w:rPr>
                <w:rFonts w:eastAsia="標楷體"/>
                <w:spacing w:val="-15"/>
                <w:w w:val="90"/>
              </w:rPr>
              <w:t>代表人</w:t>
            </w: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9865E77" w14:textId="77777777" w:rsidR="0095139C" w:rsidRPr="00E01D42" w:rsidRDefault="0095139C" w:rsidP="00B07767">
            <w:pPr>
              <w:rPr>
                <w:rFonts w:eastAsia="標楷體"/>
                <w:spacing w:val="-15"/>
                <w:w w:val="90"/>
              </w:rPr>
            </w:pPr>
            <w:r w:rsidRPr="00E01D42">
              <w:rPr>
                <w:rFonts w:eastAsia="標楷體"/>
                <w:spacing w:val="-15"/>
                <w:w w:val="90"/>
              </w:rPr>
              <w:t>職稱：</w:t>
            </w: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42E2E5A1" w14:textId="77777777" w:rsidR="0095139C" w:rsidRPr="00E01D42" w:rsidRDefault="0095139C" w:rsidP="00B07767">
            <w:pPr>
              <w:rPr>
                <w:rFonts w:eastAsia="標楷體"/>
                <w:spacing w:val="-15"/>
                <w:w w:val="90"/>
              </w:rPr>
            </w:pPr>
            <w:r w:rsidRPr="00E01D42">
              <w:rPr>
                <w:rFonts w:eastAsia="標楷體"/>
                <w:spacing w:val="-15"/>
                <w:w w:val="90"/>
              </w:rPr>
              <w:t>姓名：</w:t>
            </w:r>
          </w:p>
        </w:tc>
      </w:tr>
      <w:tr w:rsidR="0095139C" w:rsidRPr="00E01D42" w14:paraId="2BEE5611" w14:textId="77777777" w:rsidTr="001A2E14">
        <w:trPr>
          <w:cantSplit/>
        </w:trPr>
        <w:tc>
          <w:tcPr>
            <w:tcW w:w="2296"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56738BD8" w14:textId="77777777" w:rsidR="0095139C" w:rsidRPr="00E01D42" w:rsidRDefault="0095139C" w:rsidP="00B07767">
            <w:pPr>
              <w:rPr>
                <w:rFonts w:eastAsia="標楷體"/>
                <w:spacing w:val="-15"/>
                <w:w w:val="90"/>
              </w:rPr>
            </w:pPr>
          </w:p>
        </w:tc>
        <w:tc>
          <w:tcPr>
            <w:tcW w:w="1134" w:type="dxa"/>
            <w:gridSpan w:val="3"/>
            <w:vMerge/>
            <w:tcBorders>
              <w:top w:val="single" w:sz="6" w:space="0" w:color="auto"/>
              <w:left w:val="single" w:sz="6" w:space="0" w:color="auto"/>
              <w:bottom w:val="single" w:sz="6" w:space="0" w:color="auto"/>
              <w:right w:val="single" w:sz="6" w:space="0" w:color="auto"/>
            </w:tcBorders>
            <w:shd w:val="clear" w:color="auto" w:fill="auto"/>
            <w:vAlign w:val="center"/>
          </w:tcPr>
          <w:p w14:paraId="29C8B1C4" w14:textId="77777777" w:rsidR="0095139C" w:rsidRPr="00E01D42" w:rsidRDefault="0095139C" w:rsidP="00B07767">
            <w:pPr>
              <w:rPr>
                <w:rFonts w:eastAsia="標楷體"/>
                <w:spacing w:val="-15"/>
                <w:w w:val="90"/>
              </w:rPr>
            </w:pPr>
          </w:p>
        </w:tc>
        <w:tc>
          <w:tcPr>
            <w:tcW w:w="1497" w:type="dxa"/>
            <w:gridSpan w:val="5"/>
            <w:vMerge/>
            <w:tcBorders>
              <w:top w:val="single" w:sz="6" w:space="0" w:color="auto"/>
              <w:left w:val="single" w:sz="6" w:space="0" w:color="auto"/>
              <w:bottom w:val="single" w:sz="6" w:space="0" w:color="auto"/>
              <w:right w:val="single" w:sz="6" w:space="0" w:color="auto"/>
            </w:tcBorders>
            <w:shd w:val="clear" w:color="auto" w:fill="auto"/>
            <w:vAlign w:val="center"/>
          </w:tcPr>
          <w:p w14:paraId="13586CF2" w14:textId="77777777" w:rsidR="0095139C" w:rsidRPr="00E01D42" w:rsidRDefault="0095139C" w:rsidP="00B07767">
            <w:pPr>
              <w:rPr>
                <w:rFonts w:eastAsia="標楷體"/>
                <w:spacing w:val="-15"/>
                <w:w w:val="90"/>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425830FE" w14:textId="77777777" w:rsidR="0095139C" w:rsidRPr="00E01D42" w:rsidRDefault="0095139C" w:rsidP="00B07767">
            <w:pPr>
              <w:rPr>
                <w:rFonts w:eastAsia="標楷體"/>
                <w:spacing w:val="-15"/>
                <w:w w:val="90"/>
              </w:rPr>
            </w:pPr>
            <w:r w:rsidRPr="00E01D42">
              <w:rPr>
                <w:rFonts w:eastAsia="標楷體"/>
                <w:spacing w:val="-15"/>
                <w:w w:val="90"/>
              </w:rPr>
              <w:t>或其代理人</w:t>
            </w: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C5C5923" w14:textId="77777777" w:rsidR="0095139C" w:rsidRPr="00E01D42" w:rsidRDefault="0095139C" w:rsidP="00B07767">
            <w:pPr>
              <w:rPr>
                <w:rFonts w:eastAsia="標楷體"/>
                <w:spacing w:val="-15"/>
                <w:w w:val="90"/>
              </w:rPr>
            </w:pPr>
            <w:r w:rsidRPr="00E01D42">
              <w:rPr>
                <w:rFonts w:eastAsia="標楷體"/>
                <w:spacing w:val="-15"/>
                <w:w w:val="90"/>
              </w:rPr>
              <w:t>職稱：</w:t>
            </w: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0DD47DE4" w14:textId="77777777" w:rsidR="0095139C" w:rsidRPr="00E01D42" w:rsidRDefault="0095139C" w:rsidP="00B07767">
            <w:pPr>
              <w:rPr>
                <w:rFonts w:eastAsia="標楷體"/>
                <w:spacing w:val="-15"/>
                <w:w w:val="90"/>
              </w:rPr>
            </w:pPr>
            <w:r w:rsidRPr="00E01D42">
              <w:rPr>
                <w:rFonts w:eastAsia="標楷體"/>
                <w:spacing w:val="-15"/>
                <w:w w:val="90"/>
              </w:rPr>
              <w:t>姓名：</w:t>
            </w:r>
          </w:p>
        </w:tc>
      </w:tr>
      <w:tr w:rsidR="0095139C" w:rsidRPr="00E01D42" w14:paraId="011DDDB3" w14:textId="77777777" w:rsidTr="001A2E14">
        <w:trPr>
          <w:cantSplit/>
        </w:trPr>
        <w:tc>
          <w:tcPr>
            <w:tcW w:w="2296"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71689387" w14:textId="77777777" w:rsidR="0095139C" w:rsidRPr="00E01D42" w:rsidRDefault="0095139C" w:rsidP="00B07767">
            <w:pPr>
              <w:rPr>
                <w:rFonts w:eastAsia="標楷體"/>
                <w:spacing w:val="-15"/>
                <w:w w:val="90"/>
              </w:rPr>
            </w:pPr>
          </w:p>
        </w:tc>
        <w:tc>
          <w:tcPr>
            <w:tcW w:w="1134" w:type="dxa"/>
            <w:gridSpan w:val="3"/>
            <w:vMerge/>
            <w:tcBorders>
              <w:top w:val="single" w:sz="6" w:space="0" w:color="auto"/>
              <w:left w:val="single" w:sz="6" w:space="0" w:color="auto"/>
              <w:bottom w:val="single" w:sz="6" w:space="0" w:color="auto"/>
              <w:right w:val="single" w:sz="6" w:space="0" w:color="auto"/>
            </w:tcBorders>
            <w:shd w:val="clear" w:color="auto" w:fill="auto"/>
            <w:vAlign w:val="center"/>
          </w:tcPr>
          <w:p w14:paraId="53F09B93" w14:textId="77777777" w:rsidR="0095139C" w:rsidRPr="00E01D42" w:rsidRDefault="0095139C" w:rsidP="00B07767">
            <w:pPr>
              <w:rPr>
                <w:rFonts w:eastAsia="標楷體"/>
                <w:spacing w:val="-15"/>
                <w:w w:val="90"/>
              </w:rPr>
            </w:pPr>
          </w:p>
        </w:tc>
        <w:tc>
          <w:tcPr>
            <w:tcW w:w="1497" w:type="dxa"/>
            <w:gridSpan w:val="5"/>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08D4838" w14:textId="77777777" w:rsidR="0095139C" w:rsidRPr="00E01D42" w:rsidRDefault="0095139C" w:rsidP="00B07767">
            <w:pPr>
              <w:rPr>
                <w:rFonts w:eastAsia="標楷體"/>
                <w:spacing w:val="-15"/>
                <w:w w:val="90"/>
              </w:rPr>
            </w:pPr>
            <w:r w:rsidRPr="00E01D42">
              <w:rPr>
                <w:rFonts w:eastAsia="標楷體"/>
                <w:spacing w:val="-15"/>
                <w:w w:val="90"/>
              </w:rPr>
              <w:t>非法人事業</w:t>
            </w:r>
          </w:p>
        </w:tc>
        <w:tc>
          <w:tcPr>
            <w:tcW w:w="1442"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71862CF" w14:textId="77777777" w:rsidR="0095139C" w:rsidRPr="00E01D42" w:rsidRDefault="0095139C" w:rsidP="00B07767">
            <w:pPr>
              <w:rPr>
                <w:rFonts w:eastAsia="標楷體"/>
                <w:spacing w:val="-15"/>
                <w:w w:val="90"/>
              </w:rPr>
            </w:pPr>
            <w:r w:rsidRPr="00E01D42">
              <w:rPr>
                <w:rFonts w:eastAsia="標楷體"/>
                <w:spacing w:val="-15"/>
                <w:w w:val="90"/>
              </w:rPr>
              <w:t>事業主</w:t>
            </w:r>
          </w:p>
        </w:tc>
        <w:tc>
          <w:tcPr>
            <w:tcW w:w="3157" w:type="dxa"/>
            <w:gridSpan w:val="8"/>
            <w:tcBorders>
              <w:top w:val="single" w:sz="6" w:space="0" w:color="auto"/>
              <w:left w:val="single" w:sz="6" w:space="0" w:color="auto"/>
              <w:bottom w:val="single" w:sz="6" w:space="0" w:color="auto"/>
              <w:right w:val="single" w:sz="12" w:space="0" w:color="auto"/>
            </w:tcBorders>
            <w:shd w:val="clear" w:color="auto" w:fill="auto"/>
            <w:vAlign w:val="center"/>
          </w:tcPr>
          <w:p w14:paraId="5D939090" w14:textId="77777777" w:rsidR="0095139C" w:rsidRPr="00E01D42" w:rsidRDefault="0095139C" w:rsidP="00B07767">
            <w:pPr>
              <w:rPr>
                <w:rFonts w:eastAsia="標楷體"/>
                <w:spacing w:val="-15"/>
                <w:w w:val="90"/>
              </w:rPr>
            </w:pPr>
            <w:r w:rsidRPr="00E01D42">
              <w:rPr>
                <w:rFonts w:eastAsia="標楷體"/>
                <w:spacing w:val="-15"/>
                <w:w w:val="90"/>
              </w:rPr>
              <w:t>姓名：</w:t>
            </w:r>
          </w:p>
        </w:tc>
      </w:tr>
      <w:tr w:rsidR="0095139C" w:rsidRPr="00E01D42" w14:paraId="5F17BF0E" w14:textId="77777777" w:rsidTr="001A2E14">
        <w:trPr>
          <w:cantSplit/>
        </w:trPr>
        <w:tc>
          <w:tcPr>
            <w:tcW w:w="2296"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71CED964" w14:textId="77777777" w:rsidR="0095139C" w:rsidRPr="00E01D42" w:rsidRDefault="0095139C" w:rsidP="00B07767">
            <w:pPr>
              <w:rPr>
                <w:rFonts w:eastAsia="標楷體"/>
                <w:spacing w:val="-15"/>
                <w:w w:val="90"/>
              </w:rPr>
            </w:pPr>
          </w:p>
        </w:tc>
        <w:tc>
          <w:tcPr>
            <w:tcW w:w="1134" w:type="dxa"/>
            <w:gridSpan w:val="3"/>
            <w:vMerge/>
            <w:tcBorders>
              <w:top w:val="single" w:sz="6" w:space="0" w:color="auto"/>
              <w:left w:val="single" w:sz="6" w:space="0" w:color="auto"/>
              <w:bottom w:val="single" w:sz="6" w:space="0" w:color="auto"/>
              <w:right w:val="single" w:sz="6" w:space="0" w:color="auto"/>
            </w:tcBorders>
            <w:shd w:val="clear" w:color="auto" w:fill="auto"/>
            <w:vAlign w:val="center"/>
          </w:tcPr>
          <w:p w14:paraId="2776C878" w14:textId="77777777" w:rsidR="0095139C" w:rsidRPr="00E01D42" w:rsidRDefault="0095139C" w:rsidP="00B07767">
            <w:pPr>
              <w:rPr>
                <w:rFonts w:eastAsia="標楷體"/>
                <w:spacing w:val="-15"/>
                <w:w w:val="90"/>
              </w:rPr>
            </w:pPr>
          </w:p>
        </w:tc>
        <w:tc>
          <w:tcPr>
            <w:tcW w:w="1497" w:type="dxa"/>
            <w:gridSpan w:val="5"/>
            <w:vMerge/>
            <w:tcBorders>
              <w:top w:val="single" w:sz="6" w:space="0" w:color="auto"/>
              <w:left w:val="single" w:sz="6" w:space="0" w:color="auto"/>
              <w:bottom w:val="single" w:sz="6" w:space="0" w:color="auto"/>
              <w:right w:val="single" w:sz="6" w:space="0" w:color="auto"/>
            </w:tcBorders>
            <w:shd w:val="clear" w:color="auto" w:fill="auto"/>
            <w:vAlign w:val="center"/>
          </w:tcPr>
          <w:p w14:paraId="12F55B45" w14:textId="77777777" w:rsidR="0095139C" w:rsidRPr="00E01D42" w:rsidRDefault="0095139C" w:rsidP="00B07767">
            <w:pPr>
              <w:rPr>
                <w:rFonts w:eastAsia="標楷體"/>
                <w:spacing w:val="-15"/>
                <w:w w:val="90"/>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69BB17F7" w14:textId="77777777" w:rsidR="0095139C" w:rsidRPr="00E01D42" w:rsidRDefault="0095139C" w:rsidP="00B07767">
            <w:pPr>
              <w:rPr>
                <w:rFonts w:eastAsia="標楷體"/>
                <w:spacing w:val="-15"/>
                <w:w w:val="90"/>
              </w:rPr>
            </w:pPr>
            <w:r w:rsidRPr="00E01D42">
              <w:rPr>
                <w:rFonts w:eastAsia="標楷體"/>
                <w:spacing w:val="-15"/>
                <w:w w:val="90"/>
              </w:rPr>
              <w:t>或其代理人</w:t>
            </w: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9935DE2" w14:textId="77777777" w:rsidR="0095139C" w:rsidRPr="00E01D42" w:rsidRDefault="0095139C" w:rsidP="00B07767">
            <w:pPr>
              <w:rPr>
                <w:rFonts w:eastAsia="標楷體"/>
                <w:spacing w:val="-15"/>
                <w:w w:val="90"/>
              </w:rPr>
            </w:pPr>
            <w:r w:rsidRPr="00E01D42">
              <w:rPr>
                <w:rFonts w:eastAsia="標楷體"/>
                <w:spacing w:val="-15"/>
                <w:w w:val="90"/>
              </w:rPr>
              <w:t>職稱：</w:t>
            </w: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35858A4F" w14:textId="77777777" w:rsidR="0095139C" w:rsidRPr="00E01D42" w:rsidRDefault="0095139C" w:rsidP="00B07767">
            <w:pPr>
              <w:rPr>
                <w:rFonts w:eastAsia="標楷體"/>
                <w:spacing w:val="-15"/>
                <w:w w:val="90"/>
              </w:rPr>
            </w:pPr>
            <w:r w:rsidRPr="00E01D42">
              <w:rPr>
                <w:rFonts w:eastAsia="標楷體"/>
                <w:spacing w:val="-15"/>
                <w:w w:val="90"/>
              </w:rPr>
              <w:t>姓名：</w:t>
            </w:r>
          </w:p>
        </w:tc>
      </w:tr>
      <w:tr w:rsidR="0095139C" w:rsidRPr="00E01D42" w14:paraId="745CB393" w14:textId="77777777" w:rsidTr="001A2E14">
        <w:trPr>
          <w:cantSplit/>
          <w:trHeight w:val="27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2D096B6E" w14:textId="77777777" w:rsidR="0095139C" w:rsidRPr="00E01D42" w:rsidRDefault="0095139C" w:rsidP="00B07767">
            <w:pPr>
              <w:rPr>
                <w:rFonts w:eastAsia="標楷體"/>
                <w:spacing w:val="-15"/>
                <w:w w:val="90"/>
              </w:rPr>
            </w:pPr>
            <w:proofErr w:type="gramStart"/>
            <w:r w:rsidRPr="00E01D42">
              <w:rPr>
                <w:rFonts w:eastAsia="標楷體"/>
                <w:w w:val="90"/>
              </w:rPr>
              <w:t>勞</w:t>
            </w:r>
            <w:proofErr w:type="gramEnd"/>
            <w:r w:rsidRPr="00E01D42">
              <w:rPr>
                <w:rFonts w:eastAsia="標楷體"/>
                <w:w w:val="90"/>
              </w:rPr>
              <w:t xml:space="preserve">  </w:t>
            </w:r>
            <w:r w:rsidRPr="00E01D42">
              <w:rPr>
                <w:rFonts w:eastAsia="標楷體"/>
                <w:w w:val="90"/>
              </w:rPr>
              <w:t>工</w:t>
            </w:r>
            <w:r w:rsidRPr="00E01D42">
              <w:rPr>
                <w:rFonts w:eastAsia="標楷體"/>
                <w:w w:val="90"/>
              </w:rPr>
              <w:t xml:space="preserve">  </w:t>
            </w:r>
            <w:r w:rsidRPr="00E01D42">
              <w:rPr>
                <w:rFonts w:eastAsia="標楷體"/>
                <w:w w:val="90"/>
              </w:rPr>
              <w:t>人</w:t>
            </w:r>
            <w:r w:rsidRPr="00E01D42">
              <w:rPr>
                <w:rFonts w:eastAsia="標楷體"/>
                <w:w w:val="90"/>
              </w:rPr>
              <w:t xml:space="preserve">  </w:t>
            </w:r>
            <w:r w:rsidRPr="00E01D42">
              <w:rPr>
                <w:rFonts w:eastAsia="標楷體"/>
                <w:w w:val="90"/>
              </w:rPr>
              <w:t>數</w:t>
            </w:r>
          </w:p>
        </w:tc>
        <w:tc>
          <w:tcPr>
            <w:tcW w:w="6096" w:type="dxa"/>
            <w:gridSpan w:val="18"/>
            <w:tcBorders>
              <w:top w:val="single" w:sz="6" w:space="0" w:color="auto"/>
              <w:left w:val="single" w:sz="6" w:space="0" w:color="auto"/>
              <w:bottom w:val="single" w:sz="6" w:space="0" w:color="auto"/>
              <w:right w:val="single" w:sz="12" w:space="0" w:color="auto"/>
            </w:tcBorders>
            <w:shd w:val="clear" w:color="auto" w:fill="auto"/>
            <w:vAlign w:val="center"/>
          </w:tcPr>
          <w:p w14:paraId="5D6B31A7" w14:textId="77777777" w:rsidR="0095139C" w:rsidRPr="00E01D42" w:rsidRDefault="0095139C" w:rsidP="00B07767">
            <w:pPr>
              <w:rPr>
                <w:rFonts w:eastAsia="標楷體"/>
                <w:spacing w:val="-15"/>
                <w:w w:val="90"/>
              </w:rPr>
            </w:pPr>
            <w:r w:rsidRPr="00E01D42">
              <w:rPr>
                <w:rFonts w:eastAsia="標楷體"/>
                <w:spacing w:val="-15"/>
              </w:rPr>
              <w:t>男人，女人，</w:t>
            </w:r>
            <w:r w:rsidRPr="00E01D42">
              <w:rPr>
                <w:rFonts w:eastAsia="標楷體"/>
              </w:rPr>
              <w:t>未滿</w:t>
            </w:r>
            <w:proofErr w:type="gramStart"/>
            <w:r w:rsidRPr="00E01D42">
              <w:rPr>
                <w:rFonts w:eastAsia="標楷體"/>
              </w:rPr>
              <w:t>十八歲</w:t>
            </w:r>
            <w:r w:rsidRPr="00E01D42">
              <w:rPr>
                <w:rFonts w:eastAsia="標楷體"/>
                <w:spacing w:val="-15"/>
              </w:rPr>
              <w:t>人</w:t>
            </w:r>
            <w:proofErr w:type="gramEnd"/>
            <w:r w:rsidRPr="00E01D42">
              <w:rPr>
                <w:rFonts w:eastAsia="標楷體"/>
                <w:spacing w:val="-15"/>
              </w:rPr>
              <w:t>。</w:t>
            </w:r>
            <w:r w:rsidRPr="00E01D42">
              <w:rPr>
                <w:rFonts w:eastAsia="標楷體"/>
                <w:spacing w:val="-15"/>
              </w:rPr>
              <w:t>(</w:t>
            </w:r>
            <w:r w:rsidRPr="00E01D42">
              <w:rPr>
                <w:rFonts w:eastAsia="標楷體"/>
                <w:spacing w:val="-15"/>
              </w:rPr>
              <w:t>計人</w:t>
            </w:r>
            <w:r w:rsidRPr="00E01D42">
              <w:rPr>
                <w:rFonts w:eastAsia="標楷體"/>
                <w:spacing w:val="-15"/>
              </w:rPr>
              <w:t>)</w:t>
            </w:r>
          </w:p>
        </w:tc>
      </w:tr>
      <w:tr w:rsidR="0095139C" w:rsidRPr="00E01D42" w14:paraId="28D86F70" w14:textId="77777777" w:rsidTr="001A2E14">
        <w:trPr>
          <w:cantSplit/>
          <w:trHeight w:val="441"/>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2361FB6D" w14:textId="77777777" w:rsidR="0095139C" w:rsidRPr="00E01D42" w:rsidRDefault="0095139C" w:rsidP="00B07767">
            <w:pPr>
              <w:rPr>
                <w:rFonts w:eastAsia="標楷體"/>
                <w:w w:val="90"/>
              </w:rPr>
            </w:pPr>
            <w:r w:rsidRPr="00E01D42">
              <w:rPr>
                <w:rFonts w:eastAsia="標楷體"/>
              </w:rPr>
              <w:t>承攬人（含再承攬人）勞工人數</w:t>
            </w:r>
          </w:p>
        </w:tc>
        <w:tc>
          <w:tcPr>
            <w:tcW w:w="6096" w:type="dxa"/>
            <w:gridSpan w:val="18"/>
            <w:tcBorders>
              <w:top w:val="single" w:sz="6" w:space="0" w:color="auto"/>
              <w:left w:val="single" w:sz="6" w:space="0" w:color="auto"/>
              <w:bottom w:val="single" w:sz="6" w:space="0" w:color="auto"/>
              <w:right w:val="single" w:sz="12" w:space="0" w:color="auto"/>
            </w:tcBorders>
            <w:shd w:val="clear" w:color="auto" w:fill="auto"/>
            <w:vAlign w:val="center"/>
          </w:tcPr>
          <w:p w14:paraId="00F7432B" w14:textId="77777777" w:rsidR="0095139C" w:rsidRPr="00E01D42" w:rsidRDefault="0095139C" w:rsidP="00B07767">
            <w:pPr>
              <w:rPr>
                <w:rFonts w:eastAsia="標楷體"/>
              </w:rPr>
            </w:pPr>
            <w:r w:rsidRPr="00E01D42">
              <w:rPr>
                <w:rFonts w:eastAsia="標楷體"/>
                <w:spacing w:val="-15"/>
              </w:rPr>
              <w:t>男人，女人，</w:t>
            </w:r>
            <w:r w:rsidRPr="00E01D42">
              <w:rPr>
                <w:rFonts w:eastAsia="標楷體"/>
              </w:rPr>
              <w:t>未滿</w:t>
            </w:r>
            <w:proofErr w:type="gramStart"/>
            <w:r w:rsidRPr="00E01D42">
              <w:rPr>
                <w:rFonts w:eastAsia="標楷體"/>
              </w:rPr>
              <w:t>十八歲</w:t>
            </w:r>
            <w:r w:rsidRPr="00E01D42">
              <w:rPr>
                <w:rFonts w:eastAsia="標楷體"/>
                <w:spacing w:val="-15"/>
              </w:rPr>
              <w:t>人</w:t>
            </w:r>
            <w:proofErr w:type="gramEnd"/>
            <w:r w:rsidRPr="00E01D42">
              <w:rPr>
                <w:rFonts w:eastAsia="標楷體"/>
                <w:spacing w:val="-15"/>
              </w:rPr>
              <w:t>。</w:t>
            </w:r>
            <w:r w:rsidRPr="00E01D42">
              <w:rPr>
                <w:rFonts w:eastAsia="標楷體"/>
                <w:spacing w:val="-15"/>
              </w:rPr>
              <w:t>(</w:t>
            </w:r>
            <w:r w:rsidRPr="00E01D42">
              <w:rPr>
                <w:rFonts w:eastAsia="標楷體"/>
                <w:spacing w:val="-15"/>
              </w:rPr>
              <w:t>計人</w:t>
            </w:r>
            <w:r w:rsidRPr="00E01D42">
              <w:rPr>
                <w:rFonts w:eastAsia="標楷體"/>
                <w:spacing w:val="-15"/>
              </w:rPr>
              <w:t>)</w:t>
            </w:r>
          </w:p>
        </w:tc>
      </w:tr>
      <w:tr w:rsidR="0095139C" w:rsidRPr="00E01D42" w14:paraId="0297957C" w14:textId="77777777" w:rsidTr="001A2E14">
        <w:trPr>
          <w:cantSplit/>
        </w:trPr>
        <w:tc>
          <w:tcPr>
            <w:tcW w:w="9526" w:type="dxa"/>
            <w:gridSpan w:val="22"/>
            <w:tcBorders>
              <w:top w:val="single" w:sz="6" w:space="0" w:color="auto"/>
              <w:left w:val="single" w:sz="12" w:space="0" w:color="auto"/>
              <w:bottom w:val="single" w:sz="6" w:space="0" w:color="auto"/>
              <w:right w:val="single" w:sz="12" w:space="0" w:color="auto"/>
            </w:tcBorders>
            <w:shd w:val="clear" w:color="auto" w:fill="auto"/>
            <w:vAlign w:val="center"/>
          </w:tcPr>
          <w:p w14:paraId="1237D29D" w14:textId="77777777" w:rsidR="0095139C" w:rsidRPr="00E01D42" w:rsidRDefault="0095139C" w:rsidP="00B07767">
            <w:pPr>
              <w:rPr>
                <w:rFonts w:eastAsia="標楷體"/>
                <w:spacing w:val="-15"/>
              </w:rPr>
            </w:pPr>
            <w:r w:rsidRPr="00E01D42">
              <w:rPr>
                <w:rFonts w:eastAsia="標楷體"/>
              </w:rPr>
              <w:t>職業安全衛生委員名冊</w:t>
            </w:r>
          </w:p>
        </w:tc>
      </w:tr>
      <w:tr w:rsidR="0095139C" w:rsidRPr="00E01D42" w14:paraId="5C17DD7B" w14:textId="77777777" w:rsidTr="001A2E14">
        <w:trPr>
          <w:cantSplit/>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0C4E79F9" w14:textId="77777777" w:rsidR="0095139C" w:rsidRPr="00E01D42" w:rsidRDefault="0095139C" w:rsidP="00B07767">
            <w:pPr>
              <w:rPr>
                <w:rFonts w:eastAsia="標楷體"/>
              </w:rPr>
            </w:pPr>
            <w:r w:rsidRPr="00E01D42">
              <w:rPr>
                <w:rFonts w:eastAsia="標楷體"/>
                <w:w w:val="90"/>
              </w:rPr>
              <w:t>職稱</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39A9FEF8" w14:textId="77777777" w:rsidR="0095139C" w:rsidRPr="00E01D42" w:rsidRDefault="0095139C" w:rsidP="00B07767">
            <w:pPr>
              <w:rPr>
                <w:rFonts w:eastAsia="標楷體"/>
                <w:w w:val="90"/>
              </w:rPr>
            </w:pPr>
            <w:r w:rsidRPr="00E01D42">
              <w:rPr>
                <w:rFonts w:eastAsia="標楷體"/>
                <w:w w:val="90"/>
              </w:rPr>
              <w:t>姓名</w:t>
            </w: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49A73714" w14:textId="77777777" w:rsidR="0095139C" w:rsidRPr="00E01D42" w:rsidRDefault="0095139C" w:rsidP="00B07767">
            <w:pPr>
              <w:rPr>
                <w:rFonts w:eastAsia="標楷體"/>
              </w:rPr>
            </w:pPr>
            <w:r w:rsidRPr="00E01D42">
              <w:rPr>
                <w:rFonts w:eastAsia="標楷體"/>
                <w:w w:val="90"/>
              </w:rPr>
              <w:t>現任職務</w:t>
            </w: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EF8DC0C" w14:textId="77777777" w:rsidR="0095139C" w:rsidRPr="00E01D42" w:rsidRDefault="0095139C" w:rsidP="00B07767">
            <w:pPr>
              <w:rPr>
                <w:rFonts w:eastAsia="標楷體"/>
              </w:rPr>
            </w:pPr>
            <w:r w:rsidRPr="00E01D42">
              <w:rPr>
                <w:rFonts w:eastAsia="標楷體"/>
                <w:w w:val="90"/>
              </w:rPr>
              <w:t>擔任工作</w:t>
            </w: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1C1E93C6" w14:textId="77777777" w:rsidR="0095139C" w:rsidRPr="00E01D42" w:rsidRDefault="0095139C" w:rsidP="00B07767">
            <w:pPr>
              <w:rPr>
                <w:rFonts w:eastAsia="標楷體"/>
                <w:spacing w:val="-20"/>
                <w:w w:val="90"/>
              </w:rPr>
            </w:pPr>
            <w:r w:rsidRPr="00E01D42">
              <w:rPr>
                <w:rFonts w:eastAsia="標楷體"/>
                <w:spacing w:val="-20"/>
                <w:w w:val="90"/>
              </w:rPr>
              <w:t>委員為勞工代表者</w:t>
            </w:r>
            <w:r w:rsidRPr="00E01D42">
              <w:rPr>
                <w:rFonts w:eastAsia="標楷體"/>
                <w:spacing w:val="-20"/>
                <w:w w:val="90"/>
              </w:rPr>
              <w:t xml:space="preserve"> (</w:t>
            </w:r>
            <w:r w:rsidRPr="00E01D42">
              <w:rPr>
                <w:rFonts w:eastAsia="標楷體"/>
                <w:spacing w:val="-20"/>
                <w:w w:val="90"/>
              </w:rPr>
              <w:t>請打</w:t>
            </w:r>
            <w:r w:rsidRPr="00E01D42">
              <w:rPr>
                <w:rFonts w:eastAsia="標楷體"/>
                <w:spacing w:val="-20"/>
                <w:w w:val="90"/>
              </w:rPr>
              <w:t>v)</w:t>
            </w:r>
            <w:r w:rsidRPr="00E01D42">
              <w:rPr>
                <w:rFonts w:eastAsia="標楷體"/>
                <w:spacing w:val="-20"/>
                <w:w w:val="90"/>
              </w:rPr>
              <w:t>應</w:t>
            </w:r>
            <w:proofErr w:type="gramStart"/>
            <w:r w:rsidRPr="00E01D42">
              <w:rPr>
                <w:rFonts w:eastAsia="標楷體"/>
                <w:spacing w:val="-20"/>
                <w:w w:val="90"/>
              </w:rPr>
              <w:t>佔</w:t>
            </w:r>
            <w:proofErr w:type="gramEnd"/>
            <w:r w:rsidRPr="00E01D42">
              <w:rPr>
                <w:rFonts w:eastAsia="標楷體"/>
                <w:spacing w:val="-20"/>
                <w:w w:val="90"/>
              </w:rPr>
              <w:t>委員人數三分之一以上</w:t>
            </w:r>
          </w:p>
        </w:tc>
      </w:tr>
      <w:tr w:rsidR="0095139C" w:rsidRPr="00E01D42" w14:paraId="045917FB"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1A98ADA0" w14:textId="77777777" w:rsidR="0095139C" w:rsidRPr="00E01D42" w:rsidRDefault="0095139C" w:rsidP="00B07767">
            <w:pPr>
              <w:rPr>
                <w:rFonts w:eastAsia="標楷體"/>
                <w:w w:val="90"/>
              </w:rPr>
            </w:pPr>
            <w:r w:rsidRPr="00E01D42">
              <w:rPr>
                <w:rFonts w:eastAsia="標楷體"/>
                <w:w w:val="90"/>
              </w:rPr>
              <w:t>主任委員</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6E4982DA"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152DDA16"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B143F42"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72CB8278" w14:textId="77777777" w:rsidR="0095139C" w:rsidRPr="00E01D42" w:rsidRDefault="0095139C" w:rsidP="00B07767">
            <w:pPr>
              <w:rPr>
                <w:rFonts w:eastAsia="標楷體"/>
              </w:rPr>
            </w:pPr>
          </w:p>
        </w:tc>
      </w:tr>
      <w:tr w:rsidR="0095139C" w:rsidRPr="00E01D42" w14:paraId="055E8E9B"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68F99853" w14:textId="77777777" w:rsidR="0095139C" w:rsidRPr="00E01D42" w:rsidRDefault="0095139C" w:rsidP="00B07767">
            <w:pPr>
              <w:rPr>
                <w:rFonts w:eastAsia="標楷體"/>
                <w:spacing w:val="-20"/>
                <w:w w:val="80"/>
              </w:rPr>
            </w:pPr>
            <w:r w:rsidRPr="00E01D42">
              <w:rPr>
                <w:rFonts w:eastAsia="標楷體"/>
                <w:spacing w:val="-20"/>
                <w:w w:val="80"/>
              </w:rPr>
              <w:t>委員</w:t>
            </w:r>
            <w:r w:rsidRPr="00E01D42">
              <w:rPr>
                <w:rFonts w:eastAsia="標楷體"/>
                <w:spacing w:val="-20"/>
                <w:w w:val="80"/>
              </w:rPr>
              <w:t>(</w:t>
            </w:r>
            <w:r w:rsidRPr="00E01D42">
              <w:rPr>
                <w:rFonts w:eastAsia="標楷體"/>
                <w:spacing w:val="-20"/>
                <w:w w:val="80"/>
              </w:rPr>
              <w:t>兼執行秘書</w:t>
            </w:r>
            <w:r w:rsidRPr="00E01D42">
              <w:rPr>
                <w:rFonts w:eastAsia="標楷體"/>
                <w:spacing w:val="-20"/>
                <w:w w:val="80"/>
              </w:rPr>
              <w:t>)</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4A55A56F"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52B861C6"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68BC997"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3BC16578" w14:textId="77777777" w:rsidR="0095139C" w:rsidRPr="00E01D42" w:rsidRDefault="0095139C" w:rsidP="00B07767">
            <w:pPr>
              <w:rPr>
                <w:rFonts w:eastAsia="標楷體"/>
              </w:rPr>
            </w:pPr>
          </w:p>
        </w:tc>
      </w:tr>
      <w:tr w:rsidR="0095139C" w:rsidRPr="00E01D42" w14:paraId="32C929EC"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179173E7" w14:textId="77777777" w:rsidR="0095139C" w:rsidRPr="00E01D42" w:rsidRDefault="0095139C" w:rsidP="00B07767">
            <w:pPr>
              <w:rPr>
                <w:rFonts w:eastAsia="標楷體"/>
                <w:w w:val="90"/>
              </w:rPr>
            </w:pPr>
            <w:r w:rsidRPr="00E01D42">
              <w:rPr>
                <w:rFonts w:eastAsia="標楷體"/>
                <w:w w:val="90"/>
              </w:rPr>
              <w:t>委員</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4218231C"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3307B9DF"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A726B8A"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22946A92" w14:textId="77777777" w:rsidR="0095139C" w:rsidRPr="00E01D42" w:rsidRDefault="0095139C" w:rsidP="00B07767">
            <w:pPr>
              <w:rPr>
                <w:rFonts w:eastAsia="標楷體"/>
              </w:rPr>
            </w:pPr>
          </w:p>
        </w:tc>
      </w:tr>
      <w:tr w:rsidR="0095139C" w:rsidRPr="00E01D42" w14:paraId="6C53FA24"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6A5A1621" w14:textId="77777777" w:rsidR="0095139C" w:rsidRPr="00E01D42" w:rsidRDefault="0095139C" w:rsidP="00B07767">
            <w:pPr>
              <w:rPr>
                <w:rFonts w:eastAsia="標楷體"/>
                <w:w w:val="90"/>
              </w:rPr>
            </w:pPr>
            <w:r w:rsidRPr="00E01D42">
              <w:rPr>
                <w:rFonts w:eastAsia="標楷體"/>
                <w:w w:val="90"/>
              </w:rPr>
              <w:t>委員</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1D0FD033"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02B2F0B3"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C8B109"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1F3C6DFB" w14:textId="77777777" w:rsidR="0095139C" w:rsidRPr="00E01D42" w:rsidRDefault="0095139C" w:rsidP="00B07767">
            <w:pPr>
              <w:rPr>
                <w:rFonts w:eastAsia="標楷體"/>
              </w:rPr>
            </w:pPr>
          </w:p>
        </w:tc>
      </w:tr>
      <w:tr w:rsidR="0095139C" w:rsidRPr="00E01D42" w14:paraId="550E4AAB"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6CB02D9D" w14:textId="77777777" w:rsidR="0095139C" w:rsidRPr="00E01D42" w:rsidRDefault="0095139C" w:rsidP="00B07767">
            <w:pPr>
              <w:rPr>
                <w:rFonts w:eastAsia="標楷體"/>
                <w:w w:val="90"/>
              </w:rPr>
            </w:pPr>
            <w:r w:rsidRPr="00E01D42">
              <w:rPr>
                <w:rFonts w:eastAsia="標楷體"/>
                <w:w w:val="90"/>
              </w:rPr>
              <w:t>委員</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3DD2C7A9"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5A428053"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441D980"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2D41EC2D" w14:textId="77777777" w:rsidR="0095139C" w:rsidRPr="00E01D42" w:rsidRDefault="0095139C" w:rsidP="00B07767">
            <w:pPr>
              <w:rPr>
                <w:rFonts w:eastAsia="標楷體"/>
              </w:rPr>
            </w:pPr>
          </w:p>
        </w:tc>
      </w:tr>
      <w:tr w:rsidR="0095139C" w:rsidRPr="00E01D42" w14:paraId="0C44ED52"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20537789" w14:textId="77777777" w:rsidR="0095139C" w:rsidRPr="00E01D42" w:rsidRDefault="0095139C" w:rsidP="00B07767">
            <w:pPr>
              <w:rPr>
                <w:rFonts w:eastAsia="標楷體"/>
                <w:w w:val="90"/>
              </w:rPr>
            </w:pPr>
            <w:r w:rsidRPr="00E01D42">
              <w:rPr>
                <w:rFonts w:eastAsia="標楷體"/>
                <w:w w:val="90"/>
              </w:rPr>
              <w:t>委員</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3D1D8E73"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31EE96CA"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1B8206"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1F57F454" w14:textId="77777777" w:rsidR="0095139C" w:rsidRPr="00E01D42" w:rsidRDefault="0095139C" w:rsidP="00B07767">
            <w:pPr>
              <w:rPr>
                <w:rFonts w:eastAsia="標楷體"/>
              </w:rPr>
            </w:pPr>
          </w:p>
        </w:tc>
      </w:tr>
      <w:tr w:rsidR="0095139C" w:rsidRPr="00E01D42" w14:paraId="1C9A5CF6"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4B511C1C" w14:textId="77777777" w:rsidR="0095139C" w:rsidRPr="00E01D42" w:rsidRDefault="0095139C" w:rsidP="00B07767">
            <w:pPr>
              <w:rPr>
                <w:rFonts w:eastAsia="標楷體"/>
                <w:w w:val="90"/>
              </w:rPr>
            </w:pPr>
            <w:r w:rsidRPr="00E01D42">
              <w:rPr>
                <w:rFonts w:eastAsia="標楷體"/>
                <w:w w:val="90"/>
              </w:rPr>
              <w:t>委員</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01B0364B"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601F7FBC"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3743ABF"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0CFE8E00" w14:textId="77777777" w:rsidR="0095139C" w:rsidRPr="00E01D42" w:rsidRDefault="0095139C" w:rsidP="00B07767">
            <w:pPr>
              <w:rPr>
                <w:rFonts w:eastAsia="標楷體"/>
              </w:rPr>
            </w:pPr>
          </w:p>
        </w:tc>
      </w:tr>
      <w:tr w:rsidR="0095139C" w:rsidRPr="00E01D42" w14:paraId="380C7D52"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68ECFD5E" w14:textId="77777777" w:rsidR="0095139C" w:rsidRPr="00E01D42" w:rsidRDefault="0095139C" w:rsidP="00B07767">
            <w:pPr>
              <w:rPr>
                <w:rFonts w:eastAsia="標楷體"/>
                <w:w w:val="90"/>
              </w:rPr>
            </w:pPr>
            <w:r w:rsidRPr="00E01D42">
              <w:rPr>
                <w:rFonts w:eastAsia="標楷體"/>
                <w:w w:val="90"/>
              </w:rPr>
              <w:t>委員</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66C0DB3C"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0FA76FB5"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751D3D"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18EF86A1" w14:textId="77777777" w:rsidR="0095139C" w:rsidRPr="00E01D42" w:rsidRDefault="0095139C" w:rsidP="00B07767">
            <w:pPr>
              <w:rPr>
                <w:rFonts w:eastAsia="標楷體"/>
              </w:rPr>
            </w:pPr>
          </w:p>
        </w:tc>
      </w:tr>
      <w:tr w:rsidR="0095139C" w:rsidRPr="00E01D42" w14:paraId="58F0DFCA"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52307A6B" w14:textId="77777777" w:rsidR="0095139C" w:rsidRPr="00E01D42" w:rsidRDefault="0095139C" w:rsidP="00B07767">
            <w:pPr>
              <w:rPr>
                <w:rFonts w:eastAsia="標楷體"/>
                <w:w w:val="90"/>
              </w:rPr>
            </w:pPr>
            <w:r w:rsidRPr="00E01D42">
              <w:rPr>
                <w:rFonts w:eastAsia="標楷體"/>
                <w:w w:val="90"/>
              </w:rPr>
              <w:t>委員</w:t>
            </w: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28D54D97" w14:textId="77777777" w:rsidR="0095139C" w:rsidRPr="00E01D42" w:rsidRDefault="0095139C" w:rsidP="00B07767">
            <w:pPr>
              <w:rPr>
                <w:rFonts w:eastAsia="標楷體"/>
                <w:w w:val="90"/>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1A0E50DB"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240A179"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747F7678" w14:textId="77777777" w:rsidR="0095139C" w:rsidRPr="00E01D42" w:rsidRDefault="0095139C" w:rsidP="00B07767">
            <w:pPr>
              <w:rPr>
                <w:rFonts w:eastAsia="標楷體"/>
              </w:rPr>
            </w:pPr>
          </w:p>
        </w:tc>
      </w:tr>
      <w:tr w:rsidR="0095139C" w:rsidRPr="00E01D42" w14:paraId="7072C652"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2BC62E83" w14:textId="77777777" w:rsidR="0095139C" w:rsidRPr="00E01D42" w:rsidRDefault="0095139C" w:rsidP="00B07767">
            <w:pPr>
              <w:rPr>
                <w:rFonts w:eastAsia="標楷體"/>
                <w:w w:val="90"/>
              </w:rPr>
            </w:pP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6CF3212B"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464C56B2"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9A6D00A"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0F88069F" w14:textId="77777777" w:rsidR="0095139C" w:rsidRPr="00E01D42" w:rsidRDefault="0095139C" w:rsidP="00B07767">
            <w:pPr>
              <w:rPr>
                <w:rFonts w:eastAsia="標楷體"/>
              </w:rPr>
            </w:pPr>
          </w:p>
        </w:tc>
      </w:tr>
      <w:tr w:rsidR="0095139C" w:rsidRPr="00E01D42" w14:paraId="3C48D740"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7E2F1958" w14:textId="77777777" w:rsidR="0095139C" w:rsidRPr="00E01D42" w:rsidRDefault="0095139C" w:rsidP="00B07767">
            <w:pPr>
              <w:rPr>
                <w:rFonts w:eastAsia="標楷體"/>
                <w:w w:val="90"/>
              </w:rPr>
            </w:pP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6FEC31FD"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53469BD6"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6D5545B"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51120B50" w14:textId="77777777" w:rsidR="0095139C" w:rsidRPr="00E01D42" w:rsidRDefault="0095139C" w:rsidP="00B07767">
            <w:pPr>
              <w:rPr>
                <w:rFonts w:eastAsia="標楷體"/>
              </w:rPr>
            </w:pPr>
          </w:p>
        </w:tc>
      </w:tr>
      <w:tr w:rsidR="0095139C" w:rsidRPr="00E01D42" w14:paraId="19341E96" w14:textId="77777777" w:rsidTr="003325EC">
        <w:trPr>
          <w:cantSplit/>
          <w:trHeight w:val="360"/>
        </w:trPr>
        <w:tc>
          <w:tcPr>
            <w:tcW w:w="3430" w:type="dxa"/>
            <w:gridSpan w:val="4"/>
            <w:tcBorders>
              <w:top w:val="single" w:sz="6" w:space="0" w:color="auto"/>
              <w:left w:val="single" w:sz="12" w:space="0" w:color="auto"/>
              <w:bottom w:val="single" w:sz="6" w:space="0" w:color="auto"/>
              <w:right w:val="single" w:sz="6" w:space="0" w:color="auto"/>
            </w:tcBorders>
            <w:shd w:val="clear" w:color="auto" w:fill="auto"/>
            <w:vAlign w:val="center"/>
          </w:tcPr>
          <w:p w14:paraId="51768E43" w14:textId="77777777" w:rsidR="0095139C" w:rsidRPr="00E01D42" w:rsidRDefault="0095139C" w:rsidP="00B07767">
            <w:pPr>
              <w:rPr>
                <w:rFonts w:eastAsia="標楷體"/>
                <w:w w:val="90"/>
              </w:rPr>
            </w:pPr>
          </w:p>
        </w:tc>
        <w:tc>
          <w:tcPr>
            <w:tcW w:w="149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4C3C7C47" w14:textId="77777777" w:rsidR="0095139C" w:rsidRPr="00E01D42" w:rsidRDefault="0095139C" w:rsidP="00B07767">
            <w:pPr>
              <w:rPr>
                <w:rFonts w:eastAsia="標楷體"/>
              </w:rPr>
            </w:pPr>
          </w:p>
        </w:tc>
        <w:tc>
          <w:tcPr>
            <w:tcW w:w="1449"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477884C3" w14:textId="77777777" w:rsidR="0095139C" w:rsidRPr="00E01D42" w:rsidRDefault="0095139C" w:rsidP="00B07767">
            <w:pPr>
              <w:rPr>
                <w:rFonts w:eastAsia="標楷體"/>
              </w:rPr>
            </w:pPr>
          </w:p>
        </w:tc>
        <w:tc>
          <w:tcPr>
            <w:tcW w:w="144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58A05ED" w14:textId="77777777" w:rsidR="0095139C" w:rsidRPr="00E01D42" w:rsidRDefault="0095139C" w:rsidP="00B07767">
            <w:pPr>
              <w:rPr>
                <w:rFonts w:eastAsia="標楷體"/>
              </w:rPr>
            </w:pPr>
          </w:p>
        </w:tc>
        <w:tc>
          <w:tcPr>
            <w:tcW w:w="1701" w:type="dxa"/>
            <w:gridSpan w:val="5"/>
            <w:tcBorders>
              <w:top w:val="single" w:sz="6" w:space="0" w:color="auto"/>
              <w:left w:val="single" w:sz="6" w:space="0" w:color="auto"/>
              <w:bottom w:val="single" w:sz="6" w:space="0" w:color="auto"/>
              <w:right w:val="single" w:sz="12" w:space="0" w:color="auto"/>
            </w:tcBorders>
            <w:shd w:val="clear" w:color="auto" w:fill="auto"/>
            <w:vAlign w:val="center"/>
          </w:tcPr>
          <w:p w14:paraId="4B12542D" w14:textId="77777777" w:rsidR="0095139C" w:rsidRPr="00E01D42" w:rsidRDefault="0095139C" w:rsidP="00B07767">
            <w:pPr>
              <w:rPr>
                <w:rFonts w:eastAsia="標楷體"/>
              </w:rPr>
            </w:pPr>
          </w:p>
        </w:tc>
      </w:tr>
    </w:tbl>
    <w:p w14:paraId="1DDF0058" w14:textId="77777777" w:rsidR="001A2E14" w:rsidRPr="00E01D42" w:rsidRDefault="001A2E14" w:rsidP="00B07767">
      <w:pPr>
        <w:rPr>
          <w:rFonts w:eastAsia="標楷體"/>
          <w:b/>
        </w:rPr>
      </w:pPr>
      <w:bookmarkStart w:id="29" w:name="_Toc400631873"/>
    </w:p>
    <w:p w14:paraId="7F862AF8" w14:textId="761EFD0E" w:rsidR="0095139C" w:rsidRPr="00E01D42" w:rsidRDefault="0095139C" w:rsidP="00B07767">
      <w:pPr>
        <w:rPr>
          <w:rFonts w:eastAsia="標楷體"/>
          <w:b/>
        </w:rPr>
      </w:pPr>
      <w:r w:rsidRPr="00E01D42">
        <w:rPr>
          <w:rFonts w:eastAsia="標楷體"/>
          <w:b/>
        </w:rPr>
        <w:t>依職業安全衛生管理辦法第八十七條規定，製作名冊留供備查。</w:t>
      </w:r>
      <w:bookmarkEnd w:id="29"/>
    </w:p>
    <w:p w14:paraId="592B5B10" w14:textId="6B24B9DF" w:rsidR="0095139C" w:rsidRPr="00E01D42" w:rsidRDefault="006B22F8" w:rsidP="00B07767">
      <w:pPr>
        <w:rPr>
          <w:rFonts w:eastAsia="標楷體"/>
        </w:rPr>
      </w:pPr>
      <w:r w:rsidRPr="00E01D42">
        <w:rPr>
          <w:rFonts w:eastAsia="標楷體" w:hint="eastAsia"/>
        </w:rPr>
        <w:t>依職業安全衛生管理辦法第</w:t>
      </w:r>
      <w:r w:rsidR="006C7CAE" w:rsidRPr="00E01D42">
        <w:rPr>
          <w:rFonts w:eastAsia="標楷體" w:hint="eastAsia"/>
        </w:rPr>
        <w:t>十二條規定，每</w:t>
      </w:r>
      <w:r w:rsidR="006C7CAE" w:rsidRPr="00E01D42">
        <w:rPr>
          <w:rFonts w:eastAsia="標楷體" w:hint="eastAsia"/>
        </w:rPr>
        <w:t>3</w:t>
      </w:r>
      <w:r w:rsidR="006C7CAE" w:rsidRPr="00E01D42">
        <w:rPr>
          <w:rFonts w:eastAsia="標楷體" w:hint="eastAsia"/>
        </w:rPr>
        <w:t>個月進行一次會議，相關討論事項依該規定內說明辦理</w:t>
      </w:r>
      <w:r w:rsidR="00A71BA7">
        <w:rPr>
          <w:rFonts w:eastAsia="標楷體" w:hint="eastAsia"/>
        </w:rPr>
        <w:t>，討論事項依據職業安全衛生管理辦法第</w:t>
      </w:r>
      <w:r w:rsidR="00A71BA7">
        <w:rPr>
          <w:rFonts w:eastAsia="標楷體" w:hint="eastAsia"/>
        </w:rPr>
        <w:t>12</w:t>
      </w:r>
      <w:r w:rsidR="00A71BA7">
        <w:rPr>
          <w:rFonts w:eastAsia="標楷體" w:hint="eastAsia"/>
        </w:rPr>
        <w:t>條內容辦理</w:t>
      </w:r>
      <w:r w:rsidR="006C7CAE" w:rsidRPr="00E01D42">
        <w:rPr>
          <w:rFonts w:eastAsia="標楷體" w:hint="eastAsia"/>
        </w:rPr>
        <w:t>。</w:t>
      </w:r>
    </w:p>
    <w:p w14:paraId="6F514F19" w14:textId="77777777" w:rsidR="006B22F8" w:rsidRPr="00E01D42" w:rsidRDefault="006B22F8" w:rsidP="00B07767">
      <w:pPr>
        <w:rPr>
          <w:rFonts w:eastAsia="標楷體"/>
        </w:rPr>
        <w:sectPr w:rsidR="006B22F8" w:rsidRPr="00E01D42" w:rsidSect="00E964DF">
          <w:pgSz w:w="12247" w:h="17180"/>
          <w:pgMar w:top="1531" w:right="1418" w:bottom="1418" w:left="1418" w:header="851" w:footer="1134" w:gutter="0"/>
          <w:cols w:space="425"/>
          <w:docGrid w:linePitch="360"/>
        </w:sectPr>
      </w:pPr>
    </w:p>
    <w:p w14:paraId="1D546D91" w14:textId="77777777" w:rsidR="00B30FFE" w:rsidRPr="00E01D42" w:rsidRDefault="00B30FFE" w:rsidP="009923AF">
      <w:pPr>
        <w:pStyle w:val="12"/>
        <w:numPr>
          <w:ilvl w:val="0"/>
          <w:numId w:val="6"/>
        </w:numPr>
        <w:spacing w:line="320" w:lineRule="exact"/>
        <w:ind w:left="563" w:hangingChars="201" w:hanging="563"/>
        <w:jc w:val="left"/>
        <w:rPr>
          <w:color w:val="auto"/>
          <w:sz w:val="28"/>
        </w:rPr>
      </w:pPr>
      <w:bookmarkStart w:id="30" w:name="_Toc400631874"/>
      <w:bookmarkStart w:id="31" w:name="_Toc466293388"/>
      <w:bookmarkStart w:id="32" w:name="_Toc14038701"/>
      <w:bookmarkStart w:id="33" w:name="_Toc28866537"/>
      <w:r w:rsidRPr="00E01D42">
        <w:rPr>
          <w:color w:val="auto"/>
          <w:sz w:val="28"/>
        </w:rPr>
        <w:lastRenderedPageBreak/>
        <w:t>安全衛生工作守則報備流程</w:t>
      </w:r>
      <w:bookmarkEnd w:id="15"/>
      <w:bookmarkEnd w:id="30"/>
      <w:bookmarkEnd w:id="31"/>
      <w:bookmarkEnd w:id="32"/>
      <w:bookmarkEnd w:id="33"/>
    </w:p>
    <w:p w14:paraId="5C7346EE" w14:textId="1B491519" w:rsidR="009313EF" w:rsidRDefault="00366A10" w:rsidP="00EB1854">
      <w:pPr>
        <w:numPr>
          <w:ilvl w:val="0"/>
          <w:numId w:val="10"/>
        </w:numPr>
        <w:rPr>
          <w:rFonts w:eastAsia="標楷體"/>
        </w:rPr>
      </w:pPr>
      <w:r w:rsidRPr="00E01D42">
        <w:rPr>
          <w:rFonts w:eastAsia="標楷體"/>
        </w:rPr>
        <w:t>報備表及範本參考本處</w:t>
      </w:r>
      <w:r w:rsidR="00C753C3" w:rsidRPr="00E01D42">
        <w:rPr>
          <w:rFonts w:eastAsia="標楷體"/>
        </w:rPr>
        <w:t>網址</w:t>
      </w:r>
      <w:r w:rsidR="00EB1854" w:rsidRPr="00615609">
        <w:rPr>
          <w:u w:val="single"/>
        </w:rPr>
        <w:t>https://klsio.kcg.gov.tw</w:t>
      </w:r>
      <w:r w:rsidR="00C753C3" w:rsidRPr="00E01D42">
        <w:rPr>
          <w:rFonts w:eastAsia="標楷體"/>
        </w:rPr>
        <w:t>並依以下流程下載範本及報備</w:t>
      </w:r>
    </w:p>
    <w:p w14:paraId="4AFC1457" w14:textId="4028DB08" w:rsidR="00C753C3" w:rsidRPr="00E01D42" w:rsidRDefault="009313EF" w:rsidP="009313EF">
      <w:pPr>
        <w:ind w:left="480"/>
        <w:rPr>
          <w:rFonts w:eastAsia="標楷體"/>
        </w:rPr>
      </w:pPr>
      <w:r>
        <w:rPr>
          <w:rFonts w:eastAsia="標楷體" w:hint="eastAsia"/>
        </w:rPr>
        <w:t xml:space="preserve"> </w:t>
      </w:r>
      <w:r w:rsidR="00C753C3" w:rsidRPr="00E01D42">
        <w:rPr>
          <w:rFonts w:eastAsia="標楷體"/>
        </w:rPr>
        <w:t>文件：首頁</w:t>
      </w:r>
      <w:r>
        <w:rPr>
          <w:rFonts w:eastAsia="標楷體" w:hint="eastAsia"/>
        </w:rPr>
        <w:t xml:space="preserve"> </w:t>
      </w:r>
      <w:r w:rsidR="006C7CAE" w:rsidRPr="00E01D42">
        <w:rPr>
          <w:rFonts w:eastAsia="標楷體"/>
        </w:rPr>
        <w:t>&gt;</w:t>
      </w:r>
      <w:r w:rsidR="006C7CAE" w:rsidRPr="00E01D42">
        <w:rPr>
          <w:rFonts w:eastAsia="標楷體" w:hint="eastAsia"/>
        </w:rPr>
        <w:t xml:space="preserve"> </w:t>
      </w:r>
      <w:r w:rsidR="006C7CAE" w:rsidRPr="00E01D42">
        <w:rPr>
          <w:rFonts w:eastAsia="標楷體" w:hint="eastAsia"/>
        </w:rPr>
        <w:t>便民服務</w:t>
      </w:r>
      <w:r w:rsidR="006C7CAE" w:rsidRPr="00E01D42">
        <w:rPr>
          <w:rFonts w:eastAsia="標楷體"/>
        </w:rPr>
        <w:t xml:space="preserve"> </w:t>
      </w:r>
      <w:r w:rsidR="00C753C3" w:rsidRPr="00E01D42">
        <w:rPr>
          <w:rFonts w:eastAsia="標楷體"/>
        </w:rPr>
        <w:t xml:space="preserve">&gt; </w:t>
      </w:r>
      <w:r w:rsidR="00C753C3" w:rsidRPr="00E01D42">
        <w:rPr>
          <w:rFonts w:eastAsia="標楷體"/>
        </w:rPr>
        <w:t>表單下載</w:t>
      </w:r>
      <w:r w:rsidR="00C753C3" w:rsidRPr="00E01D42">
        <w:rPr>
          <w:rFonts w:eastAsia="標楷體"/>
        </w:rPr>
        <w:t xml:space="preserve"> &gt; </w:t>
      </w:r>
      <w:r w:rsidR="00C753C3" w:rsidRPr="00E01D42">
        <w:rPr>
          <w:rFonts w:eastAsia="標楷體"/>
        </w:rPr>
        <w:t>工作守則報備書</w:t>
      </w:r>
    </w:p>
    <w:p w14:paraId="43A51E14" w14:textId="1D775583" w:rsidR="00B30FFE" w:rsidRDefault="00366A10" w:rsidP="009923AF">
      <w:pPr>
        <w:numPr>
          <w:ilvl w:val="0"/>
          <w:numId w:val="10"/>
        </w:numPr>
        <w:rPr>
          <w:rFonts w:eastAsia="標楷體"/>
        </w:rPr>
      </w:pPr>
      <w:r w:rsidRPr="00E01D42">
        <w:rPr>
          <w:rFonts w:eastAsia="標楷體"/>
        </w:rPr>
        <w:t>報備流程如下</w:t>
      </w:r>
      <w:r w:rsidR="00C753C3" w:rsidRPr="00E01D42">
        <w:rPr>
          <w:rFonts w:eastAsia="標楷體"/>
        </w:rPr>
        <w:t>：</w:t>
      </w:r>
    </w:p>
    <w:p w14:paraId="11B33ACC" w14:textId="23E35F14" w:rsidR="00615609" w:rsidRPr="00E01D42" w:rsidRDefault="00615609" w:rsidP="00615609">
      <w:pPr>
        <w:jc w:val="center"/>
        <w:rPr>
          <w:rFonts w:eastAsia="標楷體"/>
        </w:rPr>
      </w:pPr>
      <w:r>
        <w:rPr>
          <w:rFonts w:eastAsia="標楷體"/>
          <w:noProof/>
        </w:rPr>
        <w:drawing>
          <wp:inline distT="0" distB="0" distL="0" distR="0" wp14:anchorId="64C35A3B" wp14:editId="2620CC90">
            <wp:extent cx="4293721" cy="2095500"/>
            <wp:effectExtent l="0" t="0" r="0" b="0"/>
            <wp:docPr id="306" name="圖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3721" cy="2095500"/>
                    </a:xfrm>
                    <a:prstGeom prst="rect">
                      <a:avLst/>
                    </a:prstGeom>
                    <a:noFill/>
                    <a:ln>
                      <a:noFill/>
                    </a:ln>
                  </pic:spPr>
                </pic:pic>
              </a:graphicData>
            </a:graphic>
          </wp:inline>
        </w:drawing>
      </w:r>
    </w:p>
    <w:p w14:paraId="307FC241" w14:textId="16BD3319" w:rsidR="00111BEC" w:rsidRPr="00E01D42" w:rsidRDefault="00111BEC" w:rsidP="0044148A">
      <w:pPr>
        <w:jc w:val="center"/>
        <w:rPr>
          <w:rFonts w:eastAsia="標楷體"/>
        </w:rPr>
      </w:pPr>
    </w:p>
    <w:p w14:paraId="304BFB0D" w14:textId="4E16564B" w:rsidR="00156F37" w:rsidRDefault="00615609" w:rsidP="00615609">
      <w:pPr>
        <w:numPr>
          <w:ilvl w:val="0"/>
          <w:numId w:val="10"/>
        </w:numPr>
        <w:rPr>
          <w:rFonts w:eastAsia="標楷體"/>
        </w:rPr>
      </w:pPr>
      <w:r>
        <w:rPr>
          <w:rFonts w:eastAsia="標楷體" w:hint="eastAsia"/>
        </w:rPr>
        <w:t>訂定流程</w:t>
      </w:r>
    </w:p>
    <w:p w14:paraId="735E0D6A" w14:textId="7A357DD9" w:rsidR="00615609" w:rsidRPr="00E01D42" w:rsidRDefault="00615609" w:rsidP="00615609">
      <w:pPr>
        <w:jc w:val="center"/>
        <w:rPr>
          <w:rFonts w:eastAsia="標楷體"/>
        </w:rPr>
        <w:sectPr w:rsidR="00615609" w:rsidRPr="00E01D42" w:rsidSect="00E964DF">
          <w:pgSz w:w="12247" w:h="17180"/>
          <w:pgMar w:top="1531" w:right="1418" w:bottom="1418" w:left="1418" w:header="851" w:footer="1134" w:gutter="0"/>
          <w:cols w:space="425"/>
          <w:docGrid w:linePitch="360"/>
        </w:sectPr>
      </w:pPr>
      <w:r>
        <w:rPr>
          <w:rFonts w:hint="eastAsia"/>
          <w:noProof/>
        </w:rPr>
        <w:drawing>
          <wp:inline distT="0" distB="0" distL="0" distR="0" wp14:anchorId="7129EA49" wp14:editId="700DE77B">
            <wp:extent cx="3947602" cy="5534025"/>
            <wp:effectExtent l="0" t="0" r="0" b="0"/>
            <wp:docPr id="310" name="圖片 310" descr="安全衛生工作守則報備流程網頁版_1頁_103070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安全衛生工作守則報備流程網頁版_1頁_10307030001"/>
                    <pic:cNvPicPr>
                      <a:picLocks noChangeAspect="1" noChangeArrowheads="1"/>
                    </pic:cNvPicPr>
                  </pic:nvPicPr>
                  <pic:blipFill>
                    <a:blip r:embed="rId19" cstate="print">
                      <a:extLst>
                        <a:ext uri="{28A0092B-C50C-407E-A947-70E740481C1C}">
                          <a14:useLocalDpi xmlns:a14="http://schemas.microsoft.com/office/drawing/2010/main" val="0"/>
                        </a:ext>
                      </a:extLst>
                    </a:blip>
                    <a:srcRect b="8884"/>
                    <a:stretch>
                      <a:fillRect/>
                    </a:stretch>
                  </pic:blipFill>
                  <pic:spPr bwMode="auto">
                    <a:xfrm>
                      <a:off x="0" y="0"/>
                      <a:ext cx="3948867" cy="5535799"/>
                    </a:xfrm>
                    <a:prstGeom prst="rect">
                      <a:avLst/>
                    </a:prstGeom>
                    <a:noFill/>
                    <a:ln>
                      <a:noFill/>
                    </a:ln>
                  </pic:spPr>
                </pic:pic>
              </a:graphicData>
            </a:graphic>
          </wp:inline>
        </w:drawing>
      </w:r>
    </w:p>
    <w:p w14:paraId="6DEAE77A" w14:textId="7DFE7E3A" w:rsidR="00C03929" w:rsidRDefault="00A8056E" w:rsidP="009923AF">
      <w:pPr>
        <w:pStyle w:val="12"/>
        <w:numPr>
          <w:ilvl w:val="0"/>
          <w:numId w:val="6"/>
        </w:numPr>
        <w:spacing w:line="320" w:lineRule="exact"/>
        <w:ind w:left="563" w:hangingChars="201" w:hanging="563"/>
        <w:jc w:val="left"/>
        <w:rPr>
          <w:color w:val="auto"/>
          <w:sz w:val="28"/>
        </w:rPr>
      </w:pPr>
      <w:bookmarkStart w:id="34" w:name="_Toc244340594"/>
      <w:bookmarkStart w:id="35" w:name="_Toc400631876"/>
      <w:bookmarkStart w:id="36" w:name="_Toc466293390"/>
      <w:bookmarkStart w:id="37" w:name="_Toc14038702"/>
      <w:bookmarkStart w:id="38" w:name="_Toc28866538"/>
      <w:r w:rsidRPr="00E01D42">
        <w:rPr>
          <w:color w:val="auto"/>
          <w:sz w:val="28"/>
        </w:rPr>
        <w:lastRenderedPageBreak/>
        <w:t>安全衛生基本資料調查</w:t>
      </w:r>
      <w:r w:rsidR="00C03929" w:rsidRPr="00E01D42">
        <w:rPr>
          <w:color w:val="auto"/>
          <w:sz w:val="28"/>
        </w:rPr>
        <w:t>表</w:t>
      </w:r>
      <w:bookmarkEnd w:id="34"/>
      <w:bookmarkEnd w:id="35"/>
      <w:bookmarkEnd w:id="36"/>
      <w:bookmarkEnd w:id="37"/>
      <w:bookmarkEnd w:id="38"/>
    </w:p>
    <w:p w14:paraId="273D8104" w14:textId="77777777" w:rsidR="00E745C4" w:rsidRPr="00E745C4" w:rsidRDefault="00E745C4" w:rsidP="00E745C4"/>
    <w:p w14:paraId="67BF37A4" w14:textId="77777777" w:rsidR="00C03929" w:rsidRPr="00E01D42" w:rsidRDefault="00C03929" w:rsidP="00B07767">
      <w:pPr>
        <w:rPr>
          <w:rFonts w:eastAsia="標楷體"/>
        </w:rPr>
      </w:pPr>
      <w:r w:rsidRPr="00E01D42">
        <w:rPr>
          <w:rFonts w:eastAsia="標楷體"/>
        </w:rPr>
        <w:t>事業單位名稱：</w:t>
      </w:r>
      <w:r w:rsidRPr="00E01D42">
        <w:rPr>
          <w:rFonts w:eastAsia="標楷體"/>
          <w:u w:val="single"/>
        </w:rPr>
        <w:t xml:space="preserve">                                        </w:t>
      </w:r>
      <w:r w:rsidRPr="00E01D42">
        <w:rPr>
          <w:rFonts w:eastAsia="標楷體"/>
        </w:rPr>
        <w:t>統一編號：</w:t>
      </w:r>
      <w:r w:rsidRPr="00E01D42">
        <w:rPr>
          <w:rFonts w:eastAsia="標楷體"/>
          <w:u w:val="single"/>
        </w:rPr>
        <w:t xml:space="preserve">                    </w:t>
      </w:r>
      <w:r w:rsidRPr="00E01D42">
        <w:rPr>
          <w:rFonts w:eastAsia="標楷體"/>
        </w:rPr>
        <w:t xml:space="preserve"> </w:t>
      </w:r>
    </w:p>
    <w:p w14:paraId="2DC68664" w14:textId="77777777" w:rsidR="00C03929" w:rsidRPr="00E01D42" w:rsidRDefault="00C03929" w:rsidP="00B07767">
      <w:pPr>
        <w:rPr>
          <w:rFonts w:eastAsia="標楷體"/>
          <w:sz w:val="20"/>
          <w:u w:val="single"/>
        </w:rPr>
      </w:pPr>
      <w:r w:rsidRPr="00E01D42">
        <w:rPr>
          <w:rFonts w:eastAsia="標楷體"/>
        </w:rPr>
        <w:t>僱用人數：男：</w:t>
      </w:r>
      <w:r w:rsidRPr="00E01D42">
        <w:rPr>
          <w:rFonts w:eastAsia="標楷體"/>
          <w:u w:val="single"/>
        </w:rPr>
        <w:t xml:space="preserve">    </w:t>
      </w:r>
      <w:r w:rsidRPr="00E01D42">
        <w:rPr>
          <w:rFonts w:eastAsia="標楷體"/>
        </w:rPr>
        <w:t>人，女：</w:t>
      </w:r>
      <w:r w:rsidRPr="00E01D42">
        <w:rPr>
          <w:rFonts w:eastAsia="標楷體"/>
          <w:u w:val="single"/>
        </w:rPr>
        <w:t xml:space="preserve">    </w:t>
      </w:r>
      <w:r w:rsidRPr="00E01D42">
        <w:rPr>
          <w:rFonts w:eastAsia="標楷體"/>
        </w:rPr>
        <w:t>人，合計</w:t>
      </w:r>
      <w:r w:rsidRPr="00E01D42">
        <w:rPr>
          <w:rFonts w:eastAsia="標楷體"/>
          <w:u w:val="single"/>
        </w:rPr>
        <w:t xml:space="preserve">    </w:t>
      </w:r>
      <w:r w:rsidRPr="00E01D42">
        <w:rPr>
          <w:rFonts w:eastAsia="標楷體"/>
        </w:rPr>
        <w:t>人。工作地點：</w:t>
      </w:r>
      <w:r w:rsidRPr="00E01D42">
        <w:rPr>
          <w:rFonts w:eastAsia="標楷體"/>
          <w:u w:val="single"/>
        </w:rPr>
        <w:t xml:space="preserve">                             </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33"/>
      </w:tblGrid>
      <w:tr w:rsidR="00C03929" w:rsidRPr="00E01D42" w14:paraId="0E8DFC27" w14:textId="77777777" w:rsidTr="001A2E14">
        <w:trPr>
          <w:trHeight w:val="747"/>
        </w:trPr>
        <w:tc>
          <w:tcPr>
            <w:tcW w:w="5000" w:type="pct"/>
          </w:tcPr>
          <w:p w14:paraId="341E6ED0" w14:textId="781BFF32" w:rsidR="00C03929" w:rsidRPr="00E01D42" w:rsidRDefault="00C03929" w:rsidP="00B07767">
            <w:pPr>
              <w:rPr>
                <w:rFonts w:eastAsia="標楷體"/>
              </w:rPr>
            </w:pPr>
            <w:r w:rsidRPr="00E01D42">
              <w:rPr>
                <w:rFonts w:eastAsia="標楷體"/>
                <w:b/>
              </w:rPr>
              <w:t>營業</w:t>
            </w:r>
            <w:r w:rsidRPr="00E01D42">
              <w:rPr>
                <w:rFonts w:eastAsia="標楷體"/>
                <w:b/>
              </w:rPr>
              <w:t>(</w:t>
            </w:r>
            <w:r w:rsidRPr="00E01D42">
              <w:rPr>
                <w:rFonts w:eastAsia="標楷體"/>
                <w:b/>
              </w:rPr>
              <w:t>產品</w:t>
            </w:r>
            <w:r w:rsidRPr="00E01D42">
              <w:rPr>
                <w:rFonts w:eastAsia="標楷體"/>
                <w:b/>
              </w:rPr>
              <w:t>)</w:t>
            </w:r>
            <w:r w:rsidRPr="00E01D42">
              <w:rPr>
                <w:rFonts w:eastAsia="標楷體"/>
                <w:b/>
              </w:rPr>
              <w:t>、製程、或從事工作項目說明：</w:t>
            </w:r>
            <w:r w:rsidRPr="00E01D42">
              <w:rPr>
                <w:rFonts w:eastAsia="標楷體"/>
              </w:rPr>
              <w:t>（</w:t>
            </w:r>
            <w:r w:rsidR="00AA7B7D">
              <w:rPr>
                <w:rFonts w:eastAsia="標楷體"/>
              </w:rPr>
              <w:t>□</w:t>
            </w:r>
            <w:r w:rsidRPr="00E01D42">
              <w:rPr>
                <w:rFonts w:eastAsia="標楷體"/>
              </w:rPr>
              <w:t>或附流程圖）</w:t>
            </w:r>
          </w:p>
        </w:tc>
      </w:tr>
    </w:tbl>
    <w:p w14:paraId="780F2ECB" w14:textId="77777777" w:rsidR="00C15524" w:rsidRPr="00E01D42" w:rsidRDefault="00C15524" w:rsidP="00B07767">
      <w:pPr>
        <w:rPr>
          <w:rFonts w:eastAsia="標楷體"/>
          <w:b/>
          <w:bCs/>
          <w:u w:val="single"/>
        </w:rPr>
      </w:pPr>
      <w:r w:rsidRPr="00E01D42">
        <w:rPr>
          <w:rFonts w:eastAsia="標楷體"/>
          <w:b/>
          <w:bCs/>
          <w:u w:val="single"/>
        </w:rPr>
        <w:t>危險性工作場所</w:t>
      </w:r>
      <w:r w:rsidRPr="00E01D42">
        <w:rPr>
          <w:rFonts w:eastAsia="標楷體"/>
          <w:b/>
          <w:bCs/>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1"/>
        <w:gridCol w:w="3098"/>
        <w:gridCol w:w="2355"/>
        <w:gridCol w:w="2503"/>
      </w:tblGrid>
      <w:tr w:rsidR="009D7729" w:rsidRPr="00E01D42" w14:paraId="64D980F1" w14:textId="77777777" w:rsidTr="003325EC">
        <w:trPr>
          <w:trHeight w:val="379"/>
        </w:trPr>
        <w:tc>
          <w:tcPr>
            <w:tcW w:w="798" w:type="pct"/>
            <w:tcBorders>
              <w:top w:val="single" w:sz="4" w:space="0" w:color="auto"/>
              <w:left w:val="single" w:sz="4" w:space="0" w:color="auto"/>
              <w:bottom w:val="single" w:sz="4" w:space="0" w:color="auto"/>
              <w:right w:val="single" w:sz="4" w:space="0" w:color="auto"/>
            </w:tcBorders>
            <w:vAlign w:val="center"/>
          </w:tcPr>
          <w:p w14:paraId="79831EA6" w14:textId="77777777" w:rsidR="009D7729" w:rsidRPr="00E01D42" w:rsidRDefault="009D7729" w:rsidP="00B07767">
            <w:pPr>
              <w:rPr>
                <w:rFonts w:eastAsia="標楷體"/>
                <w:sz w:val="20"/>
                <w:szCs w:val="20"/>
              </w:rPr>
            </w:pPr>
            <w:r w:rsidRPr="00E01D42">
              <w:rPr>
                <w:rFonts w:eastAsia="標楷體"/>
                <w:sz w:val="20"/>
                <w:szCs w:val="20"/>
              </w:rPr>
              <w:t>類別</w:t>
            </w:r>
          </w:p>
        </w:tc>
        <w:tc>
          <w:tcPr>
            <w:tcW w:w="1636" w:type="pct"/>
            <w:tcBorders>
              <w:top w:val="single" w:sz="4" w:space="0" w:color="auto"/>
              <w:left w:val="single" w:sz="4" w:space="0" w:color="auto"/>
              <w:bottom w:val="single" w:sz="4" w:space="0" w:color="auto"/>
              <w:right w:val="single" w:sz="4" w:space="0" w:color="auto"/>
            </w:tcBorders>
            <w:vAlign w:val="center"/>
          </w:tcPr>
          <w:p w14:paraId="363BBEB7" w14:textId="77777777" w:rsidR="009D7729" w:rsidRPr="00E01D42" w:rsidRDefault="009D7729" w:rsidP="00B07767">
            <w:pPr>
              <w:rPr>
                <w:rFonts w:eastAsia="標楷體"/>
                <w:sz w:val="20"/>
                <w:szCs w:val="20"/>
              </w:rPr>
            </w:pPr>
            <w:r w:rsidRPr="00E01D42">
              <w:rPr>
                <w:rFonts w:eastAsia="標楷體"/>
                <w:sz w:val="20"/>
                <w:szCs w:val="20"/>
              </w:rPr>
              <w:t>工作場所或部門名稱</w:t>
            </w:r>
          </w:p>
        </w:tc>
        <w:tc>
          <w:tcPr>
            <w:tcW w:w="1244" w:type="pct"/>
            <w:tcBorders>
              <w:top w:val="single" w:sz="4" w:space="0" w:color="auto"/>
              <w:left w:val="single" w:sz="4" w:space="0" w:color="auto"/>
              <w:bottom w:val="single" w:sz="4" w:space="0" w:color="auto"/>
              <w:right w:val="single" w:sz="4" w:space="0" w:color="auto"/>
            </w:tcBorders>
            <w:vAlign w:val="center"/>
          </w:tcPr>
          <w:p w14:paraId="2D10486D" w14:textId="77777777" w:rsidR="009D7729" w:rsidRPr="00E01D42" w:rsidRDefault="009D7729" w:rsidP="00B07767">
            <w:pPr>
              <w:rPr>
                <w:rFonts w:eastAsia="標楷體"/>
                <w:sz w:val="20"/>
                <w:szCs w:val="20"/>
              </w:rPr>
            </w:pPr>
            <w:r w:rsidRPr="00E01D42">
              <w:rPr>
                <w:rFonts w:eastAsia="標楷體"/>
                <w:sz w:val="20"/>
                <w:szCs w:val="20"/>
              </w:rPr>
              <w:t>審查合格日期、文號</w:t>
            </w:r>
          </w:p>
        </w:tc>
        <w:tc>
          <w:tcPr>
            <w:tcW w:w="1322" w:type="pct"/>
            <w:tcBorders>
              <w:top w:val="single" w:sz="4" w:space="0" w:color="auto"/>
              <w:left w:val="single" w:sz="4" w:space="0" w:color="auto"/>
              <w:bottom w:val="single" w:sz="4" w:space="0" w:color="auto"/>
              <w:right w:val="single" w:sz="4" w:space="0" w:color="auto"/>
            </w:tcBorders>
            <w:vAlign w:val="center"/>
          </w:tcPr>
          <w:p w14:paraId="64B73E2F" w14:textId="77777777" w:rsidR="009D7729" w:rsidRPr="00E01D42" w:rsidRDefault="00034CF1" w:rsidP="00B07767">
            <w:pPr>
              <w:rPr>
                <w:rFonts w:eastAsia="標楷體"/>
                <w:sz w:val="20"/>
                <w:szCs w:val="20"/>
              </w:rPr>
            </w:pPr>
            <w:r w:rsidRPr="00E01D42">
              <w:rPr>
                <w:rFonts w:eastAsia="標楷體"/>
                <w:sz w:val="20"/>
                <w:szCs w:val="20"/>
              </w:rPr>
              <w:t>定期或重新評估日期、文號</w:t>
            </w:r>
          </w:p>
        </w:tc>
      </w:tr>
      <w:tr w:rsidR="00034CF1" w:rsidRPr="00E01D42" w14:paraId="09534683" w14:textId="77777777" w:rsidTr="003325EC">
        <w:trPr>
          <w:trHeight w:val="414"/>
        </w:trPr>
        <w:tc>
          <w:tcPr>
            <w:tcW w:w="798" w:type="pct"/>
            <w:tcBorders>
              <w:top w:val="single" w:sz="4" w:space="0" w:color="auto"/>
              <w:left w:val="single" w:sz="4" w:space="0" w:color="auto"/>
              <w:bottom w:val="single" w:sz="4" w:space="0" w:color="auto"/>
              <w:right w:val="single" w:sz="4" w:space="0" w:color="auto"/>
            </w:tcBorders>
            <w:vAlign w:val="center"/>
          </w:tcPr>
          <w:p w14:paraId="03EBDC76" w14:textId="77777777" w:rsidR="00034CF1" w:rsidRPr="00E01D42" w:rsidRDefault="00034CF1" w:rsidP="00B07767">
            <w:pPr>
              <w:rPr>
                <w:rFonts w:eastAsia="標楷體"/>
                <w:szCs w:val="20"/>
              </w:rPr>
            </w:pPr>
          </w:p>
        </w:tc>
        <w:tc>
          <w:tcPr>
            <w:tcW w:w="1636" w:type="pct"/>
            <w:tcBorders>
              <w:top w:val="single" w:sz="4" w:space="0" w:color="auto"/>
              <w:left w:val="single" w:sz="4" w:space="0" w:color="auto"/>
              <w:bottom w:val="single" w:sz="4" w:space="0" w:color="auto"/>
              <w:right w:val="single" w:sz="4" w:space="0" w:color="auto"/>
            </w:tcBorders>
            <w:vAlign w:val="center"/>
          </w:tcPr>
          <w:p w14:paraId="0A753DCA" w14:textId="77777777" w:rsidR="00034CF1" w:rsidRPr="00E01D42" w:rsidRDefault="00034CF1" w:rsidP="00B07767">
            <w:pPr>
              <w:rPr>
                <w:rFonts w:eastAsia="標楷體"/>
              </w:rPr>
            </w:pPr>
          </w:p>
        </w:tc>
        <w:tc>
          <w:tcPr>
            <w:tcW w:w="1244" w:type="pct"/>
            <w:tcBorders>
              <w:top w:val="single" w:sz="4" w:space="0" w:color="auto"/>
              <w:left w:val="single" w:sz="4" w:space="0" w:color="auto"/>
              <w:bottom w:val="single" w:sz="4" w:space="0" w:color="auto"/>
              <w:right w:val="single" w:sz="4" w:space="0" w:color="auto"/>
            </w:tcBorders>
            <w:vAlign w:val="center"/>
          </w:tcPr>
          <w:p w14:paraId="4ED01439" w14:textId="77777777" w:rsidR="00034CF1" w:rsidRPr="00E01D42" w:rsidRDefault="00034CF1" w:rsidP="00B07767">
            <w:pPr>
              <w:rPr>
                <w:rFonts w:eastAsia="標楷體"/>
              </w:rPr>
            </w:pPr>
          </w:p>
        </w:tc>
        <w:tc>
          <w:tcPr>
            <w:tcW w:w="1322" w:type="pct"/>
            <w:tcBorders>
              <w:top w:val="single" w:sz="4" w:space="0" w:color="auto"/>
              <w:left w:val="single" w:sz="4" w:space="0" w:color="auto"/>
              <w:bottom w:val="single" w:sz="4" w:space="0" w:color="auto"/>
              <w:right w:val="single" w:sz="4" w:space="0" w:color="auto"/>
            </w:tcBorders>
            <w:vAlign w:val="center"/>
          </w:tcPr>
          <w:p w14:paraId="1FA49E22" w14:textId="77777777" w:rsidR="00034CF1" w:rsidRPr="00E01D42" w:rsidRDefault="00034CF1" w:rsidP="00B07767">
            <w:pPr>
              <w:rPr>
                <w:rFonts w:eastAsia="標楷體"/>
              </w:rPr>
            </w:pPr>
          </w:p>
        </w:tc>
      </w:tr>
    </w:tbl>
    <w:p w14:paraId="5AC4BFFE" w14:textId="0F414C84" w:rsidR="00F30B34" w:rsidRPr="00E01D42" w:rsidRDefault="00F30B34" w:rsidP="00B07767">
      <w:pPr>
        <w:rPr>
          <w:rFonts w:eastAsia="標楷體"/>
          <w:b/>
          <w:bCs/>
          <w:u w:val="single"/>
        </w:rPr>
      </w:pPr>
      <w:r w:rsidRPr="00E01D42">
        <w:rPr>
          <w:rFonts w:eastAsia="標楷體"/>
          <w:b/>
          <w:bCs/>
          <w:u w:val="single"/>
        </w:rPr>
        <w:t>職業安全衛生管理</w:t>
      </w:r>
      <w:r w:rsidRPr="00E01D42">
        <w:rPr>
          <w:rFonts w:eastAsia="標楷體"/>
          <w:b/>
          <w:bCs/>
          <w:u w:val="single"/>
        </w:rPr>
        <w:t>(</w:t>
      </w:r>
      <w:r w:rsidRPr="00E01D42">
        <w:rPr>
          <w:rFonts w:eastAsia="標楷體"/>
          <w:b/>
          <w:bCs/>
          <w:u w:val="single"/>
        </w:rPr>
        <w:t>請查核結業證書</w:t>
      </w:r>
      <w:r w:rsidRPr="00E01D42">
        <w:rPr>
          <w:rFonts w:eastAsia="標楷體"/>
          <w:b/>
          <w:bCs/>
          <w:u w:val="single"/>
        </w:rPr>
        <w:t>(</w:t>
      </w:r>
      <w:r w:rsidRPr="00E01D42">
        <w:rPr>
          <w:rFonts w:eastAsia="標楷體"/>
          <w:b/>
          <w:bCs/>
          <w:u w:val="single"/>
        </w:rPr>
        <w:t>證照</w:t>
      </w:r>
      <w:r w:rsidRPr="00E01D42">
        <w:rPr>
          <w:rFonts w:eastAsia="標楷體"/>
          <w:b/>
          <w:bCs/>
          <w:u w:val="single"/>
        </w:rPr>
        <w:t>)</w:t>
      </w:r>
      <w:r w:rsidRPr="00E01D42">
        <w:rPr>
          <w:rFonts w:eastAsia="標楷體"/>
          <w:b/>
          <w:bCs/>
          <w:u w:val="single"/>
        </w:rPr>
        <w:t>、在職教育訓練認證</w:t>
      </w:r>
      <w:r w:rsidR="00AA7B7D">
        <w:rPr>
          <w:rFonts w:eastAsia="標楷體"/>
          <w:b/>
          <w:bCs/>
          <w:u w:val="single"/>
        </w:rPr>
        <w:t>□</w:t>
      </w:r>
      <w:r w:rsidR="00A32FA5" w:rsidRPr="00E01D42">
        <w:rPr>
          <w:rFonts w:eastAsia="標楷體"/>
          <w:b/>
          <w:bCs/>
          <w:u w:val="single"/>
        </w:rPr>
        <w:t>主管</w:t>
      </w:r>
      <w:r w:rsidRPr="00E01D42">
        <w:rPr>
          <w:rFonts w:eastAsia="標楷體"/>
          <w:b/>
          <w:bCs/>
          <w:u w:val="single"/>
        </w:rPr>
        <w:t>每</w:t>
      </w:r>
      <w:r w:rsidRPr="00E01D42">
        <w:rPr>
          <w:rFonts w:eastAsia="標楷體"/>
          <w:b/>
          <w:bCs/>
          <w:u w:val="single"/>
        </w:rPr>
        <w:t>2</w:t>
      </w:r>
      <w:r w:rsidRPr="00E01D42">
        <w:rPr>
          <w:rFonts w:eastAsia="標楷體"/>
          <w:b/>
          <w:bCs/>
          <w:u w:val="single"/>
        </w:rPr>
        <w:t>年</w:t>
      </w:r>
      <w:r w:rsidRPr="00E01D42">
        <w:rPr>
          <w:rFonts w:eastAsia="標楷體"/>
          <w:b/>
          <w:bCs/>
          <w:u w:val="single"/>
        </w:rPr>
        <w:t>6</w:t>
      </w:r>
      <w:r w:rsidRPr="00E01D42">
        <w:rPr>
          <w:rFonts w:eastAsia="標楷體"/>
          <w:b/>
          <w:bCs/>
          <w:u w:val="single"/>
        </w:rPr>
        <w:t>小時</w:t>
      </w:r>
      <w:r w:rsidR="00A32FA5" w:rsidRPr="00E01D42">
        <w:rPr>
          <w:rFonts w:eastAsia="標楷體"/>
          <w:b/>
          <w:bCs/>
          <w:u w:val="single"/>
        </w:rPr>
        <w:t>，</w:t>
      </w:r>
      <w:r w:rsidR="00AA7B7D">
        <w:rPr>
          <w:rFonts w:eastAsia="標楷體"/>
          <w:b/>
          <w:bCs/>
          <w:u w:val="single"/>
        </w:rPr>
        <w:t>□</w:t>
      </w:r>
      <w:r w:rsidR="00A32FA5" w:rsidRPr="00E01D42">
        <w:rPr>
          <w:rFonts w:eastAsia="標楷體"/>
          <w:b/>
          <w:bCs/>
          <w:u w:val="single"/>
        </w:rPr>
        <w:t>管理員、管理師每</w:t>
      </w:r>
      <w:r w:rsidR="00A32FA5" w:rsidRPr="00E01D42">
        <w:rPr>
          <w:rFonts w:eastAsia="標楷體"/>
          <w:b/>
          <w:bCs/>
          <w:u w:val="single"/>
        </w:rPr>
        <w:t>2</w:t>
      </w:r>
      <w:r w:rsidR="00A32FA5" w:rsidRPr="00E01D42">
        <w:rPr>
          <w:rFonts w:eastAsia="標楷體"/>
          <w:b/>
          <w:bCs/>
          <w:u w:val="single"/>
        </w:rPr>
        <w:t>年</w:t>
      </w:r>
      <w:r w:rsidR="00A32FA5" w:rsidRPr="00E01D42">
        <w:rPr>
          <w:rFonts w:eastAsia="標楷體"/>
          <w:b/>
          <w:bCs/>
          <w:u w:val="single"/>
        </w:rPr>
        <w:t>12</w:t>
      </w:r>
      <w:r w:rsidR="00A32FA5" w:rsidRPr="00E01D42">
        <w:rPr>
          <w:rFonts w:eastAsia="標楷體"/>
          <w:b/>
          <w:bCs/>
          <w:u w:val="single"/>
        </w:rPr>
        <w:t>小時</w:t>
      </w:r>
      <w:r w:rsidRPr="00E01D42">
        <w:rPr>
          <w:rFonts w:eastAsia="標楷體"/>
          <w:b/>
          <w:bCs/>
          <w:u w:val="single"/>
        </w:rPr>
        <w:t>)</w:t>
      </w:r>
      <w:r w:rsidRPr="00E01D42">
        <w:rPr>
          <w:rFonts w:eastAsia="標楷體"/>
          <w:b/>
          <w:bCs/>
          <w:u w:val="single"/>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0"/>
        <w:gridCol w:w="2908"/>
        <w:gridCol w:w="3415"/>
      </w:tblGrid>
      <w:tr w:rsidR="00F30B34" w:rsidRPr="00E01D42" w14:paraId="5850E872" w14:textId="77777777" w:rsidTr="00034CF1">
        <w:trPr>
          <w:trHeight w:val="120"/>
        </w:trPr>
        <w:tc>
          <w:tcPr>
            <w:tcW w:w="1684" w:type="pct"/>
          </w:tcPr>
          <w:p w14:paraId="49065A26" w14:textId="77777777" w:rsidR="00F30B34" w:rsidRPr="00E01D42" w:rsidRDefault="00F30B34" w:rsidP="00B07767">
            <w:pPr>
              <w:rPr>
                <w:rFonts w:eastAsia="標楷體"/>
                <w:b/>
              </w:rPr>
            </w:pPr>
            <w:r w:rsidRPr="00E01D42">
              <w:rPr>
                <w:rFonts w:eastAsia="標楷體"/>
              </w:rPr>
              <w:t>職業安全衛生管理</w:t>
            </w:r>
          </w:p>
        </w:tc>
        <w:tc>
          <w:tcPr>
            <w:tcW w:w="1525" w:type="pct"/>
          </w:tcPr>
          <w:p w14:paraId="13BD4CB5" w14:textId="77777777" w:rsidR="00F30B34" w:rsidRPr="00E01D42" w:rsidRDefault="00F30B34" w:rsidP="00B07767">
            <w:pPr>
              <w:rPr>
                <w:rFonts w:eastAsia="標楷體"/>
              </w:rPr>
            </w:pPr>
            <w:r w:rsidRPr="00E01D42">
              <w:rPr>
                <w:rFonts w:eastAsia="標楷體"/>
              </w:rPr>
              <w:t>姓名</w:t>
            </w:r>
            <w:r w:rsidRPr="00E01D42">
              <w:rPr>
                <w:rFonts w:eastAsia="標楷體"/>
              </w:rPr>
              <w:t>(</w:t>
            </w:r>
            <w:r w:rsidRPr="00E01D42">
              <w:rPr>
                <w:rFonts w:eastAsia="標楷體"/>
              </w:rPr>
              <w:t>或名稱</w:t>
            </w:r>
            <w:r w:rsidRPr="00E01D42">
              <w:rPr>
                <w:rFonts w:eastAsia="標楷體"/>
              </w:rPr>
              <w:t>)</w:t>
            </w:r>
          </w:p>
        </w:tc>
        <w:tc>
          <w:tcPr>
            <w:tcW w:w="1792" w:type="pct"/>
          </w:tcPr>
          <w:p w14:paraId="60347A9E" w14:textId="77777777" w:rsidR="00F30B34" w:rsidRPr="00E01D42" w:rsidRDefault="00F30B34" w:rsidP="00B07767">
            <w:pPr>
              <w:rPr>
                <w:rFonts w:eastAsia="標楷體"/>
                <w:u w:val="single"/>
              </w:rPr>
            </w:pPr>
            <w:r w:rsidRPr="00E01D42">
              <w:rPr>
                <w:rFonts w:eastAsia="標楷體"/>
              </w:rPr>
              <w:t>核備日期文號</w:t>
            </w:r>
          </w:p>
        </w:tc>
      </w:tr>
      <w:tr w:rsidR="00F30B34" w:rsidRPr="00E01D42" w14:paraId="0167FC69" w14:textId="77777777" w:rsidTr="00034CF1">
        <w:trPr>
          <w:trHeight w:val="117"/>
        </w:trPr>
        <w:tc>
          <w:tcPr>
            <w:tcW w:w="1684" w:type="pct"/>
          </w:tcPr>
          <w:p w14:paraId="32F25094" w14:textId="77777777" w:rsidR="00F30B34" w:rsidRPr="00E01D42" w:rsidRDefault="00F30B34" w:rsidP="00B07767">
            <w:pPr>
              <w:rPr>
                <w:rFonts w:eastAsia="標楷體"/>
                <w:u w:val="single"/>
              </w:rPr>
            </w:pPr>
            <w:r w:rsidRPr="00E01D42">
              <w:rPr>
                <w:rFonts w:eastAsia="標楷體"/>
              </w:rPr>
              <w:t>職業安全衛生管理單位：</w:t>
            </w:r>
          </w:p>
        </w:tc>
        <w:tc>
          <w:tcPr>
            <w:tcW w:w="1525" w:type="pct"/>
          </w:tcPr>
          <w:p w14:paraId="150A1E93" w14:textId="77777777" w:rsidR="00F30B34" w:rsidRPr="00E01D42" w:rsidRDefault="00F30B34" w:rsidP="00B07767">
            <w:pPr>
              <w:rPr>
                <w:rFonts w:eastAsia="標楷體"/>
                <w:u w:val="single"/>
              </w:rPr>
            </w:pPr>
          </w:p>
        </w:tc>
        <w:tc>
          <w:tcPr>
            <w:tcW w:w="1792" w:type="pct"/>
          </w:tcPr>
          <w:p w14:paraId="4043BAF4" w14:textId="77777777" w:rsidR="00F30B34" w:rsidRPr="00E01D42" w:rsidRDefault="00F30B34" w:rsidP="00B07767">
            <w:pPr>
              <w:rPr>
                <w:rFonts w:eastAsia="標楷體"/>
                <w:u w:val="single"/>
              </w:rPr>
            </w:pPr>
          </w:p>
        </w:tc>
      </w:tr>
      <w:tr w:rsidR="00F30B34" w:rsidRPr="00E01D42" w14:paraId="6CC750E5" w14:textId="77777777" w:rsidTr="00034CF1">
        <w:trPr>
          <w:trHeight w:val="117"/>
        </w:trPr>
        <w:tc>
          <w:tcPr>
            <w:tcW w:w="1684" w:type="pct"/>
          </w:tcPr>
          <w:p w14:paraId="0D4AEC7D" w14:textId="77777777" w:rsidR="00F30B34" w:rsidRPr="00E01D42" w:rsidRDefault="00F30B34" w:rsidP="00B07767">
            <w:pPr>
              <w:rPr>
                <w:rFonts w:eastAsia="標楷體"/>
              </w:rPr>
            </w:pPr>
            <w:r w:rsidRPr="00E01D42">
              <w:rPr>
                <w:rFonts w:eastAsia="標楷體"/>
              </w:rPr>
              <w:t>職業安全衛生業務主管：</w:t>
            </w:r>
          </w:p>
        </w:tc>
        <w:tc>
          <w:tcPr>
            <w:tcW w:w="1525" w:type="pct"/>
          </w:tcPr>
          <w:p w14:paraId="0E5F2E90" w14:textId="77777777" w:rsidR="00F30B34" w:rsidRPr="00E01D42" w:rsidRDefault="00F30B34" w:rsidP="00B07767">
            <w:pPr>
              <w:rPr>
                <w:rFonts w:eastAsia="標楷體"/>
                <w:u w:val="single"/>
              </w:rPr>
            </w:pPr>
          </w:p>
        </w:tc>
        <w:tc>
          <w:tcPr>
            <w:tcW w:w="1792" w:type="pct"/>
          </w:tcPr>
          <w:p w14:paraId="7489FD4C" w14:textId="77777777" w:rsidR="00F30B34" w:rsidRPr="00E01D42" w:rsidRDefault="00F30B34" w:rsidP="00B07767">
            <w:pPr>
              <w:rPr>
                <w:rFonts w:eastAsia="標楷體"/>
                <w:u w:val="single"/>
              </w:rPr>
            </w:pPr>
          </w:p>
        </w:tc>
      </w:tr>
      <w:tr w:rsidR="00F30B34" w:rsidRPr="00E01D42" w14:paraId="3A1C201D" w14:textId="77777777" w:rsidTr="00034CF1">
        <w:trPr>
          <w:trHeight w:val="117"/>
        </w:trPr>
        <w:tc>
          <w:tcPr>
            <w:tcW w:w="1684" w:type="pct"/>
          </w:tcPr>
          <w:p w14:paraId="35774239" w14:textId="77777777" w:rsidR="00F30B34" w:rsidRPr="00E01D42" w:rsidRDefault="00F30B34" w:rsidP="00B07767">
            <w:pPr>
              <w:rPr>
                <w:rFonts w:eastAsia="標楷體"/>
              </w:rPr>
            </w:pPr>
            <w:r w:rsidRPr="00E01D42">
              <w:rPr>
                <w:rFonts w:eastAsia="標楷體"/>
              </w:rPr>
              <w:t>職業安全管理師：</w:t>
            </w:r>
          </w:p>
        </w:tc>
        <w:tc>
          <w:tcPr>
            <w:tcW w:w="1525" w:type="pct"/>
          </w:tcPr>
          <w:p w14:paraId="3B34673D" w14:textId="77777777" w:rsidR="00F30B34" w:rsidRPr="00E01D42" w:rsidRDefault="00F30B34" w:rsidP="00B07767">
            <w:pPr>
              <w:rPr>
                <w:rFonts w:eastAsia="標楷體"/>
                <w:u w:val="single"/>
              </w:rPr>
            </w:pPr>
          </w:p>
        </w:tc>
        <w:tc>
          <w:tcPr>
            <w:tcW w:w="1792" w:type="pct"/>
          </w:tcPr>
          <w:p w14:paraId="64696387" w14:textId="77777777" w:rsidR="00F30B34" w:rsidRPr="00E01D42" w:rsidRDefault="00F30B34" w:rsidP="00B07767">
            <w:pPr>
              <w:rPr>
                <w:rFonts w:eastAsia="標楷體"/>
                <w:u w:val="single"/>
              </w:rPr>
            </w:pPr>
          </w:p>
        </w:tc>
      </w:tr>
      <w:tr w:rsidR="00F30B34" w:rsidRPr="00E01D42" w14:paraId="74E515D5" w14:textId="77777777" w:rsidTr="00034CF1">
        <w:trPr>
          <w:trHeight w:val="117"/>
        </w:trPr>
        <w:tc>
          <w:tcPr>
            <w:tcW w:w="1684" w:type="pct"/>
          </w:tcPr>
          <w:p w14:paraId="6408CBDB" w14:textId="77777777" w:rsidR="00F30B34" w:rsidRPr="00E01D42" w:rsidRDefault="00F30B34" w:rsidP="00B07767">
            <w:pPr>
              <w:rPr>
                <w:rFonts w:eastAsia="標楷體"/>
              </w:rPr>
            </w:pPr>
            <w:r w:rsidRPr="00E01D42">
              <w:rPr>
                <w:rFonts w:eastAsia="標楷體"/>
              </w:rPr>
              <w:t>職業衛生管理師：</w:t>
            </w:r>
          </w:p>
        </w:tc>
        <w:tc>
          <w:tcPr>
            <w:tcW w:w="1525" w:type="pct"/>
          </w:tcPr>
          <w:p w14:paraId="408169CC" w14:textId="77777777" w:rsidR="00F30B34" w:rsidRPr="00E01D42" w:rsidRDefault="00F30B34" w:rsidP="00B07767">
            <w:pPr>
              <w:rPr>
                <w:rFonts w:eastAsia="標楷體"/>
                <w:u w:val="single"/>
              </w:rPr>
            </w:pPr>
          </w:p>
        </w:tc>
        <w:tc>
          <w:tcPr>
            <w:tcW w:w="1792" w:type="pct"/>
          </w:tcPr>
          <w:p w14:paraId="3FC49DC3" w14:textId="77777777" w:rsidR="00F30B34" w:rsidRPr="00E01D42" w:rsidRDefault="00F30B34" w:rsidP="00B07767">
            <w:pPr>
              <w:rPr>
                <w:rFonts w:eastAsia="標楷體"/>
                <w:u w:val="single"/>
              </w:rPr>
            </w:pPr>
          </w:p>
        </w:tc>
      </w:tr>
      <w:tr w:rsidR="00F30B34" w:rsidRPr="00E01D42" w14:paraId="55414AF8" w14:textId="77777777" w:rsidTr="00034CF1">
        <w:trPr>
          <w:trHeight w:val="117"/>
        </w:trPr>
        <w:tc>
          <w:tcPr>
            <w:tcW w:w="1684" w:type="pct"/>
          </w:tcPr>
          <w:p w14:paraId="13837DF9" w14:textId="77777777" w:rsidR="00F30B34" w:rsidRPr="00E01D42" w:rsidRDefault="00F30B34" w:rsidP="00B07767">
            <w:pPr>
              <w:rPr>
                <w:rFonts w:eastAsia="標楷體"/>
              </w:rPr>
            </w:pPr>
            <w:r w:rsidRPr="00E01D42">
              <w:rPr>
                <w:rFonts w:eastAsia="標楷體"/>
              </w:rPr>
              <w:t>職業安全衛生管理員：</w:t>
            </w:r>
          </w:p>
        </w:tc>
        <w:tc>
          <w:tcPr>
            <w:tcW w:w="1525" w:type="pct"/>
          </w:tcPr>
          <w:p w14:paraId="36847B05" w14:textId="77777777" w:rsidR="00F30B34" w:rsidRPr="00E01D42" w:rsidRDefault="00F30B34" w:rsidP="00B07767">
            <w:pPr>
              <w:rPr>
                <w:rFonts w:eastAsia="標楷體"/>
                <w:u w:val="single"/>
              </w:rPr>
            </w:pPr>
          </w:p>
        </w:tc>
        <w:tc>
          <w:tcPr>
            <w:tcW w:w="1792" w:type="pct"/>
          </w:tcPr>
          <w:p w14:paraId="13704630" w14:textId="77777777" w:rsidR="00F30B34" w:rsidRPr="00E01D42" w:rsidRDefault="00F30B34" w:rsidP="00B07767">
            <w:pPr>
              <w:rPr>
                <w:rFonts w:eastAsia="標楷體"/>
                <w:u w:val="single"/>
              </w:rPr>
            </w:pPr>
          </w:p>
        </w:tc>
      </w:tr>
    </w:tbl>
    <w:p w14:paraId="44E5FA63" w14:textId="77777777" w:rsidR="00C03929" w:rsidRPr="00E01D42" w:rsidRDefault="00C03929" w:rsidP="00B07767">
      <w:pPr>
        <w:rPr>
          <w:rFonts w:eastAsia="標楷體"/>
          <w:b/>
          <w:bCs/>
          <w:u w:val="single"/>
        </w:rPr>
      </w:pPr>
      <w:r w:rsidRPr="00E01D42">
        <w:rPr>
          <w:rFonts w:eastAsia="標楷體"/>
          <w:b/>
          <w:bCs/>
          <w:u w:val="single"/>
        </w:rPr>
        <w:t>危險性機械</w:t>
      </w:r>
      <w:r w:rsidR="00EB5B7D" w:rsidRPr="00E01D42">
        <w:rPr>
          <w:rFonts w:eastAsia="標楷體"/>
          <w:b/>
          <w:bCs/>
          <w:u w:val="single"/>
        </w:rPr>
        <w:t>、</w:t>
      </w:r>
      <w:r w:rsidRPr="00E01D42">
        <w:rPr>
          <w:rFonts w:eastAsia="標楷體"/>
          <w:b/>
          <w:bCs/>
          <w:u w:val="single"/>
        </w:rPr>
        <w:t>設備</w:t>
      </w:r>
      <w:r w:rsidR="00497F67" w:rsidRPr="00E01D42">
        <w:rPr>
          <w:rFonts w:eastAsia="標楷體"/>
          <w:b/>
          <w:bCs/>
          <w:u w:val="single"/>
        </w:rPr>
        <w:t>及</w:t>
      </w:r>
      <w:proofErr w:type="gramStart"/>
      <w:r w:rsidR="00EB5B7D" w:rsidRPr="00E01D42">
        <w:rPr>
          <w:rFonts w:eastAsia="標楷體"/>
          <w:b/>
          <w:bCs/>
          <w:u w:val="single"/>
        </w:rPr>
        <w:t>昇</w:t>
      </w:r>
      <w:proofErr w:type="gramEnd"/>
      <w:r w:rsidR="00EB5B7D" w:rsidRPr="00E01D42">
        <w:rPr>
          <w:rFonts w:eastAsia="標楷體"/>
          <w:b/>
          <w:bCs/>
          <w:u w:val="single"/>
        </w:rPr>
        <w:t>降設備</w:t>
      </w:r>
      <w:r w:rsidRPr="00E01D42">
        <w:rPr>
          <w:rFonts w:eastAsia="標楷體"/>
          <w:b/>
          <w:bCs/>
          <w:u w:val="single"/>
        </w:rPr>
        <w:t>設置狀況：</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0"/>
        <w:gridCol w:w="6053"/>
      </w:tblGrid>
      <w:tr w:rsidR="00C03929" w:rsidRPr="00E01D42" w14:paraId="06ABF8A1" w14:textId="77777777" w:rsidTr="003325EC">
        <w:trPr>
          <w:cantSplit/>
          <w:trHeight w:val="117"/>
        </w:trPr>
        <w:tc>
          <w:tcPr>
            <w:tcW w:w="1825" w:type="pct"/>
          </w:tcPr>
          <w:p w14:paraId="45C39031" w14:textId="7E70B864" w:rsidR="00C03929" w:rsidRPr="00E01D42" w:rsidRDefault="00C03929" w:rsidP="00B07767">
            <w:pPr>
              <w:rPr>
                <w:rFonts w:eastAsia="標楷體"/>
                <w:u w:val="single"/>
              </w:rPr>
            </w:pPr>
            <w:r w:rsidRPr="00E01D42">
              <w:rPr>
                <w:rFonts w:eastAsia="標楷體"/>
              </w:rPr>
              <w:t>固定式起重機</w:t>
            </w:r>
            <w:r w:rsidRPr="00E01D42">
              <w:rPr>
                <w:rFonts w:eastAsia="標楷體"/>
                <w:u w:val="single"/>
              </w:rPr>
              <w:t>(3</w:t>
            </w:r>
            <w:r w:rsidRPr="00E01D42">
              <w:rPr>
                <w:rFonts w:eastAsia="標楷體"/>
                <w:u w:val="single"/>
              </w:rPr>
              <w:t>公噸</w:t>
            </w:r>
            <w:r w:rsidR="003325EC" w:rsidRPr="00E01D42">
              <w:rPr>
                <w:rFonts w:eastAsia="標楷體" w:hint="eastAsia"/>
                <w:u w:val="single"/>
              </w:rPr>
              <w:t>以</w:t>
            </w:r>
            <w:r w:rsidRPr="00E01D42">
              <w:rPr>
                <w:rFonts w:eastAsia="標楷體"/>
                <w:u w:val="single"/>
              </w:rPr>
              <w:t>上</w:t>
            </w:r>
            <w:r w:rsidRPr="00E01D42">
              <w:rPr>
                <w:rFonts w:eastAsia="標楷體"/>
                <w:u w:val="single"/>
              </w:rPr>
              <w:t>)</w:t>
            </w:r>
            <w:r w:rsidRPr="00E01D42">
              <w:rPr>
                <w:rFonts w:eastAsia="標楷體"/>
                <w:u w:val="single"/>
              </w:rPr>
              <w:t>：</w:t>
            </w:r>
          </w:p>
        </w:tc>
        <w:tc>
          <w:tcPr>
            <w:tcW w:w="3175" w:type="pct"/>
          </w:tcPr>
          <w:p w14:paraId="7A7F74AD" w14:textId="249C3900" w:rsidR="00C03929" w:rsidRPr="00E01D42" w:rsidRDefault="00C03929"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C03929" w:rsidRPr="00E01D42" w14:paraId="49AB00A5" w14:textId="77777777" w:rsidTr="003325EC">
        <w:trPr>
          <w:cantSplit/>
          <w:trHeight w:val="117"/>
        </w:trPr>
        <w:tc>
          <w:tcPr>
            <w:tcW w:w="1825" w:type="pct"/>
          </w:tcPr>
          <w:p w14:paraId="0E6DDBA2" w14:textId="77777777" w:rsidR="00C03929" w:rsidRPr="00E01D42" w:rsidRDefault="00C03929" w:rsidP="00B07767">
            <w:pPr>
              <w:rPr>
                <w:rFonts w:eastAsia="標楷體"/>
              </w:rPr>
            </w:pPr>
            <w:r w:rsidRPr="00E01D42">
              <w:rPr>
                <w:rFonts w:eastAsia="標楷體"/>
              </w:rPr>
              <w:t>移動式起重機</w:t>
            </w:r>
            <w:r w:rsidRPr="00E01D42">
              <w:rPr>
                <w:rFonts w:eastAsia="標楷體"/>
                <w:u w:val="single"/>
              </w:rPr>
              <w:t>(3</w:t>
            </w:r>
            <w:r w:rsidRPr="00E01D42">
              <w:rPr>
                <w:rFonts w:eastAsia="標楷體"/>
                <w:u w:val="single"/>
              </w:rPr>
              <w:t>公噸以上</w:t>
            </w:r>
            <w:r w:rsidRPr="00E01D42">
              <w:rPr>
                <w:rFonts w:eastAsia="標楷體"/>
                <w:u w:val="single"/>
              </w:rPr>
              <w:t>)</w:t>
            </w:r>
            <w:r w:rsidRPr="00E01D42">
              <w:rPr>
                <w:rFonts w:eastAsia="標楷體"/>
                <w:u w:val="single"/>
              </w:rPr>
              <w:t>：</w:t>
            </w:r>
          </w:p>
        </w:tc>
        <w:tc>
          <w:tcPr>
            <w:tcW w:w="3175" w:type="pct"/>
          </w:tcPr>
          <w:p w14:paraId="278F9099" w14:textId="7003D9D9" w:rsidR="00C03929"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C03929" w:rsidRPr="00E01D42" w14:paraId="6435D311" w14:textId="77777777" w:rsidTr="003325EC">
        <w:trPr>
          <w:cantSplit/>
          <w:trHeight w:val="117"/>
        </w:trPr>
        <w:tc>
          <w:tcPr>
            <w:tcW w:w="1825" w:type="pct"/>
          </w:tcPr>
          <w:p w14:paraId="40448339" w14:textId="77777777" w:rsidR="00C03929" w:rsidRPr="00E01D42" w:rsidRDefault="00C03929" w:rsidP="00B07767">
            <w:pPr>
              <w:rPr>
                <w:rFonts w:eastAsia="標楷體"/>
              </w:rPr>
            </w:pPr>
            <w:r w:rsidRPr="00E01D42">
              <w:rPr>
                <w:rFonts w:eastAsia="標楷體"/>
              </w:rPr>
              <w:t>人</w:t>
            </w:r>
            <w:proofErr w:type="gramStart"/>
            <w:r w:rsidRPr="00E01D42">
              <w:rPr>
                <w:rFonts w:eastAsia="標楷體"/>
              </w:rPr>
              <w:t>字臂起重桿</w:t>
            </w:r>
            <w:proofErr w:type="gramEnd"/>
            <w:r w:rsidRPr="00E01D42">
              <w:rPr>
                <w:rFonts w:eastAsia="標楷體"/>
                <w:u w:val="single"/>
              </w:rPr>
              <w:t>(3</w:t>
            </w:r>
            <w:r w:rsidRPr="00E01D42">
              <w:rPr>
                <w:rFonts w:eastAsia="標楷體"/>
                <w:u w:val="single"/>
              </w:rPr>
              <w:t>公噸以上</w:t>
            </w:r>
            <w:r w:rsidRPr="00E01D42">
              <w:rPr>
                <w:rFonts w:eastAsia="標楷體"/>
                <w:u w:val="single"/>
              </w:rPr>
              <w:t>)</w:t>
            </w:r>
            <w:r w:rsidRPr="00E01D42">
              <w:rPr>
                <w:rFonts w:eastAsia="標楷體"/>
                <w:u w:val="single"/>
              </w:rPr>
              <w:t>：</w:t>
            </w:r>
          </w:p>
        </w:tc>
        <w:tc>
          <w:tcPr>
            <w:tcW w:w="3175" w:type="pct"/>
          </w:tcPr>
          <w:p w14:paraId="1F6AEDE9" w14:textId="6E4D947A" w:rsidR="00C03929"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C03929" w:rsidRPr="00E01D42" w14:paraId="7307E2FC" w14:textId="77777777" w:rsidTr="003325EC">
        <w:trPr>
          <w:cantSplit/>
          <w:trHeight w:val="117"/>
        </w:trPr>
        <w:tc>
          <w:tcPr>
            <w:tcW w:w="1825" w:type="pct"/>
          </w:tcPr>
          <w:p w14:paraId="7FEF21B1" w14:textId="77777777" w:rsidR="00C03929" w:rsidRPr="00E01D42" w:rsidRDefault="00C03929" w:rsidP="00B07767">
            <w:pPr>
              <w:rPr>
                <w:rFonts w:eastAsia="標楷體"/>
              </w:rPr>
            </w:pPr>
            <w:proofErr w:type="gramStart"/>
            <w:r w:rsidRPr="00E01D42">
              <w:rPr>
                <w:rFonts w:eastAsia="標楷體"/>
              </w:rPr>
              <w:t>吊籠</w:t>
            </w:r>
            <w:proofErr w:type="gramEnd"/>
            <w:r w:rsidRPr="00E01D42">
              <w:rPr>
                <w:rFonts w:eastAsia="標楷體"/>
              </w:rPr>
              <w:t>：</w:t>
            </w:r>
          </w:p>
        </w:tc>
        <w:tc>
          <w:tcPr>
            <w:tcW w:w="3175" w:type="pct"/>
          </w:tcPr>
          <w:p w14:paraId="13EC806F" w14:textId="67D11D0C" w:rsidR="00C03929"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EB5B7D" w:rsidRPr="00E01D42" w14:paraId="4CD07408" w14:textId="77777777" w:rsidTr="003325EC">
        <w:trPr>
          <w:cantSplit/>
          <w:trHeight w:val="117"/>
        </w:trPr>
        <w:tc>
          <w:tcPr>
            <w:tcW w:w="1825" w:type="pct"/>
          </w:tcPr>
          <w:p w14:paraId="109BD463" w14:textId="77777777" w:rsidR="00EB5B7D" w:rsidRPr="00E01D42" w:rsidRDefault="00EB5B7D" w:rsidP="00B07767">
            <w:pPr>
              <w:rPr>
                <w:rFonts w:eastAsia="標楷體"/>
              </w:rPr>
            </w:pPr>
            <w:r w:rsidRPr="00E01D42">
              <w:rPr>
                <w:rFonts w:eastAsia="標楷體"/>
              </w:rPr>
              <w:t>營建用升降機：</w:t>
            </w:r>
          </w:p>
        </w:tc>
        <w:tc>
          <w:tcPr>
            <w:tcW w:w="3175" w:type="pct"/>
          </w:tcPr>
          <w:p w14:paraId="452F90BD" w14:textId="27FF0288" w:rsidR="00EB5B7D"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EB5B7D" w:rsidRPr="00E01D42" w14:paraId="60544330" w14:textId="77777777" w:rsidTr="003325EC">
        <w:trPr>
          <w:cantSplit/>
          <w:trHeight w:val="117"/>
        </w:trPr>
        <w:tc>
          <w:tcPr>
            <w:tcW w:w="1825" w:type="pct"/>
          </w:tcPr>
          <w:p w14:paraId="74003AC8" w14:textId="77777777" w:rsidR="00EB5B7D" w:rsidRPr="00E01D42" w:rsidRDefault="00EB5B7D" w:rsidP="00B07767">
            <w:pPr>
              <w:rPr>
                <w:rFonts w:eastAsia="標楷體"/>
              </w:rPr>
            </w:pPr>
            <w:r w:rsidRPr="00E01D42">
              <w:rPr>
                <w:rFonts w:eastAsia="標楷體"/>
              </w:rPr>
              <w:t>營建用提升機：</w:t>
            </w:r>
          </w:p>
        </w:tc>
        <w:tc>
          <w:tcPr>
            <w:tcW w:w="3175" w:type="pct"/>
          </w:tcPr>
          <w:p w14:paraId="47DC0FBB" w14:textId="2B1A2B98" w:rsidR="00EB5B7D"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C03929" w:rsidRPr="00E01D42" w14:paraId="6BAE5F4A" w14:textId="77777777" w:rsidTr="003325EC">
        <w:trPr>
          <w:cantSplit/>
          <w:trHeight w:val="117"/>
        </w:trPr>
        <w:tc>
          <w:tcPr>
            <w:tcW w:w="1825" w:type="pct"/>
          </w:tcPr>
          <w:p w14:paraId="1BA26281" w14:textId="77777777" w:rsidR="00C03929" w:rsidRPr="00E01D42" w:rsidRDefault="00C03929" w:rsidP="00B07767">
            <w:pPr>
              <w:rPr>
                <w:rFonts w:eastAsia="標楷體"/>
              </w:rPr>
            </w:pPr>
            <w:r w:rsidRPr="00E01D42">
              <w:rPr>
                <w:rFonts w:eastAsia="標楷體"/>
              </w:rPr>
              <w:t>鍋爐：</w:t>
            </w:r>
          </w:p>
        </w:tc>
        <w:tc>
          <w:tcPr>
            <w:tcW w:w="3175" w:type="pct"/>
          </w:tcPr>
          <w:p w14:paraId="3FA9AF14" w14:textId="7C73F0AC" w:rsidR="00C03929"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C03929" w:rsidRPr="00E01D42" w14:paraId="5F54BD53" w14:textId="77777777" w:rsidTr="003325EC">
        <w:trPr>
          <w:cantSplit/>
          <w:trHeight w:val="117"/>
        </w:trPr>
        <w:tc>
          <w:tcPr>
            <w:tcW w:w="1825" w:type="pct"/>
          </w:tcPr>
          <w:p w14:paraId="1B8A8F99" w14:textId="77777777" w:rsidR="00C03929" w:rsidRPr="00E01D42" w:rsidRDefault="00C03929" w:rsidP="00B07767">
            <w:pPr>
              <w:rPr>
                <w:rFonts w:eastAsia="標楷體"/>
              </w:rPr>
            </w:pPr>
            <w:r w:rsidRPr="00E01D42">
              <w:rPr>
                <w:rFonts w:eastAsia="標楷體"/>
              </w:rPr>
              <w:t>第一種壓力容器：</w:t>
            </w:r>
          </w:p>
        </w:tc>
        <w:tc>
          <w:tcPr>
            <w:tcW w:w="3175" w:type="pct"/>
          </w:tcPr>
          <w:p w14:paraId="2DB3A1D9" w14:textId="19FDC27F" w:rsidR="00C03929"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C03929" w:rsidRPr="00E01D42" w14:paraId="657D03D6" w14:textId="77777777" w:rsidTr="003325EC">
        <w:trPr>
          <w:cantSplit/>
          <w:trHeight w:val="117"/>
        </w:trPr>
        <w:tc>
          <w:tcPr>
            <w:tcW w:w="1825" w:type="pct"/>
          </w:tcPr>
          <w:p w14:paraId="50EFFB88" w14:textId="77777777" w:rsidR="00C03929" w:rsidRPr="00E01D42" w:rsidRDefault="00C03929" w:rsidP="00B07767">
            <w:pPr>
              <w:rPr>
                <w:rFonts w:eastAsia="標楷體"/>
              </w:rPr>
            </w:pPr>
            <w:r w:rsidRPr="00E01D42">
              <w:rPr>
                <w:rFonts w:eastAsia="標楷體"/>
              </w:rPr>
              <w:t>高壓氣體特定設備：</w:t>
            </w:r>
          </w:p>
        </w:tc>
        <w:tc>
          <w:tcPr>
            <w:tcW w:w="3175" w:type="pct"/>
          </w:tcPr>
          <w:p w14:paraId="21917D34" w14:textId="2B1DEB9D" w:rsidR="00C03929"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C03929" w:rsidRPr="00E01D42" w14:paraId="66203D7C" w14:textId="77777777" w:rsidTr="003325EC">
        <w:trPr>
          <w:cantSplit/>
          <w:trHeight w:val="117"/>
        </w:trPr>
        <w:tc>
          <w:tcPr>
            <w:tcW w:w="1825" w:type="pct"/>
          </w:tcPr>
          <w:p w14:paraId="080921AE" w14:textId="77777777" w:rsidR="00C03929" w:rsidRPr="00E01D42" w:rsidRDefault="00C03929" w:rsidP="00B07767">
            <w:pPr>
              <w:rPr>
                <w:rFonts w:eastAsia="標楷體"/>
              </w:rPr>
            </w:pPr>
            <w:r w:rsidRPr="00E01D42">
              <w:rPr>
                <w:rFonts w:eastAsia="標楷體"/>
              </w:rPr>
              <w:t>高壓氣體容器：</w:t>
            </w:r>
          </w:p>
        </w:tc>
        <w:tc>
          <w:tcPr>
            <w:tcW w:w="3175" w:type="pct"/>
          </w:tcPr>
          <w:p w14:paraId="615DCA21" w14:textId="1F7D15C5" w:rsidR="00C03929"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r w:rsidR="00497F67" w:rsidRPr="00E01D42" w14:paraId="5FA53B44" w14:textId="77777777" w:rsidTr="003325EC">
        <w:trPr>
          <w:cantSplit/>
          <w:trHeight w:val="117"/>
        </w:trPr>
        <w:tc>
          <w:tcPr>
            <w:tcW w:w="1825" w:type="pct"/>
          </w:tcPr>
          <w:p w14:paraId="7DE3B4A8" w14:textId="77777777" w:rsidR="00497F67" w:rsidRPr="00E01D42" w:rsidRDefault="00497F67" w:rsidP="00B07767">
            <w:pPr>
              <w:rPr>
                <w:rFonts w:eastAsia="標楷體"/>
              </w:rPr>
            </w:pPr>
            <w:r w:rsidRPr="00E01D42">
              <w:rPr>
                <w:rFonts w:eastAsia="標楷體"/>
              </w:rPr>
              <w:t>升降機</w:t>
            </w:r>
            <w:r w:rsidRPr="00E01D42">
              <w:rPr>
                <w:rFonts w:eastAsia="標楷體"/>
              </w:rPr>
              <w:t>(</w:t>
            </w:r>
            <w:r w:rsidRPr="00E01D42">
              <w:rPr>
                <w:rFonts w:eastAsia="標楷體"/>
              </w:rPr>
              <w:t>電梯</w:t>
            </w:r>
            <w:r w:rsidR="00ED18B4" w:rsidRPr="00E01D42">
              <w:rPr>
                <w:rFonts w:eastAsia="標楷體"/>
              </w:rPr>
              <w:t>、</w:t>
            </w:r>
            <w:proofErr w:type="gramStart"/>
            <w:r w:rsidR="00ED18B4" w:rsidRPr="00E01D42">
              <w:rPr>
                <w:rFonts w:eastAsia="標楷體"/>
              </w:rPr>
              <w:t>昇</w:t>
            </w:r>
            <w:proofErr w:type="gramEnd"/>
            <w:r w:rsidR="00ED18B4" w:rsidRPr="00E01D42">
              <w:rPr>
                <w:rFonts w:eastAsia="標楷體"/>
              </w:rPr>
              <w:t>降設備</w:t>
            </w:r>
            <w:r w:rsidRPr="00E01D42">
              <w:rPr>
                <w:rFonts w:eastAsia="標楷體"/>
              </w:rPr>
              <w:t>)</w:t>
            </w:r>
            <w:r w:rsidRPr="00E01D42">
              <w:rPr>
                <w:rFonts w:eastAsia="標楷體"/>
              </w:rPr>
              <w:t>：</w:t>
            </w:r>
          </w:p>
        </w:tc>
        <w:tc>
          <w:tcPr>
            <w:tcW w:w="3175" w:type="pct"/>
          </w:tcPr>
          <w:p w14:paraId="23967F7A" w14:textId="7E2C6027" w:rsidR="00497F67" w:rsidRPr="00E01D42" w:rsidRDefault="00D52CBD" w:rsidP="00B07767">
            <w:pPr>
              <w:rPr>
                <w:rFonts w:eastAsia="標楷體"/>
              </w:rPr>
            </w:pPr>
            <w:r w:rsidRPr="00E01D42">
              <w:rPr>
                <w:rFonts w:eastAsia="標楷體"/>
              </w:rPr>
              <w:t>共</w:t>
            </w:r>
            <w:r w:rsidRPr="00E01D42">
              <w:rPr>
                <w:rFonts w:eastAsia="標楷體"/>
              </w:rPr>
              <w:t xml:space="preserve">  </w:t>
            </w:r>
            <w:r w:rsidRPr="00E01D42">
              <w:rPr>
                <w:rFonts w:eastAsia="標楷體"/>
              </w:rPr>
              <w:t>座，合格：</w:t>
            </w:r>
            <w:r w:rsidRPr="00E01D42">
              <w:rPr>
                <w:rFonts w:eastAsia="標楷體"/>
              </w:rPr>
              <w:t xml:space="preserve">  </w:t>
            </w:r>
            <w:r w:rsidRPr="00E01D42">
              <w:rPr>
                <w:rFonts w:eastAsia="標楷體"/>
              </w:rPr>
              <w:t>座，不合格：</w:t>
            </w:r>
            <w:r w:rsidRPr="00E01D42">
              <w:rPr>
                <w:rFonts w:eastAsia="標楷體"/>
              </w:rPr>
              <w:t xml:space="preserve">  </w:t>
            </w:r>
            <w:r w:rsidRPr="00E01D42">
              <w:rPr>
                <w:rFonts w:eastAsia="標楷體"/>
              </w:rPr>
              <w:t>座，停用：</w:t>
            </w:r>
            <w:r w:rsidRPr="00E01D42">
              <w:rPr>
                <w:rFonts w:eastAsia="標楷體"/>
              </w:rPr>
              <w:t xml:space="preserve">   </w:t>
            </w:r>
            <w:r w:rsidRPr="00E01D42">
              <w:rPr>
                <w:rFonts w:eastAsia="標楷體"/>
              </w:rPr>
              <w:t>座。</w:t>
            </w:r>
          </w:p>
        </w:tc>
      </w:tr>
    </w:tbl>
    <w:p w14:paraId="60DF98A3" w14:textId="77777777" w:rsidR="00C03929" w:rsidRPr="00E01D42" w:rsidRDefault="00C03929" w:rsidP="00B07767">
      <w:pPr>
        <w:rPr>
          <w:rFonts w:eastAsia="標楷體"/>
          <w:b/>
          <w:bCs/>
          <w:u w:val="single"/>
        </w:rPr>
      </w:pPr>
      <w:r w:rsidRPr="00E01D42">
        <w:rPr>
          <w:rFonts w:eastAsia="標楷體"/>
          <w:b/>
          <w:bCs/>
          <w:u w:val="single"/>
        </w:rPr>
        <w:t>特殊機械設備或其他機械設備設置狀況：</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0"/>
        <w:gridCol w:w="1453"/>
        <w:gridCol w:w="3344"/>
        <w:gridCol w:w="1411"/>
      </w:tblGrid>
      <w:tr w:rsidR="00D52CBD" w:rsidRPr="00E01D42" w14:paraId="6EC204DC" w14:textId="77777777" w:rsidTr="00E745C4">
        <w:trPr>
          <w:cantSplit/>
          <w:trHeight w:val="156"/>
        </w:trPr>
        <w:tc>
          <w:tcPr>
            <w:tcW w:w="1749" w:type="pct"/>
          </w:tcPr>
          <w:p w14:paraId="7CEF857F" w14:textId="77777777" w:rsidR="00D52CBD" w:rsidRPr="00E01D42" w:rsidRDefault="00D52CBD" w:rsidP="00D52CBD">
            <w:pPr>
              <w:rPr>
                <w:rFonts w:eastAsia="標楷體"/>
              </w:rPr>
            </w:pPr>
            <w:r w:rsidRPr="00E01D42">
              <w:rPr>
                <w:rFonts w:eastAsia="標楷體"/>
              </w:rPr>
              <w:t>固定式起重機</w:t>
            </w:r>
            <w:r w:rsidRPr="00E01D42">
              <w:rPr>
                <w:rFonts w:eastAsia="標楷體"/>
                <w:u w:val="single"/>
              </w:rPr>
              <w:t>(</w:t>
            </w:r>
            <w:r w:rsidRPr="00E01D42">
              <w:rPr>
                <w:rFonts w:eastAsia="標楷體"/>
                <w:u w:val="single"/>
              </w:rPr>
              <w:t>未滿</w:t>
            </w:r>
            <w:r w:rsidRPr="00E01D42">
              <w:rPr>
                <w:rFonts w:eastAsia="標楷體"/>
                <w:u w:val="single"/>
              </w:rPr>
              <w:t>3</w:t>
            </w:r>
            <w:r w:rsidRPr="00E01D42">
              <w:rPr>
                <w:rFonts w:eastAsia="標楷體"/>
                <w:u w:val="single"/>
              </w:rPr>
              <w:t>公噸</w:t>
            </w:r>
            <w:r w:rsidRPr="00E01D42">
              <w:rPr>
                <w:rFonts w:eastAsia="標楷體"/>
                <w:u w:val="single"/>
              </w:rPr>
              <w:t>)</w:t>
            </w:r>
            <w:r w:rsidRPr="00E01D42">
              <w:rPr>
                <w:rFonts w:eastAsia="標楷體"/>
                <w:u w:val="single"/>
              </w:rPr>
              <w:t>：</w:t>
            </w:r>
          </w:p>
        </w:tc>
        <w:tc>
          <w:tcPr>
            <w:tcW w:w="761" w:type="pct"/>
          </w:tcPr>
          <w:p w14:paraId="0BE142A4" w14:textId="67A25F75"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5BC63776" w14:textId="07E2B9F9" w:rsidR="00D52CBD" w:rsidRPr="00E01D42" w:rsidRDefault="00D52CBD" w:rsidP="00D52CBD">
            <w:pPr>
              <w:rPr>
                <w:rFonts w:eastAsia="標楷體"/>
                <w:u w:val="single"/>
              </w:rPr>
            </w:pPr>
            <w:r w:rsidRPr="00E01D42">
              <w:rPr>
                <w:rFonts w:eastAsia="標楷體"/>
              </w:rPr>
              <w:t>移動式起重機</w:t>
            </w:r>
            <w:r w:rsidRPr="00E01D42">
              <w:rPr>
                <w:rFonts w:eastAsia="標楷體"/>
                <w:u w:val="single"/>
              </w:rPr>
              <w:t>(</w:t>
            </w:r>
            <w:r w:rsidRPr="00E01D42">
              <w:rPr>
                <w:rFonts w:eastAsia="標楷體"/>
                <w:u w:val="single"/>
              </w:rPr>
              <w:t>未滿</w:t>
            </w:r>
            <w:r w:rsidRPr="00E01D42">
              <w:rPr>
                <w:rFonts w:eastAsia="標楷體"/>
                <w:u w:val="single"/>
              </w:rPr>
              <w:t>3</w:t>
            </w:r>
            <w:r w:rsidRPr="00E01D42">
              <w:rPr>
                <w:rFonts w:eastAsia="標楷體" w:hint="eastAsia"/>
                <w:u w:val="single"/>
              </w:rPr>
              <w:t>公</w:t>
            </w:r>
            <w:r w:rsidRPr="00E01D42">
              <w:rPr>
                <w:rFonts w:eastAsia="標楷體"/>
                <w:u w:val="single"/>
              </w:rPr>
              <w:t>噸</w:t>
            </w:r>
            <w:r w:rsidRPr="00E01D42">
              <w:rPr>
                <w:rFonts w:eastAsia="標楷體"/>
                <w:u w:val="single"/>
              </w:rPr>
              <w:t>)</w:t>
            </w:r>
            <w:r w:rsidRPr="00E01D42">
              <w:rPr>
                <w:rFonts w:eastAsia="標楷體"/>
                <w:u w:val="single"/>
              </w:rPr>
              <w:t>：</w:t>
            </w:r>
          </w:p>
        </w:tc>
        <w:tc>
          <w:tcPr>
            <w:tcW w:w="739" w:type="pct"/>
          </w:tcPr>
          <w:p w14:paraId="5E4A984F" w14:textId="0CCFF37A"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r>
      <w:tr w:rsidR="00D52CBD" w:rsidRPr="00E01D42" w14:paraId="4C761F36" w14:textId="77777777" w:rsidTr="00E745C4">
        <w:trPr>
          <w:cantSplit/>
          <w:trHeight w:val="156"/>
        </w:trPr>
        <w:tc>
          <w:tcPr>
            <w:tcW w:w="1749" w:type="pct"/>
          </w:tcPr>
          <w:p w14:paraId="244156EC" w14:textId="77777777" w:rsidR="00D52CBD" w:rsidRPr="00E01D42" w:rsidRDefault="00D52CBD" w:rsidP="00D52CBD">
            <w:pPr>
              <w:rPr>
                <w:rFonts w:eastAsia="標楷體"/>
              </w:rPr>
            </w:pPr>
            <w:r w:rsidRPr="00E01D42">
              <w:rPr>
                <w:rFonts w:eastAsia="標楷體"/>
              </w:rPr>
              <w:t>小型壓力容器：</w:t>
            </w:r>
          </w:p>
        </w:tc>
        <w:tc>
          <w:tcPr>
            <w:tcW w:w="761" w:type="pct"/>
          </w:tcPr>
          <w:p w14:paraId="79B05DE5" w14:textId="76066030"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7E0F02F0" w14:textId="77777777" w:rsidR="00D52CBD" w:rsidRPr="00E01D42" w:rsidRDefault="00D52CBD" w:rsidP="00D52CBD">
            <w:pPr>
              <w:rPr>
                <w:rFonts w:eastAsia="標楷體"/>
              </w:rPr>
            </w:pPr>
            <w:r w:rsidRPr="00E01D42">
              <w:rPr>
                <w:rFonts w:eastAsia="標楷體"/>
              </w:rPr>
              <w:t>小型鍋爐：</w:t>
            </w:r>
          </w:p>
        </w:tc>
        <w:tc>
          <w:tcPr>
            <w:tcW w:w="739" w:type="pct"/>
          </w:tcPr>
          <w:p w14:paraId="20F0AEFF" w14:textId="72809096"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r>
      <w:tr w:rsidR="00D52CBD" w:rsidRPr="00E01D42" w14:paraId="3237D8FA" w14:textId="77777777" w:rsidTr="00E745C4">
        <w:trPr>
          <w:cantSplit/>
          <w:trHeight w:val="156"/>
        </w:trPr>
        <w:tc>
          <w:tcPr>
            <w:tcW w:w="1749" w:type="pct"/>
          </w:tcPr>
          <w:p w14:paraId="6A984BC2" w14:textId="77777777" w:rsidR="00D52CBD" w:rsidRPr="00E01D42" w:rsidRDefault="00D52CBD" w:rsidP="00D52CBD">
            <w:pPr>
              <w:rPr>
                <w:rFonts w:eastAsia="標楷體"/>
              </w:rPr>
            </w:pPr>
            <w:r w:rsidRPr="00E01D42">
              <w:rPr>
                <w:rFonts w:eastAsia="標楷體"/>
              </w:rPr>
              <w:t>第二種壓力容器：</w:t>
            </w:r>
          </w:p>
        </w:tc>
        <w:tc>
          <w:tcPr>
            <w:tcW w:w="761" w:type="pct"/>
          </w:tcPr>
          <w:p w14:paraId="6F9F35F4" w14:textId="6DD9B265"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49E5C1BC" w14:textId="77777777" w:rsidR="00D52CBD" w:rsidRPr="00E01D42" w:rsidRDefault="00D52CBD" w:rsidP="00D52CBD">
            <w:pPr>
              <w:rPr>
                <w:rFonts w:eastAsia="標楷體"/>
              </w:rPr>
            </w:pPr>
            <w:r w:rsidRPr="00E01D42">
              <w:rPr>
                <w:rFonts w:eastAsia="標楷體"/>
              </w:rPr>
              <w:t>手推刨床：</w:t>
            </w:r>
          </w:p>
        </w:tc>
        <w:tc>
          <w:tcPr>
            <w:tcW w:w="739" w:type="pct"/>
          </w:tcPr>
          <w:p w14:paraId="0E4618F3" w14:textId="7C95DE57"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r>
      <w:tr w:rsidR="00D52CBD" w:rsidRPr="00E01D42" w14:paraId="4F61D1A8" w14:textId="77777777" w:rsidTr="00E745C4">
        <w:trPr>
          <w:cantSplit/>
          <w:trHeight w:val="156"/>
        </w:trPr>
        <w:tc>
          <w:tcPr>
            <w:tcW w:w="1749" w:type="pct"/>
          </w:tcPr>
          <w:p w14:paraId="238BB93A" w14:textId="77777777" w:rsidR="00D52CBD" w:rsidRPr="00E01D42" w:rsidRDefault="00D52CBD" w:rsidP="00D52CBD">
            <w:pPr>
              <w:rPr>
                <w:rFonts w:eastAsia="標楷體"/>
              </w:rPr>
            </w:pPr>
            <w:r w:rsidRPr="00E01D42">
              <w:rPr>
                <w:rFonts w:eastAsia="標楷體"/>
              </w:rPr>
              <w:t>動力</w:t>
            </w:r>
            <w:proofErr w:type="gramStart"/>
            <w:r w:rsidRPr="00E01D42">
              <w:rPr>
                <w:rFonts w:eastAsia="標楷體"/>
              </w:rPr>
              <w:t>衝</w:t>
            </w:r>
            <w:proofErr w:type="gramEnd"/>
            <w:r w:rsidRPr="00E01D42">
              <w:rPr>
                <w:rFonts w:eastAsia="標楷體"/>
              </w:rPr>
              <w:t>剪機械：</w:t>
            </w:r>
          </w:p>
        </w:tc>
        <w:tc>
          <w:tcPr>
            <w:tcW w:w="761" w:type="pct"/>
          </w:tcPr>
          <w:p w14:paraId="424DA7B5" w14:textId="66B64B5A"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3827A917" w14:textId="77777777" w:rsidR="00D52CBD" w:rsidRPr="00E01D42" w:rsidRDefault="00D52CBD" w:rsidP="00D52CBD">
            <w:pPr>
              <w:rPr>
                <w:rFonts w:eastAsia="標楷體"/>
              </w:rPr>
            </w:pPr>
            <w:r w:rsidRPr="00E01D42">
              <w:rPr>
                <w:rFonts w:eastAsia="標楷體"/>
              </w:rPr>
              <w:t>動力堆高機：</w:t>
            </w:r>
          </w:p>
        </w:tc>
        <w:tc>
          <w:tcPr>
            <w:tcW w:w="739" w:type="pct"/>
          </w:tcPr>
          <w:p w14:paraId="648EA521" w14:textId="6660AE5C"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r>
      <w:tr w:rsidR="00D52CBD" w:rsidRPr="00E01D42" w14:paraId="5AEE8726" w14:textId="77777777" w:rsidTr="00E745C4">
        <w:trPr>
          <w:cantSplit/>
          <w:trHeight w:val="156"/>
        </w:trPr>
        <w:tc>
          <w:tcPr>
            <w:tcW w:w="1749" w:type="pct"/>
          </w:tcPr>
          <w:p w14:paraId="76B4FEBB" w14:textId="77777777" w:rsidR="00D52CBD" w:rsidRPr="00E01D42" w:rsidRDefault="00D52CBD" w:rsidP="00D52CBD">
            <w:pPr>
              <w:rPr>
                <w:rFonts w:eastAsia="標楷體"/>
              </w:rPr>
            </w:pPr>
            <w:r w:rsidRPr="00E01D42">
              <w:rPr>
                <w:rFonts w:eastAsia="標楷體"/>
              </w:rPr>
              <w:t>木材加工用圓盤鋸：</w:t>
            </w:r>
          </w:p>
        </w:tc>
        <w:tc>
          <w:tcPr>
            <w:tcW w:w="761" w:type="pct"/>
          </w:tcPr>
          <w:p w14:paraId="189D50EF" w14:textId="0EBC7A80"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6636A42F" w14:textId="77777777" w:rsidR="00D52CBD" w:rsidRPr="00E01D42" w:rsidRDefault="00D52CBD" w:rsidP="00D52CBD">
            <w:pPr>
              <w:rPr>
                <w:rFonts w:eastAsia="標楷體"/>
              </w:rPr>
            </w:pPr>
            <w:r w:rsidRPr="00E01D42">
              <w:rPr>
                <w:rFonts w:eastAsia="標楷體"/>
              </w:rPr>
              <w:t>研磨機：</w:t>
            </w:r>
          </w:p>
        </w:tc>
        <w:tc>
          <w:tcPr>
            <w:tcW w:w="739" w:type="pct"/>
          </w:tcPr>
          <w:p w14:paraId="5945843A" w14:textId="7F6B2D72"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r>
      <w:tr w:rsidR="00D52CBD" w:rsidRPr="00E01D42" w14:paraId="38AF0E2A" w14:textId="77777777" w:rsidTr="00E745C4">
        <w:trPr>
          <w:cantSplit/>
          <w:trHeight w:val="156"/>
        </w:trPr>
        <w:tc>
          <w:tcPr>
            <w:tcW w:w="1749" w:type="pct"/>
          </w:tcPr>
          <w:p w14:paraId="0BC3B418" w14:textId="77777777" w:rsidR="00D52CBD" w:rsidRPr="00E01D42" w:rsidRDefault="00D52CBD" w:rsidP="00D52CBD">
            <w:pPr>
              <w:rPr>
                <w:rFonts w:eastAsia="標楷體"/>
              </w:rPr>
            </w:pPr>
            <w:r w:rsidRPr="00E01D42">
              <w:rPr>
                <w:rFonts w:eastAsia="標楷體"/>
              </w:rPr>
              <w:t>研磨輪：</w:t>
            </w:r>
          </w:p>
        </w:tc>
        <w:tc>
          <w:tcPr>
            <w:tcW w:w="761" w:type="pct"/>
          </w:tcPr>
          <w:p w14:paraId="6DE0B6C9" w14:textId="71DB713A"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60D13474" w14:textId="77777777" w:rsidR="00D52CBD" w:rsidRPr="00E01D42" w:rsidRDefault="00D52CBD" w:rsidP="00D52CBD">
            <w:pPr>
              <w:rPr>
                <w:rFonts w:eastAsia="標楷體"/>
              </w:rPr>
            </w:pPr>
            <w:r w:rsidRPr="00E01D42">
              <w:rPr>
                <w:rFonts w:eastAsia="標楷體"/>
              </w:rPr>
              <w:t>特定化學設備</w:t>
            </w:r>
          </w:p>
        </w:tc>
        <w:tc>
          <w:tcPr>
            <w:tcW w:w="739" w:type="pct"/>
          </w:tcPr>
          <w:p w14:paraId="54D634A9" w14:textId="2761F9AC"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r>
      <w:tr w:rsidR="00D52CBD" w:rsidRPr="00E01D42" w14:paraId="42812242" w14:textId="77777777" w:rsidTr="00E745C4">
        <w:trPr>
          <w:cantSplit/>
          <w:trHeight w:val="156"/>
        </w:trPr>
        <w:tc>
          <w:tcPr>
            <w:tcW w:w="1749" w:type="pct"/>
          </w:tcPr>
          <w:p w14:paraId="2EBF21C6" w14:textId="77777777" w:rsidR="00D52CBD" w:rsidRPr="00E01D42" w:rsidRDefault="00D52CBD" w:rsidP="00D52CBD">
            <w:pPr>
              <w:rPr>
                <w:rFonts w:eastAsia="標楷體"/>
              </w:rPr>
            </w:pPr>
            <w:r w:rsidRPr="00E01D42">
              <w:rPr>
                <w:rFonts w:eastAsia="標楷體"/>
              </w:rPr>
              <w:t>特定化學管理設備</w:t>
            </w:r>
          </w:p>
        </w:tc>
        <w:tc>
          <w:tcPr>
            <w:tcW w:w="761" w:type="pct"/>
          </w:tcPr>
          <w:p w14:paraId="757F6B77" w14:textId="601CDF01"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344A9976" w14:textId="77777777" w:rsidR="00D52CBD" w:rsidRPr="00E01D42" w:rsidRDefault="00D52CBD" w:rsidP="00D52CBD">
            <w:pPr>
              <w:rPr>
                <w:rFonts w:eastAsia="標楷體"/>
              </w:rPr>
            </w:pPr>
          </w:p>
        </w:tc>
        <w:tc>
          <w:tcPr>
            <w:tcW w:w="739" w:type="pct"/>
          </w:tcPr>
          <w:p w14:paraId="2CEE06A1" w14:textId="381F2B4E"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r>
      <w:tr w:rsidR="00D52CBD" w:rsidRPr="00E01D42" w14:paraId="1D48CF5A" w14:textId="77777777" w:rsidTr="00E745C4">
        <w:trPr>
          <w:cantSplit/>
          <w:trHeight w:val="156"/>
        </w:trPr>
        <w:tc>
          <w:tcPr>
            <w:tcW w:w="1749" w:type="pct"/>
          </w:tcPr>
          <w:p w14:paraId="6F0C1AA9" w14:textId="77777777" w:rsidR="00D52CBD" w:rsidRPr="00E01D42" w:rsidRDefault="00D52CBD" w:rsidP="00D52CBD">
            <w:pPr>
              <w:rPr>
                <w:rFonts w:eastAsia="標楷體"/>
              </w:rPr>
            </w:pPr>
          </w:p>
        </w:tc>
        <w:tc>
          <w:tcPr>
            <w:tcW w:w="761" w:type="pct"/>
          </w:tcPr>
          <w:p w14:paraId="3E67B9AF" w14:textId="07073D74"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2C4B44D1" w14:textId="77777777" w:rsidR="00D52CBD" w:rsidRPr="00E01D42" w:rsidRDefault="00D52CBD" w:rsidP="00D52CBD">
            <w:pPr>
              <w:rPr>
                <w:rFonts w:eastAsia="標楷體"/>
              </w:rPr>
            </w:pPr>
          </w:p>
        </w:tc>
        <w:tc>
          <w:tcPr>
            <w:tcW w:w="739" w:type="pct"/>
          </w:tcPr>
          <w:p w14:paraId="5E9BE263" w14:textId="3000AFC8"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rPr>
              <w:t>座。</w:t>
            </w:r>
          </w:p>
        </w:tc>
      </w:tr>
      <w:tr w:rsidR="00D52CBD" w:rsidRPr="00E01D42" w14:paraId="538567CB" w14:textId="77777777" w:rsidTr="00E745C4">
        <w:trPr>
          <w:cantSplit/>
          <w:trHeight w:val="156"/>
        </w:trPr>
        <w:tc>
          <w:tcPr>
            <w:tcW w:w="1749" w:type="pct"/>
          </w:tcPr>
          <w:p w14:paraId="0D476BF1" w14:textId="77777777" w:rsidR="00D52CBD" w:rsidRPr="00E01D42" w:rsidRDefault="00D52CBD" w:rsidP="00D52CBD">
            <w:pPr>
              <w:rPr>
                <w:rFonts w:eastAsia="標楷體"/>
              </w:rPr>
            </w:pPr>
          </w:p>
        </w:tc>
        <w:tc>
          <w:tcPr>
            <w:tcW w:w="761" w:type="pct"/>
          </w:tcPr>
          <w:p w14:paraId="0804B187" w14:textId="49B77E4A"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hint="eastAsia"/>
              </w:rPr>
              <w:t xml:space="preserve"> </w:t>
            </w:r>
            <w:r w:rsidRPr="00E01D42">
              <w:rPr>
                <w:rFonts w:eastAsia="標楷體"/>
              </w:rPr>
              <w:t>座。</w:t>
            </w:r>
          </w:p>
        </w:tc>
        <w:tc>
          <w:tcPr>
            <w:tcW w:w="1751" w:type="pct"/>
          </w:tcPr>
          <w:p w14:paraId="371B4BA1" w14:textId="77777777" w:rsidR="00D52CBD" w:rsidRPr="00E01D42" w:rsidRDefault="00D52CBD" w:rsidP="00D52CBD">
            <w:pPr>
              <w:rPr>
                <w:rFonts w:eastAsia="標楷體"/>
              </w:rPr>
            </w:pPr>
          </w:p>
        </w:tc>
        <w:tc>
          <w:tcPr>
            <w:tcW w:w="739" w:type="pct"/>
          </w:tcPr>
          <w:p w14:paraId="2D31332F" w14:textId="17181080" w:rsidR="00D52CBD" w:rsidRPr="00E01D42" w:rsidRDefault="00D52CBD" w:rsidP="00D52CBD">
            <w:pPr>
              <w:rPr>
                <w:rFonts w:eastAsia="標楷體"/>
              </w:rPr>
            </w:pPr>
            <w:r w:rsidRPr="00E01D42">
              <w:rPr>
                <w:rFonts w:eastAsia="標楷體"/>
              </w:rPr>
              <w:t>共</w:t>
            </w:r>
            <w:r w:rsidRPr="00E01D42">
              <w:rPr>
                <w:rFonts w:eastAsia="標楷體"/>
              </w:rPr>
              <w:t xml:space="preserve">   </w:t>
            </w:r>
            <w:r w:rsidRPr="00E01D42">
              <w:rPr>
                <w:rFonts w:eastAsia="標楷體"/>
              </w:rPr>
              <w:t>座。</w:t>
            </w:r>
          </w:p>
        </w:tc>
      </w:tr>
    </w:tbl>
    <w:p w14:paraId="3FEBA8CB" w14:textId="77777777" w:rsidR="00C03929" w:rsidRPr="00E01D42" w:rsidRDefault="00C03929" w:rsidP="00B07767">
      <w:pPr>
        <w:rPr>
          <w:rFonts w:eastAsia="標楷體"/>
          <w:b/>
          <w:bCs/>
          <w:u w:val="single"/>
        </w:rPr>
      </w:pPr>
      <w:r w:rsidRPr="00E01D42">
        <w:rPr>
          <w:rFonts w:eastAsia="標楷體"/>
          <w:b/>
          <w:u w:val="single"/>
        </w:rPr>
        <w:t>安全衛生工作守則：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7"/>
      </w:tblGrid>
      <w:tr w:rsidR="00C03929" w:rsidRPr="00E01D42" w14:paraId="688FEC04" w14:textId="77777777" w:rsidTr="00554BD9">
        <w:tc>
          <w:tcPr>
            <w:tcW w:w="5000" w:type="pct"/>
          </w:tcPr>
          <w:p w14:paraId="4EB7499D" w14:textId="0EAEFC46" w:rsidR="00C03929" w:rsidRPr="00E01D42" w:rsidRDefault="00C03929" w:rsidP="00B07767">
            <w:pPr>
              <w:rPr>
                <w:rFonts w:eastAsia="標楷體"/>
              </w:rPr>
            </w:pPr>
            <w:r w:rsidRPr="00E01D42">
              <w:rPr>
                <w:rFonts w:eastAsia="標楷體"/>
              </w:rPr>
              <w:t>檢查機構備查日期文號：</w:t>
            </w:r>
            <w:r w:rsidRPr="00E01D42">
              <w:rPr>
                <w:rFonts w:eastAsia="標楷體"/>
              </w:rPr>
              <w:t>(                         )</w:t>
            </w:r>
            <w:r w:rsidRPr="00E01D42">
              <w:rPr>
                <w:rFonts w:eastAsia="標楷體"/>
              </w:rPr>
              <w:t>，是否公告：</w:t>
            </w:r>
            <w:r w:rsidR="00AA7B7D">
              <w:rPr>
                <w:rFonts w:eastAsia="標楷體"/>
              </w:rPr>
              <w:t>□</w:t>
            </w:r>
            <w:r w:rsidRPr="00E01D42">
              <w:rPr>
                <w:rFonts w:eastAsia="標楷體"/>
              </w:rPr>
              <w:t>是，</w:t>
            </w:r>
            <w:proofErr w:type="gramStart"/>
            <w:r w:rsidR="00AA7B7D">
              <w:rPr>
                <w:rFonts w:eastAsia="標楷體"/>
              </w:rPr>
              <w:t>□</w:t>
            </w:r>
            <w:r w:rsidRPr="00E01D42">
              <w:rPr>
                <w:rFonts w:eastAsia="標楷體"/>
              </w:rPr>
              <w:t>否</w:t>
            </w:r>
            <w:proofErr w:type="gramEnd"/>
          </w:p>
        </w:tc>
      </w:tr>
    </w:tbl>
    <w:p w14:paraId="745E4970" w14:textId="77777777" w:rsidR="00C03929" w:rsidRPr="00E01D42" w:rsidRDefault="00C03929" w:rsidP="00B07767">
      <w:pPr>
        <w:rPr>
          <w:rFonts w:eastAsia="標楷體"/>
          <w:b/>
          <w:bCs/>
          <w:u w:val="single"/>
        </w:rPr>
        <w:sectPr w:rsidR="00C03929" w:rsidRPr="00E01D42" w:rsidSect="00E964DF">
          <w:footerReference w:type="default" r:id="rId20"/>
          <w:pgSz w:w="12247" w:h="17180"/>
          <w:pgMar w:top="1531" w:right="1418" w:bottom="1418" w:left="1418" w:header="284" w:footer="1134" w:gutter="0"/>
          <w:cols w:space="425"/>
          <w:docGrid w:linePitch="360"/>
        </w:sectPr>
      </w:pPr>
    </w:p>
    <w:p w14:paraId="603454C8" w14:textId="1E9F084B" w:rsidR="00C03929" w:rsidRPr="00E01D42" w:rsidRDefault="00C03929" w:rsidP="00B07767">
      <w:pPr>
        <w:rPr>
          <w:rFonts w:eastAsia="標楷體"/>
        </w:rPr>
      </w:pPr>
      <w:r w:rsidRPr="00E01D42">
        <w:rPr>
          <w:rFonts w:eastAsia="標楷體"/>
          <w:b/>
          <w:bCs/>
          <w:u w:val="single"/>
        </w:rPr>
        <w:lastRenderedPageBreak/>
        <w:t>危害</w:t>
      </w:r>
      <w:r w:rsidR="00BD5F7D" w:rsidRPr="00E01D42">
        <w:rPr>
          <w:rFonts w:eastAsia="標楷體"/>
          <w:b/>
          <w:bCs/>
          <w:u w:val="single"/>
        </w:rPr>
        <w:t>性化學品</w:t>
      </w:r>
      <w:r w:rsidRPr="00E01D42">
        <w:rPr>
          <w:rFonts w:eastAsia="標楷體"/>
          <w:b/>
          <w:bCs/>
          <w:u w:val="single"/>
        </w:rPr>
        <w:t>製造、貯存、使用、處置狀況：</w:t>
      </w:r>
      <w:r w:rsidRPr="00E01D42">
        <w:rPr>
          <w:rFonts w:eastAsia="標楷體"/>
        </w:rPr>
        <w:t>(</w:t>
      </w:r>
      <w:r w:rsidR="00AA7B7D">
        <w:rPr>
          <w:rFonts w:eastAsia="標楷體"/>
          <w:b/>
        </w:rPr>
        <w:t>□</w:t>
      </w:r>
      <w:r w:rsidRPr="00E01D42">
        <w:rPr>
          <w:rFonts w:eastAsia="標楷體"/>
          <w:b/>
        </w:rPr>
        <w:t>含危害物貯存平面圖</w:t>
      </w:r>
      <w:r w:rsidRPr="00E01D42">
        <w:rPr>
          <w:rFonts w:eastAsia="標楷體"/>
        </w:rPr>
        <w:t>)</w:t>
      </w:r>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1447"/>
        <w:gridCol w:w="508"/>
        <w:gridCol w:w="364"/>
        <w:gridCol w:w="145"/>
        <w:gridCol w:w="508"/>
        <w:gridCol w:w="510"/>
        <w:gridCol w:w="508"/>
        <w:gridCol w:w="648"/>
        <w:gridCol w:w="416"/>
        <w:gridCol w:w="544"/>
        <w:gridCol w:w="542"/>
        <w:gridCol w:w="544"/>
        <w:gridCol w:w="611"/>
      </w:tblGrid>
      <w:tr w:rsidR="00D64304" w:rsidRPr="00E01D42" w14:paraId="4CFAD230" w14:textId="77777777" w:rsidTr="003C5238">
        <w:trPr>
          <w:cantSplit/>
        </w:trPr>
        <w:tc>
          <w:tcPr>
            <w:tcW w:w="1102" w:type="pct"/>
            <w:vMerge w:val="restart"/>
            <w:vAlign w:val="center"/>
          </w:tcPr>
          <w:p w14:paraId="52A569AD" w14:textId="77777777" w:rsidR="00D64304" w:rsidRPr="00E01D42" w:rsidRDefault="00D64304" w:rsidP="00B07767">
            <w:pPr>
              <w:rPr>
                <w:rFonts w:eastAsia="標楷體"/>
                <w:bCs/>
                <w:sz w:val="20"/>
              </w:rPr>
            </w:pPr>
            <w:r w:rsidRPr="00E01D42">
              <w:rPr>
                <w:rFonts w:eastAsia="標楷體"/>
                <w:bCs/>
                <w:sz w:val="20"/>
              </w:rPr>
              <w:t>名稱</w:t>
            </w:r>
          </w:p>
        </w:tc>
        <w:tc>
          <w:tcPr>
            <w:tcW w:w="774" w:type="pct"/>
            <w:vMerge w:val="restart"/>
            <w:vAlign w:val="center"/>
          </w:tcPr>
          <w:p w14:paraId="2ED3F6B4" w14:textId="77777777" w:rsidR="00D64304" w:rsidRPr="00E01D42" w:rsidRDefault="00D64304" w:rsidP="00B07767">
            <w:pPr>
              <w:rPr>
                <w:rFonts w:eastAsia="標楷體"/>
                <w:bCs/>
                <w:sz w:val="20"/>
              </w:rPr>
            </w:pPr>
            <w:r w:rsidRPr="00E01D42">
              <w:rPr>
                <w:rFonts w:eastAsia="標楷體"/>
                <w:bCs/>
                <w:sz w:val="20"/>
              </w:rPr>
              <w:t>儲量</w:t>
            </w:r>
            <w:r w:rsidRPr="00E01D42">
              <w:rPr>
                <w:rFonts w:eastAsia="標楷體"/>
                <w:bCs/>
                <w:sz w:val="20"/>
              </w:rPr>
              <w:t>/</w:t>
            </w:r>
            <w:r w:rsidRPr="00E01D42">
              <w:rPr>
                <w:rFonts w:eastAsia="標楷體"/>
                <w:bCs/>
                <w:sz w:val="20"/>
              </w:rPr>
              <w:t>運</w:t>
            </w:r>
            <w:r w:rsidRPr="00E01D42">
              <w:rPr>
                <w:rFonts w:eastAsia="標楷體"/>
                <w:bCs/>
                <w:sz w:val="20"/>
              </w:rPr>
              <w:t>(</w:t>
            </w:r>
            <w:r w:rsidRPr="00E01D42">
              <w:rPr>
                <w:rFonts w:eastAsia="標楷體"/>
                <w:bCs/>
                <w:sz w:val="20"/>
              </w:rPr>
              <w:t>用</w:t>
            </w:r>
            <w:r w:rsidRPr="00E01D42">
              <w:rPr>
                <w:rFonts w:eastAsia="標楷體"/>
                <w:bCs/>
                <w:sz w:val="20"/>
              </w:rPr>
              <w:t>)</w:t>
            </w:r>
            <w:r w:rsidRPr="00E01D42">
              <w:rPr>
                <w:rFonts w:eastAsia="標楷體"/>
                <w:bCs/>
                <w:sz w:val="20"/>
              </w:rPr>
              <w:t>量</w:t>
            </w:r>
          </w:p>
        </w:tc>
        <w:tc>
          <w:tcPr>
            <w:tcW w:w="467" w:type="pct"/>
            <w:gridSpan w:val="2"/>
          </w:tcPr>
          <w:p w14:paraId="14AC1D9A" w14:textId="77777777" w:rsidR="00D64304" w:rsidRPr="00E01D42" w:rsidRDefault="00D64304" w:rsidP="00B07767">
            <w:pPr>
              <w:rPr>
                <w:rFonts w:eastAsia="標楷體"/>
                <w:bCs/>
                <w:sz w:val="20"/>
              </w:rPr>
            </w:pPr>
            <w:r w:rsidRPr="00E01D42">
              <w:rPr>
                <w:rFonts w:eastAsia="標楷體"/>
                <w:bCs/>
                <w:sz w:val="20"/>
              </w:rPr>
              <w:t>標示</w:t>
            </w:r>
          </w:p>
        </w:tc>
        <w:tc>
          <w:tcPr>
            <w:tcW w:w="623" w:type="pct"/>
            <w:gridSpan w:val="3"/>
          </w:tcPr>
          <w:p w14:paraId="29F857FE" w14:textId="77777777" w:rsidR="00D64304" w:rsidRPr="00E01D42" w:rsidRDefault="00D64304" w:rsidP="00B07767">
            <w:pPr>
              <w:rPr>
                <w:rFonts w:eastAsia="標楷體"/>
                <w:bCs/>
                <w:sz w:val="18"/>
                <w:szCs w:val="18"/>
              </w:rPr>
            </w:pPr>
            <w:r w:rsidRPr="00E01D42">
              <w:rPr>
                <w:rFonts w:eastAsia="標楷體"/>
                <w:bCs/>
                <w:sz w:val="18"/>
                <w:szCs w:val="18"/>
              </w:rPr>
              <w:t>化學品清單</w:t>
            </w:r>
          </w:p>
        </w:tc>
        <w:tc>
          <w:tcPr>
            <w:tcW w:w="619" w:type="pct"/>
            <w:gridSpan w:val="2"/>
          </w:tcPr>
          <w:p w14:paraId="375463D8" w14:textId="77777777" w:rsidR="00D64304" w:rsidRPr="00E01D42" w:rsidRDefault="00D64304" w:rsidP="00B07767">
            <w:pPr>
              <w:rPr>
                <w:rFonts w:eastAsia="標楷體"/>
                <w:bCs/>
                <w:sz w:val="18"/>
              </w:rPr>
            </w:pPr>
            <w:r w:rsidRPr="00E01D42">
              <w:rPr>
                <w:rFonts w:eastAsia="標楷體"/>
                <w:bCs/>
                <w:sz w:val="18"/>
              </w:rPr>
              <w:t>安全資料表</w:t>
            </w:r>
          </w:p>
        </w:tc>
        <w:tc>
          <w:tcPr>
            <w:tcW w:w="1415" w:type="pct"/>
            <w:gridSpan w:val="5"/>
          </w:tcPr>
          <w:p w14:paraId="3B8734A1" w14:textId="77777777" w:rsidR="00D64304" w:rsidRPr="00E01D42" w:rsidRDefault="00D64304" w:rsidP="00B07767">
            <w:pPr>
              <w:rPr>
                <w:rFonts w:eastAsia="標楷體"/>
                <w:bCs/>
                <w:sz w:val="20"/>
              </w:rPr>
            </w:pPr>
            <w:r w:rsidRPr="00E01D42">
              <w:rPr>
                <w:rFonts w:eastAsia="標楷體"/>
                <w:bCs/>
                <w:sz w:val="20"/>
              </w:rPr>
              <w:t>危害特性</w:t>
            </w:r>
          </w:p>
        </w:tc>
      </w:tr>
      <w:tr w:rsidR="00D64304" w:rsidRPr="00E01D42" w14:paraId="3630ED89" w14:textId="77777777" w:rsidTr="003C5238">
        <w:trPr>
          <w:cantSplit/>
        </w:trPr>
        <w:tc>
          <w:tcPr>
            <w:tcW w:w="1102" w:type="pct"/>
            <w:vMerge/>
          </w:tcPr>
          <w:p w14:paraId="4D5E6323" w14:textId="77777777" w:rsidR="00D64304" w:rsidRPr="00E01D42" w:rsidRDefault="00D64304" w:rsidP="00B07767">
            <w:pPr>
              <w:rPr>
                <w:rFonts w:eastAsia="標楷體"/>
                <w:bCs/>
              </w:rPr>
            </w:pPr>
          </w:p>
        </w:tc>
        <w:tc>
          <w:tcPr>
            <w:tcW w:w="774" w:type="pct"/>
            <w:vMerge/>
          </w:tcPr>
          <w:p w14:paraId="390E1E8A" w14:textId="77777777" w:rsidR="00D64304" w:rsidRPr="00E01D42" w:rsidRDefault="00D64304" w:rsidP="00B07767">
            <w:pPr>
              <w:rPr>
                <w:rFonts w:eastAsia="標楷體"/>
                <w:bCs/>
              </w:rPr>
            </w:pPr>
          </w:p>
        </w:tc>
        <w:tc>
          <w:tcPr>
            <w:tcW w:w="272" w:type="pct"/>
          </w:tcPr>
          <w:p w14:paraId="6DB67264" w14:textId="77777777" w:rsidR="00D64304" w:rsidRPr="00E01D42" w:rsidRDefault="00D64304" w:rsidP="00B07767">
            <w:pPr>
              <w:rPr>
                <w:rFonts w:eastAsia="標楷體"/>
                <w:bCs/>
                <w:sz w:val="20"/>
              </w:rPr>
            </w:pPr>
            <w:r w:rsidRPr="00E01D42">
              <w:rPr>
                <w:rFonts w:eastAsia="標楷體"/>
                <w:bCs/>
                <w:sz w:val="20"/>
              </w:rPr>
              <w:t>有</w:t>
            </w:r>
          </w:p>
        </w:tc>
        <w:tc>
          <w:tcPr>
            <w:tcW w:w="273" w:type="pct"/>
            <w:gridSpan w:val="2"/>
          </w:tcPr>
          <w:p w14:paraId="0B4F5381" w14:textId="77777777" w:rsidR="00D64304" w:rsidRPr="00E01D42" w:rsidRDefault="00D64304" w:rsidP="00B07767">
            <w:pPr>
              <w:rPr>
                <w:rFonts w:eastAsia="標楷體"/>
                <w:bCs/>
                <w:sz w:val="20"/>
              </w:rPr>
            </w:pPr>
            <w:r w:rsidRPr="00E01D42">
              <w:rPr>
                <w:rFonts w:eastAsia="標楷體"/>
                <w:bCs/>
                <w:sz w:val="20"/>
              </w:rPr>
              <w:t>無</w:t>
            </w:r>
          </w:p>
        </w:tc>
        <w:tc>
          <w:tcPr>
            <w:tcW w:w="272" w:type="pct"/>
          </w:tcPr>
          <w:p w14:paraId="7D432200" w14:textId="77777777" w:rsidR="00D64304" w:rsidRPr="00E01D42" w:rsidRDefault="00D64304" w:rsidP="00B07767">
            <w:pPr>
              <w:rPr>
                <w:rFonts w:eastAsia="標楷體"/>
                <w:bCs/>
                <w:sz w:val="20"/>
              </w:rPr>
            </w:pPr>
            <w:r w:rsidRPr="00E01D42">
              <w:rPr>
                <w:rFonts w:eastAsia="標楷體"/>
                <w:bCs/>
                <w:sz w:val="20"/>
              </w:rPr>
              <w:t>有</w:t>
            </w:r>
          </w:p>
        </w:tc>
        <w:tc>
          <w:tcPr>
            <w:tcW w:w="273" w:type="pct"/>
          </w:tcPr>
          <w:p w14:paraId="137C454D" w14:textId="77777777" w:rsidR="00D64304" w:rsidRPr="00E01D42" w:rsidRDefault="00D64304" w:rsidP="00B07767">
            <w:pPr>
              <w:rPr>
                <w:rFonts w:eastAsia="標楷體"/>
                <w:bCs/>
                <w:sz w:val="20"/>
              </w:rPr>
            </w:pPr>
            <w:r w:rsidRPr="00E01D42">
              <w:rPr>
                <w:rFonts w:eastAsia="標楷體"/>
                <w:bCs/>
                <w:sz w:val="20"/>
              </w:rPr>
              <w:t>無</w:t>
            </w:r>
          </w:p>
        </w:tc>
        <w:tc>
          <w:tcPr>
            <w:tcW w:w="272" w:type="pct"/>
          </w:tcPr>
          <w:p w14:paraId="217B52A6" w14:textId="77777777" w:rsidR="00D64304" w:rsidRPr="00E01D42" w:rsidRDefault="00D64304" w:rsidP="00B07767">
            <w:pPr>
              <w:rPr>
                <w:rFonts w:eastAsia="標楷體"/>
                <w:bCs/>
                <w:sz w:val="20"/>
              </w:rPr>
            </w:pPr>
            <w:r w:rsidRPr="00E01D42">
              <w:rPr>
                <w:rFonts w:eastAsia="標楷體"/>
                <w:bCs/>
                <w:sz w:val="20"/>
              </w:rPr>
              <w:t>有</w:t>
            </w:r>
          </w:p>
        </w:tc>
        <w:tc>
          <w:tcPr>
            <w:tcW w:w="347" w:type="pct"/>
          </w:tcPr>
          <w:p w14:paraId="131E5C36" w14:textId="77777777" w:rsidR="00D64304" w:rsidRPr="00E01D42" w:rsidRDefault="00D64304" w:rsidP="00B07767">
            <w:pPr>
              <w:rPr>
                <w:rFonts w:eastAsia="標楷體"/>
                <w:bCs/>
                <w:sz w:val="20"/>
              </w:rPr>
            </w:pPr>
            <w:r w:rsidRPr="00E01D42">
              <w:rPr>
                <w:rFonts w:eastAsia="標楷體"/>
                <w:bCs/>
                <w:sz w:val="20"/>
              </w:rPr>
              <w:t>無</w:t>
            </w:r>
          </w:p>
        </w:tc>
        <w:tc>
          <w:tcPr>
            <w:tcW w:w="216" w:type="pct"/>
          </w:tcPr>
          <w:p w14:paraId="0EC4360C" w14:textId="77777777" w:rsidR="00D64304" w:rsidRPr="00E01D42" w:rsidRDefault="00D64304" w:rsidP="00B07767">
            <w:pPr>
              <w:rPr>
                <w:rFonts w:eastAsia="標楷體"/>
                <w:bCs/>
                <w:sz w:val="20"/>
              </w:rPr>
            </w:pPr>
            <w:r w:rsidRPr="00E01D42">
              <w:rPr>
                <w:rFonts w:eastAsia="標楷體"/>
                <w:bCs/>
                <w:sz w:val="20"/>
              </w:rPr>
              <w:t>高壓</w:t>
            </w:r>
          </w:p>
        </w:tc>
        <w:tc>
          <w:tcPr>
            <w:tcW w:w="291" w:type="pct"/>
          </w:tcPr>
          <w:p w14:paraId="185A2734" w14:textId="77777777" w:rsidR="00D64304" w:rsidRPr="00E01D42" w:rsidRDefault="00D64304" w:rsidP="00B07767">
            <w:pPr>
              <w:rPr>
                <w:rFonts w:eastAsia="標楷體"/>
                <w:bCs/>
                <w:sz w:val="20"/>
              </w:rPr>
            </w:pPr>
            <w:r w:rsidRPr="00E01D42">
              <w:rPr>
                <w:rFonts w:eastAsia="標楷體"/>
                <w:bCs/>
                <w:sz w:val="20"/>
              </w:rPr>
              <w:t>危險</w:t>
            </w:r>
          </w:p>
        </w:tc>
        <w:tc>
          <w:tcPr>
            <w:tcW w:w="290" w:type="pct"/>
          </w:tcPr>
          <w:p w14:paraId="559EBC3F" w14:textId="77777777" w:rsidR="00D64304" w:rsidRPr="00E01D42" w:rsidRDefault="00D64304" w:rsidP="00B07767">
            <w:pPr>
              <w:rPr>
                <w:rFonts w:eastAsia="標楷體"/>
                <w:bCs/>
                <w:sz w:val="20"/>
              </w:rPr>
            </w:pPr>
            <w:r w:rsidRPr="00E01D42">
              <w:rPr>
                <w:rFonts w:eastAsia="標楷體"/>
                <w:bCs/>
                <w:sz w:val="20"/>
              </w:rPr>
              <w:t>有害</w:t>
            </w:r>
          </w:p>
        </w:tc>
        <w:tc>
          <w:tcPr>
            <w:tcW w:w="291" w:type="pct"/>
          </w:tcPr>
          <w:p w14:paraId="45A8AC3B" w14:textId="77777777" w:rsidR="00D64304" w:rsidRPr="00E01D42" w:rsidRDefault="00D64304" w:rsidP="00B07767">
            <w:pPr>
              <w:rPr>
                <w:rFonts w:eastAsia="標楷體"/>
                <w:bCs/>
                <w:sz w:val="20"/>
              </w:rPr>
            </w:pPr>
            <w:r w:rsidRPr="00E01D42">
              <w:rPr>
                <w:rFonts w:eastAsia="標楷體"/>
                <w:bCs/>
                <w:sz w:val="20"/>
              </w:rPr>
              <w:t>管制</w:t>
            </w:r>
          </w:p>
        </w:tc>
        <w:tc>
          <w:tcPr>
            <w:tcW w:w="327" w:type="pct"/>
          </w:tcPr>
          <w:p w14:paraId="72E42A1F" w14:textId="77777777" w:rsidR="00D64304" w:rsidRPr="00E01D42" w:rsidRDefault="00D64304" w:rsidP="00B07767">
            <w:pPr>
              <w:rPr>
                <w:rFonts w:eastAsia="標楷體"/>
                <w:bCs/>
                <w:sz w:val="20"/>
              </w:rPr>
            </w:pPr>
            <w:r w:rsidRPr="00E01D42">
              <w:rPr>
                <w:rFonts w:eastAsia="標楷體"/>
                <w:bCs/>
                <w:sz w:val="20"/>
              </w:rPr>
              <w:t>優先</w:t>
            </w:r>
          </w:p>
        </w:tc>
      </w:tr>
      <w:tr w:rsidR="00D64304" w:rsidRPr="00E01D42" w14:paraId="04F0E4C4" w14:textId="77777777" w:rsidTr="003C5238">
        <w:trPr>
          <w:cantSplit/>
        </w:trPr>
        <w:tc>
          <w:tcPr>
            <w:tcW w:w="1102" w:type="pct"/>
          </w:tcPr>
          <w:p w14:paraId="0E15676E" w14:textId="77777777" w:rsidR="00D64304" w:rsidRPr="00E01D42" w:rsidRDefault="00D64304" w:rsidP="00B07767">
            <w:pPr>
              <w:rPr>
                <w:rFonts w:eastAsia="標楷體"/>
                <w:bCs/>
              </w:rPr>
            </w:pPr>
          </w:p>
        </w:tc>
        <w:tc>
          <w:tcPr>
            <w:tcW w:w="774" w:type="pct"/>
          </w:tcPr>
          <w:p w14:paraId="662DA573" w14:textId="77777777" w:rsidR="00D64304" w:rsidRPr="00E01D42" w:rsidRDefault="00D64304" w:rsidP="00B07767">
            <w:pPr>
              <w:rPr>
                <w:rFonts w:eastAsia="標楷體"/>
                <w:bCs/>
              </w:rPr>
            </w:pPr>
          </w:p>
        </w:tc>
        <w:tc>
          <w:tcPr>
            <w:tcW w:w="272" w:type="pct"/>
          </w:tcPr>
          <w:p w14:paraId="0031195A" w14:textId="77777777" w:rsidR="00D64304" w:rsidRPr="00E01D42" w:rsidRDefault="00D64304" w:rsidP="00B07767">
            <w:pPr>
              <w:rPr>
                <w:rFonts w:eastAsia="標楷體"/>
                <w:bCs/>
                <w:sz w:val="20"/>
              </w:rPr>
            </w:pPr>
          </w:p>
        </w:tc>
        <w:tc>
          <w:tcPr>
            <w:tcW w:w="273" w:type="pct"/>
            <w:gridSpan w:val="2"/>
          </w:tcPr>
          <w:p w14:paraId="76A64CBC" w14:textId="77777777" w:rsidR="00D64304" w:rsidRPr="00E01D42" w:rsidRDefault="00D64304" w:rsidP="00B07767">
            <w:pPr>
              <w:rPr>
                <w:rFonts w:eastAsia="標楷體"/>
                <w:bCs/>
                <w:sz w:val="20"/>
              </w:rPr>
            </w:pPr>
          </w:p>
        </w:tc>
        <w:tc>
          <w:tcPr>
            <w:tcW w:w="272" w:type="pct"/>
          </w:tcPr>
          <w:p w14:paraId="64DACD98" w14:textId="77777777" w:rsidR="00D64304" w:rsidRPr="00E01D42" w:rsidRDefault="00D64304" w:rsidP="00B07767">
            <w:pPr>
              <w:rPr>
                <w:rFonts w:eastAsia="標楷體"/>
                <w:bCs/>
                <w:sz w:val="20"/>
              </w:rPr>
            </w:pPr>
          </w:p>
        </w:tc>
        <w:tc>
          <w:tcPr>
            <w:tcW w:w="273" w:type="pct"/>
          </w:tcPr>
          <w:p w14:paraId="390E2DD7" w14:textId="77777777" w:rsidR="00D64304" w:rsidRPr="00E01D42" w:rsidRDefault="00D64304" w:rsidP="00B07767">
            <w:pPr>
              <w:rPr>
                <w:rFonts w:eastAsia="標楷體"/>
                <w:bCs/>
                <w:sz w:val="20"/>
              </w:rPr>
            </w:pPr>
          </w:p>
        </w:tc>
        <w:tc>
          <w:tcPr>
            <w:tcW w:w="272" w:type="pct"/>
          </w:tcPr>
          <w:p w14:paraId="700160FA" w14:textId="77777777" w:rsidR="00D64304" w:rsidRPr="00E01D42" w:rsidRDefault="00D64304" w:rsidP="00B07767">
            <w:pPr>
              <w:rPr>
                <w:rFonts w:eastAsia="標楷體"/>
                <w:bCs/>
                <w:sz w:val="20"/>
              </w:rPr>
            </w:pPr>
          </w:p>
        </w:tc>
        <w:tc>
          <w:tcPr>
            <w:tcW w:w="347" w:type="pct"/>
          </w:tcPr>
          <w:p w14:paraId="7FF248C8" w14:textId="77777777" w:rsidR="00D64304" w:rsidRPr="00E01D42" w:rsidRDefault="00D64304" w:rsidP="00B07767">
            <w:pPr>
              <w:rPr>
                <w:rFonts w:eastAsia="標楷體"/>
                <w:bCs/>
                <w:sz w:val="20"/>
              </w:rPr>
            </w:pPr>
          </w:p>
        </w:tc>
        <w:tc>
          <w:tcPr>
            <w:tcW w:w="216" w:type="pct"/>
          </w:tcPr>
          <w:p w14:paraId="0CDF2B80" w14:textId="77777777" w:rsidR="00D64304" w:rsidRPr="00E01D42" w:rsidRDefault="00D64304" w:rsidP="00B07767">
            <w:pPr>
              <w:rPr>
                <w:rFonts w:eastAsia="標楷體"/>
                <w:bCs/>
                <w:sz w:val="20"/>
              </w:rPr>
            </w:pPr>
          </w:p>
        </w:tc>
        <w:tc>
          <w:tcPr>
            <w:tcW w:w="291" w:type="pct"/>
          </w:tcPr>
          <w:p w14:paraId="6894974D" w14:textId="77777777" w:rsidR="00D64304" w:rsidRPr="00E01D42" w:rsidRDefault="00D64304" w:rsidP="00B07767">
            <w:pPr>
              <w:rPr>
                <w:rFonts w:eastAsia="標楷體"/>
                <w:bCs/>
                <w:sz w:val="20"/>
              </w:rPr>
            </w:pPr>
          </w:p>
        </w:tc>
        <w:tc>
          <w:tcPr>
            <w:tcW w:w="290" w:type="pct"/>
          </w:tcPr>
          <w:p w14:paraId="277D61F4" w14:textId="77777777" w:rsidR="00D64304" w:rsidRPr="00E01D42" w:rsidRDefault="00D64304" w:rsidP="00B07767">
            <w:pPr>
              <w:rPr>
                <w:rFonts w:eastAsia="標楷體"/>
                <w:bCs/>
                <w:sz w:val="20"/>
              </w:rPr>
            </w:pPr>
          </w:p>
        </w:tc>
        <w:tc>
          <w:tcPr>
            <w:tcW w:w="291" w:type="pct"/>
          </w:tcPr>
          <w:p w14:paraId="1023A695" w14:textId="77777777" w:rsidR="00D64304" w:rsidRPr="00E01D42" w:rsidRDefault="00D64304" w:rsidP="00B07767">
            <w:pPr>
              <w:rPr>
                <w:rFonts w:eastAsia="標楷體"/>
                <w:bCs/>
                <w:sz w:val="20"/>
              </w:rPr>
            </w:pPr>
          </w:p>
        </w:tc>
        <w:tc>
          <w:tcPr>
            <w:tcW w:w="327" w:type="pct"/>
          </w:tcPr>
          <w:p w14:paraId="42BA6CE8" w14:textId="77777777" w:rsidR="00D64304" w:rsidRPr="00E01D42" w:rsidRDefault="00D64304" w:rsidP="00B07767">
            <w:pPr>
              <w:rPr>
                <w:rFonts w:eastAsia="標楷體"/>
                <w:bCs/>
                <w:sz w:val="20"/>
              </w:rPr>
            </w:pPr>
          </w:p>
        </w:tc>
      </w:tr>
      <w:tr w:rsidR="00D64304" w:rsidRPr="00E01D42" w14:paraId="6C6A4C89" w14:textId="77777777" w:rsidTr="003C5238">
        <w:trPr>
          <w:cantSplit/>
        </w:trPr>
        <w:tc>
          <w:tcPr>
            <w:tcW w:w="1102" w:type="pct"/>
          </w:tcPr>
          <w:p w14:paraId="2884D692" w14:textId="77777777" w:rsidR="00D64304" w:rsidRPr="00E01D42" w:rsidRDefault="00D64304" w:rsidP="00B07767">
            <w:pPr>
              <w:rPr>
                <w:rFonts w:eastAsia="標楷體"/>
                <w:bCs/>
              </w:rPr>
            </w:pPr>
          </w:p>
        </w:tc>
        <w:tc>
          <w:tcPr>
            <w:tcW w:w="774" w:type="pct"/>
          </w:tcPr>
          <w:p w14:paraId="0B286EB1" w14:textId="77777777" w:rsidR="00D64304" w:rsidRPr="00E01D42" w:rsidRDefault="00D64304" w:rsidP="00B07767">
            <w:pPr>
              <w:rPr>
                <w:rFonts w:eastAsia="標楷體"/>
                <w:bCs/>
              </w:rPr>
            </w:pPr>
          </w:p>
        </w:tc>
        <w:tc>
          <w:tcPr>
            <w:tcW w:w="272" w:type="pct"/>
          </w:tcPr>
          <w:p w14:paraId="292B3300" w14:textId="77777777" w:rsidR="00D64304" w:rsidRPr="00E01D42" w:rsidRDefault="00D64304" w:rsidP="00B07767">
            <w:pPr>
              <w:rPr>
                <w:rFonts w:eastAsia="標楷體"/>
                <w:bCs/>
                <w:sz w:val="20"/>
              </w:rPr>
            </w:pPr>
          </w:p>
        </w:tc>
        <w:tc>
          <w:tcPr>
            <w:tcW w:w="273" w:type="pct"/>
            <w:gridSpan w:val="2"/>
          </w:tcPr>
          <w:p w14:paraId="79505167" w14:textId="77777777" w:rsidR="00D64304" w:rsidRPr="00E01D42" w:rsidRDefault="00D64304" w:rsidP="00B07767">
            <w:pPr>
              <w:rPr>
                <w:rFonts w:eastAsia="標楷體"/>
                <w:bCs/>
                <w:sz w:val="20"/>
              </w:rPr>
            </w:pPr>
          </w:p>
        </w:tc>
        <w:tc>
          <w:tcPr>
            <w:tcW w:w="272" w:type="pct"/>
          </w:tcPr>
          <w:p w14:paraId="194FC46C" w14:textId="77777777" w:rsidR="00D64304" w:rsidRPr="00E01D42" w:rsidRDefault="00D64304" w:rsidP="00B07767">
            <w:pPr>
              <w:rPr>
                <w:rFonts w:eastAsia="標楷體"/>
                <w:bCs/>
                <w:sz w:val="20"/>
              </w:rPr>
            </w:pPr>
          </w:p>
        </w:tc>
        <w:tc>
          <w:tcPr>
            <w:tcW w:w="273" w:type="pct"/>
          </w:tcPr>
          <w:p w14:paraId="242F1B35" w14:textId="77777777" w:rsidR="00D64304" w:rsidRPr="00E01D42" w:rsidRDefault="00D64304" w:rsidP="00B07767">
            <w:pPr>
              <w:rPr>
                <w:rFonts w:eastAsia="標楷體"/>
                <w:bCs/>
                <w:sz w:val="20"/>
              </w:rPr>
            </w:pPr>
          </w:p>
        </w:tc>
        <w:tc>
          <w:tcPr>
            <w:tcW w:w="272" w:type="pct"/>
          </w:tcPr>
          <w:p w14:paraId="3E338E08" w14:textId="77777777" w:rsidR="00D64304" w:rsidRPr="00E01D42" w:rsidRDefault="00D64304" w:rsidP="00B07767">
            <w:pPr>
              <w:rPr>
                <w:rFonts w:eastAsia="標楷體"/>
                <w:bCs/>
                <w:sz w:val="20"/>
              </w:rPr>
            </w:pPr>
          </w:p>
        </w:tc>
        <w:tc>
          <w:tcPr>
            <w:tcW w:w="347" w:type="pct"/>
          </w:tcPr>
          <w:p w14:paraId="5ADC9136" w14:textId="77777777" w:rsidR="00D64304" w:rsidRPr="00E01D42" w:rsidRDefault="00D64304" w:rsidP="00B07767">
            <w:pPr>
              <w:rPr>
                <w:rFonts w:eastAsia="標楷體"/>
                <w:bCs/>
                <w:sz w:val="20"/>
              </w:rPr>
            </w:pPr>
          </w:p>
        </w:tc>
        <w:tc>
          <w:tcPr>
            <w:tcW w:w="216" w:type="pct"/>
          </w:tcPr>
          <w:p w14:paraId="5ABBA952" w14:textId="77777777" w:rsidR="00D64304" w:rsidRPr="00E01D42" w:rsidRDefault="00D64304" w:rsidP="00B07767">
            <w:pPr>
              <w:rPr>
                <w:rFonts w:eastAsia="標楷體"/>
                <w:bCs/>
                <w:sz w:val="20"/>
              </w:rPr>
            </w:pPr>
          </w:p>
        </w:tc>
        <w:tc>
          <w:tcPr>
            <w:tcW w:w="291" w:type="pct"/>
          </w:tcPr>
          <w:p w14:paraId="6C5B8D6C" w14:textId="77777777" w:rsidR="00D64304" w:rsidRPr="00E01D42" w:rsidRDefault="00D64304" w:rsidP="00B07767">
            <w:pPr>
              <w:rPr>
                <w:rFonts w:eastAsia="標楷體"/>
                <w:bCs/>
                <w:sz w:val="20"/>
              </w:rPr>
            </w:pPr>
          </w:p>
        </w:tc>
        <w:tc>
          <w:tcPr>
            <w:tcW w:w="290" w:type="pct"/>
          </w:tcPr>
          <w:p w14:paraId="0F4D51E3" w14:textId="77777777" w:rsidR="00D64304" w:rsidRPr="00E01D42" w:rsidRDefault="00D64304" w:rsidP="00B07767">
            <w:pPr>
              <w:rPr>
                <w:rFonts w:eastAsia="標楷體"/>
                <w:bCs/>
                <w:sz w:val="20"/>
              </w:rPr>
            </w:pPr>
          </w:p>
        </w:tc>
        <w:tc>
          <w:tcPr>
            <w:tcW w:w="291" w:type="pct"/>
          </w:tcPr>
          <w:p w14:paraId="244B2970" w14:textId="77777777" w:rsidR="00D64304" w:rsidRPr="00E01D42" w:rsidRDefault="00D64304" w:rsidP="00B07767">
            <w:pPr>
              <w:rPr>
                <w:rFonts w:eastAsia="標楷體"/>
                <w:bCs/>
                <w:sz w:val="20"/>
              </w:rPr>
            </w:pPr>
          </w:p>
        </w:tc>
        <w:tc>
          <w:tcPr>
            <w:tcW w:w="327" w:type="pct"/>
          </w:tcPr>
          <w:p w14:paraId="72817B76" w14:textId="77777777" w:rsidR="00D64304" w:rsidRPr="00E01D42" w:rsidRDefault="00D64304" w:rsidP="00B07767">
            <w:pPr>
              <w:rPr>
                <w:rFonts w:eastAsia="標楷體"/>
                <w:bCs/>
                <w:sz w:val="20"/>
              </w:rPr>
            </w:pPr>
          </w:p>
        </w:tc>
      </w:tr>
      <w:tr w:rsidR="00D64304" w:rsidRPr="00E01D42" w14:paraId="53571CFD" w14:textId="77777777" w:rsidTr="003C5238">
        <w:trPr>
          <w:cantSplit/>
        </w:trPr>
        <w:tc>
          <w:tcPr>
            <w:tcW w:w="1102" w:type="pct"/>
          </w:tcPr>
          <w:p w14:paraId="4507088C" w14:textId="77777777" w:rsidR="00D64304" w:rsidRPr="00E01D42" w:rsidRDefault="00D64304" w:rsidP="00B07767">
            <w:pPr>
              <w:rPr>
                <w:rFonts w:eastAsia="標楷體"/>
                <w:bCs/>
              </w:rPr>
            </w:pPr>
          </w:p>
        </w:tc>
        <w:tc>
          <w:tcPr>
            <w:tcW w:w="774" w:type="pct"/>
          </w:tcPr>
          <w:p w14:paraId="39DFC88A" w14:textId="77777777" w:rsidR="00D64304" w:rsidRPr="00E01D42" w:rsidRDefault="00D64304" w:rsidP="00B07767">
            <w:pPr>
              <w:rPr>
                <w:rFonts w:eastAsia="標楷體"/>
                <w:bCs/>
              </w:rPr>
            </w:pPr>
          </w:p>
        </w:tc>
        <w:tc>
          <w:tcPr>
            <w:tcW w:w="272" w:type="pct"/>
          </w:tcPr>
          <w:p w14:paraId="591D1C44" w14:textId="77777777" w:rsidR="00D64304" w:rsidRPr="00E01D42" w:rsidRDefault="00D64304" w:rsidP="00B07767">
            <w:pPr>
              <w:rPr>
                <w:rFonts w:eastAsia="標楷體"/>
                <w:bCs/>
                <w:sz w:val="20"/>
              </w:rPr>
            </w:pPr>
          </w:p>
        </w:tc>
        <w:tc>
          <w:tcPr>
            <w:tcW w:w="273" w:type="pct"/>
            <w:gridSpan w:val="2"/>
          </w:tcPr>
          <w:p w14:paraId="4CD23724" w14:textId="77777777" w:rsidR="00D64304" w:rsidRPr="00E01D42" w:rsidRDefault="00D64304" w:rsidP="00B07767">
            <w:pPr>
              <w:rPr>
                <w:rFonts w:eastAsia="標楷體"/>
                <w:bCs/>
                <w:sz w:val="20"/>
              </w:rPr>
            </w:pPr>
          </w:p>
        </w:tc>
        <w:tc>
          <w:tcPr>
            <w:tcW w:w="272" w:type="pct"/>
          </w:tcPr>
          <w:p w14:paraId="379A4322" w14:textId="77777777" w:rsidR="00D64304" w:rsidRPr="00E01D42" w:rsidRDefault="00D64304" w:rsidP="00B07767">
            <w:pPr>
              <w:rPr>
                <w:rFonts w:eastAsia="標楷體"/>
                <w:bCs/>
                <w:sz w:val="20"/>
              </w:rPr>
            </w:pPr>
          </w:p>
        </w:tc>
        <w:tc>
          <w:tcPr>
            <w:tcW w:w="273" w:type="pct"/>
          </w:tcPr>
          <w:p w14:paraId="340E4E23" w14:textId="77777777" w:rsidR="00D64304" w:rsidRPr="00E01D42" w:rsidRDefault="00D64304" w:rsidP="00B07767">
            <w:pPr>
              <w:rPr>
                <w:rFonts w:eastAsia="標楷體"/>
                <w:bCs/>
                <w:sz w:val="20"/>
              </w:rPr>
            </w:pPr>
          </w:p>
        </w:tc>
        <w:tc>
          <w:tcPr>
            <w:tcW w:w="272" w:type="pct"/>
          </w:tcPr>
          <w:p w14:paraId="23D865F0" w14:textId="77777777" w:rsidR="00D64304" w:rsidRPr="00E01D42" w:rsidRDefault="00D64304" w:rsidP="00B07767">
            <w:pPr>
              <w:rPr>
                <w:rFonts w:eastAsia="標楷體"/>
                <w:bCs/>
                <w:sz w:val="20"/>
              </w:rPr>
            </w:pPr>
          </w:p>
        </w:tc>
        <w:tc>
          <w:tcPr>
            <w:tcW w:w="347" w:type="pct"/>
          </w:tcPr>
          <w:p w14:paraId="3FCB7E21" w14:textId="77777777" w:rsidR="00D64304" w:rsidRPr="00E01D42" w:rsidRDefault="00D64304" w:rsidP="00B07767">
            <w:pPr>
              <w:rPr>
                <w:rFonts w:eastAsia="標楷體"/>
                <w:bCs/>
                <w:sz w:val="20"/>
              </w:rPr>
            </w:pPr>
          </w:p>
        </w:tc>
        <w:tc>
          <w:tcPr>
            <w:tcW w:w="216" w:type="pct"/>
          </w:tcPr>
          <w:p w14:paraId="7CB29EF0" w14:textId="77777777" w:rsidR="00D64304" w:rsidRPr="00E01D42" w:rsidRDefault="00D64304" w:rsidP="00B07767">
            <w:pPr>
              <w:rPr>
                <w:rFonts w:eastAsia="標楷體"/>
                <w:bCs/>
                <w:sz w:val="20"/>
              </w:rPr>
            </w:pPr>
          </w:p>
        </w:tc>
        <w:tc>
          <w:tcPr>
            <w:tcW w:w="291" w:type="pct"/>
          </w:tcPr>
          <w:p w14:paraId="6B884D0E" w14:textId="77777777" w:rsidR="00D64304" w:rsidRPr="00E01D42" w:rsidRDefault="00D64304" w:rsidP="00B07767">
            <w:pPr>
              <w:rPr>
                <w:rFonts w:eastAsia="標楷體"/>
                <w:bCs/>
                <w:sz w:val="20"/>
              </w:rPr>
            </w:pPr>
          </w:p>
        </w:tc>
        <w:tc>
          <w:tcPr>
            <w:tcW w:w="290" w:type="pct"/>
          </w:tcPr>
          <w:p w14:paraId="6700F344" w14:textId="77777777" w:rsidR="00D64304" w:rsidRPr="00E01D42" w:rsidRDefault="00D64304" w:rsidP="00B07767">
            <w:pPr>
              <w:rPr>
                <w:rFonts w:eastAsia="標楷體"/>
                <w:bCs/>
                <w:sz w:val="20"/>
              </w:rPr>
            </w:pPr>
          </w:p>
        </w:tc>
        <w:tc>
          <w:tcPr>
            <w:tcW w:w="291" w:type="pct"/>
          </w:tcPr>
          <w:p w14:paraId="2A81682C" w14:textId="77777777" w:rsidR="00D64304" w:rsidRPr="00E01D42" w:rsidRDefault="00D64304" w:rsidP="00B07767">
            <w:pPr>
              <w:rPr>
                <w:rFonts w:eastAsia="標楷體"/>
                <w:bCs/>
                <w:sz w:val="20"/>
              </w:rPr>
            </w:pPr>
          </w:p>
        </w:tc>
        <w:tc>
          <w:tcPr>
            <w:tcW w:w="327" w:type="pct"/>
          </w:tcPr>
          <w:p w14:paraId="41862C1D" w14:textId="77777777" w:rsidR="00D64304" w:rsidRPr="00E01D42" w:rsidRDefault="00D64304" w:rsidP="00B07767">
            <w:pPr>
              <w:rPr>
                <w:rFonts w:eastAsia="標楷體"/>
                <w:bCs/>
                <w:sz w:val="20"/>
              </w:rPr>
            </w:pPr>
          </w:p>
        </w:tc>
      </w:tr>
      <w:tr w:rsidR="00D64304" w:rsidRPr="00E01D42" w14:paraId="047A55D9" w14:textId="77777777" w:rsidTr="003C5238">
        <w:trPr>
          <w:cantSplit/>
        </w:trPr>
        <w:tc>
          <w:tcPr>
            <w:tcW w:w="1102" w:type="pct"/>
          </w:tcPr>
          <w:p w14:paraId="5000088D" w14:textId="77777777" w:rsidR="00D64304" w:rsidRPr="00E01D42" w:rsidRDefault="00D64304" w:rsidP="00B07767">
            <w:pPr>
              <w:rPr>
                <w:rFonts w:eastAsia="標楷體"/>
                <w:bCs/>
              </w:rPr>
            </w:pPr>
          </w:p>
        </w:tc>
        <w:tc>
          <w:tcPr>
            <w:tcW w:w="774" w:type="pct"/>
          </w:tcPr>
          <w:p w14:paraId="2C54DF9E" w14:textId="77777777" w:rsidR="00D64304" w:rsidRPr="00E01D42" w:rsidRDefault="00D64304" w:rsidP="00B07767">
            <w:pPr>
              <w:rPr>
                <w:rFonts w:eastAsia="標楷體"/>
                <w:bCs/>
              </w:rPr>
            </w:pPr>
          </w:p>
        </w:tc>
        <w:tc>
          <w:tcPr>
            <w:tcW w:w="272" w:type="pct"/>
          </w:tcPr>
          <w:p w14:paraId="4F13746F" w14:textId="77777777" w:rsidR="00D64304" w:rsidRPr="00E01D42" w:rsidRDefault="00D64304" w:rsidP="00B07767">
            <w:pPr>
              <w:rPr>
                <w:rFonts w:eastAsia="標楷體"/>
                <w:bCs/>
                <w:sz w:val="20"/>
              </w:rPr>
            </w:pPr>
          </w:p>
        </w:tc>
        <w:tc>
          <w:tcPr>
            <w:tcW w:w="273" w:type="pct"/>
            <w:gridSpan w:val="2"/>
          </w:tcPr>
          <w:p w14:paraId="38669D77" w14:textId="77777777" w:rsidR="00D64304" w:rsidRPr="00E01D42" w:rsidRDefault="00D64304" w:rsidP="00B07767">
            <w:pPr>
              <w:rPr>
                <w:rFonts w:eastAsia="標楷體"/>
                <w:bCs/>
                <w:sz w:val="20"/>
              </w:rPr>
            </w:pPr>
          </w:p>
        </w:tc>
        <w:tc>
          <w:tcPr>
            <w:tcW w:w="272" w:type="pct"/>
          </w:tcPr>
          <w:p w14:paraId="53B3C196" w14:textId="77777777" w:rsidR="00D64304" w:rsidRPr="00E01D42" w:rsidRDefault="00D64304" w:rsidP="00B07767">
            <w:pPr>
              <w:rPr>
                <w:rFonts w:eastAsia="標楷體"/>
                <w:bCs/>
                <w:sz w:val="20"/>
              </w:rPr>
            </w:pPr>
          </w:p>
        </w:tc>
        <w:tc>
          <w:tcPr>
            <w:tcW w:w="273" w:type="pct"/>
          </w:tcPr>
          <w:p w14:paraId="32166BCA" w14:textId="77777777" w:rsidR="00D64304" w:rsidRPr="00E01D42" w:rsidRDefault="00D64304" w:rsidP="00B07767">
            <w:pPr>
              <w:rPr>
                <w:rFonts w:eastAsia="標楷體"/>
                <w:bCs/>
                <w:sz w:val="20"/>
              </w:rPr>
            </w:pPr>
          </w:p>
        </w:tc>
        <w:tc>
          <w:tcPr>
            <w:tcW w:w="272" w:type="pct"/>
          </w:tcPr>
          <w:p w14:paraId="2131E520" w14:textId="77777777" w:rsidR="00D64304" w:rsidRPr="00E01D42" w:rsidRDefault="00D64304" w:rsidP="00B07767">
            <w:pPr>
              <w:rPr>
                <w:rFonts w:eastAsia="標楷體"/>
                <w:bCs/>
                <w:sz w:val="20"/>
              </w:rPr>
            </w:pPr>
          </w:p>
        </w:tc>
        <w:tc>
          <w:tcPr>
            <w:tcW w:w="347" w:type="pct"/>
          </w:tcPr>
          <w:p w14:paraId="122FADB5" w14:textId="77777777" w:rsidR="00D64304" w:rsidRPr="00E01D42" w:rsidRDefault="00D64304" w:rsidP="00B07767">
            <w:pPr>
              <w:rPr>
                <w:rFonts w:eastAsia="標楷體"/>
                <w:bCs/>
                <w:sz w:val="20"/>
              </w:rPr>
            </w:pPr>
          </w:p>
        </w:tc>
        <w:tc>
          <w:tcPr>
            <w:tcW w:w="216" w:type="pct"/>
          </w:tcPr>
          <w:p w14:paraId="4A27AB41" w14:textId="77777777" w:rsidR="00D64304" w:rsidRPr="00E01D42" w:rsidRDefault="00D64304" w:rsidP="00B07767">
            <w:pPr>
              <w:rPr>
                <w:rFonts w:eastAsia="標楷體"/>
                <w:bCs/>
                <w:sz w:val="20"/>
              </w:rPr>
            </w:pPr>
          </w:p>
        </w:tc>
        <w:tc>
          <w:tcPr>
            <w:tcW w:w="291" w:type="pct"/>
          </w:tcPr>
          <w:p w14:paraId="6EE1C6C9" w14:textId="77777777" w:rsidR="00D64304" w:rsidRPr="00E01D42" w:rsidRDefault="00D64304" w:rsidP="00B07767">
            <w:pPr>
              <w:rPr>
                <w:rFonts w:eastAsia="標楷體"/>
                <w:bCs/>
                <w:sz w:val="20"/>
              </w:rPr>
            </w:pPr>
          </w:p>
        </w:tc>
        <w:tc>
          <w:tcPr>
            <w:tcW w:w="290" w:type="pct"/>
          </w:tcPr>
          <w:p w14:paraId="6693F59E" w14:textId="77777777" w:rsidR="00D64304" w:rsidRPr="00E01D42" w:rsidRDefault="00D64304" w:rsidP="00B07767">
            <w:pPr>
              <w:rPr>
                <w:rFonts w:eastAsia="標楷體"/>
                <w:bCs/>
                <w:sz w:val="20"/>
              </w:rPr>
            </w:pPr>
          </w:p>
        </w:tc>
        <w:tc>
          <w:tcPr>
            <w:tcW w:w="291" w:type="pct"/>
          </w:tcPr>
          <w:p w14:paraId="55429E1E" w14:textId="77777777" w:rsidR="00D64304" w:rsidRPr="00E01D42" w:rsidRDefault="00D64304" w:rsidP="00B07767">
            <w:pPr>
              <w:rPr>
                <w:rFonts w:eastAsia="標楷體"/>
                <w:bCs/>
                <w:sz w:val="20"/>
              </w:rPr>
            </w:pPr>
          </w:p>
        </w:tc>
        <w:tc>
          <w:tcPr>
            <w:tcW w:w="327" w:type="pct"/>
          </w:tcPr>
          <w:p w14:paraId="77B8B811" w14:textId="77777777" w:rsidR="00D64304" w:rsidRPr="00E01D42" w:rsidRDefault="00D64304" w:rsidP="00B07767">
            <w:pPr>
              <w:rPr>
                <w:rFonts w:eastAsia="標楷體"/>
                <w:bCs/>
                <w:sz w:val="20"/>
              </w:rPr>
            </w:pPr>
          </w:p>
        </w:tc>
      </w:tr>
      <w:tr w:rsidR="00D64304" w:rsidRPr="00E01D42" w14:paraId="1A746476" w14:textId="77777777" w:rsidTr="003C5238">
        <w:trPr>
          <w:cantSplit/>
        </w:trPr>
        <w:tc>
          <w:tcPr>
            <w:tcW w:w="1102" w:type="pct"/>
          </w:tcPr>
          <w:p w14:paraId="643C0813" w14:textId="77777777" w:rsidR="00D64304" w:rsidRPr="00E01D42" w:rsidRDefault="00D64304" w:rsidP="00B07767">
            <w:pPr>
              <w:rPr>
                <w:rFonts w:eastAsia="標楷體"/>
                <w:bCs/>
              </w:rPr>
            </w:pPr>
          </w:p>
        </w:tc>
        <w:tc>
          <w:tcPr>
            <w:tcW w:w="774" w:type="pct"/>
          </w:tcPr>
          <w:p w14:paraId="6E0E9B1D" w14:textId="77777777" w:rsidR="00D64304" w:rsidRPr="00E01D42" w:rsidRDefault="00D64304" w:rsidP="00B07767">
            <w:pPr>
              <w:rPr>
                <w:rFonts w:eastAsia="標楷體"/>
                <w:bCs/>
              </w:rPr>
            </w:pPr>
          </w:p>
        </w:tc>
        <w:tc>
          <w:tcPr>
            <w:tcW w:w="272" w:type="pct"/>
          </w:tcPr>
          <w:p w14:paraId="41619C0D" w14:textId="77777777" w:rsidR="00D64304" w:rsidRPr="00E01D42" w:rsidRDefault="00D64304" w:rsidP="00B07767">
            <w:pPr>
              <w:rPr>
                <w:rFonts w:eastAsia="標楷體"/>
                <w:bCs/>
                <w:sz w:val="20"/>
              </w:rPr>
            </w:pPr>
          </w:p>
        </w:tc>
        <w:tc>
          <w:tcPr>
            <w:tcW w:w="273" w:type="pct"/>
            <w:gridSpan w:val="2"/>
          </w:tcPr>
          <w:p w14:paraId="58AC6395" w14:textId="77777777" w:rsidR="00D64304" w:rsidRPr="00E01D42" w:rsidRDefault="00D64304" w:rsidP="00B07767">
            <w:pPr>
              <w:rPr>
                <w:rFonts w:eastAsia="標楷體"/>
                <w:bCs/>
                <w:sz w:val="20"/>
              </w:rPr>
            </w:pPr>
          </w:p>
        </w:tc>
        <w:tc>
          <w:tcPr>
            <w:tcW w:w="272" w:type="pct"/>
          </w:tcPr>
          <w:p w14:paraId="68752232" w14:textId="77777777" w:rsidR="00D64304" w:rsidRPr="00E01D42" w:rsidRDefault="00D64304" w:rsidP="00B07767">
            <w:pPr>
              <w:rPr>
                <w:rFonts w:eastAsia="標楷體"/>
                <w:bCs/>
                <w:sz w:val="20"/>
              </w:rPr>
            </w:pPr>
          </w:p>
        </w:tc>
        <w:tc>
          <w:tcPr>
            <w:tcW w:w="273" w:type="pct"/>
          </w:tcPr>
          <w:p w14:paraId="70ADB48C" w14:textId="77777777" w:rsidR="00D64304" w:rsidRPr="00E01D42" w:rsidRDefault="00D64304" w:rsidP="00B07767">
            <w:pPr>
              <w:rPr>
                <w:rFonts w:eastAsia="標楷體"/>
                <w:bCs/>
                <w:sz w:val="20"/>
              </w:rPr>
            </w:pPr>
          </w:p>
        </w:tc>
        <w:tc>
          <w:tcPr>
            <w:tcW w:w="272" w:type="pct"/>
          </w:tcPr>
          <w:p w14:paraId="52F45DA3" w14:textId="77777777" w:rsidR="00D64304" w:rsidRPr="00E01D42" w:rsidRDefault="00D64304" w:rsidP="00B07767">
            <w:pPr>
              <w:rPr>
                <w:rFonts w:eastAsia="標楷體"/>
                <w:bCs/>
                <w:sz w:val="20"/>
              </w:rPr>
            </w:pPr>
          </w:p>
        </w:tc>
        <w:tc>
          <w:tcPr>
            <w:tcW w:w="347" w:type="pct"/>
          </w:tcPr>
          <w:p w14:paraId="03B91CF2" w14:textId="77777777" w:rsidR="00D64304" w:rsidRPr="00E01D42" w:rsidRDefault="00D64304" w:rsidP="00B07767">
            <w:pPr>
              <w:rPr>
                <w:rFonts w:eastAsia="標楷體"/>
                <w:bCs/>
                <w:sz w:val="20"/>
              </w:rPr>
            </w:pPr>
          </w:p>
        </w:tc>
        <w:tc>
          <w:tcPr>
            <w:tcW w:w="216" w:type="pct"/>
          </w:tcPr>
          <w:p w14:paraId="6F982483" w14:textId="77777777" w:rsidR="00D64304" w:rsidRPr="00E01D42" w:rsidRDefault="00D64304" w:rsidP="00B07767">
            <w:pPr>
              <w:rPr>
                <w:rFonts w:eastAsia="標楷體"/>
                <w:bCs/>
                <w:sz w:val="20"/>
              </w:rPr>
            </w:pPr>
          </w:p>
        </w:tc>
        <w:tc>
          <w:tcPr>
            <w:tcW w:w="291" w:type="pct"/>
          </w:tcPr>
          <w:p w14:paraId="3ABDA310" w14:textId="77777777" w:rsidR="00D64304" w:rsidRPr="00E01D42" w:rsidRDefault="00D64304" w:rsidP="00B07767">
            <w:pPr>
              <w:rPr>
                <w:rFonts w:eastAsia="標楷體"/>
                <w:bCs/>
                <w:sz w:val="20"/>
              </w:rPr>
            </w:pPr>
          </w:p>
        </w:tc>
        <w:tc>
          <w:tcPr>
            <w:tcW w:w="290" w:type="pct"/>
          </w:tcPr>
          <w:p w14:paraId="18255ED4" w14:textId="77777777" w:rsidR="00D64304" w:rsidRPr="00E01D42" w:rsidRDefault="00D64304" w:rsidP="00B07767">
            <w:pPr>
              <w:rPr>
                <w:rFonts w:eastAsia="標楷體"/>
                <w:bCs/>
                <w:sz w:val="20"/>
              </w:rPr>
            </w:pPr>
          </w:p>
        </w:tc>
        <w:tc>
          <w:tcPr>
            <w:tcW w:w="291" w:type="pct"/>
          </w:tcPr>
          <w:p w14:paraId="6CB39F77" w14:textId="77777777" w:rsidR="00D64304" w:rsidRPr="00E01D42" w:rsidRDefault="00D64304" w:rsidP="00B07767">
            <w:pPr>
              <w:rPr>
                <w:rFonts w:eastAsia="標楷體"/>
                <w:bCs/>
                <w:sz w:val="20"/>
              </w:rPr>
            </w:pPr>
          </w:p>
        </w:tc>
        <w:tc>
          <w:tcPr>
            <w:tcW w:w="327" w:type="pct"/>
          </w:tcPr>
          <w:p w14:paraId="41F977C4" w14:textId="77777777" w:rsidR="00D64304" w:rsidRPr="00E01D42" w:rsidRDefault="00D64304" w:rsidP="00B07767">
            <w:pPr>
              <w:rPr>
                <w:rFonts w:eastAsia="標楷體"/>
                <w:bCs/>
                <w:sz w:val="20"/>
              </w:rPr>
            </w:pPr>
          </w:p>
        </w:tc>
      </w:tr>
      <w:tr w:rsidR="00D64304" w:rsidRPr="00E01D42" w14:paraId="465FA256" w14:textId="77777777" w:rsidTr="003C5238">
        <w:trPr>
          <w:cantSplit/>
        </w:trPr>
        <w:tc>
          <w:tcPr>
            <w:tcW w:w="1102" w:type="pct"/>
          </w:tcPr>
          <w:p w14:paraId="7E3EB690" w14:textId="77777777" w:rsidR="00D64304" w:rsidRPr="00E01D42" w:rsidRDefault="00D64304" w:rsidP="00B07767">
            <w:pPr>
              <w:rPr>
                <w:rFonts w:eastAsia="標楷體"/>
                <w:bCs/>
              </w:rPr>
            </w:pPr>
          </w:p>
        </w:tc>
        <w:tc>
          <w:tcPr>
            <w:tcW w:w="774" w:type="pct"/>
          </w:tcPr>
          <w:p w14:paraId="46EEBF41" w14:textId="77777777" w:rsidR="00D64304" w:rsidRPr="00E01D42" w:rsidRDefault="00D64304" w:rsidP="00B07767">
            <w:pPr>
              <w:rPr>
                <w:rFonts w:eastAsia="標楷體"/>
                <w:bCs/>
              </w:rPr>
            </w:pPr>
          </w:p>
        </w:tc>
        <w:tc>
          <w:tcPr>
            <w:tcW w:w="272" w:type="pct"/>
          </w:tcPr>
          <w:p w14:paraId="502BEDB7" w14:textId="77777777" w:rsidR="00D64304" w:rsidRPr="00E01D42" w:rsidRDefault="00D64304" w:rsidP="00B07767">
            <w:pPr>
              <w:rPr>
                <w:rFonts w:eastAsia="標楷體"/>
                <w:bCs/>
                <w:sz w:val="20"/>
              </w:rPr>
            </w:pPr>
          </w:p>
        </w:tc>
        <w:tc>
          <w:tcPr>
            <w:tcW w:w="273" w:type="pct"/>
            <w:gridSpan w:val="2"/>
          </w:tcPr>
          <w:p w14:paraId="404B5BCC" w14:textId="77777777" w:rsidR="00D64304" w:rsidRPr="00E01D42" w:rsidRDefault="00D64304" w:rsidP="00B07767">
            <w:pPr>
              <w:rPr>
                <w:rFonts w:eastAsia="標楷體"/>
                <w:bCs/>
                <w:sz w:val="20"/>
              </w:rPr>
            </w:pPr>
          </w:p>
        </w:tc>
        <w:tc>
          <w:tcPr>
            <w:tcW w:w="272" w:type="pct"/>
          </w:tcPr>
          <w:p w14:paraId="260D848B" w14:textId="77777777" w:rsidR="00D64304" w:rsidRPr="00E01D42" w:rsidRDefault="00D64304" w:rsidP="00B07767">
            <w:pPr>
              <w:rPr>
                <w:rFonts w:eastAsia="標楷體"/>
                <w:bCs/>
                <w:sz w:val="20"/>
              </w:rPr>
            </w:pPr>
          </w:p>
        </w:tc>
        <w:tc>
          <w:tcPr>
            <w:tcW w:w="273" w:type="pct"/>
          </w:tcPr>
          <w:p w14:paraId="6FA27D65" w14:textId="77777777" w:rsidR="00D64304" w:rsidRPr="00E01D42" w:rsidRDefault="00D64304" w:rsidP="00B07767">
            <w:pPr>
              <w:rPr>
                <w:rFonts w:eastAsia="標楷體"/>
                <w:bCs/>
                <w:sz w:val="20"/>
              </w:rPr>
            </w:pPr>
          </w:p>
        </w:tc>
        <w:tc>
          <w:tcPr>
            <w:tcW w:w="272" w:type="pct"/>
          </w:tcPr>
          <w:p w14:paraId="47B16EAC" w14:textId="77777777" w:rsidR="00D64304" w:rsidRPr="00E01D42" w:rsidRDefault="00D64304" w:rsidP="00B07767">
            <w:pPr>
              <w:rPr>
                <w:rFonts w:eastAsia="標楷體"/>
                <w:bCs/>
                <w:sz w:val="20"/>
              </w:rPr>
            </w:pPr>
          </w:p>
        </w:tc>
        <w:tc>
          <w:tcPr>
            <w:tcW w:w="347" w:type="pct"/>
          </w:tcPr>
          <w:p w14:paraId="7CEF945F" w14:textId="77777777" w:rsidR="00D64304" w:rsidRPr="00E01D42" w:rsidRDefault="00D64304" w:rsidP="00B07767">
            <w:pPr>
              <w:rPr>
                <w:rFonts w:eastAsia="標楷體"/>
                <w:bCs/>
                <w:sz w:val="20"/>
              </w:rPr>
            </w:pPr>
          </w:p>
        </w:tc>
        <w:tc>
          <w:tcPr>
            <w:tcW w:w="216" w:type="pct"/>
          </w:tcPr>
          <w:p w14:paraId="0E1C0331" w14:textId="77777777" w:rsidR="00D64304" w:rsidRPr="00E01D42" w:rsidRDefault="00D64304" w:rsidP="00B07767">
            <w:pPr>
              <w:rPr>
                <w:rFonts w:eastAsia="標楷體"/>
                <w:bCs/>
                <w:sz w:val="20"/>
              </w:rPr>
            </w:pPr>
          </w:p>
        </w:tc>
        <w:tc>
          <w:tcPr>
            <w:tcW w:w="291" w:type="pct"/>
          </w:tcPr>
          <w:p w14:paraId="63B319E2" w14:textId="77777777" w:rsidR="00D64304" w:rsidRPr="00E01D42" w:rsidRDefault="00D64304" w:rsidP="00B07767">
            <w:pPr>
              <w:rPr>
                <w:rFonts w:eastAsia="標楷體"/>
                <w:bCs/>
                <w:sz w:val="20"/>
              </w:rPr>
            </w:pPr>
          </w:p>
        </w:tc>
        <w:tc>
          <w:tcPr>
            <w:tcW w:w="290" w:type="pct"/>
          </w:tcPr>
          <w:p w14:paraId="68F4DDF2" w14:textId="77777777" w:rsidR="00D64304" w:rsidRPr="00E01D42" w:rsidRDefault="00D64304" w:rsidP="00B07767">
            <w:pPr>
              <w:rPr>
                <w:rFonts w:eastAsia="標楷體"/>
                <w:bCs/>
                <w:sz w:val="20"/>
              </w:rPr>
            </w:pPr>
          </w:p>
        </w:tc>
        <w:tc>
          <w:tcPr>
            <w:tcW w:w="291" w:type="pct"/>
          </w:tcPr>
          <w:p w14:paraId="14F38DDE" w14:textId="77777777" w:rsidR="00D64304" w:rsidRPr="00E01D42" w:rsidRDefault="00D64304" w:rsidP="00B07767">
            <w:pPr>
              <w:rPr>
                <w:rFonts w:eastAsia="標楷體"/>
                <w:bCs/>
                <w:sz w:val="20"/>
              </w:rPr>
            </w:pPr>
          </w:p>
        </w:tc>
        <w:tc>
          <w:tcPr>
            <w:tcW w:w="327" w:type="pct"/>
          </w:tcPr>
          <w:p w14:paraId="5E964847" w14:textId="77777777" w:rsidR="00D64304" w:rsidRPr="00E01D42" w:rsidRDefault="00D64304" w:rsidP="00B07767">
            <w:pPr>
              <w:rPr>
                <w:rFonts w:eastAsia="標楷體"/>
                <w:bCs/>
                <w:sz w:val="20"/>
              </w:rPr>
            </w:pPr>
          </w:p>
        </w:tc>
      </w:tr>
    </w:tbl>
    <w:p w14:paraId="47F38111" w14:textId="77777777" w:rsidR="001A2E14" w:rsidRPr="00E01D42" w:rsidRDefault="001A2E14" w:rsidP="00B07767">
      <w:pPr>
        <w:rPr>
          <w:rFonts w:eastAsia="標楷體"/>
          <w:b/>
          <w:bCs/>
          <w:u w:val="single"/>
        </w:rPr>
      </w:pPr>
    </w:p>
    <w:p w14:paraId="5DE38F36" w14:textId="6DB2D232" w:rsidR="00C03929" w:rsidRPr="00E01D42" w:rsidRDefault="00C03929" w:rsidP="00B07767">
      <w:pPr>
        <w:rPr>
          <w:rFonts w:eastAsia="標楷體"/>
          <w:b/>
          <w:bCs/>
          <w:u w:val="single"/>
        </w:rPr>
      </w:pPr>
      <w:r w:rsidRPr="00E01D42">
        <w:rPr>
          <w:rFonts w:eastAsia="標楷體"/>
          <w:b/>
          <w:bCs/>
          <w:u w:val="single"/>
        </w:rPr>
        <w:t>特殊作業主管</w:t>
      </w:r>
      <w:r w:rsidR="00BD5F7D" w:rsidRPr="00E01D42">
        <w:rPr>
          <w:rFonts w:eastAsia="標楷體"/>
          <w:b/>
          <w:bCs/>
          <w:u w:val="single"/>
        </w:rPr>
        <w:t>(</w:t>
      </w:r>
      <w:r w:rsidR="00BD5F7D" w:rsidRPr="00E01D42">
        <w:rPr>
          <w:rFonts w:eastAsia="標楷體"/>
          <w:b/>
          <w:bCs/>
          <w:u w:val="single"/>
        </w:rPr>
        <w:t>請查核結業證書</w:t>
      </w:r>
      <w:r w:rsidR="00BD5F7D" w:rsidRPr="00E01D42">
        <w:rPr>
          <w:rFonts w:eastAsia="標楷體"/>
          <w:b/>
          <w:bCs/>
          <w:u w:val="single"/>
        </w:rPr>
        <w:t>(</w:t>
      </w:r>
      <w:r w:rsidR="00BD5F7D" w:rsidRPr="00E01D42">
        <w:rPr>
          <w:rFonts w:eastAsia="標楷體"/>
          <w:b/>
          <w:bCs/>
          <w:u w:val="single"/>
        </w:rPr>
        <w:t>證照</w:t>
      </w:r>
      <w:r w:rsidR="00BD5F7D" w:rsidRPr="00E01D42">
        <w:rPr>
          <w:rFonts w:eastAsia="標楷體"/>
          <w:b/>
          <w:bCs/>
          <w:u w:val="single"/>
        </w:rPr>
        <w:t>)</w:t>
      </w:r>
      <w:r w:rsidR="00BD5F7D" w:rsidRPr="00E01D42">
        <w:rPr>
          <w:rFonts w:eastAsia="標楷體"/>
          <w:b/>
          <w:bCs/>
          <w:u w:val="single"/>
        </w:rPr>
        <w:t>、在職教育訓練認證文件</w:t>
      </w:r>
      <w:r w:rsidR="00AA7B7D">
        <w:rPr>
          <w:rFonts w:eastAsia="標楷體"/>
          <w:b/>
          <w:bCs/>
          <w:u w:val="single"/>
        </w:rPr>
        <w:t>□</w:t>
      </w:r>
      <w:r w:rsidR="00BD5F7D" w:rsidRPr="00E01D42">
        <w:rPr>
          <w:rFonts w:eastAsia="標楷體"/>
          <w:b/>
          <w:bCs/>
          <w:u w:val="single"/>
        </w:rPr>
        <w:t>每</w:t>
      </w:r>
      <w:r w:rsidR="00BC2F9A" w:rsidRPr="00E01D42">
        <w:rPr>
          <w:rFonts w:eastAsia="標楷體"/>
          <w:b/>
          <w:bCs/>
          <w:u w:val="single"/>
        </w:rPr>
        <w:t>3</w:t>
      </w:r>
      <w:r w:rsidR="00BD5F7D" w:rsidRPr="00E01D42">
        <w:rPr>
          <w:rFonts w:eastAsia="標楷體"/>
          <w:b/>
          <w:bCs/>
          <w:u w:val="single"/>
        </w:rPr>
        <w:t>年</w:t>
      </w:r>
      <w:r w:rsidR="00BC2F9A" w:rsidRPr="00E01D42">
        <w:rPr>
          <w:rFonts w:eastAsia="標楷體"/>
          <w:b/>
          <w:bCs/>
          <w:u w:val="single"/>
        </w:rPr>
        <w:t>6</w:t>
      </w:r>
      <w:r w:rsidR="00BD5F7D" w:rsidRPr="00E01D42">
        <w:rPr>
          <w:rFonts w:eastAsia="標楷體"/>
          <w:b/>
          <w:bCs/>
          <w:u w:val="single"/>
        </w:rPr>
        <w:t>小時</w:t>
      </w:r>
      <w:r w:rsidR="00BD5F7D" w:rsidRPr="00E01D42">
        <w:rPr>
          <w:rFonts w:eastAsia="標楷體"/>
          <w:b/>
          <w:bCs/>
          <w:u w:val="single"/>
        </w:rPr>
        <w:t>)</w:t>
      </w:r>
      <w:r w:rsidRPr="00E01D42">
        <w:rPr>
          <w:rFonts w:eastAsia="標楷體"/>
          <w:b/>
          <w:bCs/>
          <w:u w:val="single"/>
        </w:rPr>
        <w:t>：</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38"/>
        <w:gridCol w:w="1090"/>
        <w:gridCol w:w="2143"/>
        <w:gridCol w:w="1085"/>
        <w:gridCol w:w="2230"/>
        <w:gridCol w:w="698"/>
      </w:tblGrid>
      <w:tr w:rsidR="00C03929" w:rsidRPr="00E01D42" w14:paraId="0613C42D" w14:textId="77777777" w:rsidTr="001A2E14">
        <w:trPr>
          <w:cantSplit/>
        </w:trPr>
        <w:tc>
          <w:tcPr>
            <w:tcW w:w="1719" w:type="pct"/>
            <w:gridSpan w:val="2"/>
          </w:tcPr>
          <w:p w14:paraId="7DF9FFE0" w14:textId="77777777" w:rsidR="00C03929" w:rsidRPr="00E01D42" w:rsidRDefault="00C03929" w:rsidP="00B07767">
            <w:pPr>
              <w:rPr>
                <w:rFonts w:eastAsia="標楷體"/>
                <w:b/>
                <w:bCs/>
              </w:rPr>
            </w:pPr>
            <w:r w:rsidRPr="00E01D42">
              <w:rPr>
                <w:rFonts w:eastAsia="標楷體"/>
                <w:b/>
                <w:bCs/>
              </w:rPr>
              <w:t>高壓氣體作業主管類</w:t>
            </w:r>
          </w:p>
        </w:tc>
        <w:tc>
          <w:tcPr>
            <w:tcW w:w="1720" w:type="pct"/>
            <w:gridSpan w:val="2"/>
          </w:tcPr>
          <w:p w14:paraId="7ADA3ED7" w14:textId="77777777" w:rsidR="00C03929" w:rsidRPr="00E01D42" w:rsidRDefault="00C03929" w:rsidP="00B07767">
            <w:pPr>
              <w:rPr>
                <w:rFonts w:eastAsia="標楷體"/>
                <w:b/>
                <w:bCs/>
              </w:rPr>
            </w:pPr>
            <w:r w:rsidRPr="00E01D42">
              <w:rPr>
                <w:rFonts w:eastAsia="標楷體"/>
                <w:b/>
                <w:bCs/>
              </w:rPr>
              <w:t>營造作業主管類</w:t>
            </w:r>
          </w:p>
        </w:tc>
        <w:tc>
          <w:tcPr>
            <w:tcW w:w="1561" w:type="pct"/>
            <w:gridSpan w:val="2"/>
          </w:tcPr>
          <w:p w14:paraId="21A9B1B9" w14:textId="77777777" w:rsidR="00C03929" w:rsidRPr="00E01D42" w:rsidRDefault="00C03929" w:rsidP="00B07767">
            <w:pPr>
              <w:rPr>
                <w:rFonts w:eastAsia="標楷體"/>
                <w:b/>
                <w:bCs/>
              </w:rPr>
            </w:pPr>
            <w:r w:rsidRPr="00E01D42">
              <w:rPr>
                <w:rFonts w:eastAsia="標楷體"/>
                <w:b/>
                <w:bCs/>
              </w:rPr>
              <w:t>有害作業主管類</w:t>
            </w:r>
          </w:p>
        </w:tc>
      </w:tr>
      <w:tr w:rsidR="00C03929" w:rsidRPr="00E01D42" w14:paraId="5AEDFAFF" w14:textId="77777777" w:rsidTr="003C5238">
        <w:trPr>
          <w:cantSplit/>
        </w:trPr>
        <w:tc>
          <w:tcPr>
            <w:tcW w:w="1139" w:type="pct"/>
          </w:tcPr>
          <w:p w14:paraId="3F59AE24" w14:textId="77777777" w:rsidR="00C03929" w:rsidRPr="00E01D42" w:rsidRDefault="00C03929" w:rsidP="00B07767">
            <w:pPr>
              <w:rPr>
                <w:rFonts w:eastAsia="標楷體"/>
              </w:rPr>
            </w:pPr>
            <w:r w:rsidRPr="00E01D42">
              <w:rPr>
                <w:rFonts w:eastAsia="標楷體"/>
              </w:rPr>
              <w:t>名稱</w:t>
            </w:r>
          </w:p>
        </w:tc>
        <w:tc>
          <w:tcPr>
            <w:tcW w:w="581" w:type="pct"/>
          </w:tcPr>
          <w:p w14:paraId="6E7A72F7" w14:textId="77777777" w:rsidR="00C03929" w:rsidRPr="00E01D42" w:rsidRDefault="00C03929" w:rsidP="00B07767">
            <w:pPr>
              <w:rPr>
                <w:rFonts w:eastAsia="標楷體"/>
              </w:rPr>
            </w:pPr>
            <w:r w:rsidRPr="00E01D42">
              <w:rPr>
                <w:rFonts w:eastAsia="標楷體"/>
              </w:rPr>
              <w:t>姓名</w:t>
            </w:r>
          </w:p>
        </w:tc>
        <w:tc>
          <w:tcPr>
            <w:tcW w:w="1142" w:type="pct"/>
          </w:tcPr>
          <w:p w14:paraId="6A997067" w14:textId="77777777" w:rsidR="00C03929" w:rsidRPr="00E01D42" w:rsidRDefault="00C03929" w:rsidP="00B07767">
            <w:pPr>
              <w:rPr>
                <w:rFonts w:eastAsia="標楷體"/>
              </w:rPr>
            </w:pPr>
            <w:r w:rsidRPr="00E01D42">
              <w:rPr>
                <w:rFonts w:eastAsia="標楷體"/>
              </w:rPr>
              <w:t>名稱</w:t>
            </w:r>
          </w:p>
        </w:tc>
        <w:tc>
          <w:tcPr>
            <w:tcW w:w="578" w:type="pct"/>
          </w:tcPr>
          <w:p w14:paraId="1B7A173B" w14:textId="77777777" w:rsidR="00C03929" w:rsidRPr="00E01D42" w:rsidRDefault="00C03929" w:rsidP="00B07767">
            <w:pPr>
              <w:rPr>
                <w:rFonts w:eastAsia="標楷體"/>
              </w:rPr>
            </w:pPr>
            <w:r w:rsidRPr="00E01D42">
              <w:rPr>
                <w:rFonts w:eastAsia="標楷體"/>
              </w:rPr>
              <w:t>姓名</w:t>
            </w:r>
          </w:p>
        </w:tc>
        <w:tc>
          <w:tcPr>
            <w:tcW w:w="1188" w:type="pct"/>
          </w:tcPr>
          <w:p w14:paraId="35D9F6EB" w14:textId="77777777" w:rsidR="00C03929" w:rsidRPr="00E01D42" w:rsidRDefault="00C03929" w:rsidP="00B07767">
            <w:pPr>
              <w:rPr>
                <w:rFonts w:eastAsia="標楷體"/>
              </w:rPr>
            </w:pPr>
            <w:r w:rsidRPr="00E01D42">
              <w:rPr>
                <w:rFonts w:eastAsia="標楷體"/>
              </w:rPr>
              <w:t>名稱</w:t>
            </w:r>
          </w:p>
        </w:tc>
        <w:tc>
          <w:tcPr>
            <w:tcW w:w="373" w:type="pct"/>
          </w:tcPr>
          <w:p w14:paraId="05E26FF7" w14:textId="77777777" w:rsidR="00C03929" w:rsidRPr="00E01D42" w:rsidRDefault="00C03929" w:rsidP="00B07767">
            <w:pPr>
              <w:rPr>
                <w:rFonts w:eastAsia="標楷體"/>
              </w:rPr>
            </w:pPr>
            <w:r w:rsidRPr="00E01D42">
              <w:rPr>
                <w:rFonts w:eastAsia="標楷體"/>
              </w:rPr>
              <w:t>姓名</w:t>
            </w:r>
          </w:p>
        </w:tc>
      </w:tr>
      <w:tr w:rsidR="00F22E4C" w:rsidRPr="00E01D42" w14:paraId="63F0EE1A" w14:textId="77777777" w:rsidTr="003C5238">
        <w:trPr>
          <w:cantSplit/>
        </w:trPr>
        <w:tc>
          <w:tcPr>
            <w:tcW w:w="1139" w:type="pct"/>
            <w:vAlign w:val="center"/>
          </w:tcPr>
          <w:p w14:paraId="76C2DF2D" w14:textId="77777777" w:rsidR="00F22E4C" w:rsidRPr="00E01D42" w:rsidRDefault="00F22E4C" w:rsidP="00B07767">
            <w:pPr>
              <w:rPr>
                <w:rFonts w:eastAsia="標楷體"/>
                <w:sz w:val="20"/>
              </w:rPr>
            </w:pPr>
            <w:r w:rsidRPr="00E01D42">
              <w:rPr>
                <w:rFonts w:eastAsia="標楷體"/>
                <w:sz w:val="20"/>
              </w:rPr>
              <w:t>高壓氣體製造安全主任</w:t>
            </w:r>
          </w:p>
        </w:tc>
        <w:tc>
          <w:tcPr>
            <w:tcW w:w="581" w:type="pct"/>
            <w:vAlign w:val="center"/>
          </w:tcPr>
          <w:p w14:paraId="2CF8B9AF" w14:textId="77777777" w:rsidR="00F22E4C" w:rsidRPr="00E01D42" w:rsidRDefault="00F22E4C" w:rsidP="00B07767">
            <w:pPr>
              <w:rPr>
                <w:rFonts w:eastAsia="標楷體"/>
                <w:sz w:val="20"/>
              </w:rPr>
            </w:pPr>
          </w:p>
        </w:tc>
        <w:tc>
          <w:tcPr>
            <w:tcW w:w="1142" w:type="pct"/>
          </w:tcPr>
          <w:p w14:paraId="5CF83D9F" w14:textId="77777777" w:rsidR="00F22E4C" w:rsidRPr="00E01D42" w:rsidRDefault="00F22E4C" w:rsidP="00B07767">
            <w:pPr>
              <w:rPr>
                <w:rFonts w:eastAsia="標楷體"/>
                <w:sz w:val="20"/>
              </w:rPr>
            </w:pPr>
            <w:r w:rsidRPr="00E01D42">
              <w:rPr>
                <w:rFonts w:eastAsia="標楷體"/>
                <w:sz w:val="20"/>
              </w:rPr>
              <w:t>擋土支撐作業主管</w:t>
            </w:r>
          </w:p>
        </w:tc>
        <w:tc>
          <w:tcPr>
            <w:tcW w:w="578" w:type="pct"/>
            <w:vAlign w:val="center"/>
          </w:tcPr>
          <w:p w14:paraId="3A60EECE" w14:textId="77777777" w:rsidR="00F22E4C" w:rsidRPr="00E01D42" w:rsidRDefault="00F22E4C" w:rsidP="00B07767">
            <w:pPr>
              <w:rPr>
                <w:rFonts w:eastAsia="標楷體"/>
                <w:sz w:val="20"/>
                <w:szCs w:val="20"/>
              </w:rPr>
            </w:pPr>
          </w:p>
        </w:tc>
        <w:tc>
          <w:tcPr>
            <w:tcW w:w="1188" w:type="pct"/>
          </w:tcPr>
          <w:p w14:paraId="33B619D9" w14:textId="77777777" w:rsidR="00F22E4C" w:rsidRPr="00E01D42" w:rsidRDefault="00F22E4C" w:rsidP="00B07767">
            <w:pPr>
              <w:rPr>
                <w:rFonts w:eastAsia="標楷體"/>
                <w:sz w:val="20"/>
              </w:rPr>
            </w:pPr>
            <w:r w:rsidRPr="00E01D42">
              <w:rPr>
                <w:rFonts w:eastAsia="標楷體"/>
                <w:sz w:val="20"/>
              </w:rPr>
              <w:t>有機溶劑作業主管</w:t>
            </w:r>
          </w:p>
        </w:tc>
        <w:tc>
          <w:tcPr>
            <w:tcW w:w="373" w:type="pct"/>
          </w:tcPr>
          <w:p w14:paraId="6C0A5878" w14:textId="77777777" w:rsidR="00F22E4C" w:rsidRPr="00E01D42" w:rsidRDefault="00F22E4C" w:rsidP="00B07767">
            <w:pPr>
              <w:rPr>
                <w:rFonts w:eastAsia="標楷體"/>
                <w:sz w:val="20"/>
              </w:rPr>
            </w:pPr>
          </w:p>
        </w:tc>
      </w:tr>
      <w:tr w:rsidR="00F22E4C" w:rsidRPr="00E01D42" w14:paraId="2C5D8B24" w14:textId="77777777" w:rsidTr="003C5238">
        <w:trPr>
          <w:cantSplit/>
        </w:trPr>
        <w:tc>
          <w:tcPr>
            <w:tcW w:w="1139" w:type="pct"/>
            <w:vAlign w:val="center"/>
          </w:tcPr>
          <w:p w14:paraId="2CEB34B0" w14:textId="77777777" w:rsidR="00F22E4C" w:rsidRPr="00E01D42" w:rsidRDefault="00F22E4C" w:rsidP="00B07767">
            <w:pPr>
              <w:rPr>
                <w:rFonts w:eastAsia="標楷體"/>
                <w:sz w:val="20"/>
              </w:rPr>
            </w:pPr>
            <w:r w:rsidRPr="00E01D42">
              <w:rPr>
                <w:rFonts w:eastAsia="標楷體"/>
                <w:sz w:val="20"/>
              </w:rPr>
              <w:t>高壓氣體製造安全作業主管</w:t>
            </w:r>
          </w:p>
        </w:tc>
        <w:tc>
          <w:tcPr>
            <w:tcW w:w="581" w:type="pct"/>
            <w:vAlign w:val="center"/>
          </w:tcPr>
          <w:p w14:paraId="5651043A" w14:textId="77777777" w:rsidR="00F22E4C" w:rsidRPr="00E01D42" w:rsidRDefault="00F22E4C" w:rsidP="00B07767">
            <w:pPr>
              <w:rPr>
                <w:rFonts w:eastAsia="標楷體"/>
                <w:sz w:val="20"/>
              </w:rPr>
            </w:pPr>
          </w:p>
        </w:tc>
        <w:tc>
          <w:tcPr>
            <w:tcW w:w="1142" w:type="pct"/>
          </w:tcPr>
          <w:p w14:paraId="7D1BF910" w14:textId="77777777" w:rsidR="00F22E4C" w:rsidRPr="00E01D42" w:rsidRDefault="00F22E4C" w:rsidP="00B07767">
            <w:pPr>
              <w:rPr>
                <w:rFonts w:eastAsia="標楷體"/>
                <w:sz w:val="20"/>
              </w:rPr>
            </w:pPr>
            <w:r w:rsidRPr="00E01D42">
              <w:rPr>
                <w:rFonts w:eastAsia="標楷體"/>
                <w:sz w:val="20"/>
              </w:rPr>
              <w:t>露天開挖作業主管</w:t>
            </w:r>
          </w:p>
        </w:tc>
        <w:tc>
          <w:tcPr>
            <w:tcW w:w="578" w:type="pct"/>
            <w:vAlign w:val="center"/>
          </w:tcPr>
          <w:p w14:paraId="352ECC68" w14:textId="77777777" w:rsidR="00F22E4C" w:rsidRPr="00E01D42" w:rsidRDefault="00F22E4C" w:rsidP="00B07767">
            <w:pPr>
              <w:rPr>
                <w:rFonts w:eastAsia="標楷體"/>
                <w:sz w:val="20"/>
                <w:szCs w:val="20"/>
              </w:rPr>
            </w:pPr>
          </w:p>
        </w:tc>
        <w:tc>
          <w:tcPr>
            <w:tcW w:w="1188" w:type="pct"/>
          </w:tcPr>
          <w:p w14:paraId="5F647358" w14:textId="77777777" w:rsidR="00F22E4C" w:rsidRPr="00E01D42" w:rsidRDefault="00F22E4C" w:rsidP="00B07767">
            <w:pPr>
              <w:rPr>
                <w:rFonts w:eastAsia="標楷體"/>
                <w:sz w:val="20"/>
              </w:rPr>
            </w:pPr>
            <w:r w:rsidRPr="00E01D42">
              <w:rPr>
                <w:rFonts w:eastAsia="標楷體"/>
                <w:sz w:val="20"/>
              </w:rPr>
              <w:t>鉛作業主管</w:t>
            </w:r>
          </w:p>
        </w:tc>
        <w:tc>
          <w:tcPr>
            <w:tcW w:w="373" w:type="pct"/>
          </w:tcPr>
          <w:p w14:paraId="2BA9CE56" w14:textId="77777777" w:rsidR="00F22E4C" w:rsidRPr="00E01D42" w:rsidRDefault="00F22E4C" w:rsidP="00B07767">
            <w:pPr>
              <w:rPr>
                <w:rFonts w:eastAsia="標楷體"/>
                <w:sz w:val="20"/>
              </w:rPr>
            </w:pPr>
          </w:p>
        </w:tc>
      </w:tr>
      <w:tr w:rsidR="00F22E4C" w:rsidRPr="00E01D42" w14:paraId="31031F5B" w14:textId="77777777" w:rsidTr="003C5238">
        <w:trPr>
          <w:cantSplit/>
        </w:trPr>
        <w:tc>
          <w:tcPr>
            <w:tcW w:w="1139" w:type="pct"/>
            <w:vAlign w:val="center"/>
          </w:tcPr>
          <w:p w14:paraId="1BAFAC03" w14:textId="77777777" w:rsidR="00F22E4C" w:rsidRPr="00E01D42" w:rsidRDefault="00F22E4C" w:rsidP="00B07767">
            <w:pPr>
              <w:rPr>
                <w:rFonts w:eastAsia="標楷體"/>
                <w:sz w:val="18"/>
                <w:szCs w:val="18"/>
              </w:rPr>
            </w:pPr>
            <w:r w:rsidRPr="00E01D42">
              <w:rPr>
                <w:rFonts w:eastAsia="標楷體"/>
                <w:sz w:val="18"/>
                <w:szCs w:val="18"/>
              </w:rPr>
              <w:t>高壓氣體供應及消費作業主管</w:t>
            </w:r>
          </w:p>
        </w:tc>
        <w:tc>
          <w:tcPr>
            <w:tcW w:w="581" w:type="pct"/>
            <w:vAlign w:val="center"/>
          </w:tcPr>
          <w:p w14:paraId="3D66B0F4" w14:textId="77777777" w:rsidR="00F22E4C" w:rsidRPr="00E01D42" w:rsidRDefault="00F22E4C" w:rsidP="00B07767">
            <w:pPr>
              <w:rPr>
                <w:rFonts w:eastAsia="標楷體"/>
                <w:sz w:val="20"/>
              </w:rPr>
            </w:pPr>
          </w:p>
        </w:tc>
        <w:tc>
          <w:tcPr>
            <w:tcW w:w="1142" w:type="pct"/>
          </w:tcPr>
          <w:p w14:paraId="279F4D85" w14:textId="77777777" w:rsidR="00F22E4C" w:rsidRPr="00E01D42" w:rsidRDefault="00F22E4C" w:rsidP="00B07767">
            <w:pPr>
              <w:rPr>
                <w:rFonts w:eastAsia="標楷體"/>
                <w:sz w:val="20"/>
              </w:rPr>
            </w:pPr>
            <w:r w:rsidRPr="00E01D42">
              <w:rPr>
                <w:rFonts w:eastAsia="標楷體"/>
                <w:sz w:val="20"/>
              </w:rPr>
              <w:t>模板支撐作業主管</w:t>
            </w:r>
          </w:p>
        </w:tc>
        <w:tc>
          <w:tcPr>
            <w:tcW w:w="578" w:type="pct"/>
            <w:vAlign w:val="center"/>
          </w:tcPr>
          <w:p w14:paraId="256DA8BB" w14:textId="77777777" w:rsidR="00F22E4C" w:rsidRPr="00E01D42" w:rsidRDefault="00F22E4C" w:rsidP="00B07767">
            <w:pPr>
              <w:rPr>
                <w:rFonts w:eastAsia="標楷體"/>
                <w:sz w:val="20"/>
                <w:szCs w:val="20"/>
              </w:rPr>
            </w:pPr>
          </w:p>
        </w:tc>
        <w:tc>
          <w:tcPr>
            <w:tcW w:w="1188" w:type="pct"/>
          </w:tcPr>
          <w:p w14:paraId="7AEED75C" w14:textId="77777777" w:rsidR="00F22E4C" w:rsidRPr="00E01D42" w:rsidRDefault="00F22E4C" w:rsidP="00B07767">
            <w:pPr>
              <w:rPr>
                <w:rFonts w:eastAsia="標楷體"/>
                <w:sz w:val="20"/>
              </w:rPr>
            </w:pPr>
            <w:r w:rsidRPr="00E01D42">
              <w:rPr>
                <w:rFonts w:eastAsia="標楷體"/>
                <w:sz w:val="20"/>
              </w:rPr>
              <w:t>四烷基鉛作業主管</w:t>
            </w:r>
          </w:p>
        </w:tc>
        <w:tc>
          <w:tcPr>
            <w:tcW w:w="373" w:type="pct"/>
          </w:tcPr>
          <w:p w14:paraId="37C8E4ED" w14:textId="77777777" w:rsidR="00F22E4C" w:rsidRPr="00E01D42" w:rsidRDefault="00F22E4C" w:rsidP="00B07767">
            <w:pPr>
              <w:rPr>
                <w:rFonts w:eastAsia="標楷體"/>
                <w:sz w:val="20"/>
              </w:rPr>
            </w:pPr>
          </w:p>
        </w:tc>
      </w:tr>
      <w:tr w:rsidR="00F22E4C" w:rsidRPr="00E01D42" w14:paraId="0E249D61" w14:textId="77777777" w:rsidTr="003C5238">
        <w:trPr>
          <w:cantSplit/>
        </w:trPr>
        <w:tc>
          <w:tcPr>
            <w:tcW w:w="1139" w:type="pct"/>
            <w:vAlign w:val="center"/>
          </w:tcPr>
          <w:p w14:paraId="5FD6B5EE" w14:textId="77777777" w:rsidR="00F22E4C" w:rsidRPr="00E01D42" w:rsidRDefault="00F22E4C" w:rsidP="00B07767">
            <w:pPr>
              <w:rPr>
                <w:rFonts w:eastAsia="標楷體"/>
                <w:sz w:val="20"/>
              </w:rPr>
            </w:pPr>
          </w:p>
        </w:tc>
        <w:tc>
          <w:tcPr>
            <w:tcW w:w="581" w:type="pct"/>
            <w:vAlign w:val="center"/>
          </w:tcPr>
          <w:p w14:paraId="4B0E5D6D" w14:textId="77777777" w:rsidR="00F22E4C" w:rsidRPr="00E01D42" w:rsidRDefault="00F22E4C" w:rsidP="00B07767">
            <w:pPr>
              <w:rPr>
                <w:rFonts w:eastAsia="標楷體"/>
                <w:sz w:val="20"/>
              </w:rPr>
            </w:pPr>
          </w:p>
        </w:tc>
        <w:tc>
          <w:tcPr>
            <w:tcW w:w="1142" w:type="pct"/>
          </w:tcPr>
          <w:p w14:paraId="01230301" w14:textId="77777777" w:rsidR="00F22E4C" w:rsidRPr="00E01D42" w:rsidRDefault="00F22E4C" w:rsidP="00B07767">
            <w:pPr>
              <w:rPr>
                <w:rFonts w:eastAsia="標楷體"/>
                <w:sz w:val="20"/>
              </w:rPr>
            </w:pPr>
            <w:r w:rsidRPr="00E01D42">
              <w:rPr>
                <w:rFonts w:eastAsia="標楷體"/>
                <w:sz w:val="20"/>
              </w:rPr>
              <w:t>隧道等挖掘作業主管</w:t>
            </w:r>
          </w:p>
        </w:tc>
        <w:tc>
          <w:tcPr>
            <w:tcW w:w="578" w:type="pct"/>
            <w:vAlign w:val="center"/>
          </w:tcPr>
          <w:p w14:paraId="37370020" w14:textId="77777777" w:rsidR="00F22E4C" w:rsidRPr="00E01D42" w:rsidRDefault="00F22E4C" w:rsidP="00B07767">
            <w:pPr>
              <w:rPr>
                <w:rFonts w:eastAsia="標楷體"/>
                <w:sz w:val="20"/>
                <w:szCs w:val="20"/>
              </w:rPr>
            </w:pPr>
          </w:p>
        </w:tc>
        <w:tc>
          <w:tcPr>
            <w:tcW w:w="1188" w:type="pct"/>
          </w:tcPr>
          <w:p w14:paraId="540C9F65" w14:textId="77777777" w:rsidR="00F22E4C" w:rsidRPr="00E01D42" w:rsidRDefault="00F22E4C" w:rsidP="00B07767">
            <w:pPr>
              <w:rPr>
                <w:rFonts w:eastAsia="標楷體"/>
                <w:sz w:val="20"/>
              </w:rPr>
            </w:pPr>
            <w:r w:rsidRPr="00E01D42">
              <w:rPr>
                <w:rFonts w:eastAsia="標楷體"/>
                <w:sz w:val="20"/>
              </w:rPr>
              <w:t>缺氧作業主管</w:t>
            </w:r>
          </w:p>
        </w:tc>
        <w:tc>
          <w:tcPr>
            <w:tcW w:w="373" w:type="pct"/>
          </w:tcPr>
          <w:p w14:paraId="034BCDD9" w14:textId="77777777" w:rsidR="00F22E4C" w:rsidRPr="00E01D42" w:rsidRDefault="00F22E4C" w:rsidP="00B07767">
            <w:pPr>
              <w:rPr>
                <w:rFonts w:eastAsia="標楷體"/>
                <w:sz w:val="20"/>
              </w:rPr>
            </w:pPr>
          </w:p>
        </w:tc>
      </w:tr>
      <w:tr w:rsidR="00F22E4C" w:rsidRPr="00E01D42" w14:paraId="7882A89D" w14:textId="77777777" w:rsidTr="003C5238">
        <w:trPr>
          <w:cantSplit/>
        </w:trPr>
        <w:tc>
          <w:tcPr>
            <w:tcW w:w="1139" w:type="pct"/>
            <w:vAlign w:val="center"/>
          </w:tcPr>
          <w:p w14:paraId="2DB657C7" w14:textId="77777777" w:rsidR="00F22E4C" w:rsidRPr="00E01D42" w:rsidRDefault="00F22E4C" w:rsidP="00B07767">
            <w:pPr>
              <w:rPr>
                <w:rFonts w:eastAsia="標楷體"/>
                <w:sz w:val="20"/>
              </w:rPr>
            </w:pPr>
          </w:p>
        </w:tc>
        <w:tc>
          <w:tcPr>
            <w:tcW w:w="581" w:type="pct"/>
            <w:vAlign w:val="center"/>
          </w:tcPr>
          <w:p w14:paraId="475226FD" w14:textId="77777777" w:rsidR="00F22E4C" w:rsidRPr="00E01D42" w:rsidRDefault="00F22E4C" w:rsidP="00B07767">
            <w:pPr>
              <w:rPr>
                <w:rFonts w:eastAsia="標楷體"/>
                <w:sz w:val="20"/>
              </w:rPr>
            </w:pPr>
          </w:p>
        </w:tc>
        <w:tc>
          <w:tcPr>
            <w:tcW w:w="1142" w:type="pct"/>
          </w:tcPr>
          <w:p w14:paraId="35AE8C81" w14:textId="77777777" w:rsidR="00F22E4C" w:rsidRPr="00E01D42" w:rsidRDefault="00F22E4C" w:rsidP="00B07767">
            <w:pPr>
              <w:rPr>
                <w:rFonts w:eastAsia="標楷體"/>
                <w:sz w:val="20"/>
              </w:rPr>
            </w:pPr>
            <w:proofErr w:type="gramStart"/>
            <w:r w:rsidRPr="00E01D42">
              <w:rPr>
                <w:rFonts w:eastAsia="標楷體"/>
                <w:sz w:val="20"/>
              </w:rPr>
              <w:t>隧道等襯砌</w:t>
            </w:r>
            <w:proofErr w:type="gramEnd"/>
            <w:r w:rsidRPr="00E01D42">
              <w:rPr>
                <w:rFonts w:eastAsia="標楷體"/>
                <w:sz w:val="20"/>
              </w:rPr>
              <w:t>作業主管</w:t>
            </w:r>
          </w:p>
        </w:tc>
        <w:tc>
          <w:tcPr>
            <w:tcW w:w="578" w:type="pct"/>
            <w:vAlign w:val="center"/>
          </w:tcPr>
          <w:p w14:paraId="04510D7B" w14:textId="77777777" w:rsidR="00F22E4C" w:rsidRPr="00E01D42" w:rsidRDefault="00F22E4C" w:rsidP="00B07767">
            <w:pPr>
              <w:rPr>
                <w:rFonts w:eastAsia="標楷體"/>
                <w:sz w:val="20"/>
                <w:szCs w:val="20"/>
              </w:rPr>
            </w:pPr>
          </w:p>
        </w:tc>
        <w:tc>
          <w:tcPr>
            <w:tcW w:w="1188" w:type="pct"/>
          </w:tcPr>
          <w:p w14:paraId="347EC847" w14:textId="77777777" w:rsidR="00F22E4C" w:rsidRPr="00E01D42" w:rsidRDefault="00F22E4C" w:rsidP="00B07767">
            <w:pPr>
              <w:rPr>
                <w:rFonts w:eastAsia="標楷體"/>
                <w:sz w:val="20"/>
              </w:rPr>
            </w:pPr>
            <w:r w:rsidRPr="00E01D42">
              <w:rPr>
                <w:rFonts w:eastAsia="標楷體"/>
                <w:sz w:val="20"/>
              </w:rPr>
              <w:t>特定化學物質作業主管</w:t>
            </w:r>
          </w:p>
        </w:tc>
        <w:tc>
          <w:tcPr>
            <w:tcW w:w="373" w:type="pct"/>
          </w:tcPr>
          <w:p w14:paraId="7ED62627" w14:textId="77777777" w:rsidR="00F22E4C" w:rsidRPr="00E01D42" w:rsidRDefault="00F22E4C" w:rsidP="00B07767">
            <w:pPr>
              <w:rPr>
                <w:rFonts w:eastAsia="標楷體"/>
                <w:sz w:val="20"/>
              </w:rPr>
            </w:pPr>
          </w:p>
        </w:tc>
      </w:tr>
      <w:tr w:rsidR="00F22E4C" w:rsidRPr="00E01D42" w14:paraId="03D06AF5" w14:textId="77777777" w:rsidTr="003C5238">
        <w:trPr>
          <w:cantSplit/>
        </w:trPr>
        <w:tc>
          <w:tcPr>
            <w:tcW w:w="1139" w:type="pct"/>
            <w:vAlign w:val="center"/>
          </w:tcPr>
          <w:p w14:paraId="478B9861" w14:textId="77777777" w:rsidR="00F22E4C" w:rsidRPr="00E01D42" w:rsidRDefault="00F22E4C" w:rsidP="00B07767">
            <w:pPr>
              <w:rPr>
                <w:rFonts w:eastAsia="標楷體"/>
                <w:sz w:val="20"/>
              </w:rPr>
            </w:pPr>
          </w:p>
        </w:tc>
        <w:tc>
          <w:tcPr>
            <w:tcW w:w="581" w:type="pct"/>
            <w:vAlign w:val="center"/>
          </w:tcPr>
          <w:p w14:paraId="51619921" w14:textId="77777777" w:rsidR="00F22E4C" w:rsidRPr="00E01D42" w:rsidRDefault="00F22E4C" w:rsidP="00B07767">
            <w:pPr>
              <w:rPr>
                <w:rFonts w:eastAsia="標楷體"/>
                <w:sz w:val="20"/>
              </w:rPr>
            </w:pPr>
          </w:p>
        </w:tc>
        <w:tc>
          <w:tcPr>
            <w:tcW w:w="1142" w:type="pct"/>
          </w:tcPr>
          <w:p w14:paraId="283C634D" w14:textId="77777777" w:rsidR="00F22E4C" w:rsidRPr="00E01D42" w:rsidRDefault="00F22E4C" w:rsidP="00B07767">
            <w:pPr>
              <w:rPr>
                <w:rFonts w:eastAsia="標楷體"/>
                <w:sz w:val="20"/>
                <w:szCs w:val="20"/>
              </w:rPr>
            </w:pPr>
            <w:r w:rsidRPr="00E01D42">
              <w:rPr>
                <w:rFonts w:eastAsia="標楷體"/>
                <w:sz w:val="20"/>
                <w:szCs w:val="20"/>
              </w:rPr>
              <w:t>施工架及</w:t>
            </w:r>
            <w:proofErr w:type="gramStart"/>
            <w:r w:rsidRPr="00E01D42">
              <w:rPr>
                <w:rFonts w:eastAsia="標楷體"/>
                <w:sz w:val="20"/>
                <w:szCs w:val="20"/>
              </w:rPr>
              <w:t>施工構台組</w:t>
            </w:r>
            <w:proofErr w:type="gramEnd"/>
            <w:r w:rsidRPr="00E01D42">
              <w:rPr>
                <w:rFonts w:eastAsia="標楷體"/>
                <w:sz w:val="20"/>
                <w:szCs w:val="20"/>
              </w:rPr>
              <w:t>配作業主管</w:t>
            </w:r>
          </w:p>
        </w:tc>
        <w:tc>
          <w:tcPr>
            <w:tcW w:w="578" w:type="pct"/>
            <w:vAlign w:val="center"/>
          </w:tcPr>
          <w:p w14:paraId="2FBA526C" w14:textId="77777777" w:rsidR="00F22E4C" w:rsidRPr="00E01D42" w:rsidRDefault="00F22E4C" w:rsidP="00B07767">
            <w:pPr>
              <w:rPr>
                <w:rFonts w:eastAsia="標楷體"/>
                <w:sz w:val="20"/>
                <w:szCs w:val="20"/>
              </w:rPr>
            </w:pPr>
          </w:p>
        </w:tc>
        <w:tc>
          <w:tcPr>
            <w:tcW w:w="1188" w:type="pct"/>
          </w:tcPr>
          <w:p w14:paraId="19F8BDB9" w14:textId="77777777" w:rsidR="00F22E4C" w:rsidRPr="00E01D42" w:rsidRDefault="00F22E4C" w:rsidP="00B07767">
            <w:pPr>
              <w:rPr>
                <w:rFonts w:eastAsia="標楷體"/>
                <w:sz w:val="20"/>
              </w:rPr>
            </w:pPr>
            <w:r w:rsidRPr="00E01D42">
              <w:rPr>
                <w:rFonts w:eastAsia="標楷體"/>
                <w:sz w:val="20"/>
              </w:rPr>
              <w:t>粉塵作業主管</w:t>
            </w:r>
          </w:p>
        </w:tc>
        <w:tc>
          <w:tcPr>
            <w:tcW w:w="373" w:type="pct"/>
          </w:tcPr>
          <w:p w14:paraId="7693166E" w14:textId="77777777" w:rsidR="00F22E4C" w:rsidRPr="00E01D42" w:rsidRDefault="00F22E4C" w:rsidP="00B07767">
            <w:pPr>
              <w:rPr>
                <w:rFonts w:eastAsia="標楷體"/>
                <w:sz w:val="20"/>
              </w:rPr>
            </w:pPr>
          </w:p>
        </w:tc>
      </w:tr>
      <w:tr w:rsidR="00F22E4C" w:rsidRPr="00E01D42" w14:paraId="5690B833" w14:textId="77777777" w:rsidTr="003C5238">
        <w:trPr>
          <w:cantSplit/>
        </w:trPr>
        <w:tc>
          <w:tcPr>
            <w:tcW w:w="1139" w:type="pct"/>
            <w:vAlign w:val="center"/>
          </w:tcPr>
          <w:p w14:paraId="6DA3E92E" w14:textId="77777777" w:rsidR="00F22E4C" w:rsidRPr="00E01D42" w:rsidRDefault="00F22E4C" w:rsidP="00B07767">
            <w:pPr>
              <w:rPr>
                <w:rFonts w:eastAsia="標楷體"/>
                <w:sz w:val="20"/>
              </w:rPr>
            </w:pPr>
          </w:p>
        </w:tc>
        <w:tc>
          <w:tcPr>
            <w:tcW w:w="581" w:type="pct"/>
            <w:vAlign w:val="center"/>
          </w:tcPr>
          <w:p w14:paraId="4435820C" w14:textId="77777777" w:rsidR="00F22E4C" w:rsidRPr="00E01D42" w:rsidRDefault="00F22E4C" w:rsidP="00B07767">
            <w:pPr>
              <w:rPr>
                <w:rFonts w:eastAsia="標楷體"/>
                <w:sz w:val="20"/>
              </w:rPr>
            </w:pPr>
          </w:p>
        </w:tc>
        <w:tc>
          <w:tcPr>
            <w:tcW w:w="1142" w:type="pct"/>
          </w:tcPr>
          <w:p w14:paraId="53CAD568" w14:textId="77777777" w:rsidR="00F22E4C" w:rsidRPr="00E01D42" w:rsidRDefault="00F22E4C" w:rsidP="00B07767">
            <w:pPr>
              <w:rPr>
                <w:rFonts w:eastAsia="標楷體"/>
                <w:sz w:val="20"/>
              </w:rPr>
            </w:pPr>
            <w:proofErr w:type="gramStart"/>
            <w:r w:rsidRPr="00E01D42">
              <w:rPr>
                <w:rFonts w:eastAsia="標楷體"/>
                <w:sz w:val="20"/>
              </w:rPr>
              <w:t>鋼構組配</w:t>
            </w:r>
            <w:proofErr w:type="gramEnd"/>
            <w:r w:rsidRPr="00E01D42">
              <w:rPr>
                <w:rFonts w:eastAsia="標楷體"/>
                <w:sz w:val="20"/>
              </w:rPr>
              <w:t>作業主管</w:t>
            </w:r>
          </w:p>
        </w:tc>
        <w:tc>
          <w:tcPr>
            <w:tcW w:w="578" w:type="pct"/>
            <w:vAlign w:val="center"/>
          </w:tcPr>
          <w:p w14:paraId="2769E8D3" w14:textId="77777777" w:rsidR="00F22E4C" w:rsidRPr="00E01D42" w:rsidRDefault="00F22E4C" w:rsidP="00B07767">
            <w:pPr>
              <w:rPr>
                <w:rFonts w:eastAsia="標楷體"/>
                <w:sz w:val="20"/>
                <w:szCs w:val="20"/>
              </w:rPr>
            </w:pPr>
          </w:p>
        </w:tc>
        <w:tc>
          <w:tcPr>
            <w:tcW w:w="1188" w:type="pct"/>
          </w:tcPr>
          <w:p w14:paraId="2515ABAA" w14:textId="77777777" w:rsidR="00F22E4C" w:rsidRPr="00E01D42" w:rsidRDefault="00F22E4C" w:rsidP="00B07767">
            <w:pPr>
              <w:rPr>
                <w:rFonts w:eastAsia="標楷體"/>
                <w:sz w:val="20"/>
              </w:rPr>
            </w:pPr>
            <w:r w:rsidRPr="00E01D42">
              <w:rPr>
                <w:rFonts w:eastAsia="標楷體"/>
                <w:sz w:val="20"/>
              </w:rPr>
              <w:t>高壓室內作業主管</w:t>
            </w:r>
          </w:p>
        </w:tc>
        <w:tc>
          <w:tcPr>
            <w:tcW w:w="373" w:type="pct"/>
          </w:tcPr>
          <w:p w14:paraId="4B675766" w14:textId="77777777" w:rsidR="00F22E4C" w:rsidRPr="00E01D42" w:rsidRDefault="00F22E4C" w:rsidP="00B07767">
            <w:pPr>
              <w:rPr>
                <w:rFonts w:eastAsia="標楷體"/>
                <w:sz w:val="20"/>
              </w:rPr>
            </w:pPr>
          </w:p>
        </w:tc>
      </w:tr>
      <w:tr w:rsidR="00F22E4C" w:rsidRPr="00E01D42" w14:paraId="75421608" w14:textId="77777777" w:rsidTr="003C5238">
        <w:trPr>
          <w:cantSplit/>
        </w:trPr>
        <w:tc>
          <w:tcPr>
            <w:tcW w:w="1139" w:type="pct"/>
            <w:vAlign w:val="center"/>
          </w:tcPr>
          <w:p w14:paraId="08F755B2" w14:textId="77777777" w:rsidR="00F22E4C" w:rsidRPr="00E01D42" w:rsidRDefault="00F22E4C" w:rsidP="00B07767">
            <w:pPr>
              <w:rPr>
                <w:rFonts w:eastAsia="標楷體"/>
                <w:sz w:val="20"/>
              </w:rPr>
            </w:pPr>
          </w:p>
        </w:tc>
        <w:tc>
          <w:tcPr>
            <w:tcW w:w="581" w:type="pct"/>
            <w:vAlign w:val="center"/>
          </w:tcPr>
          <w:p w14:paraId="139F46FD" w14:textId="77777777" w:rsidR="00F22E4C" w:rsidRPr="00E01D42" w:rsidRDefault="00F22E4C" w:rsidP="00B07767">
            <w:pPr>
              <w:rPr>
                <w:rFonts w:eastAsia="標楷體"/>
                <w:sz w:val="20"/>
              </w:rPr>
            </w:pPr>
          </w:p>
        </w:tc>
        <w:tc>
          <w:tcPr>
            <w:tcW w:w="1142" w:type="pct"/>
            <w:vAlign w:val="center"/>
          </w:tcPr>
          <w:p w14:paraId="607309A9" w14:textId="77777777" w:rsidR="00F22E4C" w:rsidRPr="00E01D42" w:rsidRDefault="00BD5F7D" w:rsidP="00B07767">
            <w:pPr>
              <w:rPr>
                <w:rFonts w:eastAsia="標楷體"/>
                <w:sz w:val="20"/>
                <w:szCs w:val="20"/>
              </w:rPr>
            </w:pPr>
            <w:r w:rsidRPr="00E01D42">
              <w:rPr>
                <w:rFonts w:eastAsia="標楷體"/>
                <w:sz w:val="20"/>
                <w:szCs w:val="20"/>
              </w:rPr>
              <w:t>屋頂作業主管</w:t>
            </w:r>
          </w:p>
        </w:tc>
        <w:tc>
          <w:tcPr>
            <w:tcW w:w="578" w:type="pct"/>
            <w:vAlign w:val="center"/>
          </w:tcPr>
          <w:p w14:paraId="3846899D" w14:textId="77777777" w:rsidR="00F22E4C" w:rsidRPr="00E01D42" w:rsidRDefault="00F22E4C" w:rsidP="00B07767">
            <w:pPr>
              <w:rPr>
                <w:rFonts w:eastAsia="標楷體"/>
                <w:sz w:val="20"/>
                <w:szCs w:val="20"/>
              </w:rPr>
            </w:pPr>
          </w:p>
        </w:tc>
        <w:tc>
          <w:tcPr>
            <w:tcW w:w="1188" w:type="pct"/>
          </w:tcPr>
          <w:p w14:paraId="051A111F" w14:textId="77777777" w:rsidR="00F22E4C" w:rsidRPr="00E01D42" w:rsidRDefault="00F22E4C" w:rsidP="00B07767">
            <w:pPr>
              <w:rPr>
                <w:rFonts w:eastAsia="標楷體"/>
                <w:sz w:val="20"/>
              </w:rPr>
            </w:pPr>
            <w:r w:rsidRPr="00E01D42">
              <w:rPr>
                <w:rFonts w:eastAsia="標楷體"/>
                <w:sz w:val="20"/>
              </w:rPr>
              <w:t>潛水作業主管</w:t>
            </w:r>
          </w:p>
        </w:tc>
        <w:tc>
          <w:tcPr>
            <w:tcW w:w="373" w:type="pct"/>
          </w:tcPr>
          <w:p w14:paraId="540F97DF" w14:textId="77777777" w:rsidR="00F22E4C" w:rsidRPr="00E01D42" w:rsidRDefault="00F22E4C" w:rsidP="00B07767">
            <w:pPr>
              <w:rPr>
                <w:rFonts w:eastAsia="標楷體"/>
                <w:sz w:val="20"/>
              </w:rPr>
            </w:pPr>
          </w:p>
        </w:tc>
      </w:tr>
    </w:tbl>
    <w:p w14:paraId="3DA3D1B3" w14:textId="290E1969" w:rsidR="001A2E14" w:rsidRDefault="001A2E14" w:rsidP="00B07767">
      <w:pPr>
        <w:rPr>
          <w:rFonts w:eastAsia="標楷體"/>
          <w:b/>
          <w:bCs/>
          <w:u w:val="single"/>
        </w:rPr>
      </w:pPr>
    </w:p>
    <w:p w14:paraId="1CF19362" w14:textId="77777777" w:rsidR="00503059" w:rsidRPr="00E01D42" w:rsidRDefault="00503059" w:rsidP="00B07767">
      <w:pPr>
        <w:rPr>
          <w:rFonts w:eastAsia="標楷體"/>
          <w:b/>
          <w:bCs/>
          <w:u w:val="single"/>
        </w:rPr>
      </w:pPr>
    </w:p>
    <w:p w14:paraId="035430D0" w14:textId="4BB26985" w:rsidR="00C03929" w:rsidRPr="00E01D42" w:rsidRDefault="00C03929" w:rsidP="00503059">
      <w:pPr>
        <w:jc w:val="both"/>
        <w:rPr>
          <w:rFonts w:eastAsia="標楷體"/>
          <w:b/>
          <w:bCs/>
          <w:u w:val="single"/>
        </w:rPr>
      </w:pPr>
      <w:r w:rsidRPr="00E01D42">
        <w:rPr>
          <w:rFonts w:eastAsia="標楷體"/>
          <w:b/>
          <w:bCs/>
          <w:u w:val="single"/>
        </w:rPr>
        <w:t>危險性機械設備操作人員</w:t>
      </w:r>
      <w:r w:rsidRPr="00E01D42">
        <w:rPr>
          <w:rFonts w:eastAsia="標楷體"/>
          <w:b/>
          <w:bCs/>
          <w:u w:val="single"/>
        </w:rPr>
        <w:t>(</w:t>
      </w:r>
      <w:r w:rsidR="00BC2F9A" w:rsidRPr="00E01D42">
        <w:rPr>
          <w:rFonts w:eastAsia="標楷體"/>
          <w:b/>
          <w:bCs/>
          <w:u w:val="single"/>
        </w:rPr>
        <w:t>請查核結業證書</w:t>
      </w:r>
      <w:r w:rsidR="00BC2F9A" w:rsidRPr="00E01D42">
        <w:rPr>
          <w:rFonts w:eastAsia="標楷體"/>
          <w:b/>
          <w:bCs/>
          <w:u w:val="single"/>
        </w:rPr>
        <w:t>(</w:t>
      </w:r>
      <w:r w:rsidR="00BC2F9A" w:rsidRPr="00E01D42">
        <w:rPr>
          <w:rFonts w:eastAsia="標楷體"/>
          <w:b/>
          <w:bCs/>
          <w:u w:val="single"/>
        </w:rPr>
        <w:t>證照</w:t>
      </w:r>
      <w:r w:rsidR="00BC2F9A" w:rsidRPr="00E01D42">
        <w:rPr>
          <w:rFonts w:eastAsia="標楷體"/>
          <w:b/>
          <w:bCs/>
          <w:u w:val="single"/>
        </w:rPr>
        <w:t>)</w:t>
      </w:r>
      <w:r w:rsidR="00BC2F9A" w:rsidRPr="00E01D42">
        <w:rPr>
          <w:rFonts w:eastAsia="標楷體"/>
          <w:b/>
          <w:bCs/>
          <w:u w:val="single"/>
        </w:rPr>
        <w:t>、在職教育訓練認證文件</w:t>
      </w:r>
      <w:r w:rsidR="00AA7B7D">
        <w:rPr>
          <w:rFonts w:eastAsia="標楷體"/>
          <w:b/>
          <w:bCs/>
          <w:u w:val="single"/>
        </w:rPr>
        <w:t>□</w:t>
      </w:r>
      <w:r w:rsidR="00BC2F9A" w:rsidRPr="00E01D42">
        <w:rPr>
          <w:rFonts w:eastAsia="標楷體"/>
          <w:b/>
          <w:bCs/>
          <w:u w:val="single"/>
        </w:rPr>
        <w:t>每</w:t>
      </w:r>
      <w:r w:rsidR="00BC2F9A" w:rsidRPr="00E01D42">
        <w:rPr>
          <w:rFonts w:eastAsia="標楷體"/>
          <w:b/>
          <w:bCs/>
          <w:u w:val="single"/>
        </w:rPr>
        <w:t>3</w:t>
      </w:r>
      <w:r w:rsidR="00BC2F9A" w:rsidRPr="00E01D42">
        <w:rPr>
          <w:rFonts w:eastAsia="標楷體"/>
          <w:b/>
          <w:bCs/>
          <w:u w:val="single"/>
        </w:rPr>
        <w:t>年</w:t>
      </w:r>
      <w:r w:rsidR="00BC2F9A" w:rsidRPr="00E01D42">
        <w:rPr>
          <w:rFonts w:eastAsia="標楷體"/>
          <w:b/>
          <w:bCs/>
          <w:u w:val="single"/>
        </w:rPr>
        <w:t>3</w:t>
      </w:r>
      <w:r w:rsidR="00BC2F9A" w:rsidRPr="00E01D42">
        <w:rPr>
          <w:rFonts w:eastAsia="標楷體"/>
          <w:b/>
          <w:bCs/>
          <w:u w:val="single"/>
        </w:rPr>
        <w:t>小時</w:t>
      </w:r>
      <w:r w:rsidRPr="00E01D42">
        <w:rPr>
          <w:rFonts w:eastAsia="標楷體"/>
          <w:b/>
          <w:bCs/>
          <w:u w:val="single"/>
        </w:rPr>
        <w:t>)</w:t>
      </w:r>
      <w:r w:rsidRPr="00E01D42">
        <w:rPr>
          <w:rFonts w:eastAsia="標楷體"/>
          <w:b/>
          <w:bCs/>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01"/>
        <w:gridCol w:w="555"/>
        <w:gridCol w:w="2581"/>
        <w:gridCol w:w="576"/>
        <w:gridCol w:w="2558"/>
        <w:gridCol w:w="596"/>
      </w:tblGrid>
      <w:tr w:rsidR="00C03929" w:rsidRPr="00E01D42" w14:paraId="66BDEB30" w14:textId="77777777">
        <w:trPr>
          <w:cantSplit/>
        </w:trPr>
        <w:tc>
          <w:tcPr>
            <w:tcW w:w="1374" w:type="pct"/>
          </w:tcPr>
          <w:p w14:paraId="4FE1516F" w14:textId="77777777" w:rsidR="00C03929" w:rsidRPr="00E01D42" w:rsidRDefault="00C03929" w:rsidP="00B07767">
            <w:pPr>
              <w:rPr>
                <w:rFonts w:eastAsia="標楷體"/>
              </w:rPr>
            </w:pPr>
            <w:r w:rsidRPr="00E01D42">
              <w:rPr>
                <w:rFonts w:eastAsia="標楷體"/>
              </w:rPr>
              <w:t>名稱</w:t>
            </w:r>
          </w:p>
        </w:tc>
        <w:tc>
          <w:tcPr>
            <w:tcW w:w="293" w:type="pct"/>
          </w:tcPr>
          <w:p w14:paraId="11FE002C" w14:textId="77777777" w:rsidR="00C03929" w:rsidRPr="00E01D42" w:rsidRDefault="00C03929" w:rsidP="00B07767">
            <w:pPr>
              <w:rPr>
                <w:rFonts w:eastAsia="標楷體"/>
              </w:rPr>
            </w:pPr>
            <w:r w:rsidRPr="00E01D42">
              <w:rPr>
                <w:rFonts w:eastAsia="標楷體"/>
              </w:rPr>
              <w:t>人數</w:t>
            </w:r>
          </w:p>
        </w:tc>
        <w:tc>
          <w:tcPr>
            <w:tcW w:w="1363" w:type="pct"/>
          </w:tcPr>
          <w:p w14:paraId="5859513A" w14:textId="77777777" w:rsidR="00C03929" w:rsidRPr="00E01D42" w:rsidRDefault="00C03929" w:rsidP="00B07767">
            <w:pPr>
              <w:rPr>
                <w:rFonts w:eastAsia="標楷體"/>
              </w:rPr>
            </w:pPr>
            <w:r w:rsidRPr="00E01D42">
              <w:rPr>
                <w:rFonts w:eastAsia="標楷體"/>
              </w:rPr>
              <w:t>名稱</w:t>
            </w:r>
          </w:p>
        </w:tc>
        <w:tc>
          <w:tcPr>
            <w:tcW w:w="304" w:type="pct"/>
          </w:tcPr>
          <w:p w14:paraId="758E1594" w14:textId="77777777" w:rsidR="00C03929" w:rsidRPr="00E01D42" w:rsidRDefault="00C03929" w:rsidP="00B07767">
            <w:pPr>
              <w:rPr>
                <w:rFonts w:eastAsia="標楷體"/>
              </w:rPr>
            </w:pPr>
            <w:r w:rsidRPr="00E01D42">
              <w:rPr>
                <w:rFonts w:eastAsia="標楷體"/>
              </w:rPr>
              <w:t>人數</w:t>
            </w:r>
          </w:p>
        </w:tc>
        <w:tc>
          <w:tcPr>
            <w:tcW w:w="1351" w:type="pct"/>
          </w:tcPr>
          <w:p w14:paraId="66DEC41A" w14:textId="77777777" w:rsidR="00C03929" w:rsidRPr="00E01D42" w:rsidRDefault="00C03929" w:rsidP="00B07767">
            <w:pPr>
              <w:rPr>
                <w:rFonts w:eastAsia="標楷體"/>
              </w:rPr>
            </w:pPr>
            <w:r w:rsidRPr="00E01D42">
              <w:rPr>
                <w:rFonts w:eastAsia="標楷體"/>
              </w:rPr>
              <w:t>名稱</w:t>
            </w:r>
          </w:p>
        </w:tc>
        <w:tc>
          <w:tcPr>
            <w:tcW w:w="315" w:type="pct"/>
          </w:tcPr>
          <w:p w14:paraId="0B1604AC" w14:textId="77777777" w:rsidR="00C03929" w:rsidRPr="00E01D42" w:rsidRDefault="00C03929" w:rsidP="00B07767">
            <w:pPr>
              <w:rPr>
                <w:rFonts w:eastAsia="標楷體"/>
              </w:rPr>
            </w:pPr>
            <w:r w:rsidRPr="00E01D42">
              <w:rPr>
                <w:rFonts w:eastAsia="標楷體"/>
              </w:rPr>
              <w:t>人數</w:t>
            </w:r>
          </w:p>
        </w:tc>
      </w:tr>
      <w:tr w:rsidR="00C03929" w:rsidRPr="00E01D42" w14:paraId="6BAF9E6E" w14:textId="77777777">
        <w:trPr>
          <w:cantSplit/>
        </w:trPr>
        <w:tc>
          <w:tcPr>
            <w:tcW w:w="1374" w:type="pct"/>
          </w:tcPr>
          <w:p w14:paraId="1EF46CD4" w14:textId="77777777" w:rsidR="00C03929" w:rsidRPr="00E01D42" w:rsidRDefault="00C03929" w:rsidP="00B07767">
            <w:pPr>
              <w:rPr>
                <w:rFonts w:eastAsia="標楷體"/>
                <w:sz w:val="20"/>
              </w:rPr>
            </w:pPr>
            <w:proofErr w:type="gramStart"/>
            <w:r w:rsidRPr="00E01D42">
              <w:rPr>
                <w:rFonts w:eastAsia="標楷體"/>
                <w:sz w:val="20"/>
              </w:rPr>
              <w:t>吊升荷重</w:t>
            </w:r>
            <w:proofErr w:type="gramEnd"/>
            <w:r w:rsidRPr="00E01D42">
              <w:rPr>
                <w:rFonts w:eastAsia="標楷體"/>
                <w:sz w:val="20"/>
              </w:rPr>
              <w:t>在</w:t>
            </w:r>
            <w:r w:rsidRPr="00E01D42">
              <w:rPr>
                <w:rFonts w:eastAsia="標楷體"/>
                <w:sz w:val="20"/>
              </w:rPr>
              <w:t>3</w:t>
            </w:r>
            <w:r w:rsidRPr="00E01D42">
              <w:rPr>
                <w:rFonts w:eastAsia="標楷體"/>
                <w:sz w:val="20"/>
              </w:rPr>
              <w:t>公噸以上之固定式起重機操作人員</w:t>
            </w:r>
          </w:p>
        </w:tc>
        <w:tc>
          <w:tcPr>
            <w:tcW w:w="293" w:type="pct"/>
          </w:tcPr>
          <w:p w14:paraId="21FFB312" w14:textId="77777777" w:rsidR="00C03929" w:rsidRPr="00E01D42" w:rsidRDefault="00C03929" w:rsidP="00B07767">
            <w:pPr>
              <w:rPr>
                <w:rFonts w:eastAsia="標楷體"/>
                <w:sz w:val="20"/>
              </w:rPr>
            </w:pPr>
          </w:p>
        </w:tc>
        <w:tc>
          <w:tcPr>
            <w:tcW w:w="1363" w:type="pct"/>
          </w:tcPr>
          <w:p w14:paraId="698579E6" w14:textId="77777777" w:rsidR="00C03929" w:rsidRPr="00E01D42" w:rsidRDefault="00C03929" w:rsidP="00B07767">
            <w:pPr>
              <w:rPr>
                <w:rFonts w:eastAsia="標楷體"/>
                <w:sz w:val="20"/>
              </w:rPr>
            </w:pPr>
            <w:proofErr w:type="gramStart"/>
            <w:r w:rsidRPr="00E01D42">
              <w:rPr>
                <w:rFonts w:eastAsia="標楷體"/>
                <w:sz w:val="20"/>
              </w:rPr>
              <w:t>吊升荷重</w:t>
            </w:r>
            <w:proofErr w:type="gramEnd"/>
            <w:r w:rsidRPr="00E01D42">
              <w:rPr>
                <w:rFonts w:eastAsia="標楷體"/>
                <w:sz w:val="20"/>
              </w:rPr>
              <w:t>在</w:t>
            </w:r>
            <w:r w:rsidRPr="00E01D42">
              <w:rPr>
                <w:rFonts w:eastAsia="標楷體"/>
                <w:sz w:val="20"/>
              </w:rPr>
              <w:t>3</w:t>
            </w:r>
            <w:r w:rsidRPr="00E01D42">
              <w:rPr>
                <w:rFonts w:eastAsia="標楷體"/>
                <w:sz w:val="20"/>
              </w:rPr>
              <w:t>公噸以上之移動式起重機操作人員</w:t>
            </w:r>
          </w:p>
        </w:tc>
        <w:tc>
          <w:tcPr>
            <w:tcW w:w="304" w:type="pct"/>
          </w:tcPr>
          <w:p w14:paraId="40A26DE2" w14:textId="77777777" w:rsidR="00C03929" w:rsidRPr="00E01D42" w:rsidRDefault="00C03929" w:rsidP="00B07767">
            <w:pPr>
              <w:rPr>
                <w:rFonts w:eastAsia="標楷體"/>
                <w:sz w:val="20"/>
              </w:rPr>
            </w:pPr>
          </w:p>
        </w:tc>
        <w:tc>
          <w:tcPr>
            <w:tcW w:w="1351" w:type="pct"/>
          </w:tcPr>
          <w:p w14:paraId="325E3E36" w14:textId="77777777" w:rsidR="00C03929" w:rsidRPr="00E01D42" w:rsidRDefault="00C03929" w:rsidP="00B07767">
            <w:pPr>
              <w:rPr>
                <w:rFonts w:eastAsia="標楷體"/>
                <w:sz w:val="20"/>
              </w:rPr>
            </w:pPr>
            <w:proofErr w:type="gramStart"/>
            <w:r w:rsidRPr="00E01D42">
              <w:rPr>
                <w:rFonts w:eastAsia="標楷體"/>
                <w:sz w:val="20"/>
              </w:rPr>
              <w:t>吊升荷重</w:t>
            </w:r>
            <w:proofErr w:type="gramEnd"/>
            <w:r w:rsidRPr="00E01D42">
              <w:rPr>
                <w:rFonts w:eastAsia="標楷體"/>
                <w:sz w:val="20"/>
              </w:rPr>
              <w:t>在</w:t>
            </w:r>
            <w:r w:rsidRPr="00E01D42">
              <w:rPr>
                <w:rFonts w:eastAsia="標楷體"/>
                <w:sz w:val="20"/>
              </w:rPr>
              <w:t>3</w:t>
            </w:r>
            <w:r w:rsidRPr="00E01D42">
              <w:rPr>
                <w:rFonts w:eastAsia="標楷體"/>
                <w:sz w:val="20"/>
              </w:rPr>
              <w:t>公噸以上之人</w:t>
            </w:r>
            <w:proofErr w:type="gramStart"/>
            <w:r w:rsidRPr="00E01D42">
              <w:rPr>
                <w:rFonts w:eastAsia="標楷體"/>
                <w:sz w:val="20"/>
              </w:rPr>
              <w:t>字臂起重桿</w:t>
            </w:r>
            <w:proofErr w:type="gramEnd"/>
            <w:r w:rsidRPr="00E01D42">
              <w:rPr>
                <w:rFonts w:eastAsia="標楷體"/>
                <w:sz w:val="20"/>
              </w:rPr>
              <w:t>操作人員</w:t>
            </w:r>
          </w:p>
        </w:tc>
        <w:tc>
          <w:tcPr>
            <w:tcW w:w="315" w:type="pct"/>
          </w:tcPr>
          <w:p w14:paraId="64855F8D" w14:textId="77777777" w:rsidR="00C03929" w:rsidRPr="00E01D42" w:rsidRDefault="00C03929" w:rsidP="00B07767">
            <w:pPr>
              <w:rPr>
                <w:rFonts w:eastAsia="標楷體"/>
                <w:sz w:val="20"/>
              </w:rPr>
            </w:pPr>
          </w:p>
        </w:tc>
      </w:tr>
      <w:tr w:rsidR="00C03929" w:rsidRPr="00E01D42" w14:paraId="2A7CC950" w14:textId="77777777">
        <w:trPr>
          <w:cantSplit/>
        </w:trPr>
        <w:tc>
          <w:tcPr>
            <w:tcW w:w="1374" w:type="pct"/>
          </w:tcPr>
          <w:p w14:paraId="4B5DC59D" w14:textId="77777777" w:rsidR="00C03929" w:rsidRPr="00E01D42" w:rsidRDefault="00C03929" w:rsidP="00B07767">
            <w:pPr>
              <w:rPr>
                <w:rFonts w:eastAsia="標楷體"/>
                <w:sz w:val="20"/>
              </w:rPr>
            </w:pPr>
            <w:proofErr w:type="gramStart"/>
            <w:r w:rsidRPr="00E01D42">
              <w:rPr>
                <w:rFonts w:eastAsia="標楷體"/>
                <w:sz w:val="20"/>
              </w:rPr>
              <w:t>吊籠操作</w:t>
            </w:r>
            <w:proofErr w:type="gramEnd"/>
            <w:r w:rsidRPr="00E01D42">
              <w:rPr>
                <w:rFonts w:eastAsia="標楷體"/>
                <w:sz w:val="20"/>
              </w:rPr>
              <w:t>人員</w:t>
            </w:r>
          </w:p>
        </w:tc>
        <w:tc>
          <w:tcPr>
            <w:tcW w:w="293" w:type="pct"/>
          </w:tcPr>
          <w:p w14:paraId="6773085A" w14:textId="77777777" w:rsidR="00C03929" w:rsidRPr="00E01D42" w:rsidRDefault="00C03929" w:rsidP="00B07767">
            <w:pPr>
              <w:rPr>
                <w:rFonts w:eastAsia="標楷體"/>
                <w:sz w:val="20"/>
              </w:rPr>
            </w:pPr>
          </w:p>
        </w:tc>
        <w:tc>
          <w:tcPr>
            <w:tcW w:w="1363" w:type="pct"/>
          </w:tcPr>
          <w:p w14:paraId="43144940" w14:textId="77777777" w:rsidR="00C03929" w:rsidRPr="00E01D42" w:rsidRDefault="00C03929" w:rsidP="00B07767">
            <w:pPr>
              <w:rPr>
                <w:rFonts w:eastAsia="標楷體"/>
                <w:sz w:val="20"/>
              </w:rPr>
            </w:pPr>
            <w:r w:rsidRPr="00E01D42">
              <w:rPr>
                <w:rFonts w:eastAsia="標楷體"/>
                <w:sz w:val="20"/>
              </w:rPr>
              <w:t>鍋爐操作人員</w:t>
            </w:r>
          </w:p>
        </w:tc>
        <w:tc>
          <w:tcPr>
            <w:tcW w:w="304" w:type="pct"/>
          </w:tcPr>
          <w:p w14:paraId="7C4AECF2" w14:textId="77777777" w:rsidR="00C03929" w:rsidRPr="00E01D42" w:rsidRDefault="00C03929" w:rsidP="00B07767">
            <w:pPr>
              <w:rPr>
                <w:rFonts w:eastAsia="標楷體"/>
                <w:sz w:val="20"/>
              </w:rPr>
            </w:pPr>
          </w:p>
        </w:tc>
        <w:tc>
          <w:tcPr>
            <w:tcW w:w="1351" w:type="pct"/>
          </w:tcPr>
          <w:p w14:paraId="6170F1CE" w14:textId="77777777" w:rsidR="00C03929" w:rsidRPr="00E01D42" w:rsidRDefault="00C03929" w:rsidP="00B07767">
            <w:pPr>
              <w:rPr>
                <w:rFonts w:eastAsia="標楷體"/>
                <w:sz w:val="20"/>
              </w:rPr>
            </w:pPr>
            <w:r w:rsidRPr="00E01D42">
              <w:rPr>
                <w:rFonts w:eastAsia="標楷體"/>
                <w:sz w:val="20"/>
              </w:rPr>
              <w:t>高壓氣體容器操作人員</w:t>
            </w:r>
          </w:p>
        </w:tc>
        <w:tc>
          <w:tcPr>
            <w:tcW w:w="315" w:type="pct"/>
          </w:tcPr>
          <w:p w14:paraId="44F94946" w14:textId="77777777" w:rsidR="00C03929" w:rsidRPr="00E01D42" w:rsidRDefault="00C03929" w:rsidP="00B07767">
            <w:pPr>
              <w:rPr>
                <w:rFonts w:eastAsia="標楷體"/>
                <w:sz w:val="20"/>
              </w:rPr>
            </w:pPr>
          </w:p>
        </w:tc>
      </w:tr>
      <w:tr w:rsidR="00C03929" w:rsidRPr="00E01D42" w14:paraId="5F29A485" w14:textId="77777777">
        <w:trPr>
          <w:cantSplit/>
        </w:trPr>
        <w:tc>
          <w:tcPr>
            <w:tcW w:w="1374" w:type="pct"/>
          </w:tcPr>
          <w:p w14:paraId="1043D576" w14:textId="77777777" w:rsidR="00C03929" w:rsidRPr="00E01D42" w:rsidRDefault="00C03929" w:rsidP="00B07767">
            <w:pPr>
              <w:rPr>
                <w:rFonts w:eastAsia="標楷體"/>
                <w:sz w:val="20"/>
              </w:rPr>
            </w:pPr>
            <w:r w:rsidRPr="00E01D42">
              <w:rPr>
                <w:rFonts w:eastAsia="標楷體"/>
                <w:sz w:val="20"/>
              </w:rPr>
              <w:t>高壓氣體特定設備操作人員</w:t>
            </w:r>
          </w:p>
        </w:tc>
        <w:tc>
          <w:tcPr>
            <w:tcW w:w="293" w:type="pct"/>
          </w:tcPr>
          <w:p w14:paraId="1560C9B7" w14:textId="77777777" w:rsidR="00C03929" w:rsidRPr="00E01D42" w:rsidRDefault="00C03929" w:rsidP="00B07767">
            <w:pPr>
              <w:rPr>
                <w:rFonts w:eastAsia="標楷體"/>
                <w:sz w:val="20"/>
              </w:rPr>
            </w:pPr>
          </w:p>
        </w:tc>
        <w:tc>
          <w:tcPr>
            <w:tcW w:w="1363" w:type="pct"/>
          </w:tcPr>
          <w:p w14:paraId="3D272DA6" w14:textId="77777777" w:rsidR="00C03929" w:rsidRPr="00E01D42" w:rsidRDefault="00C03929" w:rsidP="00B07767">
            <w:pPr>
              <w:rPr>
                <w:rFonts w:eastAsia="標楷體"/>
                <w:sz w:val="20"/>
              </w:rPr>
            </w:pPr>
            <w:r w:rsidRPr="00E01D42">
              <w:rPr>
                <w:rFonts w:eastAsia="標楷體"/>
                <w:sz w:val="20"/>
              </w:rPr>
              <w:t>第一種壓力容器操作人員</w:t>
            </w:r>
          </w:p>
        </w:tc>
        <w:tc>
          <w:tcPr>
            <w:tcW w:w="304" w:type="pct"/>
          </w:tcPr>
          <w:p w14:paraId="230F0DAD" w14:textId="77777777" w:rsidR="00C03929" w:rsidRPr="00E01D42" w:rsidRDefault="00C03929" w:rsidP="00B07767">
            <w:pPr>
              <w:rPr>
                <w:rFonts w:eastAsia="標楷體"/>
                <w:sz w:val="20"/>
              </w:rPr>
            </w:pPr>
          </w:p>
        </w:tc>
        <w:tc>
          <w:tcPr>
            <w:tcW w:w="1351" w:type="pct"/>
          </w:tcPr>
          <w:p w14:paraId="138C6D8F" w14:textId="77777777" w:rsidR="00C03929" w:rsidRPr="00E01D42" w:rsidRDefault="00C03929" w:rsidP="00B07767">
            <w:pPr>
              <w:rPr>
                <w:rFonts w:eastAsia="標楷體"/>
                <w:sz w:val="20"/>
              </w:rPr>
            </w:pPr>
          </w:p>
        </w:tc>
        <w:tc>
          <w:tcPr>
            <w:tcW w:w="315" w:type="pct"/>
          </w:tcPr>
          <w:p w14:paraId="0D53B3E9" w14:textId="77777777" w:rsidR="00C03929" w:rsidRPr="00E01D42" w:rsidRDefault="00C03929" w:rsidP="00B07767">
            <w:pPr>
              <w:rPr>
                <w:rFonts w:eastAsia="標楷體"/>
                <w:sz w:val="20"/>
              </w:rPr>
            </w:pPr>
          </w:p>
        </w:tc>
      </w:tr>
    </w:tbl>
    <w:p w14:paraId="2408746E" w14:textId="71938B38" w:rsidR="001A2E14" w:rsidRDefault="001A2E14" w:rsidP="00B07767">
      <w:pPr>
        <w:rPr>
          <w:rFonts w:eastAsia="標楷體"/>
          <w:b/>
          <w:bCs/>
          <w:u w:val="single"/>
        </w:rPr>
      </w:pPr>
    </w:p>
    <w:p w14:paraId="4450CA72" w14:textId="77777777" w:rsidR="00503059" w:rsidRPr="00E01D42" w:rsidRDefault="00503059" w:rsidP="00B07767">
      <w:pPr>
        <w:rPr>
          <w:rFonts w:eastAsia="標楷體"/>
          <w:b/>
          <w:bCs/>
          <w:u w:val="single"/>
        </w:rPr>
      </w:pPr>
    </w:p>
    <w:p w14:paraId="5B9968F8" w14:textId="52280D5F" w:rsidR="00C03929" w:rsidRPr="00E01D42" w:rsidRDefault="00C03929" w:rsidP="00503059">
      <w:pPr>
        <w:jc w:val="both"/>
        <w:rPr>
          <w:rFonts w:eastAsia="標楷體"/>
          <w:b/>
          <w:bCs/>
          <w:u w:val="single"/>
        </w:rPr>
      </w:pPr>
      <w:r w:rsidRPr="00E01D42">
        <w:rPr>
          <w:rFonts w:eastAsia="標楷體"/>
          <w:b/>
          <w:bCs/>
          <w:u w:val="single"/>
        </w:rPr>
        <w:t>特殊作業人員及急救人員</w:t>
      </w:r>
      <w:r w:rsidRPr="00E01D42">
        <w:rPr>
          <w:rFonts w:eastAsia="標楷體"/>
          <w:b/>
          <w:bCs/>
          <w:u w:val="single"/>
        </w:rPr>
        <w:t>(</w:t>
      </w:r>
      <w:r w:rsidR="00BC2F9A" w:rsidRPr="00E01D42">
        <w:rPr>
          <w:rFonts w:eastAsia="標楷體"/>
          <w:b/>
          <w:bCs/>
          <w:u w:val="single"/>
        </w:rPr>
        <w:t>請查核結業證書</w:t>
      </w:r>
      <w:r w:rsidR="00BC2F9A" w:rsidRPr="00E01D42">
        <w:rPr>
          <w:rFonts w:eastAsia="標楷體"/>
          <w:b/>
          <w:bCs/>
          <w:u w:val="single"/>
        </w:rPr>
        <w:t>(</w:t>
      </w:r>
      <w:r w:rsidR="00BC2F9A" w:rsidRPr="00E01D42">
        <w:rPr>
          <w:rFonts w:eastAsia="標楷體"/>
          <w:b/>
          <w:bCs/>
          <w:u w:val="single"/>
        </w:rPr>
        <w:t>證照</w:t>
      </w:r>
      <w:r w:rsidR="00BC2F9A" w:rsidRPr="00E01D42">
        <w:rPr>
          <w:rFonts w:eastAsia="標楷體"/>
          <w:b/>
          <w:bCs/>
          <w:u w:val="single"/>
        </w:rPr>
        <w:t>)</w:t>
      </w:r>
      <w:r w:rsidR="00BC2F9A" w:rsidRPr="00E01D42">
        <w:rPr>
          <w:rFonts w:eastAsia="標楷體"/>
          <w:b/>
          <w:bCs/>
          <w:u w:val="single"/>
        </w:rPr>
        <w:t>、在職教育訓練認證文件</w:t>
      </w:r>
      <w:r w:rsidR="00AA7B7D">
        <w:rPr>
          <w:rFonts w:eastAsia="標楷體"/>
          <w:b/>
          <w:bCs/>
          <w:u w:val="single"/>
        </w:rPr>
        <w:t>□</w:t>
      </w:r>
      <w:r w:rsidR="00BC2F9A" w:rsidRPr="00E01D42">
        <w:rPr>
          <w:rFonts w:eastAsia="標楷體"/>
          <w:b/>
          <w:bCs/>
          <w:u w:val="single"/>
        </w:rPr>
        <w:t>每</w:t>
      </w:r>
      <w:r w:rsidR="00BC2F9A" w:rsidRPr="00E01D42">
        <w:rPr>
          <w:rFonts w:eastAsia="標楷體"/>
          <w:b/>
          <w:bCs/>
          <w:u w:val="single"/>
        </w:rPr>
        <w:t>3</w:t>
      </w:r>
      <w:r w:rsidR="00BC2F9A" w:rsidRPr="00E01D42">
        <w:rPr>
          <w:rFonts w:eastAsia="標楷體"/>
          <w:b/>
          <w:bCs/>
          <w:u w:val="single"/>
        </w:rPr>
        <w:t>年</w:t>
      </w:r>
      <w:r w:rsidR="00BC2F9A" w:rsidRPr="00E01D42">
        <w:rPr>
          <w:rFonts w:eastAsia="標楷體"/>
          <w:b/>
          <w:bCs/>
          <w:u w:val="single"/>
        </w:rPr>
        <w:t>3</w:t>
      </w:r>
      <w:r w:rsidR="00BC2F9A" w:rsidRPr="00E01D42">
        <w:rPr>
          <w:rFonts w:eastAsia="標楷體"/>
          <w:b/>
          <w:bCs/>
          <w:u w:val="single"/>
        </w:rPr>
        <w:t>小時</w:t>
      </w:r>
      <w:r w:rsidRPr="00E01D42">
        <w:rPr>
          <w:rFonts w:eastAsia="標楷體"/>
          <w:b/>
          <w:bCs/>
          <w:u w:val="single"/>
        </w:rPr>
        <w:t>)</w:t>
      </w:r>
      <w:r w:rsidRPr="00E01D42">
        <w:rPr>
          <w:rFonts w:eastAsia="標楷體"/>
          <w:b/>
          <w:bCs/>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01"/>
        <w:gridCol w:w="555"/>
        <w:gridCol w:w="2581"/>
        <w:gridCol w:w="576"/>
        <w:gridCol w:w="2558"/>
        <w:gridCol w:w="596"/>
      </w:tblGrid>
      <w:tr w:rsidR="00C03929" w:rsidRPr="00E01D42" w14:paraId="2CFA6A78" w14:textId="77777777">
        <w:trPr>
          <w:cantSplit/>
        </w:trPr>
        <w:tc>
          <w:tcPr>
            <w:tcW w:w="1374" w:type="pct"/>
          </w:tcPr>
          <w:p w14:paraId="275CC617" w14:textId="77777777" w:rsidR="00C03929" w:rsidRPr="00E01D42" w:rsidRDefault="00C03929" w:rsidP="00B07767">
            <w:pPr>
              <w:rPr>
                <w:rFonts w:eastAsia="標楷體"/>
              </w:rPr>
            </w:pPr>
            <w:r w:rsidRPr="00E01D42">
              <w:rPr>
                <w:rFonts w:eastAsia="標楷體"/>
              </w:rPr>
              <w:t>名稱</w:t>
            </w:r>
          </w:p>
        </w:tc>
        <w:tc>
          <w:tcPr>
            <w:tcW w:w="293" w:type="pct"/>
          </w:tcPr>
          <w:p w14:paraId="2D282B96" w14:textId="77777777" w:rsidR="00C03929" w:rsidRPr="00E01D42" w:rsidRDefault="00C03929" w:rsidP="00B07767">
            <w:pPr>
              <w:rPr>
                <w:rFonts w:eastAsia="標楷體"/>
              </w:rPr>
            </w:pPr>
            <w:r w:rsidRPr="00E01D42">
              <w:rPr>
                <w:rFonts w:eastAsia="標楷體"/>
              </w:rPr>
              <w:t>人數</w:t>
            </w:r>
          </w:p>
        </w:tc>
        <w:tc>
          <w:tcPr>
            <w:tcW w:w="1363" w:type="pct"/>
          </w:tcPr>
          <w:p w14:paraId="791CDB0D" w14:textId="77777777" w:rsidR="00C03929" w:rsidRPr="00E01D42" w:rsidRDefault="00C03929" w:rsidP="00B07767">
            <w:pPr>
              <w:rPr>
                <w:rFonts w:eastAsia="標楷體"/>
              </w:rPr>
            </w:pPr>
            <w:r w:rsidRPr="00E01D42">
              <w:rPr>
                <w:rFonts w:eastAsia="標楷體"/>
              </w:rPr>
              <w:t>名稱</w:t>
            </w:r>
          </w:p>
        </w:tc>
        <w:tc>
          <w:tcPr>
            <w:tcW w:w="304" w:type="pct"/>
          </w:tcPr>
          <w:p w14:paraId="630C7F73" w14:textId="77777777" w:rsidR="00C03929" w:rsidRPr="00E01D42" w:rsidRDefault="00C03929" w:rsidP="00B07767">
            <w:pPr>
              <w:rPr>
                <w:rFonts w:eastAsia="標楷體"/>
              </w:rPr>
            </w:pPr>
            <w:r w:rsidRPr="00E01D42">
              <w:rPr>
                <w:rFonts w:eastAsia="標楷體"/>
              </w:rPr>
              <w:t>人數</w:t>
            </w:r>
          </w:p>
        </w:tc>
        <w:tc>
          <w:tcPr>
            <w:tcW w:w="1351" w:type="pct"/>
          </w:tcPr>
          <w:p w14:paraId="7182572F" w14:textId="77777777" w:rsidR="00C03929" w:rsidRPr="00E01D42" w:rsidRDefault="00C03929" w:rsidP="00B07767">
            <w:pPr>
              <w:rPr>
                <w:rFonts w:eastAsia="標楷體"/>
              </w:rPr>
            </w:pPr>
            <w:r w:rsidRPr="00E01D42">
              <w:rPr>
                <w:rFonts w:eastAsia="標楷體"/>
              </w:rPr>
              <w:t>名稱</w:t>
            </w:r>
          </w:p>
        </w:tc>
        <w:tc>
          <w:tcPr>
            <w:tcW w:w="315" w:type="pct"/>
          </w:tcPr>
          <w:p w14:paraId="3057A24E" w14:textId="77777777" w:rsidR="00C03929" w:rsidRPr="00E01D42" w:rsidRDefault="00C03929" w:rsidP="00B07767">
            <w:pPr>
              <w:rPr>
                <w:rFonts w:eastAsia="標楷體"/>
              </w:rPr>
            </w:pPr>
            <w:r w:rsidRPr="00E01D42">
              <w:rPr>
                <w:rFonts w:eastAsia="標楷體"/>
              </w:rPr>
              <w:t>人數</w:t>
            </w:r>
          </w:p>
        </w:tc>
      </w:tr>
      <w:tr w:rsidR="00C03929" w:rsidRPr="00E01D42" w14:paraId="3C0905A3" w14:textId="77777777">
        <w:trPr>
          <w:cantSplit/>
        </w:trPr>
        <w:tc>
          <w:tcPr>
            <w:tcW w:w="1374" w:type="pct"/>
          </w:tcPr>
          <w:p w14:paraId="1DD35929" w14:textId="77777777" w:rsidR="00C03929" w:rsidRPr="00E01D42" w:rsidRDefault="00C03929" w:rsidP="00B07767">
            <w:pPr>
              <w:rPr>
                <w:rFonts w:eastAsia="標楷體"/>
                <w:sz w:val="20"/>
              </w:rPr>
            </w:pPr>
            <w:r w:rsidRPr="00E01D42">
              <w:rPr>
                <w:rFonts w:eastAsia="標楷體"/>
                <w:sz w:val="20"/>
              </w:rPr>
              <w:t>小型鍋爐操作人員</w:t>
            </w:r>
          </w:p>
        </w:tc>
        <w:tc>
          <w:tcPr>
            <w:tcW w:w="293" w:type="pct"/>
          </w:tcPr>
          <w:p w14:paraId="50102C05" w14:textId="77777777" w:rsidR="00C03929" w:rsidRPr="00E01D42" w:rsidRDefault="00C03929" w:rsidP="00B07767">
            <w:pPr>
              <w:rPr>
                <w:rFonts w:eastAsia="標楷體"/>
                <w:sz w:val="20"/>
              </w:rPr>
            </w:pPr>
          </w:p>
        </w:tc>
        <w:tc>
          <w:tcPr>
            <w:tcW w:w="1363" w:type="pct"/>
          </w:tcPr>
          <w:p w14:paraId="1775A984" w14:textId="77777777" w:rsidR="00C03929" w:rsidRPr="00E01D42" w:rsidRDefault="006241CA" w:rsidP="00B07767">
            <w:pPr>
              <w:rPr>
                <w:rFonts w:eastAsia="標楷體"/>
                <w:sz w:val="20"/>
              </w:rPr>
            </w:pPr>
            <w:r w:rsidRPr="00E01D42">
              <w:rPr>
                <w:rFonts w:eastAsia="標楷體"/>
                <w:sz w:val="20"/>
              </w:rPr>
              <w:t>荷重在</w:t>
            </w:r>
            <w:r w:rsidRPr="00E01D42">
              <w:rPr>
                <w:rFonts w:eastAsia="標楷體"/>
                <w:sz w:val="20"/>
              </w:rPr>
              <w:t>1</w:t>
            </w:r>
            <w:r w:rsidR="00C03929" w:rsidRPr="00E01D42">
              <w:rPr>
                <w:rFonts w:eastAsia="標楷體"/>
                <w:sz w:val="20"/>
              </w:rPr>
              <w:t>公噸以上之堆高機操作人員</w:t>
            </w:r>
          </w:p>
        </w:tc>
        <w:tc>
          <w:tcPr>
            <w:tcW w:w="304" w:type="pct"/>
          </w:tcPr>
          <w:p w14:paraId="17F4DD6F" w14:textId="77777777" w:rsidR="00C03929" w:rsidRPr="00E01D42" w:rsidRDefault="00C03929" w:rsidP="00B07767">
            <w:pPr>
              <w:rPr>
                <w:rFonts w:eastAsia="標楷體"/>
                <w:sz w:val="20"/>
              </w:rPr>
            </w:pPr>
          </w:p>
        </w:tc>
        <w:tc>
          <w:tcPr>
            <w:tcW w:w="1351" w:type="pct"/>
          </w:tcPr>
          <w:p w14:paraId="27DFB2CF" w14:textId="77777777" w:rsidR="00C03929" w:rsidRPr="00E01D42" w:rsidRDefault="00C03929" w:rsidP="00B07767">
            <w:pPr>
              <w:rPr>
                <w:rFonts w:eastAsia="標楷體"/>
                <w:sz w:val="20"/>
              </w:rPr>
            </w:pPr>
            <w:proofErr w:type="gramStart"/>
            <w:r w:rsidRPr="00E01D42">
              <w:rPr>
                <w:rFonts w:eastAsia="標楷體"/>
                <w:sz w:val="20"/>
              </w:rPr>
              <w:t>吊升荷重</w:t>
            </w:r>
            <w:proofErr w:type="gramEnd"/>
            <w:r w:rsidRPr="00E01D42">
              <w:rPr>
                <w:rFonts w:eastAsia="標楷體"/>
                <w:sz w:val="20"/>
              </w:rPr>
              <w:t>未滿</w:t>
            </w:r>
            <w:r w:rsidRPr="00E01D42">
              <w:rPr>
                <w:rFonts w:eastAsia="標楷體"/>
                <w:sz w:val="20"/>
              </w:rPr>
              <w:t>3</w:t>
            </w:r>
            <w:r w:rsidRPr="00E01D42">
              <w:rPr>
                <w:rFonts w:eastAsia="標楷體"/>
                <w:sz w:val="20"/>
              </w:rPr>
              <w:t>公噸之固定式起重機操作人員</w:t>
            </w:r>
          </w:p>
        </w:tc>
        <w:tc>
          <w:tcPr>
            <w:tcW w:w="315" w:type="pct"/>
          </w:tcPr>
          <w:p w14:paraId="4BDB6D9D" w14:textId="77777777" w:rsidR="00C03929" w:rsidRPr="00E01D42" w:rsidRDefault="00C03929" w:rsidP="00B07767">
            <w:pPr>
              <w:rPr>
                <w:rFonts w:eastAsia="標楷體"/>
                <w:sz w:val="20"/>
              </w:rPr>
            </w:pPr>
          </w:p>
        </w:tc>
      </w:tr>
      <w:tr w:rsidR="00C03929" w:rsidRPr="00E01D42" w14:paraId="6468B994" w14:textId="77777777">
        <w:trPr>
          <w:cantSplit/>
        </w:trPr>
        <w:tc>
          <w:tcPr>
            <w:tcW w:w="1374" w:type="pct"/>
          </w:tcPr>
          <w:p w14:paraId="412A23BE" w14:textId="77777777" w:rsidR="00C03929" w:rsidRPr="00E01D42" w:rsidRDefault="00C03929" w:rsidP="00B07767">
            <w:pPr>
              <w:rPr>
                <w:rFonts w:eastAsia="標楷體"/>
                <w:sz w:val="20"/>
              </w:rPr>
            </w:pPr>
            <w:proofErr w:type="gramStart"/>
            <w:r w:rsidRPr="00E01D42">
              <w:rPr>
                <w:rFonts w:eastAsia="標楷體"/>
                <w:sz w:val="20"/>
              </w:rPr>
              <w:t>吊升荷重</w:t>
            </w:r>
            <w:proofErr w:type="gramEnd"/>
            <w:r w:rsidRPr="00E01D42">
              <w:rPr>
                <w:rFonts w:eastAsia="標楷體"/>
                <w:sz w:val="20"/>
              </w:rPr>
              <w:t>未滿</w:t>
            </w:r>
            <w:r w:rsidRPr="00E01D42">
              <w:rPr>
                <w:rFonts w:eastAsia="標楷體"/>
                <w:sz w:val="20"/>
              </w:rPr>
              <w:t>3</w:t>
            </w:r>
            <w:r w:rsidRPr="00E01D42">
              <w:rPr>
                <w:rFonts w:eastAsia="標楷體"/>
                <w:sz w:val="20"/>
              </w:rPr>
              <w:t>公噸之移動式起重機操作人員</w:t>
            </w:r>
          </w:p>
        </w:tc>
        <w:tc>
          <w:tcPr>
            <w:tcW w:w="293" w:type="pct"/>
          </w:tcPr>
          <w:p w14:paraId="08AA0E96" w14:textId="77777777" w:rsidR="00C03929" w:rsidRPr="00E01D42" w:rsidRDefault="00C03929" w:rsidP="00B07767">
            <w:pPr>
              <w:rPr>
                <w:rFonts w:eastAsia="標楷體"/>
                <w:sz w:val="20"/>
              </w:rPr>
            </w:pPr>
          </w:p>
        </w:tc>
        <w:tc>
          <w:tcPr>
            <w:tcW w:w="1363" w:type="pct"/>
          </w:tcPr>
          <w:p w14:paraId="7EFE4CCE" w14:textId="77777777" w:rsidR="00C03929" w:rsidRPr="00E01D42" w:rsidRDefault="00C03929" w:rsidP="00B07767">
            <w:pPr>
              <w:rPr>
                <w:rFonts w:eastAsia="標楷體"/>
                <w:sz w:val="20"/>
              </w:rPr>
            </w:pPr>
            <w:proofErr w:type="gramStart"/>
            <w:r w:rsidRPr="00E01D42">
              <w:rPr>
                <w:rFonts w:eastAsia="標楷體"/>
                <w:sz w:val="20"/>
              </w:rPr>
              <w:t>吊升荷重</w:t>
            </w:r>
            <w:proofErr w:type="gramEnd"/>
            <w:r w:rsidRPr="00E01D42">
              <w:rPr>
                <w:rFonts w:eastAsia="標楷體"/>
                <w:sz w:val="20"/>
              </w:rPr>
              <w:t>未滿</w:t>
            </w:r>
            <w:r w:rsidRPr="00E01D42">
              <w:rPr>
                <w:rFonts w:eastAsia="標楷體"/>
                <w:sz w:val="20"/>
              </w:rPr>
              <w:t>3</w:t>
            </w:r>
            <w:r w:rsidRPr="00E01D42">
              <w:rPr>
                <w:rFonts w:eastAsia="標楷體"/>
                <w:sz w:val="20"/>
              </w:rPr>
              <w:t>公噸之人</w:t>
            </w:r>
            <w:proofErr w:type="gramStart"/>
            <w:r w:rsidRPr="00E01D42">
              <w:rPr>
                <w:rFonts w:eastAsia="標楷體"/>
                <w:sz w:val="20"/>
              </w:rPr>
              <w:t>字臂起重桿</w:t>
            </w:r>
            <w:proofErr w:type="gramEnd"/>
            <w:r w:rsidRPr="00E01D42">
              <w:rPr>
                <w:rFonts w:eastAsia="標楷體"/>
                <w:sz w:val="20"/>
              </w:rPr>
              <w:t>操作人員</w:t>
            </w:r>
          </w:p>
        </w:tc>
        <w:tc>
          <w:tcPr>
            <w:tcW w:w="304" w:type="pct"/>
          </w:tcPr>
          <w:p w14:paraId="7CD58380" w14:textId="77777777" w:rsidR="00C03929" w:rsidRPr="00E01D42" w:rsidRDefault="00C03929" w:rsidP="00B07767">
            <w:pPr>
              <w:rPr>
                <w:rFonts w:eastAsia="標楷體"/>
                <w:sz w:val="20"/>
              </w:rPr>
            </w:pPr>
          </w:p>
        </w:tc>
        <w:tc>
          <w:tcPr>
            <w:tcW w:w="1351" w:type="pct"/>
          </w:tcPr>
          <w:p w14:paraId="2622D1B1" w14:textId="77777777" w:rsidR="00C03929" w:rsidRPr="00E01D42" w:rsidRDefault="00C03929" w:rsidP="00B07767">
            <w:pPr>
              <w:rPr>
                <w:rFonts w:eastAsia="標楷體"/>
                <w:sz w:val="20"/>
              </w:rPr>
            </w:pPr>
            <w:r w:rsidRPr="00E01D42">
              <w:rPr>
                <w:rFonts w:eastAsia="標楷體"/>
                <w:sz w:val="20"/>
              </w:rPr>
              <w:t>使用起重機具從事吊掛作業人員</w:t>
            </w:r>
          </w:p>
        </w:tc>
        <w:tc>
          <w:tcPr>
            <w:tcW w:w="315" w:type="pct"/>
          </w:tcPr>
          <w:p w14:paraId="20D34773" w14:textId="77777777" w:rsidR="00C03929" w:rsidRPr="00E01D42" w:rsidRDefault="00C03929" w:rsidP="00B07767">
            <w:pPr>
              <w:rPr>
                <w:rFonts w:eastAsia="標楷體"/>
                <w:sz w:val="20"/>
              </w:rPr>
            </w:pPr>
          </w:p>
        </w:tc>
      </w:tr>
      <w:tr w:rsidR="00F22E4C" w:rsidRPr="00E01D42" w14:paraId="38D6236C" w14:textId="77777777">
        <w:trPr>
          <w:cantSplit/>
        </w:trPr>
        <w:tc>
          <w:tcPr>
            <w:tcW w:w="1374" w:type="pct"/>
          </w:tcPr>
          <w:p w14:paraId="20A44274" w14:textId="77777777" w:rsidR="00F22E4C" w:rsidRPr="00E01D42" w:rsidRDefault="00F22E4C" w:rsidP="00B07767">
            <w:pPr>
              <w:rPr>
                <w:rFonts w:eastAsia="標楷體"/>
                <w:sz w:val="20"/>
              </w:rPr>
            </w:pPr>
            <w:r w:rsidRPr="00E01D42">
              <w:rPr>
                <w:rFonts w:eastAsia="標楷體"/>
                <w:sz w:val="20"/>
              </w:rPr>
              <w:t>以乙炔熔接裝置或氣體集合裝置從事</w:t>
            </w:r>
            <w:proofErr w:type="gramStart"/>
            <w:r w:rsidRPr="00E01D42">
              <w:rPr>
                <w:rFonts w:eastAsia="標楷體"/>
                <w:sz w:val="20"/>
              </w:rPr>
              <w:t>金屬之熔接</w:t>
            </w:r>
            <w:proofErr w:type="gramEnd"/>
            <w:r w:rsidRPr="00E01D42">
              <w:rPr>
                <w:rFonts w:eastAsia="標楷體"/>
                <w:sz w:val="20"/>
              </w:rPr>
              <w:t>、切斷或加熱作業人員</w:t>
            </w:r>
          </w:p>
        </w:tc>
        <w:tc>
          <w:tcPr>
            <w:tcW w:w="293" w:type="pct"/>
          </w:tcPr>
          <w:p w14:paraId="58960DE4" w14:textId="77777777" w:rsidR="00F22E4C" w:rsidRPr="00E01D42" w:rsidRDefault="00F22E4C" w:rsidP="00B07767">
            <w:pPr>
              <w:rPr>
                <w:rFonts w:eastAsia="標楷體"/>
                <w:sz w:val="20"/>
              </w:rPr>
            </w:pPr>
          </w:p>
        </w:tc>
        <w:tc>
          <w:tcPr>
            <w:tcW w:w="1363" w:type="pct"/>
          </w:tcPr>
          <w:p w14:paraId="0F9FD50C" w14:textId="77777777" w:rsidR="00F22E4C" w:rsidRPr="00E01D42" w:rsidRDefault="00F22E4C" w:rsidP="00B07767">
            <w:pPr>
              <w:rPr>
                <w:rFonts w:eastAsia="標楷體"/>
                <w:sz w:val="20"/>
              </w:rPr>
            </w:pPr>
            <w:r w:rsidRPr="00E01D42">
              <w:rPr>
                <w:rFonts w:eastAsia="標楷體"/>
                <w:sz w:val="20"/>
              </w:rPr>
              <w:t>火藥爆破作業人員</w:t>
            </w:r>
          </w:p>
          <w:p w14:paraId="01BCF273" w14:textId="77777777" w:rsidR="00F22E4C" w:rsidRPr="00E01D42" w:rsidRDefault="00F22E4C" w:rsidP="00B07767">
            <w:pPr>
              <w:rPr>
                <w:rFonts w:eastAsia="標楷體"/>
                <w:sz w:val="20"/>
              </w:rPr>
            </w:pPr>
          </w:p>
        </w:tc>
        <w:tc>
          <w:tcPr>
            <w:tcW w:w="304" w:type="pct"/>
          </w:tcPr>
          <w:p w14:paraId="48ADC506" w14:textId="77777777" w:rsidR="00F22E4C" w:rsidRPr="00E01D42" w:rsidRDefault="00F22E4C" w:rsidP="00B07767">
            <w:pPr>
              <w:rPr>
                <w:rFonts w:eastAsia="標楷體"/>
                <w:sz w:val="20"/>
              </w:rPr>
            </w:pPr>
          </w:p>
        </w:tc>
        <w:tc>
          <w:tcPr>
            <w:tcW w:w="1351" w:type="pct"/>
          </w:tcPr>
          <w:p w14:paraId="4D6C4734" w14:textId="77777777" w:rsidR="00F22E4C" w:rsidRPr="00E01D42" w:rsidRDefault="00F22E4C" w:rsidP="00B07767">
            <w:pPr>
              <w:rPr>
                <w:rFonts w:eastAsia="標楷體"/>
                <w:sz w:val="20"/>
              </w:rPr>
            </w:pPr>
            <w:r w:rsidRPr="00E01D42">
              <w:rPr>
                <w:rFonts w:eastAsia="標楷體"/>
                <w:sz w:val="20"/>
              </w:rPr>
              <w:t>胸高直徑</w:t>
            </w:r>
            <w:smartTag w:uri="urn:schemas-microsoft-com:office:smarttags" w:element="chmetcnv">
              <w:smartTagPr>
                <w:attr w:name="TCSC" w:val="1"/>
                <w:attr w:name="NumberType" w:val="3"/>
                <w:attr w:name="Negative" w:val="False"/>
                <w:attr w:name="HasSpace" w:val="False"/>
                <w:attr w:name="SourceValue" w:val="70"/>
                <w:attr w:name="UnitName" w:val="公分"/>
              </w:smartTagPr>
              <w:r w:rsidRPr="00E01D42">
                <w:rPr>
                  <w:rFonts w:eastAsia="標楷體"/>
                  <w:sz w:val="20"/>
                </w:rPr>
                <w:t>七十公分</w:t>
              </w:r>
            </w:smartTag>
            <w:r w:rsidRPr="00E01D42">
              <w:rPr>
                <w:rFonts w:eastAsia="標楷體"/>
                <w:sz w:val="20"/>
              </w:rPr>
              <w:t>以上之伐木作業人員</w:t>
            </w:r>
          </w:p>
        </w:tc>
        <w:tc>
          <w:tcPr>
            <w:tcW w:w="315" w:type="pct"/>
          </w:tcPr>
          <w:p w14:paraId="4DF4866F" w14:textId="77777777" w:rsidR="00F22E4C" w:rsidRPr="00E01D42" w:rsidRDefault="00F22E4C" w:rsidP="00B07767">
            <w:pPr>
              <w:rPr>
                <w:rFonts w:eastAsia="標楷體"/>
                <w:sz w:val="20"/>
              </w:rPr>
            </w:pPr>
          </w:p>
        </w:tc>
      </w:tr>
      <w:tr w:rsidR="00F22E4C" w:rsidRPr="00E01D42" w14:paraId="0601CDC7" w14:textId="77777777">
        <w:trPr>
          <w:cantSplit/>
        </w:trPr>
        <w:tc>
          <w:tcPr>
            <w:tcW w:w="1374" w:type="pct"/>
          </w:tcPr>
          <w:p w14:paraId="0A19AA93" w14:textId="77777777" w:rsidR="00F22E4C" w:rsidRPr="00E01D42" w:rsidRDefault="00F22E4C" w:rsidP="00B07767">
            <w:pPr>
              <w:rPr>
                <w:rFonts w:eastAsia="標楷體"/>
                <w:sz w:val="20"/>
              </w:rPr>
            </w:pPr>
            <w:r w:rsidRPr="00E01D42">
              <w:rPr>
                <w:rFonts w:eastAsia="標楷體"/>
                <w:sz w:val="20"/>
              </w:rPr>
              <w:t>高壓室內作業人員</w:t>
            </w:r>
          </w:p>
        </w:tc>
        <w:tc>
          <w:tcPr>
            <w:tcW w:w="293" w:type="pct"/>
          </w:tcPr>
          <w:p w14:paraId="15B16FB2" w14:textId="77777777" w:rsidR="00F22E4C" w:rsidRPr="00E01D42" w:rsidRDefault="00F22E4C" w:rsidP="00B07767">
            <w:pPr>
              <w:rPr>
                <w:rFonts w:eastAsia="標楷體"/>
                <w:sz w:val="20"/>
              </w:rPr>
            </w:pPr>
          </w:p>
        </w:tc>
        <w:tc>
          <w:tcPr>
            <w:tcW w:w="1363" w:type="pct"/>
          </w:tcPr>
          <w:p w14:paraId="5316AC2C" w14:textId="77777777" w:rsidR="00F22E4C" w:rsidRPr="00E01D42" w:rsidRDefault="00F22E4C" w:rsidP="00B07767">
            <w:pPr>
              <w:rPr>
                <w:rFonts w:eastAsia="標楷體"/>
                <w:sz w:val="20"/>
              </w:rPr>
            </w:pPr>
            <w:r w:rsidRPr="00E01D42">
              <w:rPr>
                <w:rFonts w:eastAsia="標楷體"/>
                <w:sz w:val="20"/>
              </w:rPr>
              <w:t>潛水作業人員</w:t>
            </w:r>
          </w:p>
        </w:tc>
        <w:tc>
          <w:tcPr>
            <w:tcW w:w="304" w:type="pct"/>
          </w:tcPr>
          <w:p w14:paraId="27D7E9C7" w14:textId="77777777" w:rsidR="00F22E4C" w:rsidRPr="00E01D42" w:rsidRDefault="00F22E4C" w:rsidP="00B07767">
            <w:pPr>
              <w:rPr>
                <w:rFonts w:eastAsia="標楷體"/>
                <w:sz w:val="20"/>
              </w:rPr>
            </w:pPr>
          </w:p>
        </w:tc>
        <w:tc>
          <w:tcPr>
            <w:tcW w:w="1351" w:type="pct"/>
          </w:tcPr>
          <w:p w14:paraId="2130504F" w14:textId="77777777" w:rsidR="00F22E4C" w:rsidRPr="00E01D42" w:rsidRDefault="00F22E4C" w:rsidP="00B07767">
            <w:pPr>
              <w:rPr>
                <w:rFonts w:eastAsia="標楷體"/>
                <w:sz w:val="20"/>
              </w:rPr>
            </w:pPr>
            <w:r w:rsidRPr="00E01D42">
              <w:rPr>
                <w:rFonts w:eastAsia="標楷體"/>
                <w:sz w:val="20"/>
              </w:rPr>
              <w:t>油輪清艙作業人員</w:t>
            </w:r>
          </w:p>
        </w:tc>
        <w:tc>
          <w:tcPr>
            <w:tcW w:w="315" w:type="pct"/>
          </w:tcPr>
          <w:p w14:paraId="5585B872" w14:textId="77777777" w:rsidR="00F22E4C" w:rsidRPr="00E01D42" w:rsidRDefault="00F22E4C" w:rsidP="00B07767">
            <w:pPr>
              <w:rPr>
                <w:rFonts w:eastAsia="標楷體"/>
                <w:sz w:val="20"/>
              </w:rPr>
            </w:pPr>
          </w:p>
        </w:tc>
      </w:tr>
      <w:tr w:rsidR="00F22E4C" w:rsidRPr="00E01D42" w14:paraId="7066590C" w14:textId="77777777">
        <w:trPr>
          <w:cantSplit/>
        </w:trPr>
        <w:tc>
          <w:tcPr>
            <w:tcW w:w="1374" w:type="pct"/>
          </w:tcPr>
          <w:p w14:paraId="0E3FEF0A" w14:textId="77777777" w:rsidR="00F22E4C" w:rsidRPr="00E01D42" w:rsidRDefault="00F22E4C" w:rsidP="00B07767">
            <w:pPr>
              <w:rPr>
                <w:rFonts w:eastAsia="標楷體"/>
                <w:sz w:val="20"/>
              </w:rPr>
            </w:pPr>
            <w:r w:rsidRPr="00E01D42">
              <w:rPr>
                <w:rFonts w:eastAsia="標楷體"/>
                <w:sz w:val="20"/>
              </w:rPr>
              <w:t>急救人員</w:t>
            </w:r>
          </w:p>
        </w:tc>
        <w:tc>
          <w:tcPr>
            <w:tcW w:w="293" w:type="pct"/>
          </w:tcPr>
          <w:p w14:paraId="45C1F866" w14:textId="77777777" w:rsidR="00F22E4C" w:rsidRPr="00E01D42" w:rsidRDefault="00F22E4C" w:rsidP="00B07767">
            <w:pPr>
              <w:rPr>
                <w:rFonts w:eastAsia="標楷體"/>
                <w:sz w:val="20"/>
              </w:rPr>
            </w:pPr>
          </w:p>
        </w:tc>
        <w:tc>
          <w:tcPr>
            <w:tcW w:w="1363" w:type="pct"/>
          </w:tcPr>
          <w:p w14:paraId="3D632983" w14:textId="77777777" w:rsidR="00F22E4C" w:rsidRPr="00E01D42" w:rsidRDefault="00F22E4C" w:rsidP="00B07767">
            <w:pPr>
              <w:rPr>
                <w:rFonts w:eastAsia="標楷體"/>
                <w:sz w:val="20"/>
              </w:rPr>
            </w:pPr>
          </w:p>
        </w:tc>
        <w:tc>
          <w:tcPr>
            <w:tcW w:w="304" w:type="pct"/>
          </w:tcPr>
          <w:p w14:paraId="203C52DE" w14:textId="77777777" w:rsidR="00F22E4C" w:rsidRPr="00E01D42" w:rsidRDefault="00F22E4C" w:rsidP="00B07767">
            <w:pPr>
              <w:rPr>
                <w:rFonts w:eastAsia="標楷體"/>
                <w:sz w:val="20"/>
              </w:rPr>
            </w:pPr>
          </w:p>
        </w:tc>
        <w:tc>
          <w:tcPr>
            <w:tcW w:w="1351" w:type="pct"/>
          </w:tcPr>
          <w:p w14:paraId="4543E50A" w14:textId="77777777" w:rsidR="00F22E4C" w:rsidRPr="00E01D42" w:rsidRDefault="00F22E4C" w:rsidP="00B07767">
            <w:pPr>
              <w:rPr>
                <w:rFonts w:eastAsia="標楷體"/>
                <w:sz w:val="20"/>
              </w:rPr>
            </w:pPr>
          </w:p>
        </w:tc>
        <w:tc>
          <w:tcPr>
            <w:tcW w:w="315" w:type="pct"/>
          </w:tcPr>
          <w:p w14:paraId="58B69B08" w14:textId="77777777" w:rsidR="00F22E4C" w:rsidRPr="00E01D42" w:rsidRDefault="00F22E4C" w:rsidP="00B07767">
            <w:pPr>
              <w:rPr>
                <w:rFonts w:eastAsia="標楷體"/>
                <w:sz w:val="20"/>
              </w:rPr>
            </w:pPr>
          </w:p>
        </w:tc>
      </w:tr>
    </w:tbl>
    <w:p w14:paraId="217304B7" w14:textId="77777777" w:rsidR="00AF4903" w:rsidRPr="00E01D42" w:rsidRDefault="00AF4903" w:rsidP="00B07767">
      <w:pPr>
        <w:rPr>
          <w:rFonts w:eastAsia="標楷體"/>
          <w:b/>
          <w:bCs/>
        </w:rPr>
      </w:pPr>
    </w:p>
    <w:p w14:paraId="5488B4EC" w14:textId="77777777" w:rsidR="00AF4903" w:rsidRPr="00E01D42" w:rsidRDefault="00AF4903" w:rsidP="00B07767">
      <w:pPr>
        <w:rPr>
          <w:rFonts w:eastAsia="標楷體"/>
          <w:b/>
          <w:bCs/>
          <w:u w:val="single"/>
        </w:rPr>
      </w:pPr>
      <w:r w:rsidRPr="00E01D42">
        <w:rPr>
          <w:rFonts w:eastAsia="標楷體"/>
          <w:b/>
          <w:bCs/>
        </w:rPr>
        <w:br w:type="page"/>
      </w:r>
      <w:r w:rsidRPr="00E01D42">
        <w:rPr>
          <w:rFonts w:eastAsia="標楷體"/>
          <w:b/>
          <w:bCs/>
          <w:u w:val="single"/>
        </w:rPr>
        <w:lastRenderedPageBreak/>
        <w:t>工作場所或承攬作業潛在危害及說明：</w:t>
      </w:r>
      <w:r w:rsidRPr="00E01D42">
        <w:rPr>
          <w:rFonts w:eastAsia="標楷體"/>
          <w:b/>
          <w:bCs/>
          <w:u w:val="single"/>
        </w:rPr>
        <w:t>(</w:t>
      </w:r>
      <w:r w:rsidRPr="00E01D42">
        <w:rPr>
          <w:rFonts w:eastAsia="標楷體"/>
          <w:b/>
          <w:bCs/>
          <w:u w:val="single"/>
        </w:rPr>
        <w:t>請打</w:t>
      </w:r>
      <w:r w:rsidRPr="00E01D42">
        <w:rPr>
          <w:rFonts w:eastAsia="標楷體"/>
          <w:b/>
          <w:bCs/>
          <w:u w:val="single"/>
        </w:rPr>
        <w:t>V)(</w:t>
      </w:r>
      <w:r w:rsidRPr="00E01D42">
        <w:rPr>
          <w:rFonts w:eastAsia="標楷體"/>
          <w:b/>
          <w:bCs/>
          <w:u w:val="single"/>
        </w:rPr>
        <w:t>可複選</w:t>
      </w:r>
      <w:r w:rsidRPr="00E01D42">
        <w:rPr>
          <w:rFonts w:eastAsia="標楷體"/>
          <w:b/>
          <w:bCs/>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55"/>
        <w:gridCol w:w="3154"/>
        <w:gridCol w:w="3158"/>
      </w:tblGrid>
      <w:tr w:rsidR="00AF4903" w:rsidRPr="00E01D42" w14:paraId="4B76A7BF" w14:textId="77777777" w:rsidTr="00D4493C">
        <w:trPr>
          <w:cantSplit/>
        </w:trPr>
        <w:tc>
          <w:tcPr>
            <w:tcW w:w="1666" w:type="pct"/>
          </w:tcPr>
          <w:p w14:paraId="1B91B6C6" w14:textId="77777777" w:rsidR="00AF4903" w:rsidRPr="00E01D42" w:rsidRDefault="00AF4903" w:rsidP="00B07767">
            <w:pPr>
              <w:rPr>
                <w:rFonts w:eastAsia="標楷體"/>
              </w:rPr>
            </w:pPr>
            <w:r w:rsidRPr="00E01D42">
              <w:rPr>
                <w:rFonts w:eastAsia="標楷體"/>
              </w:rPr>
              <w:t>墜落滾落</w:t>
            </w:r>
          </w:p>
          <w:p w14:paraId="401D9921" w14:textId="77777777" w:rsidR="00AF4903" w:rsidRPr="00E01D42" w:rsidRDefault="00AF4903" w:rsidP="00B07767">
            <w:pPr>
              <w:rPr>
                <w:rFonts w:eastAsia="標楷體"/>
              </w:rPr>
            </w:pPr>
            <w:r w:rsidRPr="00E01D42">
              <w:rPr>
                <w:rFonts w:eastAsia="標楷體"/>
              </w:rPr>
              <w:t>跌倒</w:t>
            </w:r>
          </w:p>
          <w:p w14:paraId="4A88609A" w14:textId="77777777" w:rsidR="00AF4903" w:rsidRPr="00E01D42" w:rsidRDefault="00AF4903" w:rsidP="00B07767">
            <w:pPr>
              <w:rPr>
                <w:rFonts w:eastAsia="標楷體"/>
              </w:rPr>
            </w:pPr>
            <w:r w:rsidRPr="00E01D42">
              <w:rPr>
                <w:rFonts w:eastAsia="標楷體"/>
              </w:rPr>
              <w:t>衝撞</w:t>
            </w:r>
          </w:p>
          <w:p w14:paraId="6CEED713" w14:textId="77777777" w:rsidR="00AF4903" w:rsidRPr="00E01D42" w:rsidRDefault="00AF4903" w:rsidP="00B07767">
            <w:pPr>
              <w:rPr>
                <w:rFonts w:eastAsia="標楷體"/>
              </w:rPr>
            </w:pPr>
            <w:r w:rsidRPr="00E01D42">
              <w:rPr>
                <w:rFonts w:eastAsia="標楷體"/>
              </w:rPr>
              <w:t>物體飛落</w:t>
            </w:r>
          </w:p>
          <w:p w14:paraId="21BDD9A8" w14:textId="77777777" w:rsidR="00AF4903" w:rsidRPr="00E01D42" w:rsidRDefault="00AF4903" w:rsidP="00B07767">
            <w:pPr>
              <w:rPr>
                <w:rFonts w:eastAsia="標楷體"/>
              </w:rPr>
            </w:pPr>
            <w:r w:rsidRPr="00E01D42">
              <w:rPr>
                <w:rFonts w:eastAsia="標楷體"/>
              </w:rPr>
              <w:t>物體倒塌崩塌</w:t>
            </w:r>
          </w:p>
          <w:p w14:paraId="0B53CF49" w14:textId="77777777" w:rsidR="00AF4903" w:rsidRPr="00E01D42" w:rsidRDefault="00AF4903" w:rsidP="00B07767">
            <w:pPr>
              <w:rPr>
                <w:rFonts w:eastAsia="標楷體"/>
              </w:rPr>
            </w:pPr>
            <w:r w:rsidRPr="00E01D42">
              <w:rPr>
                <w:rFonts w:eastAsia="標楷體"/>
              </w:rPr>
              <w:t>被撞</w:t>
            </w:r>
          </w:p>
          <w:p w14:paraId="2943E169" w14:textId="77777777" w:rsidR="00AF4903" w:rsidRPr="00E01D42" w:rsidRDefault="00AF4903" w:rsidP="00B07767">
            <w:pPr>
              <w:rPr>
                <w:rFonts w:eastAsia="標楷體"/>
              </w:rPr>
            </w:pPr>
            <w:r w:rsidRPr="00E01D42">
              <w:rPr>
                <w:rFonts w:eastAsia="標楷體"/>
              </w:rPr>
              <w:t>被夾被</w:t>
            </w:r>
            <w:proofErr w:type="gramStart"/>
            <w:r w:rsidRPr="00E01D42">
              <w:rPr>
                <w:rFonts w:eastAsia="標楷體"/>
              </w:rPr>
              <w:t>捲</w:t>
            </w:r>
            <w:proofErr w:type="gramEnd"/>
          </w:p>
          <w:p w14:paraId="2C2B5455" w14:textId="77777777" w:rsidR="00AF4903" w:rsidRPr="00E01D42" w:rsidRDefault="00AF4903" w:rsidP="00B07767">
            <w:pPr>
              <w:rPr>
                <w:rFonts w:eastAsia="標楷體"/>
              </w:rPr>
            </w:pPr>
            <w:r w:rsidRPr="00E01D42">
              <w:rPr>
                <w:rFonts w:eastAsia="標楷體"/>
              </w:rPr>
              <w:t>被切割擦傷</w:t>
            </w:r>
          </w:p>
        </w:tc>
        <w:tc>
          <w:tcPr>
            <w:tcW w:w="1666" w:type="pct"/>
          </w:tcPr>
          <w:p w14:paraId="154F1CE5" w14:textId="77777777" w:rsidR="00AF4903" w:rsidRPr="00E01D42" w:rsidRDefault="00AF4903" w:rsidP="00B07767">
            <w:pPr>
              <w:rPr>
                <w:rFonts w:eastAsia="標楷體"/>
              </w:rPr>
            </w:pPr>
            <w:r w:rsidRPr="00E01D42">
              <w:rPr>
                <w:rFonts w:eastAsia="標楷體"/>
              </w:rPr>
              <w:t>踩踏</w:t>
            </w:r>
          </w:p>
          <w:p w14:paraId="171432C5" w14:textId="77777777" w:rsidR="00AF4903" w:rsidRPr="00E01D42" w:rsidRDefault="00AF4903" w:rsidP="00B07767">
            <w:pPr>
              <w:rPr>
                <w:rFonts w:eastAsia="標楷體"/>
              </w:rPr>
            </w:pPr>
            <w:r w:rsidRPr="00E01D42">
              <w:rPr>
                <w:rFonts w:eastAsia="標楷體"/>
              </w:rPr>
              <w:t>溺斃</w:t>
            </w:r>
          </w:p>
          <w:p w14:paraId="7CEC5E2B" w14:textId="77777777" w:rsidR="00AF4903" w:rsidRPr="00E01D42" w:rsidRDefault="00AF4903" w:rsidP="00B07767">
            <w:pPr>
              <w:rPr>
                <w:rFonts w:eastAsia="標楷體"/>
              </w:rPr>
            </w:pPr>
            <w:r w:rsidRPr="00E01D42">
              <w:rPr>
                <w:rFonts w:eastAsia="標楷體"/>
              </w:rPr>
              <w:t>與高低溫接觸</w:t>
            </w:r>
          </w:p>
          <w:p w14:paraId="12E59714" w14:textId="77777777" w:rsidR="00AF4903" w:rsidRPr="00E01D42" w:rsidRDefault="00AF4903" w:rsidP="00B07767">
            <w:pPr>
              <w:rPr>
                <w:rFonts w:eastAsia="標楷體"/>
              </w:rPr>
            </w:pPr>
            <w:r w:rsidRPr="00E01D42">
              <w:rPr>
                <w:rFonts w:eastAsia="標楷體"/>
              </w:rPr>
              <w:t>與有害物等接觸</w:t>
            </w:r>
            <w:r w:rsidRPr="00E01D42">
              <w:rPr>
                <w:rFonts w:eastAsia="標楷體"/>
              </w:rPr>
              <w:t>(</w:t>
            </w:r>
            <w:r w:rsidRPr="00E01D42">
              <w:rPr>
                <w:rFonts w:eastAsia="標楷體"/>
              </w:rPr>
              <w:t>缺氧或中毒</w:t>
            </w:r>
            <w:r w:rsidRPr="00E01D42">
              <w:rPr>
                <w:rFonts w:eastAsia="標楷體"/>
              </w:rPr>
              <w:t>)</w:t>
            </w:r>
          </w:p>
          <w:p w14:paraId="0CE18CB2" w14:textId="77777777" w:rsidR="00AF4903" w:rsidRPr="00E01D42" w:rsidRDefault="00AF4903" w:rsidP="00B07767">
            <w:pPr>
              <w:rPr>
                <w:rFonts w:eastAsia="標楷體"/>
              </w:rPr>
            </w:pPr>
            <w:proofErr w:type="gramStart"/>
            <w:r w:rsidRPr="00E01D42">
              <w:rPr>
                <w:rFonts w:eastAsia="標楷體"/>
              </w:rPr>
              <w:t>感</w:t>
            </w:r>
            <w:proofErr w:type="gramEnd"/>
            <w:r w:rsidRPr="00E01D42">
              <w:rPr>
                <w:rFonts w:eastAsia="標楷體"/>
              </w:rPr>
              <w:t>電</w:t>
            </w:r>
          </w:p>
          <w:p w14:paraId="43DF4582" w14:textId="77777777" w:rsidR="00AF4903" w:rsidRPr="00E01D42" w:rsidRDefault="00AF4903" w:rsidP="00B07767">
            <w:pPr>
              <w:rPr>
                <w:rFonts w:eastAsia="標楷體"/>
              </w:rPr>
            </w:pPr>
            <w:r w:rsidRPr="00E01D42">
              <w:rPr>
                <w:rFonts w:eastAsia="標楷體"/>
              </w:rPr>
              <w:t>爆炸</w:t>
            </w:r>
          </w:p>
          <w:p w14:paraId="677A5295" w14:textId="77777777" w:rsidR="00AF4903" w:rsidRPr="00E01D42" w:rsidRDefault="00AF4903" w:rsidP="00B07767">
            <w:pPr>
              <w:rPr>
                <w:rFonts w:eastAsia="標楷體"/>
              </w:rPr>
            </w:pPr>
            <w:r w:rsidRPr="00E01D42">
              <w:rPr>
                <w:rFonts w:eastAsia="標楷體"/>
              </w:rPr>
              <w:t>物體破裂</w:t>
            </w:r>
          </w:p>
        </w:tc>
        <w:tc>
          <w:tcPr>
            <w:tcW w:w="1668" w:type="pct"/>
          </w:tcPr>
          <w:p w14:paraId="5ABF0D79" w14:textId="77777777" w:rsidR="00AF4903" w:rsidRPr="00E01D42" w:rsidRDefault="00AF4903" w:rsidP="00B07767">
            <w:pPr>
              <w:rPr>
                <w:rFonts w:eastAsia="標楷體"/>
              </w:rPr>
            </w:pPr>
            <w:r w:rsidRPr="00E01D42">
              <w:rPr>
                <w:rFonts w:eastAsia="標楷體"/>
              </w:rPr>
              <w:t>火災</w:t>
            </w:r>
          </w:p>
          <w:p w14:paraId="6E74B1A6" w14:textId="77777777" w:rsidR="00AF4903" w:rsidRPr="00E01D42" w:rsidRDefault="00AF4903" w:rsidP="00B07767">
            <w:pPr>
              <w:rPr>
                <w:rFonts w:eastAsia="標楷體"/>
              </w:rPr>
            </w:pPr>
            <w:r w:rsidRPr="00E01D42">
              <w:rPr>
                <w:rFonts w:eastAsia="標楷體"/>
              </w:rPr>
              <w:t>交通事故</w:t>
            </w:r>
          </w:p>
          <w:p w14:paraId="0DD00D37" w14:textId="4B977445" w:rsidR="00B9179B" w:rsidRPr="00E01D42" w:rsidRDefault="00AA7B7D" w:rsidP="00B07767">
            <w:pPr>
              <w:rPr>
                <w:rFonts w:eastAsia="標楷體"/>
              </w:rPr>
            </w:pPr>
            <w:r>
              <w:rPr>
                <w:rFonts w:eastAsia="標楷體"/>
              </w:rPr>
              <w:t>□</w:t>
            </w:r>
            <w:r w:rsidR="00B9179B" w:rsidRPr="00E01D42">
              <w:rPr>
                <w:rFonts w:eastAsia="標楷體"/>
              </w:rPr>
              <w:t>職業病、</w:t>
            </w:r>
            <w:r>
              <w:rPr>
                <w:rFonts w:eastAsia="標楷體"/>
              </w:rPr>
              <w:t>□</w:t>
            </w:r>
            <w:r w:rsidR="00B9179B" w:rsidRPr="00E01D42">
              <w:rPr>
                <w:rFonts w:eastAsia="標楷體"/>
              </w:rPr>
              <w:t>過</w:t>
            </w:r>
            <w:proofErr w:type="gramStart"/>
            <w:r w:rsidR="00B9179B" w:rsidRPr="00E01D42">
              <w:rPr>
                <w:rFonts w:eastAsia="標楷體"/>
              </w:rPr>
              <w:t>勞</w:t>
            </w:r>
            <w:proofErr w:type="gramEnd"/>
            <w:r w:rsidR="00B9179B" w:rsidRPr="00E01D42">
              <w:rPr>
                <w:rFonts w:eastAsia="標楷體"/>
              </w:rPr>
              <w:t>、</w:t>
            </w:r>
            <w:r>
              <w:rPr>
                <w:rFonts w:eastAsia="標楷體"/>
              </w:rPr>
              <w:t>□</w:t>
            </w:r>
            <w:r w:rsidR="00B9179B" w:rsidRPr="00E01D42">
              <w:rPr>
                <w:rFonts w:eastAsia="標楷體"/>
              </w:rPr>
              <w:t>受不法侵害</w:t>
            </w:r>
          </w:p>
          <w:p w14:paraId="0197BDA4" w14:textId="180853F3" w:rsidR="00B9179B" w:rsidRPr="00E01D42" w:rsidRDefault="00AA7B7D" w:rsidP="00B07767">
            <w:pPr>
              <w:rPr>
                <w:rFonts w:eastAsia="標楷體"/>
              </w:rPr>
            </w:pPr>
            <w:r>
              <w:rPr>
                <w:rFonts w:eastAsia="標楷體"/>
              </w:rPr>
              <w:t>□</w:t>
            </w:r>
            <w:r w:rsidR="00B9179B" w:rsidRPr="00E01D42">
              <w:rPr>
                <w:rFonts w:eastAsia="標楷體"/>
              </w:rPr>
              <w:t>其他</w:t>
            </w:r>
            <w:r w:rsidR="00B9179B" w:rsidRPr="00E01D42">
              <w:rPr>
                <w:rFonts w:eastAsia="標楷體"/>
              </w:rPr>
              <w:t>:</w:t>
            </w:r>
          </w:p>
          <w:p w14:paraId="3552FB12" w14:textId="77777777" w:rsidR="00AF4903" w:rsidRPr="00E01D42" w:rsidRDefault="00AF4903" w:rsidP="00B07767">
            <w:pPr>
              <w:rPr>
                <w:rFonts w:eastAsia="標楷體"/>
              </w:rPr>
            </w:pPr>
          </w:p>
        </w:tc>
      </w:tr>
      <w:tr w:rsidR="00AF4903" w:rsidRPr="00E01D42" w14:paraId="4DF2A5A7" w14:textId="77777777" w:rsidTr="00D4493C">
        <w:trPr>
          <w:cantSplit/>
          <w:trHeight w:val="3710"/>
        </w:trPr>
        <w:tc>
          <w:tcPr>
            <w:tcW w:w="5000" w:type="pct"/>
            <w:gridSpan w:val="3"/>
          </w:tcPr>
          <w:p w14:paraId="220E374C" w14:textId="77777777" w:rsidR="00AF4903" w:rsidRPr="00E01D42" w:rsidRDefault="00AF4903" w:rsidP="00B07767">
            <w:pPr>
              <w:rPr>
                <w:rFonts w:eastAsia="標楷體"/>
              </w:rPr>
            </w:pPr>
            <w:r w:rsidRPr="00E01D42">
              <w:rPr>
                <w:rFonts w:eastAsia="標楷體"/>
              </w:rPr>
              <w:t>說明：</w:t>
            </w:r>
          </w:p>
          <w:p w14:paraId="166C25CB" w14:textId="77777777" w:rsidR="00AF4903" w:rsidRPr="00E01D42" w:rsidRDefault="00AF4903" w:rsidP="00B07767">
            <w:pPr>
              <w:rPr>
                <w:rFonts w:eastAsia="標楷體"/>
              </w:rPr>
            </w:pPr>
          </w:p>
        </w:tc>
      </w:tr>
    </w:tbl>
    <w:p w14:paraId="70C9C764" w14:textId="6A0BB427" w:rsidR="00AF4903" w:rsidRPr="00E01D42" w:rsidRDefault="00AF4903" w:rsidP="00B07767">
      <w:pPr>
        <w:rPr>
          <w:rFonts w:eastAsia="標楷體"/>
          <w:b/>
          <w:bCs/>
          <w:u w:val="single"/>
        </w:rPr>
      </w:pPr>
    </w:p>
    <w:p w14:paraId="5E0B2E35" w14:textId="77777777" w:rsidR="001A2E14" w:rsidRPr="00E01D42" w:rsidRDefault="001A2E14" w:rsidP="00B07767">
      <w:pPr>
        <w:rPr>
          <w:rFonts w:eastAsia="標楷體"/>
          <w:b/>
          <w:bCs/>
          <w:u w:val="single"/>
        </w:rPr>
      </w:pPr>
    </w:p>
    <w:p w14:paraId="07F32B5C" w14:textId="77777777" w:rsidR="00AF4903" w:rsidRPr="00E01D42" w:rsidRDefault="00AF4903" w:rsidP="00B07767">
      <w:pPr>
        <w:rPr>
          <w:rFonts w:eastAsia="標楷體"/>
          <w:b/>
          <w:bCs/>
          <w:u w:val="single"/>
        </w:rPr>
      </w:pPr>
      <w:r w:rsidRPr="00E01D42">
        <w:rPr>
          <w:rFonts w:eastAsia="標楷體"/>
          <w:b/>
          <w:bCs/>
          <w:u w:val="single"/>
        </w:rPr>
        <w:t>職業災害及意外事故</w:t>
      </w:r>
      <w:r w:rsidRPr="00E01D42">
        <w:rPr>
          <w:rFonts w:eastAsia="標楷體"/>
          <w:b/>
          <w:bCs/>
          <w:u w:val="single"/>
        </w:rPr>
        <w:t>(</w:t>
      </w:r>
      <w:r w:rsidRPr="00E01D42">
        <w:rPr>
          <w:rFonts w:eastAsia="標楷體"/>
          <w:b/>
          <w:bCs/>
          <w:u w:val="single"/>
        </w:rPr>
        <w:t>含虛驚事故</w:t>
      </w:r>
      <w:r w:rsidRPr="00E01D42">
        <w:rPr>
          <w:rFonts w:eastAsia="標楷體"/>
          <w:b/>
          <w:bCs/>
          <w:u w:val="single"/>
        </w:rPr>
        <w:t>)</w:t>
      </w:r>
      <w:r w:rsidRPr="00E01D42">
        <w:rPr>
          <w:rFonts w:eastAsia="標楷體"/>
          <w:b/>
          <w:bCs/>
          <w:u w:val="single"/>
        </w:rPr>
        <w:t>一覽表：</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2903"/>
        <w:gridCol w:w="2728"/>
        <w:gridCol w:w="2406"/>
      </w:tblGrid>
      <w:tr w:rsidR="00AF4903" w:rsidRPr="00E01D42" w14:paraId="38FBA075" w14:textId="77777777" w:rsidTr="006A51D1">
        <w:tc>
          <w:tcPr>
            <w:tcW w:w="778" w:type="pct"/>
          </w:tcPr>
          <w:p w14:paraId="16D32EC8" w14:textId="77777777" w:rsidR="00AF4903" w:rsidRPr="00E01D42" w:rsidRDefault="00AF4903" w:rsidP="00B07767">
            <w:pPr>
              <w:rPr>
                <w:rFonts w:eastAsia="標楷體"/>
              </w:rPr>
            </w:pPr>
            <w:r w:rsidRPr="00E01D42">
              <w:rPr>
                <w:rFonts w:eastAsia="標楷體"/>
              </w:rPr>
              <w:t>日期、時間</w:t>
            </w:r>
          </w:p>
        </w:tc>
        <w:tc>
          <w:tcPr>
            <w:tcW w:w="1525" w:type="pct"/>
          </w:tcPr>
          <w:p w14:paraId="3EB677A3" w14:textId="77777777" w:rsidR="00AF4903" w:rsidRPr="00E01D42" w:rsidRDefault="00AF4903" w:rsidP="00B07767">
            <w:pPr>
              <w:rPr>
                <w:rFonts w:eastAsia="標楷體"/>
              </w:rPr>
            </w:pPr>
            <w:r w:rsidRPr="00E01D42">
              <w:rPr>
                <w:rFonts w:eastAsia="標楷體"/>
              </w:rPr>
              <w:t>災害類型及發生經過</w:t>
            </w:r>
          </w:p>
        </w:tc>
        <w:tc>
          <w:tcPr>
            <w:tcW w:w="1433" w:type="pct"/>
          </w:tcPr>
          <w:p w14:paraId="79187EE7" w14:textId="77777777" w:rsidR="00AF4903" w:rsidRPr="00E01D42" w:rsidRDefault="00AF4903" w:rsidP="00B07767">
            <w:pPr>
              <w:rPr>
                <w:rFonts w:eastAsia="標楷體"/>
              </w:rPr>
            </w:pPr>
            <w:r w:rsidRPr="00E01D42">
              <w:rPr>
                <w:rFonts w:eastAsia="標楷體"/>
              </w:rPr>
              <w:t>失能天數及財損狀況</w:t>
            </w:r>
          </w:p>
        </w:tc>
        <w:tc>
          <w:tcPr>
            <w:tcW w:w="1264" w:type="pct"/>
          </w:tcPr>
          <w:p w14:paraId="3BC96A31" w14:textId="77777777" w:rsidR="00AF4903" w:rsidRPr="00E01D42" w:rsidRDefault="00AF4903" w:rsidP="00B07767">
            <w:pPr>
              <w:rPr>
                <w:rFonts w:eastAsia="標楷體"/>
              </w:rPr>
            </w:pPr>
            <w:r w:rsidRPr="00E01D42">
              <w:rPr>
                <w:rFonts w:eastAsia="標楷體"/>
              </w:rPr>
              <w:t>改善對策</w:t>
            </w:r>
          </w:p>
        </w:tc>
      </w:tr>
      <w:tr w:rsidR="00AF4903" w:rsidRPr="00E01D42" w14:paraId="395E5949" w14:textId="77777777" w:rsidTr="006A51D1">
        <w:tc>
          <w:tcPr>
            <w:tcW w:w="778" w:type="pct"/>
          </w:tcPr>
          <w:p w14:paraId="28478D5C" w14:textId="77777777" w:rsidR="00AF4903" w:rsidRPr="00E01D42" w:rsidRDefault="00AF4903" w:rsidP="00B07767">
            <w:pPr>
              <w:rPr>
                <w:rFonts w:eastAsia="標楷體"/>
              </w:rPr>
            </w:pPr>
          </w:p>
          <w:p w14:paraId="5C06C8A1" w14:textId="77777777" w:rsidR="00AF4903" w:rsidRPr="00E01D42" w:rsidRDefault="00AF4903" w:rsidP="00B07767">
            <w:pPr>
              <w:rPr>
                <w:rFonts w:eastAsia="標楷體"/>
              </w:rPr>
            </w:pPr>
          </w:p>
          <w:p w14:paraId="0B4BA9E6" w14:textId="77777777" w:rsidR="00AF4903" w:rsidRPr="00E01D42" w:rsidRDefault="00AF4903" w:rsidP="00B07767">
            <w:pPr>
              <w:rPr>
                <w:rFonts w:eastAsia="標楷體"/>
              </w:rPr>
            </w:pPr>
          </w:p>
        </w:tc>
        <w:tc>
          <w:tcPr>
            <w:tcW w:w="1525" w:type="pct"/>
          </w:tcPr>
          <w:p w14:paraId="70C1951F" w14:textId="77777777" w:rsidR="00AF4903" w:rsidRPr="00E01D42" w:rsidRDefault="00AF4903" w:rsidP="00B07767">
            <w:pPr>
              <w:rPr>
                <w:rFonts w:eastAsia="標楷體"/>
              </w:rPr>
            </w:pPr>
          </w:p>
        </w:tc>
        <w:tc>
          <w:tcPr>
            <w:tcW w:w="1433" w:type="pct"/>
          </w:tcPr>
          <w:p w14:paraId="4D82CBC9" w14:textId="77777777" w:rsidR="00AF4903" w:rsidRPr="00E01D42" w:rsidRDefault="00AF4903" w:rsidP="00B07767">
            <w:pPr>
              <w:rPr>
                <w:rFonts w:eastAsia="標楷體"/>
              </w:rPr>
            </w:pPr>
          </w:p>
        </w:tc>
        <w:tc>
          <w:tcPr>
            <w:tcW w:w="1264" w:type="pct"/>
          </w:tcPr>
          <w:p w14:paraId="2DD0ABDF" w14:textId="77777777" w:rsidR="00AF4903" w:rsidRPr="00E01D42" w:rsidRDefault="00AF4903" w:rsidP="00B07767">
            <w:pPr>
              <w:rPr>
                <w:rFonts w:eastAsia="標楷體"/>
              </w:rPr>
            </w:pPr>
          </w:p>
        </w:tc>
      </w:tr>
      <w:tr w:rsidR="00AF4903" w:rsidRPr="00E01D42" w14:paraId="2EDC6622" w14:textId="77777777" w:rsidTr="006A51D1">
        <w:tc>
          <w:tcPr>
            <w:tcW w:w="778" w:type="pct"/>
          </w:tcPr>
          <w:p w14:paraId="73942619" w14:textId="77777777" w:rsidR="00AF4903" w:rsidRPr="00E01D42" w:rsidRDefault="00AF4903" w:rsidP="00B07767">
            <w:pPr>
              <w:rPr>
                <w:rFonts w:eastAsia="標楷體"/>
              </w:rPr>
            </w:pPr>
          </w:p>
          <w:p w14:paraId="15869275" w14:textId="77777777" w:rsidR="00AF4903" w:rsidRPr="00E01D42" w:rsidRDefault="00AF4903" w:rsidP="00B07767">
            <w:pPr>
              <w:rPr>
                <w:rFonts w:eastAsia="標楷體"/>
              </w:rPr>
            </w:pPr>
          </w:p>
          <w:p w14:paraId="66AD5244" w14:textId="77777777" w:rsidR="00AF4903" w:rsidRPr="00E01D42" w:rsidRDefault="00AF4903" w:rsidP="00B07767">
            <w:pPr>
              <w:rPr>
                <w:rFonts w:eastAsia="標楷體"/>
              </w:rPr>
            </w:pPr>
          </w:p>
        </w:tc>
        <w:tc>
          <w:tcPr>
            <w:tcW w:w="1525" w:type="pct"/>
          </w:tcPr>
          <w:p w14:paraId="2239EAA6" w14:textId="77777777" w:rsidR="00AF4903" w:rsidRPr="00E01D42" w:rsidRDefault="00AF4903" w:rsidP="00B07767">
            <w:pPr>
              <w:rPr>
                <w:rFonts w:eastAsia="標楷體"/>
              </w:rPr>
            </w:pPr>
          </w:p>
        </w:tc>
        <w:tc>
          <w:tcPr>
            <w:tcW w:w="1433" w:type="pct"/>
          </w:tcPr>
          <w:p w14:paraId="22EBA405" w14:textId="77777777" w:rsidR="00AF4903" w:rsidRPr="00E01D42" w:rsidRDefault="00AF4903" w:rsidP="00B07767">
            <w:pPr>
              <w:rPr>
                <w:rFonts w:eastAsia="標楷體"/>
              </w:rPr>
            </w:pPr>
          </w:p>
        </w:tc>
        <w:tc>
          <w:tcPr>
            <w:tcW w:w="1264" w:type="pct"/>
          </w:tcPr>
          <w:p w14:paraId="450012C2" w14:textId="77777777" w:rsidR="00AF4903" w:rsidRPr="00E01D42" w:rsidRDefault="00AF4903" w:rsidP="00B07767">
            <w:pPr>
              <w:rPr>
                <w:rFonts w:eastAsia="標楷體"/>
              </w:rPr>
            </w:pPr>
          </w:p>
        </w:tc>
      </w:tr>
      <w:tr w:rsidR="00AF4903" w:rsidRPr="00E01D42" w14:paraId="4D4CA109" w14:textId="77777777" w:rsidTr="006A51D1">
        <w:tc>
          <w:tcPr>
            <w:tcW w:w="778" w:type="pct"/>
          </w:tcPr>
          <w:p w14:paraId="5846EF08" w14:textId="77777777" w:rsidR="00AF4903" w:rsidRPr="00E01D42" w:rsidRDefault="00AF4903" w:rsidP="00B07767">
            <w:pPr>
              <w:rPr>
                <w:rFonts w:eastAsia="標楷體"/>
              </w:rPr>
            </w:pPr>
          </w:p>
          <w:p w14:paraId="344CE717" w14:textId="77777777" w:rsidR="00AF4903" w:rsidRPr="00E01D42" w:rsidRDefault="00AF4903" w:rsidP="00B07767">
            <w:pPr>
              <w:rPr>
                <w:rFonts w:eastAsia="標楷體"/>
              </w:rPr>
            </w:pPr>
          </w:p>
          <w:p w14:paraId="054A2763" w14:textId="77777777" w:rsidR="00AF4903" w:rsidRPr="00E01D42" w:rsidRDefault="00AF4903" w:rsidP="00B07767">
            <w:pPr>
              <w:rPr>
                <w:rFonts w:eastAsia="標楷體"/>
              </w:rPr>
            </w:pPr>
          </w:p>
        </w:tc>
        <w:tc>
          <w:tcPr>
            <w:tcW w:w="1525" w:type="pct"/>
          </w:tcPr>
          <w:p w14:paraId="08D5C621" w14:textId="77777777" w:rsidR="00AF4903" w:rsidRPr="00E01D42" w:rsidRDefault="00AF4903" w:rsidP="00B07767">
            <w:pPr>
              <w:rPr>
                <w:rFonts w:eastAsia="標楷體"/>
              </w:rPr>
            </w:pPr>
          </w:p>
        </w:tc>
        <w:tc>
          <w:tcPr>
            <w:tcW w:w="1433" w:type="pct"/>
          </w:tcPr>
          <w:p w14:paraId="0C1E8635" w14:textId="77777777" w:rsidR="00AF4903" w:rsidRPr="00E01D42" w:rsidRDefault="00AF4903" w:rsidP="00B07767">
            <w:pPr>
              <w:rPr>
                <w:rFonts w:eastAsia="標楷體"/>
              </w:rPr>
            </w:pPr>
          </w:p>
        </w:tc>
        <w:tc>
          <w:tcPr>
            <w:tcW w:w="1264" w:type="pct"/>
          </w:tcPr>
          <w:p w14:paraId="0A0F44CC" w14:textId="77777777" w:rsidR="00AF4903" w:rsidRPr="00E01D42" w:rsidRDefault="00AF4903" w:rsidP="00B07767">
            <w:pPr>
              <w:rPr>
                <w:rFonts w:eastAsia="標楷體"/>
              </w:rPr>
            </w:pPr>
          </w:p>
          <w:p w14:paraId="06CEF9AA" w14:textId="77777777" w:rsidR="00AF4903" w:rsidRPr="00E01D42" w:rsidRDefault="00AF4903" w:rsidP="00B07767">
            <w:pPr>
              <w:rPr>
                <w:rFonts w:eastAsia="標楷體"/>
              </w:rPr>
            </w:pPr>
          </w:p>
        </w:tc>
      </w:tr>
      <w:tr w:rsidR="00AF4903" w:rsidRPr="00E01D42" w14:paraId="604F318E" w14:textId="77777777" w:rsidTr="006A51D1">
        <w:tc>
          <w:tcPr>
            <w:tcW w:w="778" w:type="pct"/>
          </w:tcPr>
          <w:p w14:paraId="0FCAAB8B" w14:textId="77777777" w:rsidR="00AF4903" w:rsidRPr="00E01D42" w:rsidRDefault="00AF4903" w:rsidP="00B07767">
            <w:pPr>
              <w:rPr>
                <w:rFonts w:eastAsia="標楷體"/>
              </w:rPr>
            </w:pPr>
          </w:p>
          <w:p w14:paraId="6D239BBB" w14:textId="77777777" w:rsidR="00AF4903" w:rsidRPr="00E01D42" w:rsidRDefault="00AF4903" w:rsidP="00B07767">
            <w:pPr>
              <w:rPr>
                <w:rFonts w:eastAsia="標楷體"/>
              </w:rPr>
            </w:pPr>
          </w:p>
          <w:p w14:paraId="0A1A4388" w14:textId="77777777" w:rsidR="00AF4903" w:rsidRPr="00E01D42" w:rsidRDefault="00AF4903" w:rsidP="00B07767">
            <w:pPr>
              <w:rPr>
                <w:rFonts w:eastAsia="標楷體"/>
              </w:rPr>
            </w:pPr>
          </w:p>
        </w:tc>
        <w:tc>
          <w:tcPr>
            <w:tcW w:w="1525" w:type="pct"/>
          </w:tcPr>
          <w:p w14:paraId="2C9D6FC8" w14:textId="77777777" w:rsidR="00AF4903" w:rsidRPr="00E01D42" w:rsidRDefault="00AF4903" w:rsidP="00B07767">
            <w:pPr>
              <w:rPr>
                <w:rFonts w:eastAsia="標楷體"/>
              </w:rPr>
            </w:pPr>
          </w:p>
        </w:tc>
        <w:tc>
          <w:tcPr>
            <w:tcW w:w="1433" w:type="pct"/>
          </w:tcPr>
          <w:p w14:paraId="2ED6080D" w14:textId="77777777" w:rsidR="00AF4903" w:rsidRPr="00E01D42" w:rsidRDefault="00AF4903" w:rsidP="00B07767">
            <w:pPr>
              <w:rPr>
                <w:rFonts w:eastAsia="標楷體"/>
              </w:rPr>
            </w:pPr>
          </w:p>
        </w:tc>
        <w:tc>
          <w:tcPr>
            <w:tcW w:w="1264" w:type="pct"/>
          </w:tcPr>
          <w:p w14:paraId="63FF9DA2" w14:textId="77777777" w:rsidR="00AF4903" w:rsidRPr="00E01D42" w:rsidRDefault="00AF4903" w:rsidP="00B07767">
            <w:pPr>
              <w:rPr>
                <w:rFonts w:eastAsia="標楷體"/>
              </w:rPr>
            </w:pPr>
          </w:p>
        </w:tc>
      </w:tr>
      <w:tr w:rsidR="00AF4903" w:rsidRPr="00E01D42" w14:paraId="293D04B9" w14:textId="77777777" w:rsidTr="006A51D1">
        <w:tc>
          <w:tcPr>
            <w:tcW w:w="778" w:type="pct"/>
          </w:tcPr>
          <w:p w14:paraId="592D0F64" w14:textId="77777777" w:rsidR="00AF4903" w:rsidRPr="00E01D42" w:rsidRDefault="00AF4903" w:rsidP="00B07767">
            <w:pPr>
              <w:rPr>
                <w:rFonts w:eastAsia="標楷體"/>
              </w:rPr>
            </w:pPr>
          </w:p>
          <w:p w14:paraId="30B4645E" w14:textId="77777777" w:rsidR="00AF4903" w:rsidRPr="00E01D42" w:rsidRDefault="00AF4903" w:rsidP="00B07767">
            <w:pPr>
              <w:rPr>
                <w:rFonts w:eastAsia="標楷體"/>
              </w:rPr>
            </w:pPr>
          </w:p>
          <w:p w14:paraId="137B395A" w14:textId="77777777" w:rsidR="00AF4903" w:rsidRPr="00E01D42" w:rsidRDefault="00AF4903" w:rsidP="00B07767">
            <w:pPr>
              <w:rPr>
                <w:rFonts w:eastAsia="標楷體"/>
              </w:rPr>
            </w:pPr>
          </w:p>
        </w:tc>
        <w:tc>
          <w:tcPr>
            <w:tcW w:w="1525" w:type="pct"/>
          </w:tcPr>
          <w:p w14:paraId="7953E4F1" w14:textId="77777777" w:rsidR="00AF4903" w:rsidRPr="00E01D42" w:rsidRDefault="00AF4903" w:rsidP="00B07767">
            <w:pPr>
              <w:rPr>
                <w:rFonts w:eastAsia="標楷體"/>
              </w:rPr>
            </w:pPr>
          </w:p>
        </w:tc>
        <w:tc>
          <w:tcPr>
            <w:tcW w:w="1433" w:type="pct"/>
          </w:tcPr>
          <w:p w14:paraId="2282FB0C" w14:textId="77777777" w:rsidR="00AF4903" w:rsidRPr="00E01D42" w:rsidRDefault="00AF4903" w:rsidP="00B07767">
            <w:pPr>
              <w:rPr>
                <w:rFonts w:eastAsia="標楷體"/>
              </w:rPr>
            </w:pPr>
          </w:p>
        </w:tc>
        <w:tc>
          <w:tcPr>
            <w:tcW w:w="1264" w:type="pct"/>
          </w:tcPr>
          <w:p w14:paraId="15E5BAD4" w14:textId="77777777" w:rsidR="00AF4903" w:rsidRPr="00E01D42" w:rsidRDefault="00AF4903" w:rsidP="00B07767">
            <w:pPr>
              <w:rPr>
                <w:rFonts w:eastAsia="標楷體"/>
              </w:rPr>
            </w:pPr>
          </w:p>
        </w:tc>
      </w:tr>
      <w:tr w:rsidR="00AF4903" w:rsidRPr="00E01D42" w14:paraId="6B77E8A9" w14:textId="77777777" w:rsidTr="006A51D1">
        <w:tc>
          <w:tcPr>
            <w:tcW w:w="778" w:type="pct"/>
          </w:tcPr>
          <w:p w14:paraId="24EAFF68" w14:textId="77777777" w:rsidR="00AF4903" w:rsidRPr="00E01D42" w:rsidRDefault="00AF4903" w:rsidP="00B07767">
            <w:pPr>
              <w:rPr>
                <w:rFonts w:eastAsia="標楷體"/>
              </w:rPr>
            </w:pPr>
          </w:p>
          <w:p w14:paraId="6654F638" w14:textId="77777777" w:rsidR="00AF4903" w:rsidRPr="00E01D42" w:rsidRDefault="00AF4903" w:rsidP="00B07767">
            <w:pPr>
              <w:rPr>
                <w:rFonts w:eastAsia="標楷體"/>
              </w:rPr>
            </w:pPr>
          </w:p>
          <w:p w14:paraId="6476C072" w14:textId="77777777" w:rsidR="00AF4903" w:rsidRPr="00E01D42" w:rsidRDefault="00AF4903" w:rsidP="00B07767">
            <w:pPr>
              <w:rPr>
                <w:rFonts w:eastAsia="標楷體"/>
              </w:rPr>
            </w:pPr>
          </w:p>
        </w:tc>
        <w:tc>
          <w:tcPr>
            <w:tcW w:w="1525" w:type="pct"/>
          </w:tcPr>
          <w:p w14:paraId="3AC1CA27" w14:textId="77777777" w:rsidR="00AF4903" w:rsidRPr="00E01D42" w:rsidRDefault="00AF4903" w:rsidP="00B07767">
            <w:pPr>
              <w:rPr>
                <w:rFonts w:eastAsia="標楷體"/>
              </w:rPr>
            </w:pPr>
          </w:p>
        </w:tc>
        <w:tc>
          <w:tcPr>
            <w:tcW w:w="1433" w:type="pct"/>
          </w:tcPr>
          <w:p w14:paraId="377513DC" w14:textId="77777777" w:rsidR="00AF4903" w:rsidRPr="00E01D42" w:rsidRDefault="00AF4903" w:rsidP="00B07767">
            <w:pPr>
              <w:rPr>
                <w:rFonts w:eastAsia="標楷體"/>
              </w:rPr>
            </w:pPr>
          </w:p>
        </w:tc>
        <w:tc>
          <w:tcPr>
            <w:tcW w:w="1264" w:type="pct"/>
          </w:tcPr>
          <w:p w14:paraId="2187A2A9" w14:textId="77777777" w:rsidR="00AF4903" w:rsidRPr="00E01D42" w:rsidRDefault="00AF4903" w:rsidP="00B07767">
            <w:pPr>
              <w:rPr>
                <w:rFonts w:eastAsia="標楷體"/>
              </w:rPr>
            </w:pPr>
          </w:p>
        </w:tc>
      </w:tr>
    </w:tbl>
    <w:p w14:paraId="72258F3B" w14:textId="77777777" w:rsidR="00AF4903" w:rsidRPr="00E01D42" w:rsidRDefault="00AF4903" w:rsidP="00B07767">
      <w:pPr>
        <w:rPr>
          <w:rFonts w:eastAsia="標楷體"/>
        </w:rPr>
      </w:pPr>
    </w:p>
    <w:p w14:paraId="437491D7" w14:textId="77777777" w:rsidR="001A2E14" w:rsidRPr="00E01D42" w:rsidRDefault="001A2E14" w:rsidP="00B07767">
      <w:pPr>
        <w:rPr>
          <w:rFonts w:eastAsia="標楷體"/>
          <w:b/>
          <w:u w:val="single"/>
        </w:rPr>
      </w:pPr>
    </w:p>
    <w:p w14:paraId="25F4C3BF" w14:textId="1E5F2754" w:rsidR="00AF4903" w:rsidRPr="00E01D42" w:rsidRDefault="00AF4903" w:rsidP="00B07767">
      <w:pPr>
        <w:rPr>
          <w:rFonts w:eastAsia="標楷體"/>
          <w:b/>
          <w:u w:val="single"/>
        </w:rPr>
      </w:pPr>
      <w:r w:rsidRPr="00E01D42">
        <w:rPr>
          <w:rFonts w:eastAsia="標楷體"/>
          <w:b/>
          <w:u w:val="single"/>
        </w:rPr>
        <w:t>填表人及填表日期：</w:t>
      </w:r>
      <w:r w:rsidRPr="00E01D42">
        <w:rPr>
          <w:rFonts w:eastAsia="標楷體"/>
          <w:b/>
          <w:u w:val="single"/>
        </w:rPr>
        <w:t xml:space="preserve">                             </w:t>
      </w:r>
    </w:p>
    <w:p w14:paraId="3A062CDC" w14:textId="77777777" w:rsidR="00C03929" w:rsidRPr="00E01D42" w:rsidRDefault="00C03929" w:rsidP="00B07767">
      <w:pPr>
        <w:rPr>
          <w:rFonts w:eastAsia="標楷體"/>
          <w:b/>
          <w:bCs/>
        </w:rPr>
        <w:sectPr w:rsidR="00C03929" w:rsidRPr="00E01D42" w:rsidSect="00503059">
          <w:pgSz w:w="12247" w:h="17180"/>
          <w:pgMar w:top="1701" w:right="1418" w:bottom="1418" w:left="1418" w:header="284" w:footer="1134" w:gutter="0"/>
          <w:cols w:space="425"/>
          <w:docGrid w:linePitch="360"/>
        </w:sectPr>
      </w:pPr>
    </w:p>
    <w:p w14:paraId="19F3CFC9" w14:textId="77777777" w:rsidR="00E76FE8" w:rsidRPr="00E01D42" w:rsidRDefault="00AF4903" w:rsidP="009923AF">
      <w:pPr>
        <w:pStyle w:val="12"/>
        <w:numPr>
          <w:ilvl w:val="0"/>
          <w:numId w:val="6"/>
        </w:numPr>
        <w:spacing w:line="320" w:lineRule="exact"/>
        <w:ind w:left="563" w:hangingChars="201" w:hanging="563"/>
        <w:jc w:val="left"/>
        <w:rPr>
          <w:color w:val="auto"/>
          <w:sz w:val="28"/>
        </w:rPr>
      </w:pPr>
      <w:bookmarkStart w:id="39" w:name="_Toc244340596"/>
      <w:bookmarkStart w:id="40" w:name="_Toc400631877"/>
      <w:bookmarkStart w:id="41" w:name="_Toc466293391"/>
      <w:bookmarkStart w:id="42" w:name="_Toc14038703"/>
      <w:bookmarkStart w:id="43" w:name="_Toc28866539"/>
      <w:r w:rsidRPr="00E01D42">
        <w:rPr>
          <w:color w:val="auto"/>
          <w:sz w:val="28"/>
        </w:rPr>
        <w:lastRenderedPageBreak/>
        <w:t>職業</w:t>
      </w:r>
      <w:r w:rsidR="00E76FE8" w:rsidRPr="00E01D42">
        <w:rPr>
          <w:color w:val="auto"/>
          <w:sz w:val="28"/>
        </w:rPr>
        <w:t>安全衛生管理計畫</w:t>
      </w:r>
      <w:bookmarkEnd w:id="39"/>
      <w:bookmarkEnd w:id="40"/>
      <w:bookmarkEnd w:id="41"/>
      <w:bookmarkEnd w:id="42"/>
      <w:bookmarkEnd w:id="43"/>
    </w:p>
    <w:p w14:paraId="39772005" w14:textId="77777777" w:rsidR="00E76FE8" w:rsidRPr="00E01D42" w:rsidRDefault="00E76FE8" w:rsidP="00B07767">
      <w:pPr>
        <w:rPr>
          <w:rFonts w:eastAsia="標楷體"/>
        </w:rPr>
      </w:pPr>
      <w:bookmarkStart w:id="44" w:name="_Toc244340369"/>
      <w:r w:rsidRPr="00E01D42">
        <w:rPr>
          <w:rFonts w:eastAsia="標楷體"/>
        </w:rPr>
        <w:t>事業單位名稱：</w:t>
      </w:r>
      <w:bookmarkEnd w:id="44"/>
    </w:p>
    <w:p w14:paraId="2A143D07" w14:textId="77777777" w:rsidR="00E76FE8" w:rsidRPr="00E01D42" w:rsidRDefault="008C5513" w:rsidP="00B07767">
      <w:pPr>
        <w:rPr>
          <w:rFonts w:eastAsia="標楷體"/>
        </w:rPr>
      </w:pPr>
      <w:bookmarkStart w:id="45" w:name="_Toc244340370"/>
      <w:r w:rsidRPr="00E01D42">
        <w:rPr>
          <w:rFonts w:eastAsia="標楷體"/>
        </w:rPr>
        <w:t>職業安全</w:t>
      </w:r>
      <w:r w:rsidR="00E76FE8" w:rsidRPr="00E01D42">
        <w:rPr>
          <w:rFonts w:eastAsia="標楷體"/>
        </w:rPr>
        <w:t>衛生政策：</w:t>
      </w:r>
      <w:r w:rsidR="00AF4903" w:rsidRPr="00E01D42">
        <w:rPr>
          <w:rFonts w:eastAsia="標楷體"/>
        </w:rPr>
        <w:t>職場</w:t>
      </w:r>
      <w:r w:rsidR="00E76FE8" w:rsidRPr="00E01D42">
        <w:rPr>
          <w:rFonts w:eastAsia="標楷體"/>
        </w:rPr>
        <w:t>安</w:t>
      </w:r>
      <w:r w:rsidR="00AF4903" w:rsidRPr="00E01D42">
        <w:rPr>
          <w:rFonts w:eastAsia="標楷體"/>
        </w:rPr>
        <w:t>全衛生</w:t>
      </w:r>
      <w:r w:rsidR="00E76FE8" w:rsidRPr="00E01D42">
        <w:rPr>
          <w:rFonts w:eastAsia="標楷體"/>
        </w:rPr>
        <w:t>可以做得更好，以保障</w:t>
      </w:r>
      <w:r w:rsidR="00AF4903" w:rsidRPr="00E01D42">
        <w:rPr>
          <w:rFonts w:eastAsia="標楷體"/>
        </w:rPr>
        <w:t>工作者</w:t>
      </w:r>
      <w:r w:rsidRPr="00E01D42">
        <w:rPr>
          <w:rFonts w:eastAsia="標楷體"/>
        </w:rPr>
        <w:t>安全</w:t>
      </w:r>
      <w:r w:rsidR="00E76FE8" w:rsidRPr="00E01D42">
        <w:rPr>
          <w:rFonts w:eastAsia="標楷體"/>
        </w:rPr>
        <w:t>與健康，防止職業災害發生。</w:t>
      </w:r>
      <w:bookmarkEnd w:id="45"/>
    </w:p>
    <w:p w14:paraId="65760DE2" w14:textId="77777777" w:rsidR="00E76FE8" w:rsidRPr="00E01D42" w:rsidRDefault="00E76FE8" w:rsidP="00B07767">
      <w:pPr>
        <w:rPr>
          <w:rFonts w:eastAsia="標楷體"/>
        </w:rPr>
      </w:pPr>
      <w:bookmarkStart w:id="46" w:name="_Toc244340371"/>
      <w:r w:rsidRPr="00E01D42">
        <w:rPr>
          <w:rFonts w:eastAsia="標楷體"/>
        </w:rPr>
        <w:t>目標：去年</w:t>
      </w:r>
      <w:r w:rsidRPr="00E01D42">
        <w:rPr>
          <w:rFonts w:eastAsia="標楷體"/>
        </w:rPr>
        <w:t>(</w:t>
      </w:r>
      <w:r w:rsidRPr="00E01D42">
        <w:rPr>
          <w:rFonts w:eastAsia="標楷體"/>
        </w:rPr>
        <w:t>含承攬人</w:t>
      </w:r>
      <w:r w:rsidRPr="00E01D42">
        <w:rPr>
          <w:rFonts w:eastAsia="標楷體"/>
        </w:rPr>
        <w:t>)</w:t>
      </w:r>
      <w:r w:rsidRPr="00E01D42">
        <w:rPr>
          <w:rFonts w:eastAsia="標楷體"/>
        </w:rPr>
        <w:t>發生</w:t>
      </w:r>
      <w:r w:rsidRPr="00E01D42">
        <w:rPr>
          <w:rFonts w:eastAsia="標楷體"/>
          <w:u w:val="single"/>
        </w:rPr>
        <w:t xml:space="preserve">    </w:t>
      </w:r>
      <w:r w:rsidRPr="00E01D42">
        <w:rPr>
          <w:rFonts w:eastAsia="標楷體"/>
        </w:rPr>
        <w:t>件職業災害，失能傷害頻率為：</w:t>
      </w:r>
      <w:r w:rsidRPr="00E01D42">
        <w:rPr>
          <w:rFonts w:eastAsia="標楷體"/>
          <w:u w:val="single"/>
        </w:rPr>
        <w:t xml:space="preserve">    </w:t>
      </w:r>
      <w:r w:rsidRPr="00E01D42">
        <w:rPr>
          <w:rFonts w:eastAsia="標楷體"/>
        </w:rPr>
        <w:t>，失能傷害嚴重率為：</w:t>
      </w:r>
      <w:r w:rsidRPr="00E01D42">
        <w:rPr>
          <w:rFonts w:eastAsia="標楷體"/>
          <w:u w:val="single"/>
        </w:rPr>
        <w:t xml:space="preserve">    </w:t>
      </w:r>
      <w:r w:rsidRPr="00E01D42">
        <w:rPr>
          <w:rFonts w:eastAsia="標楷體"/>
        </w:rPr>
        <w:t>，本年度須減至</w:t>
      </w:r>
      <w:r w:rsidRPr="00E01D42">
        <w:rPr>
          <w:rFonts w:eastAsia="標楷體"/>
          <w:u w:val="single"/>
        </w:rPr>
        <w:t xml:space="preserve">    </w:t>
      </w:r>
      <w:r w:rsidRPr="00E01D42">
        <w:rPr>
          <w:rFonts w:eastAsia="標楷體"/>
        </w:rPr>
        <w:t>件、</w:t>
      </w:r>
      <w:r w:rsidRPr="00E01D42">
        <w:rPr>
          <w:rFonts w:eastAsia="標楷體"/>
          <w:u w:val="single"/>
        </w:rPr>
        <w:t xml:space="preserve">     </w:t>
      </w:r>
      <w:r w:rsidRPr="00E01D42">
        <w:rPr>
          <w:rFonts w:eastAsia="標楷體"/>
        </w:rPr>
        <w:t>、</w:t>
      </w:r>
      <w:r w:rsidRPr="00E01D42">
        <w:rPr>
          <w:rFonts w:eastAsia="標楷體"/>
          <w:u w:val="single"/>
        </w:rPr>
        <w:t xml:space="preserve">     </w:t>
      </w:r>
      <w:r w:rsidRPr="00E01D42">
        <w:rPr>
          <w:rFonts w:eastAsia="標楷體"/>
        </w:rPr>
        <w:t>。</w:t>
      </w:r>
      <w:bookmarkEnd w:id="46"/>
    </w:p>
    <w:tbl>
      <w:tblPr>
        <w:tblpPr w:leftFromText="180" w:rightFromText="180" w:vertAnchor="page" w:horzAnchor="margin" w:tblpY="2821"/>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6832"/>
        <w:gridCol w:w="1107"/>
        <w:gridCol w:w="804"/>
        <w:gridCol w:w="351"/>
        <w:gridCol w:w="351"/>
        <w:gridCol w:w="351"/>
        <w:gridCol w:w="351"/>
        <w:gridCol w:w="351"/>
        <w:gridCol w:w="351"/>
        <w:gridCol w:w="351"/>
        <w:gridCol w:w="351"/>
        <w:gridCol w:w="351"/>
        <w:gridCol w:w="351"/>
        <w:gridCol w:w="351"/>
        <w:gridCol w:w="355"/>
        <w:gridCol w:w="819"/>
      </w:tblGrid>
      <w:tr w:rsidR="00F96ACC" w:rsidRPr="00E01D42" w14:paraId="603BDF13" w14:textId="77777777" w:rsidTr="001777FC">
        <w:trPr>
          <w:cantSplit/>
          <w:trHeight w:val="433"/>
          <w:tblHeader/>
        </w:trPr>
        <w:tc>
          <w:tcPr>
            <w:tcW w:w="425" w:type="dxa"/>
            <w:vMerge w:val="restart"/>
          </w:tcPr>
          <w:p w14:paraId="299C0CD8" w14:textId="77777777" w:rsidR="00F96ACC" w:rsidRPr="00E01D42" w:rsidRDefault="00F96ACC" w:rsidP="00F96ACC">
            <w:pPr>
              <w:rPr>
                <w:rFonts w:eastAsia="標楷體"/>
              </w:rPr>
            </w:pPr>
            <w:r w:rsidRPr="00E01D42">
              <w:rPr>
                <w:rFonts w:eastAsia="標楷體" w:hint="eastAsia"/>
              </w:rPr>
              <w:t>項次</w:t>
            </w:r>
          </w:p>
        </w:tc>
        <w:tc>
          <w:tcPr>
            <w:tcW w:w="6832" w:type="dxa"/>
            <w:vMerge w:val="restart"/>
            <w:vAlign w:val="center"/>
          </w:tcPr>
          <w:p w14:paraId="62A58565" w14:textId="77777777" w:rsidR="00F96ACC" w:rsidRPr="00E01D42" w:rsidRDefault="00F96ACC" w:rsidP="00F96ACC">
            <w:pPr>
              <w:rPr>
                <w:rFonts w:eastAsia="標楷體"/>
              </w:rPr>
            </w:pPr>
            <w:r w:rsidRPr="00E01D42">
              <w:rPr>
                <w:rFonts w:eastAsia="標楷體"/>
              </w:rPr>
              <w:t>職業安全衛生事項</w:t>
            </w:r>
          </w:p>
        </w:tc>
        <w:tc>
          <w:tcPr>
            <w:tcW w:w="1107" w:type="dxa"/>
            <w:vMerge w:val="restart"/>
            <w:vAlign w:val="center"/>
          </w:tcPr>
          <w:p w14:paraId="02FB661C" w14:textId="77777777" w:rsidR="00F96ACC" w:rsidRPr="00E01D42" w:rsidRDefault="00F96ACC" w:rsidP="00F96ACC">
            <w:pPr>
              <w:rPr>
                <w:rFonts w:eastAsia="標楷體"/>
              </w:rPr>
            </w:pPr>
            <w:r w:rsidRPr="00E01D42">
              <w:rPr>
                <w:rFonts w:eastAsia="標楷體"/>
              </w:rPr>
              <w:t>負責單位</w:t>
            </w:r>
          </w:p>
        </w:tc>
        <w:tc>
          <w:tcPr>
            <w:tcW w:w="804" w:type="dxa"/>
            <w:vMerge w:val="restart"/>
            <w:vAlign w:val="center"/>
          </w:tcPr>
          <w:p w14:paraId="018901AA" w14:textId="77777777" w:rsidR="00F96ACC" w:rsidRPr="00E01D42" w:rsidRDefault="00F96ACC" w:rsidP="00F96ACC">
            <w:pPr>
              <w:jc w:val="center"/>
              <w:rPr>
                <w:rFonts w:eastAsia="標楷體"/>
              </w:rPr>
            </w:pPr>
            <w:r w:rsidRPr="00E01D42">
              <w:rPr>
                <w:rFonts w:eastAsia="標楷體"/>
              </w:rPr>
              <w:t>經費</w:t>
            </w:r>
          </w:p>
        </w:tc>
        <w:tc>
          <w:tcPr>
            <w:tcW w:w="4216" w:type="dxa"/>
            <w:gridSpan w:val="12"/>
            <w:vAlign w:val="center"/>
          </w:tcPr>
          <w:p w14:paraId="001180CD" w14:textId="77777777" w:rsidR="00F96ACC" w:rsidRPr="00E01D42" w:rsidRDefault="00F96ACC" w:rsidP="00F96ACC">
            <w:pPr>
              <w:rPr>
                <w:rFonts w:eastAsia="標楷體"/>
              </w:rPr>
            </w:pPr>
            <w:r w:rsidRPr="00E01D42">
              <w:rPr>
                <w:rFonts w:eastAsia="標楷體"/>
              </w:rPr>
              <w:t xml:space="preserve"> </w:t>
            </w:r>
            <w:r w:rsidRPr="00E01D42">
              <w:rPr>
                <w:rFonts w:eastAsia="標楷體"/>
                <w:u w:val="single"/>
              </w:rPr>
              <w:t xml:space="preserve">     </w:t>
            </w:r>
            <w:r w:rsidRPr="00E01D42">
              <w:rPr>
                <w:rFonts w:eastAsia="標楷體"/>
              </w:rPr>
              <w:t>年預定實施月份或日期</w:t>
            </w:r>
          </w:p>
        </w:tc>
        <w:tc>
          <w:tcPr>
            <w:tcW w:w="819" w:type="dxa"/>
            <w:vMerge w:val="restart"/>
            <w:vAlign w:val="center"/>
          </w:tcPr>
          <w:p w14:paraId="3A86D8C3" w14:textId="77777777" w:rsidR="00F96ACC" w:rsidRPr="00E01D42" w:rsidRDefault="00F96ACC" w:rsidP="00F96ACC">
            <w:pPr>
              <w:rPr>
                <w:rFonts w:eastAsia="標楷體"/>
              </w:rPr>
            </w:pPr>
            <w:r w:rsidRPr="00E01D42">
              <w:rPr>
                <w:rFonts w:eastAsia="標楷體"/>
              </w:rPr>
              <w:t>執行情形及</w:t>
            </w:r>
          </w:p>
          <w:p w14:paraId="62368291" w14:textId="77777777" w:rsidR="00F96ACC" w:rsidRPr="00E01D42" w:rsidRDefault="00F96ACC" w:rsidP="00F96ACC">
            <w:pPr>
              <w:rPr>
                <w:rFonts w:eastAsia="標楷體"/>
              </w:rPr>
            </w:pPr>
            <w:r w:rsidRPr="00E01D42">
              <w:rPr>
                <w:rFonts w:eastAsia="標楷體"/>
              </w:rPr>
              <w:t>績效評估</w:t>
            </w:r>
          </w:p>
        </w:tc>
      </w:tr>
      <w:tr w:rsidR="00F96ACC" w:rsidRPr="00E01D42" w14:paraId="79D8C892" w14:textId="77777777" w:rsidTr="001777FC">
        <w:trPr>
          <w:trHeight w:val="259"/>
        </w:trPr>
        <w:tc>
          <w:tcPr>
            <w:tcW w:w="425" w:type="dxa"/>
            <w:vMerge/>
          </w:tcPr>
          <w:p w14:paraId="73E9B30B" w14:textId="77777777" w:rsidR="00F96ACC" w:rsidRPr="00E01D42" w:rsidRDefault="00F96ACC" w:rsidP="00F96ACC">
            <w:pPr>
              <w:rPr>
                <w:rFonts w:eastAsia="標楷體"/>
              </w:rPr>
            </w:pPr>
          </w:p>
        </w:tc>
        <w:tc>
          <w:tcPr>
            <w:tcW w:w="6832" w:type="dxa"/>
            <w:vMerge/>
          </w:tcPr>
          <w:p w14:paraId="67869059" w14:textId="77777777" w:rsidR="00F96ACC" w:rsidRPr="00E01D42" w:rsidRDefault="00F96ACC" w:rsidP="00F96ACC">
            <w:pPr>
              <w:rPr>
                <w:rFonts w:eastAsia="標楷體"/>
              </w:rPr>
            </w:pPr>
          </w:p>
        </w:tc>
        <w:tc>
          <w:tcPr>
            <w:tcW w:w="1107" w:type="dxa"/>
            <w:vMerge/>
          </w:tcPr>
          <w:p w14:paraId="305CA124" w14:textId="77777777" w:rsidR="00F96ACC" w:rsidRPr="00E01D42" w:rsidRDefault="00F96ACC" w:rsidP="00F96ACC">
            <w:pPr>
              <w:rPr>
                <w:rFonts w:eastAsia="標楷體"/>
              </w:rPr>
            </w:pPr>
          </w:p>
        </w:tc>
        <w:tc>
          <w:tcPr>
            <w:tcW w:w="804" w:type="dxa"/>
            <w:vMerge/>
          </w:tcPr>
          <w:p w14:paraId="6C9EB0C0" w14:textId="77777777" w:rsidR="00F96ACC" w:rsidRPr="00E01D42" w:rsidRDefault="00F96ACC" w:rsidP="00F96ACC">
            <w:pPr>
              <w:rPr>
                <w:rFonts w:eastAsia="標楷體"/>
              </w:rPr>
            </w:pPr>
          </w:p>
        </w:tc>
        <w:tc>
          <w:tcPr>
            <w:tcW w:w="351" w:type="dxa"/>
          </w:tcPr>
          <w:p w14:paraId="1EEFAB51" w14:textId="77777777" w:rsidR="00F96ACC" w:rsidRPr="00E01D42" w:rsidRDefault="00F96ACC" w:rsidP="00F96ACC">
            <w:pPr>
              <w:rPr>
                <w:rFonts w:eastAsia="標楷體"/>
                <w:b/>
                <w:bCs/>
                <w:u w:val="single"/>
              </w:rPr>
            </w:pPr>
            <w:r w:rsidRPr="00E01D42">
              <w:rPr>
                <w:rFonts w:eastAsia="標楷體"/>
                <w:b/>
                <w:bCs/>
                <w:u w:val="single"/>
              </w:rPr>
              <w:t>1</w:t>
            </w:r>
          </w:p>
        </w:tc>
        <w:tc>
          <w:tcPr>
            <w:tcW w:w="351" w:type="dxa"/>
          </w:tcPr>
          <w:p w14:paraId="6B8BF5C0" w14:textId="77777777" w:rsidR="00F96ACC" w:rsidRPr="00E01D42" w:rsidRDefault="00F96ACC" w:rsidP="00F96ACC">
            <w:pPr>
              <w:rPr>
                <w:rFonts w:eastAsia="標楷體"/>
                <w:b/>
                <w:bCs/>
                <w:u w:val="single"/>
              </w:rPr>
            </w:pPr>
            <w:r w:rsidRPr="00E01D42">
              <w:rPr>
                <w:rFonts w:eastAsia="標楷體"/>
                <w:b/>
                <w:bCs/>
                <w:u w:val="single"/>
              </w:rPr>
              <w:t>2</w:t>
            </w:r>
          </w:p>
        </w:tc>
        <w:tc>
          <w:tcPr>
            <w:tcW w:w="351" w:type="dxa"/>
          </w:tcPr>
          <w:p w14:paraId="735FB0D8" w14:textId="77777777" w:rsidR="00F96ACC" w:rsidRPr="00E01D42" w:rsidRDefault="00F96ACC" w:rsidP="00F96ACC">
            <w:pPr>
              <w:rPr>
                <w:rFonts w:eastAsia="標楷體"/>
                <w:b/>
                <w:bCs/>
                <w:u w:val="single"/>
              </w:rPr>
            </w:pPr>
            <w:r w:rsidRPr="00E01D42">
              <w:rPr>
                <w:rFonts w:eastAsia="標楷體"/>
                <w:b/>
                <w:bCs/>
                <w:u w:val="single"/>
              </w:rPr>
              <w:t>3</w:t>
            </w:r>
          </w:p>
        </w:tc>
        <w:tc>
          <w:tcPr>
            <w:tcW w:w="351" w:type="dxa"/>
          </w:tcPr>
          <w:p w14:paraId="39105677" w14:textId="77777777" w:rsidR="00F96ACC" w:rsidRPr="00E01D42" w:rsidRDefault="00F96ACC" w:rsidP="00F96ACC">
            <w:pPr>
              <w:rPr>
                <w:rFonts w:eastAsia="標楷體"/>
                <w:b/>
                <w:bCs/>
                <w:u w:val="single"/>
              </w:rPr>
            </w:pPr>
            <w:r w:rsidRPr="00E01D42">
              <w:rPr>
                <w:rFonts w:eastAsia="標楷體"/>
                <w:b/>
                <w:bCs/>
                <w:u w:val="single"/>
              </w:rPr>
              <w:t>4</w:t>
            </w:r>
          </w:p>
        </w:tc>
        <w:tc>
          <w:tcPr>
            <w:tcW w:w="351" w:type="dxa"/>
          </w:tcPr>
          <w:p w14:paraId="42D1E0C8" w14:textId="77777777" w:rsidR="00F96ACC" w:rsidRPr="00E01D42" w:rsidRDefault="00F96ACC" w:rsidP="00F96ACC">
            <w:pPr>
              <w:rPr>
                <w:rFonts w:eastAsia="標楷體"/>
                <w:b/>
                <w:bCs/>
                <w:u w:val="single"/>
              </w:rPr>
            </w:pPr>
            <w:r w:rsidRPr="00E01D42">
              <w:rPr>
                <w:rFonts w:eastAsia="標楷體"/>
                <w:b/>
                <w:bCs/>
                <w:u w:val="single"/>
              </w:rPr>
              <w:t>5</w:t>
            </w:r>
          </w:p>
        </w:tc>
        <w:tc>
          <w:tcPr>
            <w:tcW w:w="351" w:type="dxa"/>
          </w:tcPr>
          <w:p w14:paraId="08A9326D" w14:textId="77777777" w:rsidR="00F96ACC" w:rsidRPr="00E01D42" w:rsidRDefault="00F96ACC" w:rsidP="00F96ACC">
            <w:pPr>
              <w:rPr>
                <w:rFonts w:eastAsia="標楷體"/>
                <w:b/>
                <w:bCs/>
                <w:u w:val="single"/>
              </w:rPr>
            </w:pPr>
            <w:r w:rsidRPr="00E01D42">
              <w:rPr>
                <w:rFonts w:eastAsia="標楷體"/>
                <w:b/>
                <w:bCs/>
                <w:u w:val="single"/>
              </w:rPr>
              <w:t>6</w:t>
            </w:r>
          </w:p>
        </w:tc>
        <w:tc>
          <w:tcPr>
            <w:tcW w:w="351" w:type="dxa"/>
          </w:tcPr>
          <w:p w14:paraId="5E0023F0" w14:textId="77777777" w:rsidR="00F96ACC" w:rsidRPr="00E01D42" w:rsidRDefault="00F96ACC" w:rsidP="00F96ACC">
            <w:pPr>
              <w:rPr>
                <w:rFonts w:eastAsia="標楷體"/>
                <w:b/>
                <w:bCs/>
                <w:u w:val="single"/>
              </w:rPr>
            </w:pPr>
            <w:r w:rsidRPr="00E01D42">
              <w:rPr>
                <w:rFonts w:eastAsia="標楷體"/>
                <w:b/>
                <w:bCs/>
                <w:u w:val="single"/>
              </w:rPr>
              <w:t>7</w:t>
            </w:r>
          </w:p>
        </w:tc>
        <w:tc>
          <w:tcPr>
            <w:tcW w:w="351" w:type="dxa"/>
          </w:tcPr>
          <w:p w14:paraId="466F8BB3" w14:textId="77777777" w:rsidR="00F96ACC" w:rsidRPr="00E01D42" w:rsidRDefault="00F96ACC" w:rsidP="00F96ACC">
            <w:pPr>
              <w:rPr>
                <w:rFonts w:eastAsia="標楷體"/>
                <w:b/>
                <w:bCs/>
                <w:u w:val="single"/>
              </w:rPr>
            </w:pPr>
            <w:r w:rsidRPr="00E01D42">
              <w:rPr>
                <w:rFonts w:eastAsia="標楷體"/>
                <w:b/>
                <w:bCs/>
                <w:u w:val="single"/>
              </w:rPr>
              <w:t>8</w:t>
            </w:r>
          </w:p>
        </w:tc>
        <w:tc>
          <w:tcPr>
            <w:tcW w:w="351" w:type="dxa"/>
          </w:tcPr>
          <w:p w14:paraId="404F1FE1" w14:textId="77777777" w:rsidR="00F96ACC" w:rsidRPr="00E01D42" w:rsidRDefault="00F96ACC" w:rsidP="00F96ACC">
            <w:pPr>
              <w:rPr>
                <w:rFonts w:eastAsia="標楷體"/>
                <w:b/>
                <w:bCs/>
                <w:u w:val="single"/>
              </w:rPr>
            </w:pPr>
            <w:r w:rsidRPr="00E01D42">
              <w:rPr>
                <w:rFonts w:eastAsia="標楷體"/>
                <w:b/>
                <w:bCs/>
                <w:u w:val="single"/>
              </w:rPr>
              <w:t>9</w:t>
            </w:r>
          </w:p>
        </w:tc>
        <w:tc>
          <w:tcPr>
            <w:tcW w:w="351" w:type="dxa"/>
          </w:tcPr>
          <w:p w14:paraId="3686CA03" w14:textId="77777777" w:rsidR="00F96ACC" w:rsidRPr="00E01D42" w:rsidRDefault="00F96ACC" w:rsidP="00F96ACC">
            <w:pPr>
              <w:rPr>
                <w:rFonts w:eastAsia="標楷體"/>
                <w:b/>
                <w:bCs/>
                <w:u w:val="single"/>
              </w:rPr>
            </w:pPr>
            <w:r w:rsidRPr="00E01D42">
              <w:rPr>
                <w:rFonts w:eastAsia="標楷體"/>
                <w:b/>
                <w:bCs/>
                <w:u w:val="single"/>
              </w:rPr>
              <w:t>10</w:t>
            </w:r>
          </w:p>
        </w:tc>
        <w:tc>
          <w:tcPr>
            <w:tcW w:w="351" w:type="dxa"/>
          </w:tcPr>
          <w:p w14:paraId="6C00B5AC" w14:textId="77777777" w:rsidR="00F96ACC" w:rsidRPr="00E01D42" w:rsidRDefault="00F96ACC" w:rsidP="00F96ACC">
            <w:pPr>
              <w:rPr>
                <w:rFonts w:eastAsia="標楷體"/>
                <w:b/>
                <w:bCs/>
                <w:u w:val="single"/>
              </w:rPr>
            </w:pPr>
            <w:r w:rsidRPr="00E01D42">
              <w:rPr>
                <w:rFonts w:eastAsia="標楷體"/>
                <w:b/>
                <w:bCs/>
                <w:u w:val="single"/>
              </w:rPr>
              <w:t>11</w:t>
            </w:r>
          </w:p>
        </w:tc>
        <w:tc>
          <w:tcPr>
            <w:tcW w:w="355" w:type="dxa"/>
          </w:tcPr>
          <w:p w14:paraId="7246667E" w14:textId="77777777" w:rsidR="00F96ACC" w:rsidRPr="00E01D42" w:rsidRDefault="00F96ACC" w:rsidP="00F96ACC">
            <w:pPr>
              <w:rPr>
                <w:rFonts w:eastAsia="標楷體"/>
                <w:b/>
                <w:bCs/>
                <w:u w:val="single"/>
              </w:rPr>
            </w:pPr>
            <w:r w:rsidRPr="00E01D42">
              <w:rPr>
                <w:rFonts w:eastAsia="標楷體"/>
                <w:b/>
                <w:bCs/>
                <w:u w:val="single"/>
              </w:rPr>
              <w:t>12</w:t>
            </w:r>
          </w:p>
        </w:tc>
        <w:tc>
          <w:tcPr>
            <w:tcW w:w="819" w:type="dxa"/>
            <w:vMerge/>
          </w:tcPr>
          <w:p w14:paraId="11D6D5E7" w14:textId="77777777" w:rsidR="00F96ACC" w:rsidRPr="00E01D42" w:rsidRDefault="00F96ACC" w:rsidP="00F96ACC">
            <w:pPr>
              <w:rPr>
                <w:rFonts w:eastAsia="標楷體"/>
              </w:rPr>
            </w:pPr>
          </w:p>
        </w:tc>
      </w:tr>
      <w:tr w:rsidR="00F96ACC" w:rsidRPr="00E01D42" w14:paraId="66305FF5" w14:textId="77777777" w:rsidTr="001777FC">
        <w:trPr>
          <w:trHeight w:val="331"/>
        </w:trPr>
        <w:tc>
          <w:tcPr>
            <w:tcW w:w="425" w:type="dxa"/>
          </w:tcPr>
          <w:p w14:paraId="0C937816" w14:textId="77777777" w:rsidR="00F96ACC" w:rsidRPr="00E01D42" w:rsidRDefault="00F96ACC" w:rsidP="00F96ACC">
            <w:pPr>
              <w:rPr>
                <w:rFonts w:eastAsia="標楷體"/>
              </w:rPr>
            </w:pPr>
            <w:r w:rsidRPr="00E01D42">
              <w:rPr>
                <w:rFonts w:eastAsia="標楷體" w:hint="eastAsia"/>
              </w:rPr>
              <w:t>1</w:t>
            </w:r>
          </w:p>
        </w:tc>
        <w:tc>
          <w:tcPr>
            <w:tcW w:w="6832" w:type="dxa"/>
          </w:tcPr>
          <w:p w14:paraId="10729EF7" w14:textId="77777777" w:rsidR="00F96ACC" w:rsidRPr="00E01D42" w:rsidRDefault="00F96ACC" w:rsidP="00F96ACC">
            <w:pPr>
              <w:rPr>
                <w:rFonts w:eastAsia="標楷體"/>
              </w:rPr>
            </w:pPr>
            <w:r w:rsidRPr="00E01D42">
              <w:rPr>
                <w:rFonts w:eastAsia="標楷體"/>
              </w:rPr>
              <w:t>工作環境或作業危害之辨識、評估及控制</w:t>
            </w:r>
          </w:p>
        </w:tc>
        <w:tc>
          <w:tcPr>
            <w:tcW w:w="1107" w:type="dxa"/>
          </w:tcPr>
          <w:p w14:paraId="18491B56" w14:textId="77777777" w:rsidR="00F96ACC" w:rsidRPr="00E01D42" w:rsidRDefault="00F96ACC" w:rsidP="00F96ACC">
            <w:pPr>
              <w:rPr>
                <w:rFonts w:eastAsia="標楷體"/>
              </w:rPr>
            </w:pPr>
          </w:p>
        </w:tc>
        <w:tc>
          <w:tcPr>
            <w:tcW w:w="804" w:type="dxa"/>
          </w:tcPr>
          <w:p w14:paraId="47AA6F29" w14:textId="77777777" w:rsidR="00F96ACC" w:rsidRPr="00E01D42" w:rsidRDefault="00F96ACC" w:rsidP="00F96ACC">
            <w:pPr>
              <w:rPr>
                <w:rFonts w:eastAsia="標楷體"/>
              </w:rPr>
            </w:pPr>
          </w:p>
        </w:tc>
        <w:tc>
          <w:tcPr>
            <w:tcW w:w="351" w:type="dxa"/>
          </w:tcPr>
          <w:p w14:paraId="70774538" w14:textId="77777777" w:rsidR="00F96ACC" w:rsidRPr="00E01D42" w:rsidRDefault="00F96ACC" w:rsidP="00F96ACC">
            <w:pPr>
              <w:rPr>
                <w:rFonts w:eastAsia="標楷體"/>
                <w:b/>
                <w:bCs/>
                <w:u w:val="single"/>
              </w:rPr>
            </w:pPr>
          </w:p>
        </w:tc>
        <w:tc>
          <w:tcPr>
            <w:tcW w:w="351" w:type="dxa"/>
          </w:tcPr>
          <w:p w14:paraId="2AA76091" w14:textId="77777777" w:rsidR="00F96ACC" w:rsidRPr="00E01D42" w:rsidRDefault="00F96ACC" w:rsidP="00F96ACC">
            <w:pPr>
              <w:rPr>
                <w:rFonts w:eastAsia="標楷體"/>
                <w:b/>
                <w:bCs/>
                <w:u w:val="single"/>
              </w:rPr>
            </w:pPr>
          </w:p>
        </w:tc>
        <w:tc>
          <w:tcPr>
            <w:tcW w:w="351" w:type="dxa"/>
          </w:tcPr>
          <w:p w14:paraId="723071D1" w14:textId="77777777" w:rsidR="00F96ACC" w:rsidRPr="00E01D42" w:rsidRDefault="00F96ACC" w:rsidP="00F96ACC">
            <w:pPr>
              <w:rPr>
                <w:rFonts w:eastAsia="標楷體"/>
                <w:b/>
                <w:bCs/>
                <w:u w:val="single"/>
              </w:rPr>
            </w:pPr>
          </w:p>
        </w:tc>
        <w:tc>
          <w:tcPr>
            <w:tcW w:w="351" w:type="dxa"/>
          </w:tcPr>
          <w:p w14:paraId="478B4248" w14:textId="77777777" w:rsidR="00F96ACC" w:rsidRPr="00E01D42" w:rsidRDefault="00F96ACC" w:rsidP="00F96ACC">
            <w:pPr>
              <w:rPr>
                <w:rFonts w:eastAsia="標楷體"/>
                <w:b/>
                <w:bCs/>
                <w:u w:val="single"/>
              </w:rPr>
            </w:pPr>
          </w:p>
        </w:tc>
        <w:tc>
          <w:tcPr>
            <w:tcW w:w="351" w:type="dxa"/>
          </w:tcPr>
          <w:p w14:paraId="447A989A" w14:textId="77777777" w:rsidR="00F96ACC" w:rsidRPr="00E01D42" w:rsidRDefault="00F96ACC" w:rsidP="00F96ACC">
            <w:pPr>
              <w:rPr>
                <w:rFonts w:eastAsia="標楷體"/>
                <w:b/>
                <w:bCs/>
                <w:u w:val="single"/>
              </w:rPr>
            </w:pPr>
          </w:p>
        </w:tc>
        <w:tc>
          <w:tcPr>
            <w:tcW w:w="351" w:type="dxa"/>
          </w:tcPr>
          <w:p w14:paraId="2E3D1A9F" w14:textId="77777777" w:rsidR="00F96ACC" w:rsidRPr="00E01D42" w:rsidRDefault="00F96ACC" w:rsidP="00F96ACC">
            <w:pPr>
              <w:rPr>
                <w:rFonts w:eastAsia="標楷體"/>
                <w:b/>
                <w:bCs/>
                <w:u w:val="single"/>
              </w:rPr>
            </w:pPr>
          </w:p>
        </w:tc>
        <w:tc>
          <w:tcPr>
            <w:tcW w:w="351" w:type="dxa"/>
          </w:tcPr>
          <w:p w14:paraId="793314F5" w14:textId="77777777" w:rsidR="00F96ACC" w:rsidRPr="00E01D42" w:rsidRDefault="00F96ACC" w:rsidP="00F96ACC">
            <w:pPr>
              <w:rPr>
                <w:rFonts w:eastAsia="標楷體"/>
                <w:b/>
                <w:bCs/>
                <w:u w:val="single"/>
              </w:rPr>
            </w:pPr>
          </w:p>
        </w:tc>
        <w:tc>
          <w:tcPr>
            <w:tcW w:w="351" w:type="dxa"/>
          </w:tcPr>
          <w:p w14:paraId="37B7FAFB" w14:textId="77777777" w:rsidR="00F96ACC" w:rsidRPr="00E01D42" w:rsidRDefault="00F96ACC" w:rsidP="00F96ACC">
            <w:pPr>
              <w:rPr>
                <w:rFonts w:eastAsia="標楷體"/>
                <w:b/>
                <w:bCs/>
                <w:u w:val="single"/>
              </w:rPr>
            </w:pPr>
          </w:p>
        </w:tc>
        <w:tc>
          <w:tcPr>
            <w:tcW w:w="351" w:type="dxa"/>
          </w:tcPr>
          <w:p w14:paraId="28245251" w14:textId="77777777" w:rsidR="00F96ACC" w:rsidRPr="00E01D42" w:rsidRDefault="00F96ACC" w:rsidP="00F96ACC">
            <w:pPr>
              <w:rPr>
                <w:rFonts w:eastAsia="標楷體"/>
                <w:b/>
                <w:bCs/>
                <w:u w:val="single"/>
              </w:rPr>
            </w:pPr>
          </w:p>
        </w:tc>
        <w:tc>
          <w:tcPr>
            <w:tcW w:w="351" w:type="dxa"/>
          </w:tcPr>
          <w:p w14:paraId="1476ACD1" w14:textId="77777777" w:rsidR="00F96ACC" w:rsidRPr="00E01D42" w:rsidRDefault="00F96ACC" w:rsidP="00F96ACC">
            <w:pPr>
              <w:rPr>
                <w:rFonts w:eastAsia="標楷體"/>
                <w:b/>
                <w:bCs/>
                <w:u w:val="single"/>
              </w:rPr>
            </w:pPr>
          </w:p>
        </w:tc>
        <w:tc>
          <w:tcPr>
            <w:tcW w:w="351" w:type="dxa"/>
          </w:tcPr>
          <w:p w14:paraId="27D09B07" w14:textId="77777777" w:rsidR="00F96ACC" w:rsidRPr="00E01D42" w:rsidRDefault="00F96ACC" w:rsidP="00F96ACC">
            <w:pPr>
              <w:rPr>
                <w:rFonts w:eastAsia="標楷體"/>
                <w:b/>
                <w:bCs/>
                <w:u w:val="single"/>
              </w:rPr>
            </w:pPr>
          </w:p>
        </w:tc>
        <w:tc>
          <w:tcPr>
            <w:tcW w:w="355" w:type="dxa"/>
          </w:tcPr>
          <w:p w14:paraId="08D831DD" w14:textId="77777777" w:rsidR="00F96ACC" w:rsidRPr="00E01D42" w:rsidRDefault="00F96ACC" w:rsidP="00F96ACC">
            <w:pPr>
              <w:rPr>
                <w:rFonts w:eastAsia="標楷體"/>
                <w:b/>
                <w:bCs/>
                <w:u w:val="single"/>
              </w:rPr>
            </w:pPr>
          </w:p>
        </w:tc>
        <w:tc>
          <w:tcPr>
            <w:tcW w:w="819" w:type="dxa"/>
          </w:tcPr>
          <w:p w14:paraId="68FDA859" w14:textId="77777777" w:rsidR="00F96ACC" w:rsidRPr="00E01D42" w:rsidRDefault="00F96ACC" w:rsidP="00F96ACC">
            <w:pPr>
              <w:rPr>
                <w:rFonts w:eastAsia="標楷體"/>
              </w:rPr>
            </w:pPr>
          </w:p>
        </w:tc>
      </w:tr>
      <w:tr w:rsidR="00F96ACC" w:rsidRPr="00E01D42" w14:paraId="01DE0E12" w14:textId="77777777" w:rsidTr="001777FC">
        <w:trPr>
          <w:trHeight w:val="399"/>
        </w:trPr>
        <w:tc>
          <w:tcPr>
            <w:tcW w:w="425" w:type="dxa"/>
          </w:tcPr>
          <w:p w14:paraId="68DE1CFB" w14:textId="77777777" w:rsidR="00F96ACC" w:rsidRPr="00E01D42" w:rsidRDefault="00F96ACC" w:rsidP="00F96ACC">
            <w:pPr>
              <w:rPr>
                <w:rFonts w:eastAsia="標楷體"/>
              </w:rPr>
            </w:pPr>
            <w:r w:rsidRPr="00E01D42">
              <w:rPr>
                <w:rFonts w:eastAsia="標楷體" w:hint="eastAsia"/>
              </w:rPr>
              <w:t>2</w:t>
            </w:r>
          </w:p>
        </w:tc>
        <w:tc>
          <w:tcPr>
            <w:tcW w:w="6832" w:type="dxa"/>
          </w:tcPr>
          <w:p w14:paraId="2C0AC75D" w14:textId="77777777" w:rsidR="00F96ACC" w:rsidRPr="00E01D42" w:rsidRDefault="00F96ACC" w:rsidP="00F96ACC">
            <w:pPr>
              <w:rPr>
                <w:rFonts w:eastAsia="標楷體"/>
              </w:rPr>
            </w:pPr>
            <w:r w:rsidRPr="00E01D42">
              <w:rPr>
                <w:rFonts w:eastAsia="標楷體"/>
              </w:rPr>
              <w:t>機械、設備或器具之管理</w:t>
            </w:r>
          </w:p>
        </w:tc>
        <w:tc>
          <w:tcPr>
            <w:tcW w:w="1107" w:type="dxa"/>
          </w:tcPr>
          <w:p w14:paraId="348F1021" w14:textId="77777777" w:rsidR="00F96ACC" w:rsidRPr="00E01D42" w:rsidRDefault="00F96ACC" w:rsidP="00F96ACC">
            <w:pPr>
              <w:rPr>
                <w:rFonts w:eastAsia="標楷體"/>
              </w:rPr>
            </w:pPr>
          </w:p>
        </w:tc>
        <w:tc>
          <w:tcPr>
            <w:tcW w:w="804" w:type="dxa"/>
          </w:tcPr>
          <w:p w14:paraId="6F6A978E" w14:textId="77777777" w:rsidR="00F96ACC" w:rsidRPr="00E01D42" w:rsidRDefault="00F96ACC" w:rsidP="00F96ACC">
            <w:pPr>
              <w:rPr>
                <w:rFonts w:eastAsia="標楷體"/>
              </w:rPr>
            </w:pPr>
          </w:p>
        </w:tc>
        <w:tc>
          <w:tcPr>
            <w:tcW w:w="351" w:type="dxa"/>
          </w:tcPr>
          <w:p w14:paraId="67450D0F" w14:textId="77777777" w:rsidR="00F96ACC" w:rsidRPr="00E01D42" w:rsidRDefault="00F96ACC" w:rsidP="00F96ACC">
            <w:pPr>
              <w:rPr>
                <w:rFonts w:eastAsia="標楷體"/>
                <w:b/>
                <w:bCs/>
                <w:u w:val="single"/>
              </w:rPr>
            </w:pPr>
          </w:p>
        </w:tc>
        <w:tc>
          <w:tcPr>
            <w:tcW w:w="351" w:type="dxa"/>
          </w:tcPr>
          <w:p w14:paraId="5F12D6A2" w14:textId="77777777" w:rsidR="00F96ACC" w:rsidRPr="00E01D42" w:rsidRDefault="00F96ACC" w:rsidP="00F96ACC">
            <w:pPr>
              <w:rPr>
                <w:rFonts w:eastAsia="標楷體"/>
                <w:b/>
                <w:bCs/>
                <w:u w:val="single"/>
              </w:rPr>
            </w:pPr>
          </w:p>
        </w:tc>
        <w:tc>
          <w:tcPr>
            <w:tcW w:w="351" w:type="dxa"/>
          </w:tcPr>
          <w:p w14:paraId="70C0EB0D" w14:textId="77777777" w:rsidR="00F96ACC" w:rsidRPr="00E01D42" w:rsidRDefault="00F96ACC" w:rsidP="00F96ACC">
            <w:pPr>
              <w:rPr>
                <w:rFonts w:eastAsia="標楷體"/>
                <w:b/>
                <w:bCs/>
                <w:u w:val="single"/>
              </w:rPr>
            </w:pPr>
          </w:p>
        </w:tc>
        <w:tc>
          <w:tcPr>
            <w:tcW w:w="351" w:type="dxa"/>
          </w:tcPr>
          <w:p w14:paraId="340648A3" w14:textId="77777777" w:rsidR="00F96ACC" w:rsidRPr="00E01D42" w:rsidRDefault="00F96ACC" w:rsidP="00F96ACC">
            <w:pPr>
              <w:rPr>
                <w:rFonts w:eastAsia="標楷體"/>
                <w:b/>
                <w:bCs/>
                <w:u w:val="single"/>
              </w:rPr>
            </w:pPr>
          </w:p>
        </w:tc>
        <w:tc>
          <w:tcPr>
            <w:tcW w:w="351" w:type="dxa"/>
          </w:tcPr>
          <w:p w14:paraId="701D52E1" w14:textId="77777777" w:rsidR="00F96ACC" w:rsidRPr="00E01D42" w:rsidRDefault="00F96ACC" w:rsidP="00F96ACC">
            <w:pPr>
              <w:rPr>
                <w:rFonts w:eastAsia="標楷體"/>
                <w:b/>
                <w:bCs/>
                <w:u w:val="single"/>
              </w:rPr>
            </w:pPr>
          </w:p>
        </w:tc>
        <w:tc>
          <w:tcPr>
            <w:tcW w:w="351" w:type="dxa"/>
          </w:tcPr>
          <w:p w14:paraId="30016E63" w14:textId="77777777" w:rsidR="00F96ACC" w:rsidRPr="00E01D42" w:rsidRDefault="00F96ACC" w:rsidP="00F96ACC">
            <w:pPr>
              <w:rPr>
                <w:rFonts w:eastAsia="標楷體"/>
                <w:b/>
                <w:bCs/>
                <w:u w:val="single"/>
              </w:rPr>
            </w:pPr>
          </w:p>
        </w:tc>
        <w:tc>
          <w:tcPr>
            <w:tcW w:w="351" w:type="dxa"/>
          </w:tcPr>
          <w:p w14:paraId="41F48E20" w14:textId="77777777" w:rsidR="00F96ACC" w:rsidRPr="00E01D42" w:rsidRDefault="00F96ACC" w:rsidP="00F96ACC">
            <w:pPr>
              <w:rPr>
                <w:rFonts w:eastAsia="標楷體"/>
                <w:b/>
                <w:bCs/>
                <w:u w:val="single"/>
              </w:rPr>
            </w:pPr>
          </w:p>
        </w:tc>
        <w:tc>
          <w:tcPr>
            <w:tcW w:w="351" w:type="dxa"/>
          </w:tcPr>
          <w:p w14:paraId="5DFD4A60" w14:textId="77777777" w:rsidR="00F96ACC" w:rsidRPr="00E01D42" w:rsidRDefault="00F96ACC" w:rsidP="00F96ACC">
            <w:pPr>
              <w:rPr>
                <w:rFonts w:eastAsia="標楷體"/>
                <w:b/>
                <w:bCs/>
                <w:u w:val="single"/>
              </w:rPr>
            </w:pPr>
          </w:p>
        </w:tc>
        <w:tc>
          <w:tcPr>
            <w:tcW w:w="351" w:type="dxa"/>
          </w:tcPr>
          <w:p w14:paraId="591B1C2A" w14:textId="77777777" w:rsidR="00F96ACC" w:rsidRPr="00E01D42" w:rsidRDefault="00F96ACC" w:rsidP="00F96ACC">
            <w:pPr>
              <w:rPr>
                <w:rFonts w:eastAsia="標楷體"/>
                <w:b/>
                <w:bCs/>
                <w:u w:val="single"/>
              </w:rPr>
            </w:pPr>
          </w:p>
        </w:tc>
        <w:tc>
          <w:tcPr>
            <w:tcW w:w="351" w:type="dxa"/>
          </w:tcPr>
          <w:p w14:paraId="0014688E" w14:textId="77777777" w:rsidR="00F96ACC" w:rsidRPr="00E01D42" w:rsidRDefault="00F96ACC" w:rsidP="00F96ACC">
            <w:pPr>
              <w:rPr>
                <w:rFonts w:eastAsia="標楷體"/>
                <w:b/>
                <w:bCs/>
                <w:u w:val="single"/>
              </w:rPr>
            </w:pPr>
          </w:p>
        </w:tc>
        <w:tc>
          <w:tcPr>
            <w:tcW w:w="351" w:type="dxa"/>
          </w:tcPr>
          <w:p w14:paraId="29FBB547" w14:textId="77777777" w:rsidR="00F96ACC" w:rsidRPr="00E01D42" w:rsidRDefault="00F96ACC" w:rsidP="00F96ACC">
            <w:pPr>
              <w:rPr>
                <w:rFonts w:eastAsia="標楷體"/>
                <w:b/>
                <w:bCs/>
                <w:u w:val="single"/>
              </w:rPr>
            </w:pPr>
          </w:p>
        </w:tc>
        <w:tc>
          <w:tcPr>
            <w:tcW w:w="355" w:type="dxa"/>
          </w:tcPr>
          <w:p w14:paraId="38662648" w14:textId="77777777" w:rsidR="00F96ACC" w:rsidRPr="00E01D42" w:rsidRDefault="00F96ACC" w:rsidP="00F96ACC">
            <w:pPr>
              <w:rPr>
                <w:rFonts w:eastAsia="標楷體"/>
                <w:b/>
                <w:bCs/>
                <w:u w:val="single"/>
              </w:rPr>
            </w:pPr>
          </w:p>
        </w:tc>
        <w:tc>
          <w:tcPr>
            <w:tcW w:w="819" w:type="dxa"/>
          </w:tcPr>
          <w:p w14:paraId="41D77631" w14:textId="77777777" w:rsidR="00F96ACC" w:rsidRPr="00E01D42" w:rsidRDefault="00F96ACC" w:rsidP="00F96ACC">
            <w:pPr>
              <w:rPr>
                <w:rFonts w:eastAsia="標楷體"/>
                <w:b/>
                <w:bCs/>
                <w:u w:val="single"/>
              </w:rPr>
            </w:pPr>
          </w:p>
        </w:tc>
      </w:tr>
      <w:tr w:rsidR="00F96ACC" w:rsidRPr="00E01D42" w14:paraId="0358CD2C" w14:textId="77777777" w:rsidTr="001777FC">
        <w:trPr>
          <w:trHeight w:val="258"/>
        </w:trPr>
        <w:tc>
          <w:tcPr>
            <w:tcW w:w="425" w:type="dxa"/>
          </w:tcPr>
          <w:p w14:paraId="3ECE7AF7" w14:textId="77777777" w:rsidR="00F96ACC" w:rsidRPr="00E01D42" w:rsidRDefault="00F96ACC" w:rsidP="00F96ACC">
            <w:pPr>
              <w:rPr>
                <w:rFonts w:eastAsia="標楷體"/>
              </w:rPr>
            </w:pPr>
            <w:r w:rsidRPr="00E01D42">
              <w:rPr>
                <w:rFonts w:eastAsia="標楷體" w:hint="eastAsia"/>
              </w:rPr>
              <w:t>3</w:t>
            </w:r>
          </w:p>
        </w:tc>
        <w:tc>
          <w:tcPr>
            <w:tcW w:w="6832" w:type="dxa"/>
          </w:tcPr>
          <w:p w14:paraId="125038F1" w14:textId="77777777" w:rsidR="00F96ACC" w:rsidRPr="00E01D42" w:rsidRDefault="00F96ACC" w:rsidP="00F96ACC">
            <w:pPr>
              <w:rPr>
                <w:rFonts w:eastAsia="標楷體"/>
              </w:rPr>
            </w:pPr>
            <w:r w:rsidRPr="00E01D42">
              <w:rPr>
                <w:rFonts w:eastAsia="標楷體"/>
              </w:rPr>
              <w:t>危害性化學品之分類、標示、通識及管理</w:t>
            </w:r>
          </w:p>
        </w:tc>
        <w:tc>
          <w:tcPr>
            <w:tcW w:w="1107" w:type="dxa"/>
          </w:tcPr>
          <w:p w14:paraId="2AA52C8D" w14:textId="77777777" w:rsidR="00F96ACC" w:rsidRPr="00E01D42" w:rsidRDefault="00F96ACC" w:rsidP="00F96ACC">
            <w:pPr>
              <w:rPr>
                <w:rFonts w:eastAsia="標楷體"/>
              </w:rPr>
            </w:pPr>
          </w:p>
        </w:tc>
        <w:tc>
          <w:tcPr>
            <w:tcW w:w="804" w:type="dxa"/>
          </w:tcPr>
          <w:p w14:paraId="1DAADD24" w14:textId="77777777" w:rsidR="00F96ACC" w:rsidRPr="00E01D42" w:rsidRDefault="00F96ACC" w:rsidP="00F96ACC">
            <w:pPr>
              <w:rPr>
                <w:rFonts w:eastAsia="標楷體"/>
              </w:rPr>
            </w:pPr>
          </w:p>
        </w:tc>
        <w:tc>
          <w:tcPr>
            <w:tcW w:w="351" w:type="dxa"/>
          </w:tcPr>
          <w:p w14:paraId="3EF25F3B" w14:textId="77777777" w:rsidR="00F96ACC" w:rsidRPr="00E01D42" w:rsidRDefault="00F96ACC" w:rsidP="00F96ACC">
            <w:pPr>
              <w:rPr>
                <w:rFonts w:eastAsia="標楷體"/>
                <w:b/>
                <w:bCs/>
                <w:u w:val="single"/>
              </w:rPr>
            </w:pPr>
          </w:p>
        </w:tc>
        <w:tc>
          <w:tcPr>
            <w:tcW w:w="351" w:type="dxa"/>
          </w:tcPr>
          <w:p w14:paraId="733C3A44" w14:textId="77777777" w:rsidR="00F96ACC" w:rsidRPr="00E01D42" w:rsidRDefault="00F96ACC" w:rsidP="00F96ACC">
            <w:pPr>
              <w:rPr>
                <w:rFonts w:eastAsia="標楷體"/>
                <w:b/>
                <w:bCs/>
                <w:u w:val="single"/>
              </w:rPr>
            </w:pPr>
          </w:p>
        </w:tc>
        <w:tc>
          <w:tcPr>
            <w:tcW w:w="351" w:type="dxa"/>
          </w:tcPr>
          <w:p w14:paraId="689428C1" w14:textId="77777777" w:rsidR="00F96ACC" w:rsidRPr="00E01D42" w:rsidRDefault="00F96ACC" w:rsidP="00F96ACC">
            <w:pPr>
              <w:rPr>
                <w:rFonts w:eastAsia="標楷體"/>
                <w:b/>
                <w:bCs/>
                <w:u w:val="single"/>
              </w:rPr>
            </w:pPr>
          </w:p>
        </w:tc>
        <w:tc>
          <w:tcPr>
            <w:tcW w:w="351" w:type="dxa"/>
          </w:tcPr>
          <w:p w14:paraId="16EC5D3E" w14:textId="77777777" w:rsidR="00F96ACC" w:rsidRPr="00E01D42" w:rsidRDefault="00F96ACC" w:rsidP="00F96ACC">
            <w:pPr>
              <w:rPr>
                <w:rFonts w:eastAsia="標楷體"/>
                <w:b/>
                <w:bCs/>
                <w:u w:val="single"/>
              </w:rPr>
            </w:pPr>
          </w:p>
        </w:tc>
        <w:tc>
          <w:tcPr>
            <w:tcW w:w="351" w:type="dxa"/>
          </w:tcPr>
          <w:p w14:paraId="04C1C0EF" w14:textId="77777777" w:rsidR="00F96ACC" w:rsidRPr="00E01D42" w:rsidRDefault="00F96ACC" w:rsidP="00F96ACC">
            <w:pPr>
              <w:rPr>
                <w:rFonts w:eastAsia="標楷體"/>
                <w:b/>
                <w:bCs/>
                <w:u w:val="single"/>
              </w:rPr>
            </w:pPr>
          </w:p>
        </w:tc>
        <w:tc>
          <w:tcPr>
            <w:tcW w:w="351" w:type="dxa"/>
          </w:tcPr>
          <w:p w14:paraId="18134726" w14:textId="77777777" w:rsidR="00F96ACC" w:rsidRPr="00E01D42" w:rsidRDefault="00F96ACC" w:rsidP="00F96ACC">
            <w:pPr>
              <w:rPr>
                <w:rFonts w:eastAsia="標楷體"/>
                <w:b/>
                <w:bCs/>
                <w:u w:val="single"/>
              </w:rPr>
            </w:pPr>
          </w:p>
        </w:tc>
        <w:tc>
          <w:tcPr>
            <w:tcW w:w="351" w:type="dxa"/>
          </w:tcPr>
          <w:p w14:paraId="369D4ABB" w14:textId="77777777" w:rsidR="00F96ACC" w:rsidRPr="00E01D42" w:rsidRDefault="00F96ACC" w:rsidP="00F96ACC">
            <w:pPr>
              <w:rPr>
                <w:rFonts w:eastAsia="標楷體"/>
                <w:b/>
                <w:bCs/>
                <w:u w:val="single"/>
              </w:rPr>
            </w:pPr>
          </w:p>
        </w:tc>
        <w:tc>
          <w:tcPr>
            <w:tcW w:w="351" w:type="dxa"/>
          </w:tcPr>
          <w:p w14:paraId="4B48BE2D" w14:textId="77777777" w:rsidR="00F96ACC" w:rsidRPr="00E01D42" w:rsidRDefault="00F96ACC" w:rsidP="00F96ACC">
            <w:pPr>
              <w:rPr>
                <w:rFonts w:eastAsia="標楷體"/>
                <w:b/>
                <w:bCs/>
                <w:u w:val="single"/>
              </w:rPr>
            </w:pPr>
          </w:p>
        </w:tc>
        <w:tc>
          <w:tcPr>
            <w:tcW w:w="351" w:type="dxa"/>
          </w:tcPr>
          <w:p w14:paraId="40B4A0CF" w14:textId="77777777" w:rsidR="00F96ACC" w:rsidRPr="00E01D42" w:rsidRDefault="00F96ACC" w:rsidP="00F96ACC">
            <w:pPr>
              <w:rPr>
                <w:rFonts w:eastAsia="標楷體"/>
                <w:b/>
                <w:bCs/>
                <w:u w:val="single"/>
              </w:rPr>
            </w:pPr>
          </w:p>
        </w:tc>
        <w:tc>
          <w:tcPr>
            <w:tcW w:w="351" w:type="dxa"/>
          </w:tcPr>
          <w:p w14:paraId="6C8A0495" w14:textId="77777777" w:rsidR="00F96ACC" w:rsidRPr="00E01D42" w:rsidRDefault="00F96ACC" w:rsidP="00F96ACC">
            <w:pPr>
              <w:rPr>
                <w:rFonts w:eastAsia="標楷體"/>
                <w:b/>
                <w:bCs/>
                <w:u w:val="single"/>
              </w:rPr>
            </w:pPr>
          </w:p>
        </w:tc>
        <w:tc>
          <w:tcPr>
            <w:tcW w:w="351" w:type="dxa"/>
          </w:tcPr>
          <w:p w14:paraId="05DEAABD" w14:textId="77777777" w:rsidR="00F96ACC" w:rsidRPr="00E01D42" w:rsidRDefault="00F96ACC" w:rsidP="00F96ACC">
            <w:pPr>
              <w:rPr>
                <w:rFonts w:eastAsia="標楷體"/>
                <w:b/>
                <w:bCs/>
                <w:u w:val="single"/>
              </w:rPr>
            </w:pPr>
          </w:p>
        </w:tc>
        <w:tc>
          <w:tcPr>
            <w:tcW w:w="355" w:type="dxa"/>
          </w:tcPr>
          <w:p w14:paraId="4A48C9A2" w14:textId="77777777" w:rsidR="00F96ACC" w:rsidRPr="00E01D42" w:rsidRDefault="00F96ACC" w:rsidP="00F96ACC">
            <w:pPr>
              <w:rPr>
                <w:rFonts w:eastAsia="標楷體"/>
                <w:b/>
                <w:bCs/>
                <w:u w:val="single"/>
              </w:rPr>
            </w:pPr>
          </w:p>
        </w:tc>
        <w:tc>
          <w:tcPr>
            <w:tcW w:w="819" w:type="dxa"/>
          </w:tcPr>
          <w:p w14:paraId="656C35CC" w14:textId="77777777" w:rsidR="00F96ACC" w:rsidRPr="00E01D42" w:rsidRDefault="00F96ACC" w:rsidP="00F96ACC">
            <w:pPr>
              <w:rPr>
                <w:rFonts w:eastAsia="標楷體"/>
                <w:b/>
                <w:bCs/>
                <w:u w:val="single"/>
              </w:rPr>
            </w:pPr>
          </w:p>
        </w:tc>
      </w:tr>
      <w:tr w:rsidR="00F96ACC" w:rsidRPr="00E01D42" w14:paraId="35AADAD6" w14:textId="77777777" w:rsidTr="001777FC">
        <w:trPr>
          <w:trHeight w:val="402"/>
        </w:trPr>
        <w:tc>
          <w:tcPr>
            <w:tcW w:w="425" w:type="dxa"/>
          </w:tcPr>
          <w:p w14:paraId="00C3C058" w14:textId="77777777" w:rsidR="00F96ACC" w:rsidRPr="00E01D42" w:rsidRDefault="00F96ACC" w:rsidP="00F96ACC">
            <w:pPr>
              <w:rPr>
                <w:rFonts w:eastAsia="標楷體"/>
              </w:rPr>
            </w:pPr>
            <w:r w:rsidRPr="00E01D42">
              <w:rPr>
                <w:rFonts w:eastAsia="標楷體" w:hint="eastAsia"/>
              </w:rPr>
              <w:t>4</w:t>
            </w:r>
          </w:p>
        </w:tc>
        <w:tc>
          <w:tcPr>
            <w:tcW w:w="6832" w:type="dxa"/>
          </w:tcPr>
          <w:p w14:paraId="70B69BA6" w14:textId="77777777" w:rsidR="00F96ACC" w:rsidRPr="00E01D42" w:rsidRDefault="00F96ACC" w:rsidP="00F96ACC">
            <w:pPr>
              <w:rPr>
                <w:rFonts w:eastAsia="標楷體"/>
              </w:rPr>
            </w:pPr>
            <w:r w:rsidRPr="00E01D42">
              <w:rPr>
                <w:rFonts w:eastAsia="標楷體"/>
              </w:rPr>
              <w:t>有害作業環境之</w:t>
            </w:r>
            <w:proofErr w:type="gramStart"/>
            <w:r w:rsidRPr="00E01D42">
              <w:rPr>
                <w:rFonts w:eastAsia="標楷體"/>
              </w:rPr>
              <w:t>採</w:t>
            </w:r>
            <w:proofErr w:type="gramEnd"/>
            <w:r w:rsidRPr="00E01D42">
              <w:rPr>
                <w:rFonts w:eastAsia="標楷體"/>
              </w:rPr>
              <w:t>樣策略規劃及監測</w:t>
            </w:r>
          </w:p>
        </w:tc>
        <w:tc>
          <w:tcPr>
            <w:tcW w:w="1107" w:type="dxa"/>
          </w:tcPr>
          <w:p w14:paraId="287E2B8A" w14:textId="77777777" w:rsidR="00F96ACC" w:rsidRPr="00E01D42" w:rsidRDefault="00F96ACC" w:rsidP="00F96ACC">
            <w:pPr>
              <w:rPr>
                <w:rFonts w:eastAsia="標楷體"/>
              </w:rPr>
            </w:pPr>
          </w:p>
        </w:tc>
        <w:tc>
          <w:tcPr>
            <w:tcW w:w="804" w:type="dxa"/>
          </w:tcPr>
          <w:p w14:paraId="0B59124C" w14:textId="77777777" w:rsidR="00F96ACC" w:rsidRPr="00E01D42" w:rsidRDefault="00F96ACC" w:rsidP="00F96ACC">
            <w:pPr>
              <w:rPr>
                <w:rFonts w:eastAsia="標楷體"/>
              </w:rPr>
            </w:pPr>
          </w:p>
        </w:tc>
        <w:tc>
          <w:tcPr>
            <w:tcW w:w="351" w:type="dxa"/>
          </w:tcPr>
          <w:p w14:paraId="731F93D2" w14:textId="77777777" w:rsidR="00F96ACC" w:rsidRPr="00E01D42" w:rsidRDefault="00F96ACC" w:rsidP="00F96ACC">
            <w:pPr>
              <w:rPr>
                <w:rFonts w:eastAsia="標楷體"/>
                <w:b/>
                <w:bCs/>
                <w:u w:val="single"/>
              </w:rPr>
            </w:pPr>
          </w:p>
        </w:tc>
        <w:tc>
          <w:tcPr>
            <w:tcW w:w="351" w:type="dxa"/>
          </w:tcPr>
          <w:p w14:paraId="1D76D18F" w14:textId="77777777" w:rsidR="00F96ACC" w:rsidRPr="00E01D42" w:rsidRDefault="00F96ACC" w:rsidP="00F96ACC">
            <w:pPr>
              <w:rPr>
                <w:rFonts w:eastAsia="標楷體"/>
                <w:b/>
                <w:bCs/>
                <w:u w:val="single"/>
              </w:rPr>
            </w:pPr>
          </w:p>
        </w:tc>
        <w:tc>
          <w:tcPr>
            <w:tcW w:w="351" w:type="dxa"/>
          </w:tcPr>
          <w:p w14:paraId="72520E92" w14:textId="77777777" w:rsidR="00F96ACC" w:rsidRPr="00E01D42" w:rsidRDefault="00F96ACC" w:rsidP="00F96ACC">
            <w:pPr>
              <w:rPr>
                <w:rFonts w:eastAsia="標楷體"/>
                <w:b/>
                <w:bCs/>
                <w:u w:val="single"/>
              </w:rPr>
            </w:pPr>
          </w:p>
        </w:tc>
        <w:tc>
          <w:tcPr>
            <w:tcW w:w="351" w:type="dxa"/>
          </w:tcPr>
          <w:p w14:paraId="5105FD03" w14:textId="77777777" w:rsidR="00F96ACC" w:rsidRPr="00E01D42" w:rsidRDefault="00F96ACC" w:rsidP="00F96ACC">
            <w:pPr>
              <w:rPr>
                <w:rFonts w:eastAsia="標楷體"/>
                <w:b/>
                <w:bCs/>
                <w:u w:val="single"/>
              </w:rPr>
            </w:pPr>
          </w:p>
        </w:tc>
        <w:tc>
          <w:tcPr>
            <w:tcW w:w="351" w:type="dxa"/>
          </w:tcPr>
          <w:p w14:paraId="6DC82D3C" w14:textId="77777777" w:rsidR="00F96ACC" w:rsidRPr="00E01D42" w:rsidRDefault="00F96ACC" w:rsidP="00F96ACC">
            <w:pPr>
              <w:rPr>
                <w:rFonts w:eastAsia="標楷體"/>
                <w:b/>
                <w:bCs/>
                <w:u w:val="single"/>
              </w:rPr>
            </w:pPr>
          </w:p>
        </w:tc>
        <w:tc>
          <w:tcPr>
            <w:tcW w:w="351" w:type="dxa"/>
          </w:tcPr>
          <w:p w14:paraId="337C4C23" w14:textId="77777777" w:rsidR="00F96ACC" w:rsidRPr="00E01D42" w:rsidRDefault="00F96ACC" w:rsidP="00F96ACC">
            <w:pPr>
              <w:rPr>
                <w:rFonts w:eastAsia="標楷體"/>
                <w:b/>
                <w:bCs/>
                <w:u w:val="single"/>
              </w:rPr>
            </w:pPr>
          </w:p>
        </w:tc>
        <w:tc>
          <w:tcPr>
            <w:tcW w:w="351" w:type="dxa"/>
          </w:tcPr>
          <w:p w14:paraId="42819F93" w14:textId="77777777" w:rsidR="00F96ACC" w:rsidRPr="00E01D42" w:rsidRDefault="00F96ACC" w:rsidP="00F96ACC">
            <w:pPr>
              <w:rPr>
                <w:rFonts w:eastAsia="標楷體"/>
                <w:b/>
                <w:bCs/>
                <w:u w:val="single"/>
              </w:rPr>
            </w:pPr>
          </w:p>
        </w:tc>
        <w:tc>
          <w:tcPr>
            <w:tcW w:w="351" w:type="dxa"/>
          </w:tcPr>
          <w:p w14:paraId="01D3A179" w14:textId="77777777" w:rsidR="00F96ACC" w:rsidRPr="00E01D42" w:rsidRDefault="00F96ACC" w:rsidP="00F96ACC">
            <w:pPr>
              <w:rPr>
                <w:rFonts w:eastAsia="標楷體"/>
                <w:b/>
                <w:bCs/>
                <w:u w:val="single"/>
              </w:rPr>
            </w:pPr>
          </w:p>
        </w:tc>
        <w:tc>
          <w:tcPr>
            <w:tcW w:w="351" w:type="dxa"/>
          </w:tcPr>
          <w:p w14:paraId="2EE654FB" w14:textId="77777777" w:rsidR="00F96ACC" w:rsidRPr="00E01D42" w:rsidRDefault="00F96ACC" w:rsidP="00F96ACC">
            <w:pPr>
              <w:rPr>
                <w:rFonts w:eastAsia="標楷體"/>
                <w:b/>
                <w:bCs/>
                <w:u w:val="single"/>
              </w:rPr>
            </w:pPr>
          </w:p>
        </w:tc>
        <w:tc>
          <w:tcPr>
            <w:tcW w:w="351" w:type="dxa"/>
          </w:tcPr>
          <w:p w14:paraId="5556F99A" w14:textId="77777777" w:rsidR="00F96ACC" w:rsidRPr="00E01D42" w:rsidRDefault="00F96ACC" w:rsidP="00F96ACC">
            <w:pPr>
              <w:rPr>
                <w:rFonts w:eastAsia="標楷體"/>
                <w:b/>
                <w:bCs/>
                <w:u w:val="single"/>
              </w:rPr>
            </w:pPr>
          </w:p>
        </w:tc>
        <w:tc>
          <w:tcPr>
            <w:tcW w:w="351" w:type="dxa"/>
          </w:tcPr>
          <w:p w14:paraId="04B26051" w14:textId="77777777" w:rsidR="00F96ACC" w:rsidRPr="00E01D42" w:rsidRDefault="00F96ACC" w:rsidP="00F96ACC">
            <w:pPr>
              <w:rPr>
                <w:rFonts w:eastAsia="標楷體"/>
                <w:b/>
                <w:bCs/>
                <w:u w:val="single"/>
              </w:rPr>
            </w:pPr>
          </w:p>
        </w:tc>
        <w:tc>
          <w:tcPr>
            <w:tcW w:w="355" w:type="dxa"/>
          </w:tcPr>
          <w:p w14:paraId="4A25AEF5" w14:textId="77777777" w:rsidR="00F96ACC" w:rsidRPr="00E01D42" w:rsidRDefault="00F96ACC" w:rsidP="00F96ACC">
            <w:pPr>
              <w:rPr>
                <w:rFonts w:eastAsia="標楷體"/>
                <w:b/>
                <w:bCs/>
                <w:u w:val="single"/>
              </w:rPr>
            </w:pPr>
          </w:p>
        </w:tc>
        <w:tc>
          <w:tcPr>
            <w:tcW w:w="819" w:type="dxa"/>
          </w:tcPr>
          <w:p w14:paraId="22B5DB4D" w14:textId="77777777" w:rsidR="00F96ACC" w:rsidRPr="00E01D42" w:rsidRDefault="00F96ACC" w:rsidP="00F96ACC">
            <w:pPr>
              <w:rPr>
                <w:rFonts w:eastAsia="標楷體"/>
                <w:b/>
                <w:bCs/>
                <w:u w:val="single"/>
              </w:rPr>
            </w:pPr>
          </w:p>
        </w:tc>
      </w:tr>
      <w:tr w:rsidR="00F96ACC" w:rsidRPr="00E01D42" w14:paraId="062A0D8A" w14:textId="77777777" w:rsidTr="001777FC">
        <w:trPr>
          <w:trHeight w:val="170"/>
        </w:trPr>
        <w:tc>
          <w:tcPr>
            <w:tcW w:w="425" w:type="dxa"/>
          </w:tcPr>
          <w:p w14:paraId="769A109E" w14:textId="77777777" w:rsidR="00F96ACC" w:rsidRPr="00E01D42" w:rsidRDefault="00F96ACC" w:rsidP="00F96ACC">
            <w:pPr>
              <w:rPr>
                <w:rFonts w:eastAsia="標楷體"/>
              </w:rPr>
            </w:pPr>
            <w:r w:rsidRPr="00E01D42">
              <w:rPr>
                <w:rFonts w:eastAsia="標楷體" w:hint="eastAsia"/>
              </w:rPr>
              <w:t>5</w:t>
            </w:r>
          </w:p>
        </w:tc>
        <w:tc>
          <w:tcPr>
            <w:tcW w:w="6832" w:type="dxa"/>
          </w:tcPr>
          <w:p w14:paraId="0F7C652D" w14:textId="77777777" w:rsidR="00F96ACC" w:rsidRPr="00E01D42" w:rsidRDefault="00F96ACC" w:rsidP="00F96ACC">
            <w:pPr>
              <w:rPr>
                <w:rFonts w:eastAsia="標楷體"/>
              </w:rPr>
            </w:pPr>
            <w:r w:rsidRPr="00E01D42">
              <w:rPr>
                <w:rFonts w:eastAsia="標楷體"/>
              </w:rPr>
              <w:t>危險性工作場所之製程或施工安全評估</w:t>
            </w:r>
          </w:p>
        </w:tc>
        <w:tc>
          <w:tcPr>
            <w:tcW w:w="1107" w:type="dxa"/>
          </w:tcPr>
          <w:p w14:paraId="324238DA" w14:textId="77777777" w:rsidR="00F96ACC" w:rsidRPr="00E01D42" w:rsidRDefault="00F96ACC" w:rsidP="00F96ACC">
            <w:pPr>
              <w:rPr>
                <w:rFonts w:eastAsia="標楷體"/>
              </w:rPr>
            </w:pPr>
          </w:p>
        </w:tc>
        <w:tc>
          <w:tcPr>
            <w:tcW w:w="804" w:type="dxa"/>
          </w:tcPr>
          <w:p w14:paraId="318BE44E" w14:textId="77777777" w:rsidR="00F96ACC" w:rsidRPr="00E01D42" w:rsidRDefault="00F96ACC" w:rsidP="00F96ACC">
            <w:pPr>
              <w:rPr>
                <w:rFonts w:eastAsia="標楷體"/>
              </w:rPr>
            </w:pPr>
          </w:p>
        </w:tc>
        <w:tc>
          <w:tcPr>
            <w:tcW w:w="351" w:type="dxa"/>
          </w:tcPr>
          <w:p w14:paraId="5EC24765" w14:textId="77777777" w:rsidR="00F96ACC" w:rsidRPr="00E01D42" w:rsidRDefault="00F96ACC" w:rsidP="00F96ACC">
            <w:pPr>
              <w:rPr>
                <w:rFonts w:eastAsia="標楷體"/>
                <w:b/>
                <w:bCs/>
                <w:u w:val="single"/>
              </w:rPr>
            </w:pPr>
          </w:p>
        </w:tc>
        <w:tc>
          <w:tcPr>
            <w:tcW w:w="351" w:type="dxa"/>
          </w:tcPr>
          <w:p w14:paraId="5E39DD55" w14:textId="77777777" w:rsidR="00F96ACC" w:rsidRPr="00E01D42" w:rsidRDefault="00F96ACC" w:rsidP="00F96ACC">
            <w:pPr>
              <w:rPr>
                <w:rFonts w:eastAsia="標楷體"/>
                <w:b/>
                <w:bCs/>
                <w:u w:val="single"/>
              </w:rPr>
            </w:pPr>
          </w:p>
        </w:tc>
        <w:tc>
          <w:tcPr>
            <w:tcW w:w="351" w:type="dxa"/>
          </w:tcPr>
          <w:p w14:paraId="6CECF871" w14:textId="77777777" w:rsidR="00F96ACC" w:rsidRPr="00E01D42" w:rsidRDefault="00F96ACC" w:rsidP="00F96ACC">
            <w:pPr>
              <w:rPr>
                <w:rFonts w:eastAsia="標楷體"/>
                <w:b/>
                <w:bCs/>
                <w:u w:val="single"/>
              </w:rPr>
            </w:pPr>
          </w:p>
        </w:tc>
        <w:tc>
          <w:tcPr>
            <w:tcW w:w="351" w:type="dxa"/>
          </w:tcPr>
          <w:p w14:paraId="5A03FCD6" w14:textId="77777777" w:rsidR="00F96ACC" w:rsidRPr="00E01D42" w:rsidRDefault="00F96ACC" w:rsidP="00F96ACC">
            <w:pPr>
              <w:rPr>
                <w:rFonts w:eastAsia="標楷體"/>
                <w:b/>
                <w:bCs/>
                <w:u w:val="single"/>
              </w:rPr>
            </w:pPr>
          </w:p>
        </w:tc>
        <w:tc>
          <w:tcPr>
            <w:tcW w:w="351" w:type="dxa"/>
          </w:tcPr>
          <w:p w14:paraId="66078C42" w14:textId="77777777" w:rsidR="00F96ACC" w:rsidRPr="00E01D42" w:rsidRDefault="00F96ACC" w:rsidP="00F96ACC">
            <w:pPr>
              <w:rPr>
                <w:rFonts w:eastAsia="標楷體"/>
                <w:b/>
                <w:bCs/>
                <w:u w:val="single"/>
              </w:rPr>
            </w:pPr>
          </w:p>
        </w:tc>
        <w:tc>
          <w:tcPr>
            <w:tcW w:w="351" w:type="dxa"/>
          </w:tcPr>
          <w:p w14:paraId="4A9CBD1B" w14:textId="77777777" w:rsidR="00F96ACC" w:rsidRPr="00E01D42" w:rsidRDefault="00F96ACC" w:rsidP="00F96ACC">
            <w:pPr>
              <w:rPr>
                <w:rFonts w:eastAsia="標楷體"/>
                <w:b/>
                <w:bCs/>
                <w:u w:val="single"/>
              </w:rPr>
            </w:pPr>
          </w:p>
        </w:tc>
        <w:tc>
          <w:tcPr>
            <w:tcW w:w="351" w:type="dxa"/>
          </w:tcPr>
          <w:p w14:paraId="7A0F9BAF" w14:textId="77777777" w:rsidR="00F96ACC" w:rsidRPr="00E01D42" w:rsidRDefault="00F96ACC" w:rsidP="00F96ACC">
            <w:pPr>
              <w:rPr>
                <w:rFonts w:eastAsia="標楷體"/>
                <w:b/>
                <w:bCs/>
                <w:u w:val="single"/>
              </w:rPr>
            </w:pPr>
          </w:p>
        </w:tc>
        <w:tc>
          <w:tcPr>
            <w:tcW w:w="351" w:type="dxa"/>
          </w:tcPr>
          <w:p w14:paraId="43D47179" w14:textId="77777777" w:rsidR="00F96ACC" w:rsidRPr="00E01D42" w:rsidRDefault="00F96ACC" w:rsidP="00F96ACC">
            <w:pPr>
              <w:rPr>
                <w:rFonts w:eastAsia="標楷體"/>
                <w:b/>
                <w:bCs/>
                <w:u w:val="single"/>
              </w:rPr>
            </w:pPr>
          </w:p>
        </w:tc>
        <w:tc>
          <w:tcPr>
            <w:tcW w:w="351" w:type="dxa"/>
          </w:tcPr>
          <w:p w14:paraId="4812142F" w14:textId="77777777" w:rsidR="00F96ACC" w:rsidRPr="00E01D42" w:rsidRDefault="00F96ACC" w:rsidP="00F96ACC">
            <w:pPr>
              <w:rPr>
                <w:rFonts w:eastAsia="標楷體"/>
                <w:b/>
                <w:bCs/>
                <w:u w:val="single"/>
              </w:rPr>
            </w:pPr>
          </w:p>
        </w:tc>
        <w:tc>
          <w:tcPr>
            <w:tcW w:w="351" w:type="dxa"/>
          </w:tcPr>
          <w:p w14:paraId="789D381F" w14:textId="77777777" w:rsidR="00F96ACC" w:rsidRPr="00E01D42" w:rsidRDefault="00F96ACC" w:rsidP="00F96ACC">
            <w:pPr>
              <w:rPr>
                <w:rFonts w:eastAsia="標楷體"/>
                <w:b/>
                <w:bCs/>
                <w:u w:val="single"/>
              </w:rPr>
            </w:pPr>
          </w:p>
        </w:tc>
        <w:tc>
          <w:tcPr>
            <w:tcW w:w="351" w:type="dxa"/>
          </w:tcPr>
          <w:p w14:paraId="427EF06D" w14:textId="77777777" w:rsidR="00F96ACC" w:rsidRPr="00E01D42" w:rsidRDefault="00F96ACC" w:rsidP="00F96ACC">
            <w:pPr>
              <w:rPr>
                <w:rFonts w:eastAsia="標楷體"/>
                <w:b/>
                <w:bCs/>
                <w:u w:val="single"/>
              </w:rPr>
            </w:pPr>
          </w:p>
        </w:tc>
        <w:tc>
          <w:tcPr>
            <w:tcW w:w="355" w:type="dxa"/>
          </w:tcPr>
          <w:p w14:paraId="1ADA667C" w14:textId="77777777" w:rsidR="00F96ACC" w:rsidRPr="00E01D42" w:rsidRDefault="00F96ACC" w:rsidP="00F96ACC">
            <w:pPr>
              <w:rPr>
                <w:rFonts w:eastAsia="標楷體"/>
                <w:b/>
                <w:bCs/>
                <w:u w:val="single"/>
              </w:rPr>
            </w:pPr>
          </w:p>
        </w:tc>
        <w:tc>
          <w:tcPr>
            <w:tcW w:w="819" w:type="dxa"/>
          </w:tcPr>
          <w:p w14:paraId="479A5134" w14:textId="77777777" w:rsidR="00F96ACC" w:rsidRPr="00E01D42" w:rsidRDefault="00F96ACC" w:rsidP="00F96ACC">
            <w:pPr>
              <w:rPr>
                <w:rFonts w:eastAsia="標楷體"/>
                <w:b/>
                <w:bCs/>
                <w:u w:val="single"/>
              </w:rPr>
            </w:pPr>
          </w:p>
        </w:tc>
      </w:tr>
      <w:tr w:rsidR="00F96ACC" w:rsidRPr="00E01D42" w14:paraId="7F3998C4" w14:textId="77777777" w:rsidTr="001777FC">
        <w:trPr>
          <w:trHeight w:val="389"/>
        </w:trPr>
        <w:tc>
          <w:tcPr>
            <w:tcW w:w="425" w:type="dxa"/>
          </w:tcPr>
          <w:p w14:paraId="16560BDA" w14:textId="77777777" w:rsidR="00F96ACC" w:rsidRPr="00E01D42" w:rsidRDefault="00F96ACC" w:rsidP="00F96ACC">
            <w:pPr>
              <w:rPr>
                <w:rFonts w:eastAsia="標楷體"/>
              </w:rPr>
            </w:pPr>
            <w:r w:rsidRPr="00E01D42">
              <w:rPr>
                <w:rFonts w:eastAsia="標楷體" w:hint="eastAsia"/>
              </w:rPr>
              <w:t>6</w:t>
            </w:r>
          </w:p>
        </w:tc>
        <w:tc>
          <w:tcPr>
            <w:tcW w:w="6832" w:type="dxa"/>
          </w:tcPr>
          <w:p w14:paraId="7E115DD1" w14:textId="77777777" w:rsidR="00F96ACC" w:rsidRPr="00E01D42" w:rsidRDefault="00F96ACC" w:rsidP="00F96ACC">
            <w:pPr>
              <w:rPr>
                <w:rFonts w:eastAsia="標楷體"/>
              </w:rPr>
            </w:pPr>
            <w:r w:rsidRPr="00E01D42">
              <w:rPr>
                <w:rFonts w:eastAsia="標楷體"/>
              </w:rPr>
              <w:t>採購管理、承攬管理及變更管理</w:t>
            </w:r>
          </w:p>
        </w:tc>
        <w:tc>
          <w:tcPr>
            <w:tcW w:w="1107" w:type="dxa"/>
          </w:tcPr>
          <w:p w14:paraId="7B4920E5" w14:textId="77777777" w:rsidR="00F96ACC" w:rsidRPr="00E01D42" w:rsidRDefault="00F96ACC" w:rsidP="00F96ACC">
            <w:pPr>
              <w:rPr>
                <w:rFonts w:eastAsia="標楷體"/>
              </w:rPr>
            </w:pPr>
          </w:p>
        </w:tc>
        <w:tc>
          <w:tcPr>
            <w:tcW w:w="804" w:type="dxa"/>
          </w:tcPr>
          <w:p w14:paraId="3F7FE8B4" w14:textId="77777777" w:rsidR="00F96ACC" w:rsidRPr="00E01D42" w:rsidRDefault="00F96ACC" w:rsidP="00F96ACC">
            <w:pPr>
              <w:rPr>
                <w:rFonts w:eastAsia="標楷體"/>
              </w:rPr>
            </w:pPr>
          </w:p>
        </w:tc>
        <w:tc>
          <w:tcPr>
            <w:tcW w:w="351" w:type="dxa"/>
          </w:tcPr>
          <w:p w14:paraId="290F1071" w14:textId="77777777" w:rsidR="00F96ACC" w:rsidRPr="00E01D42" w:rsidRDefault="00F96ACC" w:rsidP="00F96ACC">
            <w:pPr>
              <w:rPr>
                <w:rFonts w:eastAsia="標楷體"/>
                <w:b/>
                <w:bCs/>
                <w:u w:val="single"/>
              </w:rPr>
            </w:pPr>
          </w:p>
        </w:tc>
        <w:tc>
          <w:tcPr>
            <w:tcW w:w="351" w:type="dxa"/>
          </w:tcPr>
          <w:p w14:paraId="41F68ABB" w14:textId="77777777" w:rsidR="00F96ACC" w:rsidRPr="00E01D42" w:rsidRDefault="00F96ACC" w:rsidP="00F96ACC">
            <w:pPr>
              <w:rPr>
                <w:rFonts w:eastAsia="標楷體"/>
                <w:b/>
                <w:bCs/>
                <w:u w:val="single"/>
              </w:rPr>
            </w:pPr>
          </w:p>
        </w:tc>
        <w:tc>
          <w:tcPr>
            <w:tcW w:w="351" w:type="dxa"/>
          </w:tcPr>
          <w:p w14:paraId="2A34ECF2" w14:textId="77777777" w:rsidR="00F96ACC" w:rsidRPr="00E01D42" w:rsidRDefault="00F96ACC" w:rsidP="00F96ACC">
            <w:pPr>
              <w:rPr>
                <w:rFonts w:eastAsia="標楷體"/>
                <w:b/>
                <w:bCs/>
                <w:u w:val="single"/>
              </w:rPr>
            </w:pPr>
          </w:p>
        </w:tc>
        <w:tc>
          <w:tcPr>
            <w:tcW w:w="351" w:type="dxa"/>
          </w:tcPr>
          <w:p w14:paraId="4B72BE8E" w14:textId="77777777" w:rsidR="00F96ACC" w:rsidRPr="00E01D42" w:rsidRDefault="00F96ACC" w:rsidP="00F96ACC">
            <w:pPr>
              <w:rPr>
                <w:rFonts w:eastAsia="標楷體"/>
                <w:b/>
                <w:bCs/>
                <w:u w:val="single"/>
              </w:rPr>
            </w:pPr>
          </w:p>
        </w:tc>
        <w:tc>
          <w:tcPr>
            <w:tcW w:w="351" w:type="dxa"/>
          </w:tcPr>
          <w:p w14:paraId="0C0521BC" w14:textId="77777777" w:rsidR="00F96ACC" w:rsidRPr="00E01D42" w:rsidRDefault="00F96ACC" w:rsidP="00F96ACC">
            <w:pPr>
              <w:rPr>
                <w:rFonts w:eastAsia="標楷體"/>
                <w:b/>
                <w:bCs/>
                <w:u w:val="single"/>
              </w:rPr>
            </w:pPr>
          </w:p>
        </w:tc>
        <w:tc>
          <w:tcPr>
            <w:tcW w:w="351" w:type="dxa"/>
          </w:tcPr>
          <w:p w14:paraId="3BEBDC19" w14:textId="77777777" w:rsidR="00F96ACC" w:rsidRPr="00E01D42" w:rsidRDefault="00F96ACC" w:rsidP="00F96ACC">
            <w:pPr>
              <w:rPr>
                <w:rFonts w:eastAsia="標楷體"/>
                <w:b/>
                <w:bCs/>
                <w:u w:val="single"/>
              </w:rPr>
            </w:pPr>
          </w:p>
        </w:tc>
        <w:tc>
          <w:tcPr>
            <w:tcW w:w="351" w:type="dxa"/>
          </w:tcPr>
          <w:p w14:paraId="62678AC4" w14:textId="77777777" w:rsidR="00F96ACC" w:rsidRPr="00E01D42" w:rsidRDefault="00F96ACC" w:rsidP="00F96ACC">
            <w:pPr>
              <w:rPr>
                <w:rFonts w:eastAsia="標楷體"/>
                <w:b/>
                <w:bCs/>
                <w:u w:val="single"/>
              </w:rPr>
            </w:pPr>
          </w:p>
        </w:tc>
        <w:tc>
          <w:tcPr>
            <w:tcW w:w="351" w:type="dxa"/>
          </w:tcPr>
          <w:p w14:paraId="39435952" w14:textId="77777777" w:rsidR="00F96ACC" w:rsidRPr="00E01D42" w:rsidRDefault="00F96ACC" w:rsidP="00F96ACC">
            <w:pPr>
              <w:rPr>
                <w:rFonts w:eastAsia="標楷體"/>
                <w:b/>
                <w:bCs/>
                <w:u w:val="single"/>
              </w:rPr>
            </w:pPr>
          </w:p>
        </w:tc>
        <w:tc>
          <w:tcPr>
            <w:tcW w:w="351" w:type="dxa"/>
          </w:tcPr>
          <w:p w14:paraId="67C669A4" w14:textId="77777777" w:rsidR="00F96ACC" w:rsidRPr="00E01D42" w:rsidRDefault="00F96ACC" w:rsidP="00F96ACC">
            <w:pPr>
              <w:rPr>
                <w:rFonts w:eastAsia="標楷體"/>
                <w:b/>
                <w:bCs/>
                <w:u w:val="single"/>
              </w:rPr>
            </w:pPr>
          </w:p>
        </w:tc>
        <w:tc>
          <w:tcPr>
            <w:tcW w:w="351" w:type="dxa"/>
          </w:tcPr>
          <w:p w14:paraId="41CFA407" w14:textId="77777777" w:rsidR="00F96ACC" w:rsidRPr="00E01D42" w:rsidRDefault="00F96ACC" w:rsidP="00F96ACC">
            <w:pPr>
              <w:rPr>
                <w:rFonts w:eastAsia="標楷體"/>
                <w:b/>
                <w:bCs/>
                <w:u w:val="single"/>
              </w:rPr>
            </w:pPr>
          </w:p>
        </w:tc>
        <w:tc>
          <w:tcPr>
            <w:tcW w:w="351" w:type="dxa"/>
          </w:tcPr>
          <w:p w14:paraId="55D46626" w14:textId="77777777" w:rsidR="00F96ACC" w:rsidRPr="00E01D42" w:rsidRDefault="00F96ACC" w:rsidP="00F96ACC">
            <w:pPr>
              <w:rPr>
                <w:rFonts w:eastAsia="標楷體"/>
                <w:b/>
                <w:bCs/>
                <w:u w:val="single"/>
              </w:rPr>
            </w:pPr>
          </w:p>
        </w:tc>
        <w:tc>
          <w:tcPr>
            <w:tcW w:w="355" w:type="dxa"/>
          </w:tcPr>
          <w:p w14:paraId="505FB631" w14:textId="77777777" w:rsidR="00F96ACC" w:rsidRPr="00E01D42" w:rsidRDefault="00F96ACC" w:rsidP="00F96ACC">
            <w:pPr>
              <w:rPr>
                <w:rFonts w:eastAsia="標楷體"/>
                <w:b/>
                <w:bCs/>
                <w:u w:val="single"/>
              </w:rPr>
            </w:pPr>
          </w:p>
        </w:tc>
        <w:tc>
          <w:tcPr>
            <w:tcW w:w="819" w:type="dxa"/>
          </w:tcPr>
          <w:p w14:paraId="02DD4F58" w14:textId="77777777" w:rsidR="00F96ACC" w:rsidRPr="00E01D42" w:rsidRDefault="00F96ACC" w:rsidP="00F96ACC">
            <w:pPr>
              <w:rPr>
                <w:rFonts w:eastAsia="標楷體"/>
                <w:b/>
                <w:bCs/>
                <w:u w:val="single"/>
              </w:rPr>
            </w:pPr>
          </w:p>
        </w:tc>
      </w:tr>
      <w:tr w:rsidR="00F96ACC" w:rsidRPr="00E01D42" w14:paraId="592BCED2" w14:textId="77777777" w:rsidTr="001777FC">
        <w:trPr>
          <w:trHeight w:val="281"/>
        </w:trPr>
        <w:tc>
          <w:tcPr>
            <w:tcW w:w="425" w:type="dxa"/>
          </w:tcPr>
          <w:p w14:paraId="5FA68114" w14:textId="77777777" w:rsidR="00F96ACC" w:rsidRPr="00E01D42" w:rsidRDefault="00F96ACC" w:rsidP="00F96ACC">
            <w:pPr>
              <w:rPr>
                <w:rFonts w:eastAsia="標楷體"/>
              </w:rPr>
            </w:pPr>
            <w:r w:rsidRPr="00E01D42">
              <w:rPr>
                <w:rFonts w:eastAsia="標楷體" w:hint="eastAsia"/>
              </w:rPr>
              <w:t>7</w:t>
            </w:r>
          </w:p>
        </w:tc>
        <w:tc>
          <w:tcPr>
            <w:tcW w:w="6832" w:type="dxa"/>
          </w:tcPr>
          <w:p w14:paraId="11B2C000" w14:textId="77777777" w:rsidR="00F96ACC" w:rsidRPr="00E01D42" w:rsidRDefault="00F96ACC" w:rsidP="00F96ACC">
            <w:pPr>
              <w:rPr>
                <w:rFonts w:eastAsia="標楷體"/>
              </w:rPr>
            </w:pPr>
            <w:r w:rsidRPr="00E01D42">
              <w:rPr>
                <w:rFonts w:eastAsia="標楷體"/>
              </w:rPr>
              <w:t>安全衛生作業標準</w:t>
            </w:r>
          </w:p>
        </w:tc>
        <w:tc>
          <w:tcPr>
            <w:tcW w:w="1107" w:type="dxa"/>
          </w:tcPr>
          <w:p w14:paraId="117C6A6A" w14:textId="77777777" w:rsidR="00F96ACC" w:rsidRPr="00E01D42" w:rsidRDefault="00F96ACC" w:rsidP="00F96ACC">
            <w:pPr>
              <w:rPr>
                <w:rFonts w:eastAsia="標楷體"/>
              </w:rPr>
            </w:pPr>
          </w:p>
        </w:tc>
        <w:tc>
          <w:tcPr>
            <w:tcW w:w="804" w:type="dxa"/>
          </w:tcPr>
          <w:p w14:paraId="6D0B10A3" w14:textId="77777777" w:rsidR="00F96ACC" w:rsidRPr="00E01D42" w:rsidRDefault="00F96ACC" w:rsidP="00F96ACC">
            <w:pPr>
              <w:rPr>
                <w:rFonts w:eastAsia="標楷體"/>
              </w:rPr>
            </w:pPr>
          </w:p>
        </w:tc>
        <w:tc>
          <w:tcPr>
            <w:tcW w:w="351" w:type="dxa"/>
          </w:tcPr>
          <w:p w14:paraId="5C8A3CE4" w14:textId="77777777" w:rsidR="00F96ACC" w:rsidRPr="00E01D42" w:rsidRDefault="00F96ACC" w:rsidP="00F96ACC">
            <w:pPr>
              <w:rPr>
                <w:rFonts w:eastAsia="標楷體"/>
                <w:b/>
                <w:bCs/>
                <w:u w:val="single"/>
              </w:rPr>
            </w:pPr>
          </w:p>
        </w:tc>
        <w:tc>
          <w:tcPr>
            <w:tcW w:w="351" w:type="dxa"/>
          </w:tcPr>
          <w:p w14:paraId="3E4EE473" w14:textId="77777777" w:rsidR="00F96ACC" w:rsidRPr="00E01D42" w:rsidRDefault="00F96ACC" w:rsidP="00F96ACC">
            <w:pPr>
              <w:rPr>
                <w:rFonts w:eastAsia="標楷體"/>
                <w:b/>
                <w:bCs/>
                <w:u w:val="single"/>
              </w:rPr>
            </w:pPr>
          </w:p>
        </w:tc>
        <w:tc>
          <w:tcPr>
            <w:tcW w:w="351" w:type="dxa"/>
          </w:tcPr>
          <w:p w14:paraId="739EDFA6" w14:textId="77777777" w:rsidR="00F96ACC" w:rsidRPr="00E01D42" w:rsidRDefault="00F96ACC" w:rsidP="00F96ACC">
            <w:pPr>
              <w:rPr>
                <w:rFonts w:eastAsia="標楷體"/>
                <w:b/>
                <w:bCs/>
                <w:u w:val="single"/>
              </w:rPr>
            </w:pPr>
          </w:p>
        </w:tc>
        <w:tc>
          <w:tcPr>
            <w:tcW w:w="351" w:type="dxa"/>
          </w:tcPr>
          <w:p w14:paraId="30F6D546" w14:textId="77777777" w:rsidR="00F96ACC" w:rsidRPr="00E01D42" w:rsidRDefault="00F96ACC" w:rsidP="00F96ACC">
            <w:pPr>
              <w:rPr>
                <w:rFonts w:eastAsia="標楷體"/>
                <w:b/>
                <w:bCs/>
                <w:u w:val="single"/>
              </w:rPr>
            </w:pPr>
          </w:p>
        </w:tc>
        <w:tc>
          <w:tcPr>
            <w:tcW w:w="351" w:type="dxa"/>
          </w:tcPr>
          <w:p w14:paraId="08609C8D" w14:textId="77777777" w:rsidR="00F96ACC" w:rsidRPr="00E01D42" w:rsidRDefault="00F96ACC" w:rsidP="00F96ACC">
            <w:pPr>
              <w:rPr>
                <w:rFonts w:eastAsia="標楷體"/>
                <w:b/>
                <w:bCs/>
                <w:u w:val="single"/>
              </w:rPr>
            </w:pPr>
          </w:p>
        </w:tc>
        <w:tc>
          <w:tcPr>
            <w:tcW w:w="351" w:type="dxa"/>
          </w:tcPr>
          <w:p w14:paraId="7D627096" w14:textId="77777777" w:rsidR="00F96ACC" w:rsidRPr="00E01D42" w:rsidRDefault="00F96ACC" w:rsidP="00F96ACC">
            <w:pPr>
              <w:rPr>
                <w:rFonts w:eastAsia="標楷體"/>
                <w:b/>
                <w:bCs/>
                <w:u w:val="single"/>
              </w:rPr>
            </w:pPr>
          </w:p>
        </w:tc>
        <w:tc>
          <w:tcPr>
            <w:tcW w:w="351" w:type="dxa"/>
          </w:tcPr>
          <w:p w14:paraId="44862081" w14:textId="77777777" w:rsidR="00F96ACC" w:rsidRPr="00E01D42" w:rsidRDefault="00F96ACC" w:rsidP="00F96ACC">
            <w:pPr>
              <w:rPr>
                <w:rFonts w:eastAsia="標楷體"/>
                <w:b/>
                <w:bCs/>
                <w:u w:val="single"/>
              </w:rPr>
            </w:pPr>
          </w:p>
        </w:tc>
        <w:tc>
          <w:tcPr>
            <w:tcW w:w="351" w:type="dxa"/>
          </w:tcPr>
          <w:p w14:paraId="6899D1FF" w14:textId="77777777" w:rsidR="00F96ACC" w:rsidRPr="00E01D42" w:rsidRDefault="00F96ACC" w:rsidP="00F96ACC">
            <w:pPr>
              <w:rPr>
                <w:rFonts w:eastAsia="標楷體"/>
                <w:b/>
                <w:bCs/>
                <w:u w:val="single"/>
              </w:rPr>
            </w:pPr>
          </w:p>
        </w:tc>
        <w:tc>
          <w:tcPr>
            <w:tcW w:w="351" w:type="dxa"/>
          </w:tcPr>
          <w:p w14:paraId="701A1B5F" w14:textId="77777777" w:rsidR="00F96ACC" w:rsidRPr="00E01D42" w:rsidRDefault="00F96ACC" w:rsidP="00F96ACC">
            <w:pPr>
              <w:rPr>
                <w:rFonts w:eastAsia="標楷體"/>
                <w:b/>
                <w:bCs/>
                <w:u w:val="single"/>
              </w:rPr>
            </w:pPr>
          </w:p>
        </w:tc>
        <w:tc>
          <w:tcPr>
            <w:tcW w:w="351" w:type="dxa"/>
          </w:tcPr>
          <w:p w14:paraId="3498EF64" w14:textId="77777777" w:rsidR="00F96ACC" w:rsidRPr="00E01D42" w:rsidRDefault="00F96ACC" w:rsidP="00F96ACC">
            <w:pPr>
              <w:rPr>
                <w:rFonts w:eastAsia="標楷體"/>
                <w:b/>
                <w:bCs/>
                <w:u w:val="single"/>
              </w:rPr>
            </w:pPr>
          </w:p>
        </w:tc>
        <w:tc>
          <w:tcPr>
            <w:tcW w:w="351" w:type="dxa"/>
          </w:tcPr>
          <w:p w14:paraId="6A24AE1C" w14:textId="77777777" w:rsidR="00F96ACC" w:rsidRPr="00E01D42" w:rsidRDefault="00F96ACC" w:rsidP="00F96ACC">
            <w:pPr>
              <w:rPr>
                <w:rFonts w:eastAsia="標楷體"/>
                <w:b/>
                <w:bCs/>
                <w:u w:val="single"/>
              </w:rPr>
            </w:pPr>
          </w:p>
        </w:tc>
        <w:tc>
          <w:tcPr>
            <w:tcW w:w="355" w:type="dxa"/>
          </w:tcPr>
          <w:p w14:paraId="1C385FC3" w14:textId="77777777" w:rsidR="00F96ACC" w:rsidRPr="00E01D42" w:rsidRDefault="00F96ACC" w:rsidP="00F96ACC">
            <w:pPr>
              <w:rPr>
                <w:rFonts w:eastAsia="標楷體"/>
                <w:b/>
                <w:bCs/>
                <w:u w:val="single"/>
              </w:rPr>
            </w:pPr>
          </w:p>
        </w:tc>
        <w:tc>
          <w:tcPr>
            <w:tcW w:w="819" w:type="dxa"/>
          </w:tcPr>
          <w:p w14:paraId="39BE6B6C" w14:textId="77777777" w:rsidR="00F96ACC" w:rsidRPr="00E01D42" w:rsidRDefault="00F96ACC" w:rsidP="00F96ACC">
            <w:pPr>
              <w:rPr>
                <w:rFonts w:eastAsia="標楷體"/>
                <w:b/>
                <w:bCs/>
                <w:u w:val="single"/>
              </w:rPr>
            </w:pPr>
          </w:p>
        </w:tc>
      </w:tr>
      <w:tr w:rsidR="00F96ACC" w:rsidRPr="00E01D42" w14:paraId="1486C6E8" w14:textId="77777777" w:rsidTr="001777FC">
        <w:trPr>
          <w:trHeight w:val="313"/>
        </w:trPr>
        <w:tc>
          <w:tcPr>
            <w:tcW w:w="425" w:type="dxa"/>
          </w:tcPr>
          <w:p w14:paraId="00AA3E29" w14:textId="77777777" w:rsidR="00F96ACC" w:rsidRPr="00E01D42" w:rsidRDefault="00F96ACC" w:rsidP="00F96ACC">
            <w:pPr>
              <w:rPr>
                <w:rFonts w:eastAsia="標楷體"/>
              </w:rPr>
            </w:pPr>
            <w:r w:rsidRPr="00E01D42">
              <w:rPr>
                <w:rFonts w:eastAsia="標楷體" w:hint="eastAsia"/>
              </w:rPr>
              <w:t>8</w:t>
            </w:r>
          </w:p>
        </w:tc>
        <w:tc>
          <w:tcPr>
            <w:tcW w:w="6832" w:type="dxa"/>
          </w:tcPr>
          <w:p w14:paraId="1E1F65A4" w14:textId="77777777" w:rsidR="00F96ACC" w:rsidRPr="00E01D42" w:rsidRDefault="00F96ACC" w:rsidP="00F96ACC">
            <w:pPr>
              <w:rPr>
                <w:rFonts w:eastAsia="標楷體"/>
              </w:rPr>
            </w:pPr>
            <w:r w:rsidRPr="00E01D42">
              <w:rPr>
                <w:rFonts w:eastAsia="標楷體"/>
              </w:rPr>
              <w:t>定期檢查、重點檢查、作業檢點及現場巡視</w:t>
            </w:r>
          </w:p>
        </w:tc>
        <w:tc>
          <w:tcPr>
            <w:tcW w:w="1107" w:type="dxa"/>
          </w:tcPr>
          <w:p w14:paraId="358B07A4" w14:textId="77777777" w:rsidR="00F96ACC" w:rsidRPr="00E01D42" w:rsidRDefault="00F96ACC" w:rsidP="00F96ACC">
            <w:pPr>
              <w:rPr>
                <w:rFonts w:eastAsia="標楷體"/>
              </w:rPr>
            </w:pPr>
          </w:p>
        </w:tc>
        <w:tc>
          <w:tcPr>
            <w:tcW w:w="804" w:type="dxa"/>
          </w:tcPr>
          <w:p w14:paraId="31B0F35C" w14:textId="77777777" w:rsidR="00F96ACC" w:rsidRPr="00E01D42" w:rsidRDefault="00F96ACC" w:rsidP="00F96ACC">
            <w:pPr>
              <w:rPr>
                <w:rFonts w:eastAsia="標楷體"/>
              </w:rPr>
            </w:pPr>
          </w:p>
        </w:tc>
        <w:tc>
          <w:tcPr>
            <w:tcW w:w="351" w:type="dxa"/>
          </w:tcPr>
          <w:p w14:paraId="6C74EB3C" w14:textId="77777777" w:rsidR="00F96ACC" w:rsidRPr="00E01D42" w:rsidRDefault="00F96ACC" w:rsidP="00F96ACC">
            <w:pPr>
              <w:rPr>
                <w:rFonts w:eastAsia="標楷體"/>
                <w:b/>
                <w:bCs/>
                <w:u w:val="single"/>
              </w:rPr>
            </w:pPr>
          </w:p>
        </w:tc>
        <w:tc>
          <w:tcPr>
            <w:tcW w:w="351" w:type="dxa"/>
          </w:tcPr>
          <w:p w14:paraId="5C713C54" w14:textId="77777777" w:rsidR="00F96ACC" w:rsidRPr="00E01D42" w:rsidRDefault="00F96ACC" w:rsidP="00F96ACC">
            <w:pPr>
              <w:rPr>
                <w:rFonts w:eastAsia="標楷體"/>
                <w:b/>
                <w:bCs/>
                <w:u w:val="single"/>
              </w:rPr>
            </w:pPr>
          </w:p>
        </w:tc>
        <w:tc>
          <w:tcPr>
            <w:tcW w:w="351" w:type="dxa"/>
          </w:tcPr>
          <w:p w14:paraId="7F245321" w14:textId="77777777" w:rsidR="00F96ACC" w:rsidRPr="00E01D42" w:rsidRDefault="00F96ACC" w:rsidP="00F96ACC">
            <w:pPr>
              <w:rPr>
                <w:rFonts w:eastAsia="標楷體"/>
                <w:b/>
                <w:bCs/>
                <w:u w:val="single"/>
              </w:rPr>
            </w:pPr>
          </w:p>
        </w:tc>
        <w:tc>
          <w:tcPr>
            <w:tcW w:w="351" w:type="dxa"/>
          </w:tcPr>
          <w:p w14:paraId="2F96196B" w14:textId="77777777" w:rsidR="00F96ACC" w:rsidRPr="00E01D42" w:rsidRDefault="00F96ACC" w:rsidP="00F96ACC">
            <w:pPr>
              <w:rPr>
                <w:rFonts w:eastAsia="標楷體"/>
                <w:b/>
                <w:bCs/>
                <w:u w:val="single"/>
              </w:rPr>
            </w:pPr>
          </w:p>
        </w:tc>
        <w:tc>
          <w:tcPr>
            <w:tcW w:w="351" w:type="dxa"/>
          </w:tcPr>
          <w:p w14:paraId="2C59DE3C" w14:textId="77777777" w:rsidR="00F96ACC" w:rsidRPr="00E01D42" w:rsidRDefault="00F96ACC" w:rsidP="00F96ACC">
            <w:pPr>
              <w:rPr>
                <w:rFonts w:eastAsia="標楷體"/>
                <w:b/>
                <w:bCs/>
                <w:u w:val="single"/>
              </w:rPr>
            </w:pPr>
          </w:p>
        </w:tc>
        <w:tc>
          <w:tcPr>
            <w:tcW w:w="351" w:type="dxa"/>
          </w:tcPr>
          <w:p w14:paraId="0EAF7EC3" w14:textId="77777777" w:rsidR="00F96ACC" w:rsidRPr="00E01D42" w:rsidRDefault="00F96ACC" w:rsidP="00F96ACC">
            <w:pPr>
              <w:rPr>
                <w:rFonts w:eastAsia="標楷體"/>
                <w:b/>
                <w:bCs/>
                <w:u w:val="single"/>
              </w:rPr>
            </w:pPr>
          </w:p>
        </w:tc>
        <w:tc>
          <w:tcPr>
            <w:tcW w:w="351" w:type="dxa"/>
          </w:tcPr>
          <w:p w14:paraId="7D9EC5F2" w14:textId="77777777" w:rsidR="00F96ACC" w:rsidRPr="00E01D42" w:rsidRDefault="00F96ACC" w:rsidP="00F96ACC">
            <w:pPr>
              <w:rPr>
                <w:rFonts w:eastAsia="標楷體"/>
                <w:b/>
                <w:bCs/>
                <w:u w:val="single"/>
              </w:rPr>
            </w:pPr>
          </w:p>
        </w:tc>
        <w:tc>
          <w:tcPr>
            <w:tcW w:w="351" w:type="dxa"/>
          </w:tcPr>
          <w:p w14:paraId="4F1CBD37" w14:textId="77777777" w:rsidR="00F96ACC" w:rsidRPr="00E01D42" w:rsidRDefault="00F96ACC" w:rsidP="00F96ACC">
            <w:pPr>
              <w:rPr>
                <w:rFonts w:eastAsia="標楷體"/>
                <w:b/>
                <w:bCs/>
                <w:u w:val="single"/>
              </w:rPr>
            </w:pPr>
          </w:p>
        </w:tc>
        <w:tc>
          <w:tcPr>
            <w:tcW w:w="351" w:type="dxa"/>
          </w:tcPr>
          <w:p w14:paraId="1C93BAD4" w14:textId="77777777" w:rsidR="00F96ACC" w:rsidRPr="00E01D42" w:rsidRDefault="00F96ACC" w:rsidP="00F96ACC">
            <w:pPr>
              <w:rPr>
                <w:rFonts w:eastAsia="標楷體"/>
                <w:b/>
                <w:bCs/>
                <w:u w:val="single"/>
              </w:rPr>
            </w:pPr>
          </w:p>
        </w:tc>
        <w:tc>
          <w:tcPr>
            <w:tcW w:w="351" w:type="dxa"/>
          </w:tcPr>
          <w:p w14:paraId="6A73144E" w14:textId="77777777" w:rsidR="00F96ACC" w:rsidRPr="00E01D42" w:rsidRDefault="00F96ACC" w:rsidP="00F96ACC">
            <w:pPr>
              <w:rPr>
                <w:rFonts w:eastAsia="標楷體"/>
                <w:b/>
                <w:bCs/>
                <w:u w:val="single"/>
              </w:rPr>
            </w:pPr>
          </w:p>
        </w:tc>
        <w:tc>
          <w:tcPr>
            <w:tcW w:w="351" w:type="dxa"/>
          </w:tcPr>
          <w:p w14:paraId="5BDEE481" w14:textId="77777777" w:rsidR="00F96ACC" w:rsidRPr="00E01D42" w:rsidRDefault="00F96ACC" w:rsidP="00F96ACC">
            <w:pPr>
              <w:rPr>
                <w:rFonts w:eastAsia="標楷體"/>
                <w:b/>
                <w:bCs/>
                <w:u w:val="single"/>
              </w:rPr>
            </w:pPr>
          </w:p>
        </w:tc>
        <w:tc>
          <w:tcPr>
            <w:tcW w:w="355" w:type="dxa"/>
          </w:tcPr>
          <w:p w14:paraId="10F0FF7C" w14:textId="77777777" w:rsidR="00F96ACC" w:rsidRPr="00E01D42" w:rsidRDefault="00F96ACC" w:rsidP="00F96ACC">
            <w:pPr>
              <w:rPr>
                <w:rFonts w:eastAsia="標楷體"/>
                <w:b/>
                <w:bCs/>
                <w:u w:val="single"/>
              </w:rPr>
            </w:pPr>
          </w:p>
        </w:tc>
        <w:tc>
          <w:tcPr>
            <w:tcW w:w="819" w:type="dxa"/>
          </w:tcPr>
          <w:p w14:paraId="0885EAA1" w14:textId="77777777" w:rsidR="00F96ACC" w:rsidRPr="00E01D42" w:rsidRDefault="00F96ACC" w:rsidP="00F96ACC">
            <w:pPr>
              <w:rPr>
                <w:rFonts w:eastAsia="標楷體"/>
                <w:b/>
                <w:bCs/>
                <w:u w:val="single"/>
              </w:rPr>
            </w:pPr>
          </w:p>
        </w:tc>
      </w:tr>
      <w:tr w:rsidR="00F96ACC" w:rsidRPr="00E01D42" w14:paraId="3A23A184" w14:textId="77777777" w:rsidTr="001777FC">
        <w:trPr>
          <w:trHeight w:val="311"/>
        </w:trPr>
        <w:tc>
          <w:tcPr>
            <w:tcW w:w="425" w:type="dxa"/>
          </w:tcPr>
          <w:p w14:paraId="11897066" w14:textId="77777777" w:rsidR="00F96ACC" w:rsidRPr="00E01D42" w:rsidRDefault="00F96ACC" w:rsidP="00F96ACC">
            <w:pPr>
              <w:rPr>
                <w:rFonts w:eastAsia="標楷體"/>
              </w:rPr>
            </w:pPr>
            <w:r w:rsidRPr="00E01D42">
              <w:rPr>
                <w:rFonts w:eastAsia="標楷體" w:hint="eastAsia"/>
              </w:rPr>
              <w:t>9</w:t>
            </w:r>
          </w:p>
        </w:tc>
        <w:tc>
          <w:tcPr>
            <w:tcW w:w="6832" w:type="dxa"/>
          </w:tcPr>
          <w:p w14:paraId="60A9C2C8" w14:textId="77777777" w:rsidR="00F96ACC" w:rsidRPr="00E01D42" w:rsidRDefault="00F96ACC" w:rsidP="00F96ACC">
            <w:pPr>
              <w:rPr>
                <w:rFonts w:eastAsia="標楷體"/>
              </w:rPr>
            </w:pPr>
            <w:r w:rsidRPr="00E01D42">
              <w:rPr>
                <w:rFonts w:eastAsia="標楷體"/>
              </w:rPr>
              <w:t>安全衛生教育訓練</w:t>
            </w:r>
          </w:p>
        </w:tc>
        <w:tc>
          <w:tcPr>
            <w:tcW w:w="1107" w:type="dxa"/>
          </w:tcPr>
          <w:p w14:paraId="6BA268AA" w14:textId="77777777" w:rsidR="00F96ACC" w:rsidRPr="00E01D42" w:rsidRDefault="00F96ACC" w:rsidP="00F96ACC">
            <w:pPr>
              <w:rPr>
                <w:rFonts w:eastAsia="標楷體"/>
              </w:rPr>
            </w:pPr>
          </w:p>
        </w:tc>
        <w:tc>
          <w:tcPr>
            <w:tcW w:w="804" w:type="dxa"/>
          </w:tcPr>
          <w:p w14:paraId="5096452E" w14:textId="77777777" w:rsidR="00F96ACC" w:rsidRPr="00E01D42" w:rsidRDefault="00F96ACC" w:rsidP="00F96ACC">
            <w:pPr>
              <w:rPr>
                <w:rFonts w:eastAsia="標楷體"/>
              </w:rPr>
            </w:pPr>
          </w:p>
        </w:tc>
        <w:tc>
          <w:tcPr>
            <w:tcW w:w="351" w:type="dxa"/>
          </w:tcPr>
          <w:p w14:paraId="2FE8E6A1" w14:textId="77777777" w:rsidR="00F96ACC" w:rsidRPr="00E01D42" w:rsidRDefault="00F96ACC" w:rsidP="00F96ACC">
            <w:pPr>
              <w:rPr>
                <w:rFonts w:eastAsia="標楷體"/>
                <w:b/>
                <w:bCs/>
                <w:u w:val="single"/>
              </w:rPr>
            </w:pPr>
          </w:p>
        </w:tc>
        <w:tc>
          <w:tcPr>
            <w:tcW w:w="351" w:type="dxa"/>
          </w:tcPr>
          <w:p w14:paraId="14E47E11" w14:textId="77777777" w:rsidR="00F96ACC" w:rsidRPr="00E01D42" w:rsidRDefault="00F96ACC" w:rsidP="00F96ACC">
            <w:pPr>
              <w:rPr>
                <w:rFonts w:eastAsia="標楷體"/>
                <w:b/>
                <w:bCs/>
                <w:u w:val="single"/>
              </w:rPr>
            </w:pPr>
          </w:p>
        </w:tc>
        <w:tc>
          <w:tcPr>
            <w:tcW w:w="351" w:type="dxa"/>
          </w:tcPr>
          <w:p w14:paraId="1CC501E8" w14:textId="77777777" w:rsidR="00F96ACC" w:rsidRPr="00E01D42" w:rsidRDefault="00F96ACC" w:rsidP="00F96ACC">
            <w:pPr>
              <w:rPr>
                <w:rFonts w:eastAsia="標楷體"/>
                <w:b/>
                <w:bCs/>
                <w:u w:val="single"/>
              </w:rPr>
            </w:pPr>
          </w:p>
        </w:tc>
        <w:tc>
          <w:tcPr>
            <w:tcW w:w="351" w:type="dxa"/>
          </w:tcPr>
          <w:p w14:paraId="4CE6EFCE" w14:textId="77777777" w:rsidR="00F96ACC" w:rsidRPr="00E01D42" w:rsidRDefault="00F96ACC" w:rsidP="00F96ACC">
            <w:pPr>
              <w:rPr>
                <w:rFonts w:eastAsia="標楷體"/>
                <w:b/>
                <w:bCs/>
                <w:u w:val="single"/>
              </w:rPr>
            </w:pPr>
          </w:p>
        </w:tc>
        <w:tc>
          <w:tcPr>
            <w:tcW w:w="351" w:type="dxa"/>
          </w:tcPr>
          <w:p w14:paraId="528A9976" w14:textId="77777777" w:rsidR="00F96ACC" w:rsidRPr="00E01D42" w:rsidRDefault="00F96ACC" w:rsidP="00F96ACC">
            <w:pPr>
              <w:rPr>
                <w:rFonts w:eastAsia="標楷體"/>
                <w:b/>
                <w:bCs/>
                <w:u w:val="single"/>
              </w:rPr>
            </w:pPr>
          </w:p>
        </w:tc>
        <w:tc>
          <w:tcPr>
            <w:tcW w:w="351" w:type="dxa"/>
          </w:tcPr>
          <w:p w14:paraId="2A2E25BA" w14:textId="77777777" w:rsidR="00F96ACC" w:rsidRPr="00E01D42" w:rsidRDefault="00F96ACC" w:rsidP="00F96ACC">
            <w:pPr>
              <w:rPr>
                <w:rFonts w:eastAsia="標楷體"/>
                <w:b/>
                <w:bCs/>
                <w:u w:val="single"/>
              </w:rPr>
            </w:pPr>
          </w:p>
        </w:tc>
        <w:tc>
          <w:tcPr>
            <w:tcW w:w="351" w:type="dxa"/>
          </w:tcPr>
          <w:p w14:paraId="476A0C96" w14:textId="77777777" w:rsidR="00F96ACC" w:rsidRPr="00E01D42" w:rsidRDefault="00F96ACC" w:rsidP="00F96ACC">
            <w:pPr>
              <w:rPr>
                <w:rFonts w:eastAsia="標楷體"/>
                <w:b/>
                <w:bCs/>
                <w:u w:val="single"/>
              </w:rPr>
            </w:pPr>
          </w:p>
        </w:tc>
        <w:tc>
          <w:tcPr>
            <w:tcW w:w="351" w:type="dxa"/>
          </w:tcPr>
          <w:p w14:paraId="4A71C34A" w14:textId="77777777" w:rsidR="00F96ACC" w:rsidRPr="00E01D42" w:rsidRDefault="00F96ACC" w:rsidP="00F96ACC">
            <w:pPr>
              <w:rPr>
                <w:rFonts w:eastAsia="標楷體"/>
                <w:b/>
                <w:bCs/>
                <w:u w:val="single"/>
              </w:rPr>
            </w:pPr>
          </w:p>
        </w:tc>
        <w:tc>
          <w:tcPr>
            <w:tcW w:w="351" w:type="dxa"/>
          </w:tcPr>
          <w:p w14:paraId="095DBDD6" w14:textId="77777777" w:rsidR="00F96ACC" w:rsidRPr="00E01D42" w:rsidRDefault="00F96ACC" w:rsidP="00F96ACC">
            <w:pPr>
              <w:rPr>
                <w:rFonts w:eastAsia="標楷體"/>
                <w:b/>
                <w:bCs/>
                <w:u w:val="single"/>
              </w:rPr>
            </w:pPr>
          </w:p>
        </w:tc>
        <w:tc>
          <w:tcPr>
            <w:tcW w:w="351" w:type="dxa"/>
          </w:tcPr>
          <w:p w14:paraId="6C4866F3" w14:textId="77777777" w:rsidR="00F96ACC" w:rsidRPr="00E01D42" w:rsidRDefault="00F96ACC" w:rsidP="00F96ACC">
            <w:pPr>
              <w:rPr>
                <w:rFonts w:eastAsia="標楷體"/>
                <w:b/>
                <w:bCs/>
                <w:u w:val="single"/>
              </w:rPr>
            </w:pPr>
          </w:p>
        </w:tc>
        <w:tc>
          <w:tcPr>
            <w:tcW w:w="351" w:type="dxa"/>
          </w:tcPr>
          <w:p w14:paraId="30A25890" w14:textId="77777777" w:rsidR="00F96ACC" w:rsidRPr="00E01D42" w:rsidRDefault="00F96ACC" w:rsidP="00F96ACC">
            <w:pPr>
              <w:rPr>
                <w:rFonts w:eastAsia="標楷體"/>
                <w:b/>
                <w:bCs/>
                <w:u w:val="single"/>
              </w:rPr>
            </w:pPr>
          </w:p>
        </w:tc>
        <w:tc>
          <w:tcPr>
            <w:tcW w:w="355" w:type="dxa"/>
          </w:tcPr>
          <w:p w14:paraId="5F2C4F86" w14:textId="77777777" w:rsidR="00F96ACC" w:rsidRPr="00E01D42" w:rsidRDefault="00F96ACC" w:rsidP="00F96ACC">
            <w:pPr>
              <w:rPr>
                <w:rFonts w:eastAsia="標楷體"/>
                <w:b/>
                <w:bCs/>
                <w:u w:val="single"/>
              </w:rPr>
            </w:pPr>
          </w:p>
        </w:tc>
        <w:tc>
          <w:tcPr>
            <w:tcW w:w="819" w:type="dxa"/>
          </w:tcPr>
          <w:p w14:paraId="41F39EE5" w14:textId="77777777" w:rsidR="00F96ACC" w:rsidRPr="00E01D42" w:rsidRDefault="00F96ACC" w:rsidP="00F96ACC">
            <w:pPr>
              <w:rPr>
                <w:rFonts w:eastAsia="標楷體"/>
                <w:b/>
                <w:bCs/>
                <w:u w:val="single"/>
              </w:rPr>
            </w:pPr>
          </w:p>
        </w:tc>
      </w:tr>
      <w:tr w:rsidR="00F96ACC" w:rsidRPr="00E01D42" w14:paraId="377D295F" w14:textId="77777777" w:rsidTr="001777FC">
        <w:trPr>
          <w:trHeight w:val="231"/>
        </w:trPr>
        <w:tc>
          <w:tcPr>
            <w:tcW w:w="425" w:type="dxa"/>
          </w:tcPr>
          <w:p w14:paraId="03F81521" w14:textId="77777777" w:rsidR="00F96ACC" w:rsidRPr="00E01D42" w:rsidRDefault="00F96ACC" w:rsidP="00F96ACC">
            <w:pPr>
              <w:rPr>
                <w:rFonts w:eastAsia="標楷體"/>
              </w:rPr>
            </w:pPr>
            <w:r w:rsidRPr="00E01D42">
              <w:rPr>
                <w:rFonts w:eastAsia="標楷體" w:hint="eastAsia"/>
              </w:rPr>
              <w:t>10</w:t>
            </w:r>
          </w:p>
        </w:tc>
        <w:tc>
          <w:tcPr>
            <w:tcW w:w="6832" w:type="dxa"/>
          </w:tcPr>
          <w:p w14:paraId="5F4F5419" w14:textId="77777777" w:rsidR="00F96ACC" w:rsidRPr="00E01D42" w:rsidRDefault="00F96ACC" w:rsidP="00F96ACC">
            <w:pPr>
              <w:rPr>
                <w:rFonts w:eastAsia="標楷體"/>
              </w:rPr>
            </w:pPr>
            <w:r w:rsidRPr="00E01D42">
              <w:rPr>
                <w:rFonts w:eastAsia="標楷體"/>
              </w:rPr>
              <w:t>個人防護具之管理</w:t>
            </w:r>
          </w:p>
        </w:tc>
        <w:tc>
          <w:tcPr>
            <w:tcW w:w="1107" w:type="dxa"/>
          </w:tcPr>
          <w:p w14:paraId="015A3D5F" w14:textId="77777777" w:rsidR="00F96ACC" w:rsidRPr="00E01D42" w:rsidRDefault="00F96ACC" w:rsidP="00F96ACC">
            <w:pPr>
              <w:rPr>
                <w:rFonts w:eastAsia="標楷體"/>
              </w:rPr>
            </w:pPr>
          </w:p>
        </w:tc>
        <w:tc>
          <w:tcPr>
            <w:tcW w:w="804" w:type="dxa"/>
          </w:tcPr>
          <w:p w14:paraId="7DF10368" w14:textId="77777777" w:rsidR="00F96ACC" w:rsidRPr="00E01D42" w:rsidRDefault="00F96ACC" w:rsidP="00F96ACC">
            <w:pPr>
              <w:rPr>
                <w:rFonts w:eastAsia="標楷體"/>
              </w:rPr>
            </w:pPr>
          </w:p>
        </w:tc>
        <w:tc>
          <w:tcPr>
            <w:tcW w:w="351" w:type="dxa"/>
          </w:tcPr>
          <w:p w14:paraId="221C98D5" w14:textId="77777777" w:rsidR="00F96ACC" w:rsidRPr="00E01D42" w:rsidRDefault="00F96ACC" w:rsidP="00F96ACC">
            <w:pPr>
              <w:rPr>
                <w:rFonts w:eastAsia="標楷體"/>
                <w:b/>
                <w:bCs/>
                <w:u w:val="single"/>
              </w:rPr>
            </w:pPr>
          </w:p>
        </w:tc>
        <w:tc>
          <w:tcPr>
            <w:tcW w:w="351" w:type="dxa"/>
          </w:tcPr>
          <w:p w14:paraId="3E1FDF8C" w14:textId="77777777" w:rsidR="00F96ACC" w:rsidRPr="00E01D42" w:rsidRDefault="00F96ACC" w:rsidP="00F96ACC">
            <w:pPr>
              <w:rPr>
                <w:rFonts w:eastAsia="標楷體"/>
                <w:b/>
                <w:bCs/>
                <w:u w:val="single"/>
              </w:rPr>
            </w:pPr>
          </w:p>
        </w:tc>
        <w:tc>
          <w:tcPr>
            <w:tcW w:w="351" w:type="dxa"/>
          </w:tcPr>
          <w:p w14:paraId="67CFD23A" w14:textId="77777777" w:rsidR="00F96ACC" w:rsidRPr="00E01D42" w:rsidRDefault="00F96ACC" w:rsidP="00F96ACC">
            <w:pPr>
              <w:rPr>
                <w:rFonts w:eastAsia="標楷體"/>
                <w:b/>
                <w:bCs/>
                <w:u w:val="single"/>
              </w:rPr>
            </w:pPr>
          </w:p>
        </w:tc>
        <w:tc>
          <w:tcPr>
            <w:tcW w:w="351" w:type="dxa"/>
          </w:tcPr>
          <w:p w14:paraId="2AC0E924" w14:textId="77777777" w:rsidR="00F96ACC" w:rsidRPr="00E01D42" w:rsidRDefault="00F96ACC" w:rsidP="00F96ACC">
            <w:pPr>
              <w:rPr>
                <w:rFonts w:eastAsia="標楷體"/>
                <w:b/>
                <w:bCs/>
                <w:u w:val="single"/>
              </w:rPr>
            </w:pPr>
          </w:p>
        </w:tc>
        <w:tc>
          <w:tcPr>
            <w:tcW w:w="351" w:type="dxa"/>
          </w:tcPr>
          <w:p w14:paraId="45BCDD66" w14:textId="77777777" w:rsidR="00F96ACC" w:rsidRPr="00E01D42" w:rsidRDefault="00F96ACC" w:rsidP="00F96ACC">
            <w:pPr>
              <w:rPr>
                <w:rFonts w:eastAsia="標楷體"/>
                <w:b/>
                <w:bCs/>
                <w:u w:val="single"/>
              </w:rPr>
            </w:pPr>
          </w:p>
        </w:tc>
        <w:tc>
          <w:tcPr>
            <w:tcW w:w="351" w:type="dxa"/>
          </w:tcPr>
          <w:p w14:paraId="79866B4B" w14:textId="77777777" w:rsidR="00F96ACC" w:rsidRPr="00E01D42" w:rsidRDefault="00F96ACC" w:rsidP="00F96ACC">
            <w:pPr>
              <w:rPr>
                <w:rFonts w:eastAsia="標楷體"/>
                <w:b/>
                <w:bCs/>
                <w:u w:val="single"/>
              </w:rPr>
            </w:pPr>
          </w:p>
        </w:tc>
        <w:tc>
          <w:tcPr>
            <w:tcW w:w="351" w:type="dxa"/>
          </w:tcPr>
          <w:p w14:paraId="34CF02E6" w14:textId="77777777" w:rsidR="00F96ACC" w:rsidRPr="00E01D42" w:rsidRDefault="00F96ACC" w:rsidP="00F96ACC">
            <w:pPr>
              <w:rPr>
                <w:rFonts w:eastAsia="標楷體"/>
                <w:b/>
                <w:bCs/>
                <w:u w:val="single"/>
              </w:rPr>
            </w:pPr>
          </w:p>
        </w:tc>
        <w:tc>
          <w:tcPr>
            <w:tcW w:w="351" w:type="dxa"/>
          </w:tcPr>
          <w:p w14:paraId="04AF05B4" w14:textId="77777777" w:rsidR="00F96ACC" w:rsidRPr="00E01D42" w:rsidRDefault="00F96ACC" w:rsidP="00F96ACC">
            <w:pPr>
              <w:rPr>
                <w:rFonts w:eastAsia="標楷體"/>
                <w:b/>
                <w:bCs/>
                <w:u w:val="single"/>
              </w:rPr>
            </w:pPr>
          </w:p>
        </w:tc>
        <w:tc>
          <w:tcPr>
            <w:tcW w:w="351" w:type="dxa"/>
          </w:tcPr>
          <w:p w14:paraId="497A7D31" w14:textId="77777777" w:rsidR="00F96ACC" w:rsidRPr="00E01D42" w:rsidRDefault="00F96ACC" w:rsidP="00F96ACC">
            <w:pPr>
              <w:rPr>
                <w:rFonts w:eastAsia="標楷體"/>
                <w:b/>
                <w:bCs/>
                <w:u w:val="single"/>
              </w:rPr>
            </w:pPr>
          </w:p>
        </w:tc>
        <w:tc>
          <w:tcPr>
            <w:tcW w:w="351" w:type="dxa"/>
          </w:tcPr>
          <w:p w14:paraId="7B21A07B" w14:textId="77777777" w:rsidR="00F96ACC" w:rsidRPr="00E01D42" w:rsidRDefault="00F96ACC" w:rsidP="00F96ACC">
            <w:pPr>
              <w:rPr>
                <w:rFonts w:eastAsia="標楷體"/>
                <w:b/>
                <w:bCs/>
                <w:u w:val="single"/>
              </w:rPr>
            </w:pPr>
          </w:p>
        </w:tc>
        <w:tc>
          <w:tcPr>
            <w:tcW w:w="351" w:type="dxa"/>
          </w:tcPr>
          <w:p w14:paraId="54168D29" w14:textId="77777777" w:rsidR="00F96ACC" w:rsidRPr="00E01D42" w:rsidRDefault="00F96ACC" w:rsidP="00F96ACC">
            <w:pPr>
              <w:rPr>
                <w:rFonts w:eastAsia="標楷體"/>
                <w:b/>
                <w:bCs/>
                <w:u w:val="single"/>
              </w:rPr>
            </w:pPr>
          </w:p>
        </w:tc>
        <w:tc>
          <w:tcPr>
            <w:tcW w:w="355" w:type="dxa"/>
          </w:tcPr>
          <w:p w14:paraId="00324F1E" w14:textId="77777777" w:rsidR="00F96ACC" w:rsidRPr="00E01D42" w:rsidRDefault="00F96ACC" w:rsidP="00F96ACC">
            <w:pPr>
              <w:rPr>
                <w:rFonts w:eastAsia="標楷體"/>
                <w:b/>
                <w:bCs/>
                <w:u w:val="single"/>
              </w:rPr>
            </w:pPr>
          </w:p>
        </w:tc>
        <w:tc>
          <w:tcPr>
            <w:tcW w:w="819" w:type="dxa"/>
          </w:tcPr>
          <w:p w14:paraId="2511D09F" w14:textId="77777777" w:rsidR="00F96ACC" w:rsidRPr="00E01D42" w:rsidRDefault="00F96ACC" w:rsidP="00F96ACC">
            <w:pPr>
              <w:rPr>
                <w:rFonts w:eastAsia="標楷體"/>
                <w:b/>
                <w:bCs/>
                <w:u w:val="single"/>
              </w:rPr>
            </w:pPr>
          </w:p>
        </w:tc>
      </w:tr>
      <w:tr w:rsidR="00F96ACC" w:rsidRPr="00E01D42" w14:paraId="047A5AA5" w14:textId="77777777" w:rsidTr="001777FC">
        <w:trPr>
          <w:trHeight w:val="280"/>
        </w:trPr>
        <w:tc>
          <w:tcPr>
            <w:tcW w:w="425" w:type="dxa"/>
          </w:tcPr>
          <w:p w14:paraId="57A8FFEC" w14:textId="77777777" w:rsidR="00F96ACC" w:rsidRPr="00E01D42" w:rsidRDefault="00F96ACC" w:rsidP="00F96ACC">
            <w:pPr>
              <w:rPr>
                <w:rFonts w:eastAsia="標楷體"/>
              </w:rPr>
            </w:pPr>
            <w:r w:rsidRPr="00E01D42">
              <w:rPr>
                <w:rFonts w:eastAsia="標楷體" w:hint="eastAsia"/>
              </w:rPr>
              <w:t>11</w:t>
            </w:r>
          </w:p>
        </w:tc>
        <w:tc>
          <w:tcPr>
            <w:tcW w:w="6832" w:type="dxa"/>
          </w:tcPr>
          <w:p w14:paraId="096ED57B" w14:textId="77777777" w:rsidR="00F96ACC" w:rsidRPr="00E01D42" w:rsidRDefault="00F96ACC" w:rsidP="00F96ACC">
            <w:pPr>
              <w:rPr>
                <w:rFonts w:eastAsia="標楷體"/>
              </w:rPr>
            </w:pPr>
            <w:r w:rsidRPr="00E01D42">
              <w:rPr>
                <w:rFonts w:eastAsia="標楷體"/>
              </w:rPr>
              <w:t>健康檢查、管理及促進</w:t>
            </w:r>
          </w:p>
        </w:tc>
        <w:tc>
          <w:tcPr>
            <w:tcW w:w="1107" w:type="dxa"/>
          </w:tcPr>
          <w:p w14:paraId="7C0093DD" w14:textId="77777777" w:rsidR="00F96ACC" w:rsidRPr="00E01D42" w:rsidRDefault="00F96ACC" w:rsidP="00F96ACC">
            <w:pPr>
              <w:rPr>
                <w:rFonts w:eastAsia="標楷體"/>
              </w:rPr>
            </w:pPr>
          </w:p>
        </w:tc>
        <w:tc>
          <w:tcPr>
            <w:tcW w:w="804" w:type="dxa"/>
          </w:tcPr>
          <w:p w14:paraId="3D3590BA" w14:textId="77777777" w:rsidR="00F96ACC" w:rsidRPr="00E01D42" w:rsidRDefault="00F96ACC" w:rsidP="00F96ACC">
            <w:pPr>
              <w:rPr>
                <w:rFonts w:eastAsia="標楷體"/>
              </w:rPr>
            </w:pPr>
          </w:p>
        </w:tc>
        <w:tc>
          <w:tcPr>
            <w:tcW w:w="351" w:type="dxa"/>
          </w:tcPr>
          <w:p w14:paraId="4AFE0AC2" w14:textId="77777777" w:rsidR="00F96ACC" w:rsidRPr="00E01D42" w:rsidRDefault="00F96ACC" w:rsidP="00F96ACC">
            <w:pPr>
              <w:rPr>
                <w:rFonts w:eastAsia="標楷體"/>
                <w:b/>
                <w:bCs/>
                <w:u w:val="single"/>
              </w:rPr>
            </w:pPr>
          </w:p>
        </w:tc>
        <w:tc>
          <w:tcPr>
            <w:tcW w:w="351" w:type="dxa"/>
          </w:tcPr>
          <w:p w14:paraId="0EEF907E" w14:textId="77777777" w:rsidR="00F96ACC" w:rsidRPr="00E01D42" w:rsidRDefault="00F96ACC" w:rsidP="00F96ACC">
            <w:pPr>
              <w:rPr>
                <w:rFonts w:eastAsia="標楷體"/>
                <w:b/>
                <w:bCs/>
                <w:u w:val="single"/>
              </w:rPr>
            </w:pPr>
          </w:p>
        </w:tc>
        <w:tc>
          <w:tcPr>
            <w:tcW w:w="351" w:type="dxa"/>
          </w:tcPr>
          <w:p w14:paraId="1786E75A" w14:textId="77777777" w:rsidR="00F96ACC" w:rsidRPr="00E01D42" w:rsidRDefault="00F96ACC" w:rsidP="00F96ACC">
            <w:pPr>
              <w:rPr>
                <w:rFonts w:eastAsia="標楷體"/>
                <w:b/>
                <w:bCs/>
                <w:u w:val="single"/>
              </w:rPr>
            </w:pPr>
          </w:p>
        </w:tc>
        <w:tc>
          <w:tcPr>
            <w:tcW w:w="351" w:type="dxa"/>
          </w:tcPr>
          <w:p w14:paraId="2D66164D" w14:textId="77777777" w:rsidR="00F96ACC" w:rsidRPr="00E01D42" w:rsidRDefault="00F96ACC" w:rsidP="00F96ACC">
            <w:pPr>
              <w:rPr>
                <w:rFonts w:eastAsia="標楷體"/>
                <w:b/>
                <w:bCs/>
                <w:u w:val="single"/>
              </w:rPr>
            </w:pPr>
          </w:p>
        </w:tc>
        <w:tc>
          <w:tcPr>
            <w:tcW w:w="351" w:type="dxa"/>
          </w:tcPr>
          <w:p w14:paraId="40726110" w14:textId="77777777" w:rsidR="00F96ACC" w:rsidRPr="00E01D42" w:rsidRDefault="00F96ACC" w:rsidP="00F96ACC">
            <w:pPr>
              <w:rPr>
                <w:rFonts w:eastAsia="標楷體"/>
                <w:b/>
                <w:bCs/>
                <w:u w:val="single"/>
              </w:rPr>
            </w:pPr>
          </w:p>
        </w:tc>
        <w:tc>
          <w:tcPr>
            <w:tcW w:w="351" w:type="dxa"/>
          </w:tcPr>
          <w:p w14:paraId="7F027B86" w14:textId="77777777" w:rsidR="00F96ACC" w:rsidRPr="00E01D42" w:rsidRDefault="00F96ACC" w:rsidP="00F96ACC">
            <w:pPr>
              <w:rPr>
                <w:rFonts w:eastAsia="標楷體"/>
                <w:b/>
                <w:bCs/>
                <w:u w:val="single"/>
              </w:rPr>
            </w:pPr>
          </w:p>
        </w:tc>
        <w:tc>
          <w:tcPr>
            <w:tcW w:w="351" w:type="dxa"/>
          </w:tcPr>
          <w:p w14:paraId="1D49C648" w14:textId="77777777" w:rsidR="00F96ACC" w:rsidRPr="00E01D42" w:rsidRDefault="00F96ACC" w:rsidP="00F96ACC">
            <w:pPr>
              <w:rPr>
                <w:rFonts w:eastAsia="標楷體"/>
                <w:b/>
                <w:bCs/>
                <w:u w:val="single"/>
              </w:rPr>
            </w:pPr>
          </w:p>
        </w:tc>
        <w:tc>
          <w:tcPr>
            <w:tcW w:w="351" w:type="dxa"/>
          </w:tcPr>
          <w:p w14:paraId="324882B6" w14:textId="77777777" w:rsidR="00F96ACC" w:rsidRPr="00E01D42" w:rsidRDefault="00F96ACC" w:rsidP="00F96ACC">
            <w:pPr>
              <w:rPr>
                <w:rFonts w:eastAsia="標楷體"/>
                <w:b/>
                <w:bCs/>
                <w:u w:val="single"/>
              </w:rPr>
            </w:pPr>
          </w:p>
        </w:tc>
        <w:tc>
          <w:tcPr>
            <w:tcW w:w="351" w:type="dxa"/>
          </w:tcPr>
          <w:p w14:paraId="22CB4FB1" w14:textId="77777777" w:rsidR="00F96ACC" w:rsidRPr="00E01D42" w:rsidRDefault="00F96ACC" w:rsidP="00F96ACC">
            <w:pPr>
              <w:rPr>
                <w:rFonts w:eastAsia="標楷體"/>
                <w:b/>
                <w:bCs/>
                <w:u w:val="single"/>
              </w:rPr>
            </w:pPr>
          </w:p>
        </w:tc>
        <w:tc>
          <w:tcPr>
            <w:tcW w:w="351" w:type="dxa"/>
          </w:tcPr>
          <w:p w14:paraId="6CBD0F64" w14:textId="77777777" w:rsidR="00F96ACC" w:rsidRPr="00E01D42" w:rsidRDefault="00F96ACC" w:rsidP="00F96ACC">
            <w:pPr>
              <w:rPr>
                <w:rFonts w:eastAsia="標楷體"/>
                <w:b/>
                <w:bCs/>
                <w:u w:val="single"/>
              </w:rPr>
            </w:pPr>
          </w:p>
        </w:tc>
        <w:tc>
          <w:tcPr>
            <w:tcW w:w="351" w:type="dxa"/>
          </w:tcPr>
          <w:p w14:paraId="2C046438" w14:textId="77777777" w:rsidR="00F96ACC" w:rsidRPr="00E01D42" w:rsidRDefault="00F96ACC" w:rsidP="00F96ACC">
            <w:pPr>
              <w:rPr>
                <w:rFonts w:eastAsia="標楷體"/>
                <w:b/>
                <w:bCs/>
                <w:u w:val="single"/>
              </w:rPr>
            </w:pPr>
          </w:p>
        </w:tc>
        <w:tc>
          <w:tcPr>
            <w:tcW w:w="355" w:type="dxa"/>
          </w:tcPr>
          <w:p w14:paraId="3F85799B" w14:textId="77777777" w:rsidR="00F96ACC" w:rsidRPr="00E01D42" w:rsidRDefault="00F96ACC" w:rsidP="00F96ACC">
            <w:pPr>
              <w:rPr>
                <w:rFonts w:eastAsia="標楷體"/>
                <w:b/>
                <w:bCs/>
                <w:u w:val="single"/>
              </w:rPr>
            </w:pPr>
          </w:p>
        </w:tc>
        <w:tc>
          <w:tcPr>
            <w:tcW w:w="819" w:type="dxa"/>
          </w:tcPr>
          <w:p w14:paraId="7E971129" w14:textId="77777777" w:rsidR="00F96ACC" w:rsidRPr="00E01D42" w:rsidRDefault="00F96ACC" w:rsidP="00F96ACC">
            <w:pPr>
              <w:rPr>
                <w:rFonts w:eastAsia="標楷體"/>
                <w:b/>
                <w:bCs/>
                <w:u w:val="single"/>
              </w:rPr>
            </w:pPr>
          </w:p>
        </w:tc>
      </w:tr>
      <w:tr w:rsidR="00F96ACC" w:rsidRPr="00E01D42" w14:paraId="019A95F6" w14:textId="77777777" w:rsidTr="001777FC">
        <w:trPr>
          <w:trHeight w:val="199"/>
        </w:trPr>
        <w:tc>
          <w:tcPr>
            <w:tcW w:w="425" w:type="dxa"/>
          </w:tcPr>
          <w:p w14:paraId="64F40C15" w14:textId="77777777" w:rsidR="00F96ACC" w:rsidRPr="00E01D42" w:rsidRDefault="00F96ACC" w:rsidP="00F96ACC">
            <w:pPr>
              <w:rPr>
                <w:rFonts w:eastAsia="標楷體"/>
              </w:rPr>
            </w:pPr>
            <w:r w:rsidRPr="00E01D42">
              <w:rPr>
                <w:rFonts w:eastAsia="標楷體" w:hint="eastAsia"/>
              </w:rPr>
              <w:t>12</w:t>
            </w:r>
          </w:p>
        </w:tc>
        <w:tc>
          <w:tcPr>
            <w:tcW w:w="6832" w:type="dxa"/>
          </w:tcPr>
          <w:p w14:paraId="01807EEA" w14:textId="77777777" w:rsidR="00F96ACC" w:rsidRPr="00E01D42" w:rsidRDefault="00F96ACC" w:rsidP="00F96ACC">
            <w:pPr>
              <w:rPr>
                <w:rFonts w:eastAsia="標楷體"/>
              </w:rPr>
            </w:pPr>
            <w:r w:rsidRPr="00E01D42">
              <w:rPr>
                <w:rFonts w:eastAsia="標楷體"/>
              </w:rPr>
              <w:t>安全衛生資訊之蒐集、分享及運用</w:t>
            </w:r>
          </w:p>
        </w:tc>
        <w:tc>
          <w:tcPr>
            <w:tcW w:w="1107" w:type="dxa"/>
          </w:tcPr>
          <w:p w14:paraId="39917F18" w14:textId="77777777" w:rsidR="00F96ACC" w:rsidRPr="00E01D42" w:rsidRDefault="00F96ACC" w:rsidP="00F96ACC">
            <w:pPr>
              <w:rPr>
                <w:rFonts w:eastAsia="標楷體"/>
              </w:rPr>
            </w:pPr>
          </w:p>
        </w:tc>
        <w:tc>
          <w:tcPr>
            <w:tcW w:w="804" w:type="dxa"/>
          </w:tcPr>
          <w:p w14:paraId="1DC59C61" w14:textId="77777777" w:rsidR="00F96ACC" w:rsidRPr="00E01D42" w:rsidRDefault="00F96ACC" w:rsidP="00F96ACC">
            <w:pPr>
              <w:rPr>
                <w:rFonts w:eastAsia="標楷體"/>
              </w:rPr>
            </w:pPr>
          </w:p>
        </w:tc>
        <w:tc>
          <w:tcPr>
            <w:tcW w:w="351" w:type="dxa"/>
          </w:tcPr>
          <w:p w14:paraId="410D0051" w14:textId="77777777" w:rsidR="00F96ACC" w:rsidRPr="00E01D42" w:rsidRDefault="00F96ACC" w:rsidP="00F96ACC">
            <w:pPr>
              <w:rPr>
                <w:rFonts w:eastAsia="標楷體"/>
                <w:b/>
                <w:bCs/>
                <w:u w:val="single"/>
              </w:rPr>
            </w:pPr>
          </w:p>
        </w:tc>
        <w:tc>
          <w:tcPr>
            <w:tcW w:w="351" w:type="dxa"/>
          </w:tcPr>
          <w:p w14:paraId="2AD1FD6B" w14:textId="77777777" w:rsidR="00F96ACC" w:rsidRPr="00E01D42" w:rsidRDefault="00F96ACC" w:rsidP="00F96ACC">
            <w:pPr>
              <w:rPr>
                <w:rFonts w:eastAsia="標楷體"/>
                <w:b/>
                <w:bCs/>
                <w:u w:val="single"/>
              </w:rPr>
            </w:pPr>
          </w:p>
        </w:tc>
        <w:tc>
          <w:tcPr>
            <w:tcW w:w="351" w:type="dxa"/>
          </w:tcPr>
          <w:p w14:paraId="54F3AB1E" w14:textId="77777777" w:rsidR="00F96ACC" w:rsidRPr="00E01D42" w:rsidRDefault="00F96ACC" w:rsidP="00F96ACC">
            <w:pPr>
              <w:rPr>
                <w:rFonts w:eastAsia="標楷體"/>
                <w:b/>
                <w:bCs/>
                <w:u w:val="single"/>
              </w:rPr>
            </w:pPr>
          </w:p>
        </w:tc>
        <w:tc>
          <w:tcPr>
            <w:tcW w:w="351" w:type="dxa"/>
          </w:tcPr>
          <w:p w14:paraId="22F86F0C" w14:textId="77777777" w:rsidR="00F96ACC" w:rsidRPr="00E01D42" w:rsidRDefault="00F96ACC" w:rsidP="00F96ACC">
            <w:pPr>
              <w:rPr>
                <w:rFonts w:eastAsia="標楷體"/>
                <w:b/>
                <w:bCs/>
                <w:u w:val="single"/>
              </w:rPr>
            </w:pPr>
          </w:p>
        </w:tc>
        <w:tc>
          <w:tcPr>
            <w:tcW w:w="351" w:type="dxa"/>
          </w:tcPr>
          <w:p w14:paraId="2FC8EE56" w14:textId="77777777" w:rsidR="00F96ACC" w:rsidRPr="00E01D42" w:rsidRDefault="00F96ACC" w:rsidP="00F96ACC">
            <w:pPr>
              <w:rPr>
                <w:rFonts w:eastAsia="標楷體"/>
                <w:b/>
                <w:bCs/>
                <w:u w:val="single"/>
              </w:rPr>
            </w:pPr>
          </w:p>
        </w:tc>
        <w:tc>
          <w:tcPr>
            <w:tcW w:w="351" w:type="dxa"/>
          </w:tcPr>
          <w:p w14:paraId="4A6C1DF3" w14:textId="77777777" w:rsidR="00F96ACC" w:rsidRPr="00E01D42" w:rsidRDefault="00F96ACC" w:rsidP="00F96ACC">
            <w:pPr>
              <w:rPr>
                <w:rFonts w:eastAsia="標楷體"/>
                <w:b/>
                <w:bCs/>
                <w:u w:val="single"/>
              </w:rPr>
            </w:pPr>
          </w:p>
        </w:tc>
        <w:tc>
          <w:tcPr>
            <w:tcW w:w="351" w:type="dxa"/>
          </w:tcPr>
          <w:p w14:paraId="30C5E2C6" w14:textId="77777777" w:rsidR="00F96ACC" w:rsidRPr="00E01D42" w:rsidRDefault="00F96ACC" w:rsidP="00F96ACC">
            <w:pPr>
              <w:rPr>
                <w:rFonts w:eastAsia="標楷體"/>
                <w:b/>
                <w:bCs/>
                <w:u w:val="single"/>
              </w:rPr>
            </w:pPr>
          </w:p>
        </w:tc>
        <w:tc>
          <w:tcPr>
            <w:tcW w:w="351" w:type="dxa"/>
          </w:tcPr>
          <w:p w14:paraId="32998432" w14:textId="77777777" w:rsidR="00F96ACC" w:rsidRPr="00E01D42" w:rsidRDefault="00F96ACC" w:rsidP="00F96ACC">
            <w:pPr>
              <w:rPr>
                <w:rFonts w:eastAsia="標楷體"/>
                <w:b/>
                <w:bCs/>
                <w:u w:val="single"/>
              </w:rPr>
            </w:pPr>
          </w:p>
        </w:tc>
        <w:tc>
          <w:tcPr>
            <w:tcW w:w="351" w:type="dxa"/>
          </w:tcPr>
          <w:p w14:paraId="467149D5" w14:textId="77777777" w:rsidR="00F96ACC" w:rsidRPr="00E01D42" w:rsidRDefault="00F96ACC" w:rsidP="00F96ACC">
            <w:pPr>
              <w:rPr>
                <w:rFonts w:eastAsia="標楷體"/>
                <w:b/>
                <w:bCs/>
                <w:u w:val="single"/>
              </w:rPr>
            </w:pPr>
          </w:p>
        </w:tc>
        <w:tc>
          <w:tcPr>
            <w:tcW w:w="351" w:type="dxa"/>
          </w:tcPr>
          <w:p w14:paraId="032A37CA" w14:textId="77777777" w:rsidR="00F96ACC" w:rsidRPr="00E01D42" w:rsidRDefault="00F96ACC" w:rsidP="00F96ACC">
            <w:pPr>
              <w:rPr>
                <w:rFonts w:eastAsia="標楷體"/>
                <w:b/>
                <w:bCs/>
                <w:u w:val="single"/>
              </w:rPr>
            </w:pPr>
          </w:p>
        </w:tc>
        <w:tc>
          <w:tcPr>
            <w:tcW w:w="351" w:type="dxa"/>
          </w:tcPr>
          <w:p w14:paraId="05AAF7D5" w14:textId="77777777" w:rsidR="00F96ACC" w:rsidRPr="00E01D42" w:rsidRDefault="00F96ACC" w:rsidP="00F96ACC">
            <w:pPr>
              <w:rPr>
                <w:rFonts w:eastAsia="標楷體"/>
                <w:b/>
                <w:bCs/>
                <w:u w:val="single"/>
              </w:rPr>
            </w:pPr>
          </w:p>
        </w:tc>
        <w:tc>
          <w:tcPr>
            <w:tcW w:w="355" w:type="dxa"/>
          </w:tcPr>
          <w:p w14:paraId="0AF269BF" w14:textId="77777777" w:rsidR="00F96ACC" w:rsidRPr="00E01D42" w:rsidRDefault="00F96ACC" w:rsidP="00F96ACC">
            <w:pPr>
              <w:rPr>
                <w:rFonts w:eastAsia="標楷體"/>
                <w:b/>
                <w:bCs/>
                <w:u w:val="single"/>
              </w:rPr>
            </w:pPr>
          </w:p>
        </w:tc>
        <w:tc>
          <w:tcPr>
            <w:tcW w:w="819" w:type="dxa"/>
          </w:tcPr>
          <w:p w14:paraId="10CF73CF" w14:textId="77777777" w:rsidR="00F96ACC" w:rsidRPr="00E01D42" w:rsidRDefault="00F96ACC" w:rsidP="00F96ACC">
            <w:pPr>
              <w:rPr>
                <w:rFonts w:eastAsia="標楷體"/>
                <w:b/>
                <w:bCs/>
                <w:u w:val="single"/>
              </w:rPr>
            </w:pPr>
          </w:p>
        </w:tc>
      </w:tr>
      <w:tr w:rsidR="00F96ACC" w:rsidRPr="00E01D42" w14:paraId="4322FA6B" w14:textId="77777777" w:rsidTr="001777FC">
        <w:trPr>
          <w:trHeight w:val="311"/>
        </w:trPr>
        <w:tc>
          <w:tcPr>
            <w:tcW w:w="425" w:type="dxa"/>
          </w:tcPr>
          <w:p w14:paraId="2277AF13" w14:textId="77777777" w:rsidR="00F96ACC" w:rsidRPr="00E01D42" w:rsidRDefault="00F96ACC" w:rsidP="00F96ACC">
            <w:pPr>
              <w:rPr>
                <w:rFonts w:eastAsia="標楷體"/>
              </w:rPr>
            </w:pPr>
            <w:r w:rsidRPr="00E01D42">
              <w:rPr>
                <w:rFonts w:eastAsia="標楷體" w:hint="eastAsia"/>
              </w:rPr>
              <w:t>13</w:t>
            </w:r>
          </w:p>
        </w:tc>
        <w:tc>
          <w:tcPr>
            <w:tcW w:w="6832" w:type="dxa"/>
          </w:tcPr>
          <w:p w14:paraId="648421ED" w14:textId="77777777" w:rsidR="00F96ACC" w:rsidRPr="00E01D42" w:rsidRDefault="00F96ACC" w:rsidP="00F96ACC">
            <w:pPr>
              <w:rPr>
                <w:rFonts w:eastAsia="標楷體"/>
              </w:rPr>
            </w:pPr>
            <w:r w:rsidRPr="00E01D42">
              <w:rPr>
                <w:rFonts w:eastAsia="標楷體"/>
              </w:rPr>
              <w:t>緊急應變措施</w:t>
            </w:r>
          </w:p>
        </w:tc>
        <w:tc>
          <w:tcPr>
            <w:tcW w:w="1107" w:type="dxa"/>
          </w:tcPr>
          <w:p w14:paraId="3C166504" w14:textId="77777777" w:rsidR="00F96ACC" w:rsidRPr="00E01D42" w:rsidRDefault="00F96ACC" w:rsidP="00F96ACC">
            <w:pPr>
              <w:rPr>
                <w:rFonts w:eastAsia="標楷體"/>
              </w:rPr>
            </w:pPr>
          </w:p>
        </w:tc>
        <w:tc>
          <w:tcPr>
            <w:tcW w:w="804" w:type="dxa"/>
          </w:tcPr>
          <w:p w14:paraId="422E196E" w14:textId="77777777" w:rsidR="00F96ACC" w:rsidRPr="00E01D42" w:rsidRDefault="00F96ACC" w:rsidP="00F96ACC">
            <w:pPr>
              <w:rPr>
                <w:rFonts w:eastAsia="標楷體"/>
              </w:rPr>
            </w:pPr>
          </w:p>
        </w:tc>
        <w:tc>
          <w:tcPr>
            <w:tcW w:w="351" w:type="dxa"/>
          </w:tcPr>
          <w:p w14:paraId="7D9255AB" w14:textId="77777777" w:rsidR="00F96ACC" w:rsidRPr="00E01D42" w:rsidRDefault="00F96ACC" w:rsidP="00F96ACC">
            <w:pPr>
              <w:rPr>
                <w:rFonts w:eastAsia="標楷體"/>
                <w:b/>
                <w:bCs/>
                <w:u w:val="single"/>
              </w:rPr>
            </w:pPr>
          </w:p>
        </w:tc>
        <w:tc>
          <w:tcPr>
            <w:tcW w:w="351" w:type="dxa"/>
          </w:tcPr>
          <w:p w14:paraId="71ED709D" w14:textId="77777777" w:rsidR="00F96ACC" w:rsidRPr="00E01D42" w:rsidRDefault="00F96ACC" w:rsidP="00F96ACC">
            <w:pPr>
              <w:rPr>
                <w:rFonts w:eastAsia="標楷體"/>
                <w:b/>
                <w:bCs/>
                <w:u w:val="single"/>
              </w:rPr>
            </w:pPr>
          </w:p>
        </w:tc>
        <w:tc>
          <w:tcPr>
            <w:tcW w:w="351" w:type="dxa"/>
          </w:tcPr>
          <w:p w14:paraId="3D061BAA" w14:textId="77777777" w:rsidR="00F96ACC" w:rsidRPr="00E01D42" w:rsidRDefault="00F96ACC" w:rsidP="00F96ACC">
            <w:pPr>
              <w:rPr>
                <w:rFonts w:eastAsia="標楷體"/>
                <w:b/>
                <w:bCs/>
                <w:u w:val="single"/>
              </w:rPr>
            </w:pPr>
          </w:p>
        </w:tc>
        <w:tc>
          <w:tcPr>
            <w:tcW w:w="351" w:type="dxa"/>
          </w:tcPr>
          <w:p w14:paraId="2E602080" w14:textId="77777777" w:rsidR="00F96ACC" w:rsidRPr="00E01D42" w:rsidRDefault="00F96ACC" w:rsidP="00F96ACC">
            <w:pPr>
              <w:rPr>
                <w:rFonts w:eastAsia="標楷體"/>
                <w:b/>
                <w:bCs/>
                <w:u w:val="single"/>
              </w:rPr>
            </w:pPr>
          </w:p>
        </w:tc>
        <w:tc>
          <w:tcPr>
            <w:tcW w:w="351" w:type="dxa"/>
          </w:tcPr>
          <w:p w14:paraId="38CB9CE0" w14:textId="77777777" w:rsidR="00F96ACC" w:rsidRPr="00E01D42" w:rsidRDefault="00F96ACC" w:rsidP="00F96ACC">
            <w:pPr>
              <w:rPr>
                <w:rFonts w:eastAsia="標楷體"/>
                <w:b/>
                <w:bCs/>
                <w:u w:val="single"/>
              </w:rPr>
            </w:pPr>
          </w:p>
        </w:tc>
        <w:tc>
          <w:tcPr>
            <w:tcW w:w="351" w:type="dxa"/>
          </w:tcPr>
          <w:p w14:paraId="764E1710" w14:textId="77777777" w:rsidR="00F96ACC" w:rsidRPr="00E01D42" w:rsidRDefault="00F96ACC" w:rsidP="00F96ACC">
            <w:pPr>
              <w:rPr>
                <w:rFonts w:eastAsia="標楷體"/>
                <w:b/>
                <w:bCs/>
                <w:u w:val="single"/>
              </w:rPr>
            </w:pPr>
          </w:p>
        </w:tc>
        <w:tc>
          <w:tcPr>
            <w:tcW w:w="351" w:type="dxa"/>
          </w:tcPr>
          <w:p w14:paraId="2CD7AAEA" w14:textId="77777777" w:rsidR="00F96ACC" w:rsidRPr="00E01D42" w:rsidRDefault="00F96ACC" w:rsidP="00F96ACC">
            <w:pPr>
              <w:rPr>
                <w:rFonts w:eastAsia="標楷體"/>
                <w:b/>
                <w:bCs/>
                <w:u w:val="single"/>
              </w:rPr>
            </w:pPr>
          </w:p>
        </w:tc>
        <w:tc>
          <w:tcPr>
            <w:tcW w:w="351" w:type="dxa"/>
          </w:tcPr>
          <w:p w14:paraId="68C48E46" w14:textId="77777777" w:rsidR="00F96ACC" w:rsidRPr="00E01D42" w:rsidRDefault="00F96ACC" w:rsidP="00F96ACC">
            <w:pPr>
              <w:rPr>
                <w:rFonts w:eastAsia="標楷體"/>
                <w:b/>
                <w:bCs/>
                <w:u w:val="single"/>
              </w:rPr>
            </w:pPr>
          </w:p>
        </w:tc>
        <w:tc>
          <w:tcPr>
            <w:tcW w:w="351" w:type="dxa"/>
          </w:tcPr>
          <w:p w14:paraId="57930745" w14:textId="77777777" w:rsidR="00F96ACC" w:rsidRPr="00E01D42" w:rsidRDefault="00F96ACC" w:rsidP="00F96ACC">
            <w:pPr>
              <w:rPr>
                <w:rFonts w:eastAsia="標楷體"/>
                <w:b/>
                <w:bCs/>
                <w:u w:val="single"/>
              </w:rPr>
            </w:pPr>
          </w:p>
        </w:tc>
        <w:tc>
          <w:tcPr>
            <w:tcW w:w="351" w:type="dxa"/>
          </w:tcPr>
          <w:p w14:paraId="3E8AB4DD" w14:textId="77777777" w:rsidR="00F96ACC" w:rsidRPr="00E01D42" w:rsidRDefault="00F96ACC" w:rsidP="00F96ACC">
            <w:pPr>
              <w:rPr>
                <w:rFonts w:eastAsia="標楷體"/>
                <w:b/>
                <w:bCs/>
                <w:u w:val="single"/>
              </w:rPr>
            </w:pPr>
          </w:p>
        </w:tc>
        <w:tc>
          <w:tcPr>
            <w:tcW w:w="351" w:type="dxa"/>
          </w:tcPr>
          <w:p w14:paraId="6A49511C" w14:textId="77777777" w:rsidR="00F96ACC" w:rsidRPr="00E01D42" w:rsidRDefault="00F96ACC" w:rsidP="00F96ACC">
            <w:pPr>
              <w:rPr>
                <w:rFonts w:eastAsia="標楷體"/>
                <w:b/>
                <w:bCs/>
                <w:u w:val="single"/>
              </w:rPr>
            </w:pPr>
          </w:p>
        </w:tc>
        <w:tc>
          <w:tcPr>
            <w:tcW w:w="355" w:type="dxa"/>
          </w:tcPr>
          <w:p w14:paraId="19B97C4F" w14:textId="77777777" w:rsidR="00F96ACC" w:rsidRPr="00E01D42" w:rsidRDefault="00F96ACC" w:rsidP="00F96ACC">
            <w:pPr>
              <w:rPr>
                <w:rFonts w:eastAsia="標楷體"/>
                <w:b/>
                <w:bCs/>
                <w:u w:val="single"/>
              </w:rPr>
            </w:pPr>
          </w:p>
        </w:tc>
        <w:tc>
          <w:tcPr>
            <w:tcW w:w="819" w:type="dxa"/>
          </w:tcPr>
          <w:p w14:paraId="7BE2B411" w14:textId="77777777" w:rsidR="00F96ACC" w:rsidRPr="00E01D42" w:rsidRDefault="00F96ACC" w:rsidP="00F96ACC">
            <w:pPr>
              <w:rPr>
                <w:rFonts w:eastAsia="標楷體"/>
                <w:b/>
                <w:bCs/>
                <w:u w:val="single"/>
              </w:rPr>
            </w:pPr>
          </w:p>
        </w:tc>
      </w:tr>
      <w:tr w:rsidR="00F96ACC" w:rsidRPr="00E01D42" w14:paraId="53DD7B6F" w14:textId="77777777" w:rsidTr="001777FC">
        <w:trPr>
          <w:trHeight w:val="232"/>
        </w:trPr>
        <w:tc>
          <w:tcPr>
            <w:tcW w:w="425" w:type="dxa"/>
          </w:tcPr>
          <w:p w14:paraId="2FEDB9A8" w14:textId="77777777" w:rsidR="00F96ACC" w:rsidRPr="00E01D42" w:rsidRDefault="00F96ACC" w:rsidP="00F96ACC">
            <w:pPr>
              <w:rPr>
                <w:rFonts w:eastAsia="標楷體"/>
              </w:rPr>
            </w:pPr>
            <w:r w:rsidRPr="00E01D42">
              <w:rPr>
                <w:rFonts w:eastAsia="標楷體" w:hint="eastAsia"/>
              </w:rPr>
              <w:t>14</w:t>
            </w:r>
          </w:p>
        </w:tc>
        <w:tc>
          <w:tcPr>
            <w:tcW w:w="6832" w:type="dxa"/>
          </w:tcPr>
          <w:p w14:paraId="4DF83341" w14:textId="77777777" w:rsidR="00F96ACC" w:rsidRPr="00E01D42" w:rsidRDefault="00F96ACC" w:rsidP="00F96ACC">
            <w:pPr>
              <w:rPr>
                <w:rFonts w:eastAsia="標楷體"/>
              </w:rPr>
            </w:pPr>
            <w:r w:rsidRPr="00E01D42">
              <w:rPr>
                <w:rFonts w:eastAsia="標楷體"/>
              </w:rPr>
              <w:t>職業災害、虛驚事故、影響身心健康事件之調查處理及統計分析</w:t>
            </w:r>
          </w:p>
        </w:tc>
        <w:tc>
          <w:tcPr>
            <w:tcW w:w="1107" w:type="dxa"/>
          </w:tcPr>
          <w:p w14:paraId="45D31A8E" w14:textId="77777777" w:rsidR="00F96ACC" w:rsidRPr="00E01D42" w:rsidRDefault="00F96ACC" w:rsidP="00F96ACC">
            <w:pPr>
              <w:rPr>
                <w:rFonts w:eastAsia="標楷體"/>
              </w:rPr>
            </w:pPr>
          </w:p>
        </w:tc>
        <w:tc>
          <w:tcPr>
            <w:tcW w:w="804" w:type="dxa"/>
          </w:tcPr>
          <w:p w14:paraId="4EAEA089" w14:textId="77777777" w:rsidR="00F96ACC" w:rsidRPr="00E01D42" w:rsidRDefault="00F96ACC" w:rsidP="00F96ACC">
            <w:pPr>
              <w:rPr>
                <w:rFonts w:eastAsia="標楷體"/>
              </w:rPr>
            </w:pPr>
          </w:p>
        </w:tc>
        <w:tc>
          <w:tcPr>
            <w:tcW w:w="351" w:type="dxa"/>
          </w:tcPr>
          <w:p w14:paraId="1C5197A4" w14:textId="77777777" w:rsidR="00F96ACC" w:rsidRPr="00E01D42" w:rsidRDefault="00F96ACC" w:rsidP="00F96ACC">
            <w:pPr>
              <w:rPr>
                <w:rFonts w:eastAsia="標楷體"/>
                <w:b/>
                <w:bCs/>
                <w:u w:val="single"/>
              </w:rPr>
            </w:pPr>
          </w:p>
        </w:tc>
        <w:tc>
          <w:tcPr>
            <w:tcW w:w="351" w:type="dxa"/>
          </w:tcPr>
          <w:p w14:paraId="01332953" w14:textId="77777777" w:rsidR="00F96ACC" w:rsidRPr="00E01D42" w:rsidRDefault="00F96ACC" w:rsidP="00F96ACC">
            <w:pPr>
              <w:rPr>
                <w:rFonts w:eastAsia="標楷體"/>
                <w:b/>
                <w:bCs/>
                <w:u w:val="single"/>
              </w:rPr>
            </w:pPr>
          </w:p>
        </w:tc>
        <w:tc>
          <w:tcPr>
            <w:tcW w:w="351" w:type="dxa"/>
          </w:tcPr>
          <w:p w14:paraId="22C51837" w14:textId="77777777" w:rsidR="00F96ACC" w:rsidRPr="00E01D42" w:rsidRDefault="00F96ACC" w:rsidP="00F96ACC">
            <w:pPr>
              <w:rPr>
                <w:rFonts w:eastAsia="標楷體"/>
                <w:b/>
                <w:bCs/>
                <w:u w:val="single"/>
              </w:rPr>
            </w:pPr>
          </w:p>
        </w:tc>
        <w:tc>
          <w:tcPr>
            <w:tcW w:w="351" w:type="dxa"/>
          </w:tcPr>
          <w:p w14:paraId="7E3EBF42" w14:textId="77777777" w:rsidR="00F96ACC" w:rsidRPr="00E01D42" w:rsidRDefault="00F96ACC" w:rsidP="00F96ACC">
            <w:pPr>
              <w:rPr>
                <w:rFonts w:eastAsia="標楷體"/>
                <w:b/>
                <w:bCs/>
                <w:u w:val="single"/>
              </w:rPr>
            </w:pPr>
          </w:p>
        </w:tc>
        <w:tc>
          <w:tcPr>
            <w:tcW w:w="351" w:type="dxa"/>
          </w:tcPr>
          <w:p w14:paraId="483C450B" w14:textId="77777777" w:rsidR="00F96ACC" w:rsidRPr="00E01D42" w:rsidRDefault="00F96ACC" w:rsidP="00F96ACC">
            <w:pPr>
              <w:rPr>
                <w:rFonts w:eastAsia="標楷體"/>
                <w:b/>
                <w:bCs/>
                <w:u w:val="single"/>
              </w:rPr>
            </w:pPr>
          </w:p>
        </w:tc>
        <w:tc>
          <w:tcPr>
            <w:tcW w:w="351" w:type="dxa"/>
          </w:tcPr>
          <w:p w14:paraId="4B31952E" w14:textId="77777777" w:rsidR="00F96ACC" w:rsidRPr="00E01D42" w:rsidRDefault="00F96ACC" w:rsidP="00F96ACC">
            <w:pPr>
              <w:rPr>
                <w:rFonts w:eastAsia="標楷體"/>
                <w:b/>
                <w:bCs/>
                <w:u w:val="single"/>
              </w:rPr>
            </w:pPr>
          </w:p>
        </w:tc>
        <w:tc>
          <w:tcPr>
            <w:tcW w:w="351" w:type="dxa"/>
          </w:tcPr>
          <w:p w14:paraId="4834EBEA" w14:textId="77777777" w:rsidR="00F96ACC" w:rsidRPr="00E01D42" w:rsidRDefault="00F96ACC" w:rsidP="00F96ACC">
            <w:pPr>
              <w:rPr>
                <w:rFonts w:eastAsia="標楷體"/>
                <w:b/>
                <w:bCs/>
                <w:u w:val="single"/>
              </w:rPr>
            </w:pPr>
          </w:p>
        </w:tc>
        <w:tc>
          <w:tcPr>
            <w:tcW w:w="351" w:type="dxa"/>
          </w:tcPr>
          <w:p w14:paraId="314B408F" w14:textId="77777777" w:rsidR="00F96ACC" w:rsidRPr="00E01D42" w:rsidRDefault="00F96ACC" w:rsidP="00F96ACC">
            <w:pPr>
              <w:rPr>
                <w:rFonts w:eastAsia="標楷體"/>
                <w:b/>
                <w:bCs/>
                <w:u w:val="single"/>
              </w:rPr>
            </w:pPr>
          </w:p>
        </w:tc>
        <w:tc>
          <w:tcPr>
            <w:tcW w:w="351" w:type="dxa"/>
          </w:tcPr>
          <w:p w14:paraId="2EF86B8B" w14:textId="77777777" w:rsidR="00F96ACC" w:rsidRPr="00E01D42" w:rsidRDefault="00F96ACC" w:rsidP="00F96ACC">
            <w:pPr>
              <w:rPr>
                <w:rFonts w:eastAsia="標楷體"/>
                <w:b/>
                <w:bCs/>
                <w:u w:val="single"/>
              </w:rPr>
            </w:pPr>
          </w:p>
        </w:tc>
        <w:tc>
          <w:tcPr>
            <w:tcW w:w="351" w:type="dxa"/>
          </w:tcPr>
          <w:p w14:paraId="0B4272D0" w14:textId="77777777" w:rsidR="00F96ACC" w:rsidRPr="00E01D42" w:rsidRDefault="00F96ACC" w:rsidP="00F96ACC">
            <w:pPr>
              <w:rPr>
                <w:rFonts w:eastAsia="標楷體"/>
                <w:b/>
                <w:bCs/>
                <w:u w:val="single"/>
              </w:rPr>
            </w:pPr>
          </w:p>
        </w:tc>
        <w:tc>
          <w:tcPr>
            <w:tcW w:w="351" w:type="dxa"/>
          </w:tcPr>
          <w:p w14:paraId="0F3B5BB3" w14:textId="77777777" w:rsidR="00F96ACC" w:rsidRPr="00E01D42" w:rsidRDefault="00F96ACC" w:rsidP="00F96ACC">
            <w:pPr>
              <w:rPr>
                <w:rFonts w:eastAsia="標楷體"/>
                <w:b/>
                <w:bCs/>
                <w:u w:val="single"/>
              </w:rPr>
            </w:pPr>
          </w:p>
        </w:tc>
        <w:tc>
          <w:tcPr>
            <w:tcW w:w="355" w:type="dxa"/>
          </w:tcPr>
          <w:p w14:paraId="7339961A" w14:textId="77777777" w:rsidR="00F96ACC" w:rsidRPr="00E01D42" w:rsidRDefault="00F96ACC" w:rsidP="00F96ACC">
            <w:pPr>
              <w:rPr>
                <w:rFonts w:eastAsia="標楷體"/>
                <w:b/>
                <w:bCs/>
                <w:u w:val="single"/>
              </w:rPr>
            </w:pPr>
          </w:p>
        </w:tc>
        <w:tc>
          <w:tcPr>
            <w:tcW w:w="819" w:type="dxa"/>
          </w:tcPr>
          <w:p w14:paraId="03404681" w14:textId="77777777" w:rsidR="00F96ACC" w:rsidRPr="00E01D42" w:rsidRDefault="00F96ACC" w:rsidP="00F96ACC">
            <w:pPr>
              <w:rPr>
                <w:rFonts w:eastAsia="標楷體"/>
                <w:b/>
                <w:bCs/>
                <w:u w:val="single"/>
              </w:rPr>
            </w:pPr>
          </w:p>
        </w:tc>
      </w:tr>
      <w:tr w:rsidR="00F96ACC" w:rsidRPr="00E01D42" w14:paraId="7B7D2C41" w14:textId="77777777" w:rsidTr="001777FC">
        <w:trPr>
          <w:trHeight w:val="341"/>
        </w:trPr>
        <w:tc>
          <w:tcPr>
            <w:tcW w:w="425" w:type="dxa"/>
          </w:tcPr>
          <w:p w14:paraId="72D5307C" w14:textId="77777777" w:rsidR="00F96ACC" w:rsidRPr="00E01D42" w:rsidRDefault="00F96ACC" w:rsidP="00F96ACC">
            <w:pPr>
              <w:rPr>
                <w:rFonts w:eastAsia="標楷體"/>
              </w:rPr>
            </w:pPr>
            <w:r w:rsidRPr="00E01D42">
              <w:rPr>
                <w:rFonts w:eastAsia="標楷體" w:hint="eastAsia"/>
              </w:rPr>
              <w:t>15</w:t>
            </w:r>
          </w:p>
        </w:tc>
        <w:tc>
          <w:tcPr>
            <w:tcW w:w="6832" w:type="dxa"/>
          </w:tcPr>
          <w:p w14:paraId="77B1E9BF" w14:textId="77777777" w:rsidR="00F96ACC" w:rsidRPr="00E01D42" w:rsidRDefault="00F96ACC" w:rsidP="00F96ACC">
            <w:pPr>
              <w:rPr>
                <w:rFonts w:eastAsia="標楷體"/>
              </w:rPr>
            </w:pPr>
            <w:r w:rsidRPr="00E01D42">
              <w:rPr>
                <w:rFonts w:eastAsia="標楷體"/>
              </w:rPr>
              <w:t>安全衛生管理記錄與績效評估措施</w:t>
            </w:r>
          </w:p>
        </w:tc>
        <w:tc>
          <w:tcPr>
            <w:tcW w:w="1107" w:type="dxa"/>
          </w:tcPr>
          <w:p w14:paraId="7F614962" w14:textId="77777777" w:rsidR="00F96ACC" w:rsidRPr="00E01D42" w:rsidRDefault="00F96ACC" w:rsidP="00F96ACC">
            <w:pPr>
              <w:rPr>
                <w:rFonts w:eastAsia="標楷體"/>
              </w:rPr>
            </w:pPr>
          </w:p>
        </w:tc>
        <w:tc>
          <w:tcPr>
            <w:tcW w:w="804" w:type="dxa"/>
          </w:tcPr>
          <w:p w14:paraId="52491E53" w14:textId="77777777" w:rsidR="00F96ACC" w:rsidRPr="00E01D42" w:rsidRDefault="00F96ACC" w:rsidP="00F96ACC">
            <w:pPr>
              <w:rPr>
                <w:rFonts w:eastAsia="標楷體"/>
              </w:rPr>
            </w:pPr>
          </w:p>
        </w:tc>
        <w:tc>
          <w:tcPr>
            <w:tcW w:w="351" w:type="dxa"/>
          </w:tcPr>
          <w:p w14:paraId="5A1D3B61" w14:textId="77777777" w:rsidR="00F96ACC" w:rsidRPr="00E01D42" w:rsidRDefault="00F96ACC" w:rsidP="00F96ACC">
            <w:pPr>
              <w:rPr>
                <w:rFonts w:eastAsia="標楷體"/>
                <w:b/>
                <w:bCs/>
                <w:u w:val="single"/>
              </w:rPr>
            </w:pPr>
          </w:p>
        </w:tc>
        <w:tc>
          <w:tcPr>
            <w:tcW w:w="351" w:type="dxa"/>
          </w:tcPr>
          <w:p w14:paraId="2E7BE14A" w14:textId="77777777" w:rsidR="00F96ACC" w:rsidRPr="00E01D42" w:rsidRDefault="00F96ACC" w:rsidP="00F96ACC">
            <w:pPr>
              <w:rPr>
                <w:rFonts w:eastAsia="標楷體"/>
                <w:b/>
                <w:bCs/>
                <w:u w:val="single"/>
              </w:rPr>
            </w:pPr>
          </w:p>
        </w:tc>
        <w:tc>
          <w:tcPr>
            <w:tcW w:w="351" w:type="dxa"/>
          </w:tcPr>
          <w:p w14:paraId="617EA0AF" w14:textId="77777777" w:rsidR="00F96ACC" w:rsidRPr="00E01D42" w:rsidRDefault="00F96ACC" w:rsidP="00F96ACC">
            <w:pPr>
              <w:rPr>
                <w:rFonts w:eastAsia="標楷體"/>
                <w:b/>
                <w:bCs/>
                <w:u w:val="single"/>
              </w:rPr>
            </w:pPr>
          </w:p>
        </w:tc>
        <w:tc>
          <w:tcPr>
            <w:tcW w:w="351" w:type="dxa"/>
          </w:tcPr>
          <w:p w14:paraId="51E73A61" w14:textId="77777777" w:rsidR="00F96ACC" w:rsidRPr="00E01D42" w:rsidRDefault="00F96ACC" w:rsidP="00F96ACC">
            <w:pPr>
              <w:rPr>
                <w:rFonts w:eastAsia="標楷體"/>
                <w:b/>
                <w:bCs/>
                <w:u w:val="single"/>
              </w:rPr>
            </w:pPr>
          </w:p>
        </w:tc>
        <w:tc>
          <w:tcPr>
            <w:tcW w:w="351" w:type="dxa"/>
          </w:tcPr>
          <w:p w14:paraId="2EB78F27" w14:textId="77777777" w:rsidR="00F96ACC" w:rsidRPr="00E01D42" w:rsidRDefault="00F96ACC" w:rsidP="00F96ACC">
            <w:pPr>
              <w:rPr>
                <w:rFonts w:eastAsia="標楷體"/>
                <w:b/>
                <w:bCs/>
                <w:u w:val="single"/>
              </w:rPr>
            </w:pPr>
          </w:p>
        </w:tc>
        <w:tc>
          <w:tcPr>
            <w:tcW w:w="351" w:type="dxa"/>
          </w:tcPr>
          <w:p w14:paraId="52FBA4EE" w14:textId="77777777" w:rsidR="00F96ACC" w:rsidRPr="00E01D42" w:rsidRDefault="00F96ACC" w:rsidP="00F96ACC">
            <w:pPr>
              <w:rPr>
                <w:rFonts w:eastAsia="標楷體"/>
                <w:b/>
                <w:bCs/>
                <w:u w:val="single"/>
              </w:rPr>
            </w:pPr>
          </w:p>
        </w:tc>
        <w:tc>
          <w:tcPr>
            <w:tcW w:w="351" w:type="dxa"/>
          </w:tcPr>
          <w:p w14:paraId="1AF32F88" w14:textId="77777777" w:rsidR="00F96ACC" w:rsidRPr="00E01D42" w:rsidRDefault="00F96ACC" w:rsidP="00F96ACC">
            <w:pPr>
              <w:rPr>
                <w:rFonts w:eastAsia="標楷體"/>
                <w:b/>
                <w:bCs/>
                <w:u w:val="single"/>
              </w:rPr>
            </w:pPr>
          </w:p>
        </w:tc>
        <w:tc>
          <w:tcPr>
            <w:tcW w:w="351" w:type="dxa"/>
          </w:tcPr>
          <w:p w14:paraId="7E732B8D" w14:textId="77777777" w:rsidR="00F96ACC" w:rsidRPr="00E01D42" w:rsidRDefault="00F96ACC" w:rsidP="00F96ACC">
            <w:pPr>
              <w:rPr>
                <w:rFonts w:eastAsia="標楷體"/>
                <w:b/>
                <w:bCs/>
                <w:u w:val="single"/>
              </w:rPr>
            </w:pPr>
          </w:p>
        </w:tc>
        <w:tc>
          <w:tcPr>
            <w:tcW w:w="351" w:type="dxa"/>
          </w:tcPr>
          <w:p w14:paraId="235AB470" w14:textId="77777777" w:rsidR="00F96ACC" w:rsidRPr="00E01D42" w:rsidRDefault="00F96ACC" w:rsidP="00F96ACC">
            <w:pPr>
              <w:rPr>
                <w:rFonts w:eastAsia="標楷體"/>
                <w:b/>
                <w:bCs/>
                <w:u w:val="single"/>
              </w:rPr>
            </w:pPr>
          </w:p>
        </w:tc>
        <w:tc>
          <w:tcPr>
            <w:tcW w:w="351" w:type="dxa"/>
          </w:tcPr>
          <w:p w14:paraId="69C8FC09" w14:textId="77777777" w:rsidR="00F96ACC" w:rsidRPr="00E01D42" w:rsidRDefault="00F96ACC" w:rsidP="00F96ACC">
            <w:pPr>
              <w:rPr>
                <w:rFonts w:eastAsia="標楷體"/>
                <w:b/>
                <w:bCs/>
                <w:u w:val="single"/>
              </w:rPr>
            </w:pPr>
          </w:p>
        </w:tc>
        <w:tc>
          <w:tcPr>
            <w:tcW w:w="351" w:type="dxa"/>
          </w:tcPr>
          <w:p w14:paraId="5E79CCD2" w14:textId="77777777" w:rsidR="00F96ACC" w:rsidRPr="00E01D42" w:rsidRDefault="00F96ACC" w:rsidP="00F96ACC">
            <w:pPr>
              <w:rPr>
                <w:rFonts w:eastAsia="標楷體"/>
                <w:b/>
                <w:bCs/>
                <w:u w:val="single"/>
              </w:rPr>
            </w:pPr>
          </w:p>
        </w:tc>
        <w:tc>
          <w:tcPr>
            <w:tcW w:w="355" w:type="dxa"/>
          </w:tcPr>
          <w:p w14:paraId="01B36F2E" w14:textId="77777777" w:rsidR="00F96ACC" w:rsidRPr="00E01D42" w:rsidRDefault="00F96ACC" w:rsidP="00F96ACC">
            <w:pPr>
              <w:rPr>
                <w:rFonts w:eastAsia="標楷體"/>
                <w:b/>
                <w:bCs/>
                <w:u w:val="single"/>
              </w:rPr>
            </w:pPr>
          </w:p>
        </w:tc>
        <w:tc>
          <w:tcPr>
            <w:tcW w:w="819" w:type="dxa"/>
          </w:tcPr>
          <w:p w14:paraId="5BBCF7D9" w14:textId="77777777" w:rsidR="00F96ACC" w:rsidRPr="00E01D42" w:rsidRDefault="00F96ACC" w:rsidP="00F96ACC">
            <w:pPr>
              <w:rPr>
                <w:rFonts w:eastAsia="標楷體"/>
                <w:b/>
                <w:bCs/>
                <w:u w:val="single"/>
              </w:rPr>
            </w:pPr>
          </w:p>
        </w:tc>
      </w:tr>
      <w:tr w:rsidR="00F96ACC" w:rsidRPr="00E01D42" w14:paraId="02318161" w14:textId="77777777" w:rsidTr="001777FC">
        <w:trPr>
          <w:trHeight w:val="199"/>
        </w:trPr>
        <w:tc>
          <w:tcPr>
            <w:tcW w:w="425" w:type="dxa"/>
          </w:tcPr>
          <w:p w14:paraId="0C17A417" w14:textId="77777777" w:rsidR="00F96ACC" w:rsidRPr="00E01D42" w:rsidRDefault="00F96ACC" w:rsidP="00F96ACC">
            <w:pPr>
              <w:rPr>
                <w:rFonts w:eastAsia="標楷體"/>
              </w:rPr>
            </w:pPr>
            <w:r w:rsidRPr="00E01D42">
              <w:rPr>
                <w:rFonts w:eastAsia="標楷體" w:hint="eastAsia"/>
              </w:rPr>
              <w:t>16</w:t>
            </w:r>
          </w:p>
        </w:tc>
        <w:tc>
          <w:tcPr>
            <w:tcW w:w="6832" w:type="dxa"/>
          </w:tcPr>
          <w:p w14:paraId="01FEBE2E" w14:textId="77777777" w:rsidR="00F96ACC" w:rsidRPr="00E01D42" w:rsidRDefault="00F96ACC" w:rsidP="00F96ACC">
            <w:pPr>
              <w:rPr>
                <w:rFonts w:eastAsia="標楷體"/>
              </w:rPr>
            </w:pPr>
            <w:r w:rsidRPr="00E01D42">
              <w:rPr>
                <w:rFonts w:eastAsia="標楷體"/>
              </w:rPr>
              <w:t>其他安全衛生管理措施</w:t>
            </w:r>
          </w:p>
        </w:tc>
        <w:tc>
          <w:tcPr>
            <w:tcW w:w="1107" w:type="dxa"/>
          </w:tcPr>
          <w:p w14:paraId="24D2AA8D" w14:textId="77777777" w:rsidR="00F96ACC" w:rsidRPr="00E01D42" w:rsidRDefault="00F96ACC" w:rsidP="00F96ACC">
            <w:pPr>
              <w:rPr>
                <w:rFonts w:eastAsia="標楷體"/>
              </w:rPr>
            </w:pPr>
          </w:p>
        </w:tc>
        <w:tc>
          <w:tcPr>
            <w:tcW w:w="804" w:type="dxa"/>
          </w:tcPr>
          <w:p w14:paraId="40E5B3C6" w14:textId="77777777" w:rsidR="00F96ACC" w:rsidRPr="00E01D42" w:rsidRDefault="00F96ACC" w:rsidP="00F96ACC">
            <w:pPr>
              <w:rPr>
                <w:rFonts w:eastAsia="標楷體"/>
              </w:rPr>
            </w:pPr>
          </w:p>
        </w:tc>
        <w:tc>
          <w:tcPr>
            <w:tcW w:w="351" w:type="dxa"/>
          </w:tcPr>
          <w:p w14:paraId="472E8786" w14:textId="77777777" w:rsidR="00F96ACC" w:rsidRPr="00E01D42" w:rsidRDefault="00F96ACC" w:rsidP="00F96ACC">
            <w:pPr>
              <w:rPr>
                <w:rFonts w:eastAsia="標楷體"/>
                <w:b/>
                <w:bCs/>
                <w:u w:val="single"/>
              </w:rPr>
            </w:pPr>
          </w:p>
        </w:tc>
        <w:tc>
          <w:tcPr>
            <w:tcW w:w="351" w:type="dxa"/>
          </w:tcPr>
          <w:p w14:paraId="5F11FC4A" w14:textId="77777777" w:rsidR="00F96ACC" w:rsidRPr="00E01D42" w:rsidRDefault="00F96ACC" w:rsidP="00F96ACC">
            <w:pPr>
              <w:rPr>
                <w:rFonts w:eastAsia="標楷體"/>
                <w:b/>
                <w:bCs/>
                <w:u w:val="single"/>
              </w:rPr>
            </w:pPr>
          </w:p>
        </w:tc>
        <w:tc>
          <w:tcPr>
            <w:tcW w:w="351" w:type="dxa"/>
          </w:tcPr>
          <w:p w14:paraId="50089034" w14:textId="77777777" w:rsidR="00F96ACC" w:rsidRPr="00E01D42" w:rsidRDefault="00F96ACC" w:rsidP="00F96ACC">
            <w:pPr>
              <w:rPr>
                <w:rFonts w:eastAsia="標楷體"/>
                <w:b/>
                <w:bCs/>
                <w:u w:val="single"/>
              </w:rPr>
            </w:pPr>
          </w:p>
        </w:tc>
        <w:tc>
          <w:tcPr>
            <w:tcW w:w="351" w:type="dxa"/>
          </w:tcPr>
          <w:p w14:paraId="7390F540" w14:textId="77777777" w:rsidR="00F96ACC" w:rsidRPr="00E01D42" w:rsidRDefault="00F96ACC" w:rsidP="00F96ACC">
            <w:pPr>
              <w:rPr>
                <w:rFonts w:eastAsia="標楷體"/>
                <w:b/>
                <w:bCs/>
                <w:u w:val="single"/>
              </w:rPr>
            </w:pPr>
          </w:p>
        </w:tc>
        <w:tc>
          <w:tcPr>
            <w:tcW w:w="351" w:type="dxa"/>
          </w:tcPr>
          <w:p w14:paraId="1B1D9AB4" w14:textId="77777777" w:rsidR="00F96ACC" w:rsidRPr="00E01D42" w:rsidRDefault="00F96ACC" w:rsidP="00F96ACC">
            <w:pPr>
              <w:rPr>
                <w:rFonts w:eastAsia="標楷體"/>
                <w:b/>
                <w:bCs/>
                <w:u w:val="single"/>
              </w:rPr>
            </w:pPr>
          </w:p>
        </w:tc>
        <w:tc>
          <w:tcPr>
            <w:tcW w:w="351" w:type="dxa"/>
          </w:tcPr>
          <w:p w14:paraId="59C4A802" w14:textId="77777777" w:rsidR="00F96ACC" w:rsidRPr="00E01D42" w:rsidRDefault="00F96ACC" w:rsidP="00F96ACC">
            <w:pPr>
              <w:rPr>
                <w:rFonts w:eastAsia="標楷體"/>
                <w:b/>
                <w:bCs/>
                <w:u w:val="single"/>
              </w:rPr>
            </w:pPr>
          </w:p>
        </w:tc>
        <w:tc>
          <w:tcPr>
            <w:tcW w:w="351" w:type="dxa"/>
          </w:tcPr>
          <w:p w14:paraId="686E2C8A" w14:textId="77777777" w:rsidR="00F96ACC" w:rsidRPr="00E01D42" w:rsidRDefault="00F96ACC" w:rsidP="00F96ACC">
            <w:pPr>
              <w:rPr>
                <w:rFonts w:eastAsia="標楷體"/>
                <w:b/>
                <w:bCs/>
                <w:u w:val="single"/>
              </w:rPr>
            </w:pPr>
          </w:p>
        </w:tc>
        <w:tc>
          <w:tcPr>
            <w:tcW w:w="351" w:type="dxa"/>
          </w:tcPr>
          <w:p w14:paraId="65AFA5D6" w14:textId="77777777" w:rsidR="00F96ACC" w:rsidRPr="00E01D42" w:rsidRDefault="00F96ACC" w:rsidP="00F96ACC">
            <w:pPr>
              <w:rPr>
                <w:rFonts w:eastAsia="標楷體"/>
                <w:b/>
                <w:bCs/>
                <w:u w:val="single"/>
              </w:rPr>
            </w:pPr>
          </w:p>
        </w:tc>
        <w:tc>
          <w:tcPr>
            <w:tcW w:w="351" w:type="dxa"/>
          </w:tcPr>
          <w:p w14:paraId="1E79FEAD" w14:textId="77777777" w:rsidR="00F96ACC" w:rsidRPr="00E01D42" w:rsidRDefault="00F96ACC" w:rsidP="00F96ACC">
            <w:pPr>
              <w:rPr>
                <w:rFonts w:eastAsia="標楷體"/>
                <w:b/>
                <w:bCs/>
                <w:u w:val="single"/>
              </w:rPr>
            </w:pPr>
          </w:p>
        </w:tc>
        <w:tc>
          <w:tcPr>
            <w:tcW w:w="351" w:type="dxa"/>
          </w:tcPr>
          <w:p w14:paraId="492BF6F5" w14:textId="77777777" w:rsidR="00F96ACC" w:rsidRPr="00E01D42" w:rsidRDefault="00F96ACC" w:rsidP="00F96ACC">
            <w:pPr>
              <w:rPr>
                <w:rFonts w:eastAsia="標楷體"/>
                <w:b/>
                <w:bCs/>
                <w:u w:val="single"/>
              </w:rPr>
            </w:pPr>
          </w:p>
        </w:tc>
        <w:tc>
          <w:tcPr>
            <w:tcW w:w="351" w:type="dxa"/>
          </w:tcPr>
          <w:p w14:paraId="36ADF31D" w14:textId="77777777" w:rsidR="00F96ACC" w:rsidRPr="00E01D42" w:rsidRDefault="00F96ACC" w:rsidP="00F96ACC">
            <w:pPr>
              <w:rPr>
                <w:rFonts w:eastAsia="標楷體"/>
                <w:b/>
                <w:bCs/>
                <w:u w:val="single"/>
              </w:rPr>
            </w:pPr>
          </w:p>
        </w:tc>
        <w:tc>
          <w:tcPr>
            <w:tcW w:w="355" w:type="dxa"/>
          </w:tcPr>
          <w:p w14:paraId="4A547EC5" w14:textId="77777777" w:rsidR="00F96ACC" w:rsidRPr="00E01D42" w:rsidRDefault="00F96ACC" w:rsidP="00F96ACC">
            <w:pPr>
              <w:rPr>
                <w:rFonts w:eastAsia="標楷體"/>
                <w:b/>
                <w:bCs/>
                <w:u w:val="single"/>
              </w:rPr>
            </w:pPr>
          </w:p>
        </w:tc>
        <w:tc>
          <w:tcPr>
            <w:tcW w:w="819" w:type="dxa"/>
          </w:tcPr>
          <w:p w14:paraId="2690203D" w14:textId="77777777" w:rsidR="00F96ACC" w:rsidRPr="00E01D42" w:rsidRDefault="00F96ACC" w:rsidP="00F96ACC">
            <w:pPr>
              <w:rPr>
                <w:rFonts w:eastAsia="標楷體"/>
                <w:b/>
                <w:bCs/>
                <w:u w:val="single"/>
              </w:rPr>
            </w:pPr>
          </w:p>
        </w:tc>
      </w:tr>
      <w:tr w:rsidR="00F96ACC" w:rsidRPr="00E01D42" w14:paraId="055D98A6" w14:textId="77777777" w:rsidTr="001777FC">
        <w:tc>
          <w:tcPr>
            <w:tcW w:w="14203" w:type="dxa"/>
            <w:gridSpan w:val="17"/>
          </w:tcPr>
          <w:p w14:paraId="403D2913" w14:textId="77777777" w:rsidR="00F96ACC" w:rsidRPr="00E01D42" w:rsidRDefault="00F96ACC" w:rsidP="00F96ACC">
            <w:pPr>
              <w:rPr>
                <w:rFonts w:eastAsia="標楷體"/>
                <w:b/>
                <w:bCs/>
              </w:rPr>
            </w:pPr>
            <w:r w:rsidRPr="00E01D42">
              <w:rPr>
                <w:rFonts w:eastAsia="標楷體"/>
                <w:b/>
                <w:bCs/>
                <w:sz w:val="22"/>
              </w:rPr>
              <w:t>說明：雇主應依規定訂定職業安全衛生管理計畫，規劃、督導及推動工作場所負責人及各級主管指揮、監督所屬執行安全衛生管理事項，並協調及指導有關人員實施。</w:t>
            </w:r>
            <w:r w:rsidRPr="00E01D42">
              <w:rPr>
                <w:rFonts w:eastAsia="標楷體" w:hint="eastAsia"/>
                <w:b/>
                <w:bCs/>
                <w:sz w:val="22"/>
              </w:rPr>
              <w:t>(</w:t>
            </w:r>
            <w:r w:rsidRPr="00E01D42">
              <w:rPr>
                <w:rFonts w:eastAsia="標楷體" w:hint="eastAsia"/>
                <w:b/>
                <w:bCs/>
                <w:sz w:val="22"/>
              </w:rPr>
              <w:t>本甘特圖供自由修改</w:t>
            </w:r>
            <w:r w:rsidRPr="00E01D42">
              <w:rPr>
                <w:rFonts w:eastAsia="標楷體" w:hint="eastAsia"/>
                <w:b/>
                <w:bCs/>
                <w:sz w:val="22"/>
              </w:rPr>
              <w:t>)</w:t>
            </w:r>
          </w:p>
        </w:tc>
      </w:tr>
    </w:tbl>
    <w:p w14:paraId="2CCBFD1D" w14:textId="77777777" w:rsidR="00E76FE8" w:rsidRPr="00E01D42" w:rsidRDefault="00E76FE8" w:rsidP="00B07767">
      <w:pPr>
        <w:rPr>
          <w:rFonts w:eastAsia="標楷體"/>
        </w:rPr>
        <w:sectPr w:rsidR="00E76FE8" w:rsidRPr="00E01D42" w:rsidSect="001777FC">
          <w:footerReference w:type="default" r:id="rId21"/>
          <w:pgSz w:w="17180" w:h="12247" w:orient="landscape"/>
          <w:pgMar w:top="1418" w:right="1418" w:bottom="1418" w:left="1418" w:header="851" w:footer="992" w:gutter="0"/>
          <w:cols w:space="425"/>
          <w:docGrid w:linePitch="360"/>
        </w:sectPr>
      </w:pPr>
    </w:p>
    <w:p w14:paraId="28B9FE27" w14:textId="77777777" w:rsidR="001F4F57" w:rsidRPr="00E01D42" w:rsidRDefault="006C7CAE" w:rsidP="009923AF">
      <w:pPr>
        <w:pStyle w:val="21"/>
        <w:numPr>
          <w:ilvl w:val="0"/>
          <w:numId w:val="11"/>
        </w:numPr>
        <w:spacing w:line="320" w:lineRule="exact"/>
        <w:rPr>
          <w:rFonts w:ascii="Times New Roman" w:eastAsia="標楷體" w:hAnsi="Times New Roman"/>
          <w:b w:val="0"/>
          <w:sz w:val="24"/>
        </w:rPr>
      </w:pPr>
      <w:bookmarkStart w:id="47" w:name="_Toc244340597"/>
      <w:bookmarkStart w:id="48" w:name="_Toc400631878"/>
      <w:bookmarkStart w:id="49" w:name="_Toc466293392"/>
      <w:bookmarkStart w:id="50" w:name="_Toc14038704"/>
      <w:bookmarkStart w:id="51" w:name="_Toc28866540"/>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Pr="00E01D42">
        <w:rPr>
          <w:rFonts w:ascii="Times New Roman" w:eastAsia="標楷體" w:hAnsi="Times New Roman"/>
          <w:b w:val="0"/>
          <w:sz w:val="24"/>
        </w:rPr>
        <w:t>危害之辨識、評估及控制</w:t>
      </w:r>
      <w:bookmarkEnd w:id="47"/>
      <w:bookmarkEnd w:id="48"/>
      <w:bookmarkEnd w:id="49"/>
      <w:bookmarkEnd w:id="50"/>
      <w:bookmarkEnd w:id="51"/>
    </w:p>
    <w:tbl>
      <w:tblPr>
        <w:tblpPr w:leftFromText="180" w:rightFromText="180" w:vertAnchor="page" w:horzAnchor="margin" w:tblpY="2336"/>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38"/>
        <w:gridCol w:w="1418"/>
        <w:gridCol w:w="1275"/>
        <w:gridCol w:w="4687"/>
      </w:tblGrid>
      <w:tr w:rsidR="0009144A" w:rsidRPr="00E01D42" w14:paraId="70A9FBB0" w14:textId="77777777" w:rsidTr="00D52CBD">
        <w:trPr>
          <w:cantSplit/>
        </w:trPr>
        <w:tc>
          <w:tcPr>
            <w:tcW w:w="9218" w:type="dxa"/>
            <w:gridSpan w:val="4"/>
            <w:vAlign w:val="center"/>
          </w:tcPr>
          <w:p w14:paraId="0257F5FD" w14:textId="77777777" w:rsidR="006C7CAE" w:rsidRPr="00E01D42" w:rsidRDefault="0009144A" w:rsidP="00D52CBD">
            <w:pPr>
              <w:rPr>
                <w:rFonts w:eastAsia="標楷體"/>
              </w:rPr>
            </w:pPr>
            <w:r w:rsidRPr="00E01D42">
              <w:rPr>
                <w:rFonts w:eastAsia="標楷體"/>
              </w:rPr>
              <w:t>事業單位、部門或作業</w:t>
            </w:r>
            <w:r w:rsidR="006500EF" w:rsidRPr="00E01D42">
              <w:rPr>
                <w:rFonts w:eastAsia="標楷體"/>
              </w:rPr>
              <w:t>(</w:t>
            </w:r>
            <w:r w:rsidR="006500EF" w:rsidRPr="00E01D42">
              <w:rPr>
                <w:rFonts w:eastAsia="標楷體"/>
              </w:rPr>
              <w:t>含承攬作業</w:t>
            </w:r>
            <w:r w:rsidR="006500EF" w:rsidRPr="00E01D42">
              <w:rPr>
                <w:rFonts w:eastAsia="標楷體"/>
              </w:rPr>
              <w:t>)</w:t>
            </w:r>
            <w:r w:rsidRPr="00E01D42">
              <w:rPr>
                <w:rFonts w:eastAsia="標楷體"/>
              </w:rPr>
              <w:t>名稱：</w:t>
            </w:r>
          </w:p>
          <w:p w14:paraId="038499E5" w14:textId="1289CBF2" w:rsidR="0009144A" w:rsidRPr="00E01D42" w:rsidRDefault="006C7CAE" w:rsidP="00D52CBD">
            <w:pPr>
              <w:ind w:leftChars="100" w:left="240"/>
              <w:rPr>
                <w:rFonts w:eastAsia="標楷體"/>
              </w:rPr>
            </w:pPr>
            <w:r w:rsidRPr="00E01D42">
              <w:rPr>
                <w:rFonts w:eastAsia="標楷體" w:hint="eastAsia"/>
                <w:b/>
              </w:rPr>
              <w:t>例：</w:t>
            </w:r>
            <w:r w:rsidRPr="003F203F">
              <w:rPr>
                <w:rFonts w:eastAsia="標楷體" w:hint="eastAsia"/>
                <w:b/>
              </w:rPr>
              <w:t>總務設計組，廠房增建</w:t>
            </w:r>
            <w:r w:rsidR="003F203F">
              <w:rPr>
                <w:rFonts w:eastAsia="標楷體" w:hint="eastAsia"/>
                <w:b/>
              </w:rPr>
              <w:t>、員</w:t>
            </w:r>
            <w:proofErr w:type="gramStart"/>
            <w:r w:rsidR="003F203F">
              <w:rPr>
                <w:rFonts w:eastAsia="標楷體" w:hint="eastAsia"/>
                <w:b/>
              </w:rPr>
              <w:t>餐</w:t>
            </w:r>
            <w:proofErr w:type="gramEnd"/>
            <w:r w:rsidR="003F203F">
              <w:rPr>
                <w:rFonts w:eastAsia="標楷體" w:hint="eastAsia"/>
                <w:b/>
              </w:rPr>
              <w:t>餐廳</w:t>
            </w:r>
          </w:p>
          <w:p w14:paraId="11109567" w14:textId="77777777" w:rsidR="0009144A" w:rsidRPr="00E01D42" w:rsidRDefault="006500EF" w:rsidP="00D52CBD">
            <w:pPr>
              <w:rPr>
                <w:rFonts w:eastAsia="標楷體"/>
              </w:rPr>
            </w:pPr>
            <w:r w:rsidRPr="00E01D42">
              <w:rPr>
                <w:rFonts w:eastAsia="標楷體"/>
              </w:rPr>
              <w:t>辦理人員、日期：</w:t>
            </w:r>
          </w:p>
          <w:p w14:paraId="44404528" w14:textId="77777777" w:rsidR="006500EF" w:rsidRPr="00E01D42" w:rsidRDefault="006C7CAE" w:rsidP="00D52CBD">
            <w:pPr>
              <w:ind w:leftChars="100" w:left="240"/>
              <w:rPr>
                <w:rFonts w:eastAsia="標楷體"/>
              </w:rPr>
            </w:pPr>
            <w:r w:rsidRPr="00E01D42">
              <w:rPr>
                <w:rFonts w:eastAsia="標楷體" w:hint="eastAsia"/>
                <w:b/>
              </w:rPr>
              <w:t>例：</w:t>
            </w:r>
            <w:r w:rsidRPr="003F203F">
              <w:rPr>
                <w:rFonts w:eastAsia="標楷體" w:hint="eastAsia"/>
                <w:b/>
                <w:bCs/>
              </w:rPr>
              <w:t>108/12/3</w:t>
            </w:r>
            <w:r w:rsidRPr="003F203F">
              <w:rPr>
                <w:rFonts w:eastAsia="標楷體" w:hint="eastAsia"/>
                <w:b/>
                <w:bCs/>
              </w:rPr>
              <w:t>、金城</w:t>
            </w:r>
            <w:proofErr w:type="gramStart"/>
            <w:r w:rsidRPr="003F203F">
              <w:rPr>
                <w:rFonts w:eastAsia="標楷體" w:hint="eastAsia"/>
                <w:b/>
                <w:bCs/>
              </w:rPr>
              <w:t>Ｏ</w:t>
            </w:r>
            <w:proofErr w:type="gramEnd"/>
          </w:p>
        </w:tc>
      </w:tr>
      <w:tr w:rsidR="0062611B" w:rsidRPr="00E01D42" w14:paraId="158166D6" w14:textId="77777777" w:rsidTr="009B7FE6">
        <w:trPr>
          <w:cantSplit/>
          <w:trHeight w:val="341"/>
        </w:trPr>
        <w:tc>
          <w:tcPr>
            <w:tcW w:w="1838" w:type="dxa"/>
            <w:vAlign w:val="center"/>
          </w:tcPr>
          <w:p w14:paraId="44298387" w14:textId="77777777" w:rsidR="0062611B" w:rsidRPr="00E01D42" w:rsidRDefault="00D407F8" w:rsidP="00D52CBD">
            <w:pPr>
              <w:rPr>
                <w:rFonts w:eastAsia="標楷體"/>
                <w:b/>
                <w:bCs/>
              </w:rPr>
            </w:pPr>
            <w:r w:rsidRPr="00E01D42">
              <w:rPr>
                <w:rFonts w:eastAsia="標楷體"/>
                <w:b/>
              </w:rPr>
              <w:t>環境或作業</w:t>
            </w:r>
            <w:r w:rsidR="00DD4476" w:rsidRPr="00E01D42">
              <w:rPr>
                <w:rFonts w:eastAsia="標楷體"/>
                <w:b/>
              </w:rPr>
              <w:t>內容</w:t>
            </w:r>
          </w:p>
        </w:tc>
        <w:tc>
          <w:tcPr>
            <w:tcW w:w="1418" w:type="dxa"/>
            <w:vAlign w:val="center"/>
          </w:tcPr>
          <w:p w14:paraId="07A79DCD" w14:textId="77777777" w:rsidR="0003701A" w:rsidRPr="00E01D42" w:rsidRDefault="00D407F8" w:rsidP="00D52CBD">
            <w:pPr>
              <w:rPr>
                <w:rFonts w:eastAsia="標楷體"/>
                <w:b/>
                <w:bCs/>
              </w:rPr>
            </w:pPr>
            <w:r w:rsidRPr="00E01D42">
              <w:rPr>
                <w:rFonts w:eastAsia="標楷體"/>
                <w:b/>
                <w:bCs/>
              </w:rPr>
              <w:t>災害類型</w:t>
            </w:r>
          </w:p>
          <w:p w14:paraId="445D6716" w14:textId="77777777" w:rsidR="0062611B" w:rsidRPr="00E01D42" w:rsidRDefault="0003701A" w:rsidP="00D52CBD">
            <w:pPr>
              <w:rPr>
                <w:rFonts w:eastAsia="標楷體"/>
                <w:b/>
                <w:bCs/>
              </w:rPr>
            </w:pPr>
            <w:r w:rsidRPr="00E01D42">
              <w:rPr>
                <w:rFonts w:eastAsia="標楷體"/>
                <w:b/>
                <w:bCs/>
              </w:rPr>
              <w:t>(</w:t>
            </w:r>
            <w:r w:rsidRPr="00E01D42">
              <w:rPr>
                <w:rFonts w:eastAsia="標楷體"/>
                <w:b/>
                <w:bCs/>
              </w:rPr>
              <w:t>可複選</w:t>
            </w:r>
            <w:r w:rsidRPr="00E01D42">
              <w:rPr>
                <w:rFonts w:eastAsia="標楷體"/>
                <w:b/>
                <w:bCs/>
              </w:rPr>
              <w:t>)</w:t>
            </w:r>
          </w:p>
        </w:tc>
        <w:tc>
          <w:tcPr>
            <w:tcW w:w="1275" w:type="dxa"/>
            <w:vAlign w:val="center"/>
          </w:tcPr>
          <w:p w14:paraId="4E4897E0" w14:textId="77777777" w:rsidR="0062611B" w:rsidRPr="00E01D42" w:rsidRDefault="00D407F8" w:rsidP="00D52CBD">
            <w:pPr>
              <w:rPr>
                <w:rFonts w:eastAsia="標楷體"/>
                <w:b/>
                <w:bCs/>
              </w:rPr>
            </w:pPr>
            <w:r w:rsidRPr="00E01D42">
              <w:rPr>
                <w:rFonts w:eastAsia="標楷體"/>
                <w:b/>
                <w:bCs/>
              </w:rPr>
              <w:t>風險等級</w:t>
            </w:r>
          </w:p>
        </w:tc>
        <w:tc>
          <w:tcPr>
            <w:tcW w:w="4687" w:type="dxa"/>
            <w:vAlign w:val="center"/>
          </w:tcPr>
          <w:p w14:paraId="51F740E5" w14:textId="77777777" w:rsidR="0062611B" w:rsidRPr="00E01D42" w:rsidRDefault="0062611B" w:rsidP="00D52CBD">
            <w:pPr>
              <w:rPr>
                <w:rFonts w:eastAsia="標楷體"/>
                <w:b/>
                <w:bCs/>
              </w:rPr>
            </w:pPr>
            <w:r w:rsidRPr="00E01D42">
              <w:rPr>
                <w:rFonts w:eastAsia="標楷體"/>
                <w:b/>
                <w:bCs/>
              </w:rPr>
              <w:t>控制方法</w:t>
            </w:r>
          </w:p>
        </w:tc>
      </w:tr>
      <w:tr w:rsidR="0062611B" w:rsidRPr="00E01D42" w14:paraId="6E2D591B" w14:textId="77777777" w:rsidTr="009B7FE6">
        <w:trPr>
          <w:cantSplit/>
          <w:trHeight w:val="1232"/>
        </w:trPr>
        <w:tc>
          <w:tcPr>
            <w:tcW w:w="1838" w:type="dxa"/>
          </w:tcPr>
          <w:p w14:paraId="2052EAD3" w14:textId="77777777" w:rsidR="0062611B" w:rsidRPr="00E01D42" w:rsidRDefault="006C7CAE" w:rsidP="00D52CBD">
            <w:pPr>
              <w:rPr>
                <w:rFonts w:eastAsia="標楷體"/>
                <w:b/>
              </w:rPr>
            </w:pPr>
            <w:r w:rsidRPr="00E01D42">
              <w:rPr>
                <w:rFonts w:eastAsia="標楷體" w:hint="eastAsia"/>
                <w:b/>
              </w:rPr>
              <w:t>例：施工架開口吊掛</w:t>
            </w:r>
          </w:p>
        </w:tc>
        <w:tc>
          <w:tcPr>
            <w:tcW w:w="1418" w:type="dxa"/>
          </w:tcPr>
          <w:p w14:paraId="28075448" w14:textId="77777777" w:rsidR="0062611B" w:rsidRPr="00E01D42" w:rsidRDefault="006C7CAE" w:rsidP="00D52CBD">
            <w:pPr>
              <w:rPr>
                <w:rFonts w:eastAsia="標楷體"/>
                <w:b/>
              </w:rPr>
            </w:pPr>
            <w:r w:rsidRPr="00E01D42">
              <w:rPr>
                <w:rFonts w:eastAsia="標楷體" w:hint="eastAsia"/>
                <w:b/>
              </w:rPr>
              <w:t>墜落、物體飛落</w:t>
            </w:r>
          </w:p>
        </w:tc>
        <w:tc>
          <w:tcPr>
            <w:tcW w:w="1275" w:type="dxa"/>
          </w:tcPr>
          <w:p w14:paraId="3C390767" w14:textId="77777777" w:rsidR="0062611B" w:rsidRPr="00E01D42" w:rsidRDefault="006C7CAE" w:rsidP="004F4DD7">
            <w:pPr>
              <w:jc w:val="center"/>
              <w:rPr>
                <w:rFonts w:eastAsia="標楷體"/>
                <w:b/>
              </w:rPr>
            </w:pPr>
            <w:r w:rsidRPr="00E01D42">
              <w:rPr>
                <w:rFonts w:eastAsia="標楷體" w:hint="eastAsia"/>
                <w:b/>
              </w:rPr>
              <w:t>高</w:t>
            </w:r>
          </w:p>
        </w:tc>
        <w:tc>
          <w:tcPr>
            <w:tcW w:w="4687" w:type="dxa"/>
          </w:tcPr>
          <w:p w14:paraId="72DDCB90" w14:textId="77777777" w:rsidR="0062611B" w:rsidRPr="00E01D42" w:rsidRDefault="006C7CAE" w:rsidP="00D52CBD">
            <w:pPr>
              <w:rPr>
                <w:rFonts w:eastAsia="標楷體"/>
                <w:b/>
              </w:rPr>
            </w:pPr>
            <w:r w:rsidRPr="00E01D42">
              <w:rPr>
                <w:rFonts w:eastAsia="標楷體" w:hint="eastAsia"/>
                <w:b/>
              </w:rPr>
              <w:t>施工架開口欄杆。</w:t>
            </w:r>
          </w:p>
          <w:p w14:paraId="41D748A7" w14:textId="77777777" w:rsidR="006C7CAE" w:rsidRPr="00E01D42" w:rsidRDefault="006C7CAE" w:rsidP="00D52CBD">
            <w:pPr>
              <w:rPr>
                <w:rFonts w:eastAsia="標楷體"/>
                <w:b/>
              </w:rPr>
            </w:pPr>
            <w:r w:rsidRPr="00E01D42">
              <w:rPr>
                <w:rFonts w:eastAsia="標楷體" w:hint="eastAsia"/>
                <w:b/>
              </w:rPr>
              <w:t>開口處</w:t>
            </w:r>
            <w:proofErr w:type="gramStart"/>
            <w:r w:rsidRPr="00E01D42">
              <w:rPr>
                <w:rFonts w:eastAsia="標楷體" w:hint="eastAsia"/>
                <w:b/>
              </w:rPr>
              <w:t>安全帶錨定處</w:t>
            </w:r>
            <w:proofErr w:type="gramEnd"/>
            <w:r w:rsidRPr="00E01D42">
              <w:rPr>
                <w:rFonts w:eastAsia="標楷體" w:hint="eastAsia"/>
                <w:b/>
              </w:rPr>
              <w:t>。</w:t>
            </w:r>
          </w:p>
          <w:p w14:paraId="7B0AF386" w14:textId="77777777" w:rsidR="006C7CAE" w:rsidRPr="00E01D42" w:rsidRDefault="006C7CAE" w:rsidP="00D52CBD">
            <w:pPr>
              <w:rPr>
                <w:rFonts w:eastAsia="標楷體"/>
                <w:b/>
              </w:rPr>
            </w:pPr>
            <w:r w:rsidRPr="00E01D42">
              <w:rPr>
                <w:rFonts w:eastAsia="標楷體" w:hint="eastAsia"/>
                <w:b/>
              </w:rPr>
              <w:t>安全帽使用</w:t>
            </w:r>
          </w:p>
        </w:tc>
      </w:tr>
      <w:tr w:rsidR="00D96C4C" w:rsidRPr="00E01D42" w14:paraId="1C3650A3" w14:textId="77777777" w:rsidTr="009B7FE6">
        <w:trPr>
          <w:cantSplit/>
          <w:trHeight w:val="1232"/>
        </w:trPr>
        <w:tc>
          <w:tcPr>
            <w:tcW w:w="1838" w:type="dxa"/>
            <w:vMerge w:val="restart"/>
          </w:tcPr>
          <w:p w14:paraId="5CC063B5" w14:textId="77777777" w:rsidR="00D96C4C" w:rsidRPr="00E01D42" w:rsidRDefault="00D96C4C" w:rsidP="00D52CBD">
            <w:pPr>
              <w:rPr>
                <w:rFonts w:eastAsia="標楷體"/>
                <w:b/>
              </w:rPr>
            </w:pPr>
            <w:r w:rsidRPr="00E01D42">
              <w:rPr>
                <w:rFonts w:eastAsia="標楷體" w:hint="eastAsia"/>
                <w:b/>
              </w:rPr>
              <w:t>例：廚房</w:t>
            </w:r>
          </w:p>
        </w:tc>
        <w:tc>
          <w:tcPr>
            <w:tcW w:w="1418" w:type="dxa"/>
          </w:tcPr>
          <w:p w14:paraId="5BBDFD2E" w14:textId="77777777" w:rsidR="00D96C4C" w:rsidRPr="00E01D42" w:rsidRDefault="00D96C4C" w:rsidP="00D52CBD">
            <w:pPr>
              <w:rPr>
                <w:rFonts w:eastAsia="標楷體"/>
                <w:b/>
              </w:rPr>
            </w:pPr>
            <w:r w:rsidRPr="00E01D42">
              <w:rPr>
                <w:rFonts w:eastAsia="標楷體" w:hint="eastAsia"/>
                <w:b/>
              </w:rPr>
              <w:t>物體崩塌</w:t>
            </w:r>
          </w:p>
        </w:tc>
        <w:tc>
          <w:tcPr>
            <w:tcW w:w="1275" w:type="dxa"/>
          </w:tcPr>
          <w:p w14:paraId="22A6B32A" w14:textId="77777777" w:rsidR="00D96C4C" w:rsidRPr="00E01D42" w:rsidRDefault="00D96C4C" w:rsidP="004F4DD7">
            <w:pPr>
              <w:jc w:val="center"/>
              <w:rPr>
                <w:rFonts w:eastAsia="標楷體"/>
                <w:b/>
              </w:rPr>
            </w:pPr>
            <w:r w:rsidRPr="00E01D42">
              <w:rPr>
                <w:rFonts w:eastAsia="標楷體" w:hint="eastAsia"/>
                <w:b/>
              </w:rPr>
              <w:t>低</w:t>
            </w:r>
          </w:p>
        </w:tc>
        <w:tc>
          <w:tcPr>
            <w:tcW w:w="4687" w:type="dxa"/>
          </w:tcPr>
          <w:p w14:paraId="703429D9" w14:textId="77777777" w:rsidR="00D96C4C" w:rsidRPr="00E01D42" w:rsidRDefault="00D96C4C" w:rsidP="00D52CBD">
            <w:pPr>
              <w:rPr>
                <w:rFonts w:eastAsia="標楷體"/>
                <w:b/>
              </w:rPr>
            </w:pPr>
            <w:r w:rsidRPr="00E01D42">
              <w:rPr>
                <w:rFonts w:eastAsia="標楷體" w:hint="eastAsia"/>
                <w:b/>
              </w:rPr>
              <w:t>堆疊綁</w:t>
            </w:r>
            <w:proofErr w:type="gramStart"/>
            <w:r w:rsidRPr="00E01D42">
              <w:rPr>
                <w:rFonts w:eastAsia="標楷體" w:hint="eastAsia"/>
                <w:b/>
              </w:rPr>
              <w:t>紮</w:t>
            </w:r>
            <w:proofErr w:type="gramEnd"/>
            <w:r w:rsidRPr="00E01D42">
              <w:rPr>
                <w:rFonts w:eastAsia="標楷體" w:hint="eastAsia"/>
                <w:b/>
              </w:rPr>
              <w:t>、堆疊貨架</w:t>
            </w:r>
            <w:r w:rsidR="004F6475" w:rsidRPr="00E01D42">
              <w:rPr>
                <w:rFonts w:eastAsia="標楷體" w:hint="eastAsia"/>
                <w:b/>
              </w:rPr>
              <w:t>設計改善</w:t>
            </w:r>
          </w:p>
        </w:tc>
      </w:tr>
      <w:tr w:rsidR="00D96C4C" w:rsidRPr="00E01D42" w14:paraId="6D5101EC" w14:textId="77777777" w:rsidTr="009B7FE6">
        <w:trPr>
          <w:cantSplit/>
          <w:trHeight w:val="1232"/>
        </w:trPr>
        <w:tc>
          <w:tcPr>
            <w:tcW w:w="1838" w:type="dxa"/>
            <w:vMerge/>
          </w:tcPr>
          <w:p w14:paraId="6AC038C8" w14:textId="77777777" w:rsidR="00D96C4C" w:rsidRPr="00E01D42" w:rsidRDefault="00D96C4C" w:rsidP="00D52CBD">
            <w:pPr>
              <w:rPr>
                <w:rFonts w:eastAsia="標楷體"/>
                <w:b/>
              </w:rPr>
            </w:pPr>
          </w:p>
        </w:tc>
        <w:tc>
          <w:tcPr>
            <w:tcW w:w="1418" w:type="dxa"/>
          </w:tcPr>
          <w:p w14:paraId="6B4F3A01" w14:textId="77777777" w:rsidR="00D96C4C" w:rsidRPr="00E01D42" w:rsidRDefault="00D96C4C" w:rsidP="00D52CBD">
            <w:pPr>
              <w:rPr>
                <w:rFonts w:eastAsia="標楷體"/>
                <w:b/>
              </w:rPr>
            </w:pPr>
            <w:proofErr w:type="gramStart"/>
            <w:r w:rsidRPr="00E01D42">
              <w:rPr>
                <w:rFonts w:eastAsia="標楷體" w:hint="eastAsia"/>
                <w:b/>
              </w:rPr>
              <w:t>感</w:t>
            </w:r>
            <w:proofErr w:type="gramEnd"/>
            <w:r w:rsidRPr="00E01D42">
              <w:rPr>
                <w:rFonts w:eastAsia="標楷體" w:hint="eastAsia"/>
                <w:b/>
              </w:rPr>
              <w:t>電</w:t>
            </w:r>
          </w:p>
        </w:tc>
        <w:tc>
          <w:tcPr>
            <w:tcW w:w="1275" w:type="dxa"/>
          </w:tcPr>
          <w:p w14:paraId="59712109" w14:textId="77777777" w:rsidR="00D96C4C" w:rsidRPr="00E01D42" w:rsidRDefault="00D96C4C" w:rsidP="004F4DD7">
            <w:pPr>
              <w:jc w:val="center"/>
              <w:rPr>
                <w:rFonts w:eastAsia="標楷體"/>
                <w:b/>
              </w:rPr>
            </w:pPr>
            <w:r w:rsidRPr="00E01D42">
              <w:rPr>
                <w:rFonts w:eastAsia="標楷體" w:hint="eastAsia"/>
                <w:b/>
              </w:rPr>
              <w:t>高</w:t>
            </w:r>
          </w:p>
        </w:tc>
        <w:tc>
          <w:tcPr>
            <w:tcW w:w="4687" w:type="dxa"/>
          </w:tcPr>
          <w:p w14:paraId="640D4D07" w14:textId="77777777" w:rsidR="00D96C4C" w:rsidRPr="00E01D42" w:rsidRDefault="004F6475" w:rsidP="00D52CBD">
            <w:pPr>
              <w:rPr>
                <w:rFonts w:eastAsia="標楷體"/>
                <w:b/>
              </w:rPr>
            </w:pPr>
            <w:r w:rsidRPr="00E01D42">
              <w:rPr>
                <w:rFonts w:eastAsia="標楷體" w:hint="eastAsia"/>
                <w:b/>
              </w:rPr>
              <w:t>全電器加裝接地線、漏電斷路器、線路改善</w:t>
            </w:r>
          </w:p>
        </w:tc>
      </w:tr>
      <w:tr w:rsidR="00D96C4C" w:rsidRPr="00E01D42" w14:paraId="5F215763" w14:textId="77777777" w:rsidTr="009B7FE6">
        <w:trPr>
          <w:cantSplit/>
          <w:trHeight w:val="1232"/>
        </w:trPr>
        <w:tc>
          <w:tcPr>
            <w:tcW w:w="1838" w:type="dxa"/>
            <w:vMerge/>
          </w:tcPr>
          <w:p w14:paraId="57C3A8A7" w14:textId="77777777" w:rsidR="00D96C4C" w:rsidRPr="00E01D42" w:rsidRDefault="00D96C4C" w:rsidP="00D52CBD">
            <w:pPr>
              <w:rPr>
                <w:rFonts w:eastAsia="標楷體"/>
                <w:b/>
              </w:rPr>
            </w:pPr>
          </w:p>
        </w:tc>
        <w:tc>
          <w:tcPr>
            <w:tcW w:w="1418" w:type="dxa"/>
          </w:tcPr>
          <w:p w14:paraId="0829FA7E" w14:textId="77777777" w:rsidR="00D96C4C" w:rsidRPr="00E01D42" w:rsidRDefault="00D96C4C" w:rsidP="00D52CBD">
            <w:pPr>
              <w:rPr>
                <w:rFonts w:eastAsia="標楷體"/>
                <w:b/>
              </w:rPr>
            </w:pPr>
            <w:r w:rsidRPr="00E01D42">
              <w:rPr>
                <w:rFonts w:eastAsia="標楷體" w:hint="eastAsia"/>
                <w:b/>
              </w:rPr>
              <w:t>被夾被</w:t>
            </w:r>
            <w:proofErr w:type="gramStart"/>
            <w:r w:rsidRPr="00E01D42">
              <w:rPr>
                <w:rFonts w:eastAsia="標楷體" w:hint="eastAsia"/>
                <w:b/>
              </w:rPr>
              <w:t>捲</w:t>
            </w:r>
            <w:proofErr w:type="gramEnd"/>
          </w:p>
        </w:tc>
        <w:tc>
          <w:tcPr>
            <w:tcW w:w="1275" w:type="dxa"/>
          </w:tcPr>
          <w:p w14:paraId="4D7B75DC" w14:textId="77777777" w:rsidR="00D96C4C" w:rsidRPr="00E01D42" w:rsidRDefault="00D96C4C" w:rsidP="004F4DD7">
            <w:pPr>
              <w:jc w:val="center"/>
              <w:rPr>
                <w:rFonts w:eastAsia="標楷體"/>
                <w:b/>
              </w:rPr>
            </w:pPr>
            <w:r w:rsidRPr="00E01D42">
              <w:rPr>
                <w:rFonts w:eastAsia="標楷體" w:hint="eastAsia"/>
                <w:b/>
              </w:rPr>
              <w:t>中</w:t>
            </w:r>
          </w:p>
        </w:tc>
        <w:tc>
          <w:tcPr>
            <w:tcW w:w="4687" w:type="dxa"/>
          </w:tcPr>
          <w:p w14:paraId="14655AB5" w14:textId="77777777" w:rsidR="00D96C4C" w:rsidRPr="00E01D42" w:rsidRDefault="004F6475" w:rsidP="00D52CBD">
            <w:pPr>
              <w:rPr>
                <w:rFonts w:eastAsia="標楷體"/>
                <w:b/>
              </w:rPr>
            </w:pPr>
            <w:r w:rsidRPr="00E01D42">
              <w:rPr>
                <w:rFonts w:eastAsia="標楷體" w:hint="eastAsia"/>
                <w:b/>
              </w:rPr>
              <w:t>攪拌機安裝護罩。</w:t>
            </w:r>
          </w:p>
          <w:p w14:paraId="0F5586CE" w14:textId="77777777" w:rsidR="004F6475" w:rsidRPr="00E01D42" w:rsidRDefault="004F6475" w:rsidP="00D52CBD">
            <w:pPr>
              <w:rPr>
                <w:rFonts w:eastAsia="標楷體"/>
                <w:b/>
              </w:rPr>
            </w:pPr>
            <w:proofErr w:type="gramStart"/>
            <w:r w:rsidRPr="00E01D42">
              <w:rPr>
                <w:rFonts w:eastAsia="標楷體" w:hint="eastAsia"/>
                <w:b/>
              </w:rPr>
              <w:t>切肉機</w:t>
            </w:r>
            <w:proofErr w:type="gramEnd"/>
            <w:r w:rsidRPr="00E01D42">
              <w:rPr>
                <w:rFonts w:eastAsia="標楷體" w:hint="eastAsia"/>
                <w:b/>
              </w:rPr>
              <w:t>加護罩。</w:t>
            </w:r>
          </w:p>
        </w:tc>
      </w:tr>
      <w:tr w:rsidR="0003701A" w:rsidRPr="00E01D42" w14:paraId="7BC7BE3F" w14:textId="77777777" w:rsidTr="009B7FE6">
        <w:trPr>
          <w:cantSplit/>
          <w:trHeight w:val="1232"/>
        </w:trPr>
        <w:tc>
          <w:tcPr>
            <w:tcW w:w="1838" w:type="dxa"/>
          </w:tcPr>
          <w:p w14:paraId="1D2266E8" w14:textId="77777777" w:rsidR="0003701A" w:rsidRPr="00E01D42" w:rsidRDefault="0003701A" w:rsidP="00D52CBD">
            <w:pPr>
              <w:rPr>
                <w:rFonts w:eastAsia="標楷體"/>
                <w:b/>
              </w:rPr>
            </w:pPr>
          </w:p>
        </w:tc>
        <w:tc>
          <w:tcPr>
            <w:tcW w:w="1418" w:type="dxa"/>
          </w:tcPr>
          <w:p w14:paraId="4BD28203" w14:textId="77777777" w:rsidR="0003701A" w:rsidRPr="00E01D42" w:rsidRDefault="0003701A" w:rsidP="00D52CBD">
            <w:pPr>
              <w:rPr>
                <w:rFonts w:eastAsia="標楷體"/>
                <w:b/>
              </w:rPr>
            </w:pPr>
          </w:p>
        </w:tc>
        <w:tc>
          <w:tcPr>
            <w:tcW w:w="1275" w:type="dxa"/>
          </w:tcPr>
          <w:p w14:paraId="65D27B9D" w14:textId="77777777" w:rsidR="0003701A" w:rsidRPr="00E01D42" w:rsidRDefault="0003701A" w:rsidP="00D52CBD">
            <w:pPr>
              <w:rPr>
                <w:rFonts w:eastAsia="標楷體"/>
                <w:b/>
              </w:rPr>
            </w:pPr>
          </w:p>
        </w:tc>
        <w:tc>
          <w:tcPr>
            <w:tcW w:w="4687" w:type="dxa"/>
          </w:tcPr>
          <w:p w14:paraId="56DD1DA9" w14:textId="77777777" w:rsidR="0003701A" w:rsidRPr="00E01D42" w:rsidRDefault="0003701A" w:rsidP="00D52CBD">
            <w:pPr>
              <w:rPr>
                <w:rFonts w:eastAsia="標楷體"/>
                <w:b/>
              </w:rPr>
            </w:pPr>
          </w:p>
        </w:tc>
      </w:tr>
      <w:tr w:rsidR="0003701A" w:rsidRPr="00E01D42" w14:paraId="7DE601BD" w14:textId="77777777" w:rsidTr="009B7FE6">
        <w:trPr>
          <w:cantSplit/>
          <w:trHeight w:val="1232"/>
        </w:trPr>
        <w:tc>
          <w:tcPr>
            <w:tcW w:w="1838" w:type="dxa"/>
          </w:tcPr>
          <w:p w14:paraId="38DA7FA2" w14:textId="77777777" w:rsidR="0003701A" w:rsidRPr="00E01D42" w:rsidRDefault="0003701A" w:rsidP="00D52CBD">
            <w:pPr>
              <w:rPr>
                <w:rFonts w:eastAsia="標楷體"/>
                <w:b/>
              </w:rPr>
            </w:pPr>
          </w:p>
        </w:tc>
        <w:tc>
          <w:tcPr>
            <w:tcW w:w="1418" w:type="dxa"/>
          </w:tcPr>
          <w:p w14:paraId="315F305C" w14:textId="77777777" w:rsidR="0003701A" w:rsidRPr="00E01D42" w:rsidRDefault="0003701A" w:rsidP="00D52CBD">
            <w:pPr>
              <w:rPr>
                <w:rFonts w:eastAsia="標楷體"/>
                <w:b/>
              </w:rPr>
            </w:pPr>
          </w:p>
        </w:tc>
        <w:tc>
          <w:tcPr>
            <w:tcW w:w="1275" w:type="dxa"/>
          </w:tcPr>
          <w:p w14:paraId="2BCF1057" w14:textId="77777777" w:rsidR="0003701A" w:rsidRPr="00E01D42" w:rsidRDefault="0003701A" w:rsidP="00D52CBD">
            <w:pPr>
              <w:rPr>
                <w:rFonts w:eastAsia="標楷體"/>
                <w:b/>
              </w:rPr>
            </w:pPr>
          </w:p>
        </w:tc>
        <w:tc>
          <w:tcPr>
            <w:tcW w:w="4687" w:type="dxa"/>
          </w:tcPr>
          <w:p w14:paraId="41B2A80E" w14:textId="77777777" w:rsidR="0003701A" w:rsidRPr="00E01D42" w:rsidRDefault="0003701A" w:rsidP="00D52CBD">
            <w:pPr>
              <w:rPr>
                <w:rFonts w:eastAsia="標楷體"/>
                <w:b/>
              </w:rPr>
            </w:pPr>
          </w:p>
        </w:tc>
      </w:tr>
      <w:tr w:rsidR="006500EF" w:rsidRPr="00E01D42" w14:paraId="04822E16" w14:textId="77777777" w:rsidTr="00D52CBD">
        <w:trPr>
          <w:cantSplit/>
          <w:trHeight w:val="1232"/>
        </w:trPr>
        <w:tc>
          <w:tcPr>
            <w:tcW w:w="9218" w:type="dxa"/>
            <w:gridSpan w:val="4"/>
          </w:tcPr>
          <w:p w14:paraId="49EE6CEF" w14:textId="77777777" w:rsidR="00D52CBD" w:rsidRPr="00E01D42" w:rsidRDefault="00D52CBD" w:rsidP="00D52CBD">
            <w:pPr>
              <w:rPr>
                <w:rFonts w:eastAsia="標楷體"/>
              </w:rPr>
            </w:pPr>
          </w:p>
          <w:p w14:paraId="7BDDBBFF" w14:textId="32DC567B" w:rsidR="006500EF" w:rsidRPr="00E01D42" w:rsidRDefault="006500EF" w:rsidP="00D52CBD">
            <w:pPr>
              <w:rPr>
                <w:rFonts w:eastAsia="標楷體"/>
              </w:rPr>
            </w:pPr>
            <w:r w:rsidRPr="00E01D42">
              <w:rPr>
                <w:rFonts w:eastAsia="標楷體"/>
              </w:rPr>
              <w:t>說明：</w:t>
            </w:r>
            <w:r w:rsidR="000C0334" w:rsidRPr="00E01D42">
              <w:rPr>
                <w:rFonts w:eastAsia="標楷體"/>
              </w:rPr>
              <w:t>應由各部門或作業主管邀集所屬工作人員</w:t>
            </w:r>
            <w:r w:rsidR="000C0334" w:rsidRPr="00E01D42">
              <w:rPr>
                <w:rFonts w:eastAsia="標楷體"/>
              </w:rPr>
              <w:t>(</w:t>
            </w:r>
            <w:r w:rsidR="000C0334" w:rsidRPr="00E01D42">
              <w:rPr>
                <w:rFonts w:eastAsia="標楷體"/>
              </w:rPr>
              <w:t>含承攬人</w:t>
            </w:r>
            <w:r w:rsidR="000C0334" w:rsidRPr="00E01D42">
              <w:rPr>
                <w:rFonts w:eastAsia="標楷體"/>
              </w:rPr>
              <w:t>)</w:t>
            </w:r>
            <w:r w:rsidR="000C0334" w:rsidRPr="00E01D42">
              <w:rPr>
                <w:rFonts w:eastAsia="標楷體"/>
              </w:rPr>
              <w:t>，並會同職業安全衛生人員及工務</w:t>
            </w:r>
            <w:r w:rsidR="000C0334" w:rsidRPr="00E01D42">
              <w:rPr>
                <w:rFonts w:eastAsia="標楷體"/>
              </w:rPr>
              <w:t>(</w:t>
            </w:r>
            <w:r w:rsidR="000C0334" w:rsidRPr="00E01D42">
              <w:rPr>
                <w:rFonts w:eastAsia="標楷體"/>
              </w:rPr>
              <w:t>工程</w:t>
            </w:r>
            <w:r w:rsidR="000C0334" w:rsidRPr="00E01D42">
              <w:rPr>
                <w:rFonts w:eastAsia="標楷體"/>
              </w:rPr>
              <w:t>)</w:t>
            </w:r>
            <w:r w:rsidR="000C0334" w:rsidRPr="00E01D42">
              <w:rPr>
                <w:rFonts w:eastAsia="標楷體"/>
              </w:rPr>
              <w:t>等相關單位人員共同辦理。</w:t>
            </w:r>
            <w:r w:rsidR="000C0334" w:rsidRPr="00E01D42">
              <w:rPr>
                <w:rFonts w:eastAsia="標楷體"/>
              </w:rPr>
              <w:t>(</w:t>
            </w:r>
            <w:r w:rsidR="000C0334" w:rsidRPr="00E01D42">
              <w:rPr>
                <w:rFonts w:eastAsia="標楷體"/>
                <w:b/>
              </w:rPr>
              <w:t>災害類型及風險等級可參考次頁辦理</w:t>
            </w:r>
            <w:r w:rsidR="000C0334" w:rsidRPr="00E01D42">
              <w:rPr>
                <w:rFonts w:eastAsia="標楷體"/>
              </w:rPr>
              <w:t>)</w:t>
            </w:r>
          </w:p>
        </w:tc>
      </w:tr>
    </w:tbl>
    <w:p w14:paraId="112EACA1" w14:textId="77777777" w:rsidR="0009144A" w:rsidRPr="00E01D42" w:rsidRDefault="0009144A" w:rsidP="00B07767">
      <w:pPr>
        <w:rPr>
          <w:rFonts w:eastAsia="標楷體"/>
        </w:rPr>
      </w:pPr>
    </w:p>
    <w:p w14:paraId="46A15D87" w14:textId="77777777" w:rsidR="00CC5CAD" w:rsidRPr="00E01D42" w:rsidRDefault="00CC5CAD" w:rsidP="00B07767">
      <w:pPr>
        <w:rPr>
          <w:rFonts w:eastAsia="標楷體"/>
        </w:rPr>
        <w:sectPr w:rsidR="00CC5CAD" w:rsidRPr="00E01D42" w:rsidSect="00E964DF">
          <w:pgSz w:w="12247" w:h="17180"/>
          <w:pgMar w:top="1531" w:right="1418" w:bottom="1418" w:left="1418" w:header="851" w:footer="1134" w:gutter="0"/>
          <w:cols w:space="425"/>
          <w:docGrid w:linePitch="360"/>
        </w:sectPr>
      </w:pPr>
    </w:p>
    <w:p w14:paraId="378DD0FF" w14:textId="77777777" w:rsidR="00CC5CAD" w:rsidRPr="00E01D42" w:rsidRDefault="000A64BF" w:rsidP="00B07767">
      <w:pPr>
        <w:rPr>
          <w:rFonts w:eastAsia="標楷體"/>
        </w:rPr>
      </w:pPr>
      <w:r w:rsidRPr="00E01D42">
        <w:rPr>
          <w:rFonts w:eastAsia="標楷體"/>
        </w:rPr>
        <w:lastRenderedPageBreak/>
        <w:t>災害類型分類表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71"/>
        <w:gridCol w:w="2571"/>
        <w:gridCol w:w="4325"/>
      </w:tblGrid>
      <w:tr w:rsidR="00CC5CAD" w:rsidRPr="00E01D42" w14:paraId="14625062" w14:textId="77777777" w:rsidTr="000C0334">
        <w:trPr>
          <w:cantSplit/>
          <w:trHeight w:val="3026"/>
        </w:trPr>
        <w:tc>
          <w:tcPr>
            <w:tcW w:w="1358" w:type="pct"/>
          </w:tcPr>
          <w:p w14:paraId="56978F04" w14:textId="77777777" w:rsidR="00CC5CAD" w:rsidRPr="00E01D42" w:rsidRDefault="00CC5CAD" w:rsidP="00B07767">
            <w:pPr>
              <w:rPr>
                <w:rFonts w:eastAsia="標楷體"/>
              </w:rPr>
            </w:pPr>
            <w:r w:rsidRPr="00E01D42">
              <w:rPr>
                <w:rFonts w:eastAsia="標楷體"/>
              </w:rPr>
              <w:t>墜落滾落</w:t>
            </w:r>
          </w:p>
          <w:p w14:paraId="0F567821" w14:textId="77777777" w:rsidR="00CC5CAD" w:rsidRPr="00E01D42" w:rsidRDefault="00CC5CAD" w:rsidP="00B07767">
            <w:pPr>
              <w:rPr>
                <w:rFonts w:eastAsia="標楷體"/>
              </w:rPr>
            </w:pPr>
            <w:r w:rsidRPr="00E01D42">
              <w:rPr>
                <w:rFonts w:eastAsia="標楷體"/>
              </w:rPr>
              <w:t>跌倒</w:t>
            </w:r>
          </w:p>
          <w:p w14:paraId="034B3E24" w14:textId="77777777" w:rsidR="00CC5CAD" w:rsidRPr="00E01D42" w:rsidRDefault="00CC5CAD" w:rsidP="00B07767">
            <w:pPr>
              <w:rPr>
                <w:rFonts w:eastAsia="標楷體"/>
              </w:rPr>
            </w:pPr>
            <w:r w:rsidRPr="00E01D42">
              <w:rPr>
                <w:rFonts w:eastAsia="標楷體"/>
              </w:rPr>
              <w:t>衝撞</w:t>
            </w:r>
            <w:r w:rsidRPr="00E01D42">
              <w:rPr>
                <w:rFonts w:eastAsia="標楷體"/>
              </w:rPr>
              <w:t>(</w:t>
            </w:r>
            <w:proofErr w:type="gramStart"/>
            <w:r w:rsidRPr="00E01D42">
              <w:rPr>
                <w:rFonts w:eastAsia="標楷體"/>
              </w:rPr>
              <w:t>人撞物</w:t>
            </w:r>
            <w:proofErr w:type="gramEnd"/>
            <w:r w:rsidRPr="00E01D42">
              <w:rPr>
                <w:rFonts w:eastAsia="標楷體"/>
              </w:rPr>
              <w:t>)</w:t>
            </w:r>
          </w:p>
          <w:p w14:paraId="789BAEBC" w14:textId="77777777" w:rsidR="00CC5CAD" w:rsidRPr="00E01D42" w:rsidRDefault="00CC5CAD" w:rsidP="00B07767">
            <w:pPr>
              <w:rPr>
                <w:rFonts w:eastAsia="標楷體"/>
              </w:rPr>
            </w:pPr>
            <w:r w:rsidRPr="00E01D42">
              <w:rPr>
                <w:rFonts w:eastAsia="標楷體"/>
              </w:rPr>
              <w:t>物體飛落</w:t>
            </w:r>
          </w:p>
          <w:p w14:paraId="078B6354" w14:textId="77777777" w:rsidR="00CC5CAD" w:rsidRPr="00E01D42" w:rsidRDefault="00CC5CAD" w:rsidP="00B07767">
            <w:pPr>
              <w:rPr>
                <w:rFonts w:eastAsia="標楷體"/>
              </w:rPr>
            </w:pPr>
            <w:r w:rsidRPr="00E01D42">
              <w:rPr>
                <w:rFonts w:eastAsia="標楷體"/>
              </w:rPr>
              <w:t>物體倒塌崩塌</w:t>
            </w:r>
          </w:p>
          <w:p w14:paraId="096E4FD5" w14:textId="77777777" w:rsidR="00CC5CAD" w:rsidRPr="00E01D42" w:rsidRDefault="00CC5CAD" w:rsidP="00B07767">
            <w:pPr>
              <w:rPr>
                <w:rFonts w:eastAsia="標楷體"/>
              </w:rPr>
            </w:pPr>
            <w:r w:rsidRPr="00E01D42">
              <w:rPr>
                <w:rFonts w:eastAsia="標楷體"/>
              </w:rPr>
              <w:t>被撞</w:t>
            </w:r>
            <w:r w:rsidRPr="00E01D42">
              <w:rPr>
                <w:rFonts w:eastAsia="標楷體"/>
              </w:rPr>
              <w:t>(</w:t>
            </w:r>
            <w:proofErr w:type="gramStart"/>
            <w:r w:rsidRPr="00E01D42">
              <w:rPr>
                <w:rFonts w:eastAsia="標楷體"/>
              </w:rPr>
              <w:t>物撞人</w:t>
            </w:r>
            <w:proofErr w:type="gramEnd"/>
            <w:r w:rsidRPr="00E01D42">
              <w:rPr>
                <w:rFonts w:eastAsia="標楷體"/>
              </w:rPr>
              <w:t>)</w:t>
            </w:r>
          </w:p>
          <w:p w14:paraId="67F94856" w14:textId="77777777" w:rsidR="00CC5CAD" w:rsidRPr="00E01D42" w:rsidRDefault="00CC5CAD" w:rsidP="00B07767">
            <w:pPr>
              <w:rPr>
                <w:rFonts w:eastAsia="標楷體"/>
              </w:rPr>
            </w:pPr>
            <w:r w:rsidRPr="00E01D42">
              <w:rPr>
                <w:rFonts w:eastAsia="標楷體"/>
              </w:rPr>
              <w:t>被夾被</w:t>
            </w:r>
            <w:proofErr w:type="gramStart"/>
            <w:r w:rsidRPr="00E01D42">
              <w:rPr>
                <w:rFonts w:eastAsia="標楷體"/>
              </w:rPr>
              <w:t>捲</w:t>
            </w:r>
            <w:proofErr w:type="gramEnd"/>
          </w:p>
          <w:p w14:paraId="615900A7" w14:textId="77777777" w:rsidR="00CC5CAD" w:rsidRPr="00E01D42" w:rsidRDefault="00CC5CAD" w:rsidP="00B07767">
            <w:pPr>
              <w:rPr>
                <w:rFonts w:eastAsia="標楷體"/>
              </w:rPr>
            </w:pPr>
            <w:r w:rsidRPr="00E01D42">
              <w:rPr>
                <w:rFonts w:eastAsia="標楷體"/>
              </w:rPr>
              <w:t>被</w:t>
            </w:r>
            <w:r w:rsidR="000A64BF" w:rsidRPr="00E01D42">
              <w:rPr>
                <w:rFonts w:eastAsia="標楷體"/>
              </w:rPr>
              <w:t>刺、</w:t>
            </w:r>
            <w:r w:rsidRPr="00E01D42">
              <w:rPr>
                <w:rFonts w:eastAsia="標楷體"/>
              </w:rPr>
              <w:t>割</w:t>
            </w:r>
            <w:r w:rsidR="000A64BF" w:rsidRPr="00E01D42">
              <w:rPr>
                <w:rFonts w:eastAsia="標楷體"/>
              </w:rPr>
              <w:t>、</w:t>
            </w:r>
            <w:r w:rsidRPr="00E01D42">
              <w:rPr>
                <w:rFonts w:eastAsia="標楷體"/>
              </w:rPr>
              <w:t>擦傷</w:t>
            </w:r>
          </w:p>
        </w:tc>
        <w:tc>
          <w:tcPr>
            <w:tcW w:w="1358" w:type="pct"/>
          </w:tcPr>
          <w:p w14:paraId="2E7AF8B6" w14:textId="77777777" w:rsidR="00CC5CAD" w:rsidRPr="00E01D42" w:rsidRDefault="00CC5CAD" w:rsidP="00B07767">
            <w:pPr>
              <w:rPr>
                <w:rFonts w:eastAsia="標楷體"/>
              </w:rPr>
            </w:pPr>
            <w:r w:rsidRPr="00E01D42">
              <w:rPr>
                <w:rFonts w:eastAsia="標楷體"/>
              </w:rPr>
              <w:t>踩踏</w:t>
            </w:r>
            <w:r w:rsidR="000A64BF" w:rsidRPr="00E01D42">
              <w:rPr>
                <w:rFonts w:eastAsia="標楷體"/>
              </w:rPr>
              <w:t>(</w:t>
            </w:r>
            <w:proofErr w:type="gramStart"/>
            <w:r w:rsidR="000A64BF" w:rsidRPr="00E01D42">
              <w:rPr>
                <w:rFonts w:eastAsia="標楷體"/>
              </w:rPr>
              <w:t>踏穿</w:t>
            </w:r>
            <w:proofErr w:type="gramEnd"/>
            <w:r w:rsidR="000A64BF" w:rsidRPr="00E01D42">
              <w:rPr>
                <w:rFonts w:eastAsia="標楷體"/>
              </w:rPr>
              <w:t>)</w:t>
            </w:r>
          </w:p>
          <w:p w14:paraId="3EA42320" w14:textId="77777777" w:rsidR="00CC5CAD" w:rsidRPr="00E01D42" w:rsidRDefault="00CC5CAD" w:rsidP="00B07767">
            <w:pPr>
              <w:rPr>
                <w:rFonts w:eastAsia="標楷體"/>
              </w:rPr>
            </w:pPr>
            <w:r w:rsidRPr="00E01D42">
              <w:rPr>
                <w:rFonts w:eastAsia="標楷體"/>
              </w:rPr>
              <w:t>溺斃</w:t>
            </w:r>
          </w:p>
          <w:p w14:paraId="39E467A1" w14:textId="77777777" w:rsidR="00CC5CAD" w:rsidRPr="00E01D42" w:rsidRDefault="00CC5CAD" w:rsidP="00B07767">
            <w:pPr>
              <w:rPr>
                <w:rFonts w:eastAsia="標楷體"/>
              </w:rPr>
            </w:pPr>
            <w:r w:rsidRPr="00E01D42">
              <w:rPr>
                <w:rFonts w:eastAsia="標楷體"/>
              </w:rPr>
              <w:t>與高</w:t>
            </w:r>
            <w:r w:rsidR="000A64BF" w:rsidRPr="00E01D42">
              <w:rPr>
                <w:rFonts w:eastAsia="標楷體"/>
              </w:rPr>
              <w:t>溫、</w:t>
            </w:r>
            <w:r w:rsidRPr="00E01D42">
              <w:rPr>
                <w:rFonts w:eastAsia="標楷體"/>
              </w:rPr>
              <w:t>低溫</w:t>
            </w:r>
            <w:r w:rsidR="000A64BF" w:rsidRPr="00E01D42">
              <w:rPr>
                <w:rFonts w:eastAsia="標楷體"/>
              </w:rPr>
              <w:t>之</w:t>
            </w:r>
            <w:r w:rsidRPr="00E01D42">
              <w:rPr>
                <w:rFonts w:eastAsia="標楷體"/>
              </w:rPr>
              <w:t>接觸</w:t>
            </w:r>
          </w:p>
          <w:p w14:paraId="0A685FA3" w14:textId="77777777" w:rsidR="00CC5CAD" w:rsidRPr="00E01D42" w:rsidRDefault="00CC5CAD" w:rsidP="00B07767">
            <w:pPr>
              <w:rPr>
                <w:rFonts w:eastAsia="標楷體"/>
              </w:rPr>
            </w:pPr>
            <w:r w:rsidRPr="00E01D42">
              <w:rPr>
                <w:rFonts w:eastAsia="標楷體"/>
              </w:rPr>
              <w:t>與有害物等</w:t>
            </w:r>
            <w:r w:rsidR="000A64BF" w:rsidRPr="00E01D42">
              <w:rPr>
                <w:rFonts w:eastAsia="標楷體"/>
              </w:rPr>
              <w:t>之</w:t>
            </w:r>
            <w:r w:rsidRPr="00E01D42">
              <w:rPr>
                <w:rFonts w:eastAsia="標楷體"/>
              </w:rPr>
              <w:t>接觸</w:t>
            </w:r>
            <w:r w:rsidRPr="00E01D42">
              <w:rPr>
                <w:rFonts w:eastAsia="標楷體"/>
              </w:rPr>
              <w:t>(</w:t>
            </w:r>
            <w:r w:rsidRPr="00E01D42">
              <w:rPr>
                <w:rFonts w:eastAsia="標楷體"/>
              </w:rPr>
              <w:t>缺氧或中毒</w:t>
            </w:r>
            <w:r w:rsidRPr="00E01D42">
              <w:rPr>
                <w:rFonts w:eastAsia="標楷體"/>
              </w:rPr>
              <w:t>)</w:t>
            </w:r>
          </w:p>
          <w:p w14:paraId="6129A304" w14:textId="77777777" w:rsidR="00CC5CAD" w:rsidRPr="00E01D42" w:rsidRDefault="00CC5CAD" w:rsidP="00B07767">
            <w:pPr>
              <w:rPr>
                <w:rFonts w:eastAsia="標楷體"/>
              </w:rPr>
            </w:pPr>
            <w:proofErr w:type="gramStart"/>
            <w:r w:rsidRPr="00E01D42">
              <w:rPr>
                <w:rFonts w:eastAsia="標楷體"/>
              </w:rPr>
              <w:t>感</w:t>
            </w:r>
            <w:proofErr w:type="gramEnd"/>
            <w:r w:rsidRPr="00E01D42">
              <w:rPr>
                <w:rFonts w:eastAsia="標楷體"/>
              </w:rPr>
              <w:t>電</w:t>
            </w:r>
          </w:p>
          <w:p w14:paraId="155FB024" w14:textId="77777777" w:rsidR="00CC5CAD" w:rsidRPr="00E01D42" w:rsidRDefault="00CC5CAD" w:rsidP="00B07767">
            <w:pPr>
              <w:rPr>
                <w:rFonts w:eastAsia="標楷體"/>
              </w:rPr>
            </w:pPr>
            <w:r w:rsidRPr="00E01D42">
              <w:rPr>
                <w:rFonts w:eastAsia="標楷體"/>
              </w:rPr>
              <w:t>爆炸</w:t>
            </w:r>
          </w:p>
        </w:tc>
        <w:tc>
          <w:tcPr>
            <w:tcW w:w="2284" w:type="pct"/>
          </w:tcPr>
          <w:p w14:paraId="12F506D5" w14:textId="77777777" w:rsidR="00D407F8" w:rsidRPr="00E01D42" w:rsidRDefault="00D407F8" w:rsidP="00B07767">
            <w:pPr>
              <w:rPr>
                <w:rFonts w:eastAsia="標楷體"/>
              </w:rPr>
            </w:pPr>
            <w:r w:rsidRPr="00E01D42">
              <w:rPr>
                <w:rFonts w:eastAsia="標楷體"/>
              </w:rPr>
              <w:t>物體破裂</w:t>
            </w:r>
          </w:p>
          <w:p w14:paraId="5D13E43B" w14:textId="77777777" w:rsidR="00CC5CAD" w:rsidRPr="00E01D42" w:rsidRDefault="00CC5CAD" w:rsidP="00B07767">
            <w:pPr>
              <w:rPr>
                <w:rFonts w:eastAsia="標楷體"/>
              </w:rPr>
            </w:pPr>
            <w:r w:rsidRPr="00E01D42">
              <w:rPr>
                <w:rFonts w:eastAsia="標楷體"/>
              </w:rPr>
              <w:t>火災</w:t>
            </w:r>
          </w:p>
          <w:p w14:paraId="5F2796E1" w14:textId="77777777" w:rsidR="00D407F8" w:rsidRPr="00E01D42" w:rsidRDefault="00D407F8" w:rsidP="00B07767">
            <w:pPr>
              <w:rPr>
                <w:rFonts w:eastAsia="標楷體"/>
              </w:rPr>
            </w:pPr>
            <w:r w:rsidRPr="00E01D42">
              <w:rPr>
                <w:rFonts w:eastAsia="標楷體"/>
              </w:rPr>
              <w:t>其他：</w:t>
            </w:r>
          </w:p>
          <w:p w14:paraId="0CD421B7" w14:textId="0FBFF6E6" w:rsidR="007C3085" w:rsidRPr="00E01D42" w:rsidRDefault="00AA7B7D" w:rsidP="00B07767">
            <w:pPr>
              <w:rPr>
                <w:rFonts w:eastAsia="標楷體"/>
              </w:rPr>
            </w:pPr>
            <w:r>
              <w:rPr>
                <w:rFonts w:eastAsia="標楷體"/>
              </w:rPr>
              <w:t>□</w:t>
            </w:r>
            <w:r w:rsidR="00B9179B" w:rsidRPr="00E01D42">
              <w:rPr>
                <w:rFonts w:eastAsia="標楷體"/>
              </w:rPr>
              <w:t>職業病、</w:t>
            </w:r>
            <w:r>
              <w:rPr>
                <w:rFonts w:eastAsia="標楷體"/>
              </w:rPr>
              <w:t>□</w:t>
            </w:r>
            <w:r w:rsidR="00B9179B" w:rsidRPr="00E01D42">
              <w:rPr>
                <w:rFonts w:eastAsia="標楷體"/>
              </w:rPr>
              <w:t>過</w:t>
            </w:r>
            <w:proofErr w:type="gramStart"/>
            <w:r w:rsidR="00B9179B" w:rsidRPr="00E01D42">
              <w:rPr>
                <w:rFonts w:eastAsia="標楷體"/>
              </w:rPr>
              <w:t>勞</w:t>
            </w:r>
            <w:proofErr w:type="gramEnd"/>
            <w:r w:rsidR="00B9179B" w:rsidRPr="00E01D42">
              <w:rPr>
                <w:rFonts w:eastAsia="標楷體"/>
              </w:rPr>
              <w:t>、</w:t>
            </w:r>
            <w:r>
              <w:rPr>
                <w:rFonts w:eastAsia="標楷體"/>
              </w:rPr>
              <w:t>□</w:t>
            </w:r>
            <w:r w:rsidR="00B9179B" w:rsidRPr="00E01D42">
              <w:rPr>
                <w:rFonts w:eastAsia="標楷體"/>
              </w:rPr>
              <w:t>受不法侵害</w:t>
            </w:r>
          </w:p>
          <w:p w14:paraId="411E1324" w14:textId="1A19FE67" w:rsidR="00B9179B" w:rsidRPr="00E01D42" w:rsidRDefault="00AA7B7D" w:rsidP="00B07767">
            <w:pPr>
              <w:rPr>
                <w:rFonts w:eastAsia="標楷體"/>
              </w:rPr>
            </w:pPr>
            <w:r>
              <w:rPr>
                <w:rFonts w:eastAsia="標楷體"/>
              </w:rPr>
              <w:t>□</w:t>
            </w:r>
            <w:r w:rsidR="00B9179B" w:rsidRPr="00E01D42">
              <w:rPr>
                <w:rFonts w:eastAsia="標楷體"/>
              </w:rPr>
              <w:t>其他</w:t>
            </w:r>
            <w:r w:rsidR="00B9179B" w:rsidRPr="00E01D42">
              <w:rPr>
                <w:rFonts w:eastAsia="標楷體"/>
              </w:rPr>
              <w:t>:</w:t>
            </w:r>
          </w:p>
          <w:p w14:paraId="39D1259E" w14:textId="77777777" w:rsidR="007C3085" w:rsidRPr="00E01D42" w:rsidRDefault="00DB0B86" w:rsidP="00B07767">
            <w:pPr>
              <w:rPr>
                <w:rFonts w:eastAsia="標楷體"/>
              </w:rPr>
            </w:pPr>
            <w:r w:rsidRPr="00E01D42">
              <w:rPr>
                <w:rFonts w:eastAsia="標楷體"/>
              </w:rPr>
              <w:t xml:space="preserve">19. </w:t>
            </w:r>
            <w:r w:rsidRPr="00E01D42">
              <w:rPr>
                <w:rFonts w:eastAsia="標楷體"/>
              </w:rPr>
              <w:t>無法歸類</w:t>
            </w:r>
            <w:r w:rsidR="007C3085" w:rsidRPr="00E01D42">
              <w:rPr>
                <w:rFonts w:eastAsia="標楷體"/>
              </w:rPr>
              <w:t>:</w:t>
            </w:r>
          </w:p>
          <w:p w14:paraId="279CFA90" w14:textId="77777777" w:rsidR="00D407F8" w:rsidRPr="00E01D42" w:rsidRDefault="00DB0B86" w:rsidP="00B07767">
            <w:pPr>
              <w:rPr>
                <w:rFonts w:eastAsia="標楷體"/>
              </w:rPr>
            </w:pPr>
            <w:r w:rsidRPr="00E01D42">
              <w:rPr>
                <w:rFonts w:eastAsia="標楷體"/>
              </w:rPr>
              <w:t>21~29</w:t>
            </w:r>
            <w:r w:rsidR="00D407F8" w:rsidRPr="00E01D42">
              <w:rPr>
                <w:rFonts w:eastAsia="標楷體"/>
              </w:rPr>
              <w:t xml:space="preserve">. </w:t>
            </w:r>
            <w:r w:rsidRPr="00E01D42">
              <w:rPr>
                <w:rFonts w:eastAsia="標楷體"/>
              </w:rPr>
              <w:t>上下班</w:t>
            </w:r>
            <w:r w:rsidR="00D407F8" w:rsidRPr="00E01D42">
              <w:rPr>
                <w:rFonts w:eastAsia="標楷體"/>
              </w:rPr>
              <w:t>交通事故</w:t>
            </w:r>
          </w:p>
          <w:p w14:paraId="4C4529D3" w14:textId="77777777" w:rsidR="00CC5CAD" w:rsidRPr="00E01D42" w:rsidRDefault="00DB0B86" w:rsidP="00B07767">
            <w:pPr>
              <w:rPr>
                <w:rFonts w:eastAsia="標楷體"/>
              </w:rPr>
            </w:pPr>
            <w:r w:rsidRPr="00E01D42">
              <w:rPr>
                <w:rFonts w:eastAsia="標楷體"/>
              </w:rPr>
              <w:t>31~39</w:t>
            </w:r>
            <w:r w:rsidR="00D407F8" w:rsidRPr="00E01D42">
              <w:rPr>
                <w:rFonts w:eastAsia="標楷體"/>
              </w:rPr>
              <w:t xml:space="preserve">. </w:t>
            </w:r>
            <w:r w:rsidRPr="00E01D42">
              <w:rPr>
                <w:rFonts w:eastAsia="標楷體"/>
              </w:rPr>
              <w:t>非上下班</w:t>
            </w:r>
            <w:r w:rsidR="00D407F8" w:rsidRPr="00E01D42">
              <w:rPr>
                <w:rFonts w:eastAsia="標楷體"/>
              </w:rPr>
              <w:t>交通事故</w:t>
            </w:r>
          </w:p>
        </w:tc>
      </w:tr>
    </w:tbl>
    <w:p w14:paraId="49805818" w14:textId="77777777" w:rsidR="001777FC" w:rsidRPr="00E01D42" w:rsidRDefault="001777FC" w:rsidP="00B07767">
      <w:pPr>
        <w:rPr>
          <w:rFonts w:eastAsia="標楷體"/>
        </w:rPr>
      </w:pPr>
    </w:p>
    <w:p w14:paraId="7D88BB5A" w14:textId="77777777" w:rsidR="001777FC" w:rsidRPr="00E01D42" w:rsidRDefault="001777FC" w:rsidP="00B07767">
      <w:pPr>
        <w:rPr>
          <w:rFonts w:eastAsia="標楷體"/>
        </w:rPr>
      </w:pPr>
    </w:p>
    <w:p w14:paraId="1AB27314" w14:textId="5BC05BA5" w:rsidR="00CC5CAD" w:rsidRPr="00E01D42" w:rsidRDefault="00D407F8" w:rsidP="00B07767">
      <w:pPr>
        <w:rPr>
          <w:rFonts w:eastAsia="標楷體"/>
        </w:rPr>
      </w:pPr>
      <w:r w:rsidRPr="00E01D42">
        <w:rPr>
          <w:rFonts w:eastAsia="標楷體"/>
        </w:rPr>
        <w:t>災害風險等級</w:t>
      </w:r>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1682"/>
        <w:gridCol w:w="1925"/>
        <w:gridCol w:w="1925"/>
        <w:gridCol w:w="1761"/>
      </w:tblGrid>
      <w:tr w:rsidR="00D737DE" w:rsidRPr="00E01D42" w14:paraId="7E248532" w14:textId="77777777" w:rsidTr="00797533">
        <w:tc>
          <w:tcPr>
            <w:tcW w:w="1102" w:type="pct"/>
          </w:tcPr>
          <w:p w14:paraId="4AF597F0" w14:textId="77777777" w:rsidR="00D737DE" w:rsidRPr="00E01D42" w:rsidRDefault="00E61EF5" w:rsidP="00B07767">
            <w:pPr>
              <w:rPr>
                <w:rFonts w:eastAsia="標楷體"/>
              </w:rPr>
            </w:pPr>
            <w:r w:rsidRPr="00E01D42">
              <w:rPr>
                <w:rFonts w:eastAsia="標楷體"/>
                <w:noProof/>
              </w:rPr>
              <mc:AlternateContent>
                <mc:Choice Requires="wpg">
                  <w:drawing>
                    <wp:anchor distT="0" distB="0" distL="114300" distR="114300" simplePos="0" relativeHeight="251378688" behindDoc="0" locked="0" layoutInCell="1" allowOverlap="1" wp14:anchorId="459CCE1E" wp14:editId="7609A5E1">
                      <wp:simplePos x="0" y="0"/>
                      <wp:positionH relativeFrom="column">
                        <wp:posOffset>-62570</wp:posOffset>
                      </wp:positionH>
                      <wp:positionV relativeFrom="paragraph">
                        <wp:posOffset>-1904</wp:posOffset>
                      </wp:positionV>
                      <wp:extent cx="1275907" cy="616688"/>
                      <wp:effectExtent l="0" t="0" r="19685" b="31115"/>
                      <wp:wrapNone/>
                      <wp:docPr id="126" name="__TH_G119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907" cy="616688"/>
                                <a:chOff x="1697" y="5576"/>
                                <a:chExt cx="1695" cy="725"/>
                              </a:xfrm>
                            </wpg:grpSpPr>
                            <wps:wsp>
                              <wps:cNvPr id="127" name="__TH_L109"/>
                              <wps:cNvCnPr/>
                              <wps:spPr bwMode="auto">
                                <a:xfrm>
                                  <a:off x="1697" y="5576"/>
                                  <a:ext cx="1695" cy="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8" name="__TH_B11110"/>
                              <wps:cNvSpPr txBox="1">
                                <a:spLocks noChangeArrowheads="1"/>
                              </wps:cNvSpPr>
                              <wps:spPr bwMode="auto">
                                <a:xfrm>
                                  <a:off x="2540" y="5643"/>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378B2" w14:textId="77777777" w:rsidR="00DD58CA" w:rsidRPr="00A04D82" w:rsidRDefault="00DD58CA" w:rsidP="00A04D82">
                                    <w:pPr>
                                      <w:snapToGrid w:val="0"/>
                                      <w:rPr>
                                        <w:sz w:val="18"/>
                                      </w:rPr>
                                    </w:pPr>
                                    <w:r>
                                      <w:rPr>
                                        <w:rFonts w:hint="eastAsia"/>
                                        <w:sz w:val="18"/>
                                      </w:rPr>
                                      <w:t>機</w:t>
                                    </w:r>
                                  </w:p>
                                </w:txbxContent>
                              </wps:txbx>
                              <wps:bodyPr rot="0" vert="horz" wrap="square" lIns="0" tIns="0" rIns="0" bIns="0" anchor="t" anchorCtr="0" upright="1">
                                <a:noAutofit/>
                              </wps:bodyPr>
                            </wps:wsp>
                            <wps:wsp>
                              <wps:cNvPr id="289" name="__TH_B12111"/>
                              <wps:cNvSpPr txBox="1">
                                <a:spLocks noChangeArrowheads="1"/>
                              </wps:cNvSpPr>
                              <wps:spPr bwMode="auto">
                                <a:xfrm>
                                  <a:off x="2958" y="5822"/>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F9767" w14:textId="77777777" w:rsidR="00DD58CA" w:rsidRPr="00A04D82" w:rsidRDefault="00DD58CA" w:rsidP="00A04D82">
                                    <w:pPr>
                                      <w:snapToGrid w:val="0"/>
                                      <w:rPr>
                                        <w:sz w:val="18"/>
                                      </w:rPr>
                                    </w:pPr>
                                    <w:r>
                                      <w:rPr>
                                        <w:rFonts w:hint="eastAsia"/>
                                        <w:sz w:val="18"/>
                                      </w:rPr>
                                      <w:t>率</w:t>
                                    </w:r>
                                  </w:p>
                                </w:txbxContent>
                              </wps:txbx>
                              <wps:bodyPr rot="0" vert="horz" wrap="square" lIns="0" tIns="0" rIns="0" bIns="0" anchor="t" anchorCtr="0" upright="1">
                                <a:noAutofit/>
                              </wps:bodyPr>
                            </wps:wsp>
                            <wps:wsp>
                              <wps:cNvPr id="290" name="__TH_B21112"/>
                              <wps:cNvSpPr txBox="1">
                                <a:spLocks noChangeArrowheads="1"/>
                              </wps:cNvSpPr>
                              <wps:spPr bwMode="auto">
                                <a:xfrm>
                                  <a:off x="1887" y="5855"/>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D4B17" w14:textId="77777777" w:rsidR="00DD58CA" w:rsidRPr="00A04D82" w:rsidRDefault="00DD58CA" w:rsidP="00A04D82">
                                    <w:pPr>
                                      <w:snapToGrid w:val="0"/>
                                      <w:rPr>
                                        <w:sz w:val="18"/>
                                      </w:rPr>
                                    </w:pPr>
                                    <w:r>
                                      <w:rPr>
                                        <w:rFonts w:hint="eastAsia"/>
                                        <w:sz w:val="18"/>
                                      </w:rPr>
                                      <w:t>嚴</w:t>
                                    </w:r>
                                  </w:p>
                                </w:txbxContent>
                              </wps:txbx>
                              <wps:bodyPr rot="0" vert="horz" wrap="square" lIns="0" tIns="0" rIns="0" bIns="0" anchor="t" anchorCtr="0" upright="1">
                                <a:noAutofit/>
                              </wps:bodyPr>
                            </wps:wsp>
                            <wps:wsp>
                              <wps:cNvPr id="291" name="__TH_B22113"/>
                              <wps:cNvSpPr txBox="1">
                                <a:spLocks noChangeArrowheads="1"/>
                              </wps:cNvSpPr>
                              <wps:spPr bwMode="auto">
                                <a:xfrm>
                                  <a:off x="2267" y="6017"/>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FA4A" w14:textId="77777777" w:rsidR="00DD58CA" w:rsidRPr="00A04D82" w:rsidRDefault="00DD58CA" w:rsidP="00A04D82">
                                    <w:pPr>
                                      <w:snapToGrid w:val="0"/>
                                      <w:rPr>
                                        <w:sz w:val="18"/>
                                      </w:rPr>
                                    </w:pPr>
                                    <w:r>
                                      <w:rPr>
                                        <w:rFonts w:hint="eastAsia"/>
                                        <w:sz w:val="18"/>
                                      </w:rPr>
                                      <w:t>重</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_TH_G119114" o:spid="_x0000_s1041" style="position:absolute;margin-left:-4.95pt;margin-top:-.15pt;width:100.45pt;height:48.55pt;z-index:251378688;mso-position-horizontal-relative:text;mso-position-vertical-relative:text" coordorigin="1697,5576" coordsize="169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">
                      <v:line id="__TH_L109" o:spid="_x0000_s1042" style="position:absolute;visibility:visible;mso-wrap-style:square" from="1697,5576" to="339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knMMAAADcAAAADwAAAGRycy9kb3ducmV2LnhtbERPTWvCQBC9F/wPywi91Y0htBJdpaYI&#10;hR4k2ou3ITsmsdnZsLs1sb++KxR6m8f7nNVmNJ24kvOtZQXzWQKCuLK65VrB53H3tADhA7LGzjIp&#10;uJGHzXrysMJc24FLuh5CLWII+xwVNCH0uZS+asign9meOHJn6wyGCF0ttcMhhptOpknyLA22HBsa&#10;7KloqPo6fBsFi2Pv327FaWf37vJTfmQlZbhV6nE6vi5BBBrDv/jP/a7j/PQF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5JzDAAAA3AAAAA8AAAAAAAAAAAAA&#10;AAAAoQIAAGRycy9kb3ducmV2LnhtbFBLBQYAAAAABAAEAPkAAACRAwAAAAA=&#10;" strokeweight=".5pt"/>
                      <v:shapetype id="_x0000_t202" coordsize="21600,21600" o:spt="202" path="m,l,21600r21600,l21600,xe">
                        <v:stroke joinstyle="miter"/>
                        <v:path gradientshapeok="t" o:connecttype="rect"/>
                      </v:shapetype>
                      <v:shape id="__TH_B11110" o:spid="_x0000_s1043" type="#_x0000_t202" style="position:absolute;left:2540;top:5643;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1CA378B2" w14:textId="77777777" w:rsidR="00DD58CA" w:rsidRPr="00A04D82" w:rsidRDefault="00DD58CA" w:rsidP="00A04D82">
                              <w:pPr>
                                <w:snapToGrid w:val="0"/>
                                <w:rPr>
                                  <w:sz w:val="18"/>
                                </w:rPr>
                              </w:pPr>
                              <w:r>
                                <w:rPr>
                                  <w:rFonts w:hint="eastAsia"/>
                                  <w:sz w:val="18"/>
                                </w:rPr>
                                <w:t>機</w:t>
                              </w:r>
                            </w:p>
                          </w:txbxContent>
                        </v:textbox>
                      </v:shape>
                      <v:shape id="__TH_B12111" o:spid="_x0000_s1044" type="#_x0000_t202" style="position:absolute;left:2958;top:5822;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095F9767" w14:textId="77777777" w:rsidR="00DD58CA" w:rsidRPr="00A04D82" w:rsidRDefault="00DD58CA" w:rsidP="00A04D82">
                              <w:pPr>
                                <w:snapToGrid w:val="0"/>
                                <w:rPr>
                                  <w:sz w:val="18"/>
                                </w:rPr>
                              </w:pPr>
                              <w:r>
                                <w:rPr>
                                  <w:rFonts w:hint="eastAsia"/>
                                  <w:sz w:val="18"/>
                                </w:rPr>
                                <w:t>率</w:t>
                              </w:r>
                            </w:p>
                          </w:txbxContent>
                        </v:textbox>
                      </v:shape>
                      <v:shape id="__TH_B21112" o:spid="_x0000_s1045" type="#_x0000_t202" style="position:absolute;left:1887;top:5855;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390D4B17" w14:textId="77777777" w:rsidR="00DD58CA" w:rsidRPr="00A04D82" w:rsidRDefault="00DD58CA" w:rsidP="00A04D82">
                              <w:pPr>
                                <w:snapToGrid w:val="0"/>
                                <w:rPr>
                                  <w:sz w:val="18"/>
                                </w:rPr>
                              </w:pPr>
                              <w:r>
                                <w:rPr>
                                  <w:rFonts w:hint="eastAsia"/>
                                  <w:sz w:val="18"/>
                                </w:rPr>
                                <w:t>嚴</w:t>
                              </w:r>
                            </w:p>
                          </w:txbxContent>
                        </v:textbox>
                      </v:shape>
                      <v:shape id="__TH_B22113" o:spid="_x0000_s1046" type="#_x0000_t202" style="position:absolute;left:2267;top:6017;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6850FA4A" w14:textId="77777777" w:rsidR="00DD58CA" w:rsidRPr="00A04D82" w:rsidRDefault="00DD58CA" w:rsidP="00A04D82">
                              <w:pPr>
                                <w:snapToGrid w:val="0"/>
                                <w:rPr>
                                  <w:sz w:val="18"/>
                                </w:rPr>
                              </w:pPr>
                              <w:r>
                                <w:rPr>
                                  <w:rFonts w:hint="eastAsia"/>
                                  <w:sz w:val="18"/>
                                </w:rPr>
                                <w:t>重</w:t>
                              </w:r>
                            </w:p>
                          </w:txbxContent>
                        </v:textbox>
                      </v:shape>
                    </v:group>
                  </w:pict>
                </mc:Fallback>
              </mc:AlternateContent>
            </w:r>
          </w:p>
        </w:tc>
        <w:tc>
          <w:tcPr>
            <w:tcW w:w="899" w:type="pct"/>
            <w:tcBorders>
              <w:bottom w:val="single" w:sz="4" w:space="0" w:color="auto"/>
            </w:tcBorders>
            <w:vAlign w:val="center"/>
          </w:tcPr>
          <w:p w14:paraId="4AD2AB94" w14:textId="77777777" w:rsidR="00D737DE" w:rsidRPr="00E01D42" w:rsidRDefault="00CC6089" w:rsidP="00797533">
            <w:pPr>
              <w:jc w:val="both"/>
              <w:rPr>
                <w:rFonts w:eastAsia="標楷體"/>
                <w:b/>
              </w:rPr>
            </w:pPr>
            <w:r w:rsidRPr="00E01D42">
              <w:rPr>
                <w:rFonts w:eastAsia="標楷體"/>
                <w:b/>
              </w:rPr>
              <w:t>很少</w:t>
            </w:r>
            <w:r w:rsidR="00B61F66" w:rsidRPr="00E01D42">
              <w:rPr>
                <w:rFonts w:eastAsia="標楷體"/>
                <w:b/>
              </w:rPr>
              <w:t>聽聞類似災害，且</w:t>
            </w:r>
            <w:r w:rsidR="00D737DE" w:rsidRPr="00E01D42">
              <w:rPr>
                <w:rFonts w:eastAsia="標楷體"/>
                <w:b/>
              </w:rPr>
              <w:t>發生機率極低</w:t>
            </w:r>
          </w:p>
        </w:tc>
        <w:tc>
          <w:tcPr>
            <w:tcW w:w="1029" w:type="pct"/>
            <w:tcBorders>
              <w:bottom w:val="single" w:sz="4" w:space="0" w:color="auto"/>
            </w:tcBorders>
            <w:vAlign w:val="center"/>
          </w:tcPr>
          <w:p w14:paraId="0F0D1AFE" w14:textId="77777777" w:rsidR="00D737DE" w:rsidRPr="00E01D42" w:rsidRDefault="00B61F66" w:rsidP="00797533">
            <w:pPr>
              <w:jc w:val="both"/>
              <w:rPr>
                <w:rFonts w:eastAsia="標楷體"/>
                <w:b/>
              </w:rPr>
            </w:pPr>
            <w:r w:rsidRPr="00E01D42">
              <w:rPr>
                <w:rFonts w:eastAsia="標楷體"/>
                <w:b/>
              </w:rPr>
              <w:t>曾聽聞類似災害，但發生機率不高</w:t>
            </w:r>
          </w:p>
        </w:tc>
        <w:tc>
          <w:tcPr>
            <w:tcW w:w="1029" w:type="pct"/>
            <w:tcBorders>
              <w:bottom w:val="single" w:sz="4" w:space="0" w:color="auto"/>
            </w:tcBorders>
            <w:vAlign w:val="center"/>
          </w:tcPr>
          <w:p w14:paraId="04D14E08" w14:textId="77777777" w:rsidR="00D737DE" w:rsidRPr="00E01D42" w:rsidRDefault="00CC6089" w:rsidP="00797533">
            <w:pPr>
              <w:jc w:val="both"/>
              <w:rPr>
                <w:rFonts w:eastAsia="標楷體"/>
                <w:b/>
              </w:rPr>
            </w:pPr>
            <w:r w:rsidRPr="00E01D42">
              <w:rPr>
                <w:rFonts w:eastAsia="標楷體"/>
                <w:b/>
              </w:rPr>
              <w:t>常</w:t>
            </w:r>
            <w:r w:rsidR="00D737DE" w:rsidRPr="00E01D42">
              <w:rPr>
                <w:rFonts w:eastAsia="標楷體"/>
                <w:b/>
              </w:rPr>
              <w:t>聽聞類似災害</w:t>
            </w:r>
            <w:r w:rsidR="00B61F66" w:rsidRPr="00E01D42">
              <w:rPr>
                <w:rFonts w:eastAsia="標楷體"/>
                <w:b/>
              </w:rPr>
              <w:t>，有可能發生</w:t>
            </w:r>
          </w:p>
        </w:tc>
        <w:tc>
          <w:tcPr>
            <w:tcW w:w="941" w:type="pct"/>
            <w:tcBorders>
              <w:bottom w:val="single" w:sz="4" w:space="0" w:color="auto"/>
            </w:tcBorders>
            <w:vAlign w:val="center"/>
          </w:tcPr>
          <w:p w14:paraId="6CAB2E85" w14:textId="77777777" w:rsidR="00D737DE" w:rsidRPr="00E01D42" w:rsidRDefault="00D737DE" w:rsidP="00B07767">
            <w:pPr>
              <w:rPr>
                <w:rFonts w:eastAsia="標楷體"/>
                <w:b/>
              </w:rPr>
            </w:pPr>
            <w:r w:rsidRPr="00E01D42">
              <w:rPr>
                <w:rFonts w:eastAsia="標楷體"/>
                <w:b/>
              </w:rPr>
              <w:t>曾</w:t>
            </w:r>
            <w:r w:rsidR="00272FD2" w:rsidRPr="00E01D42">
              <w:rPr>
                <w:rFonts w:eastAsia="標楷體"/>
                <w:b/>
              </w:rPr>
              <w:t>經</w:t>
            </w:r>
            <w:r w:rsidRPr="00E01D42">
              <w:rPr>
                <w:rFonts w:eastAsia="標楷體"/>
                <w:b/>
              </w:rPr>
              <w:t>發生</w:t>
            </w:r>
          </w:p>
        </w:tc>
      </w:tr>
      <w:tr w:rsidR="00D737DE" w:rsidRPr="00E01D42" w14:paraId="0F5182F3" w14:textId="77777777" w:rsidTr="00797533">
        <w:tc>
          <w:tcPr>
            <w:tcW w:w="1102" w:type="pct"/>
          </w:tcPr>
          <w:p w14:paraId="371A43AA" w14:textId="77777777" w:rsidR="00161F8E" w:rsidRDefault="00D737DE" w:rsidP="00B07767">
            <w:pPr>
              <w:rPr>
                <w:rFonts w:eastAsia="標楷體"/>
                <w:b/>
              </w:rPr>
            </w:pPr>
            <w:r w:rsidRPr="00E01D42">
              <w:rPr>
                <w:rFonts w:eastAsia="標楷體"/>
                <w:b/>
              </w:rPr>
              <w:t>死亡或永久全</w:t>
            </w:r>
          </w:p>
          <w:p w14:paraId="5A16CA1F" w14:textId="50250414" w:rsidR="00D737DE" w:rsidRPr="00E01D42" w:rsidRDefault="00D737DE" w:rsidP="00B07767">
            <w:pPr>
              <w:rPr>
                <w:rFonts w:eastAsia="標楷體"/>
                <w:b/>
              </w:rPr>
            </w:pPr>
            <w:r w:rsidRPr="00E01D42">
              <w:rPr>
                <w:rFonts w:eastAsia="標楷體"/>
                <w:b/>
              </w:rPr>
              <w:t>失能</w:t>
            </w:r>
          </w:p>
        </w:tc>
        <w:tc>
          <w:tcPr>
            <w:tcW w:w="899" w:type="pct"/>
            <w:tcBorders>
              <w:bottom w:val="single" w:sz="4" w:space="0" w:color="auto"/>
            </w:tcBorders>
            <w:shd w:val="clear" w:color="auto" w:fill="auto"/>
            <w:vAlign w:val="center"/>
          </w:tcPr>
          <w:p w14:paraId="3754E3F3" w14:textId="77777777" w:rsidR="00D737DE" w:rsidRPr="00E01D42" w:rsidRDefault="00D737DE" w:rsidP="00B07767">
            <w:pPr>
              <w:rPr>
                <w:rFonts w:eastAsia="標楷體"/>
              </w:rPr>
            </w:pPr>
            <w:r w:rsidRPr="00E01D42">
              <w:rPr>
                <w:rFonts w:eastAsia="標楷體"/>
              </w:rPr>
              <w:t>中</w:t>
            </w:r>
          </w:p>
        </w:tc>
        <w:tc>
          <w:tcPr>
            <w:tcW w:w="1029" w:type="pct"/>
            <w:tcBorders>
              <w:bottom w:val="single" w:sz="4" w:space="0" w:color="auto"/>
            </w:tcBorders>
            <w:shd w:val="clear" w:color="auto" w:fill="auto"/>
            <w:vAlign w:val="center"/>
          </w:tcPr>
          <w:p w14:paraId="4EB9AF34" w14:textId="77777777" w:rsidR="00D737DE" w:rsidRPr="00E01D42" w:rsidRDefault="00DF79AA" w:rsidP="00B07767">
            <w:pPr>
              <w:rPr>
                <w:rFonts w:eastAsia="標楷體"/>
              </w:rPr>
            </w:pPr>
            <w:r w:rsidRPr="00E01D42">
              <w:rPr>
                <w:rFonts w:eastAsia="標楷體"/>
              </w:rPr>
              <w:t>高</w:t>
            </w:r>
          </w:p>
        </w:tc>
        <w:tc>
          <w:tcPr>
            <w:tcW w:w="1029" w:type="pct"/>
            <w:tcBorders>
              <w:bottom w:val="single" w:sz="4" w:space="0" w:color="auto"/>
            </w:tcBorders>
            <w:shd w:val="clear" w:color="auto" w:fill="auto"/>
            <w:vAlign w:val="center"/>
          </w:tcPr>
          <w:p w14:paraId="44833422" w14:textId="77777777" w:rsidR="00D737DE" w:rsidRPr="00E01D42" w:rsidRDefault="00DF79AA" w:rsidP="00B07767">
            <w:pPr>
              <w:rPr>
                <w:rFonts w:eastAsia="標楷體"/>
              </w:rPr>
            </w:pPr>
            <w:r w:rsidRPr="00E01D42">
              <w:rPr>
                <w:rFonts w:eastAsia="標楷體"/>
              </w:rPr>
              <w:t>不可忍受</w:t>
            </w:r>
          </w:p>
        </w:tc>
        <w:tc>
          <w:tcPr>
            <w:tcW w:w="941" w:type="pct"/>
            <w:tcBorders>
              <w:bottom w:val="single" w:sz="4" w:space="0" w:color="auto"/>
            </w:tcBorders>
            <w:shd w:val="clear" w:color="auto" w:fill="auto"/>
            <w:vAlign w:val="center"/>
          </w:tcPr>
          <w:p w14:paraId="7873D8CF" w14:textId="77777777" w:rsidR="00D737DE" w:rsidRPr="00E01D42" w:rsidRDefault="00DF79AA" w:rsidP="00B07767">
            <w:pPr>
              <w:rPr>
                <w:rFonts w:eastAsia="標楷體"/>
              </w:rPr>
            </w:pPr>
            <w:r w:rsidRPr="00E01D42">
              <w:rPr>
                <w:rFonts w:eastAsia="標楷體"/>
              </w:rPr>
              <w:t>不可忍受</w:t>
            </w:r>
          </w:p>
        </w:tc>
      </w:tr>
      <w:tr w:rsidR="00D737DE" w:rsidRPr="00E01D42" w14:paraId="24BB4C86" w14:textId="77777777" w:rsidTr="00797533">
        <w:tc>
          <w:tcPr>
            <w:tcW w:w="1102" w:type="pct"/>
          </w:tcPr>
          <w:p w14:paraId="45196098" w14:textId="77777777" w:rsidR="00D737DE" w:rsidRPr="00E01D42" w:rsidRDefault="00496D6A" w:rsidP="00B07767">
            <w:pPr>
              <w:rPr>
                <w:rFonts w:eastAsia="標楷體"/>
                <w:b/>
              </w:rPr>
            </w:pPr>
            <w:r w:rsidRPr="00E01D42">
              <w:rPr>
                <w:rFonts w:eastAsia="標楷體"/>
                <w:b/>
              </w:rPr>
              <w:t>永久</w:t>
            </w:r>
            <w:r w:rsidR="00D737DE" w:rsidRPr="00E01D42">
              <w:rPr>
                <w:rFonts w:eastAsia="標楷體"/>
                <w:b/>
              </w:rPr>
              <w:t>部分失能</w:t>
            </w:r>
          </w:p>
          <w:p w14:paraId="799B8985" w14:textId="77777777" w:rsidR="00D737DE" w:rsidRPr="00E01D42" w:rsidRDefault="00D737DE" w:rsidP="00B07767">
            <w:pPr>
              <w:rPr>
                <w:rFonts w:eastAsia="標楷體"/>
                <w:b/>
              </w:rPr>
            </w:pPr>
          </w:p>
        </w:tc>
        <w:tc>
          <w:tcPr>
            <w:tcW w:w="899" w:type="pct"/>
            <w:tcBorders>
              <w:bottom w:val="single" w:sz="4" w:space="0" w:color="auto"/>
            </w:tcBorders>
            <w:shd w:val="clear" w:color="auto" w:fill="auto"/>
            <w:vAlign w:val="center"/>
          </w:tcPr>
          <w:p w14:paraId="5EF7BF81" w14:textId="77777777" w:rsidR="00D737DE" w:rsidRPr="00E01D42" w:rsidRDefault="00D737DE" w:rsidP="00B07767">
            <w:pPr>
              <w:rPr>
                <w:rFonts w:eastAsia="標楷體"/>
              </w:rPr>
            </w:pPr>
            <w:r w:rsidRPr="00E01D42">
              <w:rPr>
                <w:rFonts w:eastAsia="標楷體"/>
              </w:rPr>
              <w:t>中</w:t>
            </w:r>
          </w:p>
        </w:tc>
        <w:tc>
          <w:tcPr>
            <w:tcW w:w="1029" w:type="pct"/>
            <w:tcBorders>
              <w:bottom w:val="single" w:sz="4" w:space="0" w:color="auto"/>
            </w:tcBorders>
            <w:shd w:val="clear" w:color="auto" w:fill="auto"/>
            <w:vAlign w:val="center"/>
          </w:tcPr>
          <w:p w14:paraId="617AB25F" w14:textId="77777777" w:rsidR="00D737DE" w:rsidRPr="00E01D42" w:rsidRDefault="00D737DE" w:rsidP="00B07767">
            <w:pPr>
              <w:rPr>
                <w:rFonts w:eastAsia="標楷體"/>
              </w:rPr>
            </w:pPr>
            <w:r w:rsidRPr="00E01D42">
              <w:rPr>
                <w:rFonts w:eastAsia="標楷體"/>
              </w:rPr>
              <w:t>高</w:t>
            </w:r>
          </w:p>
        </w:tc>
        <w:tc>
          <w:tcPr>
            <w:tcW w:w="1029" w:type="pct"/>
            <w:tcBorders>
              <w:bottom w:val="single" w:sz="4" w:space="0" w:color="auto"/>
            </w:tcBorders>
            <w:shd w:val="clear" w:color="auto" w:fill="auto"/>
            <w:vAlign w:val="center"/>
          </w:tcPr>
          <w:p w14:paraId="3B19BFAD" w14:textId="77777777" w:rsidR="00D737DE" w:rsidRPr="00E01D42" w:rsidRDefault="00DF79AA" w:rsidP="00B07767">
            <w:pPr>
              <w:rPr>
                <w:rFonts w:eastAsia="標楷體"/>
              </w:rPr>
            </w:pPr>
            <w:r w:rsidRPr="00E01D42">
              <w:rPr>
                <w:rFonts w:eastAsia="標楷體"/>
              </w:rPr>
              <w:t>高</w:t>
            </w:r>
          </w:p>
        </w:tc>
        <w:tc>
          <w:tcPr>
            <w:tcW w:w="941" w:type="pct"/>
            <w:tcBorders>
              <w:bottom w:val="single" w:sz="4" w:space="0" w:color="auto"/>
            </w:tcBorders>
            <w:shd w:val="clear" w:color="auto" w:fill="auto"/>
            <w:vAlign w:val="center"/>
          </w:tcPr>
          <w:p w14:paraId="65DB2F87" w14:textId="77777777" w:rsidR="00D737DE" w:rsidRPr="00E01D42" w:rsidRDefault="00DF79AA" w:rsidP="00B07767">
            <w:pPr>
              <w:rPr>
                <w:rFonts w:eastAsia="標楷體"/>
              </w:rPr>
            </w:pPr>
            <w:r w:rsidRPr="00E01D42">
              <w:rPr>
                <w:rFonts w:eastAsia="標楷體"/>
              </w:rPr>
              <w:t>不可忍受</w:t>
            </w:r>
          </w:p>
        </w:tc>
      </w:tr>
      <w:tr w:rsidR="00D737DE" w:rsidRPr="00E01D42" w14:paraId="3D8E98D9" w14:textId="77777777" w:rsidTr="00797533">
        <w:tc>
          <w:tcPr>
            <w:tcW w:w="1102" w:type="pct"/>
          </w:tcPr>
          <w:p w14:paraId="40737B89" w14:textId="77777777" w:rsidR="00D737DE" w:rsidRPr="00E01D42" w:rsidRDefault="00D737DE" w:rsidP="00B07767">
            <w:pPr>
              <w:rPr>
                <w:rFonts w:eastAsia="標楷體"/>
                <w:b/>
              </w:rPr>
            </w:pPr>
            <w:r w:rsidRPr="00E01D42">
              <w:rPr>
                <w:rFonts w:eastAsia="標楷體"/>
                <w:b/>
              </w:rPr>
              <w:t>暫時全失能天數</w:t>
            </w:r>
            <w:r w:rsidRPr="00E01D42">
              <w:rPr>
                <w:rFonts w:eastAsia="標楷體"/>
                <w:b/>
              </w:rPr>
              <w:t>&gt;=30</w:t>
            </w:r>
            <w:r w:rsidRPr="00E01D42">
              <w:rPr>
                <w:rFonts w:eastAsia="標楷體"/>
                <w:b/>
              </w:rPr>
              <w:t>天</w:t>
            </w:r>
          </w:p>
        </w:tc>
        <w:tc>
          <w:tcPr>
            <w:tcW w:w="899" w:type="pct"/>
            <w:shd w:val="clear" w:color="auto" w:fill="auto"/>
            <w:vAlign w:val="center"/>
          </w:tcPr>
          <w:p w14:paraId="2956FBDB" w14:textId="77777777" w:rsidR="00D737DE" w:rsidRPr="00E01D42" w:rsidRDefault="00D737DE" w:rsidP="00B07767">
            <w:pPr>
              <w:rPr>
                <w:rFonts w:eastAsia="標楷體"/>
              </w:rPr>
            </w:pPr>
            <w:r w:rsidRPr="00E01D42">
              <w:rPr>
                <w:rFonts w:eastAsia="標楷體"/>
              </w:rPr>
              <w:t>低</w:t>
            </w:r>
          </w:p>
        </w:tc>
        <w:tc>
          <w:tcPr>
            <w:tcW w:w="1029" w:type="pct"/>
            <w:tcBorders>
              <w:bottom w:val="single" w:sz="4" w:space="0" w:color="auto"/>
            </w:tcBorders>
            <w:shd w:val="clear" w:color="auto" w:fill="auto"/>
            <w:vAlign w:val="center"/>
          </w:tcPr>
          <w:p w14:paraId="0908C62C" w14:textId="77777777" w:rsidR="00D737DE" w:rsidRPr="00E01D42" w:rsidRDefault="00D737DE" w:rsidP="00B07767">
            <w:pPr>
              <w:rPr>
                <w:rFonts w:eastAsia="標楷體"/>
              </w:rPr>
            </w:pPr>
            <w:r w:rsidRPr="00E01D42">
              <w:rPr>
                <w:rFonts w:eastAsia="標楷體"/>
              </w:rPr>
              <w:t>中</w:t>
            </w:r>
          </w:p>
        </w:tc>
        <w:tc>
          <w:tcPr>
            <w:tcW w:w="1029" w:type="pct"/>
            <w:tcBorders>
              <w:bottom w:val="single" w:sz="4" w:space="0" w:color="auto"/>
            </w:tcBorders>
            <w:shd w:val="clear" w:color="auto" w:fill="auto"/>
            <w:vAlign w:val="center"/>
          </w:tcPr>
          <w:p w14:paraId="30A72FA5" w14:textId="77777777" w:rsidR="00D737DE" w:rsidRPr="00E01D42" w:rsidRDefault="00D737DE" w:rsidP="00B07767">
            <w:pPr>
              <w:rPr>
                <w:rFonts w:eastAsia="標楷體"/>
              </w:rPr>
            </w:pPr>
            <w:r w:rsidRPr="00E01D42">
              <w:rPr>
                <w:rFonts w:eastAsia="標楷體"/>
              </w:rPr>
              <w:t>高</w:t>
            </w:r>
          </w:p>
        </w:tc>
        <w:tc>
          <w:tcPr>
            <w:tcW w:w="941" w:type="pct"/>
            <w:tcBorders>
              <w:bottom w:val="single" w:sz="4" w:space="0" w:color="auto"/>
            </w:tcBorders>
            <w:shd w:val="clear" w:color="auto" w:fill="auto"/>
            <w:vAlign w:val="center"/>
          </w:tcPr>
          <w:p w14:paraId="18DBA67C" w14:textId="77777777" w:rsidR="00D737DE" w:rsidRPr="00E01D42" w:rsidRDefault="00DF79AA" w:rsidP="00B07767">
            <w:pPr>
              <w:rPr>
                <w:rFonts w:eastAsia="標楷體"/>
              </w:rPr>
            </w:pPr>
            <w:r w:rsidRPr="00E01D42">
              <w:rPr>
                <w:rFonts w:eastAsia="標楷體"/>
              </w:rPr>
              <w:t>高</w:t>
            </w:r>
          </w:p>
        </w:tc>
      </w:tr>
      <w:tr w:rsidR="00D737DE" w:rsidRPr="00E01D42" w14:paraId="6C2DE01E" w14:textId="77777777" w:rsidTr="00797533">
        <w:tc>
          <w:tcPr>
            <w:tcW w:w="1102" w:type="pct"/>
            <w:tcBorders>
              <w:bottom w:val="single" w:sz="4" w:space="0" w:color="auto"/>
            </w:tcBorders>
          </w:tcPr>
          <w:p w14:paraId="228A8058" w14:textId="77777777" w:rsidR="00D737DE" w:rsidRPr="00E01D42" w:rsidRDefault="00D737DE" w:rsidP="00B07767">
            <w:pPr>
              <w:rPr>
                <w:rFonts w:eastAsia="標楷體"/>
                <w:b/>
              </w:rPr>
            </w:pPr>
            <w:r w:rsidRPr="00E01D42">
              <w:rPr>
                <w:rFonts w:eastAsia="標楷體"/>
                <w:b/>
              </w:rPr>
              <w:t>暫時全失能天數</w:t>
            </w:r>
            <w:r w:rsidRPr="00E01D42">
              <w:rPr>
                <w:rFonts w:eastAsia="標楷體"/>
                <w:b/>
              </w:rPr>
              <w:t>&lt;30</w:t>
            </w:r>
            <w:r w:rsidRPr="00E01D42">
              <w:rPr>
                <w:rFonts w:eastAsia="標楷體"/>
                <w:b/>
              </w:rPr>
              <w:t>天</w:t>
            </w:r>
          </w:p>
        </w:tc>
        <w:tc>
          <w:tcPr>
            <w:tcW w:w="899" w:type="pct"/>
            <w:tcBorders>
              <w:bottom w:val="single" w:sz="4" w:space="0" w:color="auto"/>
            </w:tcBorders>
            <w:shd w:val="clear" w:color="auto" w:fill="auto"/>
            <w:vAlign w:val="center"/>
          </w:tcPr>
          <w:p w14:paraId="366A7CB2" w14:textId="77777777" w:rsidR="00D737DE" w:rsidRPr="00E01D42" w:rsidRDefault="00D737DE" w:rsidP="00B07767">
            <w:pPr>
              <w:rPr>
                <w:rFonts w:eastAsia="標楷體"/>
              </w:rPr>
            </w:pPr>
            <w:r w:rsidRPr="00E01D42">
              <w:rPr>
                <w:rFonts w:eastAsia="標楷體"/>
              </w:rPr>
              <w:t>低</w:t>
            </w:r>
          </w:p>
        </w:tc>
        <w:tc>
          <w:tcPr>
            <w:tcW w:w="1029" w:type="pct"/>
            <w:tcBorders>
              <w:bottom w:val="single" w:sz="4" w:space="0" w:color="auto"/>
            </w:tcBorders>
            <w:shd w:val="clear" w:color="auto" w:fill="auto"/>
            <w:vAlign w:val="center"/>
          </w:tcPr>
          <w:p w14:paraId="2E3E9281" w14:textId="77777777" w:rsidR="00D737DE" w:rsidRPr="00E01D42" w:rsidRDefault="00D737DE" w:rsidP="00B07767">
            <w:pPr>
              <w:rPr>
                <w:rFonts w:eastAsia="標楷體"/>
              </w:rPr>
            </w:pPr>
            <w:r w:rsidRPr="00E01D42">
              <w:rPr>
                <w:rFonts w:eastAsia="標楷體"/>
              </w:rPr>
              <w:t>低</w:t>
            </w:r>
          </w:p>
        </w:tc>
        <w:tc>
          <w:tcPr>
            <w:tcW w:w="1029" w:type="pct"/>
            <w:tcBorders>
              <w:bottom w:val="single" w:sz="4" w:space="0" w:color="auto"/>
            </w:tcBorders>
            <w:shd w:val="clear" w:color="auto" w:fill="auto"/>
            <w:vAlign w:val="center"/>
          </w:tcPr>
          <w:p w14:paraId="31873089" w14:textId="77777777" w:rsidR="00D737DE" w:rsidRPr="00E01D42" w:rsidRDefault="00D737DE" w:rsidP="00B07767">
            <w:pPr>
              <w:rPr>
                <w:rFonts w:eastAsia="標楷體"/>
              </w:rPr>
            </w:pPr>
            <w:r w:rsidRPr="00E01D42">
              <w:rPr>
                <w:rFonts w:eastAsia="標楷體"/>
              </w:rPr>
              <w:t>中</w:t>
            </w:r>
          </w:p>
        </w:tc>
        <w:tc>
          <w:tcPr>
            <w:tcW w:w="941" w:type="pct"/>
            <w:tcBorders>
              <w:bottom w:val="single" w:sz="4" w:space="0" w:color="auto"/>
            </w:tcBorders>
            <w:shd w:val="clear" w:color="auto" w:fill="auto"/>
            <w:vAlign w:val="center"/>
          </w:tcPr>
          <w:p w14:paraId="2A5DD129" w14:textId="77777777" w:rsidR="00D737DE" w:rsidRPr="00E01D42" w:rsidRDefault="00D737DE" w:rsidP="00B07767">
            <w:pPr>
              <w:rPr>
                <w:rFonts w:eastAsia="標楷體"/>
              </w:rPr>
            </w:pPr>
            <w:r w:rsidRPr="00E01D42">
              <w:rPr>
                <w:rFonts w:eastAsia="標楷體"/>
              </w:rPr>
              <w:t>中</w:t>
            </w:r>
          </w:p>
        </w:tc>
      </w:tr>
      <w:tr w:rsidR="006500EF" w:rsidRPr="00E01D42" w14:paraId="3AFE4BE4" w14:textId="77777777" w:rsidTr="00700947">
        <w:trPr>
          <w:trHeight w:val="5776"/>
        </w:trPr>
        <w:tc>
          <w:tcPr>
            <w:tcW w:w="5000" w:type="pct"/>
            <w:gridSpan w:val="5"/>
            <w:shd w:val="clear" w:color="auto" w:fill="FFFFFF"/>
          </w:tcPr>
          <w:p w14:paraId="4F428A3A" w14:textId="77777777" w:rsidR="00D52CBD" w:rsidRPr="00E01D42" w:rsidRDefault="00D52CBD" w:rsidP="00B07767">
            <w:pPr>
              <w:rPr>
                <w:rFonts w:eastAsia="標楷體"/>
              </w:rPr>
            </w:pPr>
          </w:p>
          <w:p w14:paraId="36FBD104" w14:textId="544752DB" w:rsidR="006500EF" w:rsidRPr="00E01D42" w:rsidRDefault="000C0334" w:rsidP="00B07767">
            <w:pPr>
              <w:rPr>
                <w:rFonts w:eastAsia="標楷體"/>
              </w:rPr>
            </w:pPr>
            <w:r w:rsidRPr="00E01D42">
              <w:rPr>
                <w:rFonts w:eastAsia="標楷體"/>
              </w:rPr>
              <w:t>說明：</w:t>
            </w:r>
          </w:p>
          <w:p w14:paraId="758E5281" w14:textId="77777777" w:rsidR="000C0334" w:rsidRPr="00E01D42" w:rsidRDefault="000C0334" w:rsidP="00B07767">
            <w:pPr>
              <w:rPr>
                <w:rFonts w:eastAsia="標楷體"/>
              </w:rPr>
            </w:pPr>
            <w:r w:rsidRPr="00E01D42">
              <w:rPr>
                <w:rFonts w:eastAsia="標楷體"/>
              </w:rPr>
              <w:t>永久全失能：</w:t>
            </w:r>
            <w:r w:rsidRPr="00E01D42">
              <w:rPr>
                <w:rFonts w:eastAsia="標楷體"/>
                <w:b/>
              </w:rPr>
              <w:t>指</w:t>
            </w:r>
            <w:r w:rsidR="00496D6A" w:rsidRPr="00E01D42">
              <w:rPr>
                <w:rFonts w:eastAsia="標楷體"/>
                <w:b/>
              </w:rPr>
              <w:t>失去下列機能項目之一</w:t>
            </w:r>
            <w:proofErr w:type="gramStart"/>
            <w:r w:rsidRPr="00E01D42">
              <w:rPr>
                <w:rFonts w:eastAsia="標楷體"/>
              </w:rPr>
              <w:t>1</w:t>
            </w:r>
            <w:proofErr w:type="gramEnd"/>
            <w:r w:rsidRPr="00E01D42">
              <w:rPr>
                <w:rFonts w:eastAsia="標楷體"/>
              </w:rPr>
              <w:t>.</w:t>
            </w:r>
            <w:r w:rsidRPr="00E01D42">
              <w:rPr>
                <w:rFonts w:eastAsia="標楷體"/>
              </w:rPr>
              <w:t>雙目。</w:t>
            </w:r>
            <w:r w:rsidR="00496D6A" w:rsidRPr="00E01D42">
              <w:rPr>
                <w:rFonts w:eastAsia="標楷體"/>
              </w:rPr>
              <w:t>2.</w:t>
            </w:r>
            <w:r w:rsidRPr="00E01D42">
              <w:rPr>
                <w:rFonts w:eastAsia="標楷體"/>
              </w:rPr>
              <w:t>一隻眼睛及一隻手，或手臂</w:t>
            </w:r>
            <w:proofErr w:type="gramStart"/>
            <w:r w:rsidRPr="00E01D42">
              <w:rPr>
                <w:rFonts w:eastAsia="標楷體"/>
              </w:rPr>
              <w:t>或腿或足</w:t>
            </w:r>
            <w:proofErr w:type="gramEnd"/>
            <w:r w:rsidRPr="00E01D42">
              <w:rPr>
                <w:rFonts w:eastAsia="標楷體"/>
              </w:rPr>
              <w:t>。</w:t>
            </w:r>
            <w:r w:rsidR="00496D6A" w:rsidRPr="00E01D42">
              <w:rPr>
                <w:rFonts w:eastAsia="標楷體"/>
              </w:rPr>
              <w:t>3.</w:t>
            </w:r>
            <w:r w:rsidRPr="00E01D42">
              <w:rPr>
                <w:rFonts w:eastAsia="標楷體"/>
              </w:rPr>
              <w:t>不同肢體中之任何下列兩種：手、臂、足或腿</w:t>
            </w:r>
            <w:r w:rsidRPr="00E01D42">
              <w:rPr>
                <w:rFonts w:eastAsia="標楷體"/>
                <w:b/>
              </w:rPr>
              <w:t>。</w:t>
            </w:r>
          </w:p>
          <w:p w14:paraId="700006B6" w14:textId="77777777" w:rsidR="00496D6A" w:rsidRPr="00E01D42" w:rsidRDefault="00496D6A" w:rsidP="00B07767">
            <w:pPr>
              <w:rPr>
                <w:rFonts w:eastAsia="標楷體"/>
              </w:rPr>
            </w:pPr>
            <w:r w:rsidRPr="00E01D42">
              <w:rPr>
                <w:rFonts w:eastAsia="標楷體"/>
              </w:rPr>
              <w:t>永久部分失能：</w:t>
            </w:r>
            <w:r w:rsidRPr="00E01D42">
              <w:rPr>
                <w:rFonts w:eastAsia="標楷體"/>
                <w:b/>
              </w:rPr>
              <w:t>指除死亡及永久全失能以外的任何足以造成肢體之任何一部分完全失去，或失去其機能者。</w:t>
            </w:r>
          </w:p>
          <w:p w14:paraId="4C0E6B07" w14:textId="77777777" w:rsidR="00272FD2" w:rsidRPr="00E01D42" w:rsidRDefault="00272FD2" w:rsidP="00B07767">
            <w:pPr>
              <w:rPr>
                <w:rFonts w:eastAsia="標楷體"/>
              </w:rPr>
            </w:pPr>
            <w:r w:rsidRPr="00E01D42">
              <w:rPr>
                <w:rFonts w:eastAsia="標楷體"/>
              </w:rPr>
              <w:t>暫時全失能：</w:t>
            </w:r>
            <w:r w:rsidRPr="00E01D42">
              <w:rPr>
                <w:rFonts w:eastAsia="標楷體"/>
                <w:b/>
              </w:rPr>
              <w:t>除上以外之傷</w:t>
            </w:r>
            <w:r w:rsidR="003554FA" w:rsidRPr="00E01D42">
              <w:rPr>
                <w:rFonts w:eastAsia="標楷體"/>
                <w:b/>
              </w:rPr>
              <w:t>病</w:t>
            </w:r>
            <w:r w:rsidRPr="00E01D42">
              <w:rPr>
                <w:rFonts w:eastAsia="標楷體"/>
                <w:b/>
              </w:rPr>
              <w:t>而不能繼續正常工作，暫時不能恢復工作，損失工作時間在</w:t>
            </w:r>
            <w:r w:rsidRPr="00E01D42">
              <w:rPr>
                <w:rFonts w:eastAsia="標楷體"/>
                <w:b/>
              </w:rPr>
              <w:t>1</w:t>
            </w:r>
            <w:r w:rsidRPr="00E01D42">
              <w:rPr>
                <w:rFonts w:eastAsia="標楷體"/>
                <w:b/>
              </w:rPr>
              <w:t>日以上</w:t>
            </w:r>
            <w:r w:rsidRPr="00E01D42">
              <w:rPr>
                <w:rFonts w:eastAsia="標楷體"/>
                <w:b/>
              </w:rPr>
              <w:t>(</w:t>
            </w:r>
            <w:r w:rsidRPr="00E01D42">
              <w:rPr>
                <w:rFonts w:eastAsia="標楷體"/>
                <w:b/>
              </w:rPr>
              <w:t>包括例休假日</w:t>
            </w:r>
            <w:r w:rsidRPr="00E01D42">
              <w:rPr>
                <w:rFonts w:eastAsia="標楷體"/>
                <w:b/>
              </w:rPr>
              <w:t>)</w:t>
            </w:r>
            <w:r w:rsidRPr="00E01D42">
              <w:rPr>
                <w:rFonts w:eastAsia="標楷體"/>
                <w:b/>
              </w:rPr>
              <w:t>。</w:t>
            </w:r>
          </w:p>
          <w:p w14:paraId="602CCF92" w14:textId="77777777" w:rsidR="00272FD2" w:rsidRPr="00E01D42" w:rsidRDefault="00272FD2" w:rsidP="00B07767">
            <w:pPr>
              <w:rPr>
                <w:rFonts w:eastAsia="標楷體"/>
              </w:rPr>
            </w:pPr>
            <w:r w:rsidRPr="00E01D42">
              <w:rPr>
                <w:rFonts w:eastAsia="標楷體"/>
              </w:rPr>
              <w:t>不可忍受風險：</w:t>
            </w:r>
            <w:r w:rsidRPr="00E01D42">
              <w:rPr>
                <w:rFonts w:eastAsia="標楷體"/>
                <w:b/>
              </w:rPr>
              <w:t>應優先採用</w:t>
            </w:r>
            <w:r w:rsidR="00DD4476" w:rsidRPr="00E01D42">
              <w:rPr>
                <w:rFonts w:eastAsia="標楷體"/>
                <w:b/>
              </w:rPr>
              <w:t>其他</w:t>
            </w:r>
            <w:r w:rsidRPr="00E01D42">
              <w:rPr>
                <w:rFonts w:eastAsia="標楷體"/>
                <w:b/>
              </w:rPr>
              <w:t>作業方式取代或消除</w:t>
            </w:r>
            <w:r w:rsidRPr="00E01D42">
              <w:rPr>
                <w:rFonts w:eastAsia="標楷體"/>
                <w:b/>
              </w:rPr>
              <w:t>(</w:t>
            </w:r>
            <w:r w:rsidRPr="00E01D42">
              <w:rPr>
                <w:rFonts w:eastAsia="標楷體"/>
                <w:b/>
              </w:rPr>
              <w:t>密閉</w:t>
            </w:r>
            <w:r w:rsidRPr="00E01D42">
              <w:rPr>
                <w:rFonts w:eastAsia="標楷體"/>
                <w:b/>
              </w:rPr>
              <w:t>)</w:t>
            </w:r>
            <w:r w:rsidRPr="00E01D42">
              <w:rPr>
                <w:rFonts w:eastAsia="標楷體"/>
                <w:b/>
              </w:rPr>
              <w:t>該危害源，無法取代或消除時，應</w:t>
            </w:r>
            <w:proofErr w:type="gramStart"/>
            <w:r w:rsidRPr="00E01D42">
              <w:rPr>
                <w:rFonts w:eastAsia="標楷體"/>
                <w:b/>
              </w:rPr>
              <w:t>採</w:t>
            </w:r>
            <w:proofErr w:type="gramEnd"/>
            <w:r w:rsidRPr="00E01D42">
              <w:rPr>
                <w:rFonts w:eastAsia="標楷體"/>
                <w:b/>
              </w:rPr>
              <w:t>工程控制</w:t>
            </w:r>
            <w:r w:rsidR="00D4493C" w:rsidRPr="00E01D42">
              <w:rPr>
                <w:rFonts w:eastAsia="標楷體"/>
                <w:b/>
              </w:rPr>
              <w:t>(</w:t>
            </w:r>
            <w:r w:rsidR="00D4493C" w:rsidRPr="00E01D42">
              <w:rPr>
                <w:rFonts w:eastAsia="標楷體"/>
                <w:b/>
              </w:rPr>
              <w:t>如隔離、護圍、護罩、連鎖、安全裝置</w:t>
            </w:r>
            <w:r w:rsidR="00360473" w:rsidRPr="00E01D42">
              <w:rPr>
                <w:rFonts w:eastAsia="標楷體"/>
                <w:b/>
              </w:rPr>
              <w:t>、人體工學設計</w:t>
            </w:r>
            <w:r w:rsidR="00D4493C" w:rsidRPr="00E01D42">
              <w:rPr>
                <w:rFonts w:eastAsia="標楷體"/>
                <w:b/>
              </w:rPr>
              <w:t>等</w:t>
            </w:r>
            <w:r w:rsidR="00D4493C" w:rsidRPr="00E01D42">
              <w:rPr>
                <w:rFonts w:eastAsia="標楷體"/>
                <w:b/>
              </w:rPr>
              <w:t>)</w:t>
            </w:r>
            <w:r w:rsidR="00D4493C" w:rsidRPr="00E01D42">
              <w:rPr>
                <w:rFonts w:eastAsia="標楷體"/>
                <w:b/>
              </w:rPr>
              <w:t>，並以優於法令規定方式加強個人防護、教育訓練及管理。</w:t>
            </w:r>
          </w:p>
          <w:p w14:paraId="322400B0" w14:textId="77777777" w:rsidR="00D4493C" w:rsidRPr="00E01D42" w:rsidRDefault="00D4493C" w:rsidP="00B07767">
            <w:pPr>
              <w:rPr>
                <w:rFonts w:eastAsia="標楷體"/>
              </w:rPr>
            </w:pPr>
            <w:r w:rsidRPr="00E01D42">
              <w:rPr>
                <w:rFonts w:eastAsia="標楷體"/>
              </w:rPr>
              <w:t>高風險：</w:t>
            </w:r>
            <w:r w:rsidRPr="00E01D42">
              <w:rPr>
                <w:rFonts w:eastAsia="標楷體"/>
                <w:b/>
              </w:rPr>
              <w:t>可考慮採用其他作業方式取代或消除</w:t>
            </w:r>
            <w:r w:rsidRPr="00E01D42">
              <w:rPr>
                <w:rFonts w:eastAsia="標楷體"/>
                <w:b/>
              </w:rPr>
              <w:t>(</w:t>
            </w:r>
            <w:r w:rsidRPr="00E01D42">
              <w:rPr>
                <w:rFonts w:eastAsia="標楷體"/>
                <w:b/>
              </w:rPr>
              <w:t>密閉</w:t>
            </w:r>
            <w:r w:rsidRPr="00E01D42">
              <w:rPr>
                <w:rFonts w:eastAsia="標楷體"/>
                <w:b/>
              </w:rPr>
              <w:t>)</w:t>
            </w:r>
            <w:r w:rsidRPr="00E01D42">
              <w:rPr>
                <w:rFonts w:eastAsia="標楷體"/>
                <w:b/>
              </w:rPr>
              <w:t>該危害源，應</w:t>
            </w:r>
            <w:proofErr w:type="gramStart"/>
            <w:r w:rsidRPr="00E01D42">
              <w:rPr>
                <w:rFonts w:eastAsia="標楷體"/>
                <w:b/>
              </w:rPr>
              <w:t>採</w:t>
            </w:r>
            <w:proofErr w:type="gramEnd"/>
            <w:r w:rsidRPr="00E01D42">
              <w:rPr>
                <w:rFonts w:eastAsia="標楷體"/>
                <w:b/>
              </w:rPr>
              <w:t>工程控制</w:t>
            </w:r>
            <w:r w:rsidRPr="00E01D42">
              <w:rPr>
                <w:rFonts w:eastAsia="標楷體"/>
                <w:b/>
              </w:rPr>
              <w:t>(</w:t>
            </w:r>
            <w:r w:rsidRPr="00E01D42">
              <w:rPr>
                <w:rFonts w:eastAsia="標楷體"/>
                <w:b/>
              </w:rPr>
              <w:t>如隔離、護圍、護罩、連鎖、安全裝置</w:t>
            </w:r>
            <w:r w:rsidR="00360473" w:rsidRPr="00E01D42">
              <w:rPr>
                <w:rFonts w:eastAsia="標楷體"/>
                <w:b/>
              </w:rPr>
              <w:t>、人體工學設計</w:t>
            </w:r>
            <w:r w:rsidRPr="00E01D42">
              <w:rPr>
                <w:rFonts w:eastAsia="標楷體"/>
                <w:b/>
              </w:rPr>
              <w:t>等</w:t>
            </w:r>
            <w:r w:rsidRPr="00E01D42">
              <w:rPr>
                <w:rFonts w:eastAsia="標楷體"/>
                <w:b/>
              </w:rPr>
              <w:t>)</w:t>
            </w:r>
            <w:r w:rsidRPr="00E01D42">
              <w:rPr>
                <w:rFonts w:eastAsia="標楷體"/>
                <w:b/>
              </w:rPr>
              <w:t>，並以優於法令規定方式加強個人防護、教育訓練及管理。</w:t>
            </w:r>
          </w:p>
          <w:p w14:paraId="2A3B21F3" w14:textId="77777777" w:rsidR="00D4493C" w:rsidRPr="00E01D42" w:rsidRDefault="00D4493C" w:rsidP="00B07767">
            <w:pPr>
              <w:rPr>
                <w:rFonts w:eastAsia="標楷體"/>
              </w:rPr>
            </w:pPr>
            <w:r w:rsidRPr="00E01D42">
              <w:rPr>
                <w:rFonts w:eastAsia="標楷體"/>
              </w:rPr>
              <w:t>中風險：</w:t>
            </w:r>
            <w:r w:rsidRPr="00E01D42">
              <w:rPr>
                <w:rFonts w:eastAsia="標楷體"/>
                <w:b/>
              </w:rPr>
              <w:t>應</w:t>
            </w:r>
            <w:proofErr w:type="gramStart"/>
            <w:r w:rsidRPr="00E01D42">
              <w:rPr>
                <w:rFonts w:eastAsia="標楷體"/>
                <w:b/>
              </w:rPr>
              <w:t>採</w:t>
            </w:r>
            <w:proofErr w:type="gramEnd"/>
            <w:r w:rsidRPr="00E01D42">
              <w:rPr>
                <w:rFonts w:eastAsia="標楷體"/>
                <w:b/>
              </w:rPr>
              <w:t>工程控制</w:t>
            </w:r>
            <w:r w:rsidRPr="00E01D42">
              <w:rPr>
                <w:rFonts w:eastAsia="標楷體"/>
                <w:b/>
              </w:rPr>
              <w:t>(</w:t>
            </w:r>
            <w:r w:rsidRPr="00E01D42">
              <w:rPr>
                <w:rFonts w:eastAsia="標楷體"/>
                <w:b/>
              </w:rPr>
              <w:t>如隔離、護圍、護罩、連鎖、安全裝置</w:t>
            </w:r>
            <w:r w:rsidR="00360473" w:rsidRPr="00E01D42">
              <w:rPr>
                <w:rFonts w:eastAsia="標楷體"/>
                <w:b/>
              </w:rPr>
              <w:t>、人體工學設計</w:t>
            </w:r>
            <w:r w:rsidRPr="00E01D42">
              <w:rPr>
                <w:rFonts w:eastAsia="標楷體"/>
                <w:b/>
              </w:rPr>
              <w:t>等</w:t>
            </w:r>
            <w:r w:rsidRPr="00E01D42">
              <w:rPr>
                <w:rFonts w:eastAsia="標楷體"/>
                <w:b/>
              </w:rPr>
              <w:t>)</w:t>
            </w:r>
            <w:r w:rsidRPr="00E01D42">
              <w:rPr>
                <w:rFonts w:eastAsia="標楷體"/>
                <w:b/>
              </w:rPr>
              <w:t>，並依法令規定辦理個人防護</w:t>
            </w:r>
            <w:r w:rsidR="00DD4476" w:rsidRPr="00E01D42">
              <w:rPr>
                <w:rFonts w:eastAsia="標楷體"/>
                <w:b/>
              </w:rPr>
              <w:t>、</w:t>
            </w:r>
            <w:r w:rsidRPr="00E01D42">
              <w:rPr>
                <w:rFonts w:eastAsia="標楷體"/>
                <w:b/>
              </w:rPr>
              <w:t>教育訓練及管理。</w:t>
            </w:r>
          </w:p>
          <w:p w14:paraId="39924217" w14:textId="77777777" w:rsidR="00D4493C" w:rsidRPr="00E01D42" w:rsidRDefault="00D4493C" w:rsidP="00B07767">
            <w:pPr>
              <w:rPr>
                <w:rFonts w:eastAsia="標楷體"/>
              </w:rPr>
            </w:pPr>
            <w:r w:rsidRPr="00E01D42">
              <w:rPr>
                <w:rFonts w:eastAsia="標楷體"/>
              </w:rPr>
              <w:t>低風險：</w:t>
            </w:r>
            <w:r w:rsidRPr="00E01D42">
              <w:rPr>
                <w:rFonts w:eastAsia="標楷體"/>
                <w:b/>
              </w:rPr>
              <w:t>應依法令規定辦理工程控制</w:t>
            </w:r>
            <w:r w:rsidR="00DD4476" w:rsidRPr="00E01D42">
              <w:rPr>
                <w:rFonts w:eastAsia="標楷體"/>
                <w:b/>
              </w:rPr>
              <w:t>、</w:t>
            </w:r>
            <w:r w:rsidRPr="00E01D42">
              <w:rPr>
                <w:rFonts w:eastAsia="標楷體"/>
                <w:b/>
              </w:rPr>
              <w:t>個人防護</w:t>
            </w:r>
            <w:r w:rsidR="00DD4476" w:rsidRPr="00E01D42">
              <w:rPr>
                <w:rFonts w:eastAsia="標楷體"/>
                <w:b/>
              </w:rPr>
              <w:t>、</w:t>
            </w:r>
            <w:r w:rsidRPr="00E01D42">
              <w:rPr>
                <w:rFonts w:eastAsia="標楷體"/>
                <w:b/>
              </w:rPr>
              <w:t>教育訓練及管理。</w:t>
            </w:r>
          </w:p>
        </w:tc>
      </w:tr>
    </w:tbl>
    <w:p w14:paraId="48B23402" w14:textId="77777777" w:rsidR="00D737DE" w:rsidRPr="00E01D42" w:rsidRDefault="00D737DE" w:rsidP="00B07767">
      <w:pPr>
        <w:rPr>
          <w:rFonts w:eastAsia="標楷體"/>
        </w:rPr>
      </w:pPr>
    </w:p>
    <w:p w14:paraId="778203D2" w14:textId="77777777" w:rsidR="00D737DE" w:rsidRPr="00E01D42" w:rsidRDefault="00D737DE" w:rsidP="00B07767">
      <w:pPr>
        <w:rPr>
          <w:rFonts w:eastAsia="標楷體"/>
        </w:rPr>
        <w:sectPr w:rsidR="00D737DE" w:rsidRPr="00E01D42" w:rsidSect="00E964DF">
          <w:pgSz w:w="12247" w:h="17180"/>
          <w:pgMar w:top="1531" w:right="1418" w:bottom="1418" w:left="1418" w:header="851" w:footer="1134" w:gutter="0"/>
          <w:cols w:space="425"/>
          <w:docGrid w:linePitch="360"/>
        </w:sectPr>
      </w:pPr>
    </w:p>
    <w:p w14:paraId="51D979FC" w14:textId="6ACEAA93" w:rsidR="007C135D" w:rsidRDefault="006C7CAE" w:rsidP="009923AF">
      <w:pPr>
        <w:pStyle w:val="21"/>
        <w:numPr>
          <w:ilvl w:val="0"/>
          <w:numId w:val="11"/>
        </w:numPr>
        <w:spacing w:line="320" w:lineRule="exact"/>
        <w:rPr>
          <w:rFonts w:ascii="Times New Roman" w:eastAsia="標楷體" w:hAnsi="Times New Roman"/>
          <w:b w:val="0"/>
          <w:sz w:val="24"/>
        </w:rPr>
      </w:pPr>
      <w:bookmarkStart w:id="52" w:name="_Toc244340598"/>
      <w:bookmarkStart w:id="53" w:name="_Toc400631879"/>
      <w:bookmarkStart w:id="54" w:name="_Toc466293393"/>
      <w:bookmarkStart w:id="55" w:name="_Toc14038705"/>
      <w:bookmarkStart w:id="56" w:name="_Toc28866541"/>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7C135D" w:rsidRPr="00E01D42">
        <w:rPr>
          <w:rFonts w:ascii="Times New Roman" w:eastAsia="標楷體" w:hAnsi="Times New Roman"/>
          <w:b w:val="0"/>
          <w:sz w:val="24"/>
        </w:rPr>
        <w:t>機械、設備或器具之管理</w:t>
      </w:r>
      <w:bookmarkEnd w:id="52"/>
      <w:bookmarkEnd w:id="53"/>
      <w:bookmarkEnd w:id="54"/>
      <w:bookmarkEnd w:id="55"/>
      <w:bookmarkEnd w:id="56"/>
    </w:p>
    <w:tbl>
      <w:tblPr>
        <w:tblpPr w:leftFromText="180" w:rightFromText="180" w:vertAnchor="page" w:horzAnchor="margin" w:tblpY="2431"/>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33"/>
        <w:gridCol w:w="2341"/>
        <w:gridCol w:w="5360"/>
        <w:gridCol w:w="1994"/>
        <w:gridCol w:w="532"/>
        <w:gridCol w:w="593"/>
        <w:gridCol w:w="850"/>
      </w:tblGrid>
      <w:tr w:rsidR="000F4E83" w:rsidRPr="00E01D42" w14:paraId="7BE23D1E" w14:textId="77777777" w:rsidTr="000F4E83">
        <w:trPr>
          <w:cantSplit/>
        </w:trPr>
        <w:tc>
          <w:tcPr>
            <w:tcW w:w="14203" w:type="dxa"/>
            <w:gridSpan w:val="7"/>
          </w:tcPr>
          <w:p w14:paraId="493C1174" w14:textId="77777777" w:rsidR="000F4E83" w:rsidRPr="00E01D42" w:rsidRDefault="000F4E83" w:rsidP="000F4E83">
            <w:pPr>
              <w:rPr>
                <w:rFonts w:eastAsia="標楷體"/>
              </w:rPr>
            </w:pPr>
            <w:r w:rsidRPr="00E01D42">
              <w:rPr>
                <w:rFonts w:eastAsia="標楷體"/>
              </w:rPr>
              <w:t>事業單位名稱：</w:t>
            </w:r>
            <w:r w:rsidRPr="003F203F">
              <w:rPr>
                <w:rFonts w:eastAsia="標楷體" w:hint="eastAsia"/>
                <w:b/>
              </w:rPr>
              <w:t>金氏機械有限公司</w:t>
            </w:r>
          </w:p>
          <w:p w14:paraId="207677E5" w14:textId="77777777" w:rsidR="000F4E83" w:rsidRPr="00E01D42" w:rsidRDefault="000F4E83" w:rsidP="000F4E83">
            <w:pPr>
              <w:rPr>
                <w:rFonts w:eastAsia="標楷體"/>
              </w:rPr>
            </w:pPr>
          </w:p>
        </w:tc>
      </w:tr>
      <w:tr w:rsidR="000F4E83" w:rsidRPr="00E01D42" w14:paraId="4DCCCB02" w14:textId="77777777" w:rsidTr="000F4E83">
        <w:trPr>
          <w:cantSplit/>
          <w:trHeight w:val="730"/>
        </w:trPr>
        <w:tc>
          <w:tcPr>
            <w:tcW w:w="2533" w:type="dxa"/>
            <w:vAlign w:val="center"/>
          </w:tcPr>
          <w:p w14:paraId="314F9931" w14:textId="77777777" w:rsidR="000F4E83" w:rsidRPr="00E01D42" w:rsidRDefault="000F4E83" w:rsidP="000F4E83">
            <w:pPr>
              <w:jc w:val="both"/>
              <w:rPr>
                <w:rFonts w:eastAsia="標楷體"/>
              </w:rPr>
            </w:pPr>
            <w:r w:rsidRPr="00E01D42">
              <w:rPr>
                <w:rFonts w:eastAsia="標楷體"/>
              </w:rPr>
              <w:t>機械、設備或器具名稱、編號</w:t>
            </w:r>
          </w:p>
        </w:tc>
        <w:tc>
          <w:tcPr>
            <w:tcW w:w="2341" w:type="dxa"/>
            <w:vAlign w:val="center"/>
          </w:tcPr>
          <w:p w14:paraId="55B4B8DA" w14:textId="77777777" w:rsidR="000F4E83" w:rsidRPr="00E01D42" w:rsidRDefault="000F4E83" w:rsidP="000F4E83">
            <w:pPr>
              <w:jc w:val="both"/>
              <w:rPr>
                <w:rFonts w:eastAsia="標楷體"/>
              </w:rPr>
            </w:pPr>
            <w:r w:rsidRPr="00E01D42">
              <w:rPr>
                <w:rFonts w:eastAsia="標楷體"/>
              </w:rPr>
              <w:t>設置日期、部門</w:t>
            </w:r>
            <w:r w:rsidRPr="00E01D42">
              <w:rPr>
                <w:rFonts w:eastAsia="標楷體"/>
              </w:rPr>
              <w:t>(</w:t>
            </w:r>
            <w:r w:rsidRPr="00E01D42">
              <w:rPr>
                <w:rFonts w:eastAsia="標楷體"/>
              </w:rPr>
              <w:t>場所</w:t>
            </w:r>
            <w:r w:rsidRPr="00E01D42">
              <w:rPr>
                <w:rFonts w:eastAsia="標楷體"/>
              </w:rPr>
              <w:t>)</w:t>
            </w:r>
          </w:p>
        </w:tc>
        <w:tc>
          <w:tcPr>
            <w:tcW w:w="5360" w:type="dxa"/>
            <w:vAlign w:val="center"/>
          </w:tcPr>
          <w:p w14:paraId="11246B0D" w14:textId="77777777" w:rsidR="000F4E83" w:rsidRPr="00E01D42" w:rsidRDefault="000F4E83" w:rsidP="000F4E83">
            <w:pPr>
              <w:rPr>
                <w:rFonts w:eastAsia="標楷體"/>
              </w:rPr>
            </w:pPr>
            <w:r w:rsidRPr="00E01D42">
              <w:rPr>
                <w:rFonts w:eastAsia="標楷體"/>
              </w:rPr>
              <w:t>安全標準</w:t>
            </w:r>
          </w:p>
          <w:p w14:paraId="3D2B7BC2" w14:textId="77777777" w:rsidR="000F4E83" w:rsidRPr="00E01D42" w:rsidRDefault="000F4E83" w:rsidP="000F4E83">
            <w:pPr>
              <w:rPr>
                <w:rFonts w:eastAsia="標楷體"/>
              </w:rPr>
            </w:pPr>
            <w:r w:rsidRPr="00E01D42">
              <w:rPr>
                <w:rFonts w:eastAsia="標楷體"/>
              </w:rPr>
              <w:t>(</w:t>
            </w:r>
            <w:r w:rsidRPr="00E01D42">
              <w:rPr>
                <w:rFonts w:eastAsia="標楷體"/>
              </w:rPr>
              <w:t>請參說明</w:t>
            </w:r>
            <w:r w:rsidRPr="00E01D42">
              <w:rPr>
                <w:rFonts w:eastAsia="標楷體"/>
              </w:rPr>
              <w:t>2</w:t>
            </w:r>
            <w:r w:rsidRPr="00E01D42">
              <w:rPr>
                <w:rFonts w:eastAsia="標楷體"/>
              </w:rPr>
              <w:t>依實際狀況填列及註記內容</w:t>
            </w:r>
            <w:r w:rsidRPr="00E01D42">
              <w:rPr>
                <w:rFonts w:eastAsia="標楷體"/>
              </w:rPr>
              <w:t>)</w:t>
            </w:r>
          </w:p>
        </w:tc>
        <w:tc>
          <w:tcPr>
            <w:tcW w:w="1994" w:type="dxa"/>
            <w:vAlign w:val="center"/>
          </w:tcPr>
          <w:p w14:paraId="4837977E" w14:textId="77777777" w:rsidR="000F4E83" w:rsidRPr="00E01D42" w:rsidRDefault="000F4E83" w:rsidP="000F4E83">
            <w:pPr>
              <w:rPr>
                <w:rFonts w:eastAsia="標楷體"/>
              </w:rPr>
            </w:pPr>
            <w:r w:rsidRPr="00E01D42">
              <w:rPr>
                <w:rFonts w:eastAsia="標楷體"/>
              </w:rPr>
              <w:t>負責管理</w:t>
            </w:r>
          </w:p>
          <w:p w14:paraId="17BBAAB2" w14:textId="77777777" w:rsidR="000F4E83" w:rsidRPr="00E01D42" w:rsidRDefault="000F4E83" w:rsidP="000F4E83">
            <w:pPr>
              <w:rPr>
                <w:rFonts w:eastAsia="標楷體"/>
              </w:rPr>
            </w:pPr>
            <w:r w:rsidRPr="00E01D42">
              <w:rPr>
                <w:rFonts w:eastAsia="標楷體"/>
              </w:rPr>
              <w:t>(</w:t>
            </w:r>
            <w:r w:rsidRPr="00E01D42">
              <w:rPr>
                <w:rFonts w:eastAsia="標楷體"/>
              </w:rPr>
              <w:t>保管</w:t>
            </w:r>
            <w:r w:rsidRPr="00E01D42">
              <w:rPr>
                <w:rFonts w:eastAsia="標楷體"/>
              </w:rPr>
              <w:t>)</w:t>
            </w:r>
            <w:r w:rsidRPr="00E01D42">
              <w:rPr>
                <w:rFonts w:eastAsia="標楷體"/>
              </w:rPr>
              <w:t>人員</w:t>
            </w:r>
          </w:p>
        </w:tc>
        <w:tc>
          <w:tcPr>
            <w:tcW w:w="1125" w:type="dxa"/>
            <w:gridSpan w:val="2"/>
            <w:vAlign w:val="center"/>
          </w:tcPr>
          <w:p w14:paraId="1590340D" w14:textId="77777777" w:rsidR="000F4E83" w:rsidRPr="00E01D42" w:rsidRDefault="000F4E83" w:rsidP="000F4E83">
            <w:pPr>
              <w:rPr>
                <w:rFonts w:eastAsia="標楷體"/>
              </w:rPr>
            </w:pPr>
            <w:r w:rsidRPr="00E01D42">
              <w:rPr>
                <w:rFonts w:eastAsia="標楷體"/>
              </w:rPr>
              <w:t>查驗日期</w:t>
            </w:r>
          </w:p>
        </w:tc>
        <w:tc>
          <w:tcPr>
            <w:tcW w:w="850" w:type="dxa"/>
            <w:vAlign w:val="center"/>
          </w:tcPr>
          <w:p w14:paraId="582991D7" w14:textId="77777777" w:rsidR="000F4E83" w:rsidRPr="00E01D42" w:rsidRDefault="000F4E83" w:rsidP="000F4E83">
            <w:pPr>
              <w:rPr>
                <w:rFonts w:eastAsia="標楷體"/>
              </w:rPr>
            </w:pPr>
            <w:r w:rsidRPr="00E01D42">
              <w:rPr>
                <w:rFonts w:eastAsia="標楷體"/>
              </w:rPr>
              <w:t>備註</w:t>
            </w:r>
          </w:p>
        </w:tc>
      </w:tr>
      <w:tr w:rsidR="000F4E83" w:rsidRPr="00E01D42" w14:paraId="190B51AE" w14:textId="77777777" w:rsidTr="000F4E83">
        <w:trPr>
          <w:cantSplit/>
        </w:trPr>
        <w:tc>
          <w:tcPr>
            <w:tcW w:w="2533" w:type="dxa"/>
          </w:tcPr>
          <w:p w14:paraId="4494E6C4" w14:textId="77777777" w:rsidR="000F4E83" w:rsidRPr="00E01D42" w:rsidRDefault="000F4E83" w:rsidP="000F4E83">
            <w:pPr>
              <w:rPr>
                <w:rFonts w:eastAsia="標楷體"/>
                <w:b/>
                <w:bCs/>
              </w:rPr>
            </w:pPr>
            <w:r w:rsidRPr="00E01D42">
              <w:rPr>
                <w:rFonts w:eastAsia="標楷體" w:hint="eastAsia"/>
                <w:b/>
                <w:bCs/>
              </w:rPr>
              <w:t>例：角型</w:t>
            </w:r>
            <w:proofErr w:type="gramStart"/>
            <w:r w:rsidRPr="00E01D42">
              <w:rPr>
                <w:rFonts w:eastAsia="標楷體" w:hint="eastAsia"/>
                <w:b/>
                <w:bCs/>
              </w:rPr>
              <w:t>衝剪機</w:t>
            </w:r>
            <w:proofErr w:type="gramEnd"/>
            <w:r w:rsidRPr="00E01D42">
              <w:rPr>
                <w:rFonts w:eastAsia="標楷體" w:hint="eastAsia"/>
                <w:b/>
                <w:bCs/>
              </w:rPr>
              <w:t>1</w:t>
            </w:r>
          </w:p>
        </w:tc>
        <w:tc>
          <w:tcPr>
            <w:tcW w:w="2341" w:type="dxa"/>
          </w:tcPr>
          <w:p w14:paraId="1F65BB48" w14:textId="77777777" w:rsidR="000F4E83" w:rsidRPr="00E01D42" w:rsidRDefault="000F4E83" w:rsidP="000F4E83">
            <w:pPr>
              <w:rPr>
                <w:rFonts w:eastAsia="標楷體"/>
                <w:b/>
                <w:bCs/>
              </w:rPr>
            </w:pPr>
            <w:r w:rsidRPr="00E01D42">
              <w:rPr>
                <w:rFonts w:eastAsia="標楷體" w:hint="eastAsia"/>
                <w:b/>
                <w:bCs/>
              </w:rPr>
              <w:t>95/10/1</w:t>
            </w:r>
          </w:p>
          <w:p w14:paraId="1CCE76F9" w14:textId="77777777" w:rsidR="000F4E83" w:rsidRPr="00E01D42" w:rsidRDefault="000F4E83" w:rsidP="000F4E83">
            <w:pPr>
              <w:rPr>
                <w:rFonts w:eastAsia="標楷體"/>
                <w:b/>
                <w:bCs/>
              </w:rPr>
            </w:pPr>
            <w:r w:rsidRPr="00E01D42">
              <w:rPr>
                <w:rFonts w:eastAsia="標楷體" w:hint="eastAsia"/>
                <w:b/>
                <w:bCs/>
              </w:rPr>
              <w:t>作業</w:t>
            </w:r>
            <w:r w:rsidRPr="00E01D42">
              <w:rPr>
                <w:rFonts w:eastAsia="標楷體" w:hint="eastAsia"/>
                <w:b/>
                <w:bCs/>
              </w:rPr>
              <w:t>A</w:t>
            </w:r>
            <w:r w:rsidRPr="00E01D42">
              <w:rPr>
                <w:rFonts w:eastAsia="標楷體" w:hint="eastAsia"/>
                <w:b/>
                <w:bCs/>
              </w:rPr>
              <w:t>區</w:t>
            </w:r>
          </w:p>
        </w:tc>
        <w:tc>
          <w:tcPr>
            <w:tcW w:w="5360" w:type="dxa"/>
          </w:tcPr>
          <w:p w14:paraId="37B702AD" w14:textId="77777777" w:rsidR="000F4E83" w:rsidRPr="00E01D42" w:rsidRDefault="000F4E83" w:rsidP="000F4E83">
            <w:pPr>
              <w:rPr>
                <w:rFonts w:eastAsia="標楷體"/>
                <w:b/>
                <w:bCs/>
              </w:rPr>
            </w:pPr>
            <w:r w:rsidRPr="00E01D42">
              <w:rPr>
                <w:rFonts w:eastAsia="標楷體" w:hint="eastAsia"/>
                <w:b/>
                <w:bCs/>
              </w:rPr>
              <w:t>工件加工點護罩</w:t>
            </w:r>
          </w:p>
          <w:p w14:paraId="02EE86FC" w14:textId="77777777" w:rsidR="000F4E83" w:rsidRPr="00E01D42" w:rsidRDefault="000F4E83" w:rsidP="000F4E83">
            <w:pPr>
              <w:rPr>
                <w:rFonts w:eastAsia="標楷體"/>
                <w:b/>
                <w:bCs/>
              </w:rPr>
            </w:pPr>
            <w:r w:rsidRPr="00E01D42">
              <w:rPr>
                <w:rFonts w:eastAsia="標楷體" w:hint="eastAsia"/>
                <w:b/>
                <w:bCs/>
              </w:rPr>
              <w:t>夾具、檢點紀錄</w:t>
            </w:r>
          </w:p>
        </w:tc>
        <w:tc>
          <w:tcPr>
            <w:tcW w:w="1994" w:type="dxa"/>
          </w:tcPr>
          <w:p w14:paraId="13BD26C0" w14:textId="77777777" w:rsidR="000F4E83" w:rsidRPr="00E01D42" w:rsidRDefault="000F4E83" w:rsidP="000F4E83">
            <w:pPr>
              <w:rPr>
                <w:rFonts w:eastAsia="標楷體"/>
                <w:b/>
                <w:bCs/>
              </w:rPr>
            </w:pPr>
            <w:r w:rsidRPr="00E01D42">
              <w:rPr>
                <w:rFonts w:eastAsia="標楷體" w:hint="eastAsia"/>
                <w:b/>
                <w:bCs/>
              </w:rPr>
              <w:t>金大</w:t>
            </w:r>
            <w:proofErr w:type="gramStart"/>
            <w:r w:rsidRPr="00E01D42">
              <w:rPr>
                <w:rFonts w:eastAsia="標楷體" w:hint="eastAsia"/>
                <w:b/>
                <w:bCs/>
              </w:rPr>
              <w:t>Ｏ</w:t>
            </w:r>
            <w:proofErr w:type="gramEnd"/>
          </w:p>
        </w:tc>
        <w:tc>
          <w:tcPr>
            <w:tcW w:w="1125" w:type="dxa"/>
            <w:gridSpan w:val="2"/>
          </w:tcPr>
          <w:p w14:paraId="5A8445E1" w14:textId="77777777" w:rsidR="000F4E83" w:rsidRPr="00E01D42" w:rsidRDefault="000F4E83" w:rsidP="000F4E83">
            <w:pPr>
              <w:rPr>
                <w:rFonts w:eastAsia="標楷體"/>
                <w:b/>
                <w:bCs/>
                <w:sz w:val="20"/>
                <w:szCs w:val="28"/>
              </w:rPr>
            </w:pPr>
            <w:r w:rsidRPr="00E01D42">
              <w:rPr>
                <w:rFonts w:eastAsia="標楷體" w:hint="eastAsia"/>
                <w:b/>
                <w:bCs/>
                <w:szCs w:val="36"/>
              </w:rPr>
              <w:t>108/1/10</w:t>
            </w:r>
          </w:p>
        </w:tc>
        <w:tc>
          <w:tcPr>
            <w:tcW w:w="850" w:type="dxa"/>
          </w:tcPr>
          <w:p w14:paraId="1F79A713" w14:textId="5A68CBC1" w:rsidR="000F4E83" w:rsidRPr="00E01D42" w:rsidRDefault="000F4E83" w:rsidP="000F4E83">
            <w:pPr>
              <w:rPr>
                <w:rFonts w:eastAsia="標楷體"/>
                <w:b/>
                <w:bCs/>
              </w:rPr>
            </w:pPr>
            <w:r>
              <w:rPr>
                <w:rFonts w:eastAsia="標楷體" w:hint="eastAsia"/>
                <w:b/>
                <w:bCs/>
              </w:rPr>
              <w:t>商品驗證</w:t>
            </w:r>
          </w:p>
        </w:tc>
      </w:tr>
      <w:tr w:rsidR="000F4E83" w:rsidRPr="00E01D42" w14:paraId="3EC251E9" w14:textId="77777777" w:rsidTr="000F4E83">
        <w:trPr>
          <w:cantSplit/>
        </w:trPr>
        <w:tc>
          <w:tcPr>
            <w:tcW w:w="2533" w:type="dxa"/>
          </w:tcPr>
          <w:p w14:paraId="62494884" w14:textId="77777777" w:rsidR="000F4E83" w:rsidRPr="00E01D42" w:rsidRDefault="000F4E83" w:rsidP="000F4E83">
            <w:pPr>
              <w:rPr>
                <w:rFonts w:eastAsia="標楷體"/>
                <w:b/>
                <w:bCs/>
              </w:rPr>
            </w:pPr>
            <w:r w:rsidRPr="00E01D42">
              <w:rPr>
                <w:rFonts w:eastAsia="標楷體" w:hint="eastAsia"/>
                <w:b/>
                <w:bCs/>
              </w:rPr>
              <w:t>例：角型</w:t>
            </w:r>
            <w:proofErr w:type="gramStart"/>
            <w:r w:rsidRPr="00E01D42">
              <w:rPr>
                <w:rFonts w:eastAsia="標楷體" w:hint="eastAsia"/>
                <w:b/>
                <w:bCs/>
              </w:rPr>
              <w:t>衝剪機</w:t>
            </w:r>
            <w:proofErr w:type="gramEnd"/>
            <w:r w:rsidRPr="00E01D42">
              <w:rPr>
                <w:rFonts w:eastAsia="標楷體" w:hint="eastAsia"/>
                <w:b/>
                <w:bCs/>
              </w:rPr>
              <w:t>2</w:t>
            </w:r>
          </w:p>
        </w:tc>
        <w:tc>
          <w:tcPr>
            <w:tcW w:w="2341" w:type="dxa"/>
          </w:tcPr>
          <w:p w14:paraId="306FD4A8" w14:textId="77777777" w:rsidR="000F4E83" w:rsidRPr="00E01D42" w:rsidRDefault="000F4E83" w:rsidP="000F4E83">
            <w:pPr>
              <w:rPr>
                <w:rFonts w:eastAsia="標楷體"/>
                <w:b/>
                <w:bCs/>
              </w:rPr>
            </w:pPr>
            <w:r w:rsidRPr="00E01D42">
              <w:rPr>
                <w:rFonts w:eastAsia="標楷體" w:hint="eastAsia"/>
                <w:b/>
                <w:bCs/>
              </w:rPr>
              <w:t>107/10/28</w:t>
            </w:r>
          </w:p>
          <w:p w14:paraId="4D3E0FAA" w14:textId="77777777" w:rsidR="000F4E83" w:rsidRPr="00E01D42" w:rsidRDefault="000F4E83" w:rsidP="000F4E83">
            <w:pPr>
              <w:rPr>
                <w:rFonts w:eastAsia="標楷體"/>
                <w:b/>
                <w:bCs/>
              </w:rPr>
            </w:pPr>
            <w:r w:rsidRPr="00E01D42">
              <w:rPr>
                <w:rFonts w:eastAsia="標楷體" w:hint="eastAsia"/>
                <w:b/>
                <w:bCs/>
              </w:rPr>
              <w:t>作業</w:t>
            </w:r>
            <w:r w:rsidRPr="00E01D42">
              <w:rPr>
                <w:rFonts w:eastAsia="標楷體" w:hint="eastAsia"/>
                <w:b/>
                <w:bCs/>
              </w:rPr>
              <w:t>A</w:t>
            </w:r>
            <w:r w:rsidRPr="00E01D42">
              <w:rPr>
                <w:rFonts w:eastAsia="標楷體" w:hint="eastAsia"/>
                <w:b/>
                <w:bCs/>
              </w:rPr>
              <w:t>區</w:t>
            </w:r>
          </w:p>
        </w:tc>
        <w:tc>
          <w:tcPr>
            <w:tcW w:w="5360" w:type="dxa"/>
          </w:tcPr>
          <w:p w14:paraId="60EBD668" w14:textId="77777777" w:rsidR="000F4E83" w:rsidRPr="00E01D42" w:rsidRDefault="000F4E83" w:rsidP="000F4E83">
            <w:pPr>
              <w:rPr>
                <w:rFonts w:eastAsia="標楷體"/>
                <w:b/>
                <w:bCs/>
              </w:rPr>
            </w:pPr>
            <w:r w:rsidRPr="00E01D42">
              <w:rPr>
                <w:rFonts w:eastAsia="標楷體" w:hint="eastAsia"/>
                <w:b/>
                <w:bCs/>
              </w:rPr>
              <w:t>工件加工點護罩</w:t>
            </w:r>
          </w:p>
          <w:p w14:paraId="528D31F7" w14:textId="77777777" w:rsidR="000F4E83" w:rsidRPr="00E01D42" w:rsidRDefault="000F4E83" w:rsidP="000F4E83">
            <w:pPr>
              <w:rPr>
                <w:rFonts w:eastAsia="標楷體"/>
                <w:b/>
                <w:bCs/>
              </w:rPr>
            </w:pPr>
            <w:r w:rsidRPr="00E01D42">
              <w:rPr>
                <w:rFonts w:eastAsia="標楷體" w:hint="eastAsia"/>
                <w:b/>
                <w:bCs/>
              </w:rPr>
              <w:t>夾具、檢點紀錄</w:t>
            </w:r>
          </w:p>
        </w:tc>
        <w:tc>
          <w:tcPr>
            <w:tcW w:w="1994" w:type="dxa"/>
          </w:tcPr>
          <w:p w14:paraId="0DC2B6F0" w14:textId="77777777" w:rsidR="000F4E83" w:rsidRPr="00E01D42" w:rsidRDefault="000F4E83" w:rsidP="000F4E83">
            <w:pPr>
              <w:rPr>
                <w:rFonts w:eastAsia="標楷體"/>
                <w:b/>
                <w:bCs/>
              </w:rPr>
            </w:pPr>
            <w:r w:rsidRPr="00E01D42">
              <w:rPr>
                <w:rFonts w:eastAsia="標楷體" w:hint="eastAsia"/>
                <w:b/>
                <w:bCs/>
              </w:rPr>
              <w:t>金大</w:t>
            </w:r>
            <w:proofErr w:type="gramStart"/>
            <w:r w:rsidRPr="00E01D42">
              <w:rPr>
                <w:rFonts w:eastAsia="標楷體" w:hint="eastAsia"/>
                <w:b/>
                <w:bCs/>
              </w:rPr>
              <w:t>Ｏ</w:t>
            </w:r>
            <w:proofErr w:type="gramEnd"/>
          </w:p>
        </w:tc>
        <w:tc>
          <w:tcPr>
            <w:tcW w:w="1125" w:type="dxa"/>
            <w:gridSpan w:val="2"/>
          </w:tcPr>
          <w:p w14:paraId="01F0BF60" w14:textId="77777777" w:rsidR="000F4E83" w:rsidRPr="00E01D42" w:rsidRDefault="000F4E83" w:rsidP="000F4E83">
            <w:pPr>
              <w:rPr>
                <w:rFonts w:eastAsia="標楷體"/>
                <w:b/>
                <w:bCs/>
                <w:sz w:val="20"/>
                <w:szCs w:val="28"/>
              </w:rPr>
            </w:pPr>
            <w:r w:rsidRPr="00E01D42">
              <w:rPr>
                <w:rFonts w:eastAsia="標楷體" w:hint="eastAsia"/>
                <w:b/>
                <w:bCs/>
                <w:szCs w:val="36"/>
              </w:rPr>
              <w:t>108/1/10</w:t>
            </w:r>
          </w:p>
        </w:tc>
        <w:tc>
          <w:tcPr>
            <w:tcW w:w="850" w:type="dxa"/>
          </w:tcPr>
          <w:p w14:paraId="0BEA8378" w14:textId="77777777" w:rsidR="000F4E83" w:rsidRPr="00E01D42" w:rsidRDefault="000F4E83" w:rsidP="000F4E83">
            <w:pPr>
              <w:rPr>
                <w:rFonts w:eastAsia="標楷體"/>
                <w:b/>
                <w:bCs/>
              </w:rPr>
            </w:pPr>
            <w:r w:rsidRPr="00E01D42">
              <w:rPr>
                <w:rFonts w:eastAsia="標楷體" w:hint="eastAsia"/>
                <w:b/>
                <w:bCs/>
              </w:rPr>
              <w:t>TS</w:t>
            </w:r>
            <w:r w:rsidRPr="00E01D42">
              <w:rPr>
                <w:rFonts w:eastAsia="標楷體" w:hint="eastAsia"/>
                <w:b/>
                <w:bCs/>
              </w:rPr>
              <w:t>標章</w:t>
            </w:r>
          </w:p>
        </w:tc>
      </w:tr>
      <w:tr w:rsidR="000F4E83" w:rsidRPr="00E01D42" w14:paraId="01327B86" w14:textId="77777777" w:rsidTr="000F4E83">
        <w:trPr>
          <w:cantSplit/>
        </w:trPr>
        <w:tc>
          <w:tcPr>
            <w:tcW w:w="2533" w:type="dxa"/>
          </w:tcPr>
          <w:p w14:paraId="3FCD34C5" w14:textId="77777777" w:rsidR="000F4E83" w:rsidRPr="00E01D42" w:rsidRDefault="000F4E83" w:rsidP="000F4E83">
            <w:pPr>
              <w:rPr>
                <w:rFonts w:eastAsia="標楷體"/>
                <w:b/>
                <w:bCs/>
                <w:u w:val="single"/>
              </w:rPr>
            </w:pPr>
          </w:p>
        </w:tc>
        <w:tc>
          <w:tcPr>
            <w:tcW w:w="2341" w:type="dxa"/>
          </w:tcPr>
          <w:p w14:paraId="3E6E5204" w14:textId="77777777" w:rsidR="000F4E83" w:rsidRPr="00E01D42" w:rsidRDefault="000F4E83" w:rsidP="000F4E83">
            <w:pPr>
              <w:rPr>
                <w:rFonts w:eastAsia="標楷體"/>
                <w:b/>
                <w:bCs/>
                <w:u w:val="single"/>
              </w:rPr>
            </w:pPr>
          </w:p>
        </w:tc>
        <w:tc>
          <w:tcPr>
            <w:tcW w:w="5360" w:type="dxa"/>
          </w:tcPr>
          <w:p w14:paraId="294D453C" w14:textId="77777777" w:rsidR="000F4E83" w:rsidRPr="00E01D42" w:rsidRDefault="000F4E83" w:rsidP="000F4E83">
            <w:pPr>
              <w:rPr>
                <w:rFonts w:eastAsia="標楷體"/>
                <w:bCs/>
              </w:rPr>
            </w:pPr>
          </w:p>
          <w:p w14:paraId="1465EA36" w14:textId="77777777" w:rsidR="000F4E83" w:rsidRPr="00E01D42" w:rsidRDefault="000F4E83" w:rsidP="000F4E83">
            <w:pPr>
              <w:rPr>
                <w:rFonts w:eastAsia="標楷體"/>
                <w:bCs/>
              </w:rPr>
            </w:pPr>
          </w:p>
        </w:tc>
        <w:tc>
          <w:tcPr>
            <w:tcW w:w="1994" w:type="dxa"/>
          </w:tcPr>
          <w:p w14:paraId="24D6E42C" w14:textId="77777777" w:rsidR="000F4E83" w:rsidRPr="00E01D42" w:rsidRDefault="000F4E83" w:rsidP="000F4E83">
            <w:pPr>
              <w:rPr>
                <w:rFonts w:eastAsia="標楷體"/>
                <w:b/>
                <w:bCs/>
                <w:u w:val="single"/>
              </w:rPr>
            </w:pPr>
          </w:p>
        </w:tc>
        <w:tc>
          <w:tcPr>
            <w:tcW w:w="1125" w:type="dxa"/>
            <w:gridSpan w:val="2"/>
          </w:tcPr>
          <w:p w14:paraId="62FC3B8E" w14:textId="77777777" w:rsidR="000F4E83" w:rsidRPr="00E01D42" w:rsidRDefault="000F4E83" w:rsidP="000F4E83">
            <w:pPr>
              <w:rPr>
                <w:rFonts w:eastAsia="標楷體"/>
                <w:b/>
                <w:bCs/>
                <w:sz w:val="18"/>
                <w:u w:val="single"/>
              </w:rPr>
            </w:pPr>
          </w:p>
        </w:tc>
        <w:tc>
          <w:tcPr>
            <w:tcW w:w="850" w:type="dxa"/>
          </w:tcPr>
          <w:p w14:paraId="0185B30C" w14:textId="77777777" w:rsidR="000F4E83" w:rsidRPr="00E01D42" w:rsidRDefault="000F4E83" w:rsidP="000F4E83">
            <w:pPr>
              <w:rPr>
                <w:rFonts w:eastAsia="標楷體"/>
                <w:b/>
                <w:bCs/>
                <w:u w:val="single"/>
              </w:rPr>
            </w:pPr>
          </w:p>
        </w:tc>
      </w:tr>
      <w:tr w:rsidR="000F4E83" w:rsidRPr="00E01D42" w14:paraId="6CFEA84D" w14:textId="77777777" w:rsidTr="000F4E83">
        <w:trPr>
          <w:cantSplit/>
        </w:trPr>
        <w:tc>
          <w:tcPr>
            <w:tcW w:w="2533" w:type="dxa"/>
          </w:tcPr>
          <w:p w14:paraId="08B984F2" w14:textId="77777777" w:rsidR="000F4E83" w:rsidRPr="00E01D42" w:rsidRDefault="000F4E83" w:rsidP="000F4E83">
            <w:pPr>
              <w:rPr>
                <w:rFonts w:eastAsia="標楷體"/>
                <w:b/>
                <w:bCs/>
                <w:u w:val="single"/>
              </w:rPr>
            </w:pPr>
          </w:p>
        </w:tc>
        <w:tc>
          <w:tcPr>
            <w:tcW w:w="2341" w:type="dxa"/>
          </w:tcPr>
          <w:p w14:paraId="502DFEE8" w14:textId="77777777" w:rsidR="000F4E83" w:rsidRPr="00E01D42" w:rsidRDefault="000F4E83" w:rsidP="000F4E83">
            <w:pPr>
              <w:rPr>
                <w:rFonts w:eastAsia="標楷體"/>
                <w:b/>
                <w:bCs/>
                <w:u w:val="single"/>
              </w:rPr>
            </w:pPr>
          </w:p>
        </w:tc>
        <w:tc>
          <w:tcPr>
            <w:tcW w:w="5360" w:type="dxa"/>
          </w:tcPr>
          <w:p w14:paraId="0F98E452" w14:textId="77777777" w:rsidR="000F4E83" w:rsidRPr="00E01D42" w:rsidRDefault="000F4E83" w:rsidP="000F4E83">
            <w:pPr>
              <w:rPr>
                <w:rFonts w:eastAsia="標楷體"/>
                <w:bCs/>
              </w:rPr>
            </w:pPr>
          </w:p>
          <w:p w14:paraId="777BD695" w14:textId="77777777" w:rsidR="000F4E83" w:rsidRPr="00E01D42" w:rsidRDefault="000F4E83" w:rsidP="000F4E83">
            <w:pPr>
              <w:rPr>
                <w:rFonts w:eastAsia="標楷體"/>
                <w:bCs/>
              </w:rPr>
            </w:pPr>
          </w:p>
        </w:tc>
        <w:tc>
          <w:tcPr>
            <w:tcW w:w="1994" w:type="dxa"/>
          </w:tcPr>
          <w:p w14:paraId="64E40631" w14:textId="77777777" w:rsidR="000F4E83" w:rsidRPr="00E01D42" w:rsidRDefault="000F4E83" w:rsidP="000F4E83">
            <w:pPr>
              <w:rPr>
                <w:rFonts w:eastAsia="標楷體"/>
                <w:b/>
                <w:bCs/>
                <w:u w:val="single"/>
              </w:rPr>
            </w:pPr>
          </w:p>
        </w:tc>
        <w:tc>
          <w:tcPr>
            <w:tcW w:w="1125" w:type="dxa"/>
            <w:gridSpan w:val="2"/>
          </w:tcPr>
          <w:p w14:paraId="1ACE6D94" w14:textId="77777777" w:rsidR="000F4E83" w:rsidRPr="00E01D42" w:rsidRDefault="000F4E83" w:rsidP="000F4E83">
            <w:pPr>
              <w:rPr>
                <w:rFonts w:eastAsia="標楷體"/>
                <w:b/>
                <w:bCs/>
                <w:sz w:val="18"/>
                <w:u w:val="single"/>
              </w:rPr>
            </w:pPr>
          </w:p>
        </w:tc>
        <w:tc>
          <w:tcPr>
            <w:tcW w:w="850" w:type="dxa"/>
          </w:tcPr>
          <w:p w14:paraId="7C4E9031" w14:textId="77777777" w:rsidR="000F4E83" w:rsidRPr="00E01D42" w:rsidRDefault="000F4E83" w:rsidP="000F4E83">
            <w:pPr>
              <w:rPr>
                <w:rFonts w:eastAsia="標楷體"/>
                <w:b/>
                <w:bCs/>
                <w:u w:val="single"/>
              </w:rPr>
            </w:pPr>
          </w:p>
        </w:tc>
      </w:tr>
      <w:tr w:rsidR="000F4E83" w:rsidRPr="00E01D42" w14:paraId="4D776651" w14:textId="77777777" w:rsidTr="000F4E83">
        <w:trPr>
          <w:cantSplit/>
        </w:trPr>
        <w:tc>
          <w:tcPr>
            <w:tcW w:w="2533" w:type="dxa"/>
          </w:tcPr>
          <w:p w14:paraId="008B7F99" w14:textId="77777777" w:rsidR="000F4E83" w:rsidRPr="00E01D42" w:rsidRDefault="000F4E83" w:rsidP="000F4E83">
            <w:pPr>
              <w:rPr>
                <w:rFonts w:eastAsia="標楷體"/>
                <w:b/>
                <w:bCs/>
                <w:u w:val="single"/>
              </w:rPr>
            </w:pPr>
          </w:p>
        </w:tc>
        <w:tc>
          <w:tcPr>
            <w:tcW w:w="2341" w:type="dxa"/>
          </w:tcPr>
          <w:p w14:paraId="02AABA2C" w14:textId="77777777" w:rsidR="000F4E83" w:rsidRPr="00E01D42" w:rsidRDefault="000F4E83" w:rsidP="000F4E83">
            <w:pPr>
              <w:rPr>
                <w:rFonts w:eastAsia="標楷體"/>
                <w:b/>
                <w:bCs/>
                <w:u w:val="single"/>
              </w:rPr>
            </w:pPr>
          </w:p>
        </w:tc>
        <w:tc>
          <w:tcPr>
            <w:tcW w:w="5360" w:type="dxa"/>
          </w:tcPr>
          <w:p w14:paraId="6AB4D631" w14:textId="77777777" w:rsidR="000F4E83" w:rsidRPr="00E01D42" w:rsidRDefault="000F4E83" w:rsidP="000F4E83">
            <w:pPr>
              <w:rPr>
                <w:rFonts w:eastAsia="標楷體"/>
                <w:bCs/>
              </w:rPr>
            </w:pPr>
          </w:p>
          <w:p w14:paraId="368A0195" w14:textId="77777777" w:rsidR="000F4E83" w:rsidRPr="00E01D42" w:rsidRDefault="000F4E83" w:rsidP="000F4E83">
            <w:pPr>
              <w:rPr>
                <w:rFonts w:eastAsia="標楷體"/>
                <w:bCs/>
              </w:rPr>
            </w:pPr>
          </w:p>
        </w:tc>
        <w:tc>
          <w:tcPr>
            <w:tcW w:w="1994" w:type="dxa"/>
          </w:tcPr>
          <w:p w14:paraId="676B924F" w14:textId="77777777" w:rsidR="000F4E83" w:rsidRPr="00E01D42" w:rsidRDefault="000F4E83" w:rsidP="000F4E83">
            <w:pPr>
              <w:rPr>
                <w:rFonts w:eastAsia="標楷體"/>
                <w:b/>
                <w:bCs/>
                <w:u w:val="single"/>
              </w:rPr>
            </w:pPr>
          </w:p>
        </w:tc>
        <w:tc>
          <w:tcPr>
            <w:tcW w:w="1125" w:type="dxa"/>
            <w:gridSpan w:val="2"/>
          </w:tcPr>
          <w:p w14:paraId="24D8D118" w14:textId="77777777" w:rsidR="000F4E83" w:rsidRPr="00E01D42" w:rsidRDefault="000F4E83" w:rsidP="000F4E83">
            <w:pPr>
              <w:rPr>
                <w:rFonts w:eastAsia="標楷體"/>
                <w:b/>
                <w:bCs/>
                <w:sz w:val="18"/>
                <w:u w:val="single"/>
              </w:rPr>
            </w:pPr>
          </w:p>
        </w:tc>
        <w:tc>
          <w:tcPr>
            <w:tcW w:w="850" w:type="dxa"/>
          </w:tcPr>
          <w:p w14:paraId="2CDA4AE1" w14:textId="77777777" w:rsidR="000F4E83" w:rsidRPr="00E01D42" w:rsidRDefault="000F4E83" w:rsidP="000F4E83">
            <w:pPr>
              <w:rPr>
                <w:rFonts w:eastAsia="標楷體"/>
                <w:b/>
                <w:bCs/>
                <w:u w:val="single"/>
              </w:rPr>
            </w:pPr>
          </w:p>
        </w:tc>
      </w:tr>
      <w:tr w:rsidR="000F4E83" w:rsidRPr="00E01D42" w14:paraId="202EDC2E" w14:textId="77777777" w:rsidTr="000F4E83">
        <w:trPr>
          <w:cantSplit/>
        </w:trPr>
        <w:tc>
          <w:tcPr>
            <w:tcW w:w="2533" w:type="dxa"/>
          </w:tcPr>
          <w:p w14:paraId="789CFD53" w14:textId="77777777" w:rsidR="000F4E83" w:rsidRPr="00E01D42" w:rsidRDefault="000F4E83" w:rsidP="000F4E83">
            <w:pPr>
              <w:rPr>
                <w:rFonts w:eastAsia="標楷體"/>
                <w:b/>
                <w:bCs/>
                <w:u w:val="single"/>
              </w:rPr>
            </w:pPr>
          </w:p>
        </w:tc>
        <w:tc>
          <w:tcPr>
            <w:tcW w:w="2341" w:type="dxa"/>
          </w:tcPr>
          <w:p w14:paraId="39AF596E" w14:textId="77777777" w:rsidR="000F4E83" w:rsidRPr="00E01D42" w:rsidRDefault="000F4E83" w:rsidP="000F4E83">
            <w:pPr>
              <w:rPr>
                <w:rFonts w:eastAsia="標楷體"/>
              </w:rPr>
            </w:pPr>
          </w:p>
        </w:tc>
        <w:tc>
          <w:tcPr>
            <w:tcW w:w="5360" w:type="dxa"/>
          </w:tcPr>
          <w:p w14:paraId="1706A99B" w14:textId="77777777" w:rsidR="000F4E83" w:rsidRPr="00E01D42" w:rsidRDefault="000F4E83" w:rsidP="000F4E83">
            <w:pPr>
              <w:rPr>
                <w:rFonts w:eastAsia="標楷體"/>
                <w:bCs/>
              </w:rPr>
            </w:pPr>
          </w:p>
          <w:p w14:paraId="75A54E36" w14:textId="77777777" w:rsidR="000F4E83" w:rsidRPr="00E01D42" w:rsidRDefault="000F4E83" w:rsidP="000F4E83">
            <w:pPr>
              <w:rPr>
                <w:rFonts w:eastAsia="標楷體"/>
                <w:bCs/>
              </w:rPr>
            </w:pPr>
          </w:p>
        </w:tc>
        <w:tc>
          <w:tcPr>
            <w:tcW w:w="1994" w:type="dxa"/>
          </w:tcPr>
          <w:p w14:paraId="61B66294" w14:textId="77777777" w:rsidR="000F4E83" w:rsidRPr="00E01D42" w:rsidRDefault="000F4E83" w:rsidP="000F4E83">
            <w:pPr>
              <w:rPr>
                <w:rFonts w:eastAsia="標楷體"/>
                <w:b/>
                <w:bCs/>
                <w:u w:val="single"/>
              </w:rPr>
            </w:pPr>
          </w:p>
        </w:tc>
        <w:tc>
          <w:tcPr>
            <w:tcW w:w="1125" w:type="dxa"/>
            <w:gridSpan w:val="2"/>
          </w:tcPr>
          <w:p w14:paraId="2CF0B670" w14:textId="77777777" w:rsidR="000F4E83" w:rsidRPr="00E01D42" w:rsidRDefault="000F4E83" w:rsidP="000F4E83">
            <w:pPr>
              <w:rPr>
                <w:rFonts w:eastAsia="標楷體"/>
                <w:b/>
                <w:bCs/>
                <w:sz w:val="18"/>
                <w:u w:val="single"/>
              </w:rPr>
            </w:pPr>
          </w:p>
        </w:tc>
        <w:tc>
          <w:tcPr>
            <w:tcW w:w="850" w:type="dxa"/>
          </w:tcPr>
          <w:p w14:paraId="2993A508" w14:textId="77777777" w:rsidR="000F4E83" w:rsidRPr="00E01D42" w:rsidRDefault="000F4E83" w:rsidP="000F4E83">
            <w:pPr>
              <w:rPr>
                <w:rFonts w:eastAsia="標楷體"/>
                <w:b/>
                <w:bCs/>
                <w:u w:val="single"/>
              </w:rPr>
            </w:pPr>
          </w:p>
        </w:tc>
      </w:tr>
      <w:tr w:rsidR="000F4E83" w:rsidRPr="00E01D42" w14:paraId="3C58A6FF" w14:textId="77777777" w:rsidTr="000F4E83">
        <w:trPr>
          <w:cantSplit/>
        </w:trPr>
        <w:tc>
          <w:tcPr>
            <w:tcW w:w="2533" w:type="dxa"/>
          </w:tcPr>
          <w:p w14:paraId="40C193FF" w14:textId="77777777" w:rsidR="000F4E83" w:rsidRPr="00E01D42" w:rsidRDefault="000F4E83" w:rsidP="000F4E83">
            <w:pPr>
              <w:rPr>
                <w:rFonts w:eastAsia="標楷體"/>
                <w:b/>
                <w:bCs/>
                <w:u w:val="single"/>
              </w:rPr>
            </w:pPr>
          </w:p>
        </w:tc>
        <w:tc>
          <w:tcPr>
            <w:tcW w:w="2341" w:type="dxa"/>
          </w:tcPr>
          <w:p w14:paraId="5D577BD2" w14:textId="77777777" w:rsidR="000F4E83" w:rsidRPr="00E01D42" w:rsidRDefault="000F4E83" w:rsidP="000F4E83">
            <w:pPr>
              <w:rPr>
                <w:rFonts w:eastAsia="標楷體"/>
              </w:rPr>
            </w:pPr>
          </w:p>
        </w:tc>
        <w:tc>
          <w:tcPr>
            <w:tcW w:w="5360" w:type="dxa"/>
          </w:tcPr>
          <w:p w14:paraId="00360D7F" w14:textId="77777777" w:rsidR="000F4E83" w:rsidRPr="00E01D42" w:rsidRDefault="000F4E83" w:rsidP="000F4E83">
            <w:pPr>
              <w:rPr>
                <w:rFonts w:eastAsia="標楷體"/>
                <w:bCs/>
              </w:rPr>
            </w:pPr>
          </w:p>
          <w:p w14:paraId="34B06B53" w14:textId="77777777" w:rsidR="000F4E83" w:rsidRPr="00E01D42" w:rsidRDefault="000F4E83" w:rsidP="000F4E83">
            <w:pPr>
              <w:rPr>
                <w:rFonts w:eastAsia="標楷體"/>
                <w:bCs/>
              </w:rPr>
            </w:pPr>
          </w:p>
        </w:tc>
        <w:tc>
          <w:tcPr>
            <w:tcW w:w="1994" w:type="dxa"/>
          </w:tcPr>
          <w:p w14:paraId="6F120CBE" w14:textId="77777777" w:rsidR="000F4E83" w:rsidRPr="00E01D42" w:rsidRDefault="000F4E83" w:rsidP="000F4E83">
            <w:pPr>
              <w:rPr>
                <w:rFonts w:eastAsia="標楷體"/>
                <w:b/>
                <w:bCs/>
                <w:u w:val="single"/>
              </w:rPr>
            </w:pPr>
          </w:p>
        </w:tc>
        <w:tc>
          <w:tcPr>
            <w:tcW w:w="1125" w:type="dxa"/>
            <w:gridSpan w:val="2"/>
          </w:tcPr>
          <w:p w14:paraId="227FC917" w14:textId="77777777" w:rsidR="000F4E83" w:rsidRPr="00E01D42" w:rsidRDefault="000F4E83" w:rsidP="000F4E83">
            <w:pPr>
              <w:rPr>
                <w:rFonts w:eastAsia="標楷體"/>
                <w:b/>
                <w:bCs/>
                <w:sz w:val="18"/>
                <w:u w:val="single"/>
              </w:rPr>
            </w:pPr>
          </w:p>
        </w:tc>
        <w:tc>
          <w:tcPr>
            <w:tcW w:w="850" w:type="dxa"/>
          </w:tcPr>
          <w:p w14:paraId="1B5238C5" w14:textId="77777777" w:rsidR="000F4E83" w:rsidRPr="00E01D42" w:rsidRDefault="000F4E83" w:rsidP="000F4E83">
            <w:pPr>
              <w:rPr>
                <w:rFonts w:eastAsia="標楷體"/>
                <w:b/>
                <w:bCs/>
                <w:u w:val="single"/>
              </w:rPr>
            </w:pPr>
          </w:p>
        </w:tc>
      </w:tr>
      <w:tr w:rsidR="000F4E83" w:rsidRPr="00E01D42" w14:paraId="536762C7" w14:textId="77777777" w:rsidTr="000F4E83">
        <w:trPr>
          <w:cantSplit/>
          <w:trHeight w:val="570"/>
        </w:trPr>
        <w:tc>
          <w:tcPr>
            <w:tcW w:w="10234" w:type="dxa"/>
            <w:gridSpan w:val="3"/>
            <w:vMerge w:val="restart"/>
          </w:tcPr>
          <w:p w14:paraId="300B5EC7" w14:textId="77777777" w:rsidR="000F4E83" w:rsidRPr="00E01D42" w:rsidRDefault="000F4E83" w:rsidP="000F4E83">
            <w:pPr>
              <w:rPr>
                <w:rFonts w:eastAsia="標楷體"/>
                <w:b/>
                <w:bCs/>
              </w:rPr>
            </w:pPr>
            <w:r w:rsidRPr="00E01D42">
              <w:rPr>
                <w:rFonts w:eastAsia="標楷體"/>
                <w:b/>
                <w:bCs/>
              </w:rPr>
              <w:t>說明：</w:t>
            </w:r>
          </w:p>
          <w:p w14:paraId="3F3FBF7A" w14:textId="5213EDA3" w:rsidR="000F4E83" w:rsidRPr="00E01D42" w:rsidRDefault="0075120B" w:rsidP="000F4E83">
            <w:pPr>
              <w:rPr>
                <w:rFonts w:eastAsia="標楷體"/>
                <w:b/>
                <w:bCs/>
              </w:rPr>
            </w:pPr>
            <w:r w:rsidRPr="00E01D42">
              <w:rPr>
                <w:rFonts w:ascii="新細明體" w:hAnsi="新細明體" w:cs="新細明體" w:hint="eastAsia"/>
                <w:b/>
                <w:bCs/>
              </w:rPr>
              <w:t>※</w:t>
            </w:r>
            <w:r w:rsidR="000F4E83" w:rsidRPr="00E01D42">
              <w:rPr>
                <w:rFonts w:eastAsia="標楷體"/>
                <w:b/>
                <w:bCs/>
              </w:rPr>
              <w:t>清查並定期查驗事業單位現有之機械、設備或器具，並依</w:t>
            </w:r>
            <w:proofErr w:type="gramStart"/>
            <w:r w:rsidR="000F4E83" w:rsidRPr="00E01D42">
              <w:rPr>
                <w:rFonts w:eastAsia="標楷體"/>
                <w:b/>
                <w:bCs/>
              </w:rPr>
              <w:t>上表逐台</w:t>
            </w:r>
            <w:proofErr w:type="gramEnd"/>
            <w:r w:rsidR="000F4E83" w:rsidRPr="00E01D42">
              <w:rPr>
                <w:rFonts w:eastAsia="標楷體"/>
                <w:b/>
                <w:bCs/>
              </w:rPr>
              <w:t>填</w:t>
            </w:r>
            <w:proofErr w:type="gramStart"/>
            <w:r w:rsidR="000F4E83" w:rsidRPr="00E01D42">
              <w:rPr>
                <w:rFonts w:eastAsia="標楷體"/>
                <w:b/>
                <w:bCs/>
              </w:rPr>
              <w:t>註</w:t>
            </w:r>
            <w:proofErr w:type="gramEnd"/>
            <w:r w:rsidR="000F4E83" w:rsidRPr="00E01D42">
              <w:rPr>
                <w:rFonts w:eastAsia="標楷體"/>
                <w:b/>
                <w:bCs/>
              </w:rPr>
              <w:t>清查及查驗結果。</w:t>
            </w:r>
          </w:p>
          <w:p w14:paraId="0BA1743B" w14:textId="1E11492C" w:rsidR="000F4E83" w:rsidRPr="00E01D42" w:rsidRDefault="0075120B" w:rsidP="0075120B">
            <w:pPr>
              <w:ind w:left="240" w:hangingChars="100" w:hanging="240"/>
              <w:rPr>
                <w:rFonts w:eastAsia="標楷體"/>
                <w:b/>
                <w:bCs/>
              </w:rPr>
            </w:pPr>
            <w:r w:rsidRPr="00E01D42">
              <w:rPr>
                <w:rFonts w:ascii="新細明體" w:hAnsi="新細明體" w:cs="新細明體" w:hint="eastAsia"/>
                <w:b/>
                <w:bCs/>
              </w:rPr>
              <w:t>※</w:t>
            </w:r>
            <w:r w:rsidR="000F4E83" w:rsidRPr="00E01D42">
              <w:rPr>
                <w:rFonts w:eastAsia="標楷體"/>
                <w:b/>
                <w:bCs/>
              </w:rPr>
              <w:t>安全標準如下：</w:t>
            </w:r>
            <w:r w:rsidR="00AA7B7D">
              <w:rPr>
                <w:rFonts w:eastAsia="標楷體"/>
                <w:b/>
                <w:bCs/>
              </w:rPr>
              <w:t>□</w:t>
            </w:r>
            <w:r w:rsidR="000F4E83" w:rsidRPr="00E01D42">
              <w:rPr>
                <w:rFonts w:eastAsia="標楷體"/>
                <w:b/>
                <w:bCs/>
              </w:rPr>
              <w:t>符合職業安全衛生法令</w:t>
            </w:r>
            <w:r w:rsidR="00AA7B7D">
              <w:rPr>
                <w:rFonts w:eastAsia="標楷體"/>
                <w:b/>
                <w:bCs/>
              </w:rPr>
              <w:t>□</w:t>
            </w:r>
            <w:r w:rsidR="000F4E83" w:rsidRPr="00E01D42">
              <w:rPr>
                <w:rFonts w:eastAsia="標楷體"/>
                <w:b/>
                <w:bCs/>
              </w:rPr>
              <w:t>符合國家標準</w:t>
            </w:r>
            <w:r w:rsidR="00AA7B7D">
              <w:rPr>
                <w:rFonts w:eastAsia="標楷體"/>
                <w:b/>
                <w:bCs/>
              </w:rPr>
              <w:t>□</w:t>
            </w:r>
            <w:r w:rsidR="000F4E83" w:rsidRPr="00E01D42">
              <w:rPr>
                <w:rFonts w:eastAsia="標楷體"/>
                <w:b/>
                <w:bCs/>
              </w:rPr>
              <w:t>符合商品檢驗標準</w:t>
            </w:r>
            <w:r w:rsidR="00AA7B7D">
              <w:rPr>
                <w:rFonts w:eastAsia="標楷體"/>
                <w:b/>
                <w:bCs/>
              </w:rPr>
              <w:t>□</w:t>
            </w:r>
            <w:r w:rsidR="000F4E83" w:rsidRPr="00E01D42">
              <w:rPr>
                <w:rFonts w:eastAsia="標楷體"/>
                <w:b/>
                <w:bCs/>
              </w:rPr>
              <w:t>合格證</w:t>
            </w:r>
            <w:r w:rsidR="00AA7B7D">
              <w:rPr>
                <w:rFonts w:eastAsia="標楷體"/>
                <w:b/>
                <w:bCs/>
              </w:rPr>
              <w:t>□</w:t>
            </w:r>
            <w:r w:rsidR="000F4E83" w:rsidRPr="00E01D42">
              <w:rPr>
                <w:rFonts w:eastAsia="標楷體"/>
                <w:b/>
                <w:bCs/>
              </w:rPr>
              <w:t>型式驗</w:t>
            </w:r>
            <w:r w:rsidR="000F4E83" w:rsidRPr="00E01D42">
              <w:rPr>
                <w:rFonts w:eastAsia="標楷體"/>
                <w:b/>
                <w:bCs/>
              </w:rPr>
              <w:t>(</w:t>
            </w:r>
            <w:r w:rsidR="000F4E83" w:rsidRPr="00E01D42">
              <w:rPr>
                <w:rFonts w:eastAsia="標楷體"/>
                <w:b/>
                <w:bCs/>
              </w:rPr>
              <w:t>認</w:t>
            </w:r>
            <w:r w:rsidR="000F4E83" w:rsidRPr="00E01D42">
              <w:rPr>
                <w:rFonts w:eastAsia="標楷體"/>
                <w:b/>
                <w:bCs/>
              </w:rPr>
              <w:t>)</w:t>
            </w:r>
            <w:r w:rsidR="000F4E83" w:rsidRPr="00E01D42">
              <w:rPr>
                <w:rFonts w:eastAsia="標楷體"/>
                <w:b/>
                <w:bCs/>
              </w:rPr>
              <w:t>證</w:t>
            </w:r>
            <w:r w:rsidR="00AA7B7D">
              <w:rPr>
                <w:rFonts w:eastAsia="標楷體"/>
                <w:b/>
                <w:bCs/>
              </w:rPr>
              <w:t>□</w:t>
            </w:r>
            <w:r w:rsidR="000F4E83" w:rsidRPr="00E01D42">
              <w:rPr>
                <w:rFonts w:eastAsia="標楷體"/>
                <w:b/>
                <w:bCs/>
              </w:rPr>
              <w:t>安全標示</w:t>
            </w:r>
            <w:r w:rsidR="00AA7B7D">
              <w:rPr>
                <w:rFonts w:eastAsia="標楷體"/>
                <w:b/>
                <w:bCs/>
              </w:rPr>
              <w:t>□</w:t>
            </w:r>
            <w:r w:rsidR="000F4E83" w:rsidRPr="00E01D42">
              <w:rPr>
                <w:rFonts w:eastAsia="標楷體"/>
                <w:b/>
                <w:bCs/>
              </w:rPr>
              <w:t>合格標章</w:t>
            </w:r>
            <w:r w:rsidR="000F4E83" w:rsidRPr="00E01D42">
              <w:rPr>
                <w:rFonts w:eastAsia="標楷體"/>
                <w:b/>
                <w:bCs/>
              </w:rPr>
              <w:t>(</w:t>
            </w:r>
            <w:r w:rsidR="000F4E83" w:rsidRPr="00E01D42">
              <w:rPr>
                <w:rFonts w:eastAsia="標楷體"/>
                <w:b/>
                <w:bCs/>
              </w:rPr>
              <w:t>識</w:t>
            </w:r>
            <w:r w:rsidR="000F4E83" w:rsidRPr="00E01D42">
              <w:rPr>
                <w:rFonts w:eastAsia="標楷體"/>
                <w:b/>
                <w:bCs/>
              </w:rPr>
              <w:t>)</w:t>
            </w:r>
            <w:r w:rsidR="00AA7B7D">
              <w:rPr>
                <w:rFonts w:eastAsia="標楷體"/>
                <w:b/>
                <w:bCs/>
              </w:rPr>
              <w:t>□</w:t>
            </w:r>
            <w:r w:rsidR="000F4E83" w:rsidRPr="00E01D42">
              <w:rPr>
                <w:rFonts w:eastAsia="標楷體"/>
                <w:b/>
                <w:bCs/>
              </w:rPr>
              <w:t>其他：</w:t>
            </w:r>
          </w:p>
          <w:p w14:paraId="4BF4A4CB" w14:textId="7A742E3F" w:rsidR="000F4E83" w:rsidRPr="00E01D42" w:rsidRDefault="0075120B" w:rsidP="000F4E83">
            <w:pPr>
              <w:rPr>
                <w:rFonts w:eastAsia="標楷體"/>
                <w:b/>
                <w:bCs/>
              </w:rPr>
            </w:pPr>
            <w:r w:rsidRPr="00E01D42">
              <w:rPr>
                <w:rFonts w:ascii="新細明體" w:hAnsi="新細明體" w:cs="新細明體" w:hint="eastAsia"/>
                <w:b/>
                <w:bCs/>
              </w:rPr>
              <w:t>※</w:t>
            </w:r>
            <w:r w:rsidR="000F4E83" w:rsidRPr="00E01D42">
              <w:rPr>
                <w:rFonts w:eastAsia="標楷體"/>
                <w:b/>
                <w:bCs/>
              </w:rPr>
              <w:t>採購或修改機械、設備或器具前，須先審查應符合之相關安全標準，依所需標準開立採購單據。</w:t>
            </w:r>
          </w:p>
        </w:tc>
        <w:tc>
          <w:tcPr>
            <w:tcW w:w="2526" w:type="dxa"/>
            <w:gridSpan w:val="2"/>
            <w:vAlign w:val="center"/>
          </w:tcPr>
          <w:p w14:paraId="0362E3C8" w14:textId="77777777" w:rsidR="000F4E83" w:rsidRPr="00E01D42" w:rsidRDefault="000F4E83" w:rsidP="000F4E83">
            <w:pPr>
              <w:rPr>
                <w:rFonts w:eastAsia="標楷體"/>
                <w:b/>
                <w:bCs/>
              </w:rPr>
            </w:pPr>
            <w:r w:rsidRPr="00E01D42">
              <w:rPr>
                <w:rFonts w:eastAsia="標楷體"/>
                <w:b/>
                <w:bCs/>
              </w:rPr>
              <w:t>主管核章</w:t>
            </w:r>
          </w:p>
        </w:tc>
        <w:tc>
          <w:tcPr>
            <w:tcW w:w="1443" w:type="dxa"/>
            <w:gridSpan w:val="2"/>
            <w:vAlign w:val="center"/>
          </w:tcPr>
          <w:p w14:paraId="03C90F94" w14:textId="77777777" w:rsidR="000F4E83" w:rsidRPr="00E01D42" w:rsidRDefault="000F4E83" w:rsidP="000F4E83">
            <w:pPr>
              <w:rPr>
                <w:rFonts w:eastAsia="標楷體"/>
                <w:b/>
                <w:bCs/>
              </w:rPr>
            </w:pPr>
            <w:r w:rsidRPr="00E01D42">
              <w:rPr>
                <w:rFonts w:eastAsia="標楷體"/>
                <w:b/>
                <w:bCs/>
              </w:rPr>
              <w:t>單位負責人核章</w:t>
            </w:r>
          </w:p>
        </w:tc>
      </w:tr>
      <w:tr w:rsidR="000F4E83" w:rsidRPr="00E01D42" w14:paraId="47383CE6" w14:textId="77777777" w:rsidTr="000F4E83">
        <w:trPr>
          <w:cantSplit/>
          <w:trHeight w:hRule="exact" w:val="1315"/>
        </w:trPr>
        <w:tc>
          <w:tcPr>
            <w:tcW w:w="10234" w:type="dxa"/>
            <w:gridSpan w:val="3"/>
            <w:vMerge/>
          </w:tcPr>
          <w:p w14:paraId="4045471B" w14:textId="77777777" w:rsidR="000F4E83" w:rsidRPr="00E01D42" w:rsidRDefault="000F4E83" w:rsidP="000F4E83">
            <w:pPr>
              <w:rPr>
                <w:rFonts w:eastAsia="標楷體"/>
                <w:b/>
                <w:bCs/>
              </w:rPr>
            </w:pPr>
          </w:p>
        </w:tc>
        <w:tc>
          <w:tcPr>
            <w:tcW w:w="2526" w:type="dxa"/>
            <w:gridSpan w:val="2"/>
          </w:tcPr>
          <w:p w14:paraId="3CC5B658" w14:textId="77777777" w:rsidR="000F4E83" w:rsidRPr="00E01D42" w:rsidRDefault="000F4E83" w:rsidP="000F4E83">
            <w:pPr>
              <w:rPr>
                <w:rFonts w:eastAsia="標楷體"/>
                <w:b/>
                <w:bCs/>
              </w:rPr>
            </w:pPr>
          </w:p>
        </w:tc>
        <w:tc>
          <w:tcPr>
            <w:tcW w:w="1443" w:type="dxa"/>
            <w:gridSpan w:val="2"/>
          </w:tcPr>
          <w:p w14:paraId="07F11827" w14:textId="77777777" w:rsidR="000F4E83" w:rsidRPr="00E01D42" w:rsidRDefault="000F4E83" w:rsidP="000F4E83">
            <w:pPr>
              <w:rPr>
                <w:rFonts w:eastAsia="標楷體"/>
                <w:b/>
                <w:bCs/>
              </w:rPr>
            </w:pPr>
          </w:p>
        </w:tc>
      </w:tr>
    </w:tbl>
    <w:p w14:paraId="38DBFEE7" w14:textId="7FEE1C20" w:rsidR="00B022C5" w:rsidRPr="000F4E83" w:rsidRDefault="000F4E83" w:rsidP="00506AF9">
      <w:pPr>
        <w:numPr>
          <w:ilvl w:val="0"/>
          <w:numId w:val="31"/>
        </w:numPr>
        <w:rPr>
          <w:rFonts w:ascii="標楷體" w:eastAsia="標楷體" w:hAnsi="標楷體"/>
        </w:rPr>
      </w:pPr>
      <w:r w:rsidRPr="000F4E83">
        <w:rPr>
          <w:rFonts w:ascii="標楷體" w:eastAsia="標楷體" w:hAnsi="標楷體" w:hint="eastAsia"/>
        </w:rPr>
        <w:t>設備清冊</w:t>
      </w:r>
    </w:p>
    <w:p w14:paraId="1D04D528" w14:textId="374C4044" w:rsidR="000F4E83" w:rsidRDefault="000F4E83">
      <w:pPr>
        <w:widowControl/>
        <w:rPr>
          <w:rFonts w:eastAsia="標楷體"/>
        </w:rPr>
      </w:pPr>
      <w:r>
        <w:rPr>
          <w:rFonts w:eastAsia="標楷體"/>
        </w:rPr>
        <w:br w:type="page"/>
      </w:r>
    </w:p>
    <w:p w14:paraId="68EFDA5A" w14:textId="54FAB45D" w:rsidR="001C1EEA" w:rsidRPr="001C1EEA" w:rsidRDefault="008224E7" w:rsidP="00506AF9">
      <w:pPr>
        <w:numPr>
          <w:ilvl w:val="0"/>
          <w:numId w:val="31"/>
        </w:numPr>
        <w:rPr>
          <w:rFonts w:ascii="標楷體" w:eastAsia="標楷體" w:hAnsi="標楷體"/>
        </w:rPr>
      </w:pPr>
      <w:r>
        <w:rPr>
          <w:rFonts w:eastAsia="標楷體" w:hint="eastAsia"/>
          <w:color w:val="000000"/>
        </w:rPr>
        <w:lastRenderedPageBreak/>
        <w:t>特殊設備管制清冊：「</w:t>
      </w:r>
      <w:r w:rsidR="001C1EEA" w:rsidRPr="001C1EEA">
        <w:rPr>
          <w:rFonts w:eastAsia="標楷體" w:hint="eastAsia"/>
          <w:color w:val="000000"/>
        </w:rPr>
        <w:t>安全標示</w:t>
      </w:r>
      <w:r w:rsidR="001C1EEA">
        <w:rPr>
          <w:rFonts w:eastAsia="標楷體" w:hint="eastAsia"/>
          <w:color w:val="000000"/>
        </w:rPr>
        <w:t>及勞動部職業</w:t>
      </w:r>
      <w:proofErr w:type="gramStart"/>
      <w:r w:rsidR="001C1EEA">
        <w:rPr>
          <w:rFonts w:eastAsia="標楷體" w:hint="eastAsia"/>
          <w:color w:val="000000"/>
        </w:rPr>
        <w:t>安全衛生署</w:t>
      </w:r>
      <w:proofErr w:type="gramEnd"/>
      <w:r w:rsidR="001C1EEA">
        <w:rPr>
          <w:rFonts w:eastAsia="標楷體" w:hint="eastAsia"/>
          <w:color w:val="000000"/>
        </w:rPr>
        <w:t>完成登錄之機械、設備</w:t>
      </w:r>
      <w:r w:rsidR="001C1EEA">
        <w:rPr>
          <w:rFonts w:eastAsia="標楷體" w:hint="eastAsia"/>
          <w:color w:val="000000"/>
        </w:rPr>
        <w:t>(TS</w:t>
      </w:r>
      <w:r w:rsidR="001C1EEA">
        <w:rPr>
          <w:rFonts w:eastAsia="標楷體" w:hint="eastAsia"/>
          <w:color w:val="000000"/>
        </w:rPr>
        <w:t>標章</w:t>
      </w:r>
      <w:r w:rsidR="001C1EEA">
        <w:rPr>
          <w:rFonts w:eastAsia="標楷體" w:hint="eastAsia"/>
          <w:color w:val="000000"/>
        </w:rPr>
        <w:t>)</w:t>
      </w:r>
      <w:r>
        <w:rPr>
          <w:rFonts w:eastAsia="標楷體" w:hint="eastAsia"/>
          <w:color w:val="000000"/>
        </w:rPr>
        <w:t>」</w:t>
      </w:r>
    </w:p>
    <w:tbl>
      <w:tblPr>
        <w:tblpPr w:leftFromText="180" w:rightFromText="180" w:vertAnchor="page" w:horzAnchor="margin" w:tblpY="2056"/>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97"/>
        <w:gridCol w:w="3544"/>
        <w:gridCol w:w="2693"/>
        <w:gridCol w:w="1276"/>
        <w:gridCol w:w="1276"/>
        <w:gridCol w:w="2126"/>
      </w:tblGrid>
      <w:tr w:rsidR="008224E7" w:rsidRPr="00E01D42" w14:paraId="30639137" w14:textId="77777777" w:rsidTr="008224E7">
        <w:trPr>
          <w:cantSplit/>
        </w:trPr>
        <w:tc>
          <w:tcPr>
            <w:tcW w:w="14312" w:type="dxa"/>
            <w:gridSpan w:val="6"/>
          </w:tcPr>
          <w:p w14:paraId="300E51C4" w14:textId="413F008C" w:rsidR="008224E7" w:rsidRPr="008224E7" w:rsidRDefault="008224E7" w:rsidP="008224E7">
            <w:pPr>
              <w:rPr>
                <w:rFonts w:eastAsia="標楷體"/>
              </w:rPr>
            </w:pPr>
            <w:r w:rsidRPr="003F203F">
              <w:rPr>
                <w:rFonts w:eastAsia="標楷體" w:hint="eastAsia"/>
                <w:b/>
              </w:rPr>
              <w:t>金氏機械有限公司</w:t>
            </w:r>
            <w:r w:rsidRPr="008224E7">
              <w:rPr>
                <w:rFonts w:eastAsia="標楷體" w:hint="eastAsia"/>
              </w:rPr>
              <w:t>型式檢定機械設備</w:t>
            </w:r>
            <w:r w:rsidR="001968D0">
              <w:rPr>
                <w:rFonts w:eastAsia="標楷體" w:hint="eastAsia"/>
              </w:rPr>
              <w:t>清冊</w:t>
            </w:r>
          </w:p>
        </w:tc>
      </w:tr>
      <w:tr w:rsidR="008224E7" w:rsidRPr="00E01D42" w14:paraId="2EBC52C7" w14:textId="77777777" w:rsidTr="0075120B">
        <w:trPr>
          <w:cantSplit/>
          <w:trHeight w:val="730"/>
        </w:trPr>
        <w:tc>
          <w:tcPr>
            <w:tcW w:w="3397" w:type="dxa"/>
            <w:vAlign w:val="center"/>
          </w:tcPr>
          <w:p w14:paraId="76C6A99E" w14:textId="77777777" w:rsidR="008224E7" w:rsidRPr="00E01D42" w:rsidRDefault="008224E7" w:rsidP="008224E7">
            <w:pPr>
              <w:jc w:val="both"/>
              <w:rPr>
                <w:rFonts w:eastAsia="標楷體"/>
              </w:rPr>
            </w:pPr>
            <w:r w:rsidRPr="00E01D42">
              <w:rPr>
                <w:rFonts w:eastAsia="標楷體"/>
              </w:rPr>
              <w:t>機械、設備或器具名稱、編號</w:t>
            </w:r>
          </w:p>
        </w:tc>
        <w:tc>
          <w:tcPr>
            <w:tcW w:w="3544" w:type="dxa"/>
            <w:vAlign w:val="center"/>
          </w:tcPr>
          <w:p w14:paraId="3E660CE8" w14:textId="77777777" w:rsidR="008224E7" w:rsidRDefault="008224E7" w:rsidP="008224E7">
            <w:pPr>
              <w:jc w:val="both"/>
              <w:rPr>
                <w:rFonts w:eastAsia="標楷體"/>
              </w:rPr>
            </w:pPr>
            <w:r>
              <w:rPr>
                <w:rFonts w:eastAsia="標楷體" w:hint="eastAsia"/>
              </w:rPr>
              <w:t>外觀標示號碼</w:t>
            </w:r>
          </w:p>
          <w:p w14:paraId="6C09F985" w14:textId="70047539" w:rsidR="008224E7" w:rsidRPr="00E01D42" w:rsidRDefault="008224E7" w:rsidP="008224E7">
            <w:pPr>
              <w:jc w:val="both"/>
              <w:rPr>
                <w:rFonts w:eastAsia="標楷體"/>
              </w:rPr>
            </w:pPr>
            <w:r>
              <w:rPr>
                <w:rFonts w:eastAsia="標楷體" w:hint="eastAsia"/>
              </w:rPr>
              <w:t>(</w:t>
            </w:r>
            <w:r w:rsidRPr="001C1EEA">
              <w:rPr>
                <w:rFonts w:eastAsia="標楷體" w:hint="eastAsia"/>
              </w:rPr>
              <w:t>廠商代碼</w:t>
            </w:r>
            <w:r>
              <w:rPr>
                <w:rFonts w:eastAsia="標楷體" w:hint="eastAsia"/>
              </w:rPr>
              <w:t>)</w:t>
            </w:r>
            <w:r>
              <w:rPr>
                <w:rFonts w:eastAsia="標楷體" w:hint="eastAsia"/>
              </w:rPr>
              <w:t>、廠商名稱、電話</w:t>
            </w:r>
          </w:p>
        </w:tc>
        <w:tc>
          <w:tcPr>
            <w:tcW w:w="2693" w:type="dxa"/>
            <w:vAlign w:val="center"/>
          </w:tcPr>
          <w:p w14:paraId="55B649F8" w14:textId="5F29FABF" w:rsidR="008224E7" w:rsidRPr="00E01D42" w:rsidRDefault="008224E7" w:rsidP="008224E7">
            <w:pPr>
              <w:rPr>
                <w:rFonts w:eastAsia="標楷體"/>
              </w:rPr>
            </w:pPr>
            <w:r>
              <w:rPr>
                <w:rFonts w:eastAsia="標楷體" w:hint="eastAsia"/>
              </w:rPr>
              <w:t>證書編號</w:t>
            </w:r>
          </w:p>
        </w:tc>
        <w:tc>
          <w:tcPr>
            <w:tcW w:w="1276" w:type="dxa"/>
            <w:vAlign w:val="center"/>
          </w:tcPr>
          <w:p w14:paraId="4D40833D" w14:textId="77777777" w:rsidR="008224E7" w:rsidRPr="00E01D42" w:rsidRDefault="008224E7" w:rsidP="008224E7">
            <w:pPr>
              <w:rPr>
                <w:rFonts w:eastAsia="標楷體"/>
              </w:rPr>
            </w:pPr>
            <w:r w:rsidRPr="00E01D42">
              <w:rPr>
                <w:rFonts w:eastAsia="標楷體"/>
              </w:rPr>
              <w:t>負責管理</w:t>
            </w:r>
          </w:p>
          <w:p w14:paraId="3EF79453" w14:textId="77777777" w:rsidR="008224E7" w:rsidRPr="00E01D42" w:rsidRDefault="008224E7" w:rsidP="008224E7">
            <w:pPr>
              <w:rPr>
                <w:rFonts w:eastAsia="標楷體"/>
              </w:rPr>
            </w:pPr>
            <w:r w:rsidRPr="00E01D42">
              <w:rPr>
                <w:rFonts w:eastAsia="標楷體"/>
              </w:rPr>
              <w:t>(</w:t>
            </w:r>
            <w:r w:rsidRPr="00E01D42">
              <w:rPr>
                <w:rFonts w:eastAsia="標楷體"/>
              </w:rPr>
              <w:t>保管</w:t>
            </w:r>
            <w:r w:rsidRPr="00E01D42">
              <w:rPr>
                <w:rFonts w:eastAsia="標楷體"/>
              </w:rPr>
              <w:t>)</w:t>
            </w:r>
            <w:r w:rsidRPr="00E01D42">
              <w:rPr>
                <w:rFonts w:eastAsia="標楷體"/>
              </w:rPr>
              <w:t>人員</w:t>
            </w:r>
            <w:r>
              <w:rPr>
                <w:rFonts w:eastAsia="標楷體" w:hint="eastAsia"/>
              </w:rPr>
              <w:t>、部門</w:t>
            </w:r>
          </w:p>
        </w:tc>
        <w:tc>
          <w:tcPr>
            <w:tcW w:w="1276" w:type="dxa"/>
            <w:vAlign w:val="center"/>
          </w:tcPr>
          <w:p w14:paraId="3B0213D6" w14:textId="77777777" w:rsidR="008224E7" w:rsidRPr="00E01D42" w:rsidRDefault="008224E7" w:rsidP="008224E7">
            <w:pPr>
              <w:rPr>
                <w:rFonts w:eastAsia="標楷體"/>
              </w:rPr>
            </w:pPr>
            <w:r>
              <w:rPr>
                <w:rFonts w:eastAsia="標楷體" w:hint="eastAsia"/>
              </w:rPr>
              <w:t>購買</w:t>
            </w:r>
            <w:r w:rsidRPr="00E01D42">
              <w:rPr>
                <w:rFonts w:eastAsia="標楷體"/>
              </w:rPr>
              <w:t>日期</w:t>
            </w:r>
          </w:p>
        </w:tc>
        <w:tc>
          <w:tcPr>
            <w:tcW w:w="2126" w:type="dxa"/>
            <w:vAlign w:val="center"/>
          </w:tcPr>
          <w:p w14:paraId="59BFD0DB" w14:textId="4534BC0E" w:rsidR="008224E7" w:rsidRPr="00E01D42" w:rsidRDefault="008224E7" w:rsidP="008224E7">
            <w:pPr>
              <w:rPr>
                <w:rFonts w:eastAsia="標楷體"/>
              </w:rPr>
            </w:pPr>
            <w:r>
              <w:rPr>
                <w:rFonts w:eastAsia="標楷體" w:hint="eastAsia"/>
              </w:rPr>
              <w:t>備註</w:t>
            </w:r>
          </w:p>
        </w:tc>
      </w:tr>
      <w:tr w:rsidR="008224E7" w:rsidRPr="00E01D42" w14:paraId="470F19CF" w14:textId="77777777" w:rsidTr="0075120B">
        <w:trPr>
          <w:cantSplit/>
        </w:trPr>
        <w:tc>
          <w:tcPr>
            <w:tcW w:w="3397" w:type="dxa"/>
          </w:tcPr>
          <w:p w14:paraId="09C06161" w14:textId="4B44447B" w:rsidR="008224E7" w:rsidRPr="00E01D42" w:rsidRDefault="008224E7" w:rsidP="008224E7">
            <w:pPr>
              <w:rPr>
                <w:rFonts w:eastAsia="標楷體"/>
                <w:b/>
                <w:bCs/>
              </w:rPr>
            </w:pPr>
            <w:r w:rsidRPr="00E01D42">
              <w:rPr>
                <w:rFonts w:eastAsia="標楷體" w:hint="eastAsia"/>
                <w:b/>
                <w:bCs/>
              </w:rPr>
              <w:t>例：</w:t>
            </w:r>
            <w:r>
              <w:rPr>
                <w:rFonts w:eastAsia="標楷體" w:hint="eastAsia"/>
                <w:b/>
                <w:bCs/>
              </w:rPr>
              <w:t>電動堆高機</w:t>
            </w:r>
            <w:r w:rsidR="00952CB8">
              <w:rPr>
                <w:rFonts w:eastAsia="標楷體" w:hint="eastAsia"/>
                <w:b/>
                <w:bCs/>
              </w:rPr>
              <w:t>3</w:t>
            </w:r>
          </w:p>
        </w:tc>
        <w:tc>
          <w:tcPr>
            <w:tcW w:w="3544" w:type="dxa"/>
          </w:tcPr>
          <w:p w14:paraId="65198A1A" w14:textId="77777777" w:rsidR="008224E7" w:rsidRDefault="008224E7" w:rsidP="008224E7">
            <w:pPr>
              <w:rPr>
                <w:rFonts w:eastAsia="標楷體"/>
                <w:b/>
                <w:bCs/>
              </w:rPr>
            </w:pPr>
            <w:proofErr w:type="spellStart"/>
            <w:r w:rsidRPr="008224E7">
              <w:rPr>
                <w:rFonts w:eastAsia="標楷體"/>
                <w:b/>
                <w:bCs/>
              </w:rPr>
              <w:t>TD</w:t>
            </w:r>
            <w:r>
              <w:rPr>
                <w:rFonts w:eastAsia="標楷體"/>
                <w:b/>
                <w:bCs/>
              </w:rPr>
              <w:t>xxxx</w:t>
            </w:r>
            <w:r w:rsidRPr="008224E7">
              <w:rPr>
                <w:rFonts w:eastAsia="標楷體"/>
                <w:b/>
                <w:bCs/>
              </w:rPr>
              <w:t>L</w:t>
            </w:r>
            <w:r>
              <w:rPr>
                <w:rFonts w:eastAsia="標楷體"/>
                <w:b/>
                <w:bCs/>
              </w:rPr>
              <w:t>x</w:t>
            </w:r>
            <w:proofErr w:type="spellEnd"/>
          </w:p>
          <w:p w14:paraId="2ABEA2F0" w14:textId="77777777" w:rsidR="008224E7" w:rsidRDefault="008224E7" w:rsidP="008224E7">
            <w:pPr>
              <w:rPr>
                <w:rFonts w:eastAsia="標楷體"/>
                <w:b/>
                <w:bCs/>
              </w:rPr>
            </w:pPr>
            <w:r>
              <w:rPr>
                <w:rFonts w:eastAsia="標楷體" w:hint="eastAsia"/>
                <w:b/>
                <w:bCs/>
              </w:rPr>
              <w:t>頂金</w:t>
            </w:r>
            <w:r>
              <w:rPr>
                <w:rFonts w:eastAsia="標楷體" w:hint="eastAsia"/>
                <w:b/>
                <w:bCs/>
              </w:rPr>
              <w:t>X</w:t>
            </w:r>
            <w:r>
              <w:rPr>
                <w:rFonts w:eastAsia="標楷體" w:hint="eastAsia"/>
                <w:b/>
                <w:bCs/>
              </w:rPr>
              <w:t>貿易有限公司</w:t>
            </w:r>
          </w:p>
          <w:p w14:paraId="1055D3DC" w14:textId="7B2A717D" w:rsidR="008224E7" w:rsidRPr="00E01D42" w:rsidRDefault="008224E7" w:rsidP="008224E7">
            <w:pPr>
              <w:rPr>
                <w:rFonts w:eastAsia="標楷體"/>
                <w:b/>
                <w:bCs/>
              </w:rPr>
            </w:pPr>
            <w:r>
              <w:rPr>
                <w:rFonts w:eastAsia="標楷體" w:hint="eastAsia"/>
                <w:b/>
                <w:bCs/>
              </w:rPr>
              <w:t>(07-73XXX21205)</w:t>
            </w:r>
          </w:p>
        </w:tc>
        <w:tc>
          <w:tcPr>
            <w:tcW w:w="2693" w:type="dxa"/>
          </w:tcPr>
          <w:p w14:paraId="5F33653E" w14:textId="65CFA60F" w:rsidR="008224E7" w:rsidRPr="00E01D42" w:rsidRDefault="008224E7" w:rsidP="008224E7">
            <w:pPr>
              <w:rPr>
                <w:rFonts w:eastAsia="標楷體"/>
                <w:b/>
                <w:bCs/>
              </w:rPr>
            </w:pPr>
            <w:r>
              <w:rPr>
                <w:rFonts w:eastAsia="標楷體" w:hint="eastAsia"/>
                <w:b/>
                <w:bCs/>
              </w:rPr>
              <w:t>F6-7-5-X-6</w:t>
            </w:r>
          </w:p>
        </w:tc>
        <w:tc>
          <w:tcPr>
            <w:tcW w:w="1276" w:type="dxa"/>
          </w:tcPr>
          <w:p w14:paraId="63A4DE35" w14:textId="77777777" w:rsidR="008224E7" w:rsidRDefault="008224E7" w:rsidP="008224E7">
            <w:pPr>
              <w:rPr>
                <w:rFonts w:eastAsia="標楷體"/>
                <w:b/>
                <w:bCs/>
              </w:rPr>
            </w:pPr>
            <w:r w:rsidRPr="00E01D42">
              <w:rPr>
                <w:rFonts w:eastAsia="標楷體" w:hint="eastAsia"/>
                <w:b/>
                <w:bCs/>
              </w:rPr>
              <w:t>金大</w:t>
            </w:r>
            <w:proofErr w:type="gramStart"/>
            <w:r w:rsidRPr="00E01D42">
              <w:rPr>
                <w:rFonts w:eastAsia="標楷體" w:hint="eastAsia"/>
                <w:b/>
                <w:bCs/>
              </w:rPr>
              <w:t>Ｏ</w:t>
            </w:r>
            <w:proofErr w:type="gramEnd"/>
          </w:p>
          <w:p w14:paraId="51BFE565" w14:textId="6C55864D" w:rsidR="008224E7" w:rsidRPr="00E01D42" w:rsidRDefault="008224E7" w:rsidP="008224E7">
            <w:pPr>
              <w:rPr>
                <w:rFonts w:eastAsia="標楷體"/>
                <w:b/>
                <w:bCs/>
              </w:rPr>
            </w:pPr>
            <w:r>
              <w:rPr>
                <w:rFonts w:eastAsia="標楷體" w:hint="eastAsia"/>
                <w:b/>
                <w:bCs/>
              </w:rPr>
              <w:t>維修部</w:t>
            </w:r>
          </w:p>
        </w:tc>
        <w:tc>
          <w:tcPr>
            <w:tcW w:w="1276" w:type="dxa"/>
          </w:tcPr>
          <w:p w14:paraId="49D046C8" w14:textId="79837665" w:rsidR="008224E7" w:rsidRPr="00E01D42" w:rsidRDefault="008224E7" w:rsidP="008224E7">
            <w:pPr>
              <w:rPr>
                <w:rFonts w:eastAsia="標楷體"/>
                <w:b/>
                <w:bCs/>
                <w:sz w:val="20"/>
                <w:szCs w:val="28"/>
              </w:rPr>
            </w:pPr>
            <w:r w:rsidRPr="00E01D42">
              <w:rPr>
                <w:rFonts w:eastAsia="標楷體" w:hint="eastAsia"/>
                <w:b/>
                <w:bCs/>
                <w:szCs w:val="36"/>
              </w:rPr>
              <w:t>108/</w:t>
            </w:r>
            <w:r>
              <w:rPr>
                <w:rFonts w:eastAsia="標楷體" w:hint="eastAsia"/>
                <w:b/>
                <w:bCs/>
                <w:szCs w:val="36"/>
              </w:rPr>
              <w:t>3</w:t>
            </w:r>
            <w:r w:rsidRPr="00E01D42">
              <w:rPr>
                <w:rFonts w:eastAsia="標楷體" w:hint="eastAsia"/>
                <w:b/>
                <w:bCs/>
                <w:szCs w:val="36"/>
              </w:rPr>
              <w:t>/10</w:t>
            </w:r>
          </w:p>
        </w:tc>
        <w:tc>
          <w:tcPr>
            <w:tcW w:w="2126" w:type="dxa"/>
          </w:tcPr>
          <w:p w14:paraId="5638407F" w14:textId="77777777" w:rsidR="008224E7" w:rsidRPr="00E01D42" w:rsidRDefault="008224E7" w:rsidP="008224E7">
            <w:pPr>
              <w:rPr>
                <w:rFonts w:eastAsia="標楷體"/>
                <w:b/>
                <w:bCs/>
              </w:rPr>
            </w:pPr>
          </w:p>
        </w:tc>
      </w:tr>
      <w:tr w:rsidR="008224E7" w:rsidRPr="00E01D42" w14:paraId="36C8C44D" w14:textId="77777777" w:rsidTr="0075120B">
        <w:trPr>
          <w:cantSplit/>
        </w:trPr>
        <w:tc>
          <w:tcPr>
            <w:tcW w:w="3397" w:type="dxa"/>
          </w:tcPr>
          <w:p w14:paraId="295DF397" w14:textId="1503F927" w:rsidR="008224E7" w:rsidRPr="00E01D42" w:rsidRDefault="008224E7" w:rsidP="008224E7">
            <w:pPr>
              <w:rPr>
                <w:rFonts w:eastAsia="標楷體"/>
                <w:b/>
                <w:bCs/>
              </w:rPr>
            </w:pPr>
            <w:r w:rsidRPr="00E01D42">
              <w:rPr>
                <w:rFonts w:eastAsia="標楷體" w:hint="eastAsia"/>
                <w:b/>
                <w:bCs/>
              </w:rPr>
              <w:t>例：</w:t>
            </w:r>
            <w:r w:rsidRPr="008224E7">
              <w:rPr>
                <w:rFonts w:eastAsia="標楷體" w:hint="eastAsia"/>
                <w:b/>
                <w:bCs/>
              </w:rPr>
              <w:t>伺服電動壓床</w:t>
            </w:r>
            <w:r w:rsidR="00952CB8">
              <w:rPr>
                <w:rFonts w:eastAsia="標楷體" w:hint="eastAsia"/>
                <w:b/>
                <w:bCs/>
              </w:rPr>
              <w:t>1</w:t>
            </w:r>
          </w:p>
        </w:tc>
        <w:tc>
          <w:tcPr>
            <w:tcW w:w="3544" w:type="dxa"/>
          </w:tcPr>
          <w:p w14:paraId="6C0337F7" w14:textId="037AA0C7" w:rsidR="008224E7" w:rsidRDefault="008224E7" w:rsidP="008224E7">
            <w:pPr>
              <w:rPr>
                <w:rFonts w:eastAsia="標楷體"/>
                <w:b/>
                <w:bCs/>
              </w:rPr>
            </w:pPr>
            <w:r w:rsidRPr="008224E7">
              <w:rPr>
                <w:rFonts w:eastAsia="標楷體"/>
                <w:b/>
                <w:bCs/>
              </w:rPr>
              <w:t>TD</w:t>
            </w:r>
            <w:r>
              <w:rPr>
                <w:rFonts w:eastAsia="標楷體" w:hint="eastAsia"/>
                <w:b/>
                <w:bCs/>
              </w:rPr>
              <w:t>XXX0X</w:t>
            </w:r>
            <w:r w:rsidRPr="008224E7">
              <w:rPr>
                <w:rFonts w:eastAsia="標楷體"/>
                <w:b/>
                <w:bCs/>
              </w:rPr>
              <w:t>L</w:t>
            </w:r>
          </w:p>
          <w:p w14:paraId="33C59BA8" w14:textId="7F937E3E" w:rsidR="008224E7" w:rsidRDefault="008224E7" w:rsidP="008224E7">
            <w:pPr>
              <w:rPr>
                <w:rFonts w:eastAsia="標楷體"/>
                <w:b/>
                <w:bCs/>
              </w:rPr>
            </w:pPr>
            <w:proofErr w:type="gramStart"/>
            <w:r>
              <w:rPr>
                <w:rFonts w:eastAsia="標楷體" w:hint="eastAsia"/>
                <w:b/>
                <w:bCs/>
              </w:rPr>
              <w:t>頂</w:t>
            </w:r>
            <w:r w:rsidR="00952CB8">
              <w:rPr>
                <w:rFonts w:eastAsia="標楷體" w:hint="eastAsia"/>
                <w:b/>
                <w:bCs/>
              </w:rPr>
              <w:t>銀</w:t>
            </w:r>
            <w:proofErr w:type="gramEnd"/>
            <w:r>
              <w:rPr>
                <w:rFonts w:eastAsia="標楷體" w:hint="eastAsia"/>
                <w:b/>
                <w:bCs/>
              </w:rPr>
              <w:t>X</w:t>
            </w:r>
            <w:r>
              <w:rPr>
                <w:rFonts w:eastAsia="標楷體" w:hint="eastAsia"/>
                <w:b/>
                <w:bCs/>
              </w:rPr>
              <w:t>貿易有限公司</w:t>
            </w:r>
          </w:p>
          <w:p w14:paraId="5D940F61" w14:textId="0ED3860E" w:rsidR="008224E7" w:rsidRPr="00E01D42" w:rsidRDefault="008224E7" w:rsidP="008224E7">
            <w:pPr>
              <w:rPr>
                <w:rFonts w:eastAsia="標楷體"/>
                <w:b/>
                <w:bCs/>
              </w:rPr>
            </w:pPr>
            <w:r>
              <w:rPr>
                <w:rFonts w:eastAsia="標楷體" w:hint="eastAsia"/>
                <w:b/>
                <w:bCs/>
              </w:rPr>
              <w:t>(07-73XXX21#205)</w:t>
            </w:r>
          </w:p>
        </w:tc>
        <w:tc>
          <w:tcPr>
            <w:tcW w:w="2693" w:type="dxa"/>
          </w:tcPr>
          <w:p w14:paraId="01B384A7" w14:textId="45F0E5E1" w:rsidR="008224E7" w:rsidRPr="00E01D42" w:rsidRDefault="008224E7" w:rsidP="008224E7">
            <w:pPr>
              <w:rPr>
                <w:rFonts w:eastAsia="標楷體"/>
                <w:b/>
                <w:bCs/>
              </w:rPr>
            </w:pPr>
            <w:r>
              <w:rPr>
                <w:rFonts w:eastAsia="標楷體" w:hint="eastAsia"/>
                <w:b/>
                <w:bCs/>
              </w:rPr>
              <w:t>F2-5-6-X-2</w:t>
            </w:r>
          </w:p>
        </w:tc>
        <w:tc>
          <w:tcPr>
            <w:tcW w:w="1276" w:type="dxa"/>
          </w:tcPr>
          <w:p w14:paraId="4362F58B" w14:textId="77777777" w:rsidR="008224E7" w:rsidRDefault="008224E7" w:rsidP="008224E7">
            <w:pPr>
              <w:rPr>
                <w:rFonts w:eastAsia="標楷體"/>
                <w:b/>
                <w:bCs/>
              </w:rPr>
            </w:pPr>
            <w:r w:rsidRPr="00E01D42">
              <w:rPr>
                <w:rFonts w:eastAsia="標楷體" w:hint="eastAsia"/>
                <w:b/>
                <w:bCs/>
              </w:rPr>
              <w:t>金大</w:t>
            </w:r>
            <w:proofErr w:type="gramStart"/>
            <w:r w:rsidRPr="00E01D42">
              <w:rPr>
                <w:rFonts w:eastAsia="標楷體" w:hint="eastAsia"/>
                <w:b/>
                <w:bCs/>
              </w:rPr>
              <w:t>Ｏ</w:t>
            </w:r>
            <w:proofErr w:type="gramEnd"/>
          </w:p>
          <w:p w14:paraId="5EF4A8D2" w14:textId="2F819DF6" w:rsidR="008224E7" w:rsidRPr="00E01D42" w:rsidRDefault="008224E7" w:rsidP="008224E7">
            <w:pPr>
              <w:rPr>
                <w:rFonts w:eastAsia="標楷體"/>
                <w:b/>
                <w:bCs/>
              </w:rPr>
            </w:pPr>
            <w:r>
              <w:rPr>
                <w:rFonts w:eastAsia="標楷體" w:hint="eastAsia"/>
                <w:b/>
                <w:bCs/>
              </w:rPr>
              <w:t>維修部</w:t>
            </w:r>
          </w:p>
        </w:tc>
        <w:tc>
          <w:tcPr>
            <w:tcW w:w="1276" w:type="dxa"/>
          </w:tcPr>
          <w:p w14:paraId="6AFD7C4C" w14:textId="77777777" w:rsidR="008224E7" w:rsidRPr="00E01D42" w:rsidRDefault="008224E7" w:rsidP="008224E7">
            <w:pPr>
              <w:rPr>
                <w:rFonts w:eastAsia="標楷體"/>
                <w:b/>
                <w:bCs/>
                <w:sz w:val="20"/>
                <w:szCs w:val="28"/>
              </w:rPr>
            </w:pPr>
            <w:r w:rsidRPr="00E01D42">
              <w:rPr>
                <w:rFonts w:eastAsia="標楷體" w:hint="eastAsia"/>
                <w:b/>
                <w:bCs/>
                <w:szCs w:val="36"/>
              </w:rPr>
              <w:t>108/1/10</w:t>
            </w:r>
          </w:p>
        </w:tc>
        <w:tc>
          <w:tcPr>
            <w:tcW w:w="2126" w:type="dxa"/>
          </w:tcPr>
          <w:p w14:paraId="199651B1" w14:textId="77777777" w:rsidR="008224E7" w:rsidRPr="00E01D42" w:rsidRDefault="008224E7" w:rsidP="008224E7">
            <w:pPr>
              <w:rPr>
                <w:rFonts w:eastAsia="標楷體"/>
                <w:b/>
                <w:bCs/>
              </w:rPr>
            </w:pPr>
          </w:p>
        </w:tc>
      </w:tr>
      <w:tr w:rsidR="00952CB8" w:rsidRPr="00E01D42" w14:paraId="421C3BEC" w14:textId="77777777" w:rsidTr="0075120B">
        <w:trPr>
          <w:cantSplit/>
        </w:trPr>
        <w:tc>
          <w:tcPr>
            <w:tcW w:w="3397" w:type="dxa"/>
          </w:tcPr>
          <w:p w14:paraId="4F1F7F03" w14:textId="337DD643" w:rsidR="00952CB8" w:rsidRPr="00E01D42" w:rsidRDefault="00952CB8" w:rsidP="00952CB8">
            <w:pPr>
              <w:rPr>
                <w:rFonts w:eastAsia="標楷體"/>
                <w:b/>
                <w:bCs/>
                <w:u w:val="single"/>
              </w:rPr>
            </w:pPr>
            <w:r w:rsidRPr="00E01D42">
              <w:rPr>
                <w:rFonts w:eastAsia="標楷體" w:hint="eastAsia"/>
                <w:b/>
                <w:bCs/>
              </w:rPr>
              <w:t>例：</w:t>
            </w:r>
            <w:r w:rsidRPr="00952CB8">
              <w:rPr>
                <w:rFonts w:eastAsia="標楷體" w:hint="eastAsia"/>
                <w:b/>
                <w:bCs/>
              </w:rPr>
              <w:t>CNC</w:t>
            </w:r>
            <w:proofErr w:type="gramStart"/>
            <w:r w:rsidRPr="00952CB8">
              <w:rPr>
                <w:rFonts w:eastAsia="標楷體" w:hint="eastAsia"/>
                <w:b/>
                <w:bCs/>
              </w:rPr>
              <w:t>折彎機</w:t>
            </w:r>
            <w:proofErr w:type="gramEnd"/>
            <w:r>
              <w:rPr>
                <w:rFonts w:eastAsia="標楷體" w:hint="eastAsia"/>
                <w:b/>
                <w:bCs/>
              </w:rPr>
              <w:t>12</w:t>
            </w:r>
          </w:p>
        </w:tc>
        <w:tc>
          <w:tcPr>
            <w:tcW w:w="3544" w:type="dxa"/>
          </w:tcPr>
          <w:p w14:paraId="3C549CA5" w14:textId="5FE8D7B1" w:rsidR="00952CB8" w:rsidRDefault="00952CB8" w:rsidP="00952CB8">
            <w:pPr>
              <w:rPr>
                <w:rFonts w:eastAsia="標楷體"/>
                <w:b/>
                <w:bCs/>
              </w:rPr>
            </w:pPr>
            <w:r w:rsidRPr="008224E7">
              <w:rPr>
                <w:rFonts w:eastAsia="標楷體"/>
                <w:b/>
                <w:bCs/>
              </w:rPr>
              <w:t>TD</w:t>
            </w:r>
            <w:r>
              <w:rPr>
                <w:rFonts w:eastAsia="標楷體" w:hint="eastAsia"/>
                <w:b/>
                <w:bCs/>
              </w:rPr>
              <w:t>XX20X</w:t>
            </w:r>
            <w:r w:rsidRPr="008224E7">
              <w:rPr>
                <w:rFonts w:eastAsia="標楷體"/>
                <w:b/>
                <w:bCs/>
              </w:rPr>
              <w:t>L</w:t>
            </w:r>
          </w:p>
          <w:p w14:paraId="150A433B" w14:textId="5F10CABF" w:rsidR="00952CB8" w:rsidRDefault="00952CB8" w:rsidP="00952CB8">
            <w:pPr>
              <w:rPr>
                <w:rFonts w:eastAsia="標楷體"/>
                <w:b/>
                <w:bCs/>
              </w:rPr>
            </w:pPr>
            <w:proofErr w:type="gramStart"/>
            <w:r>
              <w:rPr>
                <w:rFonts w:eastAsia="標楷體" w:hint="eastAsia"/>
                <w:b/>
                <w:bCs/>
              </w:rPr>
              <w:t>頂銀</w:t>
            </w:r>
            <w:proofErr w:type="gramEnd"/>
            <w:r>
              <w:rPr>
                <w:rFonts w:eastAsia="標楷體" w:hint="eastAsia"/>
                <w:b/>
                <w:bCs/>
              </w:rPr>
              <w:t>X</w:t>
            </w:r>
            <w:r>
              <w:rPr>
                <w:rFonts w:eastAsia="標楷體" w:hint="eastAsia"/>
                <w:b/>
                <w:bCs/>
              </w:rPr>
              <w:t>貿易有限公司</w:t>
            </w:r>
          </w:p>
          <w:p w14:paraId="0658630C" w14:textId="73979301" w:rsidR="00952CB8" w:rsidRPr="00E01D42" w:rsidRDefault="00952CB8" w:rsidP="00952CB8">
            <w:pPr>
              <w:rPr>
                <w:rFonts w:eastAsia="標楷體"/>
                <w:b/>
                <w:bCs/>
                <w:u w:val="single"/>
              </w:rPr>
            </w:pPr>
            <w:r>
              <w:rPr>
                <w:rFonts w:eastAsia="標楷體" w:hint="eastAsia"/>
                <w:b/>
                <w:bCs/>
              </w:rPr>
              <w:t>(07-73XXX24#203)</w:t>
            </w:r>
          </w:p>
        </w:tc>
        <w:tc>
          <w:tcPr>
            <w:tcW w:w="2693" w:type="dxa"/>
          </w:tcPr>
          <w:p w14:paraId="2D29FF8C" w14:textId="48EB5C6D" w:rsidR="00952CB8" w:rsidRPr="00E01D42" w:rsidRDefault="00952CB8" w:rsidP="00952CB8">
            <w:pPr>
              <w:rPr>
                <w:rFonts w:eastAsia="標楷體"/>
                <w:bCs/>
              </w:rPr>
            </w:pPr>
            <w:r>
              <w:rPr>
                <w:rFonts w:eastAsia="標楷體" w:hint="eastAsia"/>
                <w:b/>
                <w:bCs/>
              </w:rPr>
              <w:t>F2-5-6-X-7</w:t>
            </w:r>
          </w:p>
        </w:tc>
        <w:tc>
          <w:tcPr>
            <w:tcW w:w="1276" w:type="dxa"/>
          </w:tcPr>
          <w:p w14:paraId="4AC323D5" w14:textId="77777777" w:rsidR="00952CB8" w:rsidRDefault="00952CB8" w:rsidP="00952CB8">
            <w:pPr>
              <w:rPr>
                <w:rFonts w:eastAsia="標楷體"/>
                <w:b/>
                <w:bCs/>
              </w:rPr>
            </w:pPr>
            <w:r w:rsidRPr="00E01D42">
              <w:rPr>
                <w:rFonts w:eastAsia="標楷體" w:hint="eastAsia"/>
                <w:b/>
                <w:bCs/>
              </w:rPr>
              <w:t>金大</w:t>
            </w:r>
            <w:proofErr w:type="gramStart"/>
            <w:r w:rsidRPr="00E01D42">
              <w:rPr>
                <w:rFonts w:eastAsia="標楷體" w:hint="eastAsia"/>
                <w:b/>
                <w:bCs/>
              </w:rPr>
              <w:t>Ｏ</w:t>
            </w:r>
            <w:proofErr w:type="gramEnd"/>
          </w:p>
          <w:p w14:paraId="3F3D7860" w14:textId="3B428BF4" w:rsidR="00952CB8" w:rsidRPr="00E01D42" w:rsidRDefault="00952CB8" w:rsidP="00952CB8">
            <w:pPr>
              <w:rPr>
                <w:rFonts w:eastAsia="標楷體"/>
                <w:b/>
                <w:bCs/>
                <w:u w:val="single"/>
              </w:rPr>
            </w:pPr>
            <w:r>
              <w:rPr>
                <w:rFonts w:eastAsia="標楷體" w:hint="eastAsia"/>
                <w:b/>
                <w:bCs/>
              </w:rPr>
              <w:t>維修部</w:t>
            </w:r>
          </w:p>
        </w:tc>
        <w:tc>
          <w:tcPr>
            <w:tcW w:w="1276" w:type="dxa"/>
          </w:tcPr>
          <w:p w14:paraId="343FBE89" w14:textId="30CA324C" w:rsidR="00952CB8" w:rsidRPr="00E01D42" w:rsidRDefault="00952CB8" w:rsidP="00952CB8">
            <w:pPr>
              <w:rPr>
                <w:rFonts w:eastAsia="標楷體"/>
                <w:b/>
                <w:bCs/>
                <w:sz w:val="18"/>
                <w:u w:val="single"/>
              </w:rPr>
            </w:pPr>
            <w:r>
              <w:rPr>
                <w:rFonts w:eastAsia="標楷體" w:hint="eastAsia"/>
                <w:b/>
                <w:bCs/>
                <w:szCs w:val="36"/>
              </w:rPr>
              <w:t>108/6</w:t>
            </w:r>
            <w:r w:rsidRPr="00E01D42">
              <w:rPr>
                <w:rFonts w:eastAsia="標楷體" w:hint="eastAsia"/>
                <w:b/>
                <w:bCs/>
                <w:szCs w:val="36"/>
              </w:rPr>
              <w:t>/10</w:t>
            </w:r>
          </w:p>
        </w:tc>
        <w:tc>
          <w:tcPr>
            <w:tcW w:w="2126" w:type="dxa"/>
          </w:tcPr>
          <w:p w14:paraId="0C7D6870" w14:textId="77777777" w:rsidR="00952CB8" w:rsidRPr="00E01D42" w:rsidRDefault="00952CB8" w:rsidP="00952CB8">
            <w:pPr>
              <w:rPr>
                <w:rFonts w:eastAsia="標楷體"/>
                <w:b/>
                <w:bCs/>
                <w:u w:val="single"/>
              </w:rPr>
            </w:pPr>
          </w:p>
        </w:tc>
      </w:tr>
      <w:tr w:rsidR="00952CB8" w:rsidRPr="00E01D42" w14:paraId="71AD8436" w14:textId="77777777" w:rsidTr="0075120B">
        <w:trPr>
          <w:cantSplit/>
        </w:trPr>
        <w:tc>
          <w:tcPr>
            <w:tcW w:w="3397" w:type="dxa"/>
          </w:tcPr>
          <w:p w14:paraId="0CBAC662" w14:textId="77777777" w:rsidR="00952CB8" w:rsidRPr="00E01D42" w:rsidRDefault="00952CB8" w:rsidP="00952CB8">
            <w:pPr>
              <w:rPr>
                <w:rFonts w:eastAsia="標楷體"/>
                <w:b/>
                <w:bCs/>
                <w:u w:val="single"/>
              </w:rPr>
            </w:pPr>
          </w:p>
        </w:tc>
        <w:tc>
          <w:tcPr>
            <w:tcW w:w="3544" w:type="dxa"/>
          </w:tcPr>
          <w:p w14:paraId="7459677A" w14:textId="77777777" w:rsidR="00952CB8" w:rsidRPr="00E01D42" w:rsidRDefault="00952CB8" w:rsidP="00952CB8">
            <w:pPr>
              <w:rPr>
                <w:rFonts w:eastAsia="標楷體"/>
              </w:rPr>
            </w:pPr>
          </w:p>
        </w:tc>
        <w:tc>
          <w:tcPr>
            <w:tcW w:w="2693" w:type="dxa"/>
          </w:tcPr>
          <w:p w14:paraId="24E3B745" w14:textId="77777777" w:rsidR="00952CB8" w:rsidRPr="00E01D42" w:rsidRDefault="00952CB8" w:rsidP="00952CB8">
            <w:pPr>
              <w:rPr>
                <w:rFonts w:eastAsia="標楷體"/>
                <w:bCs/>
              </w:rPr>
            </w:pPr>
          </w:p>
          <w:p w14:paraId="4EFAA6F6" w14:textId="77777777" w:rsidR="00952CB8" w:rsidRPr="00E01D42" w:rsidRDefault="00952CB8" w:rsidP="00952CB8">
            <w:pPr>
              <w:rPr>
                <w:rFonts w:eastAsia="標楷體"/>
                <w:bCs/>
              </w:rPr>
            </w:pPr>
          </w:p>
        </w:tc>
        <w:tc>
          <w:tcPr>
            <w:tcW w:w="1276" w:type="dxa"/>
          </w:tcPr>
          <w:p w14:paraId="00E3FD7E" w14:textId="77777777" w:rsidR="00952CB8" w:rsidRPr="00E01D42" w:rsidRDefault="00952CB8" w:rsidP="00952CB8">
            <w:pPr>
              <w:rPr>
                <w:rFonts w:eastAsia="標楷體"/>
                <w:b/>
                <w:bCs/>
                <w:u w:val="single"/>
              </w:rPr>
            </w:pPr>
          </w:p>
        </w:tc>
        <w:tc>
          <w:tcPr>
            <w:tcW w:w="1276" w:type="dxa"/>
          </w:tcPr>
          <w:p w14:paraId="4580813F" w14:textId="77777777" w:rsidR="00952CB8" w:rsidRPr="00E01D42" w:rsidRDefault="00952CB8" w:rsidP="00952CB8">
            <w:pPr>
              <w:rPr>
                <w:rFonts w:eastAsia="標楷體"/>
                <w:b/>
                <w:bCs/>
                <w:sz w:val="18"/>
                <w:u w:val="single"/>
              </w:rPr>
            </w:pPr>
          </w:p>
        </w:tc>
        <w:tc>
          <w:tcPr>
            <w:tcW w:w="2126" w:type="dxa"/>
          </w:tcPr>
          <w:p w14:paraId="6DEB29BF" w14:textId="77777777" w:rsidR="00952CB8" w:rsidRPr="00E01D42" w:rsidRDefault="00952CB8" w:rsidP="00952CB8">
            <w:pPr>
              <w:rPr>
                <w:rFonts w:eastAsia="標楷體"/>
                <w:b/>
                <w:bCs/>
                <w:u w:val="single"/>
              </w:rPr>
            </w:pPr>
          </w:p>
        </w:tc>
      </w:tr>
      <w:tr w:rsidR="00952CB8" w:rsidRPr="00E01D42" w14:paraId="7AD80964" w14:textId="77777777" w:rsidTr="0075120B">
        <w:trPr>
          <w:cantSplit/>
          <w:trHeight w:val="570"/>
        </w:trPr>
        <w:tc>
          <w:tcPr>
            <w:tcW w:w="9634" w:type="dxa"/>
            <w:gridSpan w:val="3"/>
            <w:vMerge w:val="restart"/>
          </w:tcPr>
          <w:p w14:paraId="28B60753" w14:textId="40D2E1CF" w:rsidR="00952CB8" w:rsidRPr="00E01D42" w:rsidRDefault="002D1CC1" w:rsidP="00952CB8">
            <w:pPr>
              <w:rPr>
                <w:rFonts w:eastAsia="標楷體"/>
                <w:b/>
                <w:bCs/>
              </w:rPr>
            </w:pPr>
            <w:r>
              <w:rPr>
                <w:noProof/>
              </w:rPr>
              <w:pict w14:anchorId="2BE0C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384.4pt;margin-top:6.75pt;width:86.25pt;height:86.25pt;z-index:251970560;mso-position-horizontal-relative:margin;mso-position-vertical-relative:margin">
                  <v:imagedata r:id="rId22" o:title="200001225030"/>
                  <w10:wrap type="square" anchorx="margin" anchory="margin"/>
                </v:shape>
              </w:pict>
            </w:r>
            <w:r w:rsidR="00952CB8" w:rsidRPr="00E01D42">
              <w:rPr>
                <w:rFonts w:eastAsia="標楷體"/>
                <w:b/>
                <w:bCs/>
              </w:rPr>
              <w:t>說明：</w:t>
            </w:r>
          </w:p>
          <w:p w14:paraId="0AE16395" w14:textId="684C4C31" w:rsidR="00952CB8" w:rsidRDefault="0075120B" w:rsidP="00952CB8">
            <w:pPr>
              <w:rPr>
                <w:rFonts w:eastAsia="標楷體"/>
                <w:b/>
                <w:bCs/>
              </w:rPr>
            </w:pPr>
            <w:r w:rsidRPr="00E01D42">
              <w:rPr>
                <w:rFonts w:ascii="新細明體" w:hAnsi="新細明體" w:cs="新細明體" w:hint="eastAsia"/>
                <w:b/>
                <w:bCs/>
              </w:rPr>
              <w:t>※</w:t>
            </w:r>
            <w:r w:rsidR="00952CB8">
              <w:rPr>
                <w:rFonts w:eastAsia="標楷體" w:hint="eastAsia"/>
                <w:b/>
                <w:bCs/>
              </w:rPr>
              <w:t>104</w:t>
            </w:r>
            <w:r w:rsidR="00952CB8">
              <w:rPr>
                <w:rFonts w:eastAsia="標楷體" w:hint="eastAsia"/>
                <w:b/>
                <w:bCs/>
              </w:rPr>
              <w:t>年</w:t>
            </w:r>
            <w:r w:rsidR="00952CB8">
              <w:rPr>
                <w:rFonts w:eastAsia="標楷體" w:hint="eastAsia"/>
                <w:b/>
                <w:bCs/>
              </w:rPr>
              <w:t>1</w:t>
            </w:r>
            <w:r w:rsidR="00952CB8">
              <w:rPr>
                <w:rFonts w:eastAsia="標楷體" w:hint="eastAsia"/>
                <w:b/>
                <w:bCs/>
              </w:rPr>
              <w:t>月</w:t>
            </w:r>
            <w:r w:rsidR="00952CB8">
              <w:rPr>
                <w:rFonts w:eastAsia="標楷體" w:hint="eastAsia"/>
                <w:b/>
                <w:bCs/>
              </w:rPr>
              <w:t>1</w:t>
            </w:r>
            <w:r w:rsidR="00952CB8">
              <w:rPr>
                <w:rFonts w:eastAsia="標楷體" w:hint="eastAsia"/>
                <w:b/>
                <w:bCs/>
              </w:rPr>
              <w:t>日後</w:t>
            </w:r>
            <w:proofErr w:type="gramStart"/>
            <w:r w:rsidR="00952CB8">
              <w:rPr>
                <w:rFonts w:eastAsia="標楷體" w:hint="eastAsia"/>
                <w:b/>
                <w:bCs/>
              </w:rPr>
              <w:t>之職安法</w:t>
            </w:r>
            <w:proofErr w:type="gramEnd"/>
            <w:r w:rsidR="00952CB8">
              <w:rPr>
                <w:rFonts w:eastAsia="標楷體" w:hint="eastAsia"/>
                <w:b/>
                <w:bCs/>
              </w:rPr>
              <w:t>第七條第一項規定之機械設備，須依規定完成登入並具合格之</w:t>
            </w:r>
            <w:r w:rsidR="00952CB8">
              <w:rPr>
                <w:rFonts w:eastAsia="標楷體" w:hint="eastAsia"/>
                <w:b/>
                <w:bCs/>
              </w:rPr>
              <w:t>TS</w:t>
            </w:r>
            <w:r w:rsidR="00952CB8">
              <w:rPr>
                <w:rFonts w:eastAsia="標楷體" w:hint="eastAsia"/>
                <w:b/>
                <w:bCs/>
              </w:rPr>
              <w:t>標章並維持其安全性，雇主使得使勞工使用。</w:t>
            </w:r>
          </w:p>
          <w:p w14:paraId="41D73AF3" w14:textId="11BF8AD3" w:rsidR="00952CB8" w:rsidRPr="00952CB8" w:rsidRDefault="00952CB8" w:rsidP="00952CB8">
            <w:pPr>
              <w:ind w:leftChars="100" w:left="240"/>
              <w:rPr>
                <w:rFonts w:eastAsia="標楷體"/>
                <w:bCs/>
              </w:rPr>
            </w:pPr>
            <w:proofErr w:type="gramStart"/>
            <w:r w:rsidRPr="00952CB8">
              <w:rPr>
                <w:rFonts w:eastAsia="標楷體" w:hint="eastAsia"/>
                <w:bCs/>
              </w:rPr>
              <w:t>請</w:t>
            </w:r>
            <w:r w:rsidR="0075120B">
              <w:rPr>
                <w:rFonts w:eastAsia="標楷體" w:hint="eastAsia"/>
                <w:bCs/>
              </w:rPr>
              <w:t>掃右方</w:t>
            </w:r>
            <w:proofErr w:type="gramEnd"/>
            <w:r w:rsidR="0075120B">
              <w:rPr>
                <w:rFonts w:eastAsia="標楷體" w:hint="eastAsia"/>
                <w:bCs/>
              </w:rPr>
              <w:t xml:space="preserve">QR code </w:t>
            </w:r>
            <w:r w:rsidR="0075120B">
              <w:rPr>
                <w:rFonts w:eastAsia="標楷體" w:hint="eastAsia"/>
                <w:bCs/>
              </w:rPr>
              <w:t>或至</w:t>
            </w:r>
            <w:r w:rsidR="003965ED">
              <w:fldChar w:fldCharType="begin"/>
            </w:r>
            <w:r w:rsidR="003965ED">
              <w:instrText xml:space="preserve"> HYPERLINK "https://tsmark.osha.gov.tw" </w:instrText>
            </w:r>
            <w:r w:rsidR="003965ED">
              <w:fldChar w:fldCharType="separate"/>
            </w:r>
            <w:r w:rsidRPr="00952CB8">
              <w:rPr>
                <w:rStyle w:val="ab"/>
                <w:rFonts w:eastAsia="標楷體"/>
                <w:bCs/>
              </w:rPr>
              <w:t>https://tsmark.osha.gov.tw</w:t>
            </w:r>
            <w:r w:rsidR="003965ED">
              <w:rPr>
                <w:rStyle w:val="ab"/>
                <w:rFonts w:eastAsia="標楷體"/>
                <w:bCs/>
              </w:rPr>
              <w:fldChar w:fldCharType="end"/>
            </w:r>
            <w:r w:rsidRPr="00952CB8">
              <w:rPr>
                <w:rFonts w:eastAsia="標楷體" w:hint="eastAsia"/>
                <w:bCs/>
              </w:rPr>
              <w:t>查詢使用機械設備之編號，可至該網頁</w:t>
            </w:r>
            <w:r w:rsidRPr="00952CB8">
              <w:rPr>
                <w:rFonts w:eastAsia="標楷體" w:hint="eastAsia"/>
              </w:rPr>
              <w:t xml:space="preserve"> &gt; </w:t>
            </w:r>
            <w:r w:rsidRPr="00952CB8">
              <w:rPr>
                <w:rFonts w:eastAsia="標楷體" w:hint="eastAsia"/>
                <w:bCs/>
              </w:rPr>
              <w:t>下載專區</w:t>
            </w:r>
            <w:r w:rsidRPr="00952CB8">
              <w:rPr>
                <w:rFonts w:eastAsia="標楷體" w:hint="eastAsia"/>
              </w:rPr>
              <w:t xml:space="preserve"> &gt;</w:t>
            </w:r>
            <w:r w:rsidRPr="00952CB8">
              <w:rPr>
                <w:rFonts w:eastAsia="標楷體" w:hint="eastAsia"/>
              </w:rPr>
              <w:t>法規專區</w:t>
            </w:r>
            <w:r w:rsidRPr="00952CB8">
              <w:rPr>
                <w:rFonts w:eastAsia="標楷體" w:hint="eastAsia"/>
              </w:rPr>
              <w:t xml:space="preserve"> &gt; </w:t>
            </w:r>
            <w:r w:rsidRPr="00952CB8">
              <w:rPr>
                <w:rFonts w:eastAsia="標楷體" w:hint="eastAsia"/>
              </w:rPr>
              <w:t>下載「</w:t>
            </w:r>
            <w:proofErr w:type="gramStart"/>
            <w:r w:rsidRPr="00952CB8">
              <w:rPr>
                <w:rFonts w:eastAsia="標楷體" w:hint="eastAsia"/>
              </w:rPr>
              <w:t>職安法</w:t>
            </w:r>
            <w:proofErr w:type="gramEnd"/>
            <w:r w:rsidRPr="00952CB8">
              <w:rPr>
                <w:rFonts w:eastAsia="標楷體" w:hint="eastAsia"/>
              </w:rPr>
              <w:t>第</w:t>
            </w:r>
            <w:r w:rsidRPr="00952CB8">
              <w:rPr>
                <w:rFonts w:eastAsia="標楷體" w:hint="eastAsia"/>
              </w:rPr>
              <w:t>7</w:t>
            </w:r>
            <w:r w:rsidRPr="00952CB8">
              <w:rPr>
                <w:rFonts w:eastAsia="標楷體" w:hint="eastAsia"/>
              </w:rPr>
              <w:t>條、第</w:t>
            </w:r>
            <w:r w:rsidRPr="00952CB8">
              <w:rPr>
                <w:rFonts w:eastAsia="標楷體" w:hint="eastAsia"/>
              </w:rPr>
              <w:t>8</w:t>
            </w:r>
            <w:r w:rsidRPr="00952CB8">
              <w:rPr>
                <w:rFonts w:eastAsia="標楷體" w:hint="eastAsia"/>
              </w:rPr>
              <w:t>條流程</w:t>
            </w:r>
            <w:r w:rsidRPr="00952CB8">
              <w:rPr>
                <w:rFonts w:eastAsia="標楷體" w:hint="eastAsia"/>
              </w:rPr>
              <w:t>.pdf</w:t>
            </w:r>
            <w:r w:rsidRPr="00952CB8">
              <w:rPr>
                <w:rFonts w:eastAsia="標楷體" w:hint="eastAsia"/>
              </w:rPr>
              <w:t>」檔案</w:t>
            </w:r>
            <w:r w:rsidR="00AA7B7D">
              <w:rPr>
                <w:rFonts w:eastAsia="標楷體" w:hint="eastAsia"/>
              </w:rPr>
              <w:t>確認</w:t>
            </w:r>
            <w:r w:rsidRPr="00952CB8">
              <w:rPr>
                <w:rFonts w:eastAsia="標楷體" w:hint="eastAsia"/>
              </w:rPr>
              <w:t>相關規定</w:t>
            </w:r>
            <w:r w:rsidRPr="00952CB8">
              <w:rPr>
                <w:rFonts w:eastAsia="標楷體" w:hint="eastAsia"/>
                <w:bCs/>
              </w:rPr>
              <w:t>。</w:t>
            </w:r>
          </w:p>
          <w:p w14:paraId="1971246E" w14:textId="4CB98A68" w:rsidR="00952CB8" w:rsidRPr="00E01D42" w:rsidRDefault="00952CB8" w:rsidP="00952CB8">
            <w:pPr>
              <w:rPr>
                <w:rFonts w:eastAsia="標楷體"/>
                <w:b/>
                <w:bCs/>
              </w:rPr>
            </w:pPr>
          </w:p>
        </w:tc>
        <w:tc>
          <w:tcPr>
            <w:tcW w:w="2552" w:type="dxa"/>
            <w:gridSpan w:val="2"/>
            <w:vAlign w:val="center"/>
          </w:tcPr>
          <w:p w14:paraId="248F4935" w14:textId="77777777" w:rsidR="00952CB8" w:rsidRPr="00E01D42" w:rsidRDefault="00952CB8" w:rsidP="001968D0">
            <w:pPr>
              <w:jc w:val="center"/>
              <w:rPr>
                <w:rFonts w:eastAsia="標楷體"/>
                <w:b/>
                <w:bCs/>
              </w:rPr>
            </w:pPr>
            <w:r w:rsidRPr="00E01D42">
              <w:rPr>
                <w:rFonts w:eastAsia="標楷體"/>
                <w:b/>
                <w:bCs/>
              </w:rPr>
              <w:t>主管核章</w:t>
            </w:r>
          </w:p>
        </w:tc>
        <w:tc>
          <w:tcPr>
            <w:tcW w:w="2126" w:type="dxa"/>
            <w:vAlign w:val="center"/>
          </w:tcPr>
          <w:p w14:paraId="27F84767" w14:textId="77777777" w:rsidR="00952CB8" w:rsidRPr="00E01D42" w:rsidRDefault="00952CB8" w:rsidP="001968D0">
            <w:pPr>
              <w:jc w:val="center"/>
              <w:rPr>
                <w:rFonts w:eastAsia="標楷體"/>
                <w:b/>
                <w:bCs/>
              </w:rPr>
            </w:pPr>
            <w:r w:rsidRPr="00E01D42">
              <w:rPr>
                <w:rFonts w:eastAsia="標楷體"/>
                <w:b/>
                <w:bCs/>
              </w:rPr>
              <w:t>單位負責人核章</w:t>
            </w:r>
          </w:p>
        </w:tc>
      </w:tr>
      <w:tr w:rsidR="00952CB8" w:rsidRPr="00E01D42" w14:paraId="614FD3F7" w14:textId="77777777" w:rsidTr="0075120B">
        <w:trPr>
          <w:cantSplit/>
          <w:trHeight w:hRule="exact" w:val="1910"/>
        </w:trPr>
        <w:tc>
          <w:tcPr>
            <w:tcW w:w="9634" w:type="dxa"/>
            <w:gridSpan w:val="3"/>
            <w:vMerge/>
          </w:tcPr>
          <w:p w14:paraId="4CED2C66" w14:textId="77777777" w:rsidR="00952CB8" w:rsidRPr="00E01D42" w:rsidRDefault="00952CB8" w:rsidP="00952CB8">
            <w:pPr>
              <w:rPr>
                <w:rFonts w:eastAsia="標楷體"/>
                <w:b/>
                <w:bCs/>
              </w:rPr>
            </w:pPr>
          </w:p>
        </w:tc>
        <w:tc>
          <w:tcPr>
            <w:tcW w:w="2552" w:type="dxa"/>
            <w:gridSpan w:val="2"/>
          </w:tcPr>
          <w:p w14:paraId="41CD34A0" w14:textId="77777777" w:rsidR="00952CB8" w:rsidRPr="00E01D42" w:rsidRDefault="00952CB8" w:rsidP="00952CB8">
            <w:pPr>
              <w:rPr>
                <w:rFonts w:eastAsia="標楷體"/>
                <w:b/>
                <w:bCs/>
              </w:rPr>
            </w:pPr>
          </w:p>
        </w:tc>
        <w:tc>
          <w:tcPr>
            <w:tcW w:w="2126" w:type="dxa"/>
          </w:tcPr>
          <w:p w14:paraId="7868A35B" w14:textId="77777777" w:rsidR="00952CB8" w:rsidRPr="00E01D42" w:rsidRDefault="00952CB8" w:rsidP="00952CB8">
            <w:pPr>
              <w:rPr>
                <w:rFonts w:eastAsia="標楷體"/>
                <w:b/>
                <w:bCs/>
              </w:rPr>
            </w:pPr>
          </w:p>
        </w:tc>
      </w:tr>
    </w:tbl>
    <w:p w14:paraId="44E01425" w14:textId="77777777" w:rsidR="001C1EEA" w:rsidRPr="001C1EEA" w:rsidRDefault="001C1EEA" w:rsidP="001C1EEA">
      <w:pPr>
        <w:ind w:left="480"/>
        <w:rPr>
          <w:rFonts w:ascii="標楷體" w:eastAsia="標楷體" w:hAnsi="標楷體"/>
        </w:rPr>
      </w:pPr>
    </w:p>
    <w:p w14:paraId="034A4394" w14:textId="449A27A6" w:rsidR="000F4E83" w:rsidRPr="001C1EEA" w:rsidRDefault="000F4E83" w:rsidP="001C1EEA">
      <w:pPr>
        <w:rPr>
          <w:rFonts w:ascii="標楷體" w:eastAsia="標楷體" w:hAnsi="標楷體"/>
        </w:rPr>
      </w:pPr>
      <w:r w:rsidRPr="001C1EEA">
        <w:rPr>
          <w:rFonts w:ascii="標楷體" w:eastAsia="標楷體" w:hAnsi="標楷體"/>
        </w:rPr>
        <w:br w:type="page"/>
      </w:r>
    </w:p>
    <w:p w14:paraId="6DDD5228" w14:textId="77777777" w:rsidR="00A515B7" w:rsidRPr="001C1EEA" w:rsidRDefault="00A515B7" w:rsidP="00506AF9">
      <w:pPr>
        <w:numPr>
          <w:ilvl w:val="0"/>
          <w:numId w:val="31"/>
        </w:numPr>
        <w:rPr>
          <w:rFonts w:ascii="標楷體" w:eastAsia="標楷體" w:hAnsi="標楷體"/>
        </w:rPr>
        <w:sectPr w:rsidR="00A515B7" w:rsidRPr="001C1EEA" w:rsidSect="00B022C5">
          <w:pgSz w:w="17180" w:h="12247" w:orient="landscape"/>
          <w:pgMar w:top="1701" w:right="1418" w:bottom="1418" w:left="1418" w:header="851" w:footer="992" w:gutter="0"/>
          <w:cols w:space="425"/>
          <w:docGrid w:linePitch="360"/>
        </w:sectPr>
      </w:pPr>
    </w:p>
    <w:p w14:paraId="5D721AA6" w14:textId="1F777DF4" w:rsidR="006434D3" w:rsidRPr="00E01D42" w:rsidRDefault="00331F5F" w:rsidP="009923AF">
      <w:pPr>
        <w:pStyle w:val="21"/>
        <w:numPr>
          <w:ilvl w:val="0"/>
          <w:numId w:val="11"/>
        </w:numPr>
        <w:spacing w:line="320" w:lineRule="exact"/>
        <w:rPr>
          <w:rFonts w:ascii="Times New Roman" w:eastAsia="標楷體" w:hAnsi="Times New Roman"/>
          <w:b w:val="0"/>
          <w:sz w:val="24"/>
        </w:rPr>
      </w:pPr>
      <w:bookmarkStart w:id="57" w:name="_Toc244340603"/>
      <w:bookmarkStart w:id="58" w:name="_Toc400631880"/>
      <w:bookmarkStart w:id="59" w:name="_Toc466293394"/>
      <w:bookmarkStart w:id="60" w:name="_Toc14038706"/>
      <w:bookmarkStart w:id="61" w:name="_Toc28866542"/>
      <w:bookmarkStart w:id="62" w:name="_Toc244340599"/>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6434D3" w:rsidRPr="00E01D42">
        <w:rPr>
          <w:rFonts w:ascii="Times New Roman" w:eastAsia="標楷體" w:hAnsi="Times New Roman"/>
          <w:b w:val="0"/>
          <w:sz w:val="24"/>
        </w:rPr>
        <w:t>危</w:t>
      </w:r>
      <w:r w:rsidR="00A8056E" w:rsidRPr="00E01D42">
        <w:rPr>
          <w:rFonts w:ascii="Times New Roman" w:eastAsia="標楷體" w:hAnsi="Times New Roman"/>
          <w:b w:val="0"/>
          <w:sz w:val="24"/>
        </w:rPr>
        <w:t>害</w:t>
      </w:r>
      <w:r w:rsidR="006434D3" w:rsidRPr="00E01D42">
        <w:rPr>
          <w:rFonts w:ascii="Times New Roman" w:eastAsia="標楷體" w:hAnsi="Times New Roman"/>
          <w:b w:val="0"/>
          <w:sz w:val="24"/>
        </w:rPr>
        <w:t>性化學品</w:t>
      </w:r>
      <w:bookmarkEnd w:id="57"/>
      <w:bookmarkEnd w:id="58"/>
      <w:r w:rsidR="00A8056E" w:rsidRPr="00E01D42">
        <w:rPr>
          <w:rFonts w:ascii="Times New Roman" w:eastAsia="標楷體" w:hAnsi="Times New Roman"/>
          <w:b w:val="0"/>
          <w:sz w:val="24"/>
        </w:rPr>
        <w:t>管理</w:t>
      </w:r>
      <w:bookmarkEnd w:id="59"/>
      <w:bookmarkEnd w:id="60"/>
      <w:bookmarkEnd w:id="61"/>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40"/>
        <w:gridCol w:w="1088"/>
        <w:gridCol w:w="360"/>
        <w:gridCol w:w="720"/>
        <w:gridCol w:w="375"/>
        <w:gridCol w:w="375"/>
        <w:gridCol w:w="375"/>
        <w:gridCol w:w="375"/>
        <w:gridCol w:w="375"/>
        <w:gridCol w:w="375"/>
        <w:gridCol w:w="375"/>
        <w:gridCol w:w="375"/>
        <w:gridCol w:w="375"/>
        <w:gridCol w:w="375"/>
        <w:gridCol w:w="375"/>
        <w:gridCol w:w="375"/>
        <w:gridCol w:w="1980"/>
      </w:tblGrid>
      <w:tr w:rsidR="003C70C0" w:rsidRPr="00E01D42" w14:paraId="1569F8A4" w14:textId="77777777" w:rsidTr="003C70C0">
        <w:trPr>
          <w:cantSplit/>
        </w:trPr>
        <w:tc>
          <w:tcPr>
            <w:tcW w:w="6328" w:type="dxa"/>
            <w:gridSpan w:val="2"/>
            <w:tcBorders>
              <w:right w:val="nil"/>
            </w:tcBorders>
          </w:tcPr>
          <w:p w14:paraId="56C493C0" w14:textId="77777777" w:rsidR="003C70C0" w:rsidRPr="00E01D42" w:rsidRDefault="003C70C0" w:rsidP="003C70C0">
            <w:pPr>
              <w:rPr>
                <w:rFonts w:eastAsia="標楷體"/>
              </w:rPr>
            </w:pPr>
            <w:r w:rsidRPr="00E01D42">
              <w:rPr>
                <w:rFonts w:eastAsia="標楷體"/>
              </w:rPr>
              <w:t>事業單位名稱：</w:t>
            </w:r>
          </w:p>
        </w:tc>
        <w:tc>
          <w:tcPr>
            <w:tcW w:w="7560" w:type="dxa"/>
            <w:gridSpan w:val="15"/>
            <w:tcBorders>
              <w:left w:val="nil"/>
            </w:tcBorders>
          </w:tcPr>
          <w:p w14:paraId="4E650B29" w14:textId="77777777" w:rsidR="003C70C0" w:rsidRPr="00E01D42" w:rsidRDefault="003C70C0" w:rsidP="003C70C0">
            <w:pPr>
              <w:rPr>
                <w:rFonts w:eastAsia="標楷體"/>
                <w:b/>
              </w:rPr>
            </w:pPr>
            <w:r w:rsidRPr="00E01D42">
              <w:rPr>
                <w:rFonts w:eastAsia="標楷體"/>
                <w:b/>
              </w:rPr>
              <w:t>目標：</w:t>
            </w:r>
            <w:proofErr w:type="gramStart"/>
            <w:r w:rsidRPr="00E01D42">
              <w:rPr>
                <w:rFonts w:eastAsia="標楷體"/>
                <w:b/>
              </w:rPr>
              <w:t>使廠場</w:t>
            </w:r>
            <w:proofErr w:type="gramEnd"/>
            <w:r w:rsidRPr="00E01D42">
              <w:rPr>
                <w:rFonts w:eastAsia="標楷體"/>
                <w:b/>
              </w:rPr>
              <w:t>內原物料危害之資訊透明化，並使員工知悉。</w:t>
            </w:r>
          </w:p>
        </w:tc>
      </w:tr>
      <w:tr w:rsidR="003C70C0" w:rsidRPr="00E01D42" w14:paraId="527E851A" w14:textId="77777777" w:rsidTr="003C70C0">
        <w:trPr>
          <w:cantSplit/>
        </w:trPr>
        <w:tc>
          <w:tcPr>
            <w:tcW w:w="5240" w:type="dxa"/>
            <w:vMerge w:val="restart"/>
            <w:vAlign w:val="center"/>
          </w:tcPr>
          <w:p w14:paraId="1D746FC4" w14:textId="77777777" w:rsidR="003C70C0" w:rsidRPr="00E01D42" w:rsidRDefault="003C70C0" w:rsidP="003C70C0">
            <w:pPr>
              <w:rPr>
                <w:rFonts w:eastAsia="標楷體"/>
              </w:rPr>
            </w:pPr>
            <w:r w:rsidRPr="00E01D42">
              <w:rPr>
                <w:rFonts w:eastAsia="標楷體"/>
              </w:rPr>
              <w:t>實施項目</w:t>
            </w:r>
          </w:p>
        </w:tc>
        <w:tc>
          <w:tcPr>
            <w:tcW w:w="1448" w:type="dxa"/>
            <w:gridSpan w:val="2"/>
            <w:vMerge w:val="restart"/>
            <w:vAlign w:val="center"/>
          </w:tcPr>
          <w:p w14:paraId="16F070EC" w14:textId="77777777" w:rsidR="003C70C0" w:rsidRPr="00E01D42" w:rsidRDefault="003C70C0" w:rsidP="003C70C0">
            <w:pPr>
              <w:rPr>
                <w:rFonts w:eastAsia="標楷體"/>
              </w:rPr>
            </w:pPr>
            <w:r w:rsidRPr="00E01D42">
              <w:rPr>
                <w:rFonts w:eastAsia="標楷體"/>
              </w:rPr>
              <w:t>負責單位</w:t>
            </w:r>
          </w:p>
        </w:tc>
        <w:tc>
          <w:tcPr>
            <w:tcW w:w="720" w:type="dxa"/>
            <w:vMerge w:val="restart"/>
            <w:vAlign w:val="center"/>
          </w:tcPr>
          <w:p w14:paraId="2128C27C" w14:textId="77777777" w:rsidR="003C70C0" w:rsidRPr="00E01D42" w:rsidRDefault="003C70C0" w:rsidP="003C70C0">
            <w:pPr>
              <w:rPr>
                <w:rFonts w:eastAsia="標楷體"/>
              </w:rPr>
            </w:pPr>
            <w:r w:rsidRPr="00E01D42">
              <w:rPr>
                <w:rFonts w:eastAsia="標楷體"/>
              </w:rPr>
              <w:t>經費</w:t>
            </w:r>
          </w:p>
        </w:tc>
        <w:tc>
          <w:tcPr>
            <w:tcW w:w="4500" w:type="dxa"/>
            <w:gridSpan w:val="12"/>
          </w:tcPr>
          <w:p w14:paraId="33B9E417" w14:textId="77777777" w:rsidR="003C70C0" w:rsidRPr="00E01D42" w:rsidRDefault="003C70C0" w:rsidP="003C70C0">
            <w:pPr>
              <w:rPr>
                <w:rFonts w:eastAsia="標楷體"/>
              </w:rPr>
            </w:pPr>
            <w:r w:rsidRPr="00E01D42">
              <w:rPr>
                <w:rFonts w:eastAsia="標楷體"/>
              </w:rPr>
              <w:t xml:space="preserve"> </w:t>
            </w:r>
            <w:r w:rsidRPr="00E01D42">
              <w:rPr>
                <w:rFonts w:eastAsia="標楷體"/>
                <w:u w:val="single"/>
              </w:rPr>
              <w:t xml:space="preserve">     </w:t>
            </w:r>
            <w:r w:rsidRPr="00E01D42">
              <w:rPr>
                <w:rFonts w:eastAsia="標楷體"/>
              </w:rPr>
              <w:t>年預定實施月份或日期</w:t>
            </w:r>
          </w:p>
        </w:tc>
        <w:tc>
          <w:tcPr>
            <w:tcW w:w="1980" w:type="dxa"/>
            <w:vMerge w:val="restart"/>
            <w:vAlign w:val="center"/>
          </w:tcPr>
          <w:p w14:paraId="7D702669" w14:textId="77777777" w:rsidR="003C70C0" w:rsidRPr="00E01D42" w:rsidRDefault="003C70C0" w:rsidP="003C70C0">
            <w:pPr>
              <w:rPr>
                <w:rFonts w:eastAsia="標楷體"/>
              </w:rPr>
            </w:pPr>
            <w:r w:rsidRPr="00E01D42">
              <w:rPr>
                <w:rFonts w:eastAsia="標楷體"/>
              </w:rPr>
              <w:t>備註</w:t>
            </w:r>
          </w:p>
        </w:tc>
      </w:tr>
      <w:tr w:rsidR="003C70C0" w:rsidRPr="00E01D42" w14:paraId="2E3F1B8A" w14:textId="77777777" w:rsidTr="003C70C0">
        <w:trPr>
          <w:cantSplit/>
        </w:trPr>
        <w:tc>
          <w:tcPr>
            <w:tcW w:w="5240" w:type="dxa"/>
            <w:vMerge/>
          </w:tcPr>
          <w:p w14:paraId="5AC51321" w14:textId="77777777" w:rsidR="003C70C0" w:rsidRPr="00E01D42" w:rsidRDefault="003C70C0" w:rsidP="003C70C0">
            <w:pPr>
              <w:rPr>
                <w:rFonts w:eastAsia="標楷體"/>
              </w:rPr>
            </w:pPr>
          </w:p>
        </w:tc>
        <w:tc>
          <w:tcPr>
            <w:tcW w:w="1448" w:type="dxa"/>
            <w:gridSpan w:val="2"/>
            <w:vMerge/>
          </w:tcPr>
          <w:p w14:paraId="557BCD47" w14:textId="77777777" w:rsidR="003C70C0" w:rsidRPr="00E01D42" w:rsidRDefault="003C70C0" w:rsidP="003C70C0">
            <w:pPr>
              <w:rPr>
                <w:rFonts w:eastAsia="標楷體"/>
              </w:rPr>
            </w:pPr>
          </w:p>
        </w:tc>
        <w:tc>
          <w:tcPr>
            <w:tcW w:w="720" w:type="dxa"/>
            <w:vMerge/>
          </w:tcPr>
          <w:p w14:paraId="097EF30A" w14:textId="77777777" w:rsidR="003C70C0" w:rsidRPr="00E01D42" w:rsidRDefault="003C70C0" w:rsidP="003C70C0">
            <w:pPr>
              <w:rPr>
                <w:rFonts w:eastAsia="標楷體"/>
              </w:rPr>
            </w:pPr>
          </w:p>
        </w:tc>
        <w:tc>
          <w:tcPr>
            <w:tcW w:w="375" w:type="dxa"/>
            <w:vAlign w:val="center"/>
          </w:tcPr>
          <w:p w14:paraId="663E7CBB" w14:textId="77777777" w:rsidR="003C70C0" w:rsidRPr="00E01D42" w:rsidRDefault="003C70C0" w:rsidP="003C70C0">
            <w:pPr>
              <w:rPr>
                <w:rFonts w:eastAsia="標楷體"/>
                <w:b/>
                <w:bCs/>
                <w:u w:val="single"/>
              </w:rPr>
            </w:pPr>
            <w:r w:rsidRPr="00E01D42">
              <w:rPr>
                <w:rFonts w:eastAsia="標楷體"/>
                <w:b/>
                <w:bCs/>
                <w:u w:val="single"/>
              </w:rPr>
              <w:t>1</w:t>
            </w:r>
          </w:p>
        </w:tc>
        <w:tc>
          <w:tcPr>
            <w:tcW w:w="375" w:type="dxa"/>
            <w:vAlign w:val="center"/>
          </w:tcPr>
          <w:p w14:paraId="0643F152" w14:textId="77777777" w:rsidR="003C70C0" w:rsidRPr="00E01D42" w:rsidRDefault="003C70C0" w:rsidP="003C70C0">
            <w:pPr>
              <w:rPr>
                <w:rFonts w:eastAsia="標楷體"/>
                <w:b/>
                <w:bCs/>
                <w:u w:val="single"/>
              </w:rPr>
            </w:pPr>
            <w:r w:rsidRPr="00E01D42">
              <w:rPr>
                <w:rFonts w:eastAsia="標楷體"/>
                <w:b/>
                <w:bCs/>
                <w:u w:val="single"/>
              </w:rPr>
              <w:t>2</w:t>
            </w:r>
          </w:p>
        </w:tc>
        <w:tc>
          <w:tcPr>
            <w:tcW w:w="375" w:type="dxa"/>
            <w:vAlign w:val="center"/>
          </w:tcPr>
          <w:p w14:paraId="778D9307" w14:textId="77777777" w:rsidR="003C70C0" w:rsidRPr="00E01D42" w:rsidRDefault="003C70C0" w:rsidP="003C70C0">
            <w:pPr>
              <w:rPr>
                <w:rFonts w:eastAsia="標楷體"/>
                <w:b/>
                <w:bCs/>
                <w:u w:val="single"/>
              </w:rPr>
            </w:pPr>
            <w:r w:rsidRPr="00E01D42">
              <w:rPr>
                <w:rFonts w:eastAsia="標楷體"/>
                <w:b/>
                <w:bCs/>
                <w:u w:val="single"/>
              </w:rPr>
              <w:t>3</w:t>
            </w:r>
          </w:p>
        </w:tc>
        <w:tc>
          <w:tcPr>
            <w:tcW w:w="375" w:type="dxa"/>
            <w:vAlign w:val="center"/>
          </w:tcPr>
          <w:p w14:paraId="0D4E753F" w14:textId="77777777" w:rsidR="003C70C0" w:rsidRPr="00E01D42" w:rsidRDefault="003C70C0" w:rsidP="003C70C0">
            <w:pPr>
              <w:rPr>
                <w:rFonts w:eastAsia="標楷體"/>
                <w:b/>
                <w:bCs/>
                <w:u w:val="single"/>
              </w:rPr>
            </w:pPr>
            <w:r w:rsidRPr="00E01D42">
              <w:rPr>
                <w:rFonts w:eastAsia="標楷體"/>
                <w:b/>
                <w:bCs/>
                <w:u w:val="single"/>
              </w:rPr>
              <w:t>4</w:t>
            </w:r>
          </w:p>
        </w:tc>
        <w:tc>
          <w:tcPr>
            <w:tcW w:w="375" w:type="dxa"/>
            <w:vAlign w:val="center"/>
          </w:tcPr>
          <w:p w14:paraId="15F4B58D" w14:textId="77777777" w:rsidR="003C70C0" w:rsidRPr="00E01D42" w:rsidRDefault="003C70C0" w:rsidP="003C70C0">
            <w:pPr>
              <w:rPr>
                <w:rFonts w:eastAsia="標楷體"/>
                <w:b/>
                <w:bCs/>
                <w:u w:val="single"/>
              </w:rPr>
            </w:pPr>
            <w:r w:rsidRPr="00E01D42">
              <w:rPr>
                <w:rFonts w:eastAsia="標楷體"/>
                <w:b/>
                <w:bCs/>
                <w:u w:val="single"/>
              </w:rPr>
              <w:t>5</w:t>
            </w:r>
          </w:p>
        </w:tc>
        <w:tc>
          <w:tcPr>
            <w:tcW w:w="375" w:type="dxa"/>
            <w:vAlign w:val="center"/>
          </w:tcPr>
          <w:p w14:paraId="67E59685" w14:textId="77777777" w:rsidR="003C70C0" w:rsidRPr="00E01D42" w:rsidRDefault="003C70C0" w:rsidP="003C70C0">
            <w:pPr>
              <w:rPr>
                <w:rFonts w:eastAsia="標楷體"/>
                <w:b/>
                <w:bCs/>
                <w:u w:val="single"/>
              </w:rPr>
            </w:pPr>
            <w:r w:rsidRPr="00E01D42">
              <w:rPr>
                <w:rFonts w:eastAsia="標楷體"/>
                <w:b/>
                <w:bCs/>
                <w:u w:val="single"/>
              </w:rPr>
              <w:t>6</w:t>
            </w:r>
          </w:p>
        </w:tc>
        <w:tc>
          <w:tcPr>
            <w:tcW w:w="375" w:type="dxa"/>
            <w:vAlign w:val="center"/>
          </w:tcPr>
          <w:p w14:paraId="6DCC6446" w14:textId="77777777" w:rsidR="003C70C0" w:rsidRPr="00E01D42" w:rsidRDefault="003C70C0" w:rsidP="003C70C0">
            <w:pPr>
              <w:rPr>
                <w:rFonts w:eastAsia="標楷體"/>
                <w:b/>
                <w:bCs/>
                <w:u w:val="single"/>
              </w:rPr>
            </w:pPr>
            <w:r w:rsidRPr="00E01D42">
              <w:rPr>
                <w:rFonts w:eastAsia="標楷體"/>
                <w:b/>
                <w:bCs/>
                <w:u w:val="single"/>
              </w:rPr>
              <w:t>7</w:t>
            </w:r>
          </w:p>
        </w:tc>
        <w:tc>
          <w:tcPr>
            <w:tcW w:w="375" w:type="dxa"/>
            <w:vAlign w:val="center"/>
          </w:tcPr>
          <w:p w14:paraId="552FCA37" w14:textId="77777777" w:rsidR="003C70C0" w:rsidRPr="00E01D42" w:rsidRDefault="003C70C0" w:rsidP="003C70C0">
            <w:pPr>
              <w:rPr>
                <w:rFonts w:eastAsia="標楷體"/>
                <w:b/>
                <w:bCs/>
                <w:u w:val="single"/>
              </w:rPr>
            </w:pPr>
            <w:r w:rsidRPr="00E01D42">
              <w:rPr>
                <w:rFonts w:eastAsia="標楷體"/>
                <w:b/>
                <w:bCs/>
                <w:u w:val="single"/>
              </w:rPr>
              <w:t>8</w:t>
            </w:r>
          </w:p>
        </w:tc>
        <w:tc>
          <w:tcPr>
            <w:tcW w:w="375" w:type="dxa"/>
            <w:vAlign w:val="center"/>
          </w:tcPr>
          <w:p w14:paraId="256D7254" w14:textId="77777777" w:rsidR="003C70C0" w:rsidRPr="00E01D42" w:rsidRDefault="003C70C0" w:rsidP="003C70C0">
            <w:pPr>
              <w:rPr>
                <w:rFonts w:eastAsia="標楷體"/>
                <w:b/>
                <w:bCs/>
                <w:u w:val="single"/>
              </w:rPr>
            </w:pPr>
            <w:r w:rsidRPr="00E01D42">
              <w:rPr>
                <w:rFonts w:eastAsia="標楷體"/>
                <w:b/>
                <w:bCs/>
                <w:u w:val="single"/>
              </w:rPr>
              <w:t>9</w:t>
            </w:r>
          </w:p>
        </w:tc>
        <w:tc>
          <w:tcPr>
            <w:tcW w:w="375" w:type="dxa"/>
            <w:vAlign w:val="center"/>
          </w:tcPr>
          <w:p w14:paraId="72C7CBE4" w14:textId="77777777" w:rsidR="003C70C0" w:rsidRPr="00E01D42" w:rsidRDefault="003C70C0" w:rsidP="003C70C0">
            <w:pPr>
              <w:rPr>
                <w:rFonts w:eastAsia="標楷體"/>
                <w:b/>
                <w:bCs/>
                <w:u w:val="single"/>
              </w:rPr>
            </w:pPr>
            <w:r w:rsidRPr="00E01D42">
              <w:rPr>
                <w:rFonts w:eastAsia="標楷體"/>
                <w:b/>
                <w:bCs/>
                <w:u w:val="single"/>
              </w:rPr>
              <w:t>10</w:t>
            </w:r>
          </w:p>
        </w:tc>
        <w:tc>
          <w:tcPr>
            <w:tcW w:w="375" w:type="dxa"/>
            <w:vAlign w:val="center"/>
          </w:tcPr>
          <w:p w14:paraId="75E5DFB0" w14:textId="77777777" w:rsidR="003C70C0" w:rsidRPr="00E01D42" w:rsidRDefault="003C70C0" w:rsidP="003C70C0">
            <w:pPr>
              <w:rPr>
                <w:rFonts w:eastAsia="標楷體"/>
                <w:b/>
                <w:bCs/>
                <w:u w:val="single"/>
              </w:rPr>
            </w:pPr>
            <w:r w:rsidRPr="00E01D42">
              <w:rPr>
                <w:rFonts w:eastAsia="標楷體"/>
                <w:b/>
                <w:bCs/>
                <w:u w:val="single"/>
              </w:rPr>
              <w:t>11</w:t>
            </w:r>
          </w:p>
        </w:tc>
        <w:tc>
          <w:tcPr>
            <w:tcW w:w="375" w:type="dxa"/>
            <w:vAlign w:val="center"/>
          </w:tcPr>
          <w:p w14:paraId="0EC35881" w14:textId="77777777" w:rsidR="003C70C0" w:rsidRPr="00E01D42" w:rsidRDefault="003C70C0" w:rsidP="003C70C0">
            <w:pPr>
              <w:rPr>
                <w:rFonts w:eastAsia="標楷體"/>
                <w:b/>
                <w:bCs/>
                <w:u w:val="single"/>
              </w:rPr>
            </w:pPr>
            <w:r w:rsidRPr="00E01D42">
              <w:rPr>
                <w:rFonts w:eastAsia="標楷體"/>
                <w:b/>
                <w:bCs/>
                <w:u w:val="single"/>
              </w:rPr>
              <w:t>12</w:t>
            </w:r>
          </w:p>
        </w:tc>
        <w:tc>
          <w:tcPr>
            <w:tcW w:w="1980" w:type="dxa"/>
            <w:vMerge/>
          </w:tcPr>
          <w:p w14:paraId="77270030" w14:textId="77777777" w:rsidR="003C70C0" w:rsidRPr="00E01D42" w:rsidRDefault="003C70C0" w:rsidP="003C70C0">
            <w:pPr>
              <w:rPr>
                <w:rFonts w:eastAsia="標楷體"/>
                <w:b/>
                <w:bCs/>
                <w:u w:val="single"/>
              </w:rPr>
            </w:pPr>
          </w:p>
        </w:tc>
      </w:tr>
      <w:tr w:rsidR="003C70C0" w:rsidRPr="00E01D42" w14:paraId="0700D54C" w14:textId="77777777" w:rsidTr="003C70C0">
        <w:trPr>
          <w:cantSplit/>
        </w:trPr>
        <w:tc>
          <w:tcPr>
            <w:tcW w:w="5240" w:type="dxa"/>
          </w:tcPr>
          <w:p w14:paraId="46103867" w14:textId="77777777" w:rsidR="003C70C0" w:rsidRPr="00E01D42" w:rsidRDefault="003C70C0" w:rsidP="003C70C0">
            <w:pPr>
              <w:rPr>
                <w:rFonts w:eastAsia="標楷體"/>
              </w:rPr>
            </w:pPr>
            <w:r w:rsidRPr="00E01D42">
              <w:rPr>
                <w:rFonts w:eastAsia="標楷體"/>
              </w:rPr>
              <w:t>廠區內所有原物料之名稱、置放地點及數量的調查及記錄</w:t>
            </w:r>
          </w:p>
        </w:tc>
        <w:tc>
          <w:tcPr>
            <w:tcW w:w="1448" w:type="dxa"/>
            <w:gridSpan w:val="2"/>
          </w:tcPr>
          <w:p w14:paraId="775094E4" w14:textId="77777777" w:rsidR="003C70C0" w:rsidRPr="00E01D42" w:rsidRDefault="003C70C0" w:rsidP="003C70C0">
            <w:pPr>
              <w:rPr>
                <w:rFonts w:eastAsia="標楷體"/>
              </w:rPr>
            </w:pPr>
          </w:p>
        </w:tc>
        <w:tc>
          <w:tcPr>
            <w:tcW w:w="720" w:type="dxa"/>
          </w:tcPr>
          <w:p w14:paraId="696CE7FC" w14:textId="77777777" w:rsidR="003C70C0" w:rsidRPr="00E01D42" w:rsidRDefault="003C70C0" w:rsidP="003C70C0">
            <w:pPr>
              <w:rPr>
                <w:rFonts w:eastAsia="標楷體"/>
              </w:rPr>
            </w:pPr>
          </w:p>
        </w:tc>
        <w:tc>
          <w:tcPr>
            <w:tcW w:w="375" w:type="dxa"/>
          </w:tcPr>
          <w:p w14:paraId="120CA3D0" w14:textId="77777777" w:rsidR="003C70C0" w:rsidRPr="00E01D42" w:rsidRDefault="003C70C0" w:rsidP="003C70C0">
            <w:pPr>
              <w:rPr>
                <w:rFonts w:eastAsia="標楷體"/>
              </w:rPr>
            </w:pPr>
          </w:p>
        </w:tc>
        <w:tc>
          <w:tcPr>
            <w:tcW w:w="375" w:type="dxa"/>
          </w:tcPr>
          <w:p w14:paraId="09F5204F" w14:textId="77777777" w:rsidR="003C70C0" w:rsidRPr="00E01D42" w:rsidRDefault="003C70C0" w:rsidP="003C70C0">
            <w:pPr>
              <w:rPr>
                <w:rFonts w:eastAsia="標楷體"/>
              </w:rPr>
            </w:pPr>
          </w:p>
        </w:tc>
        <w:tc>
          <w:tcPr>
            <w:tcW w:w="375" w:type="dxa"/>
          </w:tcPr>
          <w:p w14:paraId="1BE51D97" w14:textId="77777777" w:rsidR="003C70C0" w:rsidRPr="00E01D42" w:rsidRDefault="003C70C0" w:rsidP="003C70C0">
            <w:pPr>
              <w:rPr>
                <w:rFonts w:eastAsia="標楷體"/>
              </w:rPr>
            </w:pPr>
          </w:p>
        </w:tc>
        <w:tc>
          <w:tcPr>
            <w:tcW w:w="375" w:type="dxa"/>
          </w:tcPr>
          <w:p w14:paraId="3FACE7BF" w14:textId="77777777" w:rsidR="003C70C0" w:rsidRPr="00E01D42" w:rsidRDefault="003C70C0" w:rsidP="003C70C0">
            <w:pPr>
              <w:rPr>
                <w:rFonts w:eastAsia="標楷體"/>
              </w:rPr>
            </w:pPr>
          </w:p>
        </w:tc>
        <w:tc>
          <w:tcPr>
            <w:tcW w:w="375" w:type="dxa"/>
          </w:tcPr>
          <w:p w14:paraId="67436593" w14:textId="77777777" w:rsidR="003C70C0" w:rsidRPr="00E01D42" w:rsidRDefault="003C70C0" w:rsidP="003C70C0">
            <w:pPr>
              <w:rPr>
                <w:rFonts w:eastAsia="標楷體"/>
              </w:rPr>
            </w:pPr>
          </w:p>
        </w:tc>
        <w:tc>
          <w:tcPr>
            <w:tcW w:w="375" w:type="dxa"/>
          </w:tcPr>
          <w:p w14:paraId="1F9C946B" w14:textId="77777777" w:rsidR="003C70C0" w:rsidRPr="00E01D42" w:rsidRDefault="003C70C0" w:rsidP="003C70C0">
            <w:pPr>
              <w:rPr>
                <w:rFonts w:eastAsia="標楷體"/>
              </w:rPr>
            </w:pPr>
          </w:p>
        </w:tc>
        <w:tc>
          <w:tcPr>
            <w:tcW w:w="375" w:type="dxa"/>
          </w:tcPr>
          <w:p w14:paraId="54F68272" w14:textId="77777777" w:rsidR="003C70C0" w:rsidRPr="00E01D42" w:rsidRDefault="003C70C0" w:rsidP="003C70C0">
            <w:pPr>
              <w:rPr>
                <w:rFonts w:eastAsia="標楷體"/>
              </w:rPr>
            </w:pPr>
          </w:p>
        </w:tc>
        <w:tc>
          <w:tcPr>
            <w:tcW w:w="375" w:type="dxa"/>
          </w:tcPr>
          <w:p w14:paraId="0FF72463" w14:textId="77777777" w:rsidR="003C70C0" w:rsidRPr="00E01D42" w:rsidRDefault="003C70C0" w:rsidP="003C70C0">
            <w:pPr>
              <w:rPr>
                <w:rFonts w:eastAsia="標楷體"/>
              </w:rPr>
            </w:pPr>
          </w:p>
        </w:tc>
        <w:tc>
          <w:tcPr>
            <w:tcW w:w="375" w:type="dxa"/>
          </w:tcPr>
          <w:p w14:paraId="173B9CB2" w14:textId="77777777" w:rsidR="003C70C0" w:rsidRPr="00E01D42" w:rsidRDefault="003C70C0" w:rsidP="003C70C0">
            <w:pPr>
              <w:rPr>
                <w:rFonts w:eastAsia="標楷體"/>
              </w:rPr>
            </w:pPr>
          </w:p>
        </w:tc>
        <w:tc>
          <w:tcPr>
            <w:tcW w:w="375" w:type="dxa"/>
          </w:tcPr>
          <w:p w14:paraId="64F70B04" w14:textId="77777777" w:rsidR="003C70C0" w:rsidRPr="00E01D42" w:rsidRDefault="003C70C0" w:rsidP="003C70C0">
            <w:pPr>
              <w:rPr>
                <w:rFonts w:eastAsia="標楷體"/>
              </w:rPr>
            </w:pPr>
          </w:p>
        </w:tc>
        <w:tc>
          <w:tcPr>
            <w:tcW w:w="375" w:type="dxa"/>
          </w:tcPr>
          <w:p w14:paraId="746E74B0" w14:textId="77777777" w:rsidR="003C70C0" w:rsidRPr="00E01D42" w:rsidRDefault="003C70C0" w:rsidP="003C70C0">
            <w:pPr>
              <w:rPr>
                <w:rFonts w:eastAsia="標楷體"/>
              </w:rPr>
            </w:pPr>
          </w:p>
        </w:tc>
        <w:tc>
          <w:tcPr>
            <w:tcW w:w="375" w:type="dxa"/>
          </w:tcPr>
          <w:p w14:paraId="4C7F74C7" w14:textId="77777777" w:rsidR="003C70C0" w:rsidRPr="00E01D42" w:rsidRDefault="003C70C0" w:rsidP="003C70C0">
            <w:pPr>
              <w:rPr>
                <w:rFonts w:eastAsia="標楷體"/>
              </w:rPr>
            </w:pPr>
          </w:p>
        </w:tc>
        <w:tc>
          <w:tcPr>
            <w:tcW w:w="1980" w:type="dxa"/>
          </w:tcPr>
          <w:p w14:paraId="50AFE569" w14:textId="77777777" w:rsidR="003C70C0" w:rsidRPr="00E01D42" w:rsidRDefault="003C70C0" w:rsidP="003C70C0">
            <w:pPr>
              <w:rPr>
                <w:rFonts w:eastAsia="標楷體"/>
              </w:rPr>
            </w:pPr>
          </w:p>
        </w:tc>
      </w:tr>
      <w:tr w:rsidR="003C70C0" w:rsidRPr="00E01D42" w14:paraId="4AD721A6" w14:textId="77777777" w:rsidTr="003C70C0">
        <w:trPr>
          <w:cantSplit/>
        </w:trPr>
        <w:tc>
          <w:tcPr>
            <w:tcW w:w="5240" w:type="dxa"/>
          </w:tcPr>
          <w:p w14:paraId="46038A84" w14:textId="1C3A65D1" w:rsidR="003C70C0" w:rsidRPr="00E01D42" w:rsidRDefault="003C70C0" w:rsidP="003C70C0">
            <w:pPr>
              <w:rPr>
                <w:rFonts w:eastAsia="標楷體"/>
              </w:rPr>
            </w:pPr>
            <w:r w:rsidRPr="00E01D42">
              <w:rPr>
                <w:rFonts w:eastAsia="標楷體"/>
              </w:rPr>
              <w:t>危害性化學品</w:t>
            </w:r>
            <w:r w:rsidR="00AA7B7D">
              <w:rPr>
                <w:rFonts w:eastAsia="標楷體"/>
              </w:rPr>
              <w:t>□</w:t>
            </w:r>
            <w:r w:rsidRPr="00E01D42">
              <w:rPr>
                <w:rFonts w:eastAsia="標楷體"/>
              </w:rPr>
              <w:t>標示</w:t>
            </w:r>
            <w:r w:rsidR="00AA7B7D">
              <w:rPr>
                <w:rFonts w:eastAsia="標楷體"/>
              </w:rPr>
              <w:t>□</w:t>
            </w:r>
            <w:r w:rsidRPr="00E01D42">
              <w:rPr>
                <w:rFonts w:eastAsia="標楷體"/>
              </w:rPr>
              <w:t>清單</w:t>
            </w:r>
            <w:r w:rsidR="00AA7B7D">
              <w:rPr>
                <w:rFonts w:eastAsia="標楷體"/>
              </w:rPr>
              <w:t>□</w:t>
            </w:r>
            <w:r w:rsidRPr="00E01D42">
              <w:rPr>
                <w:rFonts w:eastAsia="標楷體"/>
              </w:rPr>
              <w:t>安全資料表的製作及更新</w:t>
            </w:r>
            <w:r w:rsidRPr="00E01D42">
              <w:rPr>
                <w:rFonts w:eastAsia="標楷體"/>
              </w:rPr>
              <w:t>(</w:t>
            </w:r>
            <w:r w:rsidRPr="00E01D42">
              <w:rPr>
                <w:rFonts w:eastAsia="標楷體"/>
              </w:rPr>
              <w:t>紀錄保存</w:t>
            </w:r>
            <w:r w:rsidRPr="00E01D42">
              <w:rPr>
                <w:rFonts w:eastAsia="標楷體"/>
              </w:rPr>
              <w:t>3</w:t>
            </w:r>
            <w:r w:rsidRPr="00E01D42">
              <w:rPr>
                <w:rFonts w:eastAsia="標楷體"/>
              </w:rPr>
              <w:t>年</w:t>
            </w:r>
            <w:r w:rsidRPr="00E01D42">
              <w:rPr>
                <w:rFonts w:eastAsia="標楷體"/>
              </w:rPr>
              <w:t>)</w:t>
            </w:r>
          </w:p>
        </w:tc>
        <w:tc>
          <w:tcPr>
            <w:tcW w:w="1448" w:type="dxa"/>
            <w:gridSpan w:val="2"/>
          </w:tcPr>
          <w:p w14:paraId="10E5D5DA" w14:textId="77777777" w:rsidR="003C70C0" w:rsidRPr="00E01D42" w:rsidRDefault="003C70C0" w:rsidP="003C70C0">
            <w:pPr>
              <w:rPr>
                <w:rFonts w:eastAsia="標楷體"/>
              </w:rPr>
            </w:pPr>
          </w:p>
        </w:tc>
        <w:tc>
          <w:tcPr>
            <w:tcW w:w="720" w:type="dxa"/>
          </w:tcPr>
          <w:p w14:paraId="5C49D540" w14:textId="77777777" w:rsidR="003C70C0" w:rsidRPr="00E01D42" w:rsidRDefault="003C70C0" w:rsidP="003C70C0">
            <w:pPr>
              <w:rPr>
                <w:rFonts w:eastAsia="標楷體"/>
              </w:rPr>
            </w:pPr>
          </w:p>
        </w:tc>
        <w:tc>
          <w:tcPr>
            <w:tcW w:w="375" w:type="dxa"/>
          </w:tcPr>
          <w:p w14:paraId="1786D5EA" w14:textId="77777777" w:rsidR="003C70C0" w:rsidRPr="00E01D42" w:rsidRDefault="003C70C0" w:rsidP="003C70C0">
            <w:pPr>
              <w:rPr>
                <w:rFonts w:eastAsia="標楷體"/>
                <w:b/>
                <w:bCs/>
                <w:u w:val="single"/>
              </w:rPr>
            </w:pPr>
          </w:p>
        </w:tc>
        <w:tc>
          <w:tcPr>
            <w:tcW w:w="375" w:type="dxa"/>
          </w:tcPr>
          <w:p w14:paraId="2AC9276F" w14:textId="77777777" w:rsidR="003C70C0" w:rsidRPr="00E01D42" w:rsidRDefault="003C70C0" w:rsidP="003C70C0">
            <w:pPr>
              <w:rPr>
                <w:rFonts w:eastAsia="標楷體"/>
                <w:b/>
                <w:bCs/>
                <w:u w:val="single"/>
              </w:rPr>
            </w:pPr>
          </w:p>
        </w:tc>
        <w:tc>
          <w:tcPr>
            <w:tcW w:w="375" w:type="dxa"/>
          </w:tcPr>
          <w:p w14:paraId="01FA945C" w14:textId="77777777" w:rsidR="003C70C0" w:rsidRPr="00E01D42" w:rsidRDefault="003C70C0" w:rsidP="003C70C0">
            <w:pPr>
              <w:rPr>
                <w:rFonts w:eastAsia="標楷體"/>
                <w:b/>
                <w:bCs/>
                <w:u w:val="single"/>
              </w:rPr>
            </w:pPr>
          </w:p>
        </w:tc>
        <w:tc>
          <w:tcPr>
            <w:tcW w:w="375" w:type="dxa"/>
          </w:tcPr>
          <w:p w14:paraId="051A4865" w14:textId="77777777" w:rsidR="003C70C0" w:rsidRPr="00E01D42" w:rsidRDefault="003C70C0" w:rsidP="003C70C0">
            <w:pPr>
              <w:rPr>
                <w:rFonts w:eastAsia="標楷體"/>
                <w:b/>
                <w:bCs/>
                <w:u w:val="single"/>
              </w:rPr>
            </w:pPr>
          </w:p>
        </w:tc>
        <w:tc>
          <w:tcPr>
            <w:tcW w:w="375" w:type="dxa"/>
          </w:tcPr>
          <w:p w14:paraId="5C57FC4B" w14:textId="77777777" w:rsidR="003C70C0" w:rsidRPr="00E01D42" w:rsidRDefault="003C70C0" w:rsidP="003C70C0">
            <w:pPr>
              <w:rPr>
                <w:rFonts w:eastAsia="標楷體"/>
                <w:b/>
                <w:bCs/>
                <w:u w:val="single"/>
              </w:rPr>
            </w:pPr>
          </w:p>
        </w:tc>
        <w:tc>
          <w:tcPr>
            <w:tcW w:w="375" w:type="dxa"/>
          </w:tcPr>
          <w:p w14:paraId="3676C385" w14:textId="77777777" w:rsidR="003C70C0" w:rsidRPr="00E01D42" w:rsidRDefault="003C70C0" w:rsidP="003C70C0">
            <w:pPr>
              <w:rPr>
                <w:rFonts w:eastAsia="標楷體"/>
                <w:b/>
                <w:bCs/>
                <w:u w:val="single"/>
              </w:rPr>
            </w:pPr>
          </w:p>
        </w:tc>
        <w:tc>
          <w:tcPr>
            <w:tcW w:w="375" w:type="dxa"/>
          </w:tcPr>
          <w:p w14:paraId="0537A0A8" w14:textId="77777777" w:rsidR="003C70C0" w:rsidRPr="00E01D42" w:rsidRDefault="003C70C0" w:rsidP="003C70C0">
            <w:pPr>
              <w:rPr>
                <w:rFonts w:eastAsia="標楷體"/>
                <w:b/>
                <w:bCs/>
                <w:u w:val="single"/>
              </w:rPr>
            </w:pPr>
          </w:p>
        </w:tc>
        <w:tc>
          <w:tcPr>
            <w:tcW w:w="375" w:type="dxa"/>
          </w:tcPr>
          <w:p w14:paraId="421B109E" w14:textId="77777777" w:rsidR="003C70C0" w:rsidRPr="00E01D42" w:rsidRDefault="003C70C0" w:rsidP="003C70C0">
            <w:pPr>
              <w:rPr>
                <w:rFonts w:eastAsia="標楷體"/>
                <w:b/>
                <w:bCs/>
                <w:u w:val="single"/>
              </w:rPr>
            </w:pPr>
          </w:p>
        </w:tc>
        <w:tc>
          <w:tcPr>
            <w:tcW w:w="375" w:type="dxa"/>
          </w:tcPr>
          <w:p w14:paraId="23595118" w14:textId="77777777" w:rsidR="003C70C0" w:rsidRPr="00E01D42" w:rsidRDefault="003C70C0" w:rsidP="003C70C0">
            <w:pPr>
              <w:rPr>
                <w:rFonts w:eastAsia="標楷體"/>
                <w:b/>
                <w:bCs/>
                <w:u w:val="single"/>
              </w:rPr>
            </w:pPr>
          </w:p>
        </w:tc>
        <w:tc>
          <w:tcPr>
            <w:tcW w:w="375" w:type="dxa"/>
          </w:tcPr>
          <w:p w14:paraId="3488DB70" w14:textId="77777777" w:rsidR="003C70C0" w:rsidRPr="00E01D42" w:rsidRDefault="003C70C0" w:rsidP="003C70C0">
            <w:pPr>
              <w:rPr>
                <w:rFonts w:eastAsia="標楷體"/>
                <w:b/>
                <w:bCs/>
                <w:u w:val="single"/>
              </w:rPr>
            </w:pPr>
          </w:p>
        </w:tc>
        <w:tc>
          <w:tcPr>
            <w:tcW w:w="375" w:type="dxa"/>
          </w:tcPr>
          <w:p w14:paraId="015729BD" w14:textId="77777777" w:rsidR="003C70C0" w:rsidRPr="00E01D42" w:rsidRDefault="003C70C0" w:rsidP="003C70C0">
            <w:pPr>
              <w:rPr>
                <w:rFonts w:eastAsia="標楷體"/>
                <w:b/>
                <w:bCs/>
                <w:u w:val="single"/>
              </w:rPr>
            </w:pPr>
          </w:p>
        </w:tc>
        <w:tc>
          <w:tcPr>
            <w:tcW w:w="375" w:type="dxa"/>
          </w:tcPr>
          <w:p w14:paraId="07E8E72B" w14:textId="77777777" w:rsidR="003C70C0" w:rsidRPr="00E01D42" w:rsidRDefault="003C70C0" w:rsidP="003C70C0">
            <w:pPr>
              <w:rPr>
                <w:rFonts w:eastAsia="標楷體"/>
                <w:b/>
                <w:bCs/>
                <w:u w:val="single"/>
              </w:rPr>
            </w:pPr>
          </w:p>
        </w:tc>
        <w:tc>
          <w:tcPr>
            <w:tcW w:w="1980" w:type="dxa"/>
          </w:tcPr>
          <w:p w14:paraId="0CF9163F" w14:textId="0D80D9EC" w:rsidR="003C70C0" w:rsidRPr="00E01D42" w:rsidRDefault="0075120B" w:rsidP="003C70C0">
            <w:pPr>
              <w:rPr>
                <w:rFonts w:eastAsia="標楷體"/>
                <w:b/>
                <w:bCs/>
                <w:u w:val="single"/>
              </w:rPr>
            </w:pPr>
            <w:r>
              <w:rPr>
                <w:rFonts w:eastAsia="標楷體" w:hint="eastAsia"/>
                <w:b/>
                <w:bCs/>
                <w:u w:val="single"/>
              </w:rPr>
              <w:t>3</w:t>
            </w:r>
          </w:p>
        </w:tc>
      </w:tr>
      <w:tr w:rsidR="003C70C0" w:rsidRPr="00E01D42" w14:paraId="7D75D3C5" w14:textId="77777777" w:rsidTr="003C70C0">
        <w:trPr>
          <w:cantSplit/>
        </w:trPr>
        <w:tc>
          <w:tcPr>
            <w:tcW w:w="5240" w:type="dxa"/>
          </w:tcPr>
          <w:p w14:paraId="3A32CCB0" w14:textId="77777777" w:rsidR="003C70C0" w:rsidRPr="00E01D42" w:rsidRDefault="003C70C0" w:rsidP="003C70C0">
            <w:pPr>
              <w:rPr>
                <w:rFonts w:eastAsia="標楷體"/>
              </w:rPr>
            </w:pPr>
            <w:r w:rsidRPr="00E01D42">
              <w:rPr>
                <w:rFonts w:eastAsia="標楷體"/>
                <w:b/>
              </w:rPr>
              <w:t>管制性化學品申請許可及運作管理</w:t>
            </w:r>
          </w:p>
        </w:tc>
        <w:tc>
          <w:tcPr>
            <w:tcW w:w="1448" w:type="dxa"/>
            <w:gridSpan w:val="2"/>
          </w:tcPr>
          <w:p w14:paraId="49E342F8" w14:textId="77777777" w:rsidR="003C70C0" w:rsidRPr="00E01D42" w:rsidRDefault="003C70C0" w:rsidP="003C70C0">
            <w:pPr>
              <w:rPr>
                <w:rFonts w:eastAsia="標楷體"/>
              </w:rPr>
            </w:pPr>
          </w:p>
        </w:tc>
        <w:tc>
          <w:tcPr>
            <w:tcW w:w="720" w:type="dxa"/>
          </w:tcPr>
          <w:p w14:paraId="2E8D056D" w14:textId="77777777" w:rsidR="003C70C0" w:rsidRPr="00E01D42" w:rsidRDefault="003C70C0" w:rsidP="003C70C0">
            <w:pPr>
              <w:rPr>
                <w:rFonts w:eastAsia="標楷體"/>
              </w:rPr>
            </w:pPr>
          </w:p>
        </w:tc>
        <w:tc>
          <w:tcPr>
            <w:tcW w:w="375" w:type="dxa"/>
          </w:tcPr>
          <w:p w14:paraId="7315FE90" w14:textId="77777777" w:rsidR="003C70C0" w:rsidRPr="00E01D42" w:rsidRDefault="003C70C0" w:rsidP="003C70C0">
            <w:pPr>
              <w:rPr>
                <w:rFonts w:eastAsia="標楷體"/>
                <w:b/>
                <w:bCs/>
                <w:u w:val="single"/>
              </w:rPr>
            </w:pPr>
          </w:p>
        </w:tc>
        <w:tc>
          <w:tcPr>
            <w:tcW w:w="375" w:type="dxa"/>
          </w:tcPr>
          <w:p w14:paraId="2DD3BD98" w14:textId="77777777" w:rsidR="003C70C0" w:rsidRPr="00E01D42" w:rsidRDefault="003C70C0" w:rsidP="003C70C0">
            <w:pPr>
              <w:rPr>
                <w:rFonts w:eastAsia="標楷體"/>
                <w:b/>
                <w:bCs/>
                <w:u w:val="single"/>
              </w:rPr>
            </w:pPr>
          </w:p>
        </w:tc>
        <w:tc>
          <w:tcPr>
            <w:tcW w:w="375" w:type="dxa"/>
          </w:tcPr>
          <w:p w14:paraId="2F1D3D9F" w14:textId="77777777" w:rsidR="003C70C0" w:rsidRPr="00E01D42" w:rsidRDefault="003C70C0" w:rsidP="003C70C0">
            <w:pPr>
              <w:rPr>
                <w:rFonts w:eastAsia="標楷體"/>
                <w:b/>
                <w:bCs/>
                <w:u w:val="single"/>
              </w:rPr>
            </w:pPr>
          </w:p>
        </w:tc>
        <w:tc>
          <w:tcPr>
            <w:tcW w:w="375" w:type="dxa"/>
          </w:tcPr>
          <w:p w14:paraId="0FD1C898" w14:textId="77777777" w:rsidR="003C70C0" w:rsidRPr="00E01D42" w:rsidRDefault="003C70C0" w:rsidP="003C70C0">
            <w:pPr>
              <w:rPr>
                <w:rFonts w:eastAsia="標楷體"/>
                <w:b/>
                <w:bCs/>
                <w:u w:val="single"/>
              </w:rPr>
            </w:pPr>
          </w:p>
        </w:tc>
        <w:tc>
          <w:tcPr>
            <w:tcW w:w="375" w:type="dxa"/>
          </w:tcPr>
          <w:p w14:paraId="7E091BCC" w14:textId="77777777" w:rsidR="003C70C0" w:rsidRPr="00E01D42" w:rsidRDefault="003C70C0" w:rsidP="003C70C0">
            <w:pPr>
              <w:rPr>
                <w:rFonts w:eastAsia="標楷體"/>
                <w:b/>
                <w:bCs/>
                <w:u w:val="single"/>
              </w:rPr>
            </w:pPr>
          </w:p>
        </w:tc>
        <w:tc>
          <w:tcPr>
            <w:tcW w:w="375" w:type="dxa"/>
          </w:tcPr>
          <w:p w14:paraId="3E7C643C" w14:textId="77777777" w:rsidR="003C70C0" w:rsidRPr="00E01D42" w:rsidRDefault="003C70C0" w:rsidP="003C70C0">
            <w:pPr>
              <w:rPr>
                <w:rFonts w:eastAsia="標楷體"/>
                <w:b/>
                <w:bCs/>
                <w:u w:val="single"/>
              </w:rPr>
            </w:pPr>
          </w:p>
        </w:tc>
        <w:tc>
          <w:tcPr>
            <w:tcW w:w="375" w:type="dxa"/>
          </w:tcPr>
          <w:p w14:paraId="451E26D7" w14:textId="77777777" w:rsidR="003C70C0" w:rsidRPr="00E01D42" w:rsidRDefault="003C70C0" w:rsidP="003C70C0">
            <w:pPr>
              <w:rPr>
                <w:rFonts w:eastAsia="標楷體"/>
                <w:b/>
                <w:bCs/>
                <w:u w:val="single"/>
              </w:rPr>
            </w:pPr>
          </w:p>
        </w:tc>
        <w:tc>
          <w:tcPr>
            <w:tcW w:w="375" w:type="dxa"/>
          </w:tcPr>
          <w:p w14:paraId="30C4E62A" w14:textId="77777777" w:rsidR="003C70C0" w:rsidRPr="00E01D42" w:rsidRDefault="003C70C0" w:rsidP="003C70C0">
            <w:pPr>
              <w:rPr>
                <w:rFonts w:eastAsia="標楷體"/>
                <w:b/>
                <w:bCs/>
                <w:u w:val="single"/>
              </w:rPr>
            </w:pPr>
          </w:p>
        </w:tc>
        <w:tc>
          <w:tcPr>
            <w:tcW w:w="375" w:type="dxa"/>
          </w:tcPr>
          <w:p w14:paraId="0CBEADDB" w14:textId="77777777" w:rsidR="003C70C0" w:rsidRPr="00E01D42" w:rsidRDefault="003C70C0" w:rsidP="003C70C0">
            <w:pPr>
              <w:rPr>
                <w:rFonts w:eastAsia="標楷體"/>
                <w:b/>
                <w:bCs/>
                <w:u w:val="single"/>
              </w:rPr>
            </w:pPr>
          </w:p>
        </w:tc>
        <w:tc>
          <w:tcPr>
            <w:tcW w:w="375" w:type="dxa"/>
          </w:tcPr>
          <w:p w14:paraId="0A2060CF" w14:textId="77777777" w:rsidR="003C70C0" w:rsidRPr="00E01D42" w:rsidRDefault="003C70C0" w:rsidP="003C70C0">
            <w:pPr>
              <w:rPr>
                <w:rFonts w:eastAsia="標楷體"/>
                <w:b/>
                <w:bCs/>
                <w:u w:val="single"/>
              </w:rPr>
            </w:pPr>
          </w:p>
        </w:tc>
        <w:tc>
          <w:tcPr>
            <w:tcW w:w="375" w:type="dxa"/>
          </w:tcPr>
          <w:p w14:paraId="172EAC29" w14:textId="77777777" w:rsidR="003C70C0" w:rsidRPr="00E01D42" w:rsidRDefault="003C70C0" w:rsidP="003C70C0">
            <w:pPr>
              <w:rPr>
                <w:rFonts w:eastAsia="標楷體"/>
                <w:b/>
                <w:bCs/>
                <w:u w:val="single"/>
              </w:rPr>
            </w:pPr>
          </w:p>
        </w:tc>
        <w:tc>
          <w:tcPr>
            <w:tcW w:w="375" w:type="dxa"/>
          </w:tcPr>
          <w:p w14:paraId="748F54E4" w14:textId="77777777" w:rsidR="003C70C0" w:rsidRPr="00E01D42" w:rsidRDefault="003C70C0" w:rsidP="003C70C0">
            <w:pPr>
              <w:rPr>
                <w:rFonts w:eastAsia="標楷體"/>
                <w:b/>
                <w:bCs/>
                <w:u w:val="single"/>
              </w:rPr>
            </w:pPr>
          </w:p>
        </w:tc>
        <w:tc>
          <w:tcPr>
            <w:tcW w:w="1980" w:type="dxa"/>
          </w:tcPr>
          <w:p w14:paraId="39B8B147" w14:textId="73EB5536" w:rsidR="003C70C0" w:rsidRPr="00E01D42" w:rsidRDefault="0075120B" w:rsidP="003C70C0">
            <w:pPr>
              <w:rPr>
                <w:rFonts w:eastAsia="標楷體"/>
                <w:b/>
                <w:bCs/>
                <w:u w:val="single"/>
              </w:rPr>
            </w:pPr>
            <w:r>
              <w:rPr>
                <w:rFonts w:eastAsia="標楷體" w:hint="eastAsia"/>
                <w:b/>
                <w:bCs/>
                <w:u w:val="single"/>
              </w:rPr>
              <w:t>1</w:t>
            </w:r>
          </w:p>
        </w:tc>
      </w:tr>
      <w:tr w:rsidR="003C70C0" w:rsidRPr="00E01D42" w14:paraId="27957C48" w14:textId="77777777" w:rsidTr="003C70C0">
        <w:trPr>
          <w:cantSplit/>
        </w:trPr>
        <w:tc>
          <w:tcPr>
            <w:tcW w:w="5240" w:type="dxa"/>
          </w:tcPr>
          <w:p w14:paraId="2C4A2ABF" w14:textId="77777777" w:rsidR="003C70C0" w:rsidRPr="00E01D42" w:rsidRDefault="003C70C0" w:rsidP="003C70C0">
            <w:pPr>
              <w:rPr>
                <w:rFonts w:eastAsia="標楷體"/>
                <w:b/>
              </w:rPr>
            </w:pPr>
            <w:r w:rsidRPr="00E01D42">
              <w:rPr>
                <w:rFonts w:eastAsia="標楷體"/>
                <w:b/>
              </w:rPr>
              <w:t>優先管理化學品運作管理</w:t>
            </w:r>
          </w:p>
        </w:tc>
        <w:tc>
          <w:tcPr>
            <w:tcW w:w="1448" w:type="dxa"/>
            <w:gridSpan w:val="2"/>
          </w:tcPr>
          <w:p w14:paraId="3456B6BB" w14:textId="77777777" w:rsidR="003C70C0" w:rsidRPr="00E01D42" w:rsidRDefault="003C70C0" w:rsidP="003C70C0">
            <w:pPr>
              <w:rPr>
                <w:rFonts w:eastAsia="標楷體"/>
              </w:rPr>
            </w:pPr>
          </w:p>
        </w:tc>
        <w:tc>
          <w:tcPr>
            <w:tcW w:w="720" w:type="dxa"/>
          </w:tcPr>
          <w:p w14:paraId="7DACF980" w14:textId="77777777" w:rsidR="003C70C0" w:rsidRPr="00E01D42" w:rsidRDefault="003C70C0" w:rsidP="003C70C0">
            <w:pPr>
              <w:rPr>
                <w:rFonts w:eastAsia="標楷體"/>
              </w:rPr>
            </w:pPr>
          </w:p>
        </w:tc>
        <w:tc>
          <w:tcPr>
            <w:tcW w:w="375" w:type="dxa"/>
          </w:tcPr>
          <w:p w14:paraId="6FEC8DF8" w14:textId="77777777" w:rsidR="003C70C0" w:rsidRPr="00E01D42" w:rsidRDefault="003C70C0" w:rsidP="003C70C0">
            <w:pPr>
              <w:rPr>
                <w:rFonts w:eastAsia="標楷體"/>
                <w:b/>
                <w:bCs/>
                <w:u w:val="single"/>
              </w:rPr>
            </w:pPr>
          </w:p>
        </w:tc>
        <w:tc>
          <w:tcPr>
            <w:tcW w:w="375" w:type="dxa"/>
          </w:tcPr>
          <w:p w14:paraId="610F67A4" w14:textId="77777777" w:rsidR="003C70C0" w:rsidRPr="00E01D42" w:rsidRDefault="003C70C0" w:rsidP="003C70C0">
            <w:pPr>
              <w:rPr>
                <w:rFonts w:eastAsia="標楷體"/>
                <w:b/>
                <w:bCs/>
                <w:u w:val="single"/>
              </w:rPr>
            </w:pPr>
          </w:p>
        </w:tc>
        <w:tc>
          <w:tcPr>
            <w:tcW w:w="375" w:type="dxa"/>
          </w:tcPr>
          <w:p w14:paraId="2707E4DB" w14:textId="77777777" w:rsidR="003C70C0" w:rsidRPr="00E01D42" w:rsidRDefault="003C70C0" w:rsidP="003C70C0">
            <w:pPr>
              <w:rPr>
                <w:rFonts w:eastAsia="標楷體"/>
                <w:b/>
                <w:bCs/>
                <w:u w:val="single"/>
              </w:rPr>
            </w:pPr>
          </w:p>
        </w:tc>
        <w:tc>
          <w:tcPr>
            <w:tcW w:w="375" w:type="dxa"/>
          </w:tcPr>
          <w:p w14:paraId="74E37D12" w14:textId="77777777" w:rsidR="003C70C0" w:rsidRPr="00E01D42" w:rsidRDefault="003C70C0" w:rsidP="003C70C0">
            <w:pPr>
              <w:rPr>
                <w:rFonts w:eastAsia="標楷體"/>
                <w:b/>
                <w:bCs/>
                <w:u w:val="single"/>
              </w:rPr>
            </w:pPr>
          </w:p>
        </w:tc>
        <w:tc>
          <w:tcPr>
            <w:tcW w:w="375" w:type="dxa"/>
          </w:tcPr>
          <w:p w14:paraId="564221BC" w14:textId="77777777" w:rsidR="003C70C0" w:rsidRPr="00E01D42" w:rsidRDefault="003C70C0" w:rsidP="003C70C0">
            <w:pPr>
              <w:rPr>
                <w:rFonts w:eastAsia="標楷體"/>
                <w:b/>
                <w:bCs/>
                <w:u w:val="single"/>
              </w:rPr>
            </w:pPr>
          </w:p>
        </w:tc>
        <w:tc>
          <w:tcPr>
            <w:tcW w:w="375" w:type="dxa"/>
          </w:tcPr>
          <w:p w14:paraId="42150F6D" w14:textId="77777777" w:rsidR="003C70C0" w:rsidRPr="00E01D42" w:rsidRDefault="003C70C0" w:rsidP="003C70C0">
            <w:pPr>
              <w:rPr>
                <w:rFonts w:eastAsia="標楷體"/>
                <w:b/>
                <w:bCs/>
                <w:u w:val="single"/>
              </w:rPr>
            </w:pPr>
          </w:p>
        </w:tc>
        <w:tc>
          <w:tcPr>
            <w:tcW w:w="375" w:type="dxa"/>
          </w:tcPr>
          <w:p w14:paraId="3CFD922E" w14:textId="77777777" w:rsidR="003C70C0" w:rsidRPr="00E01D42" w:rsidRDefault="003C70C0" w:rsidP="003C70C0">
            <w:pPr>
              <w:rPr>
                <w:rFonts w:eastAsia="標楷體"/>
                <w:b/>
                <w:bCs/>
                <w:u w:val="single"/>
              </w:rPr>
            </w:pPr>
          </w:p>
        </w:tc>
        <w:tc>
          <w:tcPr>
            <w:tcW w:w="375" w:type="dxa"/>
          </w:tcPr>
          <w:p w14:paraId="66DDB06C" w14:textId="77777777" w:rsidR="003C70C0" w:rsidRPr="00E01D42" w:rsidRDefault="003C70C0" w:rsidP="003C70C0">
            <w:pPr>
              <w:rPr>
                <w:rFonts w:eastAsia="標楷體"/>
                <w:b/>
                <w:bCs/>
                <w:u w:val="single"/>
              </w:rPr>
            </w:pPr>
          </w:p>
        </w:tc>
        <w:tc>
          <w:tcPr>
            <w:tcW w:w="375" w:type="dxa"/>
          </w:tcPr>
          <w:p w14:paraId="61C60489" w14:textId="77777777" w:rsidR="003C70C0" w:rsidRPr="00E01D42" w:rsidRDefault="003C70C0" w:rsidP="003C70C0">
            <w:pPr>
              <w:rPr>
                <w:rFonts w:eastAsia="標楷體"/>
                <w:b/>
                <w:bCs/>
                <w:u w:val="single"/>
              </w:rPr>
            </w:pPr>
          </w:p>
        </w:tc>
        <w:tc>
          <w:tcPr>
            <w:tcW w:w="375" w:type="dxa"/>
          </w:tcPr>
          <w:p w14:paraId="04A8EBCB" w14:textId="77777777" w:rsidR="003C70C0" w:rsidRPr="00E01D42" w:rsidRDefault="003C70C0" w:rsidP="003C70C0">
            <w:pPr>
              <w:rPr>
                <w:rFonts w:eastAsia="標楷體"/>
                <w:b/>
                <w:bCs/>
                <w:u w:val="single"/>
              </w:rPr>
            </w:pPr>
          </w:p>
        </w:tc>
        <w:tc>
          <w:tcPr>
            <w:tcW w:w="375" w:type="dxa"/>
          </w:tcPr>
          <w:p w14:paraId="5F6A6D10" w14:textId="77777777" w:rsidR="003C70C0" w:rsidRPr="00E01D42" w:rsidRDefault="003C70C0" w:rsidP="003C70C0">
            <w:pPr>
              <w:rPr>
                <w:rFonts w:eastAsia="標楷體"/>
                <w:b/>
                <w:bCs/>
                <w:u w:val="single"/>
              </w:rPr>
            </w:pPr>
          </w:p>
        </w:tc>
        <w:tc>
          <w:tcPr>
            <w:tcW w:w="375" w:type="dxa"/>
          </w:tcPr>
          <w:p w14:paraId="10E6DFFF" w14:textId="77777777" w:rsidR="003C70C0" w:rsidRPr="00E01D42" w:rsidRDefault="003C70C0" w:rsidP="003C70C0">
            <w:pPr>
              <w:rPr>
                <w:rFonts w:eastAsia="標楷體"/>
                <w:b/>
                <w:bCs/>
                <w:u w:val="single"/>
              </w:rPr>
            </w:pPr>
          </w:p>
        </w:tc>
        <w:tc>
          <w:tcPr>
            <w:tcW w:w="1980" w:type="dxa"/>
          </w:tcPr>
          <w:p w14:paraId="042C03AB" w14:textId="2630F30D" w:rsidR="003C70C0" w:rsidRPr="00E01D42" w:rsidRDefault="0075120B" w:rsidP="003C70C0">
            <w:pPr>
              <w:rPr>
                <w:rFonts w:eastAsia="標楷體"/>
                <w:b/>
                <w:bCs/>
                <w:u w:val="single"/>
              </w:rPr>
            </w:pPr>
            <w:r>
              <w:rPr>
                <w:rFonts w:eastAsia="標楷體" w:hint="eastAsia"/>
                <w:b/>
                <w:bCs/>
                <w:u w:val="single"/>
              </w:rPr>
              <w:t>1</w:t>
            </w:r>
          </w:p>
        </w:tc>
      </w:tr>
      <w:tr w:rsidR="003C70C0" w:rsidRPr="00E01D42" w14:paraId="17565782" w14:textId="77777777" w:rsidTr="003C70C0">
        <w:trPr>
          <w:cantSplit/>
        </w:trPr>
        <w:tc>
          <w:tcPr>
            <w:tcW w:w="5240" w:type="dxa"/>
          </w:tcPr>
          <w:p w14:paraId="2CCDA2BC" w14:textId="77777777" w:rsidR="003C70C0" w:rsidRPr="00E01D42" w:rsidRDefault="003C70C0" w:rsidP="003C70C0">
            <w:pPr>
              <w:rPr>
                <w:rFonts w:eastAsia="標楷體"/>
              </w:rPr>
            </w:pPr>
            <w:r w:rsidRPr="00E01D42">
              <w:rPr>
                <w:rFonts w:eastAsia="標楷體"/>
                <w:b/>
                <w:kern w:val="0"/>
              </w:rPr>
              <w:t>具有健康危害之化學品</w:t>
            </w:r>
            <w:r w:rsidRPr="00E01D42">
              <w:rPr>
                <w:rFonts w:eastAsia="標楷體"/>
                <w:kern w:val="0"/>
              </w:rPr>
              <w:t>，</w:t>
            </w:r>
            <w:r w:rsidRPr="00E01D42">
              <w:rPr>
                <w:rFonts w:eastAsia="標楷體"/>
                <w:b/>
                <w:kern w:val="0"/>
              </w:rPr>
              <w:t>評估其危害及暴露程度</w:t>
            </w:r>
            <w:r w:rsidRPr="00E01D42">
              <w:rPr>
                <w:rFonts w:eastAsia="標楷體"/>
                <w:kern w:val="0"/>
              </w:rPr>
              <w:t>，劃分風險等級，並採取對應之</w:t>
            </w:r>
            <w:r w:rsidRPr="00E01D42">
              <w:rPr>
                <w:rFonts w:eastAsia="標楷體"/>
                <w:b/>
                <w:kern w:val="0"/>
              </w:rPr>
              <w:t>分級管理措施</w:t>
            </w:r>
          </w:p>
        </w:tc>
        <w:tc>
          <w:tcPr>
            <w:tcW w:w="1448" w:type="dxa"/>
            <w:gridSpan w:val="2"/>
          </w:tcPr>
          <w:p w14:paraId="67E8D232" w14:textId="77777777" w:rsidR="003C70C0" w:rsidRPr="00E01D42" w:rsidRDefault="003C70C0" w:rsidP="003C70C0">
            <w:pPr>
              <w:rPr>
                <w:rFonts w:eastAsia="標楷體"/>
              </w:rPr>
            </w:pPr>
          </w:p>
        </w:tc>
        <w:tc>
          <w:tcPr>
            <w:tcW w:w="720" w:type="dxa"/>
          </w:tcPr>
          <w:p w14:paraId="69D4C870" w14:textId="77777777" w:rsidR="003C70C0" w:rsidRPr="00E01D42" w:rsidRDefault="003C70C0" w:rsidP="003C70C0">
            <w:pPr>
              <w:rPr>
                <w:rFonts w:eastAsia="標楷體"/>
              </w:rPr>
            </w:pPr>
          </w:p>
        </w:tc>
        <w:tc>
          <w:tcPr>
            <w:tcW w:w="375" w:type="dxa"/>
          </w:tcPr>
          <w:p w14:paraId="231A6FB1" w14:textId="77777777" w:rsidR="003C70C0" w:rsidRPr="00E01D42" w:rsidRDefault="003C70C0" w:rsidP="003C70C0">
            <w:pPr>
              <w:rPr>
                <w:rFonts w:eastAsia="標楷體"/>
                <w:b/>
                <w:bCs/>
                <w:u w:val="single"/>
              </w:rPr>
            </w:pPr>
          </w:p>
        </w:tc>
        <w:tc>
          <w:tcPr>
            <w:tcW w:w="375" w:type="dxa"/>
          </w:tcPr>
          <w:p w14:paraId="483BAE92" w14:textId="77777777" w:rsidR="003C70C0" w:rsidRPr="00E01D42" w:rsidRDefault="003C70C0" w:rsidP="003C70C0">
            <w:pPr>
              <w:rPr>
                <w:rFonts w:eastAsia="標楷體"/>
                <w:b/>
                <w:bCs/>
                <w:u w:val="single"/>
              </w:rPr>
            </w:pPr>
          </w:p>
        </w:tc>
        <w:tc>
          <w:tcPr>
            <w:tcW w:w="375" w:type="dxa"/>
          </w:tcPr>
          <w:p w14:paraId="34A4E5A4" w14:textId="77777777" w:rsidR="003C70C0" w:rsidRPr="00E01D42" w:rsidRDefault="003C70C0" w:rsidP="003C70C0">
            <w:pPr>
              <w:rPr>
                <w:rFonts w:eastAsia="標楷體"/>
                <w:b/>
                <w:bCs/>
                <w:u w:val="single"/>
              </w:rPr>
            </w:pPr>
          </w:p>
        </w:tc>
        <w:tc>
          <w:tcPr>
            <w:tcW w:w="375" w:type="dxa"/>
          </w:tcPr>
          <w:p w14:paraId="350A8CCF" w14:textId="77777777" w:rsidR="003C70C0" w:rsidRPr="00E01D42" w:rsidRDefault="003C70C0" w:rsidP="003C70C0">
            <w:pPr>
              <w:rPr>
                <w:rFonts w:eastAsia="標楷體"/>
                <w:b/>
                <w:bCs/>
                <w:u w:val="single"/>
              </w:rPr>
            </w:pPr>
          </w:p>
        </w:tc>
        <w:tc>
          <w:tcPr>
            <w:tcW w:w="375" w:type="dxa"/>
          </w:tcPr>
          <w:p w14:paraId="70C8BEEF" w14:textId="77777777" w:rsidR="003C70C0" w:rsidRPr="00E01D42" w:rsidRDefault="003C70C0" w:rsidP="003C70C0">
            <w:pPr>
              <w:rPr>
                <w:rFonts w:eastAsia="標楷體"/>
                <w:b/>
                <w:bCs/>
                <w:u w:val="single"/>
              </w:rPr>
            </w:pPr>
          </w:p>
        </w:tc>
        <w:tc>
          <w:tcPr>
            <w:tcW w:w="375" w:type="dxa"/>
          </w:tcPr>
          <w:p w14:paraId="6051B994" w14:textId="77777777" w:rsidR="003C70C0" w:rsidRPr="00E01D42" w:rsidRDefault="003C70C0" w:rsidP="003C70C0">
            <w:pPr>
              <w:rPr>
                <w:rFonts w:eastAsia="標楷體"/>
                <w:b/>
                <w:bCs/>
                <w:u w:val="single"/>
              </w:rPr>
            </w:pPr>
          </w:p>
        </w:tc>
        <w:tc>
          <w:tcPr>
            <w:tcW w:w="375" w:type="dxa"/>
          </w:tcPr>
          <w:p w14:paraId="3A494C31" w14:textId="77777777" w:rsidR="003C70C0" w:rsidRPr="00E01D42" w:rsidRDefault="003C70C0" w:rsidP="003C70C0">
            <w:pPr>
              <w:rPr>
                <w:rFonts w:eastAsia="標楷體"/>
                <w:b/>
                <w:bCs/>
                <w:u w:val="single"/>
              </w:rPr>
            </w:pPr>
          </w:p>
        </w:tc>
        <w:tc>
          <w:tcPr>
            <w:tcW w:w="375" w:type="dxa"/>
          </w:tcPr>
          <w:p w14:paraId="28FCBD15" w14:textId="77777777" w:rsidR="003C70C0" w:rsidRPr="00E01D42" w:rsidRDefault="003C70C0" w:rsidP="003C70C0">
            <w:pPr>
              <w:rPr>
                <w:rFonts w:eastAsia="標楷體"/>
                <w:b/>
                <w:bCs/>
                <w:u w:val="single"/>
              </w:rPr>
            </w:pPr>
          </w:p>
        </w:tc>
        <w:tc>
          <w:tcPr>
            <w:tcW w:w="375" w:type="dxa"/>
          </w:tcPr>
          <w:p w14:paraId="02EE9AD6" w14:textId="77777777" w:rsidR="003C70C0" w:rsidRPr="00E01D42" w:rsidRDefault="003C70C0" w:rsidP="003C70C0">
            <w:pPr>
              <w:rPr>
                <w:rFonts w:eastAsia="標楷體"/>
                <w:b/>
                <w:bCs/>
                <w:u w:val="single"/>
              </w:rPr>
            </w:pPr>
          </w:p>
        </w:tc>
        <w:tc>
          <w:tcPr>
            <w:tcW w:w="375" w:type="dxa"/>
          </w:tcPr>
          <w:p w14:paraId="16B6ACCE" w14:textId="77777777" w:rsidR="003C70C0" w:rsidRPr="00E01D42" w:rsidRDefault="003C70C0" w:rsidP="003C70C0">
            <w:pPr>
              <w:rPr>
                <w:rFonts w:eastAsia="標楷體"/>
                <w:b/>
                <w:bCs/>
                <w:u w:val="single"/>
              </w:rPr>
            </w:pPr>
          </w:p>
        </w:tc>
        <w:tc>
          <w:tcPr>
            <w:tcW w:w="375" w:type="dxa"/>
          </w:tcPr>
          <w:p w14:paraId="791022FE" w14:textId="77777777" w:rsidR="003C70C0" w:rsidRPr="00E01D42" w:rsidRDefault="003C70C0" w:rsidP="003C70C0">
            <w:pPr>
              <w:rPr>
                <w:rFonts w:eastAsia="標楷體"/>
                <w:b/>
                <w:bCs/>
                <w:u w:val="single"/>
              </w:rPr>
            </w:pPr>
          </w:p>
        </w:tc>
        <w:tc>
          <w:tcPr>
            <w:tcW w:w="375" w:type="dxa"/>
          </w:tcPr>
          <w:p w14:paraId="7B1B580A" w14:textId="77777777" w:rsidR="003C70C0" w:rsidRPr="00E01D42" w:rsidRDefault="003C70C0" w:rsidP="003C70C0">
            <w:pPr>
              <w:rPr>
                <w:rFonts w:eastAsia="標楷體"/>
                <w:b/>
                <w:bCs/>
                <w:u w:val="single"/>
              </w:rPr>
            </w:pPr>
          </w:p>
        </w:tc>
        <w:tc>
          <w:tcPr>
            <w:tcW w:w="1980" w:type="dxa"/>
          </w:tcPr>
          <w:p w14:paraId="630D7BE1" w14:textId="3EE90C12" w:rsidR="003C70C0" w:rsidRPr="00E01D42" w:rsidRDefault="0075120B" w:rsidP="003C70C0">
            <w:pPr>
              <w:rPr>
                <w:rFonts w:eastAsia="標楷體"/>
                <w:b/>
                <w:bCs/>
                <w:u w:val="single"/>
              </w:rPr>
            </w:pPr>
            <w:r>
              <w:rPr>
                <w:rFonts w:eastAsia="標楷體" w:hint="eastAsia"/>
                <w:b/>
                <w:bCs/>
                <w:u w:val="single"/>
              </w:rPr>
              <w:t>2</w:t>
            </w:r>
          </w:p>
        </w:tc>
      </w:tr>
      <w:tr w:rsidR="003C70C0" w:rsidRPr="00E01D42" w14:paraId="71085DA1" w14:textId="77777777" w:rsidTr="003C70C0">
        <w:trPr>
          <w:cantSplit/>
        </w:trPr>
        <w:tc>
          <w:tcPr>
            <w:tcW w:w="5240" w:type="dxa"/>
          </w:tcPr>
          <w:p w14:paraId="6667D7DD" w14:textId="77777777" w:rsidR="003C70C0" w:rsidRPr="00E01D42" w:rsidRDefault="003C70C0" w:rsidP="003C70C0">
            <w:pPr>
              <w:rPr>
                <w:rFonts w:eastAsia="標楷體"/>
              </w:rPr>
            </w:pPr>
            <w:r w:rsidRPr="00E01D42">
              <w:rPr>
                <w:rFonts w:eastAsia="標楷體"/>
              </w:rPr>
              <w:t>緊急事故的應變計畫的訂定</w:t>
            </w:r>
            <w:r w:rsidRPr="00E01D42">
              <w:rPr>
                <w:rFonts w:eastAsia="標楷體"/>
              </w:rPr>
              <w:t>(</w:t>
            </w:r>
            <w:r w:rsidRPr="00E01D42">
              <w:rPr>
                <w:rFonts w:eastAsia="標楷體"/>
              </w:rPr>
              <w:t>包括緊急處理程序、急救搶救、疏散、事故通報等</w:t>
            </w:r>
            <w:r w:rsidRPr="00E01D42">
              <w:rPr>
                <w:rFonts w:eastAsia="標楷體"/>
              </w:rPr>
              <w:t>)</w:t>
            </w:r>
            <w:r w:rsidRPr="00E01D42">
              <w:rPr>
                <w:rFonts w:eastAsia="標楷體"/>
              </w:rPr>
              <w:t>及演練</w:t>
            </w:r>
          </w:p>
        </w:tc>
        <w:tc>
          <w:tcPr>
            <w:tcW w:w="1448" w:type="dxa"/>
            <w:gridSpan w:val="2"/>
          </w:tcPr>
          <w:p w14:paraId="38D1179F" w14:textId="77777777" w:rsidR="003C70C0" w:rsidRPr="00E01D42" w:rsidRDefault="003C70C0" w:rsidP="003C70C0">
            <w:pPr>
              <w:rPr>
                <w:rFonts w:eastAsia="標楷體"/>
              </w:rPr>
            </w:pPr>
          </w:p>
        </w:tc>
        <w:tc>
          <w:tcPr>
            <w:tcW w:w="720" w:type="dxa"/>
          </w:tcPr>
          <w:p w14:paraId="4883FC89" w14:textId="77777777" w:rsidR="003C70C0" w:rsidRPr="00E01D42" w:rsidRDefault="003C70C0" w:rsidP="003C70C0">
            <w:pPr>
              <w:rPr>
                <w:rFonts w:eastAsia="標楷體"/>
              </w:rPr>
            </w:pPr>
          </w:p>
        </w:tc>
        <w:tc>
          <w:tcPr>
            <w:tcW w:w="375" w:type="dxa"/>
          </w:tcPr>
          <w:p w14:paraId="0A7C0271" w14:textId="77777777" w:rsidR="003C70C0" w:rsidRPr="00E01D42" w:rsidRDefault="003C70C0" w:rsidP="003C70C0">
            <w:pPr>
              <w:rPr>
                <w:rFonts w:eastAsia="標楷體"/>
                <w:b/>
                <w:bCs/>
                <w:u w:val="single"/>
              </w:rPr>
            </w:pPr>
          </w:p>
        </w:tc>
        <w:tc>
          <w:tcPr>
            <w:tcW w:w="375" w:type="dxa"/>
          </w:tcPr>
          <w:p w14:paraId="52766764" w14:textId="77777777" w:rsidR="003C70C0" w:rsidRPr="00E01D42" w:rsidRDefault="003C70C0" w:rsidP="003C70C0">
            <w:pPr>
              <w:rPr>
                <w:rFonts w:eastAsia="標楷體"/>
                <w:b/>
                <w:bCs/>
                <w:u w:val="single"/>
              </w:rPr>
            </w:pPr>
          </w:p>
        </w:tc>
        <w:tc>
          <w:tcPr>
            <w:tcW w:w="375" w:type="dxa"/>
          </w:tcPr>
          <w:p w14:paraId="236945F7" w14:textId="77777777" w:rsidR="003C70C0" w:rsidRPr="00E01D42" w:rsidRDefault="003C70C0" w:rsidP="003C70C0">
            <w:pPr>
              <w:rPr>
                <w:rFonts w:eastAsia="標楷體"/>
                <w:b/>
                <w:bCs/>
                <w:u w:val="single"/>
              </w:rPr>
            </w:pPr>
          </w:p>
        </w:tc>
        <w:tc>
          <w:tcPr>
            <w:tcW w:w="375" w:type="dxa"/>
          </w:tcPr>
          <w:p w14:paraId="18ADD805" w14:textId="77777777" w:rsidR="003C70C0" w:rsidRPr="00E01D42" w:rsidRDefault="003C70C0" w:rsidP="003C70C0">
            <w:pPr>
              <w:rPr>
                <w:rFonts w:eastAsia="標楷體"/>
                <w:b/>
                <w:bCs/>
                <w:u w:val="single"/>
              </w:rPr>
            </w:pPr>
          </w:p>
        </w:tc>
        <w:tc>
          <w:tcPr>
            <w:tcW w:w="375" w:type="dxa"/>
          </w:tcPr>
          <w:p w14:paraId="6044EFA3" w14:textId="77777777" w:rsidR="003C70C0" w:rsidRPr="00E01D42" w:rsidRDefault="003C70C0" w:rsidP="003C70C0">
            <w:pPr>
              <w:rPr>
                <w:rFonts w:eastAsia="標楷體"/>
                <w:b/>
                <w:bCs/>
                <w:u w:val="single"/>
              </w:rPr>
            </w:pPr>
          </w:p>
        </w:tc>
        <w:tc>
          <w:tcPr>
            <w:tcW w:w="375" w:type="dxa"/>
          </w:tcPr>
          <w:p w14:paraId="4FAA266B" w14:textId="77777777" w:rsidR="003C70C0" w:rsidRPr="00E01D42" w:rsidRDefault="003C70C0" w:rsidP="003C70C0">
            <w:pPr>
              <w:rPr>
                <w:rFonts w:eastAsia="標楷體"/>
                <w:b/>
                <w:bCs/>
                <w:u w:val="single"/>
              </w:rPr>
            </w:pPr>
          </w:p>
        </w:tc>
        <w:tc>
          <w:tcPr>
            <w:tcW w:w="375" w:type="dxa"/>
          </w:tcPr>
          <w:p w14:paraId="4D90A76B" w14:textId="77777777" w:rsidR="003C70C0" w:rsidRPr="00E01D42" w:rsidRDefault="003C70C0" w:rsidP="003C70C0">
            <w:pPr>
              <w:rPr>
                <w:rFonts w:eastAsia="標楷體"/>
                <w:b/>
                <w:bCs/>
                <w:u w:val="single"/>
              </w:rPr>
            </w:pPr>
          </w:p>
        </w:tc>
        <w:tc>
          <w:tcPr>
            <w:tcW w:w="375" w:type="dxa"/>
          </w:tcPr>
          <w:p w14:paraId="417397D3" w14:textId="77777777" w:rsidR="003C70C0" w:rsidRPr="00E01D42" w:rsidRDefault="003C70C0" w:rsidP="003C70C0">
            <w:pPr>
              <w:rPr>
                <w:rFonts w:eastAsia="標楷體"/>
                <w:b/>
                <w:bCs/>
                <w:u w:val="single"/>
              </w:rPr>
            </w:pPr>
          </w:p>
        </w:tc>
        <w:tc>
          <w:tcPr>
            <w:tcW w:w="375" w:type="dxa"/>
          </w:tcPr>
          <w:p w14:paraId="0A945F55" w14:textId="77777777" w:rsidR="003C70C0" w:rsidRPr="00E01D42" w:rsidRDefault="003C70C0" w:rsidP="003C70C0">
            <w:pPr>
              <w:rPr>
                <w:rFonts w:eastAsia="標楷體"/>
                <w:b/>
                <w:bCs/>
                <w:u w:val="single"/>
              </w:rPr>
            </w:pPr>
          </w:p>
        </w:tc>
        <w:tc>
          <w:tcPr>
            <w:tcW w:w="375" w:type="dxa"/>
          </w:tcPr>
          <w:p w14:paraId="791A0602" w14:textId="77777777" w:rsidR="003C70C0" w:rsidRPr="00E01D42" w:rsidRDefault="003C70C0" w:rsidP="003C70C0">
            <w:pPr>
              <w:rPr>
                <w:rFonts w:eastAsia="標楷體"/>
                <w:b/>
                <w:bCs/>
                <w:u w:val="single"/>
              </w:rPr>
            </w:pPr>
          </w:p>
        </w:tc>
        <w:tc>
          <w:tcPr>
            <w:tcW w:w="375" w:type="dxa"/>
          </w:tcPr>
          <w:p w14:paraId="76657B86" w14:textId="77777777" w:rsidR="003C70C0" w:rsidRPr="00E01D42" w:rsidRDefault="003C70C0" w:rsidP="003C70C0">
            <w:pPr>
              <w:rPr>
                <w:rFonts w:eastAsia="標楷體"/>
                <w:b/>
                <w:bCs/>
                <w:u w:val="single"/>
              </w:rPr>
            </w:pPr>
          </w:p>
        </w:tc>
        <w:tc>
          <w:tcPr>
            <w:tcW w:w="375" w:type="dxa"/>
          </w:tcPr>
          <w:p w14:paraId="2E40CD2D" w14:textId="77777777" w:rsidR="003C70C0" w:rsidRPr="00E01D42" w:rsidRDefault="003C70C0" w:rsidP="003C70C0">
            <w:pPr>
              <w:rPr>
                <w:rFonts w:eastAsia="標楷體"/>
                <w:b/>
                <w:bCs/>
                <w:u w:val="single"/>
              </w:rPr>
            </w:pPr>
          </w:p>
        </w:tc>
        <w:tc>
          <w:tcPr>
            <w:tcW w:w="1980" w:type="dxa"/>
          </w:tcPr>
          <w:p w14:paraId="070BF6D1" w14:textId="77777777" w:rsidR="003C70C0" w:rsidRPr="00E01D42" w:rsidRDefault="003C70C0" w:rsidP="003C70C0">
            <w:pPr>
              <w:rPr>
                <w:rFonts w:eastAsia="標楷體"/>
                <w:b/>
                <w:bCs/>
                <w:u w:val="single"/>
              </w:rPr>
            </w:pPr>
          </w:p>
        </w:tc>
      </w:tr>
      <w:tr w:rsidR="003C70C0" w:rsidRPr="00E01D42" w14:paraId="12390A16" w14:textId="77777777" w:rsidTr="003C70C0">
        <w:trPr>
          <w:cantSplit/>
        </w:trPr>
        <w:tc>
          <w:tcPr>
            <w:tcW w:w="5240" w:type="dxa"/>
          </w:tcPr>
          <w:p w14:paraId="68FCE20C" w14:textId="77777777" w:rsidR="003C70C0" w:rsidRPr="00E01D42" w:rsidRDefault="003C70C0" w:rsidP="003C70C0">
            <w:pPr>
              <w:rPr>
                <w:rFonts w:eastAsia="標楷體"/>
              </w:rPr>
            </w:pPr>
            <w:r w:rsidRPr="00E01D42">
              <w:rPr>
                <w:rFonts w:eastAsia="標楷體"/>
              </w:rPr>
              <w:t>員工健康檢查的實施及適當的工作安排。</w:t>
            </w:r>
          </w:p>
        </w:tc>
        <w:tc>
          <w:tcPr>
            <w:tcW w:w="1448" w:type="dxa"/>
            <w:gridSpan w:val="2"/>
          </w:tcPr>
          <w:p w14:paraId="4878CA3D" w14:textId="77777777" w:rsidR="003C70C0" w:rsidRPr="00E01D42" w:rsidRDefault="003C70C0" w:rsidP="003C70C0">
            <w:pPr>
              <w:rPr>
                <w:rFonts w:eastAsia="標楷體"/>
              </w:rPr>
            </w:pPr>
          </w:p>
        </w:tc>
        <w:tc>
          <w:tcPr>
            <w:tcW w:w="720" w:type="dxa"/>
          </w:tcPr>
          <w:p w14:paraId="5CF364DE" w14:textId="77777777" w:rsidR="003C70C0" w:rsidRPr="00E01D42" w:rsidRDefault="003C70C0" w:rsidP="003C70C0">
            <w:pPr>
              <w:rPr>
                <w:rFonts w:eastAsia="標楷體"/>
              </w:rPr>
            </w:pPr>
          </w:p>
        </w:tc>
        <w:tc>
          <w:tcPr>
            <w:tcW w:w="375" w:type="dxa"/>
          </w:tcPr>
          <w:p w14:paraId="00718945" w14:textId="77777777" w:rsidR="003C70C0" w:rsidRPr="00E01D42" w:rsidRDefault="003C70C0" w:rsidP="003C70C0">
            <w:pPr>
              <w:rPr>
                <w:rFonts w:eastAsia="標楷體"/>
                <w:b/>
                <w:bCs/>
                <w:u w:val="single"/>
              </w:rPr>
            </w:pPr>
          </w:p>
        </w:tc>
        <w:tc>
          <w:tcPr>
            <w:tcW w:w="375" w:type="dxa"/>
          </w:tcPr>
          <w:p w14:paraId="1EABCFC5" w14:textId="77777777" w:rsidR="003C70C0" w:rsidRPr="00E01D42" w:rsidRDefault="003C70C0" w:rsidP="003C70C0">
            <w:pPr>
              <w:rPr>
                <w:rFonts w:eastAsia="標楷體"/>
                <w:b/>
                <w:bCs/>
                <w:u w:val="single"/>
              </w:rPr>
            </w:pPr>
          </w:p>
        </w:tc>
        <w:tc>
          <w:tcPr>
            <w:tcW w:w="375" w:type="dxa"/>
          </w:tcPr>
          <w:p w14:paraId="404E78C8" w14:textId="77777777" w:rsidR="003C70C0" w:rsidRPr="00E01D42" w:rsidRDefault="003C70C0" w:rsidP="003C70C0">
            <w:pPr>
              <w:rPr>
                <w:rFonts w:eastAsia="標楷體"/>
                <w:b/>
                <w:bCs/>
                <w:u w:val="single"/>
              </w:rPr>
            </w:pPr>
          </w:p>
        </w:tc>
        <w:tc>
          <w:tcPr>
            <w:tcW w:w="375" w:type="dxa"/>
          </w:tcPr>
          <w:p w14:paraId="1D7C6930" w14:textId="77777777" w:rsidR="003C70C0" w:rsidRPr="00E01D42" w:rsidRDefault="003C70C0" w:rsidP="003C70C0">
            <w:pPr>
              <w:rPr>
                <w:rFonts w:eastAsia="標楷體"/>
                <w:b/>
                <w:bCs/>
                <w:u w:val="single"/>
              </w:rPr>
            </w:pPr>
          </w:p>
        </w:tc>
        <w:tc>
          <w:tcPr>
            <w:tcW w:w="375" w:type="dxa"/>
          </w:tcPr>
          <w:p w14:paraId="48DC0E09" w14:textId="77777777" w:rsidR="003C70C0" w:rsidRPr="00E01D42" w:rsidRDefault="003C70C0" w:rsidP="003C70C0">
            <w:pPr>
              <w:rPr>
                <w:rFonts w:eastAsia="標楷體"/>
                <w:b/>
                <w:bCs/>
                <w:u w:val="single"/>
              </w:rPr>
            </w:pPr>
          </w:p>
        </w:tc>
        <w:tc>
          <w:tcPr>
            <w:tcW w:w="375" w:type="dxa"/>
          </w:tcPr>
          <w:p w14:paraId="3D134091" w14:textId="77777777" w:rsidR="003C70C0" w:rsidRPr="00E01D42" w:rsidRDefault="003C70C0" w:rsidP="003C70C0">
            <w:pPr>
              <w:rPr>
                <w:rFonts w:eastAsia="標楷體"/>
                <w:b/>
                <w:bCs/>
                <w:u w:val="single"/>
              </w:rPr>
            </w:pPr>
          </w:p>
        </w:tc>
        <w:tc>
          <w:tcPr>
            <w:tcW w:w="375" w:type="dxa"/>
          </w:tcPr>
          <w:p w14:paraId="26A0D797" w14:textId="77777777" w:rsidR="003C70C0" w:rsidRPr="00E01D42" w:rsidRDefault="003C70C0" w:rsidP="003C70C0">
            <w:pPr>
              <w:rPr>
                <w:rFonts w:eastAsia="標楷體"/>
                <w:b/>
                <w:bCs/>
                <w:u w:val="single"/>
              </w:rPr>
            </w:pPr>
          </w:p>
        </w:tc>
        <w:tc>
          <w:tcPr>
            <w:tcW w:w="375" w:type="dxa"/>
          </w:tcPr>
          <w:p w14:paraId="037B7854" w14:textId="77777777" w:rsidR="003C70C0" w:rsidRPr="00E01D42" w:rsidRDefault="003C70C0" w:rsidP="003C70C0">
            <w:pPr>
              <w:rPr>
                <w:rFonts w:eastAsia="標楷體"/>
                <w:b/>
                <w:bCs/>
                <w:u w:val="single"/>
              </w:rPr>
            </w:pPr>
          </w:p>
        </w:tc>
        <w:tc>
          <w:tcPr>
            <w:tcW w:w="375" w:type="dxa"/>
          </w:tcPr>
          <w:p w14:paraId="32C3D208" w14:textId="77777777" w:rsidR="003C70C0" w:rsidRPr="00E01D42" w:rsidRDefault="003C70C0" w:rsidP="003C70C0">
            <w:pPr>
              <w:rPr>
                <w:rFonts w:eastAsia="標楷體"/>
                <w:b/>
                <w:bCs/>
                <w:u w:val="single"/>
              </w:rPr>
            </w:pPr>
          </w:p>
        </w:tc>
        <w:tc>
          <w:tcPr>
            <w:tcW w:w="375" w:type="dxa"/>
          </w:tcPr>
          <w:p w14:paraId="1D5D5A7E" w14:textId="77777777" w:rsidR="003C70C0" w:rsidRPr="00E01D42" w:rsidRDefault="003C70C0" w:rsidP="003C70C0">
            <w:pPr>
              <w:rPr>
                <w:rFonts w:eastAsia="標楷體"/>
                <w:b/>
                <w:bCs/>
                <w:u w:val="single"/>
              </w:rPr>
            </w:pPr>
          </w:p>
        </w:tc>
        <w:tc>
          <w:tcPr>
            <w:tcW w:w="375" w:type="dxa"/>
          </w:tcPr>
          <w:p w14:paraId="21656898" w14:textId="77777777" w:rsidR="003C70C0" w:rsidRPr="00E01D42" w:rsidRDefault="003C70C0" w:rsidP="003C70C0">
            <w:pPr>
              <w:rPr>
                <w:rFonts w:eastAsia="標楷體"/>
                <w:b/>
                <w:bCs/>
                <w:u w:val="single"/>
              </w:rPr>
            </w:pPr>
          </w:p>
        </w:tc>
        <w:tc>
          <w:tcPr>
            <w:tcW w:w="375" w:type="dxa"/>
          </w:tcPr>
          <w:p w14:paraId="4A6A5A5F" w14:textId="77777777" w:rsidR="003C70C0" w:rsidRPr="00E01D42" w:rsidRDefault="003C70C0" w:rsidP="003C70C0">
            <w:pPr>
              <w:rPr>
                <w:rFonts w:eastAsia="標楷體"/>
                <w:b/>
                <w:bCs/>
                <w:u w:val="single"/>
              </w:rPr>
            </w:pPr>
          </w:p>
        </w:tc>
        <w:tc>
          <w:tcPr>
            <w:tcW w:w="1980" w:type="dxa"/>
          </w:tcPr>
          <w:p w14:paraId="6D19CF77" w14:textId="77777777" w:rsidR="003C70C0" w:rsidRPr="00E01D42" w:rsidRDefault="003C70C0" w:rsidP="003C70C0">
            <w:pPr>
              <w:rPr>
                <w:rFonts w:eastAsia="標楷體"/>
                <w:b/>
                <w:bCs/>
                <w:u w:val="single"/>
              </w:rPr>
            </w:pPr>
          </w:p>
        </w:tc>
      </w:tr>
      <w:tr w:rsidR="003C70C0" w:rsidRPr="00E01D42" w14:paraId="38CAFE40" w14:textId="77777777" w:rsidTr="003C70C0">
        <w:trPr>
          <w:cantSplit/>
        </w:trPr>
        <w:tc>
          <w:tcPr>
            <w:tcW w:w="5240" w:type="dxa"/>
          </w:tcPr>
          <w:p w14:paraId="3144993A" w14:textId="77777777" w:rsidR="003C70C0" w:rsidRPr="00E01D42" w:rsidRDefault="003C70C0" w:rsidP="003C70C0">
            <w:pPr>
              <w:rPr>
                <w:rFonts w:eastAsia="標楷體"/>
              </w:rPr>
            </w:pPr>
            <w:r w:rsidRPr="00E01D42">
              <w:rPr>
                <w:rFonts w:eastAsia="標楷體"/>
              </w:rPr>
              <w:t>危害通識的教育訓練。</w:t>
            </w:r>
          </w:p>
        </w:tc>
        <w:tc>
          <w:tcPr>
            <w:tcW w:w="1448" w:type="dxa"/>
            <w:gridSpan w:val="2"/>
          </w:tcPr>
          <w:p w14:paraId="2FB7187E" w14:textId="77777777" w:rsidR="003C70C0" w:rsidRPr="00E01D42" w:rsidRDefault="003C70C0" w:rsidP="003C70C0">
            <w:pPr>
              <w:rPr>
                <w:rFonts w:eastAsia="標楷體"/>
              </w:rPr>
            </w:pPr>
          </w:p>
        </w:tc>
        <w:tc>
          <w:tcPr>
            <w:tcW w:w="720" w:type="dxa"/>
          </w:tcPr>
          <w:p w14:paraId="1E336C1F" w14:textId="77777777" w:rsidR="003C70C0" w:rsidRPr="00E01D42" w:rsidRDefault="003C70C0" w:rsidP="003C70C0">
            <w:pPr>
              <w:rPr>
                <w:rFonts w:eastAsia="標楷體"/>
              </w:rPr>
            </w:pPr>
          </w:p>
        </w:tc>
        <w:tc>
          <w:tcPr>
            <w:tcW w:w="375" w:type="dxa"/>
          </w:tcPr>
          <w:p w14:paraId="35C7ACA4" w14:textId="77777777" w:rsidR="003C70C0" w:rsidRPr="00E01D42" w:rsidRDefault="003C70C0" w:rsidP="003C70C0">
            <w:pPr>
              <w:rPr>
                <w:rFonts w:eastAsia="標楷體"/>
                <w:b/>
                <w:bCs/>
                <w:u w:val="single"/>
              </w:rPr>
            </w:pPr>
          </w:p>
        </w:tc>
        <w:tc>
          <w:tcPr>
            <w:tcW w:w="375" w:type="dxa"/>
          </w:tcPr>
          <w:p w14:paraId="4836DF14" w14:textId="77777777" w:rsidR="003C70C0" w:rsidRPr="00E01D42" w:rsidRDefault="003C70C0" w:rsidP="003C70C0">
            <w:pPr>
              <w:rPr>
                <w:rFonts w:eastAsia="標楷體"/>
                <w:b/>
                <w:bCs/>
                <w:u w:val="single"/>
              </w:rPr>
            </w:pPr>
          </w:p>
        </w:tc>
        <w:tc>
          <w:tcPr>
            <w:tcW w:w="375" w:type="dxa"/>
          </w:tcPr>
          <w:p w14:paraId="7C18D163" w14:textId="77777777" w:rsidR="003C70C0" w:rsidRPr="00E01D42" w:rsidRDefault="003C70C0" w:rsidP="003C70C0">
            <w:pPr>
              <w:rPr>
                <w:rFonts w:eastAsia="標楷體"/>
                <w:b/>
                <w:bCs/>
                <w:u w:val="single"/>
              </w:rPr>
            </w:pPr>
          </w:p>
        </w:tc>
        <w:tc>
          <w:tcPr>
            <w:tcW w:w="375" w:type="dxa"/>
          </w:tcPr>
          <w:p w14:paraId="5F25BBF9" w14:textId="77777777" w:rsidR="003C70C0" w:rsidRPr="00E01D42" w:rsidRDefault="003C70C0" w:rsidP="003C70C0">
            <w:pPr>
              <w:rPr>
                <w:rFonts w:eastAsia="標楷體"/>
                <w:b/>
                <w:bCs/>
                <w:u w:val="single"/>
              </w:rPr>
            </w:pPr>
          </w:p>
        </w:tc>
        <w:tc>
          <w:tcPr>
            <w:tcW w:w="375" w:type="dxa"/>
          </w:tcPr>
          <w:p w14:paraId="45A926C8" w14:textId="77777777" w:rsidR="003C70C0" w:rsidRPr="00E01D42" w:rsidRDefault="003C70C0" w:rsidP="003C70C0">
            <w:pPr>
              <w:rPr>
                <w:rFonts w:eastAsia="標楷體"/>
                <w:b/>
                <w:bCs/>
                <w:u w:val="single"/>
              </w:rPr>
            </w:pPr>
          </w:p>
        </w:tc>
        <w:tc>
          <w:tcPr>
            <w:tcW w:w="375" w:type="dxa"/>
          </w:tcPr>
          <w:p w14:paraId="0541B302" w14:textId="77777777" w:rsidR="003C70C0" w:rsidRPr="00E01D42" w:rsidRDefault="003C70C0" w:rsidP="003C70C0">
            <w:pPr>
              <w:rPr>
                <w:rFonts w:eastAsia="標楷體"/>
                <w:b/>
                <w:bCs/>
                <w:u w:val="single"/>
              </w:rPr>
            </w:pPr>
          </w:p>
        </w:tc>
        <w:tc>
          <w:tcPr>
            <w:tcW w:w="375" w:type="dxa"/>
          </w:tcPr>
          <w:p w14:paraId="447CF9DD" w14:textId="77777777" w:rsidR="003C70C0" w:rsidRPr="00E01D42" w:rsidRDefault="003C70C0" w:rsidP="003C70C0">
            <w:pPr>
              <w:rPr>
                <w:rFonts w:eastAsia="標楷體"/>
                <w:b/>
                <w:bCs/>
                <w:u w:val="single"/>
              </w:rPr>
            </w:pPr>
          </w:p>
        </w:tc>
        <w:tc>
          <w:tcPr>
            <w:tcW w:w="375" w:type="dxa"/>
          </w:tcPr>
          <w:p w14:paraId="098A7E96" w14:textId="77777777" w:rsidR="003C70C0" w:rsidRPr="00E01D42" w:rsidRDefault="003C70C0" w:rsidP="003C70C0">
            <w:pPr>
              <w:rPr>
                <w:rFonts w:eastAsia="標楷體"/>
                <w:b/>
                <w:bCs/>
                <w:u w:val="single"/>
              </w:rPr>
            </w:pPr>
          </w:p>
        </w:tc>
        <w:tc>
          <w:tcPr>
            <w:tcW w:w="375" w:type="dxa"/>
          </w:tcPr>
          <w:p w14:paraId="2126F82B" w14:textId="77777777" w:rsidR="003C70C0" w:rsidRPr="00E01D42" w:rsidRDefault="003C70C0" w:rsidP="003C70C0">
            <w:pPr>
              <w:rPr>
                <w:rFonts w:eastAsia="標楷體"/>
                <w:b/>
                <w:bCs/>
                <w:u w:val="single"/>
              </w:rPr>
            </w:pPr>
          </w:p>
        </w:tc>
        <w:tc>
          <w:tcPr>
            <w:tcW w:w="375" w:type="dxa"/>
          </w:tcPr>
          <w:p w14:paraId="6F0B3B85" w14:textId="77777777" w:rsidR="003C70C0" w:rsidRPr="00E01D42" w:rsidRDefault="003C70C0" w:rsidP="003C70C0">
            <w:pPr>
              <w:rPr>
                <w:rFonts w:eastAsia="標楷體"/>
                <w:b/>
                <w:bCs/>
                <w:u w:val="single"/>
              </w:rPr>
            </w:pPr>
          </w:p>
        </w:tc>
        <w:tc>
          <w:tcPr>
            <w:tcW w:w="375" w:type="dxa"/>
          </w:tcPr>
          <w:p w14:paraId="1CF75C79" w14:textId="77777777" w:rsidR="003C70C0" w:rsidRPr="00E01D42" w:rsidRDefault="003C70C0" w:rsidP="003C70C0">
            <w:pPr>
              <w:rPr>
                <w:rFonts w:eastAsia="標楷體"/>
                <w:b/>
                <w:bCs/>
                <w:u w:val="single"/>
              </w:rPr>
            </w:pPr>
          </w:p>
        </w:tc>
        <w:tc>
          <w:tcPr>
            <w:tcW w:w="375" w:type="dxa"/>
          </w:tcPr>
          <w:p w14:paraId="58A34ADF" w14:textId="77777777" w:rsidR="003C70C0" w:rsidRPr="00E01D42" w:rsidRDefault="003C70C0" w:rsidP="003C70C0">
            <w:pPr>
              <w:rPr>
                <w:rFonts w:eastAsia="標楷體"/>
                <w:b/>
                <w:bCs/>
                <w:u w:val="single"/>
              </w:rPr>
            </w:pPr>
          </w:p>
        </w:tc>
        <w:tc>
          <w:tcPr>
            <w:tcW w:w="1980" w:type="dxa"/>
          </w:tcPr>
          <w:p w14:paraId="0B7C40B4" w14:textId="77777777" w:rsidR="003C70C0" w:rsidRPr="00E01D42" w:rsidRDefault="003C70C0" w:rsidP="003C70C0">
            <w:pPr>
              <w:rPr>
                <w:rFonts w:eastAsia="標楷體"/>
                <w:b/>
                <w:bCs/>
                <w:u w:val="single"/>
              </w:rPr>
            </w:pPr>
          </w:p>
        </w:tc>
      </w:tr>
      <w:tr w:rsidR="003C70C0" w:rsidRPr="00E01D42" w14:paraId="267D348E" w14:textId="77777777" w:rsidTr="003C70C0">
        <w:trPr>
          <w:cantSplit/>
        </w:trPr>
        <w:tc>
          <w:tcPr>
            <w:tcW w:w="5240" w:type="dxa"/>
          </w:tcPr>
          <w:p w14:paraId="5E88B451" w14:textId="77777777" w:rsidR="003C70C0" w:rsidRPr="00E01D42" w:rsidRDefault="003C70C0" w:rsidP="003C70C0">
            <w:pPr>
              <w:rPr>
                <w:rFonts w:eastAsia="標楷體"/>
              </w:rPr>
            </w:pPr>
            <w:r w:rsidRPr="00E01D42">
              <w:rPr>
                <w:rFonts w:eastAsia="標楷體"/>
              </w:rPr>
              <w:t>其他</w:t>
            </w:r>
          </w:p>
        </w:tc>
        <w:tc>
          <w:tcPr>
            <w:tcW w:w="1448" w:type="dxa"/>
            <w:gridSpan w:val="2"/>
          </w:tcPr>
          <w:p w14:paraId="3D7A63D0" w14:textId="77777777" w:rsidR="003C70C0" w:rsidRPr="00E01D42" w:rsidRDefault="003C70C0" w:rsidP="003C70C0">
            <w:pPr>
              <w:rPr>
                <w:rFonts w:eastAsia="標楷體"/>
              </w:rPr>
            </w:pPr>
          </w:p>
        </w:tc>
        <w:tc>
          <w:tcPr>
            <w:tcW w:w="720" w:type="dxa"/>
          </w:tcPr>
          <w:p w14:paraId="1B53FAFB" w14:textId="77777777" w:rsidR="003C70C0" w:rsidRPr="00E01D42" w:rsidRDefault="003C70C0" w:rsidP="003C70C0">
            <w:pPr>
              <w:rPr>
                <w:rFonts w:eastAsia="標楷體"/>
              </w:rPr>
            </w:pPr>
          </w:p>
        </w:tc>
        <w:tc>
          <w:tcPr>
            <w:tcW w:w="375" w:type="dxa"/>
          </w:tcPr>
          <w:p w14:paraId="7FD02F8B" w14:textId="77777777" w:rsidR="003C70C0" w:rsidRPr="00E01D42" w:rsidRDefault="003C70C0" w:rsidP="003C70C0">
            <w:pPr>
              <w:rPr>
                <w:rFonts w:eastAsia="標楷體"/>
                <w:b/>
                <w:bCs/>
                <w:u w:val="single"/>
              </w:rPr>
            </w:pPr>
          </w:p>
        </w:tc>
        <w:tc>
          <w:tcPr>
            <w:tcW w:w="375" w:type="dxa"/>
          </w:tcPr>
          <w:p w14:paraId="70BCE8D2" w14:textId="77777777" w:rsidR="003C70C0" w:rsidRPr="00E01D42" w:rsidRDefault="003C70C0" w:rsidP="003C70C0">
            <w:pPr>
              <w:rPr>
                <w:rFonts w:eastAsia="標楷體"/>
                <w:b/>
                <w:bCs/>
                <w:u w:val="single"/>
              </w:rPr>
            </w:pPr>
          </w:p>
        </w:tc>
        <w:tc>
          <w:tcPr>
            <w:tcW w:w="375" w:type="dxa"/>
          </w:tcPr>
          <w:p w14:paraId="1A3CADE9" w14:textId="77777777" w:rsidR="003C70C0" w:rsidRPr="00E01D42" w:rsidRDefault="003C70C0" w:rsidP="003C70C0">
            <w:pPr>
              <w:rPr>
                <w:rFonts w:eastAsia="標楷體"/>
                <w:b/>
                <w:bCs/>
                <w:u w:val="single"/>
              </w:rPr>
            </w:pPr>
          </w:p>
        </w:tc>
        <w:tc>
          <w:tcPr>
            <w:tcW w:w="375" w:type="dxa"/>
          </w:tcPr>
          <w:p w14:paraId="24E89398" w14:textId="77777777" w:rsidR="003C70C0" w:rsidRPr="00E01D42" w:rsidRDefault="003C70C0" w:rsidP="003C70C0">
            <w:pPr>
              <w:rPr>
                <w:rFonts w:eastAsia="標楷體"/>
                <w:b/>
                <w:bCs/>
                <w:u w:val="single"/>
              </w:rPr>
            </w:pPr>
          </w:p>
        </w:tc>
        <w:tc>
          <w:tcPr>
            <w:tcW w:w="375" w:type="dxa"/>
          </w:tcPr>
          <w:p w14:paraId="097300CB" w14:textId="77777777" w:rsidR="003C70C0" w:rsidRPr="00E01D42" w:rsidRDefault="003C70C0" w:rsidP="003C70C0">
            <w:pPr>
              <w:rPr>
                <w:rFonts w:eastAsia="標楷體"/>
                <w:b/>
                <w:bCs/>
                <w:u w:val="single"/>
              </w:rPr>
            </w:pPr>
          </w:p>
        </w:tc>
        <w:tc>
          <w:tcPr>
            <w:tcW w:w="375" w:type="dxa"/>
          </w:tcPr>
          <w:p w14:paraId="1BF225AB" w14:textId="77777777" w:rsidR="003C70C0" w:rsidRPr="00E01D42" w:rsidRDefault="003C70C0" w:rsidP="003C70C0">
            <w:pPr>
              <w:rPr>
                <w:rFonts w:eastAsia="標楷體"/>
                <w:b/>
                <w:bCs/>
                <w:u w:val="single"/>
              </w:rPr>
            </w:pPr>
          </w:p>
        </w:tc>
        <w:tc>
          <w:tcPr>
            <w:tcW w:w="375" w:type="dxa"/>
          </w:tcPr>
          <w:p w14:paraId="339BD442" w14:textId="77777777" w:rsidR="003C70C0" w:rsidRPr="00E01D42" w:rsidRDefault="003C70C0" w:rsidP="003C70C0">
            <w:pPr>
              <w:rPr>
                <w:rFonts w:eastAsia="標楷體"/>
                <w:b/>
                <w:bCs/>
                <w:u w:val="single"/>
              </w:rPr>
            </w:pPr>
          </w:p>
        </w:tc>
        <w:tc>
          <w:tcPr>
            <w:tcW w:w="375" w:type="dxa"/>
          </w:tcPr>
          <w:p w14:paraId="7C2AB839" w14:textId="77777777" w:rsidR="003C70C0" w:rsidRPr="00E01D42" w:rsidRDefault="003C70C0" w:rsidP="003C70C0">
            <w:pPr>
              <w:rPr>
                <w:rFonts w:eastAsia="標楷體"/>
                <w:b/>
                <w:bCs/>
                <w:u w:val="single"/>
              </w:rPr>
            </w:pPr>
          </w:p>
        </w:tc>
        <w:tc>
          <w:tcPr>
            <w:tcW w:w="375" w:type="dxa"/>
          </w:tcPr>
          <w:p w14:paraId="0DEA5128" w14:textId="77777777" w:rsidR="003C70C0" w:rsidRPr="00E01D42" w:rsidRDefault="003C70C0" w:rsidP="003C70C0">
            <w:pPr>
              <w:rPr>
                <w:rFonts w:eastAsia="標楷體"/>
                <w:b/>
                <w:bCs/>
                <w:u w:val="single"/>
              </w:rPr>
            </w:pPr>
          </w:p>
        </w:tc>
        <w:tc>
          <w:tcPr>
            <w:tcW w:w="375" w:type="dxa"/>
          </w:tcPr>
          <w:p w14:paraId="7138151D" w14:textId="77777777" w:rsidR="003C70C0" w:rsidRPr="00E01D42" w:rsidRDefault="003C70C0" w:rsidP="003C70C0">
            <w:pPr>
              <w:rPr>
                <w:rFonts w:eastAsia="標楷體"/>
                <w:b/>
                <w:bCs/>
                <w:u w:val="single"/>
              </w:rPr>
            </w:pPr>
          </w:p>
        </w:tc>
        <w:tc>
          <w:tcPr>
            <w:tcW w:w="375" w:type="dxa"/>
          </w:tcPr>
          <w:p w14:paraId="0F8EF279" w14:textId="77777777" w:rsidR="003C70C0" w:rsidRPr="00E01D42" w:rsidRDefault="003C70C0" w:rsidP="003C70C0">
            <w:pPr>
              <w:rPr>
                <w:rFonts w:eastAsia="標楷體"/>
                <w:b/>
                <w:bCs/>
                <w:u w:val="single"/>
              </w:rPr>
            </w:pPr>
          </w:p>
        </w:tc>
        <w:tc>
          <w:tcPr>
            <w:tcW w:w="375" w:type="dxa"/>
          </w:tcPr>
          <w:p w14:paraId="79F8C606" w14:textId="77777777" w:rsidR="003C70C0" w:rsidRPr="00E01D42" w:rsidRDefault="003C70C0" w:rsidP="003C70C0">
            <w:pPr>
              <w:rPr>
                <w:rFonts w:eastAsia="標楷體"/>
                <w:b/>
                <w:bCs/>
                <w:u w:val="single"/>
              </w:rPr>
            </w:pPr>
          </w:p>
        </w:tc>
        <w:tc>
          <w:tcPr>
            <w:tcW w:w="1980" w:type="dxa"/>
          </w:tcPr>
          <w:p w14:paraId="57D1CB9D" w14:textId="77777777" w:rsidR="003C70C0" w:rsidRPr="00E01D42" w:rsidRDefault="003C70C0" w:rsidP="003C70C0">
            <w:pPr>
              <w:rPr>
                <w:rFonts w:eastAsia="標楷體"/>
                <w:b/>
                <w:bCs/>
                <w:u w:val="single"/>
              </w:rPr>
            </w:pPr>
          </w:p>
        </w:tc>
      </w:tr>
      <w:tr w:rsidR="003C70C0" w:rsidRPr="00E01D42" w14:paraId="0B384428" w14:textId="77777777" w:rsidTr="003C70C0">
        <w:trPr>
          <w:cantSplit/>
          <w:trHeight w:val="2703"/>
        </w:trPr>
        <w:tc>
          <w:tcPr>
            <w:tcW w:w="13888" w:type="dxa"/>
            <w:gridSpan w:val="17"/>
          </w:tcPr>
          <w:p w14:paraId="2C56025B" w14:textId="618133CD" w:rsidR="003C70C0" w:rsidRDefault="003C70C0" w:rsidP="0075120B">
            <w:pPr>
              <w:ind w:left="240" w:hangingChars="100" w:hanging="240"/>
              <w:rPr>
                <w:rFonts w:eastAsia="標楷體"/>
                <w:b/>
              </w:rPr>
            </w:pPr>
            <w:r w:rsidRPr="00E01D42">
              <w:rPr>
                <w:rFonts w:ascii="新細明體" w:hAnsi="新細明體" w:cs="新細明體" w:hint="eastAsia"/>
                <w:b/>
                <w:bCs/>
              </w:rPr>
              <w:t>※</w:t>
            </w:r>
            <w:r w:rsidRPr="00E01D42">
              <w:rPr>
                <w:rFonts w:eastAsia="標楷體"/>
                <w:b/>
                <w:bCs/>
              </w:rPr>
              <w:t>請參照</w:t>
            </w:r>
            <w:r w:rsidRPr="00E01D42">
              <w:rPr>
                <w:rFonts w:eastAsia="標楷體"/>
                <w:b/>
              </w:rPr>
              <w:t>危害性化學品標示及通識規則、危害性化學品評估及分級管理辦法、管制性化學品之指定及運作許可管理辦法、優先管理化學品之指定及運作管理辦法</w:t>
            </w:r>
            <w:r w:rsidR="0075120B">
              <w:rPr>
                <w:rFonts w:eastAsia="標楷體" w:hint="eastAsia"/>
                <w:b/>
              </w:rPr>
              <w:t>。</w:t>
            </w:r>
          </w:p>
          <w:p w14:paraId="66A8165C" w14:textId="59E08F54" w:rsidR="0075120B" w:rsidRPr="00E01D42" w:rsidRDefault="0075120B" w:rsidP="003C70C0">
            <w:pPr>
              <w:rPr>
                <w:rFonts w:eastAsia="標楷體"/>
                <w:b/>
              </w:rPr>
            </w:pPr>
            <w:r w:rsidRPr="00E01D42">
              <w:rPr>
                <w:rFonts w:ascii="新細明體" w:hAnsi="新細明體" w:cs="新細明體" w:hint="eastAsia"/>
                <w:b/>
                <w:bCs/>
              </w:rPr>
              <w:t>※</w:t>
            </w:r>
            <w:r>
              <w:rPr>
                <w:rFonts w:eastAsia="標楷體" w:hint="eastAsia"/>
                <w:b/>
              </w:rPr>
              <w:t>化學品分級：「</w:t>
            </w:r>
            <w:r w:rsidRPr="0075120B">
              <w:rPr>
                <w:rFonts w:eastAsia="標楷體" w:hint="eastAsia"/>
              </w:rPr>
              <w:t>公告之化學品</w:t>
            </w:r>
            <w:r w:rsidRPr="0075120B">
              <w:rPr>
                <w:rFonts w:eastAsia="標楷體" w:hint="eastAsia"/>
              </w:rPr>
              <w:t>(100,000+)</w:t>
            </w:r>
            <w:r>
              <w:rPr>
                <w:rFonts w:eastAsia="標楷體" w:hint="eastAsia"/>
                <w:b/>
              </w:rPr>
              <w:t xml:space="preserve"> </w:t>
            </w:r>
            <w:r w:rsidRPr="00952CB8">
              <w:rPr>
                <w:rFonts w:eastAsia="標楷體" w:hint="eastAsia"/>
              </w:rPr>
              <w:t>&gt;</w:t>
            </w:r>
            <w:r>
              <w:rPr>
                <w:rFonts w:eastAsia="標楷體" w:hint="eastAsia"/>
              </w:rPr>
              <w:t xml:space="preserve"> GHS</w:t>
            </w:r>
            <w:r>
              <w:rPr>
                <w:rFonts w:eastAsia="標楷體" w:hint="eastAsia"/>
              </w:rPr>
              <w:t>危害化學品</w:t>
            </w:r>
            <w:r>
              <w:rPr>
                <w:rFonts w:eastAsia="標楷體" w:hint="eastAsia"/>
              </w:rPr>
              <w:t xml:space="preserve">(19,000) </w:t>
            </w:r>
            <w:r w:rsidRPr="00952CB8">
              <w:rPr>
                <w:rFonts w:eastAsia="標楷體" w:hint="eastAsia"/>
              </w:rPr>
              <w:t>&gt;</w:t>
            </w:r>
            <w:r>
              <w:rPr>
                <w:rFonts w:eastAsia="標楷體" w:hint="eastAsia"/>
              </w:rPr>
              <w:t xml:space="preserve"> </w:t>
            </w:r>
            <w:r>
              <w:rPr>
                <w:rFonts w:eastAsia="標楷體" w:hint="eastAsia"/>
              </w:rPr>
              <w:t>優先管制化學品</w:t>
            </w:r>
            <w:r>
              <w:rPr>
                <w:rFonts w:eastAsia="標楷體" w:hint="eastAsia"/>
              </w:rPr>
              <w:t xml:space="preserve"> </w:t>
            </w:r>
            <w:r w:rsidRPr="00952CB8">
              <w:rPr>
                <w:rFonts w:eastAsia="標楷體" w:hint="eastAsia"/>
              </w:rPr>
              <w:t>&gt;</w:t>
            </w:r>
            <w:r>
              <w:rPr>
                <w:rFonts w:eastAsia="標楷體" w:hint="eastAsia"/>
              </w:rPr>
              <w:t xml:space="preserve"> </w:t>
            </w:r>
            <w:r>
              <w:rPr>
                <w:rFonts w:eastAsia="標楷體" w:hint="eastAsia"/>
              </w:rPr>
              <w:t>管制性化學品」</w:t>
            </w:r>
          </w:p>
          <w:p w14:paraId="7AA51D92" w14:textId="636BB1CA" w:rsidR="003C70C0" w:rsidRPr="00F23BEA" w:rsidRDefault="0075120B" w:rsidP="00506AF9">
            <w:pPr>
              <w:pStyle w:val="aff"/>
              <w:numPr>
                <w:ilvl w:val="0"/>
                <w:numId w:val="30"/>
              </w:numPr>
              <w:ind w:leftChars="0"/>
              <w:rPr>
                <w:rFonts w:eastAsia="標楷體"/>
                <w:b/>
              </w:rPr>
            </w:pPr>
            <w:r>
              <w:rPr>
                <w:rFonts w:eastAsia="標楷體" w:hint="eastAsia"/>
                <w:noProof/>
              </w:rPr>
              <mc:AlternateContent>
                <mc:Choice Requires="wps">
                  <w:drawing>
                    <wp:anchor distT="0" distB="0" distL="114300" distR="114300" simplePos="0" relativeHeight="251966464" behindDoc="0" locked="0" layoutInCell="1" allowOverlap="1" wp14:anchorId="11893715" wp14:editId="477886B6">
                      <wp:simplePos x="0" y="0"/>
                      <wp:positionH relativeFrom="column">
                        <wp:posOffset>5207635</wp:posOffset>
                      </wp:positionH>
                      <wp:positionV relativeFrom="paragraph">
                        <wp:posOffset>39370</wp:posOffset>
                      </wp:positionV>
                      <wp:extent cx="3314700" cy="1219200"/>
                      <wp:effectExtent l="0" t="0" r="0" b="0"/>
                      <wp:wrapNone/>
                      <wp:docPr id="11" name="矩形 11"/>
                      <wp:cNvGraphicFramePr/>
                      <a:graphic xmlns:a="http://schemas.openxmlformats.org/drawingml/2006/main">
                        <a:graphicData uri="http://schemas.microsoft.com/office/word/2010/wordprocessingShape">
                          <wps:wsp>
                            <wps:cNvSpPr/>
                            <wps:spPr>
                              <a:xfrm>
                                <a:off x="0" y="0"/>
                                <a:ext cx="3314700" cy="12192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6"/>
                                    <w:tblW w:w="514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7"/>
                                    <w:gridCol w:w="1766"/>
                                    <w:gridCol w:w="1765"/>
                                  </w:tblGrid>
                                  <w:tr w:rsidR="00DD58CA" w14:paraId="57C4B151" w14:textId="77777777" w:rsidTr="00E14327">
                                    <w:trPr>
                                      <w:trHeight w:val="1408"/>
                                      <w:jc w:val="center"/>
                                    </w:trPr>
                                    <w:tc>
                                      <w:tcPr>
                                        <w:tcW w:w="1667" w:type="pct"/>
                                        <w:vAlign w:val="bottom"/>
                                      </w:tcPr>
                                      <w:p w14:paraId="009F7C59" w14:textId="5A148EA4" w:rsidR="00DD58CA" w:rsidRDefault="00DD58CA" w:rsidP="00F23BEA">
                                        <w:pPr>
                                          <w:jc w:val="center"/>
                                          <w:rPr>
                                            <w:color w:val="000000" w:themeColor="text1"/>
                                          </w:rPr>
                                        </w:pPr>
                                        <w:r>
                                          <w:rPr>
                                            <w:noProof/>
                                          </w:rPr>
                                          <w:drawing>
                                            <wp:inline distT="0" distB="0" distL="0" distR="0" wp14:anchorId="539CD2F3" wp14:editId="3460A8DE">
                                              <wp:extent cx="933450" cy="914400"/>
                                              <wp:effectExtent l="0" t="0" r="0" b="0"/>
                                              <wp:docPr id="5" name="圖片 5" descr="C:\Users\Eddie\AppData\Local\Microsoft\Windows\INetCache\Content.Word\191124233301.png"/>
                                              <wp:cNvGraphicFramePr/>
                                              <a:graphic xmlns:a="http://schemas.openxmlformats.org/drawingml/2006/main">
                                                <a:graphicData uri="http://schemas.openxmlformats.org/drawingml/2006/picture">
                                                  <pic:pic xmlns:pic="http://schemas.openxmlformats.org/drawingml/2006/picture">
                                                    <pic:nvPicPr>
                                                      <pic:cNvPr id="7" name="圖片 7" descr="C:\Users\Eddie\AppData\Local\Microsoft\Windows\INetCache\Content.Word\191124233301.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r>
                                          <w:rPr>
                                            <w:rFonts w:hint="eastAsia"/>
                                            <w:color w:val="000000" w:themeColor="text1"/>
                                          </w:rPr>
                                          <w:t>1</w:t>
                                        </w:r>
                                      </w:p>
                                    </w:tc>
                                    <w:tc>
                                      <w:tcPr>
                                        <w:tcW w:w="1667" w:type="pct"/>
                                        <w:vAlign w:val="bottom"/>
                                      </w:tcPr>
                                      <w:p w14:paraId="6CD1BA71" w14:textId="77777777" w:rsidR="00DD58CA" w:rsidRDefault="000D00EB" w:rsidP="00F23BEA">
                                        <w:pPr>
                                          <w:jc w:val="center"/>
                                          <w:rPr>
                                            <w:color w:val="000000" w:themeColor="text1"/>
                                          </w:rPr>
                                        </w:pPr>
                                        <w:r>
                                          <w:rPr>
                                            <w:color w:val="000000" w:themeColor="text1"/>
                                          </w:rPr>
                                          <w:pict w14:anchorId="236D0A18">
                                            <v:shape id="_x0000_i1025" type="#_x0000_t75" style="width:73.75pt;height:73.75pt">
                                              <v:imagedata r:id="rId24" o:title="191124235840"/>
                                            </v:shape>
                                          </w:pict>
                                        </w:r>
                                      </w:p>
                                      <w:p w14:paraId="0172100B" w14:textId="1CC69FA3" w:rsidR="00DD58CA" w:rsidRDefault="00DD58CA" w:rsidP="00F23BEA">
                                        <w:pPr>
                                          <w:jc w:val="center"/>
                                          <w:rPr>
                                            <w:color w:val="000000" w:themeColor="text1"/>
                                          </w:rPr>
                                        </w:pPr>
                                        <w:r>
                                          <w:rPr>
                                            <w:color w:val="000000" w:themeColor="text1"/>
                                          </w:rPr>
                                          <w:t>2</w:t>
                                        </w:r>
                                      </w:p>
                                    </w:tc>
                                    <w:tc>
                                      <w:tcPr>
                                        <w:tcW w:w="1667" w:type="pct"/>
                                        <w:vAlign w:val="bottom"/>
                                      </w:tcPr>
                                      <w:p w14:paraId="57CAE2AF" w14:textId="77777777" w:rsidR="00DD58CA" w:rsidRDefault="00DD58CA" w:rsidP="00F23BEA">
                                        <w:pPr>
                                          <w:jc w:val="center"/>
                                          <w:rPr>
                                            <w:color w:val="000000" w:themeColor="text1"/>
                                          </w:rPr>
                                        </w:pPr>
                                        <w:r w:rsidRPr="00E14327">
                                          <w:rPr>
                                            <w:rFonts w:hint="eastAsia"/>
                                            <w:noProof/>
                                            <w:color w:val="000000" w:themeColor="text1"/>
                                          </w:rPr>
                                          <w:drawing>
                                            <wp:inline distT="0" distB="0" distL="0" distR="0" wp14:anchorId="79319F92" wp14:editId="08597165">
                                              <wp:extent cx="933450" cy="933450"/>
                                              <wp:effectExtent l="0" t="0" r="0" b="0"/>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0FDE21D5" w14:textId="1EC6B953" w:rsidR="00DD58CA" w:rsidRDefault="00DD58CA" w:rsidP="00F23BEA">
                                        <w:pPr>
                                          <w:jc w:val="center"/>
                                          <w:rPr>
                                            <w:color w:val="000000" w:themeColor="text1"/>
                                          </w:rPr>
                                        </w:pPr>
                                        <w:r>
                                          <w:rPr>
                                            <w:rFonts w:hint="eastAsia"/>
                                            <w:color w:val="000000" w:themeColor="text1"/>
                                          </w:rPr>
                                          <w:t>3</w:t>
                                        </w:r>
                                      </w:p>
                                    </w:tc>
                                  </w:tr>
                                </w:tbl>
                                <w:p w14:paraId="01D2BAD2" w14:textId="5C988510" w:rsidR="00DD58CA" w:rsidRPr="00F23BEA" w:rsidRDefault="00DD58CA" w:rsidP="00F23BE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47" style="position:absolute;left:0;text-align:left;margin-left:410.05pt;margin-top:3.1pt;width:261pt;height:9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" filled="f" stroked="f">
                      <v:textbox>
                        <w:txbxContent>
                          <w:tbl>
                            <w:tblPr>
                              <w:tblStyle w:val="af6"/>
                              <w:tblW w:w="514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7"/>
                              <w:gridCol w:w="1766"/>
                              <w:gridCol w:w="1765"/>
                            </w:tblGrid>
                            <w:tr w:rsidR="00DD58CA" w14:paraId="57C4B151" w14:textId="77777777" w:rsidTr="00E14327">
                              <w:trPr>
                                <w:trHeight w:val="1408"/>
                                <w:jc w:val="center"/>
                              </w:trPr>
                              <w:tc>
                                <w:tcPr>
                                  <w:tcW w:w="1667" w:type="pct"/>
                                  <w:vAlign w:val="bottom"/>
                                </w:tcPr>
                                <w:p w14:paraId="009F7C59" w14:textId="5A148EA4" w:rsidR="00DD58CA" w:rsidRDefault="00DD58CA" w:rsidP="00F23BEA">
                                  <w:pPr>
                                    <w:jc w:val="center"/>
                                    <w:rPr>
                                      <w:color w:val="000000" w:themeColor="text1"/>
                                    </w:rPr>
                                  </w:pPr>
                                  <w:r>
                                    <w:rPr>
                                      <w:noProof/>
                                    </w:rPr>
                                    <w:drawing>
                                      <wp:inline distT="0" distB="0" distL="0" distR="0" wp14:anchorId="539CD2F3" wp14:editId="3460A8DE">
                                        <wp:extent cx="933450" cy="914400"/>
                                        <wp:effectExtent l="0" t="0" r="0" b="0"/>
                                        <wp:docPr id="5" name="圖片 5" descr="C:\Users\Eddie\AppData\Local\Microsoft\Windows\INetCache\Content.Word\191124233301.png"/>
                                        <wp:cNvGraphicFramePr/>
                                        <a:graphic xmlns:a="http://schemas.openxmlformats.org/drawingml/2006/main">
                                          <a:graphicData uri="http://schemas.openxmlformats.org/drawingml/2006/picture">
                                            <pic:pic xmlns:pic="http://schemas.openxmlformats.org/drawingml/2006/picture">
                                              <pic:nvPicPr>
                                                <pic:cNvPr id="7" name="圖片 7" descr="C:\Users\Eddie\AppData\Local\Microsoft\Windows\INetCache\Content.Word\191124233301.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r>
                                    <w:rPr>
                                      <w:rFonts w:hint="eastAsia"/>
                                      <w:color w:val="000000" w:themeColor="text1"/>
                                    </w:rPr>
                                    <w:t>1</w:t>
                                  </w:r>
                                </w:p>
                              </w:tc>
                              <w:tc>
                                <w:tcPr>
                                  <w:tcW w:w="1667" w:type="pct"/>
                                  <w:vAlign w:val="bottom"/>
                                </w:tcPr>
                                <w:p w14:paraId="6CD1BA71" w14:textId="77777777" w:rsidR="00DD58CA" w:rsidRDefault="000D00EB" w:rsidP="00F23BEA">
                                  <w:pPr>
                                    <w:jc w:val="center"/>
                                    <w:rPr>
                                      <w:color w:val="000000" w:themeColor="text1"/>
                                    </w:rPr>
                                  </w:pPr>
                                  <w:r>
                                    <w:rPr>
                                      <w:color w:val="000000" w:themeColor="text1"/>
                                    </w:rPr>
                                    <w:pict w14:anchorId="236D0A18">
                                      <v:shape id="_x0000_i1025" type="#_x0000_t75" style="width:73.75pt;height:73.75pt">
                                        <v:imagedata r:id="rId24" o:title="191124235840"/>
                                      </v:shape>
                                    </w:pict>
                                  </w:r>
                                </w:p>
                                <w:p w14:paraId="0172100B" w14:textId="1CC69FA3" w:rsidR="00DD58CA" w:rsidRDefault="00DD58CA" w:rsidP="00F23BEA">
                                  <w:pPr>
                                    <w:jc w:val="center"/>
                                    <w:rPr>
                                      <w:color w:val="000000" w:themeColor="text1"/>
                                    </w:rPr>
                                  </w:pPr>
                                  <w:r>
                                    <w:rPr>
                                      <w:color w:val="000000" w:themeColor="text1"/>
                                    </w:rPr>
                                    <w:t>2</w:t>
                                  </w:r>
                                </w:p>
                              </w:tc>
                              <w:tc>
                                <w:tcPr>
                                  <w:tcW w:w="1667" w:type="pct"/>
                                  <w:vAlign w:val="bottom"/>
                                </w:tcPr>
                                <w:p w14:paraId="57CAE2AF" w14:textId="77777777" w:rsidR="00DD58CA" w:rsidRDefault="00DD58CA" w:rsidP="00F23BEA">
                                  <w:pPr>
                                    <w:jc w:val="center"/>
                                    <w:rPr>
                                      <w:color w:val="000000" w:themeColor="text1"/>
                                    </w:rPr>
                                  </w:pPr>
                                  <w:r w:rsidRPr="00E14327">
                                    <w:rPr>
                                      <w:rFonts w:hint="eastAsia"/>
                                      <w:noProof/>
                                      <w:color w:val="000000" w:themeColor="text1"/>
                                    </w:rPr>
                                    <w:drawing>
                                      <wp:inline distT="0" distB="0" distL="0" distR="0" wp14:anchorId="79319F92" wp14:editId="08597165">
                                        <wp:extent cx="933450" cy="933450"/>
                                        <wp:effectExtent l="0" t="0" r="0" b="0"/>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0FDE21D5" w14:textId="1EC6B953" w:rsidR="00DD58CA" w:rsidRDefault="00DD58CA" w:rsidP="00F23BEA">
                                  <w:pPr>
                                    <w:jc w:val="center"/>
                                    <w:rPr>
                                      <w:color w:val="000000" w:themeColor="text1"/>
                                    </w:rPr>
                                  </w:pPr>
                                  <w:r>
                                    <w:rPr>
                                      <w:rFonts w:hint="eastAsia"/>
                                      <w:color w:val="000000" w:themeColor="text1"/>
                                    </w:rPr>
                                    <w:t>3</w:t>
                                  </w:r>
                                </w:p>
                              </w:tc>
                            </w:tr>
                          </w:tbl>
                          <w:p w14:paraId="01D2BAD2" w14:textId="5C988510" w:rsidR="00DD58CA" w:rsidRPr="00F23BEA" w:rsidRDefault="00DD58CA" w:rsidP="00F23BEA">
                            <w:pPr>
                              <w:jc w:val="center"/>
                              <w:rPr>
                                <w:color w:val="000000" w:themeColor="text1"/>
                              </w:rPr>
                            </w:pPr>
                          </w:p>
                        </w:txbxContent>
                      </v:textbox>
                    </v:rect>
                  </w:pict>
                </mc:Fallback>
              </mc:AlternateContent>
            </w:r>
            <w:r w:rsidR="003C70C0" w:rsidRPr="00F23BEA">
              <w:rPr>
                <w:rFonts w:eastAsia="標楷體"/>
              </w:rPr>
              <w:t>化學品報備與許可平台</w:t>
            </w:r>
            <w:r w:rsidR="003C70C0" w:rsidRPr="00F23BEA">
              <w:rPr>
                <w:rFonts w:eastAsia="標楷體"/>
              </w:rPr>
              <w:t>:</w:t>
            </w:r>
            <w:r w:rsidR="00F23BEA" w:rsidRPr="00F23BEA">
              <w:rPr>
                <w:rFonts w:eastAsia="標楷體" w:hint="eastAsia"/>
                <w:b/>
              </w:rPr>
              <w:t>「</w:t>
            </w:r>
            <w:r w:rsidR="003C70C0" w:rsidRPr="00F23BEA">
              <w:rPr>
                <w:rFonts w:eastAsia="標楷體"/>
                <w:b/>
              </w:rPr>
              <w:t>http://prochem.osha.gov.tw</w:t>
            </w:r>
            <w:r w:rsidR="00F23BEA" w:rsidRPr="00F23BEA">
              <w:rPr>
                <w:rFonts w:eastAsia="標楷體" w:hint="eastAsia"/>
                <w:b/>
              </w:rPr>
              <w:t>」</w:t>
            </w:r>
          </w:p>
          <w:p w14:paraId="2B6C52F1" w14:textId="4F8E183E" w:rsidR="003C70C0" w:rsidRDefault="003C70C0" w:rsidP="003C70C0">
            <w:pPr>
              <w:rPr>
                <w:rFonts w:eastAsia="標楷體"/>
                <w:b/>
              </w:rPr>
            </w:pPr>
          </w:p>
          <w:p w14:paraId="75B6A66A" w14:textId="267E0346" w:rsidR="003C70C0" w:rsidRDefault="00F23BEA" w:rsidP="00506AF9">
            <w:pPr>
              <w:pStyle w:val="aff"/>
              <w:numPr>
                <w:ilvl w:val="0"/>
                <w:numId w:val="30"/>
              </w:numPr>
              <w:ind w:leftChars="0"/>
              <w:rPr>
                <w:rFonts w:eastAsia="標楷體"/>
              </w:rPr>
            </w:pPr>
            <w:r>
              <w:rPr>
                <w:rFonts w:eastAsia="標楷體" w:hint="eastAsia"/>
              </w:rPr>
              <w:t>化學品分級管理線上系統</w:t>
            </w:r>
            <w:r w:rsidRPr="003C70C0">
              <w:rPr>
                <w:rFonts w:eastAsia="標楷體"/>
                <w:b/>
              </w:rPr>
              <w:t>:</w:t>
            </w:r>
            <w:r>
              <w:rPr>
                <w:rFonts w:eastAsia="標楷體" w:hint="eastAsia"/>
                <w:b/>
              </w:rPr>
              <w:t>「</w:t>
            </w:r>
            <w:r>
              <w:rPr>
                <w:rFonts w:eastAsia="標楷體"/>
                <w:b/>
              </w:rPr>
              <w:t>https://ccb.osha.gov.tw</w:t>
            </w:r>
            <w:r>
              <w:rPr>
                <w:rFonts w:eastAsia="標楷體" w:hint="eastAsia"/>
                <w:b/>
              </w:rPr>
              <w:t>」</w:t>
            </w:r>
          </w:p>
          <w:p w14:paraId="32D2E5E9" w14:textId="66710C14" w:rsidR="003C70C0" w:rsidRPr="003C70C0" w:rsidRDefault="003C70C0" w:rsidP="003C70C0">
            <w:pPr>
              <w:rPr>
                <w:rFonts w:eastAsia="標楷體"/>
              </w:rPr>
            </w:pPr>
          </w:p>
          <w:p w14:paraId="372B70A4" w14:textId="6E602559" w:rsidR="00F23BEA" w:rsidRDefault="003C70C0" w:rsidP="00506AF9">
            <w:pPr>
              <w:pStyle w:val="aff"/>
              <w:numPr>
                <w:ilvl w:val="0"/>
                <w:numId w:val="30"/>
              </w:numPr>
              <w:ind w:leftChars="0"/>
              <w:rPr>
                <w:rFonts w:eastAsia="標楷體"/>
                <w:b/>
              </w:rPr>
            </w:pPr>
            <w:r w:rsidRPr="003C70C0">
              <w:rPr>
                <w:rStyle w:val="ab"/>
                <w:rFonts w:eastAsia="標楷體" w:hint="eastAsia"/>
                <w:color w:val="auto"/>
                <w:u w:val="none"/>
              </w:rPr>
              <w:t>危害物質危害數據資料</w:t>
            </w:r>
            <w:r w:rsidR="007364B5">
              <w:rPr>
                <w:rStyle w:val="ab"/>
                <w:rFonts w:eastAsia="標楷體" w:hint="eastAsia"/>
                <w:color w:val="auto"/>
                <w:u w:val="none"/>
              </w:rPr>
              <w:t>之</w:t>
            </w:r>
            <w:r w:rsidRPr="003C70C0">
              <w:rPr>
                <w:rStyle w:val="ab"/>
                <w:rFonts w:eastAsia="標楷體" w:hint="eastAsia"/>
                <w:color w:val="auto"/>
                <w:u w:val="none"/>
              </w:rPr>
              <w:t>物質安全資料表查詢</w:t>
            </w:r>
            <w:r w:rsidRPr="003C70C0">
              <w:rPr>
                <w:rFonts w:eastAsia="標楷體"/>
                <w:b/>
              </w:rPr>
              <w:t>:</w:t>
            </w:r>
          </w:p>
          <w:p w14:paraId="7B1B198E" w14:textId="161177BE" w:rsidR="003C70C0" w:rsidRDefault="00F23BEA" w:rsidP="0075120B">
            <w:pPr>
              <w:ind w:leftChars="200" w:left="480"/>
              <w:rPr>
                <w:rFonts w:eastAsia="標楷體"/>
                <w:b/>
                <w:bCs/>
              </w:rPr>
            </w:pPr>
            <w:r>
              <w:rPr>
                <w:rFonts w:eastAsia="標楷體" w:hint="eastAsia"/>
                <w:b/>
              </w:rPr>
              <w:t>「</w:t>
            </w:r>
            <w:r w:rsidR="003C70C0" w:rsidRPr="003C70C0">
              <w:rPr>
                <w:rFonts w:eastAsia="標楷體"/>
                <w:b/>
                <w:bCs/>
              </w:rPr>
              <w:t>https://ghs.osha.gov.tw/CHT/intro/search.aspx#</w:t>
            </w:r>
            <w:r>
              <w:rPr>
                <w:rFonts w:eastAsia="標楷體" w:hint="eastAsia"/>
                <w:b/>
              </w:rPr>
              <w:t>」</w:t>
            </w:r>
          </w:p>
          <w:p w14:paraId="5BF6195F" w14:textId="5FCADD35" w:rsidR="003C70C0" w:rsidRPr="00E01D42" w:rsidRDefault="003C70C0" w:rsidP="003C70C0">
            <w:pPr>
              <w:rPr>
                <w:rFonts w:eastAsia="標楷體"/>
                <w:b/>
                <w:bCs/>
              </w:rPr>
            </w:pPr>
          </w:p>
        </w:tc>
      </w:tr>
    </w:tbl>
    <w:p w14:paraId="4627CDDC" w14:textId="77777777" w:rsidR="001777FC" w:rsidRPr="00E01D42" w:rsidRDefault="001777FC" w:rsidP="001777FC"/>
    <w:p w14:paraId="30A73B7F" w14:textId="77777777" w:rsidR="00AF319F" w:rsidRPr="00E01D42" w:rsidRDefault="00AF319F" w:rsidP="00B07767">
      <w:pPr>
        <w:rPr>
          <w:rFonts w:eastAsia="標楷體"/>
        </w:rPr>
        <w:sectPr w:rsidR="00AF319F" w:rsidRPr="00E01D42" w:rsidSect="006B2C46">
          <w:pgSz w:w="17180" w:h="12247" w:orient="landscape"/>
          <w:pgMar w:top="1814" w:right="1418" w:bottom="1418" w:left="1531" w:header="851" w:footer="992" w:gutter="0"/>
          <w:cols w:space="425"/>
          <w:docGrid w:linePitch="360"/>
        </w:sectPr>
      </w:pPr>
    </w:p>
    <w:p w14:paraId="1AA23E52" w14:textId="0011510F" w:rsidR="00763794" w:rsidRPr="00E01D42" w:rsidRDefault="00763794" w:rsidP="009923AF">
      <w:pPr>
        <w:numPr>
          <w:ilvl w:val="0"/>
          <w:numId w:val="12"/>
        </w:numPr>
        <w:rPr>
          <w:rFonts w:eastAsia="標楷體"/>
          <w:b/>
        </w:rPr>
      </w:pPr>
      <w:bookmarkStart w:id="63" w:name="_Toc466293395"/>
      <w:r w:rsidRPr="00E01D42">
        <w:rPr>
          <w:rFonts w:eastAsia="標楷體"/>
          <w:b/>
        </w:rPr>
        <w:lastRenderedPageBreak/>
        <w:t>國家標準</w:t>
      </w:r>
      <w:r w:rsidRPr="00E01D42">
        <w:rPr>
          <w:rFonts w:eastAsia="標楷體"/>
          <w:b/>
        </w:rPr>
        <w:t>CNS 15030</w:t>
      </w:r>
      <w:r w:rsidRPr="00E01D42">
        <w:rPr>
          <w:rFonts w:eastAsia="標楷體"/>
          <w:b/>
        </w:rPr>
        <w:t>之危害分類彙總表</w:t>
      </w:r>
      <w:bookmarkEnd w:id="63"/>
    </w:p>
    <w:p w14:paraId="335F61A6" w14:textId="77777777" w:rsidR="001777FC" w:rsidRPr="00E01D42" w:rsidRDefault="001777FC" w:rsidP="001777FC">
      <w:pPr>
        <w:ind w:left="480"/>
        <w:rPr>
          <w:rFonts w:eastAsia="標楷體"/>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64"/>
        <w:gridCol w:w="5998"/>
        <w:gridCol w:w="1710"/>
      </w:tblGrid>
      <w:tr w:rsidR="00763794" w:rsidRPr="00E01D42" w14:paraId="518D70E5" w14:textId="77777777" w:rsidTr="00F32F5D">
        <w:trPr>
          <w:trHeight w:val="749"/>
        </w:trPr>
        <w:tc>
          <w:tcPr>
            <w:tcW w:w="756" w:type="pct"/>
            <w:vAlign w:val="center"/>
          </w:tcPr>
          <w:p w14:paraId="5D3D98B1" w14:textId="77777777" w:rsidR="00763794" w:rsidRPr="00E01D42" w:rsidRDefault="00763794" w:rsidP="00F32F5D">
            <w:pPr>
              <w:jc w:val="both"/>
              <w:rPr>
                <w:rFonts w:eastAsia="標楷體"/>
                <w:sz w:val="23"/>
                <w:szCs w:val="23"/>
              </w:rPr>
            </w:pPr>
            <w:r w:rsidRPr="00E01D42">
              <w:rPr>
                <w:rFonts w:eastAsia="標楷體"/>
                <w:sz w:val="23"/>
                <w:szCs w:val="23"/>
              </w:rPr>
              <w:t>危害性</w:t>
            </w:r>
          </w:p>
        </w:tc>
        <w:tc>
          <w:tcPr>
            <w:tcW w:w="241" w:type="pct"/>
            <w:vAlign w:val="center"/>
          </w:tcPr>
          <w:p w14:paraId="1F17B464" w14:textId="77777777" w:rsidR="00763794" w:rsidRPr="00E01D42" w:rsidRDefault="00763794" w:rsidP="00F32F5D">
            <w:pPr>
              <w:jc w:val="both"/>
              <w:rPr>
                <w:rFonts w:eastAsia="標楷體"/>
                <w:sz w:val="23"/>
                <w:szCs w:val="23"/>
              </w:rPr>
            </w:pPr>
            <w:r w:rsidRPr="00E01D42">
              <w:rPr>
                <w:rFonts w:eastAsia="標楷體"/>
                <w:sz w:val="23"/>
                <w:szCs w:val="23"/>
              </w:rPr>
              <w:t>項次</w:t>
            </w:r>
          </w:p>
        </w:tc>
        <w:tc>
          <w:tcPr>
            <w:tcW w:w="3115" w:type="pct"/>
            <w:vAlign w:val="center"/>
          </w:tcPr>
          <w:p w14:paraId="6B701DFE" w14:textId="77777777" w:rsidR="00763794" w:rsidRPr="00E01D42" w:rsidRDefault="00763794" w:rsidP="00F32F5D">
            <w:pPr>
              <w:jc w:val="both"/>
              <w:rPr>
                <w:rFonts w:eastAsia="標楷體"/>
                <w:sz w:val="23"/>
                <w:szCs w:val="23"/>
              </w:rPr>
            </w:pPr>
            <w:r w:rsidRPr="00E01D42">
              <w:rPr>
                <w:rFonts w:eastAsia="標楷體"/>
                <w:sz w:val="23"/>
                <w:szCs w:val="23"/>
              </w:rPr>
              <w:t>危害分類</w:t>
            </w:r>
          </w:p>
        </w:tc>
        <w:tc>
          <w:tcPr>
            <w:tcW w:w="888" w:type="pct"/>
            <w:vAlign w:val="center"/>
          </w:tcPr>
          <w:p w14:paraId="473B85EB" w14:textId="77777777" w:rsidR="00763794" w:rsidRPr="00E01D42" w:rsidRDefault="00763794" w:rsidP="00F32F5D">
            <w:pPr>
              <w:jc w:val="both"/>
              <w:rPr>
                <w:rFonts w:eastAsia="標楷體"/>
                <w:sz w:val="23"/>
                <w:szCs w:val="23"/>
              </w:rPr>
            </w:pPr>
            <w:r w:rsidRPr="00E01D42">
              <w:rPr>
                <w:rFonts w:eastAsia="標楷體"/>
                <w:sz w:val="23"/>
                <w:szCs w:val="23"/>
              </w:rPr>
              <w:t>標準號碼</w:t>
            </w:r>
          </w:p>
        </w:tc>
      </w:tr>
      <w:tr w:rsidR="00763794" w:rsidRPr="00E01D42" w14:paraId="165ECE20" w14:textId="77777777" w:rsidTr="00E83D42">
        <w:trPr>
          <w:trHeight w:val="384"/>
        </w:trPr>
        <w:tc>
          <w:tcPr>
            <w:tcW w:w="756" w:type="pct"/>
            <w:vMerge w:val="restart"/>
            <w:vAlign w:val="center"/>
          </w:tcPr>
          <w:p w14:paraId="3A30E9F1" w14:textId="77777777" w:rsidR="00763794" w:rsidRPr="00E01D42" w:rsidRDefault="00763794" w:rsidP="00B07767">
            <w:pPr>
              <w:rPr>
                <w:rFonts w:eastAsia="標楷體"/>
                <w:sz w:val="23"/>
                <w:szCs w:val="23"/>
              </w:rPr>
            </w:pPr>
            <w:r w:rsidRPr="00E01D42">
              <w:rPr>
                <w:rFonts w:eastAsia="標楷體"/>
                <w:sz w:val="23"/>
                <w:szCs w:val="23"/>
              </w:rPr>
              <w:t>物理性危害</w:t>
            </w:r>
          </w:p>
        </w:tc>
        <w:tc>
          <w:tcPr>
            <w:tcW w:w="241" w:type="pct"/>
            <w:vAlign w:val="center"/>
          </w:tcPr>
          <w:p w14:paraId="018B99D9" w14:textId="77777777" w:rsidR="00763794" w:rsidRPr="00E01D42" w:rsidRDefault="00763794" w:rsidP="00E83D42">
            <w:pPr>
              <w:jc w:val="center"/>
              <w:rPr>
                <w:rFonts w:eastAsia="標楷體"/>
                <w:sz w:val="23"/>
                <w:szCs w:val="23"/>
              </w:rPr>
            </w:pPr>
            <w:r w:rsidRPr="00E01D42">
              <w:rPr>
                <w:rFonts w:eastAsia="標楷體"/>
                <w:sz w:val="23"/>
                <w:szCs w:val="23"/>
              </w:rPr>
              <w:t>1</w:t>
            </w:r>
          </w:p>
        </w:tc>
        <w:tc>
          <w:tcPr>
            <w:tcW w:w="3115" w:type="pct"/>
            <w:vAlign w:val="center"/>
          </w:tcPr>
          <w:p w14:paraId="6399BE65" w14:textId="77777777" w:rsidR="00763794" w:rsidRPr="00E01D42" w:rsidRDefault="00763794" w:rsidP="00E83D42">
            <w:pPr>
              <w:jc w:val="both"/>
              <w:rPr>
                <w:rFonts w:eastAsia="標楷體"/>
                <w:sz w:val="23"/>
                <w:szCs w:val="23"/>
              </w:rPr>
            </w:pPr>
            <w:r w:rsidRPr="00E01D42">
              <w:rPr>
                <w:rFonts w:eastAsia="標楷體"/>
                <w:sz w:val="23"/>
                <w:szCs w:val="23"/>
              </w:rPr>
              <w:t>爆炸物</w:t>
            </w:r>
            <w:r w:rsidRPr="00E01D42">
              <w:rPr>
                <w:rFonts w:eastAsia="標楷體"/>
                <w:sz w:val="23"/>
                <w:szCs w:val="23"/>
              </w:rPr>
              <w:t>(explosive)</w:t>
            </w:r>
          </w:p>
        </w:tc>
        <w:tc>
          <w:tcPr>
            <w:tcW w:w="888" w:type="pct"/>
          </w:tcPr>
          <w:p w14:paraId="1C2A1B1C" w14:textId="77777777" w:rsidR="00763794" w:rsidRPr="00E01D42" w:rsidRDefault="00763794" w:rsidP="00B07767">
            <w:pPr>
              <w:rPr>
                <w:rFonts w:eastAsia="標楷體"/>
                <w:sz w:val="23"/>
                <w:szCs w:val="23"/>
              </w:rPr>
            </w:pPr>
            <w:r w:rsidRPr="00E01D42">
              <w:rPr>
                <w:rFonts w:eastAsia="標楷體"/>
                <w:sz w:val="23"/>
                <w:szCs w:val="23"/>
              </w:rPr>
              <w:t>CNS 15030-1</w:t>
            </w:r>
          </w:p>
        </w:tc>
      </w:tr>
      <w:tr w:rsidR="00763794" w:rsidRPr="00E01D42" w14:paraId="3657F6E0" w14:textId="77777777" w:rsidTr="00E83D42">
        <w:trPr>
          <w:trHeight w:val="726"/>
        </w:trPr>
        <w:tc>
          <w:tcPr>
            <w:tcW w:w="756" w:type="pct"/>
            <w:vMerge/>
          </w:tcPr>
          <w:p w14:paraId="4E166A01" w14:textId="77777777" w:rsidR="00763794" w:rsidRPr="00E01D42" w:rsidRDefault="00763794" w:rsidP="00B07767">
            <w:pPr>
              <w:rPr>
                <w:rFonts w:eastAsia="標楷體"/>
                <w:sz w:val="23"/>
                <w:szCs w:val="23"/>
              </w:rPr>
            </w:pPr>
          </w:p>
        </w:tc>
        <w:tc>
          <w:tcPr>
            <w:tcW w:w="241" w:type="pct"/>
            <w:vAlign w:val="center"/>
          </w:tcPr>
          <w:p w14:paraId="4CED9409" w14:textId="77777777" w:rsidR="00763794" w:rsidRPr="00E01D42" w:rsidRDefault="00763794" w:rsidP="00E83D42">
            <w:pPr>
              <w:jc w:val="center"/>
              <w:rPr>
                <w:rFonts w:eastAsia="標楷體"/>
                <w:sz w:val="23"/>
                <w:szCs w:val="23"/>
              </w:rPr>
            </w:pPr>
            <w:r w:rsidRPr="00E01D42">
              <w:rPr>
                <w:rFonts w:eastAsia="標楷體"/>
                <w:sz w:val="23"/>
                <w:szCs w:val="23"/>
              </w:rPr>
              <w:t>2</w:t>
            </w:r>
          </w:p>
        </w:tc>
        <w:tc>
          <w:tcPr>
            <w:tcW w:w="3115" w:type="pct"/>
            <w:vAlign w:val="center"/>
          </w:tcPr>
          <w:p w14:paraId="5154F7C8" w14:textId="77777777" w:rsidR="00763794" w:rsidRPr="00E01D42" w:rsidRDefault="00763794" w:rsidP="00E83D42">
            <w:pPr>
              <w:jc w:val="both"/>
              <w:rPr>
                <w:rFonts w:eastAsia="標楷體"/>
                <w:sz w:val="23"/>
                <w:szCs w:val="23"/>
              </w:rPr>
            </w:pPr>
            <w:r w:rsidRPr="00E01D42">
              <w:rPr>
                <w:rFonts w:eastAsia="標楷體"/>
                <w:sz w:val="23"/>
                <w:szCs w:val="23"/>
              </w:rPr>
              <w:t>易燃氣體</w:t>
            </w:r>
            <w:r w:rsidRPr="00E01D42">
              <w:rPr>
                <w:rFonts w:eastAsia="標楷體"/>
                <w:sz w:val="23"/>
                <w:szCs w:val="23"/>
              </w:rPr>
              <w:t>(</w:t>
            </w:r>
            <w:r w:rsidRPr="00E01D42">
              <w:rPr>
                <w:rFonts w:eastAsia="標楷體"/>
                <w:sz w:val="23"/>
                <w:szCs w:val="23"/>
              </w:rPr>
              <w:t>包括化學性質不安全氣體</w:t>
            </w:r>
            <w:r w:rsidRPr="00E01D42">
              <w:rPr>
                <w:rFonts w:eastAsia="標楷體"/>
                <w:sz w:val="23"/>
                <w:szCs w:val="23"/>
              </w:rPr>
              <w:t>)(flammable gases (including chemically unstable gases))</w:t>
            </w:r>
          </w:p>
        </w:tc>
        <w:tc>
          <w:tcPr>
            <w:tcW w:w="888" w:type="pct"/>
          </w:tcPr>
          <w:p w14:paraId="43B29DAE" w14:textId="77777777" w:rsidR="00763794" w:rsidRPr="00E01D42" w:rsidRDefault="00763794" w:rsidP="00B07767">
            <w:pPr>
              <w:rPr>
                <w:rFonts w:eastAsia="標楷體"/>
                <w:sz w:val="23"/>
                <w:szCs w:val="23"/>
              </w:rPr>
            </w:pPr>
            <w:r w:rsidRPr="00E01D42">
              <w:rPr>
                <w:rFonts w:eastAsia="標楷體"/>
                <w:sz w:val="23"/>
                <w:szCs w:val="23"/>
              </w:rPr>
              <w:t>CNS 15030-2</w:t>
            </w:r>
          </w:p>
        </w:tc>
      </w:tr>
      <w:tr w:rsidR="00763794" w:rsidRPr="00E01D42" w14:paraId="6BB74203" w14:textId="77777777" w:rsidTr="00E83D42">
        <w:trPr>
          <w:trHeight w:val="406"/>
        </w:trPr>
        <w:tc>
          <w:tcPr>
            <w:tcW w:w="756" w:type="pct"/>
            <w:vMerge/>
          </w:tcPr>
          <w:p w14:paraId="67A6C0F8" w14:textId="77777777" w:rsidR="00763794" w:rsidRPr="00E01D42" w:rsidRDefault="00763794" w:rsidP="00B07767">
            <w:pPr>
              <w:rPr>
                <w:rFonts w:eastAsia="標楷體"/>
                <w:sz w:val="23"/>
                <w:szCs w:val="23"/>
              </w:rPr>
            </w:pPr>
          </w:p>
        </w:tc>
        <w:tc>
          <w:tcPr>
            <w:tcW w:w="241" w:type="pct"/>
            <w:vAlign w:val="center"/>
          </w:tcPr>
          <w:p w14:paraId="0345E2E2" w14:textId="77777777" w:rsidR="00763794" w:rsidRPr="00E01D42" w:rsidRDefault="00763794" w:rsidP="00E83D42">
            <w:pPr>
              <w:jc w:val="center"/>
              <w:rPr>
                <w:rFonts w:eastAsia="標楷體"/>
                <w:sz w:val="23"/>
                <w:szCs w:val="23"/>
              </w:rPr>
            </w:pPr>
            <w:r w:rsidRPr="00E01D42">
              <w:rPr>
                <w:rFonts w:eastAsia="標楷體"/>
                <w:sz w:val="23"/>
                <w:szCs w:val="23"/>
              </w:rPr>
              <w:t>3</w:t>
            </w:r>
          </w:p>
        </w:tc>
        <w:tc>
          <w:tcPr>
            <w:tcW w:w="3115" w:type="pct"/>
            <w:vAlign w:val="center"/>
          </w:tcPr>
          <w:p w14:paraId="2B1DA416" w14:textId="77777777" w:rsidR="00763794" w:rsidRPr="00E01D42" w:rsidRDefault="00763794" w:rsidP="00E83D42">
            <w:pPr>
              <w:jc w:val="both"/>
              <w:rPr>
                <w:rFonts w:eastAsia="標楷體"/>
                <w:sz w:val="23"/>
                <w:szCs w:val="23"/>
              </w:rPr>
            </w:pPr>
            <w:proofErr w:type="gramStart"/>
            <w:r w:rsidRPr="00E01D42">
              <w:rPr>
                <w:rFonts w:eastAsia="標楷體"/>
                <w:sz w:val="23"/>
                <w:szCs w:val="23"/>
              </w:rPr>
              <w:t>氣懸膠</w:t>
            </w:r>
            <w:proofErr w:type="gramEnd"/>
            <w:r w:rsidRPr="00E01D42">
              <w:rPr>
                <w:rFonts w:eastAsia="標楷體"/>
                <w:sz w:val="23"/>
                <w:szCs w:val="23"/>
              </w:rPr>
              <w:t>(aerosols)</w:t>
            </w:r>
          </w:p>
        </w:tc>
        <w:tc>
          <w:tcPr>
            <w:tcW w:w="888" w:type="pct"/>
          </w:tcPr>
          <w:p w14:paraId="2B2CAB60" w14:textId="77777777" w:rsidR="00763794" w:rsidRPr="00E01D42" w:rsidRDefault="00763794" w:rsidP="00B07767">
            <w:pPr>
              <w:rPr>
                <w:rFonts w:eastAsia="標楷體"/>
                <w:sz w:val="23"/>
                <w:szCs w:val="23"/>
              </w:rPr>
            </w:pPr>
            <w:r w:rsidRPr="00E01D42">
              <w:rPr>
                <w:rFonts w:eastAsia="標楷體"/>
                <w:sz w:val="23"/>
                <w:szCs w:val="23"/>
              </w:rPr>
              <w:t>CNS 15030-3</w:t>
            </w:r>
          </w:p>
        </w:tc>
      </w:tr>
      <w:tr w:rsidR="00763794" w:rsidRPr="00E01D42" w14:paraId="7B6756C1" w14:textId="77777777" w:rsidTr="00E83D42">
        <w:trPr>
          <w:trHeight w:val="384"/>
        </w:trPr>
        <w:tc>
          <w:tcPr>
            <w:tcW w:w="756" w:type="pct"/>
            <w:vMerge/>
          </w:tcPr>
          <w:p w14:paraId="706C5982" w14:textId="77777777" w:rsidR="00763794" w:rsidRPr="00E01D42" w:rsidRDefault="00763794" w:rsidP="00B07767">
            <w:pPr>
              <w:rPr>
                <w:rFonts w:eastAsia="標楷體"/>
                <w:sz w:val="23"/>
                <w:szCs w:val="23"/>
              </w:rPr>
            </w:pPr>
          </w:p>
        </w:tc>
        <w:tc>
          <w:tcPr>
            <w:tcW w:w="241" w:type="pct"/>
            <w:vAlign w:val="center"/>
          </w:tcPr>
          <w:p w14:paraId="07B2CA23" w14:textId="77777777" w:rsidR="00763794" w:rsidRPr="00E01D42" w:rsidRDefault="00763794" w:rsidP="00E83D42">
            <w:pPr>
              <w:jc w:val="center"/>
              <w:rPr>
                <w:rFonts w:eastAsia="標楷體"/>
                <w:sz w:val="23"/>
                <w:szCs w:val="23"/>
              </w:rPr>
            </w:pPr>
            <w:r w:rsidRPr="00E01D42">
              <w:rPr>
                <w:rFonts w:eastAsia="標楷體"/>
                <w:sz w:val="23"/>
                <w:szCs w:val="23"/>
              </w:rPr>
              <w:t>4</w:t>
            </w:r>
          </w:p>
        </w:tc>
        <w:tc>
          <w:tcPr>
            <w:tcW w:w="3115" w:type="pct"/>
            <w:vAlign w:val="center"/>
          </w:tcPr>
          <w:p w14:paraId="71016892" w14:textId="77777777" w:rsidR="00763794" w:rsidRPr="00E01D42" w:rsidRDefault="00763794" w:rsidP="00E83D42">
            <w:pPr>
              <w:jc w:val="both"/>
              <w:rPr>
                <w:rFonts w:eastAsia="標楷體"/>
                <w:sz w:val="23"/>
                <w:szCs w:val="23"/>
              </w:rPr>
            </w:pPr>
            <w:r w:rsidRPr="00E01D42">
              <w:rPr>
                <w:rFonts w:eastAsia="標楷體"/>
                <w:sz w:val="23"/>
                <w:szCs w:val="23"/>
              </w:rPr>
              <w:t>氧化性氣體</w:t>
            </w:r>
            <w:r w:rsidRPr="00E01D42">
              <w:rPr>
                <w:rFonts w:eastAsia="標楷體"/>
                <w:sz w:val="23"/>
                <w:szCs w:val="23"/>
              </w:rPr>
              <w:t>(oxidizing gases)</w:t>
            </w:r>
          </w:p>
        </w:tc>
        <w:tc>
          <w:tcPr>
            <w:tcW w:w="888" w:type="pct"/>
          </w:tcPr>
          <w:p w14:paraId="5E158A4B" w14:textId="77777777" w:rsidR="00763794" w:rsidRPr="00E01D42" w:rsidRDefault="00763794" w:rsidP="00B07767">
            <w:pPr>
              <w:rPr>
                <w:rFonts w:eastAsia="標楷體"/>
                <w:sz w:val="23"/>
                <w:szCs w:val="23"/>
              </w:rPr>
            </w:pPr>
            <w:r w:rsidRPr="00E01D42">
              <w:rPr>
                <w:rFonts w:eastAsia="標楷體"/>
                <w:sz w:val="23"/>
                <w:szCs w:val="23"/>
              </w:rPr>
              <w:t>CNS 15030-4</w:t>
            </w:r>
          </w:p>
        </w:tc>
      </w:tr>
      <w:tr w:rsidR="00763794" w:rsidRPr="00E01D42" w14:paraId="519415BA" w14:textId="77777777" w:rsidTr="00E83D42">
        <w:trPr>
          <w:trHeight w:val="384"/>
        </w:trPr>
        <w:tc>
          <w:tcPr>
            <w:tcW w:w="756" w:type="pct"/>
            <w:vMerge/>
          </w:tcPr>
          <w:p w14:paraId="46781F73" w14:textId="77777777" w:rsidR="00763794" w:rsidRPr="00E01D42" w:rsidRDefault="00763794" w:rsidP="00B07767">
            <w:pPr>
              <w:rPr>
                <w:rFonts w:eastAsia="標楷體"/>
                <w:sz w:val="23"/>
                <w:szCs w:val="23"/>
              </w:rPr>
            </w:pPr>
          </w:p>
        </w:tc>
        <w:tc>
          <w:tcPr>
            <w:tcW w:w="241" w:type="pct"/>
            <w:vAlign w:val="center"/>
          </w:tcPr>
          <w:p w14:paraId="095B6A01" w14:textId="77777777" w:rsidR="00763794" w:rsidRPr="00E01D42" w:rsidRDefault="00763794" w:rsidP="00E83D42">
            <w:pPr>
              <w:jc w:val="center"/>
              <w:rPr>
                <w:rFonts w:eastAsia="標楷體"/>
                <w:sz w:val="23"/>
                <w:szCs w:val="23"/>
              </w:rPr>
            </w:pPr>
            <w:r w:rsidRPr="00E01D42">
              <w:rPr>
                <w:rFonts w:eastAsia="標楷體"/>
                <w:sz w:val="23"/>
                <w:szCs w:val="23"/>
              </w:rPr>
              <w:t>5</w:t>
            </w:r>
          </w:p>
        </w:tc>
        <w:tc>
          <w:tcPr>
            <w:tcW w:w="3115" w:type="pct"/>
            <w:vAlign w:val="center"/>
          </w:tcPr>
          <w:p w14:paraId="12FE5912" w14:textId="77777777" w:rsidR="00763794" w:rsidRPr="00E01D42" w:rsidRDefault="00763794" w:rsidP="00E83D42">
            <w:pPr>
              <w:jc w:val="both"/>
              <w:rPr>
                <w:rFonts w:eastAsia="標楷體"/>
                <w:sz w:val="23"/>
                <w:szCs w:val="23"/>
              </w:rPr>
            </w:pPr>
            <w:r w:rsidRPr="00E01D42">
              <w:rPr>
                <w:rFonts w:eastAsia="標楷體"/>
                <w:sz w:val="23"/>
                <w:szCs w:val="23"/>
              </w:rPr>
              <w:t>加壓氣體</w:t>
            </w:r>
            <w:r w:rsidRPr="00E01D42">
              <w:rPr>
                <w:rFonts w:eastAsia="標楷體"/>
                <w:sz w:val="23"/>
                <w:szCs w:val="23"/>
              </w:rPr>
              <w:t>(gases under pressure)</w:t>
            </w:r>
          </w:p>
        </w:tc>
        <w:tc>
          <w:tcPr>
            <w:tcW w:w="888" w:type="pct"/>
          </w:tcPr>
          <w:p w14:paraId="42ABBD90" w14:textId="77777777" w:rsidR="00763794" w:rsidRPr="00E01D42" w:rsidRDefault="00763794" w:rsidP="00B07767">
            <w:pPr>
              <w:rPr>
                <w:rFonts w:eastAsia="標楷體"/>
                <w:sz w:val="23"/>
                <w:szCs w:val="23"/>
              </w:rPr>
            </w:pPr>
            <w:r w:rsidRPr="00E01D42">
              <w:rPr>
                <w:rFonts w:eastAsia="標楷體"/>
                <w:sz w:val="23"/>
                <w:szCs w:val="23"/>
              </w:rPr>
              <w:t>CNS 15030-5</w:t>
            </w:r>
          </w:p>
        </w:tc>
      </w:tr>
      <w:tr w:rsidR="00763794" w:rsidRPr="00E01D42" w14:paraId="686110E3" w14:textId="77777777" w:rsidTr="00E83D42">
        <w:trPr>
          <w:trHeight w:val="406"/>
        </w:trPr>
        <w:tc>
          <w:tcPr>
            <w:tcW w:w="756" w:type="pct"/>
            <w:vMerge/>
          </w:tcPr>
          <w:p w14:paraId="3912674C" w14:textId="77777777" w:rsidR="00763794" w:rsidRPr="00E01D42" w:rsidRDefault="00763794" w:rsidP="00B07767">
            <w:pPr>
              <w:rPr>
                <w:rFonts w:eastAsia="標楷體"/>
                <w:sz w:val="23"/>
                <w:szCs w:val="23"/>
              </w:rPr>
            </w:pPr>
          </w:p>
        </w:tc>
        <w:tc>
          <w:tcPr>
            <w:tcW w:w="241" w:type="pct"/>
            <w:vAlign w:val="center"/>
          </w:tcPr>
          <w:p w14:paraId="1211A993" w14:textId="77777777" w:rsidR="00763794" w:rsidRPr="00E01D42" w:rsidRDefault="00763794" w:rsidP="00E83D42">
            <w:pPr>
              <w:jc w:val="center"/>
              <w:rPr>
                <w:rFonts w:eastAsia="標楷體"/>
                <w:sz w:val="23"/>
                <w:szCs w:val="23"/>
              </w:rPr>
            </w:pPr>
            <w:r w:rsidRPr="00E01D42">
              <w:rPr>
                <w:rFonts w:eastAsia="標楷體"/>
                <w:sz w:val="23"/>
                <w:szCs w:val="23"/>
              </w:rPr>
              <w:t>6</w:t>
            </w:r>
          </w:p>
        </w:tc>
        <w:tc>
          <w:tcPr>
            <w:tcW w:w="3115" w:type="pct"/>
            <w:vAlign w:val="center"/>
          </w:tcPr>
          <w:p w14:paraId="4AA33382" w14:textId="77777777" w:rsidR="00763794" w:rsidRPr="00E01D42" w:rsidRDefault="00763794" w:rsidP="00E83D42">
            <w:pPr>
              <w:jc w:val="both"/>
              <w:rPr>
                <w:rFonts w:eastAsia="標楷體"/>
                <w:sz w:val="23"/>
                <w:szCs w:val="23"/>
              </w:rPr>
            </w:pPr>
            <w:r w:rsidRPr="00E01D42">
              <w:rPr>
                <w:rFonts w:eastAsia="標楷體"/>
                <w:sz w:val="23"/>
                <w:szCs w:val="23"/>
              </w:rPr>
              <w:t>易燃液體</w:t>
            </w:r>
            <w:r w:rsidRPr="00E01D42">
              <w:rPr>
                <w:rFonts w:eastAsia="標楷體"/>
                <w:sz w:val="23"/>
                <w:szCs w:val="23"/>
              </w:rPr>
              <w:t>(flammable liquids)</w:t>
            </w:r>
          </w:p>
        </w:tc>
        <w:tc>
          <w:tcPr>
            <w:tcW w:w="888" w:type="pct"/>
          </w:tcPr>
          <w:p w14:paraId="71FBEA86" w14:textId="77777777" w:rsidR="00763794" w:rsidRPr="00E01D42" w:rsidRDefault="00763794" w:rsidP="00B07767">
            <w:pPr>
              <w:rPr>
                <w:rFonts w:eastAsia="標楷體"/>
                <w:sz w:val="23"/>
                <w:szCs w:val="23"/>
              </w:rPr>
            </w:pPr>
            <w:r w:rsidRPr="00E01D42">
              <w:rPr>
                <w:rFonts w:eastAsia="標楷體"/>
                <w:sz w:val="23"/>
                <w:szCs w:val="23"/>
              </w:rPr>
              <w:t>CNS 15030-6</w:t>
            </w:r>
          </w:p>
        </w:tc>
      </w:tr>
      <w:tr w:rsidR="00763794" w:rsidRPr="00E01D42" w14:paraId="7EE3BEBC" w14:textId="77777777" w:rsidTr="00E83D42">
        <w:trPr>
          <w:trHeight w:val="384"/>
        </w:trPr>
        <w:tc>
          <w:tcPr>
            <w:tcW w:w="756" w:type="pct"/>
            <w:vMerge/>
          </w:tcPr>
          <w:p w14:paraId="6ED1B831" w14:textId="77777777" w:rsidR="00763794" w:rsidRPr="00E01D42" w:rsidRDefault="00763794" w:rsidP="00B07767">
            <w:pPr>
              <w:rPr>
                <w:rFonts w:eastAsia="標楷體"/>
                <w:sz w:val="23"/>
                <w:szCs w:val="23"/>
              </w:rPr>
            </w:pPr>
          </w:p>
        </w:tc>
        <w:tc>
          <w:tcPr>
            <w:tcW w:w="241" w:type="pct"/>
            <w:vAlign w:val="center"/>
          </w:tcPr>
          <w:p w14:paraId="7E9426EF" w14:textId="77777777" w:rsidR="00763794" w:rsidRPr="00E01D42" w:rsidRDefault="00763794" w:rsidP="00E83D42">
            <w:pPr>
              <w:jc w:val="center"/>
              <w:rPr>
                <w:rFonts w:eastAsia="標楷體"/>
                <w:sz w:val="23"/>
                <w:szCs w:val="23"/>
              </w:rPr>
            </w:pPr>
            <w:r w:rsidRPr="00E01D42">
              <w:rPr>
                <w:rFonts w:eastAsia="標楷體"/>
                <w:sz w:val="23"/>
                <w:szCs w:val="23"/>
              </w:rPr>
              <w:t>7</w:t>
            </w:r>
          </w:p>
        </w:tc>
        <w:tc>
          <w:tcPr>
            <w:tcW w:w="3115" w:type="pct"/>
            <w:vAlign w:val="center"/>
          </w:tcPr>
          <w:p w14:paraId="14A697D6" w14:textId="77777777" w:rsidR="00763794" w:rsidRPr="00E01D42" w:rsidRDefault="00763794" w:rsidP="00E83D42">
            <w:pPr>
              <w:jc w:val="both"/>
              <w:rPr>
                <w:rFonts w:eastAsia="標楷體"/>
                <w:sz w:val="23"/>
                <w:szCs w:val="23"/>
              </w:rPr>
            </w:pPr>
            <w:r w:rsidRPr="00E01D42">
              <w:rPr>
                <w:rFonts w:eastAsia="標楷體"/>
                <w:sz w:val="23"/>
                <w:szCs w:val="23"/>
              </w:rPr>
              <w:t>易燃固體</w:t>
            </w:r>
            <w:r w:rsidRPr="00E01D42">
              <w:rPr>
                <w:rFonts w:eastAsia="標楷體"/>
                <w:sz w:val="23"/>
                <w:szCs w:val="23"/>
              </w:rPr>
              <w:t>(flammable solids)</w:t>
            </w:r>
          </w:p>
        </w:tc>
        <w:tc>
          <w:tcPr>
            <w:tcW w:w="888" w:type="pct"/>
          </w:tcPr>
          <w:p w14:paraId="561BADB4" w14:textId="77777777" w:rsidR="00763794" w:rsidRPr="00E01D42" w:rsidRDefault="00763794" w:rsidP="00B07767">
            <w:pPr>
              <w:rPr>
                <w:rFonts w:eastAsia="標楷體"/>
                <w:sz w:val="23"/>
                <w:szCs w:val="23"/>
              </w:rPr>
            </w:pPr>
            <w:r w:rsidRPr="00E01D42">
              <w:rPr>
                <w:rFonts w:eastAsia="標楷體"/>
                <w:sz w:val="23"/>
                <w:szCs w:val="23"/>
              </w:rPr>
              <w:t>CNS 15030-7</w:t>
            </w:r>
          </w:p>
        </w:tc>
      </w:tr>
      <w:tr w:rsidR="00763794" w:rsidRPr="00E01D42" w14:paraId="75211203" w14:textId="77777777" w:rsidTr="00E83D42">
        <w:trPr>
          <w:trHeight w:val="749"/>
        </w:trPr>
        <w:tc>
          <w:tcPr>
            <w:tcW w:w="756" w:type="pct"/>
            <w:vMerge/>
          </w:tcPr>
          <w:p w14:paraId="0219252B" w14:textId="77777777" w:rsidR="00763794" w:rsidRPr="00E01D42" w:rsidRDefault="00763794" w:rsidP="00B07767">
            <w:pPr>
              <w:rPr>
                <w:rFonts w:eastAsia="標楷體"/>
                <w:sz w:val="23"/>
                <w:szCs w:val="23"/>
              </w:rPr>
            </w:pPr>
          </w:p>
        </w:tc>
        <w:tc>
          <w:tcPr>
            <w:tcW w:w="241" w:type="pct"/>
            <w:vAlign w:val="center"/>
          </w:tcPr>
          <w:p w14:paraId="19B38145" w14:textId="77777777" w:rsidR="00763794" w:rsidRPr="00E01D42" w:rsidRDefault="00763794" w:rsidP="00E83D42">
            <w:pPr>
              <w:jc w:val="center"/>
              <w:rPr>
                <w:rFonts w:eastAsia="標楷體"/>
                <w:sz w:val="23"/>
                <w:szCs w:val="23"/>
              </w:rPr>
            </w:pPr>
            <w:r w:rsidRPr="00E01D42">
              <w:rPr>
                <w:rFonts w:eastAsia="標楷體"/>
                <w:sz w:val="23"/>
                <w:szCs w:val="23"/>
              </w:rPr>
              <w:t>8</w:t>
            </w:r>
          </w:p>
        </w:tc>
        <w:tc>
          <w:tcPr>
            <w:tcW w:w="3115" w:type="pct"/>
            <w:vAlign w:val="center"/>
          </w:tcPr>
          <w:p w14:paraId="1672F2B6" w14:textId="77777777" w:rsidR="00763794" w:rsidRPr="00E01D42" w:rsidRDefault="00763794" w:rsidP="00E83D42">
            <w:pPr>
              <w:jc w:val="both"/>
              <w:rPr>
                <w:rFonts w:eastAsia="標楷體"/>
                <w:sz w:val="23"/>
                <w:szCs w:val="23"/>
              </w:rPr>
            </w:pPr>
            <w:r w:rsidRPr="00E01D42">
              <w:rPr>
                <w:rFonts w:eastAsia="標楷體"/>
                <w:sz w:val="23"/>
                <w:szCs w:val="23"/>
              </w:rPr>
              <w:t>自反應物質與混合物</w:t>
            </w:r>
            <w:r w:rsidRPr="00E01D42">
              <w:rPr>
                <w:rFonts w:eastAsia="標楷體"/>
                <w:sz w:val="23"/>
                <w:szCs w:val="23"/>
              </w:rPr>
              <w:t>(self-reactive substances and mixtures)</w:t>
            </w:r>
          </w:p>
        </w:tc>
        <w:tc>
          <w:tcPr>
            <w:tcW w:w="888" w:type="pct"/>
          </w:tcPr>
          <w:p w14:paraId="52D5F4E7" w14:textId="77777777" w:rsidR="00763794" w:rsidRPr="00E01D42" w:rsidRDefault="00763794" w:rsidP="00B07767">
            <w:pPr>
              <w:rPr>
                <w:rFonts w:eastAsia="標楷體"/>
                <w:sz w:val="23"/>
                <w:szCs w:val="23"/>
              </w:rPr>
            </w:pPr>
            <w:r w:rsidRPr="00E01D42">
              <w:rPr>
                <w:rFonts w:eastAsia="標楷體"/>
                <w:sz w:val="23"/>
                <w:szCs w:val="23"/>
              </w:rPr>
              <w:t>CNS 15030-8</w:t>
            </w:r>
          </w:p>
        </w:tc>
      </w:tr>
      <w:tr w:rsidR="00763794" w:rsidRPr="00E01D42" w14:paraId="795325C4" w14:textId="77777777" w:rsidTr="00E83D42">
        <w:trPr>
          <w:trHeight w:val="384"/>
        </w:trPr>
        <w:tc>
          <w:tcPr>
            <w:tcW w:w="756" w:type="pct"/>
            <w:vMerge/>
          </w:tcPr>
          <w:p w14:paraId="10BD03F7" w14:textId="77777777" w:rsidR="00763794" w:rsidRPr="00E01D42" w:rsidRDefault="00763794" w:rsidP="00B07767">
            <w:pPr>
              <w:rPr>
                <w:rFonts w:eastAsia="標楷體"/>
                <w:sz w:val="23"/>
                <w:szCs w:val="23"/>
              </w:rPr>
            </w:pPr>
          </w:p>
        </w:tc>
        <w:tc>
          <w:tcPr>
            <w:tcW w:w="241" w:type="pct"/>
            <w:vAlign w:val="center"/>
          </w:tcPr>
          <w:p w14:paraId="3E4DCC69" w14:textId="77777777" w:rsidR="00763794" w:rsidRPr="00E01D42" w:rsidRDefault="00763794" w:rsidP="00E83D42">
            <w:pPr>
              <w:jc w:val="center"/>
              <w:rPr>
                <w:rFonts w:eastAsia="標楷體"/>
                <w:sz w:val="23"/>
                <w:szCs w:val="23"/>
              </w:rPr>
            </w:pPr>
            <w:r w:rsidRPr="00E01D42">
              <w:rPr>
                <w:rFonts w:eastAsia="標楷體"/>
                <w:sz w:val="23"/>
                <w:szCs w:val="23"/>
              </w:rPr>
              <w:t>9</w:t>
            </w:r>
          </w:p>
        </w:tc>
        <w:tc>
          <w:tcPr>
            <w:tcW w:w="3115" w:type="pct"/>
            <w:vAlign w:val="center"/>
          </w:tcPr>
          <w:p w14:paraId="49A79C08" w14:textId="77777777" w:rsidR="00763794" w:rsidRPr="00E01D42" w:rsidRDefault="00763794" w:rsidP="00E83D42">
            <w:pPr>
              <w:jc w:val="both"/>
              <w:rPr>
                <w:rFonts w:eastAsia="標楷體"/>
                <w:sz w:val="23"/>
                <w:szCs w:val="23"/>
              </w:rPr>
            </w:pPr>
            <w:r w:rsidRPr="00E01D42">
              <w:rPr>
                <w:rFonts w:eastAsia="標楷體"/>
                <w:sz w:val="23"/>
                <w:szCs w:val="23"/>
              </w:rPr>
              <w:t>發火性液體</w:t>
            </w:r>
            <w:r w:rsidRPr="00E01D42">
              <w:rPr>
                <w:rFonts w:eastAsia="標楷體"/>
                <w:sz w:val="23"/>
                <w:szCs w:val="23"/>
              </w:rPr>
              <w:t>(pyrophoric liquids)</w:t>
            </w:r>
          </w:p>
        </w:tc>
        <w:tc>
          <w:tcPr>
            <w:tcW w:w="888" w:type="pct"/>
          </w:tcPr>
          <w:p w14:paraId="3E19A81D" w14:textId="77777777" w:rsidR="00763794" w:rsidRPr="00E01D42" w:rsidRDefault="00763794" w:rsidP="00B07767">
            <w:pPr>
              <w:rPr>
                <w:rFonts w:eastAsia="標楷體"/>
                <w:sz w:val="23"/>
                <w:szCs w:val="23"/>
              </w:rPr>
            </w:pPr>
            <w:r w:rsidRPr="00E01D42">
              <w:rPr>
                <w:rFonts w:eastAsia="標楷體"/>
                <w:sz w:val="23"/>
                <w:szCs w:val="23"/>
              </w:rPr>
              <w:t>CNS 15030-9</w:t>
            </w:r>
          </w:p>
        </w:tc>
      </w:tr>
      <w:tr w:rsidR="00763794" w:rsidRPr="00E01D42" w14:paraId="18FA07D1" w14:textId="77777777" w:rsidTr="00E83D42">
        <w:trPr>
          <w:trHeight w:val="406"/>
        </w:trPr>
        <w:tc>
          <w:tcPr>
            <w:tcW w:w="756" w:type="pct"/>
            <w:vMerge/>
          </w:tcPr>
          <w:p w14:paraId="05DCCA1E" w14:textId="77777777" w:rsidR="00763794" w:rsidRPr="00E01D42" w:rsidRDefault="00763794" w:rsidP="00B07767">
            <w:pPr>
              <w:rPr>
                <w:rFonts w:eastAsia="標楷體"/>
                <w:sz w:val="23"/>
                <w:szCs w:val="23"/>
              </w:rPr>
            </w:pPr>
          </w:p>
        </w:tc>
        <w:tc>
          <w:tcPr>
            <w:tcW w:w="241" w:type="pct"/>
            <w:vAlign w:val="center"/>
          </w:tcPr>
          <w:p w14:paraId="02428265" w14:textId="77777777" w:rsidR="00763794" w:rsidRPr="00E01D42" w:rsidRDefault="00763794" w:rsidP="00E83D42">
            <w:pPr>
              <w:jc w:val="center"/>
              <w:rPr>
                <w:rFonts w:eastAsia="標楷體"/>
                <w:sz w:val="23"/>
                <w:szCs w:val="23"/>
              </w:rPr>
            </w:pPr>
            <w:r w:rsidRPr="00E01D42">
              <w:rPr>
                <w:rFonts w:eastAsia="標楷體"/>
                <w:sz w:val="23"/>
                <w:szCs w:val="23"/>
              </w:rPr>
              <w:t>10</w:t>
            </w:r>
          </w:p>
        </w:tc>
        <w:tc>
          <w:tcPr>
            <w:tcW w:w="3115" w:type="pct"/>
            <w:vAlign w:val="center"/>
          </w:tcPr>
          <w:p w14:paraId="4C911796" w14:textId="77777777" w:rsidR="00763794" w:rsidRPr="00E01D42" w:rsidRDefault="00763794" w:rsidP="00E83D42">
            <w:pPr>
              <w:jc w:val="both"/>
              <w:rPr>
                <w:rFonts w:eastAsia="標楷體"/>
                <w:sz w:val="23"/>
                <w:szCs w:val="23"/>
              </w:rPr>
            </w:pPr>
            <w:r w:rsidRPr="00E01D42">
              <w:rPr>
                <w:rFonts w:eastAsia="標楷體"/>
                <w:sz w:val="23"/>
                <w:szCs w:val="23"/>
              </w:rPr>
              <w:t>發火性固體</w:t>
            </w:r>
            <w:r w:rsidRPr="00E01D42">
              <w:rPr>
                <w:rFonts w:eastAsia="標楷體"/>
                <w:sz w:val="23"/>
                <w:szCs w:val="23"/>
              </w:rPr>
              <w:t>(pyrophoric solids)</w:t>
            </w:r>
          </w:p>
        </w:tc>
        <w:tc>
          <w:tcPr>
            <w:tcW w:w="888" w:type="pct"/>
          </w:tcPr>
          <w:p w14:paraId="7542A67D" w14:textId="77777777" w:rsidR="00763794" w:rsidRPr="00E01D42" w:rsidRDefault="00763794" w:rsidP="00B07767">
            <w:pPr>
              <w:rPr>
                <w:rFonts w:eastAsia="標楷體"/>
                <w:sz w:val="23"/>
                <w:szCs w:val="23"/>
              </w:rPr>
            </w:pPr>
            <w:r w:rsidRPr="00E01D42">
              <w:rPr>
                <w:rFonts w:eastAsia="標楷體"/>
                <w:sz w:val="23"/>
                <w:szCs w:val="23"/>
              </w:rPr>
              <w:t>CNS 15030-10</w:t>
            </w:r>
          </w:p>
        </w:tc>
      </w:tr>
      <w:tr w:rsidR="00763794" w:rsidRPr="00E01D42" w14:paraId="3EA998D6" w14:textId="77777777" w:rsidTr="00E83D42">
        <w:trPr>
          <w:trHeight w:val="384"/>
        </w:trPr>
        <w:tc>
          <w:tcPr>
            <w:tcW w:w="756" w:type="pct"/>
            <w:vMerge/>
          </w:tcPr>
          <w:p w14:paraId="4B0AA0E3" w14:textId="77777777" w:rsidR="00763794" w:rsidRPr="00E01D42" w:rsidRDefault="00763794" w:rsidP="00B07767">
            <w:pPr>
              <w:rPr>
                <w:rFonts w:eastAsia="標楷體"/>
                <w:sz w:val="23"/>
                <w:szCs w:val="23"/>
              </w:rPr>
            </w:pPr>
          </w:p>
        </w:tc>
        <w:tc>
          <w:tcPr>
            <w:tcW w:w="241" w:type="pct"/>
            <w:vAlign w:val="center"/>
          </w:tcPr>
          <w:p w14:paraId="71CAF4A3" w14:textId="77777777" w:rsidR="00763794" w:rsidRPr="00E01D42" w:rsidRDefault="00763794" w:rsidP="00E83D42">
            <w:pPr>
              <w:jc w:val="center"/>
              <w:rPr>
                <w:rFonts w:eastAsia="標楷體"/>
                <w:sz w:val="23"/>
                <w:szCs w:val="23"/>
              </w:rPr>
            </w:pPr>
            <w:r w:rsidRPr="00E01D42">
              <w:rPr>
                <w:rFonts w:eastAsia="標楷體"/>
                <w:sz w:val="23"/>
                <w:szCs w:val="23"/>
              </w:rPr>
              <w:t>11</w:t>
            </w:r>
          </w:p>
        </w:tc>
        <w:tc>
          <w:tcPr>
            <w:tcW w:w="3115" w:type="pct"/>
            <w:vAlign w:val="center"/>
          </w:tcPr>
          <w:p w14:paraId="1217F8B2" w14:textId="77777777" w:rsidR="00763794" w:rsidRPr="00E01D42" w:rsidRDefault="00763794" w:rsidP="00E83D42">
            <w:pPr>
              <w:jc w:val="both"/>
              <w:rPr>
                <w:rFonts w:eastAsia="標楷體"/>
                <w:sz w:val="23"/>
                <w:szCs w:val="23"/>
              </w:rPr>
            </w:pPr>
            <w:r w:rsidRPr="00E01D42">
              <w:rPr>
                <w:rFonts w:eastAsia="標楷體"/>
                <w:sz w:val="23"/>
                <w:szCs w:val="23"/>
              </w:rPr>
              <w:t>自熱物質與混合物</w:t>
            </w:r>
            <w:r w:rsidRPr="00E01D42">
              <w:rPr>
                <w:rFonts w:eastAsia="標楷體"/>
                <w:sz w:val="23"/>
                <w:szCs w:val="23"/>
              </w:rPr>
              <w:t>(self-heating substances and mixtures)</w:t>
            </w:r>
          </w:p>
        </w:tc>
        <w:tc>
          <w:tcPr>
            <w:tcW w:w="888" w:type="pct"/>
          </w:tcPr>
          <w:p w14:paraId="3CAC724C" w14:textId="77777777" w:rsidR="00763794" w:rsidRPr="00E01D42" w:rsidRDefault="00763794" w:rsidP="00B07767">
            <w:pPr>
              <w:rPr>
                <w:rFonts w:eastAsia="標楷體"/>
                <w:sz w:val="23"/>
                <w:szCs w:val="23"/>
              </w:rPr>
            </w:pPr>
            <w:r w:rsidRPr="00E01D42">
              <w:rPr>
                <w:rFonts w:eastAsia="標楷體"/>
                <w:sz w:val="23"/>
                <w:szCs w:val="23"/>
              </w:rPr>
              <w:t>CNS 15030-11</w:t>
            </w:r>
          </w:p>
        </w:tc>
      </w:tr>
      <w:tr w:rsidR="00763794" w:rsidRPr="00E01D42" w14:paraId="54AC57A9" w14:textId="77777777" w:rsidTr="00E83D42">
        <w:trPr>
          <w:trHeight w:val="726"/>
        </w:trPr>
        <w:tc>
          <w:tcPr>
            <w:tcW w:w="756" w:type="pct"/>
            <w:vMerge/>
          </w:tcPr>
          <w:p w14:paraId="0B5931AC" w14:textId="77777777" w:rsidR="00763794" w:rsidRPr="00E01D42" w:rsidRDefault="00763794" w:rsidP="00B07767">
            <w:pPr>
              <w:rPr>
                <w:rFonts w:eastAsia="標楷體"/>
                <w:sz w:val="23"/>
                <w:szCs w:val="23"/>
              </w:rPr>
            </w:pPr>
          </w:p>
        </w:tc>
        <w:tc>
          <w:tcPr>
            <w:tcW w:w="241" w:type="pct"/>
            <w:vAlign w:val="center"/>
          </w:tcPr>
          <w:p w14:paraId="77D3447C" w14:textId="77777777" w:rsidR="00763794" w:rsidRPr="00E01D42" w:rsidRDefault="00763794" w:rsidP="00E83D42">
            <w:pPr>
              <w:jc w:val="center"/>
              <w:rPr>
                <w:rFonts w:eastAsia="標楷體"/>
                <w:sz w:val="23"/>
                <w:szCs w:val="23"/>
              </w:rPr>
            </w:pPr>
            <w:r w:rsidRPr="00E01D42">
              <w:rPr>
                <w:rFonts w:eastAsia="標楷體"/>
                <w:sz w:val="23"/>
                <w:szCs w:val="23"/>
              </w:rPr>
              <w:t>12</w:t>
            </w:r>
          </w:p>
        </w:tc>
        <w:tc>
          <w:tcPr>
            <w:tcW w:w="3115" w:type="pct"/>
            <w:vAlign w:val="center"/>
          </w:tcPr>
          <w:p w14:paraId="7EF7414E" w14:textId="77777777" w:rsidR="00763794" w:rsidRPr="00E01D42" w:rsidRDefault="00763794" w:rsidP="00E83D42">
            <w:pPr>
              <w:jc w:val="both"/>
              <w:rPr>
                <w:rFonts w:eastAsia="標楷體"/>
                <w:sz w:val="23"/>
                <w:szCs w:val="23"/>
              </w:rPr>
            </w:pPr>
            <w:r w:rsidRPr="00E01D42">
              <w:rPr>
                <w:rFonts w:eastAsia="標楷體"/>
                <w:sz w:val="23"/>
                <w:szCs w:val="23"/>
              </w:rPr>
              <w:t>禁水性物質</w:t>
            </w:r>
            <w:r w:rsidRPr="00E01D42">
              <w:rPr>
                <w:rFonts w:eastAsia="標楷體"/>
                <w:sz w:val="23"/>
                <w:szCs w:val="23"/>
              </w:rPr>
              <w:t>(substances and mixtures which, in contact with water, emit flammable gases)</w:t>
            </w:r>
          </w:p>
        </w:tc>
        <w:tc>
          <w:tcPr>
            <w:tcW w:w="888" w:type="pct"/>
          </w:tcPr>
          <w:p w14:paraId="6E913BB4" w14:textId="77777777" w:rsidR="00763794" w:rsidRPr="00E01D42" w:rsidRDefault="00763794" w:rsidP="00B07767">
            <w:pPr>
              <w:rPr>
                <w:rFonts w:eastAsia="標楷體"/>
                <w:sz w:val="23"/>
                <w:szCs w:val="23"/>
              </w:rPr>
            </w:pPr>
            <w:r w:rsidRPr="00E01D42">
              <w:rPr>
                <w:rFonts w:eastAsia="標楷體"/>
                <w:sz w:val="23"/>
                <w:szCs w:val="23"/>
              </w:rPr>
              <w:t>CNS 15030-12</w:t>
            </w:r>
          </w:p>
        </w:tc>
      </w:tr>
      <w:tr w:rsidR="00763794" w:rsidRPr="00E01D42" w14:paraId="2972303D" w14:textId="77777777" w:rsidTr="00E83D42">
        <w:trPr>
          <w:trHeight w:val="406"/>
        </w:trPr>
        <w:tc>
          <w:tcPr>
            <w:tcW w:w="756" w:type="pct"/>
            <w:vMerge/>
          </w:tcPr>
          <w:p w14:paraId="72ABBE31" w14:textId="77777777" w:rsidR="00763794" w:rsidRPr="00E01D42" w:rsidRDefault="00763794" w:rsidP="00B07767">
            <w:pPr>
              <w:rPr>
                <w:rFonts w:eastAsia="標楷體"/>
                <w:sz w:val="23"/>
                <w:szCs w:val="23"/>
              </w:rPr>
            </w:pPr>
          </w:p>
        </w:tc>
        <w:tc>
          <w:tcPr>
            <w:tcW w:w="241" w:type="pct"/>
            <w:vAlign w:val="center"/>
          </w:tcPr>
          <w:p w14:paraId="41AC48CC" w14:textId="77777777" w:rsidR="00763794" w:rsidRPr="00E01D42" w:rsidRDefault="00763794" w:rsidP="00E83D42">
            <w:pPr>
              <w:jc w:val="center"/>
              <w:rPr>
                <w:rFonts w:eastAsia="標楷體"/>
                <w:sz w:val="23"/>
                <w:szCs w:val="23"/>
              </w:rPr>
            </w:pPr>
            <w:r w:rsidRPr="00E01D42">
              <w:rPr>
                <w:rFonts w:eastAsia="標楷體"/>
                <w:sz w:val="23"/>
                <w:szCs w:val="23"/>
              </w:rPr>
              <w:t>13</w:t>
            </w:r>
          </w:p>
        </w:tc>
        <w:tc>
          <w:tcPr>
            <w:tcW w:w="3115" w:type="pct"/>
            <w:vAlign w:val="center"/>
          </w:tcPr>
          <w:p w14:paraId="0971A2A3" w14:textId="77777777" w:rsidR="00763794" w:rsidRPr="00E01D42" w:rsidRDefault="00763794" w:rsidP="00E83D42">
            <w:pPr>
              <w:jc w:val="both"/>
              <w:rPr>
                <w:rFonts w:eastAsia="標楷體"/>
                <w:sz w:val="23"/>
                <w:szCs w:val="23"/>
              </w:rPr>
            </w:pPr>
            <w:r w:rsidRPr="00E01D42">
              <w:rPr>
                <w:rFonts w:eastAsia="標楷體"/>
                <w:sz w:val="23"/>
                <w:szCs w:val="23"/>
              </w:rPr>
              <w:t>氧化性液體</w:t>
            </w:r>
            <w:r w:rsidRPr="00E01D42">
              <w:rPr>
                <w:rFonts w:eastAsia="標楷體"/>
                <w:sz w:val="23"/>
                <w:szCs w:val="23"/>
              </w:rPr>
              <w:t>(oxidizing liquids)</w:t>
            </w:r>
          </w:p>
        </w:tc>
        <w:tc>
          <w:tcPr>
            <w:tcW w:w="888" w:type="pct"/>
          </w:tcPr>
          <w:p w14:paraId="67790999" w14:textId="77777777" w:rsidR="00763794" w:rsidRPr="00E01D42" w:rsidRDefault="00763794" w:rsidP="00B07767">
            <w:pPr>
              <w:rPr>
                <w:rFonts w:eastAsia="標楷體"/>
                <w:sz w:val="23"/>
                <w:szCs w:val="23"/>
              </w:rPr>
            </w:pPr>
            <w:r w:rsidRPr="00E01D42">
              <w:rPr>
                <w:rFonts w:eastAsia="標楷體"/>
                <w:sz w:val="23"/>
                <w:szCs w:val="23"/>
              </w:rPr>
              <w:t>CNS 15030-13</w:t>
            </w:r>
          </w:p>
        </w:tc>
      </w:tr>
      <w:tr w:rsidR="00763794" w:rsidRPr="00E01D42" w14:paraId="0969B245" w14:textId="77777777" w:rsidTr="00E83D42">
        <w:trPr>
          <w:trHeight w:val="384"/>
        </w:trPr>
        <w:tc>
          <w:tcPr>
            <w:tcW w:w="756" w:type="pct"/>
            <w:vMerge/>
          </w:tcPr>
          <w:p w14:paraId="1CB15F17" w14:textId="77777777" w:rsidR="00763794" w:rsidRPr="00E01D42" w:rsidRDefault="00763794" w:rsidP="00B07767">
            <w:pPr>
              <w:rPr>
                <w:rFonts w:eastAsia="標楷體"/>
                <w:sz w:val="23"/>
                <w:szCs w:val="23"/>
              </w:rPr>
            </w:pPr>
          </w:p>
        </w:tc>
        <w:tc>
          <w:tcPr>
            <w:tcW w:w="241" w:type="pct"/>
            <w:vAlign w:val="center"/>
          </w:tcPr>
          <w:p w14:paraId="5B99C168" w14:textId="77777777" w:rsidR="00763794" w:rsidRPr="00E01D42" w:rsidRDefault="00763794" w:rsidP="00E83D42">
            <w:pPr>
              <w:jc w:val="center"/>
              <w:rPr>
                <w:rFonts w:eastAsia="標楷體"/>
                <w:sz w:val="23"/>
                <w:szCs w:val="23"/>
              </w:rPr>
            </w:pPr>
            <w:r w:rsidRPr="00E01D42">
              <w:rPr>
                <w:rFonts w:eastAsia="標楷體"/>
                <w:sz w:val="23"/>
                <w:szCs w:val="23"/>
              </w:rPr>
              <w:t>14</w:t>
            </w:r>
          </w:p>
        </w:tc>
        <w:tc>
          <w:tcPr>
            <w:tcW w:w="3115" w:type="pct"/>
            <w:vAlign w:val="center"/>
          </w:tcPr>
          <w:p w14:paraId="349D9AA2" w14:textId="77777777" w:rsidR="00763794" w:rsidRPr="00E01D42" w:rsidRDefault="00763794" w:rsidP="00E83D42">
            <w:pPr>
              <w:jc w:val="both"/>
              <w:rPr>
                <w:rFonts w:eastAsia="標楷體"/>
                <w:sz w:val="23"/>
                <w:szCs w:val="23"/>
              </w:rPr>
            </w:pPr>
            <w:r w:rsidRPr="00E01D42">
              <w:rPr>
                <w:rFonts w:eastAsia="標楷體"/>
                <w:sz w:val="23"/>
                <w:szCs w:val="23"/>
              </w:rPr>
              <w:t>氧化性固體</w:t>
            </w:r>
            <w:r w:rsidRPr="00E01D42">
              <w:rPr>
                <w:rFonts w:eastAsia="標楷體"/>
                <w:sz w:val="23"/>
                <w:szCs w:val="23"/>
              </w:rPr>
              <w:t>(oxidizing solids)</w:t>
            </w:r>
          </w:p>
        </w:tc>
        <w:tc>
          <w:tcPr>
            <w:tcW w:w="888" w:type="pct"/>
          </w:tcPr>
          <w:p w14:paraId="1D420941" w14:textId="77777777" w:rsidR="00763794" w:rsidRPr="00E01D42" w:rsidRDefault="00763794" w:rsidP="00B07767">
            <w:pPr>
              <w:rPr>
                <w:rFonts w:eastAsia="標楷體"/>
                <w:sz w:val="23"/>
                <w:szCs w:val="23"/>
              </w:rPr>
            </w:pPr>
            <w:r w:rsidRPr="00E01D42">
              <w:rPr>
                <w:rFonts w:eastAsia="標楷體"/>
                <w:sz w:val="23"/>
                <w:szCs w:val="23"/>
              </w:rPr>
              <w:t>CNS 15030-14</w:t>
            </w:r>
          </w:p>
        </w:tc>
      </w:tr>
      <w:tr w:rsidR="00763794" w:rsidRPr="00E01D42" w14:paraId="64351811" w14:textId="77777777" w:rsidTr="00E83D42">
        <w:trPr>
          <w:trHeight w:val="406"/>
        </w:trPr>
        <w:tc>
          <w:tcPr>
            <w:tcW w:w="756" w:type="pct"/>
            <w:vMerge/>
          </w:tcPr>
          <w:p w14:paraId="36E8C8A0" w14:textId="77777777" w:rsidR="00763794" w:rsidRPr="00E01D42" w:rsidRDefault="00763794" w:rsidP="00B07767">
            <w:pPr>
              <w:rPr>
                <w:rFonts w:eastAsia="標楷體"/>
                <w:sz w:val="23"/>
                <w:szCs w:val="23"/>
              </w:rPr>
            </w:pPr>
          </w:p>
        </w:tc>
        <w:tc>
          <w:tcPr>
            <w:tcW w:w="241" w:type="pct"/>
            <w:vAlign w:val="center"/>
          </w:tcPr>
          <w:p w14:paraId="1B656783" w14:textId="77777777" w:rsidR="00763794" w:rsidRPr="00E01D42" w:rsidRDefault="00763794" w:rsidP="00E83D42">
            <w:pPr>
              <w:jc w:val="center"/>
              <w:rPr>
                <w:rFonts w:eastAsia="標楷體"/>
                <w:sz w:val="23"/>
                <w:szCs w:val="23"/>
              </w:rPr>
            </w:pPr>
            <w:r w:rsidRPr="00E01D42">
              <w:rPr>
                <w:rFonts w:eastAsia="標楷體"/>
                <w:sz w:val="23"/>
                <w:szCs w:val="23"/>
              </w:rPr>
              <w:t>15</w:t>
            </w:r>
          </w:p>
        </w:tc>
        <w:tc>
          <w:tcPr>
            <w:tcW w:w="3115" w:type="pct"/>
            <w:vAlign w:val="center"/>
          </w:tcPr>
          <w:p w14:paraId="1C40C7B6" w14:textId="77777777" w:rsidR="00763794" w:rsidRPr="00E01D42" w:rsidRDefault="00763794" w:rsidP="00E83D42">
            <w:pPr>
              <w:jc w:val="both"/>
              <w:rPr>
                <w:rFonts w:eastAsia="標楷體"/>
                <w:sz w:val="23"/>
                <w:szCs w:val="23"/>
              </w:rPr>
            </w:pPr>
            <w:r w:rsidRPr="00E01D42">
              <w:rPr>
                <w:rFonts w:eastAsia="標楷體"/>
                <w:sz w:val="23"/>
                <w:szCs w:val="23"/>
              </w:rPr>
              <w:t>有機過氧化物</w:t>
            </w:r>
            <w:r w:rsidRPr="00E01D42">
              <w:rPr>
                <w:rFonts w:eastAsia="標楷體"/>
                <w:sz w:val="23"/>
                <w:szCs w:val="23"/>
              </w:rPr>
              <w:t>(organic peroxides)</w:t>
            </w:r>
          </w:p>
        </w:tc>
        <w:tc>
          <w:tcPr>
            <w:tcW w:w="888" w:type="pct"/>
          </w:tcPr>
          <w:p w14:paraId="7C3A50A7" w14:textId="77777777" w:rsidR="00763794" w:rsidRPr="00E01D42" w:rsidRDefault="00763794" w:rsidP="00B07767">
            <w:pPr>
              <w:rPr>
                <w:rFonts w:eastAsia="標楷體"/>
                <w:sz w:val="23"/>
                <w:szCs w:val="23"/>
              </w:rPr>
            </w:pPr>
            <w:r w:rsidRPr="00E01D42">
              <w:rPr>
                <w:rFonts w:eastAsia="標楷體"/>
                <w:sz w:val="23"/>
                <w:szCs w:val="23"/>
              </w:rPr>
              <w:t>CNS 15030-15</w:t>
            </w:r>
          </w:p>
        </w:tc>
      </w:tr>
      <w:tr w:rsidR="00763794" w:rsidRPr="00E01D42" w14:paraId="56E4EB53" w14:textId="77777777" w:rsidTr="00E83D42">
        <w:trPr>
          <w:trHeight w:val="384"/>
        </w:trPr>
        <w:tc>
          <w:tcPr>
            <w:tcW w:w="756" w:type="pct"/>
            <w:vMerge/>
          </w:tcPr>
          <w:p w14:paraId="63E938B0" w14:textId="77777777" w:rsidR="00763794" w:rsidRPr="00E01D42" w:rsidRDefault="00763794" w:rsidP="00B07767">
            <w:pPr>
              <w:rPr>
                <w:rFonts w:eastAsia="標楷體"/>
                <w:sz w:val="23"/>
                <w:szCs w:val="23"/>
              </w:rPr>
            </w:pPr>
          </w:p>
        </w:tc>
        <w:tc>
          <w:tcPr>
            <w:tcW w:w="241" w:type="pct"/>
            <w:vAlign w:val="center"/>
          </w:tcPr>
          <w:p w14:paraId="0530A317" w14:textId="77777777" w:rsidR="00763794" w:rsidRPr="00E01D42" w:rsidRDefault="00763794" w:rsidP="00E83D42">
            <w:pPr>
              <w:jc w:val="center"/>
              <w:rPr>
                <w:rFonts w:eastAsia="標楷體"/>
                <w:sz w:val="23"/>
                <w:szCs w:val="23"/>
              </w:rPr>
            </w:pPr>
            <w:r w:rsidRPr="00E01D42">
              <w:rPr>
                <w:rFonts w:eastAsia="標楷體"/>
                <w:sz w:val="23"/>
                <w:szCs w:val="23"/>
              </w:rPr>
              <w:t>16</w:t>
            </w:r>
          </w:p>
        </w:tc>
        <w:tc>
          <w:tcPr>
            <w:tcW w:w="3115" w:type="pct"/>
            <w:vAlign w:val="center"/>
          </w:tcPr>
          <w:p w14:paraId="35ED5317" w14:textId="77777777" w:rsidR="00763794" w:rsidRPr="00E01D42" w:rsidRDefault="00763794" w:rsidP="00E83D42">
            <w:pPr>
              <w:jc w:val="both"/>
              <w:rPr>
                <w:rFonts w:eastAsia="標楷體"/>
                <w:sz w:val="23"/>
                <w:szCs w:val="23"/>
              </w:rPr>
            </w:pPr>
            <w:r w:rsidRPr="00E01D42">
              <w:rPr>
                <w:rFonts w:eastAsia="標楷體"/>
                <w:sz w:val="23"/>
                <w:szCs w:val="23"/>
              </w:rPr>
              <w:t>金屬腐蝕物</w:t>
            </w:r>
            <w:r w:rsidRPr="00E01D42">
              <w:rPr>
                <w:rFonts w:eastAsia="標楷體"/>
                <w:sz w:val="23"/>
                <w:szCs w:val="23"/>
              </w:rPr>
              <w:t>(corrosive to metals)</w:t>
            </w:r>
          </w:p>
        </w:tc>
        <w:tc>
          <w:tcPr>
            <w:tcW w:w="888" w:type="pct"/>
          </w:tcPr>
          <w:p w14:paraId="6C9979DC" w14:textId="77777777" w:rsidR="00763794" w:rsidRPr="00E01D42" w:rsidRDefault="00763794" w:rsidP="00B07767">
            <w:pPr>
              <w:rPr>
                <w:rFonts w:eastAsia="標楷體"/>
                <w:sz w:val="23"/>
                <w:szCs w:val="23"/>
              </w:rPr>
            </w:pPr>
            <w:r w:rsidRPr="00E01D42">
              <w:rPr>
                <w:rFonts w:eastAsia="標楷體"/>
                <w:sz w:val="23"/>
                <w:szCs w:val="23"/>
              </w:rPr>
              <w:t>CNS 15030-16</w:t>
            </w:r>
          </w:p>
        </w:tc>
      </w:tr>
      <w:tr w:rsidR="00763794" w:rsidRPr="00E01D42" w14:paraId="76398D3E" w14:textId="77777777" w:rsidTr="00E83D42">
        <w:trPr>
          <w:trHeight w:val="384"/>
        </w:trPr>
        <w:tc>
          <w:tcPr>
            <w:tcW w:w="756" w:type="pct"/>
            <w:vMerge w:val="restart"/>
            <w:vAlign w:val="center"/>
          </w:tcPr>
          <w:p w14:paraId="2724B97A" w14:textId="77777777" w:rsidR="00763794" w:rsidRPr="00E01D42" w:rsidRDefault="00763794" w:rsidP="00B07767">
            <w:pPr>
              <w:rPr>
                <w:rFonts w:eastAsia="標楷體"/>
                <w:sz w:val="23"/>
                <w:szCs w:val="23"/>
              </w:rPr>
            </w:pPr>
            <w:r w:rsidRPr="00E01D42">
              <w:rPr>
                <w:rFonts w:eastAsia="標楷體"/>
                <w:sz w:val="23"/>
                <w:szCs w:val="23"/>
              </w:rPr>
              <w:t>健康危害</w:t>
            </w:r>
          </w:p>
        </w:tc>
        <w:tc>
          <w:tcPr>
            <w:tcW w:w="241" w:type="pct"/>
            <w:vAlign w:val="center"/>
          </w:tcPr>
          <w:p w14:paraId="46EC4D7E" w14:textId="77777777" w:rsidR="00763794" w:rsidRPr="00E01D42" w:rsidRDefault="00763794" w:rsidP="00E83D42">
            <w:pPr>
              <w:jc w:val="center"/>
              <w:rPr>
                <w:rFonts w:eastAsia="標楷體"/>
                <w:sz w:val="23"/>
                <w:szCs w:val="23"/>
              </w:rPr>
            </w:pPr>
            <w:r w:rsidRPr="00E01D42">
              <w:rPr>
                <w:rFonts w:eastAsia="標楷體"/>
                <w:sz w:val="23"/>
                <w:szCs w:val="23"/>
              </w:rPr>
              <w:t>17</w:t>
            </w:r>
          </w:p>
        </w:tc>
        <w:tc>
          <w:tcPr>
            <w:tcW w:w="3115" w:type="pct"/>
            <w:vAlign w:val="center"/>
          </w:tcPr>
          <w:p w14:paraId="7265C23F" w14:textId="77777777" w:rsidR="00763794" w:rsidRPr="00E01D42" w:rsidRDefault="00763794" w:rsidP="00E83D42">
            <w:pPr>
              <w:jc w:val="both"/>
              <w:rPr>
                <w:rFonts w:eastAsia="標楷體"/>
                <w:sz w:val="23"/>
                <w:szCs w:val="23"/>
              </w:rPr>
            </w:pPr>
            <w:r w:rsidRPr="00E01D42">
              <w:rPr>
                <w:rFonts w:eastAsia="標楷體"/>
                <w:sz w:val="23"/>
                <w:szCs w:val="23"/>
              </w:rPr>
              <w:t>急毒性物質</w:t>
            </w:r>
            <w:r w:rsidRPr="00E01D42">
              <w:rPr>
                <w:rFonts w:eastAsia="標楷體"/>
                <w:sz w:val="23"/>
                <w:szCs w:val="23"/>
              </w:rPr>
              <w:t>(acute toxicity)</w:t>
            </w:r>
          </w:p>
        </w:tc>
        <w:tc>
          <w:tcPr>
            <w:tcW w:w="888" w:type="pct"/>
          </w:tcPr>
          <w:p w14:paraId="44D9E52B" w14:textId="77777777" w:rsidR="00763794" w:rsidRPr="00E01D42" w:rsidRDefault="00763794" w:rsidP="00B07767">
            <w:pPr>
              <w:rPr>
                <w:rFonts w:eastAsia="標楷體"/>
                <w:sz w:val="23"/>
                <w:szCs w:val="23"/>
              </w:rPr>
            </w:pPr>
            <w:r w:rsidRPr="00E01D42">
              <w:rPr>
                <w:rFonts w:eastAsia="標楷體"/>
                <w:sz w:val="23"/>
                <w:szCs w:val="23"/>
              </w:rPr>
              <w:t>CNS 15030-17</w:t>
            </w:r>
          </w:p>
        </w:tc>
      </w:tr>
      <w:tr w:rsidR="00763794" w:rsidRPr="00E01D42" w14:paraId="764201B1" w14:textId="77777777" w:rsidTr="00E83D42">
        <w:trPr>
          <w:trHeight w:val="384"/>
        </w:trPr>
        <w:tc>
          <w:tcPr>
            <w:tcW w:w="756" w:type="pct"/>
            <w:vMerge/>
          </w:tcPr>
          <w:p w14:paraId="18EC6F93" w14:textId="77777777" w:rsidR="00763794" w:rsidRPr="00E01D42" w:rsidRDefault="00763794" w:rsidP="00B07767">
            <w:pPr>
              <w:rPr>
                <w:rFonts w:eastAsia="標楷體"/>
                <w:sz w:val="23"/>
                <w:szCs w:val="23"/>
              </w:rPr>
            </w:pPr>
          </w:p>
        </w:tc>
        <w:tc>
          <w:tcPr>
            <w:tcW w:w="241" w:type="pct"/>
            <w:vAlign w:val="center"/>
          </w:tcPr>
          <w:p w14:paraId="41810B2E" w14:textId="77777777" w:rsidR="00763794" w:rsidRPr="00E01D42" w:rsidRDefault="00763794" w:rsidP="00E83D42">
            <w:pPr>
              <w:jc w:val="center"/>
              <w:rPr>
                <w:rFonts w:eastAsia="標楷體"/>
                <w:sz w:val="23"/>
                <w:szCs w:val="23"/>
              </w:rPr>
            </w:pPr>
            <w:r w:rsidRPr="00E01D42">
              <w:rPr>
                <w:rFonts w:eastAsia="標楷體"/>
                <w:sz w:val="23"/>
                <w:szCs w:val="23"/>
              </w:rPr>
              <w:t>18</w:t>
            </w:r>
          </w:p>
        </w:tc>
        <w:tc>
          <w:tcPr>
            <w:tcW w:w="3115" w:type="pct"/>
            <w:vAlign w:val="center"/>
          </w:tcPr>
          <w:p w14:paraId="0E96C712" w14:textId="77777777" w:rsidR="00763794" w:rsidRPr="00E01D42" w:rsidRDefault="00763794" w:rsidP="00E83D42">
            <w:pPr>
              <w:jc w:val="both"/>
              <w:rPr>
                <w:rFonts w:eastAsia="標楷體"/>
                <w:sz w:val="23"/>
                <w:szCs w:val="23"/>
              </w:rPr>
            </w:pPr>
            <w:r w:rsidRPr="00E01D42">
              <w:rPr>
                <w:rFonts w:eastAsia="標楷體"/>
                <w:sz w:val="23"/>
                <w:szCs w:val="23"/>
              </w:rPr>
              <w:t>腐蝕</w:t>
            </w:r>
            <w:r w:rsidRPr="00E01D42">
              <w:rPr>
                <w:rFonts w:eastAsia="標楷體"/>
                <w:sz w:val="23"/>
                <w:szCs w:val="23"/>
              </w:rPr>
              <w:t>/</w:t>
            </w:r>
            <w:r w:rsidRPr="00E01D42">
              <w:rPr>
                <w:rFonts w:eastAsia="標楷體"/>
                <w:sz w:val="23"/>
                <w:szCs w:val="23"/>
              </w:rPr>
              <w:t>刺激皮膚物質</w:t>
            </w:r>
            <w:r w:rsidRPr="00E01D42">
              <w:rPr>
                <w:rFonts w:eastAsia="標楷體"/>
                <w:sz w:val="23"/>
                <w:szCs w:val="23"/>
              </w:rPr>
              <w:t>(skin corrosion/irritation)</w:t>
            </w:r>
          </w:p>
        </w:tc>
        <w:tc>
          <w:tcPr>
            <w:tcW w:w="888" w:type="pct"/>
          </w:tcPr>
          <w:p w14:paraId="495FAB78" w14:textId="77777777" w:rsidR="00763794" w:rsidRPr="00E01D42" w:rsidRDefault="00763794" w:rsidP="00B07767">
            <w:pPr>
              <w:rPr>
                <w:rFonts w:eastAsia="標楷體"/>
                <w:sz w:val="23"/>
                <w:szCs w:val="23"/>
              </w:rPr>
            </w:pPr>
            <w:r w:rsidRPr="00E01D42">
              <w:rPr>
                <w:rFonts w:eastAsia="標楷體"/>
                <w:sz w:val="23"/>
                <w:szCs w:val="23"/>
              </w:rPr>
              <w:t>CNS 15030-18</w:t>
            </w:r>
          </w:p>
        </w:tc>
      </w:tr>
      <w:tr w:rsidR="00763794" w:rsidRPr="00E01D42" w14:paraId="2C5F5669" w14:textId="77777777" w:rsidTr="00E83D42">
        <w:trPr>
          <w:trHeight w:val="406"/>
        </w:trPr>
        <w:tc>
          <w:tcPr>
            <w:tcW w:w="756" w:type="pct"/>
            <w:vMerge/>
          </w:tcPr>
          <w:p w14:paraId="5D47E11B" w14:textId="77777777" w:rsidR="00763794" w:rsidRPr="00E01D42" w:rsidRDefault="00763794" w:rsidP="00B07767">
            <w:pPr>
              <w:rPr>
                <w:rFonts w:eastAsia="標楷體"/>
                <w:sz w:val="23"/>
                <w:szCs w:val="23"/>
              </w:rPr>
            </w:pPr>
          </w:p>
        </w:tc>
        <w:tc>
          <w:tcPr>
            <w:tcW w:w="241" w:type="pct"/>
            <w:vAlign w:val="center"/>
          </w:tcPr>
          <w:p w14:paraId="2993A1C0" w14:textId="77777777" w:rsidR="00763794" w:rsidRPr="00E01D42" w:rsidRDefault="00763794" w:rsidP="00E83D42">
            <w:pPr>
              <w:jc w:val="center"/>
              <w:rPr>
                <w:rFonts w:eastAsia="標楷體"/>
                <w:sz w:val="23"/>
                <w:szCs w:val="23"/>
              </w:rPr>
            </w:pPr>
            <w:r w:rsidRPr="00E01D42">
              <w:rPr>
                <w:rFonts w:eastAsia="標楷體"/>
                <w:sz w:val="23"/>
                <w:szCs w:val="23"/>
              </w:rPr>
              <w:t>19</w:t>
            </w:r>
          </w:p>
        </w:tc>
        <w:tc>
          <w:tcPr>
            <w:tcW w:w="3115" w:type="pct"/>
            <w:vAlign w:val="center"/>
          </w:tcPr>
          <w:p w14:paraId="1FB10D88" w14:textId="77777777" w:rsidR="00763794" w:rsidRPr="00E01D42" w:rsidRDefault="00763794" w:rsidP="00E83D42">
            <w:pPr>
              <w:jc w:val="both"/>
              <w:rPr>
                <w:rFonts w:eastAsia="標楷體"/>
                <w:sz w:val="23"/>
                <w:szCs w:val="23"/>
              </w:rPr>
            </w:pPr>
            <w:r w:rsidRPr="00E01D42">
              <w:rPr>
                <w:rFonts w:eastAsia="標楷體"/>
                <w:sz w:val="23"/>
                <w:szCs w:val="23"/>
              </w:rPr>
              <w:t>嚴重損傷</w:t>
            </w:r>
            <w:r w:rsidRPr="00E01D42">
              <w:rPr>
                <w:rFonts w:eastAsia="標楷體"/>
                <w:sz w:val="23"/>
                <w:szCs w:val="23"/>
              </w:rPr>
              <w:t>/</w:t>
            </w:r>
            <w:r w:rsidRPr="00E01D42">
              <w:rPr>
                <w:rFonts w:eastAsia="標楷體"/>
                <w:sz w:val="23"/>
                <w:szCs w:val="23"/>
              </w:rPr>
              <w:t>刺激眼睛物質</w:t>
            </w:r>
            <w:r w:rsidRPr="00E01D42">
              <w:rPr>
                <w:rFonts w:eastAsia="標楷體"/>
                <w:sz w:val="23"/>
                <w:szCs w:val="23"/>
              </w:rPr>
              <w:t>(serious eye damage/eye irritation)</w:t>
            </w:r>
          </w:p>
        </w:tc>
        <w:tc>
          <w:tcPr>
            <w:tcW w:w="888" w:type="pct"/>
          </w:tcPr>
          <w:p w14:paraId="6660D885" w14:textId="77777777" w:rsidR="00763794" w:rsidRPr="00E01D42" w:rsidRDefault="00763794" w:rsidP="00B07767">
            <w:pPr>
              <w:rPr>
                <w:rFonts w:eastAsia="標楷體"/>
                <w:sz w:val="23"/>
                <w:szCs w:val="23"/>
              </w:rPr>
            </w:pPr>
            <w:r w:rsidRPr="00E01D42">
              <w:rPr>
                <w:rFonts w:eastAsia="標楷體"/>
                <w:sz w:val="23"/>
                <w:szCs w:val="23"/>
              </w:rPr>
              <w:t>CNS 15030-19</w:t>
            </w:r>
          </w:p>
        </w:tc>
      </w:tr>
      <w:tr w:rsidR="00763794" w:rsidRPr="00E01D42" w14:paraId="267B5940" w14:textId="77777777" w:rsidTr="00E83D42">
        <w:trPr>
          <w:trHeight w:val="384"/>
        </w:trPr>
        <w:tc>
          <w:tcPr>
            <w:tcW w:w="756" w:type="pct"/>
            <w:vMerge/>
          </w:tcPr>
          <w:p w14:paraId="6082C9CB" w14:textId="77777777" w:rsidR="00763794" w:rsidRPr="00E01D42" w:rsidRDefault="00763794" w:rsidP="00B07767">
            <w:pPr>
              <w:rPr>
                <w:rFonts w:eastAsia="標楷體"/>
                <w:sz w:val="23"/>
                <w:szCs w:val="23"/>
              </w:rPr>
            </w:pPr>
          </w:p>
        </w:tc>
        <w:tc>
          <w:tcPr>
            <w:tcW w:w="241" w:type="pct"/>
            <w:vAlign w:val="center"/>
          </w:tcPr>
          <w:p w14:paraId="14844DCF" w14:textId="77777777" w:rsidR="00763794" w:rsidRPr="00E01D42" w:rsidRDefault="00763794" w:rsidP="00E83D42">
            <w:pPr>
              <w:jc w:val="center"/>
              <w:rPr>
                <w:rFonts w:eastAsia="標楷體"/>
                <w:sz w:val="23"/>
                <w:szCs w:val="23"/>
              </w:rPr>
            </w:pPr>
            <w:r w:rsidRPr="00E01D42">
              <w:rPr>
                <w:rFonts w:eastAsia="標楷體"/>
                <w:sz w:val="23"/>
                <w:szCs w:val="23"/>
              </w:rPr>
              <w:t>20</w:t>
            </w:r>
          </w:p>
        </w:tc>
        <w:tc>
          <w:tcPr>
            <w:tcW w:w="3115" w:type="pct"/>
            <w:vAlign w:val="center"/>
          </w:tcPr>
          <w:p w14:paraId="32A9C89B" w14:textId="77777777" w:rsidR="00763794" w:rsidRPr="00E01D42" w:rsidRDefault="00763794" w:rsidP="00E83D42">
            <w:pPr>
              <w:jc w:val="both"/>
              <w:rPr>
                <w:rFonts w:eastAsia="標楷體"/>
                <w:sz w:val="23"/>
                <w:szCs w:val="23"/>
              </w:rPr>
            </w:pPr>
            <w:r w:rsidRPr="00E01D42">
              <w:rPr>
                <w:rFonts w:eastAsia="標楷體"/>
                <w:sz w:val="23"/>
                <w:szCs w:val="23"/>
              </w:rPr>
              <w:t>呼吸道或</w:t>
            </w:r>
            <w:proofErr w:type="gramStart"/>
            <w:r w:rsidRPr="00E01D42">
              <w:rPr>
                <w:rFonts w:eastAsia="標楷體"/>
                <w:sz w:val="23"/>
                <w:szCs w:val="23"/>
              </w:rPr>
              <w:t>皮膚致敏物質</w:t>
            </w:r>
            <w:proofErr w:type="gramEnd"/>
            <w:r w:rsidRPr="00E01D42">
              <w:rPr>
                <w:rFonts w:eastAsia="標楷體"/>
                <w:sz w:val="23"/>
                <w:szCs w:val="23"/>
              </w:rPr>
              <w:t>(respiratory or skin sensitization)</w:t>
            </w:r>
          </w:p>
        </w:tc>
        <w:tc>
          <w:tcPr>
            <w:tcW w:w="888" w:type="pct"/>
          </w:tcPr>
          <w:p w14:paraId="3681A3F2" w14:textId="77777777" w:rsidR="00763794" w:rsidRPr="00E01D42" w:rsidRDefault="00763794" w:rsidP="00B07767">
            <w:pPr>
              <w:rPr>
                <w:rFonts w:eastAsia="標楷體"/>
                <w:sz w:val="23"/>
                <w:szCs w:val="23"/>
              </w:rPr>
            </w:pPr>
            <w:r w:rsidRPr="00E01D42">
              <w:rPr>
                <w:rFonts w:eastAsia="標楷體"/>
                <w:sz w:val="23"/>
                <w:szCs w:val="23"/>
              </w:rPr>
              <w:t>CNS 15030-20</w:t>
            </w:r>
          </w:p>
        </w:tc>
      </w:tr>
      <w:tr w:rsidR="00763794" w:rsidRPr="00E01D42" w14:paraId="23ECD612" w14:textId="77777777" w:rsidTr="00E83D42">
        <w:trPr>
          <w:trHeight w:val="384"/>
        </w:trPr>
        <w:tc>
          <w:tcPr>
            <w:tcW w:w="756" w:type="pct"/>
            <w:vMerge/>
          </w:tcPr>
          <w:p w14:paraId="651BBA06" w14:textId="77777777" w:rsidR="00763794" w:rsidRPr="00E01D42" w:rsidRDefault="00763794" w:rsidP="00B07767">
            <w:pPr>
              <w:rPr>
                <w:rFonts w:eastAsia="標楷體"/>
                <w:sz w:val="23"/>
                <w:szCs w:val="23"/>
              </w:rPr>
            </w:pPr>
          </w:p>
        </w:tc>
        <w:tc>
          <w:tcPr>
            <w:tcW w:w="241" w:type="pct"/>
            <w:vAlign w:val="center"/>
          </w:tcPr>
          <w:p w14:paraId="73BC66D9" w14:textId="77777777" w:rsidR="00763794" w:rsidRPr="00E01D42" w:rsidRDefault="00763794" w:rsidP="00E83D42">
            <w:pPr>
              <w:jc w:val="center"/>
              <w:rPr>
                <w:rFonts w:eastAsia="標楷體"/>
                <w:sz w:val="23"/>
                <w:szCs w:val="23"/>
              </w:rPr>
            </w:pPr>
            <w:r w:rsidRPr="00E01D42">
              <w:rPr>
                <w:rFonts w:eastAsia="標楷體"/>
                <w:sz w:val="23"/>
                <w:szCs w:val="23"/>
              </w:rPr>
              <w:t>21</w:t>
            </w:r>
          </w:p>
        </w:tc>
        <w:tc>
          <w:tcPr>
            <w:tcW w:w="3115" w:type="pct"/>
            <w:vAlign w:val="center"/>
          </w:tcPr>
          <w:p w14:paraId="1DC2778A" w14:textId="77777777" w:rsidR="00763794" w:rsidRPr="00E01D42" w:rsidRDefault="00763794" w:rsidP="00E83D42">
            <w:pPr>
              <w:jc w:val="both"/>
              <w:rPr>
                <w:rFonts w:eastAsia="標楷體"/>
                <w:sz w:val="23"/>
                <w:szCs w:val="23"/>
              </w:rPr>
            </w:pPr>
            <w:r w:rsidRPr="00E01D42">
              <w:rPr>
                <w:rFonts w:eastAsia="標楷體"/>
                <w:sz w:val="23"/>
                <w:szCs w:val="23"/>
              </w:rPr>
              <w:t>生殖細胞致突變性物質</w:t>
            </w:r>
            <w:r w:rsidRPr="00E01D42">
              <w:rPr>
                <w:rFonts w:eastAsia="標楷體"/>
                <w:sz w:val="23"/>
                <w:szCs w:val="23"/>
              </w:rPr>
              <w:t>(germ cell mutagenicity)</w:t>
            </w:r>
          </w:p>
        </w:tc>
        <w:tc>
          <w:tcPr>
            <w:tcW w:w="888" w:type="pct"/>
          </w:tcPr>
          <w:p w14:paraId="4870A167" w14:textId="77777777" w:rsidR="00763794" w:rsidRPr="00E01D42" w:rsidRDefault="00763794" w:rsidP="00B07767">
            <w:pPr>
              <w:rPr>
                <w:rFonts w:eastAsia="標楷體"/>
                <w:sz w:val="23"/>
                <w:szCs w:val="23"/>
              </w:rPr>
            </w:pPr>
            <w:r w:rsidRPr="00E01D42">
              <w:rPr>
                <w:rFonts w:eastAsia="標楷體"/>
                <w:sz w:val="23"/>
                <w:szCs w:val="23"/>
              </w:rPr>
              <w:t>CNS 15030-21</w:t>
            </w:r>
          </w:p>
        </w:tc>
      </w:tr>
      <w:tr w:rsidR="00763794" w:rsidRPr="00E01D42" w14:paraId="304FFD3D" w14:textId="77777777" w:rsidTr="00E83D42">
        <w:trPr>
          <w:trHeight w:val="406"/>
        </w:trPr>
        <w:tc>
          <w:tcPr>
            <w:tcW w:w="756" w:type="pct"/>
            <w:vMerge/>
          </w:tcPr>
          <w:p w14:paraId="4FDD285C" w14:textId="77777777" w:rsidR="00763794" w:rsidRPr="00E01D42" w:rsidRDefault="00763794" w:rsidP="00B07767">
            <w:pPr>
              <w:rPr>
                <w:rFonts w:eastAsia="標楷體"/>
                <w:sz w:val="23"/>
                <w:szCs w:val="23"/>
              </w:rPr>
            </w:pPr>
          </w:p>
        </w:tc>
        <w:tc>
          <w:tcPr>
            <w:tcW w:w="241" w:type="pct"/>
            <w:vAlign w:val="center"/>
          </w:tcPr>
          <w:p w14:paraId="7262379F" w14:textId="77777777" w:rsidR="00763794" w:rsidRPr="00E01D42" w:rsidRDefault="00763794" w:rsidP="00E83D42">
            <w:pPr>
              <w:jc w:val="center"/>
              <w:rPr>
                <w:rFonts w:eastAsia="標楷體"/>
                <w:sz w:val="23"/>
                <w:szCs w:val="23"/>
              </w:rPr>
            </w:pPr>
            <w:r w:rsidRPr="00E01D42">
              <w:rPr>
                <w:rFonts w:eastAsia="標楷體"/>
                <w:sz w:val="23"/>
                <w:szCs w:val="23"/>
              </w:rPr>
              <w:t>22</w:t>
            </w:r>
          </w:p>
        </w:tc>
        <w:tc>
          <w:tcPr>
            <w:tcW w:w="3115" w:type="pct"/>
            <w:vAlign w:val="center"/>
          </w:tcPr>
          <w:p w14:paraId="3CFCC5AC" w14:textId="77777777" w:rsidR="00763794" w:rsidRPr="00E01D42" w:rsidRDefault="00763794" w:rsidP="00E83D42">
            <w:pPr>
              <w:jc w:val="both"/>
              <w:rPr>
                <w:rFonts w:eastAsia="標楷體"/>
                <w:sz w:val="23"/>
                <w:szCs w:val="23"/>
              </w:rPr>
            </w:pPr>
            <w:r w:rsidRPr="00E01D42">
              <w:rPr>
                <w:rFonts w:eastAsia="標楷體"/>
                <w:sz w:val="23"/>
                <w:szCs w:val="23"/>
              </w:rPr>
              <w:t>致癌物質</w:t>
            </w:r>
            <w:r w:rsidRPr="00E01D42">
              <w:rPr>
                <w:rFonts w:eastAsia="標楷體"/>
                <w:sz w:val="23"/>
                <w:szCs w:val="23"/>
              </w:rPr>
              <w:t>(carcinogenicity)</w:t>
            </w:r>
          </w:p>
        </w:tc>
        <w:tc>
          <w:tcPr>
            <w:tcW w:w="888" w:type="pct"/>
          </w:tcPr>
          <w:p w14:paraId="48383B83" w14:textId="77777777" w:rsidR="00763794" w:rsidRPr="00E01D42" w:rsidRDefault="00763794" w:rsidP="00B07767">
            <w:pPr>
              <w:rPr>
                <w:rFonts w:eastAsia="標楷體"/>
                <w:sz w:val="23"/>
                <w:szCs w:val="23"/>
              </w:rPr>
            </w:pPr>
            <w:r w:rsidRPr="00E01D42">
              <w:rPr>
                <w:rFonts w:eastAsia="標楷體"/>
                <w:sz w:val="23"/>
                <w:szCs w:val="23"/>
              </w:rPr>
              <w:t>CNS 15030-22</w:t>
            </w:r>
          </w:p>
        </w:tc>
      </w:tr>
      <w:tr w:rsidR="00763794" w:rsidRPr="00E01D42" w14:paraId="088B3E3B" w14:textId="77777777" w:rsidTr="00E83D42">
        <w:trPr>
          <w:trHeight w:val="384"/>
        </w:trPr>
        <w:tc>
          <w:tcPr>
            <w:tcW w:w="756" w:type="pct"/>
            <w:vMerge/>
          </w:tcPr>
          <w:p w14:paraId="07B2CF2D" w14:textId="77777777" w:rsidR="00763794" w:rsidRPr="00E01D42" w:rsidRDefault="00763794" w:rsidP="00B07767">
            <w:pPr>
              <w:rPr>
                <w:rFonts w:eastAsia="標楷體"/>
                <w:sz w:val="23"/>
                <w:szCs w:val="23"/>
              </w:rPr>
            </w:pPr>
          </w:p>
        </w:tc>
        <w:tc>
          <w:tcPr>
            <w:tcW w:w="241" w:type="pct"/>
            <w:vAlign w:val="center"/>
          </w:tcPr>
          <w:p w14:paraId="71C2A5CB" w14:textId="77777777" w:rsidR="00763794" w:rsidRPr="00E01D42" w:rsidRDefault="00763794" w:rsidP="00E83D42">
            <w:pPr>
              <w:jc w:val="center"/>
              <w:rPr>
                <w:rFonts w:eastAsia="標楷體"/>
                <w:sz w:val="23"/>
                <w:szCs w:val="23"/>
              </w:rPr>
            </w:pPr>
            <w:r w:rsidRPr="00E01D42">
              <w:rPr>
                <w:rFonts w:eastAsia="標楷體"/>
                <w:sz w:val="23"/>
                <w:szCs w:val="23"/>
              </w:rPr>
              <w:t>23</w:t>
            </w:r>
          </w:p>
        </w:tc>
        <w:tc>
          <w:tcPr>
            <w:tcW w:w="3115" w:type="pct"/>
            <w:vAlign w:val="center"/>
          </w:tcPr>
          <w:p w14:paraId="535F62A4" w14:textId="77777777" w:rsidR="00763794" w:rsidRPr="00E01D42" w:rsidRDefault="00763794" w:rsidP="00E83D42">
            <w:pPr>
              <w:jc w:val="both"/>
              <w:rPr>
                <w:rFonts w:eastAsia="標楷體"/>
                <w:sz w:val="23"/>
                <w:szCs w:val="23"/>
              </w:rPr>
            </w:pPr>
            <w:r w:rsidRPr="00E01D42">
              <w:rPr>
                <w:rFonts w:eastAsia="標楷體"/>
                <w:sz w:val="23"/>
                <w:szCs w:val="23"/>
              </w:rPr>
              <w:t>生殖毒性物質</w:t>
            </w:r>
            <w:r w:rsidRPr="00E01D42">
              <w:rPr>
                <w:rFonts w:eastAsia="標楷體"/>
                <w:sz w:val="23"/>
                <w:szCs w:val="23"/>
              </w:rPr>
              <w:t>(reproductive toxicity)</w:t>
            </w:r>
          </w:p>
        </w:tc>
        <w:tc>
          <w:tcPr>
            <w:tcW w:w="888" w:type="pct"/>
          </w:tcPr>
          <w:p w14:paraId="0D581E33" w14:textId="77777777" w:rsidR="00763794" w:rsidRPr="00E01D42" w:rsidRDefault="00763794" w:rsidP="00B07767">
            <w:pPr>
              <w:rPr>
                <w:rFonts w:eastAsia="標楷體"/>
                <w:sz w:val="23"/>
                <w:szCs w:val="23"/>
              </w:rPr>
            </w:pPr>
            <w:r w:rsidRPr="00E01D42">
              <w:rPr>
                <w:rFonts w:eastAsia="標楷體"/>
                <w:sz w:val="23"/>
                <w:szCs w:val="23"/>
              </w:rPr>
              <w:t>CNS 15030-23</w:t>
            </w:r>
          </w:p>
        </w:tc>
      </w:tr>
      <w:tr w:rsidR="00763794" w:rsidRPr="00E01D42" w14:paraId="46ADE0CD" w14:textId="77777777" w:rsidTr="00E83D42">
        <w:trPr>
          <w:trHeight w:val="749"/>
        </w:trPr>
        <w:tc>
          <w:tcPr>
            <w:tcW w:w="756" w:type="pct"/>
            <w:vMerge/>
          </w:tcPr>
          <w:p w14:paraId="60DF1DA5" w14:textId="77777777" w:rsidR="00763794" w:rsidRPr="00E01D42" w:rsidRDefault="00763794" w:rsidP="00B07767">
            <w:pPr>
              <w:rPr>
                <w:rFonts w:eastAsia="標楷體"/>
                <w:sz w:val="23"/>
                <w:szCs w:val="23"/>
              </w:rPr>
            </w:pPr>
          </w:p>
        </w:tc>
        <w:tc>
          <w:tcPr>
            <w:tcW w:w="241" w:type="pct"/>
            <w:vAlign w:val="center"/>
          </w:tcPr>
          <w:p w14:paraId="6A813654" w14:textId="77777777" w:rsidR="00763794" w:rsidRPr="00E01D42" w:rsidRDefault="00763794" w:rsidP="00E83D42">
            <w:pPr>
              <w:jc w:val="center"/>
              <w:rPr>
                <w:rFonts w:eastAsia="標楷體"/>
                <w:sz w:val="23"/>
                <w:szCs w:val="23"/>
              </w:rPr>
            </w:pPr>
            <w:r w:rsidRPr="00E01D42">
              <w:rPr>
                <w:rFonts w:eastAsia="標楷體"/>
                <w:sz w:val="23"/>
                <w:szCs w:val="23"/>
              </w:rPr>
              <w:t>24</w:t>
            </w:r>
          </w:p>
        </w:tc>
        <w:tc>
          <w:tcPr>
            <w:tcW w:w="3115" w:type="pct"/>
            <w:vAlign w:val="center"/>
          </w:tcPr>
          <w:p w14:paraId="7A0E2A3A" w14:textId="77777777" w:rsidR="00763794" w:rsidRPr="00E01D42" w:rsidRDefault="00763794" w:rsidP="00E83D42">
            <w:pPr>
              <w:jc w:val="both"/>
              <w:rPr>
                <w:rFonts w:eastAsia="標楷體"/>
                <w:sz w:val="23"/>
                <w:szCs w:val="23"/>
              </w:rPr>
            </w:pPr>
            <w:r w:rsidRPr="00E01D42">
              <w:rPr>
                <w:rFonts w:eastAsia="標楷體"/>
                <w:sz w:val="23"/>
                <w:szCs w:val="23"/>
              </w:rPr>
              <w:t>特定標的器官系統毒性物質</w:t>
            </w:r>
            <w:r w:rsidRPr="00E01D42">
              <w:rPr>
                <w:rFonts w:eastAsia="標楷體"/>
                <w:sz w:val="23"/>
                <w:szCs w:val="23"/>
              </w:rPr>
              <w:t>-</w:t>
            </w:r>
            <w:r w:rsidRPr="00E01D42">
              <w:rPr>
                <w:rFonts w:eastAsia="標楷體"/>
                <w:sz w:val="23"/>
                <w:szCs w:val="23"/>
              </w:rPr>
              <w:t>單一暴露</w:t>
            </w:r>
            <w:r w:rsidRPr="00E01D42">
              <w:rPr>
                <w:rFonts w:eastAsia="標楷體"/>
                <w:sz w:val="23"/>
                <w:szCs w:val="23"/>
              </w:rPr>
              <w:t xml:space="preserve">(specific target organ systemic toxicity </w:t>
            </w:r>
            <w:proofErr w:type="gramStart"/>
            <w:r w:rsidRPr="00E01D42">
              <w:rPr>
                <w:rFonts w:eastAsia="標楷體"/>
                <w:sz w:val="23"/>
                <w:szCs w:val="23"/>
              </w:rPr>
              <w:t>–</w:t>
            </w:r>
            <w:proofErr w:type="gramEnd"/>
            <w:r w:rsidRPr="00E01D42">
              <w:rPr>
                <w:rFonts w:eastAsia="標楷體"/>
                <w:sz w:val="23"/>
                <w:szCs w:val="23"/>
              </w:rPr>
              <w:t>single exposure)</w:t>
            </w:r>
          </w:p>
        </w:tc>
        <w:tc>
          <w:tcPr>
            <w:tcW w:w="888" w:type="pct"/>
          </w:tcPr>
          <w:p w14:paraId="0C76DAA0" w14:textId="77777777" w:rsidR="00763794" w:rsidRPr="00E01D42" w:rsidRDefault="00763794" w:rsidP="00B07767">
            <w:pPr>
              <w:rPr>
                <w:rFonts w:eastAsia="標楷體"/>
                <w:sz w:val="23"/>
                <w:szCs w:val="23"/>
              </w:rPr>
            </w:pPr>
            <w:r w:rsidRPr="00E01D42">
              <w:rPr>
                <w:rFonts w:eastAsia="標楷體"/>
                <w:sz w:val="23"/>
                <w:szCs w:val="23"/>
              </w:rPr>
              <w:t>CNS 15030-24</w:t>
            </w:r>
          </w:p>
        </w:tc>
      </w:tr>
      <w:tr w:rsidR="00763794" w:rsidRPr="00E01D42" w14:paraId="17993D15" w14:textId="77777777" w:rsidTr="00E83D42">
        <w:trPr>
          <w:trHeight w:val="726"/>
        </w:trPr>
        <w:tc>
          <w:tcPr>
            <w:tcW w:w="756" w:type="pct"/>
            <w:vMerge/>
          </w:tcPr>
          <w:p w14:paraId="1795E68D" w14:textId="77777777" w:rsidR="00763794" w:rsidRPr="00E01D42" w:rsidRDefault="00763794" w:rsidP="00B07767">
            <w:pPr>
              <w:rPr>
                <w:rFonts w:eastAsia="標楷體"/>
                <w:sz w:val="23"/>
                <w:szCs w:val="23"/>
              </w:rPr>
            </w:pPr>
          </w:p>
        </w:tc>
        <w:tc>
          <w:tcPr>
            <w:tcW w:w="241" w:type="pct"/>
            <w:vAlign w:val="center"/>
          </w:tcPr>
          <w:p w14:paraId="6CBA6D09" w14:textId="77777777" w:rsidR="00763794" w:rsidRPr="00E01D42" w:rsidRDefault="00763794" w:rsidP="00E83D42">
            <w:pPr>
              <w:jc w:val="center"/>
              <w:rPr>
                <w:rFonts w:eastAsia="標楷體"/>
                <w:sz w:val="23"/>
                <w:szCs w:val="23"/>
              </w:rPr>
            </w:pPr>
            <w:r w:rsidRPr="00E01D42">
              <w:rPr>
                <w:rFonts w:eastAsia="標楷體"/>
                <w:sz w:val="23"/>
                <w:szCs w:val="23"/>
              </w:rPr>
              <w:t>25</w:t>
            </w:r>
          </w:p>
        </w:tc>
        <w:tc>
          <w:tcPr>
            <w:tcW w:w="3115" w:type="pct"/>
            <w:vAlign w:val="center"/>
          </w:tcPr>
          <w:p w14:paraId="46F5ECDA" w14:textId="77777777" w:rsidR="00763794" w:rsidRPr="00E01D42" w:rsidRDefault="00763794" w:rsidP="00E83D42">
            <w:pPr>
              <w:jc w:val="both"/>
              <w:rPr>
                <w:rFonts w:eastAsia="標楷體"/>
                <w:sz w:val="23"/>
                <w:szCs w:val="23"/>
              </w:rPr>
            </w:pPr>
            <w:r w:rsidRPr="00E01D42">
              <w:rPr>
                <w:rFonts w:eastAsia="標楷體"/>
                <w:sz w:val="23"/>
                <w:szCs w:val="23"/>
              </w:rPr>
              <w:t>特定標的器官系統毒性物質</w:t>
            </w:r>
            <w:r w:rsidRPr="00E01D42">
              <w:rPr>
                <w:rFonts w:eastAsia="標楷體"/>
                <w:sz w:val="23"/>
                <w:szCs w:val="23"/>
              </w:rPr>
              <w:t>-</w:t>
            </w:r>
            <w:r w:rsidRPr="00E01D42">
              <w:rPr>
                <w:rFonts w:eastAsia="標楷體"/>
                <w:sz w:val="23"/>
                <w:szCs w:val="23"/>
              </w:rPr>
              <w:t>重複暴露</w:t>
            </w:r>
            <w:r w:rsidRPr="00E01D42">
              <w:rPr>
                <w:rFonts w:eastAsia="標楷體"/>
                <w:sz w:val="23"/>
                <w:szCs w:val="23"/>
              </w:rPr>
              <w:t xml:space="preserve">(specific target organ systemic toxicity </w:t>
            </w:r>
            <w:proofErr w:type="gramStart"/>
            <w:r w:rsidRPr="00E01D42">
              <w:rPr>
                <w:rFonts w:eastAsia="標楷體"/>
                <w:sz w:val="23"/>
                <w:szCs w:val="23"/>
              </w:rPr>
              <w:t>–</w:t>
            </w:r>
            <w:proofErr w:type="gramEnd"/>
            <w:r w:rsidRPr="00E01D42">
              <w:rPr>
                <w:rFonts w:eastAsia="標楷體"/>
                <w:sz w:val="23"/>
                <w:szCs w:val="23"/>
              </w:rPr>
              <w:t xml:space="preserve"> repeated exposure)</w:t>
            </w:r>
          </w:p>
        </w:tc>
        <w:tc>
          <w:tcPr>
            <w:tcW w:w="888" w:type="pct"/>
          </w:tcPr>
          <w:p w14:paraId="638C4754" w14:textId="77777777" w:rsidR="00763794" w:rsidRPr="00E01D42" w:rsidRDefault="00763794" w:rsidP="00B07767">
            <w:pPr>
              <w:rPr>
                <w:rFonts w:eastAsia="標楷體"/>
                <w:sz w:val="23"/>
                <w:szCs w:val="23"/>
              </w:rPr>
            </w:pPr>
            <w:r w:rsidRPr="00E01D42">
              <w:rPr>
                <w:rFonts w:eastAsia="標楷體"/>
                <w:sz w:val="23"/>
                <w:szCs w:val="23"/>
              </w:rPr>
              <w:t>CNS 15030-25</w:t>
            </w:r>
          </w:p>
        </w:tc>
      </w:tr>
      <w:tr w:rsidR="00763794" w:rsidRPr="00E01D42" w14:paraId="31DB9F0C" w14:textId="77777777" w:rsidTr="00E83D42">
        <w:trPr>
          <w:trHeight w:val="384"/>
        </w:trPr>
        <w:tc>
          <w:tcPr>
            <w:tcW w:w="756" w:type="pct"/>
            <w:vMerge/>
          </w:tcPr>
          <w:p w14:paraId="6CC900C1" w14:textId="77777777" w:rsidR="00763794" w:rsidRPr="00E01D42" w:rsidRDefault="00763794" w:rsidP="00B07767">
            <w:pPr>
              <w:rPr>
                <w:rFonts w:eastAsia="標楷體"/>
                <w:sz w:val="23"/>
                <w:szCs w:val="23"/>
              </w:rPr>
            </w:pPr>
          </w:p>
        </w:tc>
        <w:tc>
          <w:tcPr>
            <w:tcW w:w="241" w:type="pct"/>
            <w:vAlign w:val="center"/>
          </w:tcPr>
          <w:p w14:paraId="762ED9CE" w14:textId="77777777" w:rsidR="00763794" w:rsidRPr="00E01D42" w:rsidRDefault="00763794" w:rsidP="00E83D42">
            <w:pPr>
              <w:jc w:val="center"/>
              <w:rPr>
                <w:rFonts w:eastAsia="標楷體"/>
                <w:sz w:val="23"/>
                <w:szCs w:val="23"/>
              </w:rPr>
            </w:pPr>
            <w:r w:rsidRPr="00E01D42">
              <w:rPr>
                <w:rFonts w:eastAsia="標楷體"/>
                <w:sz w:val="23"/>
                <w:szCs w:val="23"/>
              </w:rPr>
              <w:t>26</w:t>
            </w:r>
          </w:p>
        </w:tc>
        <w:tc>
          <w:tcPr>
            <w:tcW w:w="3115" w:type="pct"/>
            <w:vAlign w:val="center"/>
          </w:tcPr>
          <w:p w14:paraId="7E66B10A" w14:textId="77777777" w:rsidR="00763794" w:rsidRPr="00E01D42" w:rsidRDefault="00763794" w:rsidP="00E83D42">
            <w:pPr>
              <w:jc w:val="both"/>
              <w:rPr>
                <w:rFonts w:eastAsia="標楷體"/>
                <w:sz w:val="23"/>
                <w:szCs w:val="23"/>
              </w:rPr>
            </w:pPr>
            <w:r w:rsidRPr="00E01D42">
              <w:rPr>
                <w:rFonts w:eastAsia="標楷體"/>
                <w:sz w:val="23"/>
                <w:szCs w:val="23"/>
              </w:rPr>
              <w:t>吸入性危害物質</w:t>
            </w:r>
            <w:r w:rsidRPr="00E01D42">
              <w:rPr>
                <w:rFonts w:eastAsia="標楷體"/>
                <w:sz w:val="23"/>
                <w:szCs w:val="23"/>
              </w:rPr>
              <w:t>(aspiration hazard)</w:t>
            </w:r>
          </w:p>
        </w:tc>
        <w:tc>
          <w:tcPr>
            <w:tcW w:w="888" w:type="pct"/>
          </w:tcPr>
          <w:p w14:paraId="44A2BA8D" w14:textId="77777777" w:rsidR="00763794" w:rsidRPr="00E01D42" w:rsidRDefault="00763794" w:rsidP="00B07767">
            <w:pPr>
              <w:rPr>
                <w:rFonts w:eastAsia="標楷體"/>
                <w:sz w:val="23"/>
                <w:szCs w:val="23"/>
              </w:rPr>
            </w:pPr>
            <w:r w:rsidRPr="00E01D42">
              <w:rPr>
                <w:rFonts w:eastAsia="標楷體"/>
                <w:sz w:val="23"/>
                <w:szCs w:val="23"/>
              </w:rPr>
              <w:t>CNS 15030-26</w:t>
            </w:r>
          </w:p>
        </w:tc>
      </w:tr>
    </w:tbl>
    <w:p w14:paraId="51715172" w14:textId="77777777" w:rsidR="00AF319F" w:rsidRPr="00E01D42" w:rsidRDefault="00AF319F" w:rsidP="00B07767">
      <w:pPr>
        <w:rPr>
          <w:rFonts w:eastAsia="標楷體"/>
        </w:rPr>
        <w:sectPr w:rsidR="00AF319F" w:rsidRPr="00E01D42" w:rsidSect="00E964DF">
          <w:pgSz w:w="12247" w:h="17180"/>
          <w:pgMar w:top="1531" w:right="1418" w:bottom="1418" w:left="1418" w:header="851" w:footer="1134" w:gutter="0"/>
          <w:cols w:space="425"/>
          <w:docGrid w:linePitch="360"/>
        </w:sectPr>
      </w:pPr>
    </w:p>
    <w:p w14:paraId="034E6433" w14:textId="7053F6DF" w:rsidR="00B51197" w:rsidRPr="00E01D42" w:rsidRDefault="00763794" w:rsidP="00D52CBD">
      <w:pPr>
        <w:numPr>
          <w:ilvl w:val="0"/>
          <w:numId w:val="12"/>
        </w:numPr>
        <w:spacing w:line="360" w:lineRule="exact"/>
        <w:ind w:left="482"/>
        <w:rPr>
          <w:rFonts w:eastAsia="標楷體"/>
          <w:b/>
        </w:rPr>
      </w:pPr>
      <w:bookmarkStart w:id="64" w:name="_Toc466293396"/>
      <w:r w:rsidRPr="00E01D42">
        <w:rPr>
          <w:rFonts w:eastAsia="標楷體"/>
          <w:b/>
        </w:rPr>
        <w:lastRenderedPageBreak/>
        <w:t>管制性化學品</w:t>
      </w:r>
      <w:bookmarkEnd w:id="64"/>
    </w:p>
    <w:p w14:paraId="7166AD93" w14:textId="7CF7CDE7" w:rsidR="00474E57" w:rsidRPr="00E01D42" w:rsidRDefault="00474E57" w:rsidP="00D52CBD">
      <w:pPr>
        <w:numPr>
          <w:ilvl w:val="0"/>
          <w:numId w:val="13"/>
        </w:numPr>
        <w:spacing w:line="360" w:lineRule="exact"/>
        <w:ind w:left="482"/>
        <w:jc w:val="both"/>
        <w:rPr>
          <w:rFonts w:eastAsia="標楷體"/>
        </w:rPr>
      </w:pPr>
      <w:r w:rsidRPr="00E01D42">
        <w:rPr>
          <w:rFonts w:eastAsia="標楷體"/>
        </w:rPr>
        <w:t>管制性化學品之指定及運作許可管理辦法所列物品：</w:t>
      </w:r>
      <w:r w:rsidRPr="00E01D42">
        <w:rPr>
          <w:rFonts w:eastAsia="標楷體"/>
        </w:rPr>
        <w:t>1</w:t>
      </w:r>
      <w:r w:rsidRPr="00E01D42">
        <w:rPr>
          <w:rFonts w:eastAsia="標楷體"/>
        </w:rPr>
        <w:t>、黃磷火柴</w:t>
      </w:r>
      <w:r w:rsidRPr="00E01D42">
        <w:rPr>
          <w:rFonts w:eastAsia="標楷體"/>
        </w:rPr>
        <w:t>2</w:t>
      </w:r>
      <w:r w:rsidRPr="00E01D42">
        <w:rPr>
          <w:rFonts w:eastAsia="標楷體"/>
        </w:rPr>
        <w:t>、聯苯胺及其鹽類</w:t>
      </w:r>
      <w:r w:rsidRPr="00E01D42">
        <w:rPr>
          <w:rFonts w:eastAsia="標楷體"/>
        </w:rPr>
        <w:t>3</w:t>
      </w:r>
      <w:r w:rsidRPr="00E01D42">
        <w:rPr>
          <w:rFonts w:eastAsia="標楷體"/>
        </w:rPr>
        <w:t>、</w:t>
      </w:r>
      <w:r w:rsidRPr="00E01D42">
        <w:rPr>
          <w:rFonts w:eastAsia="標楷體"/>
        </w:rPr>
        <w:t>4-</w:t>
      </w:r>
      <w:r w:rsidRPr="00E01D42">
        <w:rPr>
          <w:rFonts w:eastAsia="標楷體"/>
        </w:rPr>
        <w:t>胺基聯苯及其鹽類</w:t>
      </w:r>
      <w:r w:rsidRPr="00E01D42">
        <w:rPr>
          <w:rFonts w:eastAsia="標楷體"/>
        </w:rPr>
        <w:t>4</w:t>
      </w:r>
      <w:r w:rsidRPr="00E01D42">
        <w:rPr>
          <w:rFonts w:eastAsia="標楷體"/>
        </w:rPr>
        <w:t>、</w:t>
      </w:r>
      <w:r w:rsidRPr="00E01D42">
        <w:rPr>
          <w:rFonts w:eastAsia="標楷體"/>
        </w:rPr>
        <w:t>4-</w:t>
      </w:r>
      <w:r w:rsidRPr="00E01D42">
        <w:rPr>
          <w:rFonts w:eastAsia="標楷體"/>
        </w:rPr>
        <w:t>硝基聯苯及其鹽類</w:t>
      </w:r>
      <w:r w:rsidRPr="00E01D42">
        <w:rPr>
          <w:rFonts w:eastAsia="標楷體"/>
        </w:rPr>
        <w:t>5</w:t>
      </w:r>
      <w:r w:rsidRPr="00E01D42">
        <w:rPr>
          <w:rFonts w:eastAsia="標楷體"/>
        </w:rPr>
        <w:t>、</w:t>
      </w:r>
      <w:r w:rsidRPr="00E01D42">
        <w:rPr>
          <w:rFonts w:eastAsia="標楷體"/>
        </w:rPr>
        <w:t>β-</w:t>
      </w:r>
      <w:r w:rsidRPr="00E01D42">
        <w:rPr>
          <w:rFonts w:eastAsia="標楷體"/>
        </w:rPr>
        <w:t>萘胺及其鹽類</w:t>
      </w:r>
      <w:r w:rsidRPr="00E01D42">
        <w:rPr>
          <w:rFonts w:eastAsia="標楷體"/>
        </w:rPr>
        <w:t>6</w:t>
      </w:r>
      <w:r w:rsidRPr="00E01D42">
        <w:rPr>
          <w:rFonts w:eastAsia="標楷體"/>
        </w:rPr>
        <w:t>、二氯甲基醚</w:t>
      </w:r>
      <w:r w:rsidRPr="00E01D42">
        <w:rPr>
          <w:rFonts w:eastAsia="標楷體"/>
        </w:rPr>
        <w:t>7</w:t>
      </w:r>
      <w:r w:rsidRPr="00E01D42">
        <w:rPr>
          <w:rFonts w:eastAsia="標楷體"/>
        </w:rPr>
        <w:t>、多氯聯苯</w:t>
      </w:r>
      <w:r w:rsidRPr="00E01D42">
        <w:rPr>
          <w:rFonts w:eastAsia="標楷體"/>
        </w:rPr>
        <w:t>8</w:t>
      </w:r>
      <w:r w:rsidRPr="00E01D42">
        <w:rPr>
          <w:rFonts w:eastAsia="標楷體"/>
        </w:rPr>
        <w:t>、氯甲基甲基醚</w:t>
      </w:r>
      <w:r w:rsidRPr="00E01D42">
        <w:rPr>
          <w:rFonts w:eastAsia="標楷體"/>
        </w:rPr>
        <w:t>9</w:t>
      </w:r>
      <w:r w:rsidRPr="00E01D42">
        <w:rPr>
          <w:rFonts w:eastAsia="標楷體"/>
        </w:rPr>
        <w:t>、青石綿、褐石綿</w:t>
      </w:r>
      <w:r w:rsidRPr="00E01D42">
        <w:rPr>
          <w:rFonts w:eastAsia="標楷體"/>
        </w:rPr>
        <w:t>10</w:t>
      </w:r>
      <w:r w:rsidRPr="00E01D42">
        <w:rPr>
          <w:rFonts w:eastAsia="標楷體"/>
        </w:rPr>
        <w:t>、甲基汞化合物</w:t>
      </w:r>
      <w:r w:rsidRPr="00E01D42">
        <w:rPr>
          <w:rFonts w:eastAsia="標楷體"/>
        </w:rPr>
        <w:t>11</w:t>
      </w:r>
      <w:r w:rsidRPr="00E01D42">
        <w:rPr>
          <w:rFonts w:eastAsia="標楷體"/>
        </w:rPr>
        <w:t>、五氯酚及其鈉鹽</w:t>
      </w:r>
      <w:r w:rsidRPr="00E01D42">
        <w:rPr>
          <w:rFonts w:eastAsia="標楷體"/>
        </w:rPr>
        <w:t>12</w:t>
      </w:r>
      <w:r w:rsidRPr="00E01D42">
        <w:rPr>
          <w:rFonts w:eastAsia="標楷體"/>
        </w:rPr>
        <w:t>、二氯聯苯胺及其鹽類</w:t>
      </w:r>
      <w:r w:rsidRPr="00E01D42">
        <w:rPr>
          <w:rFonts w:eastAsia="標楷體"/>
        </w:rPr>
        <w:t>13</w:t>
      </w:r>
      <w:r w:rsidRPr="00E01D42">
        <w:rPr>
          <w:rFonts w:eastAsia="標楷體"/>
        </w:rPr>
        <w:t>、</w:t>
      </w:r>
      <w:r w:rsidRPr="00E01D42">
        <w:rPr>
          <w:rFonts w:eastAsia="標楷體"/>
        </w:rPr>
        <w:t>α-</w:t>
      </w:r>
      <w:r w:rsidRPr="00E01D42">
        <w:rPr>
          <w:rFonts w:eastAsia="標楷體"/>
        </w:rPr>
        <w:t>萘胺及其鹽類</w:t>
      </w:r>
      <w:r w:rsidRPr="00E01D42">
        <w:rPr>
          <w:rFonts w:eastAsia="標楷體"/>
        </w:rPr>
        <w:t>14</w:t>
      </w:r>
      <w:r w:rsidRPr="00E01D42">
        <w:rPr>
          <w:rFonts w:eastAsia="標楷體"/>
        </w:rPr>
        <w:t>、鄰</w:t>
      </w:r>
      <w:r w:rsidRPr="00E01D42">
        <w:rPr>
          <w:rFonts w:eastAsia="標楷體"/>
        </w:rPr>
        <w:t>-</w:t>
      </w:r>
      <w:r w:rsidRPr="00E01D42">
        <w:rPr>
          <w:rFonts w:eastAsia="標楷體"/>
        </w:rPr>
        <w:t>二甲基聯苯胺及其鹽類</w:t>
      </w:r>
      <w:r w:rsidRPr="00E01D42">
        <w:rPr>
          <w:rFonts w:eastAsia="標楷體"/>
        </w:rPr>
        <w:t>15</w:t>
      </w:r>
      <w:r w:rsidRPr="00E01D42">
        <w:rPr>
          <w:rFonts w:eastAsia="標楷體"/>
        </w:rPr>
        <w:t>、</w:t>
      </w:r>
      <w:smartTag w:uri="urn:schemas-microsoft-com:office:smarttags" w:element="chmetcnv">
        <w:smartTagPr>
          <w:attr w:name="TCSC" w:val="1"/>
          <w:attr w:name="NumberType" w:val="3"/>
          <w:attr w:name="Negative" w:val="False"/>
          <w:attr w:name="HasSpace" w:val="False"/>
          <w:attr w:name="SourceValue" w:val="2"/>
          <w:attr w:name="UnitName" w:val="甲"/>
        </w:smartTagPr>
        <w:r w:rsidRPr="00E01D42">
          <w:rPr>
            <w:rFonts w:eastAsia="標楷體"/>
          </w:rPr>
          <w:t>二甲</w:t>
        </w:r>
      </w:smartTag>
      <w:r w:rsidRPr="00E01D42">
        <w:rPr>
          <w:rFonts w:eastAsia="標楷體"/>
        </w:rPr>
        <w:t>氧基聯苯胺及其鹽類</w:t>
      </w:r>
      <w:r w:rsidRPr="00E01D42">
        <w:rPr>
          <w:rFonts w:eastAsia="標楷體"/>
        </w:rPr>
        <w:t>16</w:t>
      </w:r>
      <w:r w:rsidRPr="00E01D42">
        <w:rPr>
          <w:rFonts w:eastAsia="標楷體"/>
        </w:rPr>
        <w:t>、鈹及其化合物</w:t>
      </w:r>
      <w:r w:rsidRPr="00E01D42">
        <w:rPr>
          <w:rFonts w:eastAsia="標楷體"/>
        </w:rPr>
        <w:t>17</w:t>
      </w:r>
      <w:r w:rsidRPr="00E01D42">
        <w:rPr>
          <w:rFonts w:eastAsia="標楷體"/>
        </w:rPr>
        <w:t>、三氯甲苯</w:t>
      </w:r>
      <w:r w:rsidRPr="00E01D42">
        <w:rPr>
          <w:rFonts w:eastAsia="標楷體"/>
        </w:rPr>
        <w:t>18</w:t>
      </w:r>
      <w:r w:rsidRPr="00E01D42">
        <w:rPr>
          <w:rFonts w:eastAsia="標楷體"/>
        </w:rPr>
        <w:t>、含苯膠糊［含苯容量占該膠糊之溶劑（含稀釋劑）超過百分之五者。］</w:t>
      </w:r>
      <w:r w:rsidRPr="00E01D42">
        <w:rPr>
          <w:rFonts w:eastAsia="標楷體"/>
        </w:rPr>
        <w:t>19</w:t>
      </w:r>
      <w:r w:rsidRPr="00E01D42">
        <w:rPr>
          <w:rFonts w:eastAsia="標楷體"/>
        </w:rPr>
        <w:t>、含有</w:t>
      </w:r>
      <w:r w:rsidRPr="00E01D42">
        <w:rPr>
          <w:rFonts w:eastAsia="標楷體"/>
        </w:rPr>
        <w:t>2</w:t>
      </w:r>
      <w:r w:rsidRPr="00E01D42">
        <w:rPr>
          <w:rFonts w:eastAsia="標楷體"/>
        </w:rPr>
        <w:t>至</w:t>
      </w:r>
      <w:r w:rsidRPr="00E01D42">
        <w:rPr>
          <w:rFonts w:eastAsia="標楷體"/>
        </w:rPr>
        <w:t>16</w:t>
      </w:r>
      <w:r w:rsidRPr="00E01D42">
        <w:rPr>
          <w:rFonts w:eastAsia="標楷體"/>
        </w:rPr>
        <w:t>列舉物占其重量超過百分之一之混合物</w:t>
      </w:r>
      <w:r w:rsidRPr="00E01D42">
        <w:rPr>
          <w:rFonts w:eastAsia="標楷體"/>
        </w:rPr>
        <w:t>(</w:t>
      </w:r>
      <w:r w:rsidRPr="00E01D42">
        <w:rPr>
          <w:rFonts w:eastAsia="標楷體"/>
        </w:rPr>
        <w:t>鈹合金時，</w:t>
      </w:r>
      <w:proofErr w:type="gramStart"/>
      <w:r w:rsidRPr="00E01D42">
        <w:rPr>
          <w:rFonts w:eastAsia="標楷體"/>
        </w:rPr>
        <w:t>含有鈹占其</w:t>
      </w:r>
      <w:proofErr w:type="gramEnd"/>
      <w:r w:rsidRPr="00E01D42">
        <w:rPr>
          <w:rFonts w:eastAsia="標楷體"/>
        </w:rPr>
        <w:t>重量超過百分之三為限</w:t>
      </w:r>
      <w:r w:rsidRPr="00E01D42">
        <w:rPr>
          <w:rFonts w:eastAsia="標楷體"/>
        </w:rPr>
        <w:t>)</w:t>
      </w:r>
      <w:r w:rsidRPr="00E01D42">
        <w:rPr>
          <w:rFonts w:eastAsia="標楷體"/>
        </w:rPr>
        <w:t>；含有</w:t>
      </w:r>
      <w:r w:rsidRPr="00E01D42">
        <w:rPr>
          <w:rFonts w:eastAsia="標楷體"/>
        </w:rPr>
        <w:t>17</w:t>
      </w:r>
      <w:r w:rsidRPr="00E01D42">
        <w:rPr>
          <w:rFonts w:eastAsia="標楷體"/>
        </w:rPr>
        <w:t>列舉物占其重量超過百分之</w:t>
      </w:r>
      <w:r w:rsidRPr="00E01D42">
        <w:rPr>
          <w:rFonts w:eastAsia="標楷體"/>
        </w:rPr>
        <w:t>○</w:t>
      </w:r>
      <w:r w:rsidRPr="00E01D42">
        <w:rPr>
          <w:rFonts w:eastAsia="標楷體"/>
        </w:rPr>
        <w:t>．五之混合物。</w:t>
      </w:r>
      <w:r w:rsidR="00C5738C" w:rsidRPr="00E01D42">
        <w:rPr>
          <w:rFonts w:eastAsia="標楷體"/>
        </w:rPr>
        <w:t>20</w:t>
      </w:r>
      <w:r w:rsidR="00C5738C" w:rsidRPr="00E01D42">
        <w:rPr>
          <w:rFonts w:eastAsia="標楷體"/>
        </w:rPr>
        <w:t>、</w:t>
      </w:r>
      <w:r w:rsidRPr="00E01D42">
        <w:rPr>
          <w:rFonts w:eastAsia="標楷體"/>
        </w:rPr>
        <w:t>其他經中央主管機關指定公告者。</w:t>
      </w:r>
    </w:p>
    <w:p w14:paraId="0B1DD153" w14:textId="49A2FF85" w:rsidR="00DE6618" w:rsidRPr="00E01D42" w:rsidRDefault="002D1CC1" w:rsidP="00D52CBD">
      <w:pPr>
        <w:numPr>
          <w:ilvl w:val="0"/>
          <w:numId w:val="13"/>
        </w:numPr>
        <w:spacing w:line="360" w:lineRule="exact"/>
        <w:ind w:left="482"/>
        <w:rPr>
          <w:rFonts w:eastAsia="標楷體"/>
          <w:sz w:val="28"/>
          <w:szCs w:val="28"/>
        </w:rPr>
      </w:pPr>
      <w:r>
        <w:rPr>
          <w:noProof/>
        </w:rPr>
        <w:pict w14:anchorId="585BA933">
          <v:shape id="_x0000_s1030" type="#_x0000_t75" style="position:absolute;left:0;text-align:left;margin-left:197.25pt;margin-top:167.25pt;width:75.35pt;height:75.35pt;z-index:251963392;mso-position-horizontal-relative:margin;mso-position-vertical-relative:margin">
            <v:imagedata r:id="rId26" o:title="191124233301"/>
            <w10:wrap type="square" anchorx="margin" anchory="margin"/>
          </v:shape>
        </w:pict>
      </w:r>
      <w:r w:rsidR="007A0AF5" w:rsidRPr="00E01D42">
        <w:rPr>
          <w:rFonts w:eastAsia="標楷體"/>
          <w:b/>
        </w:rPr>
        <w:t>化學品</w:t>
      </w:r>
      <w:r w:rsidR="007A0AF5" w:rsidRPr="00E01D42">
        <w:rPr>
          <w:rFonts w:eastAsia="標楷體"/>
        </w:rPr>
        <w:t>報備</w:t>
      </w:r>
      <w:r w:rsidR="007A0AF5" w:rsidRPr="00E01D42">
        <w:rPr>
          <w:rFonts w:eastAsia="標楷體"/>
          <w:b/>
        </w:rPr>
        <w:t>與</w:t>
      </w:r>
      <w:r w:rsidR="007A0AF5" w:rsidRPr="00E01D42">
        <w:rPr>
          <w:rFonts w:eastAsia="標楷體"/>
        </w:rPr>
        <w:t>許可</w:t>
      </w:r>
      <w:r w:rsidR="007A0AF5" w:rsidRPr="00E01D42">
        <w:rPr>
          <w:rFonts w:eastAsia="標楷體"/>
          <w:b/>
        </w:rPr>
        <w:t>平台</w:t>
      </w:r>
      <w:r w:rsidR="007A0AF5" w:rsidRPr="00E01D42">
        <w:rPr>
          <w:rFonts w:eastAsia="標楷體"/>
          <w:b/>
        </w:rPr>
        <w:t>:</w:t>
      </w:r>
    </w:p>
    <w:p w14:paraId="5D176C2C" w14:textId="189B554F" w:rsidR="00331F5F" w:rsidRPr="00E01D42" w:rsidRDefault="003F203F" w:rsidP="00D52CBD">
      <w:pPr>
        <w:spacing w:line="360" w:lineRule="exact"/>
        <w:ind w:left="482"/>
        <w:rPr>
          <w:rFonts w:eastAsia="標楷體"/>
          <w:b/>
        </w:rPr>
      </w:pPr>
      <w:bookmarkStart w:id="65" w:name="_Toc466293397"/>
      <w:r w:rsidRPr="003F203F">
        <w:rPr>
          <w:rFonts w:eastAsia="標楷體"/>
        </w:rPr>
        <w:t>https://prochem.osha.gov.tw/</w:t>
      </w:r>
    </w:p>
    <w:p w14:paraId="08C7845E" w14:textId="5C39DEBA" w:rsidR="00D52CBD" w:rsidRDefault="00D52CBD" w:rsidP="00D52CBD">
      <w:pPr>
        <w:spacing w:line="360" w:lineRule="exact"/>
        <w:ind w:left="482"/>
        <w:rPr>
          <w:rFonts w:eastAsia="標楷體"/>
          <w:b/>
        </w:rPr>
      </w:pPr>
    </w:p>
    <w:p w14:paraId="170CB9F7" w14:textId="2F91118E" w:rsidR="003F203F" w:rsidRPr="00E01D42" w:rsidRDefault="003F203F" w:rsidP="00D52CBD">
      <w:pPr>
        <w:spacing w:line="360" w:lineRule="exact"/>
        <w:ind w:left="482"/>
        <w:rPr>
          <w:rFonts w:eastAsia="標楷體"/>
          <w:b/>
        </w:rPr>
      </w:pPr>
    </w:p>
    <w:p w14:paraId="669DC9B2" w14:textId="1F6EC54D" w:rsidR="00F56CFF" w:rsidRPr="00E01D42" w:rsidRDefault="00B51197" w:rsidP="00D52CBD">
      <w:pPr>
        <w:numPr>
          <w:ilvl w:val="0"/>
          <w:numId w:val="12"/>
        </w:numPr>
        <w:spacing w:line="360" w:lineRule="exact"/>
        <w:ind w:left="482"/>
        <w:rPr>
          <w:rFonts w:eastAsia="標楷體"/>
          <w:b/>
        </w:rPr>
      </w:pPr>
      <w:r w:rsidRPr="00E01D42">
        <w:rPr>
          <w:rFonts w:eastAsia="標楷體"/>
          <w:b/>
        </w:rPr>
        <w:t>優先管理化學品</w:t>
      </w:r>
      <w:bookmarkEnd w:id="65"/>
    </w:p>
    <w:p w14:paraId="4E4F9937" w14:textId="4A746B4C" w:rsidR="00DE6618" w:rsidRPr="00E01D42" w:rsidRDefault="00C753C3" w:rsidP="00D52CBD">
      <w:pPr>
        <w:numPr>
          <w:ilvl w:val="0"/>
          <w:numId w:val="14"/>
        </w:numPr>
        <w:spacing w:line="360" w:lineRule="exact"/>
        <w:ind w:left="482"/>
        <w:jc w:val="both"/>
        <w:rPr>
          <w:rFonts w:eastAsia="標楷體"/>
        </w:rPr>
      </w:pPr>
      <w:r w:rsidRPr="00E01D42">
        <w:rPr>
          <w:rFonts w:eastAsia="標楷體"/>
        </w:rPr>
        <w:t>優先管理化學品所列物品：</w:t>
      </w:r>
      <w:r w:rsidRPr="00E01D42">
        <w:rPr>
          <w:rFonts w:eastAsia="標楷體"/>
        </w:rPr>
        <w:t>1.</w:t>
      </w:r>
      <w:r w:rsidR="00C5738C" w:rsidRPr="00E01D42">
        <w:rPr>
          <w:rFonts w:eastAsia="標楷體"/>
        </w:rPr>
        <w:t>黃磷</w:t>
      </w:r>
      <w:r w:rsidR="00C5738C" w:rsidRPr="00E01D42">
        <w:rPr>
          <w:rFonts w:eastAsia="標楷體"/>
        </w:rPr>
        <w:t>2</w:t>
      </w:r>
      <w:r w:rsidR="00C5738C" w:rsidRPr="00E01D42">
        <w:rPr>
          <w:rFonts w:eastAsia="標楷體"/>
        </w:rPr>
        <w:t>、氯氣</w:t>
      </w:r>
      <w:r w:rsidR="00C5738C" w:rsidRPr="00E01D42">
        <w:rPr>
          <w:rFonts w:eastAsia="標楷體"/>
        </w:rPr>
        <w:t>3</w:t>
      </w:r>
      <w:r w:rsidR="00C5738C" w:rsidRPr="00E01D42">
        <w:rPr>
          <w:rFonts w:eastAsia="標楷體"/>
        </w:rPr>
        <w:t>、</w:t>
      </w:r>
      <w:proofErr w:type="gramStart"/>
      <w:r w:rsidR="00C5738C" w:rsidRPr="00E01D42">
        <w:rPr>
          <w:rFonts w:eastAsia="標楷體"/>
        </w:rPr>
        <w:t>氰化氫</w:t>
      </w:r>
      <w:proofErr w:type="gramEnd"/>
      <w:r w:rsidR="00C5738C" w:rsidRPr="00E01D42">
        <w:rPr>
          <w:rFonts w:eastAsia="標楷體"/>
        </w:rPr>
        <w:t>4</w:t>
      </w:r>
      <w:r w:rsidR="00C5738C" w:rsidRPr="00E01D42">
        <w:rPr>
          <w:rFonts w:eastAsia="標楷體"/>
        </w:rPr>
        <w:t>、胺</w:t>
      </w:r>
      <w:r w:rsidR="00C5738C" w:rsidRPr="00E01D42">
        <w:rPr>
          <w:rFonts w:eastAsia="標楷體"/>
        </w:rPr>
        <w:t>5</w:t>
      </w:r>
      <w:r w:rsidR="00C5738C" w:rsidRPr="00E01D42">
        <w:rPr>
          <w:rFonts w:eastAsia="標楷體"/>
        </w:rPr>
        <w:t>、鉛及其無機化合物</w:t>
      </w:r>
      <w:r w:rsidR="00C5738C" w:rsidRPr="00E01D42">
        <w:rPr>
          <w:rFonts w:eastAsia="標楷體"/>
        </w:rPr>
        <w:t>6</w:t>
      </w:r>
      <w:r w:rsidR="00C5738C" w:rsidRPr="00E01D42">
        <w:rPr>
          <w:rFonts w:eastAsia="標楷體"/>
        </w:rPr>
        <w:t>、六價鉻化合物</w:t>
      </w:r>
      <w:r w:rsidR="00C5738C" w:rsidRPr="00E01D42">
        <w:rPr>
          <w:rFonts w:eastAsia="標楷體"/>
        </w:rPr>
        <w:t>7</w:t>
      </w:r>
      <w:r w:rsidR="00C5738C" w:rsidRPr="00E01D42">
        <w:rPr>
          <w:rFonts w:eastAsia="標楷體"/>
        </w:rPr>
        <w:t>、</w:t>
      </w:r>
      <w:proofErr w:type="gramStart"/>
      <w:r w:rsidR="00C5738C" w:rsidRPr="00E01D42">
        <w:rPr>
          <w:rFonts w:eastAsia="標楷體"/>
        </w:rPr>
        <w:t>汞及其</w:t>
      </w:r>
      <w:proofErr w:type="gramEnd"/>
      <w:r w:rsidR="00C5738C" w:rsidRPr="00E01D42">
        <w:rPr>
          <w:rFonts w:eastAsia="標楷體"/>
        </w:rPr>
        <w:t>無機化合物</w:t>
      </w:r>
      <w:r w:rsidR="00C5738C" w:rsidRPr="00E01D42">
        <w:rPr>
          <w:rFonts w:eastAsia="標楷體"/>
        </w:rPr>
        <w:t>8</w:t>
      </w:r>
      <w:r w:rsidR="00C5738C" w:rsidRPr="00E01D42">
        <w:rPr>
          <w:rFonts w:eastAsia="標楷體"/>
        </w:rPr>
        <w:t>、砷及其無機化合物</w:t>
      </w:r>
      <w:r w:rsidR="00C5738C" w:rsidRPr="00E01D42">
        <w:rPr>
          <w:rFonts w:eastAsia="標楷體"/>
        </w:rPr>
        <w:t>9</w:t>
      </w:r>
      <w:r w:rsidR="00C5738C" w:rsidRPr="00E01D42">
        <w:rPr>
          <w:rFonts w:eastAsia="標楷體"/>
        </w:rPr>
        <w:t>、二硫化碳</w:t>
      </w:r>
      <w:r w:rsidR="00C5738C" w:rsidRPr="00E01D42">
        <w:rPr>
          <w:rFonts w:eastAsia="標楷體"/>
        </w:rPr>
        <w:t>10</w:t>
      </w:r>
      <w:r w:rsidR="00C5738C" w:rsidRPr="00E01D42">
        <w:rPr>
          <w:rFonts w:eastAsia="標楷體"/>
        </w:rPr>
        <w:t>、三氯乙烯</w:t>
      </w:r>
      <w:r w:rsidR="00C5738C" w:rsidRPr="00E01D42">
        <w:rPr>
          <w:rFonts w:eastAsia="標楷體"/>
        </w:rPr>
        <w:t>11</w:t>
      </w:r>
      <w:r w:rsidR="00C5738C" w:rsidRPr="00E01D42">
        <w:rPr>
          <w:rFonts w:eastAsia="標楷體"/>
        </w:rPr>
        <w:t>、環氧乙烷</w:t>
      </w:r>
      <w:r w:rsidR="00C5738C" w:rsidRPr="00E01D42">
        <w:rPr>
          <w:rFonts w:eastAsia="標楷體"/>
        </w:rPr>
        <w:t>12</w:t>
      </w:r>
      <w:r w:rsidR="00C5738C" w:rsidRPr="00E01D42">
        <w:rPr>
          <w:rFonts w:eastAsia="標楷體"/>
        </w:rPr>
        <w:t>、丙烯醯胺</w:t>
      </w:r>
      <w:r w:rsidR="00C5738C" w:rsidRPr="00E01D42">
        <w:rPr>
          <w:rFonts w:eastAsia="標楷體"/>
        </w:rPr>
        <w:t>13</w:t>
      </w:r>
      <w:r w:rsidR="00C5738C" w:rsidRPr="00E01D42">
        <w:rPr>
          <w:rFonts w:eastAsia="標楷體"/>
        </w:rPr>
        <w:t>、</w:t>
      </w:r>
      <w:proofErr w:type="gramStart"/>
      <w:r w:rsidR="00C5738C" w:rsidRPr="00E01D42">
        <w:rPr>
          <w:rFonts w:eastAsia="標楷體"/>
        </w:rPr>
        <w:t>次乙亞</w:t>
      </w:r>
      <w:proofErr w:type="gramEnd"/>
      <w:r w:rsidR="00C5738C" w:rsidRPr="00E01D42">
        <w:rPr>
          <w:rFonts w:eastAsia="標楷體"/>
        </w:rPr>
        <w:t>胺</w:t>
      </w:r>
      <w:r w:rsidR="00C5738C" w:rsidRPr="00E01D42">
        <w:rPr>
          <w:rFonts w:eastAsia="標楷體"/>
        </w:rPr>
        <w:t>14</w:t>
      </w:r>
      <w:r w:rsidR="00C5738C" w:rsidRPr="00E01D42">
        <w:rPr>
          <w:rFonts w:eastAsia="標楷體"/>
        </w:rPr>
        <w:t>、含有</w:t>
      </w:r>
      <w:r w:rsidR="00C5738C" w:rsidRPr="00E01D42">
        <w:rPr>
          <w:rFonts w:eastAsia="標楷體"/>
        </w:rPr>
        <w:t>1</w:t>
      </w:r>
      <w:r w:rsidR="00C5738C" w:rsidRPr="00E01D42">
        <w:rPr>
          <w:rFonts w:eastAsia="標楷體"/>
        </w:rPr>
        <w:t>至</w:t>
      </w:r>
      <w:r w:rsidR="00C5738C" w:rsidRPr="00E01D42">
        <w:rPr>
          <w:rFonts w:eastAsia="標楷體"/>
        </w:rPr>
        <w:t>13</w:t>
      </w:r>
      <w:r w:rsidR="00C5738C" w:rsidRPr="00E01D42">
        <w:rPr>
          <w:rFonts w:eastAsia="標楷體"/>
        </w:rPr>
        <w:t>列舉物占其重量超過百分之一之混合物。</w:t>
      </w:r>
      <w:r w:rsidR="00C5738C" w:rsidRPr="00E01D42">
        <w:rPr>
          <w:rFonts w:eastAsia="標楷體"/>
        </w:rPr>
        <w:t>15</w:t>
      </w:r>
      <w:r w:rsidR="00C5738C" w:rsidRPr="00E01D42">
        <w:rPr>
          <w:rFonts w:eastAsia="標楷體"/>
        </w:rPr>
        <w:t>、其他經中央主管機關指定者。</w:t>
      </w:r>
    </w:p>
    <w:p w14:paraId="5EB5ADDE" w14:textId="6A71FCCD" w:rsidR="00DE6618" w:rsidRPr="00E01D42" w:rsidRDefault="00933FC1" w:rsidP="00D52CBD">
      <w:pPr>
        <w:numPr>
          <w:ilvl w:val="0"/>
          <w:numId w:val="14"/>
        </w:numPr>
        <w:spacing w:line="360" w:lineRule="exact"/>
        <w:ind w:left="482"/>
        <w:jc w:val="both"/>
        <w:rPr>
          <w:rFonts w:eastAsia="標楷體"/>
        </w:rPr>
      </w:pPr>
      <w:r w:rsidRPr="00E01D42">
        <w:rPr>
          <w:rFonts w:eastAsia="標楷體"/>
        </w:rPr>
        <w:t>對未滿十八歲及妊娠或分娩後未滿一年女性</w:t>
      </w:r>
      <w:proofErr w:type="gramStart"/>
      <w:r w:rsidRPr="00E01D42">
        <w:rPr>
          <w:rFonts w:eastAsia="標楷體"/>
        </w:rPr>
        <w:t>勞</w:t>
      </w:r>
      <w:proofErr w:type="gramEnd"/>
      <w:r w:rsidRPr="00E01D42">
        <w:rPr>
          <w:rFonts w:eastAsia="標楷體"/>
        </w:rPr>
        <w:t>工具危害性之化學品</w:t>
      </w:r>
      <w:r w:rsidRPr="00E01D42">
        <w:rPr>
          <w:rFonts w:eastAsia="標楷體"/>
        </w:rPr>
        <w:t>:</w:t>
      </w:r>
    </w:p>
    <w:p w14:paraId="1E76CDB9" w14:textId="6185815A" w:rsidR="003C70C0" w:rsidRDefault="00933FC1" w:rsidP="00D52CBD">
      <w:pPr>
        <w:spacing w:line="360" w:lineRule="exact"/>
        <w:ind w:left="482"/>
        <w:jc w:val="both"/>
        <w:rPr>
          <w:rFonts w:eastAsia="標楷體"/>
        </w:rPr>
      </w:pPr>
      <w:r w:rsidRPr="00E01D42">
        <w:rPr>
          <w:rFonts w:eastAsia="標楷體"/>
        </w:rPr>
        <w:t>公告名單請至化學品報備與許可平台</w:t>
      </w:r>
      <w:r w:rsidRPr="00E01D42">
        <w:rPr>
          <w:rFonts w:eastAsia="標楷體"/>
        </w:rPr>
        <w:t>(</w:t>
      </w:r>
      <w:r w:rsidRPr="00E01D42">
        <w:rPr>
          <w:rFonts w:eastAsia="標楷體"/>
        </w:rPr>
        <w:t>下載專區</w:t>
      </w:r>
      <w:r w:rsidR="00C753C3" w:rsidRPr="00E01D42">
        <w:rPr>
          <w:rFonts w:eastAsia="標楷體"/>
        </w:rPr>
        <w:t>/</w:t>
      </w:r>
      <w:r w:rsidRPr="00E01D42">
        <w:rPr>
          <w:rFonts w:eastAsia="標楷體"/>
        </w:rPr>
        <w:t>優先管理化學品資料下載</w:t>
      </w:r>
      <w:r w:rsidRPr="00E01D42">
        <w:rPr>
          <w:rFonts w:eastAsia="標楷體"/>
        </w:rPr>
        <w:t>)</w:t>
      </w:r>
    </w:p>
    <w:p w14:paraId="65981239" w14:textId="6F452630" w:rsidR="00933FC1" w:rsidRDefault="003C70C0" w:rsidP="00D52CBD">
      <w:pPr>
        <w:spacing w:line="360" w:lineRule="exact"/>
        <w:ind w:left="482"/>
        <w:jc w:val="both"/>
        <w:rPr>
          <w:rFonts w:eastAsia="標楷體"/>
        </w:rPr>
      </w:pPr>
      <w:r w:rsidRPr="003C70C0">
        <w:rPr>
          <w:rFonts w:eastAsia="標楷體"/>
          <w:noProof/>
        </w:rPr>
        <w:drawing>
          <wp:anchor distT="0" distB="0" distL="114300" distR="114300" simplePos="0" relativeHeight="251961344" behindDoc="0" locked="0" layoutInCell="1" allowOverlap="1" wp14:anchorId="10916B63" wp14:editId="4AD6E8A3">
            <wp:simplePos x="0" y="0"/>
            <wp:positionH relativeFrom="margin">
              <wp:align>right</wp:align>
            </wp:positionH>
            <wp:positionV relativeFrom="page">
              <wp:posOffset>5588000</wp:posOffset>
            </wp:positionV>
            <wp:extent cx="923925" cy="923925"/>
            <wp:effectExtent l="0" t="0" r="9525" b="9525"/>
            <wp:wrapSquare wrapText="bothSides"/>
            <wp:docPr id="2" name="圖片 2" descr="C:\Users\Eddie\Downloads\19112423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die\Downloads\19112423274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8" w:history="1">
        <w:r w:rsidR="00933FC1" w:rsidRPr="00E01D42">
          <w:rPr>
            <w:rFonts w:eastAsia="標楷體"/>
          </w:rPr>
          <w:t>http://prochem.osha.gov.tw/content/info/DownloadList.aspx</w:t>
        </w:r>
      </w:hyperlink>
    </w:p>
    <w:p w14:paraId="6F598288" w14:textId="25EE0DE3" w:rsidR="003C70C0" w:rsidRDefault="003C70C0" w:rsidP="00D52CBD">
      <w:pPr>
        <w:spacing w:line="360" w:lineRule="exact"/>
        <w:ind w:left="482"/>
        <w:jc w:val="both"/>
        <w:rPr>
          <w:rFonts w:eastAsia="標楷體"/>
        </w:rPr>
      </w:pPr>
    </w:p>
    <w:p w14:paraId="6A8CA5C2" w14:textId="4EBEF544" w:rsidR="003C70C0" w:rsidRPr="00E01D42" w:rsidRDefault="003C70C0" w:rsidP="00D52CBD">
      <w:pPr>
        <w:spacing w:line="360" w:lineRule="exact"/>
        <w:ind w:left="482"/>
        <w:jc w:val="both"/>
        <w:rPr>
          <w:rFonts w:eastAsia="標楷體"/>
        </w:rPr>
      </w:pPr>
    </w:p>
    <w:p w14:paraId="16000E9E" w14:textId="77777777" w:rsidR="00331F5F" w:rsidRPr="00E01D42" w:rsidRDefault="00331F5F" w:rsidP="00D52CBD">
      <w:pPr>
        <w:spacing w:line="360" w:lineRule="exact"/>
        <w:ind w:left="482"/>
        <w:rPr>
          <w:rFonts w:eastAsia="標楷體"/>
        </w:rPr>
      </w:pPr>
    </w:p>
    <w:p w14:paraId="1B3D8B2F" w14:textId="77777777" w:rsidR="00933FC1" w:rsidRPr="00E01D42" w:rsidRDefault="00933FC1" w:rsidP="00D52CBD">
      <w:pPr>
        <w:numPr>
          <w:ilvl w:val="0"/>
          <w:numId w:val="12"/>
        </w:numPr>
        <w:spacing w:line="360" w:lineRule="exact"/>
        <w:ind w:left="482"/>
        <w:rPr>
          <w:rFonts w:eastAsia="標楷體"/>
        </w:rPr>
      </w:pPr>
      <w:r w:rsidRPr="00E01D42">
        <w:rPr>
          <w:rFonts w:eastAsia="標楷體"/>
        </w:rPr>
        <w:t>危害</w:t>
      </w:r>
      <w:r w:rsidRPr="00E01D42">
        <w:rPr>
          <w:rFonts w:eastAsia="標楷體"/>
          <w:b/>
        </w:rPr>
        <w:t>分類</w:t>
      </w:r>
      <w:r w:rsidRPr="00E01D42">
        <w:rPr>
          <w:rFonts w:eastAsia="標楷體"/>
        </w:rPr>
        <w:t>與級別屬</w:t>
      </w:r>
      <w:r w:rsidRPr="00E01D42">
        <w:rPr>
          <w:rFonts w:eastAsia="標楷體"/>
          <w:b/>
        </w:rPr>
        <w:t>致癌物質第一級、生殖細胞致突變性物質第一級或生殖毒性物質第一級之化學品</w:t>
      </w:r>
      <w:r w:rsidRPr="00E01D42">
        <w:rPr>
          <w:rFonts w:eastAsia="標楷體"/>
        </w:rPr>
        <w:t>，並經中央主管機關指定公告。</w:t>
      </w:r>
    </w:p>
    <w:p w14:paraId="23113E00" w14:textId="77777777" w:rsidR="00933FC1" w:rsidRPr="00E01D42" w:rsidRDefault="00933FC1" w:rsidP="00D52CBD">
      <w:pPr>
        <w:spacing w:line="360" w:lineRule="exact"/>
        <w:ind w:left="482"/>
        <w:rPr>
          <w:rFonts w:eastAsia="標楷體"/>
        </w:rPr>
      </w:pPr>
      <w:r w:rsidRPr="00E01D42">
        <w:rPr>
          <w:rFonts w:eastAsia="標楷體"/>
        </w:rPr>
        <w:t>公告名單請至化學品報備與許可平台</w:t>
      </w:r>
      <w:r w:rsidRPr="00E01D42">
        <w:rPr>
          <w:rFonts w:eastAsia="標楷體"/>
        </w:rPr>
        <w:t>(</w:t>
      </w:r>
      <w:r w:rsidRPr="00E01D42">
        <w:rPr>
          <w:rFonts w:eastAsia="標楷體"/>
        </w:rPr>
        <w:t>下載專區</w:t>
      </w:r>
      <w:r w:rsidR="00C753C3" w:rsidRPr="00E01D42">
        <w:rPr>
          <w:rFonts w:eastAsia="標楷體"/>
        </w:rPr>
        <w:t>/</w:t>
      </w:r>
      <w:r w:rsidRPr="00E01D42">
        <w:rPr>
          <w:rFonts w:eastAsia="標楷體"/>
        </w:rPr>
        <w:t>優先管理化學品資料下載</w:t>
      </w:r>
      <w:r w:rsidRPr="00E01D42">
        <w:rPr>
          <w:rFonts w:eastAsia="標楷體"/>
        </w:rPr>
        <w:t>)</w:t>
      </w:r>
    </w:p>
    <w:p w14:paraId="67845B1E" w14:textId="77777777" w:rsidR="00C753C3" w:rsidRPr="00E01D42" w:rsidRDefault="002D1CC1" w:rsidP="00D52CBD">
      <w:pPr>
        <w:spacing w:line="360" w:lineRule="exact"/>
        <w:ind w:left="482"/>
        <w:rPr>
          <w:rFonts w:eastAsia="標楷體"/>
        </w:rPr>
        <w:sectPr w:rsidR="00C753C3" w:rsidRPr="00E01D42" w:rsidSect="003C68C7">
          <w:pgSz w:w="12247" w:h="17180"/>
          <w:pgMar w:top="1531" w:right="1418" w:bottom="1418" w:left="1418" w:header="851" w:footer="1134" w:gutter="0"/>
          <w:cols w:space="425"/>
          <w:docGrid w:linePitch="360"/>
        </w:sectPr>
      </w:pPr>
      <w:hyperlink r:id="rId29" w:history="1">
        <w:r w:rsidR="00933FC1" w:rsidRPr="00E01D42">
          <w:rPr>
            <w:rFonts w:eastAsia="標楷體"/>
          </w:rPr>
          <w:t>http://prochem.osha.gov.tw/content/info/DownloadList.aspx</w:t>
        </w:r>
      </w:hyperlink>
    </w:p>
    <w:p w14:paraId="5BA874EC" w14:textId="2BA08DAF" w:rsidR="00A515B7" w:rsidRPr="00E01D42" w:rsidRDefault="00340872" w:rsidP="009923AF">
      <w:pPr>
        <w:numPr>
          <w:ilvl w:val="0"/>
          <w:numId w:val="12"/>
        </w:numPr>
        <w:rPr>
          <w:rFonts w:eastAsia="標楷體"/>
          <w:b/>
        </w:rPr>
      </w:pPr>
      <w:bookmarkStart w:id="66" w:name="_Toc400631881"/>
      <w:bookmarkStart w:id="67" w:name="_Toc466293398"/>
      <w:r w:rsidRPr="00E01D42">
        <w:rPr>
          <w:rFonts w:eastAsia="標楷體"/>
          <w:b/>
        </w:rPr>
        <w:lastRenderedPageBreak/>
        <w:t>危害</w:t>
      </w:r>
      <w:r w:rsidR="00712025" w:rsidRPr="00E01D42">
        <w:rPr>
          <w:rFonts w:eastAsia="標楷體"/>
          <w:b/>
        </w:rPr>
        <w:t>性化學品</w:t>
      </w:r>
      <w:r w:rsidRPr="00E01D42">
        <w:rPr>
          <w:rFonts w:eastAsia="標楷體"/>
          <w:b/>
        </w:rPr>
        <w:t>清單</w:t>
      </w:r>
      <w:bookmarkEnd w:id="62"/>
      <w:bookmarkEnd w:id="66"/>
      <w:bookmarkEnd w:id="67"/>
      <w:r w:rsidR="007364B5" w:rsidRPr="007364B5">
        <w:rPr>
          <w:rFonts w:eastAsia="標楷體" w:hint="eastAsia"/>
        </w:rPr>
        <w:t>(</w:t>
      </w:r>
      <w:r w:rsidR="007364B5" w:rsidRPr="007364B5">
        <w:rPr>
          <w:rFonts w:eastAsia="標楷體" w:hint="eastAsia"/>
        </w:rPr>
        <w:t>列舉所有使用之危害性化學品</w:t>
      </w:r>
      <w:r w:rsidR="007364B5" w:rsidRPr="007364B5">
        <w:rPr>
          <w:rFonts w:eastAsia="標楷體" w:hint="eastAsia"/>
        </w:rPr>
        <w:t>)</w:t>
      </w:r>
    </w:p>
    <w:tbl>
      <w:tblPr>
        <w:tblpPr w:leftFromText="180" w:rightFromText="180" w:tblpY="589"/>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2"/>
        <w:gridCol w:w="3544"/>
        <w:gridCol w:w="1134"/>
        <w:gridCol w:w="1134"/>
        <w:gridCol w:w="1039"/>
        <w:gridCol w:w="95"/>
        <w:gridCol w:w="1134"/>
        <w:gridCol w:w="944"/>
        <w:gridCol w:w="95"/>
        <w:gridCol w:w="1039"/>
        <w:gridCol w:w="1040"/>
      </w:tblGrid>
      <w:tr w:rsidR="0034167D" w:rsidRPr="00E01D42" w14:paraId="52C10DFA" w14:textId="77777777" w:rsidTr="004017F5">
        <w:trPr>
          <w:cantSplit/>
        </w:trPr>
        <w:tc>
          <w:tcPr>
            <w:tcW w:w="14170" w:type="dxa"/>
            <w:gridSpan w:val="11"/>
          </w:tcPr>
          <w:p w14:paraId="689A7892" w14:textId="77777777" w:rsidR="0034167D" w:rsidRPr="00E01D42" w:rsidRDefault="0034167D" w:rsidP="004017F5">
            <w:pPr>
              <w:rPr>
                <w:rFonts w:eastAsia="標楷體"/>
              </w:rPr>
            </w:pPr>
            <w:r w:rsidRPr="00E01D42">
              <w:rPr>
                <w:rFonts w:eastAsia="標楷體"/>
              </w:rPr>
              <w:t>事業單位名稱：</w:t>
            </w:r>
          </w:p>
          <w:p w14:paraId="09105607" w14:textId="77777777" w:rsidR="0034167D" w:rsidRPr="00E01D42" w:rsidRDefault="0034167D" w:rsidP="004017F5">
            <w:pPr>
              <w:rPr>
                <w:rFonts w:eastAsia="標楷體"/>
              </w:rPr>
            </w:pPr>
          </w:p>
        </w:tc>
      </w:tr>
      <w:tr w:rsidR="006670AD" w:rsidRPr="00E01D42" w14:paraId="5E0E76B4" w14:textId="77777777" w:rsidTr="004017F5">
        <w:trPr>
          <w:cantSplit/>
        </w:trPr>
        <w:tc>
          <w:tcPr>
            <w:tcW w:w="2972" w:type="dxa"/>
            <w:vMerge w:val="restart"/>
            <w:vAlign w:val="center"/>
          </w:tcPr>
          <w:p w14:paraId="53421BF1" w14:textId="77777777" w:rsidR="006670AD" w:rsidRPr="00E01D42" w:rsidRDefault="006024C4" w:rsidP="004017F5">
            <w:pPr>
              <w:rPr>
                <w:rFonts w:eastAsia="標楷體"/>
              </w:rPr>
            </w:pPr>
            <w:r w:rsidRPr="00E01D42">
              <w:rPr>
                <w:rFonts w:eastAsia="標楷體"/>
              </w:rPr>
              <w:t>化學品資料</w:t>
            </w:r>
          </w:p>
        </w:tc>
        <w:tc>
          <w:tcPr>
            <w:tcW w:w="3544" w:type="dxa"/>
            <w:vMerge w:val="restart"/>
            <w:vAlign w:val="center"/>
          </w:tcPr>
          <w:p w14:paraId="2A36CA83" w14:textId="77777777" w:rsidR="006670AD" w:rsidRPr="00E01D42" w:rsidRDefault="006024C4" w:rsidP="004017F5">
            <w:pPr>
              <w:rPr>
                <w:rFonts w:eastAsia="標楷體"/>
              </w:rPr>
            </w:pPr>
            <w:r w:rsidRPr="00E01D42">
              <w:rPr>
                <w:rFonts w:eastAsia="標楷體"/>
              </w:rPr>
              <w:t>製造者、輸入者或供應者資料</w:t>
            </w:r>
          </w:p>
        </w:tc>
        <w:tc>
          <w:tcPr>
            <w:tcW w:w="4536" w:type="dxa"/>
            <w:gridSpan w:val="5"/>
            <w:vAlign w:val="center"/>
          </w:tcPr>
          <w:p w14:paraId="1303D4E4" w14:textId="77777777" w:rsidR="006670AD" w:rsidRPr="00E01D42" w:rsidRDefault="006670AD" w:rsidP="004017F5">
            <w:pPr>
              <w:rPr>
                <w:rFonts w:eastAsia="標楷體"/>
              </w:rPr>
            </w:pPr>
            <w:r w:rsidRPr="00E01D42">
              <w:rPr>
                <w:rFonts w:eastAsia="標楷體"/>
              </w:rPr>
              <w:t>使用資料</w:t>
            </w:r>
            <w:r w:rsidRPr="00E01D42">
              <w:rPr>
                <w:rFonts w:eastAsia="標楷體"/>
              </w:rPr>
              <w:t>(</w:t>
            </w:r>
            <w:r w:rsidRPr="00E01D42">
              <w:rPr>
                <w:rFonts w:eastAsia="標楷體"/>
                <w:b/>
              </w:rPr>
              <w:t>請依不同地點</w:t>
            </w:r>
            <w:r w:rsidR="006024C4" w:rsidRPr="00E01D42">
              <w:rPr>
                <w:rFonts w:eastAsia="標楷體"/>
                <w:b/>
              </w:rPr>
              <w:t>分別填列</w:t>
            </w:r>
            <w:r w:rsidRPr="00E01D42">
              <w:rPr>
                <w:rFonts w:eastAsia="標楷體"/>
              </w:rPr>
              <w:t>)</w:t>
            </w:r>
          </w:p>
        </w:tc>
        <w:tc>
          <w:tcPr>
            <w:tcW w:w="3118" w:type="dxa"/>
            <w:gridSpan w:val="4"/>
            <w:vAlign w:val="center"/>
          </w:tcPr>
          <w:p w14:paraId="150AE561" w14:textId="77777777" w:rsidR="006670AD" w:rsidRPr="00E01D42" w:rsidRDefault="006670AD" w:rsidP="004017F5">
            <w:pPr>
              <w:rPr>
                <w:rFonts w:eastAsia="標楷體"/>
              </w:rPr>
            </w:pPr>
            <w:r w:rsidRPr="00E01D42">
              <w:rPr>
                <w:rFonts w:eastAsia="標楷體"/>
              </w:rPr>
              <w:t>貯存資料</w:t>
            </w:r>
          </w:p>
        </w:tc>
      </w:tr>
      <w:tr w:rsidR="006670AD" w:rsidRPr="00E01D42" w14:paraId="06F7689F" w14:textId="77777777" w:rsidTr="004017F5">
        <w:trPr>
          <w:cantSplit/>
          <w:trHeight w:val="519"/>
        </w:trPr>
        <w:tc>
          <w:tcPr>
            <w:tcW w:w="2972" w:type="dxa"/>
            <w:vMerge/>
          </w:tcPr>
          <w:p w14:paraId="6BECC7A1" w14:textId="77777777" w:rsidR="006670AD" w:rsidRPr="00E01D42" w:rsidRDefault="006670AD" w:rsidP="004017F5">
            <w:pPr>
              <w:rPr>
                <w:rFonts w:eastAsia="標楷體"/>
                <w:b/>
                <w:bCs/>
                <w:u w:val="single"/>
              </w:rPr>
            </w:pPr>
          </w:p>
        </w:tc>
        <w:tc>
          <w:tcPr>
            <w:tcW w:w="3544" w:type="dxa"/>
            <w:vMerge/>
          </w:tcPr>
          <w:p w14:paraId="75B36F6F" w14:textId="77777777" w:rsidR="006670AD" w:rsidRPr="00E01D42" w:rsidRDefault="006670AD" w:rsidP="004017F5">
            <w:pPr>
              <w:rPr>
                <w:rFonts w:eastAsia="標楷體"/>
                <w:b/>
                <w:kern w:val="0"/>
                <w:u w:val="single"/>
              </w:rPr>
            </w:pPr>
          </w:p>
        </w:tc>
        <w:tc>
          <w:tcPr>
            <w:tcW w:w="1134" w:type="dxa"/>
            <w:vAlign w:val="center"/>
          </w:tcPr>
          <w:p w14:paraId="7FC6F094" w14:textId="77777777" w:rsidR="006670AD" w:rsidRPr="00E01D42" w:rsidRDefault="006670AD" w:rsidP="004017F5">
            <w:pPr>
              <w:rPr>
                <w:rFonts w:eastAsia="標楷體"/>
                <w:bCs/>
              </w:rPr>
            </w:pPr>
            <w:r w:rsidRPr="00E01D42">
              <w:rPr>
                <w:rFonts w:eastAsia="標楷體"/>
                <w:bCs/>
              </w:rPr>
              <w:t>地點</w:t>
            </w:r>
          </w:p>
        </w:tc>
        <w:tc>
          <w:tcPr>
            <w:tcW w:w="1134" w:type="dxa"/>
            <w:vAlign w:val="center"/>
          </w:tcPr>
          <w:p w14:paraId="0E085654" w14:textId="77777777" w:rsidR="006670AD" w:rsidRPr="00E01D42" w:rsidRDefault="006670AD" w:rsidP="004017F5">
            <w:pPr>
              <w:rPr>
                <w:rFonts w:eastAsia="標楷體"/>
                <w:bCs/>
              </w:rPr>
            </w:pPr>
            <w:r w:rsidRPr="00E01D42">
              <w:rPr>
                <w:rFonts w:eastAsia="標楷體"/>
                <w:kern w:val="0"/>
              </w:rPr>
              <w:t>平均數量</w:t>
            </w:r>
          </w:p>
        </w:tc>
        <w:tc>
          <w:tcPr>
            <w:tcW w:w="1134" w:type="dxa"/>
            <w:gridSpan w:val="2"/>
            <w:vAlign w:val="center"/>
          </w:tcPr>
          <w:p w14:paraId="70E49207" w14:textId="77777777" w:rsidR="006670AD" w:rsidRPr="00E01D42" w:rsidRDefault="006670AD" w:rsidP="004017F5">
            <w:pPr>
              <w:rPr>
                <w:rFonts w:eastAsia="標楷體"/>
                <w:bCs/>
              </w:rPr>
            </w:pPr>
            <w:r w:rsidRPr="00E01D42">
              <w:rPr>
                <w:rFonts w:eastAsia="標楷體"/>
                <w:kern w:val="0"/>
              </w:rPr>
              <w:t>最大數量</w:t>
            </w:r>
          </w:p>
        </w:tc>
        <w:tc>
          <w:tcPr>
            <w:tcW w:w="1134" w:type="dxa"/>
            <w:vAlign w:val="center"/>
          </w:tcPr>
          <w:p w14:paraId="0BC31B9E" w14:textId="77777777" w:rsidR="006670AD" w:rsidRPr="00E01D42" w:rsidRDefault="006670AD" w:rsidP="004017F5">
            <w:pPr>
              <w:rPr>
                <w:rFonts w:eastAsia="標楷體"/>
                <w:bCs/>
              </w:rPr>
            </w:pPr>
            <w:r w:rsidRPr="00E01D42">
              <w:rPr>
                <w:rFonts w:eastAsia="標楷體"/>
                <w:kern w:val="0"/>
              </w:rPr>
              <w:t>使用者</w:t>
            </w:r>
          </w:p>
        </w:tc>
        <w:tc>
          <w:tcPr>
            <w:tcW w:w="1039" w:type="dxa"/>
            <w:gridSpan w:val="2"/>
            <w:shd w:val="clear" w:color="auto" w:fill="auto"/>
            <w:vAlign w:val="center"/>
          </w:tcPr>
          <w:p w14:paraId="570746A7" w14:textId="77777777" w:rsidR="006670AD" w:rsidRPr="00E01D42" w:rsidRDefault="006670AD" w:rsidP="004017F5">
            <w:pPr>
              <w:rPr>
                <w:rFonts w:eastAsia="標楷體"/>
                <w:b/>
                <w:bCs/>
                <w:u w:val="single"/>
              </w:rPr>
            </w:pPr>
            <w:r w:rsidRPr="00E01D42">
              <w:rPr>
                <w:rFonts w:eastAsia="標楷體"/>
                <w:kern w:val="0"/>
              </w:rPr>
              <w:t>地</w:t>
            </w:r>
            <w:r w:rsidRPr="00E01D42">
              <w:rPr>
                <w:rFonts w:eastAsia="標楷體"/>
                <w:kern w:val="0"/>
              </w:rPr>
              <w:t xml:space="preserve">  </w:t>
            </w:r>
            <w:r w:rsidRPr="00E01D42">
              <w:rPr>
                <w:rFonts w:eastAsia="標楷體"/>
                <w:kern w:val="0"/>
              </w:rPr>
              <w:t>點</w:t>
            </w:r>
          </w:p>
        </w:tc>
        <w:tc>
          <w:tcPr>
            <w:tcW w:w="1039" w:type="dxa"/>
            <w:shd w:val="clear" w:color="auto" w:fill="auto"/>
            <w:vAlign w:val="center"/>
          </w:tcPr>
          <w:p w14:paraId="4D2E4EBB" w14:textId="77777777" w:rsidR="006670AD" w:rsidRPr="00E01D42" w:rsidRDefault="006670AD" w:rsidP="004017F5">
            <w:pPr>
              <w:rPr>
                <w:rFonts w:eastAsia="標楷體"/>
                <w:b/>
                <w:bCs/>
                <w:u w:val="single"/>
              </w:rPr>
            </w:pPr>
            <w:r w:rsidRPr="00E01D42">
              <w:rPr>
                <w:rFonts w:eastAsia="標楷體"/>
                <w:kern w:val="0"/>
              </w:rPr>
              <w:t>平均數量</w:t>
            </w:r>
          </w:p>
        </w:tc>
        <w:tc>
          <w:tcPr>
            <w:tcW w:w="1040" w:type="dxa"/>
            <w:shd w:val="clear" w:color="auto" w:fill="auto"/>
            <w:vAlign w:val="center"/>
          </w:tcPr>
          <w:p w14:paraId="048F4284" w14:textId="77777777" w:rsidR="006670AD" w:rsidRPr="00E01D42" w:rsidRDefault="006670AD" w:rsidP="004017F5">
            <w:pPr>
              <w:rPr>
                <w:rFonts w:eastAsia="標楷體"/>
                <w:b/>
                <w:bCs/>
                <w:u w:val="single"/>
              </w:rPr>
            </w:pPr>
            <w:r w:rsidRPr="00E01D42">
              <w:rPr>
                <w:rFonts w:eastAsia="標楷體"/>
                <w:kern w:val="0"/>
              </w:rPr>
              <w:t>最大數量</w:t>
            </w:r>
          </w:p>
        </w:tc>
      </w:tr>
      <w:tr w:rsidR="006670AD" w:rsidRPr="00E01D42" w14:paraId="60728C86" w14:textId="77777777" w:rsidTr="004017F5">
        <w:trPr>
          <w:cantSplit/>
          <w:trHeight w:val="1660"/>
        </w:trPr>
        <w:tc>
          <w:tcPr>
            <w:tcW w:w="2972" w:type="dxa"/>
          </w:tcPr>
          <w:p w14:paraId="5C7544BF" w14:textId="77777777" w:rsidR="006670AD" w:rsidRPr="00E01D42" w:rsidRDefault="006024C4" w:rsidP="004017F5">
            <w:pPr>
              <w:rPr>
                <w:rFonts w:eastAsia="標楷體"/>
                <w:b/>
                <w:bCs/>
                <w:u w:val="single"/>
              </w:rPr>
            </w:pPr>
            <w:r w:rsidRPr="00E01D42">
              <w:rPr>
                <w:rFonts w:eastAsia="標楷體"/>
                <w:b/>
                <w:bCs/>
                <w:u w:val="single"/>
              </w:rPr>
              <w:t>化學</w:t>
            </w:r>
            <w:r w:rsidR="006670AD" w:rsidRPr="00E01D42">
              <w:rPr>
                <w:rFonts w:eastAsia="標楷體"/>
                <w:b/>
                <w:bCs/>
                <w:u w:val="single"/>
              </w:rPr>
              <w:t>品名稱：</w:t>
            </w:r>
          </w:p>
          <w:p w14:paraId="19DB3AF1" w14:textId="77777777" w:rsidR="006670AD" w:rsidRPr="00E01D42" w:rsidRDefault="006670AD" w:rsidP="004017F5">
            <w:pPr>
              <w:rPr>
                <w:rFonts w:eastAsia="標楷體"/>
                <w:b/>
                <w:bCs/>
                <w:u w:val="single"/>
              </w:rPr>
            </w:pPr>
            <w:r w:rsidRPr="00E01D42">
              <w:rPr>
                <w:rFonts w:eastAsia="標楷體"/>
                <w:b/>
                <w:bCs/>
                <w:u w:val="single"/>
              </w:rPr>
              <w:t>其他名稱：</w:t>
            </w:r>
          </w:p>
          <w:p w14:paraId="0A70E414" w14:textId="77777777" w:rsidR="006670AD" w:rsidRPr="00E01D42" w:rsidRDefault="006670AD" w:rsidP="004017F5">
            <w:pPr>
              <w:rPr>
                <w:rFonts w:eastAsia="標楷體"/>
                <w:b/>
                <w:bCs/>
                <w:u w:val="single"/>
              </w:rPr>
            </w:pPr>
            <w:r w:rsidRPr="00E01D42">
              <w:rPr>
                <w:rFonts w:eastAsia="標楷體"/>
                <w:b/>
                <w:bCs/>
                <w:u w:val="single"/>
              </w:rPr>
              <w:t>安全資料表索引碼：</w:t>
            </w:r>
          </w:p>
          <w:p w14:paraId="27EA9368" w14:textId="77777777" w:rsidR="006670AD" w:rsidRPr="00E01D42" w:rsidRDefault="006670AD" w:rsidP="004017F5">
            <w:pPr>
              <w:rPr>
                <w:rFonts w:eastAsia="標楷體"/>
                <w:b/>
                <w:bCs/>
                <w:u w:val="single"/>
              </w:rPr>
            </w:pPr>
          </w:p>
          <w:p w14:paraId="6D25C2D6" w14:textId="77777777" w:rsidR="006670AD" w:rsidRPr="00E01D42" w:rsidRDefault="006024C4" w:rsidP="004017F5">
            <w:pPr>
              <w:rPr>
                <w:rFonts w:eastAsia="標楷體"/>
                <w:b/>
                <w:bCs/>
                <w:u w:val="single"/>
              </w:rPr>
            </w:pPr>
            <w:r w:rsidRPr="00E01D42">
              <w:rPr>
                <w:rFonts w:eastAsia="標楷體"/>
                <w:b/>
                <w:bCs/>
                <w:u w:val="single"/>
              </w:rPr>
              <w:t>製單</w:t>
            </w:r>
            <w:r w:rsidR="006670AD" w:rsidRPr="00E01D42">
              <w:rPr>
                <w:rFonts w:eastAsia="標楷體"/>
                <w:b/>
                <w:bCs/>
                <w:u w:val="single"/>
              </w:rPr>
              <w:t>日期：</w:t>
            </w:r>
          </w:p>
        </w:tc>
        <w:tc>
          <w:tcPr>
            <w:tcW w:w="3544" w:type="dxa"/>
          </w:tcPr>
          <w:p w14:paraId="5CB08593" w14:textId="77777777" w:rsidR="006670AD" w:rsidRPr="00E01D42" w:rsidRDefault="006670AD" w:rsidP="004017F5">
            <w:pPr>
              <w:rPr>
                <w:rFonts w:eastAsia="標楷體"/>
                <w:b/>
                <w:kern w:val="0"/>
                <w:u w:val="single"/>
              </w:rPr>
            </w:pPr>
            <w:r w:rsidRPr="00E01D42">
              <w:rPr>
                <w:rFonts w:eastAsia="標楷體"/>
                <w:b/>
                <w:kern w:val="0"/>
                <w:u w:val="single"/>
              </w:rPr>
              <w:t>製造</w:t>
            </w:r>
            <w:r w:rsidR="006024C4" w:rsidRPr="00E01D42">
              <w:rPr>
                <w:rFonts w:eastAsia="標楷體"/>
                <w:b/>
                <w:kern w:val="0"/>
                <w:u w:val="single"/>
              </w:rPr>
              <w:t>者</w:t>
            </w:r>
            <w:r w:rsidRPr="00E01D42">
              <w:rPr>
                <w:rFonts w:eastAsia="標楷體"/>
                <w:b/>
                <w:kern w:val="0"/>
                <w:u w:val="single"/>
              </w:rPr>
              <w:t>、輸</w:t>
            </w:r>
            <w:r w:rsidR="006024C4" w:rsidRPr="00E01D42">
              <w:rPr>
                <w:rFonts w:eastAsia="標楷體"/>
                <w:b/>
                <w:kern w:val="0"/>
                <w:u w:val="single"/>
              </w:rPr>
              <w:t>入者</w:t>
            </w:r>
            <w:r w:rsidRPr="00E01D42">
              <w:rPr>
                <w:rFonts w:eastAsia="標楷體"/>
                <w:b/>
                <w:kern w:val="0"/>
                <w:u w:val="single"/>
              </w:rPr>
              <w:t>或供應</w:t>
            </w:r>
            <w:r w:rsidR="006024C4" w:rsidRPr="00E01D42">
              <w:rPr>
                <w:rFonts w:eastAsia="標楷體"/>
                <w:b/>
                <w:kern w:val="0"/>
                <w:u w:val="single"/>
              </w:rPr>
              <w:t>者</w:t>
            </w:r>
            <w:r w:rsidRPr="00E01D42">
              <w:rPr>
                <w:rFonts w:eastAsia="標楷體"/>
                <w:b/>
                <w:kern w:val="0"/>
                <w:u w:val="single"/>
              </w:rPr>
              <w:t>：</w:t>
            </w:r>
          </w:p>
          <w:p w14:paraId="7B013FBA" w14:textId="77777777" w:rsidR="006670AD" w:rsidRPr="00E01D42" w:rsidRDefault="006670AD" w:rsidP="004017F5">
            <w:pPr>
              <w:rPr>
                <w:rFonts w:eastAsia="標楷體"/>
                <w:b/>
                <w:kern w:val="0"/>
                <w:u w:val="single"/>
              </w:rPr>
            </w:pPr>
            <w:r w:rsidRPr="00E01D42">
              <w:rPr>
                <w:rFonts w:eastAsia="標楷體"/>
                <w:b/>
                <w:kern w:val="0"/>
                <w:u w:val="single"/>
              </w:rPr>
              <w:t>地址：</w:t>
            </w:r>
          </w:p>
          <w:p w14:paraId="79F6AEEA" w14:textId="77777777" w:rsidR="006670AD" w:rsidRPr="00E01D42" w:rsidRDefault="006670AD" w:rsidP="004017F5">
            <w:pPr>
              <w:rPr>
                <w:rFonts w:eastAsia="標楷體"/>
              </w:rPr>
            </w:pPr>
            <w:r w:rsidRPr="00E01D42">
              <w:rPr>
                <w:rFonts w:eastAsia="標楷體"/>
                <w:b/>
                <w:kern w:val="0"/>
                <w:u w:val="single"/>
              </w:rPr>
              <w:t>電話：</w:t>
            </w:r>
          </w:p>
        </w:tc>
        <w:tc>
          <w:tcPr>
            <w:tcW w:w="1134" w:type="dxa"/>
            <w:vAlign w:val="center"/>
          </w:tcPr>
          <w:p w14:paraId="07A13A07" w14:textId="77777777" w:rsidR="006670AD" w:rsidRPr="00E01D42" w:rsidRDefault="006670AD" w:rsidP="004017F5">
            <w:pPr>
              <w:rPr>
                <w:rFonts w:eastAsia="標楷體"/>
                <w:bCs/>
              </w:rPr>
            </w:pPr>
          </w:p>
        </w:tc>
        <w:tc>
          <w:tcPr>
            <w:tcW w:w="1134" w:type="dxa"/>
            <w:vAlign w:val="center"/>
          </w:tcPr>
          <w:p w14:paraId="4F3BCB20" w14:textId="77777777" w:rsidR="006670AD" w:rsidRPr="00E01D42" w:rsidRDefault="006670AD" w:rsidP="004017F5">
            <w:pPr>
              <w:rPr>
                <w:rFonts w:eastAsia="標楷體"/>
                <w:bCs/>
              </w:rPr>
            </w:pPr>
          </w:p>
        </w:tc>
        <w:tc>
          <w:tcPr>
            <w:tcW w:w="1134" w:type="dxa"/>
            <w:gridSpan w:val="2"/>
            <w:vAlign w:val="center"/>
          </w:tcPr>
          <w:p w14:paraId="43EC6763" w14:textId="77777777" w:rsidR="006670AD" w:rsidRPr="00E01D42" w:rsidRDefault="006670AD" w:rsidP="004017F5">
            <w:pPr>
              <w:rPr>
                <w:rFonts w:eastAsia="標楷體"/>
                <w:bCs/>
              </w:rPr>
            </w:pPr>
          </w:p>
        </w:tc>
        <w:tc>
          <w:tcPr>
            <w:tcW w:w="1134" w:type="dxa"/>
            <w:vAlign w:val="center"/>
          </w:tcPr>
          <w:p w14:paraId="5F4715DB" w14:textId="77777777" w:rsidR="006670AD" w:rsidRPr="00E01D42" w:rsidRDefault="006670AD" w:rsidP="004017F5">
            <w:pPr>
              <w:rPr>
                <w:rFonts w:eastAsia="標楷體"/>
                <w:bCs/>
              </w:rPr>
            </w:pPr>
          </w:p>
        </w:tc>
        <w:tc>
          <w:tcPr>
            <w:tcW w:w="1039" w:type="dxa"/>
            <w:gridSpan w:val="2"/>
            <w:shd w:val="clear" w:color="auto" w:fill="auto"/>
            <w:vAlign w:val="center"/>
          </w:tcPr>
          <w:p w14:paraId="451E6B0B" w14:textId="77777777" w:rsidR="006670AD" w:rsidRPr="00E01D42" w:rsidRDefault="006670AD" w:rsidP="004017F5">
            <w:pPr>
              <w:rPr>
                <w:rFonts w:eastAsia="標楷體"/>
                <w:b/>
                <w:bCs/>
                <w:u w:val="single"/>
              </w:rPr>
            </w:pPr>
          </w:p>
        </w:tc>
        <w:tc>
          <w:tcPr>
            <w:tcW w:w="1039" w:type="dxa"/>
            <w:shd w:val="clear" w:color="auto" w:fill="auto"/>
            <w:vAlign w:val="center"/>
          </w:tcPr>
          <w:p w14:paraId="3AFD61D5" w14:textId="77777777" w:rsidR="006670AD" w:rsidRPr="00E01D42" w:rsidRDefault="006670AD" w:rsidP="004017F5">
            <w:pPr>
              <w:rPr>
                <w:rFonts w:eastAsia="標楷體"/>
                <w:b/>
                <w:bCs/>
                <w:u w:val="single"/>
              </w:rPr>
            </w:pPr>
          </w:p>
        </w:tc>
        <w:tc>
          <w:tcPr>
            <w:tcW w:w="1040" w:type="dxa"/>
            <w:shd w:val="clear" w:color="auto" w:fill="auto"/>
            <w:vAlign w:val="center"/>
          </w:tcPr>
          <w:p w14:paraId="259F043E" w14:textId="77777777" w:rsidR="006670AD" w:rsidRPr="00E01D42" w:rsidRDefault="006670AD" w:rsidP="004017F5">
            <w:pPr>
              <w:rPr>
                <w:rFonts w:eastAsia="標楷體"/>
                <w:b/>
                <w:bCs/>
                <w:u w:val="single"/>
              </w:rPr>
            </w:pPr>
          </w:p>
        </w:tc>
      </w:tr>
      <w:tr w:rsidR="006024C4" w:rsidRPr="00E01D42" w14:paraId="64DEC021" w14:textId="77777777" w:rsidTr="004017F5">
        <w:trPr>
          <w:cantSplit/>
          <w:trHeight w:val="519"/>
        </w:trPr>
        <w:tc>
          <w:tcPr>
            <w:tcW w:w="2972" w:type="dxa"/>
          </w:tcPr>
          <w:p w14:paraId="2585CDE4" w14:textId="77777777" w:rsidR="006024C4" w:rsidRPr="00E01D42" w:rsidRDefault="006024C4" w:rsidP="004017F5">
            <w:pPr>
              <w:rPr>
                <w:rFonts w:eastAsia="標楷體"/>
                <w:b/>
                <w:bCs/>
                <w:u w:val="single"/>
              </w:rPr>
            </w:pPr>
            <w:r w:rsidRPr="00E01D42">
              <w:rPr>
                <w:rFonts w:eastAsia="標楷體"/>
                <w:b/>
                <w:bCs/>
                <w:u w:val="single"/>
              </w:rPr>
              <w:t>化學品名稱：</w:t>
            </w:r>
          </w:p>
          <w:p w14:paraId="19387C2C" w14:textId="77777777" w:rsidR="006024C4" w:rsidRPr="00E01D42" w:rsidRDefault="006024C4" w:rsidP="004017F5">
            <w:pPr>
              <w:rPr>
                <w:rFonts w:eastAsia="標楷體"/>
                <w:b/>
                <w:bCs/>
                <w:u w:val="single"/>
              </w:rPr>
            </w:pPr>
            <w:r w:rsidRPr="00E01D42">
              <w:rPr>
                <w:rFonts w:eastAsia="標楷體"/>
                <w:b/>
                <w:bCs/>
                <w:u w:val="single"/>
              </w:rPr>
              <w:t>其他名稱：</w:t>
            </w:r>
          </w:p>
          <w:p w14:paraId="27005D62" w14:textId="77777777" w:rsidR="006024C4" w:rsidRPr="00E01D42" w:rsidRDefault="006024C4" w:rsidP="004017F5">
            <w:pPr>
              <w:rPr>
                <w:rFonts w:eastAsia="標楷體"/>
                <w:b/>
                <w:bCs/>
                <w:u w:val="single"/>
              </w:rPr>
            </w:pPr>
            <w:r w:rsidRPr="00E01D42">
              <w:rPr>
                <w:rFonts w:eastAsia="標楷體"/>
                <w:b/>
                <w:bCs/>
                <w:u w:val="single"/>
              </w:rPr>
              <w:t>安全資料表索引碼：</w:t>
            </w:r>
          </w:p>
          <w:p w14:paraId="540B3152" w14:textId="77777777" w:rsidR="006024C4" w:rsidRPr="00E01D42" w:rsidRDefault="006024C4" w:rsidP="004017F5">
            <w:pPr>
              <w:rPr>
                <w:rFonts w:eastAsia="標楷體"/>
                <w:b/>
                <w:bCs/>
                <w:u w:val="single"/>
              </w:rPr>
            </w:pPr>
          </w:p>
          <w:p w14:paraId="4C7003E2" w14:textId="77777777" w:rsidR="006024C4" w:rsidRPr="00E01D42" w:rsidRDefault="006024C4" w:rsidP="004017F5">
            <w:pPr>
              <w:rPr>
                <w:rFonts w:eastAsia="標楷體"/>
                <w:b/>
                <w:bCs/>
                <w:u w:val="single"/>
              </w:rPr>
            </w:pPr>
            <w:r w:rsidRPr="00E01D42">
              <w:rPr>
                <w:rFonts w:eastAsia="標楷體"/>
                <w:b/>
                <w:bCs/>
                <w:u w:val="single"/>
              </w:rPr>
              <w:t>製單日期：</w:t>
            </w:r>
          </w:p>
        </w:tc>
        <w:tc>
          <w:tcPr>
            <w:tcW w:w="3544" w:type="dxa"/>
          </w:tcPr>
          <w:p w14:paraId="0051E0ED" w14:textId="77777777" w:rsidR="006024C4" w:rsidRPr="00E01D42" w:rsidRDefault="006024C4" w:rsidP="004017F5">
            <w:pPr>
              <w:rPr>
                <w:rFonts w:eastAsia="標楷體"/>
                <w:b/>
                <w:kern w:val="0"/>
                <w:u w:val="single"/>
              </w:rPr>
            </w:pPr>
            <w:r w:rsidRPr="00E01D42">
              <w:rPr>
                <w:rFonts w:eastAsia="標楷體"/>
                <w:b/>
                <w:kern w:val="0"/>
                <w:u w:val="single"/>
              </w:rPr>
              <w:t>製造者、輸入者或供應者：</w:t>
            </w:r>
          </w:p>
          <w:p w14:paraId="602EA62F" w14:textId="77777777" w:rsidR="006024C4" w:rsidRPr="00E01D42" w:rsidRDefault="006024C4" w:rsidP="004017F5">
            <w:pPr>
              <w:rPr>
                <w:rFonts w:eastAsia="標楷體"/>
                <w:b/>
                <w:kern w:val="0"/>
                <w:u w:val="single"/>
              </w:rPr>
            </w:pPr>
            <w:r w:rsidRPr="00E01D42">
              <w:rPr>
                <w:rFonts w:eastAsia="標楷體"/>
                <w:b/>
                <w:kern w:val="0"/>
                <w:u w:val="single"/>
              </w:rPr>
              <w:t>地址：</w:t>
            </w:r>
          </w:p>
          <w:p w14:paraId="78AA3ADB" w14:textId="77777777" w:rsidR="006024C4" w:rsidRPr="00E01D42" w:rsidRDefault="006024C4" w:rsidP="004017F5">
            <w:pPr>
              <w:rPr>
                <w:rFonts w:eastAsia="標楷體"/>
              </w:rPr>
            </w:pPr>
            <w:r w:rsidRPr="00E01D42">
              <w:rPr>
                <w:rFonts w:eastAsia="標楷體"/>
                <w:b/>
                <w:kern w:val="0"/>
                <w:u w:val="single"/>
              </w:rPr>
              <w:t>電話：</w:t>
            </w:r>
          </w:p>
        </w:tc>
        <w:tc>
          <w:tcPr>
            <w:tcW w:w="1134" w:type="dxa"/>
            <w:vAlign w:val="center"/>
          </w:tcPr>
          <w:p w14:paraId="35A0CD5C" w14:textId="77777777" w:rsidR="006024C4" w:rsidRPr="00E01D42" w:rsidRDefault="006024C4" w:rsidP="004017F5">
            <w:pPr>
              <w:rPr>
                <w:rFonts w:eastAsia="標楷體"/>
                <w:bCs/>
              </w:rPr>
            </w:pPr>
          </w:p>
        </w:tc>
        <w:tc>
          <w:tcPr>
            <w:tcW w:w="1134" w:type="dxa"/>
            <w:vAlign w:val="center"/>
          </w:tcPr>
          <w:p w14:paraId="74F3082D" w14:textId="77777777" w:rsidR="006024C4" w:rsidRPr="00E01D42" w:rsidRDefault="006024C4" w:rsidP="004017F5">
            <w:pPr>
              <w:rPr>
                <w:rFonts w:eastAsia="標楷體"/>
                <w:bCs/>
              </w:rPr>
            </w:pPr>
          </w:p>
        </w:tc>
        <w:tc>
          <w:tcPr>
            <w:tcW w:w="1134" w:type="dxa"/>
            <w:gridSpan w:val="2"/>
            <w:vAlign w:val="center"/>
          </w:tcPr>
          <w:p w14:paraId="2A8DAAAC" w14:textId="77777777" w:rsidR="006024C4" w:rsidRPr="00E01D42" w:rsidRDefault="006024C4" w:rsidP="004017F5">
            <w:pPr>
              <w:rPr>
                <w:rFonts w:eastAsia="標楷體"/>
                <w:bCs/>
              </w:rPr>
            </w:pPr>
          </w:p>
        </w:tc>
        <w:tc>
          <w:tcPr>
            <w:tcW w:w="1134" w:type="dxa"/>
            <w:vAlign w:val="center"/>
          </w:tcPr>
          <w:p w14:paraId="17D959EF" w14:textId="77777777" w:rsidR="006024C4" w:rsidRPr="00E01D42" w:rsidRDefault="006024C4" w:rsidP="004017F5">
            <w:pPr>
              <w:rPr>
                <w:rFonts w:eastAsia="標楷體"/>
                <w:bCs/>
              </w:rPr>
            </w:pPr>
          </w:p>
        </w:tc>
        <w:tc>
          <w:tcPr>
            <w:tcW w:w="1039" w:type="dxa"/>
            <w:gridSpan w:val="2"/>
            <w:shd w:val="clear" w:color="auto" w:fill="auto"/>
            <w:vAlign w:val="center"/>
          </w:tcPr>
          <w:p w14:paraId="085BEA50" w14:textId="77777777" w:rsidR="006024C4" w:rsidRPr="00E01D42" w:rsidRDefault="006024C4" w:rsidP="004017F5">
            <w:pPr>
              <w:rPr>
                <w:rFonts w:eastAsia="標楷體"/>
                <w:b/>
                <w:bCs/>
                <w:u w:val="single"/>
              </w:rPr>
            </w:pPr>
          </w:p>
        </w:tc>
        <w:tc>
          <w:tcPr>
            <w:tcW w:w="1039" w:type="dxa"/>
            <w:shd w:val="clear" w:color="auto" w:fill="auto"/>
            <w:vAlign w:val="center"/>
          </w:tcPr>
          <w:p w14:paraId="4938B34A" w14:textId="77777777" w:rsidR="006024C4" w:rsidRPr="00E01D42" w:rsidRDefault="006024C4" w:rsidP="004017F5">
            <w:pPr>
              <w:rPr>
                <w:rFonts w:eastAsia="標楷體"/>
                <w:b/>
                <w:bCs/>
                <w:u w:val="single"/>
              </w:rPr>
            </w:pPr>
          </w:p>
        </w:tc>
        <w:tc>
          <w:tcPr>
            <w:tcW w:w="1040" w:type="dxa"/>
            <w:shd w:val="clear" w:color="auto" w:fill="auto"/>
            <w:vAlign w:val="center"/>
          </w:tcPr>
          <w:p w14:paraId="1F42E884" w14:textId="77777777" w:rsidR="006024C4" w:rsidRPr="00E01D42" w:rsidRDefault="006024C4" w:rsidP="004017F5">
            <w:pPr>
              <w:rPr>
                <w:rFonts w:eastAsia="標楷體"/>
                <w:b/>
                <w:bCs/>
                <w:u w:val="single"/>
              </w:rPr>
            </w:pPr>
          </w:p>
        </w:tc>
      </w:tr>
      <w:tr w:rsidR="00F74874" w:rsidRPr="00E01D42" w14:paraId="284C29F6" w14:textId="77777777" w:rsidTr="004017F5">
        <w:trPr>
          <w:cantSplit/>
          <w:trHeight w:val="423"/>
        </w:trPr>
        <w:tc>
          <w:tcPr>
            <w:tcW w:w="7650" w:type="dxa"/>
            <w:gridSpan w:val="3"/>
            <w:vMerge w:val="restart"/>
          </w:tcPr>
          <w:p w14:paraId="507DAA53" w14:textId="77777777" w:rsidR="00F74874" w:rsidRPr="00E01D42" w:rsidRDefault="00F74874" w:rsidP="004017F5">
            <w:pPr>
              <w:rPr>
                <w:rFonts w:eastAsia="標楷體"/>
                <w:b/>
                <w:bCs/>
              </w:rPr>
            </w:pPr>
            <w:r w:rsidRPr="00E01D42">
              <w:rPr>
                <w:rFonts w:eastAsia="標楷體"/>
                <w:b/>
                <w:bCs/>
              </w:rPr>
              <w:t>說明：清查廠內</w:t>
            </w:r>
            <w:r w:rsidR="006024C4" w:rsidRPr="00E01D42">
              <w:rPr>
                <w:rFonts w:eastAsia="標楷體"/>
                <w:b/>
                <w:bCs/>
              </w:rPr>
              <w:t>化學品</w:t>
            </w:r>
            <w:r w:rsidRPr="00E01D42">
              <w:rPr>
                <w:rFonts w:eastAsia="標楷體"/>
                <w:b/>
                <w:bCs/>
              </w:rPr>
              <w:t>，並製作危害</w:t>
            </w:r>
            <w:r w:rsidR="001B2A33" w:rsidRPr="00E01D42">
              <w:rPr>
                <w:rFonts w:eastAsia="標楷體"/>
                <w:b/>
                <w:bCs/>
              </w:rPr>
              <w:t>性化學品</w:t>
            </w:r>
            <w:r w:rsidRPr="00E01D42">
              <w:rPr>
                <w:rFonts w:eastAsia="標楷體"/>
                <w:b/>
                <w:bCs/>
              </w:rPr>
              <w:t>清單。</w:t>
            </w:r>
          </w:p>
        </w:tc>
        <w:tc>
          <w:tcPr>
            <w:tcW w:w="2173" w:type="dxa"/>
            <w:gridSpan w:val="2"/>
            <w:shd w:val="clear" w:color="auto" w:fill="auto"/>
            <w:vAlign w:val="center"/>
          </w:tcPr>
          <w:p w14:paraId="7FFC010C" w14:textId="1FDF45D3" w:rsidR="00F74874" w:rsidRPr="00E01D42" w:rsidRDefault="00F74874" w:rsidP="004017F5">
            <w:pPr>
              <w:jc w:val="both"/>
              <w:rPr>
                <w:rFonts w:eastAsia="標楷體"/>
                <w:b/>
                <w:bCs/>
              </w:rPr>
            </w:pPr>
            <w:r w:rsidRPr="00E01D42">
              <w:rPr>
                <w:rFonts w:eastAsia="標楷體"/>
                <w:b/>
                <w:bCs/>
              </w:rPr>
              <w:t>填</w:t>
            </w:r>
            <w:r w:rsidR="006024C4" w:rsidRPr="00E01D42">
              <w:rPr>
                <w:rFonts w:eastAsia="標楷體"/>
                <w:b/>
                <w:bCs/>
              </w:rPr>
              <w:t>表</w:t>
            </w:r>
            <w:r w:rsidRPr="00E01D42">
              <w:rPr>
                <w:rFonts w:eastAsia="標楷體"/>
                <w:b/>
                <w:bCs/>
              </w:rPr>
              <w:t>人</w:t>
            </w:r>
          </w:p>
        </w:tc>
        <w:tc>
          <w:tcPr>
            <w:tcW w:w="2173" w:type="dxa"/>
            <w:gridSpan w:val="3"/>
            <w:vAlign w:val="center"/>
          </w:tcPr>
          <w:p w14:paraId="01C133D5" w14:textId="77777777" w:rsidR="00F74874" w:rsidRPr="00E01D42" w:rsidRDefault="00F74874" w:rsidP="004017F5">
            <w:pPr>
              <w:rPr>
                <w:rFonts w:eastAsia="標楷體"/>
                <w:b/>
                <w:bCs/>
              </w:rPr>
            </w:pPr>
            <w:r w:rsidRPr="00E01D42">
              <w:rPr>
                <w:rFonts w:eastAsia="標楷體"/>
                <w:b/>
                <w:bCs/>
              </w:rPr>
              <w:t>主管核章</w:t>
            </w:r>
          </w:p>
        </w:tc>
        <w:tc>
          <w:tcPr>
            <w:tcW w:w="2174" w:type="dxa"/>
            <w:gridSpan w:val="3"/>
            <w:vAlign w:val="center"/>
          </w:tcPr>
          <w:p w14:paraId="6BEE1944" w14:textId="77777777" w:rsidR="00F74874" w:rsidRPr="00E01D42" w:rsidRDefault="00F74874" w:rsidP="004017F5">
            <w:pPr>
              <w:rPr>
                <w:rFonts w:eastAsia="標楷體"/>
                <w:b/>
                <w:bCs/>
              </w:rPr>
            </w:pPr>
            <w:r w:rsidRPr="00E01D42">
              <w:rPr>
                <w:rFonts w:eastAsia="標楷體"/>
                <w:b/>
                <w:bCs/>
              </w:rPr>
              <w:t>單位負責人核章</w:t>
            </w:r>
          </w:p>
        </w:tc>
      </w:tr>
      <w:tr w:rsidR="00F74874" w:rsidRPr="00E01D42" w14:paraId="1782AE56" w14:textId="77777777" w:rsidTr="004017F5">
        <w:trPr>
          <w:cantSplit/>
          <w:trHeight w:val="529"/>
        </w:trPr>
        <w:tc>
          <w:tcPr>
            <w:tcW w:w="7650" w:type="dxa"/>
            <w:gridSpan w:val="3"/>
            <w:vMerge/>
          </w:tcPr>
          <w:p w14:paraId="0CF28E46" w14:textId="77777777" w:rsidR="00F74874" w:rsidRPr="00E01D42" w:rsidRDefault="00F74874" w:rsidP="004017F5">
            <w:pPr>
              <w:rPr>
                <w:rFonts w:eastAsia="標楷體"/>
                <w:b/>
                <w:bCs/>
              </w:rPr>
            </w:pPr>
          </w:p>
        </w:tc>
        <w:tc>
          <w:tcPr>
            <w:tcW w:w="2173" w:type="dxa"/>
            <w:gridSpan w:val="2"/>
            <w:shd w:val="clear" w:color="auto" w:fill="auto"/>
          </w:tcPr>
          <w:p w14:paraId="5048C6FB" w14:textId="77777777" w:rsidR="00F74874" w:rsidRPr="00E01D42" w:rsidRDefault="00F74874" w:rsidP="004017F5">
            <w:pPr>
              <w:rPr>
                <w:rFonts w:eastAsia="標楷體"/>
                <w:b/>
                <w:bCs/>
              </w:rPr>
            </w:pPr>
          </w:p>
        </w:tc>
        <w:tc>
          <w:tcPr>
            <w:tcW w:w="2173" w:type="dxa"/>
            <w:gridSpan w:val="3"/>
          </w:tcPr>
          <w:p w14:paraId="130663D4" w14:textId="77777777" w:rsidR="00F74874" w:rsidRPr="00E01D42" w:rsidRDefault="00F74874" w:rsidP="004017F5">
            <w:pPr>
              <w:rPr>
                <w:rFonts w:eastAsia="標楷體"/>
                <w:b/>
                <w:bCs/>
              </w:rPr>
            </w:pPr>
          </w:p>
        </w:tc>
        <w:tc>
          <w:tcPr>
            <w:tcW w:w="2174" w:type="dxa"/>
            <w:gridSpan w:val="3"/>
          </w:tcPr>
          <w:p w14:paraId="77306AEB" w14:textId="77777777" w:rsidR="00F74874" w:rsidRPr="00E01D42" w:rsidRDefault="00F74874" w:rsidP="004017F5">
            <w:pPr>
              <w:rPr>
                <w:rFonts w:eastAsia="標楷體"/>
                <w:b/>
                <w:bCs/>
              </w:rPr>
            </w:pPr>
          </w:p>
        </w:tc>
      </w:tr>
    </w:tbl>
    <w:p w14:paraId="0B66E18D" w14:textId="77777777" w:rsidR="002C334E" w:rsidRPr="00E01D42" w:rsidRDefault="002C334E" w:rsidP="00B07767">
      <w:pPr>
        <w:rPr>
          <w:rFonts w:eastAsia="標楷體"/>
        </w:rPr>
        <w:sectPr w:rsidR="002C334E" w:rsidRPr="00E01D42" w:rsidSect="00D52CBD">
          <w:pgSz w:w="17180" w:h="12247" w:orient="landscape"/>
          <w:pgMar w:top="1418" w:right="1418" w:bottom="1418" w:left="1531" w:header="851" w:footer="992" w:gutter="0"/>
          <w:cols w:space="425"/>
          <w:docGrid w:linePitch="360"/>
        </w:sectPr>
      </w:pPr>
    </w:p>
    <w:p w14:paraId="04E79C91" w14:textId="77777777" w:rsidR="0034167D" w:rsidRPr="00E01D42" w:rsidRDefault="000E1312" w:rsidP="009923AF">
      <w:pPr>
        <w:numPr>
          <w:ilvl w:val="0"/>
          <w:numId w:val="12"/>
        </w:numPr>
        <w:rPr>
          <w:rFonts w:eastAsia="標楷體"/>
          <w:b/>
        </w:rPr>
      </w:pPr>
      <w:bookmarkStart w:id="68" w:name="_Toc400631882"/>
      <w:bookmarkStart w:id="69" w:name="_Toc466293399"/>
      <w:r w:rsidRPr="00E01D42">
        <w:rPr>
          <w:rFonts w:eastAsia="標楷體"/>
          <w:b/>
        </w:rPr>
        <w:lastRenderedPageBreak/>
        <w:t>安全資料表</w:t>
      </w:r>
      <w:bookmarkEnd w:id="68"/>
      <w:bookmarkEnd w:id="69"/>
      <w:r w:rsidR="004F6475" w:rsidRPr="00E01D42">
        <w:rPr>
          <w:rFonts w:eastAsia="標楷體" w:hint="eastAsia"/>
          <w:b/>
        </w:rPr>
        <w:t>(</w:t>
      </w:r>
      <w:r w:rsidR="004F6475" w:rsidRPr="00E01D42">
        <w:rPr>
          <w:rFonts w:eastAsia="標楷體" w:hint="eastAsia"/>
          <w:b/>
        </w:rPr>
        <w:t>各個化學物品皆</w:t>
      </w:r>
      <w:proofErr w:type="gramStart"/>
      <w:r w:rsidR="004F6475" w:rsidRPr="00E01D42">
        <w:rPr>
          <w:rFonts w:eastAsia="標楷體" w:hint="eastAsia"/>
          <w:b/>
        </w:rPr>
        <w:t>需備製</w:t>
      </w:r>
      <w:proofErr w:type="gramEnd"/>
      <w:r w:rsidR="004F6475" w:rsidRPr="00E01D42">
        <w:rPr>
          <w:rFonts w:eastAsia="標楷體" w:hint="eastAsia"/>
          <w:b/>
        </w:rPr>
        <w:t>於現場</w:t>
      </w:r>
      <w:r w:rsidR="004F6475" w:rsidRPr="00E01D42">
        <w:rPr>
          <w:rFonts w:eastAsia="標楷體" w:hint="eastAsia"/>
          <w:b/>
        </w:rPr>
        <w:t>)</w:t>
      </w:r>
    </w:p>
    <w:p w14:paraId="11D5085C" w14:textId="7B14542B" w:rsidR="007364B5" w:rsidRPr="007364B5" w:rsidRDefault="007364B5" w:rsidP="007364B5">
      <w:pPr>
        <w:spacing w:line="280" w:lineRule="exact"/>
        <w:ind w:leftChars="200" w:left="480"/>
        <w:rPr>
          <w:rFonts w:eastAsia="標楷體"/>
        </w:rPr>
      </w:pPr>
      <w:r w:rsidRPr="007364B5">
        <w:rPr>
          <w:rFonts w:eastAsia="標楷體" w:hint="eastAsia"/>
          <w:bCs/>
        </w:rPr>
        <w:t>至</w:t>
      </w:r>
      <w:r>
        <w:rPr>
          <w:rFonts w:ascii="標楷體" w:eastAsia="標楷體" w:hAnsi="標楷體" w:hint="eastAsia"/>
          <w:bCs/>
        </w:rPr>
        <w:t>「</w:t>
      </w:r>
      <w:r w:rsidRPr="007364B5">
        <w:rPr>
          <w:rFonts w:eastAsia="標楷體"/>
          <w:bCs/>
        </w:rPr>
        <w:t>https://ghs.osha.gov.tw/CHT/intro/search.aspx#</w:t>
      </w:r>
      <w:r>
        <w:rPr>
          <w:rFonts w:ascii="標楷體" w:eastAsia="標楷體" w:hAnsi="標楷體" w:hint="eastAsia"/>
          <w:bCs/>
        </w:rPr>
        <w:t>」</w:t>
      </w:r>
      <w:r w:rsidRPr="007364B5">
        <w:rPr>
          <w:rFonts w:eastAsia="標楷體" w:hint="eastAsia"/>
          <w:bCs/>
        </w:rPr>
        <w:t>查詢</w:t>
      </w:r>
      <w:r>
        <w:rPr>
          <w:rFonts w:eastAsia="標楷體" w:hint="eastAsia"/>
          <w:bCs/>
        </w:rPr>
        <w:t>各個物品之安全資料表</w:t>
      </w:r>
    </w:p>
    <w:p w14:paraId="446E1EF2" w14:textId="55F77875" w:rsidR="000E1312" w:rsidRPr="00E01D42" w:rsidRDefault="000E1312" w:rsidP="00DE6618">
      <w:pPr>
        <w:spacing w:line="280" w:lineRule="exact"/>
        <w:rPr>
          <w:rFonts w:eastAsia="標楷體"/>
          <w:b/>
          <w:sz w:val="22"/>
        </w:rPr>
      </w:pPr>
      <w:r w:rsidRPr="00E01D42">
        <w:rPr>
          <w:rFonts w:eastAsia="標楷體"/>
          <w:b/>
        </w:rPr>
        <w:t>一、</w:t>
      </w:r>
      <w:r w:rsidRPr="00E01D42">
        <w:rPr>
          <w:rFonts w:eastAsia="標楷體"/>
          <w:b/>
          <w:sz w:val="22"/>
        </w:rPr>
        <w:t>化學品與廠商資料</w:t>
      </w:r>
    </w:p>
    <w:tbl>
      <w:tblPr>
        <w:tblW w:w="934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31495980" w14:textId="77777777" w:rsidTr="004017F5">
        <w:tc>
          <w:tcPr>
            <w:tcW w:w="9348" w:type="dxa"/>
          </w:tcPr>
          <w:p w14:paraId="4FA61390" w14:textId="77777777" w:rsidR="000E1312" w:rsidRPr="00E01D42" w:rsidRDefault="000E1312" w:rsidP="00DE6618">
            <w:pPr>
              <w:spacing w:line="280" w:lineRule="exact"/>
              <w:rPr>
                <w:rFonts w:eastAsia="標楷體"/>
                <w:sz w:val="22"/>
              </w:rPr>
            </w:pPr>
            <w:r w:rsidRPr="00E01D42">
              <w:rPr>
                <w:rFonts w:eastAsia="標楷體"/>
                <w:sz w:val="22"/>
              </w:rPr>
              <w:t>化學品名稱：</w:t>
            </w:r>
            <w:r w:rsidRPr="00E01D42">
              <w:rPr>
                <w:rFonts w:eastAsia="標楷體"/>
                <w:sz w:val="22"/>
              </w:rPr>
              <w:t xml:space="preserve"> </w:t>
            </w:r>
          </w:p>
        </w:tc>
      </w:tr>
      <w:tr w:rsidR="000E1312" w:rsidRPr="00E01D42" w14:paraId="73533127" w14:textId="77777777" w:rsidTr="004017F5">
        <w:tc>
          <w:tcPr>
            <w:tcW w:w="9348" w:type="dxa"/>
          </w:tcPr>
          <w:p w14:paraId="65FB4356" w14:textId="77777777" w:rsidR="000E1312" w:rsidRPr="00E01D42" w:rsidRDefault="000E1312" w:rsidP="00DE6618">
            <w:pPr>
              <w:spacing w:line="280" w:lineRule="exact"/>
              <w:rPr>
                <w:rFonts w:eastAsia="標楷體"/>
                <w:sz w:val="22"/>
              </w:rPr>
            </w:pPr>
            <w:r w:rsidRPr="00E01D42">
              <w:rPr>
                <w:rFonts w:eastAsia="標楷體"/>
                <w:sz w:val="22"/>
              </w:rPr>
              <w:t>其他名稱：</w:t>
            </w:r>
          </w:p>
        </w:tc>
      </w:tr>
      <w:tr w:rsidR="000E1312" w:rsidRPr="00E01D42" w14:paraId="3F465017" w14:textId="77777777" w:rsidTr="004017F5">
        <w:tc>
          <w:tcPr>
            <w:tcW w:w="9348" w:type="dxa"/>
          </w:tcPr>
          <w:p w14:paraId="5991891F" w14:textId="77777777" w:rsidR="000E1312" w:rsidRPr="00E01D42" w:rsidRDefault="000E1312" w:rsidP="00DE6618">
            <w:pPr>
              <w:spacing w:line="280" w:lineRule="exact"/>
              <w:rPr>
                <w:rFonts w:eastAsia="標楷體"/>
                <w:sz w:val="22"/>
              </w:rPr>
            </w:pPr>
            <w:r w:rsidRPr="00E01D42">
              <w:rPr>
                <w:rFonts w:eastAsia="標楷體"/>
                <w:sz w:val="22"/>
              </w:rPr>
              <w:t>建議用途及限制使用：</w:t>
            </w:r>
          </w:p>
        </w:tc>
      </w:tr>
      <w:tr w:rsidR="000E1312" w:rsidRPr="00E01D42" w14:paraId="21AF65CC" w14:textId="77777777" w:rsidTr="004017F5">
        <w:tc>
          <w:tcPr>
            <w:tcW w:w="9348" w:type="dxa"/>
          </w:tcPr>
          <w:p w14:paraId="077B566E" w14:textId="77777777" w:rsidR="000E1312" w:rsidRPr="00E01D42" w:rsidRDefault="000E1312" w:rsidP="00DE6618">
            <w:pPr>
              <w:spacing w:line="280" w:lineRule="exact"/>
              <w:rPr>
                <w:rFonts w:eastAsia="標楷體"/>
                <w:sz w:val="22"/>
              </w:rPr>
            </w:pPr>
            <w:r w:rsidRPr="00E01D42">
              <w:rPr>
                <w:rFonts w:eastAsia="標楷體"/>
                <w:sz w:val="22"/>
              </w:rPr>
              <w:t>製造者、輸入者或供應者名稱、地址及電話：</w:t>
            </w:r>
            <w:r w:rsidRPr="00E01D42">
              <w:rPr>
                <w:rFonts w:eastAsia="標楷體"/>
                <w:sz w:val="22"/>
              </w:rPr>
              <w:t xml:space="preserve"> </w:t>
            </w:r>
          </w:p>
        </w:tc>
      </w:tr>
      <w:tr w:rsidR="000E1312" w:rsidRPr="00E01D42" w14:paraId="32DEF8F7" w14:textId="77777777" w:rsidTr="004017F5">
        <w:tc>
          <w:tcPr>
            <w:tcW w:w="9348" w:type="dxa"/>
          </w:tcPr>
          <w:p w14:paraId="60E1008D" w14:textId="77777777" w:rsidR="000E1312" w:rsidRPr="00E01D42" w:rsidRDefault="000E1312" w:rsidP="00DE6618">
            <w:pPr>
              <w:spacing w:line="280" w:lineRule="exact"/>
              <w:rPr>
                <w:rFonts w:eastAsia="標楷體"/>
                <w:sz w:val="22"/>
              </w:rPr>
            </w:pPr>
            <w:r w:rsidRPr="00E01D42">
              <w:rPr>
                <w:rFonts w:eastAsia="標楷體"/>
                <w:sz w:val="22"/>
              </w:rPr>
              <w:t>緊急聯絡電話</w:t>
            </w:r>
            <w:r w:rsidRPr="00E01D42">
              <w:rPr>
                <w:rFonts w:eastAsia="標楷體"/>
                <w:sz w:val="22"/>
              </w:rPr>
              <w:t>/</w:t>
            </w:r>
            <w:r w:rsidRPr="00E01D42">
              <w:rPr>
                <w:rFonts w:eastAsia="標楷體"/>
                <w:sz w:val="22"/>
              </w:rPr>
              <w:t>傳真電話：</w:t>
            </w:r>
            <w:r w:rsidRPr="00E01D42">
              <w:rPr>
                <w:rFonts w:eastAsia="標楷體"/>
                <w:sz w:val="22"/>
              </w:rPr>
              <w:t xml:space="preserve"> </w:t>
            </w:r>
          </w:p>
        </w:tc>
      </w:tr>
    </w:tbl>
    <w:p w14:paraId="2F01EA1B" w14:textId="77777777" w:rsidR="000E1312" w:rsidRPr="00E01D42" w:rsidRDefault="000E1312" w:rsidP="00DE6618">
      <w:pPr>
        <w:spacing w:line="280" w:lineRule="exact"/>
        <w:rPr>
          <w:rFonts w:eastAsia="標楷體"/>
          <w:b/>
          <w:sz w:val="22"/>
        </w:rPr>
      </w:pPr>
      <w:r w:rsidRPr="00E01D42">
        <w:rPr>
          <w:rFonts w:eastAsia="標楷體"/>
          <w:b/>
          <w:sz w:val="22"/>
        </w:rPr>
        <w:t>二、危害辨識資料</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5A83DD3C" w14:textId="77777777" w:rsidTr="004017F5">
        <w:tc>
          <w:tcPr>
            <w:tcW w:w="9348" w:type="dxa"/>
          </w:tcPr>
          <w:p w14:paraId="777EE77F" w14:textId="77777777" w:rsidR="000E1312" w:rsidRPr="00E01D42" w:rsidRDefault="000E1312" w:rsidP="00DE6618">
            <w:pPr>
              <w:spacing w:line="280" w:lineRule="exact"/>
              <w:rPr>
                <w:rFonts w:eastAsia="標楷體"/>
                <w:sz w:val="22"/>
              </w:rPr>
            </w:pPr>
            <w:r w:rsidRPr="00E01D42">
              <w:rPr>
                <w:rFonts w:eastAsia="標楷體"/>
                <w:sz w:val="22"/>
              </w:rPr>
              <w:t>化學品危害分類：</w:t>
            </w:r>
            <w:r w:rsidRPr="00E01D42">
              <w:rPr>
                <w:rFonts w:eastAsia="標楷體"/>
                <w:sz w:val="22"/>
              </w:rPr>
              <w:t xml:space="preserve"> </w:t>
            </w:r>
          </w:p>
        </w:tc>
      </w:tr>
      <w:tr w:rsidR="000E1312" w:rsidRPr="00E01D42" w14:paraId="7FDAD16F" w14:textId="77777777" w:rsidTr="004017F5">
        <w:tc>
          <w:tcPr>
            <w:tcW w:w="9348" w:type="dxa"/>
          </w:tcPr>
          <w:p w14:paraId="0FCB286F" w14:textId="77777777" w:rsidR="000E1312" w:rsidRPr="00E01D42" w:rsidRDefault="000E1312" w:rsidP="00DE6618">
            <w:pPr>
              <w:spacing w:line="280" w:lineRule="exact"/>
              <w:rPr>
                <w:rFonts w:eastAsia="標楷體"/>
                <w:sz w:val="22"/>
              </w:rPr>
            </w:pPr>
            <w:r w:rsidRPr="00E01D42">
              <w:rPr>
                <w:rFonts w:eastAsia="標楷體"/>
                <w:sz w:val="22"/>
              </w:rPr>
              <w:t>標示內容：</w:t>
            </w:r>
          </w:p>
        </w:tc>
      </w:tr>
      <w:tr w:rsidR="000E1312" w:rsidRPr="00E01D42" w14:paraId="37FDCBF2" w14:textId="77777777" w:rsidTr="004017F5">
        <w:tc>
          <w:tcPr>
            <w:tcW w:w="9348" w:type="dxa"/>
          </w:tcPr>
          <w:p w14:paraId="08A1887D" w14:textId="77777777" w:rsidR="000E1312" w:rsidRPr="00E01D42" w:rsidRDefault="000E1312" w:rsidP="00DE6618">
            <w:pPr>
              <w:spacing w:line="280" w:lineRule="exact"/>
              <w:rPr>
                <w:rFonts w:eastAsia="標楷體"/>
                <w:sz w:val="22"/>
              </w:rPr>
            </w:pPr>
            <w:r w:rsidRPr="00E01D42">
              <w:rPr>
                <w:rFonts w:eastAsia="標楷體"/>
                <w:sz w:val="22"/>
              </w:rPr>
              <w:t>其他危害：</w:t>
            </w:r>
          </w:p>
        </w:tc>
      </w:tr>
    </w:tbl>
    <w:p w14:paraId="1E85E705" w14:textId="77777777" w:rsidR="000E1312" w:rsidRPr="00E01D42" w:rsidRDefault="000E1312" w:rsidP="00DE6618">
      <w:pPr>
        <w:spacing w:line="280" w:lineRule="exact"/>
        <w:rPr>
          <w:rFonts w:eastAsia="標楷體"/>
          <w:b/>
          <w:sz w:val="22"/>
        </w:rPr>
      </w:pPr>
      <w:r w:rsidRPr="00E01D42">
        <w:rPr>
          <w:rFonts w:eastAsia="標楷體"/>
          <w:b/>
          <w:sz w:val="22"/>
        </w:rPr>
        <w:t>三、成分辨識資料</w:t>
      </w:r>
    </w:p>
    <w:p w14:paraId="11FC7812" w14:textId="77777777" w:rsidR="000E1312" w:rsidRPr="00E01D42" w:rsidRDefault="000E1312" w:rsidP="00DE6618">
      <w:pPr>
        <w:spacing w:line="280" w:lineRule="exact"/>
        <w:rPr>
          <w:rFonts w:eastAsia="標楷體"/>
          <w:sz w:val="22"/>
        </w:rPr>
      </w:pPr>
      <w:r w:rsidRPr="00E01D42">
        <w:rPr>
          <w:rFonts w:eastAsia="標楷體"/>
          <w:sz w:val="22"/>
        </w:rPr>
        <w:t>純物質：</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462B3F26" w14:textId="77777777" w:rsidTr="004017F5">
        <w:tc>
          <w:tcPr>
            <w:tcW w:w="9348" w:type="dxa"/>
          </w:tcPr>
          <w:p w14:paraId="1D97086F" w14:textId="77777777" w:rsidR="000E1312" w:rsidRPr="00E01D42" w:rsidRDefault="000E1312" w:rsidP="00DE6618">
            <w:pPr>
              <w:spacing w:line="280" w:lineRule="exact"/>
              <w:rPr>
                <w:rFonts w:eastAsia="標楷體"/>
                <w:sz w:val="22"/>
              </w:rPr>
            </w:pPr>
            <w:r w:rsidRPr="00E01D42">
              <w:rPr>
                <w:rFonts w:eastAsia="標楷體"/>
                <w:sz w:val="22"/>
              </w:rPr>
              <w:t>中英文名稱：</w:t>
            </w:r>
            <w:r w:rsidRPr="00E01D42">
              <w:rPr>
                <w:rFonts w:eastAsia="標楷體"/>
                <w:sz w:val="22"/>
              </w:rPr>
              <w:t xml:space="preserve"> </w:t>
            </w:r>
          </w:p>
        </w:tc>
      </w:tr>
      <w:tr w:rsidR="000E1312" w:rsidRPr="00E01D42" w14:paraId="384EDDDD" w14:textId="77777777" w:rsidTr="004017F5">
        <w:tc>
          <w:tcPr>
            <w:tcW w:w="9348" w:type="dxa"/>
          </w:tcPr>
          <w:p w14:paraId="042270D2" w14:textId="77777777" w:rsidR="000E1312" w:rsidRPr="00E01D42" w:rsidRDefault="000E1312" w:rsidP="00DE6618">
            <w:pPr>
              <w:spacing w:line="280" w:lineRule="exact"/>
              <w:rPr>
                <w:rFonts w:eastAsia="標楷體"/>
                <w:sz w:val="22"/>
              </w:rPr>
            </w:pPr>
            <w:r w:rsidRPr="00E01D42">
              <w:rPr>
                <w:rFonts w:eastAsia="標楷體"/>
                <w:sz w:val="22"/>
              </w:rPr>
              <w:t>同義名稱：</w:t>
            </w:r>
            <w:r w:rsidRPr="00E01D42">
              <w:rPr>
                <w:rFonts w:eastAsia="標楷體"/>
                <w:sz w:val="22"/>
              </w:rPr>
              <w:t xml:space="preserve"> </w:t>
            </w:r>
          </w:p>
        </w:tc>
      </w:tr>
      <w:tr w:rsidR="000E1312" w:rsidRPr="00E01D42" w14:paraId="1EEE62B5" w14:textId="77777777" w:rsidTr="004017F5">
        <w:tc>
          <w:tcPr>
            <w:tcW w:w="9348" w:type="dxa"/>
          </w:tcPr>
          <w:p w14:paraId="44A23C41" w14:textId="77777777" w:rsidR="000E1312" w:rsidRPr="00E01D42" w:rsidRDefault="000E1312" w:rsidP="00DE6618">
            <w:pPr>
              <w:spacing w:line="280" w:lineRule="exact"/>
              <w:rPr>
                <w:rFonts w:eastAsia="標楷體"/>
                <w:sz w:val="22"/>
              </w:rPr>
            </w:pPr>
            <w:r w:rsidRPr="00E01D42">
              <w:rPr>
                <w:rFonts w:eastAsia="標楷體"/>
                <w:sz w:val="22"/>
              </w:rPr>
              <w:t>化學文摘社登記號碼</w:t>
            </w:r>
            <w:r w:rsidRPr="00E01D42">
              <w:rPr>
                <w:rFonts w:eastAsia="標楷體"/>
                <w:sz w:val="22"/>
              </w:rPr>
              <w:t>(CAS No.)</w:t>
            </w:r>
            <w:r w:rsidRPr="00E01D42">
              <w:rPr>
                <w:rFonts w:eastAsia="標楷體"/>
                <w:sz w:val="22"/>
              </w:rPr>
              <w:t>：</w:t>
            </w:r>
            <w:r w:rsidRPr="00E01D42">
              <w:rPr>
                <w:rFonts w:eastAsia="標楷體"/>
                <w:sz w:val="22"/>
              </w:rPr>
              <w:t xml:space="preserve"> </w:t>
            </w:r>
          </w:p>
        </w:tc>
      </w:tr>
      <w:tr w:rsidR="000E1312" w:rsidRPr="00E01D42" w14:paraId="4739240C" w14:textId="77777777" w:rsidTr="004017F5">
        <w:tc>
          <w:tcPr>
            <w:tcW w:w="9348" w:type="dxa"/>
          </w:tcPr>
          <w:p w14:paraId="3A4D6C1B" w14:textId="77777777" w:rsidR="000E1312" w:rsidRPr="00E01D42" w:rsidRDefault="000E1312" w:rsidP="00DE6618">
            <w:pPr>
              <w:spacing w:line="280" w:lineRule="exact"/>
              <w:rPr>
                <w:rFonts w:eastAsia="標楷體"/>
                <w:sz w:val="22"/>
              </w:rPr>
            </w:pPr>
            <w:r w:rsidRPr="00E01D42">
              <w:rPr>
                <w:rFonts w:eastAsia="標楷體"/>
                <w:sz w:val="22"/>
              </w:rPr>
              <w:t>危害成分</w:t>
            </w:r>
            <w:r w:rsidRPr="00E01D42">
              <w:rPr>
                <w:rFonts w:eastAsia="標楷體"/>
                <w:sz w:val="22"/>
              </w:rPr>
              <w:t>(</w:t>
            </w:r>
            <w:r w:rsidRPr="00E01D42">
              <w:rPr>
                <w:rFonts w:eastAsia="標楷體"/>
                <w:sz w:val="22"/>
              </w:rPr>
              <w:t>成分百分比</w:t>
            </w:r>
            <w:r w:rsidRPr="00E01D42">
              <w:rPr>
                <w:rFonts w:eastAsia="標楷體"/>
                <w:sz w:val="22"/>
              </w:rPr>
              <w:t>)</w:t>
            </w:r>
            <w:r w:rsidRPr="00E01D42">
              <w:rPr>
                <w:rFonts w:eastAsia="標楷體"/>
                <w:sz w:val="22"/>
              </w:rPr>
              <w:t>：</w:t>
            </w:r>
          </w:p>
        </w:tc>
      </w:tr>
    </w:tbl>
    <w:p w14:paraId="7628AAD6" w14:textId="77777777" w:rsidR="000E1312" w:rsidRPr="00E01D42" w:rsidRDefault="000E1312" w:rsidP="00DE6618">
      <w:pPr>
        <w:spacing w:line="280" w:lineRule="exact"/>
        <w:rPr>
          <w:rFonts w:eastAsia="標楷體"/>
          <w:sz w:val="22"/>
        </w:rPr>
      </w:pPr>
      <w:r w:rsidRPr="00E01D42">
        <w:rPr>
          <w:rFonts w:eastAsia="標楷體"/>
          <w:sz w:val="22"/>
        </w:rPr>
        <w:t>混合物：</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2698"/>
        <w:gridCol w:w="6650"/>
      </w:tblGrid>
      <w:tr w:rsidR="000E1312" w:rsidRPr="00E01D42" w14:paraId="49F09A68" w14:textId="77777777" w:rsidTr="004017F5">
        <w:tc>
          <w:tcPr>
            <w:tcW w:w="9348" w:type="dxa"/>
            <w:gridSpan w:val="2"/>
          </w:tcPr>
          <w:p w14:paraId="112EC2B7" w14:textId="77777777" w:rsidR="000E1312" w:rsidRPr="00E01D42" w:rsidRDefault="000E1312" w:rsidP="00DE6618">
            <w:pPr>
              <w:spacing w:line="280" w:lineRule="exact"/>
              <w:rPr>
                <w:rFonts w:eastAsia="標楷體"/>
                <w:sz w:val="22"/>
              </w:rPr>
            </w:pPr>
            <w:r w:rsidRPr="00E01D42">
              <w:rPr>
                <w:rFonts w:eastAsia="標楷體"/>
                <w:sz w:val="22"/>
              </w:rPr>
              <w:t>化學性質：</w:t>
            </w:r>
            <w:r w:rsidRPr="00E01D42">
              <w:rPr>
                <w:rFonts w:eastAsia="標楷體"/>
                <w:sz w:val="22"/>
              </w:rPr>
              <w:t xml:space="preserve"> </w:t>
            </w:r>
          </w:p>
        </w:tc>
      </w:tr>
      <w:tr w:rsidR="000E1312" w:rsidRPr="00E01D42" w14:paraId="34E0869A" w14:textId="77777777" w:rsidTr="004017F5">
        <w:trPr>
          <w:trHeight w:val="408"/>
        </w:trPr>
        <w:tc>
          <w:tcPr>
            <w:tcW w:w="2698" w:type="dxa"/>
          </w:tcPr>
          <w:p w14:paraId="2E605CE7" w14:textId="77777777" w:rsidR="000E1312" w:rsidRPr="00E01D42" w:rsidRDefault="000E1312" w:rsidP="00DE6618">
            <w:pPr>
              <w:spacing w:line="280" w:lineRule="exact"/>
              <w:rPr>
                <w:rFonts w:eastAsia="標楷體"/>
                <w:sz w:val="22"/>
              </w:rPr>
            </w:pPr>
            <w:r w:rsidRPr="00E01D42">
              <w:rPr>
                <w:rFonts w:eastAsia="標楷體"/>
                <w:sz w:val="22"/>
              </w:rPr>
              <w:t>危害成分之中英文名稱</w:t>
            </w:r>
            <w:r w:rsidRPr="00E01D42">
              <w:rPr>
                <w:rFonts w:eastAsia="標楷體"/>
                <w:sz w:val="22"/>
              </w:rPr>
              <w:t xml:space="preserve"> </w:t>
            </w:r>
          </w:p>
        </w:tc>
        <w:tc>
          <w:tcPr>
            <w:tcW w:w="6650" w:type="dxa"/>
          </w:tcPr>
          <w:p w14:paraId="41D8CA95" w14:textId="77777777" w:rsidR="000E1312" w:rsidRPr="00E01D42" w:rsidRDefault="000E1312" w:rsidP="00DE6618">
            <w:pPr>
              <w:spacing w:line="280" w:lineRule="exact"/>
              <w:rPr>
                <w:rFonts w:eastAsia="標楷體"/>
                <w:sz w:val="22"/>
              </w:rPr>
            </w:pPr>
            <w:r w:rsidRPr="00E01D42">
              <w:rPr>
                <w:rFonts w:eastAsia="標楷體"/>
                <w:sz w:val="22"/>
              </w:rPr>
              <w:t>濃度或濃度範圍</w:t>
            </w:r>
            <w:r w:rsidRPr="00E01D42">
              <w:rPr>
                <w:rFonts w:eastAsia="標楷體"/>
                <w:sz w:val="22"/>
              </w:rPr>
              <w:t>(</w:t>
            </w:r>
            <w:r w:rsidRPr="00E01D42">
              <w:rPr>
                <w:rFonts w:eastAsia="標楷體"/>
                <w:sz w:val="22"/>
              </w:rPr>
              <w:t>成分百分比</w:t>
            </w:r>
            <w:r w:rsidRPr="00E01D42">
              <w:rPr>
                <w:rFonts w:eastAsia="標楷體"/>
                <w:sz w:val="22"/>
              </w:rPr>
              <w:t xml:space="preserve">) </w:t>
            </w:r>
          </w:p>
        </w:tc>
      </w:tr>
      <w:tr w:rsidR="000E1312" w:rsidRPr="00E01D42" w14:paraId="7C2EA218" w14:textId="77777777" w:rsidTr="004017F5">
        <w:trPr>
          <w:trHeight w:val="396"/>
        </w:trPr>
        <w:tc>
          <w:tcPr>
            <w:tcW w:w="2698" w:type="dxa"/>
          </w:tcPr>
          <w:p w14:paraId="24989EEF" w14:textId="77777777" w:rsidR="000E1312" w:rsidRPr="00E01D42" w:rsidRDefault="000E1312" w:rsidP="00DE6618">
            <w:pPr>
              <w:spacing w:line="280" w:lineRule="exact"/>
              <w:rPr>
                <w:rFonts w:eastAsia="標楷體"/>
                <w:sz w:val="22"/>
              </w:rPr>
            </w:pPr>
          </w:p>
        </w:tc>
        <w:tc>
          <w:tcPr>
            <w:tcW w:w="6650" w:type="dxa"/>
          </w:tcPr>
          <w:p w14:paraId="0E15FA43" w14:textId="77777777" w:rsidR="000E1312" w:rsidRPr="00E01D42" w:rsidRDefault="000E1312" w:rsidP="00DE6618">
            <w:pPr>
              <w:spacing w:line="280" w:lineRule="exact"/>
              <w:rPr>
                <w:rFonts w:eastAsia="標楷體"/>
                <w:sz w:val="22"/>
              </w:rPr>
            </w:pPr>
          </w:p>
        </w:tc>
      </w:tr>
    </w:tbl>
    <w:p w14:paraId="240D770B" w14:textId="77777777" w:rsidR="000E1312" w:rsidRPr="00E01D42" w:rsidRDefault="000E1312" w:rsidP="00DE6618">
      <w:pPr>
        <w:spacing w:line="280" w:lineRule="exact"/>
        <w:rPr>
          <w:rFonts w:eastAsia="標楷體"/>
          <w:b/>
          <w:sz w:val="22"/>
        </w:rPr>
      </w:pPr>
      <w:r w:rsidRPr="00E01D42">
        <w:rPr>
          <w:rFonts w:eastAsia="標楷體"/>
          <w:b/>
          <w:sz w:val="22"/>
        </w:rPr>
        <w:t>四、急救措施</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6560CF99" w14:textId="77777777" w:rsidTr="004017F5">
        <w:tc>
          <w:tcPr>
            <w:tcW w:w="9348" w:type="dxa"/>
          </w:tcPr>
          <w:p w14:paraId="339CB272" w14:textId="77777777" w:rsidR="000E1312" w:rsidRPr="00E01D42" w:rsidRDefault="000E1312" w:rsidP="00DE6618">
            <w:pPr>
              <w:spacing w:line="280" w:lineRule="exact"/>
              <w:rPr>
                <w:rFonts w:eastAsia="標楷體"/>
                <w:sz w:val="22"/>
              </w:rPr>
            </w:pPr>
            <w:r w:rsidRPr="00E01D42">
              <w:rPr>
                <w:rFonts w:eastAsia="標楷體"/>
                <w:sz w:val="22"/>
              </w:rPr>
              <w:t>不同暴露途徑之急救方法：</w:t>
            </w:r>
          </w:p>
          <w:p w14:paraId="1D7683E7" w14:textId="322F3701"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吸入：</w:t>
            </w:r>
          </w:p>
          <w:p w14:paraId="66AEE924" w14:textId="291044D7"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皮膚接觸：</w:t>
            </w:r>
          </w:p>
          <w:p w14:paraId="5F32FB12" w14:textId="23A00E29"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眼睛接觸：</w:t>
            </w:r>
          </w:p>
          <w:p w14:paraId="41D6B815" w14:textId="56F54B47"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食入：</w:t>
            </w:r>
            <w:r w:rsidR="000E1312" w:rsidRPr="00E01D42">
              <w:rPr>
                <w:rFonts w:eastAsia="標楷體"/>
                <w:sz w:val="22"/>
              </w:rPr>
              <w:t xml:space="preserve"> </w:t>
            </w:r>
          </w:p>
        </w:tc>
      </w:tr>
      <w:tr w:rsidR="000E1312" w:rsidRPr="00E01D42" w14:paraId="4D97E393" w14:textId="77777777" w:rsidTr="004017F5">
        <w:tc>
          <w:tcPr>
            <w:tcW w:w="9348" w:type="dxa"/>
          </w:tcPr>
          <w:p w14:paraId="4E0915D8" w14:textId="77777777" w:rsidR="000E1312" w:rsidRPr="00E01D42" w:rsidRDefault="000E1312" w:rsidP="00DE6618">
            <w:pPr>
              <w:spacing w:line="280" w:lineRule="exact"/>
              <w:rPr>
                <w:rFonts w:eastAsia="標楷體"/>
                <w:sz w:val="22"/>
              </w:rPr>
            </w:pPr>
            <w:r w:rsidRPr="00E01D42">
              <w:rPr>
                <w:rFonts w:eastAsia="標楷體"/>
                <w:sz w:val="22"/>
              </w:rPr>
              <w:t>最重要症狀及危害效應：</w:t>
            </w:r>
            <w:r w:rsidRPr="00E01D42">
              <w:rPr>
                <w:rFonts w:eastAsia="標楷體"/>
                <w:sz w:val="22"/>
              </w:rPr>
              <w:t xml:space="preserve"> </w:t>
            </w:r>
          </w:p>
        </w:tc>
      </w:tr>
      <w:tr w:rsidR="000E1312" w:rsidRPr="00E01D42" w14:paraId="0E1D29ED" w14:textId="77777777" w:rsidTr="004017F5">
        <w:tc>
          <w:tcPr>
            <w:tcW w:w="9348" w:type="dxa"/>
          </w:tcPr>
          <w:p w14:paraId="57024BA7" w14:textId="77777777" w:rsidR="000E1312" w:rsidRPr="00E01D42" w:rsidRDefault="000E1312" w:rsidP="00DE6618">
            <w:pPr>
              <w:spacing w:line="280" w:lineRule="exact"/>
              <w:rPr>
                <w:rFonts w:eastAsia="標楷體"/>
                <w:sz w:val="22"/>
              </w:rPr>
            </w:pPr>
            <w:r w:rsidRPr="00E01D42">
              <w:rPr>
                <w:rFonts w:eastAsia="標楷體"/>
                <w:sz w:val="22"/>
              </w:rPr>
              <w:t>對急救人員之防護：</w:t>
            </w:r>
            <w:r w:rsidRPr="00E01D42">
              <w:rPr>
                <w:rFonts w:eastAsia="標楷體"/>
                <w:sz w:val="22"/>
              </w:rPr>
              <w:t xml:space="preserve"> </w:t>
            </w:r>
          </w:p>
        </w:tc>
      </w:tr>
      <w:tr w:rsidR="000E1312" w:rsidRPr="00E01D42" w14:paraId="572EC2BF" w14:textId="77777777" w:rsidTr="004017F5">
        <w:tc>
          <w:tcPr>
            <w:tcW w:w="9348" w:type="dxa"/>
          </w:tcPr>
          <w:p w14:paraId="0FDE1DED" w14:textId="77777777" w:rsidR="000E1312" w:rsidRPr="00E01D42" w:rsidRDefault="000E1312" w:rsidP="00DE6618">
            <w:pPr>
              <w:spacing w:line="280" w:lineRule="exact"/>
              <w:rPr>
                <w:rFonts w:eastAsia="標楷體"/>
                <w:sz w:val="22"/>
              </w:rPr>
            </w:pPr>
            <w:r w:rsidRPr="00E01D42">
              <w:rPr>
                <w:rFonts w:eastAsia="標楷體"/>
                <w:sz w:val="22"/>
              </w:rPr>
              <w:t>對醫師之提示：</w:t>
            </w:r>
            <w:r w:rsidRPr="00E01D42">
              <w:rPr>
                <w:rFonts w:eastAsia="標楷體"/>
                <w:sz w:val="22"/>
              </w:rPr>
              <w:t xml:space="preserve"> </w:t>
            </w:r>
          </w:p>
        </w:tc>
      </w:tr>
    </w:tbl>
    <w:p w14:paraId="37F1F553" w14:textId="77777777" w:rsidR="000E1312" w:rsidRPr="00E01D42" w:rsidRDefault="000E1312" w:rsidP="00DE6618">
      <w:pPr>
        <w:spacing w:line="280" w:lineRule="exact"/>
        <w:rPr>
          <w:rFonts w:eastAsia="標楷體"/>
          <w:b/>
          <w:sz w:val="22"/>
        </w:rPr>
      </w:pPr>
      <w:r w:rsidRPr="00E01D42">
        <w:rPr>
          <w:rFonts w:eastAsia="標楷體"/>
          <w:b/>
          <w:sz w:val="22"/>
        </w:rPr>
        <w:t>五、滅火措施</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0D57EC5B" w14:textId="77777777" w:rsidTr="004017F5">
        <w:tc>
          <w:tcPr>
            <w:tcW w:w="9348" w:type="dxa"/>
          </w:tcPr>
          <w:p w14:paraId="585D461F" w14:textId="77777777" w:rsidR="000E1312" w:rsidRPr="00E01D42" w:rsidRDefault="000E1312" w:rsidP="00DE6618">
            <w:pPr>
              <w:spacing w:line="280" w:lineRule="exact"/>
              <w:rPr>
                <w:rFonts w:eastAsia="標楷體"/>
                <w:sz w:val="22"/>
              </w:rPr>
            </w:pPr>
            <w:r w:rsidRPr="00E01D42">
              <w:rPr>
                <w:rFonts w:eastAsia="標楷體"/>
                <w:sz w:val="22"/>
              </w:rPr>
              <w:t>適用滅火劑：</w:t>
            </w:r>
            <w:r w:rsidRPr="00E01D42">
              <w:rPr>
                <w:rFonts w:eastAsia="標楷體"/>
                <w:sz w:val="22"/>
              </w:rPr>
              <w:t xml:space="preserve"> </w:t>
            </w:r>
          </w:p>
        </w:tc>
      </w:tr>
      <w:tr w:rsidR="000E1312" w:rsidRPr="00E01D42" w14:paraId="538FC561" w14:textId="77777777" w:rsidTr="004017F5">
        <w:tc>
          <w:tcPr>
            <w:tcW w:w="9348" w:type="dxa"/>
          </w:tcPr>
          <w:p w14:paraId="0113116A" w14:textId="77777777" w:rsidR="000E1312" w:rsidRPr="00E01D42" w:rsidRDefault="000E1312" w:rsidP="00DE6618">
            <w:pPr>
              <w:spacing w:line="280" w:lineRule="exact"/>
              <w:rPr>
                <w:rFonts w:eastAsia="標楷體"/>
                <w:sz w:val="22"/>
              </w:rPr>
            </w:pPr>
            <w:r w:rsidRPr="00E01D42">
              <w:rPr>
                <w:rFonts w:eastAsia="標楷體"/>
                <w:sz w:val="22"/>
              </w:rPr>
              <w:t>滅火時可能遭遇之特殊危害：</w:t>
            </w:r>
            <w:r w:rsidRPr="00E01D42">
              <w:rPr>
                <w:rFonts w:eastAsia="標楷體"/>
                <w:sz w:val="22"/>
              </w:rPr>
              <w:t xml:space="preserve"> </w:t>
            </w:r>
          </w:p>
        </w:tc>
      </w:tr>
      <w:tr w:rsidR="000E1312" w:rsidRPr="00E01D42" w14:paraId="4379F8B3" w14:textId="77777777" w:rsidTr="004017F5">
        <w:tc>
          <w:tcPr>
            <w:tcW w:w="9348" w:type="dxa"/>
          </w:tcPr>
          <w:p w14:paraId="4D940B15" w14:textId="77777777" w:rsidR="000E1312" w:rsidRPr="00E01D42" w:rsidRDefault="000E1312" w:rsidP="00DE6618">
            <w:pPr>
              <w:spacing w:line="280" w:lineRule="exact"/>
              <w:rPr>
                <w:rFonts w:eastAsia="標楷體"/>
                <w:sz w:val="22"/>
              </w:rPr>
            </w:pPr>
            <w:r w:rsidRPr="00E01D42">
              <w:rPr>
                <w:rFonts w:eastAsia="標楷體"/>
                <w:sz w:val="22"/>
              </w:rPr>
              <w:t>特殊滅火程序：</w:t>
            </w:r>
            <w:r w:rsidRPr="00E01D42">
              <w:rPr>
                <w:rFonts w:eastAsia="標楷體"/>
                <w:sz w:val="22"/>
              </w:rPr>
              <w:t xml:space="preserve"> </w:t>
            </w:r>
          </w:p>
        </w:tc>
      </w:tr>
      <w:tr w:rsidR="000E1312" w:rsidRPr="00E01D42" w14:paraId="69D61782" w14:textId="77777777" w:rsidTr="004017F5">
        <w:tc>
          <w:tcPr>
            <w:tcW w:w="9348" w:type="dxa"/>
          </w:tcPr>
          <w:p w14:paraId="3946BD39" w14:textId="77777777" w:rsidR="000E1312" w:rsidRPr="00E01D42" w:rsidRDefault="000E1312" w:rsidP="00DE6618">
            <w:pPr>
              <w:spacing w:line="280" w:lineRule="exact"/>
              <w:rPr>
                <w:rFonts w:eastAsia="標楷體"/>
                <w:sz w:val="22"/>
              </w:rPr>
            </w:pPr>
            <w:r w:rsidRPr="00E01D42">
              <w:rPr>
                <w:rFonts w:eastAsia="標楷體"/>
                <w:sz w:val="22"/>
              </w:rPr>
              <w:t>消防人員之特殊防護設備：</w:t>
            </w:r>
            <w:r w:rsidRPr="00E01D42">
              <w:rPr>
                <w:rFonts w:eastAsia="標楷體"/>
                <w:sz w:val="22"/>
              </w:rPr>
              <w:t xml:space="preserve"> </w:t>
            </w:r>
          </w:p>
        </w:tc>
      </w:tr>
    </w:tbl>
    <w:p w14:paraId="5550D454" w14:textId="77777777" w:rsidR="000E1312" w:rsidRPr="00E01D42" w:rsidRDefault="000E1312" w:rsidP="00DE6618">
      <w:pPr>
        <w:spacing w:line="280" w:lineRule="exact"/>
        <w:rPr>
          <w:rFonts w:eastAsia="標楷體"/>
          <w:b/>
          <w:sz w:val="22"/>
        </w:rPr>
      </w:pPr>
      <w:r w:rsidRPr="00E01D42">
        <w:rPr>
          <w:rFonts w:eastAsia="標楷體"/>
          <w:b/>
          <w:sz w:val="22"/>
        </w:rPr>
        <w:t>六、洩漏處理方法</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12FA8A4E" w14:textId="77777777" w:rsidTr="004017F5">
        <w:tc>
          <w:tcPr>
            <w:tcW w:w="9348" w:type="dxa"/>
          </w:tcPr>
          <w:p w14:paraId="18EE8F42" w14:textId="77777777" w:rsidR="000E1312" w:rsidRPr="00E01D42" w:rsidRDefault="000E1312" w:rsidP="00DE6618">
            <w:pPr>
              <w:spacing w:line="280" w:lineRule="exact"/>
              <w:rPr>
                <w:rFonts w:eastAsia="標楷體"/>
                <w:sz w:val="22"/>
              </w:rPr>
            </w:pPr>
            <w:r w:rsidRPr="00E01D42">
              <w:rPr>
                <w:rFonts w:eastAsia="標楷體"/>
                <w:sz w:val="22"/>
              </w:rPr>
              <w:t>個人應注意事項：</w:t>
            </w:r>
            <w:r w:rsidRPr="00E01D42">
              <w:rPr>
                <w:rFonts w:eastAsia="標楷體"/>
                <w:sz w:val="22"/>
              </w:rPr>
              <w:t xml:space="preserve"> </w:t>
            </w:r>
          </w:p>
        </w:tc>
      </w:tr>
      <w:tr w:rsidR="000E1312" w:rsidRPr="00E01D42" w14:paraId="68C2122B" w14:textId="77777777" w:rsidTr="004017F5">
        <w:tc>
          <w:tcPr>
            <w:tcW w:w="9348" w:type="dxa"/>
          </w:tcPr>
          <w:p w14:paraId="30989613" w14:textId="77777777" w:rsidR="000E1312" w:rsidRPr="00E01D42" w:rsidRDefault="000E1312" w:rsidP="00DE6618">
            <w:pPr>
              <w:spacing w:line="280" w:lineRule="exact"/>
              <w:rPr>
                <w:rFonts w:eastAsia="標楷體"/>
                <w:sz w:val="22"/>
              </w:rPr>
            </w:pPr>
            <w:r w:rsidRPr="00E01D42">
              <w:rPr>
                <w:rFonts w:eastAsia="標楷體"/>
                <w:sz w:val="22"/>
              </w:rPr>
              <w:t>環境注意事項：</w:t>
            </w:r>
            <w:r w:rsidRPr="00E01D42">
              <w:rPr>
                <w:rFonts w:eastAsia="標楷體"/>
                <w:sz w:val="22"/>
              </w:rPr>
              <w:t xml:space="preserve"> </w:t>
            </w:r>
          </w:p>
        </w:tc>
      </w:tr>
      <w:tr w:rsidR="000E1312" w:rsidRPr="00E01D42" w14:paraId="47D254AA" w14:textId="77777777" w:rsidTr="004017F5">
        <w:tc>
          <w:tcPr>
            <w:tcW w:w="9348" w:type="dxa"/>
          </w:tcPr>
          <w:p w14:paraId="783FEF75" w14:textId="77777777" w:rsidR="000E1312" w:rsidRPr="00E01D42" w:rsidRDefault="000E1312" w:rsidP="00DE6618">
            <w:pPr>
              <w:spacing w:line="280" w:lineRule="exact"/>
              <w:rPr>
                <w:rFonts w:eastAsia="標楷體"/>
                <w:sz w:val="22"/>
              </w:rPr>
            </w:pPr>
            <w:r w:rsidRPr="00E01D42">
              <w:rPr>
                <w:rFonts w:eastAsia="標楷體"/>
                <w:sz w:val="22"/>
              </w:rPr>
              <w:t>清理方法：</w:t>
            </w:r>
            <w:r w:rsidRPr="00E01D42">
              <w:rPr>
                <w:rFonts w:eastAsia="標楷體"/>
                <w:sz w:val="22"/>
              </w:rPr>
              <w:t xml:space="preserve"> </w:t>
            </w:r>
          </w:p>
        </w:tc>
      </w:tr>
    </w:tbl>
    <w:p w14:paraId="6B06CCA8" w14:textId="77777777" w:rsidR="000E1312" w:rsidRPr="00E01D42" w:rsidRDefault="000E1312" w:rsidP="00DE6618">
      <w:pPr>
        <w:spacing w:line="280" w:lineRule="exact"/>
        <w:rPr>
          <w:rFonts w:eastAsia="標楷體"/>
          <w:b/>
          <w:sz w:val="22"/>
        </w:rPr>
      </w:pPr>
      <w:r w:rsidRPr="00E01D42">
        <w:rPr>
          <w:rFonts w:eastAsia="標楷體"/>
          <w:b/>
          <w:sz w:val="22"/>
        </w:rPr>
        <w:t>七、安全處置與儲存方法</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5F5E64F7" w14:textId="77777777" w:rsidTr="004017F5">
        <w:trPr>
          <w:trHeight w:val="245"/>
        </w:trPr>
        <w:tc>
          <w:tcPr>
            <w:tcW w:w="9348" w:type="dxa"/>
          </w:tcPr>
          <w:p w14:paraId="7EE62D22" w14:textId="77777777" w:rsidR="000E1312" w:rsidRPr="00E01D42" w:rsidRDefault="000E1312" w:rsidP="00DE6618">
            <w:pPr>
              <w:spacing w:line="280" w:lineRule="exact"/>
              <w:rPr>
                <w:rFonts w:eastAsia="標楷體"/>
                <w:sz w:val="22"/>
              </w:rPr>
            </w:pPr>
            <w:r w:rsidRPr="00E01D42">
              <w:rPr>
                <w:rFonts w:eastAsia="標楷體"/>
                <w:sz w:val="22"/>
              </w:rPr>
              <w:t>處置：</w:t>
            </w:r>
            <w:r w:rsidRPr="00E01D42">
              <w:rPr>
                <w:rFonts w:eastAsia="標楷體"/>
                <w:sz w:val="22"/>
              </w:rPr>
              <w:t xml:space="preserve"> </w:t>
            </w:r>
          </w:p>
        </w:tc>
      </w:tr>
      <w:tr w:rsidR="000E1312" w:rsidRPr="00E01D42" w14:paraId="1190ED9C" w14:textId="77777777" w:rsidTr="004017F5">
        <w:trPr>
          <w:trHeight w:val="339"/>
        </w:trPr>
        <w:tc>
          <w:tcPr>
            <w:tcW w:w="9348" w:type="dxa"/>
          </w:tcPr>
          <w:p w14:paraId="43543C0F" w14:textId="77777777" w:rsidR="000E1312" w:rsidRPr="00E01D42" w:rsidRDefault="000E1312" w:rsidP="00DE6618">
            <w:pPr>
              <w:spacing w:line="280" w:lineRule="exact"/>
              <w:rPr>
                <w:rFonts w:eastAsia="標楷體"/>
                <w:sz w:val="22"/>
              </w:rPr>
            </w:pPr>
            <w:r w:rsidRPr="00E01D42">
              <w:rPr>
                <w:rFonts w:eastAsia="標楷體"/>
                <w:sz w:val="22"/>
              </w:rPr>
              <w:t>儲存：</w:t>
            </w:r>
            <w:r w:rsidRPr="00E01D42">
              <w:rPr>
                <w:rFonts w:eastAsia="標楷體"/>
                <w:sz w:val="22"/>
              </w:rPr>
              <w:t xml:space="preserve"> </w:t>
            </w:r>
          </w:p>
        </w:tc>
      </w:tr>
    </w:tbl>
    <w:p w14:paraId="7FF82B32" w14:textId="77777777" w:rsidR="000E1312" w:rsidRPr="00E01D42" w:rsidRDefault="000E1312" w:rsidP="00DE6618">
      <w:pPr>
        <w:spacing w:line="280" w:lineRule="exact"/>
        <w:rPr>
          <w:rFonts w:eastAsia="標楷體"/>
          <w:b/>
          <w:sz w:val="22"/>
        </w:rPr>
      </w:pPr>
      <w:r w:rsidRPr="00E01D42">
        <w:rPr>
          <w:rFonts w:eastAsia="標楷體"/>
          <w:b/>
          <w:sz w:val="22"/>
        </w:rPr>
        <w:t>八、暴露預防措施</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43384C8D" w14:textId="77777777" w:rsidTr="004017F5">
        <w:tc>
          <w:tcPr>
            <w:tcW w:w="9348" w:type="dxa"/>
          </w:tcPr>
          <w:p w14:paraId="6E9E1FD6" w14:textId="77777777" w:rsidR="000E1312" w:rsidRPr="00E01D42" w:rsidRDefault="000E1312" w:rsidP="00DE6618">
            <w:pPr>
              <w:spacing w:line="280" w:lineRule="exact"/>
              <w:rPr>
                <w:rFonts w:eastAsia="標楷體"/>
                <w:sz w:val="22"/>
              </w:rPr>
            </w:pPr>
            <w:r w:rsidRPr="00E01D42">
              <w:rPr>
                <w:rFonts w:eastAsia="標楷體"/>
                <w:sz w:val="22"/>
              </w:rPr>
              <w:t>工程控制：</w:t>
            </w:r>
            <w:r w:rsidRPr="00E01D42">
              <w:rPr>
                <w:rFonts w:eastAsia="標楷體"/>
                <w:sz w:val="22"/>
              </w:rPr>
              <w:t xml:space="preserve"> </w:t>
            </w:r>
          </w:p>
        </w:tc>
      </w:tr>
      <w:tr w:rsidR="000E1312" w:rsidRPr="00E01D42" w14:paraId="0FAD1D26" w14:textId="77777777" w:rsidTr="004017F5">
        <w:tc>
          <w:tcPr>
            <w:tcW w:w="9348" w:type="dxa"/>
          </w:tcPr>
          <w:p w14:paraId="61DDA825" w14:textId="77777777" w:rsidR="000E1312" w:rsidRPr="00E01D42" w:rsidRDefault="000E1312" w:rsidP="00DE6618">
            <w:pPr>
              <w:spacing w:line="280" w:lineRule="exact"/>
              <w:rPr>
                <w:rFonts w:eastAsia="標楷體"/>
                <w:sz w:val="22"/>
              </w:rPr>
            </w:pPr>
            <w:r w:rsidRPr="00E01D42">
              <w:rPr>
                <w:rFonts w:eastAsia="標楷體"/>
                <w:sz w:val="22"/>
              </w:rPr>
              <w:t>控制參數：</w:t>
            </w:r>
            <w:r w:rsidRPr="00E01D42">
              <w:rPr>
                <w:rFonts w:eastAsia="標楷體"/>
                <w:sz w:val="22"/>
              </w:rPr>
              <w:t xml:space="preserve"> </w:t>
            </w:r>
          </w:p>
          <w:p w14:paraId="0F887500" w14:textId="300A65CA"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八小時日時量平均容許濃度</w:t>
            </w:r>
            <w:r w:rsidR="000E1312" w:rsidRPr="00E01D42">
              <w:rPr>
                <w:rFonts w:eastAsia="標楷體"/>
                <w:sz w:val="22"/>
              </w:rPr>
              <w:t>/</w:t>
            </w:r>
            <w:r w:rsidR="000E1312" w:rsidRPr="00E01D42">
              <w:rPr>
                <w:rFonts w:eastAsia="標楷體"/>
                <w:sz w:val="22"/>
              </w:rPr>
              <w:t>短時間時量平均容許濃度</w:t>
            </w:r>
            <w:r w:rsidR="000E1312" w:rsidRPr="00E01D42">
              <w:rPr>
                <w:rFonts w:eastAsia="標楷體"/>
                <w:sz w:val="22"/>
              </w:rPr>
              <w:t>/</w:t>
            </w:r>
            <w:r w:rsidR="000E1312" w:rsidRPr="00E01D42">
              <w:rPr>
                <w:rFonts w:eastAsia="標楷體"/>
                <w:sz w:val="22"/>
              </w:rPr>
              <w:t>最高容許濃度：</w:t>
            </w:r>
          </w:p>
          <w:p w14:paraId="00FD4783" w14:textId="1E2B425E" w:rsidR="000E1312" w:rsidRPr="00E01D42" w:rsidRDefault="00766289" w:rsidP="00DE6618">
            <w:pPr>
              <w:spacing w:line="280" w:lineRule="exact"/>
              <w:rPr>
                <w:rFonts w:eastAsia="標楷體"/>
                <w:sz w:val="22"/>
              </w:rPr>
            </w:pPr>
            <w:proofErr w:type="gramStart"/>
            <w:r>
              <w:rPr>
                <w:rFonts w:eastAsia="標楷體" w:hint="eastAsia"/>
                <w:sz w:val="22"/>
              </w:rPr>
              <w:lastRenderedPageBreak/>
              <w:t>‧</w:t>
            </w:r>
            <w:proofErr w:type="gramEnd"/>
            <w:r w:rsidR="000E1312" w:rsidRPr="00E01D42">
              <w:rPr>
                <w:rFonts w:eastAsia="標楷體"/>
                <w:sz w:val="22"/>
              </w:rPr>
              <w:t>生物指標：</w:t>
            </w:r>
            <w:r w:rsidR="000E1312" w:rsidRPr="00E01D42">
              <w:rPr>
                <w:rFonts w:eastAsia="標楷體"/>
                <w:sz w:val="22"/>
              </w:rPr>
              <w:t xml:space="preserve"> </w:t>
            </w:r>
          </w:p>
        </w:tc>
      </w:tr>
      <w:tr w:rsidR="000E1312" w:rsidRPr="00E01D42" w14:paraId="0D8BFF21" w14:textId="77777777" w:rsidTr="004017F5">
        <w:tc>
          <w:tcPr>
            <w:tcW w:w="9348" w:type="dxa"/>
          </w:tcPr>
          <w:p w14:paraId="7F43E2E4" w14:textId="77777777" w:rsidR="000E1312" w:rsidRPr="00E01D42" w:rsidRDefault="000E1312" w:rsidP="00DE6618">
            <w:pPr>
              <w:spacing w:line="280" w:lineRule="exact"/>
              <w:rPr>
                <w:rFonts w:eastAsia="標楷體"/>
                <w:sz w:val="22"/>
              </w:rPr>
            </w:pPr>
            <w:r w:rsidRPr="00E01D42">
              <w:rPr>
                <w:rFonts w:eastAsia="標楷體"/>
                <w:sz w:val="22"/>
              </w:rPr>
              <w:lastRenderedPageBreak/>
              <w:t>個人防護設備：</w:t>
            </w:r>
          </w:p>
          <w:p w14:paraId="6A6430FC" w14:textId="4CD6923E"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呼吸防護：</w:t>
            </w:r>
          </w:p>
          <w:p w14:paraId="20B82836" w14:textId="6924E76B"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手部防護：</w:t>
            </w:r>
          </w:p>
          <w:p w14:paraId="53EB7256" w14:textId="2F0F929D"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眼睛防護：</w:t>
            </w:r>
          </w:p>
          <w:p w14:paraId="0A8E3B77" w14:textId="3DAEA4CA" w:rsidR="000E1312" w:rsidRPr="00E01D42" w:rsidRDefault="00766289" w:rsidP="00DE6618">
            <w:pPr>
              <w:spacing w:line="280" w:lineRule="exact"/>
              <w:rPr>
                <w:rFonts w:eastAsia="標楷體"/>
                <w:sz w:val="22"/>
              </w:rPr>
            </w:pPr>
            <w:proofErr w:type="gramStart"/>
            <w:r>
              <w:rPr>
                <w:rFonts w:eastAsia="標楷體" w:hint="eastAsia"/>
                <w:sz w:val="22"/>
              </w:rPr>
              <w:t>‧</w:t>
            </w:r>
            <w:proofErr w:type="gramEnd"/>
            <w:r w:rsidR="000E1312" w:rsidRPr="00E01D42">
              <w:rPr>
                <w:rFonts w:eastAsia="標楷體"/>
                <w:sz w:val="22"/>
              </w:rPr>
              <w:t>皮膚及身體防護：</w:t>
            </w:r>
            <w:r w:rsidR="000E1312" w:rsidRPr="00E01D42">
              <w:rPr>
                <w:rFonts w:eastAsia="標楷體"/>
                <w:sz w:val="22"/>
              </w:rPr>
              <w:t xml:space="preserve"> </w:t>
            </w:r>
          </w:p>
        </w:tc>
      </w:tr>
      <w:tr w:rsidR="000E1312" w:rsidRPr="00E01D42" w14:paraId="4CE09E2A" w14:textId="77777777" w:rsidTr="004017F5">
        <w:tc>
          <w:tcPr>
            <w:tcW w:w="9348" w:type="dxa"/>
          </w:tcPr>
          <w:p w14:paraId="4EC73F9F" w14:textId="77777777" w:rsidR="000E1312" w:rsidRPr="00E01D42" w:rsidRDefault="000E1312" w:rsidP="00DE6618">
            <w:pPr>
              <w:spacing w:line="280" w:lineRule="exact"/>
              <w:rPr>
                <w:rFonts w:eastAsia="標楷體"/>
                <w:sz w:val="22"/>
              </w:rPr>
            </w:pPr>
            <w:r w:rsidRPr="00E01D42">
              <w:rPr>
                <w:rFonts w:eastAsia="標楷體"/>
                <w:sz w:val="22"/>
              </w:rPr>
              <w:t>衛生措施：</w:t>
            </w:r>
            <w:r w:rsidRPr="00E01D42">
              <w:rPr>
                <w:rFonts w:eastAsia="標楷體"/>
                <w:sz w:val="22"/>
              </w:rPr>
              <w:t xml:space="preserve"> </w:t>
            </w:r>
          </w:p>
        </w:tc>
      </w:tr>
    </w:tbl>
    <w:p w14:paraId="60207E35" w14:textId="77777777" w:rsidR="000E1312" w:rsidRPr="00E01D42" w:rsidRDefault="000E1312" w:rsidP="00DE6618">
      <w:pPr>
        <w:spacing w:line="280" w:lineRule="exact"/>
        <w:rPr>
          <w:rFonts w:eastAsia="標楷體"/>
          <w:b/>
          <w:sz w:val="22"/>
        </w:rPr>
      </w:pPr>
      <w:r w:rsidRPr="00E01D42">
        <w:rPr>
          <w:rFonts w:eastAsia="標楷體"/>
          <w:b/>
          <w:sz w:val="22"/>
        </w:rPr>
        <w:t>九、物理及化學性質</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4674"/>
        <w:gridCol w:w="4674"/>
      </w:tblGrid>
      <w:tr w:rsidR="000E1312" w:rsidRPr="00E01D42" w14:paraId="3DD09837" w14:textId="77777777" w:rsidTr="004017F5">
        <w:tc>
          <w:tcPr>
            <w:tcW w:w="4674" w:type="dxa"/>
          </w:tcPr>
          <w:p w14:paraId="5996A5FF" w14:textId="77777777" w:rsidR="000E1312" w:rsidRPr="00E01D42" w:rsidRDefault="000E1312" w:rsidP="00DE6618">
            <w:pPr>
              <w:spacing w:line="280" w:lineRule="exact"/>
              <w:rPr>
                <w:rFonts w:eastAsia="標楷體"/>
                <w:sz w:val="22"/>
              </w:rPr>
            </w:pPr>
            <w:r w:rsidRPr="00E01D42">
              <w:rPr>
                <w:rFonts w:eastAsia="標楷體"/>
                <w:sz w:val="22"/>
              </w:rPr>
              <w:t>外觀（物質狀態、顏色等）：</w:t>
            </w:r>
            <w:r w:rsidRPr="00E01D42">
              <w:rPr>
                <w:rFonts w:eastAsia="標楷體"/>
                <w:sz w:val="22"/>
              </w:rPr>
              <w:t xml:space="preserve"> </w:t>
            </w:r>
          </w:p>
        </w:tc>
        <w:tc>
          <w:tcPr>
            <w:tcW w:w="4674" w:type="dxa"/>
          </w:tcPr>
          <w:p w14:paraId="036B1350" w14:textId="77777777" w:rsidR="000E1312" w:rsidRPr="00E01D42" w:rsidRDefault="000E1312" w:rsidP="00DE6618">
            <w:pPr>
              <w:spacing w:line="280" w:lineRule="exact"/>
              <w:rPr>
                <w:rFonts w:eastAsia="標楷體"/>
                <w:sz w:val="22"/>
              </w:rPr>
            </w:pPr>
            <w:r w:rsidRPr="00E01D42">
              <w:rPr>
                <w:rFonts w:eastAsia="標楷體"/>
                <w:sz w:val="22"/>
              </w:rPr>
              <w:t>氣味：</w:t>
            </w:r>
          </w:p>
        </w:tc>
      </w:tr>
      <w:tr w:rsidR="000E1312" w:rsidRPr="00E01D42" w14:paraId="7E10D31E" w14:textId="77777777" w:rsidTr="004017F5">
        <w:tc>
          <w:tcPr>
            <w:tcW w:w="4674" w:type="dxa"/>
          </w:tcPr>
          <w:p w14:paraId="066C39A5" w14:textId="77777777" w:rsidR="000E1312" w:rsidRPr="00E01D42" w:rsidRDefault="000E1312" w:rsidP="00DE6618">
            <w:pPr>
              <w:spacing w:line="280" w:lineRule="exact"/>
              <w:rPr>
                <w:rFonts w:eastAsia="標楷體"/>
                <w:sz w:val="22"/>
              </w:rPr>
            </w:pPr>
            <w:r w:rsidRPr="00E01D42">
              <w:rPr>
                <w:rFonts w:eastAsia="標楷體"/>
                <w:sz w:val="22"/>
              </w:rPr>
              <w:t>嗅覺</w:t>
            </w:r>
            <w:proofErr w:type="gramStart"/>
            <w:r w:rsidRPr="00E01D42">
              <w:rPr>
                <w:rFonts w:eastAsia="標楷體"/>
                <w:sz w:val="22"/>
              </w:rPr>
              <w:t>閾</w:t>
            </w:r>
            <w:proofErr w:type="gramEnd"/>
            <w:r w:rsidRPr="00E01D42">
              <w:rPr>
                <w:rFonts w:eastAsia="標楷體"/>
                <w:sz w:val="22"/>
              </w:rPr>
              <w:t>值：</w:t>
            </w:r>
            <w:r w:rsidRPr="00E01D42">
              <w:rPr>
                <w:rFonts w:eastAsia="標楷體"/>
                <w:sz w:val="22"/>
              </w:rPr>
              <w:t xml:space="preserve"> </w:t>
            </w:r>
          </w:p>
        </w:tc>
        <w:tc>
          <w:tcPr>
            <w:tcW w:w="4674" w:type="dxa"/>
          </w:tcPr>
          <w:p w14:paraId="00EC233F" w14:textId="77777777" w:rsidR="000E1312" w:rsidRPr="00E01D42" w:rsidRDefault="000E1312" w:rsidP="00DE6618">
            <w:pPr>
              <w:spacing w:line="280" w:lineRule="exact"/>
              <w:rPr>
                <w:rFonts w:eastAsia="標楷體"/>
                <w:sz w:val="22"/>
              </w:rPr>
            </w:pPr>
            <w:r w:rsidRPr="00E01D42">
              <w:rPr>
                <w:rFonts w:eastAsia="標楷體"/>
                <w:sz w:val="22"/>
              </w:rPr>
              <w:t>熔點：</w:t>
            </w:r>
            <w:r w:rsidRPr="00E01D42">
              <w:rPr>
                <w:rFonts w:eastAsia="標楷體"/>
                <w:sz w:val="22"/>
              </w:rPr>
              <w:t xml:space="preserve"> </w:t>
            </w:r>
          </w:p>
        </w:tc>
      </w:tr>
      <w:tr w:rsidR="000E1312" w:rsidRPr="00E01D42" w14:paraId="38796232" w14:textId="77777777" w:rsidTr="004017F5">
        <w:tc>
          <w:tcPr>
            <w:tcW w:w="4674" w:type="dxa"/>
          </w:tcPr>
          <w:p w14:paraId="66801EAF" w14:textId="77777777" w:rsidR="000E1312" w:rsidRPr="00E01D42" w:rsidRDefault="000E1312" w:rsidP="00DE6618">
            <w:pPr>
              <w:spacing w:line="280" w:lineRule="exact"/>
              <w:rPr>
                <w:rFonts w:eastAsia="標楷體"/>
                <w:sz w:val="22"/>
              </w:rPr>
            </w:pPr>
            <w:r w:rsidRPr="00E01D42">
              <w:rPr>
                <w:rFonts w:eastAsia="標楷體"/>
                <w:sz w:val="22"/>
              </w:rPr>
              <w:t>pH</w:t>
            </w:r>
            <w:r w:rsidRPr="00E01D42">
              <w:rPr>
                <w:rFonts w:eastAsia="標楷體"/>
                <w:sz w:val="22"/>
              </w:rPr>
              <w:t>值：</w:t>
            </w:r>
          </w:p>
        </w:tc>
        <w:tc>
          <w:tcPr>
            <w:tcW w:w="4674" w:type="dxa"/>
          </w:tcPr>
          <w:p w14:paraId="5C25FD75" w14:textId="77777777" w:rsidR="000E1312" w:rsidRPr="00E01D42" w:rsidRDefault="000E1312" w:rsidP="00DE6618">
            <w:pPr>
              <w:spacing w:line="280" w:lineRule="exact"/>
              <w:rPr>
                <w:rFonts w:eastAsia="標楷體"/>
                <w:sz w:val="22"/>
              </w:rPr>
            </w:pPr>
            <w:r w:rsidRPr="00E01D42">
              <w:rPr>
                <w:rFonts w:eastAsia="標楷體"/>
                <w:sz w:val="22"/>
              </w:rPr>
              <w:t>沸點</w:t>
            </w:r>
            <w:r w:rsidRPr="00E01D42">
              <w:rPr>
                <w:rFonts w:eastAsia="標楷體"/>
                <w:sz w:val="22"/>
              </w:rPr>
              <w:t>/</w:t>
            </w:r>
            <w:r w:rsidRPr="00E01D42">
              <w:rPr>
                <w:rFonts w:eastAsia="標楷體"/>
                <w:sz w:val="22"/>
              </w:rPr>
              <w:t>沸點範圍：</w:t>
            </w:r>
            <w:r w:rsidRPr="00E01D42">
              <w:rPr>
                <w:rFonts w:eastAsia="標楷體"/>
                <w:sz w:val="22"/>
              </w:rPr>
              <w:t xml:space="preserve"> </w:t>
            </w:r>
          </w:p>
        </w:tc>
      </w:tr>
      <w:tr w:rsidR="000E1312" w:rsidRPr="00E01D42" w14:paraId="454BD116" w14:textId="77777777" w:rsidTr="004017F5">
        <w:trPr>
          <w:cantSplit/>
        </w:trPr>
        <w:tc>
          <w:tcPr>
            <w:tcW w:w="4674" w:type="dxa"/>
          </w:tcPr>
          <w:p w14:paraId="23B8F933" w14:textId="77777777" w:rsidR="000E1312" w:rsidRPr="00E01D42" w:rsidRDefault="000E1312" w:rsidP="00DE6618">
            <w:pPr>
              <w:spacing w:line="280" w:lineRule="exact"/>
              <w:rPr>
                <w:rFonts w:eastAsia="標楷體"/>
                <w:sz w:val="22"/>
              </w:rPr>
            </w:pPr>
            <w:r w:rsidRPr="00E01D42">
              <w:rPr>
                <w:rFonts w:eastAsia="標楷體"/>
                <w:sz w:val="22"/>
              </w:rPr>
              <w:t>易燃性（固體、氣體）：</w:t>
            </w:r>
          </w:p>
        </w:tc>
        <w:tc>
          <w:tcPr>
            <w:tcW w:w="4674" w:type="dxa"/>
            <w:vMerge w:val="restart"/>
            <w:vAlign w:val="center"/>
          </w:tcPr>
          <w:p w14:paraId="0A3CD5A0" w14:textId="77777777" w:rsidR="000E1312" w:rsidRPr="00E01D42" w:rsidRDefault="000E1312" w:rsidP="00DE6618">
            <w:pPr>
              <w:spacing w:line="280" w:lineRule="exact"/>
              <w:rPr>
                <w:rFonts w:eastAsia="標楷體"/>
                <w:sz w:val="22"/>
              </w:rPr>
            </w:pPr>
            <w:proofErr w:type="gramStart"/>
            <w:r w:rsidRPr="00E01D42">
              <w:rPr>
                <w:rFonts w:eastAsia="標楷體"/>
                <w:sz w:val="22"/>
              </w:rPr>
              <w:t>閃火點</w:t>
            </w:r>
            <w:proofErr w:type="gramEnd"/>
            <w:r w:rsidRPr="00E01D42">
              <w:rPr>
                <w:rFonts w:eastAsia="標楷體"/>
                <w:sz w:val="22"/>
              </w:rPr>
              <w:t>:</w:t>
            </w:r>
          </w:p>
          <w:p w14:paraId="5ADC0229" w14:textId="77777777" w:rsidR="000E1312" w:rsidRPr="00E01D42" w:rsidRDefault="000E1312" w:rsidP="00DE6618">
            <w:pPr>
              <w:spacing w:line="280" w:lineRule="exact"/>
              <w:rPr>
                <w:rFonts w:eastAsia="標楷體"/>
                <w:sz w:val="22"/>
              </w:rPr>
            </w:pPr>
            <w:r w:rsidRPr="00E01D42">
              <w:rPr>
                <w:rFonts w:eastAsia="標楷體"/>
                <w:sz w:val="22"/>
              </w:rPr>
              <w:t>測試方法（開杯或閉杯）</w:t>
            </w:r>
            <w:r w:rsidRPr="00E01D42">
              <w:rPr>
                <w:rFonts w:eastAsia="標楷體"/>
                <w:sz w:val="22"/>
              </w:rPr>
              <w:t xml:space="preserve">: </w:t>
            </w:r>
          </w:p>
        </w:tc>
      </w:tr>
      <w:tr w:rsidR="000E1312" w:rsidRPr="00E01D42" w14:paraId="1BD0892C" w14:textId="77777777" w:rsidTr="004017F5">
        <w:trPr>
          <w:cantSplit/>
        </w:trPr>
        <w:tc>
          <w:tcPr>
            <w:tcW w:w="4674" w:type="dxa"/>
          </w:tcPr>
          <w:p w14:paraId="08A10BF1" w14:textId="77777777" w:rsidR="000E1312" w:rsidRPr="00E01D42" w:rsidRDefault="000E1312" w:rsidP="00DE6618">
            <w:pPr>
              <w:spacing w:line="280" w:lineRule="exact"/>
              <w:rPr>
                <w:rFonts w:eastAsia="標楷體"/>
                <w:sz w:val="22"/>
              </w:rPr>
            </w:pPr>
            <w:r w:rsidRPr="00E01D42">
              <w:rPr>
                <w:rFonts w:eastAsia="標楷體"/>
                <w:sz w:val="22"/>
              </w:rPr>
              <w:t>分解溫度：</w:t>
            </w:r>
            <w:r w:rsidRPr="00E01D42">
              <w:rPr>
                <w:rFonts w:eastAsia="標楷體"/>
                <w:sz w:val="22"/>
              </w:rPr>
              <w:t xml:space="preserve"> </w:t>
            </w:r>
          </w:p>
        </w:tc>
        <w:tc>
          <w:tcPr>
            <w:tcW w:w="4674" w:type="dxa"/>
            <w:vMerge/>
          </w:tcPr>
          <w:p w14:paraId="2553D2F3" w14:textId="77777777" w:rsidR="000E1312" w:rsidRPr="00E01D42" w:rsidRDefault="000E1312" w:rsidP="00DE6618">
            <w:pPr>
              <w:spacing w:line="280" w:lineRule="exact"/>
              <w:rPr>
                <w:rFonts w:eastAsia="標楷體"/>
                <w:sz w:val="22"/>
              </w:rPr>
            </w:pPr>
          </w:p>
        </w:tc>
      </w:tr>
      <w:tr w:rsidR="000E1312" w:rsidRPr="00E01D42" w14:paraId="0154C4CF" w14:textId="77777777" w:rsidTr="004017F5">
        <w:tc>
          <w:tcPr>
            <w:tcW w:w="4674" w:type="dxa"/>
          </w:tcPr>
          <w:p w14:paraId="2A2B2F1C" w14:textId="77777777" w:rsidR="000E1312" w:rsidRPr="00E01D42" w:rsidRDefault="000E1312" w:rsidP="00DE6618">
            <w:pPr>
              <w:spacing w:line="280" w:lineRule="exact"/>
              <w:rPr>
                <w:rFonts w:eastAsia="標楷體"/>
                <w:sz w:val="22"/>
              </w:rPr>
            </w:pPr>
            <w:r w:rsidRPr="00E01D42">
              <w:rPr>
                <w:rFonts w:eastAsia="標楷體"/>
                <w:sz w:val="22"/>
              </w:rPr>
              <w:t>自燃溫度：</w:t>
            </w:r>
          </w:p>
        </w:tc>
        <w:tc>
          <w:tcPr>
            <w:tcW w:w="4674" w:type="dxa"/>
          </w:tcPr>
          <w:p w14:paraId="55BAFBA5" w14:textId="77777777" w:rsidR="000E1312" w:rsidRPr="00E01D42" w:rsidRDefault="000E1312" w:rsidP="00DE6618">
            <w:pPr>
              <w:spacing w:line="280" w:lineRule="exact"/>
              <w:rPr>
                <w:rFonts w:eastAsia="標楷體"/>
                <w:sz w:val="22"/>
              </w:rPr>
            </w:pPr>
            <w:r w:rsidRPr="00E01D42">
              <w:rPr>
                <w:rFonts w:eastAsia="標楷體"/>
                <w:sz w:val="22"/>
              </w:rPr>
              <w:t>爆炸界限：</w:t>
            </w:r>
          </w:p>
        </w:tc>
      </w:tr>
      <w:tr w:rsidR="000E1312" w:rsidRPr="00E01D42" w14:paraId="58E5CA7B" w14:textId="77777777" w:rsidTr="004017F5">
        <w:tc>
          <w:tcPr>
            <w:tcW w:w="4674" w:type="dxa"/>
          </w:tcPr>
          <w:p w14:paraId="2C0EE0D6" w14:textId="77777777" w:rsidR="000E1312" w:rsidRPr="00E01D42" w:rsidRDefault="000E1312" w:rsidP="00DE6618">
            <w:pPr>
              <w:spacing w:line="280" w:lineRule="exact"/>
              <w:rPr>
                <w:rFonts w:eastAsia="標楷體"/>
                <w:sz w:val="22"/>
              </w:rPr>
            </w:pPr>
            <w:r w:rsidRPr="00E01D42">
              <w:rPr>
                <w:rFonts w:eastAsia="標楷體"/>
                <w:sz w:val="22"/>
              </w:rPr>
              <w:t>蒸氣壓：</w:t>
            </w:r>
            <w:r w:rsidRPr="00E01D42">
              <w:rPr>
                <w:rFonts w:eastAsia="標楷體"/>
                <w:sz w:val="22"/>
              </w:rPr>
              <w:t xml:space="preserve"> </w:t>
            </w:r>
          </w:p>
        </w:tc>
        <w:tc>
          <w:tcPr>
            <w:tcW w:w="4674" w:type="dxa"/>
          </w:tcPr>
          <w:p w14:paraId="51D44EF4" w14:textId="77777777" w:rsidR="000E1312" w:rsidRPr="00E01D42" w:rsidRDefault="000E1312" w:rsidP="00DE6618">
            <w:pPr>
              <w:spacing w:line="280" w:lineRule="exact"/>
              <w:rPr>
                <w:rFonts w:eastAsia="標楷體"/>
                <w:sz w:val="22"/>
              </w:rPr>
            </w:pPr>
            <w:r w:rsidRPr="00E01D42">
              <w:rPr>
                <w:rFonts w:eastAsia="標楷體"/>
                <w:sz w:val="22"/>
              </w:rPr>
              <w:t>蒸氣密度：</w:t>
            </w:r>
            <w:r w:rsidRPr="00E01D42">
              <w:rPr>
                <w:rFonts w:eastAsia="標楷體"/>
                <w:sz w:val="22"/>
              </w:rPr>
              <w:t xml:space="preserve"> </w:t>
            </w:r>
          </w:p>
        </w:tc>
      </w:tr>
      <w:tr w:rsidR="000E1312" w:rsidRPr="00E01D42" w14:paraId="29DA1E05" w14:textId="77777777" w:rsidTr="004017F5">
        <w:tc>
          <w:tcPr>
            <w:tcW w:w="4674" w:type="dxa"/>
          </w:tcPr>
          <w:p w14:paraId="0295BF22" w14:textId="77777777" w:rsidR="000E1312" w:rsidRPr="00E01D42" w:rsidRDefault="000E1312" w:rsidP="00DE6618">
            <w:pPr>
              <w:spacing w:line="280" w:lineRule="exact"/>
              <w:rPr>
                <w:rFonts w:eastAsia="標楷體"/>
                <w:sz w:val="22"/>
              </w:rPr>
            </w:pPr>
            <w:r w:rsidRPr="00E01D42">
              <w:rPr>
                <w:rFonts w:eastAsia="標楷體"/>
                <w:sz w:val="22"/>
              </w:rPr>
              <w:t>密度：</w:t>
            </w:r>
            <w:r w:rsidRPr="00E01D42">
              <w:rPr>
                <w:rFonts w:eastAsia="標楷體"/>
                <w:sz w:val="22"/>
              </w:rPr>
              <w:t xml:space="preserve"> </w:t>
            </w:r>
          </w:p>
        </w:tc>
        <w:tc>
          <w:tcPr>
            <w:tcW w:w="4674" w:type="dxa"/>
          </w:tcPr>
          <w:p w14:paraId="45D224C9" w14:textId="77777777" w:rsidR="000E1312" w:rsidRPr="00E01D42" w:rsidRDefault="000E1312" w:rsidP="00DE6618">
            <w:pPr>
              <w:spacing w:line="280" w:lineRule="exact"/>
              <w:rPr>
                <w:rFonts w:eastAsia="標楷體"/>
                <w:sz w:val="22"/>
              </w:rPr>
            </w:pPr>
            <w:r w:rsidRPr="00E01D42">
              <w:rPr>
                <w:rFonts w:eastAsia="標楷體"/>
                <w:sz w:val="22"/>
              </w:rPr>
              <w:t>溶解度：</w:t>
            </w:r>
            <w:r w:rsidRPr="00E01D42">
              <w:rPr>
                <w:rFonts w:eastAsia="標楷體"/>
                <w:sz w:val="22"/>
              </w:rPr>
              <w:t xml:space="preserve"> </w:t>
            </w:r>
          </w:p>
        </w:tc>
      </w:tr>
      <w:tr w:rsidR="000E1312" w:rsidRPr="00E01D42" w14:paraId="1C8416C4" w14:textId="77777777" w:rsidTr="004017F5">
        <w:tc>
          <w:tcPr>
            <w:tcW w:w="4674" w:type="dxa"/>
          </w:tcPr>
          <w:p w14:paraId="2FBE7EFB" w14:textId="77777777" w:rsidR="000E1312" w:rsidRPr="00E01D42" w:rsidRDefault="000E1312" w:rsidP="00DE6618">
            <w:pPr>
              <w:spacing w:line="280" w:lineRule="exact"/>
              <w:rPr>
                <w:rFonts w:eastAsia="標楷體"/>
                <w:sz w:val="22"/>
              </w:rPr>
            </w:pPr>
            <w:proofErr w:type="gramStart"/>
            <w:r w:rsidRPr="00E01D42">
              <w:rPr>
                <w:rFonts w:eastAsia="標楷體"/>
                <w:sz w:val="22"/>
              </w:rPr>
              <w:t>辛醇</w:t>
            </w:r>
            <w:proofErr w:type="gramEnd"/>
            <w:r w:rsidRPr="00E01D42">
              <w:rPr>
                <w:rFonts w:eastAsia="標楷體"/>
                <w:sz w:val="22"/>
              </w:rPr>
              <w:t>／水分配係數（</w:t>
            </w:r>
            <w:r w:rsidRPr="00E01D42">
              <w:rPr>
                <w:rFonts w:eastAsia="標楷體"/>
                <w:sz w:val="22"/>
              </w:rPr>
              <w:t xml:space="preserve">log </w:t>
            </w:r>
            <w:proofErr w:type="spellStart"/>
            <w:r w:rsidRPr="00E01D42">
              <w:rPr>
                <w:rFonts w:eastAsia="標楷體"/>
                <w:sz w:val="22"/>
              </w:rPr>
              <w:t>Kow</w:t>
            </w:r>
            <w:proofErr w:type="spellEnd"/>
            <w:r w:rsidRPr="00E01D42">
              <w:rPr>
                <w:rFonts w:eastAsia="標楷體"/>
                <w:sz w:val="22"/>
              </w:rPr>
              <w:t>）</w:t>
            </w:r>
          </w:p>
        </w:tc>
        <w:tc>
          <w:tcPr>
            <w:tcW w:w="4674" w:type="dxa"/>
          </w:tcPr>
          <w:p w14:paraId="3A1A42DE" w14:textId="77777777" w:rsidR="000E1312" w:rsidRPr="00E01D42" w:rsidRDefault="000E1312" w:rsidP="00DE6618">
            <w:pPr>
              <w:spacing w:line="280" w:lineRule="exact"/>
              <w:rPr>
                <w:rFonts w:eastAsia="標楷體"/>
                <w:sz w:val="22"/>
              </w:rPr>
            </w:pPr>
            <w:r w:rsidRPr="00E01D42">
              <w:rPr>
                <w:rFonts w:eastAsia="標楷體"/>
                <w:sz w:val="22"/>
              </w:rPr>
              <w:t>揮發速率</w:t>
            </w:r>
          </w:p>
        </w:tc>
      </w:tr>
    </w:tbl>
    <w:p w14:paraId="126A280F" w14:textId="77777777" w:rsidR="000E1312" w:rsidRPr="00E01D42" w:rsidRDefault="000E1312" w:rsidP="00DE6618">
      <w:pPr>
        <w:spacing w:line="280" w:lineRule="exact"/>
        <w:rPr>
          <w:rFonts w:eastAsia="標楷體"/>
          <w:b/>
          <w:sz w:val="22"/>
        </w:rPr>
      </w:pPr>
      <w:r w:rsidRPr="00E01D42">
        <w:rPr>
          <w:rFonts w:eastAsia="標楷體"/>
          <w:b/>
          <w:sz w:val="22"/>
        </w:rPr>
        <w:t>十、安定性及反應性</w:t>
      </w:r>
    </w:p>
    <w:tbl>
      <w:tblPr>
        <w:tblW w:w="0" w:type="auto"/>
        <w:tblInd w:w="3" w:type="dxa"/>
        <w:tblCellMar>
          <w:left w:w="24" w:type="dxa"/>
          <w:right w:w="24" w:type="dxa"/>
        </w:tblCellMar>
        <w:tblLook w:val="0000" w:firstRow="0" w:lastRow="0" w:firstColumn="0" w:lastColumn="0" w:noHBand="0" w:noVBand="0"/>
      </w:tblPr>
      <w:tblGrid>
        <w:gridCol w:w="9348"/>
      </w:tblGrid>
      <w:tr w:rsidR="000E1312" w:rsidRPr="00E01D42" w14:paraId="570F2960" w14:textId="77777777" w:rsidTr="004017F5">
        <w:tc>
          <w:tcPr>
            <w:tcW w:w="9348" w:type="dxa"/>
            <w:tcBorders>
              <w:top w:val="single" w:sz="4" w:space="0" w:color="auto"/>
              <w:left w:val="single" w:sz="4" w:space="0" w:color="auto"/>
              <w:bottom w:val="single" w:sz="4" w:space="0" w:color="auto"/>
              <w:right w:val="single" w:sz="4" w:space="0" w:color="auto"/>
            </w:tcBorders>
          </w:tcPr>
          <w:p w14:paraId="0D8F8C89" w14:textId="77777777" w:rsidR="000E1312" w:rsidRPr="00E01D42" w:rsidRDefault="000E1312" w:rsidP="00DE6618">
            <w:pPr>
              <w:spacing w:line="280" w:lineRule="exact"/>
              <w:rPr>
                <w:rFonts w:eastAsia="標楷體"/>
                <w:sz w:val="22"/>
              </w:rPr>
            </w:pPr>
            <w:r w:rsidRPr="00E01D42">
              <w:rPr>
                <w:rFonts w:eastAsia="標楷體"/>
                <w:sz w:val="22"/>
              </w:rPr>
              <w:t>安定性：</w:t>
            </w:r>
            <w:r w:rsidRPr="00E01D42">
              <w:rPr>
                <w:rFonts w:eastAsia="標楷體"/>
                <w:sz w:val="22"/>
              </w:rPr>
              <w:t xml:space="preserve"> </w:t>
            </w:r>
          </w:p>
        </w:tc>
      </w:tr>
      <w:tr w:rsidR="000E1312" w:rsidRPr="00E01D42" w14:paraId="266869E2" w14:textId="77777777" w:rsidTr="004017F5">
        <w:tc>
          <w:tcPr>
            <w:tcW w:w="9348" w:type="dxa"/>
            <w:tcBorders>
              <w:top w:val="nil"/>
              <w:left w:val="single" w:sz="4" w:space="0" w:color="auto"/>
              <w:bottom w:val="single" w:sz="4" w:space="0" w:color="auto"/>
              <w:right w:val="single" w:sz="4" w:space="0" w:color="auto"/>
            </w:tcBorders>
          </w:tcPr>
          <w:p w14:paraId="7BB33E42" w14:textId="77777777" w:rsidR="000E1312" w:rsidRPr="00E01D42" w:rsidRDefault="000E1312" w:rsidP="00DE6618">
            <w:pPr>
              <w:spacing w:line="280" w:lineRule="exact"/>
              <w:rPr>
                <w:rFonts w:eastAsia="標楷體"/>
                <w:sz w:val="22"/>
              </w:rPr>
            </w:pPr>
            <w:r w:rsidRPr="00E01D42">
              <w:rPr>
                <w:rFonts w:eastAsia="標楷體"/>
                <w:sz w:val="22"/>
              </w:rPr>
              <w:t>特殊狀況下可能之危害反應：</w:t>
            </w:r>
            <w:r w:rsidRPr="00E01D42">
              <w:rPr>
                <w:rFonts w:eastAsia="標楷體"/>
                <w:sz w:val="22"/>
              </w:rPr>
              <w:t xml:space="preserve"> </w:t>
            </w:r>
          </w:p>
        </w:tc>
      </w:tr>
      <w:tr w:rsidR="000E1312" w:rsidRPr="00E01D42" w14:paraId="796F194C" w14:textId="77777777" w:rsidTr="004017F5">
        <w:tc>
          <w:tcPr>
            <w:tcW w:w="9348" w:type="dxa"/>
            <w:tcBorders>
              <w:top w:val="nil"/>
              <w:left w:val="single" w:sz="4" w:space="0" w:color="auto"/>
              <w:bottom w:val="single" w:sz="4" w:space="0" w:color="auto"/>
              <w:right w:val="single" w:sz="4" w:space="0" w:color="auto"/>
            </w:tcBorders>
          </w:tcPr>
          <w:p w14:paraId="0EB2B8FA" w14:textId="77777777" w:rsidR="000E1312" w:rsidRPr="00E01D42" w:rsidRDefault="000E1312" w:rsidP="00DE6618">
            <w:pPr>
              <w:spacing w:line="280" w:lineRule="exact"/>
              <w:rPr>
                <w:rFonts w:eastAsia="標楷體"/>
                <w:sz w:val="22"/>
              </w:rPr>
            </w:pPr>
            <w:r w:rsidRPr="00E01D42">
              <w:rPr>
                <w:rFonts w:eastAsia="標楷體"/>
                <w:sz w:val="22"/>
              </w:rPr>
              <w:t>應避免之狀況：</w:t>
            </w:r>
            <w:r w:rsidRPr="00E01D42">
              <w:rPr>
                <w:rFonts w:eastAsia="標楷體"/>
                <w:sz w:val="22"/>
              </w:rPr>
              <w:t xml:space="preserve"> </w:t>
            </w:r>
          </w:p>
        </w:tc>
      </w:tr>
      <w:tr w:rsidR="000E1312" w:rsidRPr="00E01D42" w14:paraId="13D4730F" w14:textId="77777777" w:rsidTr="004017F5">
        <w:tc>
          <w:tcPr>
            <w:tcW w:w="9348" w:type="dxa"/>
            <w:tcBorders>
              <w:top w:val="nil"/>
              <w:left w:val="single" w:sz="4" w:space="0" w:color="auto"/>
              <w:bottom w:val="nil"/>
              <w:right w:val="single" w:sz="4" w:space="0" w:color="auto"/>
            </w:tcBorders>
          </w:tcPr>
          <w:p w14:paraId="362A6794" w14:textId="77777777" w:rsidR="000E1312" w:rsidRPr="00E01D42" w:rsidRDefault="000E1312" w:rsidP="00DE6618">
            <w:pPr>
              <w:spacing w:line="280" w:lineRule="exact"/>
              <w:rPr>
                <w:rFonts w:eastAsia="標楷體"/>
                <w:sz w:val="22"/>
              </w:rPr>
            </w:pPr>
            <w:r w:rsidRPr="00E01D42">
              <w:rPr>
                <w:rFonts w:eastAsia="標楷體"/>
                <w:sz w:val="22"/>
              </w:rPr>
              <w:t>應避免之物質：</w:t>
            </w:r>
            <w:r w:rsidRPr="00E01D42">
              <w:rPr>
                <w:rFonts w:eastAsia="標楷體"/>
                <w:sz w:val="22"/>
              </w:rPr>
              <w:t xml:space="preserve"> </w:t>
            </w:r>
          </w:p>
        </w:tc>
      </w:tr>
      <w:tr w:rsidR="000E1312" w:rsidRPr="00E01D42" w14:paraId="5E8A72EA" w14:textId="77777777" w:rsidTr="004017F5">
        <w:tc>
          <w:tcPr>
            <w:tcW w:w="9348" w:type="dxa"/>
            <w:tcBorders>
              <w:top w:val="single" w:sz="4" w:space="0" w:color="auto"/>
              <w:left w:val="single" w:sz="4" w:space="0" w:color="auto"/>
              <w:bottom w:val="single" w:sz="4" w:space="0" w:color="auto"/>
              <w:right w:val="single" w:sz="4" w:space="0" w:color="auto"/>
            </w:tcBorders>
          </w:tcPr>
          <w:p w14:paraId="584EB534" w14:textId="77777777" w:rsidR="000E1312" w:rsidRPr="00E01D42" w:rsidRDefault="000E1312" w:rsidP="00DE6618">
            <w:pPr>
              <w:spacing w:line="280" w:lineRule="exact"/>
              <w:rPr>
                <w:rFonts w:eastAsia="標楷體"/>
                <w:sz w:val="22"/>
              </w:rPr>
            </w:pPr>
            <w:r w:rsidRPr="00E01D42">
              <w:rPr>
                <w:rFonts w:eastAsia="標楷體"/>
                <w:sz w:val="22"/>
              </w:rPr>
              <w:t>危害分解物：</w:t>
            </w:r>
            <w:r w:rsidRPr="00E01D42">
              <w:rPr>
                <w:rFonts w:eastAsia="標楷體"/>
                <w:sz w:val="22"/>
              </w:rPr>
              <w:t xml:space="preserve"> </w:t>
            </w:r>
          </w:p>
        </w:tc>
      </w:tr>
    </w:tbl>
    <w:p w14:paraId="006771D9" w14:textId="77777777" w:rsidR="000E1312" w:rsidRPr="00E01D42" w:rsidRDefault="000E1312" w:rsidP="00DE6618">
      <w:pPr>
        <w:spacing w:line="280" w:lineRule="exact"/>
        <w:rPr>
          <w:rFonts w:eastAsia="標楷體"/>
          <w:b/>
          <w:sz w:val="22"/>
        </w:rPr>
      </w:pPr>
      <w:r w:rsidRPr="00E01D42">
        <w:rPr>
          <w:rFonts w:eastAsia="標楷體"/>
          <w:b/>
          <w:sz w:val="22"/>
        </w:rPr>
        <w:t>十一、毒性資料</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2FF373F1" w14:textId="77777777" w:rsidTr="004017F5">
        <w:tc>
          <w:tcPr>
            <w:tcW w:w="9348" w:type="dxa"/>
          </w:tcPr>
          <w:p w14:paraId="1B874875" w14:textId="77777777" w:rsidR="000E1312" w:rsidRPr="00E01D42" w:rsidRDefault="000E1312" w:rsidP="00DE6618">
            <w:pPr>
              <w:spacing w:line="280" w:lineRule="exact"/>
              <w:rPr>
                <w:rFonts w:eastAsia="標楷體"/>
                <w:sz w:val="22"/>
              </w:rPr>
            </w:pPr>
            <w:r w:rsidRPr="00E01D42">
              <w:rPr>
                <w:rFonts w:eastAsia="標楷體"/>
                <w:sz w:val="22"/>
              </w:rPr>
              <w:t>暴露途徑：</w:t>
            </w:r>
            <w:r w:rsidRPr="00E01D42">
              <w:rPr>
                <w:rFonts w:eastAsia="標楷體"/>
                <w:sz w:val="22"/>
              </w:rPr>
              <w:t xml:space="preserve"> </w:t>
            </w:r>
          </w:p>
        </w:tc>
      </w:tr>
      <w:tr w:rsidR="000E1312" w:rsidRPr="00E01D42" w14:paraId="6EC15DD4" w14:textId="77777777" w:rsidTr="004017F5">
        <w:tc>
          <w:tcPr>
            <w:tcW w:w="9348" w:type="dxa"/>
          </w:tcPr>
          <w:p w14:paraId="29B3B8B2" w14:textId="77777777" w:rsidR="000E1312" w:rsidRPr="00E01D42" w:rsidRDefault="000E1312" w:rsidP="00DE6618">
            <w:pPr>
              <w:spacing w:line="280" w:lineRule="exact"/>
              <w:rPr>
                <w:rFonts w:eastAsia="標楷體"/>
                <w:sz w:val="22"/>
              </w:rPr>
            </w:pPr>
            <w:r w:rsidRPr="00E01D42">
              <w:rPr>
                <w:rFonts w:eastAsia="標楷體"/>
                <w:sz w:val="22"/>
              </w:rPr>
              <w:t>症狀：</w:t>
            </w:r>
          </w:p>
        </w:tc>
      </w:tr>
      <w:tr w:rsidR="000E1312" w:rsidRPr="00E01D42" w14:paraId="35324438" w14:textId="77777777" w:rsidTr="004017F5">
        <w:tc>
          <w:tcPr>
            <w:tcW w:w="9348" w:type="dxa"/>
          </w:tcPr>
          <w:p w14:paraId="0B396DB4" w14:textId="77777777" w:rsidR="000E1312" w:rsidRPr="00E01D42" w:rsidRDefault="000E1312" w:rsidP="00DE6618">
            <w:pPr>
              <w:spacing w:line="280" w:lineRule="exact"/>
              <w:rPr>
                <w:rFonts w:eastAsia="標楷體"/>
                <w:sz w:val="22"/>
              </w:rPr>
            </w:pPr>
            <w:r w:rsidRPr="00E01D42">
              <w:rPr>
                <w:rFonts w:eastAsia="標楷體"/>
                <w:sz w:val="22"/>
              </w:rPr>
              <w:t>急毒性：</w:t>
            </w:r>
          </w:p>
        </w:tc>
      </w:tr>
      <w:tr w:rsidR="000E1312" w:rsidRPr="00E01D42" w14:paraId="34773496" w14:textId="77777777" w:rsidTr="004017F5">
        <w:tc>
          <w:tcPr>
            <w:tcW w:w="9348" w:type="dxa"/>
          </w:tcPr>
          <w:p w14:paraId="646FEA2A" w14:textId="77777777" w:rsidR="000E1312" w:rsidRPr="00E01D42" w:rsidRDefault="000E1312" w:rsidP="00DE6618">
            <w:pPr>
              <w:spacing w:line="280" w:lineRule="exact"/>
              <w:rPr>
                <w:rFonts w:eastAsia="標楷體"/>
                <w:sz w:val="22"/>
              </w:rPr>
            </w:pPr>
            <w:r w:rsidRPr="00E01D42">
              <w:rPr>
                <w:rFonts w:eastAsia="標楷體"/>
                <w:sz w:val="22"/>
              </w:rPr>
              <w:t>慢毒性或長期毒性：</w:t>
            </w:r>
            <w:r w:rsidRPr="00E01D42">
              <w:rPr>
                <w:rFonts w:eastAsia="標楷體"/>
                <w:sz w:val="22"/>
              </w:rPr>
              <w:t xml:space="preserve"> </w:t>
            </w:r>
          </w:p>
        </w:tc>
      </w:tr>
    </w:tbl>
    <w:p w14:paraId="5C292479" w14:textId="77777777" w:rsidR="000E1312" w:rsidRPr="00E01D42" w:rsidRDefault="000E1312" w:rsidP="00DE6618">
      <w:pPr>
        <w:spacing w:line="280" w:lineRule="exact"/>
        <w:rPr>
          <w:rFonts w:eastAsia="標楷體"/>
          <w:b/>
          <w:sz w:val="22"/>
        </w:rPr>
      </w:pPr>
      <w:r w:rsidRPr="00E01D42">
        <w:rPr>
          <w:rFonts w:eastAsia="標楷體"/>
          <w:b/>
          <w:sz w:val="22"/>
        </w:rPr>
        <w:t>十二、生態資料</w:t>
      </w:r>
    </w:p>
    <w:tbl>
      <w:tblPr>
        <w:tblW w:w="0" w:type="auto"/>
        <w:tblInd w:w="3" w:type="dxa"/>
        <w:tblCellMar>
          <w:left w:w="24" w:type="dxa"/>
          <w:right w:w="24" w:type="dxa"/>
        </w:tblCellMar>
        <w:tblLook w:val="0000" w:firstRow="0" w:lastRow="0" w:firstColumn="0" w:lastColumn="0" w:noHBand="0" w:noVBand="0"/>
      </w:tblPr>
      <w:tblGrid>
        <w:gridCol w:w="9348"/>
      </w:tblGrid>
      <w:tr w:rsidR="000E1312" w:rsidRPr="00E01D42" w14:paraId="2A4FEB97" w14:textId="77777777" w:rsidTr="004017F5">
        <w:trPr>
          <w:trHeight w:val="334"/>
        </w:trPr>
        <w:tc>
          <w:tcPr>
            <w:tcW w:w="9348" w:type="dxa"/>
            <w:tcBorders>
              <w:top w:val="single" w:sz="4" w:space="0" w:color="auto"/>
              <w:left w:val="single" w:sz="4" w:space="0" w:color="auto"/>
              <w:bottom w:val="single" w:sz="4" w:space="0" w:color="auto"/>
              <w:right w:val="single" w:sz="4" w:space="0" w:color="auto"/>
            </w:tcBorders>
          </w:tcPr>
          <w:p w14:paraId="316928D3" w14:textId="77777777" w:rsidR="000E1312" w:rsidRPr="00E01D42" w:rsidRDefault="000E1312" w:rsidP="00DE6618">
            <w:pPr>
              <w:spacing w:line="280" w:lineRule="exact"/>
              <w:rPr>
                <w:rFonts w:eastAsia="標楷體"/>
                <w:sz w:val="22"/>
              </w:rPr>
            </w:pPr>
            <w:r w:rsidRPr="00E01D42">
              <w:rPr>
                <w:rFonts w:eastAsia="標楷體"/>
                <w:sz w:val="22"/>
              </w:rPr>
              <w:t>生態毒性：</w:t>
            </w:r>
          </w:p>
        </w:tc>
      </w:tr>
      <w:tr w:rsidR="000E1312" w:rsidRPr="00E01D42" w14:paraId="44468E4F" w14:textId="77777777" w:rsidTr="004017F5">
        <w:trPr>
          <w:trHeight w:val="334"/>
        </w:trPr>
        <w:tc>
          <w:tcPr>
            <w:tcW w:w="9348" w:type="dxa"/>
            <w:tcBorders>
              <w:top w:val="single" w:sz="4" w:space="0" w:color="auto"/>
              <w:left w:val="single" w:sz="4" w:space="0" w:color="auto"/>
              <w:bottom w:val="single" w:sz="4" w:space="0" w:color="auto"/>
              <w:right w:val="single" w:sz="4" w:space="0" w:color="auto"/>
            </w:tcBorders>
          </w:tcPr>
          <w:p w14:paraId="570DB787" w14:textId="77777777" w:rsidR="000E1312" w:rsidRPr="00E01D42" w:rsidRDefault="000E1312" w:rsidP="00DE6618">
            <w:pPr>
              <w:spacing w:line="280" w:lineRule="exact"/>
              <w:rPr>
                <w:rFonts w:eastAsia="標楷體"/>
                <w:sz w:val="22"/>
              </w:rPr>
            </w:pPr>
            <w:r w:rsidRPr="00E01D42">
              <w:rPr>
                <w:rFonts w:eastAsia="標楷體"/>
                <w:sz w:val="22"/>
              </w:rPr>
              <w:t>持久性</w:t>
            </w:r>
            <w:proofErr w:type="gramStart"/>
            <w:r w:rsidRPr="00E01D42">
              <w:rPr>
                <w:rFonts w:eastAsia="標楷體"/>
                <w:sz w:val="22"/>
              </w:rPr>
              <w:t>及降解性</w:t>
            </w:r>
            <w:proofErr w:type="gramEnd"/>
            <w:r w:rsidRPr="00E01D42">
              <w:rPr>
                <w:rFonts w:eastAsia="標楷體"/>
                <w:sz w:val="22"/>
              </w:rPr>
              <w:t>：</w:t>
            </w:r>
          </w:p>
        </w:tc>
      </w:tr>
      <w:tr w:rsidR="000E1312" w:rsidRPr="00E01D42" w14:paraId="414CAF9E" w14:textId="77777777" w:rsidTr="004017F5">
        <w:trPr>
          <w:trHeight w:val="334"/>
        </w:trPr>
        <w:tc>
          <w:tcPr>
            <w:tcW w:w="9348" w:type="dxa"/>
            <w:tcBorders>
              <w:top w:val="single" w:sz="4" w:space="0" w:color="auto"/>
              <w:left w:val="single" w:sz="4" w:space="0" w:color="auto"/>
              <w:bottom w:val="single" w:sz="4" w:space="0" w:color="auto"/>
              <w:right w:val="single" w:sz="4" w:space="0" w:color="auto"/>
            </w:tcBorders>
          </w:tcPr>
          <w:p w14:paraId="61CE457D" w14:textId="77777777" w:rsidR="000E1312" w:rsidRPr="00E01D42" w:rsidRDefault="000E1312" w:rsidP="00DE6618">
            <w:pPr>
              <w:spacing w:line="280" w:lineRule="exact"/>
              <w:rPr>
                <w:rFonts w:eastAsia="標楷體"/>
                <w:sz w:val="22"/>
              </w:rPr>
            </w:pPr>
            <w:r w:rsidRPr="00E01D42">
              <w:rPr>
                <w:rFonts w:eastAsia="標楷體"/>
                <w:sz w:val="22"/>
              </w:rPr>
              <w:t>生物蓄積性：</w:t>
            </w:r>
          </w:p>
        </w:tc>
      </w:tr>
      <w:tr w:rsidR="000E1312" w:rsidRPr="00E01D42" w14:paraId="53E20975" w14:textId="77777777" w:rsidTr="004017F5">
        <w:trPr>
          <w:trHeight w:val="334"/>
        </w:trPr>
        <w:tc>
          <w:tcPr>
            <w:tcW w:w="9348" w:type="dxa"/>
            <w:tcBorders>
              <w:top w:val="single" w:sz="4" w:space="0" w:color="auto"/>
              <w:left w:val="single" w:sz="4" w:space="0" w:color="auto"/>
              <w:bottom w:val="single" w:sz="4" w:space="0" w:color="auto"/>
              <w:right w:val="single" w:sz="4" w:space="0" w:color="auto"/>
            </w:tcBorders>
          </w:tcPr>
          <w:p w14:paraId="35FA06C2" w14:textId="77777777" w:rsidR="000E1312" w:rsidRPr="00E01D42" w:rsidRDefault="000E1312" w:rsidP="00DE6618">
            <w:pPr>
              <w:spacing w:line="280" w:lineRule="exact"/>
              <w:rPr>
                <w:rFonts w:eastAsia="標楷體"/>
                <w:sz w:val="22"/>
              </w:rPr>
            </w:pPr>
            <w:r w:rsidRPr="00E01D42">
              <w:rPr>
                <w:rFonts w:eastAsia="標楷體"/>
                <w:sz w:val="22"/>
              </w:rPr>
              <w:t>土壤中之流動性：</w:t>
            </w:r>
          </w:p>
        </w:tc>
      </w:tr>
      <w:tr w:rsidR="000E1312" w:rsidRPr="00E01D42" w14:paraId="6B54F212" w14:textId="77777777" w:rsidTr="004017F5">
        <w:trPr>
          <w:trHeight w:val="335"/>
        </w:trPr>
        <w:tc>
          <w:tcPr>
            <w:tcW w:w="9348" w:type="dxa"/>
            <w:tcBorders>
              <w:top w:val="single" w:sz="4" w:space="0" w:color="auto"/>
              <w:left w:val="single" w:sz="4" w:space="0" w:color="auto"/>
              <w:bottom w:val="single" w:sz="4" w:space="0" w:color="auto"/>
              <w:right w:val="single" w:sz="4" w:space="0" w:color="auto"/>
            </w:tcBorders>
          </w:tcPr>
          <w:p w14:paraId="2191A433" w14:textId="77777777" w:rsidR="000E1312" w:rsidRPr="00E01D42" w:rsidRDefault="000E1312" w:rsidP="00DE6618">
            <w:pPr>
              <w:spacing w:line="280" w:lineRule="exact"/>
              <w:rPr>
                <w:rFonts w:eastAsia="標楷體"/>
                <w:sz w:val="22"/>
              </w:rPr>
            </w:pPr>
            <w:r w:rsidRPr="00E01D42">
              <w:rPr>
                <w:rFonts w:eastAsia="標楷體"/>
                <w:sz w:val="22"/>
              </w:rPr>
              <w:t>其他不良效應：</w:t>
            </w:r>
          </w:p>
        </w:tc>
      </w:tr>
    </w:tbl>
    <w:p w14:paraId="34D78990" w14:textId="77777777" w:rsidR="000E1312" w:rsidRPr="00E01D42" w:rsidRDefault="000E1312" w:rsidP="00DE6618">
      <w:pPr>
        <w:spacing w:line="280" w:lineRule="exact"/>
        <w:rPr>
          <w:rFonts w:eastAsia="標楷體"/>
          <w:b/>
          <w:sz w:val="22"/>
        </w:rPr>
      </w:pPr>
      <w:r w:rsidRPr="00E01D42">
        <w:rPr>
          <w:rFonts w:eastAsia="標楷體"/>
          <w:b/>
          <w:sz w:val="22"/>
        </w:rPr>
        <w:t>十三、廢棄處置方法</w:t>
      </w:r>
    </w:p>
    <w:tbl>
      <w:tblPr>
        <w:tblW w:w="0" w:type="auto"/>
        <w:tblInd w:w="3" w:type="dxa"/>
        <w:tblCellMar>
          <w:left w:w="24" w:type="dxa"/>
          <w:right w:w="24" w:type="dxa"/>
        </w:tblCellMar>
        <w:tblLook w:val="0000" w:firstRow="0" w:lastRow="0" w:firstColumn="0" w:lastColumn="0" w:noHBand="0" w:noVBand="0"/>
      </w:tblPr>
      <w:tblGrid>
        <w:gridCol w:w="9348"/>
      </w:tblGrid>
      <w:tr w:rsidR="000E1312" w:rsidRPr="00E01D42" w14:paraId="6331DFEA" w14:textId="77777777" w:rsidTr="004017F5">
        <w:tc>
          <w:tcPr>
            <w:tcW w:w="9348" w:type="dxa"/>
            <w:tcBorders>
              <w:top w:val="single" w:sz="4" w:space="0" w:color="auto"/>
              <w:left w:val="single" w:sz="4" w:space="0" w:color="auto"/>
              <w:bottom w:val="single" w:sz="4" w:space="0" w:color="auto"/>
              <w:right w:val="single" w:sz="4" w:space="0" w:color="auto"/>
            </w:tcBorders>
          </w:tcPr>
          <w:p w14:paraId="4BC517E1" w14:textId="77777777" w:rsidR="000E1312" w:rsidRPr="00E01D42" w:rsidRDefault="000E1312" w:rsidP="00DE6618">
            <w:pPr>
              <w:spacing w:line="280" w:lineRule="exact"/>
              <w:rPr>
                <w:rFonts w:eastAsia="標楷體"/>
                <w:sz w:val="22"/>
              </w:rPr>
            </w:pPr>
            <w:r w:rsidRPr="00E01D42">
              <w:rPr>
                <w:rFonts w:eastAsia="標楷體"/>
                <w:sz w:val="22"/>
              </w:rPr>
              <w:t>廢棄處置方法：</w:t>
            </w:r>
            <w:r w:rsidRPr="00E01D42">
              <w:rPr>
                <w:rFonts w:eastAsia="標楷體"/>
                <w:sz w:val="22"/>
              </w:rPr>
              <w:t xml:space="preserve"> </w:t>
            </w:r>
          </w:p>
        </w:tc>
      </w:tr>
    </w:tbl>
    <w:p w14:paraId="0B67F14C" w14:textId="77777777" w:rsidR="000E1312" w:rsidRPr="00E01D42" w:rsidRDefault="000E1312" w:rsidP="00DE6618">
      <w:pPr>
        <w:spacing w:line="280" w:lineRule="exact"/>
        <w:rPr>
          <w:rFonts w:eastAsia="標楷體"/>
          <w:b/>
          <w:sz w:val="22"/>
        </w:rPr>
      </w:pPr>
      <w:r w:rsidRPr="00E01D42">
        <w:rPr>
          <w:rFonts w:eastAsia="標楷體"/>
          <w:b/>
          <w:sz w:val="22"/>
        </w:rPr>
        <w:t>十四、運送資料</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9348"/>
      </w:tblGrid>
      <w:tr w:rsidR="000E1312" w:rsidRPr="00E01D42" w14:paraId="0795883A" w14:textId="77777777" w:rsidTr="004017F5">
        <w:tc>
          <w:tcPr>
            <w:tcW w:w="9348" w:type="dxa"/>
          </w:tcPr>
          <w:p w14:paraId="2DA0A98E" w14:textId="77777777" w:rsidR="000E1312" w:rsidRPr="00E01D42" w:rsidRDefault="000E1312" w:rsidP="00DE6618">
            <w:pPr>
              <w:spacing w:line="280" w:lineRule="exact"/>
              <w:rPr>
                <w:rFonts w:eastAsia="標楷體"/>
                <w:sz w:val="22"/>
              </w:rPr>
            </w:pPr>
            <w:r w:rsidRPr="00E01D42">
              <w:rPr>
                <w:rFonts w:eastAsia="標楷體"/>
                <w:sz w:val="22"/>
              </w:rPr>
              <w:t>聯合國編號：</w:t>
            </w:r>
            <w:r w:rsidRPr="00E01D42">
              <w:rPr>
                <w:rFonts w:eastAsia="標楷體"/>
                <w:sz w:val="22"/>
              </w:rPr>
              <w:t xml:space="preserve"> </w:t>
            </w:r>
          </w:p>
        </w:tc>
      </w:tr>
      <w:tr w:rsidR="000E1312" w:rsidRPr="00E01D42" w14:paraId="71667ED4" w14:textId="77777777" w:rsidTr="004017F5">
        <w:trPr>
          <w:trHeight w:val="360"/>
        </w:trPr>
        <w:tc>
          <w:tcPr>
            <w:tcW w:w="9348" w:type="dxa"/>
          </w:tcPr>
          <w:p w14:paraId="0E97D22B" w14:textId="77777777" w:rsidR="000E1312" w:rsidRPr="00E01D42" w:rsidRDefault="000E1312" w:rsidP="00DE6618">
            <w:pPr>
              <w:spacing w:line="280" w:lineRule="exact"/>
              <w:rPr>
                <w:rFonts w:eastAsia="標楷體"/>
                <w:sz w:val="22"/>
              </w:rPr>
            </w:pPr>
            <w:r w:rsidRPr="00E01D42">
              <w:rPr>
                <w:rFonts w:eastAsia="標楷體"/>
                <w:sz w:val="22"/>
              </w:rPr>
              <w:t>聯合國運輸名稱：</w:t>
            </w:r>
            <w:r w:rsidRPr="00E01D42">
              <w:rPr>
                <w:rFonts w:eastAsia="標楷體"/>
                <w:sz w:val="22"/>
              </w:rPr>
              <w:t xml:space="preserve"> </w:t>
            </w:r>
          </w:p>
        </w:tc>
      </w:tr>
      <w:tr w:rsidR="000E1312" w:rsidRPr="00E01D42" w14:paraId="55B1198A" w14:textId="77777777" w:rsidTr="004017F5">
        <w:tc>
          <w:tcPr>
            <w:tcW w:w="9348" w:type="dxa"/>
          </w:tcPr>
          <w:p w14:paraId="041C8899" w14:textId="77777777" w:rsidR="000E1312" w:rsidRPr="00E01D42" w:rsidRDefault="000E1312" w:rsidP="00DE6618">
            <w:pPr>
              <w:spacing w:line="280" w:lineRule="exact"/>
              <w:rPr>
                <w:rFonts w:eastAsia="標楷體"/>
                <w:sz w:val="22"/>
              </w:rPr>
            </w:pPr>
            <w:r w:rsidRPr="00E01D42">
              <w:rPr>
                <w:rFonts w:eastAsia="標楷體"/>
                <w:sz w:val="22"/>
              </w:rPr>
              <w:t>運輸危害分類：</w:t>
            </w:r>
          </w:p>
        </w:tc>
      </w:tr>
      <w:tr w:rsidR="000E1312" w:rsidRPr="00E01D42" w14:paraId="2338BC99" w14:textId="77777777" w:rsidTr="004017F5">
        <w:tc>
          <w:tcPr>
            <w:tcW w:w="9348" w:type="dxa"/>
          </w:tcPr>
          <w:p w14:paraId="062DB9AC" w14:textId="77777777" w:rsidR="000E1312" w:rsidRPr="00E01D42" w:rsidRDefault="000E1312" w:rsidP="00DE6618">
            <w:pPr>
              <w:spacing w:line="280" w:lineRule="exact"/>
              <w:rPr>
                <w:rFonts w:eastAsia="標楷體"/>
                <w:sz w:val="22"/>
              </w:rPr>
            </w:pPr>
            <w:r w:rsidRPr="00E01D42">
              <w:rPr>
                <w:rFonts w:eastAsia="標楷體"/>
                <w:sz w:val="22"/>
              </w:rPr>
              <w:t>包裝類別：</w:t>
            </w:r>
          </w:p>
        </w:tc>
      </w:tr>
      <w:tr w:rsidR="000E1312" w:rsidRPr="00E01D42" w14:paraId="141AD220" w14:textId="77777777" w:rsidTr="004017F5">
        <w:tc>
          <w:tcPr>
            <w:tcW w:w="9348" w:type="dxa"/>
          </w:tcPr>
          <w:p w14:paraId="52A80D80" w14:textId="77777777" w:rsidR="000E1312" w:rsidRPr="00E01D42" w:rsidRDefault="000E1312" w:rsidP="00DE6618">
            <w:pPr>
              <w:spacing w:line="280" w:lineRule="exact"/>
              <w:rPr>
                <w:rFonts w:eastAsia="標楷體"/>
                <w:sz w:val="22"/>
              </w:rPr>
            </w:pPr>
            <w:r w:rsidRPr="00E01D42">
              <w:rPr>
                <w:rFonts w:eastAsia="標楷體"/>
                <w:sz w:val="22"/>
              </w:rPr>
              <w:t>海洋污染物（是／否）：</w:t>
            </w:r>
          </w:p>
        </w:tc>
      </w:tr>
      <w:tr w:rsidR="000E1312" w:rsidRPr="00E01D42" w14:paraId="50193CB1" w14:textId="77777777" w:rsidTr="004017F5">
        <w:tc>
          <w:tcPr>
            <w:tcW w:w="9348" w:type="dxa"/>
          </w:tcPr>
          <w:p w14:paraId="63FBDB4E" w14:textId="77777777" w:rsidR="000E1312" w:rsidRPr="00E01D42" w:rsidRDefault="000E1312" w:rsidP="00DE6618">
            <w:pPr>
              <w:spacing w:line="280" w:lineRule="exact"/>
              <w:rPr>
                <w:rFonts w:eastAsia="標楷體"/>
                <w:sz w:val="22"/>
              </w:rPr>
            </w:pPr>
            <w:r w:rsidRPr="00E01D42">
              <w:rPr>
                <w:rFonts w:eastAsia="標楷體"/>
                <w:sz w:val="22"/>
              </w:rPr>
              <w:t>特殊運送方法及注意事項：</w:t>
            </w:r>
            <w:r w:rsidRPr="00E01D42">
              <w:rPr>
                <w:rFonts w:eastAsia="標楷體"/>
                <w:sz w:val="22"/>
              </w:rPr>
              <w:t xml:space="preserve"> </w:t>
            </w:r>
          </w:p>
        </w:tc>
      </w:tr>
    </w:tbl>
    <w:p w14:paraId="733A27B7" w14:textId="77777777" w:rsidR="000E1312" w:rsidRPr="00E01D42" w:rsidRDefault="000E1312" w:rsidP="00DE6618">
      <w:pPr>
        <w:spacing w:line="280" w:lineRule="exact"/>
        <w:rPr>
          <w:rFonts w:eastAsia="標楷體"/>
          <w:b/>
          <w:sz w:val="22"/>
        </w:rPr>
      </w:pPr>
      <w:r w:rsidRPr="00E01D42">
        <w:rPr>
          <w:rFonts w:eastAsia="標楷體"/>
          <w:b/>
          <w:sz w:val="22"/>
        </w:rPr>
        <w:t>十五、法規資料</w:t>
      </w:r>
    </w:p>
    <w:tbl>
      <w:tblPr>
        <w:tblW w:w="9363" w:type="dxa"/>
        <w:tblInd w:w="3" w:type="dxa"/>
        <w:tblCellMar>
          <w:left w:w="24" w:type="dxa"/>
          <w:right w:w="24" w:type="dxa"/>
        </w:tblCellMar>
        <w:tblLook w:val="0000" w:firstRow="0" w:lastRow="0" w:firstColumn="0" w:lastColumn="0" w:noHBand="0" w:noVBand="0"/>
      </w:tblPr>
      <w:tblGrid>
        <w:gridCol w:w="9363"/>
      </w:tblGrid>
      <w:tr w:rsidR="000E1312" w:rsidRPr="00E01D42" w14:paraId="79B961A9" w14:textId="77777777" w:rsidTr="007364B5">
        <w:trPr>
          <w:trHeight w:val="416"/>
        </w:trPr>
        <w:tc>
          <w:tcPr>
            <w:tcW w:w="9363" w:type="dxa"/>
            <w:tcBorders>
              <w:top w:val="single" w:sz="4" w:space="0" w:color="auto"/>
              <w:left w:val="single" w:sz="4" w:space="0" w:color="auto"/>
              <w:bottom w:val="single" w:sz="4" w:space="0" w:color="auto"/>
              <w:right w:val="single" w:sz="4" w:space="0" w:color="auto"/>
            </w:tcBorders>
          </w:tcPr>
          <w:p w14:paraId="19129A62" w14:textId="77777777" w:rsidR="000E1312" w:rsidRPr="00E01D42" w:rsidRDefault="000E1312" w:rsidP="00DE6618">
            <w:pPr>
              <w:spacing w:line="280" w:lineRule="exact"/>
              <w:rPr>
                <w:rFonts w:eastAsia="標楷體"/>
                <w:sz w:val="22"/>
              </w:rPr>
            </w:pPr>
            <w:r w:rsidRPr="00E01D42">
              <w:rPr>
                <w:rFonts w:eastAsia="標楷體"/>
                <w:sz w:val="22"/>
              </w:rPr>
              <w:t>適用法規：</w:t>
            </w:r>
            <w:r w:rsidRPr="00E01D42">
              <w:rPr>
                <w:rFonts w:eastAsia="標楷體"/>
                <w:sz w:val="22"/>
              </w:rPr>
              <w:t xml:space="preserve"> </w:t>
            </w:r>
          </w:p>
        </w:tc>
      </w:tr>
    </w:tbl>
    <w:p w14:paraId="57E49C36" w14:textId="77777777" w:rsidR="000E1312" w:rsidRPr="00E01D42" w:rsidRDefault="000E1312" w:rsidP="00DE6618">
      <w:pPr>
        <w:spacing w:line="280" w:lineRule="exact"/>
        <w:rPr>
          <w:rFonts w:eastAsia="標楷體"/>
          <w:b/>
          <w:sz w:val="22"/>
        </w:rPr>
      </w:pPr>
      <w:r w:rsidRPr="00E01D42">
        <w:rPr>
          <w:rFonts w:eastAsia="標楷體"/>
          <w:b/>
          <w:sz w:val="22"/>
        </w:rPr>
        <w:t>十六、其他資料</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 w:type="dxa"/>
          <w:right w:w="24" w:type="dxa"/>
        </w:tblCellMar>
        <w:tblLook w:val="0000" w:firstRow="0" w:lastRow="0" w:firstColumn="0" w:lastColumn="0" w:noHBand="0" w:noVBand="0"/>
      </w:tblPr>
      <w:tblGrid>
        <w:gridCol w:w="1422"/>
        <w:gridCol w:w="2256"/>
        <w:gridCol w:w="5670"/>
      </w:tblGrid>
      <w:tr w:rsidR="000E1312" w:rsidRPr="00E01D42" w14:paraId="5477F9F3" w14:textId="77777777" w:rsidTr="004017F5">
        <w:trPr>
          <w:trHeight w:val="408"/>
        </w:trPr>
        <w:tc>
          <w:tcPr>
            <w:tcW w:w="1422" w:type="dxa"/>
            <w:vAlign w:val="center"/>
          </w:tcPr>
          <w:p w14:paraId="78499B5B" w14:textId="77777777" w:rsidR="000E1312" w:rsidRPr="00E01D42" w:rsidRDefault="000E1312" w:rsidP="00DE6618">
            <w:pPr>
              <w:spacing w:line="280" w:lineRule="exact"/>
              <w:rPr>
                <w:rFonts w:eastAsia="標楷體"/>
                <w:sz w:val="22"/>
              </w:rPr>
            </w:pPr>
            <w:r w:rsidRPr="00E01D42">
              <w:rPr>
                <w:rFonts w:eastAsia="標楷體"/>
                <w:sz w:val="22"/>
              </w:rPr>
              <w:lastRenderedPageBreak/>
              <w:t>參考文獻</w:t>
            </w:r>
            <w:r w:rsidRPr="00E01D42">
              <w:rPr>
                <w:rFonts w:eastAsia="標楷體"/>
                <w:sz w:val="22"/>
              </w:rPr>
              <w:t xml:space="preserve"> </w:t>
            </w:r>
          </w:p>
        </w:tc>
        <w:tc>
          <w:tcPr>
            <w:tcW w:w="7926" w:type="dxa"/>
            <w:gridSpan w:val="2"/>
            <w:vAlign w:val="center"/>
          </w:tcPr>
          <w:p w14:paraId="3AD9E6CC" w14:textId="77777777" w:rsidR="000E1312" w:rsidRPr="00E01D42" w:rsidRDefault="000E1312" w:rsidP="00DE6618">
            <w:pPr>
              <w:spacing w:line="280" w:lineRule="exact"/>
              <w:rPr>
                <w:rFonts w:eastAsia="標楷體"/>
                <w:sz w:val="22"/>
              </w:rPr>
            </w:pPr>
            <w:r w:rsidRPr="00E01D42">
              <w:rPr>
                <w:rFonts w:eastAsia="標楷體"/>
                <w:sz w:val="22"/>
              </w:rPr>
              <w:t xml:space="preserve"> </w:t>
            </w:r>
          </w:p>
        </w:tc>
      </w:tr>
      <w:tr w:rsidR="000E1312" w:rsidRPr="00E01D42" w14:paraId="1F13F559" w14:textId="77777777" w:rsidTr="004017F5">
        <w:trPr>
          <w:cantSplit/>
          <w:trHeight w:val="408"/>
        </w:trPr>
        <w:tc>
          <w:tcPr>
            <w:tcW w:w="1422" w:type="dxa"/>
            <w:vMerge w:val="restart"/>
            <w:vAlign w:val="center"/>
          </w:tcPr>
          <w:p w14:paraId="19BCB0F4" w14:textId="77777777" w:rsidR="000E1312" w:rsidRPr="00E01D42" w:rsidRDefault="000E1312" w:rsidP="00DE6618">
            <w:pPr>
              <w:spacing w:line="280" w:lineRule="exact"/>
              <w:rPr>
                <w:rFonts w:eastAsia="標楷體"/>
                <w:sz w:val="22"/>
              </w:rPr>
            </w:pPr>
            <w:r w:rsidRPr="00E01D42">
              <w:rPr>
                <w:rFonts w:eastAsia="標楷體"/>
                <w:sz w:val="22"/>
              </w:rPr>
              <w:t>製表單位</w:t>
            </w:r>
            <w:r w:rsidRPr="00E01D42">
              <w:rPr>
                <w:rFonts w:eastAsia="標楷體"/>
                <w:sz w:val="22"/>
              </w:rPr>
              <w:t xml:space="preserve"> </w:t>
            </w:r>
          </w:p>
        </w:tc>
        <w:tc>
          <w:tcPr>
            <w:tcW w:w="7926" w:type="dxa"/>
            <w:gridSpan w:val="2"/>
            <w:vAlign w:val="center"/>
          </w:tcPr>
          <w:p w14:paraId="76DD33AA" w14:textId="77777777" w:rsidR="000E1312" w:rsidRPr="00E01D42" w:rsidRDefault="000E1312" w:rsidP="00DE6618">
            <w:pPr>
              <w:spacing w:line="280" w:lineRule="exact"/>
              <w:rPr>
                <w:rFonts w:eastAsia="標楷體"/>
                <w:sz w:val="22"/>
              </w:rPr>
            </w:pPr>
            <w:r w:rsidRPr="00E01D42">
              <w:rPr>
                <w:rFonts w:eastAsia="標楷體"/>
                <w:sz w:val="22"/>
              </w:rPr>
              <w:t>名稱：</w:t>
            </w:r>
            <w:r w:rsidRPr="00E01D42">
              <w:rPr>
                <w:rFonts w:eastAsia="標楷體"/>
                <w:sz w:val="22"/>
              </w:rPr>
              <w:t xml:space="preserve"> </w:t>
            </w:r>
          </w:p>
        </w:tc>
      </w:tr>
      <w:tr w:rsidR="000E1312" w:rsidRPr="00E01D42" w14:paraId="65DEE0F9" w14:textId="77777777" w:rsidTr="004017F5">
        <w:trPr>
          <w:cantSplit/>
          <w:trHeight w:val="396"/>
        </w:trPr>
        <w:tc>
          <w:tcPr>
            <w:tcW w:w="1422" w:type="dxa"/>
            <w:vMerge/>
            <w:vAlign w:val="center"/>
          </w:tcPr>
          <w:p w14:paraId="5BB82315" w14:textId="77777777" w:rsidR="000E1312" w:rsidRPr="00E01D42" w:rsidRDefault="000E1312" w:rsidP="00DE6618">
            <w:pPr>
              <w:spacing w:line="280" w:lineRule="exact"/>
              <w:rPr>
                <w:rFonts w:eastAsia="標楷體"/>
                <w:sz w:val="22"/>
              </w:rPr>
            </w:pPr>
          </w:p>
        </w:tc>
        <w:tc>
          <w:tcPr>
            <w:tcW w:w="7926" w:type="dxa"/>
            <w:gridSpan w:val="2"/>
            <w:vAlign w:val="center"/>
          </w:tcPr>
          <w:p w14:paraId="4226CEF8" w14:textId="77777777" w:rsidR="000E1312" w:rsidRPr="00E01D42" w:rsidRDefault="000E1312" w:rsidP="00DE6618">
            <w:pPr>
              <w:spacing w:line="280" w:lineRule="exact"/>
              <w:rPr>
                <w:rFonts w:eastAsia="標楷體"/>
                <w:sz w:val="22"/>
              </w:rPr>
            </w:pPr>
            <w:r w:rsidRPr="00E01D42">
              <w:rPr>
                <w:rFonts w:eastAsia="標楷體"/>
                <w:sz w:val="22"/>
              </w:rPr>
              <w:t>地址</w:t>
            </w:r>
            <w:r w:rsidRPr="00E01D42">
              <w:rPr>
                <w:rFonts w:eastAsia="標楷體"/>
                <w:sz w:val="22"/>
              </w:rPr>
              <w:t>/</w:t>
            </w:r>
            <w:r w:rsidRPr="00E01D42">
              <w:rPr>
                <w:rFonts w:eastAsia="標楷體"/>
                <w:sz w:val="22"/>
              </w:rPr>
              <w:t>電話：</w:t>
            </w:r>
            <w:r w:rsidRPr="00E01D42">
              <w:rPr>
                <w:rFonts w:eastAsia="標楷體"/>
                <w:sz w:val="22"/>
              </w:rPr>
              <w:t xml:space="preserve"> </w:t>
            </w:r>
          </w:p>
        </w:tc>
      </w:tr>
      <w:tr w:rsidR="000E1312" w:rsidRPr="00E01D42" w14:paraId="01627882" w14:textId="77777777" w:rsidTr="004017F5">
        <w:trPr>
          <w:trHeight w:val="396"/>
        </w:trPr>
        <w:tc>
          <w:tcPr>
            <w:tcW w:w="1422" w:type="dxa"/>
            <w:vAlign w:val="center"/>
          </w:tcPr>
          <w:p w14:paraId="3269AB57" w14:textId="77777777" w:rsidR="000E1312" w:rsidRPr="00E01D42" w:rsidRDefault="000E1312" w:rsidP="00DE6618">
            <w:pPr>
              <w:spacing w:line="280" w:lineRule="exact"/>
              <w:rPr>
                <w:rFonts w:eastAsia="標楷體"/>
                <w:sz w:val="22"/>
              </w:rPr>
            </w:pPr>
            <w:r w:rsidRPr="00E01D42">
              <w:rPr>
                <w:rFonts w:eastAsia="標楷體"/>
                <w:sz w:val="22"/>
              </w:rPr>
              <w:t>製</w:t>
            </w:r>
            <w:r w:rsidRPr="00E01D42">
              <w:rPr>
                <w:rFonts w:eastAsia="標楷體"/>
                <w:sz w:val="22"/>
              </w:rPr>
              <w:t xml:space="preserve"> </w:t>
            </w:r>
            <w:r w:rsidRPr="00E01D42">
              <w:rPr>
                <w:rFonts w:eastAsia="標楷體"/>
                <w:sz w:val="22"/>
              </w:rPr>
              <w:t>表</w:t>
            </w:r>
            <w:r w:rsidRPr="00E01D42">
              <w:rPr>
                <w:rFonts w:eastAsia="標楷體"/>
                <w:sz w:val="22"/>
              </w:rPr>
              <w:t xml:space="preserve"> </w:t>
            </w:r>
            <w:r w:rsidRPr="00E01D42">
              <w:rPr>
                <w:rFonts w:eastAsia="標楷體"/>
                <w:sz w:val="22"/>
              </w:rPr>
              <w:t>人</w:t>
            </w:r>
            <w:r w:rsidRPr="00E01D42">
              <w:rPr>
                <w:rFonts w:eastAsia="標楷體"/>
                <w:sz w:val="22"/>
              </w:rPr>
              <w:t xml:space="preserve"> </w:t>
            </w:r>
          </w:p>
        </w:tc>
        <w:tc>
          <w:tcPr>
            <w:tcW w:w="2256" w:type="dxa"/>
            <w:vAlign w:val="center"/>
          </w:tcPr>
          <w:p w14:paraId="1ADEFE40" w14:textId="77777777" w:rsidR="000E1312" w:rsidRPr="00E01D42" w:rsidRDefault="000E1312" w:rsidP="00DE6618">
            <w:pPr>
              <w:spacing w:line="280" w:lineRule="exact"/>
              <w:rPr>
                <w:rFonts w:eastAsia="標楷體"/>
                <w:sz w:val="22"/>
              </w:rPr>
            </w:pPr>
            <w:r w:rsidRPr="00E01D42">
              <w:rPr>
                <w:rFonts w:eastAsia="標楷體"/>
                <w:sz w:val="22"/>
              </w:rPr>
              <w:t>職稱：</w:t>
            </w:r>
            <w:r w:rsidRPr="00E01D42">
              <w:rPr>
                <w:rFonts w:eastAsia="標楷體"/>
                <w:sz w:val="22"/>
              </w:rPr>
              <w:t xml:space="preserve"> </w:t>
            </w:r>
          </w:p>
        </w:tc>
        <w:tc>
          <w:tcPr>
            <w:tcW w:w="5670" w:type="dxa"/>
            <w:vAlign w:val="center"/>
          </w:tcPr>
          <w:p w14:paraId="77CCA853" w14:textId="77777777" w:rsidR="000E1312" w:rsidRPr="00E01D42" w:rsidRDefault="000E1312" w:rsidP="00DE6618">
            <w:pPr>
              <w:spacing w:line="280" w:lineRule="exact"/>
              <w:rPr>
                <w:rFonts w:eastAsia="標楷體"/>
                <w:sz w:val="22"/>
              </w:rPr>
            </w:pPr>
            <w:r w:rsidRPr="00E01D42">
              <w:rPr>
                <w:rFonts w:eastAsia="標楷體"/>
                <w:sz w:val="22"/>
              </w:rPr>
              <w:t>姓名</w:t>
            </w:r>
            <w:r w:rsidRPr="00E01D42">
              <w:rPr>
                <w:rFonts w:eastAsia="標楷體"/>
                <w:sz w:val="22"/>
              </w:rPr>
              <w:t>(</w:t>
            </w:r>
            <w:r w:rsidRPr="00E01D42">
              <w:rPr>
                <w:rFonts w:eastAsia="標楷體"/>
                <w:sz w:val="22"/>
              </w:rPr>
              <w:t>簽章</w:t>
            </w:r>
            <w:r w:rsidRPr="00E01D42">
              <w:rPr>
                <w:rFonts w:eastAsia="標楷體"/>
                <w:sz w:val="22"/>
              </w:rPr>
              <w:t>)</w:t>
            </w:r>
            <w:r w:rsidRPr="00E01D42">
              <w:rPr>
                <w:rFonts w:eastAsia="標楷體"/>
                <w:sz w:val="22"/>
              </w:rPr>
              <w:t>：</w:t>
            </w:r>
            <w:r w:rsidRPr="00E01D42">
              <w:rPr>
                <w:rFonts w:eastAsia="標楷體"/>
                <w:sz w:val="22"/>
              </w:rPr>
              <w:t xml:space="preserve"> </w:t>
            </w:r>
          </w:p>
        </w:tc>
      </w:tr>
      <w:tr w:rsidR="000E1312" w:rsidRPr="00E01D42" w14:paraId="3700C323" w14:textId="77777777" w:rsidTr="004017F5">
        <w:trPr>
          <w:trHeight w:val="396"/>
        </w:trPr>
        <w:tc>
          <w:tcPr>
            <w:tcW w:w="1422" w:type="dxa"/>
            <w:vAlign w:val="center"/>
          </w:tcPr>
          <w:p w14:paraId="39B5CC8C" w14:textId="77777777" w:rsidR="000E1312" w:rsidRPr="00E01D42" w:rsidRDefault="000E1312" w:rsidP="00DE6618">
            <w:pPr>
              <w:spacing w:line="280" w:lineRule="exact"/>
              <w:rPr>
                <w:rFonts w:eastAsia="標楷體"/>
                <w:sz w:val="22"/>
              </w:rPr>
            </w:pPr>
            <w:r w:rsidRPr="00E01D42">
              <w:rPr>
                <w:rFonts w:eastAsia="標楷體"/>
                <w:sz w:val="22"/>
              </w:rPr>
              <w:t>製表日期</w:t>
            </w:r>
            <w:r w:rsidRPr="00E01D42">
              <w:rPr>
                <w:rFonts w:eastAsia="標楷體"/>
                <w:sz w:val="22"/>
              </w:rPr>
              <w:t xml:space="preserve"> </w:t>
            </w:r>
          </w:p>
        </w:tc>
        <w:tc>
          <w:tcPr>
            <w:tcW w:w="7926" w:type="dxa"/>
            <w:gridSpan w:val="2"/>
            <w:vAlign w:val="center"/>
          </w:tcPr>
          <w:p w14:paraId="0E74EEFB" w14:textId="77777777" w:rsidR="000E1312" w:rsidRPr="00E01D42" w:rsidRDefault="000E1312" w:rsidP="00DE6618">
            <w:pPr>
              <w:spacing w:line="280" w:lineRule="exact"/>
              <w:rPr>
                <w:rFonts w:eastAsia="標楷體"/>
                <w:sz w:val="22"/>
              </w:rPr>
            </w:pPr>
            <w:r w:rsidRPr="00E01D42">
              <w:rPr>
                <w:rFonts w:eastAsia="標楷體"/>
                <w:sz w:val="22"/>
              </w:rPr>
              <w:t xml:space="preserve"> </w:t>
            </w:r>
          </w:p>
        </w:tc>
      </w:tr>
    </w:tbl>
    <w:p w14:paraId="7F527832" w14:textId="77777777" w:rsidR="004017F5" w:rsidRPr="00E01D42" w:rsidRDefault="004017F5" w:rsidP="00DE6618">
      <w:pPr>
        <w:spacing w:line="280" w:lineRule="exact"/>
        <w:rPr>
          <w:rFonts w:eastAsia="標楷體"/>
          <w:sz w:val="22"/>
        </w:rPr>
      </w:pPr>
    </w:p>
    <w:p w14:paraId="605391FA" w14:textId="77777777" w:rsidR="004017F5" w:rsidRPr="00E01D42" w:rsidRDefault="004017F5" w:rsidP="00DE6618">
      <w:pPr>
        <w:spacing w:line="280" w:lineRule="exact"/>
        <w:rPr>
          <w:rFonts w:eastAsia="標楷體"/>
          <w:sz w:val="22"/>
        </w:rPr>
      </w:pPr>
    </w:p>
    <w:p w14:paraId="334AF925" w14:textId="19DA21E8" w:rsidR="000E1312" w:rsidRPr="003C70C0" w:rsidRDefault="000E1312" w:rsidP="00DE6618">
      <w:pPr>
        <w:spacing w:line="280" w:lineRule="exact"/>
        <w:rPr>
          <w:rFonts w:eastAsia="標楷體"/>
          <w:b/>
          <w:sz w:val="22"/>
        </w:rPr>
      </w:pPr>
      <w:r w:rsidRPr="003C70C0">
        <w:rPr>
          <w:rFonts w:eastAsia="標楷體"/>
          <w:b/>
          <w:sz w:val="22"/>
        </w:rPr>
        <w:t>安全資料表應列內容項目說明：</w:t>
      </w:r>
    </w:p>
    <w:p w14:paraId="5E44DBB4" w14:textId="77777777" w:rsidR="000E1312" w:rsidRPr="00E01D42" w:rsidRDefault="000E1312" w:rsidP="00DE6618">
      <w:pPr>
        <w:spacing w:line="280" w:lineRule="exact"/>
        <w:rPr>
          <w:rFonts w:eastAsia="標楷體"/>
          <w:sz w:val="22"/>
        </w:rPr>
      </w:pPr>
      <w:r w:rsidRPr="00E01D42">
        <w:rPr>
          <w:rFonts w:eastAsia="標楷體"/>
          <w:sz w:val="22"/>
        </w:rPr>
        <w:t>一、化學品與廠商資料：</w:t>
      </w:r>
    </w:p>
    <w:p w14:paraId="12AD6B60" w14:textId="77777777" w:rsidR="000E1312" w:rsidRPr="00E01D42" w:rsidRDefault="000E1312" w:rsidP="0075120B">
      <w:pPr>
        <w:spacing w:line="280" w:lineRule="exact"/>
        <w:ind w:leftChars="100" w:left="240"/>
        <w:rPr>
          <w:rFonts w:eastAsia="標楷體"/>
          <w:sz w:val="22"/>
        </w:rPr>
      </w:pPr>
      <w:r w:rsidRPr="00E01D42">
        <w:rPr>
          <w:rFonts w:eastAsia="標楷體"/>
          <w:sz w:val="22"/>
        </w:rPr>
        <w:t>化學品名稱、其他名稱、建議用途及限制使用、製造者、輸入者或供應者名稱、地址及電話、緊急聯絡電話</w:t>
      </w:r>
      <w:r w:rsidRPr="00E01D42">
        <w:rPr>
          <w:rFonts w:eastAsia="標楷體"/>
          <w:sz w:val="22"/>
        </w:rPr>
        <w:t>/</w:t>
      </w:r>
      <w:r w:rsidRPr="00E01D42">
        <w:rPr>
          <w:rFonts w:eastAsia="標楷體"/>
          <w:sz w:val="22"/>
        </w:rPr>
        <w:t>傳真電話。</w:t>
      </w:r>
    </w:p>
    <w:p w14:paraId="21FCF354" w14:textId="77777777" w:rsidR="000E1312" w:rsidRPr="00E01D42" w:rsidRDefault="000E1312" w:rsidP="00DE6618">
      <w:pPr>
        <w:spacing w:line="280" w:lineRule="exact"/>
        <w:rPr>
          <w:rFonts w:eastAsia="標楷體"/>
          <w:sz w:val="22"/>
        </w:rPr>
      </w:pPr>
      <w:r w:rsidRPr="00E01D42">
        <w:rPr>
          <w:rFonts w:eastAsia="標楷體"/>
          <w:sz w:val="22"/>
        </w:rPr>
        <w:t>二、危害辨識資料：</w:t>
      </w:r>
    </w:p>
    <w:p w14:paraId="000FB2DD" w14:textId="77777777" w:rsidR="000E1312" w:rsidRPr="00E01D42" w:rsidRDefault="000E1312" w:rsidP="0075120B">
      <w:pPr>
        <w:spacing w:line="280" w:lineRule="exact"/>
        <w:ind w:leftChars="100" w:left="240"/>
        <w:rPr>
          <w:rFonts w:eastAsia="標楷體"/>
          <w:sz w:val="22"/>
        </w:rPr>
      </w:pPr>
      <w:r w:rsidRPr="00E01D42">
        <w:rPr>
          <w:rFonts w:eastAsia="標楷體"/>
          <w:sz w:val="22"/>
        </w:rPr>
        <w:t>標示內容、其他危害、化學品危害分類。</w:t>
      </w:r>
    </w:p>
    <w:p w14:paraId="754D777D" w14:textId="77777777" w:rsidR="000E1312" w:rsidRPr="00E01D42" w:rsidRDefault="000E1312" w:rsidP="00DE6618">
      <w:pPr>
        <w:spacing w:line="280" w:lineRule="exact"/>
        <w:rPr>
          <w:rFonts w:eastAsia="標楷體"/>
          <w:sz w:val="22"/>
        </w:rPr>
      </w:pPr>
      <w:r w:rsidRPr="00E01D42">
        <w:rPr>
          <w:rFonts w:eastAsia="標楷體"/>
          <w:sz w:val="22"/>
        </w:rPr>
        <w:t>三、成分辨識資料：</w:t>
      </w:r>
    </w:p>
    <w:p w14:paraId="37EDE0E3" w14:textId="77777777" w:rsidR="000E1312" w:rsidRPr="00E01D42" w:rsidRDefault="000E1312" w:rsidP="0075120B">
      <w:pPr>
        <w:spacing w:line="280" w:lineRule="exact"/>
        <w:ind w:leftChars="100" w:left="240"/>
        <w:rPr>
          <w:rFonts w:eastAsia="標楷體"/>
          <w:sz w:val="22"/>
        </w:rPr>
      </w:pPr>
      <w:r w:rsidRPr="00E01D42">
        <w:rPr>
          <w:rFonts w:eastAsia="標楷體"/>
          <w:sz w:val="22"/>
        </w:rPr>
        <w:t>純物質：中英文名稱、同義名稱、化學文摘社登記號碼</w:t>
      </w:r>
      <w:r w:rsidRPr="00E01D42">
        <w:rPr>
          <w:rFonts w:eastAsia="標楷體"/>
          <w:sz w:val="22"/>
        </w:rPr>
        <w:t>( CAS No.</w:t>
      </w:r>
      <w:proofErr w:type="gramStart"/>
      <w:r w:rsidRPr="00E01D42">
        <w:rPr>
          <w:rFonts w:eastAsia="標楷體"/>
          <w:sz w:val="22"/>
        </w:rPr>
        <w:t>)</w:t>
      </w:r>
      <w:r w:rsidRPr="00E01D42">
        <w:rPr>
          <w:rFonts w:eastAsia="標楷體"/>
          <w:sz w:val="22"/>
        </w:rPr>
        <w:t>、</w:t>
      </w:r>
      <w:proofErr w:type="gramEnd"/>
      <w:r w:rsidRPr="00E01D42">
        <w:rPr>
          <w:rFonts w:eastAsia="標楷體"/>
          <w:sz w:val="22"/>
        </w:rPr>
        <w:t>危害成分</w:t>
      </w:r>
      <w:r w:rsidRPr="00E01D42">
        <w:rPr>
          <w:rFonts w:eastAsia="標楷體"/>
          <w:sz w:val="22"/>
        </w:rPr>
        <w:t>(</w:t>
      </w:r>
      <w:r w:rsidRPr="00E01D42">
        <w:rPr>
          <w:rFonts w:eastAsia="標楷體"/>
          <w:sz w:val="22"/>
        </w:rPr>
        <w:t>成分百分比</w:t>
      </w:r>
      <w:r w:rsidRPr="00E01D42">
        <w:rPr>
          <w:rFonts w:eastAsia="標楷體"/>
          <w:sz w:val="22"/>
        </w:rPr>
        <w:t>)</w:t>
      </w:r>
      <w:r w:rsidRPr="00E01D42">
        <w:rPr>
          <w:rFonts w:eastAsia="標楷體"/>
          <w:sz w:val="22"/>
        </w:rPr>
        <w:t>。</w:t>
      </w:r>
    </w:p>
    <w:p w14:paraId="3BD929ED" w14:textId="77777777" w:rsidR="000E1312" w:rsidRPr="00E01D42" w:rsidRDefault="000E1312" w:rsidP="0075120B">
      <w:pPr>
        <w:spacing w:line="280" w:lineRule="exact"/>
        <w:ind w:leftChars="100" w:left="240"/>
        <w:rPr>
          <w:rFonts w:eastAsia="標楷體"/>
          <w:sz w:val="22"/>
        </w:rPr>
      </w:pPr>
      <w:r w:rsidRPr="00E01D42">
        <w:rPr>
          <w:rFonts w:eastAsia="標楷體"/>
          <w:sz w:val="22"/>
        </w:rPr>
        <w:t>混合物：化學性質、危害成分之中英文名稱、濃度或濃度範圍（成分百分比）</w:t>
      </w:r>
    </w:p>
    <w:p w14:paraId="152A2B30" w14:textId="77777777" w:rsidR="000E1312" w:rsidRPr="00E01D42" w:rsidRDefault="000E1312" w:rsidP="00DE6618">
      <w:pPr>
        <w:spacing w:line="280" w:lineRule="exact"/>
        <w:rPr>
          <w:rFonts w:eastAsia="標楷體"/>
          <w:sz w:val="22"/>
        </w:rPr>
      </w:pPr>
      <w:r w:rsidRPr="00E01D42">
        <w:rPr>
          <w:rFonts w:eastAsia="標楷體"/>
          <w:sz w:val="22"/>
        </w:rPr>
        <w:t>四、急救措施：</w:t>
      </w:r>
    </w:p>
    <w:p w14:paraId="0DC78BDC" w14:textId="77777777" w:rsidR="000E1312" w:rsidRPr="00E01D42" w:rsidRDefault="000E1312" w:rsidP="0075120B">
      <w:pPr>
        <w:spacing w:line="280" w:lineRule="exact"/>
        <w:ind w:leftChars="100" w:left="240"/>
        <w:rPr>
          <w:rFonts w:eastAsia="標楷體"/>
          <w:sz w:val="22"/>
        </w:rPr>
      </w:pPr>
      <w:r w:rsidRPr="00E01D42">
        <w:rPr>
          <w:rFonts w:eastAsia="標楷體"/>
          <w:sz w:val="22"/>
        </w:rPr>
        <w:t>不同暴露途徑之急救方法、最重要症狀及危害效應、對急救人員之防護、對醫師之提示。</w:t>
      </w:r>
    </w:p>
    <w:p w14:paraId="3B4D2BF9" w14:textId="77777777" w:rsidR="000E1312" w:rsidRPr="00E01D42" w:rsidRDefault="000E1312" w:rsidP="00DE6618">
      <w:pPr>
        <w:spacing w:line="280" w:lineRule="exact"/>
        <w:rPr>
          <w:rFonts w:eastAsia="標楷體"/>
          <w:sz w:val="22"/>
        </w:rPr>
      </w:pPr>
      <w:r w:rsidRPr="00E01D42">
        <w:rPr>
          <w:rFonts w:eastAsia="標楷體"/>
          <w:sz w:val="22"/>
        </w:rPr>
        <w:t>五、滅火措施：</w:t>
      </w:r>
    </w:p>
    <w:p w14:paraId="1A9CBA03" w14:textId="77777777" w:rsidR="000E1312" w:rsidRPr="00E01D42" w:rsidRDefault="000E1312" w:rsidP="0075120B">
      <w:pPr>
        <w:spacing w:line="280" w:lineRule="exact"/>
        <w:ind w:leftChars="100" w:left="240"/>
        <w:rPr>
          <w:rFonts w:eastAsia="標楷體"/>
          <w:sz w:val="22"/>
        </w:rPr>
      </w:pPr>
      <w:r w:rsidRPr="00E01D42">
        <w:rPr>
          <w:rFonts w:eastAsia="標楷體"/>
          <w:sz w:val="22"/>
        </w:rPr>
        <w:t>適用滅火劑、滅火時可能遭遇之特殊危害、特殊滅火程序、消防人員之特殊防護設備。</w:t>
      </w:r>
    </w:p>
    <w:p w14:paraId="0998D4AB" w14:textId="77777777" w:rsidR="000E1312" w:rsidRPr="00E01D42" w:rsidRDefault="000E1312" w:rsidP="00DE6618">
      <w:pPr>
        <w:spacing w:line="280" w:lineRule="exact"/>
        <w:rPr>
          <w:rFonts w:eastAsia="標楷體"/>
          <w:sz w:val="22"/>
        </w:rPr>
      </w:pPr>
      <w:r w:rsidRPr="00E01D42">
        <w:rPr>
          <w:rFonts w:eastAsia="標楷體"/>
          <w:sz w:val="22"/>
        </w:rPr>
        <w:t>六、洩漏處理方法：</w:t>
      </w:r>
    </w:p>
    <w:p w14:paraId="472353DA" w14:textId="77777777" w:rsidR="000E1312" w:rsidRPr="00E01D42" w:rsidRDefault="000E1312" w:rsidP="0075120B">
      <w:pPr>
        <w:spacing w:line="280" w:lineRule="exact"/>
        <w:ind w:leftChars="100" w:left="240"/>
        <w:rPr>
          <w:rFonts w:eastAsia="標楷體"/>
          <w:sz w:val="22"/>
        </w:rPr>
      </w:pPr>
      <w:r w:rsidRPr="00E01D42">
        <w:rPr>
          <w:rFonts w:eastAsia="標楷體"/>
          <w:sz w:val="22"/>
        </w:rPr>
        <w:t>個人應注意事項、環境注意事項、清理方法。</w:t>
      </w:r>
    </w:p>
    <w:p w14:paraId="3154A0B9" w14:textId="77777777" w:rsidR="000E1312" w:rsidRPr="00E01D42" w:rsidRDefault="000E1312" w:rsidP="00DE6618">
      <w:pPr>
        <w:spacing w:line="280" w:lineRule="exact"/>
        <w:rPr>
          <w:rFonts w:eastAsia="標楷體"/>
          <w:sz w:val="22"/>
        </w:rPr>
      </w:pPr>
      <w:r w:rsidRPr="00E01D42">
        <w:rPr>
          <w:rFonts w:eastAsia="標楷體"/>
          <w:sz w:val="22"/>
        </w:rPr>
        <w:t>七、安全處置與儲存方法：</w:t>
      </w:r>
    </w:p>
    <w:p w14:paraId="16A69A79" w14:textId="77777777" w:rsidR="000E1312" w:rsidRPr="00E01D42" w:rsidRDefault="000E1312" w:rsidP="0075120B">
      <w:pPr>
        <w:spacing w:line="280" w:lineRule="exact"/>
        <w:ind w:leftChars="100" w:left="240"/>
        <w:rPr>
          <w:rFonts w:eastAsia="標楷體"/>
          <w:sz w:val="22"/>
        </w:rPr>
      </w:pPr>
      <w:r w:rsidRPr="00E01D42">
        <w:rPr>
          <w:rFonts w:eastAsia="標楷體"/>
          <w:sz w:val="22"/>
        </w:rPr>
        <w:t>處置、儲存。</w:t>
      </w:r>
    </w:p>
    <w:p w14:paraId="1080CF74" w14:textId="77777777" w:rsidR="000E1312" w:rsidRPr="00E01D42" w:rsidRDefault="000E1312" w:rsidP="00DE6618">
      <w:pPr>
        <w:spacing w:line="280" w:lineRule="exact"/>
        <w:rPr>
          <w:rFonts w:eastAsia="標楷體"/>
          <w:sz w:val="22"/>
        </w:rPr>
      </w:pPr>
      <w:r w:rsidRPr="00E01D42">
        <w:rPr>
          <w:rFonts w:eastAsia="標楷體"/>
          <w:sz w:val="22"/>
        </w:rPr>
        <w:t>八、暴露預防措施：</w:t>
      </w:r>
    </w:p>
    <w:p w14:paraId="38A35129" w14:textId="77777777" w:rsidR="000E1312" w:rsidRPr="00E01D42" w:rsidRDefault="000E1312" w:rsidP="0075120B">
      <w:pPr>
        <w:spacing w:line="280" w:lineRule="exact"/>
        <w:ind w:leftChars="100" w:left="240"/>
        <w:rPr>
          <w:rFonts w:eastAsia="標楷體"/>
          <w:sz w:val="22"/>
        </w:rPr>
      </w:pPr>
      <w:r w:rsidRPr="00E01D42">
        <w:rPr>
          <w:rFonts w:eastAsia="標楷體"/>
          <w:sz w:val="22"/>
        </w:rPr>
        <w:t>工程控制、控制參數、個人防護設備、衛生措施。</w:t>
      </w:r>
    </w:p>
    <w:p w14:paraId="6C6D5853" w14:textId="77777777" w:rsidR="000E1312" w:rsidRPr="00E01D42" w:rsidRDefault="000E1312" w:rsidP="00DE6618">
      <w:pPr>
        <w:spacing w:line="280" w:lineRule="exact"/>
        <w:rPr>
          <w:rFonts w:eastAsia="標楷體"/>
          <w:sz w:val="22"/>
        </w:rPr>
      </w:pPr>
      <w:r w:rsidRPr="00E01D42">
        <w:rPr>
          <w:rFonts w:eastAsia="標楷體"/>
          <w:sz w:val="22"/>
        </w:rPr>
        <w:t>九、物理及化學性質：</w:t>
      </w:r>
    </w:p>
    <w:p w14:paraId="39E25E77" w14:textId="77777777" w:rsidR="000E1312" w:rsidRPr="00E01D42" w:rsidRDefault="000E1312" w:rsidP="0075120B">
      <w:pPr>
        <w:spacing w:line="280" w:lineRule="exact"/>
        <w:ind w:leftChars="100" w:left="240"/>
        <w:rPr>
          <w:rFonts w:eastAsia="標楷體"/>
          <w:sz w:val="22"/>
        </w:rPr>
      </w:pPr>
      <w:r w:rsidRPr="00E01D42">
        <w:rPr>
          <w:rFonts w:eastAsia="標楷體"/>
          <w:sz w:val="22"/>
        </w:rPr>
        <w:t>外觀（物質狀態、顏色）、氣味、嗅覺</w:t>
      </w:r>
      <w:proofErr w:type="gramStart"/>
      <w:r w:rsidRPr="00E01D42">
        <w:rPr>
          <w:rFonts w:eastAsia="標楷體"/>
          <w:sz w:val="22"/>
        </w:rPr>
        <w:t>閾</w:t>
      </w:r>
      <w:proofErr w:type="gramEnd"/>
      <w:r w:rsidRPr="00E01D42">
        <w:rPr>
          <w:rFonts w:eastAsia="標楷體"/>
          <w:sz w:val="22"/>
        </w:rPr>
        <w:t>值、</w:t>
      </w:r>
      <w:r w:rsidRPr="00E01D42">
        <w:rPr>
          <w:rFonts w:eastAsia="標楷體"/>
          <w:sz w:val="22"/>
        </w:rPr>
        <w:t>pH</w:t>
      </w:r>
      <w:r w:rsidRPr="00E01D42">
        <w:rPr>
          <w:rFonts w:eastAsia="標楷體"/>
          <w:sz w:val="22"/>
        </w:rPr>
        <w:t>值、熔點、沸點</w:t>
      </w:r>
      <w:r w:rsidRPr="00E01D42">
        <w:rPr>
          <w:rFonts w:eastAsia="標楷體"/>
          <w:sz w:val="22"/>
        </w:rPr>
        <w:t>/</w:t>
      </w:r>
      <w:r w:rsidRPr="00E01D42">
        <w:rPr>
          <w:rFonts w:eastAsia="標楷體"/>
          <w:sz w:val="22"/>
        </w:rPr>
        <w:t>沸點範圍、易燃性（固體、氣體）、分解溫度、</w:t>
      </w:r>
      <w:proofErr w:type="gramStart"/>
      <w:r w:rsidRPr="00E01D42">
        <w:rPr>
          <w:rFonts w:eastAsia="標楷體"/>
          <w:sz w:val="22"/>
        </w:rPr>
        <w:t>閃火點</w:t>
      </w:r>
      <w:proofErr w:type="gramEnd"/>
      <w:r w:rsidRPr="00E01D42">
        <w:rPr>
          <w:rFonts w:eastAsia="標楷體"/>
          <w:sz w:val="22"/>
        </w:rPr>
        <w:t>、自燃溫度、爆炸界限、蒸氣壓、蒸氣密度、密度、溶解度、</w:t>
      </w:r>
      <w:proofErr w:type="gramStart"/>
      <w:r w:rsidRPr="00E01D42">
        <w:rPr>
          <w:rFonts w:eastAsia="標楷體"/>
          <w:sz w:val="22"/>
        </w:rPr>
        <w:t>辛醇</w:t>
      </w:r>
      <w:proofErr w:type="gramEnd"/>
      <w:r w:rsidRPr="00E01D42">
        <w:rPr>
          <w:rFonts w:eastAsia="標楷體"/>
          <w:sz w:val="22"/>
        </w:rPr>
        <w:t>／水分配係數（</w:t>
      </w:r>
      <w:r w:rsidRPr="00E01D42">
        <w:rPr>
          <w:rFonts w:eastAsia="標楷體"/>
          <w:sz w:val="22"/>
        </w:rPr>
        <w:t xml:space="preserve">log </w:t>
      </w:r>
      <w:proofErr w:type="spellStart"/>
      <w:r w:rsidRPr="00E01D42">
        <w:rPr>
          <w:rFonts w:eastAsia="標楷體"/>
          <w:sz w:val="22"/>
        </w:rPr>
        <w:t>Kow</w:t>
      </w:r>
      <w:proofErr w:type="spellEnd"/>
      <w:r w:rsidRPr="00E01D42">
        <w:rPr>
          <w:rFonts w:eastAsia="標楷體"/>
          <w:sz w:val="22"/>
        </w:rPr>
        <w:t>）、揮發速率。</w:t>
      </w:r>
    </w:p>
    <w:p w14:paraId="3C4ECDE0" w14:textId="77777777" w:rsidR="000E1312" w:rsidRPr="00E01D42" w:rsidRDefault="000E1312" w:rsidP="00DE6618">
      <w:pPr>
        <w:spacing w:line="280" w:lineRule="exact"/>
        <w:rPr>
          <w:rFonts w:eastAsia="標楷體"/>
          <w:sz w:val="22"/>
        </w:rPr>
      </w:pPr>
      <w:r w:rsidRPr="00E01D42">
        <w:rPr>
          <w:rFonts w:eastAsia="標楷體"/>
          <w:sz w:val="22"/>
        </w:rPr>
        <w:t>十、安定性及反應性：</w:t>
      </w:r>
    </w:p>
    <w:p w14:paraId="363CF1A1" w14:textId="77777777" w:rsidR="000E1312" w:rsidRPr="00E01D42" w:rsidRDefault="000E1312" w:rsidP="0075120B">
      <w:pPr>
        <w:spacing w:line="280" w:lineRule="exact"/>
        <w:ind w:leftChars="100" w:left="240"/>
        <w:rPr>
          <w:rFonts w:eastAsia="標楷體"/>
          <w:sz w:val="22"/>
        </w:rPr>
      </w:pPr>
      <w:r w:rsidRPr="00E01D42">
        <w:rPr>
          <w:rFonts w:eastAsia="標楷體"/>
          <w:sz w:val="22"/>
        </w:rPr>
        <w:t>安定性、特殊狀況下可能之危害反應、應避免之狀況、應避免之物質、危害分解物。</w:t>
      </w:r>
    </w:p>
    <w:p w14:paraId="5B0E6C80" w14:textId="77777777" w:rsidR="000E1312" w:rsidRPr="00E01D42" w:rsidRDefault="000E1312" w:rsidP="00DE6618">
      <w:pPr>
        <w:spacing w:line="280" w:lineRule="exact"/>
        <w:rPr>
          <w:rFonts w:eastAsia="標楷體"/>
          <w:sz w:val="22"/>
        </w:rPr>
      </w:pPr>
      <w:r w:rsidRPr="00E01D42">
        <w:rPr>
          <w:rFonts w:eastAsia="標楷體"/>
          <w:sz w:val="22"/>
        </w:rPr>
        <w:t>十一、毒性資料：</w:t>
      </w:r>
    </w:p>
    <w:p w14:paraId="5365617C" w14:textId="77777777" w:rsidR="000E1312" w:rsidRPr="00E01D42" w:rsidRDefault="000E1312" w:rsidP="0075120B">
      <w:pPr>
        <w:spacing w:line="280" w:lineRule="exact"/>
        <w:ind w:leftChars="100" w:left="240"/>
        <w:rPr>
          <w:rFonts w:eastAsia="標楷體"/>
          <w:sz w:val="22"/>
        </w:rPr>
      </w:pPr>
      <w:r w:rsidRPr="00E01D42">
        <w:rPr>
          <w:rFonts w:eastAsia="標楷體"/>
          <w:sz w:val="22"/>
        </w:rPr>
        <w:t>暴露途徑、症狀、急毒性、慢毒性或長期毒性。</w:t>
      </w:r>
    </w:p>
    <w:p w14:paraId="7359BCF7" w14:textId="77777777" w:rsidR="000E1312" w:rsidRPr="00E01D42" w:rsidRDefault="000E1312" w:rsidP="00DE6618">
      <w:pPr>
        <w:spacing w:line="280" w:lineRule="exact"/>
        <w:rPr>
          <w:rFonts w:eastAsia="標楷體"/>
          <w:sz w:val="22"/>
        </w:rPr>
      </w:pPr>
      <w:r w:rsidRPr="00E01D42">
        <w:rPr>
          <w:rFonts w:eastAsia="標楷體"/>
          <w:sz w:val="22"/>
        </w:rPr>
        <w:t>十二、生態資料：</w:t>
      </w:r>
    </w:p>
    <w:p w14:paraId="54B357A6" w14:textId="77777777" w:rsidR="000E1312" w:rsidRPr="00E01D42" w:rsidRDefault="000E1312" w:rsidP="0075120B">
      <w:pPr>
        <w:spacing w:line="280" w:lineRule="exact"/>
        <w:ind w:leftChars="100" w:left="240"/>
        <w:rPr>
          <w:rFonts w:eastAsia="標楷體"/>
          <w:sz w:val="22"/>
        </w:rPr>
      </w:pPr>
      <w:r w:rsidRPr="00E01D42">
        <w:rPr>
          <w:rFonts w:eastAsia="標楷體"/>
          <w:sz w:val="22"/>
        </w:rPr>
        <w:t>生態毒性、持久性</w:t>
      </w:r>
      <w:proofErr w:type="gramStart"/>
      <w:r w:rsidRPr="00E01D42">
        <w:rPr>
          <w:rFonts w:eastAsia="標楷體"/>
          <w:sz w:val="22"/>
        </w:rPr>
        <w:t>及降解性</w:t>
      </w:r>
      <w:proofErr w:type="gramEnd"/>
      <w:r w:rsidRPr="00E01D42">
        <w:rPr>
          <w:rFonts w:eastAsia="標楷體"/>
          <w:sz w:val="22"/>
        </w:rPr>
        <w:t>、生物蓄積性、土壤中之流動性、其他不良效應。</w:t>
      </w:r>
    </w:p>
    <w:p w14:paraId="7F366852" w14:textId="77777777" w:rsidR="000E1312" w:rsidRPr="00E01D42" w:rsidRDefault="000E1312" w:rsidP="00DE6618">
      <w:pPr>
        <w:spacing w:line="280" w:lineRule="exact"/>
        <w:rPr>
          <w:rFonts w:eastAsia="標楷體"/>
          <w:sz w:val="22"/>
        </w:rPr>
      </w:pPr>
      <w:r w:rsidRPr="00E01D42">
        <w:rPr>
          <w:rFonts w:eastAsia="標楷體"/>
          <w:sz w:val="22"/>
        </w:rPr>
        <w:t>十三、廢棄處置方法：</w:t>
      </w:r>
    </w:p>
    <w:p w14:paraId="654D1D01" w14:textId="77777777" w:rsidR="000E1312" w:rsidRPr="00E01D42" w:rsidRDefault="000E1312" w:rsidP="0075120B">
      <w:pPr>
        <w:spacing w:line="280" w:lineRule="exact"/>
        <w:ind w:leftChars="100" w:left="240"/>
        <w:rPr>
          <w:rFonts w:eastAsia="標楷體"/>
          <w:sz w:val="22"/>
        </w:rPr>
      </w:pPr>
      <w:r w:rsidRPr="00E01D42">
        <w:rPr>
          <w:rFonts w:eastAsia="標楷體"/>
          <w:sz w:val="22"/>
        </w:rPr>
        <w:t>廢棄處置方法。</w:t>
      </w:r>
    </w:p>
    <w:p w14:paraId="5A5E9C15" w14:textId="77777777" w:rsidR="000E1312" w:rsidRPr="00E01D42" w:rsidRDefault="000E1312" w:rsidP="00DE6618">
      <w:pPr>
        <w:spacing w:line="280" w:lineRule="exact"/>
        <w:rPr>
          <w:rFonts w:eastAsia="標楷體"/>
          <w:sz w:val="22"/>
        </w:rPr>
      </w:pPr>
      <w:r w:rsidRPr="00E01D42">
        <w:rPr>
          <w:rFonts w:eastAsia="標楷體"/>
          <w:sz w:val="22"/>
        </w:rPr>
        <w:t>十四、運送資料：</w:t>
      </w:r>
    </w:p>
    <w:p w14:paraId="7A96C0F8" w14:textId="77777777" w:rsidR="000E1312" w:rsidRPr="00E01D42" w:rsidRDefault="000E1312" w:rsidP="0075120B">
      <w:pPr>
        <w:spacing w:line="280" w:lineRule="exact"/>
        <w:ind w:leftChars="100" w:left="240"/>
        <w:rPr>
          <w:rFonts w:eastAsia="標楷體"/>
          <w:sz w:val="22"/>
        </w:rPr>
      </w:pPr>
      <w:r w:rsidRPr="00E01D42">
        <w:rPr>
          <w:rFonts w:eastAsia="標楷體"/>
          <w:sz w:val="22"/>
        </w:rPr>
        <w:t>聯合國編號、聯合國運輸名稱、運輸危害分類、包裝類別、海洋污染物（是／否）、特殊運送方法及注意事項。</w:t>
      </w:r>
    </w:p>
    <w:p w14:paraId="0475E727" w14:textId="77777777" w:rsidR="000E1312" w:rsidRPr="00E01D42" w:rsidRDefault="000E1312" w:rsidP="00DE6618">
      <w:pPr>
        <w:spacing w:line="280" w:lineRule="exact"/>
        <w:rPr>
          <w:rFonts w:eastAsia="標楷體"/>
          <w:sz w:val="22"/>
        </w:rPr>
      </w:pPr>
      <w:r w:rsidRPr="00E01D42">
        <w:rPr>
          <w:rFonts w:eastAsia="標楷體"/>
          <w:sz w:val="22"/>
        </w:rPr>
        <w:t>十五、法規資料：</w:t>
      </w:r>
    </w:p>
    <w:p w14:paraId="3A317CCA" w14:textId="77777777" w:rsidR="000E1312" w:rsidRPr="00E01D42" w:rsidRDefault="000E1312" w:rsidP="0075120B">
      <w:pPr>
        <w:spacing w:line="280" w:lineRule="exact"/>
        <w:ind w:leftChars="100" w:left="240"/>
        <w:rPr>
          <w:rFonts w:eastAsia="標楷體"/>
          <w:sz w:val="22"/>
        </w:rPr>
      </w:pPr>
      <w:r w:rsidRPr="00E01D42">
        <w:rPr>
          <w:rFonts w:eastAsia="標楷體"/>
          <w:sz w:val="22"/>
        </w:rPr>
        <w:t>適用法規。</w:t>
      </w:r>
    </w:p>
    <w:p w14:paraId="178D1F03" w14:textId="77777777" w:rsidR="000E1312" w:rsidRPr="00E01D42" w:rsidRDefault="000E1312" w:rsidP="00DE6618">
      <w:pPr>
        <w:spacing w:line="280" w:lineRule="exact"/>
        <w:rPr>
          <w:rFonts w:eastAsia="標楷體"/>
          <w:sz w:val="22"/>
        </w:rPr>
      </w:pPr>
      <w:r w:rsidRPr="00E01D42">
        <w:rPr>
          <w:rFonts w:eastAsia="標楷體"/>
          <w:sz w:val="22"/>
        </w:rPr>
        <w:t>十六、其他資料：</w:t>
      </w:r>
    </w:p>
    <w:p w14:paraId="1BEB7076" w14:textId="77777777" w:rsidR="000E1312" w:rsidRPr="00E01D42" w:rsidRDefault="000E1312" w:rsidP="0075120B">
      <w:pPr>
        <w:spacing w:line="280" w:lineRule="exact"/>
        <w:ind w:leftChars="100" w:left="240"/>
        <w:rPr>
          <w:rFonts w:eastAsia="標楷體"/>
          <w:sz w:val="22"/>
        </w:rPr>
      </w:pPr>
      <w:r w:rsidRPr="00E01D42">
        <w:rPr>
          <w:rFonts w:eastAsia="標楷體"/>
          <w:sz w:val="22"/>
        </w:rPr>
        <w:t>參考文獻、製表單位、製表人、製表日期。</w:t>
      </w:r>
    </w:p>
    <w:p w14:paraId="32462573" w14:textId="77777777" w:rsidR="000E1312" w:rsidRPr="00E01D42" w:rsidRDefault="000E1312" w:rsidP="00DE6618">
      <w:pPr>
        <w:spacing w:line="280" w:lineRule="exact"/>
        <w:rPr>
          <w:rFonts w:eastAsia="標楷體"/>
        </w:rPr>
      </w:pPr>
    </w:p>
    <w:p w14:paraId="4A2F6616" w14:textId="1D8484C7" w:rsidR="00AF319F" w:rsidRPr="00E01D42" w:rsidRDefault="00AF319F" w:rsidP="00B07767">
      <w:pPr>
        <w:rPr>
          <w:rFonts w:eastAsia="標楷體"/>
        </w:rPr>
        <w:sectPr w:rsidR="00AF319F" w:rsidRPr="00E01D42" w:rsidSect="003C68C7">
          <w:pgSz w:w="12247" w:h="17180"/>
          <w:pgMar w:top="1531" w:right="1418" w:bottom="1418" w:left="1418" w:header="851" w:footer="1134" w:gutter="0"/>
          <w:cols w:space="425"/>
          <w:docGrid w:linePitch="360"/>
        </w:sectPr>
      </w:pPr>
      <w:bookmarkStart w:id="70" w:name="_Toc244340601"/>
    </w:p>
    <w:p w14:paraId="176C3B07" w14:textId="7223F799" w:rsidR="009630E3" w:rsidRPr="00E01D42" w:rsidRDefault="006434D3" w:rsidP="009923AF">
      <w:pPr>
        <w:numPr>
          <w:ilvl w:val="0"/>
          <w:numId w:val="12"/>
        </w:numPr>
        <w:rPr>
          <w:rFonts w:eastAsia="標楷體"/>
          <w:b/>
        </w:rPr>
      </w:pPr>
      <w:bookmarkStart w:id="71" w:name="_Toc244340602"/>
      <w:bookmarkStart w:id="72" w:name="_Toc400631883"/>
      <w:bookmarkStart w:id="73" w:name="_Toc466293400"/>
      <w:r w:rsidRPr="00E01D42">
        <w:rPr>
          <w:rFonts w:eastAsia="標楷體"/>
          <w:b/>
        </w:rPr>
        <w:lastRenderedPageBreak/>
        <w:t>化學品</w:t>
      </w:r>
      <w:r w:rsidR="009630E3" w:rsidRPr="00E01D42">
        <w:rPr>
          <w:rFonts w:eastAsia="標楷體"/>
          <w:b/>
        </w:rPr>
        <w:t>標示</w:t>
      </w:r>
      <w:bookmarkEnd w:id="71"/>
      <w:bookmarkEnd w:id="72"/>
      <w:bookmarkEnd w:id="73"/>
      <w:r w:rsidR="007364B5" w:rsidRPr="007364B5">
        <w:rPr>
          <w:rFonts w:eastAsia="標楷體" w:hint="eastAsia"/>
        </w:rPr>
        <w:t>(</w:t>
      </w:r>
      <w:r w:rsidR="007364B5" w:rsidRPr="007364B5">
        <w:rPr>
          <w:rFonts w:eastAsia="標楷體" w:hint="eastAsia"/>
        </w:rPr>
        <w:t>各化學物品容器外標示</w:t>
      </w:r>
      <w:r w:rsidR="007364B5" w:rsidRPr="007364B5">
        <w:rPr>
          <w:rFonts w:eastAsia="標楷體" w:hint="eastAsia"/>
        </w:rPr>
        <w:t>)</w:t>
      </w:r>
    </w:p>
    <w:p w14:paraId="2E2137A3" w14:textId="6BDB9607" w:rsidR="009630E3" w:rsidRPr="00E01D42" w:rsidRDefault="004017F5" w:rsidP="00B07767">
      <w:pPr>
        <w:rPr>
          <w:rFonts w:eastAsia="標楷體"/>
          <w:kern w:val="0"/>
        </w:rPr>
      </w:pPr>
      <w:r w:rsidRPr="00E01D42">
        <w:rPr>
          <w:rFonts w:eastAsia="標楷體"/>
          <w:noProof/>
          <w:kern w:val="0"/>
        </w:rPr>
        <w:drawing>
          <wp:anchor distT="0" distB="0" distL="114300" distR="114300" simplePos="0" relativeHeight="251957248" behindDoc="0" locked="0" layoutInCell="1" allowOverlap="1" wp14:anchorId="49CB716C" wp14:editId="48099262">
            <wp:simplePos x="0" y="0"/>
            <wp:positionH relativeFrom="column">
              <wp:posOffset>4516120</wp:posOffset>
            </wp:positionH>
            <wp:positionV relativeFrom="paragraph">
              <wp:posOffset>206895</wp:posOffset>
            </wp:positionV>
            <wp:extent cx="1160145" cy="1160145"/>
            <wp:effectExtent l="0" t="0" r="1905" b="1905"/>
            <wp:wrapSquare wrapText="bothSides"/>
            <wp:docPr id="6" name="圖片 5" descr="生理病變標示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生理病變標示圖"/>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D42">
        <w:rPr>
          <w:rFonts w:eastAsia="標楷體"/>
          <w:noProof/>
          <w:kern w:val="0"/>
        </w:rPr>
        <w:drawing>
          <wp:anchor distT="0" distB="0" distL="114300" distR="114300" simplePos="0" relativeHeight="251956224" behindDoc="1" locked="0" layoutInCell="1" allowOverlap="1" wp14:anchorId="45536B8A" wp14:editId="520940D8">
            <wp:simplePos x="0" y="0"/>
            <wp:positionH relativeFrom="column">
              <wp:posOffset>3283585</wp:posOffset>
            </wp:positionH>
            <wp:positionV relativeFrom="paragraph">
              <wp:posOffset>181495</wp:posOffset>
            </wp:positionV>
            <wp:extent cx="1146175" cy="1146175"/>
            <wp:effectExtent l="0" t="0" r="0" b="0"/>
            <wp:wrapTight wrapText="bothSides">
              <wp:wrapPolygon edited="0">
                <wp:start x="0" y="0"/>
                <wp:lineTo x="0" y="21181"/>
                <wp:lineTo x="21181" y="21181"/>
                <wp:lineTo x="21181" y="0"/>
                <wp:lineTo x="0" y="0"/>
              </wp:wrapPolygon>
            </wp:wrapTight>
            <wp:docPr id="8" name="圖片 4" descr="警告標示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警告標示圖"/>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D42">
        <w:rPr>
          <w:rFonts w:eastAsia="標楷體"/>
          <w:b/>
          <w:bCs/>
          <w:noProof/>
          <w:kern w:val="0"/>
        </w:rPr>
        <w:drawing>
          <wp:anchor distT="0" distB="0" distL="114300" distR="114300" simplePos="0" relativeHeight="251955200" behindDoc="0" locked="0" layoutInCell="1" allowOverlap="1" wp14:anchorId="237F88DC" wp14:editId="6A8684AC">
            <wp:simplePos x="0" y="0"/>
            <wp:positionH relativeFrom="column">
              <wp:posOffset>0</wp:posOffset>
            </wp:positionH>
            <wp:positionV relativeFrom="paragraph">
              <wp:posOffset>145415</wp:posOffset>
            </wp:positionV>
            <wp:extent cx="3166110" cy="1187450"/>
            <wp:effectExtent l="0" t="0" r="0" b="0"/>
            <wp:wrapSquare wrapText="bothSides"/>
            <wp:docPr id="9" name="圖片 3" descr="msdsG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dsGR4"/>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6611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0359E" w14:textId="53BFFBFF" w:rsidR="009630E3" w:rsidRPr="00E01D42" w:rsidRDefault="009630E3" w:rsidP="004017F5">
      <w:pPr>
        <w:spacing w:line="360" w:lineRule="exact"/>
        <w:rPr>
          <w:rFonts w:eastAsia="標楷體"/>
          <w:b/>
          <w:kern w:val="0"/>
        </w:rPr>
      </w:pPr>
      <w:r w:rsidRPr="00E01D42">
        <w:rPr>
          <w:rFonts w:eastAsia="標楷體"/>
          <w:b/>
          <w:kern w:val="0"/>
        </w:rPr>
        <w:t>名稱：</w:t>
      </w:r>
    </w:p>
    <w:p w14:paraId="44F5BA3A" w14:textId="52D7235C" w:rsidR="009630E3" w:rsidRPr="00E01D42" w:rsidRDefault="004017F5" w:rsidP="004017F5">
      <w:pPr>
        <w:spacing w:line="360" w:lineRule="exact"/>
        <w:rPr>
          <w:rFonts w:eastAsia="標楷體"/>
          <w:b/>
          <w:kern w:val="0"/>
        </w:rPr>
      </w:pPr>
      <w:r w:rsidRPr="00E01D42">
        <w:rPr>
          <w:rFonts w:eastAsia="標楷體"/>
          <w:b/>
          <w:bCs/>
          <w:noProof/>
          <w:kern w:val="0"/>
        </w:rPr>
        <mc:AlternateContent>
          <mc:Choice Requires="wps">
            <w:drawing>
              <wp:anchor distT="0" distB="0" distL="114300" distR="114300" simplePos="0" relativeHeight="251386880" behindDoc="0" locked="0" layoutInCell="1" allowOverlap="1" wp14:anchorId="227A71AB" wp14:editId="704477EB">
                <wp:simplePos x="0" y="0"/>
                <wp:positionH relativeFrom="column">
                  <wp:posOffset>3395692</wp:posOffset>
                </wp:positionH>
                <wp:positionV relativeFrom="paragraph">
                  <wp:posOffset>150495</wp:posOffset>
                </wp:positionV>
                <wp:extent cx="912495" cy="297180"/>
                <wp:effectExtent l="9525" t="9525" r="11430" b="7620"/>
                <wp:wrapNone/>
                <wp:docPr id="125"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97180"/>
                        </a:xfrm>
                        <a:prstGeom prst="wedgeRectCallout">
                          <a:avLst>
                            <a:gd name="adj1" fmla="val -31069"/>
                            <a:gd name="adj2" fmla="val -36537"/>
                          </a:avLst>
                        </a:prstGeom>
                        <a:solidFill>
                          <a:srgbClr val="FFFFFF"/>
                        </a:solidFill>
                        <a:ln w="9525">
                          <a:solidFill>
                            <a:srgbClr val="000000"/>
                          </a:solidFill>
                          <a:miter lim="800000"/>
                          <a:headEnd/>
                          <a:tailEnd/>
                        </a:ln>
                      </wps:spPr>
                      <wps:txbx>
                        <w:txbxContent>
                          <w:p w14:paraId="3719BF73" w14:textId="77777777" w:rsidR="00DD58CA" w:rsidRPr="00C753C3" w:rsidRDefault="00DD58CA" w:rsidP="00C753C3">
                            <w:pPr>
                              <w:jc w:val="center"/>
                              <w:rPr>
                                <w:rFonts w:ascii="標楷體" w:eastAsia="標楷體" w:hAnsi="標楷體"/>
                              </w:rPr>
                            </w:pPr>
                            <w:r w:rsidRPr="00C753C3">
                              <w:rPr>
                                <w:rFonts w:ascii="標楷體" w:eastAsia="標楷體" w:hAnsi="標楷體" w:hint="eastAsia"/>
                              </w:rPr>
                              <w:t>皮膚毒性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98" o:spid="_x0000_s1048" type="#_x0000_t61" style="position:absolute;margin-left:267.4pt;margin-top:11.85pt;width:71.85pt;height:23.4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" adj="4089,2908">
                <v:textbox>
                  <w:txbxContent>
                    <w:p w14:paraId="3719BF73" w14:textId="77777777" w:rsidR="00DD58CA" w:rsidRPr="00C753C3" w:rsidRDefault="00DD58CA" w:rsidP="00C753C3">
                      <w:pPr>
                        <w:jc w:val="center"/>
                        <w:rPr>
                          <w:rFonts w:ascii="標楷體" w:eastAsia="標楷體" w:hAnsi="標楷體"/>
                        </w:rPr>
                      </w:pPr>
                      <w:r w:rsidRPr="00C753C3">
                        <w:rPr>
                          <w:rFonts w:ascii="標楷體" w:eastAsia="標楷體" w:hAnsi="標楷體" w:hint="eastAsia"/>
                        </w:rPr>
                        <w:t>皮膚毒性</w:t>
                      </w:r>
                    </w:p>
                  </w:txbxContent>
                </v:textbox>
              </v:shape>
            </w:pict>
          </mc:Fallback>
        </mc:AlternateContent>
      </w:r>
      <w:r w:rsidRPr="00E01D42">
        <w:rPr>
          <w:rFonts w:eastAsia="標楷體"/>
          <w:b/>
          <w:noProof/>
        </w:rPr>
        <mc:AlternateContent>
          <mc:Choice Requires="wps">
            <w:drawing>
              <wp:anchor distT="0" distB="0" distL="114300" distR="114300" simplePos="0" relativeHeight="251395072" behindDoc="0" locked="0" layoutInCell="1" allowOverlap="1" wp14:anchorId="737DCAE0" wp14:editId="782FB01D">
                <wp:simplePos x="0" y="0"/>
                <wp:positionH relativeFrom="column">
                  <wp:posOffset>4566689</wp:posOffset>
                </wp:positionH>
                <wp:positionV relativeFrom="paragraph">
                  <wp:posOffset>149167</wp:posOffset>
                </wp:positionV>
                <wp:extent cx="1107440" cy="297180"/>
                <wp:effectExtent l="5080" t="9525" r="11430" b="7620"/>
                <wp:wrapNone/>
                <wp:docPr id="124"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297180"/>
                        </a:xfrm>
                        <a:prstGeom prst="wedgeRectCallout">
                          <a:avLst>
                            <a:gd name="adj1" fmla="val -33829"/>
                            <a:gd name="adj2" fmla="val -44019"/>
                          </a:avLst>
                        </a:prstGeom>
                        <a:solidFill>
                          <a:srgbClr val="FFFFFF"/>
                        </a:solidFill>
                        <a:ln w="9525">
                          <a:solidFill>
                            <a:srgbClr val="000000"/>
                          </a:solidFill>
                          <a:miter lim="800000"/>
                          <a:headEnd/>
                          <a:tailEnd/>
                        </a:ln>
                      </wps:spPr>
                      <wps:txbx>
                        <w:txbxContent>
                          <w:p w14:paraId="2F67B9BB" w14:textId="77777777" w:rsidR="00DD58CA" w:rsidRPr="00C753C3" w:rsidRDefault="00DD58CA" w:rsidP="00C753C3">
                            <w:pPr>
                              <w:jc w:val="center"/>
                              <w:rPr>
                                <w:rFonts w:ascii="標楷體" w:eastAsia="標楷體" w:hAnsi="標楷體"/>
                              </w:rPr>
                            </w:pPr>
                            <w:r w:rsidRPr="00C753C3">
                              <w:rPr>
                                <w:rFonts w:ascii="標楷體" w:eastAsia="標楷體" w:hAnsi="標楷體" w:hint="eastAsia"/>
                              </w:rPr>
                              <w:t>呼吸道過敏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 o:spid="_x0000_s1049" type="#_x0000_t61" style="position:absolute;margin-left:359.6pt;margin-top:11.75pt;width:87.2pt;height:23.4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" adj="3493,1292">
                <v:textbox>
                  <w:txbxContent>
                    <w:p w14:paraId="2F67B9BB" w14:textId="77777777" w:rsidR="00DD58CA" w:rsidRPr="00C753C3" w:rsidRDefault="00DD58CA" w:rsidP="00C753C3">
                      <w:pPr>
                        <w:jc w:val="center"/>
                        <w:rPr>
                          <w:rFonts w:ascii="標楷體" w:eastAsia="標楷體" w:hAnsi="標楷體"/>
                        </w:rPr>
                      </w:pPr>
                      <w:r w:rsidRPr="00C753C3">
                        <w:rPr>
                          <w:rFonts w:ascii="標楷體" w:eastAsia="標楷體" w:hAnsi="標楷體" w:hint="eastAsia"/>
                        </w:rPr>
                        <w:t>呼吸道過敏</w:t>
                      </w:r>
                    </w:p>
                  </w:txbxContent>
                </v:textbox>
              </v:shape>
            </w:pict>
          </mc:Fallback>
        </mc:AlternateContent>
      </w:r>
      <w:r w:rsidR="009630E3" w:rsidRPr="00E01D42">
        <w:rPr>
          <w:rFonts w:eastAsia="標楷體"/>
          <w:b/>
          <w:kern w:val="0"/>
        </w:rPr>
        <w:t>危害成分：</w:t>
      </w:r>
    </w:p>
    <w:p w14:paraId="21F61605" w14:textId="77777777" w:rsidR="009630E3" w:rsidRPr="00E01D42" w:rsidRDefault="009630E3" w:rsidP="004017F5">
      <w:pPr>
        <w:spacing w:line="360" w:lineRule="exact"/>
        <w:rPr>
          <w:rFonts w:eastAsia="標楷體"/>
          <w:b/>
          <w:kern w:val="0"/>
        </w:rPr>
      </w:pPr>
      <w:proofErr w:type="gramStart"/>
      <w:r w:rsidRPr="00E01D42">
        <w:rPr>
          <w:rFonts w:eastAsia="標楷體"/>
          <w:b/>
          <w:kern w:val="0"/>
        </w:rPr>
        <w:t>警示語</w:t>
      </w:r>
      <w:proofErr w:type="gramEnd"/>
      <w:r w:rsidRPr="00E01D42">
        <w:rPr>
          <w:rFonts w:eastAsia="標楷體"/>
          <w:b/>
          <w:kern w:val="0"/>
        </w:rPr>
        <w:t>：</w:t>
      </w:r>
    </w:p>
    <w:p w14:paraId="78B77436" w14:textId="77777777" w:rsidR="009630E3" w:rsidRPr="00E01D42" w:rsidRDefault="009630E3" w:rsidP="004017F5">
      <w:pPr>
        <w:spacing w:line="360" w:lineRule="exact"/>
        <w:rPr>
          <w:rFonts w:eastAsia="標楷體"/>
          <w:b/>
          <w:kern w:val="0"/>
        </w:rPr>
      </w:pPr>
      <w:r w:rsidRPr="00E01D42">
        <w:rPr>
          <w:rFonts w:eastAsia="標楷體"/>
          <w:b/>
          <w:kern w:val="0"/>
        </w:rPr>
        <w:t>危害警告訊息：</w:t>
      </w:r>
    </w:p>
    <w:p w14:paraId="30F236E0" w14:textId="77777777" w:rsidR="009630E3" w:rsidRPr="00E01D42" w:rsidRDefault="009630E3" w:rsidP="004017F5">
      <w:pPr>
        <w:spacing w:line="360" w:lineRule="exact"/>
        <w:rPr>
          <w:rFonts w:eastAsia="標楷體"/>
          <w:b/>
          <w:kern w:val="0"/>
        </w:rPr>
      </w:pPr>
      <w:r w:rsidRPr="00E01D42">
        <w:rPr>
          <w:rFonts w:eastAsia="標楷體"/>
          <w:b/>
          <w:kern w:val="0"/>
        </w:rPr>
        <w:t>危害防範措施：</w:t>
      </w:r>
    </w:p>
    <w:p w14:paraId="57300192" w14:textId="77777777" w:rsidR="009630E3" w:rsidRPr="00E01D42" w:rsidRDefault="009630E3" w:rsidP="004017F5">
      <w:pPr>
        <w:spacing w:line="360" w:lineRule="exact"/>
        <w:rPr>
          <w:rFonts w:eastAsia="標楷體"/>
          <w:b/>
          <w:kern w:val="0"/>
        </w:rPr>
      </w:pPr>
      <w:r w:rsidRPr="00E01D42">
        <w:rPr>
          <w:rFonts w:eastAsia="標楷體"/>
          <w:b/>
          <w:kern w:val="0"/>
        </w:rPr>
        <w:t>製造者、輸入者或供應者：</w:t>
      </w:r>
    </w:p>
    <w:p w14:paraId="67B921D7" w14:textId="77777777" w:rsidR="009630E3" w:rsidRPr="00E01D42" w:rsidRDefault="009630E3" w:rsidP="004017F5">
      <w:pPr>
        <w:spacing w:line="360" w:lineRule="exact"/>
        <w:rPr>
          <w:rFonts w:eastAsia="標楷體"/>
          <w:b/>
          <w:kern w:val="0"/>
        </w:rPr>
      </w:pPr>
      <w:r w:rsidRPr="00E01D42">
        <w:rPr>
          <w:rFonts w:eastAsia="標楷體"/>
          <w:b/>
          <w:kern w:val="0"/>
        </w:rPr>
        <w:t>(1)</w:t>
      </w:r>
      <w:r w:rsidRPr="00E01D42">
        <w:rPr>
          <w:rFonts w:eastAsia="標楷體"/>
          <w:b/>
          <w:kern w:val="0"/>
        </w:rPr>
        <w:t>名稱</w:t>
      </w:r>
    </w:p>
    <w:p w14:paraId="44543336" w14:textId="77777777" w:rsidR="009630E3" w:rsidRPr="00E01D42" w:rsidRDefault="009630E3" w:rsidP="004017F5">
      <w:pPr>
        <w:spacing w:line="360" w:lineRule="exact"/>
        <w:rPr>
          <w:rFonts w:eastAsia="標楷體"/>
          <w:b/>
          <w:kern w:val="0"/>
        </w:rPr>
      </w:pPr>
      <w:r w:rsidRPr="00E01D42">
        <w:rPr>
          <w:rFonts w:eastAsia="標楷體"/>
          <w:b/>
          <w:kern w:val="0"/>
        </w:rPr>
        <w:t>(2)</w:t>
      </w:r>
      <w:r w:rsidRPr="00E01D42">
        <w:rPr>
          <w:rFonts w:eastAsia="標楷體"/>
          <w:b/>
          <w:kern w:val="0"/>
        </w:rPr>
        <w:t>地址</w:t>
      </w:r>
    </w:p>
    <w:p w14:paraId="6D3D6CFD" w14:textId="77777777" w:rsidR="009630E3" w:rsidRPr="00E01D42" w:rsidRDefault="009630E3" w:rsidP="004017F5">
      <w:pPr>
        <w:spacing w:line="360" w:lineRule="exact"/>
        <w:rPr>
          <w:rFonts w:eastAsia="標楷體"/>
          <w:b/>
          <w:kern w:val="0"/>
        </w:rPr>
      </w:pPr>
      <w:r w:rsidRPr="00E01D42">
        <w:rPr>
          <w:rFonts w:eastAsia="標楷體"/>
          <w:b/>
          <w:kern w:val="0"/>
        </w:rPr>
        <w:t>(3)</w:t>
      </w:r>
      <w:r w:rsidRPr="00E01D42">
        <w:rPr>
          <w:rFonts w:eastAsia="標楷體"/>
          <w:b/>
          <w:kern w:val="0"/>
        </w:rPr>
        <w:t>電話</w:t>
      </w:r>
    </w:p>
    <w:p w14:paraId="688B25F6" w14:textId="77777777" w:rsidR="009630E3" w:rsidRPr="00E01D42" w:rsidRDefault="009630E3" w:rsidP="004017F5">
      <w:pPr>
        <w:spacing w:line="360" w:lineRule="exact"/>
        <w:rPr>
          <w:rFonts w:eastAsia="標楷體"/>
          <w:b/>
          <w:kern w:val="0"/>
        </w:rPr>
      </w:pPr>
      <w:r w:rsidRPr="00E01D42">
        <w:rPr>
          <w:rFonts w:ascii="新細明體" w:hAnsi="新細明體" w:cs="新細明體" w:hint="eastAsia"/>
          <w:b/>
          <w:kern w:val="0"/>
        </w:rPr>
        <w:t>※</w:t>
      </w:r>
      <w:r w:rsidRPr="00E01D42">
        <w:rPr>
          <w:rFonts w:eastAsia="標楷體"/>
          <w:b/>
          <w:kern w:val="0"/>
        </w:rPr>
        <w:t>更詳細的資料，請參考安全資料表</w:t>
      </w:r>
    </w:p>
    <w:p w14:paraId="3D3C388B" w14:textId="77777777" w:rsidR="009630E3" w:rsidRPr="00E01D42" w:rsidRDefault="009630E3" w:rsidP="004017F5">
      <w:pPr>
        <w:spacing w:line="360" w:lineRule="exact"/>
        <w:rPr>
          <w:rFonts w:eastAsia="標楷體"/>
          <w:kern w:val="0"/>
        </w:rPr>
      </w:pPr>
      <w:proofErr w:type="gramStart"/>
      <w:r w:rsidRPr="00E01D42">
        <w:rPr>
          <w:rFonts w:eastAsia="標楷體"/>
          <w:kern w:val="0"/>
        </w:rPr>
        <w:t>註</w:t>
      </w:r>
      <w:proofErr w:type="gramEnd"/>
      <w:r w:rsidRPr="00E01D42">
        <w:rPr>
          <w:rFonts w:eastAsia="標楷體"/>
          <w:kern w:val="0"/>
        </w:rPr>
        <w:t>：</w:t>
      </w:r>
    </w:p>
    <w:p w14:paraId="4A51EEBB" w14:textId="7517F95D" w:rsidR="009630E3" w:rsidRPr="00E01D42" w:rsidRDefault="0075120B" w:rsidP="004017F5">
      <w:pPr>
        <w:spacing w:line="360" w:lineRule="exact"/>
        <w:rPr>
          <w:rFonts w:eastAsia="標楷體"/>
          <w:kern w:val="0"/>
        </w:rPr>
      </w:pPr>
      <w:r w:rsidRPr="00E01D42">
        <w:rPr>
          <w:rFonts w:ascii="新細明體" w:hAnsi="新細明體" w:cs="新細明體" w:hint="eastAsia"/>
          <w:b/>
          <w:kern w:val="0"/>
        </w:rPr>
        <w:t>※</w:t>
      </w:r>
      <w:r w:rsidR="009630E3" w:rsidRPr="00E01D42">
        <w:rPr>
          <w:rFonts w:eastAsia="標楷體"/>
          <w:kern w:val="0"/>
        </w:rPr>
        <w:t>危害</w:t>
      </w:r>
      <w:r w:rsidR="009630E3" w:rsidRPr="00E01D42">
        <w:rPr>
          <w:rFonts w:eastAsia="標楷體"/>
          <w:b/>
          <w:kern w:val="0"/>
        </w:rPr>
        <w:t>圖式、</w:t>
      </w:r>
      <w:proofErr w:type="gramStart"/>
      <w:r w:rsidR="009630E3" w:rsidRPr="00E01D42">
        <w:rPr>
          <w:rFonts w:eastAsia="標楷體"/>
          <w:b/>
          <w:kern w:val="0"/>
        </w:rPr>
        <w:t>警示語</w:t>
      </w:r>
      <w:proofErr w:type="gramEnd"/>
      <w:r w:rsidR="009630E3" w:rsidRPr="00E01D42">
        <w:rPr>
          <w:rFonts w:eastAsia="標楷體"/>
          <w:b/>
          <w:kern w:val="0"/>
        </w:rPr>
        <w:t>、危害警告訊息</w:t>
      </w:r>
      <w:r w:rsidR="009630E3" w:rsidRPr="00E01D42">
        <w:rPr>
          <w:rFonts w:eastAsia="標楷體"/>
          <w:kern w:val="0"/>
        </w:rPr>
        <w:t>依</w:t>
      </w:r>
      <w:r w:rsidR="00E14327" w:rsidRPr="00E14327">
        <w:rPr>
          <w:rFonts w:eastAsia="標楷體" w:hint="eastAsia"/>
          <w:kern w:val="0"/>
        </w:rPr>
        <w:t>相關規定辦理</w:t>
      </w:r>
      <w:r w:rsidR="009630E3" w:rsidRPr="00E01D42">
        <w:rPr>
          <w:rFonts w:eastAsia="標楷體"/>
          <w:kern w:val="0"/>
        </w:rPr>
        <w:t>。</w:t>
      </w:r>
    </w:p>
    <w:p w14:paraId="44406BA7" w14:textId="33C65734" w:rsidR="009630E3" w:rsidRPr="00E01D42" w:rsidRDefault="0075120B" w:rsidP="0075120B">
      <w:pPr>
        <w:spacing w:line="360" w:lineRule="exact"/>
        <w:ind w:left="240" w:hangingChars="100" w:hanging="240"/>
        <w:rPr>
          <w:rFonts w:eastAsia="標楷體"/>
          <w:kern w:val="0"/>
        </w:rPr>
      </w:pPr>
      <w:r w:rsidRPr="00E01D42">
        <w:rPr>
          <w:rFonts w:ascii="新細明體" w:hAnsi="新細明體" w:cs="新細明體" w:hint="eastAsia"/>
          <w:b/>
          <w:kern w:val="0"/>
        </w:rPr>
        <w:t>※</w:t>
      </w:r>
      <w:r w:rsidR="009630E3" w:rsidRPr="00E01D42">
        <w:rPr>
          <w:rFonts w:eastAsia="標楷體"/>
          <w:kern w:val="0"/>
        </w:rPr>
        <w:t>有</w:t>
      </w:r>
      <w:r w:rsidR="009630E3" w:rsidRPr="00E01D42">
        <w:rPr>
          <w:rFonts w:eastAsia="標楷體"/>
          <w:b/>
          <w:kern w:val="0"/>
        </w:rPr>
        <w:t>二種以上危害</w:t>
      </w:r>
      <w:r w:rsidR="009630E3" w:rsidRPr="00E01D42">
        <w:rPr>
          <w:rFonts w:eastAsia="標楷體"/>
          <w:kern w:val="0"/>
        </w:rPr>
        <w:t>圖式時，應</w:t>
      </w:r>
      <w:r w:rsidR="009630E3" w:rsidRPr="00E01D42">
        <w:rPr>
          <w:rFonts w:eastAsia="標楷體"/>
          <w:b/>
          <w:kern w:val="0"/>
        </w:rPr>
        <w:t>全部排列出</w:t>
      </w:r>
      <w:r w:rsidR="009630E3" w:rsidRPr="00E01D42">
        <w:rPr>
          <w:rFonts w:eastAsia="標楷體"/>
          <w:kern w:val="0"/>
        </w:rPr>
        <w:t>，其排列以辨識清楚為原則，視容器情況得有不同排列方式。</w:t>
      </w:r>
    </w:p>
    <w:bookmarkEnd w:id="70"/>
    <w:p w14:paraId="04F45105" w14:textId="5B0C2774" w:rsidR="00E14327" w:rsidRDefault="0075120B" w:rsidP="0075120B">
      <w:pPr>
        <w:spacing w:line="360" w:lineRule="exact"/>
        <w:ind w:left="240" w:hangingChars="100" w:hanging="240"/>
        <w:rPr>
          <w:rFonts w:eastAsia="標楷體"/>
        </w:rPr>
      </w:pPr>
      <w:r w:rsidRPr="00E01D42">
        <w:rPr>
          <w:rFonts w:ascii="新細明體" w:hAnsi="新細明體" w:cs="新細明體" w:hint="eastAsia"/>
          <w:b/>
          <w:kern w:val="0"/>
        </w:rPr>
        <w:t>※</w:t>
      </w:r>
      <w:r w:rsidR="00E14327">
        <w:rPr>
          <w:rFonts w:eastAsia="標楷體" w:hint="eastAsia"/>
        </w:rPr>
        <w:t>GHS</w:t>
      </w:r>
      <w:r w:rsidR="00E14327" w:rsidRPr="0075120B">
        <w:rPr>
          <w:rFonts w:eastAsia="標楷體" w:hint="eastAsia"/>
          <w:b/>
          <w:kern w:val="0"/>
        </w:rPr>
        <w:t>圖示</w:t>
      </w:r>
      <w:r w:rsidR="00E14327">
        <w:rPr>
          <w:rFonts w:eastAsia="標楷體" w:hint="eastAsia"/>
        </w:rPr>
        <w:t>公告文件請至「</w:t>
      </w:r>
      <w:r w:rsidR="00E14327" w:rsidRPr="00E14327">
        <w:rPr>
          <w:rFonts w:eastAsia="標楷體"/>
        </w:rPr>
        <w:t>https://ghs.osha.gov.tw/cht/intro/GHS-pic.aspx</w:t>
      </w:r>
      <w:r w:rsidR="00E14327">
        <w:rPr>
          <w:rFonts w:eastAsia="標楷體" w:hint="eastAsia"/>
        </w:rPr>
        <w:t>」下載</w:t>
      </w:r>
    </w:p>
    <w:p w14:paraId="52E983DD" w14:textId="19B891A1" w:rsidR="00E14327" w:rsidRPr="00E01D42" w:rsidRDefault="002D1CC1" w:rsidP="0075120B">
      <w:pPr>
        <w:ind w:leftChars="100" w:left="240"/>
        <w:rPr>
          <w:rFonts w:eastAsia="標楷體"/>
        </w:rPr>
        <w:sectPr w:rsidR="00E14327" w:rsidRPr="00E01D42" w:rsidSect="001A2E14">
          <w:pgSz w:w="12247" w:h="17180"/>
          <w:pgMar w:top="1531" w:right="1418" w:bottom="1418" w:left="1418" w:header="851" w:footer="992" w:gutter="0"/>
          <w:cols w:space="425"/>
          <w:docGrid w:linePitch="360"/>
        </w:sectPr>
      </w:pPr>
      <w:r>
        <w:rPr>
          <w:noProof/>
        </w:rPr>
        <w:pict w14:anchorId="117FBDC1">
          <v:shape id="_x0000_s1035" type="#_x0000_t75" style="position:absolute;left:0;text-align:left;margin-left:377.25pt;margin-top:409.5pt;width:91.45pt;height:91.45pt;z-index:251968512;mso-position-horizontal-relative:margin;mso-position-vertical-relative:margin">
            <v:imagedata r:id="rId36" o:title="191125000645"/>
            <w10:wrap type="square" anchorx="margin" anchory="margin"/>
          </v:shape>
        </w:pict>
      </w:r>
      <w:r w:rsidR="00E14327">
        <w:rPr>
          <w:rFonts w:eastAsia="標楷體" w:hint="eastAsia"/>
        </w:rPr>
        <w:t>(</w:t>
      </w:r>
      <w:r w:rsidR="00E14327">
        <w:rPr>
          <w:rFonts w:eastAsia="標楷體" w:hint="eastAsia"/>
        </w:rPr>
        <w:t>路徑：搜尋「</w:t>
      </w:r>
      <w:r w:rsidR="00E14327" w:rsidRPr="00E14327">
        <w:rPr>
          <w:rFonts w:eastAsia="標楷體" w:hint="eastAsia"/>
        </w:rPr>
        <w:t>GHS</w:t>
      </w:r>
      <w:r w:rsidR="00E14327" w:rsidRPr="00E14327">
        <w:rPr>
          <w:rFonts w:eastAsia="標楷體" w:hint="eastAsia"/>
        </w:rPr>
        <w:t>化學品全球調和制度</w:t>
      </w:r>
      <w:r w:rsidR="00E14327">
        <w:rPr>
          <w:rFonts w:eastAsia="標楷體" w:hint="eastAsia"/>
        </w:rPr>
        <w:t>」</w:t>
      </w:r>
      <w:r w:rsidR="00473FCB" w:rsidRPr="00E01D42">
        <w:rPr>
          <w:rFonts w:eastAsia="標楷體" w:hint="eastAsia"/>
        </w:rPr>
        <w:t>&gt;</w:t>
      </w:r>
      <w:r w:rsidR="00473FCB">
        <w:rPr>
          <w:rFonts w:eastAsia="標楷體" w:hint="eastAsia"/>
        </w:rPr>
        <w:t xml:space="preserve"> </w:t>
      </w:r>
      <w:r w:rsidR="00E14327">
        <w:rPr>
          <w:rFonts w:eastAsia="標楷體" w:hint="eastAsia"/>
        </w:rPr>
        <w:t>點選「</w:t>
      </w:r>
      <w:r w:rsidR="00E14327">
        <w:rPr>
          <w:rFonts w:eastAsia="標楷體" w:hint="eastAsia"/>
        </w:rPr>
        <w:t>GHS</w:t>
      </w:r>
      <w:r w:rsidR="00E14327">
        <w:rPr>
          <w:rFonts w:eastAsia="標楷體" w:hint="eastAsia"/>
        </w:rPr>
        <w:t>」進入</w:t>
      </w:r>
      <w:r w:rsidR="00473FCB">
        <w:rPr>
          <w:rFonts w:eastAsia="標楷體" w:hint="eastAsia"/>
        </w:rPr>
        <w:t xml:space="preserve"> </w:t>
      </w:r>
      <w:r w:rsidR="00473FCB" w:rsidRPr="00E01D42">
        <w:rPr>
          <w:rFonts w:eastAsia="標楷體" w:hint="eastAsia"/>
        </w:rPr>
        <w:t>&gt;</w:t>
      </w:r>
      <w:r w:rsidR="00E14327">
        <w:rPr>
          <w:rFonts w:eastAsia="標楷體" w:hint="eastAsia"/>
        </w:rPr>
        <w:t>「</w:t>
      </w:r>
      <w:r w:rsidR="00E14327" w:rsidRPr="00E14327">
        <w:rPr>
          <w:rFonts w:eastAsia="標楷體" w:hint="eastAsia"/>
        </w:rPr>
        <w:t>GHS</w:t>
      </w:r>
      <w:r w:rsidR="00E14327" w:rsidRPr="00E14327">
        <w:rPr>
          <w:rFonts w:eastAsia="標楷體" w:hint="eastAsia"/>
        </w:rPr>
        <w:t>國際公告文件</w:t>
      </w:r>
      <w:r w:rsidR="00E14327">
        <w:rPr>
          <w:rFonts w:eastAsia="標楷體" w:hint="eastAsia"/>
        </w:rPr>
        <w:t>」</w:t>
      </w:r>
      <w:r w:rsidR="00473FCB" w:rsidRPr="00E01D42">
        <w:rPr>
          <w:rFonts w:eastAsia="標楷體" w:hint="eastAsia"/>
        </w:rPr>
        <w:t>&gt;</w:t>
      </w:r>
      <w:r w:rsidR="00E14327">
        <w:rPr>
          <w:rFonts w:eastAsia="標楷體" w:hint="eastAsia"/>
        </w:rPr>
        <w:t>「</w:t>
      </w:r>
      <w:r w:rsidR="00E14327" w:rsidRPr="00E14327">
        <w:rPr>
          <w:rFonts w:eastAsia="標楷體" w:hint="eastAsia"/>
        </w:rPr>
        <w:t>GHS</w:t>
      </w:r>
      <w:r w:rsidR="00E14327" w:rsidRPr="00E14327">
        <w:rPr>
          <w:rFonts w:eastAsia="標楷體" w:hint="eastAsia"/>
        </w:rPr>
        <w:t>圖式檔案</w:t>
      </w:r>
      <w:r w:rsidR="00E14327">
        <w:rPr>
          <w:rFonts w:eastAsia="標楷體" w:hint="eastAsia"/>
        </w:rPr>
        <w:t>」</w:t>
      </w:r>
      <w:r w:rsidR="00E14327">
        <w:rPr>
          <w:rFonts w:eastAsia="標楷體" w:hint="eastAsia"/>
        </w:rPr>
        <w:t>)</w:t>
      </w:r>
    </w:p>
    <w:p w14:paraId="2BAF13C0" w14:textId="77777777" w:rsidR="00BA2818" w:rsidRPr="00E01D42" w:rsidRDefault="00331F5F" w:rsidP="009923AF">
      <w:pPr>
        <w:pStyle w:val="21"/>
        <w:numPr>
          <w:ilvl w:val="0"/>
          <w:numId w:val="11"/>
        </w:numPr>
        <w:spacing w:line="320" w:lineRule="exact"/>
        <w:rPr>
          <w:rFonts w:ascii="Times New Roman" w:eastAsia="標楷體" w:hAnsi="Times New Roman"/>
          <w:b w:val="0"/>
          <w:sz w:val="24"/>
        </w:rPr>
      </w:pPr>
      <w:bookmarkStart w:id="74" w:name="_Toc244340604"/>
      <w:bookmarkStart w:id="75" w:name="_Toc400631885"/>
      <w:bookmarkStart w:id="76" w:name="_Toc466293402"/>
      <w:bookmarkStart w:id="77" w:name="_Toc14038707"/>
      <w:bookmarkStart w:id="78" w:name="_Toc28866543"/>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BA2818" w:rsidRPr="00E01D42">
        <w:rPr>
          <w:rFonts w:ascii="Times New Roman" w:eastAsia="標楷體" w:hAnsi="Times New Roman"/>
          <w:b w:val="0"/>
          <w:sz w:val="24"/>
        </w:rPr>
        <w:t>作業環境</w:t>
      </w:r>
      <w:r w:rsidR="00A17C35" w:rsidRPr="00E01D42">
        <w:rPr>
          <w:rFonts w:ascii="Times New Roman" w:eastAsia="標楷體" w:hAnsi="Times New Roman"/>
          <w:b w:val="0"/>
          <w:sz w:val="24"/>
        </w:rPr>
        <w:t>監</w:t>
      </w:r>
      <w:r w:rsidR="00BA2818" w:rsidRPr="00E01D42">
        <w:rPr>
          <w:rFonts w:ascii="Times New Roman" w:eastAsia="標楷體" w:hAnsi="Times New Roman"/>
          <w:b w:val="0"/>
          <w:sz w:val="24"/>
        </w:rPr>
        <w:t>測</w:t>
      </w:r>
      <w:bookmarkEnd w:id="74"/>
      <w:bookmarkEnd w:id="75"/>
      <w:bookmarkEnd w:id="76"/>
      <w:bookmarkEnd w:id="77"/>
      <w:bookmarkEnd w:id="78"/>
      <w:r w:rsidR="00DE6618" w:rsidRPr="00E01D42">
        <w:rPr>
          <w:rFonts w:ascii="Times New Roman" w:eastAsia="標楷體" w:hAnsi="Times New Roman"/>
          <w:b w:val="0"/>
          <w:sz w:val="24"/>
        </w:rPr>
        <w:t xml:space="preserve"> </w:t>
      </w:r>
    </w:p>
    <w:p w14:paraId="769586F6" w14:textId="206D3116" w:rsidR="005A4EA3" w:rsidRDefault="005373A2" w:rsidP="00331F5F">
      <w:pPr>
        <w:ind w:leftChars="300" w:left="720"/>
        <w:rPr>
          <w:rFonts w:eastAsia="標楷體"/>
        </w:rPr>
      </w:pPr>
      <w:bookmarkStart w:id="79" w:name="_Toc244340373"/>
      <w:r w:rsidRPr="00E01D42">
        <w:rPr>
          <w:rFonts w:eastAsia="標楷體"/>
        </w:rPr>
        <w:t>(</w:t>
      </w:r>
      <w:r w:rsidR="00473FCB">
        <w:rPr>
          <w:rFonts w:eastAsia="標楷體" w:hint="eastAsia"/>
        </w:rPr>
        <w:t>確認</w:t>
      </w:r>
      <w:r w:rsidRPr="00E01D42">
        <w:rPr>
          <w:rFonts w:eastAsia="標楷體"/>
        </w:rPr>
        <w:t>是否有以下需實施作業環境</w:t>
      </w:r>
      <w:r w:rsidR="00630C3D" w:rsidRPr="00E01D42">
        <w:rPr>
          <w:rFonts w:eastAsia="標楷體"/>
        </w:rPr>
        <w:t>監</w:t>
      </w:r>
      <w:r w:rsidRPr="00E01D42">
        <w:rPr>
          <w:rFonts w:eastAsia="標楷體"/>
        </w:rPr>
        <w:t>測之處所。請打</w:t>
      </w:r>
      <w:r w:rsidRPr="00E01D42">
        <w:rPr>
          <w:rFonts w:eastAsia="標楷體"/>
        </w:rPr>
        <w:t>V)</w:t>
      </w:r>
      <w:r w:rsidR="00AA7B7D">
        <w:rPr>
          <w:rFonts w:eastAsia="標楷體"/>
        </w:rPr>
        <w:t>□</w:t>
      </w:r>
      <w:r w:rsidRPr="00E01D42">
        <w:rPr>
          <w:rFonts w:eastAsia="標楷體"/>
        </w:rPr>
        <w:t>有。</w:t>
      </w:r>
      <w:r w:rsidR="00AA7B7D">
        <w:rPr>
          <w:rFonts w:eastAsia="標楷體"/>
        </w:rPr>
        <w:t>□</w:t>
      </w:r>
      <w:r w:rsidRPr="00E01D42">
        <w:rPr>
          <w:rFonts w:eastAsia="標楷體"/>
        </w:rPr>
        <w:t>沒有。</w:t>
      </w:r>
      <w:bookmarkEnd w:id="79"/>
    </w:p>
    <w:p w14:paraId="1800E2A6" w14:textId="5D25D2C7" w:rsidR="00093009" w:rsidRPr="00093009" w:rsidRDefault="00093009" w:rsidP="00506AF9">
      <w:pPr>
        <w:numPr>
          <w:ilvl w:val="0"/>
          <w:numId w:val="32"/>
        </w:numPr>
        <w:rPr>
          <w:rFonts w:eastAsia="標楷體"/>
          <w:b/>
        </w:rPr>
      </w:pPr>
      <w:r>
        <w:rPr>
          <w:rFonts w:eastAsia="標楷體" w:hint="eastAsia"/>
          <w:b/>
        </w:rPr>
        <w:t>監測之環境項目</w:t>
      </w:r>
    </w:p>
    <w:p w14:paraId="636C43CC" w14:textId="7775307E" w:rsidR="00AA7B7D" w:rsidRDefault="005A4EA3" w:rsidP="00B07767">
      <w:pPr>
        <w:rPr>
          <w:rFonts w:eastAsia="標楷體"/>
          <w:b/>
        </w:rPr>
      </w:pPr>
      <w:bookmarkStart w:id="80" w:name="_Toc244340374"/>
      <w:r w:rsidRPr="00E01D42">
        <w:rPr>
          <w:rFonts w:eastAsia="標楷體"/>
          <w:b/>
        </w:rPr>
        <w:t>事業單位名稱：</w:t>
      </w:r>
      <w:bookmarkEnd w:id="80"/>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3681"/>
        <w:gridCol w:w="569"/>
        <w:gridCol w:w="762"/>
        <w:gridCol w:w="334"/>
        <w:gridCol w:w="335"/>
        <w:gridCol w:w="334"/>
        <w:gridCol w:w="335"/>
        <w:gridCol w:w="334"/>
        <w:gridCol w:w="334"/>
        <w:gridCol w:w="334"/>
        <w:gridCol w:w="335"/>
        <w:gridCol w:w="334"/>
        <w:gridCol w:w="334"/>
        <w:gridCol w:w="334"/>
        <w:gridCol w:w="337"/>
        <w:gridCol w:w="330"/>
      </w:tblGrid>
      <w:tr w:rsidR="00093009" w:rsidRPr="00E01D42" w14:paraId="5FFC01B4" w14:textId="77777777" w:rsidTr="00093009">
        <w:trPr>
          <w:trHeight w:val="730"/>
          <w:tblHeader/>
        </w:trPr>
        <w:tc>
          <w:tcPr>
            <w:tcW w:w="562" w:type="dxa"/>
            <w:vAlign w:val="center"/>
          </w:tcPr>
          <w:p w14:paraId="0F505E83" w14:textId="776BDFC2" w:rsidR="00093009" w:rsidRDefault="00093009" w:rsidP="00093009">
            <w:pPr>
              <w:rPr>
                <w:rFonts w:eastAsia="標楷體"/>
                <w:sz w:val="22"/>
              </w:rPr>
            </w:pPr>
            <w:r>
              <w:rPr>
                <w:rFonts w:eastAsia="標楷體" w:hint="eastAsia"/>
                <w:sz w:val="22"/>
              </w:rPr>
              <w:t>內容編號</w:t>
            </w:r>
          </w:p>
        </w:tc>
        <w:tc>
          <w:tcPr>
            <w:tcW w:w="3681" w:type="dxa"/>
            <w:vAlign w:val="center"/>
          </w:tcPr>
          <w:p w14:paraId="19469239" w14:textId="77777777" w:rsidR="00093009" w:rsidRPr="00E01D42" w:rsidRDefault="00093009" w:rsidP="00093009">
            <w:pPr>
              <w:rPr>
                <w:rFonts w:eastAsia="標楷體"/>
                <w:sz w:val="22"/>
              </w:rPr>
            </w:pPr>
            <w:r w:rsidRPr="00E01D42">
              <w:rPr>
                <w:rFonts w:eastAsia="標楷體"/>
                <w:sz w:val="22"/>
              </w:rPr>
              <w:t>應實施監測之項目及期限</w:t>
            </w:r>
            <w:r w:rsidRPr="00E01D42">
              <w:rPr>
                <w:rFonts w:eastAsia="標楷體"/>
                <w:sz w:val="22"/>
              </w:rPr>
              <w:t>(</w:t>
            </w:r>
            <w:r w:rsidRPr="00E01D42">
              <w:rPr>
                <w:rFonts w:eastAsia="標楷體"/>
                <w:sz w:val="22"/>
              </w:rPr>
              <w:t>有請打</w:t>
            </w:r>
            <w:r w:rsidRPr="00E01D42">
              <w:rPr>
                <w:rFonts w:eastAsia="標楷體"/>
                <w:sz w:val="22"/>
              </w:rPr>
              <w:t>v)</w:t>
            </w:r>
          </w:p>
        </w:tc>
        <w:tc>
          <w:tcPr>
            <w:tcW w:w="569" w:type="dxa"/>
            <w:vAlign w:val="center"/>
          </w:tcPr>
          <w:p w14:paraId="436444E3" w14:textId="77777777" w:rsidR="00093009" w:rsidRPr="00E01D42" w:rsidRDefault="00093009" w:rsidP="00093009">
            <w:pPr>
              <w:rPr>
                <w:rFonts w:eastAsia="標楷體"/>
                <w:sz w:val="22"/>
              </w:rPr>
            </w:pPr>
            <w:r w:rsidRPr="00E01D42">
              <w:rPr>
                <w:rFonts w:eastAsia="標楷體"/>
                <w:sz w:val="22"/>
              </w:rPr>
              <w:t>監測處所</w:t>
            </w:r>
          </w:p>
        </w:tc>
        <w:tc>
          <w:tcPr>
            <w:tcW w:w="762" w:type="dxa"/>
            <w:vAlign w:val="center"/>
          </w:tcPr>
          <w:p w14:paraId="78B38A6F" w14:textId="77777777" w:rsidR="00093009" w:rsidRPr="00E01D42" w:rsidRDefault="00093009" w:rsidP="00093009">
            <w:pPr>
              <w:rPr>
                <w:rFonts w:eastAsia="標楷體"/>
                <w:sz w:val="22"/>
              </w:rPr>
            </w:pPr>
            <w:r w:rsidRPr="00E01D42">
              <w:rPr>
                <w:rFonts w:eastAsia="標楷體"/>
                <w:sz w:val="22"/>
              </w:rPr>
              <w:t>暴露勞工人數</w:t>
            </w:r>
          </w:p>
        </w:tc>
        <w:tc>
          <w:tcPr>
            <w:tcW w:w="4014" w:type="dxa"/>
            <w:gridSpan w:val="12"/>
            <w:vAlign w:val="center"/>
          </w:tcPr>
          <w:p w14:paraId="1AD2B997" w14:textId="77777777" w:rsidR="00093009" w:rsidRPr="00E01D42" w:rsidRDefault="00093009" w:rsidP="00093009">
            <w:pPr>
              <w:rPr>
                <w:rFonts w:eastAsia="標楷體"/>
                <w:sz w:val="22"/>
              </w:rPr>
            </w:pPr>
            <w:r w:rsidRPr="00E01D42">
              <w:rPr>
                <w:rFonts w:eastAsia="標楷體"/>
                <w:sz w:val="22"/>
              </w:rPr>
              <w:t xml:space="preserve"> </w:t>
            </w:r>
            <w:r w:rsidRPr="00E01D42">
              <w:rPr>
                <w:rFonts w:eastAsia="標楷體"/>
                <w:sz w:val="22"/>
                <w:u w:val="single"/>
              </w:rPr>
              <w:t xml:space="preserve">     </w:t>
            </w:r>
            <w:r w:rsidRPr="00E01D42">
              <w:rPr>
                <w:rFonts w:eastAsia="標楷體"/>
                <w:sz w:val="22"/>
              </w:rPr>
              <w:t>年預定實施月份或日期</w:t>
            </w:r>
          </w:p>
        </w:tc>
        <w:tc>
          <w:tcPr>
            <w:tcW w:w="330" w:type="dxa"/>
            <w:vAlign w:val="center"/>
          </w:tcPr>
          <w:p w14:paraId="212693AC" w14:textId="77777777" w:rsidR="00093009" w:rsidRPr="00E01D42" w:rsidRDefault="00093009" w:rsidP="00093009">
            <w:pPr>
              <w:rPr>
                <w:rFonts w:eastAsia="標楷體"/>
                <w:sz w:val="22"/>
              </w:rPr>
            </w:pPr>
            <w:r w:rsidRPr="00E01D42">
              <w:rPr>
                <w:rFonts w:eastAsia="標楷體"/>
                <w:sz w:val="22"/>
              </w:rPr>
              <w:t>備註</w:t>
            </w:r>
          </w:p>
        </w:tc>
      </w:tr>
      <w:tr w:rsidR="00093009" w:rsidRPr="00E01D42" w14:paraId="5789A01B" w14:textId="77777777" w:rsidTr="00093009">
        <w:tc>
          <w:tcPr>
            <w:tcW w:w="562" w:type="dxa"/>
          </w:tcPr>
          <w:p w14:paraId="61DA3686" w14:textId="00740CFE" w:rsidR="00093009" w:rsidRPr="00E01D42" w:rsidRDefault="00093009" w:rsidP="00093009">
            <w:pPr>
              <w:jc w:val="center"/>
              <w:rPr>
                <w:rFonts w:eastAsia="標楷體"/>
                <w:b/>
                <w:sz w:val="22"/>
              </w:rPr>
            </w:pPr>
            <w:r>
              <w:rPr>
                <w:rFonts w:eastAsia="標楷體" w:hint="eastAsia"/>
                <w:b/>
                <w:sz w:val="22"/>
              </w:rPr>
              <w:t>1</w:t>
            </w:r>
          </w:p>
        </w:tc>
        <w:tc>
          <w:tcPr>
            <w:tcW w:w="3681" w:type="dxa"/>
            <w:vAlign w:val="center"/>
          </w:tcPr>
          <w:p w14:paraId="0B6A8E3F" w14:textId="77777777" w:rsidR="00093009" w:rsidRPr="00E01D42" w:rsidRDefault="00093009" w:rsidP="00093009">
            <w:pPr>
              <w:jc w:val="both"/>
              <w:rPr>
                <w:rFonts w:eastAsia="標楷體"/>
                <w:b/>
                <w:sz w:val="22"/>
              </w:rPr>
            </w:pPr>
            <w:r w:rsidRPr="00E01D42">
              <w:rPr>
                <w:rFonts w:eastAsia="標楷體"/>
                <w:b/>
                <w:sz w:val="22"/>
              </w:rPr>
              <w:t>設有中央管理方式之空氣調節設備之建築物室內作業場所，應每六</w:t>
            </w:r>
            <w:proofErr w:type="gramStart"/>
            <w:r w:rsidRPr="00E01D42">
              <w:rPr>
                <w:rFonts w:eastAsia="標楷體"/>
                <w:b/>
                <w:sz w:val="22"/>
              </w:rPr>
              <w:t>個</w:t>
            </w:r>
            <w:proofErr w:type="gramEnd"/>
            <w:r w:rsidRPr="00E01D42">
              <w:rPr>
                <w:rFonts w:eastAsia="標楷體"/>
                <w:b/>
                <w:sz w:val="22"/>
              </w:rPr>
              <w:t>月監測二氧化碳濃度一次以上</w:t>
            </w:r>
          </w:p>
        </w:tc>
        <w:tc>
          <w:tcPr>
            <w:tcW w:w="569" w:type="dxa"/>
          </w:tcPr>
          <w:p w14:paraId="11DFB904" w14:textId="77777777" w:rsidR="00093009" w:rsidRPr="00E01D42" w:rsidRDefault="00093009" w:rsidP="00093009">
            <w:pPr>
              <w:rPr>
                <w:rFonts w:eastAsia="標楷體"/>
                <w:sz w:val="22"/>
              </w:rPr>
            </w:pPr>
          </w:p>
        </w:tc>
        <w:tc>
          <w:tcPr>
            <w:tcW w:w="762" w:type="dxa"/>
          </w:tcPr>
          <w:p w14:paraId="4EC995C9" w14:textId="77777777" w:rsidR="00093009" w:rsidRPr="00E01D42" w:rsidRDefault="00093009" w:rsidP="00093009">
            <w:pPr>
              <w:rPr>
                <w:rFonts w:eastAsia="標楷體"/>
                <w:sz w:val="22"/>
              </w:rPr>
            </w:pPr>
          </w:p>
        </w:tc>
        <w:tc>
          <w:tcPr>
            <w:tcW w:w="334" w:type="dxa"/>
          </w:tcPr>
          <w:p w14:paraId="268416DD"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346DE3C5"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76C7BAFB"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675D14C9"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78F3488B"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2833016C"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47CA48B4"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3653EB45"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4C7593A7"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55AE427C"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19398091"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4E05F545"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559F338E" w14:textId="77777777" w:rsidR="00093009" w:rsidRPr="00E01D42" w:rsidRDefault="00093009" w:rsidP="00093009">
            <w:pPr>
              <w:rPr>
                <w:rFonts w:eastAsia="標楷體"/>
                <w:sz w:val="22"/>
              </w:rPr>
            </w:pPr>
          </w:p>
        </w:tc>
      </w:tr>
      <w:tr w:rsidR="00093009" w:rsidRPr="00E01D42" w14:paraId="62291F9F" w14:textId="77777777" w:rsidTr="00093009">
        <w:tc>
          <w:tcPr>
            <w:tcW w:w="562" w:type="dxa"/>
          </w:tcPr>
          <w:p w14:paraId="55D01DA0" w14:textId="7F2314F5" w:rsidR="00093009" w:rsidRPr="00E01D42" w:rsidRDefault="00093009" w:rsidP="00093009">
            <w:pPr>
              <w:jc w:val="center"/>
              <w:rPr>
                <w:rFonts w:eastAsia="標楷體"/>
                <w:sz w:val="22"/>
              </w:rPr>
            </w:pPr>
            <w:r>
              <w:rPr>
                <w:rFonts w:eastAsia="標楷體" w:hint="eastAsia"/>
                <w:sz w:val="22"/>
              </w:rPr>
              <w:t>2</w:t>
            </w:r>
          </w:p>
        </w:tc>
        <w:tc>
          <w:tcPr>
            <w:tcW w:w="3681" w:type="dxa"/>
            <w:vAlign w:val="center"/>
          </w:tcPr>
          <w:p w14:paraId="2C0D5998" w14:textId="77777777" w:rsidR="00093009" w:rsidRDefault="00093009" w:rsidP="00093009">
            <w:pPr>
              <w:jc w:val="both"/>
              <w:rPr>
                <w:rFonts w:eastAsia="標楷體"/>
                <w:sz w:val="22"/>
              </w:rPr>
            </w:pPr>
            <w:r w:rsidRPr="00E01D42">
              <w:rPr>
                <w:rFonts w:eastAsia="標楷體"/>
                <w:sz w:val="22"/>
              </w:rPr>
              <w:t>坑內作業場所為下列情形之一時，應每六</w:t>
            </w:r>
            <w:proofErr w:type="gramStart"/>
            <w:r w:rsidRPr="00E01D42">
              <w:rPr>
                <w:rFonts w:eastAsia="標楷體"/>
                <w:sz w:val="22"/>
              </w:rPr>
              <w:t>個</w:t>
            </w:r>
            <w:proofErr w:type="gramEnd"/>
            <w:r w:rsidRPr="00E01D42">
              <w:rPr>
                <w:rFonts w:eastAsia="標楷體"/>
                <w:sz w:val="22"/>
              </w:rPr>
              <w:t>月監測粉塵、二氧化碳之濃度一次以上：</w:t>
            </w:r>
          </w:p>
          <w:p w14:paraId="1732E73A" w14:textId="77777777" w:rsidR="00093009" w:rsidRDefault="00093009" w:rsidP="00093009">
            <w:pPr>
              <w:jc w:val="both"/>
              <w:rPr>
                <w:rFonts w:eastAsia="標楷體"/>
                <w:sz w:val="22"/>
              </w:rPr>
            </w:pPr>
            <w:r>
              <w:rPr>
                <w:rFonts w:eastAsia="標楷體"/>
                <w:sz w:val="22"/>
              </w:rPr>
              <w:t>□</w:t>
            </w:r>
            <w:r w:rsidRPr="00E01D42">
              <w:rPr>
                <w:rFonts w:eastAsia="標楷體"/>
                <w:sz w:val="22"/>
              </w:rPr>
              <w:t>礦場地下礦物之試掘、採掘場所。</w:t>
            </w:r>
          </w:p>
          <w:p w14:paraId="16DD48BB" w14:textId="77777777" w:rsidR="00093009" w:rsidRDefault="00093009" w:rsidP="00093009">
            <w:pPr>
              <w:jc w:val="both"/>
              <w:rPr>
                <w:rFonts w:eastAsia="標楷體"/>
                <w:sz w:val="22"/>
              </w:rPr>
            </w:pPr>
            <w:r>
              <w:rPr>
                <w:rFonts w:eastAsia="標楷體"/>
                <w:sz w:val="22"/>
              </w:rPr>
              <w:t>□</w:t>
            </w:r>
            <w:r w:rsidRPr="00E01D42">
              <w:rPr>
                <w:rFonts w:eastAsia="標楷體"/>
                <w:sz w:val="22"/>
              </w:rPr>
              <w:t>隧道掘削之建設工程之場所。</w:t>
            </w:r>
          </w:p>
          <w:p w14:paraId="423BEB4D" w14:textId="77777777" w:rsidR="00093009" w:rsidRPr="00E01D42" w:rsidRDefault="00093009" w:rsidP="00093009">
            <w:pPr>
              <w:jc w:val="both"/>
              <w:rPr>
                <w:rFonts w:eastAsia="標楷體"/>
                <w:sz w:val="22"/>
              </w:rPr>
            </w:pPr>
            <w:r>
              <w:rPr>
                <w:rFonts w:eastAsia="標楷體"/>
                <w:sz w:val="22"/>
              </w:rPr>
              <w:t>□</w:t>
            </w:r>
            <w:r w:rsidRPr="00E01D42">
              <w:rPr>
                <w:rFonts w:eastAsia="標楷體"/>
                <w:sz w:val="22"/>
              </w:rPr>
              <w:t>前二目中已完工可通行之地下通道。</w:t>
            </w:r>
          </w:p>
        </w:tc>
        <w:tc>
          <w:tcPr>
            <w:tcW w:w="569" w:type="dxa"/>
          </w:tcPr>
          <w:p w14:paraId="0FBEB9C0" w14:textId="77777777" w:rsidR="00093009" w:rsidRPr="00E01D42" w:rsidRDefault="00093009" w:rsidP="00093009">
            <w:pPr>
              <w:rPr>
                <w:rFonts w:eastAsia="標楷體"/>
                <w:sz w:val="22"/>
              </w:rPr>
            </w:pPr>
          </w:p>
        </w:tc>
        <w:tc>
          <w:tcPr>
            <w:tcW w:w="762" w:type="dxa"/>
          </w:tcPr>
          <w:p w14:paraId="22E8A6E3" w14:textId="77777777" w:rsidR="00093009" w:rsidRPr="00E01D42" w:rsidRDefault="00093009" w:rsidP="00093009">
            <w:pPr>
              <w:rPr>
                <w:rFonts w:eastAsia="標楷體"/>
                <w:sz w:val="22"/>
              </w:rPr>
            </w:pPr>
          </w:p>
        </w:tc>
        <w:tc>
          <w:tcPr>
            <w:tcW w:w="334" w:type="dxa"/>
          </w:tcPr>
          <w:p w14:paraId="5257056A"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6F77A120"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5B6D3EDC"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0911700B"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7D03FB9B"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1CD8708E"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3662CC2E"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073FDD53"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381A801C"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6BB18C88"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15693FDC"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01C3978B"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479960F3" w14:textId="77777777" w:rsidR="00093009" w:rsidRPr="00E01D42" w:rsidRDefault="00093009" w:rsidP="00093009">
            <w:pPr>
              <w:rPr>
                <w:rFonts w:eastAsia="標楷體"/>
                <w:bCs/>
                <w:sz w:val="22"/>
                <w:u w:val="single"/>
              </w:rPr>
            </w:pPr>
          </w:p>
        </w:tc>
      </w:tr>
      <w:tr w:rsidR="00093009" w:rsidRPr="00E01D42" w14:paraId="5C78F2EA" w14:textId="77777777" w:rsidTr="00093009">
        <w:tc>
          <w:tcPr>
            <w:tcW w:w="562" w:type="dxa"/>
          </w:tcPr>
          <w:p w14:paraId="5EAF0355" w14:textId="7FE7ED0B" w:rsidR="00093009" w:rsidRPr="00E01D42" w:rsidRDefault="00093009" w:rsidP="00093009">
            <w:pPr>
              <w:jc w:val="center"/>
              <w:rPr>
                <w:rFonts w:eastAsia="標楷體"/>
                <w:b/>
                <w:sz w:val="22"/>
              </w:rPr>
            </w:pPr>
            <w:r>
              <w:rPr>
                <w:rFonts w:eastAsia="標楷體" w:hint="eastAsia"/>
                <w:b/>
                <w:sz w:val="22"/>
              </w:rPr>
              <w:t>3</w:t>
            </w:r>
          </w:p>
        </w:tc>
        <w:tc>
          <w:tcPr>
            <w:tcW w:w="3681" w:type="dxa"/>
            <w:vAlign w:val="center"/>
          </w:tcPr>
          <w:p w14:paraId="7B1FB548" w14:textId="77777777" w:rsidR="00093009" w:rsidRPr="00E01D42" w:rsidRDefault="00093009" w:rsidP="00093009">
            <w:pPr>
              <w:jc w:val="both"/>
              <w:rPr>
                <w:rFonts w:eastAsia="標楷體"/>
                <w:b/>
                <w:sz w:val="22"/>
              </w:rPr>
            </w:pPr>
            <w:r w:rsidRPr="00E01D42">
              <w:rPr>
                <w:rFonts w:eastAsia="標楷體"/>
                <w:b/>
                <w:sz w:val="22"/>
              </w:rPr>
              <w:t>勞工噪音暴露工作日八小時日時量平均音壓級在八十五分貝以上之作業場所，應每六</w:t>
            </w:r>
            <w:proofErr w:type="gramStart"/>
            <w:r w:rsidRPr="00E01D42">
              <w:rPr>
                <w:rFonts w:eastAsia="標楷體"/>
                <w:b/>
                <w:sz w:val="22"/>
              </w:rPr>
              <w:t>個</w:t>
            </w:r>
            <w:proofErr w:type="gramEnd"/>
            <w:r w:rsidRPr="00E01D42">
              <w:rPr>
                <w:rFonts w:eastAsia="標楷體"/>
                <w:b/>
                <w:sz w:val="22"/>
              </w:rPr>
              <w:t>月監測噪音一次以上。</w:t>
            </w:r>
          </w:p>
        </w:tc>
        <w:tc>
          <w:tcPr>
            <w:tcW w:w="569" w:type="dxa"/>
          </w:tcPr>
          <w:p w14:paraId="0A7A9075" w14:textId="77777777" w:rsidR="00093009" w:rsidRPr="00E01D42" w:rsidRDefault="00093009" w:rsidP="00093009">
            <w:pPr>
              <w:rPr>
                <w:rFonts w:eastAsia="標楷體"/>
                <w:sz w:val="22"/>
              </w:rPr>
            </w:pPr>
          </w:p>
        </w:tc>
        <w:tc>
          <w:tcPr>
            <w:tcW w:w="762" w:type="dxa"/>
          </w:tcPr>
          <w:p w14:paraId="1B049161" w14:textId="77777777" w:rsidR="00093009" w:rsidRPr="00E01D42" w:rsidRDefault="00093009" w:rsidP="00093009">
            <w:pPr>
              <w:rPr>
                <w:rFonts w:eastAsia="標楷體"/>
                <w:sz w:val="22"/>
              </w:rPr>
            </w:pPr>
          </w:p>
        </w:tc>
        <w:tc>
          <w:tcPr>
            <w:tcW w:w="334" w:type="dxa"/>
          </w:tcPr>
          <w:p w14:paraId="1949E48C"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42D18C13"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7BF79E19"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6579262E"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73BAB1B6"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5C408EBF"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33B12A80"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2EB846AB"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6E7BE39D"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21D7E18B"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71F44D5C"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4448C7A5"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371FDD48" w14:textId="77777777" w:rsidR="00093009" w:rsidRPr="00E01D42" w:rsidRDefault="00093009" w:rsidP="00093009">
            <w:pPr>
              <w:rPr>
                <w:rFonts w:eastAsia="標楷體"/>
                <w:bCs/>
                <w:sz w:val="22"/>
                <w:u w:val="single"/>
              </w:rPr>
            </w:pPr>
          </w:p>
        </w:tc>
      </w:tr>
      <w:tr w:rsidR="00093009" w:rsidRPr="00E01D42" w14:paraId="00861EBC" w14:textId="77777777" w:rsidTr="00093009">
        <w:tc>
          <w:tcPr>
            <w:tcW w:w="562" w:type="dxa"/>
          </w:tcPr>
          <w:p w14:paraId="270BDA18" w14:textId="7F7DB5E7" w:rsidR="00093009" w:rsidRPr="00E01D42" w:rsidRDefault="00093009" w:rsidP="00093009">
            <w:pPr>
              <w:jc w:val="center"/>
              <w:rPr>
                <w:rFonts w:eastAsia="標楷體"/>
                <w:sz w:val="22"/>
              </w:rPr>
            </w:pPr>
            <w:r>
              <w:rPr>
                <w:rFonts w:eastAsia="標楷體" w:hint="eastAsia"/>
                <w:sz w:val="22"/>
              </w:rPr>
              <w:t>4</w:t>
            </w:r>
          </w:p>
        </w:tc>
        <w:tc>
          <w:tcPr>
            <w:tcW w:w="3681" w:type="dxa"/>
            <w:vAlign w:val="center"/>
          </w:tcPr>
          <w:p w14:paraId="0CBA9174" w14:textId="77777777" w:rsidR="00093009" w:rsidRDefault="00093009" w:rsidP="00093009">
            <w:pPr>
              <w:jc w:val="both"/>
              <w:rPr>
                <w:rFonts w:eastAsia="標楷體"/>
                <w:sz w:val="22"/>
              </w:rPr>
            </w:pPr>
            <w:r w:rsidRPr="00E01D42">
              <w:rPr>
                <w:rFonts w:eastAsia="標楷體"/>
                <w:sz w:val="22"/>
              </w:rPr>
              <w:t>下列之</w:t>
            </w:r>
            <w:proofErr w:type="gramStart"/>
            <w:r w:rsidRPr="00E01D42">
              <w:rPr>
                <w:rFonts w:eastAsia="標楷體"/>
                <w:sz w:val="22"/>
              </w:rPr>
              <w:t>一</w:t>
            </w:r>
            <w:proofErr w:type="gramEnd"/>
            <w:r w:rsidRPr="00E01D42">
              <w:rPr>
                <w:rFonts w:eastAsia="標楷體"/>
                <w:sz w:val="22"/>
              </w:rPr>
              <w:t>之作業場所，其勞工工作日時量平均綜合溫度熱指數超過中央主管機關規定值以上時，應每三</w:t>
            </w:r>
            <w:proofErr w:type="gramStart"/>
            <w:r w:rsidRPr="00E01D42">
              <w:rPr>
                <w:rFonts w:eastAsia="標楷體"/>
                <w:sz w:val="22"/>
              </w:rPr>
              <w:t>個</w:t>
            </w:r>
            <w:proofErr w:type="gramEnd"/>
            <w:r w:rsidRPr="00E01D42">
              <w:rPr>
                <w:rFonts w:eastAsia="標楷體"/>
                <w:sz w:val="22"/>
              </w:rPr>
              <w:t>月監測綜合溫度熱指數一次以上：</w:t>
            </w:r>
          </w:p>
          <w:p w14:paraId="6C6AD499" w14:textId="77777777" w:rsidR="00093009" w:rsidRDefault="00093009" w:rsidP="00093009">
            <w:pPr>
              <w:jc w:val="both"/>
              <w:rPr>
                <w:rFonts w:eastAsia="標楷體"/>
                <w:sz w:val="22"/>
              </w:rPr>
            </w:pPr>
            <w:r>
              <w:rPr>
                <w:rFonts w:eastAsia="標楷體"/>
                <w:sz w:val="22"/>
              </w:rPr>
              <w:t>□</w:t>
            </w:r>
            <w:r w:rsidRPr="00E01D42">
              <w:rPr>
                <w:rFonts w:eastAsia="標楷體"/>
                <w:sz w:val="22"/>
              </w:rPr>
              <w:t>於鍋爐房或鍋爐間從事工作之作業場所。</w:t>
            </w:r>
          </w:p>
          <w:p w14:paraId="596ADA08" w14:textId="77777777" w:rsidR="00093009" w:rsidRDefault="00093009" w:rsidP="00093009">
            <w:pPr>
              <w:jc w:val="both"/>
              <w:rPr>
                <w:rFonts w:eastAsia="標楷體"/>
                <w:sz w:val="22"/>
              </w:rPr>
            </w:pPr>
            <w:r>
              <w:rPr>
                <w:rFonts w:eastAsia="標楷體"/>
                <w:sz w:val="22"/>
              </w:rPr>
              <w:t>□</w:t>
            </w:r>
            <w:r w:rsidRPr="00E01D42">
              <w:rPr>
                <w:rFonts w:eastAsia="標楷體"/>
                <w:sz w:val="22"/>
              </w:rPr>
              <w:t>灼熱鋼鐵或其他金屬</w:t>
            </w:r>
            <w:proofErr w:type="gramStart"/>
            <w:r w:rsidRPr="00E01D42">
              <w:rPr>
                <w:rFonts w:eastAsia="標楷體"/>
                <w:sz w:val="22"/>
              </w:rPr>
              <w:t>塊壓軋</w:t>
            </w:r>
            <w:proofErr w:type="gramEnd"/>
            <w:r w:rsidRPr="00E01D42">
              <w:rPr>
                <w:rFonts w:eastAsia="標楷體"/>
                <w:sz w:val="22"/>
              </w:rPr>
              <w:t>及鍛造之作業場所。</w:t>
            </w:r>
          </w:p>
          <w:p w14:paraId="733B46D6" w14:textId="77777777" w:rsidR="00093009" w:rsidRDefault="00093009" w:rsidP="00093009">
            <w:pPr>
              <w:jc w:val="both"/>
              <w:rPr>
                <w:rFonts w:eastAsia="標楷體"/>
                <w:sz w:val="22"/>
              </w:rPr>
            </w:pPr>
            <w:r>
              <w:rPr>
                <w:rFonts w:eastAsia="標楷體"/>
                <w:sz w:val="22"/>
              </w:rPr>
              <w:t>□</w:t>
            </w:r>
            <w:r w:rsidRPr="00E01D42">
              <w:rPr>
                <w:rFonts w:eastAsia="標楷體"/>
                <w:sz w:val="22"/>
              </w:rPr>
              <w:t>鑄造間處理熔融鋼鐵或其他金屬之作業場所。</w:t>
            </w:r>
          </w:p>
          <w:p w14:paraId="44196917" w14:textId="77777777" w:rsidR="00093009" w:rsidRDefault="00093009" w:rsidP="00093009">
            <w:pPr>
              <w:jc w:val="both"/>
              <w:rPr>
                <w:rFonts w:eastAsia="標楷體"/>
                <w:sz w:val="22"/>
              </w:rPr>
            </w:pPr>
            <w:r>
              <w:rPr>
                <w:rFonts w:eastAsia="標楷體"/>
                <w:sz w:val="22"/>
              </w:rPr>
              <w:t>□</w:t>
            </w:r>
            <w:r w:rsidRPr="00E01D42">
              <w:rPr>
                <w:rFonts w:eastAsia="標楷體"/>
                <w:sz w:val="22"/>
              </w:rPr>
              <w:t>鋼鐵或其他</w:t>
            </w:r>
            <w:proofErr w:type="gramStart"/>
            <w:r w:rsidRPr="00E01D42">
              <w:rPr>
                <w:rFonts w:eastAsia="標楷體"/>
                <w:sz w:val="22"/>
              </w:rPr>
              <w:t>金屬類物料</w:t>
            </w:r>
            <w:proofErr w:type="gramEnd"/>
            <w:r w:rsidRPr="00E01D42">
              <w:rPr>
                <w:rFonts w:eastAsia="標楷體"/>
                <w:sz w:val="22"/>
              </w:rPr>
              <w:t>加熱或熔煉之作業場所。</w:t>
            </w:r>
          </w:p>
          <w:p w14:paraId="1DE1802F" w14:textId="77777777" w:rsidR="00093009" w:rsidRDefault="00093009" w:rsidP="00093009">
            <w:pPr>
              <w:jc w:val="both"/>
              <w:rPr>
                <w:rFonts w:eastAsia="標楷體"/>
                <w:sz w:val="22"/>
              </w:rPr>
            </w:pPr>
            <w:r>
              <w:rPr>
                <w:rFonts w:eastAsia="標楷體"/>
                <w:sz w:val="22"/>
              </w:rPr>
              <w:t>□</w:t>
            </w:r>
            <w:r w:rsidRPr="00E01D42">
              <w:rPr>
                <w:rFonts w:eastAsia="標楷體"/>
                <w:sz w:val="22"/>
              </w:rPr>
              <w:t>處理搪瓷、玻璃、電石熔爐及</w:t>
            </w:r>
            <w:proofErr w:type="gramStart"/>
            <w:r w:rsidRPr="00E01D42">
              <w:rPr>
                <w:rFonts w:eastAsia="標楷體"/>
                <w:sz w:val="22"/>
              </w:rPr>
              <w:t>高溫熔料之</w:t>
            </w:r>
            <w:proofErr w:type="gramEnd"/>
            <w:r w:rsidRPr="00E01D42">
              <w:rPr>
                <w:rFonts w:eastAsia="標楷體"/>
                <w:sz w:val="22"/>
              </w:rPr>
              <w:t>作業場所。</w:t>
            </w:r>
          </w:p>
          <w:p w14:paraId="6EFF42F8" w14:textId="77777777" w:rsidR="00093009" w:rsidRDefault="00093009" w:rsidP="00093009">
            <w:pPr>
              <w:jc w:val="both"/>
              <w:rPr>
                <w:rFonts w:eastAsia="標楷體"/>
                <w:sz w:val="22"/>
              </w:rPr>
            </w:pPr>
            <w:r>
              <w:rPr>
                <w:rFonts w:eastAsia="標楷體"/>
                <w:sz w:val="22"/>
              </w:rPr>
              <w:t>□</w:t>
            </w:r>
            <w:r w:rsidRPr="00E01D42">
              <w:rPr>
                <w:rFonts w:eastAsia="標楷體"/>
                <w:sz w:val="22"/>
              </w:rPr>
              <w:t>蒸汽機車、輪船機房從事工作之作業場所。</w:t>
            </w:r>
          </w:p>
          <w:p w14:paraId="51B91143" w14:textId="77777777" w:rsidR="00093009" w:rsidRPr="00E01D42" w:rsidRDefault="00093009" w:rsidP="00093009">
            <w:pPr>
              <w:jc w:val="both"/>
              <w:rPr>
                <w:rFonts w:eastAsia="標楷體"/>
                <w:sz w:val="22"/>
              </w:rPr>
            </w:pPr>
            <w:r>
              <w:rPr>
                <w:rFonts w:eastAsia="標楷體"/>
                <w:sz w:val="22"/>
              </w:rPr>
              <w:t>□</w:t>
            </w:r>
            <w:r w:rsidRPr="00E01D42">
              <w:rPr>
                <w:rFonts w:eastAsia="標楷體"/>
                <w:sz w:val="22"/>
              </w:rPr>
              <w:t>從事蒸汽操作、</w:t>
            </w:r>
            <w:proofErr w:type="gramStart"/>
            <w:r w:rsidRPr="00E01D42">
              <w:rPr>
                <w:rFonts w:eastAsia="標楷體"/>
                <w:sz w:val="22"/>
              </w:rPr>
              <w:t>燒窯等之</w:t>
            </w:r>
            <w:proofErr w:type="gramEnd"/>
            <w:r w:rsidRPr="00E01D42">
              <w:rPr>
                <w:rFonts w:eastAsia="標楷體"/>
                <w:sz w:val="22"/>
              </w:rPr>
              <w:t>作業場所。</w:t>
            </w:r>
          </w:p>
        </w:tc>
        <w:tc>
          <w:tcPr>
            <w:tcW w:w="569" w:type="dxa"/>
          </w:tcPr>
          <w:p w14:paraId="43D82A34" w14:textId="77777777" w:rsidR="00093009" w:rsidRPr="00E01D42" w:rsidRDefault="00093009" w:rsidP="00093009">
            <w:pPr>
              <w:rPr>
                <w:rFonts w:eastAsia="標楷體"/>
                <w:sz w:val="22"/>
              </w:rPr>
            </w:pPr>
          </w:p>
        </w:tc>
        <w:tc>
          <w:tcPr>
            <w:tcW w:w="762" w:type="dxa"/>
          </w:tcPr>
          <w:p w14:paraId="56D7F830" w14:textId="77777777" w:rsidR="00093009" w:rsidRPr="00E01D42" w:rsidRDefault="00093009" w:rsidP="00093009">
            <w:pPr>
              <w:rPr>
                <w:rFonts w:eastAsia="標楷體"/>
                <w:sz w:val="22"/>
              </w:rPr>
            </w:pPr>
          </w:p>
        </w:tc>
        <w:tc>
          <w:tcPr>
            <w:tcW w:w="334" w:type="dxa"/>
          </w:tcPr>
          <w:p w14:paraId="36592779"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154C253A"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253CD480"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29B0EF58"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03DAC955"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7B6A647E"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3B9E32D4"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3F10CF00"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02E200A1"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333EDADC"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0D5EF083"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0E3D79C1"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6774A260" w14:textId="77777777" w:rsidR="00093009" w:rsidRPr="00E01D42" w:rsidRDefault="00093009" w:rsidP="00093009">
            <w:pPr>
              <w:rPr>
                <w:rFonts w:eastAsia="標楷體"/>
                <w:bCs/>
                <w:sz w:val="22"/>
                <w:u w:val="single"/>
              </w:rPr>
            </w:pPr>
          </w:p>
        </w:tc>
      </w:tr>
      <w:tr w:rsidR="00093009" w:rsidRPr="00E01D42" w14:paraId="03601CA3" w14:textId="77777777" w:rsidTr="00093009">
        <w:tc>
          <w:tcPr>
            <w:tcW w:w="562" w:type="dxa"/>
          </w:tcPr>
          <w:p w14:paraId="3455CE51" w14:textId="14B86950" w:rsidR="00093009" w:rsidRPr="00E01D42" w:rsidRDefault="00093009" w:rsidP="00093009">
            <w:pPr>
              <w:jc w:val="center"/>
              <w:rPr>
                <w:rFonts w:eastAsia="標楷體"/>
                <w:b/>
                <w:sz w:val="22"/>
              </w:rPr>
            </w:pPr>
            <w:r>
              <w:rPr>
                <w:rFonts w:eastAsia="標楷體" w:hint="eastAsia"/>
                <w:b/>
                <w:sz w:val="22"/>
              </w:rPr>
              <w:t>5</w:t>
            </w:r>
          </w:p>
        </w:tc>
        <w:tc>
          <w:tcPr>
            <w:tcW w:w="3681" w:type="dxa"/>
            <w:vAlign w:val="center"/>
          </w:tcPr>
          <w:p w14:paraId="5AD8BFDC" w14:textId="77777777" w:rsidR="00093009" w:rsidRPr="00E01D42" w:rsidRDefault="00093009" w:rsidP="00093009">
            <w:pPr>
              <w:jc w:val="both"/>
              <w:rPr>
                <w:rFonts w:eastAsia="標楷體"/>
                <w:b/>
                <w:sz w:val="22"/>
              </w:rPr>
            </w:pPr>
            <w:r w:rsidRPr="00E01D42">
              <w:rPr>
                <w:rFonts w:eastAsia="標楷體"/>
                <w:b/>
                <w:sz w:val="22"/>
              </w:rPr>
              <w:t>粉塵危害預防標準所稱特定粉塵作業場所，應每六</w:t>
            </w:r>
            <w:proofErr w:type="gramStart"/>
            <w:r w:rsidRPr="00E01D42">
              <w:rPr>
                <w:rFonts w:eastAsia="標楷體"/>
                <w:b/>
                <w:sz w:val="22"/>
              </w:rPr>
              <w:t>個</w:t>
            </w:r>
            <w:proofErr w:type="gramEnd"/>
            <w:r w:rsidRPr="00E01D42">
              <w:rPr>
                <w:rFonts w:eastAsia="標楷體"/>
                <w:b/>
                <w:sz w:val="22"/>
              </w:rPr>
              <w:t>月或作業條件改變時監測粉塵濃度一次以上。</w:t>
            </w:r>
          </w:p>
        </w:tc>
        <w:tc>
          <w:tcPr>
            <w:tcW w:w="569" w:type="dxa"/>
          </w:tcPr>
          <w:p w14:paraId="4845365F" w14:textId="77777777" w:rsidR="00093009" w:rsidRPr="00E01D42" w:rsidRDefault="00093009" w:rsidP="00093009">
            <w:pPr>
              <w:rPr>
                <w:rFonts w:eastAsia="標楷體"/>
                <w:sz w:val="22"/>
              </w:rPr>
            </w:pPr>
          </w:p>
        </w:tc>
        <w:tc>
          <w:tcPr>
            <w:tcW w:w="762" w:type="dxa"/>
          </w:tcPr>
          <w:p w14:paraId="2243BBC5" w14:textId="77777777" w:rsidR="00093009" w:rsidRPr="00E01D42" w:rsidRDefault="00093009" w:rsidP="00093009">
            <w:pPr>
              <w:rPr>
                <w:rFonts w:eastAsia="標楷體"/>
                <w:sz w:val="22"/>
              </w:rPr>
            </w:pPr>
          </w:p>
        </w:tc>
        <w:tc>
          <w:tcPr>
            <w:tcW w:w="334" w:type="dxa"/>
          </w:tcPr>
          <w:p w14:paraId="1B874591"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2F848CB7"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0B17156F"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0F9E0BB5"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3D33E410"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0AC11454"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2C359E2D"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2001FF03"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07A0E7B1"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42E51D5C"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6AA424C4"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362364F2"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06E4676B" w14:textId="77777777" w:rsidR="00093009" w:rsidRPr="00E01D42" w:rsidRDefault="00093009" w:rsidP="00093009">
            <w:pPr>
              <w:rPr>
                <w:rFonts w:eastAsia="標楷體"/>
                <w:bCs/>
                <w:sz w:val="22"/>
                <w:u w:val="single"/>
              </w:rPr>
            </w:pPr>
          </w:p>
        </w:tc>
      </w:tr>
      <w:tr w:rsidR="00093009" w:rsidRPr="00E01D42" w14:paraId="1DC17571" w14:textId="77777777" w:rsidTr="00093009">
        <w:tc>
          <w:tcPr>
            <w:tcW w:w="562" w:type="dxa"/>
          </w:tcPr>
          <w:p w14:paraId="19374580" w14:textId="01ACE86D" w:rsidR="00093009" w:rsidRPr="00E01D42" w:rsidRDefault="00093009" w:rsidP="00093009">
            <w:pPr>
              <w:jc w:val="center"/>
              <w:rPr>
                <w:rFonts w:eastAsia="標楷體"/>
                <w:b/>
                <w:sz w:val="22"/>
              </w:rPr>
            </w:pPr>
            <w:r>
              <w:rPr>
                <w:rFonts w:eastAsia="標楷體" w:hint="eastAsia"/>
                <w:b/>
                <w:sz w:val="22"/>
              </w:rPr>
              <w:t>6</w:t>
            </w:r>
          </w:p>
        </w:tc>
        <w:tc>
          <w:tcPr>
            <w:tcW w:w="3681" w:type="dxa"/>
            <w:vAlign w:val="center"/>
          </w:tcPr>
          <w:p w14:paraId="78720063" w14:textId="77777777" w:rsidR="00093009" w:rsidRDefault="00093009" w:rsidP="00093009">
            <w:pPr>
              <w:jc w:val="both"/>
              <w:rPr>
                <w:rFonts w:eastAsia="標楷體"/>
                <w:b/>
                <w:sz w:val="22"/>
              </w:rPr>
            </w:pPr>
            <w:r w:rsidRPr="00E01D42">
              <w:rPr>
                <w:rFonts w:eastAsia="標楷體"/>
                <w:b/>
                <w:sz w:val="22"/>
              </w:rPr>
              <w:t>有機溶劑中毒預防規則所稱下列之</w:t>
            </w:r>
            <w:proofErr w:type="gramStart"/>
            <w:r w:rsidRPr="00E01D42">
              <w:rPr>
                <w:rFonts w:eastAsia="標楷體"/>
                <w:b/>
                <w:sz w:val="22"/>
              </w:rPr>
              <w:t>一</w:t>
            </w:r>
            <w:proofErr w:type="gramEnd"/>
            <w:r w:rsidRPr="00E01D42">
              <w:rPr>
                <w:rFonts w:eastAsia="標楷體"/>
                <w:b/>
                <w:sz w:val="22"/>
              </w:rPr>
              <w:t>之有機溶劑作業場所，應每六</w:t>
            </w:r>
            <w:proofErr w:type="gramStart"/>
            <w:r w:rsidRPr="00E01D42">
              <w:rPr>
                <w:rFonts w:eastAsia="標楷體"/>
                <w:b/>
                <w:sz w:val="22"/>
              </w:rPr>
              <w:t>個</w:t>
            </w:r>
            <w:proofErr w:type="gramEnd"/>
            <w:r w:rsidRPr="00E01D42">
              <w:rPr>
                <w:rFonts w:eastAsia="標楷體"/>
                <w:b/>
                <w:sz w:val="22"/>
              </w:rPr>
              <w:t>月監測其濃度一次以上：</w:t>
            </w:r>
          </w:p>
          <w:p w14:paraId="4885BB58" w14:textId="77777777" w:rsidR="00093009" w:rsidRDefault="00093009" w:rsidP="00093009">
            <w:pPr>
              <w:jc w:val="both"/>
              <w:rPr>
                <w:rFonts w:eastAsia="標楷體"/>
                <w:b/>
                <w:sz w:val="22"/>
              </w:rPr>
            </w:pPr>
            <w:r w:rsidRPr="00E01D42">
              <w:rPr>
                <w:rFonts w:eastAsia="標楷體"/>
                <w:b/>
                <w:sz w:val="22"/>
              </w:rPr>
              <w:t>1.</w:t>
            </w:r>
            <w:r w:rsidRPr="00E01D42">
              <w:rPr>
                <w:rFonts w:eastAsia="標楷體"/>
                <w:b/>
                <w:sz w:val="22"/>
              </w:rPr>
              <w:t>第一種有機溶劑：</w:t>
            </w:r>
            <w:r w:rsidRPr="00E01D42">
              <w:rPr>
                <w:rFonts w:eastAsia="標楷體"/>
                <w:b/>
                <w:sz w:val="22"/>
              </w:rPr>
              <w:t xml:space="preserve"> </w:t>
            </w:r>
          </w:p>
          <w:p w14:paraId="4D70EFAB" w14:textId="77777777" w:rsidR="00093009" w:rsidRPr="00E01D42" w:rsidRDefault="00093009" w:rsidP="00093009">
            <w:pPr>
              <w:jc w:val="both"/>
              <w:rPr>
                <w:rFonts w:eastAsia="標楷體"/>
                <w:b/>
                <w:sz w:val="22"/>
              </w:rPr>
            </w:pPr>
            <w:r w:rsidRPr="00E01D42">
              <w:rPr>
                <w:rFonts w:eastAsia="標楷體"/>
                <w:b/>
                <w:sz w:val="22"/>
              </w:rPr>
              <w:t>2.</w:t>
            </w:r>
            <w:r w:rsidRPr="00E01D42">
              <w:rPr>
                <w:rFonts w:eastAsia="標楷體"/>
                <w:b/>
                <w:sz w:val="22"/>
              </w:rPr>
              <w:t>第二種有機溶劑：</w:t>
            </w:r>
            <w:r w:rsidRPr="00E01D42">
              <w:rPr>
                <w:rFonts w:eastAsia="標楷體"/>
                <w:b/>
                <w:sz w:val="22"/>
              </w:rPr>
              <w:t xml:space="preserve"> </w:t>
            </w:r>
          </w:p>
        </w:tc>
        <w:tc>
          <w:tcPr>
            <w:tcW w:w="569" w:type="dxa"/>
          </w:tcPr>
          <w:p w14:paraId="00A73EA7" w14:textId="77777777" w:rsidR="00093009" w:rsidRPr="00E01D42" w:rsidRDefault="00093009" w:rsidP="00093009">
            <w:pPr>
              <w:rPr>
                <w:rFonts w:eastAsia="標楷體"/>
                <w:sz w:val="22"/>
              </w:rPr>
            </w:pPr>
          </w:p>
        </w:tc>
        <w:tc>
          <w:tcPr>
            <w:tcW w:w="762" w:type="dxa"/>
          </w:tcPr>
          <w:p w14:paraId="2B1B43BE" w14:textId="77777777" w:rsidR="00093009" w:rsidRPr="00E01D42" w:rsidRDefault="00093009" w:rsidP="00093009">
            <w:pPr>
              <w:rPr>
                <w:rFonts w:eastAsia="標楷體"/>
                <w:sz w:val="22"/>
              </w:rPr>
            </w:pPr>
          </w:p>
        </w:tc>
        <w:tc>
          <w:tcPr>
            <w:tcW w:w="334" w:type="dxa"/>
          </w:tcPr>
          <w:p w14:paraId="500296E8"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0E64212E"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3259AA3E"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34E4DFC5"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4B695AD6"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23CEAE84"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4B09D193"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52B9C327"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3B808556"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4C8809BC"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19EA54CE"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4DC41EB4"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77DABE3F" w14:textId="77777777" w:rsidR="00093009" w:rsidRPr="00E01D42" w:rsidRDefault="00093009" w:rsidP="00093009">
            <w:pPr>
              <w:rPr>
                <w:rFonts w:eastAsia="標楷體"/>
                <w:bCs/>
                <w:sz w:val="22"/>
                <w:u w:val="single"/>
              </w:rPr>
            </w:pPr>
          </w:p>
        </w:tc>
      </w:tr>
      <w:tr w:rsidR="00093009" w:rsidRPr="00E01D42" w14:paraId="6C7790A9" w14:textId="77777777" w:rsidTr="00093009">
        <w:tc>
          <w:tcPr>
            <w:tcW w:w="562" w:type="dxa"/>
          </w:tcPr>
          <w:p w14:paraId="21C341F3" w14:textId="615D4036" w:rsidR="00093009" w:rsidRPr="00E01D42" w:rsidRDefault="00093009" w:rsidP="00093009">
            <w:pPr>
              <w:jc w:val="center"/>
              <w:rPr>
                <w:rFonts w:eastAsia="標楷體"/>
                <w:b/>
                <w:sz w:val="22"/>
              </w:rPr>
            </w:pPr>
            <w:r>
              <w:rPr>
                <w:rFonts w:eastAsia="標楷體" w:hint="eastAsia"/>
                <w:b/>
                <w:sz w:val="22"/>
              </w:rPr>
              <w:t>7</w:t>
            </w:r>
          </w:p>
        </w:tc>
        <w:tc>
          <w:tcPr>
            <w:tcW w:w="3681" w:type="dxa"/>
            <w:vAlign w:val="center"/>
          </w:tcPr>
          <w:p w14:paraId="5AC5CF35" w14:textId="77777777" w:rsidR="00093009" w:rsidRPr="00E01D42" w:rsidRDefault="00093009" w:rsidP="00093009">
            <w:pPr>
              <w:jc w:val="both"/>
              <w:rPr>
                <w:rFonts w:eastAsia="標楷體"/>
                <w:b/>
                <w:sz w:val="22"/>
              </w:rPr>
            </w:pPr>
            <w:r w:rsidRPr="00E01D42">
              <w:rPr>
                <w:rFonts w:eastAsia="標楷體"/>
                <w:sz w:val="22"/>
              </w:rPr>
              <w:t>製造、處置或使用特定化學物質：</w:t>
            </w:r>
            <w:r w:rsidRPr="00E01D42">
              <w:rPr>
                <w:rFonts w:eastAsia="標楷體"/>
                <w:sz w:val="22"/>
              </w:rPr>
              <w:t>1.</w:t>
            </w:r>
            <w:r w:rsidRPr="00E01D42">
              <w:rPr>
                <w:rFonts w:eastAsia="標楷體"/>
                <w:sz w:val="22"/>
              </w:rPr>
              <w:t>甲類物質</w:t>
            </w:r>
            <w:r w:rsidRPr="00E01D42">
              <w:rPr>
                <w:rFonts w:eastAsia="標楷體"/>
                <w:kern w:val="0"/>
                <w:sz w:val="22"/>
              </w:rPr>
              <w:t xml:space="preserve"> 2.</w:t>
            </w:r>
            <w:r w:rsidRPr="00E01D42">
              <w:rPr>
                <w:rFonts w:eastAsia="標楷體"/>
                <w:kern w:val="0"/>
                <w:sz w:val="22"/>
              </w:rPr>
              <w:t>乙類物質</w:t>
            </w:r>
            <w:r w:rsidRPr="00E01D42">
              <w:rPr>
                <w:rFonts w:eastAsia="標楷體"/>
                <w:kern w:val="0"/>
                <w:sz w:val="22"/>
              </w:rPr>
              <w:t xml:space="preserve"> 3.</w:t>
            </w:r>
            <w:proofErr w:type="gramStart"/>
            <w:r w:rsidRPr="00E01D42">
              <w:rPr>
                <w:rFonts w:eastAsia="標楷體"/>
                <w:kern w:val="0"/>
                <w:sz w:val="22"/>
              </w:rPr>
              <w:t>丙類第</w:t>
            </w:r>
            <w:proofErr w:type="gramEnd"/>
            <w:r w:rsidRPr="00E01D42">
              <w:rPr>
                <w:rFonts w:eastAsia="標楷體"/>
                <w:kern w:val="0"/>
                <w:sz w:val="22"/>
              </w:rPr>
              <w:t>一種物質</w:t>
            </w:r>
            <w:r w:rsidRPr="00E01D42">
              <w:rPr>
                <w:rFonts w:eastAsia="標楷體"/>
                <w:kern w:val="0"/>
                <w:sz w:val="22"/>
              </w:rPr>
              <w:t xml:space="preserve"> 4.</w:t>
            </w:r>
            <w:proofErr w:type="gramStart"/>
            <w:r w:rsidRPr="00E01D42">
              <w:rPr>
                <w:rFonts w:eastAsia="標楷體"/>
                <w:kern w:val="0"/>
                <w:sz w:val="22"/>
              </w:rPr>
              <w:t>丙類第三</w:t>
            </w:r>
            <w:proofErr w:type="gramEnd"/>
            <w:r w:rsidRPr="00E01D42">
              <w:rPr>
                <w:rFonts w:eastAsia="標楷體"/>
                <w:kern w:val="0"/>
                <w:sz w:val="22"/>
              </w:rPr>
              <w:t>種物質</w:t>
            </w:r>
            <w:r w:rsidRPr="00E01D42">
              <w:rPr>
                <w:rFonts w:eastAsia="標楷體"/>
                <w:kern w:val="0"/>
                <w:sz w:val="22"/>
              </w:rPr>
              <w:t>5.</w:t>
            </w:r>
            <w:proofErr w:type="gramStart"/>
            <w:r w:rsidRPr="00E01D42">
              <w:rPr>
                <w:rFonts w:eastAsia="標楷體"/>
                <w:kern w:val="0"/>
                <w:sz w:val="22"/>
              </w:rPr>
              <w:t>丁類物質</w:t>
            </w:r>
            <w:proofErr w:type="gramEnd"/>
            <w:r w:rsidRPr="00E01D42">
              <w:rPr>
                <w:rFonts w:eastAsia="標楷體"/>
                <w:sz w:val="22"/>
              </w:rPr>
              <w:t>之作業場所，應每六</w:t>
            </w:r>
            <w:proofErr w:type="gramStart"/>
            <w:r w:rsidRPr="00E01D42">
              <w:rPr>
                <w:rFonts w:eastAsia="標楷體"/>
                <w:sz w:val="22"/>
              </w:rPr>
              <w:t>個</w:t>
            </w:r>
            <w:proofErr w:type="gramEnd"/>
            <w:r w:rsidRPr="00E01D42">
              <w:rPr>
                <w:rFonts w:eastAsia="標楷體"/>
                <w:sz w:val="22"/>
              </w:rPr>
              <w:t>月監測其濃度一次以上。</w:t>
            </w:r>
            <w:r w:rsidRPr="00E01D42">
              <w:rPr>
                <w:rFonts w:eastAsia="標楷體"/>
                <w:sz w:val="22"/>
              </w:rPr>
              <w:t>(</w:t>
            </w:r>
            <w:r w:rsidRPr="00E01D42">
              <w:rPr>
                <w:rFonts w:eastAsia="標楷體"/>
                <w:sz w:val="22"/>
              </w:rPr>
              <w:t>特定化學物質危害預防標準</w:t>
            </w:r>
            <w:r w:rsidRPr="00E01D42">
              <w:rPr>
                <w:rFonts w:eastAsia="標楷體"/>
                <w:sz w:val="22"/>
              </w:rPr>
              <w:t>)</w:t>
            </w:r>
          </w:p>
        </w:tc>
        <w:tc>
          <w:tcPr>
            <w:tcW w:w="569" w:type="dxa"/>
          </w:tcPr>
          <w:p w14:paraId="71AB0C7A" w14:textId="77777777" w:rsidR="00093009" w:rsidRPr="00E01D42" w:rsidRDefault="00093009" w:rsidP="00093009">
            <w:pPr>
              <w:rPr>
                <w:rFonts w:eastAsia="標楷體"/>
                <w:sz w:val="22"/>
              </w:rPr>
            </w:pPr>
          </w:p>
        </w:tc>
        <w:tc>
          <w:tcPr>
            <w:tcW w:w="762" w:type="dxa"/>
          </w:tcPr>
          <w:p w14:paraId="4A0A978F" w14:textId="77777777" w:rsidR="00093009" w:rsidRPr="00E01D42" w:rsidRDefault="00093009" w:rsidP="00093009">
            <w:pPr>
              <w:rPr>
                <w:rFonts w:eastAsia="標楷體"/>
                <w:sz w:val="22"/>
              </w:rPr>
            </w:pPr>
          </w:p>
        </w:tc>
        <w:tc>
          <w:tcPr>
            <w:tcW w:w="334" w:type="dxa"/>
          </w:tcPr>
          <w:p w14:paraId="136530E1"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2C10D8BE"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1D57C2EC"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4ADD9FAA"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334324FC"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31EEA46D"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2B26AB03"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057B5B86"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6872D774"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18C06AB0"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28C9AAD8"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5BABF031"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6E2A6BD4" w14:textId="77777777" w:rsidR="00093009" w:rsidRPr="00E01D42" w:rsidRDefault="00093009" w:rsidP="00093009">
            <w:pPr>
              <w:rPr>
                <w:rFonts w:eastAsia="標楷體"/>
                <w:bCs/>
                <w:sz w:val="22"/>
                <w:u w:val="single"/>
              </w:rPr>
            </w:pPr>
          </w:p>
        </w:tc>
      </w:tr>
      <w:tr w:rsidR="00093009" w:rsidRPr="00E01D42" w14:paraId="22B4D153" w14:textId="77777777" w:rsidTr="00093009">
        <w:tc>
          <w:tcPr>
            <w:tcW w:w="562" w:type="dxa"/>
          </w:tcPr>
          <w:p w14:paraId="41F58BEB" w14:textId="517554AD" w:rsidR="00093009" w:rsidRDefault="00093009" w:rsidP="00093009">
            <w:pPr>
              <w:jc w:val="center"/>
              <w:rPr>
                <w:rFonts w:eastAsia="標楷體"/>
                <w:sz w:val="22"/>
              </w:rPr>
            </w:pPr>
            <w:r>
              <w:rPr>
                <w:rFonts w:eastAsia="標楷體" w:hint="eastAsia"/>
                <w:sz w:val="22"/>
              </w:rPr>
              <w:lastRenderedPageBreak/>
              <w:t>8</w:t>
            </w:r>
          </w:p>
        </w:tc>
        <w:tc>
          <w:tcPr>
            <w:tcW w:w="3681" w:type="dxa"/>
          </w:tcPr>
          <w:p w14:paraId="04059F33" w14:textId="77777777" w:rsidR="00093009" w:rsidRPr="00E01D42" w:rsidRDefault="00093009" w:rsidP="00093009">
            <w:pPr>
              <w:jc w:val="both"/>
              <w:rPr>
                <w:rFonts w:eastAsia="標楷體"/>
                <w:sz w:val="22"/>
              </w:rPr>
            </w:pPr>
            <w:r>
              <w:rPr>
                <w:rFonts w:eastAsia="標楷體"/>
                <w:sz w:val="22"/>
              </w:rPr>
              <w:t>□</w:t>
            </w:r>
            <w:r w:rsidRPr="00E01D42">
              <w:rPr>
                <w:rFonts w:eastAsia="標楷體"/>
                <w:sz w:val="22"/>
              </w:rPr>
              <w:t>接近煉焦爐或於其上方從事煉焦之場所，應每六</w:t>
            </w:r>
            <w:proofErr w:type="gramStart"/>
            <w:r w:rsidRPr="00E01D42">
              <w:rPr>
                <w:rFonts w:eastAsia="標楷體"/>
                <w:sz w:val="22"/>
              </w:rPr>
              <w:t>個</w:t>
            </w:r>
            <w:proofErr w:type="gramEnd"/>
            <w:r w:rsidRPr="00E01D42">
              <w:rPr>
                <w:rFonts w:eastAsia="標楷體"/>
                <w:sz w:val="22"/>
              </w:rPr>
              <w:t>月</w:t>
            </w:r>
            <w:proofErr w:type="gramStart"/>
            <w:r w:rsidRPr="00E01D42">
              <w:rPr>
                <w:rFonts w:eastAsia="標楷體"/>
                <w:sz w:val="22"/>
              </w:rPr>
              <w:t>監測溶於苯</w:t>
            </w:r>
            <w:proofErr w:type="gramEnd"/>
            <w:r w:rsidRPr="00E01D42">
              <w:rPr>
                <w:rFonts w:eastAsia="標楷體"/>
                <w:sz w:val="22"/>
              </w:rPr>
              <w:t>之煉焦爐生成物之濃度一次以上。</w:t>
            </w:r>
          </w:p>
        </w:tc>
        <w:tc>
          <w:tcPr>
            <w:tcW w:w="569" w:type="dxa"/>
          </w:tcPr>
          <w:p w14:paraId="66B91F6C" w14:textId="77777777" w:rsidR="00093009" w:rsidRPr="00E01D42" w:rsidRDefault="00093009" w:rsidP="00093009">
            <w:pPr>
              <w:rPr>
                <w:rFonts w:eastAsia="標楷體"/>
                <w:sz w:val="22"/>
              </w:rPr>
            </w:pPr>
          </w:p>
        </w:tc>
        <w:tc>
          <w:tcPr>
            <w:tcW w:w="762" w:type="dxa"/>
          </w:tcPr>
          <w:p w14:paraId="66F75F67" w14:textId="77777777" w:rsidR="00093009" w:rsidRPr="00E01D42" w:rsidRDefault="00093009" w:rsidP="00093009">
            <w:pPr>
              <w:rPr>
                <w:rFonts w:eastAsia="標楷體"/>
                <w:sz w:val="22"/>
              </w:rPr>
            </w:pPr>
          </w:p>
        </w:tc>
        <w:tc>
          <w:tcPr>
            <w:tcW w:w="334" w:type="dxa"/>
          </w:tcPr>
          <w:p w14:paraId="3B13E535"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054D0696"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77026448"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31CE1C69"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4B24C488"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5C946DD2"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4545F804"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28488C6B"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023FABFB"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5FB57E1E"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50B43F1C"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2DE5E978"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683A6154" w14:textId="77777777" w:rsidR="00093009" w:rsidRPr="00E01D42" w:rsidRDefault="00093009" w:rsidP="00093009">
            <w:pPr>
              <w:rPr>
                <w:rFonts w:eastAsia="標楷體"/>
                <w:bCs/>
                <w:sz w:val="22"/>
                <w:u w:val="single"/>
              </w:rPr>
            </w:pPr>
          </w:p>
        </w:tc>
      </w:tr>
      <w:tr w:rsidR="00093009" w:rsidRPr="00E01D42" w14:paraId="6010C6E7" w14:textId="77777777" w:rsidTr="00093009">
        <w:tc>
          <w:tcPr>
            <w:tcW w:w="562" w:type="dxa"/>
          </w:tcPr>
          <w:p w14:paraId="0DCF0FA8" w14:textId="3B26D8DF" w:rsidR="00093009" w:rsidRDefault="00093009" w:rsidP="00093009">
            <w:pPr>
              <w:jc w:val="center"/>
              <w:rPr>
                <w:rFonts w:eastAsia="標楷體"/>
                <w:sz w:val="22"/>
              </w:rPr>
            </w:pPr>
            <w:r>
              <w:rPr>
                <w:rFonts w:eastAsia="標楷體" w:hint="eastAsia"/>
                <w:sz w:val="22"/>
              </w:rPr>
              <w:t>9</w:t>
            </w:r>
          </w:p>
        </w:tc>
        <w:tc>
          <w:tcPr>
            <w:tcW w:w="3681" w:type="dxa"/>
          </w:tcPr>
          <w:p w14:paraId="5B9863D7" w14:textId="77777777" w:rsidR="00093009" w:rsidRPr="00E01D42" w:rsidRDefault="00093009" w:rsidP="00093009">
            <w:pPr>
              <w:jc w:val="both"/>
              <w:rPr>
                <w:rFonts w:eastAsia="標楷體"/>
                <w:sz w:val="22"/>
              </w:rPr>
            </w:pPr>
            <w:r>
              <w:rPr>
                <w:rFonts w:eastAsia="標楷體"/>
                <w:sz w:val="22"/>
              </w:rPr>
              <w:t>□</w:t>
            </w:r>
            <w:r w:rsidRPr="00E01D42">
              <w:rPr>
                <w:rFonts w:eastAsia="標楷體"/>
                <w:sz w:val="22"/>
              </w:rPr>
              <w:t>鉛中毒預防規則</w:t>
            </w:r>
            <w:proofErr w:type="gramStart"/>
            <w:r w:rsidRPr="00E01D42">
              <w:rPr>
                <w:rFonts w:eastAsia="標楷體"/>
                <w:sz w:val="22"/>
              </w:rPr>
              <w:t>所稱鉛作業</w:t>
            </w:r>
            <w:proofErr w:type="gramEnd"/>
            <w:r w:rsidRPr="00E01D42">
              <w:rPr>
                <w:rFonts w:eastAsia="標楷體"/>
                <w:sz w:val="22"/>
              </w:rPr>
              <w:t>之作業場所，應每一年監測鉛濃度一次以上。</w:t>
            </w:r>
          </w:p>
        </w:tc>
        <w:tc>
          <w:tcPr>
            <w:tcW w:w="569" w:type="dxa"/>
          </w:tcPr>
          <w:p w14:paraId="003B17B6" w14:textId="77777777" w:rsidR="00093009" w:rsidRPr="00E01D42" w:rsidRDefault="00093009" w:rsidP="00093009">
            <w:pPr>
              <w:rPr>
                <w:rFonts w:eastAsia="標楷體"/>
                <w:sz w:val="22"/>
              </w:rPr>
            </w:pPr>
          </w:p>
        </w:tc>
        <w:tc>
          <w:tcPr>
            <w:tcW w:w="762" w:type="dxa"/>
          </w:tcPr>
          <w:p w14:paraId="7609441B" w14:textId="77777777" w:rsidR="00093009" w:rsidRPr="00E01D42" w:rsidRDefault="00093009" w:rsidP="00093009">
            <w:pPr>
              <w:rPr>
                <w:rFonts w:eastAsia="標楷體"/>
                <w:sz w:val="22"/>
              </w:rPr>
            </w:pPr>
          </w:p>
        </w:tc>
        <w:tc>
          <w:tcPr>
            <w:tcW w:w="334" w:type="dxa"/>
          </w:tcPr>
          <w:p w14:paraId="5C86B958"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37813EA9"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744D9D20"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6091DC9E"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56C98D50"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0D3F0FD4"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474F02B8"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3D282A5B"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48EDB2E9"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61F563EB"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1E070EF5"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0FD585A7"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0D75176F" w14:textId="77777777" w:rsidR="00093009" w:rsidRPr="00E01D42" w:rsidRDefault="00093009" w:rsidP="00093009">
            <w:pPr>
              <w:rPr>
                <w:rFonts w:eastAsia="標楷體"/>
                <w:bCs/>
                <w:sz w:val="22"/>
                <w:u w:val="single"/>
              </w:rPr>
            </w:pPr>
          </w:p>
        </w:tc>
      </w:tr>
      <w:tr w:rsidR="00093009" w:rsidRPr="00E01D42" w14:paraId="325989E1" w14:textId="77777777" w:rsidTr="00093009">
        <w:tc>
          <w:tcPr>
            <w:tcW w:w="562" w:type="dxa"/>
          </w:tcPr>
          <w:p w14:paraId="7EAB73FD" w14:textId="1C57338C" w:rsidR="00093009" w:rsidRDefault="00093009" w:rsidP="00093009">
            <w:pPr>
              <w:jc w:val="center"/>
              <w:rPr>
                <w:rFonts w:eastAsia="標楷體"/>
                <w:sz w:val="22"/>
              </w:rPr>
            </w:pPr>
            <w:r>
              <w:rPr>
                <w:rFonts w:eastAsia="標楷體" w:hint="eastAsia"/>
                <w:sz w:val="22"/>
              </w:rPr>
              <w:t>10</w:t>
            </w:r>
          </w:p>
        </w:tc>
        <w:tc>
          <w:tcPr>
            <w:tcW w:w="3681" w:type="dxa"/>
          </w:tcPr>
          <w:p w14:paraId="128DBC94" w14:textId="77777777" w:rsidR="00093009" w:rsidRPr="00E01D42" w:rsidRDefault="00093009" w:rsidP="00093009">
            <w:pPr>
              <w:jc w:val="both"/>
              <w:rPr>
                <w:rFonts w:eastAsia="標楷體"/>
                <w:sz w:val="22"/>
              </w:rPr>
            </w:pPr>
            <w:r>
              <w:rPr>
                <w:rFonts w:eastAsia="標楷體"/>
                <w:sz w:val="22"/>
              </w:rPr>
              <w:t>□</w:t>
            </w:r>
            <w:r w:rsidRPr="00E01D42">
              <w:rPr>
                <w:rFonts w:eastAsia="標楷體"/>
                <w:sz w:val="22"/>
              </w:rPr>
              <w:t>四烷基鉛中毒預防規則所稱四烷基鉛作業之作業場所，應每一年監測四烷基鉛濃度一次以上。</w:t>
            </w:r>
          </w:p>
        </w:tc>
        <w:tc>
          <w:tcPr>
            <w:tcW w:w="569" w:type="dxa"/>
          </w:tcPr>
          <w:p w14:paraId="6288436B" w14:textId="77777777" w:rsidR="00093009" w:rsidRPr="00E01D42" w:rsidRDefault="00093009" w:rsidP="00093009">
            <w:pPr>
              <w:rPr>
                <w:rFonts w:eastAsia="標楷體"/>
                <w:sz w:val="22"/>
              </w:rPr>
            </w:pPr>
          </w:p>
        </w:tc>
        <w:tc>
          <w:tcPr>
            <w:tcW w:w="762" w:type="dxa"/>
          </w:tcPr>
          <w:p w14:paraId="208F4EEB" w14:textId="77777777" w:rsidR="00093009" w:rsidRPr="00E01D42" w:rsidRDefault="00093009" w:rsidP="00093009">
            <w:pPr>
              <w:rPr>
                <w:rFonts w:eastAsia="標楷體"/>
                <w:sz w:val="22"/>
              </w:rPr>
            </w:pPr>
          </w:p>
        </w:tc>
        <w:tc>
          <w:tcPr>
            <w:tcW w:w="334" w:type="dxa"/>
          </w:tcPr>
          <w:p w14:paraId="34D34831" w14:textId="77777777" w:rsidR="00093009" w:rsidRPr="00E01D42" w:rsidRDefault="00093009" w:rsidP="00093009">
            <w:pPr>
              <w:rPr>
                <w:rFonts w:eastAsia="標楷體"/>
                <w:bCs/>
                <w:sz w:val="22"/>
                <w:u w:val="single"/>
              </w:rPr>
            </w:pPr>
            <w:r w:rsidRPr="00E01D42">
              <w:rPr>
                <w:rFonts w:eastAsia="標楷體"/>
                <w:bCs/>
                <w:sz w:val="22"/>
                <w:u w:val="single"/>
              </w:rPr>
              <w:t>1</w:t>
            </w:r>
          </w:p>
        </w:tc>
        <w:tc>
          <w:tcPr>
            <w:tcW w:w="335" w:type="dxa"/>
          </w:tcPr>
          <w:p w14:paraId="288549D5" w14:textId="77777777" w:rsidR="00093009" w:rsidRPr="00E01D42" w:rsidRDefault="00093009" w:rsidP="00093009">
            <w:pPr>
              <w:rPr>
                <w:rFonts w:eastAsia="標楷體"/>
                <w:bCs/>
                <w:sz w:val="22"/>
                <w:u w:val="single"/>
              </w:rPr>
            </w:pPr>
            <w:r w:rsidRPr="00E01D42">
              <w:rPr>
                <w:rFonts w:eastAsia="標楷體"/>
                <w:bCs/>
                <w:sz w:val="22"/>
                <w:u w:val="single"/>
              </w:rPr>
              <w:t>2</w:t>
            </w:r>
          </w:p>
        </w:tc>
        <w:tc>
          <w:tcPr>
            <w:tcW w:w="334" w:type="dxa"/>
          </w:tcPr>
          <w:p w14:paraId="1C6E358A" w14:textId="77777777" w:rsidR="00093009" w:rsidRPr="00E01D42" w:rsidRDefault="00093009" w:rsidP="00093009">
            <w:pPr>
              <w:rPr>
                <w:rFonts w:eastAsia="標楷體"/>
                <w:bCs/>
                <w:sz w:val="22"/>
                <w:u w:val="single"/>
              </w:rPr>
            </w:pPr>
            <w:r w:rsidRPr="00E01D42">
              <w:rPr>
                <w:rFonts w:eastAsia="標楷體"/>
                <w:bCs/>
                <w:sz w:val="22"/>
                <w:u w:val="single"/>
              </w:rPr>
              <w:t>3</w:t>
            </w:r>
          </w:p>
        </w:tc>
        <w:tc>
          <w:tcPr>
            <w:tcW w:w="335" w:type="dxa"/>
          </w:tcPr>
          <w:p w14:paraId="4B08BBB6" w14:textId="77777777" w:rsidR="00093009" w:rsidRPr="00E01D42" w:rsidRDefault="00093009" w:rsidP="00093009">
            <w:pPr>
              <w:rPr>
                <w:rFonts w:eastAsia="標楷體"/>
                <w:bCs/>
                <w:sz w:val="22"/>
                <w:u w:val="single"/>
              </w:rPr>
            </w:pPr>
            <w:r w:rsidRPr="00E01D42">
              <w:rPr>
                <w:rFonts w:eastAsia="標楷體"/>
                <w:bCs/>
                <w:sz w:val="22"/>
                <w:u w:val="single"/>
              </w:rPr>
              <w:t>4</w:t>
            </w:r>
          </w:p>
        </w:tc>
        <w:tc>
          <w:tcPr>
            <w:tcW w:w="334" w:type="dxa"/>
          </w:tcPr>
          <w:p w14:paraId="29160105" w14:textId="77777777" w:rsidR="00093009" w:rsidRPr="00E01D42" w:rsidRDefault="00093009" w:rsidP="00093009">
            <w:pPr>
              <w:rPr>
                <w:rFonts w:eastAsia="標楷體"/>
                <w:bCs/>
                <w:sz w:val="22"/>
                <w:u w:val="single"/>
              </w:rPr>
            </w:pPr>
            <w:r w:rsidRPr="00E01D42">
              <w:rPr>
                <w:rFonts w:eastAsia="標楷體"/>
                <w:bCs/>
                <w:sz w:val="22"/>
                <w:u w:val="single"/>
              </w:rPr>
              <w:t>5</w:t>
            </w:r>
          </w:p>
        </w:tc>
        <w:tc>
          <w:tcPr>
            <w:tcW w:w="334" w:type="dxa"/>
          </w:tcPr>
          <w:p w14:paraId="4C31F6BB" w14:textId="77777777" w:rsidR="00093009" w:rsidRPr="00E01D42" w:rsidRDefault="00093009" w:rsidP="00093009">
            <w:pPr>
              <w:rPr>
                <w:rFonts w:eastAsia="標楷體"/>
                <w:bCs/>
                <w:sz w:val="22"/>
                <w:u w:val="single"/>
              </w:rPr>
            </w:pPr>
            <w:r w:rsidRPr="00E01D42">
              <w:rPr>
                <w:rFonts w:eastAsia="標楷體"/>
                <w:bCs/>
                <w:sz w:val="22"/>
                <w:u w:val="single"/>
              </w:rPr>
              <w:t>6</w:t>
            </w:r>
          </w:p>
        </w:tc>
        <w:tc>
          <w:tcPr>
            <w:tcW w:w="334" w:type="dxa"/>
          </w:tcPr>
          <w:p w14:paraId="33D33C93" w14:textId="77777777" w:rsidR="00093009" w:rsidRPr="00E01D42" w:rsidRDefault="00093009" w:rsidP="00093009">
            <w:pPr>
              <w:rPr>
                <w:rFonts w:eastAsia="標楷體"/>
                <w:bCs/>
                <w:sz w:val="22"/>
                <w:u w:val="single"/>
              </w:rPr>
            </w:pPr>
            <w:r w:rsidRPr="00E01D42">
              <w:rPr>
                <w:rFonts w:eastAsia="標楷體"/>
                <w:bCs/>
                <w:sz w:val="22"/>
                <w:u w:val="single"/>
              </w:rPr>
              <w:t>7</w:t>
            </w:r>
          </w:p>
        </w:tc>
        <w:tc>
          <w:tcPr>
            <w:tcW w:w="335" w:type="dxa"/>
          </w:tcPr>
          <w:p w14:paraId="49C7A8AC" w14:textId="77777777" w:rsidR="00093009" w:rsidRPr="00E01D42" w:rsidRDefault="00093009" w:rsidP="00093009">
            <w:pPr>
              <w:rPr>
                <w:rFonts w:eastAsia="標楷體"/>
                <w:bCs/>
                <w:sz w:val="22"/>
                <w:u w:val="single"/>
              </w:rPr>
            </w:pPr>
            <w:r w:rsidRPr="00E01D42">
              <w:rPr>
                <w:rFonts w:eastAsia="標楷體"/>
                <w:bCs/>
                <w:sz w:val="22"/>
                <w:u w:val="single"/>
              </w:rPr>
              <w:t>8</w:t>
            </w:r>
          </w:p>
        </w:tc>
        <w:tc>
          <w:tcPr>
            <w:tcW w:w="334" w:type="dxa"/>
          </w:tcPr>
          <w:p w14:paraId="0B9E9D16" w14:textId="77777777" w:rsidR="00093009" w:rsidRPr="00E01D42" w:rsidRDefault="00093009" w:rsidP="00093009">
            <w:pPr>
              <w:rPr>
                <w:rFonts w:eastAsia="標楷體"/>
                <w:bCs/>
                <w:sz w:val="22"/>
                <w:u w:val="single"/>
              </w:rPr>
            </w:pPr>
            <w:r w:rsidRPr="00E01D42">
              <w:rPr>
                <w:rFonts w:eastAsia="標楷體"/>
                <w:bCs/>
                <w:sz w:val="22"/>
                <w:u w:val="single"/>
              </w:rPr>
              <w:t>9</w:t>
            </w:r>
          </w:p>
        </w:tc>
        <w:tc>
          <w:tcPr>
            <w:tcW w:w="334" w:type="dxa"/>
          </w:tcPr>
          <w:p w14:paraId="5EFD1D39" w14:textId="77777777" w:rsidR="00093009" w:rsidRPr="00E01D42" w:rsidRDefault="00093009" w:rsidP="00093009">
            <w:pPr>
              <w:rPr>
                <w:rFonts w:eastAsia="標楷體"/>
                <w:bCs/>
                <w:sz w:val="22"/>
                <w:u w:val="single"/>
              </w:rPr>
            </w:pPr>
            <w:r w:rsidRPr="00E01D42">
              <w:rPr>
                <w:rFonts w:eastAsia="標楷體"/>
                <w:bCs/>
                <w:sz w:val="22"/>
                <w:u w:val="single"/>
              </w:rPr>
              <w:t>10</w:t>
            </w:r>
          </w:p>
        </w:tc>
        <w:tc>
          <w:tcPr>
            <w:tcW w:w="334" w:type="dxa"/>
          </w:tcPr>
          <w:p w14:paraId="2F56F172" w14:textId="77777777" w:rsidR="00093009" w:rsidRPr="00E01D42" w:rsidRDefault="00093009" w:rsidP="00093009">
            <w:pPr>
              <w:rPr>
                <w:rFonts w:eastAsia="標楷體"/>
                <w:bCs/>
                <w:sz w:val="22"/>
                <w:u w:val="single"/>
              </w:rPr>
            </w:pPr>
            <w:r w:rsidRPr="00E01D42">
              <w:rPr>
                <w:rFonts w:eastAsia="標楷體"/>
                <w:bCs/>
                <w:sz w:val="22"/>
                <w:u w:val="single"/>
              </w:rPr>
              <w:t>11</w:t>
            </w:r>
          </w:p>
        </w:tc>
        <w:tc>
          <w:tcPr>
            <w:tcW w:w="337" w:type="dxa"/>
          </w:tcPr>
          <w:p w14:paraId="35795ECF" w14:textId="77777777" w:rsidR="00093009" w:rsidRPr="00E01D42" w:rsidRDefault="00093009" w:rsidP="00093009">
            <w:pPr>
              <w:rPr>
                <w:rFonts w:eastAsia="標楷體"/>
                <w:bCs/>
                <w:sz w:val="22"/>
                <w:u w:val="single"/>
              </w:rPr>
            </w:pPr>
            <w:r w:rsidRPr="00E01D42">
              <w:rPr>
                <w:rFonts w:eastAsia="標楷體"/>
                <w:bCs/>
                <w:sz w:val="22"/>
                <w:u w:val="single"/>
              </w:rPr>
              <w:t>12</w:t>
            </w:r>
          </w:p>
        </w:tc>
        <w:tc>
          <w:tcPr>
            <w:tcW w:w="330" w:type="dxa"/>
          </w:tcPr>
          <w:p w14:paraId="0C36EE1D" w14:textId="77777777" w:rsidR="00093009" w:rsidRPr="00E01D42" w:rsidRDefault="00093009" w:rsidP="00093009">
            <w:pPr>
              <w:rPr>
                <w:rFonts w:eastAsia="標楷體"/>
                <w:bCs/>
                <w:sz w:val="22"/>
                <w:u w:val="single"/>
              </w:rPr>
            </w:pPr>
          </w:p>
        </w:tc>
      </w:tr>
      <w:tr w:rsidR="00093009" w:rsidRPr="00E01D42" w14:paraId="3D3646C0" w14:textId="77777777" w:rsidTr="00093009">
        <w:tc>
          <w:tcPr>
            <w:tcW w:w="9918" w:type="dxa"/>
            <w:gridSpan w:val="17"/>
          </w:tcPr>
          <w:p w14:paraId="300B512F" w14:textId="77777777" w:rsidR="00093009" w:rsidRPr="00E01D42" w:rsidRDefault="00093009" w:rsidP="00093009">
            <w:pPr>
              <w:rPr>
                <w:rFonts w:eastAsia="標楷體"/>
                <w:bCs/>
                <w:sz w:val="22"/>
                <w:u w:val="single"/>
              </w:rPr>
            </w:pPr>
            <w:r w:rsidRPr="00E01D42">
              <w:rPr>
                <w:rFonts w:eastAsia="標楷體"/>
                <w:b/>
              </w:rPr>
              <w:t>目標：監測作業環境實況，降低勞工健康危害，提升工作品質。</w:t>
            </w:r>
          </w:p>
        </w:tc>
      </w:tr>
    </w:tbl>
    <w:p w14:paraId="363F9BBA" w14:textId="50AF1DF8" w:rsidR="00BA2818" w:rsidRPr="00093009" w:rsidRDefault="00BA2818" w:rsidP="00B07767">
      <w:pPr>
        <w:rPr>
          <w:rFonts w:eastAsia="標楷體"/>
        </w:rPr>
      </w:pPr>
    </w:p>
    <w:p w14:paraId="41460C28" w14:textId="73084C8A" w:rsidR="001277C1" w:rsidRDefault="00093009" w:rsidP="00506AF9">
      <w:pPr>
        <w:numPr>
          <w:ilvl w:val="0"/>
          <w:numId w:val="32"/>
        </w:numPr>
        <w:rPr>
          <w:rFonts w:eastAsia="標楷體"/>
        </w:rPr>
      </w:pPr>
      <w:r>
        <w:rPr>
          <w:rFonts w:eastAsia="標楷體" w:hint="eastAsia"/>
        </w:rPr>
        <w:t>作業環境監測品質管理查驗項目</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6"/>
        <w:gridCol w:w="851"/>
        <w:gridCol w:w="1134"/>
        <w:gridCol w:w="3402"/>
      </w:tblGrid>
      <w:tr w:rsidR="00093009" w:rsidRPr="00E01D42" w14:paraId="2EE303DC" w14:textId="77777777" w:rsidTr="00093009">
        <w:trPr>
          <w:tblHeader/>
        </w:trPr>
        <w:tc>
          <w:tcPr>
            <w:tcW w:w="4536" w:type="dxa"/>
          </w:tcPr>
          <w:p w14:paraId="2481EE3F" w14:textId="50FA671F" w:rsidR="00093009" w:rsidRPr="00E01D42" w:rsidRDefault="00093009" w:rsidP="00093009">
            <w:pPr>
              <w:jc w:val="center"/>
              <w:rPr>
                <w:rFonts w:eastAsia="標楷體"/>
                <w:kern w:val="0"/>
                <w:sz w:val="22"/>
              </w:rPr>
            </w:pPr>
            <w:r>
              <w:rPr>
                <w:rFonts w:eastAsia="標楷體" w:hint="eastAsia"/>
                <w:kern w:val="0"/>
                <w:sz w:val="22"/>
              </w:rPr>
              <w:t>查驗內容</w:t>
            </w:r>
          </w:p>
        </w:tc>
        <w:tc>
          <w:tcPr>
            <w:tcW w:w="851" w:type="dxa"/>
          </w:tcPr>
          <w:p w14:paraId="279DB69D" w14:textId="1E0A0705" w:rsidR="00093009" w:rsidRPr="00E01D42" w:rsidRDefault="00093009" w:rsidP="00093009">
            <w:pPr>
              <w:jc w:val="center"/>
              <w:rPr>
                <w:rFonts w:eastAsia="標楷體"/>
                <w:sz w:val="22"/>
              </w:rPr>
            </w:pPr>
            <w:r>
              <w:rPr>
                <w:rFonts w:eastAsia="標楷體" w:hint="eastAsia"/>
                <w:sz w:val="22"/>
              </w:rPr>
              <w:t>查核員</w:t>
            </w:r>
          </w:p>
        </w:tc>
        <w:tc>
          <w:tcPr>
            <w:tcW w:w="1134" w:type="dxa"/>
          </w:tcPr>
          <w:p w14:paraId="687362B3" w14:textId="6CB64DED" w:rsidR="00093009" w:rsidRPr="00E01D42" w:rsidRDefault="00093009" w:rsidP="00093009">
            <w:pPr>
              <w:jc w:val="center"/>
              <w:rPr>
                <w:rFonts w:eastAsia="標楷體"/>
                <w:sz w:val="22"/>
              </w:rPr>
            </w:pPr>
            <w:r>
              <w:rPr>
                <w:rFonts w:eastAsia="標楷體" w:hint="eastAsia"/>
                <w:sz w:val="22"/>
              </w:rPr>
              <w:t>查核結果</w:t>
            </w:r>
          </w:p>
        </w:tc>
        <w:tc>
          <w:tcPr>
            <w:tcW w:w="3402" w:type="dxa"/>
          </w:tcPr>
          <w:p w14:paraId="2D9E59AD" w14:textId="5589E830" w:rsidR="00093009" w:rsidRPr="00E01D42" w:rsidRDefault="00093009" w:rsidP="00093009">
            <w:pPr>
              <w:jc w:val="center"/>
              <w:rPr>
                <w:rFonts w:eastAsia="標楷體"/>
                <w:bCs/>
                <w:sz w:val="22"/>
                <w:u w:val="single"/>
              </w:rPr>
            </w:pPr>
            <w:r w:rsidRPr="00093009">
              <w:rPr>
                <w:rFonts w:eastAsia="標楷體" w:hint="eastAsia"/>
                <w:sz w:val="22"/>
              </w:rPr>
              <w:t>不符之內容</w:t>
            </w:r>
          </w:p>
        </w:tc>
      </w:tr>
      <w:tr w:rsidR="00093009" w:rsidRPr="00E01D42" w14:paraId="2B86C850" w14:textId="77777777" w:rsidTr="00093009">
        <w:tc>
          <w:tcPr>
            <w:tcW w:w="4536" w:type="dxa"/>
          </w:tcPr>
          <w:p w14:paraId="4EC128C3" w14:textId="77777777" w:rsidR="00093009" w:rsidRDefault="00093009" w:rsidP="00093009">
            <w:pPr>
              <w:jc w:val="both"/>
              <w:rPr>
                <w:rFonts w:eastAsia="標楷體"/>
                <w:kern w:val="0"/>
                <w:sz w:val="22"/>
              </w:rPr>
            </w:pPr>
            <w:r>
              <w:rPr>
                <w:rFonts w:eastAsia="標楷體"/>
                <w:kern w:val="0"/>
                <w:sz w:val="22"/>
              </w:rPr>
              <w:t>□</w:t>
            </w:r>
            <w:r w:rsidRPr="00E01D42">
              <w:rPr>
                <w:rFonts w:eastAsia="標楷體"/>
                <w:kern w:val="0"/>
                <w:sz w:val="22"/>
              </w:rPr>
              <w:t>雇主於引進或修改製程、作業程序、材料及設備時，應評估其勞工暴露之風險，有增加暴露風險之虞者，應即實施作業環境監測。</w:t>
            </w:r>
          </w:p>
          <w:p w14:paraId="6149FE7B" w14:textId="63459AAD" w:rsidR="00093009" w:rsidRDefault="00093009" w:rsidP="00093009">
            <w:pPr>
              <w:jc w:val="both"/>
              <w:rPr>
                <w:rFonts w:eastAsia="標楷體"/>
                <w:kern w:val="0"/>
                <w:sz w:val="22"/>
              </w:rPr>
            </w:pPr>
            <w:r>
              <w:rPr>
                <w:rFonts w:eastAsia="標楷體"/>
                <w:kern w:val="0"/>
                <w:sz w:val="22"/>
              </w:rPr>
              <w:t>□</w:t>
            </w:r>
            <w:r w:rsidRPr="00E01D42">
              <w:rPr>
                <w:rFonts w:eastAsia="標楷體"/>
                <w:kern w:val="0"/>
                <w:sz w:val="22"/>
              </w:rPr>
              <w:t>作業環境監測計畫並得於實施後七日內通報。</w:t>
            </w:r>
          </w:p>
        </w:tc>
        <w:tc>
          <w:tcPr>
            <w:tcW w:w="851" w:type="dxa"/>
          </w:tcPr>
          <w:p w14:paraId="6EB4ADB1" w14:textId="77777777" w:rsidR="00093009" w:rsidRPr="00E01D42" w:rsidRDefault="00093009" w:rsidP="00093009">
            <w:pPr>
              <w:rPr>
                <w:rFonts w:eastAsia="標楷體"/>
                <w:sz w:val="22"/>
              </w:rPr>
            </w:pPr>
          </w:p>
        </w:tc>
        <w:tc>
          <w:tcPr>
            <w:tcW w:w="1134" w:type="dxa"/>
          </w:tcPr>
          <w:p w14:paraId="2478468E" w14:textId="77777777" w:rsidR="00093009" w:rsidRPr="00E01D42" w:rsidRDefault="00093009" w:rsidP="00093009">
            <w:pPr>
              <w:rPr>
                <w:rFonts w:eastAsia="標楷體"/>
                <w:sz w:val="22"/>
              </w:rPr>
            </w:pPr>
          </w:p>
        </w:tc>
        <w:tc>
          <w:tcPr>
            <w:tcW w:w="3402" w:type="dxa"/>
          </w:tcPr>
          <w:p w14:paraId="353774C0" w14:textId="004BD6E3" w:rsidR="00093009" w:rsidRPr="00E01D42" w:rsidRDefault="00093009" w:rsidP="00093009">
            <w:pPr>
              <w:rPr>
                <w:rFonts w:eastAsia="標楷體"/>
                <w:bCs/>
                <w:sz w:val="22"/>
                <w:u w:val="single"/>
              </w:rPr>
            </w:pPr>
            <w:r w:rsidRPr="00E01D42">
              <w:rPr>
                <w:rFonts w:eastAsia="標楷體"/>
                <w:bCs/>
                <w:sz w:val="22"/>
                <w:u w:val="single"/>
              </w:rPr>
              <w:t>1</w:t>
            </w:r>
          </w:p>
        </w:tc>
      </w:tr>
      <w:tr w:rsidR="00093009" w:rsidRPr="00E01D42" w14:paraId="35289873" w14:textId="77777777" w:rsidTr="00093009">
        <w:tc>
          <w:tcPr>
            <w:tcW w:w="4536" w:type="dxa"/>
          </w:tcPr>
          <w:p w14:paraId="657E8695" w14:textId="77777777" w:rsidR="00093009" w:rsidRDefault="00093009" w:rsidP="00093009">
            <w:pPr>
              <w:jc w:val="both"/>
              <w:rPr>
                <w:rFonts w:eastAsia="標楷體"/>
                <w:kern w:val="0"/>
                <w:sz w:val="22"/>
              </w:rPr>
            </w:pPr>
            <w:r w:rsidRPr="00E01D42">
              <w:rPr>
                <w:rFonts w:eastAsia="標楷體"/>
                <w:kern w:val="0"/>
                <w:sz w:val="22"/>
              </w:rPr>
              <w:t>實施作業環境監測時，應</w:t>
            </w:r>
          </w:p>
          <w:p w14:paraId="41FDF957" w14:textId="77777777" w:rsidR="00093009" w:rsidRDefault="00093009" w:rsidP="00093009">
            <w:pPr>
              <w:jc w:val="both"/>
              <w:rPr>
                <w:rFonts w:eastAsia="標楷體"/>
                <w:kern w:val="0"/>
                <w:sz w:val="22"/>
              </w:rPr>
            </w:pPr>
            <w:r>
              <w:rPr>
                <w:rFonts w:eastAsia="標楷體"/>
                <w:kern w:val="0"/>
                <w:sz w:val="22"/>
              </w:rPr>
              <w:t>□</w:t>
            </w:r>
            <w:r w:rsidRPr="00E01D42">
              <w:rPr>
                <w:rFonts w:eastAsia="標楷體"/>
                <w:kern w:val="0"/>
                <w:sz w:val="22"/>
              </w:rPr>
              <w:t>設置或委託監測機構辦理。</w:t>
            </w:r>
          </w:p>
          <w:p w14:paraId="47535812" w14:textId="77777777" w:rsidR="00093009" w:rsidRPr="00E01D42" w:rsidRDefault="00093009" w:rsidP="00093009">
            <w:pPr>
              <w:jc w:val="both"/>
              <w:rPr>
                <w:rFonts w:eastAsia="標楷體"/>
                <w:kern w:val="0"/>
                <w:sz w:val="22"/>
              </w:rPr>
            </w:pPr>
            <w:r w:rsidRPr="00E01D42">
              <w:rPr>
                <w:rFonts w:eastAsia="標楷體"/>
                <w:kern w:val="0"/>
                <w:sz w:val="22"/>
              </w:rPr>
              <w:t>(</w:t>
            </w:r>
            <w:r>
              <w:rPr>
                <w:rFonts w:eastAsia="標楷體"/>
                <w:kern w:val="0"/>
                <w:sz w:val="22"/>
              </w:rPr>
              <w:t>□</w:t>
            </w:r>
            <w:r w:rsidRPr="00E01D42">
              <w:rPr>
                <w:rFonts w:eastAsia="標楷體"/>
                <w:kern w:val="0"/>
                <w:sz w:val="22"/>
              </w:rPr>
              <w:t>但監測項目屬物理性因子或得以</w:t>
            </w:r>
            <w:proofErr w:type="gramStart"/>
            <w:r w:rsidRPr="00E01D42">
              <w:rPr>
                <w:rFonts w:eastAsia="標楷體"/>
                <w:kern w:val="0"/>
                <w:sz w:val="22"/>
              </w:rPr>
              <w:t>直讀式</w:t>
            </w:r>
            <w:proofErr w:type="gramEnd"/>
            <w:r w:rsidRPr="00E01D42">
              <w:rPr>
                <w:rFonts w:eastAsia="標楷體"/>
                <w:kern w:val="0"/>
                <w:sz w:val="22"/>
              </w:rPr>
              <w:t>儀器有效監測之下列化學性因子：</w:t>
            </w:r>
            <w:r>
              <w:rPr>
                <w:rFonts w:ascii="Segoe UI Emoji" w:eastAsia="Segoe UI Emoji" w:hAnsi="Segoe UI Emoji" w:cs="Segoe UI Emoji"/>
                <w:kern w:val="0"/>
                <w:sz w:val="22"/>
              </w:rPr>
              <w:t>□</w:t>
            </w:r>
            <w:r w:rsidRPr="00E01D42">
              <w:rPr>
                <w:rFonts w:eastAsia="標楷體"/>
                <w:sz w:val="22"/>
                <w:szCs w:val="23"/>
                <w:shd w:val="clear" w:color="auto" w:fill="FFFFFF"/>
              </w:rPr>
              <w:t>二氧化碳。</w:t>
            </w:r>
            <w:r>
              <w:rPr>
                <w:rFonts w:ascii="Segoe UI Emoji" w:eastAsia="Segoe UI Emoji" w:hAnsi="Segoe UI Emoji" w:cs="Segoe UI Emoji"/>
                <w:kern w:val="0"/>
                <w:sz w:val="22"/>
              </w:rPr>
              <w:t>□</w:t>
            </w:r>
            <w:r w:rsidRPr="00E01D42">
              <w:rPr>
                <w:rFonts w:eastAsia="標楷體"/>
                <w:sz w:val="22"/>
                <w:szCs w:val="23"/>
                <w:shd w:val="clear" w:color="auto" w:fill="FFFFFF"/>
              </w:rPr>
              <w:t>二硫化碳。</w:t>
            </w:r>
            <w:r>
              <w:rPr>
                <w:rFonts w:ascii="Segoe UI Emoji" w:eastAsia="Segoe UI Emoji" w:hAnsi="Segoe UI Emoji" w:cs="Segoe UI Emoji"/>
                <w:kern w:val="0"/>
                <w:sz w:val="22"/>
              </w:rPr>
              <w:t>□</w:t>
            </w:r>
            <w:r w:rsidRPr="00E01D42">
              <w:rPr>
                <w:rFonts w:eastAsia="標楷體"/>
                <w:sz w:val="22"/>
                <w:szCs w:val="23"/>
                <w:shd w:val="clear" w:color="auto" w:fill="FFFFFF"/>
              </w:rPr>
              <w:t>二氯聯苯胺及其鹽類。</w:t>
            </w:r>
            <w:r>
              <w:rPr>
                <w:rFonts w:ascii="Segoe UI Emoji" w:eastAsia="Segoe UI Emoji" w:hAnsi="Segoe UI Emoji" w:cs="Segoe UI Emoji"/>
                <w:kern w:val="0"/>
                <w:sz w:val="22"/>
              </w:rPr>
              <w:t>□</w:t>
            </w:r>
            <w:proofErr w:type="gramStart"/>
            <w:r w:rsidRPr="00E01D42">
              <w:rPr>
                <w:rFonts w:eastAsia="標楷體"/>
                <w:sz w:val="22"/>
                <w:szCs w:val="23"/>
                <w:shd w:val="clear" w:color="auto" w:fill="FFFFFF"/>
              </w:rPr>
              <w:t>次乙亞</w:t>
            </w:r>
            <w:proofErr w:type="gramEnd"/>
            <w:r w:rsidRPr="00E01D42">
              <w:rPr>
                <w:rFonts w:eastAsia="標楷體"/>
                <w:sz w:val="22"/>
                <w:szCs w:val="23"/>
                <w:shd w:val="clear" w:color="auto" w:fill="FFFFFF"/>
              </w:rPr>
              <w:t>胺。</w:t>
            </w:r>
            <w:r>
              <w:rPr>
                <w:rFonts w:ascii="Segoe UI Emoji" w:eastAsia="Segoe UI Emoji" w:hAnsi="Segoe UI Emoji" w:cs="Segoe UI Emoji"/>
                <w:kern w:val="0"/>
                <w:sz w:val="22"/>
              </w:rPr>
              <w:t>□</w:t>
            </w:r>
            <w:r w:rsidRPr="00E01D42">
              <w:rPr>
                <w:rFonts w:eastAsia="標楷體"/>
                <w:sz w:val="22"/>
                <w:szCs w:val="23"/>
                <w:shd w:val="clear" w:color="auto" w:fill="FFFFFF"/>
              </w:rPr>
              <w:t>二異氰酸甲苯。</w:t>
            </w:r>
            <w:r>
              <w:rPr>
                <w:rFonts w:ascii="Segoe UI Emoji" w:eastAsia="Segoe UI Emoji" w:hAnsi="Segoe UI Emoji" w:cs="Segoe UI Emoji"/>
                <w:kern w:val="0"/>
                <w:sz w:val="22"/>
              </w:rPr>
              <w:t>□</w:t>
            </w:r>
            <w:r w:rsidRPr="00E01D42">
              <w:rPr>
                <w:rFonts w:eastAsia="標楷體"/>
                <w:sz w:val="22"/>
                <w:szCs w:val="23"/>
                <w:shd w:val="clear" w:color="auto" w:fill="FFFFFF"/>
              </w:rPr>
              <w:t>硫化氫。</w:t>
            </w:r>
            <w:r>
              <w:rPr>
                <w:rFonts w:ascii="Segoe UI Emoji" w:eastAsia="Segoe UI Emoji" w:hAnsi="Segoe UI Emoji" w:cs="Segoe UI Emoji"/>
                <w:kern w:val="0"/>
                <w:sz w:val="22"/>
              </w:rPr>
              <w:t>□</w:t>
            </w:r>
            <w:proofErr w:type="gramStart"/>
            <w:r w:rsidRPr="00E01D42">
              <w:rPr>
                <w:rFonts w:eastAsia="標楷體"/>
                <w:sz w:val="22"/>
                <w:szCs w:val="23"/>
                <w:shd w:val="clear" w:color="auto" w:fill="FFFFFF"/>
              </w:rPr>
              <w:t>汞及其</w:t>
            </w:r>
            <w:proofErr w:type="gramEnd"/>
            <w:r w:rsidRPr="00E01D42">
              <w:rPr>
                <w:rFonts w:eastAsia="標楷體"/>
                <w:sz w:val="22"/>
                <w:szCs w:val="23"/>
                <w:shd w:val="clear" w:color="auto" w:fill="FFFFFF"/>
              </w:rPr>
              <w:t>無機化合物。</w:t>
            </w:r>
            <w:r w:rsidRPr="00E01D42">
              <w:rPr>
                <w:rFonts w:eastAsia="標楷體"/>
                <w:kern w:val="0"/>
                <w:sz w:val="22"/>
              </w:rPr>
              <w:t>得</w:t>
            </w:r>
            <w:r>
              <w:rPr>
                <w:rFonts w:ascii="Segoe UI Emoji" w:eastAsia="Segoe UI Emoji" w:hAnsi="Segoe UI Emoji" w:cs="Segoe UI Emoji"/>
                <w:kern w:val="0"/>
                <w:sz w:val="22"/>
              </w:rPr>
              <w:t>□</w:t>
            </w:r>
            <w:r w:rsidRPr="00E01D42">
              <w:rPr>
                <w:rFonts w:eastAsia="標楷體"/>
                <w:kern w:val="0"/>
                <w:sz w:val="22"/>
              </w:rPr>
              <w:t>僱用乙級以上之監測人員或</w:t>
            </w:r>
            <w:r>
              <w:rPr>
                <w:rFonts w:ascii="Segoe UI Emoji" w:eastAsia="Segoe UI Emoji" w:hAnsi="Segoe UI Emoji" w:cs="Segoe UI Emoji"/>
                <w:kern w:val="0"/>
                <w:sz w:val="22"/>
              </w:rPr>
              <w:t>□</w:t>
            </w:r>
            <w:r w:rsidRPr="00E01D42">
              <w:rPr>
                <w:rFonts w:eastAsia="標楷體"/>
                <w:kern w:val="0"/>
                <w:sz w:val="22"/>
              </w:rPr>
              <w:t>委由執業之工礦衛生技師辦理。</w:t>
            </w:r>
            <w:r w:rsidRPr="00E01D42">
              <w:rPr>
                <w:rFonts w:eastAsia="標楷體"/>
                <w:kern w:val="0"/>
                <w:sz w:val="22"/>
              </w:rPr>
              <w:t>)</w:t>
            </w:r>
          </w:p>
        </w:tc>
        <w:tc>
          <w:tcPr>
            <w:tcW w:w="851" w:type="dxa"/>
          </w:tcPr>
          <w:p w14:paraId="63667FBB" w14:textId="77777777" w:rsidR="00093009" w:rsidRPr="00E01D42" w:rsidRDefault="00093009" w:rsidP="00093009">
            <w:pPr>
              <w:rPr>
                <w:rFonts w:eastAsia="標楷體"/>
                <w:sz w:val="22"/>
              </w:rPr>
            </w:pPr>
          </w:p>
        </w:tc>
        <w:tc>
          <w:tcPr>
            <w:tcW w:w="1134" w:type="dxa"/>
          </w:tcPr>
          <w:p w14:paraId="6E3F16ED" w14:textId="77777777" w:rsidR="00093009" w:rsidRPr="00E01D42" w:rsidRDefault="00093009" w:rsidP="00093009">
            <w:pPr>
              <w:rPr>
                <w:rFonts w:eastAsia="標楷體"/>
                <w:sz w:val="22"/>
              </w:rPr>
            </w:pPr>
          </w:p>
        </w:tc>
        <w:tc>
          <w:tcPr>
            <w:tcW w:w="3402" w:type="dxa"/>
          </w:tcPr>
          <w:p w14:paraId="055F74D1" w14:textId="77777777" w:rsidR="00093009" w:rsidRPr="00E01D42" w:rsidRDefault="00093009" w:rsidP="00093009">
            <w:pPr>
              <w:rPr>
                <w:rFonts w:eastAsia="標楷體"/>
                <w:bCs/>
                <w:sz w:val="22"/>
                <w:u w:val="single"/>
              </w:rPr>
            </w:pPr>
            <w:r w:rsidRPr="00E01D42">
              <w:rPr>
                <w:rFonts w:eastAsia="標楷體"/>
                <w:bCs/>
                <w:sz w:val="22"/>
                <w:u w:val="single"/>
              </w:rPr>
              <w:t>1</w:t>
            </w:r>
          </w:p>
        </w:tc>
      </w:tr>
      <w:tr w:rsidR="00093009" w:rsidRPr="00E01D42" w14:paraId="31810BBE" w14:textId="77777777" w:rsidTr="00093009">
        <w:tc>
          <w:tcPr>
            <w:tcW w:w="4536" w:type="dxa"/>
          </w:tcPr>
          <w:p w14:paraId="716D4299" w14:textId="77777777" w:rsidR="00093009" w:rsidRPr="00E01D42" w:rsidRDefault="00093009" w:rsidP="00093009">
            <w:pPr>
              <w:jc w:val="both"/>
              <w:rPr>
                <w:rFonts w:eastAsia="標楷體"/>
                <w:kern w:val="0"/>
                <w:sz w:val="22"/>
              </w:rPr>
            </w:pPr>
            <w:r>
              <w:rPr>
                <w:rFonts w:ascii="Segoe UI Emoji" w:eastAsia="Segoe UI Emoji" w:hAnsi="Segoe UI Emoji" w:cs="Segoe UI Emoji"/>
                <w:kern w:val="0"/>
                <w:sz w:val="22"/>
              </w:rPr>
              <w:t>□</w:t>
            </w:r>
            <w:r w:rsidRPr="00E01D42">
              <w:rPr>
                <w:rFonts w:eastAsia="標楷體"/>
                <w:kern w:val="0"/>
                <w:sz w:val="22"/>
              </w:rPr>
              <w:t>作業環境監測之</w:t>
            </w:r>
            <w:proofErr w:type="gramStart"/>
            <w:r w:rsidRPr="00E01D42">
              <w:rPr>
                <w:rFonts w:eastAsia="標楷體"/>
                <w:kern w:val="0"/>
                <w:sz w:val="22"/>
              </w:rPr>
              <w:t>採</w:t>
            </w:r>
            <w:proofErr w:type="gramEnd"/>
            <w:r w:rsidRPr="00E01D42">
              <w:rPr>
                <w:rFonts w:eastAsia="標楷體"/>
                <w:kern w:val="0"/>
                <w:sz w:val="22"/>
              </w:rPr>
              <w:t>樣、分析及儀器測量之方法，應參照中央主管機關公告之建議方法辦理。</w:t>
            </w:r>
          </w:p>
        </w:tc>
        <w:tc>
          <w:tcPr>
            <w:tcW w:w="851" w:type="dxa"/>
          </w:tcPr>
          <w:p w14:paraId="07A0EB16" w14:textId="77777777" w:rsidR="00093009" w:rsidRPr="00E01D42" w:rsidRDefault="00093009" w:rsidP="00093009">
            <w:pPr>
              <w:rPr>
                <w:rFonts w:eastAsia="標楷體"/>
                <w:sz w:val="22"/>
              </w:rPr>
            </w:pPr>
          </w:p>
        </w:tc>
        <w:tc>
          <w:tcPr>
            <w:tcW w:w="1134" w:type="dxa"/>
          </w:tcPr>
          <w:p w14:paraId="43675613" w14:textId="77777777" w:rsidR="00093009" w:rsidRPr="00E01D42" w:rsidRDefault="00093009" w:rsidP="00093009">
            <w:pPr>
              <w:rPr>
                <w:rFonts w:eastAsia="標楷體"/>
                <w:sz w:val="22"/>
              </w:rPr>
            </w:pPr>
          </w:p>
        </w:tc>
        <w:tc>
          <w:tcPr>
            <w:tcW w:w="3402" w:type="dxa"/>
          </w:tcPr>
          <w:p w14:paraId="6E5E01BF" w14:textId="77777777" w:rsidR="00093009" w:rsidRPr="00E01D42" w:rsidRDefault="00093009" w:rsidP="00093009">
            <w:pPr>
              <w:rPr>
                <w:rFonts w:eastAsia="標楷體"/>
                <w:bCs/>
                <w:sz w:val="22"/>
                <w:u w:val="single"/>
              </w:rPr>
            </w:pPr>
          </w:p>
        </w:tc>
      </w:tr>
      <w:tr w:rsidR="00093009" w:rsidRPr="00E01D42" w14:paraId="4D4CAFBE" w14:textId="77777777" w:rsidTr="00093009">
        <w:tc>
          <w:tcPr>
            <w:tcW w:w="4536" w:type="dxa"/>
          </w:tcPr>
          <w:p w14:paraId="3EAC32D8" w14:textId="77777777" w:rsidR="00093009" w:rsidRDefault="00093009" w:rsidP="00093009">
            <w:pPr>
              <w:rPr>
                <w:rFonts w:eastAsia="標楷體"/>
                <w:kern w:val="0"/>
                <w:sz w:val="22"/>
              </w:rPr>
            </w:pPr>
            <w:r w:rsidRPr="00E01D42">
              <w:rPr>
                <w:rFonts w:eastAsia="標楷體"/>
                <w:kern w:val="0"/>
                <w:sz w:val="22"/>
              </w:rPr>
              <w:t>作業環境監測計畫：</w:t>
            </w:r>
          </w:p>
          <w:p w14:paraId="6F27527F" w14:textId="77777777" w:rsidR="00093009" w:rsidRDefault="00093009" w:rsidP="00093009">
            <w:pPr>
              <w:rPr>
                <w:rFonts w:eastAsia="標楷體"/>
                <w:kern w:val="0"/>
                <w:sz w:val="22"/>
              </w:rPr>
            </w:pPr>
            <w:r>
              <w:rPr>
                <w:rFonts w:ascii="Segoe UI Emoji" w:eastAsia="Segoe UI Emoji" w:hAnsi="Segoe UI Emoji" w:cs="Segoe UI Emoji"/>
                <w:kern w:val="0"/>
                <w:sz w:val="22"/>
              </w:rPr>
              <w:t>□</w:t>
            </w:r>
            <w:r w:rsidRPr="00E01D42">
              <w:rPr>
                <w:rFonts w:eastAsia="標楷體"/>
                <w:kern w:val="0"/>
                <w:sz w:val="22"/>
              </w:rPr>
              <w:t>雇主實施作業環境監測前，應就作業環境危害特性、監測目的及中央主管機關公告之相關指引，規劃</w:t>
            </w:r>
            <w:proofErr w:type="gramStart"/>
            <w:r w:rsidRPr="00E01D42">
              <w:rPr>
                <w:rFonts w:eastAsia="標楷體"/>
                <w:kern w:val="0"/>
                <w:sz w:val="22"/>
              </w:rPr>
              <w:t>採</w:t>
            </w:r>
            <w:proofErr w:type="gramEnd"/>
            <w:r w:rsidRPr="00E01D42">
              <w:rPr>
                <w:rFonts w:eastAsia="標楷體"/>
                <w:kern w:val="0"/>
                <w:sz w:val="22"/>
              </w:rPr>
              <w:t>樣策略，並會同職業安全衛生人員及勞工代表實施訂定含</w:t>
            </w:r>
            <w:proofErr w:type="gramStart"/>
            <w:r w:rsidRPr="00E01D42">
              <w:rPr>
                <w:rFonts w:eastAsia="標楷體"/>
                <w:kern w:val="0"/>
                <w:sz w:val="22"/>
              </w:rPr>
              <w:t>採</w:t>
            </w:r>
            <w:proofErr w:type="gramEnd"/>
            <w:r w:rsidRPr="00E01D42">
              <w:rPr>
                <w:rFonts w:eastAsia="標楷體"/>
                <w:kern w:val="0"/>
                <w:sz w:val="22"/>
              </w:rPr>
              <w:t>樣策略之作業環境監測計畫（以下簡稱監測計畫），確實執行，並依實際需要檢討更新。</w:t>
            </w:r>
          </w:p>
          <w:p w14:paraId="5294BDA8" w14:textId="1D3E4166" w:rsidR="00093009" w:rsidRDefault="00093009" w:rsidP="00093009">
            <w:pPr>
              <w:rPr>
                <w:rFonts w:eastAsia="標楷體"/>
                <w:kern w:val="0"/>
                <w:sz w:val="22"/>
              </w:rPr>
            </w:pPr>
            <w:r>
              <w:rPr>
                <w:rFonts w:ascii="Segoe UI Emoji" w:eastAsia="Segoe UI Emoji" w:hAnsi="Segoe UI Emoji" w:cs="Segoe UI Emoji"/>
                <w:kern w:val="0"/>
                <w:sz w:val="22"/>
              </w:rPr>
              <w:t>□</w:t>
            </w:r>
            <w:r w:rsidRPr="00E01D42">
              <w:rPr>
                <w:rFonts w:eastAsia="標楷體"/>
                <w:kern w:val="0"/>
                <w:sz w:val="22"/>
              </w:rPr>
              <w:t>事業單位從事特別危害健康作業之勞工人數在一百人以上，或依規定應實施化學性因子作業環境監測，且勞工人數五百人以上者，監測計畫應由下列人員組成監測評估小組</w:t>
            </w:r>
            <w:proofErr w:type="gramStart"/>
            <w:r w:rsidRPr="00E01D42">
              <w:rPr>
                <w:rFonts w:eastAsia="標楷體"/>
                <w:kern w:val="0"/>
                <w:sz w:val="22"/>
              </w:rPr>
              <w:t>研</w:t>
            </w:r>
            <w:proofErr w:type="gramEnd"/>
            <w:r w:rsidRPr="00E01D42">
              <w:rPr>
                <w:rFonts w:eastAsia="標楷體"/>
                <w:kern w:val="0"/>
                <w:sz w:val="22"/>
              </w:rPr>
              <w:t>訂之：一、工作場所負責人。二、依職業安全衛生管理辦法設置之職業安全衛生</w:t>
            </w:r>
            <w:r>
              <w:rPr>
                <w:rFonts w:eastAsia="標楷體" w:hint="eastAsia"/>
                <w:kern w:val="0"/>
                <w:sz w:val="22"/>
              </w:rPr>
              <w:t>9</w:t>
            </w:r>
            <w:r w:rsidRPr="00E01D42">
              <w:rPr>
                <w:rFonts w:eastAsia="標楷體"/>
                <w:kern w:val="0"/>
                <w:sz w:val="22"/>
              </w:rPr>
              <w:t>人員。三、受委託之執業工礦衛生技師。四、工作場所作業主管。雇主應使監測評估小組成員共同簽名及作成紀錄，留存備查，並保存三年。</w:t>
            </w:r>
          </w:p>
          <w:p w14:paraId="2F3CC90C" w14:textId="77777777" w:rsidR="00093009" w:rsidRPr="00E01D42" w:rsidRDefault="00093009" w:rsidP="00093009">
            <w:pPr>
              <w:rPr>
                <w:rFonts w:eastAsia="標楷體"/>
                <w:sz w:val="22"/>
              </w:rPr>
            </w:pPr>
            <w:r>
              <w:rPr>
                <w:rFonts w:ascii="Segoe UI Emoji" w:eastAsia="Segoe UI Emoji" w:hAnsi="Segoe UI Emoji" w:cs="Segoe UI Emoji"/>
                <w:kern w:val="0"/>
                <w:sz w:val="22"/>
              </w:rPr>
              <w:t>□</w:t>
            </w:r>
            <w:r w:rsidRPr="00E01D42">
              <w:rPr>
                <w:rFonts w:eastAsia="標楷體"/>
                <w:kern w:val="0"/>
                <w:sz w:val="22"/>
              </w:rPr>
              <w:t>前項監測計畫，雇主應於作業勞工顯而易見之場所公告或以其他公開方式揭示之，必要時應向勞工代表說明。</w:t>
            </w:r>
            <w:r>
              <w:rPr>
                <w:rFonts w:eastAsia="標楷體"/>
                <w:kern w:val="0"/>
                <w:sz w:val="22"/>
              </w:rPr>
              <w:t>□</w:t>
            </w:r>
            <w:r w:rsidRPr="00E01D42">
              <w:rPr>
                <w:rFonts w:eastAsia="標楷體"/>
                <w:kern w:val="0"/>
                <w:sz w:val="22"/>
              </w:rPr>
              <w:t>雇主於實施監測十五日前，</w:t>
            </w:r>
            <w:r w:rsidRPr="00E01D42">
              <w:rPr>
                <w:rFonts w:eastAsia="標楷體"/>
                <w:kern w:val="0"/>
                <w:sz w:val="22"/>
              </w:rPr>
              <w:lastRenderedPageBreak/>
              <w:t>應將監測計畫依中央主管機關公告之網路登錄系統及格式，實施通報</w:t>
            </w:r>
            <w:r w:rsidRPr="00E01D42">
              <w:rPr>
                <w:rFonts w:eastAsia="標楷體"/>
                <w:kern w:val="0"/>
                <w:sz w:val="22"/>
              </w:rPr>
              <w:t>(</w:t>
            </w:r>
            <w:proofErr w:type="gramStart"/>
            <w:r w:rsidRPr="00E01D42">
              <w:rPr>
                <w:rFonts w:eastAsia="標楷體"/>
                <w:kern w:val="0"/>
                <w:sz w:val="22"/>
              </w:rPr>
              <w:t>直讀式</w:t>
            </w:r>
            <w:proofErr w:type="gramEnd"/>
            <w:r w:rsidRPr="00E01D42">
              <w:rPr>
                <w:rFonts w:eastAsia="標楷體"/>
                <w:kern w:val="0"/>
                <w:sz w:val="22"/>
              </w:rPr>
              <w:t>儀器方式監測二氧化碳濃度者除外</w:t>
            </w:r>
            <w:r w:rsidRPr="00E01D42">
              <w:rPr>
                <w:rFonts w:eastAsia="標楷體"/>
                <w:kern w:val="0"/>
                <w:sz w:val="22"/>
              </w:rPr>
              <w:t>)</w:t>
            </w:r>
            <w:r w:rsidRPr="00E01D42">
              <w:rPr>
                <w:rFonts w:eastAsia="標楷體"/>
                <w:kern w:val="0"/>
                <w:sz w:val="22"/>
              </w:rPr>
              <w:t>。</w:t>
            </w:r>
            <w:proofErr w:type="gramStart"/>
            <w:r w:rsidRPr="00E01D42">
              <w:rPr>
                <w:rFonts w:eastAsia="標楷體"/>
                <w:kern w:val="0"/>
                <w:sz w:val="22"/>
              </w:rPr>
              <w:t>（</w:t>
            </w:r>
            <w:proofErr w:type="gramEnd"/>
            <w:r w:rsidRPr="00E01D42">
              <w:rPr>
                <w:rFonts w:ascii="新細明體" w:hAnsi="新細明體" w:cs="新細明體" w:hint="eastAsia"/>
                <w:kern w:val="0"/>
                <w:sz w:val="22"/>
              </w:rPr>
              <w:t>※</w:t>
            </w:r>
            <w:r w:rsidRPr="00E01D42">
              <w:rPr>
                <w:rFonts w:eastAsia="標楷體"/>
                <w:kern w:val="0"/>
                <w:sz w:val="22"/>
              </w:rPr>
              <w:t>勞工作業環境監測及暴露危害管理網路</w:t>
            </w:r>
            <w:r w:rsidRPr="00E01D42">
              <w:rPr>
                <w:rFonts w:eastAsia="標楷體"/>
                <w:kern w:val="0"/>
                <w:sz w:val="22"/>
              </w:rPr>
              <w:t>:</w:t>
            </w:r>
            <w:r w:rsidRPr="00E01D42">
              <w:rPr>
                <w:rFonts w:eastAsia="標楷體"/>
                <w:sz w:val="22"/>
              </w:rPr>
              <w:t xml:space="preserve"> </w:t>
            </w:r>
            <w:hyperlink r:id="rId37" w:history="1">
              <w:r w:rsidRPr="00E01D42">
                <w:rPr>
                  <w:rStyle w:val="ab"/>
                  <w:rFonts w:eastAsia="標楷體"/>
                  <w:color w:val="auto"/>
                  <w:kern w:val="0"/>
                  <w:sz w:val="22"/>
                </w:rPr>
                <w:t>http://oemd.osha.gov.tw/content/login/Login.aspx</w:t>
              </w:r>
            </w:hyperlink>
            <w:proofErr w:type="gramStart"/>
            <w:r w:rsidRPr="00E01D42">
              <w:rPr>
                <w:rFonts w:eastAsia="標楷體"/>
                <w:kern w:val="0"/>
                <w:sz w:val="22"/>
              </w:rPr>
              <w:t>）</w:t>
            </w:r>
            <w:proofErr w:type="gramEnd"/>
          </w:p>
        </w:tc>
        <w:tc>
          <w:tcPr>
            <w:tcW w:w="851" w:type="dxa"/>
          </w:tcPr>
          <w:p w14:paraId="49F9A43B" w14:textId="77777777" w:rsidR="00093009" w:rsidRPr="00E01D42" w:rsidRDefault="00093009" w:rsidP="00093009">
            <w:pPr>
              <w:rPr>
                <w:rFonts w:eastAsia="標楷體"/>
                <w:sz w:val="22"/>
              </w:rPr>
            </w:pPr>
          </w:p>
        </w:tc>
        <w:tc>
          <w:tcPr>
            <w:tcW w:w="1134" w:type="dxa"/>
          </w:tcPr>
          <w:p w14:paraId="091E413B" w14:textId="77777777" w:rsidR="00093009" w:rsidRPr="00E01D42" w:rsidRDefault="00093009" w:rsidP="00093009">
            <w:pPr>
              <w:rPr>
                <w:rFonts w:eastAsia="標楷體"/>
                <w:sz w:val="22"/>
              </w:rPr>
            </w:pPr>
          </w:p>
        </w:tc>
        <w:tc>
          <w:tcPr>
            <w:tcW w:w="3402" w:type="dxa"/>
          </w:tcPr>
          <w:p w14:paraId="68B92715" w14:textId="77777777" w:rsidR="00093009" w:rsidRPr="00E01D42" w:rsidRDefault="00093009" w:rsidP="00093009">
            <w:pPr>
              <w:rPr>
                <w:rFonts w:eastAsia="標楷體"/>
                <w:bCs/>
                <w:sz w:val="22"/>
                <w:u w:val="single"/>
              </w:rPr>
            </w:pPr>
            <w:r w:rsidRPr="00E01D42">
              <w:rPr>
                <w:rFonts w:eastAsia="標楷體"/>
                <w:bCs/>
                <w:sz w:val="22"/>
                <w:u w:val="single"/>
              </w:rPr>
              <w:t>1</w:t>
            </w:r>
          </w:p>
        </w:tc>
      </w:tr>
      <w:tr w:rsidR="00093009" w:rsidRPr="00E01D42" w14:paraId="4A32A8BB" w14:textId="77777777" w:rsidTr="00093009">
        <w:tc>
          <w:tcPr>
            <w:tcW w:w="4536" w:type="dxa"/>
          </w:tcPr>
          <w:p w14:paraId="11FEF0E1" w14:textId="77777777" w:rsidR="00093009" w:rsidRDefault="00093009" w:rsidP="00093009">
            <w:pPr>
              <w:jc w:val="both"/>
              <w:rPr>
                <w:rFonts w:eastAsia="標楷體"/>
                <w:kern w:val="0"/>
                <w:sz w:val="22"/>
              </w:rPr>
            </w:pPr>
            <w:r w:rsidRPr="00E01D42">
              <w:rPr>
                <w:rFonts w:eastAsia="標楷體"/>
                <w:kern w:val="0"/>
                <w:sz w:val="22"/>
              </w:rPr>
              <w:lastRenderedPageBreak/>
              <w:t>作業環境監測：</w:t>
            </w:r>
          </w:p>
          <w:p w14:paraId="7C6BADF1" w14:textId="77777777" w:rsidR="00093009" w:rsidRDefault="00093009" w:rsidP="00093009">
            <w:pPr>
              <w:jc w:val="both"/>
              <w:rPr>
                <w:rFonts w:eastAsia="標楷體"/>
                <w:kern w:val="0"/>
                <w:sz w:val="22"/>
              </w:rPr>
            </w:pPr>
            <w:r>
              <w:rPr>
                <w:rFonts w:ascii="Segoe UI Emoji" w:eastAsia="Segoe UI Emoji" w:hAnsi="Segoe UI Emoji" w:cs="Segoe UI Emoji"/>
                <w:kern w:val="0"/>
                <w:sz w:val="22"/>
              </w:rPr>
              <w:t>□</w:t>
            </w:r>
            <w:r w:rsidRPr="00E01D42">
              <w:rPr>
                <w:rFonts w:eastAsia="標楷體"/>
                <w:kern w:val="0"/>
                <w:sz w:val="22"/>
              </w:rPr>
              <w:t>雇主實施作業環境監測時，應會同職業安全衛生人員及勞工代表實施。</w:t>
            </w:r>
          </w:p>
          <w:p w14:paraId="49FCFE52" w14:textId="77777777" w:rsidR="00093009" w:rsidRDefault="00093009" w:rsidP="00093009">
            <w:pPr>
              <w:jc w:val="both"/>
              <w:rPr>
                <w:rFonts w:eastAsia="標楷體"/>
                <w:kern w:val="0"/>
                <w:sz w:val="22"/>
              </w:rPr>
            </w:pPr>
            <w:r>
              <w:rPr>
                <w:rFonts w:ascii="Segoe UI Emoji" w:eastAsia="Segoe UI Emoji" w:hAnsi="Segoe UI Emoji" w:cs="Segoe UI Emoji"/>
                <w:kern w:val="0"/>
                <w:sz w:val="22"/>
              </w:rPr>
              <w:t>□</w:t>
            </w:r>
            <w:r w:rsidRPr="00E01D42">
              <w:rPr>
                <w:rFonts w:eastAsia="標楷體"/>
                <w:kern w:val="0"/>
                <w:sz w:val="22"/>
              </w:rPr>
              <w:t>前項監測結果應依附表</w:t>
            </w:r>
            <w:proofErr w:type="gramStart"/>
            <w:r w:rsidRPr="00E01D42">
              <w:rPr>
                <w:rFonts w:eastAsia="標楷體"/>
                <w:kern w:val="0"/>
                <w:sz w:val="22"/>
              </w:rPr>
              <w:t>三</w:t>
            </w:r>
            <w:proofErr w:type="gramEnd"/>
            <w:r w:rsidRPr="00E01D42">
              <w:rPr>
                <w:rFonts w:eastAsia="標楷體"/>
                <w:kern w:val="0"/>
                <w:sz w:val="22"/>
              </w:rPr>
              <w:t>記錄，並保存三年。</w:t>
            </w:r>
          </w:p>
          <w:p w14:paraId="09B56EBA" w14:textId="77777777" w:rsidR="00093009" w:rsidRDefault="00093009" w:rsidP="00093009">
            <w:pPr>
              <w:jc w:val="both"/>
              <w:rPr>
                <w:rFonts w:eastAsia="標楷體"/>
                <w:kern w:val="0"/>
                <w:sz w:val="22"/>
              </w:rPr>
            </w:pPr>
            <w:r>
              <w:rPr>
                <w:rFonts w:ascii="Segoe UI Emoji" w:eastAsia="Segoe UI Emoji" w:hAnsi="Segoe UI Emoji" w:cs="Segoe UI Emoji"/>
                <w:kern w:val="0"/>
                <w:sz w:val="22"/>
              </w:rPr>
              <w:t>□</w:t>
            </w:r>
            <w:r w:rsidRPr="00E01D42">
              <w:rPr>
                <w:rFonts w:eastAsia="標楷體"/>
                <w:kern w:val="0"/>
                <w:sz w:val="22"/>
              </w:rPr>
              <w:t>但屬附表四所列化學物質者，應保存三十年；</w:t>
            </w:r>
          </w:p>
          <w:p w14:paraId="10658E5F" w14:textId="77777777" w:rsidR="00093009" w:rsidRDefault="00093009" w:rsidP="00093009">
            <w:pPr>
              <w:jc w:val="both"/>
              <w:rPr>
                <w:rFonts w:eastAsia="標楷體"/>
                <w:kern w:val="0"/>
                <w:sz w:val="22"/>
              </w:rPr>
            </w:pPr>
            <w:r>
              <w:rPr>
                <w:rFonts w:ascii="Segoe UI Emoji" w:eastAsia="Segoe UI Emoji" w:hAnsi="Segoe UI Emoji" w:cs="Segoe UI Emoji"/>
                <w:kern w:val="0"/>
                <w:sz w:val="22"/>
              </w:rPr>
              <w:t>□</w:t>
            </w:r>
            <w:r w:rsidRPr="00E01D42">
              <w:rPr>
                <w:rFonts w:eastAsia="標楷體"/>
                <w:kern w:val="0"/>
                <w:sz w:val="22"/>
              </w:rPr>
              <w:t>粉塵之監測紀錄應保存十年。</w:t>
            </w:r>
          </w:p>
          <w:p w14:paraId="231379DA" w14:textId="77777777" w:rsidR="00093009" w:rsidRDefault="00093009" w:rsidP="00093009">
            <w:pPr>
              <w:jc w:val="both"/>
              <w:rPr>
                <w:rFonts w:eastAsia="標楷體"/>
                <w:kern w:val="0"/>
                <w:sz w:val="22"/>
              </w:rPr>
            </w:pPr>
            <w:r>
              <w:rPr>
                <w:rFonts w:ascii="Segoe UI Emoji" w:eastAsia="Segoe UI Emoji" w:hAnsi="Segoe UI Emoji" w:cs="Segoe UI Emoji"/>
                <w:kern w:val="0"/>
                <w:sz w:val="22"/>
              </w:rPr>
              <w:t>□</w:t>
            </w:r>
            <w:r w:rsidRPr="00E01D42">
              <w:rPr>
                <w:rFonts w:eastAsia="標楷體"/>
                <w:kern w:val="0"/>
                <w:sz w:val="22"/>
              </w:rPr>
              <w:t>第一項之監測結果，雇主應於作業勞工顯而易見之場所公告或以其他公開方式揭示之，必要時應向勞工代表說明。</w:t>
            </w:r>
          </w:p>
          <w:p w14:paraId="3D366189" w14:textId="77777777" w:rsidR="00093009" w:rsidRPr="00E01D42" w:rsidRDefault="00093009" w:rsidP="00093009">
            <w:pPr>
              <w:jc w:val="both"/>
              <w:rPr>
                <w:rFonts w:eastAsia="標楷體"/>
                <w:sz w:val="22"/>
              </w:rPr>
            </w:pPr>
            <w:r>
              <w:rPr>
                <w:rFonts w:ascii="Segoe UI Emoji" w:eastAsia="Segoe UI Emoji" w:hAnsi="Segoe UI Emoji" w:cs="Segoe UI Emoji"/>
                <w:kern w:val="0"/>
                <w:sz w:val="22"/>
              </w:rPr>
              <w:t>□</w:t>
            </w:r>
            <w:r w:rsidRPr="00E01D42">
              <w:rPr>
                <w:rFonts w:eastAsia="標楷體"/>
                <w:kern w:val="0"/>
                <w:sz w:val="22"/>
              </w:rPr>
              <w:t>雇主應於</w:t>
            </w:r>
            <w:proofErr w:type="gramStart"/>
            <w:r w:rsidRPr="00E01D42">
              <w:rPr>
                <w:rFonts w:eastAsia="標楷體"/>
                <w:kern w:val="0"/>
                <w:sz w:val="22"/>
              </w:rPr>
              <w:t>採</w:t>
            </w:r>
            <w:proofErr w:type="gramEnd"/>
            <w:r w:rsidRPr="00E01D42">
              <w:rPr>
                <w:rFonts w:eastAsia="標楷體"/>
                <w:kern w:val="0"/>
                <w:sz w:val="22"/>
              </w:rPr>
              <w:t>樣或監測後三十日內完成監測結果報告，通報至中央主管機關指定之資訊系統</w:t>
            </w:r>
            <w:r w:rsidRPr="00E01D42">
              <w:rPr>
                <w:rFonts w:eastAsia="標楷體"/>
                <w:kern w:val="0"/>
                <w:sz w:val="22"/>
              </w:rPr>
              <w:t>(</w:t>
            </w:r>
            <w:proofErr w:type="gramStart"/>
            <w:r w:rsidRPr="00E01D42">
              <w:rPr>
                <w:rFonts w:eastAsia="標楷體"/>
                <w:b/>
                <w:kern w:val="0"/>
                <w:sz w:val="22"/>
              </w:rPr>
              <w:t>直讀式</w:t>
            </w:r>
            <w:proofErr w:type="gramEnd"/>
            <w:r w:rsidRPr="00E01D42">
              <w:rPr>
                <w:rFonts w:eastAsia="標楷體"/>
                <w:b/>
                <w:kern w:val="0"/>
                <w:sz w:val="22"/>
              </w:rPr>
              <w:t>儀器方式監測二氧化碳濃度者除外</w:t>
            </w:r>
            <w:r w:rsidRPr="00E01D42">
              <w:rPr>
                <w:rFonts w:eastAsia="標楷體"/>
                <w:kern w:val="0"/>
                <w:sz w:val="22"/>
              </w:rPr>
              <w:t>)</w:t>
            </w:r>
            <w:r w:rsidRPr="00E01D42">
              <w:rPr>
                <w:rFonts w:eastAsia="標楷體"/>
                <w:kern w:val="0"/>
                <w:sz w:val="22"/>
              </w:rPr>
              <w:t>。</w:t>
            </w:r>
          </w:p>
        </w:tc>
        <w:tc>
          <w:tcPr>
            <w:tcW w:w="851" w:type="dxa"/>
          </w:tcPr>
          <w:p w14:paraId="6A48873B" w14:textId="77777777" w:rsidR="00093009" w:rsidRPr="00E01D42" w:rsidRDefault="00093009" w:rsidP="00093009">
            <w:pPr>
              <w:rPr>
                <w:rFonts w:eastAsia="標楷體"/>
                <w:sz w:val="22"/>
              </w:rPr>
            </w:pPr>
          </w:p>
        </w:tc>
        <w:tc>
          <w:tcPr>
            <w:tcW w:w="1134" w:type="dxa"/>
          </w:tcPr>
          <w:p w14:paraId="7B78C0B1" w14:textId="77777777" w:rsidR="00093009" w:rsidRPr="00E01D42" w:rsidRDefault="00093009" w:rsidP="00093009">
            <w:pPr>
              <w:rPr>
                <w:rFonts w:eastAsia="標楷體"/>
                <w:sz w:val="22"/>
              </w:rPr>
            </w:pPr>
          </w:p>
        </w:tc>
        <w:tc>
          <w:tcPr>
            <w:tcW w:w="3402" w:type="dxa"/>
          </w:tcPr>
          <w:p w14:paraId="62853378" w14:textId="77777777" w:rsidR="00093009" w:rsidRPr="00E01D42" w:rsidRDefault="00093009" w:rsidP="00093009">
            <w:pPr>
              <w:rPr>
                <w:rFonts w:eastAsia="標楷體"/>
                <w:bCs/>
                <w:sz w:val="22"/>
                <w:u w:val="single"/>
              </w:rPr>
            </w:pPr>
            <w:r w:rsidRPr="00E01D42">
              <w:rPr>
                <w:rFonts w:eastAsia="標楷體"/>
                <w:bCs/>
                <w:sz w:val="22"/>
                <w:u w:val="single"/>
              </w:rPr>
              <w:t>1</w:t>
            </w:r>
          </w:p>
        </w:tc>
      </w:tr>
      <w:tr w:rsidR="00093009" w:rsidRPr="00E01D42" w14:paraId="58B950E1" w14:textId="77777777" w:rsidTr="004152D7">
        <w:tc>
          <w:tcPr>
            <w:tcW w:w="9923" w:type="dxa"/>
            <w:gridSpan w:val="4"/>
          </w:tcPr>
          <w:p w14:paraId="5723BB7C" w14:textId="77777777" w:rsidR="00093009" w:rsidRDefault="00093009" w:rsidP="00093009">
            <w:pPr>
              <w:rPr>
                <w:rFonts w:eastAsia="標楷體"/>
                <w:sz w:val="22"/>
              </w:rPr>
            </w:pPr>
            <w:r w:rsidRPr="00E01D42">
              <w:rPr>
                <w:rFonts w:ascii="新細明體" w:hAnsi="新細明體" w:cs="新細明體" w:hint="eastAsia"/>
                <w:bCs/>
                <w:sz w:val="22"/>
              </w:rPr>
              <w:t>※</w:t>
            </w:r>
            <w:r w:rsidRPr="00E01D42">
              <w:rPr>
                <w:rFonts w:eastAsia="標楷體"/>
                <w:bCs/>
                <w:sz w:val="22"/>
              </w:rPr>
              <w:t>請依照勞工作業環境監測實施辦法辦理。</w:t>
            </w:r>
            <w:r w:rsidRPr="00E01D42">
              <w:rPr>
                <w:rFonts w:eastAsia="標楷體"/>
                <w:kern w:val="0"/>
                <w:sz w:val="22"/>
              </w:rPr>
              <w:t>勞工作業環境監測及暴露危害管理網路</w:t>
            </w:r>
            <w:r w:rsidRPr="00E01D42">
              <w:rPr>
                <w:rFonts w:eastAsia="標楷體"/>
                <w:kern w:val="0"/>
                <w:sz w:val="22"/>
              </w:rPr>
              <w:t>:</w:t>
            </w:r>
            <w:r w:rsidRPr="00E01D42">
              <w:rPr>
                <w:rFonts w:eastAsia="標楷體"/>
                <w:sz w:val="22"/>
              </w:rPr>
              <w:t xml:space="preserve"> </w:t>
            </w:r>
          </w:p>
          <w:p w14:paraId="617046CE" w14:textId="1358F7B6" w:rsidR="00093009" w:rsidRPr="00E01D42" w:rsidRDefault="002D1CC1" w:rsidP="00093009">
            <w:pPr>
              <w:ind w:leftChars="100" w:left="240"/>
              <w:rPr>
                <w:rFonts w:eastAsia="標楷體"/>
                <w:bCs/>
                <w:sz w:val="22"/>
              </w:rPr>
            </w:pPr>
            <w:hyperlink r:id="rId38" w:history="1">
              <w:r w:rsidR="00093009" w:rsidRPr="00E01D42">
                <w:rPr>
                  <w:rStyle w:val="ab"/>
                  <w:rFonts w:eastAsia="標楷體"/>
                  <w:color w:val="auto"/>
                  <w:kern w:val="0"/>
                  <w:sz w:val="22"/>
                </w:rPr>
                <w:t>http://oemd.osha.gov.tw/content/login/Login.aspx</w:t>
              </w:r>
            </w:hyperlink>
          </w:p>
          <w:p w14:paraId="02E2C8FA" w14:textId="77777777" w:rsidR="00093009" w:rsidRPr="00E01D42" w:rsidRDefault="00093009" w:rsidP="00093009">
            <w:pPr>
              <w:rPr>
                <w:rFonts w:eastAsia="標楷體"/>
                <w:bCs/>
                <w:sz w:val="22"/>
                <w:u w:val="single"/>
              </w:rPr>
            </w:pPr>
          </w:p>
        </w:tc>
      </w:tr>
    </w:tbl>
    <w:p w14:paraId="06D7B206" w14:textId="77777777" w:rsidR="00AA7B7D" w:rsidRPr="00AA7B7D" w:rsidRDefault="00AA7B7D" w:rsidP="00B07767">
      <w:pPr>
        <w:rPr>
          <w:rFonts w:eastAsia="標楷體"/>
        </w:rPr>
        <w:sectPr w:rsidR="00AA7B7D" w:rsidRPr="00AA7B7D" w:rsidSect="001A2E14">
          <w:pgSz w:w="12247" w:h="17180"/>
          <w:pgMar w:top="1531" w:right="1418" w:bottom="1418" w:left="1418" w:header="851" w:footer="992" w:gutter="0"/>
          <w:cols w:space="425"/>
          <w:docGrid w:linePitch="360"/>
        </w:sectPr>
      </w:pPr>
    </w:p>
    <w:p w14:paraId="374D2F5A" w14:textId="77777777" w:rsidR="002D4E72" w:rsidRPr="00E01D42" w:rsidRDefault="00331F5F" w:rsidP="009923AF">
      <w:pPr>
        <w:pStyle w:val="21"/>
        <w:numPr>
          <w:ilvl w:val="0"/>
          <w:numId w:val="11"/>
        </w:numPr>
        <w:spacing w:line="320" w:lineRule="exact"/>
        <w:rPr>
          <w:rFonts w:ascii="Times New Roman" w:eastAsia="標楷體" w:hAnsi="Times New Roman"/>
          <w:b w:val="0"/>
          <w:sz w:val="24"/>
        </w:rPr>
      </w:pPr>
      <w:bookmarkStart w:id="81" w:name="_Toc244340605"/>
      <w:bookmarkStart w:id="82" w:name="_Toc400631886"/>
      <w:bookmarkStart w:id="83" w:name="_Toc466293403"/>
      <w:bookmarkStart w:id="84" w:name="_Toc14038708"/>
      <w:bookmarkStart w:id="85" w:name="_Toc28866544"/>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4C4590" w:rsidRPr="00E01D42">
        <w:rPr>
          <w:rFonts w:ascii="Times New Roman" w:eastAsia="標楷體" w:hAnsi="Times New Roman"/>
          <w:b w:val="0"/>
          <w:sz w:val="24"/>
        </w:rPr>
        <w:t>危險性工作場所</w:t>
      </w:r>
      <w:bookmarkEnd w:id="81"/>
      <w:bookmarkEnd w:id="82"/>
      <w:r w:rsidR="00E84CE4" w:rsidRPr="00E01D42">
        <w:rPr>
          <w:rFonts w:ascii="Times New Roman" w:eastAsia="標楷體" w:hAnsi="Times New Roman"/>
          <w:b w:val="0"/>
          <w:sz w:val="24"/>
        </w:rPr>
        <w:t>及製程安全</w:t>
      </w:r>
      <w:r w:rsidR="00B3729F" w:rsidRPr="00E01D42">
        <w:rPr>
          <w:rFonts w:ascii="Times New Roman" w:eastAsia="標楷體" w:hAnsi="Times New Roman"/>
          <w:b w:val="0"/>
          <w:sz w:val="24"/>
        </w:rPr>
        <w:t>評估</w:t>
      </w:r>
      <w:bookmarkEnd w:id="83"/>
      <w:bookmarkEnd w:id="84"/>
      <w:bookmarkEnd w:id="85"/>
    </w:p>
    <w:p w14:paraId="271E5ADA" w14:textId="41F1EF0C" w:rsidR="00527C9A" w:rsidRPr="00E01D42" w:rsidRDefault="00527C9A" w:rsidP="00B07767">
      <w:pPr>
        <w:rPr>
          <w:rFonts w:eastAsia="標楷體"/>
        </w:rPr>
      </w:pPr>
      <w:bookmarkStart w:id="86" w:name="_Toc244340375"/>
      <w:r w:rsidRPr="00E01D42">
        <w:rPr>
          <w:rFonts w:eastAsia="標楷體"/>
        </w:rPr>
        <w:t>(</w:t>
      </w:r>
      <w:r w:rsidRPr="00E01D42">
        <w:rPr>
          <w:rFonts w:eastAsia="標楷體"/>
        </w:rPr>
        <w:t>是否有以下需經檢查機構審查合格之危險性工作場所。請打</w:t>
      </w:r>
      <w:r w:rsidRPr="00E01D42">
        <w:rPr>
          <w:rFonts w:eastAsia="標楷體"/>
        </w:rPr>
        <w:t>V)</w:t>
      </w:r>
      <w:r w:rsidR="00AA7B7D">
        <w:rPr>
          <w:rFonts w:eastAsia="標楷體"/>
        </w:rPr>
        <w:t>□</w:t>
      </w:r>
      <w:r w:rsidRPr="00E01D42">
        <w:rPr>
          <w:rFonts w:eastAsia="標楷體"/>
        </w:rPr>
        <w:t>有。</w:t>
      </w:r>
      <w:r w:rsidR="00AA7B7D">
        <w:rPr>
          <w:rFonts w:eastAsia="標楷體"/>
        </w:rPr>
        <w:t>□</w:t>
      </w:r>
      <w:r w:rsidRPr="00E01D42">
        <w:rPr>
          <w:rFonts w:eastAsia="標楷體"/>
        </w:rPr>
        <w:t>沒有。</w:t>
      </w:r>
      <w:bookmarkEnd w:id="86"/>
    </w:p>
    <w:p w14:paraId="0F47B6F4" w14:textId="77777777" w:rsidR="00851E4D" w:rsidRPr="00E01D42" w:rsidRDefault="00851E4D" w:rsidP="00B07767">
      <w:pPr>
        <w:rPr>
          <w:rFonts w:eastAsia="標楷體"/>
          <w:b/>
        </w:rPr>
      </w:pPr>
      <w:bookmarkStart w:id="87" w:name="_Toc244340376"/>
    </w:p>
    <w:p w14:paraId="529017CA" w14:textId="68729840" w:rsidR="00527C9A" w:rsidRPr="00E01D42" w:rsidRDefault="00527C9A" w:rsidP="00B07767">
      <w:pPr>
        <w:rPr>
          <w:rFonts w:eastAsia="標楷體"/>
          <w:b/>
        </w:rPr>
      </w:pPr>
      <w:r w:rsidRPr="00E01D42">
        <w:rPr>
          <w:rFonts w:eastAsia="標楷體"/>
          <w:b/>
        </w:rPr>
        <w:t>事業單位名稱：</w:t>
      </w:r>
      <w:bookmarkEnd w:id="87"/>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28"/>
        <w:gridCol w:w="1632"/>
        <w:gridCol w:w="1984"/>
        <w:gridCol w:w="1843"/>
      </w:tblGrid>
      <w:tr w:rsidR="00076AC8" w:rsidRPr="00E01D42" w14:paraId="77D48859" w14:textId="77777777" w:rsidTr="00F71AB7">
        <w:trPr>
          <w:trHeight w:val="730"/>
        </w:trPr>
        <w:tc>
          <w:tcPr>
            <w:tcW w:w="9028" w:type="dxa"/>
            <w:tcBorders>
              <w:top w:val="single" w:sz="4" w:space="0" w:color="auto"/>
              <w:left w:val="single" w:sz="4" w:space="0" w:color="auto"/>
              <w:bottom w:val="single" w:sz="4" w:space="0" w:color="auto"/>
              <w:right w:val="single" w:sz="4" w:space="0" w:color="auto"/>
            </w:tcBorders>
            <w:vAlign w:val="center"/>
          </w:tcPr>
          <w:p w14:paraId="7CED7BDE" w14:textId="4CD8C214" w:rsidR="00076AC8" w:rsidRPr="00C92C0C" w:rsidRDefault="00076AC8" w:rsidP="00B07767">
            <w:pPr>
              <w:rPr>
                <w:rFonts w:eastAsia="標楷體"/>
                <w:szCs w:val="20"/>
              </w:rPr>
            </w:pPr>
            <w:r w:rsidRPr="00E01D42">
              <w:rPr>
                <w:rFonts w:eastAsia="標楷體"/>
              </w:rPr>
              <w:t>危險性工作場所分類</w:t>
            </w:r>
            <w:r w:rsidRPr="00E01D42">
              <w:rPr>
                <w:rFonts w:eastAsia="標楷體"/>
              </w:rPr>
              <w:t>(</w:t>
            </w:r>
            <w:r w:rsidRPr="00E01D42">
              <w:rPr>
                <w:rFonts w:eastAsia="標楷體"/>
              </w:rPr>
              <w:t>請打</w:t>
            </w:r>
            <w:r w:rsidRPr="00E01D42">
              <w:rPr>
                <w:rFonts w:eastAsia="標楷體"/>
              </w:rPr>
              <w:t>V</w:t>
            </w:r>
            <w:r w:rsidR="00C92C0C">
              <w:rPr>
                <w:rFonts w:eastAsia="標楷體" w:hint="eastAsia"/>
              </w:rPr>
              <w:t>)</w:t>
            </w:r>
          </w:p>
        </w:tc>
        <w:tc>
          <w:tcPr>
            <w:tcW w:w="1632" w:type="dxa"/>
            <w:tcBorders>
              <w:top w:val="single" w:sz="4" w:space="0" w:color="auto"/>
              <w:left w:val="single" w:sz="4" w:space="0" w:color="auto"/>
              <w:bottom w:val="single" w:sz="4" w:space="0" w:color="auto"/>
              <w:right w:val="single" w:sz="4" w:space="0" w:color="auto"/>
            </w:tcBorders>
            <w:vAlign w:val="center"/>
          </w:tcPr>
          <w:p w14:paraId="6381BADA" w14:textId="77777777" w:rsidR="00C92C0C" w:rsidRDefault="00076AC8" w:rsidP="00C92C0C">
            <w:pPr>
              <w:jc w:val="both"/>
              <w:rPr>
                <w:rFonts w:eastAsia="標楷體"/>
              </w:rPr>
            </w:pPr>
            <w:r w:rsidRPr="00E01D42">
              <w:rPr>
                <w:rFonts w:eastAsia="標楷體"/>
              </w:rPr>
              <w:t>工作場所或</w:t>
            </w:r>
          </w:p>
          <w:p w14:paraId="3DB5EB89" w14:textId="329A4625" w:rsidR="00076AC8" w:rsidRPr="00E01D42" w:rsidRDefault="00076AC8" w:rsidP="00C92C0C">
            <w:pPr>
              <w:jc w:val="both"/>
              <w:rPr>
                <w:rFonts w:eastAsia="標楷體"/>
              </w:rPr>
            </w:pPr>
            <w:r w:rsidRPr="00E01D42">
              <w:rPr>
                <w:rFonts w:eastAsia="標楷體"/>
              </w:rPr>
              <w:t>部門名稱</w:t>
            </w:r>
          </w:p>
        </w:tc>
        <w:tc>
          <w:tcPr>
            <w:tcW w:w="1984" w:type="dxa"/>
            <w:tcBorders>
              <w:top w:val="single" w:sz="4" w:space="0" w:color="auto"/>
              <w:left w:val="single" w:sz="4" w:space="0" w:color="auto"/>
              <w:bottom w:val="single" w:sz="4" w:space="0" w:color="auto"/>
              <w:right w:val="single" w:sz="4" w:space="0" w:color="auto"/>
            </w:tcBorders>
            <w:vAlign w:val="center"/>
          </w:tcPr>
          <w:p w14:paraId="0719B23A" w14:textId="77777777" w:rsidR="00EA4E61" w:rsidRPr="00E01D42" w:rsidRDefault="00076AC8" w:rsidP="00B07767">
            <w:pPr>
              <w:rPr>
                <w:rFonts w:eastAsia="標楷體"/>
              </w:rPr>
            </w:pPr>
            <w:r w:rsidRPr="00E01D42">
              <w:rPr>
                <w:rFonts w:eastAsia="標楷體"/>
              </w:rPr>
              <w:t>審查合格</w:t>
            </w:r>
            <w:r w:rsidR="00EA4E61" w:rsidRPr="00E01D42">
              <w:rPr>
                <w:rFonts w:eastAsia="標楷體"/>
              </w:rPr>
              <w:t>日期文號</w:t>
            </w:r>
          </w:p>
        </w:tc>
        <w:tc>
          <w:tcPr>
            <w:tcW w:w="1843" w:type="dxa"/>
            <w:tcBorders>
              <w:top w:val="single" w:sz="4" w:space="0" w:color="auto"/>
              <w:left w:val="single" w:sz="4" w:space="0" w:color="auto"/>
              <w:bottom w:val="single" w:sz="4" w:space="0" w:color="auto"/>
              <w:right w:val="single" w:sz="4" w:space="0" w:color="auto"/>
            </w:tcBorders>
            <w:vAlign w:val="center"/>
          </w:tcPr>
          <w:p w14:paraId="7FD70B2C" w14:textId="77777777" w:rsidR="00076AC8" w:rsidRPr="00E01D42" w:rsidRDefault="00F71AB7" w:rsidP="00B07767">
            <w:pPr>
              <w:rPr>
                <w:rFonts w:eastAsia="標楷體"/>
              </w:rPr>
            </w:pPr>
            <w:r w:rsidRPr="00E01D42">
              <w:rPr>
                <w:rFonts w:eastAsia="標楷體"/>
              </w:rPr>
              <w:t>定期或重新評估日期文號</w:t>
            </w:r>
          </w:p>
        </w:tc>
      </w:tr>
      <w:tr w:rsidR="00076AC8" w:rsidRPr="00E01D42" w14:paraId="03575318" w14:textId="77777777" w:rsidTr="00F71AB7">
        <w:tc>
          <w:tcPr>
            <w:tcW w:w="9028" w:type="dxa"/>
            <w:tcBorders>
              <w:top w:val="single" w:sz="4" w:space="0" w:color="auto"/>
              <w:left w:val="single" w:sz="4" w:space="0" w:color="auto"/>
              <w:bottom w:val="single" w:sz="4" w:space="0" w:color="auto"/>
              <w:right w:val="single" w:sz="4" w:space="0" w:color="auto"/>
            </w:tcBorders>
            <w:vAlign w:val="center"/>
          </w:tcPr>
          <w:p w14:paraId="2F7FB7CB" w14:textId="2BFF3090" w:rsidR="00076AC8" w:rsidRPr="00E01D42" w:rsidRDefault="00AA7B7D" w:rsidP="00B07767">
            <w:pPr>
              <w:rPr>
                <w:rFonts w:eastAsia="標楷體"/>
                <w:b/>
                <w:bCs/>
                <w:u w:val="single"/>
              </w:rPr>
            </w:pPr>
            <w:r>
              <w:rPr>
                <w:rFonts w:eastAsia="標楷體"/>
              </w:rPr>
              <w:t>□</w:t>
            </w:r>
            <w:r w:rsidR="00076AC8" w:rsidRPr="00E01D42">
              <w:rPr>
                <w:rFonts w:eastAsia="標楷體"/>
                <w:b/>
              </w:rPr>
              <w:t>甲類：</w:t>
            </w:r>
            <w:r w:rsidR="00076AC8" w:rsidRPr="00E01D42">
              <w:rPr>
                <w:rFonts w:eastAsia="標楷體"/>
              </w:rPr>
              <w:t>從事石油產品之裂解反應，以製造石化基本原料之工作場所。</w:t>
            </w:r>
          </w:p>
        </w:tc>
        <w:tc>
          <w:tcPr>
            <w:tcW w:w="1632" w:type="dxa"/>
            <w:tcBorders>
              <w:top w:val="single" w:sz="4" w:space="0" w:color="auto"/>
              <w:left w:val="single" w:sz="4" w:space="0" w:color="auto"/>
              <w:bottom w:val="single" w:sz="4" w:space="0" w:color="auto"/>
              <w:right w:val="single" w:sz="4" w:space="0" w:color="auto"/>
            </w:tcBorders>
          </w:tcPr>
          <w:p w14:paraId="51BAAB28" w14:textId="77777777" w:rsidR="00076AC8" w:rsidRPr="00E01D42" w:rsidRDefault="00076AC8" w:rsidP="00B07767">
            <w:pPr>
              <w:rPr>
                <w:rFonts w:eastAsia="標楷體"/>
              </w:rPr>
            </w:pPr>
          </w:p>
        </w:tc>
        <w:tc>
          <w:tcPr>
            <w:tcW w:w="1984" w:type="dxa"/>
            <w:tcBorders>
              <w:top w:val="single" w:sz="4" w:space="0" w:color="auto"/>
              <w:left w:val="single" w:sz="4" w:space="0" w:color="auto"/>
              <w:bottom w:val="single" w:sz="4" w:space="0" w:color="auto"/>
              <w:right w:val="single" w:sz="4" w:space="0" w:color="auto"/>
            </w:tcBorders>
          </w:tcPr>
          <w:p w14:paraId="0144F128" w14:textId="77777777" w:rsidR="00076AC8" w:rsidRPr="00E01D42" w:rsidRDefault="00076AC8" w:rsidP="00B07767">
            <w:pPr>
              <w:rPr>
                <w:rFonts w:eastAsia="標楷體"/>
                <w:bCs/>
              </w:rPr>
            </w:pPr>
          </w:p>
          <w:p w14:paraId="4CE433EB" w14:textId="77777777" w:rsidR="00EA4E61" w:rsidRPr="00E01D42" w:rsidRDefault="00EA4E61" w:rsidP="00B07767">
            <w:pPr>
              <w:rPr>
                <w:rFonts w:eastAsia="標楷體"/>
                <w:bCs/>
              </w:rPr>
            </w:pPr>
          </w:p>
        </w:tc>
        <w:tc>
          <w:tcPr>
            <w:tcW w:w="1843" w:type="dxa"/>
            <w:tcBorders>
              <w:top w:val="single" w:sz="4" w:space="0" w:color="auto"/>
              <w:left w:val="single" w:sz="4" w:space="0" w:color="auto"/>
              <w:bottom w:val="single" w:sz="4" w:space="0" w:color="auto"/>
              <w:right w:val="single" w:sz="4" w:space="0" w:color="auto"/>
            </w:tcBorders>
          </w:tcPr>
          <w:p w14:paraId="69A8948A" w14:textId="77777777" w:rsidR="00076AC8" w:rsidRPr="00E01D42" w:rsidRDefault="00076AC8" w:rsidP="00B07767">
            <w:pPr>
              <w:rPr>
                <w:rFonts w:eastAsia="標楷體"/>
                <w:b/>
                <w:bCs/>
                <w:u w:val="single"/>
              </w:rPr>
            </w:pPr>
          </w:p>
        </w:tc>
      </w:tr>
      <w:tr w:rsidR="00076AC8" w:rsidRPr="00E01D42" w14:paraId="7E24123B" w14:textId="77777777" w:rsidTr="00F71AB7">
        <w:tc>
          <w:tcPr>
            <w:tcW w:w="9028" w:type="dxa"/>
            <w:tcBorders>
              <w:top w:val="single" w:sz="4" w:space="0" w:color="auto"/>
              <w:left w:val="single" w:sz="4" w:space="0" w:color="auto"/>
              <w:bottom w:val="single" w:sz="4" w:space="0" w:color="auto"/>
              <w:right w:val="single" w:sz="4" w:space="0" w:color="auto"/>
            </w:tcBorders>
            <w:vAlign w:val="center"/>
          </w:tcPr>
          <w:p w14:paraId="67D818D9" w14:textId="53CF5A2F" w:rsidR="00C92C0C" w:rsidRDefault="00AA7B7D" w:rsidP="00B07767">
            <w:pPr>
              <w:rPr>
                <w:rFonts w:eastAsia="標楷體"/>
              </w:rPr>
            </w:pPr>
            <w:r>
              <w:rPr>
                <w:rFonts w:eastAsia="標楷體"/>
              </w:rPr>
              <w:t>□</w:t>
            </w:r>
            <w:r w:rsidR="00076AC8" w:rsidRPr="00E01D42">
              <w:rPr>
                <w:rFonts w:eastAsia="標楷體"/>
                <w:b/>
              </w:rPr>
              <w:t>甲類：</w:t>
            </w:r>
            <w:r w:rsidR="00076AC8" w:rsidRPr="00E01D42">
              <w:rPr>
                <w:rFonts w:eastAsia="標楷體"/>
              </w:rPr>
              <w:t>製造、處置、使用危險物、有害物之數量達附表規定數量者。種類。</w:t>
            </w:r>
          </w:p>
          <w:p w14:paraId="481B74D8" w14:textId="10A011D0" w:rsidR="00076AC8" w:rsidRPr="00E01D42" w:rsidRDefault="00254ED9" w:rsidP="00B07767">
            <w:pPr>
              <w:rPr>
                <w:rFonts w:eastAsia="標楷體"/>
              </w:rPr>
            </w:pPr>
            <w:proofErr w:type="gramStart"/>
            <w:r w:rsidRPr="00E01D42">
              <w:rPr>
                <w:rFonts w:eastAsia="標楷體"/>
              </w:rPr>
              <w:t>（</w:t>
            </w:r>
            <w:proofErr w:type="gramEnd"/>
            <w:r w:rsidRPr="00E01D42">
              <w:rPr>
                <w:rFonts w:eastAsia="標楷體"/>
              </w:rPr>
              <w:t>名稱：</w:t>
            </w:r>
            <w:r w:rsidRPr="00E01D42">
              <w:rPr>
                <w:rFonts w:eastAsia="標楷體"/>
              </w:rPr>
              <w:t xml:space="preserve">     </w:t>
            </w:r>
            <w:r w:rsidRPr="00E01D42">
              <w:rPr>
                <w:rFonts w:eastAsia="標楷體"/>
              </w:rPr>
              <w:t>）</w:t>
            </w:r>
          </w:p>
          <w:p w14:paraId="605E53FD" w14:textId="77777777" w:rsidR="00C753C3" w:rsidRPr="00E01D42" w:rsidRDefault="00C753C3" w:rsidP="00B07767">
            <w:pPr>
              <w:rPr>
                <w:rFonts w:eastAsia="標楷體"/>
                <w:b/>
                <w:bCs/>
                <w:u w:val="single"/>
              </w:rPr>
            </w:pPr>
            <w:r w:rsidRPr="00E01D42">
              <w:rPr>
                <w:rFonts w:eastAsia="標楷體"/>
                <w:b/>
              </w:rPr>
              <w:t>危險物、</w:t>
            </w:r>
            <w:proofErr w:type="gramStart"/>
            <w:r w:rsidRPr="00E01D42">
              <w:rPr>
                <w:rFonts w:eastAsia="標楷體"/>
                <w:b/>
              </w:rPr>
              <w:t>有害物請參</w:t>
            </w:r>
            <w:proofErr w:type="gramEnd"/>
            <w:r w:rsidRPr="00E01D42">
              <w:rPr>
                <w:rFonts w:eastAsia="標楷體"/>
                <w:b/>
              </w:rPr>
              <w:t>勞動檢查法施行細則附表</w:t>
            </w:r>
            <w:proofErr w:type="gramStart"/>
            <w:r w:rsidRPr="00E01D42">
              <w:rPr>
                <w:rFonts w:eastAsia="標楷體"/>
                <w:b/>
              </w:rPr>
              <w:t>一</w:t>
            </w:r>
            <w:proofErr w:type="gramEnd"/>
            <w:r w:rsidRPr="00E01D42">
              <w:rPr>
                <w:rFonts w:eastAsia="標楷體"/>
                <w:b/>
              </w:rPr>
              <w:t>及附表二規定數量之工作場所。</w:t>
            </w:r>
          </w:p>
        </w:tc>
        <w:tc>
          <w:tcPr>
            <w:tcW w:w="1632" w:type="dxa"/>
            <w:tcBorders>
              <w:top w:val="single" w:sz="4" w:space="0" w:color="auto"/>
              <w:left w:val="single" w:sz="4" w:space="0" w:color="auto"/>
              <w:bottom w:val="single" w:sz="4" w:space="0" w:color="auto"/>
              <w:right w:val="single" w:sz="4" w:space="0" w:color="auto"/>
            </w:tcBorders>
          </w:tcPr>
          <w:p w14:paraId="1DC902BB" w14:textId="77777777" w:rsidR="00076AC8" w:rsidRPr="00E01D42" w:rsidRDefault="00076AC8" w:rsidP="00B07767">
            <w:pPr>
              <w:rPr>
                <w:rFonts w:eastAsia="標楷體"/>
              </w:rPr>
            </w:pPr>
          </w:p>
        </w:tc>
        <w:tc>
          <w:tcPr>
            <w:tcW w:w="1984" w:type="dxa"/>
            <w:tcBorders>
              <w:top w:val="single" w:sz="4" w:space="0" w:color="auto"/>
              <w:left w:val="single" w:sz="4" w:space="0" w:color="auto"/>
              <w:bottom w:val="single" w:sz="4" w:space="0" w:color="auto"/>
              <w:right w:val="single" w:sz="4" w:space="0" w:color="auto"/>
            </w:tcBorders>
          </w:tcPr>
          <w:p w14:paraId="437A700A" w14:textId="77777777" w:rsidR="00076AC8" w:rsidRPr="00E01D42" w:rsidRDefault="00076AC8" w:rsidP="00B07767">
            <w:pPr>
              <w:rPr>
                <w:rFonts w:eastAsia="標楷體"/>
                <w:bCs/>
              </w:rPr>
            </w:pPr>
          </w:p>
        </w:tc>
        <w:tc>
          <w:tcPr>
            <w:tcW w:w="1843" w:type="dxa"/>
            <w:tcBorders>
              <w:top w:val="single" w:sz="4" w:space="0" w:color="auto"/>
              <w:left w:val="single" w:sz="4" w:space="0" w:color="auto"/>
              <w:bottom w:val="single" w:sz="4" w:space="0" w:color="auto"/>
              <w:right w:val="single" w:sz="4" w:space="0" w:color="auto"/>
            </w:tcBorders>
          </w:tcPr>
          <w:p w14:paraId="4B28FAA3" w14:textId="77777777" w:rsidR="00076AC8" w:rsidRPr="00E01D42" w:rsidRDefault="00076AC8" w:rsidP="00B07767">
            <w:pPr>
              <w:rPr>
                <w:rFonts w:eastAsia="標楷體"/>
                <w:b/>
                <w:bCs/>
                <w:u w:val="single"/>
              </w:rPr>
            </w:pPr>
          </w:p>
        </w:tc>
      </w:tr>
      <w:tr w:rsidR="00254ED9" w:rsidRPr="00E01D42" w14:paraId="443B63ED" w14:textId="77777777" w:rsidTr="00F71AB7">
        <w:trPr>
          <w:trHeight w:val="1430"/>
        </w:trPr>
        <w:tc>
          <w:tcPr>
            <w:tcW w:w="9028" w:type="dxa"/>
            <w:tcBorders>
              <w:top w:val="single" w:sz="4" w:space="0" w:color="auto"/>
              <w:left w:val="single" w:sz="4" w:space="0" w:color="auto"/>
              <w:right w:val="single" w:sz="4" w:space="0" w:color="auto"/>
            </w:tcBorders>
            <w:vAlign w:val="center"/>
          </w:tcPr>
          <w:p w14:paraId="48DC6B87" w14:textId="3C6B5576" w:rsidR="00254ED9" w:rsidRPr="00E01D42" w:rsidRDefault="00AA7B7D" w:rsidP="00B07767">
            <w:pPr>
              <w:rPr>
                <w:rFonts w:eastAsia="標楷體"/>
                <w:b/>
                <w:bCs/>
                <w:u w:val="single"/>
              </w:rPr>
            </w:pPr>
            <w:r>
              <w:rPr>
                <w:rFonts w:eastAsia="標楷體"/>
              </w:rPr>
              <w:t>□</w:t>
            </w:r>
            <w:r w:rsidR="00254ED9" w:rsidRPr="00E01D42">
              <w:rPr>
                <w:rFonts w:eastAsia="標楷體"/>
                <w:b/>
              </w:rPr>
              <w:t>乙類：</w:t>
            </w:r>
            <w:r w:rsidR="00254ED9" w:rsidRPr="00E01D42">
              <w:rPr>
                <w:rFonts w:eastAsia="標楷體"/>
              </w:rPr>
              <w:t>使用異氰酸</w:t>
            </w:r>
            <w:proofErr w:type="gramStart"/>
            <w:r w:rsidR="00254ED9" w:rsidRPr="00E01D42">
              <w:rPr>
                <w:rFonts w:eastAsia="標楷體"/>
              </w:rPr>
              <w:t>甲酯、</w:t>
            </w:r>
            <w:proofErr w:type="gramEnd"/>
            <w:r w:rsidR="00254ED9" w:rsidRPr="00E01D42">
              <w:rPr>
                <w:rFonts w:eastAsia="標楷體"/>
              </w:rPr>
              <w:t>氯化氫、氨、甲醛、過氧化氫或吡啶，從事農藥原體合成之工作場所。</w:t>
            </w:r>
            <w:r>
              <w:rPr>
                <w:rFonts w:eastAsia="標楷體"/>
              </w:rPr>
              <w:t>□</w:t>
            </w:r>
            <w:r w:rsidR="00254ED9" w:rsidRPr="00E01D42">
              <w:rPr>
                <w:rFonts w:eastAsia="標楷體"/>
              </w:rPr>
              <w:t>利用氯酸鹽類、過氯酸鹽類、硝酸鹽類、硫、硫化物、</w:t>
            </w:r>
            <w:proofErr w:type="gramStart"/>
            <w:r w:rsidR="00254ED9" w:rsidRPr="00E01D42">
              <w:rPr>
                <w:rFonts w:eastAsia="標楷體"/>
              </w:rPr>
              <w:t>磷化物</w:t>
            </w:r>
            <w:proofErr w:type="gramEnd"/>
            <w:r w:rsidR="00254ED9" w:rsidRPr="00E01D42">
              <w:rPr>
                <w:rFonts w:eastAsia="標楷體"/>
              </w:rPr>
              <w:t>、木炭粉、金屬粉末及其他原料製造爆竹煙火類物品之爆竹煙火工廠。</w:t>
            </w:r>
            <w:r>
              <w:rPr>
                <w:rFonts w:eastAsia="標楷體"/>
              </w:rPr>
              <w:t>□</w:t>
            </w:r>
            <w:r w:rsidR="00254ED9" w:rsidRPr="00E01D42">
              <w:rPr>
                <w:rFonts w:eastAsia="標楷體"/>
              </w:rPr>
              <w:t>從事以化學物質製造爆炸性物品之火藥類製造工廠。</w:t>
            </w:r>
          </w:p>
        </w:tc>
        <w:tc>
          <w:tcPr>
            <w:tcW w:w="1632" w:type="dxa"/>
            <w:tcBorders>
              <w:top w:val="single" w:sz="4" w:space="0" w:color="auto"/>
              <w:left w:val="single" w:sz="4" w:space="0" w:color="auto"/>
              <w:right w:val="single" w:sz="4" w:space="0" w:color="auto"/>
            </w:tcBorders>
          </w:tcPr>
          <w:p w14:paraId="4B15EAE4" w14:textId="77777777" w:rsidR="00254ED9" w:rsidRPr="00E01D42" w:rsidRDefault="00254ED9" w:rsidP="00B07767">
            <w:pPr>
              <w:rPr>
                <w:rFonts w:eastAsia="標楷體"/>
                <w:b/>
                <w:bCs/>
                <w:u w:val="single"/>
              </w:rPr>
            </w:pPr>
          </w:p>
        </w:tc>
        <w:tc>
          <w:tcPr>
            <w:tcW w:w="1984" w:type="dxa"/>
            <w:tcBorders>
              <w:top w:val="single" w:sz="4" w:space="0" w:color="auto"/>
              <w:left w:val="single" w:sz="4" w:space="0" w:color="auto"/>
              <w:right w:val="single" w:sz="4" w:space="0" w:color="auto"/>
            </w:tcBorders>
          </w:tcPr>
          <w:p w14:paraId="22E1064B" w14:textId="77777777" w:rsidR="00254ED9" w:rsidRPr="00E01D42" w:rsidRDefault="00254ED9" w:rsidP="00B07767">
            <w:pPr>
              <w:rPr>
                <w:rFonts w:eastAsia="標楷體"/>
                <w:bCs/>
              </w:rPr>
            </w:pPr>
          </w:p>
          <w:p w14:paraId="2DBB4071" w14:textId="77777777" w:rsidR="00254ED9" w:rsidRPr="00E01D42" w:rsidRDefault="00254ED9" w:rsidP="00B07767">
            <w:pPr>
              <w:rPr>
                <w:rFonts w:eastAsia="標楷體"/>
                <w:bCs/>
              </w:rPr>
            </w:pPr>
          </w:p>
        </w:tc>
        <w:tc>
          <w:tcPr>
            <w:tcW w:w="1843" w:type="dxa"/>
            <w:tcBorders>
              <w:top w:val="single" w:sz="4" w:space="0" w:color="auto"/>
              <w:left w:val="single" w:sz="4" w:space="0" w:color="auto"/>
              <w:right w:val="single" w:sz="4" w:space="0" w:color="auto"/>
            </w:tcBorders>
          </w:tcPr>
          <w:p w14:paraId="03A3F6B0" w14:textId="77777777" w:rsidR="00254ED9" w:rsidRPr="00E01D42" w:rsidRDefault="00254ED9" w:rsidP="00B07767">
            <w:pPr>
              <w:rPr>
                <w:rFonts w:eastAsia="標楷體"/>
                <w:b/>
                <w:bCs/>
                <w:u w:val="single"/>
              </w:rPr>
            </w:pPr>
          </w:p>
        </w:tc>
      </w:tr>
      <w:tr w:rsidR="00076AC8" w:rsidRPr="00E01D42" w14:paraId="47D2C0FA" w14:textId="77777777" w:rsidTr="00F71AB7">
        <w:tc>
          <w:tcPr>
            <w:tcW w:w="9028" w:type="dxa"/>
            <w:tcBorders>
              <w:top w:val="single" w:sz="4" w:space="0" w:color="auto"/>
              <w:left w:val="single" w:sz="4" w:space="0" w:color="auto"/>
              <w:bottom w:val="single" w:sz="4" w:space="0" w:color="auto"/>
              <w:right w:val="single" w:sz="4" w:space="0" w:color="auto"/>
            </w:tcBorders>
            <w:vAlign w:val="center"/>
          </w:tcPr>
          <w:p w14:paraId="35755876" w14:textId="5C933BD6" w:rsidR="00076AC8" w:rsidRPr="00E01D42" w:rsidRDefault="00AA7B7D" w:rsidP="00B07767">
            <w:pPr>
              <w:rPr>
                <w:rFonts w:eastAsia="標楷體"/>
                <w:b/>
                <w:bCs/>
                <w:u w:val="single"/>
              </w:rPr>
            </w:pPr>
            <w:r>
              <w:rPr>
                <w:rFonts w:eastAsia="標楷體"/>
              </w:rPr>
              <w:t>□</w:t>
            </w:r>
            <w:proofErr w:type="gramStart"/>
            <w:r w:rsidR="00076AC8" w:rsidRPr="00E01D42">
              <w:rPr>
                <w:rFonts w:eastAsia="標楷體"/>
                <w:b/>
              </w:rPr>
              <w:t>丙類</w:t>
            </w:r>
            <w:proofErr w:type="gramEnd"/>
            <w:r w:rsidR="00076AC8" w:rsidRPr="00E01D42">
              <w:rPr>
                <w:rFonts w:eastAsia="標楷體"/>
                <w:b/>
              </w:rPr>
              <w:t>：</w:t>
            </w:r>
            <w:r w:rsidR="00076AC8" w:rsidRPr="00E01D42">
              <w:rPr>
                <w:rFonts w:eastAsia="標楷體"/>
              </w:rPr>
              <w:t>係指</w:t>
            </w:r>
            <w:r>
              <w:rPr>
                <w:rFonts w:eastAsia="標楷體"/>
              </w:rPr>
              <w:t>□</w:t>
            </w:r>
            <w:r w:rsidR="00076AC8" w:rsidRPr="00E01D42">
              <w:rPr>
                <w:rFonts w:eastAsia="標楷體"/>
              </w:rPr>
              <w:t>蒸汽鍋爐之傳熱面積在</w:t>
            </w:r>
            <w:smartTag w:uri="urn:schemas-microsoft-com:office:smarttags" w:element="chmetcnv">
              <w:smartTagPr>
                <w:attr w:name="TCSC" w:val="1"/>
                <w:attr w:name="NumberType" w:val="3"/>
                <w:attr w:name="Negative" w:val="False"/>
                <w:attr w:name="HasSpace" w:val="False"/>
                <w:attr w:name="SourceValue" w:val="500"/>
                <w:attr w:name="UnitName" w:val="平方公尺"/>
              </w:smartTagPr>
              <w:r w:rsidR="00076AC8" w:rsidRPr="00E01D42">
                <w:rPr>
                  <w:rFonts w:eastAsia="標楷體"/>
                </w:rPr>
                <w:t>五百平方公尺</w:t>
              </w:r>
            </w:smartTag>
            <w:r w:rsidR="00076AC8" w:rsidRPr="00E01D42">
              <w:rPr>
                <w:rFonts w:eastAsia="標楷體"/>
              </w:rPr>
              <w:t>以上，或</w:t>
            </w:r>
            <w:r>
              <w:rPr>
                <w:rFonts w:eastAsia="標楷體"/>
              </w:rPr>
              <w:t>□</w:t>
            </w:r>
            <w:r w:rsidR="00076AC8" w:rsidRPr="00E01D42">
              <w:rPr>
                <w:rFonts w:eastAsia="標楷體"/>
              </w:rPr>
              <w:t>高壓氣體類壓力容器一日之冷凍能力在一百五十公噸以上或</w:t>
            </w:r>
            <w:r w:rsidR="00254ED9" w:rsidRPr="00E01D42">
              <w:rPr>
                <w:rFonts w:eastAsia="標楷體"/>
              </w:rPr>
              <w:t>一日</w:t>
            </w:r>
            <w:r w:rsidR="00076AC8" w:rsidRPr="00E01D42">
              <w:rPr>
                <w:rFonts w:eastAsia="標楷體"/>
              </w:rPr>
              <w:t>處理能力</w:t>
            </w:r>
            <w:r w:rsidR="00254ED9" w:rsidRPr="00E01D42">
              <w:rPr>
                <w:rFonts w:eastAsia="標楷體"/>
              </w:rPr>
              <w:t>達</w:t>
            </w:r>
            <w:r w:rsidR="00076AC8" w:rsidRPr="00E01D42">
              <w:rPr>
                <w:rFonts w:eastAsia="標楷體"/>
              </w:rPr>
              <w:t>：</w:t>
            </w:r>
            <w:r>
              <w:rPr>
                <w:rFonts w:eastAsia="標楷體"/>
              </w:rPr>
              <w:t>□</w:t>
            </w:r>
            <w:smartTag w:uri="urn:schemas-microsoft-com:office:smarttags" w:element="chmetcnv">
              <w:smartTagPr>
                <w:attr w:name="TCSC" w:val="1"/>
                <w:attr w:name="NumberType" w:val="3"/>
                <w:attr w:name="Negative" w:val="False"/>
                <w:attr w:name="HasSpace" w:val="False"/>
                <w:attr w:name="SourceValue" w:val="1000"/>
                <w:attr w:name="UnitName" w:val="立方公尺"/>
              </w:smartTagPr>
              <w:r w:rsidR="00076AC8" w:rsidRPr="00E01D42">
                <w:rPr>
                  <w:rFonts w:eastAsia="標楷體"/>
                </w:rPr>
                <w:t>一千立方公尺</w:t>
              </w:r>
            </w:smartTag>
            <w:r w:rsidR="00076AC8" w:rsidRPr="00E01D42">
              <w:rPr>
                <w:rFonts w:eastAsia="標楷體"/>
              </w:rPr>
              <w:t>以上之氧氣、有毒性及可燃性高壓氣體。</w:t>
            </w:r>
            <w:r>
              <w:rPr>
                <w:rFonts w:eastAsia="標楷體"/>
              </w:rPr>
              <w:t>□</w:t>
            </w:r>
            <w:smartTag w:uri="urn:schemas-microsoft-com:office:smarttags" w:element="chmetcnv">
              <w:smartTagPr>
                <w:attr w:name="TCSC" w:val="1"/>
                <w:attr w:name="NumberType" w:val="3"/>
                <w:attr w:name="Negative" w:val="False"/>
                <w:attr w:name="HasSpace" w:val="False"/>
                <w:attr w:name="SourceValue" w:val="5000"/>
                <w:attr w:name="UnitName" w:val="立方公尺"/>
              </w:smartTagPr>
              <w:r w:rsidR="00076AC8" w:rsidRPr="00E01D42">
                <w:rPr>
                  <w:rFonts w:eastAsia="標楷體"/>
                </w:rPr>
                <w:t>五千立方公尺</w:t>
              </w:r>
            </w:smartTag>
            <w:r w:rsidR="00076AC8" w:rsidRPr="00E01D42">
              <w:rPr>
                <w:rFonts w:eastAsia="標楷體"/>
              </w:rPr>
              <w:t>以上</w:t>
            </w:r>
            <w:proofErr w:type="gramStart"/>
            <w:r w:rsidR="00076AC8" w:rsidRPr="00E01D42">
              <w:rPr>
                <w:rFonts w:eastAsia="標楷體"/>
              </w:rPr>
              <w:t>之前款</w:t>
            </w:r>
            <w:proofErr w:type="gramEnd"/>
            <w:r w:rsidR="00076AC8" w:rsidRPr="00E01D42">
              <w:rPr>
                <w:rFonts w:eastAsia="標楷體"/>
              </w:rPr>
              <w:t>以外之高壓氣體。</w:t>
            </w:r>
          </w:p>
        </w:tc>
        <w:tc>
          <w:tcPr>
            <w:tcW w:w="1632" w:type="dxa"/>
            <w:tcBorders>
              <w:top w:val="single" w:sz="4" w:space="0" w:color="auto"/>
              <w:left w:val="single" w:sz="4" w:space="0" w:color="auto"/>
              <w:bottom w:val="single" w:sz="4" w:space="0" w:color="auto"/>
              <w:right w:val="single" w:sz="4" w:space="0" w:color="auto"/>
            </w:tcBorders>
          </w:tcPr>
          <w:p w14:paraId="71CF66C7" w14:textId="77777777" w:rsidR="00076AC8" w:rsidRPr="00E01D42" w:rsidRDefault="00076AC8" w:rsidP="00B07767">
            <w:pPr>
              <w:rPr>
                <w:rFonts w:eastAsia="標楷體"/>
                <w:b/>
                <w:bCs/>
                <w:u w:val="single"/>
              </w:rPr>
            </w:pPr>
          </w:p>
        </w:tc>
        <w:tc>
          <w:tcPr>
            <w:tcW w:w="1984" w:type="dxa"/>
            <w:tcBorders>
              <w:top w:val="single" w:sz="4" w:space="0" w:color="auto"/>
              <w:left w:val="single" w:sz="4" w:space="0" w:color="auto"/>
              <w:bottom w:val="single" w:sz="4" w:space="0" w:color="auto"/>
              <w:right w:val="single" w:sz="4" w:space="0" w:color="auto"/>
            </w:tcBorders>
          </w:tcPr>
          <w:p w14:paraId="3CA6DE2C" w14:textId="77777777" w:rsidR="00076AC8" w:rsidRPr="00E01D42" w:rsidRDefault="00076AC8" w:rsidP="00B07767">
            <w:pPr>
              <w:rPr>
                <w:rFonts w:eastAsia="標楷體"/>
                <w:bCs/>
              </w:rPr>
            </w:pPr>
          </w:p>
        </w:tc>
        <w:tc>
          <w:tcPr>
            <w:tcW w:w="1843" w:type="dxa"/>
            <w:tcBorders>
              <w:top w:val="single" w:sz="4" w:space="0" w:color="auto"/>
              <w:left w:val="single" w:sz="4" w:space="0" w:color="auto"/>
              <w:bottom w:val="single" w:sz="4" w:space="0" w:color="auto"/>
              <w:right w:val="single" w:sz="4" w:space="0" w:color="auto"/>
            </w:tcBorders>
          </w:tcPr>
          <w:p w14:paraId="68A61DD1" w14:textId="77777777" w:rsidR="00076AC8" w:rsidRPr="00E01D42" w:rsidRDefault="00076AC8" w:rsidP="00B07767">
            <w:pPr>
              <w:rPr>
                <w:rFonts w:eastAsia="標楷體"/>
                <w:b/>
                <w:bCs/>
                <w:u w:val="single"/>
              </w:rPr>
            </w:pPr>
          </w:p>
        </w:tc>
      </w:tr>
      <w:tr w:rsidR="00076AC8" w:rsidRPr="00E01D42" w14:paraId="5281D835" w14:textId="77777777" w:rsidTr="00F71AB7">
        <w:tc>
          <w:tcPr>
            <w:tcW w:w="9028" w:type="dxa"/>
            <w:tcBorders>
              <w:top w:val="single" w:sz="4" w:space="0" w:color="auto"/>
              <w:left w:val="single" w:sz="4" w:space="0" w:color="auto"/>
              <w:bottom w:val="single" w:sz="4" w:space="0" w:color="auto"/>
              <w:right w:val="single" w:sz="4" w:space="0" w:color="auto"/>
            </w:tcBorders>
            <w:vAlign w:val="center"/>
          </w:tcPr>
          <w:p w14:paraId="7B421FCB" w14:textId="23819377" w:rsidR="00076AC8" w:rsidRPr="00E01D42" w:rsidRDefault="00AA7B7D" w:rsidP="00B07767">
            <w:pPr>
              <w:rPr>
                <w:rFonts w:eastAsia="標楷體"/>
                <w:b/>
                <w:bCs/>
                <w:u w:val="single"/>
              </w:rPr>
            </w:pPr>
            <w:r>
              <w:rPr>
                <w:rFonts w:eastAsia="標楷體"/>
              </w:rPr>
              <w:t>□</w:t>
            </w:r>
            <w:proofErr w:type="gramStart"/>
            <w:r w:rsidR="00076AC8" w:rsidRPr="00E01D42">
              <w:rPr>
                <w:rFonts w:eastAsia="標楷體"/>
                <w:b/>
              </w:rPr>
              <w:t>丁類</w:t>
            </w:r>
            <w:proofErr w:type="gramEnd"/>
            <w:r w:rsidR="00076AC8" w:rsidRPr="00E01D42">
              <w:rPr>
                <w:rFonts w:eastAsia="標楷體"/>
                <w:b/>
              </w:rPr>
              <w:t>：</w:t>
            </w:r>
            <w:r w:rsidR="00076AC8" w:rsidRPr="00E01D42">
              <w:rPr>
                <w:rFonts w:eastAsia="標楷體"/>
              </w:rPr>
              <w:t>係指下列之營造工程：</w:t>
            </w:r>
            <w:r>
              <w:rPr>
                <w:rFonts w:eastAsia="標楷體"/>
              </w:rPr>
              <w:t>□</w:t>
            </w:r>
            <w:r w:rsidR="00076AC8" w:rsidRPr="00E01D42">
              <w:rPr>
                <w:rFonts w:eastAsia="標楷體"/>
              </w:rPr>
              <w:t>建築物頂樓樓板高度在</w:t>
            </w:r>
            <w:smartTag w:uri="urn:schemas-microsoft-com:office:smarttags" w:element="chmetcnv">
              <w:smartTagPr>
                <w:attr w:name="TCSC" w:val="1"/>
                <w:attr w:name="NumberType" w:val="3"/>
                <w:attr w:name="Negative" w:val="False"/>
                <w:attr w:name="HasSpace" w:val="False"/>
                <w:attr w:name="SourceValue" w:val="50"/>
                <w:attr w:name="UnitName" w:val="公尺"/>
              </w:smartTagPr>
              <w:r w:rsidR="00076AC8" w:rsidRPr="00E01D42">
                <w:rPr>
                  <w:rFonts w:eastAsia="標楷體"/>
                </w:rPr>
                <w:t>五十公尺</w:t>
              </w:r>
            </w:smartTag>
            <w:r w:rsidR="00076AC8" w:rsidRPr="00E01D42">
              <w:rPr>
                <w:rFonts w:eastAsia="標楷體"/>
              </w:rPr>
              <w:t>以上之建築工程。</w:t>
            </w:r>
            <w:r>
              <w:rPr>
                <w:rFonts w:eastAsia="標楷體"/>
              </w:rPr>
              <w:t>□</w:t>
            </w:r>
            <w:r w:rsidR="00076AC8" w:rsidRPr="00E01D42">
              <w:rPr>
                <w:rFonts w:eastAsia="標楷體"/>
              </w:rPr>
              <w:t>橋墩中心與橋墩中心之距離在</w:t>
            </w:r>
            <w:smartTag w:uri="urn:schemas-microsoft-com:office:smarttags" w:element="chmetcnv">
              <w:smartTagPr>
                <w:attr w:name="TCSC" w:val="1"/>
                <w:attr w:name="NumberType" w:val="3"/>
                <w:attr w:name="Negative" w:val="False"/>
                <w:attr w:name="HasSpace" w:val="False"/>
                <w:attr w:name="SourceValue" w:val="50"/>
                <w:attr w:name="UnitName" w:val="公尺"/>
              </w:smartTagPr>
              <w:r w:rsidR="00076AC8" w:rsidRPr="00E01D42">
                <w:rPr>
                  <w:rFonts w:eastAsia="標楷體"/>
                </w:rPr>
                <w:t>五十公尺</w:t>
              </w:r>
            </w:smartTag>
            <w:r w:rsidR="00076AC8" w:rsidRPr="00E01D42">
              <w:rPr>
                <w:rFonts w:eastAsia="標楷體"/>
              </w:rPr>
              <w:t>以上之橋樑工程。</w:t>
            </w:r>
            <w:r>
              <w:rPr>
                <w:rFonts w:eastAsia="標楷體"/>
              </w:rPr>
              <w:t>□</w:t>
            </w:r>
            <w:r w:rsidR="00076AC8" w:rsidRPr="00E01D42">
              <w:rPr>
                <w:rFonts w:eastAsia="標楷體"/>
              </w:rPr>
              <w:t>採用壓氣施工作業之工程。</w:t>
            </w:r>
            <w:r>
              <w:rPr>
                <w:rFonts w:eastAsia="標楷體"/>
              </w:rPr>
              <w:t>□</w:t>
            </w:r>
            <w:r w:rsidR="00076AC8" w:rsidRPr="00E01D42">
              <w:rPr>
                <w:rFonts w:eastAsia="標楷體"/>
              </w:rPr>
              <w:t>長度</w:t>
            </w:r>
            <w:smartTag w:uri="urn:schemas-microsoft-com:office:smarttags" w:element="chmetcnv">
              <w:smartTagPr>
                <w:attr w:name="TCSC" w:val="1"/>
                <w:attr w:name="NumberType" w:val="3"/>
                <w:attr w:name="Negative" w:val="False"/>
                <w:attr w:name="HasSpace" w:val="False"/>
                <w:attr w:name="SourceValue" w:val="1000"/>
                <w:attr w:name="UnitName" w:val="公尺"/>
              </w:smartTagPr>
              <w:r w:rsidR="00076AC8" w:rsidRPr="00E01D42">
                <w:rPr>
                  <w:rFonts w:eastAsia="標楷體"/>
                </w:rPr>
                <w:t>一千公尺</w:t>
              </w:r>
            </w:smartTag>
            <w:r w:rsidR="00076AC8" w:rsidRPr="00E01D42">
              <w:rPr>
                <w:rFonts w:eastAsia="標楷體"/>
              </w:rPr>
              <w:t>以上或需開挖</w:t>
            </w:r>
            <w:smartTag w:uri="urn:schemas-microsoft-com:office:smarttags" w:element="chmetcnv">
              <w:smartTagPr>
                <w:attr w:name="TCSC" w:val="1"/>
                <w:attr w:name="NumberType" w:val="3"/>
                <w:attr w:name="Negative" w:val="False"/>
                <w:attr w:name="HasSpace" w:val="False"/>
                <w:attr w:name="SourceValue" w:val="15"/>
                <w:attr w:name="UnitName" w:val="公尺"/>
              </w:smartTagPr>
              <w:r w:rsidR="00076AC8" w:rsidRPr="00E01D42">
                <w:rPr>
                  <w:rFonts w:eastAsia="標楷體"/>
                </w:rPr>
                <w:t>十五公尺</w:t>
              </w:r>
            </w:smartTag>
            <w:r w:rsidR="00076AC8" w:rsidRPr="00E01D42">
              <w:rPr>
                <w:rFonts w:eastAsia="標楷體"/>
              </w:rPr>
              <w:t>以上</w:t>
            </w:r>
            <w:proofErr w:type="gramStart"/>
            <w:r w:rsidR="00076AC8" w:rsidRPr="00E01D42">
              <w:rPr>
                <w:rFonts w:eastAsia="標楷體"/>
              </w:rPr>
              <w:t>之豎坑</w:t>
            </w:r>
            <w:proofErr w:type="gramEnd"/>
            <w:r w:rsidR="00076AC8" w:rsidRPr="00E01D42">
              <w:rPr>
                <w:rFonts w:eastAsia="標楷體"/>
              </w:rPr>
              <w:t>之隧道工程。</w:t>
            </w:r>
            <w:r>
              <w:rPr>
                <w:rFonts w:eastAsia="標楷體"/>
              </w:rPr>
              <w:t>□</w:t>
            </w:r>
            <w:r w:rsidR="00076AC8" w:rsidRPr="00E01D42">
              <w:rPr>
                <w:rFonts w:eastAsia="標楷體"/>
              </w:rPr>
              <w:t>開挖深度達</w:t>
            </w:r>
            <w:smartTag w:uri="urn:schemas-microsoft-com:office:smarttags" w:element="chmetcnv">
              <w:smartTagPr>
                <w:attr w:name="TCSC" w:val="1"/>
                <w:attr w:name="NumberType" w:val="3"/>
                <w:attr w:name="Negative" w:val="False"/>
                <w:attr w:name="HasSpace" w:val="False"/>
                <w:attr w:name="SourceValue" w:val="15"/>
                <w:attr w:name="UnitName" w:val="公尺"/>
              </w:smartTagPr>
              <w:r w:rsidR="00076AC8" w:rsidRPr="00E01D42">
                <w:rPr>
                  <w:rFonts w:eastAsia="標楷體"/>
                </w:rPr>
                <w:t>十五公尺</w:t>
              </w:r>
            </w:smartTag>
            <w:r w:rsidR="00076AC8" w:rsidRPr="00E01D42">
              <w:rPr>
                <w:rFonts w:eastAsia="標楷體"/>
              </w:rPr>
              <w:t>以上或地下室為四層樓以上，且開挖面積達</w:t>
            </w:r>
            <w:smartTag w:uri="urn:schemas-microsoft-com:office:smarttags" w:element="chmetcnv">
              <w:smartTagPr>
                <w:attr w:name="TCSC" w:val="1"/>
                <w:attr w:name="NumberType" w:val="3"/>
                <w:attr w:name="Negative" w:val="False"/>
                <w:attr w:name="HasSpace" w:val="False"/>
                <w:attr w:name="SourceValue" w:val="500"/>
                <w:attr w:name="UnitName" w:val="平方公尺"/>
              </w:smartTagPr>
              <w:r w:rsidR="00076AC8" w:rsidRPr="00E01D42">
                <w:rPr>
                  <w:rFonts w:eastAsia="標楷體"/>
                </w:rPr>
                <w:t>五百平方公尺</w:t>
              </w:r>
            </w:smartTag>
            <w:r w:rsidR="00076AC8" w:rsidRPr="00E01D42">
              <w:rPr>
                <w:rFonts w:eastAsia="標楷體"/>
              </w:rPr>
              <w:t>之工程。</w:t>
            </w:r>
            <w:r>
              <w:rPr>
                <w:rFonts w:eastAsia="標楷體"/>
              </w:rPr>
              <w:t>□</w:t>
            </w:r>
            <w:r w:rsidR="00076AC8" w:rsidRPr="00E01D42">
              <w:rPr>
                <w:rFonts w:eastAsia="標楷體"/>
              </w:rPr>
              <w:t>工程中模板支撐高度</w:t>
            </w:r>
            <w:smartTag w:uri="urn:schemas-microsoft-com:office:smarttags" w:element="chmetcnv">
              <w:smartTagPr>
                <w:attr w:name="TCSC" w:val="1"/>
                <w:attr w:name="NumberType" w:val="3"/>
                <w:attr w:name="Negative" w:val="False"/>
                <w:attr w:name="HasSpace" w:val="False"/>
                <w:attr w:name="SourceValue" w:val="7"/>
                <w:attr w:name="UnitName" w:val="公尺"/>
              </w:smartTagPr>
              <w:r w:rsidR="00076AC8" w:rsidRPr="00E01D42">
                <w:rPr>
                  <w:rFonts w:eastAsia="標楷體"/>
                </w:rPr>
                <w:t>七公尺</w:t>
              </w:r>
            </w:smartTag>
            <w:r w:rsidR="00076AC8" w:rsidRPr="00E01D42">
              <w:rPr>
                <w:rFonts w:eastAsia="標楷體"/>
              </w:rPr>
              <w:t>以上、面積達</w:t>
            </w:r>
            <w:smartTag w:uri="urn:schemas-microsoft-com:office:smarttags" w:element="chmetcnv">
              <w:smartTagPr>
                <w:attr w:name="TCSC" w:val="1"/>
                <w:attr w:name="NumberType" w:val="3"/>
                <w:attr w:name="Negative" w:val="False"/>
                <w:attr w:name="HasSpace" w:val="False"/>
                <w:attr w:name="SourceValue" w:val="100"/>
                <w:attr w:name="UnitName" w:val="平方公尺"/>
              </w:smartTagPr>
              <w:r w:rsidR="00076AC8" w:rsidRPr="00E01D42">
                <w:rPr>
                  <w:rFonts w:eastAsia="標楷體"/>
                </w:rPr>
                <w:t>一百平方公尺</w:t>
              </w:r>
            </w:smartTag>
            <w:r w:rsidR="00076AC8" w:rsidRPr="00E01D42">
              <w:rPr>
                <w:rFonts w:eastAsia="標楷體"/>
              </w:rPr>
              <w:t>以上且</w:t>
            </w:r>
            <w:proofErr w:type="gramStart"/>
            <w:r w:rsidR="00076AC8" w:rsidRPr="00E01D42">
              <w:rPr>
                <w:rFonts w:eastAsia="標楷體"/>
              </w:rPr>
              <w:t>佔</w:t>
            </w:r>
            <w:proofErr w:type="gramEnd"/>
            <w:r w:rsidR="00076AC8" w:rsidRPr="00E01D42">
              <w:rPr>
                <w:rFonts w:eastAsia="標楷體"/>
              </w:rPr>
              <w:t>該層模板支撐面積百分之六十以上者。</w:t>
            </w:r>
          </w:p>
        </w:tc>
        <w:tc>
          <w:tcPr>
            <w:tcW w:w="1632" w:type="dxa"/>
            <w:tcBorders>
              <w:top w:val="single" w:sz="4" w:space="0" w:color="auto"/>
              <w:left w:val="single" w:sz="4" w:space="0" w:color="auto"/>
              <w:bottom w:val="single" w:sz="4" w:space="0" w:color="auto"/>
              <w:right w:val="single" w:sz="4" w:space="0" w:color="auto"/>
            </w:tcBorders>
          </w:tcPr>
          <w:p w14:paraId="32CA9AF2" w14:textId="77777777" w:rsidR="00076AC8" w:rsidRPr="00E01D42" w:rsidRDefault="00076AC8" w:rsidP="00B07767">
            <w:pPr>
              <w:rPr>
                <w:rFonts w:eastAsia="標楷體"/>
                <w:b/>
                <w:bCs/>
                <w:u w:val="single"/>
              </w:rPr>
            </w:pPr>
          </w:p>
        </w:tc>
        <w:tc>
          <w:tcPr>
            <w:tcW w:w="1984" w:type="dxa"/>
            <w:tcBorders>
              <w:top w:val="single" w:sz="4" w:space="0" w:color="auto"/>
              <w:left w:val="single" w:sz="4" w:space="0" w:color="auto"/>
              <w:bottom w:val="single" w:sz="4" w:space="0" w:color="auto"/>
              <w:right w:val="single" w:sz="4" w:space="0" w:color="auto"/>
            </w:tcBorders>
          </w:tcPr>
          <w:p w14:paraId="21A6F47B" w14:textId="77777777" w:rsidR="00076AC8" w:rsidRPr="00E01D42" w:rsidRDefault="00076AC8" w:rsidP="00B07767">
            <w:pPr>
              <w:rPr>
                <w:rFonts w:eastAsia="標楷體"/>
                <w:bCs/>
              </w:rPr>
            </w:pPr>
          </w:p>
        </w:tc>
        <w:tc>
          <w:tcPr>
            <w:tcW w:w="1843" w:type="dxa"/>
            <w:tcBorders>
              <w:top w:val="single" w:sz="4" w:space="0" w:color="auto"/>
              <w:left w:val="single" w:sz="4" w:space="0" w:color="auto"/>
              <w:bottom w:val="single" w:sz="4" w:space="0" w:color="auto"/>
              <w:right w:val="single" w:sz="4" w:space="0" w:color="auto"/>
            </w:tcBorders>
          </w:tcPr>
          <w:p w14:paraId="1CFDDFDD" w14:textId="77777777" w:rsidR="00076AC8" w:rsidRPr="00E01D42" w:rsidRDefault="00076AC8" w:rsidP="00B07767">
            <w:pPr>
              <w:rPr>
                <w:rFonts w:eastAsia="標楷體"/>
                <w:b/>
                <w:bCs/>
                <w:u w:val="single"/>
              </w:rPr>
            </w:pPr>
          </w:p>
        </w:tc>
      </w:tr>
    </w:tbl>
    <w:p w14:paraId="5A504890" w14:textId="48028A47" w:rsidR="00826143" w:rsidRPr="00E01D42" w:rsidRDefault="00826143" w:rsidP="00B07767">
      <w:pPr>
        <w:rPr>
          <w:rFonts w:eastAsia="標楷體"/>
          <w:b/>
        </w:rPr>
      </w:pPr>
      <w:bookmarkStart w:id="88" w:name="_Toc244340377"/>
      <w:r w:rsidRPr="00E01D42">
        <w:rPr>
          <w:rFonts w:ascii="新細明體" w:hAnsi="新細明體" w:cs="新細明體" w:hint="eastAsia"/>
        </w:rPr>
        <w:t>※</w:t>
      </w:r>
      <w:r w:rsidR="00076AC8" w:rsidRPr="00473FCB">
        <w:rPr>
          <w:rFonts w:eastAsia="標楷體"/>
          <w:b/>
        </w:rPr>
        <w:t>未經審查合格者，不得使勞工從事工作，</w:t>
      </w:r>
      <w:r w:rsidR="00076AC8" w:rsidRPr="00E01D42">
        <w:rPr>
          <w:rFonts w:eastAsia="標楷體"/>
        </w:rPr>
        <w:t>乙</w:t>
      </w:r>
      <w:proofErr w:type="gramStart"/>
      <w:r w:rsidR="00076AC8" w:rsidRPr="00E01D42">
        <w:rPr>
          <w:rFonts w:eastAsia="標楷體"/>
        </w:rPr>
        <w:t>及丙類</w:t>
      </w:r>
      <w:proofErr w:type="gramEnd"/>
      <w:r w:rsidR="00076AC8" w:rsidRPr="00E01D42">
        <w:rPr>
          <w:rFonts w:eastAsia="標楷體"/>
        </w:rPr>
        <w:t>並應於製程修改時或至少每五年依</w:t>
      </w:r>
      <w:proofErr w:type="gramStart"/>
      <w:r w:rsidR="00076AC8" w:rsidRPr="00E01D42">
        <w:rPr>
          <w:rFonts w:eastAsia="標楷體"/>
        </w:rPr>
        <w:t>第五條檢附</w:t>
      </w:r>
      <w:proofErr w:type="gramEnd"/>
      <w:r w:rsidR="00076AC8" w:rsidRPr="00E01D42">
        <w:rPr>
          <w:rFonts w:eastAsia="標楷體"/>
        </w:rPr>
        <w:t>之資料重新評估一次，為必要之更新並記錄之。</w:t>
      </w:r>
      <w:proofErr w:type="gramStart"/>
      <w:r w:rsidR="00076AC8" w:rsidRPr="00E01D42">
        <w:rPr>
          <w:rFonts w:eastAsia="標楷體"/>
        </w:rPr>
        <w:t>丁類</w:t>
      </w:r>
      <w:proofErr w:type="gramEnd"/>
      <w:r w:rsidR="00076AC8" w:rsidRPr="00E01D42">
        <w:rPr>
          <w:rFonts w:eastAsia="標楷體"/>
        </w:rPr>
        <w:t>：</w:t>
      </w:r>
      <w:r w:rsidR="00CE7981" w:rsidRPr="00E01D42">
        <w:rPr>
          <w:rFonts w:eastAsia="標楷體"/>
        </w:rPr>
        <w:t>施工過程中變更主要分項工程施工方法時，應就變更部分重新評估後，就評估之危害，採取必要之預防措施，更新施工計畫書及施工安全評估報告書，並記錄之。</w:t>
      </w:r>
      <w:bookmarkEnd w:id="88"/>
      <w:r w:rsidRPr="00E01D42">
        <w:rPr>
          <w:rFonts w:ascii="新細明體" w:hAnsi="新細明體" w:cs="新細明體" w:hint="eastAsia"/>
        </w:rPr>
        <w:t>※</w:t>
      </w:r>
      <w:r w:rsidRPr="00E01D42">
        <w:rPr>
          <w:rFonts w:eastAsia="標楷體"/>
        </w:rPr>
        <w:t>甲類</w:t>
      </w:r>
      <w:r w:rsidRPr="00E01D42">
        <w:rPr>
          <w:rFonts w:eastAsia="標楷體"/>
        </w:rPr>
        <w:t>:</w:t>
      </w:r>
      <w:r w:rsidRPr="00E01D42">
        <w:rPr>
          <w:rFonts w:eastAsia="標楷體"/>
          <w:b/>
        </w:rPr>
        <w:t xml:space="preserve"> </w:t>
      </w:r>
      <w:r w:rsidRPr="00E01D42">
        <w:rPr>
          <w:rFonts w:eastAsia="標楷體"/>
          <w:b/>
        </w:rPr>
        <w:t>應依製程安全評估定期實施辦法規定</w:t>
      </w:r>
      <w:r w:rsidR="00770E26" w:rsidRPr="00E01D42">
        <w:rPr>
          <w:rFonts w:eastAsia="標楷體"/>
          <w:b/>
        </w:rPr>
        <w:t>，每</w:t>
      </w:r>
      <w:r w:rsidRPr="00E01D42">
        <w:rPr>
          <w:rFonts w:eastAsia="標楷體"/>
          <w:b/>
        </w:rPr>
        <w:t>五年屆滿或製程修改日之三十日前，填具製程安全評估報備書並檢附製程安全評估報告，報請勞動檢查機構備查</w:t>
      </w:r>
      <w:r w:rsidR="00473FCB">
        <w:rPr>
          <w:rFonts w:eastAsia="標楷體" w:hint="eastAsia"/>
          <w:b/>
        </w:rPr>
        <w:t>(</w:t>
      </w:r>
      <w:r w:rsidR="00473FCB" w:rsidRPr="00473FCB">
        <w:rPr>
          <w:rFonts w:eastAsia="標楷體" w:hint="eastAsia"/>
          <w:b/>
        </w:rPr>
        <w:t>危險性工作場所審查及檢查辦法</w:t>
      </w:r>
      <w:r w:rsidR="00473FCB">
        <w:rPr>
          <w:rFonts w:eastAsia="標楷體" w:hint="eastAsia"/>
          <w:b/>
        </w:rPr>
        <w:t>)</w:t>
      </w:r>
      <w:r w:rsidRPr="00E01D42">
        <w:rPr>
          <w:rFonts w:eastAsia="標楷體"/>
          <w:b/>
        </w:rPr>
        <w:t>。</w:t>
      </w:r>
    </w:p>
    <w:p w14:paraId="54FC97F3" w14:textId="77777777" w:rsidR="00076AC8" w:rsidRPr="00E01D42" w:rsidRDefault="00076AC8" w:rsidP="00B07767">
      <w:pPr>
        <w:rPr>
          <w:rFonts w:eastAsia="標楷體"/>
        </w:rPr>
        <w:sectPr w:rsidR="00076AC8" w:rsidRPr="00E01D42" w:rsidSect="00851E4D">
          <w:pgSz w:w="17180" w:h="12247" w:orient="landscape"/>
          <w:pgMar w:top="1418" w:right="1531" w:bottom="1418" w:left="1418" w:header="851" w:footer="992" w:gutter="0"/>
          <w:cols w:space="425"/>
          <w:docGrid w:linePitch="360"/>
        </w:sectPr>
      </w:pPr>
    </w:p>
    <w:p w14:paraId="795E24BC" w14:textId="066CF0CB" w:rsidR="0046388D" w:rsidRPr="00E01D42" w:rsidRDefault="00331F5F" w:rsidP="009923AF">
      <w:pPr>
        <w:pStyle w:val="21"/>
        <w:numPr>
          <w:ilvl w:val="0"/>
          <w:numId w:val="11"/>
        </w:numPr>
        <w:spacing w:line="320" w:lineRule="exact"/>
        <w:rPr>
          <w:rFonts w:ascii="Times New Roman" w:eastAsia="標楷體" w:hAnsi="Times New Roman"/>
          <w:b w:val="0"/>
          <w:sz w:val="24"/>
        </w:rPr>
      </w:pPr>
      <w:bookmarkStart w:id="89" w:name="_Toc244340608"/>
      <w:bookmarkStart w:id="90" w:name="_Toc400631889"/>
      <w:bookmarkStart w:id="91" w:name="_Toc466293405"/>
      <w:bookmarkStart w:id="92" w:name="_Toc14038709"/>
      <w:bookmarkStart w:id="93" w:name="_Toc28866545"/>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46388D" w:rsidRPr="00E01D42">
        <w:rPr>
          <w:rFonts w:ascii="Times New Roman" w:eastAsia="標楷體" w:hAnsi="Times New Roman"/>
          <w:b w:val="0"/>
          <w:sz w:val="24"/>
        </w:rPr>
        <w:t>採購管理</w:t>
      </w:r>
      <w:bookmarkEnd w:id="89"/>
      <w:bookmarkEnd w:id="90"/>
      <w:bookmarkEnd w:id="91"/>
      <w:r w:rsidR="00AF319F" w:rsidRPr="00E01D42">
        <w:rPr>
          <w:rFonts w:ascii="Times New Roman" w:eastAsia="標楷體" w:hAnsi="Times New Roman"/>
          <w:b w:val="0"/>
          <w:sz w:val="24"/>
        </w:rPr>
        <w:t>、承攬管理及變更管理</w:t>
      </w:r>
      <w:bookmarkEnd w:id="92"/>
      <w:bookmarkEnd w:id="93"/>
    </w:p>
    <w:p w14:paraId="1C5E57EB" w14:textId="77777777" w:rsidR="003C68C7" w:rsidRPr="00E01D42" w:rsidRDefault="003C68C7" w:rsidP="003C68C7"/>
    <w:p w14:paraId="2BB429DF" w14:textId="77777777" w:rsidR="00AF319F" w:rsidRPr="00E01D42" w:rsidRDefault="00AF319F" w:rsidP="009923AF">
      <w:pPr>
        <w:pStyle w:val="30"/>
        <w:numPr>
          <w:ilvl w:val="0"/>
          <w:numId w:val="17"/>
        </w:numPr>
        <w:spacing w:line="280" w:lineRule="exact"/>
        <w:ind w:left="482" w:hangingChars="201" w:hanging="482"/>
        <w:rPr>
          <w:rFonts w:ascii="Times New Roman" w:eastAsia="標楷體" w:hAnsi="Times New Roman"/>
          <w:b w:val="0"/>
          <w:sz w:val="24"/>
        </w:rPr>
      </w:pPr>
      <w:bookmarkStart w:id="94" w:name="_Toc14038710"/>
      <w:bookmarkStart w:id="95" w:name="_Toc28866546"/>
      <w:r w:rsidRPr="00E01D42">
        <w:rPr>
          <w:rFonts w:ascii="Times New Roman" w:eastAsia="標楷體" w:hAnsi="Times New Roman"/>
          <w:b w:val="0"/>
          <w:sz w:val="24"/>
        </w:rPr>
        <w:t>採購管理</w:t>
      </w:r>
      <w:bookmarkEnd w:id="94"/>
      <w:bookmarkEnd w:id="95"/>
    </w:p>
    <w:p w14:paraId="563C83F0" w14:textId="35B3E44A" w:rsidR="003C68C7" w:rsidRPr="00E01D42" w:rsidRDefault="00A453D2" w:rsidP="00B07767">
      <w:pPr>
        <w:rPr>
          <w:rFonts w:eastAsia="標楷體"/>
          <w:b/>
        </w:rPr>
      </w:pPr>
      <w:bookmarkStart w:id="96" w:name="_Toc244340378"/>
      <w:r w:rsidRPr="00E01D42">
        <w:rPr>
          <w:rFonts w:eastAsia="標楷體"/>
          <w:b/>
        </w:rPr>
        <w:t>事業單位名稱：</w:t>
      </w:r>
      <w:bookmarkEnd w:id="96"/>
    </w:p>
    <w:p w14:paraId="426BA644" w14:textId="77777777" w:rsidR="00F153EB" w:rsidRPr="00E01D42" w:rsidRDefault="00A453D2" w:rsidP="009923AF">
      <w:pPr>
        <w:numPr>
          <w:ilvl w:val="0"/>
          <w:numId w:val="15"/>
        </w:numPr>
        <w:rPr>
          <w:rFonts w:eastAsia="標楷體"/>
          <w:b/>
        </w:rPr>
      </w:pPr>
      <w:bookmarkStart w:id="97" w:name="_Toc244340379"/>
      <w:r w:rsidRPr="00E01D42">
        <w:rPr>
          <w:rFonts w:eastAsia="標楷體"/>
        </w:rPr>
        <w:t>請購程序</w:t>
      </w:r>
      <w:r w:rsidR="00CC0709" w:rsidRPr="00E01D42">
        <w:rPr>
          <w:rFonts w:eastAsia="標楷體"/>
        </w:rPr>
        <w:t>：</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1234"/>
        <w:gridCol w:w="3920"/>
        <w:gridCol w:w="1305"/>
        <w:gridCol w:w="1504"/>
      </w:tblGrid>
      <w:tr w:rsidR="00854EFC" w:rsidRPr="00E01D42" w14:paraId="636DA10F" w14:textId="77777777" w:rsidTr="00C92C0C">
        <w:tc>
          <w:tcPr>
            <w:tcW w:w="864" w:type="pct"/>
            <w:vAlign w:val="center"/>
          </w:tcPr>
          <w:p w14:paraId="55FEB5F6" w14:textId="1CDDC4BD" w:rsidR="00854EFC" w:rsidRPr="00E01D42" w:rsidRDefault="00854EFC" w:rsidP="00B07767">
            <w:pPr>
              <w:rPr>
                <w:rFonts w:eastAsia="標楷體"/>
                <w:b/>
              </w:rPr>
            </w:pPr>
            <w:bookmarkStart w:id="98" w:name="_Toc244340380"/>
            <w:r w:rsidRPr="00E01D42">
              <w:rPr>
                <w:rFonts w:eastAsia="標楷體"/>
                <w:b/>
              </w:rPr>
              <w:t>請購項目、名稱</w:t>
            </w:r>
            <w:bookmarkEnd w:id="98"/>
            <w:r w:rsidRPr="00E01D42">
              <w:rPr>
                <w:rFonts w:eastAsia="標楷體"/>
                <w:b/>
              </w:rPr>
              <w:t>規格</w:t>
            </w:r>
          </w:p>
        </w:tc>
        <w:tc>
          <w:tcPr>
            <w:tcW w:w="641" w:type="pct"/>
            <w:vAlign w:val="center"/>
          </w:tcPr>
          <w:p w14:paraId="27979521" w14:textId="77777777" w:rsidR="00854EFC" w:rsidRPr="00E01D42" w:rsidRDefault="00854EFC" w:rsidP="00B07767">
            <w:pPr>
              <w:rPr>
                <w:rFonts w:eastAsia="標楷體"/>
                <w:b/>
              </w:rPr>
            </w:pPr>
            <w:bookmarkStart w:id="99" w:name="_Toc244340381"/>
            <w:r w:rsidRPr="00E01D42">
              <w:rPr>
                <w:rFonts w:eastAsia="標楷體"/>
                <w:b/>
              </w:rPr>
              <w:t>請購單位</w:t>
            </w:r>
            <w:bookmarkEnd w:id="99"/>
          </w:p>
          <w:p w14:paraId="7D40E901" w14:textId="77777777" w:rsidR="00854EFC" w:rsidRPr="00E01D42" w:rsidRDefault="00854EFC" w:rsidP="00B07767">
            <w:pPr>
              <w:rPr>
                <w:rFonts w:eastAsia="標楷體"/>
                <w:b/>
              </w:rPr>
            </w:pPr>
            <w:r w:rsidRPr="00E01D42">
              <w:rPr>
                <w:rFonts w:eastAsia="標楷體"/>
                <w:b/>
              </w:rPr>
              <w:t>預算</w:t>
            </w:r>
          </w:p>
        </w:tc>
        <w:tc>
          <w:tcPr>
            <w:tcW w:w="2036" w:type="pct"/>
            <w:vAlign w:val="center"/>
          </w:tcPr>
          <w:p w14:paraId="3E37B949" w14:textId="77777777" w:rsidR="00854EFC" w:rsidRPr="00E01D42" w:rsidRDefault="00854EFC" w:rsidP="00B07767">
            <w:pPr>
              <w:rPr>
                <w:rFonts w:eastAsia="標楷體"/>
                <w:b/>
              </w:rPr>
            </w:pPr>
            <w:bookmarkStart w:id="100" w:name="_Toc244340383"/>
            <w:proofErr w:type="gramStart"/>
            <w:r w:rsidRPr="00E01D42">
              <w:rPr>
                <w:rFonts w:eastAsia="標楷體"/>
                <w:b/>
              </w:rPr>
              <w:t>職安單位</w:t>
            </w:r>
            <w:proofErr w:type="gramEnd"/>
            <w:r w:rsidRPr="00E01D42">
              <w:rPr>
                <w:rFonts w:eastAsia="標楷體"/>
                <w:b/>
              </w:rPr>
              <w:t>(</w:t>
            </w:r>
            <w:r w:rsidRPr="00E01D42">
              <w:rPr>
                <w:rFonts w:eastAsia="標楷體"/>
                <w:b/>
              </w:rPr>
              <w:t>人員</w:t>
            </w:r>
            <w:r w:rsidRPr="00E01D42">
              <w:rPr>
                <w:rFonts w:eastAsia="標楷體"/>
                <w:b/>
              </w:rPr>
              <w:t>)</w:t>
            </w:r>
            <w:r w:rsidRPr="00E01D42">
              <w:rPr>
                <w:rFonts w:eastAsia="標楷體"/>
                <w:b/>
              </w:rPr>
              <w:t>意見</w:t>
            </w:r>
            <w:r w:rsidRPr="00E01D42">
              <w:rPr>
                <w:rFonts w:eastAsia="標楷體"/>
                <w:b/>
              </w:rPr>
              <w:t>(</w:t>
            </w:r>
            <w:r w:rsidRPr="00E01D42">
              <w:rPr>
                <w:rFonts w:eastAsia="標楷體"/>
                <w:b/>
              </w:rPr>
              <w:t>可複選</w:t>
            </w:r>
            <w:r w:rsidRPr="00E01D42">
              <w:rPr>
                <w:rFonts w:eastAsia="標楷體"/>
                <w:b/>
              </w:rPr>
              <w:t>)</w:t>
            </w:r>
          </w:p>
          <w:p w14:paraId="7ACBEAFA" w14:textId="77777777" w:rsidR="00854EFC" w:rsidRPr="00E01D42" w:rsidRDefault="00854EFC" w:rsidP="00B07767">
            <w:pPr>
              <w:rPr>
                <w:rFonts w:eastAsia="標楷體"/>
                <w:b/>
              </w:rPr>
            </w:pPr>
            <w:r w:rsidRPr="00E01D42">
              <w:rPr>
                <w:rFonts w:eastAsia="標楷體"/>
                <w:b/>
              </w:rPr>
              <w:t>必要時應檢附相關標準或資料當成附件</w:t>
            </w:r>
            <w:r w:rsidRPr="00E01D42">
              <w:rPr>
                <w:rFonts w:eastAsia="標楷體"/>
                <w:b/>
              </w:rPr>
              <w:t>)</w:t>
            </w:r>
            <w:bookmarkEnd w:id="100"/>
          </w:p>
        </w:tc>
        <w:tc>
          <w:tcPr>
            <w:tcW w:w="678" w:type="pct"/>
            <w:vAlign w:val="center"/>
          </w:tcPr>
          <w:p w14:paraId="7C026144" w14:textId="77777777" w:rsidR="00854EFC" w:rsidRPr="00E01D42" w:rsidRDefault="00854EFC" w:rsidP="00B07767">
            <w:pPr>
              <w:rPr>
                <w:rFonts w:eastAsia="標楷體"/>
                <w:b/>
              </w:rPr>
            </w:pPr>
            <w:bookmarkStart w:id="101" w:name="_Toc244340384"/>
            <w:r w:rsidRPr="00E01D42">
              <w:rPr>
                <w:rFonts w:eastAsia="標楷體"/>
                <w:b/>
              </w:rPr>
              <w:t>審查單位意見</w:t>
            </w:r>
            <w:bookmarkEnd w:id="101"/>
          </w:p>
        </w:tc>
        <w:tc>
          <w:tcPr>
            <w:tcW w:w="781" w:type="pct"/>
            <w:vAlign w:val="center"/>
          </w:tcPr>
          <w:p w14:paraId="025A7600" w14:textId="77777777" w:rsidR="00854EFC" w:rsidRPr="00E01D42" w:rsidRDefault="00854EFC" w:rsidP="00B07767">
            <w:pPr>
              <w:rPr>
                <w:rFonts w:eastAsia="標楷體"/>
                <w:b/>
              </w:rPr>
            </w:pPr>
            <w:bookmarkStart w:id="102" w:name="_Toc244340385"/>
            <w:r w:rsidRPr="00E01D42">
              <w:rPr>
                <w:rFonts w:eastAsia="標楷體"/>
                <w:b/>
              </w:rPr>
              <w:t>負責人批示</w:t>
            </w:r>
            <w:bookmarkEnd w:id="102"/>
          </w:p>
        </w:tc>
      </w:tr>
      <w:tr w:rsidR="00854EFC" w:rsidRPr="00E01D42" w14:paraId="52047C68" w14:textId="77777777" w:rsidTr="00473FCB">
        <w:trPr>
          <w:trHeight w:val="2512"/>
        </w:trPr>
        <w:tc>
          <w:tcPr>
            <w:tcW w:w="864" w:type="pct"/>
          </w:tcPr>
          <w:p w14:paraId="0F7AF333" w14:textId="77777777" w:rsidR="00AA7B7D" w:rsidRDefault="00AA7B7D" w:rsidP="00B07767">
            <w:pPr>
              <w:rPr>
                <w:rFonts w:eastAsia="標楷體"/>
              </w:rPr>
            </w:pPr>
            <w:bookmarkStart w:id="103" w:name="_Toc244340386"/>
            <w:r>
              <w:rPr>
                <w:rFonts w:eastAsia="標楷體"/>
              </w:rPr>
              <w:t>□</w:t>
            </w:r>
            <w:r w:rsidR="00854EFC" w:rsidRPr="00473FCB">
              <w:rPr>
                <w:rFonts w:eastAsia="標楷體"/>
              </w:rPr>
              <w:t>機械設備</w:t>
            </w:r>
            <w:bookmarkStart w:id="104" w:name="_Toc244340387"/>
            <w:bookmarkEnd w:id="103"/>
            <w:r w:rsidR="00854EFC" w:rsidRPr="00473FCB">
              <w:rPr>
                <w:rFonts w:eastAsia="標楷體"/>
              </w:rPr>
              <w:t>、</w:t>
            </w:r>
            <w:r>
              <w:rPr>
                <w:rFonts w:eastAsia="標楷體"/>
              </w:rPr>
              <w:t>□</w:t>
            </w:r>
            <w:r w:rsidR="00854EFC" w:rsidRPr="00473FCB">
              <w:rPr>
                <w:rFonts w:eastAsia="標楷體"/>
              </w:rPr>
              <w:t>原物料</w:t>
            </w:r>
            <w:bookmarkStart w:id="105" w:name="_Toc244340388"/>
            <w:bookmarkEnd w:id="104"/>
            <w:r w:rsidR="00854EFC" w:rsidRPr="00473FCB">
              <w:rPr>
                <w:rFonts w:eastAsia="標楷體"/>
              </w:rPr>
              <w:t>、</w:t>
            </w:r>
          </w:p>
          <w:p w14:paraId="32AFA12C" w14:textId="77777777" w:rsidR="00AA7B7D" w:rsidRDefault="00AA7B7D" w:rsidP="00B07767">
            <w:pPr>
              <w:rPr>
                <w:rFonts w:eastAsia="標楷體"/>
              </w:rPr>
            </w:pPr>
            <w:r>
              <w:rPr>
                <w:rFonts w:eastAsia="標楷體"/>
              </w:rPr>
              <w:t>□</w:t>
            </w:r>
            <w:r w:rsidR="00854EFC" w:rsidRPr="00473FCB">
              <w:rPr>
                <w:rFonts w:eastAsia="標楷體"/>
              </w:rPr>
              <w:t>器具</w:t>
            </w:r>
            <w:bookmarkStart w:id="106" w:name="_Toc244340389"/>
            <w:bookmarkEnd w:id="105"/>
            <w:r w:rsidR="00854EFC" w:rsidRPr="00473FCB">
              <w:rPr>
                <w:rFonts w:eastAsia="標楷體"/>
              </w:rPr>
              <w:t>、</w:t>
            </w:r>
          </w:p>
          <w:p w14:paraId="65F086EA" w14:textId="77777777" w:rsidR="00AA7B7D" w:rsidRDefault="00AA7B7D" w:rsidP="00B07767">
            <w:pPr>
              <w:rPr>
                <w:rFonts w:eastAsia="標楷體"/>
              </w:rPr>
            </w:pPr>
            <w:r>
              <w:rPr>
                <w:rFonts w:eastAsia="標楷體"/>
              </w:rPr>
              <w:t>□</w:t>
            </w:r>
            <w:r w:rsidR="00854EFC" w:rsidRPr="00473FCB">
              <w:rPr>
                <w:rFonts w:eastAsia="標楷體"/>
              </w:rPr>
              <w:t>防護具</w:t>
            </w:r>
            <w:bookmarkStart w:id="107" w:name="_Toc244340390"/>
            <w:bookmarkEnd w:id="106"/>
          </w:p>
          <w:p w14:paraId="7FC8AC17" w14:textId="16C6DBF2" w:rsidR="00854EFC" w:rsidRPr="00473FCB" w:rsidRDefault="00AA7B7D" w:rsidP="00B07767">
            <w:pPr>
              <w:rPr>
                <w:rFonts w:eastAsia="標楷體"/>
              </w:rPr>
            </w:pPr>
            <w:r>
              <w:rPr>
                <w:rFonts w:eastAsia="標楷體"/>
              </w:rPr>
              <w:t>□</w:t>
            </w:r>
            <w:r w:rsidR="00854EFC" w:rsidRPr="00473FCB">
              <w:rPr>
                <w:rFonts w:eastAsia="標楷體"/>
              </w:rPr>
              <w:t>其他</w:t>
            </w:r>
            <w:bookmarkEnd w:id="107"/>
            <w:r w:rsidR="00854EFC" w:rsidRPr="00473FCB">
              <w:rPr>
                <w:rFonts w:eastAsia="標楷體"/>
              </w:rPr>
              <w:t>：</w:t>
            </w:r>
          </w:p>
          <w:p w14:paraId="507EF7EC" w14:textId="77777777" w:rsidR="00854EFC" w:rsidRPr="00473FCB" w:rsidRDefault="00854EFC" w:rsidP="00B07767">
            <w:pPr>
              <w:rPr>
                <w:rFonts w:eastAsia="標楷體"/>
              </w:rPr>
            </w:pPr>
          </w:p>
          <w:p w14:paraId="31FA0575" w14:textId="77777777" w:rsidR="00854EFC" w:rsidRPr="00473FCB" w:rsidRDefault="00854EFC" w:rsidP="00C92C0C">
            <w:pPr>
              <w:jc w:val="both"/>
              <w:rPr>
                <w:rFonts w:eastAsia="標楷體"/>
              </w:rPr>
            </w:pPr>
            <w:r w:rsidRPr="00473FCB">
              <w:rPr>
                <w:rFonts w:eastAsia="標楷體"/>
              </w:rPr>
              <w:t>名稱及規格：</w:t>
            </w:r>
          </w:p>
          <w:p w14:paraId="5FB0227C" w14:textId="77777777" w:rsidR="00854EFC" w:rsidRPr="00473FCB" w:rsidRDefault="00854EFC" w:rsidP="00B07767">
            <w:pPr>
              <w:rPr>
                <w:rFonts w:eastAsia="標楷體"/>
              </w:rPr>
            </w:pPr>
          </w:p>
        </w:tc>
        <w:tc>
          <w:tcPr>
            <w:tcW w:w="641" w:type="pct"/>
          </w:tcPr>
          <w:p w14:paraId="0327C5BE" w14:textId="77777777" w:rsidR="00854EFC" w:rsidRPr="00473FCB" w:rsidRDefault="00854EFC" w:rsidP="00B07767">
            <w:pPr>
              <w:rPr>
                <w:rFonts w:eastAsia="標楷體"/>
              </w:rPr>
            </w:pPr>
          </w:p>
        </w:tc>
        <w:tc>
          <w:tcPr>
            <w:tcW w:w="2036" w:type="pct"/>
          </w:tcPr>
          <w:p w14:paraId="27D9C392" w14:textId="1D2AFED4" w:rsidR="003554FA" w:rsidRPr="00473FCB" w:rsidRDefault="00AA7B7D" w:rsidP="00B07767">
            <w:pPr>
              <w:rPr>
                <w:rFonts w:eastAsia="標楷體"/>
              </w:rPr>
            </w:pPr>
            <w:bookmarkStart w:id="108" w:name="_Toc244340393"/>
            <w:r>
              <w:rPr>
                <w:rFonts w:eastAsia="標楷體"/>
              </w:rPr>
              <w:t>□</w:t>
            </w:r>
            <w:r w:rsidR="00854EFC" w:rsidRPr="00473FCB">
              <w:rPr>
                <w:rFonts w:eastAsia="標楷體"/>
              </w:rPr>
              <w:t>須符合職業安全衛生法令</w:t>
            </w:r>
            <w:bookmarkStart w:id="109" w:name="_Toc244340394"/>
            <w:bookmarkEnd w:id="108"/>
            <w:r w:rsidR="00854EFC" w:rsidRPr="00473FCB">
              <w:rPr>
                <w:rFonts w:eastAsia="標楷體"/>
              </w:rPr>
              <w:t>、</w:t>
            </w:r>
            <w:r>
              <w:rPr>
                <w:rFonts w:eastAsia="標楷體"/>
              </w:rPr>
              <w:t>□</w:t>
            </w:r>
            <w:r w:rsidR="00854EFC" w:rsidRPr="00473FCB">
              <w:rPr>
                <w:rFonts w:eastAsia="標楷體"/>
              </w:rPr>
              <w:t>國家標準</w:t>
            </w:r>
            <w:bookmarkEnd w:id="109"/>
            <w:r w:rsidR="00854EFC" w:rsidRPr="00473FCB">
              <w:rPr>
                <w:rFonts w:eastAsia="標楷體"/>
              </w:rPr>
              <w:t>、</w:t>
            </w:r>
            <w:r>
              <w:rPr>
                <w:rFonts w:eastAsia="標楷體"/>
              </w:rPr>
              <w:t>□</w:t>
            </w:r>
            <w:bookmarkStart w:id="110" w:name="_Toc244340395"/>
            <w:r w:rsidR="00854EFC" w:rsidRPr="00473FCB">
              <w:rPr>
                <w:rFonts w:eastAsia="標楷體"/>
              </w:rPr>
              <w:t>商品檢驗標準</w:t>
            </w:r>
            <w:bookmarkEnd w:id="110"/>
            <w:r w:rsidR="00854EFC" w:rsidRPr="00473FCB">
              <w:rPr>
                <w:rFonts w:eastAsia="標楷體"/>
              </w:rPr>
              <w:t>、</w:t>
            </w:r>
            <w:r>
              <w:rPr>
                <w:rFonts w:eastAsia="標楷體"/>
              </w:rPr>
              <w:t>□</w:t>
            </w:r>
            <w:bookmarkStart w:id="111" w:name="_Toc244340396"/>
            <w:r w:rsidR="003554FA" w:rsidRPr="00473FCB">
              <w:rPr>
                <w:rFonts w:eastAsia="標楷體"/>
              </w:rPr>
              <w:t>檢查</w:t>
            </w:r>
            <w:r w:rsidR="00854EFC" w:rsidRPr="00473FCB">
              <w:rPr>
                <w:rFonts w:eastAsia="標楷體"/>
              </w:rPr>
              <w:t>合格證</w:t>
            </w:r>
            <w:r w:rsidR="00770E26" w:rsidRPr="00473FCB">
              <w:rPr>
                <w:rFonts w:eastAsia="標楷體"/>
              </w:rPr>
              <w:t>、</w:t>
            </w:r>
            <w:r>
              <w:rPr>
                <w:rFonts w:eastAsia="標楷體"/>
              </w:rPr>
              <w:t>□</w:t>
            </w:r>
            <w:r w:rsidR="003554FA" w:rsidRPr="00473FCB">
              <w:rPr>
                <w:rFonts w:eastAsia="標楷體"/>
              </w:rPr>
              <w:t>安全</w:t>
            </w:r>
            <w:r w:rsidR="00770E26" w:rsidRPr="00473FCB">
              <w:rPr>
                <w:rFonts w:eastAsia="標楷體"/>
              </w:rPr>
              <w:t>標示</w:t>
            </w:r>
            <w:r w:rsidR="003554FA" w:rsidRPr="00473FCB">
              <w:rPr>
                <w:rFonts w:eastAsia="標楷體"/>
              </w:rPr>
              <w:t>、</w:t>
            </w:r>
            <w:r>
              <w:rPr>
                <w:rFonts w:eastAsia="標楷體"/>
              </w:rPr>
              <w:t>□</w:t>
            </w:r>
            <w:r w:rsidR="00770E26" w:rsidRPr="00473FCB">
              <w:rPr>
                <w:rFonts w:eastAsia="標楷體"/>
              </w:rPr>
              <w:t>驗</w:t>
            </w:r>
            <w:r w:rsidR="00854EFC" w:rsidRPr="00473FCB">
              <w:rPr>
                <w:rFonts w:eastAsia="標楷體"/>
              </w:rPr>
              <w:t>證</w:t>
            </w:r>
            <w:r w:rsidR="003554FA" w:rsidRPr="00473FCB">
              <w:rPr>
                <w:rFonts w:eastAsia="標楷體"/>
              </w:rPr>
              <w:t>合格</w:t>
            </w:r>
            <w:bookmarkStart w:id="112" w:name="_Toc244340397"/>
            <w:bookmarkEnd w:id="111"/>
            <w:r w:rsidR="003554FA" w:rsidRPr="00473FCB">
              <w:rPr>
                <w:rFonts w:eastAsia="標楷體"/>
              </w:rPr>
              <w:t>標章</w:t>
            </w:r>
          </w:p>
          <w:p w14:paraId="68307EB2" w14:textId="3E3B8CF5" w:rsidR="00854EFC" w:rsidRPr="00473FCB" w:rsidRDefault="00AA7B7D" w:rsidP="00B07767">
            <w:pPr>
              <w:rPr>
                <w:rFonts w:eastAsia="標楷體"/>
              </w:rPr>
            </w:pPr>
            <w:r>
              <w:rPr>
                <w:rFonts w:eastAsia="標楷體"/>
              </w:rPr>
              <w:t>□</w:t>
            </w:r>
            <w:r w:rsidR="003554FA" w:rsidRPr="00473FCB">
              <w:rPr>
                <w:rFonts w:eastAsia="標楷體"/>
              </w:rPr>
              <w:t>其他：</w:t>
            </w:r>
            <w:bookmarkEnd w:id="112"/>
          </w:p>
          <w:p w14:paraId="27796E86" w14:textId="77777777" w:rsidR="00854EFC" w:rsidRPr="00473FCB" w:rsidRDefault="00854EFC" w:rsidP="00B07767">
            <w:pPr>
              <w:rPr>
                <w:rFonts w:eastAsia="標楷體"/>
              </w:rPr>
            </w:pPr>
          </w:p>
          <w:p w14:paraId="7891C7D1" w14:textId="77777777" w:rsidR="00854EFC" w:rsidRPr="00473FCB" w:rsidRDefault="00854EFC" w:rsidP="00B07767">
            <w:pPr>
              <w:rPr>
                <w:rFonts w:eastAsia="標楷體"/>
              </w:rPr>
            </w:pPr>
            <w:r w:rsidRPr="00473FCB">
              <w:rPr>
                <w:rFonts w:eastAsia="標楷體"/>
              </w:rPr>
              <w:t>說明：</w:t>
            </w:r>
          </w:p>
        </w:tc>
        <w:tc>
          <w:tcPr>
            <w:tcW w:w="678" w:type="pct"/>
          </w:tcPr>
          <w:p w14:paraId="0BABA586" w14:textId="77777777" w:rsidR="00854EFC" w:rsidRPr="00473FCB" w:rsidRDefault="00854EFC" w:rsidP="00B07767">
            <w:pPr>
              <w:rPr>
                <w:rFonts w:eastAsia="標楷體"/>
              </w:rPr>
            </w:pPr>
          </w:p>
        </w:tc>
        <w:tc>
          <w:tcPr>
            <w:tcW w:w="781" w:type="pct"/>
          </w:tcPr>
          <w:p w14:paraId="52F9BE40" w14:textId="77777777" w:rsidR="00854EFC" w:rsidRPr="00473FCB" w:rsidRDefault="00854EFC" w:rsidP="00B07767">
            <w:pPr>
              <w:rPr>
                <w:rFonts w:eastAsia="標楷體"/>
              </w:rPr>
            </w:pPr>
          </w:p>
        </w:tc>
      </w:tr>
      <w:tr w:rsidR="00473FCB" w:rsidRPr="00E01D42" w14:paraId="5A0CAEC5" w14:textId="77777777" w:rsidTr="00C92C0C">
        <w:trPr>
          <w:trHeight w:val="3350"/>
        </w:trPr>
        <w:tc>
          <w:tcPr>
            <w:tcW w:w="864" w:type="pct"/>
          </w:tcPr>
          <w:p w14:paraId="1809B3F2" w14:textId="77777777" w:rsidR="00473FCB" w:rsidRDefault="00473FCB" w:rsidP="00B07767">
            <w:pPr>
              <w:rPr>
                <w:rFonts w:eastAsia="標楷體"/>
                <w:b/>
              </w:rPr>
            </w:pPr>
            <w:r>
              <w:rPr>
                <w:rFonts w:eastAsia="標楷體" w:hint="eastAsia"/>
                <w:b/>
              </w:rPr>
              <w:t>例：</w:t>
            </w:r>
          </w:p>
          <w:p w14:paraId="09B204C0" w14:textId="37EABF65" w:rsidR="00473FCB" w:rsidRPr="00E01D42" w:rsidRDefault="00473FCB" w:rsidP="00B07767">
            <w:pPr>
              <w:rPr>
                <w:rFonts w:eastAsia="標楷體"/>
                <w:b/>
              </w:rPr>
            </w:pPr>
            <w:r>
              <w:rPr>
                <w:rFonts w:eastAsia="標楷體" w:hint="eastAsia"/>
                <w:b/>
              </w:rPr>
              <w:t>手持式砂輪機、砂輪片</w:t>
            </w:r>
          </w:p>
        </w:tc>
        <w:tc>
          <w:tcPr>
            <w:tcW w:w="641" w:type="pct"/>
          </w:tcPr>
          <w:p w14:paraId="0D6CF240" w14:textId="5C3EA499" w:rsidR="00473FCB" w:rsidRPr="00E01D42" w:rsidRDefault="00473FCB" w:rsidP="00B07767">
            <w:pPr>
              <w:rPr>
                <w:rFonts w:eastAsia="標楷體"/>
                <w:b/>
              </w:rPr>
            </w:pPr>
            <w:r>
              <w:rPr>
                <w:rFonts w:eastAsia="標楷體" w:hint="eastAsia"/>
                <w:b/>
              </w:rPr>
              <w:t>25</w:t>
            </w:r>
            <w:r>
              <w:rPr>
                <w:rFonts w:eastAsia="標楷體"/>
                <w:b/>
              </w:rPr>
              <w:t>,000</w:t>
            </w:r>
            <w:r>
              <w:rPr>
                <w:rFonts w:eastAsia="標楷體" w:hint="eastAsia"/>
                <w:b/>
              </w:rPr>
              <w:t>元</w:t>
            </w:r>
          </w:p>
        </w:tc>
        <w:tc>
          <w:tcPr>
            <w:tcW w:w="2036" w:type="pct"/>
          </w:tcPr>
          <w:p w14:paraId="7DB974C2" w14:textId="5377C10D" w:rsidR="00473FCB" w:rsidRPr="00473FCB" w:rsidRDefault="00473FCB" w:rsidP="00473FCB">
            <w:pPr>
              <w:rPr>
                <w:rFonts w:eastAsia="標楷體"/>
              </w:rPr>
            </w:pPr>
            <w:r>
              <w:rPr>
                <w:rFonts w:ascii="Segoe UI Emoji" w:eastAsia="Segoe UI Emoji" w:hAnsi="Segoe UI Emoji" w:cs="Segoe UI Emoji"/>
              </w:rPr>
              <w:t>■</w:t>
            </w:r>
            <w:r w:rsidRPr="00473FCB">
              <w:rPr>
                <w:rFonts w:eastAsia="標楷體"/>
              </w:rPr>
              <w:t>須符合職業安全衛生法令、</w:t>
            </w:r>
            <w:r>
              <w:rPr>
                <w:rFonts w:ascii="Segoe UI Emoji" w:eastAsia="Segoe UI Emoji" w:hAnsi="Segoe UI Emoji" w:cs="Segoe UI Emoji"/>
              </w:rPr>
              <w:t>■</w:t>
            </w:r>
            <w:r w:rsidRPr="00473FCB">
              <w:rPr>
                <w:rFonts w:eastAsia="標楷體"/>
              </w:rPr>
              <w:t>商品檢驗標準、</w:t>
            </w:r>
            <w:r>
              <w:rPr>
                <w:rFonts w:ascii="Segoe UI Emoji" w:eastAsia="Segoe UI Emoji" w:hAnsi="Segoe UI Emoji" w:cs="Segoe UI Emoji"/>
              </w:rPr>
              <w:t>■</w:t>
            </w:r>
            <w:r w:rsidRPr="00473FCB">
              <w:rPr>
                <w:rFonts w:eastAsia="標楷體"/>
              </w:rPr>
              <w:t>安全標示、</w:t>
            </w:r>
            <w:r>
              <w:rPr>
                <w:rFonts w:ascii="Segoe UI Emoji" w:eastAsia="Segoe UI Emoji" w:hAnsi="Segoe UI Emoji" w:cs="Segoe UI Emoji"/>
              </w:rPr>
              <w:t>■</w:t>
            </w:r>
            <w:r w:rsidRPr="00473FCB">
              <w:rPr>
                <w:rFonts w:eastAsia="標楷體"/>
              </w:rPr>
              <w:t>驗證合格標章</w:t>
            </w:r>
          </w:p>
          <w:p w14:paraId="27963314" w14:textId="77777777" w:rsidR="00473FCB" w:rsidRPr="00473FCB" w:rsidRDefault="00473FCB" w:rsidP="00B07767">
            <w:pPr>
              <w:rPr>
                <w:rFonts w:eastAsia="標楷體"/>
                <w:b/>
              </w:rPr>
            </w:pPr>
          </w:p>
        </w:tc>
        <w:tc>
          <w:tcPr>
            <w:tcW w:w="678" w:type="pct"/>
          </w:tcPr>
          <w:p w14:paraId="48325816" w14:textId="447B0D5B" w:rsidR="00473FCB" w:rsidRPr="00E01D42" w:rsidRDefault="00473FCB" w:rsidP="00B07767">
            <w:pPr>
              <w:rPr>
                <w:rFonts w:eastAsia="標楷體"/>
                <w:b/>
              </w:rPr>
            </w:pPr>
            <w:r>
              <w:rPr>
                <w:rFonts w:eastAsia="標楷體" w:hint="eastAsia"/>
                <w:b/>
              </w:rPr>
              <w:t>已確認砂輪機以及砂輪片皆有合格之</w:t>
            </w:r>
            <w:r>
              <w:rPr>
                <w:rFonts w:eastAsia="標楷體" w:hint="eastAsia"/>
                <w:b/>
              </w:rPr>
              <w:t>TS</w:t>
            </w:r>
            <w:r>
              <w:rPr>
                <w:rFonts w:eastAsia="標楷體" w:hint="eastAsia"/>
                <w:b/>
              </w:rPr>
              <w:t>標章、並查證廠商合格。</w:t>
            </w:r>
          </w:p>
        </w:tc>
        <w:tc>
          <w:tcPr>
            <w:tcW w:w="781" w:type="pct"/>
          </w:tcPr>
          <w:p w14:paraId="4E6A2B51" w14:textId="309D11A1" w:rsidR="00473FCB" w:rsidRPr="00E01D42" w:rsidRDefault="00473FCB" w:rsidP="00B07767">
            <w:pPr>
              <w:rPr>
                <w:rFonts w:eastAsia="標楷體"/>
                <w:b/>
              </w:rPr>
            </w:pPr>
          </w:p>
        </w:tc>
      </w:tr>
    </w:tbl>
    <w:p w14:paraId="13357F9A" w14:textId="77777777" w:rsidR="003C68C7" w:rsidRPr="00E01D42" w:rsidRDefault="003C68C7" w:rsidP="003C68C7">
      <w:pPr>
        <w:ind w:left="480"/>
        <w:rPr>
          <w:rFonts w:eastAsia="標楷體"/>
        </w:rPr>
      </w:pPr>
      <w:bookmarkStart w:id="113" w:name="_Toc244340398"/>
    </w:p>
    <w:p w14:paraId="112595D9" w14:textId="5149B1C4" w:rsidR="00A453D2" w:rsidRPr="00E01D42" w:rsidRDefault="00A453D2" w:rsidP="009923AF">
      <w:pPr>
        <w:numPr>
          <w:ilvl w:val="0"/>
          <w:numId w:val="15"/>
        </w:numPr>
        <w:rPr>
          <w:rFonts w:eastAsia="標楷體"/>
        </w:rPr>
      </w:pPr>
      <w:r w:rsidRPr="00E01D42">
        <w:rPr>
          <w:rFonts w:eastAsia="標楷體"/>
        </w:rPr>
        <w:t>驗收</w:t>
      </w:r>
      <w:r w:rsidR="00E920CD" w:rsidRPr="00E01D42">
        <w:rPr>
          <w:rFonts w:eastAsia="標楷體"/>
        </w:rPr>
        <w:t>程序</w:t>
      </w:r>
      <w:r w:rsidR="00CC0709" w:rsidRPr="00E01D42">
        <w:rPr>
          <w:rFonts w:eastAsia="標楷體"/>
        </w:rPr>
        <w:t>：</w:t>
      </w:r>
      <w:r w:rsidR="00CC0709" w:rsidRPr="00E01D42">
        <w:rPr>
          <w:rFonts w:eastAsia="標楷體"/>
          <w:b/>
        </w:rPr>
        <w:t>(</w:t>
      </w:r>
      <w:proofErr w:type="gramStart"/>
      <w:r w:rsidR="00CC0709" w:rsidRPr="00E01D42">
        <w:rPr>
          <w:rFonts w:eastAsia="標楷體"/>
          <w:b/>
        </w:rPr>
        <w:t>應依請購</w:t>
      </w:r>
      <w:proofErr w:type="gramEnd"/>
      <w:r w:rsidR="00CC0709" w:rsidRPr="00E01D42">
        <w:rPr>
          <w:rFonts w:eastAsia="標楷體"/>
          <w:b/>
        </w:rPr>
        <w:t>所列</w:t>
      </w:r>
      <w:r w:rsidR="000E40EE" w:rsidRPr="00E01D42">
        <w:rPr>
          <w:rFonts w:eastAsia="標楷體"/>
          <w:b/>
        </w:rPr>
        <w:t>之意見逐項查驗，並</w:t>
      </w:r>
      <w:r w:rsidR="000818EB" w:rsidRPr="00E01D42">
        <w:rPr>
          <w:rFonts w:eastAsia="標楷體"/>
          <w:b/>
        </w:rPr>
        <w:t>約</w:t>
      </w:r>
      <w:r w:rsidR="000E40EE" w:rsidRPr="00E01D42">
        <w:rPr>
          <w:rFonts w:eastAsia="標楷體"/>
          <w:b/>
        </w:rPr>
        <w:t>定保固期限，驗收合格後，並依機械設備、</w:t>
      </w:r>
      <w:proofErr w:type="gramStart"/>
      <w:r w:rsidR="000E40EE" w:rsidRPr="00E01D42">
        <w:rPr>
          <w:rFonts w:eastAsia="標楷體"/>
          <w:b/>
        </w:rPr>
        <w:t>原物料或財產</w:t>
      </w:r>
      <w:proofErr w:type="gramEnd"/>
      <w:r w:rsidR="000E40EE" w:rsidRPr="00E01D42">
        <w:rPr>
          <w:rFonts w:eastAsia="標楷體"/>
          <w:b/>
        </w:rPr>
        <w:t>管理項目辦理</w:t>
      </w:r>
      <w:r w:rsidR="000E40EE" w:rsidRPr="00E01D42">
        <w:rPr>
          <w:rFonts w:eastAsia="標楷體"/>
          <w:b/>
        </w:rPr>
        <w:t>)</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217"/>
        <w:gridCol w:w="3429"/>
        <w:gridCol w:w="2195"/>
        <w:gridCol w:w="1484"/>
      </w:tblGrid>
      <w:tr w:rsidR="00E920CD" w:rsidRPr="00E01D42" w14:paraId="00E700D6" w14:textId="77777777" w:rsidTr="00C92C0C">
        <w:tc>
          <w:tcPr>
            <w:tcW w:w="676" w:type="pct"/>
            <w:vAlign w:val="center"/>
          </w:tcPr>
          <w:p w14:paraId="69F2672B" w14:textId="77777777" w:rsidR="00E920CD" w:rsidRPr="00E01D42" w:rsidRDefault="00E920CD" w:rsidP="00B07767">
            <w:pPr>
              <w:rPr>
                <w:rFonts w:eastAsia="標楷體"/>
                <w:b/>
              </w:rPr>
            </w:pPr>
            <w:bookmarkStart w:id="114" w:name="_Toc244340399"/>
            <w:r w:rsidRPr="00E01D42">
              <w:rPr>
                <w:rFonts w:eastAsia="標楷體"/>
                <w:b/>
              </w:rPr>
              <w:t>驗收日期</w:t>
            </w:r>
            <w:bookmarkEnd w:id="114"/>
          </w:p>
        </w:tc>
        <w:tc>
          <w:tcPr>
            <w:tcW w:w="632" w:type="pct"/>
            <w:vAlign w:val="center"/>
          </w:tcPr>
          <w:p w14:paraId="136CC573" w14:textId="77777777" w:rsidR="00E920CD" w:rsidRPr="00E01D42" w:rsidRDefault="00E920CD" w:rsidP="00B07767">
            <w:pPr>
              <w:rPr>
                <w:rFonts w:eastAsia="標楷體"/>
                <w:b/>
              </w:rPr>
            </w:pPr>
            <w:bookmarkStart w:id="115" w:name="_Toc244340400"/>
            <w:r w:rsidRPr="00E01D42">
              <w:rPr>
                <w:rFonts w:eastAsia="標楷體"/>
                <w:b/>
              </w:rPr>
              <w:t>廠商人員</w:t>
            </w:r>
            <w:bookmarkEnd w:id="115"/>
          </w:p>
        </w:tc>
        <w:tc>
          <w:tcPr>
            <w:tcW w:w="1781" w:type="pct"/>
            <w:vAlign w:val="center"/>
          </w:tcPr>
          <w:p w14:paraId="1DC14808" w14:textId="77777777" w:rsidR="00C92C0C" w:rsidRDefault="00E920CD" w:rsidP="00B07767">
            <w:pPr>
              <w:rPr>
                <w:rFonts w:eastAsia="標楷體"/>
                <w:b/>
              </w:rPr>
            </w:pPr>
            <w:bookmarkStart w:id="116" w:name="_Toc244340401"/>
            <w:r w:rsidRPr="00E01D42">
              <w:rPr>
                <w:rFonts w:eastAsia="標楷體"/>
                <w:b/>
              </w:rPr>
              <w:t>驗收人員</w:t>
            </w:r>
            <w:r w:rsidRPr="00E01D42">
              <w:rPr>
                <w:rFonts w:eastAsia="標楷體"/>
                <w:b/>
              </w:rPr>
              <w:t>(</w:t>
            </w:r>
            <w:proofErr w:type="gramStart"/>
            <w:r w:rsidRPr="00E01D42">
              <w:rPr>
                <w:rFonts w:eastAsia="標楷體"/>
                <w:b/>
              </w:rPr>
              <w:t>須含請購</w:t>
            </w:r>
            <w:proofErr w:type="gramEnd"/>
            <w:r w:rsidRPr="00E01D42">
              <w:rPr>
                <w:rFonts w:eastAsia="標楷體"/>
                <w:b/>
              </w:rPr>
              <w:t>單位、</w:t>
            </w:r>
          </w:p>
          <w:p w14:paraId="4EDF84AC" w14:textId="1D1A8732" w:rsidR="00E920CD" w:rsidRPr="00E01D42" w:rsidRDefault="00706E06" w:rsidP="00B07767">
            <w:pPr>
              <w:rPr>
                <w:rFonts w:eastAsia="標楷體"/>
                <w:b/>
              </w:rPr>
            </w:pPr>
            <w:proofErr w:type="gramStart"/>
            <w:r w:rsidRPr="00E01D42">
              <w:rPr>
                <w:rFonts w:eastAsia="標楷體"/>
                <w:b/>
              </w:rPr>
              <w:t>職</w:t>
            </w:r>
            <w:r w:rsidR="00E920CD" w:rsidRPr="00E01D42">
              <w:rPr>
                <w:rFonts w:eastAsia="標楷體"/>
                <w:b/>
              </w:rPr>
              <w:t>安單位</w:t>
            </w:r>
            <w:proofErr w:type="gramEnd"/>
            <w:r w:rsidR="00E920CD" w:rsidRPr="00E01D42">
              <w:rPr>
                <w:rFonts w:eastAsia="標楷體"/>
                <w:b/>
              </w:rPr>
              <w:t>、審查單位</w:t>
            </w:r>
            <w:r w:rsidR="00E920CD" w:rsidRPr="00E01D42">
              <w:rPr>
                <w:rFonts w:eastAsia="標楷體"/>
                <w:b/>
              </w:rPr>
              <w:t>)</w:t>
            </w:r>
            <w:r w:rsidR="00E920CD" w:rsidRPr="00E01D42">
              <w:rPr>
                <w:rFonts w:eastAsia="標楷體"/>
                <w:b/>
              </w:rPr>
              <w:t>及相關業務之主管</w:t>
            </w:r>
            <w:bookmarkEnd w:id="116"/>
          </w:p>
        </w:tc>
        <w:tc>
          <w:tcPr>
            <w:tcW w:w="1140" w:type="pct"/>
            <w:vAlign w:val="center"/>
          </w:tcPr>
          <w:p w14:paraId="6FF1A7A7" w14:textId="77777777" w:rsidR="00E920CD" w:rsidRPr="00E01D42" w:rsidRDefault="00E920CD" w:rsidP="00B07767">
            <w:pPr>
              <w:rPr>
                <w:rFonts w:eastAsia="標楷體"/>
                <w:b/>
              </w:rPr>
            </w:pPr>
            <w:bookmarkStart w:id="117" w:name="_Toc244340402"/>
            <w:r w:rsidRPr="00E01D42">
              <w:rPr>
                <w:rFonts w:eastAsia="標楷體"/>
                <w:b/>
              </w:rPr>
              <w:t>驗收結果</w:t>
            </w:r>
            <w:bookmarkEnd w:id="117"/>
          </w:p>
        </w:tc>
        <w:tc>
          <w:tcPr>
            <w:tcW w:w="771" w:type="pct"/>
            <w:vAlign w:val="center"/>
          </w:tcPr>
          <w:p w14:paraId="24B9A476" w14:textId="77777777" w:rsidR="00E920CD" w:rsidRPr="00E01D42" w:rsidRDefault="00E920CD" w:rsidP="00B07767">
            <w:pPr>
              <w:rPr>
                <w:rFonts w:eastAsia="標楷體"/>
                <w:b/>
              </w:rPr>
            </w:pPr>
            <w:bookmarkStart w:id="118" w:name="_Toc244340403"/>
            <w:r w:rsidRPr="00E01D42">
              <w:rPr>
                <w:rFonts w:eastAsia="標楷體"/>
                <w:b/>
              </w:rPr>
              <w:t>負責人批示</w:t>
            </w:r>
            <w:bookmarkEnd w:id="118"/>
          </w:p>
        </w:tc>
      </w:tr>
      <w:tr w:rsidR="00CC0709" w:rsidRPr="00E01D42" w14:paraId="43A99A26" w14:textId="77777777" w:rsidTr="00C92C0C">
        <w:tc>
          <w:tcPr>
            <w:tcW w:w="676" w:type="pct"/>
          </w:tcPr>
          <w:p w14:paraId="3917CD89" w14:textId="77777777" w:rsidR="00CC0709" w:rsidRPr="00E01D42" w:rsidRDefault="00CC0709" w:rsidP="00B07767">
            <w:pPr>
              <w:rPr>
                <w:rFonts w:eastAsia="標楷體"/>
                <w:b/>
              </w:rPr>
            </w:pPr>
          </w:p>
          <w:p w14:paraId="6134D8A9" w14:textId="77777777" w:rsidR="00CC0709" w:rsidRPr="00E01D42" w:rsidRDefault="00CC0709" w:rsidP="00B07767">
            <w:pPr>
              <w:rPr>
                <w:rFonts w:eastAsia="標楷體"/>
                <w:b/>
              </w:rPr>
            </w:pPr>
          </w:p>
        </w:tc>
        <w:tc>
          <w:tcPr>
            <w:tcW w:w="632" w:type="pct"/>
          </w:tcPr>
          <w:p w14:paraId="4368B32C" w14:textId="77777777" w:rsidR="00CC0709" w:rsidRPr="00E01D42" w:rsidRDefault="00CC0709" w:rsidP="00B07767">
            <w:pPr>
              <w:rPr>
                <w:rFonts w:eastAsia="標楷體"/>
                <w:b/>
              </w:rPr>
            </w:pPr>
          </w:p>
        </w:tc>
        <w:tc>
          <w:tcPr>
            <w:tcW w:w="1781" w:type="pct"/>
          </w:tcPr>
          <w:p w14:paraId="22AE686B" w14:textId="77777777" w:rsidR="00CC0709" w:rsidRPr="00E01D42" w:rsidRDefault="00CC0709" w:rsidP="00B07767">
            <w:pPr>
              <w:rPr>
                <w:rFonts w:eastAsia="標楷體"/>
                <w:b/>
              </w:rPr>
            </w:pPr>
          </w:p>
        </w:tc>
        <w:tc>
          <w:tcPr>
            <w:tcW w:w="1140" w:type="pct"/>
          </w:tcPr>
          <w:p w14:paraId="17E884A6" w14:textId="77777777" w:rsidR="00CC0709" w:rsidRPr="00E01D42" w:rsidRDefault="00CC0709" w:rsidP="00B07767">
            <w:pPr>
              <w:rPr>
                <w:rFonts w:eastAsia="標楷體"/>
                <w:b/>
              </w:rPr>
            </w:pPr>
            <w:bookmarkStart w:id="119" w:name="_Toc244340404"/>
            <w:r w:rsidRPr="00E01D42">
              <w:rPr>
                <w:rFonts w:eastAsia="標楷體"/>
                <w:b/>
              </w:rPr>
              <w:t>不合格：</w:t>
            </w:r>
            <w:bookmarkEnd w:id="119"/>
          </w:p>
          <w:p w14:paraId="4E359B7C" w14:textId="77777777" w:rsidR="00CC0709" w:rsidRPr="00E01D42" w:rsidRDefault="00CC0709" w:rsidP="00B07767">
            <w:pPr>
              <w:rPr>
                <w:rFonts w:eastAsia="標楷體"/>
                <w:b/>
              </w:rPr>
            </w:pPr>
            <w:bookmarkStart w:id="120" w:name="_Toc244340405"/>
            <w:r w:rsidRPr="00E01D42">
              <w:rPr>
                <w:rFonts w:eastAsia="標楷體"/>
                <w:b/>
              </w:rPr>
              <w:t>合格：</w:t>
            </w:r>
            <w:bookmarkEnd w:id="120"/>
          </w:p>
        </w:tc>
        <w:tc>
          <w:tcPr>
            <w:tcW w:w="771" w:type="pct"/>
          </w:tcPr>
          <w:p w14:paraId="799AD350" w14:textId="77777777" w:rsidR="00CC0709" w:rsidRPr="00E01D42" w:rsidRDefault="00CC0709" w:rsidP="00B07767">
            <w:pPr>
              <w:rPr>
                <w:rFonts w:eastAsia="標楷體"/>
                <w:b/>
              </w:rPr>
            </w:pPr>
          </w:p>
        </w:tc>
      </w:tr>
      <w:tr w:rsidR="00E920CD" w:rsidRPr="00E01D42" w14:paraId="239C1BDB" w14:textId="77777777" w:rsidTr="00C92C0C">
        <w:tc>
          <w:tcPr>
            <w:tcW w:w="676" w:type="pct"/>
          </w:tcPr>
          <w:p w14:paraId="5C8B87D5" w14:textId="77777777" w:rsidR="00E920CD" w:rsidRPr="00E01D42" w:rsidRDefault="00E920CD" w:rsidP="00B07767">
            <w:pPr>
              <w:rPr>
                <w:rFonts w:eastAsia="標楷體"/>
                <w:b/>
              </w:rPr>
            </w:pPr>
          </w:p>
          <w:p w14:paraId="6FE6E306" w14:textId="77777777" w:rsidR="00E920CD" w:rsidRPr="00E01D42" w:rsidRDefault="00E920CD" w:rsidP="00B07767">
            <w:pPr>
              <w:rPr>
                <w:rFonts w:eastAsia="標楷體"/>
                <w:b/>
              </w:rPr>
            </w:pPr>
          </w:p>
        </w:tc>
        <w:tc>
          <w:tcPr>
            <w:tcW w:w="632" w:type="pct"/>
          </w:tcPr>
          <w:p w14:paraId="07A0458F" w14:textId="77777777" w:rsidR="00E920CD" w:rsidRPr="00E01D42" w:rsidRDefault="00E920CD" w:rsidP="00B07767">
            <w:pPr>
              <w:rPr>
                <w:rFonts w:eastAsia="標楷體"/>
                <w:b/>
              </w:rPr>
            </w:pPr>
          </w:p>
        </w:tc>
        <w:tc>
          <w:tcPr>
            <w:tcW w:w="1781" w:type="pct"/>
          </w:tcPr>
          <w:p w14:paraId="2A99337A" w14:textId="77777777" w:rsidR="00E920CD" w:rsidRPr="00E01D42" w:rsidRDefault="00E920CD" w:rsidP="00B07767">
            <w:pPr>
              <w:rPr>
                <w:rFonts w:eastAsia="標楷體"/>
                <w:b/>
              </w:rPr>
            </w:pPr>
          </w:p>
        </w:tc>
        <w:tc>
          <w:tcPr>
            <w:tcW w:w="1140" w:type="pct"/>
          </w:tcPr>
          <w:p w14:paraId="52588F75" w14:textId="77777777" w:rsidR="00E920CD" w:rsidRPr="00E01D42" w:rsidRDefault="00E920CD" w:rsidP="00B07767">
            <w:pPr>
              <w:rPr>
                <w:rFonts w:eastAsia="標楷體"/>
                <w:b/>
              </w:rPr>
            </w:pPr>
            <w:bookmarkStart w:id="121" w:name="_Toc244340406"/>
            <w:r w:rsidRPr="00E01D42">
              <w:rPr>
                <w:rFonts w:eastAsia="標楷體"/>
                <w:b/>
              </w:rPr>
              <w:t>不合格：</w:t>
            </w:r>
            <w:bookmarkEnd w:id="121"/>
          </w:p>
          <w:p w14:paraId="2A8467ED" w14:textId="77777777" w:rsidR="00E920CD" w:rsidRPr="00E01D42" w:rsidRDefault="00E920CD" w:rsidP="00B07767">
            <w:pPr>
              <w:rPr>
                <w:rFonts w:eastAsia="標楷體"/>
                <w:b/>
              </w:rPr>
            </w:pPr>
            <w:bookmarkStart w:id="122" w:name="_Toc244340407"/>
            <w:r w:rsidRPr="00E01D42">
              <w:rPr>
                <w:rFonts w:eastAsia="標楷體"/>
                <w:b/>
              </w:rPr>
              <w:t>合格：</w:t>
            </w:r>
            <w:bookmarkEnd w:id="122"/>
          </w:p>
        </w:tc>
        <w:tc>
          <w:tcPr>
            <w:tcW w:w="771" w:type="pct"/>
          </w:tcPr>
          <w:p w14:paraId="3493C292" w14:textId="77777777" w:rsidR="00E920CD" w:rsidRPr="00E01D42" w:rsidRDefault="00E920CD" w:rsidP="00B07767">
            <w:pPr>
              <w:rPr>
                <w:rFonts w:eastAsia="標楷體"/>
                <w:b/>
              </w:rPr>
            </w:pPr>
          </w:p>
        </w:tc>
      </w:tr>
    </w:tbl>
    <w:p w14:paraId="36E5589B" w14:textId="77777777" w:rsidR="000E40EE" w:rsidRPr="00E01D42" w:rsidRDefault="000E40EE" w:rsidP="00B07767">
      <w:pPr>
        <w:rPr>
          <w:rFonts w:eastAsia="標楷體"/>
        </w:rPr>
        <w:sectPr w:rsidR="000E40EE" w:rsidRPr="00E01D42" w:rsidSect="001A2E14">
          <w:pgSz w:w="12247" w:h="17180"/>
          <w:pgMar w:top="1531" w:right="1418" w:bottom="1418" w:left="1418" w:header="851" w:footer="992" w:gutter="0"/>
          <w:cols w:space="425"/>
          <w:docGrid w:linePitch="360"/>
        </w:sectPr>
      </w:pPr>
    </w:p>
    <w:p w14:paraId="1785070E" w14:textId="77777777" w:rsidR="00AF319F" w:rsidRPr="00E01D42" w:rsidRDefault="00D35C0D" w:rsidP="009923AF">
      <w:pPr>
        <w:pStyle w:val="30"/>
        <w:numPr>
          <w:ilvl w:val="0"/>
          <w:numId w:val="17"/>
        </w:numPr>
        <w:spacing w:line="280" w:lineRule="exact"/>
        <w:ind w:left="482" w:hangingChars="201" w:hanging="482"/>
        <w:rPr>
          <w:rFonts w:ascii="Times New Roman" w:eastAsia="標楷體" w:hAnsi="Times New Roman"/>
          <w:b w:val="0"/>
          <w:sz w:val="24"/>
        </w:rPr>
      </w:pPr>
      <w:bookmarkStart w:id="123" w:name="_Toc244340609"/>
      <w:bookmarkStart w:id="124" w:name="_Toc400631890"/>
      <w:bookmarkStart w:id="125" w:name="_Toc466293406"/>
      <w:bookmarkStart w:id="126" w:name="_Toc14038711"/>
      <w:bookmarkStart w:id="127" w:name="_Toc28866547"/>
      <w:r w:rsidRPr="00E01D42">
        <w:rPr>
          <w:rFonts w:ascii="Times New Roman" w:eastAsia="標楷體" w:hAnsi="Times New Roman"/>
          <w:b w:val="0"/>
          <w:sz w:val="24"/>
        </w:rPr>
        <w:lastRenderedPageBreak/>
        <w:t>承攬</w:t>
      </w:r>
      <w:r w:rsidR="00C01607" w:rsidRPr="00E01D42">
        <w:rPr>
          <w:rFonts w:ascii="Times New Roman" w:eastAsia="標楷體" w:hAnsi="Times New Roman"/>
          <w:b w:val="0"/>
          <w:sz w:val="24"/>
        </w:rPr>
        <w:t>作業</w:t>
      </w:r>
      <w:r w:rsidRPr="00E01D42">
        <w:rPr>
          <w:rFonts w:ascii="Times New Roman" w:eastAsia="標楷體" w:hAnsi="Times New Roman"/>
          <w:b w:val="0"/>
          <w:sz w:val="24"/>
        </w:rPr>
        <w:t>管理</w:t>
      </w:r>
      <w:bookmarkEnd w:id="123"/>
      <w:bookmarkEnd w:id="124"/>
      <w:bookmarkEnd w:id="125"/>
      <w:bookmarkEnd w:id="126"/>
      <w:bookmarkEnd w:id="127"/>
    </w:p>
    <w:p w14:paraId="656C6845" w14:textId="77777777" w:rsidR="00AF319F" w:rsidRPr="00E01D42" w:rsidRDefault="00AF319F" w:rsidP="009923AF">
      <w:pPr>
        <w:numPr>
          <w:ilvl w:val="0"/>
          <w:numId w:val="16"/>
        </w:numPr>
        <w:rPr>
          <w:rFonts w:eastAsia="標楷體"/>
        </w:rPr>
      </w:pPr>
      <w:r w:rsidRPr="00E01D42">
        <w:rPr>
          <w:rFonts w:eastAsia="標楷體"/>
        </w:rPr>
        <w:t>承攬管制</w:t>
      </w:r>
    </w:p>
    <w:p w14:paraId="0AE90426" w14:textId="77777777" w:rsidR="00D35C0D" w:rsidRPr="00E01D42" w:rsidRDefault="00D35C0D" w:rsidP="00B07767">
      <w:pPr>
        <w:rPr>
          <w:rFonts w:eastAsia="標楷體"/>
          <w:b/>
        </w:rPr>
      </w:pPr>
      <w:bookmarkStart w:id="128" w:name="_Toc244340408"/>
      <w:r w:rsidRPr="00E01D42">
        <w:rPr>
          <w:rFonts w:eastAsia="標楷體"/>
          <w:b/>
        </w:rPr>
        <w:t>事業單位名稱：</w:t>
      </w:r>
      <w:bookmarkEnd w:id="128"/>
    </w:p>
    <w:p w14:paraId="2850DA8E" w14:textId="77777777" w:rsidR="000E40EE" w:rsidRPr="00E01D42" w:rsidRDefault="009927EA" w:rsidP="00B07767">
      <w:pPr>
        <w:rPr>
          <w:rFonts w:eastAsia="標楷體"/>
        </w:rPr>
      </w:pPr>
      <w:bookmarkStart w:id="129" w:name="_Toc244340409"/>
      <w:r w:rsidRPr="00E01D42">
        <w:rPr>
          <w:rFonts w:eastAsia="標楷體"/>
        </w:rPr>
        <w:t>承攬作業申請流程：</w:t>
      </w:r>
      <w:bookmarkEnd w:id="1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854"/>
        <w:gridCol w:w="5400"/>
        <w:gridCol w:w="1800"/>
        <w:gridCol w:w="1846"/>
      </w:tblGrid>
      <w:tr w:rsidR="00E11A2E" w:rsidRPr="00E01D42" w14:paraId="3B0B82E7" w14:textId="77777777" w:rsidTr="00972317">
        <w:tc>
          <w:tcPr>
            <w:tcW w:w="3114" w:type="dxa"/>
            <w:vAlign w:val="center"/>
          </w:tcPr>
          <w:p w14:paraId="40DD4EA1" w14:textId="77777777" w:rsidR="00E11A2E" w:rsidRPr="00E01D42" w:rsidRDefault="00E11A2E" w:rsidP="00972317">
            <w:pPr>
              <w:rPr>
                <w:rFonts w:eastAsia="標楷體"/>
                <w:b/>
              </w:rPr>
            </w:pPr>
            <w:bookmarkStart w:id="130" w:name="_Toc244340410"/>
            <w:r w:rsidRPr="00E01D42">
              <w:rPr>
                <w:rFonts w:eastAsia="標楷體"/>
                <w:b/>
              </w:rPr>
              <w:t>申請承攬工作項目</w:t>
            </w:r>
            <w:r w:rsidR="001D4A80" w:rsidRPr="00E01D42">
              <w:rPr>
                <w:rFonts w:eastAsia="標楷體"/>
                <w:b/>
              </w:rPr>
              <w:t>、</w:t>
            </w:r>
            <w:proofErr w:type="gramStart"/>
            <w:r w:rsidRPr="00E01D42">
              <w:rPr>
                <w:rFonts w:eastAsia="標楷體"/>
                <w:b/>
              </w:rPr>
              <w:t>期間</w:t>
            </w:r>
            <w:bookmarkEnd w:id="130"/>
            <w:r w:rsidR="004316E6" w:rsidRPr="00E01D42">
              <w:rPr>
                <w:rFonts w:eastAsia="標楷體"/>
                <w:b/>
              </w:rPr>
              <w:t>、</w:t>
            </w:r>
            <w:proofErr w:type="gramEnd"/>
            <w:r w:rsidR="004316E6" w:rsidRPr="00E01D42">
              <w:rPr>
                <w:rFonts w:eastAsia="標楷體"/>
                <w:b/>
              </w:rPr>
              <w:t>預算</w:t>
            </w:r>
            <w:r w:rsidR="004316E6" w:rsidRPr="00E01D42">
              <w:rPr>
                <w:rFonts w:eastAsia="標楷體"/>
                <w:b/>
              </w:rPr>
              <w:t>(</w:t>
            </w:r>
            <w:r w:rsidR="004316E6" w:rsidRPr="00E01D42">
              <w:rPr>
                <w:rFonts w:eastAsia="標楷體"/>
                <w:b/>
              </w:rPr>
              <w:t>請詳述</w:t>
            </w:r>
            <w:r w:rsidR="004316E6" w:rsidRPr="00E01D42">
              <w:rPr>
                <w:rFonts w:eastAsia="標楷體"/>
                <w:b/>
              </w:rPr>
              <w:t>)</w:t>
            </w:r>
          </w:p>
        </w:tc>
        <w:tc>
          <w:tcPr>
            <w:tcW w:w="1854" w:type="dxa"/>
            <w:vAlign w:val="center"/>
          </w:tcPr>
          <w:p w14:paraId="117D9C2F" w14:textId="77777777" w:rsidR="00972317" w:rsidRDefault="00E11A2E" w:rsidP="00B07767">
            <w:pPr>
              <w:rPr>
                <w:rFonts w:eastAsia="標楷體"/>
                <w:b/>
              </w:rPr>
            </w:pPr>
            <w:bookmarkStart w:id="131" w:name="_Toc244340411"/>
            <w:r w:rsidRPr="00E01D42">
              <w:rPr>
                <w:rFonts w:eastAsia="標楷體"/>
                <w:b/>
              </w:rPr>
              <w:t>發包單位</w:t>
            </w:r>
            <w:r w:rsidR="002F30AD" w:rsidRPr="00E01D42">
              <w:rPr>
                <w:rFonts w:eastAsia="標楷體"/>
                <w:b/>
              </w:rPr>
              <w:t>或</w:t>
            </w:r>
          </w:p>
          <w:p w14:paraId="051E568D" w14:textId="18DA806D" w:rsidR="00E11A2E" w:rsidRPr="00E01D42" w:rsidRDefault="002F30AD" w:rsidP="00B07767">
            <w:pPr>
              <w:rPr>
                <w:rFonts w:eastAsia="標楷體"/>
                <w:b/>
              </w:rPr>
            </w:pPr>
            <w:r w:rsidRPr="00E01D42">
              <w:rPr>
                <w:rFonts w:eastAsia="標楷體"/>
                <w:b/>
              </w:rPr>
              <w:t>現場</w:t>
            </w:r>
            <w:r w:rsidR="00E11A2E" w:rsidRPr="00E01D42">
              <w:rPr>
                <w:rFonts w:eastAsia="標楷體"/>
                <w:b/>
              </w:rPr>
              <w:t>主管</w:t>
            </w:r>
            <w:r w:rsidR="001D4A80" w:rsidRPr="00E01D42">
              <w:rPr>
                <w:rFonts w:eastAsia="標楷體"/>
                <w:b/>
              </w:rPr>
              <w:t>意見</w:t>
            </w:r>
            <w:bookmarkEnd w:id="131"/>
          </w:p>
        </w:tc>
        <w:tc>
          <w:tcPr>
            <w:tcW w:w="5400" w:type="dxa"/>
            <w:vAlign w:val="center"/>
          </w:tcPr>
          <w:p w14:paraId="77EB0D73" w14:textId="77777777" w:rsidR="00E11A2E" w:rsidRPr="00E01D42" w:rsidRDefault="00706E06" w:rsidP="00B07767">
            <w:pPr>
              <w:rPr>
                <w:rFonts w:eastAsia="標楷體"/>
                <w:b/>
              </w:rPr>
            </w:pPr>
            <w:bookmarkStart w:id="132" w:name="_Toc244340412"/>
            <w:proofErr w:type="gramStart"/>
            <w:r w:rsidRPr="00E01D42">
              <w:rPr>
                <w:rFonts w:eastAsia="標楷體"/>
                <w:b/>
              </w:rPr>
              <w:t>職安單位</w:t>
            </w:r>
            <w:proofErr w:type="gramEnd"/>
            <w:r w:rsidRPr="00E01D42">
              <w:rPr>
                <w:rFonts w:eastAsia="標楷體"/>
                <w:b/>
              </w:rPr>
              <w:t>(</w:t>
            </w:r>
            <w:r w:rsidRPr="00E01D42">
              <w:rPr>
                <w:rFonts w:eastAsia="標楷體"/>
                <w:b/>
              </w:rPr>
              <w:t>人員</w:t>
            </w:r>
            <w:r w:rsidRPr="00E01D42">
              <w:rPr>
                <w:rFonts w:eastAsia="標楷體"/>
                <w:b/>
              </w:rPr>
              <w:t>)</w:t>
            </w:r>
            <w:r w:rsidRPr="00E01D42">
              <w:rPr>
                <w:rFonts w:eastAsia="標楷體"/>
                <w:b/>
              </w:rPr>
              <w:t>意見：</w:t>
            </w:r>
            <w:r w:rsidR="00E11A2E" w:rsidRPr="00E01D42">
              <w:rPr>
                <w:rFonts w:eastAsia="標楷體"/>
                <w:b/>
              </w:rPr>
              <w:t>承攬人</w:t>
            </w:r>
            <w:r w:rsidRPr="00E01D42">
              <w:rPr>
                <w:rFonts w:eastAsia="標楷體"/>
                <w:b/>
              </w:rPr>
              <w:t>及再承攬人等</w:t>
            </w:r>
            <w:r w:rsidR="001D4A80" w:rsidRPr="00E01D42">
              <w:rPr>
                <w:rFonts w:eastAsia="標楷體"/>
                <w:b/>
              </w:rPr>
              <w:t>安全衛生</w:t>
            </w:r>
            <w:r w:rsidR="00E11A2E" w:rsidRPr="00E01D42">
              <w:rPr>
                <w:rFonts w:eastAsia="標楷體"/>
                <w:b/>
              </w:rPr>
              <w:t>資格要件</w:t>
            </w:r>
            <w:bookmarkStart w:id="133" w:name="_Toc244340413"/>
            <w:bookmarkEnd w:id="132"/>
            <w:r w:rsidR="005A31AA" w:rsidRPr="00E01D42">
              <w:rPr>
                <w:rFonts w:eastAsia="標楷體"/>
                <w:b/>
              </w:rPr>
              <w:t>(</w:t>
            </w:r>
            <w:r w:rsidR="009927EA" w:rsidRPr="00E01D42">
              <w:rPr>
                <w:rFonts w:eastAsia="標楷體"/>
                <w:b/>
              </w:rPr>
              <w:t>可複選，</w:t>
            </w:r>
            <w:r w:rsidR="005A31AA" w:rsidRPr="00E01D42">
              <w:rPr>
                <w:rFonts w:eastAsia="標楷體"/>
                <w:b/>
              </w:rPr>
              <w:t>請打</w:t>
            </w:r>
            <w:r w:rsidR="005A31AA" w:rsidRPr="00E01D42">
              <w:rPr>
                <w:rFonts w:eastAsia="標楷體"/>
                <w:b/>
              </w:rPr>
              <w:t>V)</w:t>
            </w:r>
            <w:bookmarkEnd w:id="133"/>
          </w:p>
        </w:tc>
        <w:tc>
          <w:tcPr>
            <w:tcW w:w="1800" w:type="dxa"/>
            <w:vAlign w:val="center"/>
          </w:tcPr>
          <w:p w14:paraId="0F6FF7C1" w14:textId="77777777" w:rsidR="00E11A2E" w:rsidRPr="00E01D42" w:rsidRDefault="009927EA" w:rsidP="00B07767">
            <w:pPr>
              <w:rPr>
                <w:rFonts w:eastAsia="標楷體"/>
                <w:b/>
              </w:rPr>
            </w:pPr>
            <w:bookmarkStart w:id="134" w:name="_Toc244340414"/>
            <w:r w:rsidRPr="00E01D42">
              <w:rPr>
                <w:rFonts w:eastAsia="標楷體"/>
                <w:b/>
              </w:rPr>
              <w:t>審查單位意見</w:t>
            </w:r>
            <w:bookmarkEnd w:id="134"/>
          </w:p>
        </w:tc>
        <w:tc>
          <w:tcPr>
            <w:tcW w:w="1846" w:type="dxa"/>
            <w:vAlign w:val="center"/>
          </w:tcPr>
          <w:p w14:paraId="55806E12" w14:textId="77777777" w:rsidR="00E11A2E" w:rsidRPr="00E01D42" w:rsidRDefault="009927EA" w:rsidP="00B07767">
            <w:pPr>
              <w:rPr>
                <w:rFonts w:eastAsia="標楷體"/>
                <w:b/>
              </w:rPr>
            </w:pPr>
            <w:bookmarkStart w:id="135" w:name="_Toc244340415"/>
            <w:r w:rsidRPr="00E01D42">
              <w:rPr>
                <w:rFonts w:eastAsia="標楷體"/>
                <w:b/>
              </w:rPr>
              <w:t>負責人批示</w:t>
            </w:r>
            <w:bookmarkEnd w:id="135"/>
          </w:p>
        </w:tc>
      </w:tr>
      <w:tr w:rsidR="00E11A2E" w:rsidRPr="00E01D42" w14:paraId="316FDFE5" w14:textId="77777777" w:rsidTr="00972317">
        <w:trPr>
          <w:trHeight w:val="6062"/>
        </w:trPr>
        <w:tc>
          <w:tcPr>
            <w:tcW w:w="3114" w:type="dxa"/>
          </w:tcPr>
          <w:p w14:paraId="43A9B401" w14:textId="77777777" w:rsidR="00E11A2E" w:rsidRPr="00E01D42" w:rsidRDefault="00E70BF5" w:rsidP="00B07767">
            <w:pPr>
              <w:rPr>
                <w:rFonts w:eastAsia="標楷體"/>
                <w:b/>
              </w:rPr>
            </w:pPr>
            <w:r w:rsidRPr="00E01D42">
              <w:rPr>
                <w:rFonts w:eastAsia="標楷體"/>
                <w:b/>
              </w:rPr>
              <w:t>工作項目：</w:t>
            </w:r>
          </w:p>
          <w:p w14:paraId="606B6D44" w14:textId="77777777" w:rsidR="00E70BF5" w:rsidRPr="00E01D42" w:rsidRDefault="00E70BF5" w:rsidP="00B07767">
            <w:pPr>
              <w:rPr>
                <w:rFonts w:eastAsia="標楷體"/>
                <w:b/>
              </w:rPr>
            </w:pPr>
          </w:p>
          <w:p w14:paraId="144BC0EB" w14:textId="08B99F2B" w:rsidR="00E70BF5" w:rsidRPr="00E01D42" w:rsidRDefault="00E70BF5" w:rsidP="00B07767">
            <w:pPr>
              <w:rPr>
                <w:rFonts w:eastAsia="標楷體"/>
                <w:b/>
              </w:rPr>
            </w:pPr>
          </w:p>
          <w:p w14:paraId="3934AA79" w14:textId="67B7CA0B" w:rsidR="00E70BF5" w:rsidRDefault="00E70BF5" w:rsidP="00B07767">
            <w:pPr>
              <w:rPr>
                <w:rFonts w:eastAsia="標楷體"/>
                <w:b/>
              </w:rPr>
            </w:pPr>
          </w:p>
          <w:p w14:paraId="10CEF552" w14:textId="77777777" w:rsidR="000E097A" w:rsidRPr="00E01D42" w:rsidRDefault="000E097A" w:rsidP="00B07767">
            <w:pPr>
              <w:rPr>
                <w:rFonts w:eastAsia="標楷體"/>
                <w:b/>
              </w:rPr>
            </w:pPr>
          </w:p>
          <w:p w14:paraId="347CB927" w14:textId="77777777" w:rsidR="00E70BF5" w:rsidRPr="00E01D42" w:rsidRDefault="00E70BF5" w:rsidP="00B07767">
            <w:pPr>
              <w:rPr>
                <w:rFonts w:eastAsia="標楷體"/>
                <w:b/>
              </w:rPr>
            </w:pPr>
            <w:r w:rsidRPr="00E01D42">
              <w:rPr>
                <w:rFonts w:eastAsia="標楷體"/>
                <w:b/>
              </w:rPr>
              <w:t>統包，以下尚可能有其他再承攬工作：</w:t>
            </w:r>
          </w:p>
          <w:p w14:paraId="2FD7D4CD" w14:textId="77777777" w:rsidR="00E70BF5" w:rsidRPr="00E01D42" w:rsidRDefault="00E70BF5" w:rsidP="00B07767">
            <w:pPr>
              <w:rPr>
                <w:rFonts w:eastAsia="標楷體"/>
                <w:b/>
              </w:rPr>
            </w:pPr>
          </w:p>
          <w:p w14:paraId="060B88D4" w14:textId="77777777" w:rsidR="00E70BF5" w:rsidRPr="00E01D42" w:rsidRDefault="00E70BF5" w:rsidP="00B07767">
            <w:pPr>
              <w:rPr>
                <w:rFonts w:eastAsia="標楷體"/>
                <w:b/>
              </w:rPr>
            </w:pPr>
          </w:p>
          <w:p w14:paraId="038CE404" w14:textId="77777777" w:rsidR="004316E6" w:rsidRPr="00E01D42" w:rsidRDefault="004316E6" w:rsidP="00B07767">
            <w:pPr>
              <w:rPr>
                <w:rFonts w:eastAsia="標楷體"/>
                <w:b/>
              </w:rPr>
            </w:pPr>
          </w:p>
          <w:p w14:paraId="4F142D5E" w14:textId="1D8BDFFF" w:rsidR="00E70BF5" w:rsidRDefault="00E70BF5" w:rsidP="00B07767">
            <w:pPr>
              <w:rPr>
                <w:rFonts w:eastAsia="標楷體"/>
                <w:b/>
              </w:rPr>
            </w:pPr>
          </w:p>
          <w:p w14:paraId="1A1D0E3C" w14:textId="77777777" w:rsidR="000E097A" w:rsidRPr="00E01D42" w:rsidRDefault="000E097A" w:rsidP="00B07767">
            <w:pPr>
              <w:rPr>
                <w:rFonts w:eastAsia="標楷體"/>
                <w:b/>
              </w:rPr>
            </w:pPr>
          </w:p>
          <w:p w14:paraId="541D46AA" w14:textId="77777777" w:rsidR="00E70BF5" w:rsidRPr="00E01D42" w:rsidRDefault="00E70BF5" w:rsidP="00B07767">
            <w:pPr>
              <w:rPr>
                <w:rFonts w:eastAsia="標楷體"/>
                <w:b/>
              </w:rPr>
            </w:pPr>
          </w:p>
          <w:p w14:paraId="0AF1D1E9" w14:textId="712C6778" w:rsidR="00E70BF5" w:rsidRPr="00E01D42" w:rsidRDefault="00E70BF5" w:rsidP="00B07767">
            <w:pPr>
              <w:rPr>
                <w:rFonts w:eastAsia="標楷體"/>
                <w:b/>
              </w:rPr>
            </w:pPr>
            <w:r w:rsidRPr="00E01D42">
              <w:rPr>
                <w:rFonts w:eastAsia="標楷體"/>
                <w:b/>
              </w:rPr>
              <w:t>不</w:t>
            </w:r>
            <w:r w:rsidR="00854EFC" w:rsidRPr="00E01D42">
              <w:rPr>
                <w:rFonts w:eastAsia="標楷體"/>
                <w:b/>
              </w:rPr>
              <w:t>應</w:t>
            </w:r>
            <w:r w:rsidRPr="00E01D42">
              <w:rPr>
                <w:rFonts w:eastAsia="標楷體"/>
                <w:b/>
              </w:rPr>
              <w:t>有其他再承攬狀況。</w:t>
            </w:r>
          </w:p>
          <w:p w14:paraId="7A0E9A41" w14:textId="77777777" w:rsidR="00E70BF5" w:rsidRPr="00E01D42" w:rsidRDefault="00E70BF5" w:rsidP="00B07767">
            <w:pPr>
              <w:rPr>
                <w:rFonts w:eastAsia="標楷體"/>
                <w:b/>
              </w:rPr>
            </w:pPr>
          </w:p>
          <w:p w14:paraId="1D40B2CE" w14:textId="77777777" w:rsidR="00E70BF5" w:rsidRPr="00E01D42" w:rsidRDefault="00E70BF5" w:rsidP="00B07767">
            <w:pPr>
              <w:rPr>
                <w:rFonts w:eastAsia="標楷體"/>
                <w:b/>
              </w:rPr>
            </w:pPr>
            <w:r w:rsidRPr="00E01D42">
              <w:rPr>
                <w:rFonts w:eastAsia="標楷體"/>
                <w:b/>
              </w:rPr>
              <w:t>工作</w:t>
            </w:r>
            <w:proofErr w:type="gramStart"/>
            <w:r w:rsidRPr="00E01D42">
              <w:rPr>
                <w:rFonts w:eastAsia="標楷體"/>
                <w:b/>
              </w:rPr>
              <w:t>期間</w:t>
            </w:r>
            <w:r w:rsidR="004316E6" w:rsidRPr="00E01D42">
              <w:rPr>
                <w:rFonts w:eastAsia="標楷體"/>
                <w:b/>
              </w:rPr>
              <w:t>、</w:t>
            </w:r>
            <w:proofErr w:type="gramEnd"/>
            <w:r w:rsidR="004316E6" w:rsidRPr="00E01D42">
              <w:rPr>
                <w:rFonts w:eastAsia="標楷體"/>
                <w:b/>
              </w:rPr>
              <w:t>預算</w:t>
            </w:r>
            <w:r w:rsidRPr="00E01D42">
              <w:rPr>
                <w:rFonts w:eastAsia="標楷體"/>
                <w:b/>
              </w:rPr>
              <w:t>：</w:t>
            </w:r>
          </w:p>
        </w:tc>
        <w:tc>
          <w:tcPr>
            <w:tcW w:w="1854" w:type="dxa"/>
          </w:tcPr>
          <w:p w14:paraId="5618557D" w14:textId="77777777" w:rsidR="00E11A2E" w:rsidRPr="00E01D42" w:rsidRDefault="00E11A2E" w:rsidP="00B07767">
            <w:pPr>
              <w:rPr>
                <w:rFonts w:eastAsia="標楷體"/>
                <w:b/>
              </w:rPr>
            </w:pPr>
          </w:p>
        </w:tc>
        <w:tc>
          <w:tcPr>
            <w:tcW w:w="5400" w:type="dxa"/>
          </w:tcPr>
          <w:p w14:paraId="2F8349AD" w14:textId="77777777" w:rsidR="00093009" w:rsidRDefault="005A31AA" w:rsidP="00B07767">
            <w:pPr>
              <w:rPr>
                <w:rFonts w:eastAsia="標楷體"/>
                <w:b/>
              </w:rPr>
            </w:pPr>
            <w:bookmarkStart w:id="136" w:name="_Toc244340416"/>
            <w:r w:rsidRPr="00E01D42">
              <w:rPr>
                <w:rFonts w:eastAsia="標楷體"/>
                <w:b/>
              </w:rPr>
              <w:t>應設置</w:t>
            </w:r>
          </w:p>
          <w:p w14:paraId="69D724E9" w14:textId="77777777" w:rsidR="00093009" w:rsidRDefault="00AA7B7D" w:rsidP="00B07767">
            <w:pPr>
              <w:rPr>
                <w:rFonts w:eastAsia="標楷體"/>
                <w:b/>
              </w:rPr>
            </w:pPr>
            <w:r>
              <w:rPr>
                <w:rFonts w:eastAsia="標楷體"/>
                <w:b/>
              </w:rPr>
              <w:t>□</w:t>
            </w:r>
            <w:r w:rsidR="008C5513" w:rsidRPr="00E01D42">
              <w:rPr>
                <w:rFonts w:eastAsia="標楷體"/>
                <w:b/>
              </w:rPr>
              <w:t>職業安全</w:t>
            </w:r>
            <w:r w:rsidR="005A31AA" w:rsidRPr="00E01D42">
              <w:rPr>
                <w:rFonts w:eastAsia="標楷體"/>
                <w:b/>
              </w:rPr>
              <w:t>衛生管理單位</w:t>
            </w:r>
            <w:r w:rsidR="004316E6" w:rsidRPr="00E01D42">
              <w:rPr>
                <w:rFonts w:eastAsia="標楷體"/>
                <w:b/>
              </w:rPr>
              <w:t>，</w:t>
            </w:r>
          </w:p>
          <w:p w14:paraId="62F90634" w14:textId="77777777" w:rsidR="00093009" w:rsidRDefault="00AA7B7D" w:rsidP="00093009">
            <w:pPr>
              <w:ind w:leftChars="100" w:left="240"/>
              <w:rPr>
                <w:rFonts w:eastAsia="標楷體"/>
                <w:b/>
              </w:rPr>
            </w:pPr>
            <w:r>
              <w:rPr>
                <w:rFonts w:eastAsia="標楷體"/>
                <w:b/>
              </w:rPr>
              <w:t>□</w:t>
            </w:r>
            <w:r w:rsidR="002F30AD" w:rsidRPr="00E01D42">
              <w:rPr>
                <w:rFonts w:eastAsia="標楷體"/>
                <w:b/>
                <w:u w:val="single"/>
              </w:rPr>
              <w:t xml:space="preserve">   </w:t>
            </w:r>
            <w:r w:rsidR="002F30AD" w:rsidRPr="00E01D42">
              <w:rPr>
                <w:rFonts w:eastAsia="標楷體"/>
                <w:b/>
              </w:rPr>
              <w:t>種</w:t>
            </w:r>
            <w:r w:rsidR="008C5513" w:rsidRPr="00E01D42">
              <w:rPr>
                <w:rFonts w:eastAsia="標楷體"/>
                <w:b/>
              </w:rPr>
              <w:t>職業安全</w:t>
            </w:r>
            <w:r w:rsidR="005A31AA" w:rsidRPr="00E01D42">
              <w:rPr>
                <w:rFonts w:eastAsia="標楷體"/>
                <w:b/>
              </w:rPr>
              <w:t>衛生</w:t>
            </w:r>
            <w:r w:rsidR="0082265F" w:rsidRPr="00E01D42">
              <w:rPr>
                <w:rFonts w:eastAsia="標楷體"/>
                <w:b/>
              </w:rPr>
              <w:t>業務主管</w:t>
            </w:r>
            <w:r w:rsidR="0082265F" w:rsidRPr="00E01D42">
              <w:rPr>
                <w:rFonts w:eastAsia="標楷體"/>
                <w:b/>
                <w:u w:val="single"/>
              </w:rPr>
              <w:t xml:space="preserve">  </w:t>
            </w:r>
            <w:r w:rsidR="002F30AD" w:rsidRPr="00E01D42">
              <w:rPr>
                <w:rFonts w:eastAsia="標楷體"/>
                <w:b/>
                <w:u w:val="single"/>
              </w:rPr>
              <w:t xml:space="preserve"> </w:t>
            </w:r>
            <w:r w:rsidR="0082265F" w:rsidRPr="00E01D42">
              <w:rPr>
                <w:rFonts w:eastAsia="標楷體"/>
                <w:b/>
              </w:rPr>
              <w:t>名</w:t>
            </w:r>
            <w:r w:rsidR="004316E6" w:rsidRPr="00E01D42">
              <w:rPr>
                <w:rFonts w:eastAsia="標楷體"/>
                <w:b/>
              </w:rPr>
              <w:t>，</w:t>
            </w:r>
          </w:p>
          <w:p w14:paraId="0B391E81" w14:textId="77777777" w:rsidR="00093009" w:rsidRDefault="00AA7B7D" w:rsidP="00093009">
            <w:pPr>
              <w:ind w:leftChars="100" w:left="240"/>
              <w:rPr>
                <w:rFonts w:eastAsia="標楷體"/>
                <w:b/>
              </w:rPr>
            </w:pPr>
            <w:r>
              <w:rPr>
                <w:rFonts w:eastAsia="標楷體"/>
                <w:b/>
              </w:rPr>
              <w:t>□</w:t>
            </w:r>
            <w:r w:rsidR="008C5513" w:rsidRPr="00E01D42">
              <w:rPr>
                <w:rFonts w:eastAsia="標楷體"/>
                <w:b/>
              </w:rPr>
              <w:t>職業安全</w:t>
            </w:r>
            <w:r w:rsidR="0082265F" w:rsidRPr="00E01D42">
              <w:rPr>
                <w:rFonts w:eastAsia="標楷體"/>
                <w:b/>
              </w:rPr>
              <w:t>(</w:t>
            </w:r>
            <w:r>
              <w:rPr>
                <w:rFonts w:eastAsia="標楷體"/>
                <w:b/>
              </w:rPr>
              <w:t>□</w:t>
            </w:r>
            <w:r w:rsidR="0082265F" w:rsidRPr="00E01D42">
              <w:rPr>
                <w:rFonts w:eastAsia="標楷體"/>
                <w:b/>
              </w:rPr>
              <w:t>衛生</w:t>
            </w:r>
            <w:r w:rsidR="0082265F" w:rsidRPr="00E01D42">
              <w:rPr>
                <w:rFonts w:eastAsia="標楷體"/>
                <w:b/>
              </w:rPr>
              <w:t>)</w:t>
            </w:r>
            <w:r w:rsidR="0082265F" w:rsidRPr="00E01D42">
              <w:rPr>
                <w:rFonts w:eastAsia="標楷體"/>
                <w:b/>
              </w:rPr>
              <w:t>管理師</w:t>
            </w:r>
            <w:r w:rsidR="0082265F" w:rsidRPr="00E01D42">
              <w:rPr>
                <w:rFonts w:eastAsia="標楷體"/>
                <w:b/>
                <w:u w:val="single"/>
              </w:rPr>
              <w:t xml:space="preserve">  </w:t>
            </w:r>
            <w:r w:rsidR="002F30AD" w:rsidRPr="00E01D42">
              <w:rPr>
                <w:rFonts w:eastAsia="標楷體"/>
                <w:b/>
                <w:u w:val="single"/>
              </w:rPr>
              <w:t xml:space="preserve"> </w:t>
            </w:r>
            <w:r w:rsidR="0082265F" w:rsidRPr="00E01D42">
              <w:rPr>
                <w:rFonts w:eastAsia="標楷體"/>
                <w:b/>
              </w:rPr>
              <w:t>名</w:t>
            </w:r>
            <w:r w:rsidR="004316E6" w:rsidRPr="00E01D42">
              <w:rPr>
                <w:rFonts w:eastAsia="標楷體"/>
                <w:b/>
              </w:rPr>
              <w:t>，</w:t>
            </w:r>
          </w:p>
          <w:p w14:paraId="7E946F47" w14:textId="066FD488" w:rsidR="00E11A2E" w:rsidRPr="00E01D42" w:rsidRDefault="00AA7B7D" w:rsidP="00093009">
            <w:pPr>
              <w:ind w:leftChars="100" w:left="240"/>
              <w:rPr>
                <w:rFonts w:eastAsia="標楷體"/>
                <w:b/>
              </w:rPr>
            </w:pPr>
            <w:r>
              <w:rPr>
                <w:rFonts w:eastAsia="標楷體"/>
                <w:b/>
              </w:rPr>
              <w:t>□</w:t>
            </w:r>
            <w:r w:rsidR="008C5513" w:rsidRPr="00E01D42">
              <w:rPr>
                <w:rFonts w:eastAsia="標楷體"/>
                <w:b/>
              </w:rPr>
              <w:t>職業安全</w:t>
            </w:r>
            <w:r w:rsidR="0082265F" w:rsidRPr="00E01D42">
              <w:rPr>
                <w:rFonts w:eastAsia="標楷體"/>
                <w:b/>
              </w:rPr>
              <w:t>衛生管理員</w:t>
            </w:r>
            <w:r w:rsidR="0082265F" w:rsidRPr="00E01D42">
              <w:rPr>
                <w:rFonts w:eastAsia="標楷體"/>
                <w:b/>
                <w:u w:val="single"/>
              </w:rPr>
              <w:t xml:space="preserve"> </w:t>
            </w:r>
            <w:r w:rsidR="002F30AD" w:rsidRPr="00E01D42">
              <w:rPr>
                <w:rFonts w:eastAsia="標楷體"/>
                <w:b/>
                <w:u w:val="single"/>
              </w:rPr>
              <w:t xml:space="preserve"> </w:t>
            </w:r>
            <w:r w:rsidR="0082265F" w:rsidRPr="00E01D42">
              <w:rPr>
                <w:rFonts w:eastAsia="標楷體"/>
                <w:b/>
              </w:rPr>
              <w:t>名。</w:t>
            </w:r>
            <w:bookmarkEnd w:id="136"/>
          </w:p>
          <w:p w14:paraId="1F7DF2F4" w14:textId="3D1C61FA" w:rsidR="005A31AA" w:rsidRPr="00E01D42" w:rsidRDefault="00093009" w:rsidP="00B07767">
            <w:pPr>
              <w:rPr>
                <w:rFonts w:eastAsia="標楷體"/>
                <w:b/>
              </w:rPr>
            </w:pPr>
            <w:bookmarkStart w:id="137" w:name="_Toc244340417"/>
            <w:r>
              <w:rPr>
                <w:rFonts w:eastAsia="標楷體"/>
                <w:b/>
              </w:rPr>
              <w:t>□</w:t>
            </w:r>
            <w:r w:rsidR="005A31AA" w:rsidRPr="00E01D42">
              <w:rPr>
                <w:rFonts w:eastAsia="標楷體"/>
                <w:b/>
              </w:rPr>
              <w:t>應訂定安全衛生工作守則，並報經</w:t>
            </w:r>
            <w:r w:rsidR="0082265F" w:rsidRPr="00E01D42">
              <w:rPr>
                <w:rFonts w:eastAsia="標楷體"/>
                <w:b/>
              </w:rPr>
              <w:t>檢查機構備查後公告。</w:t>
            </w:r>
            <w:bookmarkEnd w:id="137"/>
          </w:p>
          <w:p w14:paraId="3DDE2D5E" w14:textId="04E77F0D" w:rsidR="00E548AF" w:rsidRPr="00E01D42" w:rsidRDefault="00093009" w:rsidP="00B07767">
            <w:pPr>
              <w:rPr>
                <w:rFonts w:eastAsia="標楷體"/>
                <w:b/>
              </w:rPr>
            </w:pPr>
            <w:bookmarkStart w:id="138" w:name="_Toc244340418"/>
            <w:r>
              <w:rPr>
                <w:rFonts w:eastAsia="標楷體"/>
                <w:b/>
              </w:rPr>
              <w:t>□</w:t>
            </w:r>
            <w:r w:rsidR="00E548AF" w:rsidRPr="00E01D42">
              <w:rPr>
                <w:rFonts w:eastAsia="標楷體"/>
                <w:b/>
              </w:rPr>
              <w:t>應對所屬勞工實施體格</w:t>
            </w:r>
            <w:r w:rsidR="00936853" w:rsidRPr="00E01D42">
              <w:rPr>
                <w:rFonts w:eastAsia="標楷體"/>
                <w:b/>
              </w:rPr>
              <w:t>、健康</w:t>
            </w:r>
            <w:r w:rsidR="00E548AF" w:rsidRPr="00E01D42">
              <w:rPr>
                <w:rFonts w:eastAsia="標楷體"/>
                <w:b/>
              </w:rPr>
              <w:t>檢查。</w:t>
            </w:r>
            <w:bookmarkEnd w:id="138"/>
          </w:p>
          <w:p w14:paraId="0F7F47DE" w14:textId="4001D749" w:rsidR="00E548AF" w:rsidRPr="00E01D42" w:rsidRDefault="00093009" w:rsidP="00B07767">
            <w:pPr>
              <w:rPr>
                <w:rFonts w:eastAsia="標楷體"/>
                <w:b/>
              </w:rPr>
            </w:pPr>
            <w:bookmarkStart w:id="139" w:name="_Toc244340419"/>
            <w:r>
              <w:rPr>
                <w:rFonts w:eastAsia="標楷體"/>
                <w:b/>
              </w:rPr>
              <w:t>□</w:t>
            </w:r>
            <w:r w:rsidR="00E548AF" w:rsidRPr="00E01D42">
              <w:rPr>
                <w:rFonts w:eastAsia="標楷體"/>
                <w:b/>
              </w:rPr>
              <w:t>應對所屬勞工實施</w:t>
            </w:r>
            <w:r w:rsidR="008C5513" w:rsidRPr="00E01D42">
              <w:rPr>
                <w:rFonts w:eastAsia="標楷體"/>
                <w:b/>
              </w:rPr>
              <w:t>職業安全</w:t>
            </w:r>
            <w:r w:rsidR="00E548AF" w:rsidRPr="00E01D42">
              <w:rPr>
                <w:rFonts w:eastAsia="標楷體"/>
                <w:b/>
              </w:rPr>
              <w:t>衛生教育訓練。</w:t>
            </w:r>
            <w:bookmarkEnd w:id="139"/>
          </w:p>
          <w:p w14:paraId="20F4C586" w14:textId="21ACE2E3" w:rsidR="00D30025" w:rsidRPr="00E01D42" w:rsidRDefault="00093009" w:rsidP="00B07767">
            <w:pPr>
              <w:rPr>
                <w:rFonts w:eastAsia="標楷體"/>
                <w:b/>
              </w:rPr>
            </w:pPr>
            <w:bookmarkStart w:id="140" w:name="_Toc244340420"/>
            <w:r>
              <w:rPr>
                <w:rFonts w:eastAsia="標楷體"/>
                <w:b/>
              </w:rPr>
              <w:t>□</w:t>
            </w:r>
            <w:r w:rsidR="00D30025" w:rsidRPr="00E01D42">
              <w:rPr>
                <w:rFonts w:eastAsia="標楷體"/>
                <w:b/>
              </w:rPr>
              <w:t>應</w:t>
            </w:r>
            <w:r w:rsidR="00706E06" w:rsidRPr="00E01D42">
              <w:rPr>
                <w:rFonts w:eastAsia="標楷體"/>
                <w:b/>
              </w:rPr>
              <w:t>以</w:t>
            </w:r>
            <w:r w:rsidR="00706E06" w:rsidRPr="00E01D42">
              <w:rPr>
                <w:rFonts w:eastAsia="標楷體"/>
              </w:rPr>
              <w:t>承攬人</w:t>
            </w:r>
            <w:r w:rsidR="00BB771D" w:rsidRPr="00E01D42">
              <w:rPr>
                <w:rFonts w:eastAsia="標楷體"/>
              </w:rPr>
              <w:t>公司</w:t>
            </w:r>
            <w:r w:rsidR="00706E06" w:rsidRPr="00E01D42">
              <w:rPr>
                <w:rFonts w:eastAsia="標楷體"/>
              </w:rPr>
              <w:t>為投保單位</w:t>
            </w:r>
            <w:r w:rsidR="00D30025" w:rsidRPr="00E01D42">
              <w:rPr>
                <w:rFonts w:eastAsia="標楷體"/>
                <w:b/>
              </w:rPr>
              <w:t>對所</w:t>
            </w:r>
            <w:proofErr w:type="gramStart"/>
            <w:r w:rsidR="00706E06" w:rsidRPr="00E01D42">
              <w:rPr>
                <w:rFonts w:eastAsia="標楷體"/>
                <w:b/>
              </w:rPr>
              <w:t>僱</w:t>
            </w:r>
            <w:proofErr w:type="gramEnd"/>
            <w:r w:rsidR="00706E06" w:rsidRPr="00E01D42">
              <w:rPr>
                <w:rFonts w:eastAsia="標楷體"/>
                <w:b/>
              </w:rPr>
              <w:t>作業</w:t>
            </w:r>
            <w:r w:rsidR="00D30025" w:rsidRPr="00E01D42">
              <w:rPr>
                <w:rFonts w:eastAsia="標楷體"/>
                <w:b/>
              </w:rPr>
              <w:t>勞工投保</w:t>
            </w:r>
            <w:proofErr w:type="gramStart"/>
            <w:r w:rsidR="00D30025" w:rsidRPr="00E01D42">
              <w:rPr>
                <w:rFonts w:eastAsia="標楷體"/>
                <w:b/>
              </w:rPr>
              <w:t>勞</w:t>
            </w:r>
            <w:proofErr w:type="gramEnd"/>
            <w:r w:rsidR="00D30025" w:rsidRPr="00E01D42">
              <w:rPr>
                <w:rFonts w:eastAsia="標楷體"/>
                <w:b/>
              </w:rPr>
              <w:t>、健保及提繳勞工退休金。</w:t>
            </w:r>
            <w:bookmarkEnd w:id="140"/>
          </w:p>
          <w:p w14:paraId="694A7028" w14:textId="0088F05E" w:rsidR="0034544F" w:rsidRPr="00E01D42" w:rsidRDefault="00093009" w:rsidP="00B07767">
            <w:pPr>
              <w:rPr>
                <w:rFonts w:eastAsia="標楷體"/>
              </w:rPr>
            </w:pPr>
            <w:bookmarkStart w:id="141" w:name="_Toc244340421"/>
            <w:r>
              <w:rPr>
                <w:rFonts w:eastAsia="標楷體"/>
                <w:b/>
              </w:rPr>
              <w:t>□</w:t>
            </w:r>
            <w:r w:rsidR="0034544F" w:rsidRPr="00E01D42">
              <w:rPr>
                <w:rFonts w:eastAsia="標楷體"/>
              </w:rPr>
              <w:t>辦理相關</w:t>
            </w:r>
            <w:r w:rsidR="008C5513" w:rsidRPr="00E01D42">
              <w:rPr>
                <w:rFonts w:eastAsia="標楷體"/>
              </w:rPr>
              <w:t>職業安全</w:t>
            </w:r>
            <w:r w:rsidR="0034544F" w:rsidRPr="00E01D42">
              <w:rPr>
                <w:rFonts w:eastAsia="標楷體"/>
              </w:rPr>
              <w:t>衛生事項金額至少須有新台幣</w:t>
            </w:r>
            <w:r w:rsidR="0034544F" w:rsidRPr="00E01D42">
              <w:rPr>
                <w:rFonts w:eastAsia="標楷體"/>
              </w:rPr>
              <w:t xml:space="preserve">       </w:t>
            </w:r>
            <w:r w:rsidR="004316E6" w:rsidRPr="00E01D42">
              <w:rPr>
                <w:rFonts w:eastAsia="標楷體"/>
              </w:rPr>
              <w:t xml:space="preserve"> </w:t>
            </w:r>
            <w:r w:rsidR="0034544F" w:rsidRPr="00E01D42">
              <w:rPr>
                <w:rFonts w:eastAsia="標楷體"/>
              </w:rPr>
              <w:t xml:space="preserve">  </w:t>
            </w:r>
            <w:r w:rsidR="0034544F" w:rsidRPr="00E01D42">
              <w:rPr>
                <w:rFonts w:eastAsia="標楷體"/>
              </w:rPr>
              <w:t>元。</w:t>
            </w:r>
            <w:bookmarkEnd w:id="141"/>
            <w:r w:rsidR="00770E26" w:rsidRPr="00E01D42">
              <w:rPr>
                <w:rFonts w:eastAsia="標楷體"/>
              </w:rPr>
              <w:t>(</w:t>
            </w:r>
            <w:r w:rsidR="00770E26" w:rsidRPr="00E01D42">
              <w:rPr>
                <w:rFonts w:eastAsia="標楷體"/>
              </w:rPr>
              <w:t>請另以清單列出</w:t>
            </w:r>
            <w:r w:rsidR="00770E26" w:rsidRPr="00E01D42">
              <w:rPr>
                <w:rFonts w:eastAsia="標楷體"/>
              </w:rPr>
              <w:t>)</w:t>
            </w:r>
          </w:p>
          <w:p w14:paraId="67BD9D7F" w14:textId="2079E7B8" w:rsidR="002F30AD" w:rsidRPr="00E01D42" w:rsidRDefault="00093009" w:rsidP="00B07767">
            <w:pPr>
              <w:rPr>
                <w:rFonts w:eastAsia="標楷體"/>
                <w:b/>
              </w:rPr>
            </w:pPr>
            <w:r>
              <w:rPr>
                <w:rFonts w:eastAsia="標楷體"/>
                <w:b/>
              </w:rPr>
              <w:t>□</w:t>
            </w:r>
            <w:r w:rsidR="002F30AD" w:rsidRPr="00E01D42">
              <w:rPr>
                <w:rFonts w:eastAsia="標楷體"/>
                <w:b/>
              </w:rPr>
              <w:t>須另外投保意外險：</w:t>
            </w:r>
          </w:p>
          <w:p w14:paraId="705011B6" w14:textId="7FBB3FB4" w:rsidR="00E548AF" w:rsidRPr="00E01D42" w:rsidRDefault="00093009" w:rsidP="00B07767">
            <w:pPr>
              <w:rPr>
                <w:rFonts w:eastAsia="標楷體"/>
                <w:b/>
              </w:rPr>
            </w:pPr>
            <w:bookmarkStart w:id="142" w:name="_Toc244340422"/>
            <w:r>
              <w:rPr>
                <w:rFonts w:eastAsia="標楷體"/>
                <w:b/>
              </w:rPr>
              <w:t>□</w:t>
            </w:r>
            <w:r w:rsidR="002F30AD" w:rsidRPr="00E01D42">
              <w:rPr>
                <w:rFonts w:eastAsia="標楷體"/>
                <w:b/>
              </w:rPr>
              <w:t>操作人員、</w:t>
            </w:r>
            <w:r w:rsidR="00E548AF" w:rsidRPr="00E01D42">
              <w:rPr>
                <w:rFonts w:eastAsia="標楷體"/>
                <w:b/>
              </w:rPr>
              <w:t>特殊作業人員或主管資格</w:t>
            </w:r>
            <w:r w:rsidR="002F30AD" w:rsidRPr="00E01D42">
              <w:rPr>
                <w:rFonts w:eastAsia="標楷體"/>
                <w:b/>
              </w:rPr>
              <w:t>如下</w:t>
            </w:r>
            <w:r w:rsidR="00E548AF" w:rsidRPr="00E01D42">
              <w:rPr>
                <w:rFonts w:eastAsia="標楷體"/>
                <w:b/>
              </w:rPr>
              <w:t>：</w:t>
            </w:r>
            <w:bookmarkEnd w:id="142"/>
          </w:p>
          <w:p w14:paraId="4AC467A1" w14:textId="77777777" w:rsidR="00E548AF" w:rsidRPr="00E01D42" w:rsidRDefault="00E548AF" w:rsidP="00B07767">
            <w:pPr>
              <w:rPr>
                <w:rFonts w:eastAsia="標楷體"/>
                <w:b/>
              </w:rPr>
            </w:pPr>
          </w:p>
          <w:p w14:paraId="6BC876B5" w14:textId="77777777" w:rsidR="002F30AD" w:rsidRPr="00E01D42" w:rsidRDefault="002F30AD" w:rsidP="00B07767">
            <w:pPr>
              <w:rPr>
                <w:rFonts w:eastAsia="標楷體"/>
                <w:b/>
              </w:rPr>
            </w:pPr>
          </w:p>
          <w:p w14:paraId="047EFB30" w14:textId="77777777" w:rsidR="00E548AF" w:rsidRPr="00E01D42" w:rsidRDefault="00E548AF" w:rsidP="00B07767">
            <w:pPr>
              <w:rPr>
                <w:rFonts w:eastAsia="標楷體"/>
                <w:b/>
              </w:rPr>
            </w:pPr>
            <w:bookmarkStart w:id="143" w:name="_Toc244340424"/>
            <w:r w:rsidRPr="00E01D42">
              <w:rPr>
                <w:rFonts w:eastAsia="標楷體"/>
                <w:b/>
              </w:rPr>
              <w:t>其他：</w:t>
            </w:r>
            <w:bookmarkEnd w:id="143"/>
          </w:p>
          <w:p w14:paraId="1677169D" w14:textId="77777777" w:rsidR="009D2663" w:rsidRPr="00E01D42" w:rsidRDefault="009D2663" w:rsidP="00B07767">
            <w:pPr>
              <w:rPr>
                <w:rFonts w:eastAsia="標楷體"/>
                <w:b/>
              </w:rPr>
            </w:pPr>
          </w:p>
          <w:p w14:paraId="71AB4505" w14:textId="77777777" w:rsidR="00E548AF" w:rsidRPr="00E01D42" w:rsidRDefault="00E548AF" w:rsidP="00B07767">
            <w:pPr>
              <w:rPr>
                <w:rFonts w:eastAsia="標楷體"/>
                <w:b/>
              </w:rPr>
            </w:pPr>
          </w:p>
        </w:tc>
        <w:tc>
          <w:tcPr>
            <w:tcW w:w="1800" w:type="dxa"/>
          </w:tcPr>
          <w:p w14:paraId="5283D5AA" w14:textId="77777777" w:rsidR="00E11A2E" w:rsidRPr="00E01D42" w:rsidRDefault="00E11A2E" w:rsidP="00B07767">
            <w:pPr>
              <w:rPr>
                <w:rFonts w:eastAsia="標楷體"/>
                <w:b/>
              </w:rPr>
            </w:pPr>
          </w:p>
        </w:tc>
        <w:tc>
          <w:tcPr>
            <w:tcW w:w="1846" w:type="dxa"/>
          </w:tcPr>
          <w:p w14:paraId="26A8B68C" w14:textId="77777777" w:rsidR="00E11A2E" w:rsidRPr="00E01D42" w:rsidRDefault="00E11A2E" w:rsidP="00B07767">
            <w:pPr>
              <w:rPr>
                <w:rFonts w:eastAsia="標楷體"/>
                <w:b/>
              </w:rPr>
            </w:pPr>
          </w:p>
        </w:tc>
      </w:tr>
      <w:tr w:rsidR="004316E6" w:rsidRPr="00E01D42" w14:paraId="0299C509" w14:textId="77777777" w:rsidTr="00972317">
        <w:trPr>
          <w:trHeight w:val="990"/>
        </w:trPr>
        <w:tc>
          <w:tcPr>
            <w:tcW w:w="3114" w:type="dxa"/>
          </w:tcPr>
          <w:p w14:paraId="2BED0F29" w14:textId="77777777" w:rsidR="004316E6" w:rsidRPr="00E01D42" w:rsidRDefault="004316E6" w:rsidP="00B07767">
            <w:pPr>
              <w:rPr>
                <w:rFonts w:eastAsia="標楷體"/>
                <w:b/>
              </w:rPr>
            </w:pPr>
            <w:r w:rsidRPr="00E01D42">
              <w:rPr>
                <w:rFonts w:eastAsia="標楷體"/>
                <w:b/>
              </w:rPr>
              <w:t>簽章：</w:t>
            </w:r>
          </w:p>
        </w:tc>
        <w:tc>
          <w:tcPr>
            <w:tcW w:w="1854" w:type="dxa"/>
          </w:tcPr>
          <w:p w14:paraId="406B6FDC" w14:textId="77777777" w:rsidR="004316E6" w:rsidRPr="00E01D42" w:rsidRDefault="004316E6" w:rsidP="00B07767">
            <w:pPr>
              <w:rPr>
                <w:rFonts w:eastAsia="標楷體"/>
                <w:b/>
              </w:rPr>
            </w:pPr>
            <w:r w:rsidRPr="00E01D42">
              <w:rPr>
                <w:rFonts w:eastAsia="標楷體"/>
                <w:b/>
              </w:rPr>
              <w:t>簽章：</w:t>
            </w:r>
          </w:p>
        </w:tc>
        <w:tc>
          <w:tcPr>
            <w:tcW w:w="5400" w:type="dxa"/>
          </w:tcPr>
          <w:p w14:paraId="74AF2E33" w14:textId="77777777" w:rsidR="004316E6" w:rsidRPr="00E01D42" w:rsidRDefault="004316E6" w:rsidP="00B07767">
            <w:pPr>
              <w:rPr>
                <w:rFonts w:eastAsia="標楷體"/>
                <w:b/>
              </w:rPr>
            </w:pPr>
            <w:r w:rsidRPr="00E01D42">
              <w:rPr>
                <w:rFonts w:eastAsia="標楷體"/>
                <w:b/>
              </w:rPr>
              <w:t>簽章：</w:t>
            </w:r>
          </w:p>
        </w:tc>
        <w:tc>
          <w:tcPr>
            <w:tcW w:w="1800" w:type="dxa"/>
          </w:tcPr>
          <w:p w14:paraId="7F8C4E37" w14:textId="77777777" w:rsidR="004316E6" w:rsidRPr="00E01D42" w:rsidRDefault="004316E6" w:rsidP="00B07767">
            <w:pPr>
              <w:rPr>
                <w:rFonts w:eastAsia="標楷體"/>
                <w:b/>
              </w:rPr>
            </w:pPr>
            <w:r w:rsidRPr="00E01D42">
              <w:rPr>
                <w:rFonts w:eastAsia="標楷體"/>
                <w:b/>
              </w:rPr>
              <w:t>簽章：</w:t>
            </w:r>
          </w:p>
        </w:tc>
        <w:tc>
          <w:tcPr>
            <w:tcW w:w="1846" w:type="dxa"/>
          </w:tcPr>
          <w:p w14:paraId="44A17F34" w14:textId="77777777" w:rsidR="004316E6" w:rsidRPr="00E01D42" w:rsidRDefault="004316E6" w:rsidP="00B07767">
            <w:pPr>
              <w:rPr>
                <w:rFonts w:eastAsia="標楷體"/>
                <w:b/>
              </w:rPr>
            </w:pPr>
            <w:r w:rsidRPr="00E01D42">
              <w:rPr>
                <w:rFonts w:eastAsia="標楷體"/>
                <w:b/>
              </w:rPr>
              <w:t>簽章：</w:t>
            </w:r>
          </w:p>
        </w:tc>
      </w:tr>
    </w:tbl>
    <w:p w14:paraId="6028A742" w14:textId="77777777" w:rsidR="009D2663" w:rsidRPr="00E01D42" w:rsidRDefault="009D2663" w:rsidP="00B07767">
      <w:pPr>
        <w:rPr>
          <w:rFonts w:eastAsia="標楷體"/>
        </w:rPr>
        <w:sectPr w:rsidR="009D2663" w:rsidRPr="00E01D42" w:rsidSect="003C68C7">
          <w:pgSz w:w="17180" w:h="12247" w:orient="landscape"/>
          <w:pgMar w:top="1531" w:right="1418" w:bottom="1418" w:left="1531" w:header="851" w:footer="992" w:gutter="0"/>
          <w:cols w:space="425"/>
          <w:docGrid w:linePitch="360"/>
        </w:sectPr>
      </w:pPr>
    </w:p>
    <w:p w14:paraId="12A589A4" w14:textId="77777777" w:rsidR="00E11A2E" w:rsidRPr="00E01D42" w:rsidRDefault="009D2663" w:rsidP="009923AF">
      <w:pPr>
        <w:numPr>
          <w:ilvl w:val="0"/>
          <w:numId w:val="16"/>
        </w:numPr>
        <w:rPr>
          <w:rFonts w:eastAsia="標楷體"/>
        </w:rPr>
      </w:pPr>
      <w:bookmarkStart w:id="144" w:name="_Toc244340610"/>
      <w:bookmarkStart w:id="145" w:name="_Toc400631891"/>
      <w:bookmarkStart w:id="146" w:name="_Toc466293407"/>
      <w:r w:rsidRPr="00E01D42">
        <w:rPr>
          <w:rFonts w:eastAsia="標楷體"/>
        </w:rPr>
        <w:lastRenderedPageBreak/>
        <w:t>承攬管理計畫</w:t>
      </w:r>
      <w:bookmarkEnd w:id="144"/>
      <w:bookmarkEnd w:id="145"/>
      <w:bookmarkEnd w:id="146"/>
    </w:p>
    <w:p w14:paraId="739E09F4" w14:textId="4E9567DC" w:rsidR="009D2663" w:rsidRPr="00E01D42" w:rsidRDefault="009D2663" w:rsidP="00B07767">
      <w:pPr>
        <w:rPr>
          <w:rFonts w:eastAsia="標楷體"/>
        </w:rPr>
      </w:pPr>
      <w:bookmarkStart w:id="147" w:name="_Toc244340425"/>
      <w:r w:rsidRPr="00E01D42">
        <w:rPr>
          <w:rFonts w:eastAsia="標楷體"/>
        </w:rPr>
        <w:t>承攬管理計畫：</w:t>
      </w:r>
      <w:r w:rsidR="00A2662F" w:rsidRPr="00E01D42">
        <w:rPr>
          <w:rFonts w:eastAsia="標楷體"/>
        </w:rPr>
        <w:t>(</w:t>
      </w:r>
      <w:r w:rsidR="00A2662F" w:rsidRPr="00E01D42">
        <w:rPr>
          <w:rFonts w:eastAsia="標楷體"/>
        </w:rPr>
        <w:t>請依公司現狀參考下列事項訂定</w:t>
      </w:r>
      <w:r w:rsidR="00A2662F" w:rsidRPr="00E01D42">
        <w:rPr>
          <w:rFonts w:eastAsia="標楷體"/>
        </w:rPr>
        <w:t>)</w:t>
      </w:r>
      <w:bookmarkEnd w:id="147"/>
    </w:p>
    <w:tbl>
      <w:tblPr>
        <w:tblpPr w:leftFromText="180" w:rightFromText="180" w:vertAnchor="page" w:tblpY="24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36"/>
        <w:gridCol w:w="7265"/>
      </w:tblGrid>
      <w:tr w:rsidR="003C68C7" w:rsidRPr="00E01D42" w14:paraId="6AC3B1A7" w14:textId="77777777" w:rsidTr="003C68C7">
        <w:tc>
          <w:tcPr>
            <w:tcW w:w="2136" w:type="dxa"/>
          </w:tcPr>
          <w:p w14:paraId="39A46B5E" w14:textId="77777777" w:rsidR="003C68C7" w:rsidRPr="00E01D42" w:rsidRDefault="003C68C7" w:rsidP="003C68C7">
            <w:pPr>
              <w:rPr>
                <w:rFonts w:eastAsia="標楷體"/>
              </w:rPr>
            </w:pPr>
            <w:r w:rsidRPr="00E01D42">
              <w:rPr>
                <w:rFonts w:eastAsia="標楷體"/>
              </w:rPr>
              <w:t>原事業單位名稱：</w:t>
            </w:r>
          </w:p>
        </w:tc>
        <w:tc>
          <w:tcPr>
            <w:tcW w:w="7265" w:type="dxa"/>
          </w:tcPr>
          <w:p w14:paraId="73B7BC67" w14:textId="77777777" w:rsidR="003C68C7" w:rsidRPr="00E01D42" w:rsidRDefault="003C68C7" w:rsidP="003C68C7">
            <w:pPr>
              <w:rPr>
                <w:rFonts w:eastAsia="標楷體"/>
              </w:rPr>
            </w:pPr>
          </w:p>
        </w:tc>
      </w:tr>
      <w:tr w:rsidR="003C68C7" w:rsidRPr="00E01D42" w14:paraId="148846AC" w14:textId="77777777" w:rsidTr="003C68C7">
        <w:tc>
          <w:tcPr>
            <w:tcW w:w="2136" w:type="dxa"/>
          </w:tcPr>
          <w:p w14:paraId="708345C8" w14:textId="77777777" w:rsidR="003C68C7" w:rsidRPr="00E01D42" w:rsidRDefault="003C68C7" w:rsidP="003C68C7">
            <w:pPr>
              <w:rPr>
                <w:rFonts w:eastAsia="標楷體"/>
              </w:rPr>
            </w:pPr>
            <w:r w:rsidRPr="00E01D42">
              <w:rPr>
                <w:rFonts w:eastAsia="標楷體"/>
              </w:rPr>
              <w:t>承攬作業名稱：</w:t>
            </w:r>
          </w:p>
        </w:tc>
        <w:tc>
          <w:tcPr>
            <w:tcW w:w="7265" w:type="dxa"/>
          </w:tcPr>
          <w:p w14:paraId="7718FBFE" w14:textId="77777777" w:rsidR="003C68C7" w:rsidRPr="00E01D42" w:rsidRDefault="003C68C7" w:rsidP="003C68C7">
            <w:pPr>
              <w:rPr>
                <w:rFonts w:eastAsia="標楷體"/>
                <w:bCs/>
                <w:u w:val="single"/>
              </w:rPr>
            </w:pPr>
          </w:p>
        </w:tc>
      </w:tr>
      <w:tr w:rsidR="003C68C7" w:rsidRPr="00E01D42" w14:paraId="62E04656" w14:textId="77777777" w:rsidTr="003C68C7">
        <w:tc>
          <w:tcPr>
            <w:tcW w:w="2136" w:type="dxa"/>
          </w:tcPr>
          <w:p w14:paraId="4B0BF0A7" w14:textId="77777777" w:rsidR="003C68C7" w:rsidRPr="00E01D42" w:rsidRDefault="003C68C7" w:rsidP="003C68C7">
            <w:pPr>
              <w:rPr>
                <w:rFonts w:eastAsia="標楷體"/>
              </w:rPr>
            </w:pPr>
            <w:r w:rsidRPr="00E01D42">
              <w:rPr>
                <w:rFonts w:eastAsia="標楷體"/>
              </w:rPr>
              <w:t>承攬廠商名稱：</w:t>
            </w:r>
          </w:p>
        </w:tc>
        <w:tc>
          <w:tcPr>
            <w:tcW w:w="7265" w:type="dxa"/>
          </w:tcPr>
          <w:p w14:paraId="241C0B0A" w14:textId="77777777" w:rsidR="003C68C7" w:rsidRPr="00E01D42" w:rsidRDefault="003C68C7" w:rsidP="003C68C7">
            <w:pPr>
              <w:rPr>
                <w:rFonts w:eastAsia="標楷體"/>
                <w:bCs/>
                <w:u w:val="single"/>
              </w:rPr>
            </w:pPr>
          </w:p>
        </w:tc>
      </w:tr>
      <w:tr w:rsidR="003C68C7" w:rsidRPr="00E01D42" w14:paraId="507369A1" w14:textId="77777777" w:rsidTr="003C68C7">
        <w:trPr>
          <w:cantSplit/>
        </w:trPr>
        <w:tc>
          <w:tcPr>
            <w:tcW w:w="9401" w:type="dxa"/>
            <w:gridSpan w:val="2"/>
          </w:tcPr>
          <w:p w14:paraId="50F74AED" w14:textId="54C0CCF5" w:rsidR="003C68C7" w:rsidRPr="00E01D42" w:rsidRDefault="003C68C7" w:rsidP="003C68C7">
            <w:pPr>
              <w:rPr>
                <w:rFonts w:eastAsia="標楷體"/>
                <w:b/>
              </w:rPr>
            </w:pPr>
            <w:r w:rsidRPr="00E01D42">
              <w:rPr>
                <w:rFonts w:eastAsia="標楷體"/>
                <w:b/>
              </w:rPr>
              <w:t>承攬人應辦理之管理事項及應置備文件：</w:t>
            </w:r>
          </w:p>
          <w:p w14:paraId="715C002B" w14:textId="18498E4C" w:rsidR="000E097A" w:rsidRDefault="003C68C7" w:rsidP="003C68C7">
            <w:pPr>
              <w:rPr>
                <w:rFonts w:eastAsia="標楷體"/>
                <w:b/>
              </w:rPr>
            </w:pPr>
            <w:r w:rsidRPr="00E01D42">
              <w:rPr>
                <w:rFonts w:eastAsia="標楷體"/>
                <w:b/>
              </w:rPr>
              <w:t>應設置</w:t>
            </w:r>
            <w:r w:rsidR="00AA7B7D">
              <w:rPr>
                <w:rFonts w:eastAsia="標楷體"/>
                <w:b/>
              </w:rPr>
              <w:t>□</w:t>
            </w:r>
            <w:r w:rsidRPr="00E01D42">
              <w:rPr>
                <w:rFonts w:eastAsia="標楷體"/>
                <w:b/>
              </w:rPr>
              <w:t>職業安全衛生管理單位，</w:t>
            </w:r>
            <w:r w:rsidR="000E097A">
              <w:rPr>
                <w:rFonts w:eastAsia="標楷體"/>
                <w:b/>
              </w:rPr>
              <w:t>□</w:t>
            </w:r>
            <w:r w:rsidR="000E097A" w:rsidRPr="00E01D42">
              <w:rPr>
                <w:rFonts w:eastAsia="標楷體"/>
                <w:b/>
              </w:rPr>
              <w:t>備查資料：</w:t>
            </w:r>
          </w:p>
          <w:p w14:paraId="3E2AE0D6" w14:textId="77777777" w:rsidR="000E097A" w:rsidRDefault="00AA7B7D" w:rsidP="000E097A">
            <w:pPr>
              <w:ind w:leftChars="100" w:left="240"/>
              <w:rPr>
                <w:rFonts w:eastAsia="標楷體"/>
                <w:b/>
              </w:rPr>
            </w:pPr>
            <w:r>
              <w:rPr>
                <w:rFonts w:eastAsia="標楷體"/>
                <w:b/>
              </w:rPr>
              <w:t>□</w:t>
            </w:r>
            <w:r w:rsidR="003C68C7" w:rsidRPr="00E01D42">
              <w:rPr>
                <w:rFonts w:eastAsia="標楷體"/>
                <w:b/>
                <w:u w:val="single"/>
              </w:rPr>
              <w:t xml:space="preserve">   </w:t>
            </w:r>
            <w:r w:rsidR="003C68C7" w:rsidRPr="00E01D42">
              <w:rPr>
                <w:rFonts w:eastAsia="標楷體"/>
                <w:b/>
              </w:rPr>
              <w:t>種職業安全衛生業務主管</w:t>
            </w:r>
            <w:r w:rsidR="003C68C7" w:rsidRPr="00E01D42">
              <w:rPr>
                <w:rFonts w:eastAsia="標楷體"/>
                <w:b/>
                <w:u w:val="single"/>
              </w:rPr>
              <w:t xml:space="preserve">   </w:t>
            </w:r>
            <w:r w:rsidR="003C68C7" w:rsidRPr="00E01D42">
              <w:rPr>
                <w:rFonts w:eastAsia="標楷體"/>
                <w:b/>
              </w:rPr>
              <w:t>名，</w:t>
            </w:r>
          </w:p>
          <w:p w14:paraId="3A1BBEED" w14:textId="77777777" w:rsidR="000E097A" w:rsidRDefault="00AA7B7D" w:rsidP="000E097A">
            <w:pPr>
              <w:ind w:leftChars="100" w:left="240"/>
              <w:rPr>
                <w:rFonts w:eastAsia="標楷體"/>
                <w:b/>
              </w:rPr>
            </w:pPr>
            <w:r>
              <w:rPr>
                <w:rFonts w:eastAsia="標楷體"/>
                <w:b/>
              </w:rPr>
              <w:t>□</w:t>
            </w:r>
            <w:r w:rsidR="003C68C7" w:rsidRPr="00E01D42">
              <w:rPr>
                <w:rFonts w:eastAsia="標楷體"/>
                <w:b/>
              </w:rPr>
              <w:t>職業安全</w:t>
            </w:r>
            <w:r w:rsidR="003C68C7" w:rsidRPr="00E01D42">
              <w:rPr>
                <w:rFonts w:eastAsia="標楷體"/>
                <w:b/>
              </w:rPr>
              <w:t>(</w:t>
            </w:r>
            <w:r>
              <w:rPr>
                <w:rFonts w:eastAsia="標楷體"/>
                <w:b/>
              </w:rPr>
              <w:t>□</w:t>
            </w:r>
            <w:r w:rsidR="003C68C7" w:rsidRPr="00E01D42">
              <w:rPr>
                <w:rFonts w:eastAsia="標楷體"/>
                <w:b/>
              </w:rPr>
              <w:t>衛生</w:t>
            </w:r>
            <w:r w:rsidR="003C68C7" w:rsidRPr="00E01D42">
              <w:rPr>
                <w:rFonts w:eastAsia="標楷體"/>
                <w:b/>
              </w:rPr>
              <w:t>)</w:t>
            </w:r>
            <w:r w:rsidR="003C68C7" w:rsidRPr="00E01D42">
              <w:rPr>
                <w:rFonts w:eastAsia="標楷體"/>
                <w:b/>
              </w:rPr>
              <w:t>管理師</w:t>
            </w:r>
            <w:r w:rsidR="003C68C7" w:rsidRPr="00E01D42">
              <w:rPr>
                <w:rFonts w:eastAsia="標楷體"/>
                <w:b/>
                <w:u w:val="single"/>
              </w:rPr>
              <w:t xml:space="preserve">   </w:t>
            </w:r>
            <w:r w:rsidR="003C68C7" w:rsidRPr="00E01D42">
              <w:rPr>
                <w:rFonts w:eastAsia="標楷體"/>
                <w:b/>
              </w:rPr>
              <w:t>名，</w:t>
            </w:r>
          </w:p>
          <w:p w14:paraId="3A023F57" w14:textId="2B2DD4CD" w:rsidR="003C68C7" w:rsidRPr="00E01D42" w:rsidRDefault="00AA7B7D" w:rsidP="000E097A">
            <w:pPr>
              <w:ind w:leftChars="100" w:left="240"/>
              <w:rPr>
                <w:rFonts w:eastAsia="標楷體"/>
                <w:b/>
              </w:rPr>
            </w:pPr>
            <w:r>
              <w:rPr>
                <w:rFonts w:eastAsia="標楷體"/>
                <w:b/>
              </w:rPr>
              <w:t>□</w:t>
            </w:r>
            <w:r w:rsidR="003C68C7" w:rsidRPr="00E01D42">
              <w:rPr>
                <w:rFonts w:eastAsia="標楷體"/>
                <w:b/>
              </w:rPr>
              <w:t>職業安全衛生管理員</w:t>
            </w:r>
            <w:r w:rsidR="003C68C7" w:rsidRPr="00E01D42">
              <w:rPr>
                <w:rFonts w:eastAsia="標楷體"/>
                <w:b/>
                <w:u w:val="single"/>
              </w:rPr>
              <w:t xml:space="preserve">  </w:t>
            </w:r>
            <w:r w:rsidR="003C68C7" w:rsidRPr="00E01D42">
              <w:rPr>
                <w:rFonts w:eastAsia="標楷體"/>
                <w:b/>
              </w:rPr>
              <w:t>名。</w:t>
            </w:r>
          </w:p>
          <w:p w14:paraId="0344ACE6" w14:textId="1D964510" w:rsidR="003C68C7" w:rsidRPr="00E01D42" w:rsidRDefault="003C68C7" w:rsidP="003C68C7">
            <w:pPr>
              <w:rPr>
                <w:rFonts w:eastAsia="標楷體"/>
                <w:b/>
              </w:rPr>
            </w:pPr>
            <w:r w:rsidRPr="00E01D42">
              <w:rPr>
                <w:rFonts w:eastAsia="標楷體"/>
                <w:b/>
              </w:rPr>
              <w:t>應訂定安全衛生工作守則，並報經檢查機構備查後公告。</w:t>
            </w:r>
            <w:r w:rsidR="00AA7B7D">
              <w:rPr>
                <w:rFonts w:eastAsia="標楷體"/>
                <w:b/>
              </w:rPr>
              <w:t>□</w:t>
            </w:r>
            <w:r w:rsidRPr="00E01D42">
              <w:rPr>
                <w:rFonts w:eastAsia="標楷體"/>
                <w:b/>
              </w:rPr>
              <w:t>備查資料：</w:t>
            </w:r>
          </w:p>
          <w:p w14:paraId="7CA9A12F" w14:textId="54CF83B3" w:rsidR="003C68C7" w:rsidRPr="00E01D42" w:rsidRDefault="003C68C7" w:rsidP="003C68C7">
            <w:pPr>
              <w:rPr>
                <w:rFonts w:eastAsia="標楷體"/>
                <w:b/>
              </w:rPr>
            </w:pPr>
            <w:r w:rsidRPr="00E01D42">
              <w:rPr>
                <w:rFonts w:eastAsia="標楷體"/>
                <w:b/>
              </w:rPr>
              <w:t>應對所屬勞工實施體格、健康檢查。</w:t>
            </w:r>
            <w:r w:rsidR="00AA7B7D">
              <w:rPr>
                <w:rFonts w:eastAsia="標楷體"/>
                <w:b/>
              </w:rPr>
              <w:t>□</w:t>
            </w:r>
            <w:r w:rsidRPr="00E01D42">
              <w:rPr>
                <w:rFonts w:eastAsia="標楷體"/>
                <w:b/>
              </w:rPr>
              <w:t>紀錄：</w:t>
            </w:r>
          </w:p>
          <w:p w14:paraId="129979AC" w14:textId="657679CA" w:rsidR="003C68C7" w:rsidRPr="00E01D42" w:rsidRDefault="003C68C7" w:rsidP="003C68C7">
            <w:pPr>
              <w:rPr>
                <w:rFonts w:eastAsia="標楷體"/>
                <w:b/>
              </w:rPr>
            </w:pPr>
            <w:r w:rsidRPr="00E01D42">
              <w:rPr>
                <w:rFonts w:eastAsia="標楷體"/>
                <w:b/>
              </w:rPr>
              <w:t>應對所屬勞工實施職業安全衛生教育訓練。</w:t>
            </w:r>
            <w:r w:rsidR="00AA7B7D">
              <w:rPr>
                <w:rFonts w:eastAsia="標楷體"/>
                <w:b/>
              </w:rPr>
              <w:t>□</w:t>
            </w:r>
            <w:r w:rsidRPr="00E01D42">
              <w:rPr>
                <w:rFonts w:eastAsia="標楷體"/>
                <w:b/>
              </w:rPr>
              <w:t>紀錄：</w:t>
            </w:r>
          </w:p>
          <w:p w14:paraId="24DD6DC3" w14:textId="4D1D4D8E" w:rsidR="003C68C7" w:rsidRPr="00E01D42" w:rsidRDefault="003C68C7" w:rsidP="003C68C7">
            <w:pPr>
              <w:rPr>
                <w:rFonts w:eastAsia="標楷體"/>
                <w:b/>
              </w:rPr>
            </w:pPr>
            <w:r w:rsidRPr="00E01D42">
              <w:rPr>
                <w:rFonts w:eastAsia="標楷體"/>
                <w:b/>
              </w:rPr>
              <w:t>應以</w:t>
            </w:r>
            <w:r w:rsidRPr="00E01D42">
              <w:rPr>
                <w:rFonts w:eastAsia="標楷體"/>
              </w:rPr>
              <w:t>承攬人公司為投保單位</w:t>
            </w:r>
            <w:r w:rsidRPr="00E01D42">
              <w:rPr>
                <w:rFonts w:eastAsia="標楷體"/>
                <w:b/>
              </w:rPr>
              <w:t>對所</w:t>
            </w:r>
            <w:proofErr w:type="gramStart"/>
            <w:r w:rsidRPr="00E01D42">
              <w:rPr>
                <w:rFonts w:eastAsia="標楷體"/>
                <w:b/>
              </w:rPr>
              <w:t>僱</w:t>
            </w:r>
            <w:proofErr w:type="gramEnd"/>
            <w:r w:rsidRPr="00E01D42">
              <w:rPr>
                <w:rFonts w:eastAsia="標楷體"/>
                <w:b/>
              </w:rPr>
              <w:t>作業勞工投保</w:t>
            </w:r>
            <w:proofErr w:type="gramStart"/>
            <w:r w:rsidRPr="00E01D42">
              <w:rPr>
                <w:rFonts w:eastAsia="標楷體"/>
                <w:b/>
              </w:rPr>
              <w:t>勞</w:t>
            </w:r>
            <w:proofErr w:type="gramEnd"/>
            <w:r w:rsidRPr="00E01D42">
              <w:rPr>
                <w:rFonts w:eastAsia="標楷體"/>
                <w:b/>
              </w:rPr>
              <w:t>、健保及提繳勞工退休金。</w:t>
            </w:r>
            <w:r w:rsidR="00AA7B7D">
              <w:rPr>
                <w:rFonts w:eastAsia="標楷體"/>
                <w:b/>
              </w:rPr>
              <w:t>□</w:t>
            </w:r>
            <w:r w:rsidRPr="00E01D42">
              <w:rPr>
                <w:rFonts w:eastAsia="標楷體"/>
                <w:b/>
              </w:rPr>
              <w:t>投保人員清冊：</w:t>
            </w:r>
          </w:p>
          <w:p w14:paraId="5DC8A71B" w14:textId="77777777" w:rsidR="003C68C7" w:rsidRPr="00E01D42" w:rsidRDefault="003C68C7" w:rsidP="003C68C7">
            <w:pPr>
              <w:rPr>
                <w:rFonts w:eastAsia="標楷體"/>
                <w:b/>
              </w:rPr>
            </w:pPr>
            <w:r w:rsidRPr="00E01D42">
              <w:rPr>
                <w:rFonts w:eastAsia="標楷體"/>
                <w:b/>
              </w:rPr>
              <w:t>操作人員、特殊作業人員或主管證照或結業證書文件如下：</w:t>
            </w:r>
          </w:p>
          <w:p w14:paraId="75BFABC5" w14:textId="77777777" w:rsidR="003C68C7" w:rsidRPr="00E01D42" w:rsidRDefault="003C68C7" w:rsidP="003C68C7">
            <w:pPr>
              <w:rPr>
                <w:rFonts w:eastAsia="標楷體"/>
                <w:b/>
              </w:rPr>
            </w:pPr>
          </w:p>
          <w:p w14:paraId="552D9329" w14:textId="77777777" w:rsidR="003C68C7" w:rsidRPr="00E01D42" w:rsidRDefault="003C68C7" w:rsidP="003C68C7">
            <w:pPr>
              <w:rPr>
                <w:rFonts w:eastAsia="標楷體"/>
                <w:b/>
                <w:bCs/>
              </w:rPr>
            </w:pPr>
            <w:r w:rsidRPr="00E01D42">
              <w:rPr>
                <w:rFonts w:eastAsia="標楷體"/>
                <w:b/>
              </w:rPr>
              <w:t>其他：</w:t>
            </w:r>
          </w:p>
        </w:tc>
      </w:tr>
      <w:tr w:rsidR="003C68C7" w:rsidRPr="00E01D42" w14:paraId="2C1CBBCD" w14:textId="77777777" w:rsidTr="003C68C7">
        <w:trPr>
          <w:cantSplit/>
        </w:trPr>
        <w:tc>
          <w:tcPr>
            <w:tcW w:w="9401" w:type="dxa"/>
            <w:gridSpan w:val="2"/>
          </w:tcPr>
          <w:p w14:paraId="76A8283E" w14:textId="77777777" w:rsidR="003C68C7" w:rsidRPr="00E01D42" w:rsidRDefault="003C68C7" w:rsidP="003C68C7">
            <w:pPr>
              <w:rPr>
                <w:rFonts w:eastAsia="標楷體"/>
                <w:bCs/>
              </w:rPr>
            </w:pPr>
            <w:r w:rsidRPr="00E01D42">
              <w:rPr>
                <w:rFonts w:eastAsia="標楷體"/>
                <w:b/>
              </w:rPr>
              <w:t>事故及職業災害通報：</w:t>
            </w:r>
            <w:r w:rsidRPr="00E01D42">
              <w:rPr>
                <w:rFonts w:eastAsia="標楷體"/>
              </w:rPr>
              <w:t>承攬廠商於承攬作業期間若發生職業災害、虛驚事故、交通事故或異常情況，應立即向本公司報告，並應逐日詳實記載是否有發生上述工安事件，及處理情形。</w:t>
            </w:r>
          </w:p>
        </w:tc>
      </w:tr>
      <w:tr w:rsidR="003C68C7" w:rsidRPr="00E01D42" w14:paraId="4AA7A03E" w14:textId="77777777" w:rsidTr="003C68C7">
        <w:trPr>
          <w:cantSplit/>
        </w:trPr>
        <w:tc>
          <w:tcPr>
            <w:tcW w:w="9401" w:type="dxa"/>
            <w:gridSpan w:val="2"/>
          </w:tcPr>
          <w:p w14:paraId="655D62E4" w14:textId="77777777" w:rsidR="003C68C7" w:rsidRPr="00E01D42" w:rsidRDefault="003C68C7" w:rsidP="003C68C7">
            <w:pPr>
              <w:rPr>
                <w:rFonts w:eastAsia="標楷體"/>
              </w:rPr>
            </w:pPr>
            <w:r w:rsidRPr="00E01D42">
              <w:rPr>
                <w:rFonts w:eastAsia="標楷體"/>
                <w:b/>
              </w:rPr>
              <w:t>危險作業管制：</w:t>
            </w:r>
            <w:r w:rsidRPr="00E01D42">
              <w:rPr>
                <w:rFonts w:eastAsia="標楷體"/>
              </w:rPr>
              <w:t>承攬廠商於實施動火、高架、吊掛、開挖、爆破、</w:t>
            </w:r>
            <w:proofErr w:type="gramStart"/>
            <w:r w:rsidRPr="00E01D42">
              <w:rPr>
                <w:rFonts w:eastAsia="標楷體"/>
              </w:rPr>
              <w:t>高壓電活線</w:t>
            </w:r>
            <w:proofErr w:type="gramEnd"/>
            <w:r w:rsidRPr="00E01D42">
              <w:rPr>
                <w:rFonts w:eastAsia="標楷體"/>
              </w:rPr>
              <w:t>、密閉空間</w:t>
            </w:r>
            <w:r w:rsidRPr="00E01D42">
              <w:rPr>
                <w:rFonts w:eastAsia="標楷體"/>
              </w:rPr>
              <w:t>(</w:t>
            </w:r>
            <w:r w:rsidRPr="00E01D42">
              <w:rPr>
                <w:rFonts w:eastAsia="標楷體"/>
              </w:rPr>
              <w:t>局限空間</w:t>
            </w:r>
            <w:r w:rsidRPr="00E01D42">
              <w:rPr>
                <w:rFonts w:eastAsia="標楷體"/>
              </w:rPr>
              <w:t>)</w:t>
            </w:r>
            <w:r w:rsidRPr="00E01D42">
              <w:rPr>
                <w:rFonts w:eastAsia="標楷體"/>
              </w:rPr>
              <w:t>、有害物作業，及其他：</w:t>
            </w:r>
            <w:r w:rsidRPr="00E01D42">
              <w:rPr>
                <w:rFonts w:eastAsia="標楷體"/>
                <w:u w:val="single"/>
              </w:rPr>
              <w:t xml:space="preserve">                                          </w:t>
            </w:r>
            <w:r w:rsidRPr="00E01D42">
              <w:rPr>
                <w:rFonts w:eastAsia="標楷體"/>
              </w:rPr>
              <w:t>作業等作業前，應向本公司申請作業許可。</w:t>
            </w:r>
          </w:p>
        </w:tc>
      </w:tr>
      <w:tr w:rsidR="003C68C7" w:rsidRPr="00E01D42" w14:paraId="77F00FD6" w14:textId="77777777" w:rsidTr="003C68C7">
        <w:trPr>
          <w:cantSplit/>
        </w:trPr>
        <w:tc>
          <w:tcPr>
            <w:tcW w:w="9401" w:type="dxa"/>
            <w:gridSpan w:val="2"/>
          </w:tcPr>
          <w:p w14:paraId="1BBB3514" w14:textId="77777777" w:rsidR="003C68C7" w:rsidRPr="00E01D42" w:rsidRDefault="003C68C7" w:rsidP="003C68C7">
            <w:pPr>
              <w:rPr>
                <w:rFonts w:eastAsia="標楷體"/>
              </w:rPr>
            </w:pPr>
            <w:r w:rsidRPr="00E01D42">
              <w:rPr>
                <w:rFonts w:eastAsia="標楷體"/>
                <w:b/>
              </w:rPr>
              <w:t>教育訓練：</w:t>
            </w:r>
            <w:r w:rsidRPr="00E01D42">
              <w:rPr>
                <w:rFonts w:eastAsia="標楷體"/>
              </w:rPr>
              <w:t>承攬廠商須對所屬勞工實施從事工作及預防災變必要之安全衛生教育訓練，並將相關紀錄留存備查，且對本公司所要求之各項教育訓練或宣導，</w:t>
            </w:r>
            <w:proofErr w:type="gramStart"/>
            <w:r w:rsidRPr="00E01D42">
              <w:rPr>
                <w:rFonts w:eastAsia="標楷體"/>
              </w:rPr>
              <w:t>均須予以</w:t>
            </w:r>
            <w:proofErr w:type="gramEnd"/>
            <w:r w:rsidRPr="00E01D42">
              <w:rPr>
                <w:rFonts w:eastAsia="標楷體"/>
              </w:rPr>
              <w:t>配合。</w:t>
            </w:r>
          </w:p>
        </w:tc>
      </w:tr>
      <w:tr w:rsidR="003C68C7" w:rsidRPr="00E01D42" w14:paraId="42155021" w14:textId="77777777" w:rsidTr="003C68C7">
        <w:trPr>
          <w:cantSplit/>
        </w:trPr>
        <w:tc>
          <w:tcPr>
            <w:tcW w:w="9401" w:type="dxa"/>
            <w:gridSpan w:val="2"/>
          </w:tcPr>
          <w:p w14:paraId="4F9C8133" w14:textId="77777777" w:rsidR="003C68C7" w:rsidRPr="00E01D42" w:rsidRDefault="003C68C7" w:rsidP="003C68C7">
            <w:pPr>
              <w:rPr>
                <w:rFonts w:eastAsia="標楷體"/>
              </w:rPr>
            </w:pPr>
            <w:r w:rsidRPr="00E01D42">
              <w:rPr>
                <w:rFonts w:eastAsia="標楷體"/>
                <w:b/>
              </w:rPr>
              <w:t>緊急應變：</w:t>
            </w:r>
            <w:r w:rsidRPr="00E01D42">
              <w:rPr>
                <w:rFonts w:eastAsia="標楷體"/>
              </w:rPr>
              <w:t>承攬廠商對本公司所訂定之緊急應變計畫須予以配合，對相關事件之處理皆須配合本公司現場人員之指揮，並配合相關演習及訓練。</w:t>
            </w:r>
          </w:p>
        </w:tc>
      </w:tr>
      <w:tr w:rsidR="003C68C7" w:rsidRPr="00E01D42" w14:paraId="60EDA414" w14:textId="77777777" w:rsidTr="003C68C7">
        <w:trPr>
          <w:cantSplit/>
        </w:trPr>
        <w:tc>
          <w:tcPr>
            <w:tcW w:w="9401" w:type="dxa"/>
            <w:gridSpan w:val="2"/>
          </w:tcPr>
          <w:p w14:paraId="46AFCA38" w14:textId="77777777" w:rsidR="003C68C7" w:rsidRPr="00E01D42" w:rsidRDefault="003C68C7" w:rsidP="003C68C7">
            <w:pPr>
              <w:rPr>
                <w:rFonts w:eastAsia="標楷體"/>
              </w:rPr>
            </w:pPr>
            <w:r w:rsidRPr="00E01D42">
              <w:rPr>
                <w:rFonts w:eastAsia="標楷體"/>
                <w:b/>
              </w:rPr>
              <w:t>安全衛生績效評估：</w:t>
            </w:r>
            <w:r w:rsidRPr="00E01D42">
              <w:rPr>
                <w:rFonts w:eastAsia="標楷體"/>
              </w:rPr>
              <w:t>承攬廠商應配合本公司之相關安全衛生績效考核，承攬作業期間至少考核</w:t>
            </w:r>
            <w:r w:rsidRPr="00E01D42">
              <w:rPr>
                <w:rFonts w:eastAsia="標楷體"/>
              </w:rPr>
              <w:t>1</w:t>
            </w:r>
            <w:r w:rsidRPr="00E01D42">
              <w:rPr>
                <w:rFonts w:eastAsia="標楷體"/>
              </w:rPr>
              <w:t>次，及每月定期考核</w:t>
            </w:r>
            <w:r w:rsidRPr="00E01D42">
              <w:rPr>
                <w:rFonts w:eastAsia="標楷體"/>
              </w:rPr>
              <w:t>1</w:t>
            </w:r>
            <w:r w:rsidRPr="00E01D42">
              <w:rPr>
                <w:rFonts w:eastAsia="標楷體"/>
              </w:rPr>
              <w:t>次，並視需要實施不定期考核，承攬廠商並須依考核及評估結果予以改善，報請本公司實施複查。考核及評估結果為「</w:t>
            </w:r>
            <w:r w:rsidRPr="00E01D42">
              <w:rPr>
                <w:rFonts w:eastAsia="標楷體"/>
                <w:b/>
              </w:rPr>
              <w:t>良</w:t>
            </w:r>
            <w:r w:rsidRPr="00E01D42">
              <w:rPr>
                <w:rFonts w:eastAsia="標楷體"/>
              </w:rPr>
              <w:t>」且承攬期間未發生任何職業災害者，本公司將酌予優先議約、優先給付價金、減少保證金，</w:t>
            </w:r>
            <w:proofErr w:type="gramStart"/>
            <w:r w:rsidRPr="00E01D42">
              <w:rPr>
                <w:rFonts w:eastAsia="標楷體"/>
              </w:rPr>
              <w:t>及酌發</w:t>
            </w:r>
            <w:proofErr w:type="gramEnd"/>
            <w:r w:rsidRPr="00E01D42">
              <w:rPr>
                <w:rFonts w:eastAsia="標楷體"/>
              </w:rPr>
              <w:t>獎金等獎勵。考核及評估結果為「</w:t>
            </w:r>
            <w:r w:rsidRPr="00E01D42">
              <w:rPr>
                <w:rFonts w:eastAsia="標楷體"/>
                <w:b/>
              </w:rPr>
              <w:t>可</w:t>
            </w:r>
            <w:r w:rsidRPr="00E01D42">
              <w:rPr>
                <w:rFonts w:eastAsia="標楷體"/>
              </w:rPr>
              <w:t>」且承攬期間未發生任何職業災害者，本公司將酌予優先給付價金、減少保證金，</w:t>
            </w:r>
            <w:proofErr w:type="gramStart"/>
            <w:r w:rsidRPr="00E01D42">
              <w:rPr>
                <w:rFonts w:eastAsia="標楷體"/>
              </w:rPr>
              <w:t>及酌發</w:t>
            </w:r>
            <w:proofErr w:type="gramEnd"/>
            <w:r w:rsidRPr="00E01D42">
              <w:rPr>
                <w:rFonts w:eastAsia="標楷體"/>
              </w:rPr>
              <w:t>獎金等獎勵。考核及評估為「</w:t>
            </w:r>
            <w:r w:rsidRPr="00E01D42">
              <w:rPr>
                <w:rFonts w:eastAsia="標楷體"/>
                <w:b/>
              </w:rPr>
              <w:t>劣</w:t>
            </w:r>
            <w:r w:rsidRPr="00E01D42">
              <w:rPr>
                <w:rFonts w:eastAsia="標楷體"/>
              </w:rPr>
              <w:t>」或有嚴重違規或屢勸不聽之實證者，本公司得視情況提前解約、扣保證金，</w:t>
            </w:r>
            <w:proofErr w:type="gramStart"/>
            <w:r w:rsidRPr="00E01D42">
              <w:rPr>
                <w:rFonts w:eastAsia="標楷體"/>
              </w:rPr>
              <w:t>及減發安全</w:t>
            </w:r>
            <w:proofErr w:type="gramEnd"/>
            <w:r w:rsidRPr="00E01D42">
              <w:rPr>
                <w:rFonts w:eastAsia="標楷體"/>
              </w:rPr>
              <w:t>衛生價金等懲罰外，必要時得拒絕其參與本公司之任何標案，承攬廠商不得有任何異議。（</w:t>
            </w:r>
            <w:r w:rsidRPr="00E01D42">
              <w:rPr>
                <w:rFonts w:ascii="新細明體" w:hAnsi="新細明體" w:cs="新細明體" w:hint="eastAsia"/>
              </w:rPr>
              <w:t>※</w:t>
            </w:r>
            <w:r w:rsidRPr="00E01D42">
              <w:rPr>
                <w:rFonts w:eastAsia="標楷體"/>
              </w:rPr>
              <w:t>以上項目若有修正及補充，由本公司補充後告知）</w:t>
            </w:r>
          </w:p>
        </w:tc>
      </w:tr>
      <w:tr w:rsidR="003C68C7" w:rsidRPr="00E01D42" w14:paraId="61CFE4DE" w14:textId="77777777" w:rsidTr="000E097A">
        <w:trPr>
          <w:cantSplit/>
          <w:trHeight w:val="1767"/>
        </w:trPr>
        <w:tc>
          <w:tcPr>
            <w:tcW w:w="9401" w:type="dxa"/>
            <w:gridSpan w:val="2"/>
          </w:tcPr>
          <w:p w14:paraId="17BC7606" w14:textId="77777777" w:rsidR="003C68C7" w:rsidRPr="00E01D42" w:rsidRDefault="003C68C7" w:rsidP="00011C35">
            <w:pPr>
              <w:jc w:val="both"/>
              <w:rPr>
                <w:rFonts w:eastAsia="標楷體"/>
                <w:b/>
              </w:rPr>
            </w:pPr>
            <w:r w:rsidRPr="00E01D42">
              <w:rPr>
                <w:rFonts w:eastAsia="標楷體"/>
                <w:b/>
              </w:rPr>
              <w:t>原事業單位</w:t>
            </w:r>
            <w:r w:rsidRPr="00E01D42">
              <w:rPr>
                <w:rFonts w:eastAsia="標楷體"/>
                <w:b/>
              </w:rPr>
              <w:t>(</w:t>
            </w:r>
            <w:r w:rsidRPr="00E01D42">
              <w:rPr>
                <w:rFonts w:eastAsia="標楷體"/>
                <w:b/>
              </w:rPr>
              <w:t>工作場所負責人或代理人</w:t>
            </w:r>
            <w:r w:rsidRPr="00E01D42">
              <w:rPr>
                <w:rFonts w:eastAsia="標楷體"/>
                <w:b/>
              </w:rPr>
              <w:t>)</w:t>
            </w:r>
            <w:r w:rsidRPr="00E01D42">
              <w:rPr>
                <w:rFonts w:eastAsia="標楷體"/>
                <w:b/>
              </w:rPr>
              <w:t>簽名：</w:t>
            </w:r>
          </w:p>
          <w:p w14:paraId="34088717" w14:textId="77777777" w:rsidR="003C68C7" w:rsidRPr="00E01D42" w:rsidRDefault="003C68C7" w:rsidP="00011C35">
            <w:pPr>
              <w:jc w:val="both"/>
              <w:rPr>
                <w:rFonts w:eastAsia="標楷體"/>
                <w:b/>
              </w:rPr>
            </w:pPr>
            <w:r w:rsidRPr="00E01D42">
              <w:rPr>
                <w:rFonts w:eastAsia="標楷體"/>
                <w:b/>
              </w:rPr>
              <w:t>原事業單位職業安全衛生人員簽名：</w:t>
            </w:r>
          </w:p>
          <w:p w14:paraId="46335F10" w14:textId="77777777" w:rsidR="003C68C7" w:rsidRPr="00E01D42" w:rsidRDefault="003C68C7" w:rsidP="00011C35">
            <w:pPr>
              <w:jc w:val="both"/>
              <w:rPr>
                <w:rFonts w:eastAsia="標楷體"/>
                <w:b/>
              </w:rPr>
            </w:pPr>
            <w:r w:rsidRPr="00E01D42">
              <w:rPr>
                <w:rFonts w:eastAsia="標楷體"/>
                <w:b/>
              </w:rPr>
              <w:t>承攬人負責人</w:t>
            </w:r>
            <w:r w:rsidRPr="00E01D42">
              <w:rPr>
                <w:rFonts w:eastAsia="標楷體"/>
                <w:b/>
              </w:rPr>
              <w:t>(</w:t>
            </w:r>
            <w:r w:rsidRPr="00E01D42">
              <w:rPr>
                <w:rFonts w:eastAsia="標楷體"/>
                <w:b/>
              </w:rPr>
              <w:t>或代理人</w:t>
            </w:r>
            <w:r w:rsidRPr="00E01D42">
              <w:rPr>
                <w:rFonts w:eastAsia="標楷體"/>
                <w:b/>
              </w:rPr>
              <w:t>)</w:t>
            </w:r>
            <w:r w:rsidRPr="00E01D42">
              <w:rPr>
                <w:rFonts w:eastAsia="標楷體"/>
                <w:b/>
              </w:rPr>
              <w:t>、現場主管及職業安全衛生人員對以上事項</w:t>
            </w:r>
            <w:proofErr w:type="gramStart"/>
            <w:r w:rsidRPr="00E01D42">
              <w:rPr>
                <w:rFonts w:eastAsia="標楷體"/>
                <w:b/>
              </w:rPr>
              <w:t>已閱畢及</w:t>
            </w:r>
            <w:proofErr w:type="gramEnd"/>
            <w:r w:rsidRPr="00E01D42">
              <w:rPr>
                <w:rFonts w:eastAsia="標楷體"/>
                <w:b/>
              </w:rPr>
              <w:t>知悉後簽名：</w:t>
            </w:r>
          </w:p>
          <w:p w14:paraId="3BD2BD42" w14:textId="77777777" w:rsidR="003C68C7" w:rsidRPr="00E01D42" w:rsidRDefault="003C68C7" w:rsidP="003C68C7">
            <w:pPr>
              <w:rPr>
                <w:rFonts w:eastAsia="標楷體"/>
              </w:rPr>
            </w:pPr>
          </w:p>
          <w:p w14:paraId="1EB35BA7" w14:textId="77777777" w:rsidR="003C68C7" w:rsidRPr="00E01D42" w:rsidRDefault="003C68C7" w:rsidP="003C68C7">
            <w:pPr>
              <w:rPr>
                <w:rFonts w:eastAsia="標楷體"/>
              </w:rPr>
            </w:pPr>
            <w:r w:rsidRPr="00E01D42">
              <w:rPr>
                <w:rFonts w:eastAsia="標楷體"/>
              </w:rPr>
              <w:t>日期：</w:t>
            </w:r>
          </w:p>
        </w:tc>
      </w:tr>
    </w:tbl>
    <w:p w14:paraId="3BC10BCA" w14:textId="77777777" w:rsidR="00170D90" w:rsidRPr="00E01D42" w:rsidRDefault="00170D90" w:rsidP="00B07767">
      <w:pPr>
        <w:rPr>
          <w:rFonts w:eastAsia="標楷體"/>
        </w:rPr>
        <w:sectPr w:rsidR="00170D90" w:rsidRPr="00E01D42" w:rsidSect="001A2E14">
          <w:pgSz w:w="12247" w:h="17180"/>
          <w:pgMar w:top="1531" w:right="1418" w:bottom="1418" w:left="1418" w:header="851" w:footer="992" w:gutter="0"/>
          <w:cols w:space="425"/>
          <w:docGrid w:linePitch="360"/>
        </w:sectPr>
      </w:pPr>
    </w:p>
    <w:p w14:paraId="77EE0F28" w14:textId="77777777" w:rsidR="006A1B44" w:rsidRPr="00E01D42" w:rsidRDefault="00C01607" w:rsidP="009923AF">
      <w:pPr>
        <w:numPr>
          <w:ilvl w:val="0"/>
          <w:numId w:val="16"/>
        </w:numPr>
        <w:rPr>
          <w:rFonts w:eastAsia="標楷體"/>
        </w:rPr>
      </w:pPr>
      <w:bookmarkStart w:id="148" w:name="_Toc244340611"/>
      <w:bookmarkStart w:id="149" w:name="_Toc400631892"/>
      <w:bookmarkStart w:id="150" w:name="_Toc466293408"/>
      <w:r w:rsidRPr="00E01D42">
        <w:rPr>
          <w:rFonts w:eastAsia="標楷體"/>
        </w:rPr>
        <w:lastRenderedPageBreak/>
        <w:t>危害</w:t>
      </w:r>
      <w:r w:rsidR="006A1B44" w:rsidRPr="00E01D42">
        <w:rPr>
          <w:rFonts w:eastAsia="標楷體"/>
        </w:rPr>
        <w:t>告知事項</w:t>
      </w:r>
      <w:bookmarkEnd w:id="148"/>
      <w:bookmarkEnd w:id="149"/>
      <w:bookmarkEnd w:id="150"/>
    </w:p>
    <w:tbl>
      <w:tblPr>
        <w:tblpPr w:leftFromText="180" w:rightFromText="180" w:vertAnchor="page" w:tblpY="2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341"/>
        <w:gridCol w:w="1749"/>
        <w:gridCol w:w="5518"/>
      </w:tblGrid>
      <w:tr w:rsidR="006A1B44" w:rsidRPr="00E01D42" w14:paraId="338341D5" w14:textId="77777777" w:rsidTr="00851E4D">
        <w:tc>
          <w:tcPr>
            <w:tcW w:w="2134" w:type="dxa"/>
            <w:gridSpan w:val="2"/>
          </w:tcPr>
          <w:p w14:paraId="02C87C61" w14:textId="77777777" w:rsidR="006A1B44" w:rsidRPr="00E01D42" w:rsidRDefault="006A1B44" w:rsidP="00851E4D">
            <w:pPr>
              <w:rPr>
                <w:rFonts w:eastAsia="標楷體"/>
              </w:rPr>
            </w:pPr>
            <w:r w:rsidRPr="00E01D42">
              <w:rPr>
                <w:rFonts w:eastAsia="標楷體"/>
              </w:rPr>
              <w:t>原事業單位名稱：</w:t>
            </w:r>
          </w:p>
        </w:tc>
        <w:tc>
          <w:tcPr>
            <w:tcW w:w="7267" w:type="dxa"/>
            <w:gridSpan w:val="2"/>
          </w:tcPr>
          <w:p w14:paraId="605838AD" w14:textId="77777777" w:rsidR="006A1B44" w:rsidRPr="00E01D42" w:rsidRDefault="006A1B44" w:rsidP="00851E4D">
            <w:pPr>
              <w:rPr>
                <w:rFonts w:eastAsia="標楷體"/>
              </w:rPr>
            </w:pPr>
          </w:p>
        </w:tc>
      </w:tr>
      <w:tr w:rsidR="006A1B44" w:rsidRPr="00E01D42" w14:paraId="1C064092" w14:textId="77777777" w:rsidTr="00851E4D">
        <w:tc>
          <w:tcPr>
            <w:tcW w:w="2134" w:type="dxa"/>
            <w:gridSpan w:val="2"/>
          </w:tcPr>
          <w:p w14:paraId="4D8151F5" w14:textId="77777777" w:rsidR="006A1B44" w:rsidRPr="00E01D42" w:rsidRDefault="006A1B44" w:rsidP="00851E4D">
            <w:pPr>
              <w:rPr>
                <w:rFonts w:eastAsia="標楷體"/>
              </w:rPr>
            </w:pPr>
            <w:r w:rsidRPr="00E01D42">
              <w:rPr>
                <w:rFonts w:eastAsia="標楷體"/>
              </w:rPr>
              <w:t>承攬作業名稱：</w:t>
            </w:r>
          </w:p>
        </w:tc>
        <w:tc>
          <w:tcPr>
            <w:tcW w:w="7267" w:type="dxa"/>
            <w:gridSpan w:val="2"/>
          </w:tcPr>
          <w:p w14:paraId="75320C14" w14:textId="77777777" w:rsidR="006A1B44" w:rsidRPr="00E01D42" w:rsidRDefault="006A1B44" w:rsidP="00851E4D">
            <w:pPr>
              <w:rPr>
                <w:rFonts w:eastAsia="標楷體"/>
                <w:b/>
                <w:bCs/>
                <w:u w:val="single"/>
              </w:rPr>
            </w:pPr>
          </w:p>
        </w:tc>
      </w:tr>
      <w:tr w:rsidR="006A1B44" w:rsidRPr="00E01D42" w14:paraId="3DA64C27" w14:textId="77777777" w:rsidTr="00851E4D">
        <w:tc>
          <w:tcPr>
            <w:tcW w:w="2134" w:type="dxa"/>
            <w:gridSpan w:val="2"/>
          </w:tcPr>
          <w:p w14:paraId="36E7EAB2" w14:textId="77777777" w:rsidR="006A1B44" w:rsidRPr="00E01D42" w:rsidRDefault="006A1B44" w:rsidP="00851E4D">
            <w:pPr>
              <w:rPr>
                <w:rFonts w:eastAsia="標楷體"/>
              </w:rPr>
            </w:pPr>
            <w:r w:rsidRPr="00E01D42">
              <w:rPr>
                <w:rFonts w:eastAsia="標楷體"/>
              </w:rPr>
              <w:t>承攬廠商名稱：</w:t>
            </w:r>
          </w:p>
        </w:tc>
        <w:tc>
          <w:tcPr>
            <w:tcW w:w="7267" w:type="dxa"/>
            <w:gridSpan w:val="2"/>
          </w:tcPr>
          <w:p w14:paraId="7A237757" w14:textId="77777777" w:rsidR="006A1B44" w:rsidRPr="00E01D42" w:rsidRDefault="006A1B44" w:rsidP="00851E4D">
            <w:pPr>
              <w:rPr>
                <w:rFonts w:eastAsia="標楷體"/>
                <w:b/>
                <w:bCs/>
                <w:u w:val="single"/>
              </w:rPr>
            </w:pPr>
          </w:p>
        </w:tc>
      </w:tr>
      <w:tr w:rsidR="006A1B44" w:rsidRPr="00E01D42" w14:paraId="1695CF8F" w14:textId="77777777" w:rsidTr="00851E4D">
        <w:trPr>
          <w:cantSplit/>
          <w:trHeight w:val="2653"/>
        </w:trPr>
        <w:tc>
          <w:tcPr>
            <w:tcW w:w="9401" w:type="dxa"/>
            <w:gridSpan w:val="4"/>
          </w:tcPr>
          <w:p w14:paraId="2FC43E46" w14:textId="77777777" w:rsidR="006A1B44" w:rsidRPr="00E01D42" w:rsidRDefault="006A1B44" w:rsidP="00851E4D">
            <w:pPr>
              <w:rPr>
                <w:rFonts w:eastAsia="標楷體"/>
                <w:b/>
                <w:bCs/>
                <w:u w:val="single"/>
              </w:rPr>
            </w:pPr>
            <w:r w:rsidRPr="00E01D42">
              <w:rPr>
                <w:rFonts w:eastAsia="標楷體"/>
              </w:rPr>
              <w:t>工作環境說明：</w:t>
            </w:r>
            <w:r w:rsidRPr="00E01D42">
              <w:rPr>
                <w:rFonts w:eastAsia="標楷體"/>
                <w:b/>
                <w:bCs/>
                <w:u w:val="single"/>
              </w:rPr>
              <w:t>(</w:t>
            </w:r>
            <w:r w:rsidRPr="00E01D42">
              <w:rPr>
                <w:rFonts w:eastAsia="標楷體"/>
                <w:b/>
                <w:bCs/>
                <w:u w:val="single"/>
              </w:rPr>
              <w:t>應詳細說明工作環境的狀況，包括工作地點、工作場所的設施、佈置及機械設備等項目，必要時以圖示說明</w:t>
            </w:r>
            <w:r w:rsidRPr="00E01D42">
              <w:rPr>
                <w:rFonts w:eastAsia="標楷體"/>
                <w:b/>
                <w:bCs/>
                <w:u w:val="single"/>
              </w:rPr>
              <w:t>)</w:t>
            </w:r>
          </w:p>
        </w:tc>
      </w:tr>
      <w:tr w:rsidR="006A1B44" w:rsidRPr="00E01D42" w14:paraId="1C4A20D8" w14:textId="77777777" w:rsidTr="00851E4D">
        <w:trPr>
          <w:cantSplit/>
          <w:trHeight w:val="380"/>
        </w:trPr>
        <w:tc>
          <w:tcPr>
            <w:tcW w:w="3883" w:type="dxa"/>
            <w:gridSpan w:val="3"/>
          </w:tcPr>
          <w:p w14:paraId="0C486969" w14:textId="77777777" w:rsidR="006A1B44" w:rsidRPr="00E01D42" w:rsidRDefault="006A1B44" w:rsidP="00851E4D">
            <w:pPr>
              <w:rPr>
                <w:rFonts w:eastAsia="標楷體"/>
                <w:b/>
                <w:bCs/>
                <w:u w:val="single"/>
              </w:rPr>
            </w:pPr>
            <w:r w:rsidRPr="00E01D42">
              <w:rPr>
                <w:rFonts w:eastAsia="標楷體"/>
              </w:rPr>
              <w:t>可能危害：</w:t>
            </w:r>
            <w:r w:rsidRPr="00E01D42">
              <w:rPr>
                <w:rFonts w:eastAsia="標楷體"/>
              </w:rPr>
              <w:t>(</w:t>
            </w:r>
            <w:r w:rsidRPr="00E01D42">
              <w:rPr>
                <w:rFonts w:eastAsia="標楷體"/>
              </w:rPr>
              <w:t>請打</w:t>
            </w:r>
            <w:r w:rsidRPr="00E01D42">
              <w:rPr>
                <w:rFonts w:eastAsia="標楷體"/>
              </w:rPr>
              <w:t>V)(</w:t>
            </w:r>
            <w:r w:rsidRPr="00E01D42">
              <w:rPr>
                <w:rFonts w:eastAsia="標楷體"/>
              </w:rPr>
              <w:t>可複選</w:t>
            </w:r>
            <w:r w:rsidRPr="00E01D42">
              <w:rPr>
                <w:rFonts w:eastAsia="標楷體"/>
              </w:rPr>
              <w:t>)</w:t>
            </w:r>
          </w:p>
        </w:tc>
        <w:tc>
          <w:tcPr>
            <w:tcW w:w="5518" w:type="dxa"/>
          </w:tcPr>
          <w:p w14:paraId="5100870F" w14:textId="77777777" w:rsidR="006A1B44" w:rsidRPr="00E01D42" w:rsidRDefault="006A1B44" w:rsidP="00851E4D">
            <w:pPr>
              <w:rPr>
                <w:rFonts w:eastAsia="標楷體"/>
              </w:rPr>
            </w:pPr>
            <w:r w:rsidRPr="00E01D42">
              <w:rPr>
                <w:rFonts w:eastAsia="標楷體"/>
              </w:rPr>
              <w:t>危害因素：</w:t>
            </w:r>
            <w:r w:rsidRPr="00E01D42">
              <w:rPr>
                <w:rFonts w:eastAsia="標楷體"/>
              </w:rPr>
              <w:t>(</w:t>
            </w:r>
            <w:proofErr w:type="gramStart"/>
            <w:r w:rsidRPr="00E01D42">
              <w:rPr>
                <w:rFonts w:eastAsia="標楷體"/>
              </w:rPr>
              <w:t>將左列</w:t>
            </w:r>
            <w:proofErr w:type="gramEnd"/>
            <w:r w:rsidRPr="00E01D42">
              <w:rPr>
                <w:rFonts w:eastAsia="標楷體"/>
              </w:rPr>
              <w:t>可能危害的原因敘述如下</w:t>
            </w:r>
            <w:r w:rsidRPr="00E01D42">
              <w:rPr>
                <w:rFonts w:eastAsia="標楷體"/>
              </w:rPr>
              <w:t>)</w:t>
            </w:r>
          </w:p>
        </w:tc>
      </w:tr>
      <w:tr w:rsidR="006A1B44" w:rsidRPr="00E01D42" w14:paraId="302A60B7" w14:textId="77777777" w:rsidTr="00851E4D">
        <w:trPr>
          <w:cantSplit/>
          <w:trHeight w:val="3200"/>
        </w:trPr>
        <w:tc>
          <w:tcPr>
            <w:tcW w:w="1793" w:type="dxa"/>
            <w:tcBorders>
              <w:right w:val="nil"/>
            </w:tcBorders>
          </w:tcPr>
          <w:p w14:paraId="62DAC280" w14:textId="26F34867" w:rsidR="006A1B44" w:rsidRPr="00E01D42" w:rsidRDefault="00AA7B7D" w:rsidP="00851E4D">
            <w:pPr>
              <w:rPr>
                <w:rFonts w:eastAsia="標楷體"/>
              </w:rPr>
            </w:pPr>
            <w:r>
              <w:rPr>
                <w:rFonts w:eastAsia="標楷體"/>
              </w:rPr>
              <w:t>□</w:t>
            </w:r>
            <w:r w:rsidR="006A1B44" w:rsidRPr="00E01D42">
              <w:rPr>
                <w:rFonts w:eastAsia="標楷體"/>
              </w:rPr>
              <w:t>墜落滾落</w:t>
            </w:r>
          </w:p>
          <w:p w14:paraId="7D64A600" w14:textId="0DD51FE1" w:rsidR="006A1B44" w:rsidRPr="00E01D42" w:rsidRDefault="00AA7B7D" w:rsidP="00851E4D">
            <w:pPr>
              <w:rPr>
                <w:rFonts w:eastAsia="標楷體"/>
              </w:rPr>
            </w:pPr>
            <w:r>
              <w:rPr>
                <w:rFonts w:eastAsia="標楷體"/>
              </w:rPr>
              <w:t>□</w:t>
            </w:r>
            <w:r w:rsidR="006A1B44" w:rsidRPr="00E01D42">
              <w:rPr>
                <w:rFonts w:eastAsia="標楷體"/>
              </w:rPr>
              <w:t>跌倒</w:t>
            </w:r>
          </w:p>
          <w:p w14:paraId="194157B9" w14:textId="35933411" w:rsidR="006A1B44" w:rsidRPr="00E01D42" w:rsidRDefault="00AA7B7D" w:rsidP="00851E4D">
            <w:pPr>
              <w:rPr>
                <w:rFonts w:eastAsia="標楷體"/>
              </w:rPr>
            </w:pPr>
            <w:r>
              <w:rPr>
                <w:rFonts w:eastAsia="標楷體"/>
              </w:rPr>
              <w:t>□</w:t>
            </w:r>
            <w:r w:rsidR="006A1B44" w:rsidRPr="00E01D42">
              <w:rPr>
                <w:rFonts w:eastAsia="標楷體"/>
              </w:rPr>
              <w:t>衝撞</w:t>
            </w:r>
          </w:p>
          <w:p w14:paraId="7ACF0249" w14:textId="3F2F3640" w:rsidR="006A1B44" w:rsidRPr="00E01D42" w:rsidRDefault="00AA7B7D" w:rsidP="00851E4D">
            <w:pPr>
              <w:rPr>
                <w:rFonts w:eastAsia="標楷體"/>
              </w:rPr>
            </w:pPr>
            <w:r>
              <w:rPr>
                <w:rFonts w:eastAsia="標楷體"/>
              </w:rPr>
              <w:t>□</w:t>
            </w:r>
            <w:r w:rsidR="006A1B44" w:rsidRPr="00E01D42">
              <w:rPr>
                <w:rFonts w:eastAsia="標楷體"/>
              </w:rPr>
              <w:t>物體飛落</w:t>
            </w:r>
          </w:p>
          <w:p w14:paraId="72979F8E" w14:textId="08C72D34" w:rsidR="006A1B44" w:rsidRPr="00E01D42" w:rsidRDefault="00AA7B7D" w:rsidP="00851E4D">
            <w:pPr>
              <w:rPr>
                <w:rFonts w:eastAsia="標楷體"/>
              </w:rPr>
            </w:pPr>
            <w:r>
              <w:rPr>
                <w:rFonts w:eastAsia="標楷體"/>
              </w:rPr>
              <w:t>□</w:t>
            </w:r>
            <w:r w:rsidR="006A1B44" w:rsidRPr="00E01D42">
              <w:rPr>
                <w:rFonts w:eastAsia="標楷體"/>
              </w:rPr>
              <w:t>物體倒塌崩塌</w:t>
            </w:r>
          </w:p>
          <w:p w14:paraId="3DD1004C" w14:textId="7ED94E75" w:rsidR="006A1B44" w:rsidRPr="00E01D42" w:rsidRDefault="00AA7B7D" w:rsidP="00851E4D">
            <w:pPr>
              <w:rPr>
                <w:rFonts w:eastAsia="標楷體"/>
              </w:rPr>
            </w:pPr>
            <w:r>
              <w:rPr>
                <w:rFonts w:eastAsia="標楷體"/>
              </w:rPr>
              <w:t>□</w:t>
            </w:r>
            <w:r w:rsidR="006A1B44" w:rsidRPr="00E01D42">
              <w:rPr>
                <w:rFonts w:eastAsia="標楷體"/>
              </w:rPr>
              <w:t>被撞</w:t>
            </w:r>
          </w:p>
          <w:p w14:paraId="16054B3D" w14:textId="34A9AE43" w:rsidR="006A1B44" w:rsidRPr="00E01D42" w:rsidRDefault="00AA7B7D" w:rsidP="00851E4D">
            <w:pPr>
              <w:rPr>
                <w:rFonts w:eastAsia="標楷體"/>
              </w:rPr>
            </w:pPr>
            <w:r>
              <w:rPr>
                <w:rFonts w:eastAsia="標楷體"/>
              </w:rPr>
              <w:t>□</w:t>
            </w:r>
            <w:r w:rsidR="006A1B44" w:rsidRPr="00E01D42">
              <w:rPr>
                <w:rFonts w:eastAsia="標楷體"/>
              </w:rPr>
              <w:t>被夾被</w:t>
            </w:r>
            <w:proofErr w:type="gramStart"/>
            <w:r w:rsidR="006A1B44" w:rsidRPr="00E01D42">
              <w:rPr>
                <w:rFonts w:eastAsia="標楷體"/>
              </w:rPr>
              <w:t>捲</w:t>
            </w:r>
            <w:proofErr w:type="gramEnd"/>
          </w:p>
          <w:p w14:paraId="64241EA7" w14:textId="495F2336" w:rsidR="006A1B44" w:rsidRPr="00E01D42" w:rsidRDefault="00AA7B7D" w:rsidP="00851E4D">
            <w:pPr>
              <w:rPr>
                <w:rFonts w:eastAsia="標楷體"/>
              </w:rPr>
            </w:pPr>
            <w:r>
              <w:rPr>
                <w:rFonts w:eastAsia="標楷體"/>
              </w:rPr>
              <w:t>□</w:t>
            </w:r>
            <w:r w:rsidR="006A1B44" w:rsidRPr="00E01D42">
              <w:rPr>
                <w:rFonts w:eastAsia="標楷體"/>
              </w:rPr>
              <w:t>被切割擦傷</w:t>
            </w:r>
          </w:p>
          <w:p w14:paraId="58B8CF0C" w14:textId="0148F65B" w:rsidR="006A1B44" w:rsidRPr="00E01D42" w:rsidRDefault="00AA7B7D" w:rsidP="00851E4D">
            <w:pPr>
              <w:rPr>
                <w:rFonts w:eastAsia="標楷體"/>
              </w:rPr>
            </w:pPr>
            <w:r>
              <w:rPr>
                <w:rFonts w:eastAsia="標楷體"/>
              </w:rPr>
              <w:t>□</w:t>
            </w:r>
            <w:r w:rsidR="006A1B44" w:rsidRPr="00E01D42">
              <w:rPr>
                <w:rFonts w:eastAsia="標楷體"/>
              </w:rPr>
              <w:t>踩踏</w:t>
            </w:r>
          </w:p>
        </w:tc>
        <w:tc>
          <w:tcPr>
            <w:tcW w:w="2090" w:type="dxa"/>
            <w:gridSpan w:val="2"/>
            <w:tcBorders>
              <w:left w:val="nil"/>
            </w:tcBorders>
          </w:tcPr>
          <w:p w14:paraId="44EBEC28" w14:textId="44E80E41" w:rsidR="006A1B44" w:rsidRPr="00E01D42" w:rsidRDefault="00AA7B7D" w:rsidP="00851E4D">
            <w:pPr>
              <w:rPr>
                <w:rFonts w:eastAsia="標楷體"/>
              </w:rPr>
            </w:pPr>
            <w:r>
              <w:rPr>
                <w:rFonts w:eastAsia="標楷體"/>
              </w:rPr>
              <w:t>□</w:t>
            </w:r>
            <w:r w:rsidR="006A1B44" w:rsidRPr="00E01D42">
              <w:rPr>
                <w:rFonts w:eastAsia="標楷體"/>
              </w:rPr>
              <w:t>溺斃</w:t>
            </w:r>
          </w:p>
          <w:p w14:paraId="29CF8A7B" w14:textId="2CB8DC22" w:rsidR="006A1B44" w:rsidRPr="00E01D42" w:rsidRDefault="00AA7B7D" w:rsidP="00851E4D">
            <w:pPr>
              <w:rPr>
                <w:rFonts w:eastAsia="標楷體"/>
              </w:rPr>
            </w:pPr>
            <w:r>
              <w:rPr>
                <w:rFonts w:eastAsia="標楷體"/>
              </w:rPr>
              <w:t>□</w:t>
            </w:r>
            <w:r w:rsidR="006A1B44" w:rsidRPr="00E01D42">
              <w:rPr>
                <w:rFonts w:eastAsia="標楷體"/>
              </w:rPr>
              <w:t>與高低溫接觸</w:t>
            </w:r>
          </w:p>
          <w:p w14:paraId="1A006342" w14:textId="5116A906" w:rsidR="006A1B44" w:rsidRPr="00E01D42" w:rsidRDefault="00AA7B7D" w:rsidP="00851E4D">
            <w:pPr>
              <w:rPr>
                <w:rFonts w:eastAsia="標楷體"/>
              </w:rPr>
            </w:pPr>
            <w:r>
              <w:rPr>
                <w:rFonts w:eastAsia="標楷體"/>
              </w:rPr>
              <w:t>□</w:t>
            </w:r>
            <w:r w:rsidR="006A1B44" w:rsidRPr="00E01D42">
              <w:rPr>
                <w:rFonts w:eastAsia="標楷體"/>
              </w:rPr>
              <w:t>與有害物等接觸</w:t>
            </w:r>
          </w:p>
          <w:p w14:paraId="1BEC94E6" w14:textId="74E87053" w:rsidR="006A1B44" w:rsidRPr="00E01D42" w:rsidRDefault="00AA7B7D" w:rsidP="00851E4D">
            <w:pPr>
              <w:rPr>
                <w:rFonts w:eastAsia="標楷體"/>
              </w:rPr>
            </w:pPr>
            <w:r>
              <w:rPr>
                <w:rFonts w:eastAsia="標楷體"/>
              </w:rPr>
              <w:t>□</w:t>
            </w:r>
            <w:r w:rsidR="006A1B44" w:rsidRPr="00E01D42">
              <w:rPr>
                <w:rFonts w:eastAsia="標楷體"/>
              </w:rPr>
              <w:t>感電</w:t>
            </w:r>
          </w:p>
          <w:p w14:paraId="5E18FEB0" w14:textId="2C3136F3" w:rsidR="006A1B44" w:rsidRPr="00E01D42" w:rsidRDefault="00AA7B7D" w:rsidP="00851E4D">
            <w:pPr>
              <w:rPr>
                <w:rFonts w:eastAsia="標楷體"/>
              </w:rPr>
            </w:pPr>
            <w:r>
              <w:rPr>
                <w:rFonts w:eastAsia="標楷體"/>
              </w:rPr>
              <w:t>□</w:t>
            </w:r>
            <w:r w:rsidR="006A1B44" w:rsidRPr="00E01D42">
              <w:rPr>
                <w:rFonts w:eastAsia="標楷體"/>
              </w:rPr>
              <w:t>爆炸</w:t>
            </w:r>
          </w:p>
          <w:p w14:paraId="7FEF9C8C" w14:textId="1ADBA9BE" w:rsidR="006A1B44" w:rsidRPr="00E01D42" w:rsidRDefault="00AA7B7D" w:rsidP="00851E4D">
            <w:pPr>
              <w:rPr>
                <w:rFonts w:eastAsia="標楷體"/>
              </w:rPr>
            </w:pPr>
            <w:r>
              <w:rPr>
                <w:rFonts w:eastAsia="標楷體"/>
              </w:rPr>
              <w:t>□</w:t>
            </w:r>
            <w:r w:rsidR="006A1B44" w:rsidRPr="00E01D42">
              <w:rPr>
                <w:rFonts w:eastAsia="標楷體"/>
              </w:rPr>
              <w:t>物體破裂</w:t>
            </w:r>
          </w:p>
          <w:p w14:paraId="2655954E" w14:textId="6E277530" w:rsidR="006A1B44" w:rsidRPr="00E01D42" w:rsidRDefault="00AA7B7D" w:rsidP="00851E4D">
            <w:pPr>
              <w:rPr>
                <w:rFonts w:eastAsia="標楷體"/>
              </w:rPr>
            </w:pPr>
            <w:r>
              <w:rPr>
                <w:rFonts w:eastAsia="標楷體"/>
              </w:rPr>
              <w:t>□</w:t>
            </w:r>
            <w:r w:rsidR="006A1B44" w:rsidRPr="00E01D42">
              <w:rPr>
                <w:rFonts w:eastAsia="標楷體"/>
              </w:rPr>
              <w:t>火災</w:t>
            </w:r>
          </w:p>
          <w:p w14:paraId="3C4DA149" w14:textId="5817A69A" w:rsidR="006A1B44" w:rsidRPr="00E01D42" w:rsidRDefault="00AA7B7D" w:rsidP="00851E4D">
            <w:pPr>
              <w:rPr>
                <w:rFonts w:eastAsia="標楷體"/>
              </w:rPr>
            </w:pPr>
            <w:r>
              <w:rPr>
                <w:rFonts w:eastAsia="標楷體"/>
              </w:rPr>
              <w:t>□</w:t>
            </w:r>
            <w:r w:rsidR="006A1B44" w:rsidRPr="00E01D42">
              <w:rPr>
                <w:rFonts w:eastAsia="標楷體"/>
              </w:rPr>
              <w:t>交通事故</w:t>
            </w:r>
          </w:p>
          <w:p w14:paraId="09314018" w14:textId="4970BE11" w:rsidR="006A1B44" w:rsidRPr="00E01D42" w:rsidRDefault="00AA7B7D" w:rsidP="00851E4D">
            <w:pPr>
              <w:rPr>
                <w:rFonts w:eastAsia="標楷體"/>
              </w:rPr>
            </w:pPr>
            <w:r>
              <w:rPr>
                <w:rFonts w:eastAsia="標楷體"/>
              </w:rPr>
              <w:t>□</w:t>
            </w:r>
            <w:r w:rsidR="006A1B44" w:rsidRPr="00E01D42">
              <w:rPr>
                <w:rFonts w:eastAsia="標楷體"/>
              </w:rPr>
              <w:t>其他：</w:t>
            </w:r>
            <w:r w:rsidR="006A1B44" w:rsidRPr="00E01D42">
              <w:rPr>
                <w:rFonts w:eastAsia="標楷體"/>
                <w:u w:val="single"/>
              </w:rPr>
              <w:t xml:space="preserve">         </w:t>
            </w:r>
          </w:p>
        </w:tc>
        <w:tc>
          <w:tcPr>
            <w:tcW w:w="5518" w:type="dxa"/>
          </w:tcPr>
          <w:p w14:paraId="417492A3" w14:textId="77777777" w:rsidR="006A1B44" w:rsidRPr="00E01D42" w:rsidRDefault="006A1B44" w:rsidP="00851E4D">
            <w:pPr>
              <w:rPr>
                <w:rFonts w:eastAsia="標楷體"/>
                <w:b/>
                <w:bCs/>
                <w:u w:val="single"/>
              </w:rPr>
            </w:pPr>
          </w:p>
        </w:tc>
      </w:tr>
      <w:tr w:rsidR="006A1B44" w:rsidRPr="00E01D42" w14:paraId="2BD3FA04" w14:textId="77777777" w:rsidTr="00851E4D">
        <w:trPr>
          <w:cantSplit/>
          <w:trHeight w:val="2990"/>
        </w:trPr>
        <w:tc>
          <w:tcPr>
            <w:tcW w:w="9401" w:type="dxa"/>
            <w:gridSpan w:val="4"/>
          </w:tcPr>
          <w:p w14:paraId="4EDA1582" w14:textId="77777777" w:rsidR="000E097A" w:rsidRDefault="006A1B44" w:rsidP="00851E4D">
            <w:pPr>
              <w:rPr>
                <w:rFonts w:eastAsia="標楷體"/>
              </w:rPr>
            </w:pPr>
            <w:r w:rsidRPr="00E01D42">
              <w:rPr>
                <w:rFonts w:eastAsia="標楷體"/>
              </w:rPr>
              <w:t>應採取之防災措施：</w:t>
            </w:r>
          </w:p>
          <w:p w14:paraId="578C82D5" w14:textId="499F9424" w:rsidR="006A1B44" w:rsidRPr="000E097A" w:rsidRDefault="000E097A" w:rsidP="000E097A">
            <w:pPr>
              <w:ind w:leftChars="100" w:left="480" w:hangingChars="100" w:hanging="240"/>
              <w:rPr>
                <w:rFonts w:eastAsia="標楷體"/>
                <w:b/>
                <w:bCs/>
                <w:u w:val="single"/>
              </w:rPr>
            </w:pPr>
            <w:r w:rsidRPr="000E097A">
              <w:rPr>
                <w:rFonts w:ascii="新細明體" w:hAnsi="新細明體" w:cs="新細明體" w:hint="eastAsia"/>
                <w:b/>
              </w:rPr>
              <w:t>※</w:t>
            </w:r>
            <w:r w:rsidR="006A1B44" w:rsidRPr="000E097A">
              <w:rPr>
                <w:rFonts w:eastAsia="標楷體"/>
                <w:b/>
                <w:bCs/>
                <w:u w:val="single"/>
              </w:rPr>
              <w:t>應詳細告知承攬商，入廠及作業程序、禁止及應注意事項、應實施之防護及監督作為，及其他</w:t>
            </w:r>
            <w:r w:rsidR="008C5513" w:rsidRPr="000E097A">
              <w:rPr>
                <w:rFonts w:eastAsia="標楷體"/>
                <w:b/>
                <w:bCs/>
                <w:u w:val="single"/>
              </w:rPr>
              <w:t>職業安全</w:t>
            </w:r>
            <w:r w:rsidR="006A1B44" w:rsidRPr="000E097A">
              <w:rPr>
                <w:rFonts w:eastAsia="標楷體"/>
                <w:b/>
                <w:bCs/>
                <w:u w:val="single"/>
              </w:rPr>
              <w:t>衛生法令應注意之相關規定，以上事項不得概括告知</w:t>
            </w:r>
            <w:r w:rsidRPr="000E097A">
              <w:rPr>
                <w:rFonts w:eastAsia="標楷體" w:hint="eastAsia"/>
                <w:b/>
                <w:bCs/>
                <w:u w:val="single"/>
              </w:rPr>
              <w:t>。</w:t>
            </w:r>
          </w:p>
          <w:p w14:paraId="0A03102F" w14:textId="1568A39A" w:rsidR="000E097A" w:rsidRPr="000E097A" w:rsidRDefault="000E097A" w:rsidP="000E097A">
            <w:pPr>
              <w:ind w:leftChars="100" w:left="240"/>
              <w:rPr>
                <w:rFonts w:eastAsia="標楷體"/>
                <w:b/>
                <w:bCs/>
                <w:u w:val="single"/>
              </w:rPr>
            </w:pPr>
            <w:r w:rsidRPr="000E097A">
              <w:rPr>
                <w:rFonts w:ascii="新細明體" w:hAnsi="新細明體" w:cs="新細明體" w:hint="eastAsia"/>
                <w:b/>
              </w:rPr>
              <w:t>※</w:t>
            </w:r>
            <w:r w:rsidRPr="000E097A">
              <w:rPr>
                <w:rFonts w:eastAsia="標楷體" w:hint="eastAsia"/>
                <w:b/>
                <w:bCs/>
                <w:u w:val="single"/>
              </w:rPr>
              <w:t>本防災措施</w:t>
            </w:r>
            <w:proofErr w:type="gramStart"/>
            <w:r w:rsidRPr="000E097A">
              <w:rPr>
                <w:rFonts w:eastAsia="標楷體" w:hint="eastAsia"/>
                <w:b/>
                <w:bCs/>
                <w:u w:val="single"/>
              </w:rPr>
              <w:t>應能逐項</w:t>
            </w:r>
            <w:proofErr w:type="gramEnd"/>
            <w:r w:rsidRPr="000E097A">
              <w:rPr>
                <w:rFonts w:eastAsia="標楷體" w:hint="eastAsia"/>
                <w:b/>
                <w:bCs/>
                <w:u w:val="single"/>
              </w:rPr>
              <w:t>將前述危害因素消除。</w:t>
            </w:r>
          </w:p>
          <w:p w14:paraId="1FAC947B" w14:textId="77777777" w:rsidR="000E097A" w:rsidRDefault="000E097A" w:rsidP="00851E4D">
            <w:pPr>
              <w:rPr>
                <w:rFonts w:eastAsia="標楷體"/>
                <w:b/>
                <w:bCs/>
                <w:u w:val="single"/>
              </w:rPr>
            </w:pPr>
          </w:p>
          <w:p w14:paraId="64CD1CBA" w14:textId="1F77F206" w:rsidR="000E097A" w:rsidRPr="00E01D42" w:rsidRDefault="000E097A" w:rsidP="00851E4D">
            <w:pPr>
              <w:rPr>
                <w:rFonts w:eastAsia="標楷體"/>
                <w:b/>
                <w:bCs/>
                <w:u w:val="single"/>
              </w:rPr>
            </w:pPr>
          </w:p>
        </w:tc>
      </w:tr>
      <w:tr w:rsidR="006A1B44" w:rsidRPr="00E01D42" w14:paraId="7D743EDF" w14:textId="77777777" w:rsidTr="00851E4D">
        <w:trPr>
          <w:cantSplit/>
          <w:trHeight w:val="1786"/>
        </w:trPr>
        <w:tc>
          <w:tcPr>
            <w:tcW w:w="9401" w:type="dxa"/>
            <w:gridSpan w:val="4"/>
          </w:tcPr>
          <w:p w14:paraId="7E2B3B40" w14:textId="77777777" w:rsidR="006A1B44" w:rsidRPr="00E01D42" w:rsidRDefault="006A1B44" w:rsidP="00851E4D">
            <w:pPr>
              <w:rPr>
                <w:rFonts w:eastAsia="標楷體"/>
              </w:rPr>
            </w:pPr>
            <w:r w:rsidRPr="00E01D42">
              <w:rPr>
                <w:rFonts w:eastAsia="標楷體"/>
              </w:rPr>
              <w:t>原事業單位</w:t>
            </w:r>
            <w:r w:rsidRPr="00E01D42">
              <w:rPr>
                <w:rFonts w:eastAsia="標楷體"/>
              </w:rPr>
              <w:t>(</w:t>
            </w:r>
            <w:r w:rsidRPr="00E01D42">
              <w:rPr>
                <w:rFonts w:eastAsia="標楷體"/>
              </w:rPr>
              <w:t>工作場所負責人或代理人</w:t>
            </w:r>
            <w:r w:rsidRPr="00E01D42">
              <w:rPr>
                <w:rFonts w:eastAsia="標楷體"/>
              </w:rPr>
              <w:t>)</w:t>
            </w:r>
            <w:r w:rsidRPr="00E01D42">
              <w:rPr>
                <w:rFonts w:eastAsia="標楷體"/>
              </w:rPr>
              <w:t>簽名：</w:t>
            </w:r>
          </w:p>
          <w:p w14:paraId="5B8CF13F" w14:textId="77777777" w:rsidR="006A1B44" w:rsidRPr="00E01D42" w:rsidRDefault="006A1B44" w:rsidP="00851E4D">
            <w:pPr>
              <w:rPr>
                <w:rFonts w:eastAsia="標楷體"/>
              </w:rPr>
            </w:pPr>
            <w:r w:rsidRPr="00E01D42">
              <w:rPr>
                <w:rFonts w:eastAsia="標楷體"/>
              </w:rPr>
              <w:t>原事業單位</w:t>
            </w:r>
            <w:r w:rsidR="008C5513" w:rsidRPr="00E01D42">
              <w:rPr>
                <w:rFonts w:eastAsia="標楷體"/>
              </w:rPr>
              <w:t>職業安全</w:t>
            </w:r>
            <w:r w:rsidRPr="00E01D42">
              <w:rPr>
                <w:rFonts w:eastAsia="標楷體"/>
              </w:rPr>
              <w:t>衛生人員簽名：</w:t>
            </w:r>
          </w:p>
          <w:p w14:paraId="490FE669" w14:textId="77777777" w:rsidR="006A1B44" w:rsidRPr="00E01D42" w:rsidRDefault="006A1B44" w:rsidP="00851E4D">
            <w:pPr>
              <w:rPr>
                <w:rFonts w:eastAsia="標楷體"/>
              </w:rPr>
            </w:pPr>
          </w:p>
          <w:p w14:paraId="020732E6" w14:textId="77777777" w:rsidR="00A53E0C" w:rsidRPr="00E01D42" w:rsidRDefault="00A53E0C" w:rsidP="00851E4D">
            <w:pPr>
              <w:rPr>
                <w:rFonts w:eastAsia="標楷體"/>
              </w:rPr>
            </w:pPr>
            <w:r w:rsidRPr="00E01D42">
              <w:rPr>
                <w:rFonts w:eastAsia="標楷體"/>
              </w:rPr>
              <w:t>承攬商</w:t>
            </w:r>
            <w:r w:rsidRPr="00E01D42">
              <w:rPr>
                <w:rFonts w:eastAsia="標楷體"/>
              </w:rPr>
              <w:t>(</w:t>
            </w:r>
            <w:r w:rsidRPr="00E01D42">
              <w:rPr>
                <w:rFonts w:eastAsia="標楷體"/>
              </w:rPr>
              <w:t>負責人或代理人</w:t>
            </w:r>
            <w:r w:rsidRPr="00E01D42">
              <w:rPr>
                <w:rFonts w:eastAsia="標楷體"/>
              </w:rPr>
              <w:t>)</w:t>
            </w:r>
            <w:r w:rsidRPr="00E01D42">
              <w:rPr>
                <w:rFonts w:eastAsia="標楷體"/>
              </w:rPr>
              <w:t>對以上事項</w:t>
            </w:r>
            <w:proofErr w:type="gramStart"/>
            <w:r w:rsidRPr="00E01D42">
              <w:rPr>
                <w:rFonts w:eastAsia="標楷體"/>
              </w:rPr>
              <w:t>已閱畢及</w:t>
            </w:r>
            <w:proofErr w:type="gramEnd"/>
            <w:r w:rsidRPr="00E01D42">
              <w:rPr>
                <w:rFonts w:eastAsia="標楷體"/>
              </w:rPr>
              <w:t>知悉後簽名：</w:t>
            </w:r>
          </w:p>
          <w:p w14:paraId="6938527B" w14:textId="77777777" w:rsidR="006A1B44" w:rsidRPr="00E01D42" w:rsidRDefault="00A53E0C" w:rsidP="00851E4D">
            <w:pPr>
              <w:rPr>
                <w:rFonts w:eastAsia="標楷體"/>
              </w:rPr>
            </w:pPr>
            <w:r w:rsidRPr="00E01D42">
              <w:rPr>
                <w:rFonts w:eastAsia="標楷體"/>
              </w:rPr>
              <w:t>承攬商現場主管及</w:t>
            </w:r>
            <w:r w:rsidR="008C5513" w:rsidRPr="00E01D42">
              <w:rPr>
                <w:rFonts w:eastAsia="標楷體"/>
              </w:rPr>
              <w:t>職業安全</w:t>
            </w:r>
            <w:r w:rsidRPr="00E01D42">
              <w:rPr>
                <w:rFonts w:eastAsia="標楷體"/>
              </w:rPr>
              <w:t>衛生人員對以上事項</w:t>
            </w:r>
            <w:proofErr w:type="gramStart"/>
            <w:r w:rsidRPr="00E01D42">
              <w:rPr>
                <w:rFonts w:eastAsia="標楷體"/>
              </w:rPr>
              <w:t>已閱畢及</w:t>
            </w:r>
            <w:proofErr w:type="gramEnd"/>
            <w:r w:rsidRPr="00E01D42">
              <w:rPr>
                <w:rFonts w:eastAsia="標楷體"/>
              </w:rPr>
              <w:t>知悉後簽名：</w:t>
            </w:r>
          </w:p>
          <w:p w14:paraId="30C129FB" w14:textId="77777777" w:rsidR="00A53E0C" w:rsidRPr="00E01D42" w:rsidRDefault="00A53E0C" w:rsidP="00851E4D">
            <w:pPr>
              <w:rPr>
                <w:rFonts w:eastAsia="標楷體"/>
              </w:rPr>
            </w:pPr>
            <w:r w:rsidRPr="00E01D42">
              <w:rPr>
                <w:rFonts w:eastAsia="標楷體"/>
              </w:rPr>
              <w:t>日期：</w:t>
            </w:r>
          </w:p>
        </w:tc>
      </w:tr>
    </w:tbl>
    <w:p w14:paraId="02271812" w14:textId="77777777" w:rsidR="00851E4D" w:rsidRPr="00E01D42" w:rsidRDefault="00851E4D" w:rsidP="00B07767">
      <w:pPr>
        <w:rPr>
          <w:rFonts w:eastAsia="標楷體"/>
          <w:b/>
          <w:bCs/>
          <w:u w:val="single"/>
        </w:rPr>
      </w:pPr>
    </w:p>
    <w:p w14:paraId="2DE8947E" w14:textId="77777777" w:rsidR="00851E4D" w:rsidRPr="00E01D42" w:rsidRDefault="00851E4D" w:rsidP="00B07767">
      <w:pPr>
        <w:rPr>
          <w:rFonts w:eastAsia="標楷體"/>
          <w:b/>
          <w:bCs/>
          <w:u w:val="single"/>
        </w:rPr>
      </w:pPr>
    </w:p>
    <w:p w14:paraId="6F9CF628" w14:textId="30D31C11" w:rsidR="006A1B44" w:rsidRPr="00E01D42" w:rsidRDefault="006A1B44" w:rsidP="00B07767">
      <w:pPr>
        <w:rPr>
          <w:rFonts w:eastAsia="標楷體"/>
          <w:b/>
          <w:bCs/>
          <w:u w:val="single"/>
        </w:rPr>
      </w:pPr>
      <w:r w:rsidRPr="00E01D42">
        <w:rPr>
          <w:rFonts w:eastAsia="標楷體"/>
          <w:b/>
          <w:bCs/>
          <w:u w:val="single"/>
        </w:rPr>
        <w:t>本告知事項由原事業單位及承攬商雙方各執一份，修改時並應再以書面為之。</w:t>
      </w:r>
    </w:p>
    <w:p w14:paraId="739C5430" w14:textId="77777777" w:rsidR="006A1B44" w:rsidRPr="00E01D42" w:rsidRDefault="006A1B44" w:rsidP="00B07767">
      <w:pPr>
        <w:rPr>
          <w:rFonts w:eastAsia="標楷體"/>
          <w:b/>
          <w:bCs/>
          <w:u w:val="single"/>
        </w:rPr>
        <w:sectPr w:rsidR="006A1B44" w:rsidRPr="00E01D42" w:rsidSect="001A2E14">
          <w:pgSz w:w="12247" w:h="17180"/>
          <w:pgMar w:top="1531" w:right="1418" w:bottom="1418" w:left="1418" w:header="737" w:footer="794" w:gutter="0"/>
          <w:cols w:space="425"/>
          <w:docGrid w:linePitch="360"/>
        </w:sectPr>
      </w:pPr>
    </w:p>
    <w:p w14:paraId="4F56B8C9" w14:textId="77777777" w:rsidR="006A1B44" w:rsidRPr="00E01D42" w:rsidRDefault="00135244" w:rsidP="009923AF">
      <w:pPr>
        <w:numPr>
          <w:ilvl w:val="0"/>
          <w:numId w:val="16"/>
        </w:numPr>
        <w:rPr>
          <w:rFonts w:eastAsia="標楷體"/>
        </w:rPr>
      </w:pPr>
      <w:bookmarkStart w:id="151" w:name="_Toc244340612"/>
      <w:bookmarkStart w:id="152" w:name="_Toc400631893"/>
      <w:bookmarkStart w:id="153" w:name="_Toc466293409"/>
      <w:r w:rsidRPr="00E01D42">
        <w:rPr>
          <w:rFonts w:eastAsia="標楷體"/>
        </w:rPr>
        <w:lastRenderedPageBreak/>
        <w:t>共同作業</w:t>
      </w:r>
      <w:r w:rsidR="006A1B44" w:rsidRPr="00E01D42">
        <w:rPr>
          <w:rFonts w:eastAsia="標楷體"/>
        </w:rPr>
        <w:t>協議</w:t>
      </w:r>
      <w:bookmarkEnd w:id="151"/>
      <w:bookmarkEnd w:id="152"/>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6"/>
        <w:gridCol w:w="7321"/>
      </w:tblGrid>
      <w:tr w:rsidR="006A1B44" w:rsidRPr="00E01D42" w14:paraId="7FBE7A35" w14:textId="77777777">
        <w:tc>
          <w:tcPr>
            <w:tcW w:w="2188" w:type="dxa"/>
          </w:tcPr>
          <w:p w14:paraId="4CFBE0E5" w14:textId="77777777" w:rsidR="006A1B44" w:rsidRPr="00E01D42" w:rsidRDefault="006A1B44" w:rsidP="00B07767">
            <w:pPr>
              <w:rPr>
                <w:rFonts w:eastAsia="標楷體"/>
              </w:rPr>
            </w:pPr>
            <w:r w:rsidRPr="00E01D42">
              <w:rPr>
                <w:rFonts w:eastAsia="標楷體"/>
              </w:rPr>
              <w:t>原事業單位名稱：</w:t>
            </w:r>
          </w:p>
        </w:tc>
        <w:tc>
          <w:tcPr>
            <w:tcW w:w="7506" w:type="dxa"/>
          </w:tcPr>
          <w:p w14:paraId="75EF7DEA" w14:textId="77777777" w:rsidR="006A1B44" w:rsidRPr="00E01D42" w:rsidRDefault="006A1B44" w:rsidP="00B07767">
            <w:pPr>
              <w:rPr>
                <w:rFonts w:eastAsia="標楷體"/>
              </w:rPr>
            </w:pPr>
          </w:p>
        </w:tc>
      </w:tr>
      <w:tr w:rsidR="006A1B44" w:rsidRPr="00E01D42" w14:paraId="552B186A" w14:textId="77777777">
        <w:tc>
          <w:tcPr>
            <w:tcW w:w="2188" w:type="dxa"/>
          </w:tcPr>
          <w:p w14:paraId="49633B5D" w14:textId="77777777" w:rsidR="006A1B44" w:rsidRPr="00E01D42" w:rsidRDefault="006A1B44" w:rsidP="00B07767">
            <w:pPr>
              <w:rPr>
                <w:rFonts w:eastAsia="標楷體"/>
              </w:rPr>
            </w:pPr>
            <w:r w:rsidRPr="00E01D42">
              <w:rPr>
                <w:rFonts w:eastAsia="標楷體"/>
              </w:rPr>
              <w:t>承攬作業名稱：</w:t>
            </w:r>
          </w:p>
        </w:tc>
        <w:tc>
          <w:tcPr>
            <w:tcW w:w="7506" w:type="dxa"/>
          </w:tcPr>
          <w:p w14:paraId="7EE93F37" w14:textId="77777777" w:rsidR="006A1B44" w:rsidRPr="00E01D42" w:rsidRDefault="006A1B44" w:rsidP="00B07767">
            <w:pPr>
              <w:rPr>
                <w:rFonts w:eastAsia="標楷體"/>
                <w:b/>
                <w:bCs/>
                <w:u w:val="single"/>
              </w:rPr>
            </w:pPr>
          </w:p>
        </w:tc>
      </w:tr>
      <w:tr w:rsidR="006A1B44" w:rsidRPr="00E01D42" w14:paraId="1A5AC5BA" w14:textId="77777777">
        <w:tc>
          <w:tcPr>
            <w:tcW w:w="2188" w:type="dxa"/>
          </w:tcPr>
          <w:p w14:paraId="71548906" w14:textId="77777777" w:rsidR="006A1B44" w:rsidRPr="00E01D42" w:rsidRDefault="006A1B44" w:rsidP="00B07767">
            <w:pPr>
              <w:rPr>
                <w:rFonts w:eastAsia="標楷體"/>
              </w:rPr>
            </w:pPr>
            <w:r w:rsidRPr="00E01D42">
              <w:rPr>
                <w:rFonts w:eastAsia="標楷體"/>
              </w:rPr>
              <w:t>工作場所負責人：</w:t>
            </w:r>
          </w:p>
        </w:tc>
        <w:tc>
          <w:tcPr>
            <w:tcW w:w="7506" w:type="dxa"/>
          </w:tcPr>
          <w:p w14:paraId="5319A84F" w14:textId="77777777" w:rsidR="006A1B44" w:rsidRPr="00E01D42" w:rsidRDefault="00DE3BA0" w:rsidP="00B07767">
            <w:pPr>
              <w:rPr>
                <w:rFonts w:eastAsia="標楷體"/>
              </w:rPr>
            </w:pPr>
            <w:r w:rsidRPr="00E01D42">
              <w:rPr>
                <w:rFonts w:eastAsia="標楷體"/>
              </w:rPr>
              <w:t xml:space="preserve">                   </w:t>
            </w:r>
            <w:r w:rsidR="006A1B44" w:rsidRPr="00E01D42">
              <w:rPr>
                <w:rFonts w:eastAsia="標楷體"/>
              </w:rPr>
              <w:t>(</w:t>
            </w:r>
            <w:r w:rsidRPr="00E01D42">
              <w:rPr>
                <w:rFonts w:ascii="新細明體" w:hAnsi="新細明體" w:cs="新細明體" w:hint="eastAsia"/>
              </w:rPr>
              <w:t>※</w:t>
            </w:r>
            <w:r w:rsidR="006A1B44" w:rsidRPr="00E01D42">
              <w:rPr>
                <w:rFonts w:eastAsia="標楷體"/>
              </w:rPr>
              <w:t>應由原事業單位之工作場所之負責人擔任</w:t>
            </w:r>
            <w:r w:rsidR="006A1B44" w:rsidRPr="00E01D42">
              <w:rPr>
                <w:rFonts w:eastAsia="標楷體"/>
              </w:rPr>
              <w:t>)</w:t>
            </w:r>
          </w:p>
        </w:tc>
      </w:tr>
      <w:tr w:rsidR="006A1B44" w:rsidRPr="00E01D42" w14:paraId="32AC1FFC" w14:textId="77777777">
        <w:trPr>
          <w:cantSplit/>
          <w:trHeight w:val="2474"/>
        </w:trPr>
        <w:tc>
          <w:tcPr>
            <w:tcW w:w="9694" w:type="dxa"/>
            <w:gridSpan w:val="2"/>
          </w:tcPr>
          <w:p w14:paraId="2760410C" w14:textId="77777777" w:rsidR="006A1B44" w:rsidRPr="00E01D42" w:rsidRDefault="006A1B44" w:rsidP="00B07767">
            <w:pPr>
              <w:rPr>
                <w:rFonts w:eastAsia="標楷體"/>
                <w:b/>
                <w:bCs/>
                <w:u w:val="single"/>
              </w:rPr>
            </w:pPr>
            <w:r w:rsidRPr="00E01D42">
              <w:rPr>
                <w:rFonts w:eastAsia="標楷體"/>
              </w:rPr>
              <w:t>協議組織成員及簽名：</w:t>
            </w:r>
            <w:r w:rsidRPr="00E01D42">
              <w:rPr>
                <w:rFonts w:eastAsia="標楷體"/>
                <w:b/>
                <w:bCs/>
                <w:u w:val="single"/>
              </w:rPr>
              <w:t>(</w:t>
            </w:r>
            <w:r w:rsidRPr="00E01D42">
              <w:rPr>
                <w:rFonts w:eastAsia="標楷體"/>
                <w:b/>
                <w:bCs/>
                <w:u w:val="single"/>
              </w:rPr>
              <w:t>包括工作場所負責人、代理人、相關部門主管、</w:t>
            </w:r>
            <w:r w:rsidR="008C5513" w:rsidRPr="00E01D42">
              <w:rPr>
                <w:rFonts w:eastAsia="標楷體"/>
                <w:b/>
                <w:bCs/>
                <w:u w:val="single"/>
              </w:rPr>
              <w:t>職業安全</w:t>
            </w:r>
            <w:r w:rsidRPr="00E01D42">
              <w:rPr>
                <w:rFonts w:eastAsia="標楷體"/>
                <w:b/>
                <w:bCs/>
                <w:u w:val="single"/>
              </w:rPr>
              <w:t>衛生人員、各承攬商及再承攬商負責人、代理人、相關人員、其他必要人員</w:t>
            </w:r>
            <w:r w:rsidRPr="00E01D42">
              <w:rPr>
                <w:rFonts w:eastAsia="標楷體"/>
                <w:b/>
                <w:bCs/>
                <w:u w:val="single"/>
              </w:rPr>
              <w:t>)</w:t>
            </w:r>
          </w:p>
        </w:tc>
      </w:tr>
      <w:tr w:rsidR="006A1B44" w:rsidRPr="00E01D42" w14:paraId="79788E4D" w14:textId="77777777">
        <w:trPr>
          <w:cantSplit/>
          <w:trHeight w:val="1074"/>
        </w:trPr>
        <w:tc>
          <w:tcPr>
            <w:tcW w:w="9694" w:type="dxa"/>
            <w:gridSpan w:val="2"/>
          </w:tcPr>
          <w:p w14:paraId="1053C9FC" w14:textId="77777777" w:rsidR="006A1B44" w:rsidRPr="00E01D42" w:rsidRDefault="006A1B44" w:rsidP="00B07767">
            <w:pPr>
              <w:rPr>
                <w:rFonts w:eastAsia="標楷體"/>
                <w:b/>
                <w:bCs/>
                <w:u w:val="single"/>
              </w:rPr>
            </w:pPr>
            <w:r w:rsidRPr="00E01D42">
              <w:rPr>
                <w:rFonts w:eastAsia="標楷體"/>
              </w:rPr>
              <w:t>協議組織會議：</w:t>
            </w:r>
            <w:r w:rsidRPr="00E01D42">
              <w:rPr>
                <w:rFonts w:eastAsia="標楷體"/>
                <w:b/>
                <w:bCs/>
                <w:u w:val="single"/>
              </w:rPr>
              <w:t>(</w:t>
            </w:r>
            <w:r w:rsidRPr="00E01D42">
              <w:rPr>
                <w:rFonts w:eastAsia="標楷體"/>
                <w:b/>
                <w:bCs/>
                <w:u w:val="single"/>
              </w:rPr>
              <w:t>於承攬作業開始時、定期</w:t>
            </w:r>
            <w:r w:rsidRPr="00E01D42">
              <w:rPr>
                <w:rFonts w:eastAsia="標楷體"/>
                <w:b/>
                <w:bCs/>
                <w:u w:val="single"/>
              </w:rPr>
              <w:t>(</w:t>
            </w:r>
            <w:r w:rsidRPr="00E01D42">
              <w:rPr>
                <w:rFonts w:eastAsia="標楷體"/>
                <w:b/>
                <w:bCs/>
                <w:u w:val="single"/>
              </w:rPr>
              <w:t>每週或每月</w:t>
            </w:r>
            <w:r w:rsidRPr="00E01D42">
              <w:rPr>
                <w:rFonts w:eastAsia="標楷體"/>
                <w:b/>
                <w:bCs/>
                <w:u w:val="single"/>
              </w:rPr>
              <w:t>)</w:t>
            </w:r>
            <w:r w:rsidRPr="00E01D42">
              <w:rPr>
                <w:rFonts w:eastAsia="標楷體"/>
                <w:b/>
                <w:bCs/>
                <w:u w:val="single"/>
              </w:rPr>
              <w:t>、作業程序變更，及其他狀況有必要經由會議予以協調及規範時，由原事業單位召集以上成員召開</w:t>
            </w:r>
            <w:r w:rsidRPr="00E01D42">
              <w:rPr>
                <w:rFonts w:eastAsia="標楷體"/>
                <w:b/>
                <w:bCs/>
                <w:u w:val="single"/>
              </w:rPr>
              <w:t>)</w:t>
            </w:r>
          </w:p>
        </w:tc>
      </w:tr>
      <w:tr w:rsidR="006A1B44" w:rsidRPr="00E01D42" w14:paraId="73F607E0" w14:textId="77777777" w:rsidTr="00F30088">
        <w:trPr>
          <w:cantSplit/>
          <w:trHeight w:val="8409"/>
        </w:trPr>
        <w:tc>
          <w:tcPr>
            <w:tcW w:w="9694" w:type="dxa"/>
            <w:gridSpan w:val="2"/>
          </w:tcPr>
          <w:p w14:paraId="20F8244C" w14:textId="77777777" w:rsidR="006A1B44" w:rsidRPr="00E01D42" w:rsidRDefault="006A1B44" w:rsidP="00B07767">
            <w:pPr>
              <w:rPr>
                <w:rFonts w:eastAsia="標楷體"/>
                <w:b/>
                <w:bCs/>
                <w:u w:val="single"/>
              </w:rPr>
            </w:pPr>
            <w:r w:rsidRPr="00E01D42">
              <w:rPr>
                <w:rFonts w:eastAsia="標楷體"/>
              </w:rPr>
              <w:t>討論及協議事項：</w:t>
            </w:r>
            <w:r w:rsidRPr="00E01D42">
              <w:rPr>
                <w:rFonts w:eastAsia="標楷體"/>
                <w:b/>
                <w:bCs/>
                <w:u w:val="single"/>
              </w:rPr>
              <w:t>(</w:t>
            </w:r>
            <w:r w:rsidRPr="00E01D42">
              <w:rPr>
                <w:rFonts w:eastAsia="標楷體"/>
                <w:b/>
                <w:bCs/>
                <w:u w:val="single"/>
              </w:rPr>
              <w:t>應就以下所列項目予以討論，開會日期、會議內容、討論及協議事項、決議事項並應予以書面記錄及保存。</w:t>
            </w:r>
            <w:r w:rsidRPr="00E01D42">
              <w:rPr>
                <w:rFonts w:eastAsia="標楷體"/>
                <w:b/>
                <w:bCs/>
                <w:u w:val="single"/>
              </w:rPr>
              <w:t>)</w:t>
            </w:r>
          </w:p>
          <w:p w14:paraId="6A95490E" w14:textId="77777777" w:rsidR="006A1B44" w:rsidRPr="00E01D42" w:rsidRDefault="006A1B44" w:rsidP="00B07767">
            <w:pPr>
              <w:rPr>
                <w:rFonts w:eastAsia="標楷體"/>
              </w:rPr>
            </w:pPr>
            <w:r w:rsidRPr="00E01D42">
              <w:rPr>
                <w:rFonts w:eastAsia="標楷體"/>
              </w:rPr>
              <w:t>首次會議時，原事業單位應將</w:t>
            </w:r>
            <w:r w:rsidR="004E4310" w:rsidRPr="00E01D42">
              <w:rPr>
                <w:rFonts w:eastAsia="標楷體"/>
              </w:rPr>
              <w:t>作業前</w:t>
            </w:r>
            <w:r w:rsidRPr="00E01D42">
              <w:rPr>
                <w:rFonts w:eastAsia="標楷體"/>
              </w:rPr>
              <w:t>應告知事項，詳細向各成員說明並要求其遵行。</w:t>
            </w:r>
          </w:p>
          <w:p w14:paraId="7C2088EE" w14:textId="77777777" w:rsidR="006A1B44" w:rsidRPr="000E097A" w:rsidRDefault="006A1B44" w:rsidP="00506AF9">
            <w:pPr>
              <w:pStyle w:val="aff"/>
              <w:numPr>
                <w:ilvl w:val="0"/>
                <w:numId w:val="33"/>
              </w:numPr>
              <w:ind w:leftChars="100" w:left="720"/>
              <w:rPr>
                <w:rFonts w:eastAsia="標楷體"/>
              </w:rPr>
            </w:pPr>
            <w:r w:rsidRPr="000E097A">
              <w:rPr>
                <w:rFonts w:eastAsia="標楷體"/>
              </w:rPr>
              <w:t>安全衛生管理</w:t>
            </w:r>
            <w:r w:rsidR="00DE3BA0" w:rsidRPr="000E097A">
              <w:rPr>
                <w:rFonts w:eastAsia="標楷體"/>
              </w:rPr>
              <w:t>之實施及配合</w:t>
            </w:r>
            <w:r w:rsidRPr="000E097A">
              <w:rPr>
                <w:rFonts w:eastAsia="標楷體"/>
              </w:rPr>
              <w:t>。</w:t>
            </w:r>
          </w:p>
          <w:p w14:paraId="0732136B" w14:textId="77777777" w:rsidR="006A1B44" w:rsidRPr="00E01D42" w:rsidRDefault="006A1B44" w:rsidP="00506AF9">
            <w:pPr>
              <w:pStyle w:val="aff"/>
              <w:numPr>
                <w:ilvl w:val="0"/>
                <w:numId w:val="33"/>
              </w:numPr>
              <w:ind w:leftChars="100" w:left="720"/>
              <w:rPr>
                <w:rFonts w:eastAsia="標楷體"/>
              </w:rPr>
            </w:pPr>
            <w:r w:rsidRPr="00E01D42">
              <w:rPr>
                <w:rFonts w:eastAsia="標楷體"/>
              </w:rPr>
              <w:t>勞工作業安全衛生及健康管理規範。</w:t>
            </w:r>
          </w:p>
          <w:p w14:paraId="271F9437" w14:textId="77777777" w:rsidR="006A1B44" w:rsidRPr="00E01D42" w:rsidRDefault="006A1B44" w:rsidP="00506AF9">
            <w:pPr>
              <w:pStyle w:val="aff"/>
              <w:numPr>
                <w:ilvl w:val="0"/>
                <w:numId w:val="33"/>
              </w:numPr>
              <w:ind w:leftChars="100" w:left="720"/>
              <w:rPr>
                <w:rFonts w:eastAsia="標楷體"/>
              </w:rPr>
            </w:pPr>
            <w:r w:rsidRPr="00E01D42">
              <w:rPr>
                <w:rFonts w:eastAsia="標楷體"/>
              </w:rPr>
              <w:t>從事動火、高架、開挖、爆破、</w:t>
            </w:r>
            <w:proofErr w:type="gramStart"/>
            <w:r w:rsidRPr="00E01D42">
              <w:rPr>
                <w:rFonts w:eastAsia="標楷體"/>
              </w:rPr>
              <w:t>高壓電活線等</w:t>
            </w:r>
            <w:proofErr w:type="gramEnd"/>
            <w:r w:rsidRPr="00E01D42">
              <w:rPr>
                <w:rFonts w:eastAsia="標楷體"/>
              </w:rPr>
              <w:t>危險作業之管制。</w:t>
            </w:r>
          </w:p>
          <w:p w14:paraId="0185B922" w14:textId="77777777" w:rsidR="006A1B44" w:rsidRPr="00E01D42" w:rsidRDefault="006A1B44" w:rsidP="00506AF9">
            <w:pPr>
              <w:pStyle w:val="aff"/>
              <w:numPr>
                <w:ilvl w:val="0"/>
                <w:numId w:val="33"/>
              </w:numPr>
              <w:ind w:leftChars="100" w:left="720"/>
              <w:rPr>
                <w:rFonts w:eastAsia="標楷體"/>
              </w:rPr>
            </w:pPr>
            <w:r w:rsidRPr="00E01D42">
              <w:rPr>
                <w:rFonts w:eastAsia="標楷體"/>
              </w:rPr>
              <w:t>對進入</w:t>
            </w:r>
            <w:r w:rsidR="00DE3BA0" w:rsidRPr="00E01D42">
              <w:rPr>
                <w:rFonts w:eastAsia="標楷體"/>
              </w:rPr>
              <w:t>局限</w:t>
            </w:r>
            <w:r w:rsidRPr="00E01D42">
              <w:rPr>
                <w:rFonts w:eastAsia="標楷體"/>
              </w:rPr>
              <w:t>空間、有害物作業等作業環境之作業管制。</w:t>
            </w:r>
          </w:p>
          <w:p w14:paraId="021BF4D8" w14:textId="77777777" w:rsidR="006A1B44" w:rsidRPr="00E01D42" w:rsidRDefault="006A1B44" w:rsidP="00506AF9">
            <w:pPr>
              <w:pStyle w:val="aff"/>
              <w:numPr>
                <w:ilvl w:val="0"/>
                <w:numId w:val="33"/>
              </w:numPr>
              <w:ind w:leftChars="100" w:left="720"/>
              <w:rPr>
                <w:rFonts w:eastAsia="標楷體"/>
              </w:rPr>
            </w:pPr>
            <w:r w:rsidRPr="00E01D42">
              <w:rPr>
                <w:rFonts w:eastAsia="標楷體"/>
              </w:rPr>
              <w:t>電氣機具入廠管制。</w:t>
            </w:r>
          </w:p>
          <w:p w14:paraId="058CAB62" w14:textId="77777777" w:rsidR="006A1B44" w:rsidRPr="00E01D42" w:rsidRDefault="006A1B44" w:rsidP="00506AF9">
            <w:pPr>
              <w:pStyle w:val="aff"/>
              <w:numPr>
                <w:ilvl w:val="0"/>
                <w:numId w:val="33"/>
              </w:numPr>
              <w:ind w:leftChars="100" w:left="720"/>
              <w:rPr>
                <w:rFonts w:eastAsia="標楷體"/>
              </w:rPr>
            </w:pPr>
            <w:r w:rsidRPr="00E01D42">
              <w:rPr>
                <w:rFonts w:eastAsia="標楷體"/>
              </w:rPr>
              <w:t>作業人員進場管制。</w:t>
            </w:r>
          </w:p>
          <w:p w14:paraId="00979453" w14:textId="77777777" w:rsidR="006A1B44" w:rsidRPr="00E01D42" w:rsidRDefault="00DE3BA0" w:rsidP="00506AF9">
            <w:pPr>
              <w:pStyle w:val="aff"/>
              <w:numPr>
                <w:ilvl w:val="0"/>
                <w:numId w:val="33"/>
              </w:numPr>
              <w:ind w:leftChars="100" w:left="720"/>
              <w:rPr>
                <w:rFonts w:eastAsia="標楷體"/>
              </w:rPr>
            </w:pPr>
            <w:r w:rsidRPr="00E01D42">
              <w:rPr>
                <w:rFonts w:eastAsia="標楷體"/>
              </w:rPr>
              <w:t>變更管理</w:t>
            </w:r>
            <w:r w:rsidR="006A1B44" w:rsidRPr="00E01D42">
              <w:rPr>
                <w:rFonts w:eastAsia="標楷體"/>
              </w:rPr>
              <w:t>。</w:t>
            </w:r>
          </w:p>
          <w:p w14:paraId="5221E474" w14:textId="77777777" w:rsidR="006A1B44" w:rsidRPr="00E01D42" w:rsidRDefault="006A1B44" w:rsidP="00506AF9">
            <w:pPr>
              <w:pStyle w:val="aff"/>
              <w:numPr>
                <w:ilvl w:val="0"/>
                <w:numId w:val="33"/>
              </w:numPr>
              <w:ind w:leftChars="100" w:left="353" w:hanging="113"/>
              <w:rPr>
                <w:rFonts w:eastAsia="標楷體"/>
              </w:rPr>
            </w:pPr>
            <w:r w:rsidRPr="00E01D42">
              <w:rPr>
                <w:rFonts w:eastAsia="標楷體"/>
              </w:rPr>
              <w:t>劃一危險性機械之操作信號、工作場所標識</w:t>
            </w:r>
            <w:r w:rsidRPr="00E01D42">
              <w:rPr>
                <w:rFonts w:eastAsia="標楷體"/>
              </w:rPr>
              <w:t>(</w:t>
            </w:r>
            <w:r w:rsidRPr="00E01D42">
              <w:rPr>
                <w:rFonts w:eastAsia="標楷體"/>
              </w:rPr>
              <w:t>示</w:t>
            </w:r>
            <w:r w:rsidRPr="00E01D42">
              <w:rPr>
                <w:rFonts w:eastAsia="標楷體"/>
              </w:rPr>
              <w:t>)</w:t>
            </w:r>
            <w:r w:rsidRPr="00E01D42">
              <w:rPr>
                <w:rFonts w:eastAsia="標楷體"/>
              </w:rPr>
              <w:t>、有害物空容器放置、警報、緊急避難方法及訓練等事項。</w:t>
            </w:r>
          </w:p>
          <w:p w14:paraId="79460EA3" w14:textId="77777777" w:rsidR="006A1B44" w:rsidRPr="00E01D42" w:rsidRDefault="006A1B44" w:rsidP="00506AF9">
            <w:pPr>
              <w:pStyle w:val="aff"/>
              <w:numPr>
                <w:ilvl w:val="0"/>
                <w:numId w:val="33"/>
              </w:numPr>
              <w:ind w:leftChars="100" w:left="353" w:hanging="113"/>
              <w:rPr>
                <w:rFonts w:eastAsia="標楷體"/>
              </w:rPr>
            </w:pPr>
            <w:r w:rsidRPr="00E01D42">
              <w:rPr>
                <w:rFonts w:eastAsia="標楷體"/>
              </w:rPr>
              <w:t>使用打樁機、</w:t>
            </w:r>
            <w:proofErr w:type="gramStart"/>
            <w:r w:rsidRPr="00E01D42">
              <w:rPr>
                <w:rFonts w:eastAsia="標楷體"/>
              </w:rPr>
              <w:t>拔樁機</w:t>
            </w:r>
            <w:proofErr w:type="gramEnd"/>
            <w:r w:rsidRPr="00E01D42">
              <w:rPr>
                <w:rFonts w:eastAsia="標楷體"/>
              </w:rPr>
              <w:t>、電動機械、電動器具、軌道裝置、乙炔熔接裝置、電弧熔接裝置、換氣裝置及沉箱、架設通道、施工架、</w:t>
            </w:r>
            <w:proofErr w:type="gramStart"/>
            <w:r w:rsidRPr="00E01D42">
              <w:rPr>
                <w:rFonts w:eastAsia="標楷體"/>
              </w:rPr>
              <w:t>工作架台等</w:t>
            </w:r>
            <w:proofErr w:type="gramEnd"/>
            <w:r w:rsidRPr="00E01D42">
              <w:rPr>
                <w:rFonts w:eastAsia="標楷體"/>
              </w:rPr>
              <w:t>機械、設備或</w:t>
            </w:r>
            <w:proofErr w:type="gramStart"/>
            <w:r w:rsidRPr="00E01D42">
              <w:rPr>
                <w:rFonts w:eastAsia="標楷體"/>
              </w:rPr>
              <w:t>構造物時</w:t>
            </w:r>
            <w:proofErr w:type="gramEnd"/>
            <w:r w:rsidRPr="00E01D42">
              <w:rPr>
                <w:rFonts w:eastAsia="標楷體"/>
              </w:rPr>
              <w:t>，應協調使用上之安全措施。</w:t>
            </w:r>
          </w:p>
          <w:p w14:paraId="0FAC8BAA" w14:textId="77777777" w:rsidR="00DE3BA0" w:rsidRPr="00E01D42" w:rsidRDefault="00DE3BA0" w:rsidP="00506AF9">
            <w:pPr>
              <w:pStyle w:val="aff"/>
              <w:numPr>
                <w:ilvl w:val="0"/>
                <w:numId w:val="33"/>
              </w:numPr>
              <w:ind w:leftChars="100" w:left="720"/>
              <w:rPr>
                <w:rFonts w:eastAsia="標楷體"/>
              </w:rPr>
            </w:pPr>
            <w:r w:rsidRPr="00E01D42">
              <w:rPr>
                <w:rFonts w:eastAsia="標楷體"/>
              </w:rPr>
              <w:t>其他認有必要之協調事項：如：</w:t>
            </w:r>
          </w:p>
          <w:p w14:paraId="6976A364" w14:textId="77777777" w:rsidR="00DE3BA0" w:rsidRPr="000E097A" w:rsidRDefault="00DE3BA0" w:rsidP="00506AF9">
            <w:pPr>
              <w:pStyle w:val="aff"/>
              <w:numPr>
                <w:ilvl w:val="0"/>
                <w:numId w:val="34"/>
              </w:numPr>
              <w:ind w:leftChars="0"/>
              <w:rPr>
                <w:rFonts w:eastAsia="標楷體"/>
              </w:rPr>
            </w:pPr>
            <w:r w:rsidRPr="000E097A">
              <w:rPr>
                <w:rFonts w:eastAsia="標楷體"/>
              </w:rPr>
              <w:t>有關本作業安全衛生管理、承攬管理項目應施行及配合之事項。</w:t>
            </w:r>
          </w:p>
          <w:p w14:paraId="07671ABC" w14:textId="77777777" w:rsidR="00DE3BA0" w:rsidRPr="000E097A" w:rsidRDefault="00DE3BA0" w:rsidP="00506AF9">
            <w:pPr>
              <w:pStyle w:val="aff"/>
              <w:numPr>
                <w:ilvl w:val="0"/>
                <w:numId w:val="34"/>
              </w:numPr>
              <w:ind w:leftChars="0" w:left="766" w:hanging="284"/>
              <w:rPr>
                <w:rFonts w:eastAsia="標楷體"/>
              </w:rPr>
            </w:pPr>
            <w:r w:rsidRPr="000E097A">
              <w:rPr>
                <w:rFonts w:eastAsia="標楷體"/>
              </w:rPr>
              <w:t>共同作業之危害防止，各單位應配合、協調及應遵行事項</w:t>
            </w:r>
            <w:r w:rsidRPr="000E097A">
              <w:rPr>
                <w:rFonts w:eastAsia="標楷體"/>
              </w:rPr>
              <w:t>(</w:t>
            </w:r>
            <w:r w:rsidRPr="000E097A">
              <w:rPr>
                <w:rFonts w:eastAsia="標楷體"/>
              </w:rPr>
              <w:t>可依各細項作業分別討論</w:t>
            </w:r>
            <w:r w:rsidRPr="000E097A">
              <w:rPr>
                <w:rFonts w:eastAsia="標楷體"/>
              </w:rPr>
              <w:t>)</w:t>
            </w:r>
            <w:r w:rsidRPr="000E097A">
              <w:rPr>
                <w:rFonts w:eastAsia="標楷體"/>
              </w:rPr>
              <w:t>。</w:t>
            </w:r>
          </w:p>
          <w:p w14:paraId="197944E3" w14:textId="77777777" w:rsidR="00DE3BA0" w:rsidRPr="000E097A" w:rsidRDefault="00DE3BA0" w:rsidP="00506AF9">
            <w:pPr>
              <w:pStyle w:val="aff"/>
              <w:numPr>
                <w:ilvl w:val="0"/>
                <w:numId w:val="34"/>
              </w:numPr>
              <w:ind w:leftChars="0"/>
              <w:rPr>
                <w:rFonts w:eastAsia="標楷體"/>
                <w:u w:val="single"/>
              </w:rPr>
            </w:pPr>
            <w:r w:rsidRPr="000E097A">
              <w:rPr>
                <w:rFonts w:eastAsia="標楷體"/>
              </w:rPr>
              <w:t>工作場所之巡視，及監督、指揮體系、自動檢查的權責分配。</w:t>
            </w:r>
          </w:p>
          <w:p w14:paraId="5C5480D8" w14:textId="77777777" w:rsidR="00DE3BA0" w:rsidRPr="000E097A" w:rsidRDefault="00DE3BA0" w:rsidP="00506AF9">
            <w:pPr>
              <w:pStyle w:val="aff"/>
              <w:numPr>
                <w:ilvl w:val="0"/>
                <w:numId w:val="34"/>
              </w:numPr>
              <w:ind w:leftChars="0"/>
              <w:rPr>
                <w:rFonts w:eastAsia="標楷體"/>
              </w:rPr>
            </w:pPr>
            <w:r w:rsidRPr="000E097A">
              <w:rPr>
                <w:rFonts w:eastAsia="標楷體"/>
              </w:rPr>
              <w:t>原事業單位對相關承攬事業間之安全衛生教育之指導及協助事項。</w:t>
            </w:r>
          </w:p>
          <w:p w14:paraId="30DFCA24" w14:textId="77777777" w:rsidR="006A1B44" w:rsidRPr="00E01D42" w:rsidRDefault="006A1B44" w:rsidP="00B07767">
            <w:pPr>
              <w:rPr>
                <w:rFonts w:eastAsia="標楷體"/>
              </w:rPr>
            </w:pPr>
          </w:p>
          <w:p w14:paraId="145AA198" w14:textId="77777777" w:rsidR="006A1B44" w:rsidRPr="00E01D42" w:rsidRDefault="006A1B44" w:rsidP="00B07767">
            <w:pPr>
              <w:rPr>
                <w:rFonts w:eastAsia="標楷體"/>
                <w:u w:val="single"/>
              </w:rPr>
            </w:pPr>
          </w:p>
        </w:tc>
      </w:tr>
    </w:tbl>
    <w:p w14:paraId="40991D67" w14:textId="77777777" w:rsidR="006A1B44" w:rsidRPr="00E01D42" w:rsidRDefault="006A1B44" w:rsidP="00B07767">
      <w:pPr>
        <w:rPr>
          <w:rFonts w:eastAsia="標楷體"/>
          <w:b/>
          <w:bCs/>
          <w:u w:val="single"/>
        </w:rPr>
        <w:sectPr w:rsidR="006A1B44" w:rsidRPr="00E01D42" w:rsidSect="001A2E14">
          <w:pgSz w:w="12247" w:h="17180"/>
          <w:pgMar w:top="1531" w:right="1418" w:bottom="1418" w:left="1418" w:header="737" w:footer="794" w:gutter="0"/>
          <w:cols w:space="425"/>
          <w:docGrid w:linePitch="360"/>
        </w:sectPr>
      </w:pPr>
    </w:p>
    <w:p w14:paraId="4D09CA2A" w14:textId="77777777" w:rsidR="006A1B44" w:rsidRPr="00E01D42" w:rsidRDefault="00135244" w:rsidP="009923AF">
      <w:pPr>
        <w:numPr>
          <w:ilvl w:val="0"/>
          <w:numId w:val="16"/>
        </w:numPr>
        <w:rPr>
          <w:rFonts w:eastAsia="標楷體"/>
        </w:rPr>
      </w:pPr>
      <w:bookmarkStart w:id="154" w:name="_Toc244340613"/>
      <w:bookmarkStart w:id="155" w:name="_Toc400631894"/>
      <w:bookmarkStart w:id="156" w:name="_Toc466293410"/>
      <w:r w:rsidRPr="00E01D42">
        <w:rPr>
          <w:rFonts w:eastAsia="標楷體"/>
        </w:rPr>
        <w:lastRenderedPageBreak/>
        <w:t>承攬</w:t>
      </w:r>
      <w:bookmarkEnd w:id="154"/>
      <w:bookmarkEnd w:id="155"/>
      <w:r w:rsidR="00C01607" w:rsidRPr="00E01D42">
        <w:rPr>
          <w:rFonts w:eastAsia="標楷體"/>
        </w:rPr>
        <w:t>作業安全管理查核</w:t>
      </w:r>
      <w:bookmarkEnd w:id="156"/>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3"/>
        <w:gridCol w:w="360"/>
        <w:gridCol w:w="8625"/>
      </w:tblGrid>
      <w:tr w:rsidR="006A1B44" w:rsidRPr="00E01D42" w14:paraId="4656A8BB" w14:textId="77777777" w:rsidTr="000E097A">
        <w:trPr>
          <w:tblHeader/>
        </w:trPr>
        <w:tc>
          <w:tcPr>
            <w:tcW w:w="513" w:type="dxa"/>
          </w:tcPr>
          <w:p w14:paraId="0B9D8D9E" w14:textId="77777777" w:rsidR="006A1B44" w:rsidRPr="00E01D42" w:rsidRDefault="006A1B44" w:rsidP="00B07767">
            <w:pPr>
              <w:rPr>
                <w:rFonts w:eastAsia="標楷體"/>
                <w:b/>
              </w:rPr>
            </w:pPr>
            <w:r w:rsidRPr="00E01D42">
              <w:rPr>
                <w:rFonts w:eastAsia="標楷體"/>
                <w:b/>
              </w:rPr>
              <w:t>違反打</w:t>
            </w:r>
            <w:r w:rsidRPr="00E01D42">
              <w:rPr>
                <w:rFonts w:eastAsia="標楷體"/>
                <w:b/>
              </w:rPr>
              <w:t>V</w:t>
            </w:r>
          </w:p>
        </w:tc>
        <w:tc>
          <w:tcPr>
            <w:tcW w:w="360" w:type="dxa"/>
            <w:vAlign w:val="center"/>
          </w:tcPr>
          <w:p w14:paraId="364EB081" w14:textId="77777777" w:rsidR="006A1B44" w:rsidRPr="00E01D42" w:rsidRDefault="006A1B44" w:rsidP="00B07767">
            <w:pPr>
              <w:rPr>
                <w:rFonts w:eastAsia="標楷體"/>
                <w:b/>
              </w:rPr>
            </w:pPr>
            <w:r w:rsidRPr="00E01D42">
              <w:rPr>
                <w:rFonts w:eastAsia="標楷體"/>
                <w:b/>
              </w:rPr>
              <w:t>法規</w:t>
            </w:r>
          </w:p>
        </w:tc>
        <w:tc>
          <w:tcPr>
            <w:tcW w:w="8625" w:type="dxa"/>
            <w:vAlign w:val="center"/>
          </w:tcPr>
          <w:p w14:paraId="03D610FF" w14:textId="77777777" w:rsidR="006A1B44" w:rsidRPr="00E01D42" w:rsidRDefault="006A1B44" w:rsidP="00B07767">
            <w:pPr>
              <w:rPr>
                <w:rFonts w:eastAsia="標楷體"/>
                <w:b/>
              </w:rPr>
            </w:pPr>
            <w:r w:rsidRPr="00E01D42">
              <w:rPr>
                <w:rFonts w:eastAsia="標楷體"/>
                <w:b/>
              </w:rPr>
              <w:t>違反法規內容</w:t>
            </w:r>
          </w:p>
        </w:tc>
      </w:tr>
      <w:tr w:rsidR="006A1B44" w:rsidRPr="00E01D42" w14:paraId="4F1C7D3F" w14:textId="77777777" w:rsidTr="000E097A">
        <w:tc>
          <w:tcPr>
            <w:tcW w:w="513" w:type="dxa"/>
          </w:tcPr>
          <w:p w14:paraId="0593DA37" w14:textId="77777777" w:rsidR="006A1B44" w:rsidRPr="00E01D42" w:rsidRDefault="006A1B44" w:rsidP="00B07767">
            <w:pPr>
              <w:rPr>
                <w:rFonts w:eastAsia="標楷體"/>
                <w:b/>
                <w:szCs w:val="16"/>
              </w:rPr>
            </w:pPr>
          </w:p>
        </w:tc>
        <w:tc>
          <w:tcPr>
            <w:tcW w:w="360" w:type="dxa"/>
            <w:vAlign w:val="center"/>
          </w:tcPr>
          <w:p w14:paraId="14272003" w14:textId="77777777" w:rsidR="00B96423" w:rsidRPr="00E01D42" w:rsidRDefault="008C5513" w:rsidP="00B07767">
            <w:pPr>
              <w:rPr>
                <w:rFonts w:eastAsia="標楷體"/>
                <w:b/>
                <w:spacing w:val="-20"/>
              </w:rPr>
            </w:pPr>
            <w:r w:rsidRPr="00E01D42">
              <w:rPr>
                <w:rFonts w:eastAsia="標楷體"/>
                <w:b/>
                <w:spacing w:val="-20"/>
              </w:rPr>
              <w:t>職業安全</w:t>
            </w:r>
            <w:r w:rsidR="006A1B44" w:rsidRPr="00E01D42">
              <w:rPr>
                <w:rFonts w:eastAsia="標楷體"/>
                <w:b/>
                <w:spacing w:val="-20"/>
              </w:rPr>
              <w:t>衛生法第</w:t>
            </w:r>
          </w:p>
          <w:p w14:paraId="3C03D720" w14:textId="77777777" w:rsidR="006A1B44" w:rsidRPr="00E01D42" w:rsidRDefault="00B96423" w:rsidP="00B07767">
            <w:pPr>
              <w:rPr>
                <w:rFonts w:eastAsia="標楷體"/>
                <w:b/>
                <w:spacing w:val="-20"/>
              </w:rPr>
            </w:pPr>
            <w:r w:rsidRPr="00E01D42">
              <w:rPr>
                <w:rFonts w:eastAsia="標楷體"/>
                <w:b/>
                <w:spacing w:val="-20"/>
              </w:rPr>
              <w:t>26</w:t>
            </w:r>
            <w:r w:rsidRPr="00E01D42">
              <w:rPr>
                <w:rFonts w:eastAsia="標楷體"/>
                <w:b/>
                <w:spacing w:val="-20"/>
              </w:rPr>
              <w:t>條</w:t>
            </w:r>
          </w:p>
        </w:tc>
        <w:tc>
          <w:tcPr>
            <w:tcW w:w="8625" w:type="dxa"/>
            <w:vAlign w:val="center"/>
          </w:tcPr>
          <w:p w14:paraId="7D375186" w14:textId="09263FDC" w:rsidR="00D30C36" w:rsidRDefault="006A1B44" w:rsidP="00B07767">
            <w:pPr>
              <w:rPr>
                <w:rFonts w:eastAsia="標楷體"/>
              </w:rPr>
            </w:pPr>
            <w:r w:rsidRPr="00E01D42">
              <w:rPr>
                <w:rFonts w:eastAsia="標楷體"/>
              </w:rPr>
              <w:t>未事前告知承攬人</w:t>
            </w:r>
            <w:r w:rsidRPr="00E01D42">
              <w:rPr>
                <w:rFonts w:eastAsia="標楷體"/>
              </w:rPr>
              <w:t>(</w:t>
            </w:r>
            <w:r w:rsidRPr="00E01D42">
              <w:rPr>
                <w:rFonts w:eastAsia="標楷體"/>
              </w:rPr>
              <w:t>承攬人名稱：</w:t>
            </w:r>
            <w:r w:rsidRPr="000E097A">
              <w:rPr>
                <w:rFonts w:eastAsia="標楷體"/>
                <w:u w:val="single"/>
              </w:rPr>
              <w:t xml:space="preserve">                       </w:t>
            </w:r>
            <w:r w:rsidR="00D30C36" w:rsidRPr="000E097A">
              <w:rPr>
                <w:rFonts w:eastAsia="標楷體" w:hint="eastAsia"/>
                <w:u w:val="single"/>
              </w:rPr>
              <w:t xml:space="preserve">         </w:t>
            </w:r>
            <w:r w:rsidRPr="000E097A">
              <w:rPr>
                <w:rFonts w:eastAsia="標楷體"/>
                <w:u w:val="single"/>
              </w:rPr>
              <w:t xml:space="preserve">       </w:t>
            </w:r>
            <w:r w:rsidRPr="00E01D42">
              <w:rPr>
                <w:rFonts w:eastAsia="標楷體"/>
              </w:rPr>
              <w:t>)</w:t>
            </w:r>
          </w:p>
          <w:p w14:paraId="7A60BDC3" w14:textId="0C9EBBE8" w:rsidR="006A1B44" w:rsidRPr="00E01D42" w:rsidRDefault="00AA7B7D" w:rsidP="000E097A">
            <w:pPr>
              <w:ind w:leftChars="100" w:left="240"/>
              <w:rPr>
                <w:rFonts w:eastAsia="標楷體"/>
              </w:rPr>
            </w:pPr>
            <w:r>
              <w:rPr>
                <w:rFonts w:eastAsia="標楷體"/>
              </w:rPr>
              <w:t>□</w:t>
            </w:r>
            <w:r w:rsidR="00B96423" w:rsidRPr="00E01D42">
              <w:rPr>
                <w:rFonts w:eastAsia="標楷體"/>
              </w:rPr>
              <w:t>工作環</w:t>
            </w:r>
            <w:r w:rsidR="006A1B44" w:rsidRPr="00E01D42">
              <w:rPr>
                <w:rFonts w:eastAsia="標楷體"/>
              </w:rPr>
              <w:t>境</w:t>
            </w:r>
            <w:r w:rsidR="00B96423" w:rsidRPr="00E01D42">
              <w:rPr>
                <w:rFonts w:eastAsia="標楷體"/>
              </w:rPr>
              <w:t>、</w:t>
            </w:r>
            <w:r>
              <w:rPr>
                <w:rFonts w:eastAsia="標楷體"/>
              </w:rPr>
              <w:t>□</w:t>
            </w:r>
            <w:r w:rsidR="006A1B44" w:rsidRPr="00E01D42">
              <w:rPr>
                <w:rFonts w:eastAsia="標楷體"/>
              </w:rPr>
              <w:t>危害因素及</w:t>
            </w:r>
            <w:r>
              <w:rPr>
                <w:rFonts w:eastAsia="標楷體"/>
              </w:rPr>
              <w:t>□</w:t>
            </w:r>
            <w:r w:rsidR="00B96423" w:rsidRPr="00E01D42">
              <w:rPr>
                <w:rFonts w:eastAsia="標楷體"/>
              </w:rPr>
              <w:t>職業安全衛生法</w:t>
            </w:r>
            <w:r w:rsidR="006A1B44" w:rsidRPr="00E01D42">
              <w:rPr>
                <w:rFonts w:eastAsia="標楷體"/>
              </w:rPr>
              <w:t>有關安全衛生規定應採取之措施。</w:t>
            </w:r>
          </w:p>
          <w:p w14:paraId="6C5CEB8E" w14:textId="22BC896E" w:rsidR="006A1B44" w:rsidRPr="00E01D42" w:rsidRDefault="006A1B44" w:rsidP="000E097A">
            <w:pPr>
              <w:ind w:leftChars="100" w:left="240"/>
              <w:rPr>
                <w:rFonts w:eastAsia="標楷體"/>
              </w:rPr>
            </w:pPr>
            <w:r w:rsidRPr="00E01D42">
              <w:rPr>
                <w:rFonts w:eastAsia="標楷體"/>
              </w:rPr>
              <w:t>無書面告知記錄可</w:t>
            </w:r>
            <w:proofErr w:type="gramStart"/>
            <w:r w:rsidRPr="00E01D42">
              <w:rPr>
                <w:rFonts w:eastAsia="標楷體"/>
              </w:rPr>
              <w:t>稽</w:t>
            </w:r>
            <w:proofErr w:type="gramEnd"/>
            <w:r w:rsidRPr="00E01D42">
              <w:rPr>
                <w:rFonts w:eastAsia="標楷體"/>
              </w:rPr>
              <w:t>。</w:t>
            </w:r>
            <w:r w:rsidR="00AA7B7D">
              <w:rPr>
                <w:rFonts w:eastAsia="標楷體"/>
              </w:rPr>
              <w:t>□</w:t>
            </w:r>
            <w:r w:rsidRPr="00E01D42">
              <w:rPr>
                <w:rFonts w:eastAsia="標楷體"/>
              </w:rPr>
              <w:t>書面告知未經承攬人簽認。</w:t>
            </w:r>
          </w:p>
          <w:p w14:paraId="43C5A165" w14:textId="77777777" w:rsidR="006A1B44" w:rsidRPr="00E01D42" w:rsidRDefault="006A1B44" w:rsidP="000E097A">
            <w:pPr>
              <w:ind w:left="240" w:hangingChars="100" w:hanging="240"/>
              <w:rPr>
                <w:rFonts w:eastAsia="標楷體"/>
              </w:rPr>
            </w:pPr>
            <w:r w:rsidRPr="00E01D42">
              <w:rPr>
                <w:rFonts w:eastAsia="標楷體"/>
              </w:rPr>
              <w:t>僅於合約或其他書面概括告知承攬人</w:t>
            </w:r>
            <w:r w:rsidRPr="00E01D42">
              <w:rPr>
                <w:rFonts w:eastAsia="標楷體"/>
              </w:rPr>
              <w:t>(</w:t>
            </w:r>
            <w:r w:rsidR="00B96423" w:rsidRPr="00E01D42">
              <w:rPr>
                <w:rFonts w:eastAsia="標楷體"/>
              </w:rPr>
              <w:t>如：僅告知應</w:t>
            </w:r>
            <w:r w:rsidRPr="00E01D42">
              <w:rPr>
                <w:rFonts w:eastAsia="標楷體"/>
              </w:rPr>
              <w:t>依</w:t>
            </w:r>
            <w:r w:rsidR="008C5513" w:rsidRPr="00E01D42">
              <w:rPr>
                <w:rFonts w:eastAsia="標楷體"/>
              </w:rPr>
              <w:t>職業安全</w:t>
            </w:r>
            <w:r w:rsidRPr="00E01D42">
              <w:rPr>
                <w:rFonts w:eastAsia="標楷體"/>
              </w:rPr>
              <w:t>衛生法相關規定辦理</w:t>
            </w:r>
            <w:r w:rsidRPr="00E01D42">
              <w:rPr>
                <w:rFonts w:eastAsia="標楷體"/>
              </w:rPr>
              <w:t>)</w:t>
            </w:r>
            <w:r w:rsidRPr="00E01D42">
              <w:rPr>
                <w:rFonts w:eastAsia="標楷體"/>
              </w:rPr>
              <w:t>。</w:t>
            </w:r>
          </w:p>
          <w:p w14:paraId="0FCD6E72" w14:textId="68B81847" w:rsidR="006A1B44" w:rsidRPr="00E01D42" w:rsidRDefault="006A1B44" w:rsidP="000E097A">
            <w:pPr>
              <w:ind w:left="240" w:hangingChars="100" w:hanging="240"/>
              <w:rPr>
                <w:rFonts w:eastAsia="標楷體"/>
              </w:rPr>
            </w:pPr>
            <w:r w:rsidRPr="00E01D42">
              <w:rPr>
                <w:rFonts w:eastAsia="標楷體"/>
              </w:rPr>
              <w:t>對作業名稱：</w:t>
            </w:r>
            <w:r w:rsidRPr="000E097A">
              <w:rPr>
                <w:rFonts w:eastAsia="標楷體"/>
                <w:u w:val="single"/>
              </w:rPr>
              <w:t xml:space="preserve">    </w:t>
            </w:r>
            <w:r w:rsidR="000E097A">
              <w:rPr>
                <w:rFonts w:eastAsia="標楷體"/>
                <w:u w:val="single"/>
              </w:rPr>
              <w:t xml:space="preserve">          </w:t>
            </w:r>
            <w:r w:rsidR="000E097A">
              <w:rPr>
                <w:rFonts w:eastAsia="標楷體" w:hint="eastAsia"/>
                <w:u w:val="single"/>
              </w:rPr>
              <w:t xml:space="preserve"> </w:t>
            </w:r>
            <w:r w:rsidRPr="000E097A">
              <w:rPr>
                <w:rFonts w:eastAsia="標楷體"/>
                <w:u w:val="single"/>
              </w:rPr>
              <w:t xml:space="preserve">  </w:t>
            </w:r>
            <w:r w:rsidRPr="00E01D42">
              <w:rPr>
                <w:rFonts w:eastAsia="標楷體"/>
              </w:rPr>
              <w:t>，僅以制式書面告知單打</w:t>
            </w:r>
            <w:proofErr w:type="gramStart"/>
            <w:r w:rsidRPr="00E01D42">
              <w:rPr>
                <w:rFonts w:eastAsia="標楷體"/>
              </w:rPr>
              <w:t>鉤</w:t>
            </w:r>
            <w:proofErr w:type="gramEnd"/>
            <w:r w:rsidRPr="00E01D42">
              <w:rPr>
                <w:rFonts w:eastAsia="標楷體"/>
              </w:rPr>
              <w:t>(</w:t>
            </w:r>
            <w:r w:rsidRPr="00E01D42">
              <w:rPr>
                <w:rFonts w:eastAsia="標楷體"/>
              </w:rPr>
              <w:t>法條式概括陳述</w:t>
            </w:r>
            <w:r w:rsidRPr="00E01D42">
              <w:rPr>
                <w:rFonts w:eastAsia="標楷體"/>
              </w:rPr>
              <w:t>)</w:t>
            </w:r>
            <w:r w:rsidRPr="00E01D42">
              <w:rPr>
                <w:rFonts w:eastAsia="標楷體"/>
              </w:rPr>
              <w:t>，而未具體敘明作業名稱、作業環境、作業危害及依法令應</w:t>
            </w:r>
            <w:proofErr w:type="gramStart"/>
            <w:r w:rsidRPr="00E01D42">
              <w:rPr>
                <w:rFonts w:eastAsia="標楷體"/>
              </w:rPr>
              <w:t>採</w:t>
            </w:r>
            <w:proofErr w:type="gramEnd"/>
            <w:r w:rsidRPr="00E01D42">
              <w:rPr>
                <w:rFonts w:eastAsia="標楷體"/>
              </w:rPr>
              <w:t>之何項措施。</w:t>
            </w:r>
          </w:p>
          <w:p w14:paraId="5712BB38" w14:textId="4F3AFEA1" w:rsidR="006A1B44" w:rsidRPr="00E01D42" w:rsidRDefault="006A1B44" w:rsidP="000E097A">
            <w:pPr>
              <w:ind w:left="240" w:hangingChars="100" w:hanging="240"/>
              <w:rPr>
                <w:rFonts w:eastAsia="標楷體"/>
              </w:rPr>
            </w:pPr>
            <w:r w:rsidRPr="00E01D42">
              <w:rPr>
                <w:rFonts w:eastAsia="標楷體"/>
              </w:rPr>
              <w:t>對作業名稱：</w:t>
            </w:r>
            <w:r w:rsidRPr="000E097A">
              <w:rPr>
                <w:rFonts w:eastAsia="標楷體"/>
              </w:rPr>
              <w:t xml:space="preserve">                                      </w:t>
            </w:r>
            <w:r w:rsidRPr="00E01D42">
              <w:rPr>
                <w:rFonts w:eastAsia="標楷體"/>
              </w:rPr>
              <w:t>，危害告知前未就作業環境辨識危害，致遺漏下列重要危害：</w:t>
            </w:r>
            <w:r w:rsidR="00AA7B7D">
              <w:rPr>
                <w:rFonts w:eastAsia="標楷體"/>
              </w:rPr>
              <w:t>□</w:t>
            </w:r>
            <w:r w:rsidRPr="00E01D42">
              <w:rPr>
                <w:rFonts w:eastAsia="標楷體"/>
              </w:rPr>
              <w:t>墜落滾落、</w:t>
            </w:r>
            <w:r w:rsidR="00AA7B7D">
              <w:rPr>
                <w:rFonts w:eastAsia="標楷體"/>
              </w:rPr>
              <w:t>□</w:t>
            </w:r>
            <w:r w:rsidRPr="00E01D42">
              <w:rPr>
                <w:rFonts w:eastAsia="標楷體"/>
              </w:rPr>
              <w:t>被撞、</w:t>
            </w:r>
            <w:r w:rsidR="00AA7B7D">
              <w:rPr>
                <w:rFonts w:eastAsia="標楷體"/>
              </w:rPr>
              <w:t>□</w:t>
            </w:r>
            <w:r w:rsidRPr="00E01D42">
              <w:rPr>
                <w:rFonts w:eastAsia="標楷體"/>
              </w:rPr>
              <w:t>火災爆炸、</w:t>
            </w:r>
            <w:r w:rsidR="00AA7B7D">
              <w:rPr>
                <w:rFonts w:eastAsia="標楷體"/>
              </w:rPr>
              <w:t>□</w:t>
            </w:r>
            <w:proofErr w:type="gramStart"/>
            <w:r w:rsidRPr="00E01D42">
              <w:rPr>
                <w:rFonts w:eastAsia="標楷體"/>
              </w:rPr>
              <w:t>感電</w:t>
            </w:r>
            <w:proofErr w:type="gramEnd"/>
            <w:r w:rsidRPr="00E01D42">
              <w:rPr>
                <w:rFonts w:eastAsia="標楷體"/>
              </w:rPr>
              <w:t>、</w:t>
            </w:r>
            <w:r w:rsidR="00AA7B7D">
              <w:rPr>
                <w:rFonts w:eastAsia="標楷體"/>
              </w:rPr>
              <w:t>□</w:t>
            </w:r>
            <w:r w:rsidRPr="00E01D42">
              <w:rPr>
                <w:rFonts w:eastAsia="標楷體"/>
              </w:rPr>
              <w:t>缺氧或中毒、</w:t>
            </w:r>
            <w:r w:rsidR="00AA7B7D">
              <w:rPr>
                <w:rFonts w:eastAsia="標楷體"/>
              </w:rPr>
              <w:t>□</w:t>
            </w:r>
            <w:r w:rsidRPr="00E01D42">
              <w:rPr>
                <w:rFonts w:eastAsia="標楷體"/>
              </w:rPr>
              <w:t>物體飛落、</w:t>
            </w:r>
            <w:r w:rsidR="00AA7B7D">
              <w:rPr>
                <w:rFonts w:eastAsia="標楷體"/>
              </w:rPr>
              <w:t>□</w:t>
            </w:r>
            <w:r w:rsidRPr="00E01D42">
              <w:rPr>
                <w:rFonts w:eastAsia="標楷體"/>
              </w:rPr>
              <w:t>物體倒塌崩塌、</w:t>
            </w:r>
            <w:r w:rsidR="00AA7B7D">
              <w:rPr>
                <w:rFonts w:eastAsia="標楷體"/>
              </w:rPr>
              <w:t>□</w:t>
            </w:r>
            <w:r w:rsidRPr="00E01D42">
              <w:rPr>
                <w:rFonts w:eastAsia="標楷體"/>
              </w:rPr>
              <w:t>被夾被</w:t>
            </w:r>
            <w:proofErr w:type="gramStart"/>
            <w:r w:rsidRPr="00E01D42">
              <w:rPr>
                <w:rFonts w:eastAsia="標楷體"/>
              </w:rPr>
              <w:t>捲</w:t>
            </w:r>
            <w:proofErr w:type="gramEnd"/>
            <w:r w:rsidRPr="00E01D42">
              <w:rPr>
                <w:rFonts w:eastAsia="標楷體"/>
              </w:rPr>
              <w:t>、</w:t>
            </w:r>
            <w:r w:rsidR="00AA7B7D">
              <w:rPr>
                <w:rFonts w:eastAsia="標楷體"/>
              </w:rPr>
              <w:t>□</w:t>
            </w:r>
            <w:r w:rsidRPr="00E01D42">
              <w:rPr>
                <w:rFonts w:eastAsia="標楷體"/>
              </w:rPr>
              <w:t>與高低溫接觸、</w:t>
            </w:r>
            <w:r w:rsidR="00AA7B7D">
              <w:rPr>
                <w:rFonts w:eastAsia="標楷體"/>
              </w:rPr>
              <w:t>□</w:t>
            </w:r>
            <w:r w:rsidRPr="00E01D42">
              <w:rPr>
                <w:rFonts w:eastAsia="標楷體"/>
              </w:rPr>
              <w:t>跌倒、</w:t>
            </w:r>
            <w:r w:rsidR="00AA7B7D">
              <w:rPr>
                <w:rFonts w:eastAsia="標楷體"/>
              </w:rPr>
              <w:t>□</w:t>
            </w:r>
            <w:r w:rsidRPr="00E01D42">
              <w:rPr>
                <w:rFonts w:eastAsia="標楷體"/>
              </w:rPr>
              <w:t>溺斃、</w:t>
            </w:r>
            <w:r w:rsidR="00AA7B7D">
              <w:rPr>
                <w:rFonts w:eastAsia="標楷體"/>
              </w:rPr>
              <w:t>□</w:t>
            </w:r>
            <w:r w:rsidRPr="00E01D42">
              <w:rPr>
                <w:rFonts w:eastAsia="標楷體"/>
              </w:rPr>
              <w:t>場內交通意外、</w:t>
            </w:r>
            <w:r w:rsidR="00AA7B7D">
              <w:rPr>
                <w:rFonts w:eastAsia="標楷體"/>
              </w:rPr>
              <w:t>□</w:t>
            </w:r>
            <w:r w:rsidRPr="00E01D42">
              <w:rPr>
                <w:rFonts w:eastAsia="標楷體"/>
              </w:rPr>
              <w:t>其他：</w:t>
            </w:r>
            <w:r w:rsidR="000E097A">
              <w:rPr>
                <w:rFonts w:eastAsia="標楷體"/>
                <w:u w:val="single"/>
              </w:rPr>
              <w:t xml:space="preserve">                   </w:t>
            </w:r>
            <w:r w:rsidRPr="00E01D42">
              <w:rPr>
                <w:rFonts w:eastAsia="標楷體"/>
              </w:rPr>
              <w:t>之危害。</w:t>
            </w:r>
          </w:p>
          <w:p w14:paraId="04A528D7" w14:textId="03793B63" w:rsidR="005A0200" w:rsidRPr="00E01D42" w:rsidRDefault="006A1B44" w:rsidP="000E097A">
            <w:pPr>
              <w:ind w:left="240" w:hangingChars="100" w:hanging="240"/>
              <w:rPr>
                <w:rFonts w:eastAsia="標楷體"/>
              </w:rPr>
            </w:pPr>
            <w:r w:rsidRPr="00E01D42">
              <w:rPr>
                <w:rFonts w:eastAsia="標楷體"/>
              </w:rPr>
              <w:t>對作業名稱：</w:t>
            </w:r>
            <w:r w:rsidRPr="000E097A">
              <w:rPr>
                <w:rFonts w:eastAsia="標楷體"/>
                <w:u w:val="single"/>
              </w:rPr>
              <w:t xml:space="preserve">                                      </w:t>
            </w:r>
            <w:r w:rsidRPr="00E01D42">
              <w:rPr>
                <w:rFonts w:eastAsia="標楷體"/>
              </w:rPr>
              <w:t>可能之危害：</w:t>
            </w:r>
            <w:r w:rsidRPr="000E097A">
              <w:rPr>
                <w:rFonts w:eastAsia="標楷體"/>
                <w:u w:val="single"/>
              </w:rPr>
              <w:t xml:space="preserve">          </w:t>
            </w:r>
            <w:r w:rsidR="000E097A">
              <w:rPr>
                <w:rFonts w:eastAsia="標楷體" w:hint="eastAsia"/>
                <w:u w:val="single"/>
              </w:rPr>
              <w:t xml:space="preserve">                           </w:t>
            </w:r>
            <w:r w:rsidRPr="00E01D42">
              <w:rPr>
                <w:rFonts w:eastAsia="標楷體"/>
              </w:rPr>
              <w:t>，遺漏告知</w:t>
            </w:r>
            <w:r w:rsidR="008C5513" w:rsidRPr="00E01D42">
              <w:rPr>
                <w:rFonts w:eastAsia="標楷體"/>
              </w:rPr>
              <w:t>職業安全</w:t>
            </w:r>
            <w:r w:rsidRPr="00E01D42">
              <w:rPr>
                <w:rFonts w:eastAsia="標楷體"/>
              </w:rPr>
              <w:t>衛生法令規定應</w:t>
            </w:r>
            <w:r w:rsidR="00D30C36">
              <w:rPr>
                <w:rFonts w:eastAsia="標楷體" w:hint="eastAsia"/>
              </w:rPr>
              <w:t>措</w:t>
            </w:r>
            <w:r w:rsidRPr="00E01D42">
              <w:rPr>
                <w:rFonts w:eastAsia="標楷體"/>
              </w:rPr>
              <w:t>施：</w:t>
            </w:r>
            <w:r w:rsidRPr="000E097A">
              <w:rPr>
                <w:rFonts w:eastAsia="標楷體"/>
                <w:u w:val="single"/>
              </w:rPr>
              <w:t xml:space="preserve">      </w:t>
            </w:r>
            <w:r w:rsidR="00D30C36" w:rsidRPr="000E097A">
              <w:rPr>
                <w:rFonts w:eastAsia="標楷體" w:hint="eastAsia"/>
                <w:u w:val="single"/>
              </w:rPr>
              <w:t xml:space="preserve"> </w:t>
            </w:r>
            <w:r w:rsidRPr="000E097A">
              <w:rPr>
                <w:rFonts w:eastAsia="標楷體"/>
                <w:u w:val="single"/>
              </w:rPr>
              <w:t xml:space="preserve">                        </w:t>
            </w:r>
            <w:r w:rsidRPr="00E01D42">
              <w:rPr>
                <w:rFonts w:eastAsia="標楷體"/>
              </w:rPr>
              <w:t>。</w:t>
            </w:r>
          </w:p>
        </w:tc>
      </w:tr>
      <w:tr w:rsidR="006A1B44" w:rsidRPr="000E097A" w14:paraId="6945D49B" w14:textId="77777777" w:rsidTr="000E097A">
        <w:tc>
          <w:tcPr>
            <w:tcW w:w="513" w:type="dxa"/>
          </w:tcPr>
          <w:p w14:paraId="12FDBC1F" w14:textId="77777777" w:rsidR="006A1B44" w:rsidRPr="000E097A" w:rsidRDefault="006A1B44" w:rsidP="00506AF9">
            <w:pPr>
              <w:pStyle w:val="aff"/>
              <w:numPr>
                <w:ilvl w:val="0"/>
                <w:numId w:val="33"/>
              </w:numPr>
              <w:ind w:leftChars="100" w:left="353" w:hanging="113"/>
              <w:rPr>
                <w:rFonts w:eastAsia="標楷體"/>
              </w:rPr>
            </w:pPr>
          </w:p>
        </w:tc>
        <w:tc>
          <w:tcPr>
            <w:tcW w:w="360" w:type="dxa"/>
            <w:vAlign w:val="center"/>
          </w:tcPr>
          <w:p w14:paraId="2B26A9C2" w14:textId="77777777" w:rsidR="006A1B44" w:rsidRPr="000E097A" w:rsidRDefault="008C5513" w:rsidP="00506AF9">
            <w:pPr>
              <w:pStyle w:val="aff"/>
              <w:numPr>
                <w:ilvl w:val="0"/>
                <w:numId w:val="33"/>
              </w:numPr>
              <w:ind w:leftChars="100" w:left="353" w:hanging="113"/>
              <w:rPr>
                <w:rFonts w:eastAsia="標楷體"/>
              </w:rPr>
            </w:pPr>
            <w:r w:rsidRPr="000E097A">
              <w:rPr>
                <w:rFonts w:eastAsia="標楷體"/>
              </w:rPr>
              <w:t>職業安全</w:t>
            </w:r>
            <w:r w:rsidR="006A1B44" w:rsidRPr="000E097A">
              <w:rPr>
                <w:rFonts w:eastAsia="標楷體"/>
              </w:rPr>
              <w:t>衛生法第</w:t>
            </w:r>
            <w:r w:rsidR="00B96423" w:rsidRPr="000E097A">
              <w:rPr>
                <w:rFonts w:eastAsia="標楷體"/>
              </w:rPr>
              <w:t>27</w:t>
            </w:r>
            <w:r w:rsidR="00B96423" w:rsidRPr="000E097A">
              <w:rPr>
                <w:rFonts w:eastAsia="標楷體"/>
              </w:rPr>
              <w:t>條</w:t>
            </w:r>
          </w:p>
        </w:tc>
        <w:tc>
          <w:tcPr>
            <w:tcW w:w="8625" w:type="dxa"/>
            <w:vAlign w:val="center"/>
          </w:tcPr>
          <w:p w14:paraId="66667681" w14:textId="77777777" w:rsidR="00AC72C3" w:rsidRPr="00E01D42" w:rsidRDefault="006A1B44" w:rsidP="00506AF9">
            <w:pPr>
              <w:pStyle w:val="aff"/>
              <w:numPr>
                <w:ilvl w:val="0"/>
                <w:numId w:val="33"/>
              </w:numPr>
              <w:ind w:leftChars="100" w:left="353" w:hanging="113"/>
              <w:rPr>
                <w:rFonts w:eastAsia="標楷體"/>
              </w:rPr>
            </w:pPr>
            <w:r w:rsidRPr="00E01D42">
              <w:rPr>
                <w:rFonts w:eastAsia="標楷體"/>
              </w:rPr>
              <w:t>與承攬人或再承攬人</w:t>
            </w:r>
            <w:r w:rsidRPr="00E01D42">
              <w:rPr>
                <w:rFonts w:eastAsia="標楷體"/>
              </w:rPr>
              <w:t>(</w:t>
            </w:r>
            <w:r w:rsidRPr="00E01D42">
              <w:rPr>
                <w:rFonts w:eastAsia="標楷體"/>
              </w:rPr>
              <w:t>承攬人或再承攬人</w:t>
            </w:r>
            <w:r w:rsidR="00AC72C3" w:rsidRPr="00E01D42">
              <w:rPr>
                <w:rFonts w:eastAsia="標楷體" w:hint="eastAsia"/>
              </w:rPr>
              <w:t>名</w:t>
            </w:r>
            <w:r w:rsidRPr="00E01D42">
              <w:rPr>
                <w:rFonts w:eastAsia="標楷體"/>
              </w:rPr>
              <w:t>稱：</w:t>
            </w:r>
            <w:r w:rsidRPr="000E097A">
              <w:rPr>
                <w:rFonts w:eastAsia="標楷體"/>
              </w:rPr>
              <w:t xml:space="preserve">                          </w:t>
            </w:r>
            <w:r w:rsidRPr="00E01D42">
              <w:rPr>
                <w:rFonts w:eastAsia="標楷體"/>
              </w:rPr>
              <w:t>)</w:t>
            </w:r>
          </w:p>
          <w:p w14:paraId="054B4FAC" w14:textId="4ADB9EC3" w:rsidR="006A1B44" w:rsidRPr="00E01D42" w:rsidRDefault="006A1B44" w:rsidP="00506AF9">
            <w:pPr>
              <w:pStyle w:val="aff"/>
              <w:numPr>
                <w:ilvl w:val="0"/>
                <w:numId w:val="33"/>
              </w:numPr>
              <w:ind w:leftChars="100" w:left="353" w:hanging="113"/>
              <w:rPr>
                <w:rFonts w:eastAsia="標楷體"/>
              </w:rPr>
            </w:pPr>
            <w:r w:rsidRPr="00E01D42">
              <w:rPr>
                <w:rFonts w:eastAsia="標楷體"/>
              </w:rPr>
              <w:t>共同作業，未採取共同作業之必要措施：</w:t>
            </w:r>
          </w:p>
          <w:p w14:paraId="353C24F2" w14:textId="77777777" w:rsidR="006A1B44" w:rsidRPr="00E01D42" w:rsidRDefault="006A1B44" w:rsidP="00506AF9">
            <w:pPr>
              <w:pStyle w:val="aff"/>
              <w:numPr>
                <w:ilvl w:val="0"/>
                <w:numId w:val="33"/>
              </w:numPr>
              <w:ind w:leftChars="100" w:left="353" w:hanging="113"/>
              <w:rPr>
                <w:rFonts w:eastAsia="標楷體"/>
              </w:rPr>
            </w:pPr>
            <w:r w:rsidRPr="00E01D42">
              <w:rPr>
                <w:rFonts w:eastAsia="標楷體"/>
              </w:rPr>
              <w:t>未設協議組織並指定工作場所負責人</w:t>
            </w:r>
            <w:r w:rsidRPr="00E01D42">
              <w:rPr>
                <w:rFonts w:eastAsia="標楷體"/>
              </w:rPr>
              <w:t>(</w:t>
            </w:r>
            <w:r w:rsidRPr="00E01D42">
              <w:rPr>
                <w:rFonts w:eastAsia="標楷體"/>
              </w:rPr>
              <w:t>無協議組織等相關資料可</w:t>
            </w:r>
            <w:proofErr w:type="gramStart"/>
            <w:r w:rsidRPr="00E01D42">
              <w:rPr>
                <w:rFonts w:eastAsia="標楷體"/>
              </w:rPr>
              <w:t>稽</w:t>
            </w:r>
            <w:proofErr w:type="gramEnd"/>
            <w:r w:rsidRPr="00E01D42">
              <w:rPr>
                <w:rFonts w:eastAsia="標楷體"/>
              </w:rPr>
              <w:t>)</w:t>
            </w:r>
            <w:r w:rsidRPr="00E01D42">
              <w:rPr>
                <w:rFonts w:eastAsia="標楷體"/>
              </w:rPr>
              <w:t>。</w:t>
            </w:r>
          </w:p>
          <w:p w14:paraId="5F6218E0" w14:textId="0269308C" w:rsidR="006A1B44" w:rsidRPr="00E01D42" w:rsidRDefault="006A1B44" w:rsidP="00506AF9">
            <w:pPr>
              <w:pStyle w:val="aff"/>
              <w:numPr>
                <w:ilvl w:val="0"/>
                <w:numId w:val="33"/>
              </w:numPr>
              <w:ind w:leftChars="100" w:left="353" w:hanging="113"/>
              <w:rPr>
                <w:rFonts w:eastAsia="標楷體"/>
              </w:rPr>
            </w:pPr>
            <w:r w:rsidRPr="00E01D42">
              <w:rPr>
                <w:rFonts w:eastAsia="標楷體"/>
              </w:rPr>
              <w:t>未定期或不定期協議以下事項</w:t>
            </w:r>
            <w:r w:rsidRPr="00E01D42">
              <w:rPr>
                <w:rFonts w:eastAsia="標楷體"/>
              </w:rPr>
              <w:t>(</w:t>
            </w:r>
            <w:r w:rsidRPr="00E01D42">
              <w:rPr>
                <w:rFonts w:eastAsia="標楷體"/>
              </w:rPr>
              <w:t>無協議紀錄可</w:t>
            </w:r>
            <w:proofErr w:type="gramStart"/>
            <w:r w:rsidRPr="00E01D42">
              <w:rPr>
                <w:rFonts w:eastAsia="標楷體"/>
              </w:rPr>
              <w:t>稽</w:t>
            </w:r>
            <w:proofErr w:type="gramEnd"/>
            <w:r w:rsidRPr="00E01D42">
              <w:rPr>
                <w:rFonts w:eastAsia="標楷體"/>
              </w:rPr>
              <w:t>)</w:t>
            </w:r>
            <w:r w:rsidRPr="00E01D42">
              <w:rPr>
                <w:rFonts w:eastAsia="標楷體"/>
              </w:rPr>
              <w:t>：</w:t>
            </w:r>
            <w:r w:rsidR="00AA7B7D">
              <w:rPr>
                <w:rFonts w:eastAsia="標楷體"/>
              </w:rPr>
              <w:t>□</w:t>
            </w:r>
            <w:r w:rsidR="00290A27" w:rsidRPr="00E01D42">
              <w:rPr>
                <w:rFonts w:eastAsia="標楷體"/>
              </w:rPr>
              <w:t>安全衛生管理之實施及配合。</w:t>
            </w:r>
            <w:r w:rsidR="00AA7B7D">
              <w:rPr>
                <w:rFonts w:eastAsia="標楷體"/>
              </w:rPr>
              <w:t>□</w:t>
            </w:r>
            <w:r w:rsidR="00290A27" w:rsidRPr="00E01D42">
              <w:rPr>
                <w:rFonts w:eastAsia="標楷體"/>
              </w:rPr>
              <w:t>勞工作業安全衛生及健康管理規範。</w:t>
            </w:r>
            <w:r w:rsidR="00AA7B7D">
              <w:rPr>
                <w:rFonts w:eastAsia="標楷體"/>
              </w:rPr>
              <w:t>□</w:t>
            </w:r>
            <w:r w:rsidRPr="00E01D42">
              <w:rPr>
                <w:rFonts w:eastAsia="標楷體"/>
              </w:rPr>
              <w:t>危險作業管制－動火作業、高架作業、開挖作業、爆破作業、</w:t>
            </w:r>
            <w:proofErr w:type="gramStart"/>
            <w:r w:rsidRPr="00E01D42">
              <w:rPr>
                <w:rFonts w:eastAsia="標楷體"/>
              </w:rPr>
              <w:t>高壓活線作業</w:t>
            </w:r>
            <w:proofErr w:type="gramEnd"/>
            <w:r w:rsidRPr="00E01D42">
              <w:rPr>
                <w:rFonts w:eastAsia="標楷體"/>
              </w:rPr>
              <w:t>、電氣、電動機械設備維修作業、</w:t>
            </w:r>
            <w:r w:rsidR="00B96423" w:rsidRPr="00E01D42">
              <w:rPr>
                <w:rFonts w:eastAsia="標楷體"/>
              </w:rPr>
              <w:t>局限</w:t>
            </w:r>
            <w:r w:rsidRPr="00E01D42">
              <w:rPr>
                <w:rFonts w:eastAsia="標楷體"/>
              </w:rPr>
              <w:t>空間作業、有害物質作業等危險有害作業之管制措施。</w:t>
            </w:r>
            <w:r w:rsidR="00AA7B7D">
              <w:rPr>
                <w:rFonts w:eastAsia="標楷體"/>
              </w:rPr>
              <w:t>□</w:t>
            </w:r>
            <w:r w:rsidRPr="00E01D42">
              <w:rPr>
                <w:rFonts w:eastAsia="標楷體"/>
              </w:rPr>
              <w:t>電氣機具</w:t>
            </w:r>
            <w:r w:rsidR="00B96423" w:rsidRPr="00E01D42">
              <w:rPr>
                <w:rFonts w:eastAsia="標楷體"/>
              </w:rPr>
              <w:t>入廠</w:t>
            </w:r>
            <w:r w:rsidRPr="00E01D42">
              <w:rPr>
                <w:rFonts w:eastAsia="標楷體"/>
              </w:rPr>
              <w:t>管制。</w:t>
            </w:r>
            <w:r w:rsidR="00AA7B7D">
              <w:rPr>
                <w:rFonts w:eastAsia="標楷體"/>
              </w:rPr>
              <w:t>□</w:t>
            </w:r>
            <w:r w:rsidRPr="00E01D42">
              <w:rPr>
                <w:rFonts w:eastAsia="標楷體"/>
              </w:rPr>
              <w:t>人員進場管制。</w:t>
            </w:r>
            <w:r w:rsidR="00AA7B7D">
              <w:rPr>
                <w:rFonts w:eastAsia="標楷體"/>
              </w:rPr>
              <w:t>□</w:t>
            </w:r>
            <w:r w:rsidR="00B96423" w:rsidRPr="00E01D42">
              <w:rPr>
                <w:rFonts w:eastAsia="標楷體"/>
              </w:rPr>
              <w:t>劃一危險性機械之操作信號、工作場所標識</w:t>
            </w:r>
            <w:r w:rsidR="00B96423" w:rsidRPr="00E01D42">
              <w:rPr>
                <w:rFonts w:eastAsia="標楷體"/>
              </w:rPr>
              <w:t>(</w:t>
            </w:r>
            <w:r w:rsidR="00B96423" w:rsidRPr="00E01D42">
              <w:rPr>
                <w:rFonts w:eastAsia="標楷體"/>
              </w:rPr>
              <w:t>示</w:t>
            </w:r>
            <w:r w:rsidR="00B96423" w:rsidRPr="00E01D42">
              <w:rPr>
                <w:rFonts w:eastAsia="標楷體"/>
              </w:rPr>
              <w:t>)</w:t>
            </w:r>
            <w:r w:rsidR="00B96423" w:rsidRPr="00E01D42">
              <w:rPr>
                <w:rFonts w:eastAsia="標楷體"/>
              </w:rPr>
              <w:t>、有害物空容器放置、警報、緊急避難方法及訓練等事項。</w:t>
            </w:r>
            <w:r w:rsidR="00AA7B7D">
              <w:rPr>
                <w:rFonts w:eastAsia="標楷體"/>
              </w:rPr>
              <w:t>□</w:t>
            </w:r>
            <w:r w:rsidR="00B96423" w:rsidRPr="00E01D42">
              <w:rPr>
                <w:rFonts w:eastAsia="標楷體"/>
              </w:rPr>
              <w:t>使用打樁機、</w:t>
            </w:r>
            <w:proofErr w:type="gramStart"/>
            <w:r w:rsidR="00B96423" w:rsidRPr="00E01D42">
              <w:rPr>
                <w:rFonts w:eastAsia="標楷體"/>
              </w:rPr>
              <w:t>拔樁機</w:t>
            </w:r>
            <w:proofErr w:type="gramEnd"/>
            <w:r w:rsidR="00B96423" w:rsidRPr="00E01D42">
              <w:rPr>
                <w:rFonts w:eastAsia="標楷體"/>
              </w:rPr>
              <w:t>、電動機械、電動器具、軌道裝置、乙炔熔接裝置、電弧熔接裝置、換氣裝置及沉箱、架設通道、施工架、</w:t>
            </w:r>
            <w:proofErr w:type="gramStart"/>
            <w:r w:rsidR="00B96423" w:rsidRPr="00E01D42">
              <w:rPr>
                <w:rFonts w:eastAsia="標楷體"/>
              </w:rPr>
              <w:t>工作架台等</w:t>
            </w:r>
            <w:proofErr w:type="gramEnd"/>
            <w:r w:rsidR="00B96423" w:rsidRPr="00E01D42">
              <w:rPr>
                <w:rFonts w:eastAsia="標楷體"/>
              </w:rPr>
              <w:t>機械、設備或</w:t>
            </w:r>
            <w:proofErr w:type="gramStart"/>
            <w:r w:rsidR="00B96423" w:rsidRPr="00E01D42">
              <w:rPr>
                <w:rFonts w:eastAsia="標楷體"/>
              </w:rPr>
              <w:t>構造物時</w:t>
            </w:r>
            <w:proofErr w:type="gramEnd"/>
            <w:r w:rsidR="00B96423" w:rsidRPr="00E01D42">
              <w:rPr>
                <w:rFonts w:eastAsia="標楷體"/>
              </w:rPr>
              <w:t>，應協調使用上之安全措施。</w:t>
            </w:r>
          </w:p>
          <w:p w14:paraId="516135B8" w14:textId="77777777" w:rsidR="006A1B44" w:rsidRPr="00E01D42" w:rsidRDefault="006A1B44" w:rsidP="00506AF9">
            <w:pPr>
              <w:pStyle w:val="aff"/>
              <w:numPr>
                <w:ilvl w:val="0"/>
                <w:numId w:val="33"/>
              </w:numPr>
              <w:ind w:leftChars="100" w:left="353" w:hanging="113"/>
              <w:rPr>
                <w:rFonts w:eastAsia="標楷體"/>
              </w:rPr>
            </w:pPr>
            <w:r w:rsidRPr="00E01D42">
              <w:rPr>
                <w:rFonts w:eastAsia="標楷體"/>
              </w:rPr>
              <w:t>未進行工作聯繫與調整，使承攬人確實依</w:t>
            </w:r>
            <w:r w:rsidR="008C5513" w:rsidRPr="00E01D42">
              <w:rPr>
                <w:rFonts w:eastAsia="標楷體"/>
              </w:rPr>
              <w:t>職業安全</w:t>
            </w:r>
            <w:r w:rsidRPr="00E01D42">
              <w:rPr>
                <w:rFonts w:eastAsia="標楷體"/>
              </w:rPr>
              <w:t>衛生法令實施作業。</w:t>
            </w:r>
          </w:p>
          <w:p w14:paraId="1956C6B6" w14:textId="77777777" w:rsidR="006A1B44" w:rsidRPr="00E01D42" w:rsidRDefault="006A1B44" w:rsidP="00506AF9">
            <w:pPr>
              <w:pStyle w:val="aff"/>
              <w:numPr>
                <w:ilvl w:val="0"/>
                <w:numId w:val="33"/>
              </w:numPr>
              <w:ind w:leftChars="100" w:left="353" w:hanging="113"/>
              <w:rPr>
                <w:rFonts w:eastAsia="標楷體"/>
              </w:rPr>
            </w:pPr>
            <w:r w:rsidRPr="00E01D42">
              <w:rPr>
                <w:rFonts w:eastAsia="標楷體"/>
              </w:rPr>
              <w:t>未進行工作場所巡視</w:t>
            </w:r>
            <w:r w:rsidRPr="00E01D42">
              <w:rPr>
                <w:rFonts w:eastAsia="標楷體"/>
              </w:rPr>
              <w:t>(</w:t>
            </w:r>
            <w:r w:rsidRPr="00E01D42">
              <w:rPr>
                <w:rFonts w:eastAsia="標楷體"/>
              </w:rPr>
              <w:t>無巡視紀錄可</w:t>
            </w:r>
            <w:proofErr w:type="gramStart"/>
            <w:r w:rsidRPr="00E01D42">
              <w:rPr>
                <w:rFonts w:eastAsia="標楷體"/>
              </w:rPr>
              <w:t>稽</w:t>
            </w:r>
            <w:proofErr w:type="gramEnd"/>
            <w:r w:rsidRPr="00E01D42">
              <w:rPr>
                <w:rFonts w:eastAsia="標楷體"/>
              </w:rPr>
              <w:t>)</w:t>
            </w:r>
            <w:r w:rsidRPr="00E01D42">
              <w:rPr>
                <w:rFonts w:eastAsia="標楷體"/>
              </w:rPr>
              <w:t>。</w:t>
            </w:r>
          </w:p>
          <w:p w14:paraId="30549D12" w14:textId="5060CE06" w:rsidR="00D30C36" w:rsidRPr="000E097A" w:rsidRDefault="006A1B44" w:rsidP="00506AF9">
            <w:pPr>
              <w:pStyle w:val="aff"/>
              <w:numPr>
                <w:ilvl w:val="0"/>
                <w:numId w:val="33"/>
              </w:numPr>
              <w:ind w:leftChars="100" w:left="353" w:hanging="113"/>
              <w:rPr>
                <w:rFonts w:eastAsia="標楷體"/>
              </w:rPr>
            </w:pPr>
            <w:r w:rsidRPr="00E01D42">
              <w:rPr>
                <w:rFonts w:eastAsia="標楷體"/>
              </w:rPr>
              <w:t>未對承攬事業間安衛教育指導及協助。</w:t>
            </w:r>
          </w:p>
          <w:p w14:paraId="198C45C3" w14:textId="538F76A6" w:rsidR="006A1B44" w:rsidRPr="00E01D42" w:rsidRDefault="006A1B44" w:rsidP="00506AF9">
            <w:pPr>
              <w:pStyle w:val="aff"/>
              <w:numPr>
                <w:ilvl w:val="0"/>
                <w:numId w:val="33"/>
              </w:numPr>
              <w:ind w:leftChars="100" w:left="353" w:hanging="113"/>
              <w:rPr>
                <w:rFonts w:eastAsia="標楷體"/>
              </w:rPr>
            </w:pPr>
            <w:r w:rsidRPr="00E01D42">
              <w:rPr>
                <w:rFonts w:eastAsia="標楷體"/>
              </w:rPr>
              <w:t>使用之危險性機械設備無合格證或逾使用期限者，或</w:t>
            </w:r>
            <w:r w:rsidR="00AA7B7D">
              <w:rPr>
                <w:rFonts w:eastAsia="標楷體"/>
              </w:rPr>
              <w:t>□</w:t>
            </w:r>
            <w:r w:rsidRPr="00E01D42">
              <w:rPr>
                <w:rFonts w:eastAsia="標楷體"/>
              </w:rPr>
              <w:t>操作人員無訓練合格證照。</w:t>
            </w:r>
          </w:p>
          <w:p w14:paraId="355CFBBE" w14:textId="541FCFA7" w:rsidR="006A1B44" w:rsidRPr="00E01D42" w:rsidRDefault="006A1B44" w:rsidP="00506AF9">
            <w:pPr>
              <w:pStyle w:val="aff"/>
              <w:numPr>
                <w:ilvl w:val="0"/>
                <w:numId w:val="33"/>
              </w:numPr>
              <w:ind w:leftChars="100" w:left="353" w:hanging="113"/>
              <w:rPr>
                <w:rFonts w:eastAsia="標楷體"/>
              </w:rPr>
            </w:pPr>
            <w:r w:rsidRPr="00E01D42">
              <w:rPr>
                <w:rFonts w:eastAsia="標楷體"/>
              </w:rPr>
              <w:t>現場指揮監督之作業主管（</w:t>
            </w:r>
            <w:r w:rsidR="00AA7B7D">
              <w:rPr>
                <w:rFonts w:eastAsia="標楷體"/>
              </w:rPr>
              <w:t>□</w:t>
            </w:r>
            <w:r w:rsidR="000601E4" w:rsidRPr="00E01D42">
              <w:rPr>
                <w:rFonts w:eastAsia="標楷體"/>
              </w:rPr>
              <w:t>擋土支撐作業主管、</w:t>
            </w:r>
            <w:r w:rsidR="00AA7B7D">
              <w:rPr>
                <w:rFonts w:eastAsia="標楷體"/>
              </w:rPr>
              <w:t>□</w:t>
            </w:r>
            <w:r w:rsidR="000601E4" w:rsidRPr="00E01D42">
              <w:rPr>
                <w:rFonts w:eastAsia="標楷體"/>
              </w:rPr>
              <w:t>露天開挖作業主管、</w:t>
            </w:r>
            <w:r w:rsidR="00AA7B7D">
              <w:rPr>
                <w:rFonts w:eastAsia="標楷體"/>
              </w:rPr>
              <w:t>□</w:t>
            </w:r>
            <w:r w:rsidR="000601E4" w:rsidRPr="00E01D42">
              <w:rPr>
                <w:rFonts w:eastAsia="標楷體"/>
              </w:rPr>
              <w:t>模板支撐作業主管、</w:t>
            </w:r>
            <w:r w:rsidR="00AA7B7D">
              <w:rPr>
                <w:rFonts w:eastAsia="標楷體"/>
              </w:rPr>
              <w:t>□</w:t>
            </w:r>
            <w:r w:rsidR="000601E4" w:rsidRPr="00E01D42">
              <w:rPr>
                <w:rFonts w:eastAsia="標楷體"/>
              </w:rPr>
              <w:t>隧道等挖掘作業主管、</w:t>
            </w:r>
            <w:r w:rsidR="00AA7B7D">
              <w:rPr>
                <w:rFonts w:eastAsia="標楷體"/>
              </w:rPr>
              <w:t>□</w:t>
            </w:r>
            <w:r w:rsidR="000601E4" w:rsidRPr="00E01D42">
              <w:rPr>
                <w:rFonts w:eastAsia="標楷體"/>
              </w:rPr>
              <w:t>隧道等襯砌作業主管、</w:t>
            </w:r>
            <w:r w:rsidR="00AA7B7D">
              <w:rPr>
                <w:rFonts w:eastAsia="標楷體"/>
              </w:rPr>
              <w:t>□</w:t>
            </w:r>
            <w:r w:rsidR="000601E4" w:rsidRPr="00E01D42">
              <w:rPr>
                <w:rFonts w:eastAsia="標楷體"/>
              </w:rPr>
              <w:t>施工架及施工構台組配作業主管、</w:t>
            </w:r>
            <w:r w:rsidR="00AA7B7D">
              <w:rPr>
                <w:rFonts w:eastAsia="標楷體"/>
              </w:rPr>
              <w:t>□</w:t>
            </w:r>
            <w:r w:rsidR="000601E4" w:rsidRPr="00E01D42">
              <w:rPr>
                <w:rFonts w:eastAsia="標楷體"/>
              </w:rPr>
              <w:t>鋼構組配作業主管、</w:t>
            </w:r>
            <w:r w:rsidR="00AA7B7D">
              <w:rPr>
                <w:rFonts w:eastAsia="標楷體"/>
              </w:rPr>
              <w:t>□</w:t>
            </w:r>
            <w:r w:rsidR="000601E4" w:rsidRPr="00E01D42">
              <w:rPr>
                <w:rFonts w:eastAsia="標楷體"/>
              </w:rPr>
              <w:t>屋頂作業主管</w:t>
            </w:r>
            <w:r w:rsidR="00942FBF" w:rsidRPr="00E01D42">
              <w:rPr>
                <w:rFonts w:eastAsia="標楷體"/>
              </w:rPr>
              <w:t>、</w:t>
            </w:r>
            <w:r w:rsidR="00AA7B7D">
              <w:rPr>
                <w:rFonts w:eastAsia="標楷體"/>
              </w:rPr>
              <w:t>□</w:t>
            </w:r>
            <w:r w:rsidR="00942FBF" w:rsidRPr="00E01D42">
              <w:rPr>
                <w:rFonts w:eastAsia="標楷體"/>
              </w:rPr>
              <w:t>有機溶劑作業主管、</w:t>
            </w:r>
            <w:r w:rsidR="00AA7B7D">
              <w:rPr>
                <w:rFonts w:eastAsia="標楷體"/>
              </w:rPr>
              <w:t>□</w:t>
            </w:r>
            <w:r w:rsidR="00942FBF" w:rsidRPr="00E01D42">
              <w:rPr>
                <w:rFonts w:eastAsia="標楷體"/>
              </w:rPr>
              <w:t>鉛作業主管、</w:t>
            </w:r>
            <w:r w:rsidR="00AA7B7D">
              <w:rPr>
                <w:rFonts w:eastAsia="標楷體"/>
              </w:rPr>
              <w:t>□</w:t>
            </w:r>
            <w:r w:rsidR="00942FBF" w:rsidRPr="00E01D42">
              <w:rPr>
                <w:rFonts w:eastAsia="標楷體"/>
              </w:rPr>
              <w:t>四烷基鉛作業主管、</w:t>
            </w:r>
            <w:r w:rsidR="00AA7B7D">
              <w:rPr>
                <w:rFonts w:eastAsia="標楷體"/>
              </w:rPr>
              <w:t>□</w:t>
            </w:r>
            <w:r w:rsidR="00942FBF" w:rsidRPr="00E01D42">
              <w:rPr>
                <w:rFonts w:eastAsia="標楷體"/>
              </w:rPr>
              <w:t>缺氧作業主管、</w:t>
            </w:r>
            <w:r w:rsidR="00AA7B7D">
              <w:rPr>
                <w:rFonts w:eastAsia="標楷體"/>
              </w:rPr>
              <w:t>□</w:t>
            </w:r>
            <w:r w:rsidR="00942FBF" w:rsidRPr="00E01D42">
              <w:rPr>
                <w:rFonts w:eastAsia="標楷體"/>
              </w:rPr>
              <w:t>特定化學物質作業主管、</w:t>
            </w:r>
            <w:r w:rsidR="00AA7B7D">
              <w:rPr>
                <w:rFonts w:eastAsia="標楷體"/>
              </w:rPr>
              <w:t>□</w:t>
            </w:r>
            <w:r w:rsidR="00942FBF" w:rsidRPr="00E01D42">
              <w:rPr>
                <w:rFonts w:eastAsia="標楷體"/>
              </w:rPr>
              <w:t>粉塵作業主管、</w:t>
            </w:r>
            <w:r w:rsidR="00AA7B7D">
              <w:rPr>
                <w:rFonts w:eastAsia="標楷體"/>
              </w:rPr>
              <w:t>□</w:t>
            </w:r>
            <w:r w:rsidR="00942FBF" w:rsidRPr="00E01D42">
              <w:rPr>
                <w:rFonts w:eastAsia="標楷體"/>
              </w:rPr>
              <w:t>高壓室內作業主管、</w:t>
            </w:r>
            <w:r w:rsidR="00AA7B7D">
              <w:rPr>
                <w:rFonts w:eastAsia="標楷體"/>
              </w:rPr>
              <w:t>□</w:t>
            </w:r>
            <w:r w:rsidR="00942FBF" w:rsidRPr="00E01D42">
              <w:rPr>
                <w:rFonts w:eastAsia="標楷體"/>
              </w:rPr>
              <w:t>潛水作業主管</w:t>
            </w:r>
            <w:r w:rsidRPr="00E01D42">
              <w:rPr>
                <w:rFonts w:eastAsia="標楷體"/>
              </w:rPr>
              <w:t>）</w:t>
            </w:r>
            <w:proofErr w:type="gramStart"/>
            <w:r w:rsidRPr="00E01D42">
              <w:rPr>
                <w:rFonts w:eastAsia="標楷體"/>
              </w:rPr>
              <w:t>未在場或</w:t>
            </w:r>
            <w:proofErr w:type="gramEnd"/>
            <w:r w:rsidRPr="00E01D42">
              <w:rPr>
                <w:rFonts w:eastAsia="標楷體"/>
              </w:rPr>
              <w:t>未經訓練合格。</w:t>
            </w:r>
          </w:p>
          <w:p w14:paraId="4B3280D0" w14:textId="6669998F" w:rsidR="006A1B44" w:rsidRPr="00E01D42" w:rsidRDefault="006A1B44" w:rsidP="00506AF9">
            <w:pPr>
              <w:pStyle w:val="aff"/>
              <w:numPr>
                <w:ilvl w:val="0"/>
                <w:numId w:val="33"/>
              </w:numPr>
              <w:ind w:leftChars="100" w:left="353" w:hanging="113"/>
              <w:rPr>
                <w:rFonts w:eastAsia="標楷體"/>
              </w:rPr>
            </w:pPr>
            <w:r w:rsidRPr="00E01D42">
              <w:rPr>
                <w:rFonts w:eastAsia="標楷體"/>
              </w:rPr>
              <w:t>對</w:t>
            </w:r>
            <w:r w:rsidR="00AA7B7D">
              <w:rPr>
                <w:rFonts w:eastAsia="標楷體"/>
              </w:rPr>
              <w:t>□</w:t>
            </w:r>
            <w:r w:rsidRPr="00E01D42">
              <w:rPr>
                <w:rFonts w:eastAsia="標楷體"/>
              </w:rPr>
              <w:t>動火作業、</w:t>
            </w:r>
            <w:r w:rsidR="00AA7B7D">
              <w:rPr>
                <w:rFonts w:eastAsia="標楷體"/>
              </w:rPr>
              <w:t>□</w:t>
            </w:r>
            <w:r w:rsidRPr="00E01D42">
              <w:rPr>
                <w:rFonts w:eastAsia="標楷體"/>
              </w:rPr>
              <w:t>高架作業、</w:t>
            </w:r>
            <w:r w:rsidR="00AA7B7D">
              <w:rPr>
                <w:rFonts w:eastAsia="標楷體"/>
              </w:rPr>
              <w:t>□</w:t>
            </w:r>
            <w:r w:rsidRPr="00E01D42">
              <w:rPr>
                <w:rFonts w:eastAsia="標楷體"/>
              </w:rPr>
              <w:t>開挖作業、</w:t>
            </w:r>
            <w:r w:rsidR="00AA7B7D">
              <w:rPr>
                <w:rFonts w:eastAsia="標楷體"/>
              </w:rPr>
              <w:t>□</w:t>
            </w:r>
            <w:r w:rsidRPr="00E01D42">
              <w:rPr>
                <w:rFonts w:eastAsia="標楷體"/>
              </w:rPr>
              <w:t>電氣、電動機械設備維修作業、</w:t>
            </w:r>
            <w:r w:rsidR="00AA7B7D">
              <w:rPr>
                <w:rFonts w:eastAsia="標楷體"/>
              </w:rPr>
              <w:t>□</w:t>
            </w:r>
            <w:r w:rsidRPr="00E01D42">
              <w:rPr>
                <w:rFonts w:eastAsia="標楷體"/>
              </w:rPr>
              <w:t>爆破作業、</w:t>
            </w:r>
            <w:r w:rsidR="00AA7B7D">
              <w:rPr>
                <w:rFonts w:eastAsia="標楷體"/>
              </w:rPr>
              <w:t>□</w:t>
            </w:r>
            <w:proofErr w:type="gramStart"/>
            <w:r w:rsidRPr="00E01D42">
              <w:rPr>
                <w:rFonts w:eastAsia="標楷體"/>
              </w:rPr>
              <w:t>高壓活線作業</w:t>
            </w:r>
            <w:proofErr w:type="gramEnd"/>
            <w:r w:rsidRPr="00E01D42">
              <w:rPr>
                <w:rFonts w:eastAsia="標楷體"/>
              </w:rPr>
              <w:t>、</w:t>
            </w:r>
            <w:r w:rsidR="00AA7B7D">
              <w:rPr>
                <w:rFonts w:eastAsia="標楷體"/>
              </w:rPr>
              <w:t>□</w:t>
            </w:r>
            <w:r w:rsidRPr="00E01D42">
              <w:rPr>
                <w:rFonts w:eastAsia="標楷體"/>
              </w:rPr>
              <w:t>密閉空間作業、</w:t>
            </w:r>
            <w:r w:rsidR="00AA7B7D">
              <w:rPr>
                <w:rFonts w:eastAsia="標楷體"/>
              </w:rPr>
              <w:t>□</w:t>
            </w:r>
            <w:r w:rsidRPr="00E01D42">
              <w:rPr>
                <w:rFonts w:eastAsia="標楷體"/>
              </w:rPr>
              <w:t>有害物質作業等危險有害作業未實施作業許可等管制措施</w:t>
            </w:r>
            <w:r w:rsidRPr="00E01D42">
              <w:rPr>
                <w:rFonts w:eastAsia="標楷體"/>
              </w:rPr>
              <w:t>(</w:t>
            </w:r>
            <w:r w:rsidRPr="00E01D42">
              <w:rPr>
                <w:rFonts w:eastAsia="標楷體"/>
              </w:rPr>
              <w:t>無作業許可管制資料可</w:t>
            </w:r>
            <w:proofErr w:type="gramStart"/>
            <w:r w:rsidRPr="00E01D42">
              <w:rPr>
                <w:rFonts w:eastAsia="標楷體"/>
              </w:rPr>
              <w:t>稽</w:t>
            </w:r>
            <w:proofErr w:type="gramEnd"/>
            <w:r w:rsidRPr="00E01D42">
              <w:rPr>
                <w:rFonts w:eastAsia="標楷體"/>
              </w:rPr>
              <w:t>)</w:t>
            </w:r>
            <w:r w:rsidRPr="00E01D42">
              <w:rPr>
                <w:rFonts w:eastAsia="標楷體"/>
              </w:rPr>
              <w:t>。</w:t>
            </w:r>
          </w:p>
          <w:p w14:paraId="6B848EC4" w14:textId="04870285" w:rsidR="006A1B44" w:rsidRPr="00E01D42" w:rsidRDefault="006A1B44" w:rsidP="00506AF9">
            <w:pPr>
              <w:pStyle w:val="aff"/>
              <w:numPr>
                <w:ilvl w:val="0"/>
                <w:numId w:val="33"/>
              </w:numPr>
              <w:ind w:leftChars="100" w:left="353" w:hanging="113"/>
              <w:rPr>
                <w:rFonts w:eastAsia="標楷體"/>
              </w:rPr>
            </w:pPr>
            <w:r w:rsidRPr="00E01D42">
              <w:rPr>
                <w:rFonts w:eastAsia="標楷體"/>
              </w:rPr>
              <w:t>對電氣機具未進行管制</w:t>
            </w:r>
            <w:r w:rsidRPr="00E01D42">
              <w:rPr>
                <w:rFonts w:eastAsia="標楷體"/>
              </w:rPr>
              <w:t>(</w:t>
            </w:r>
            <w:r w:rsidRPr="00E01D42">
              <w:rPr>
                <w:rFonts w:eastAsia="標楷體"/>
              </w:rPr>
              <w:t>承攬人</w:t>
            </w:r>
            <w:r w:rsidR="00AA7B7D">
              <w:rPr>
                <w:rFonts w:eastAsia="標楷體"/>
              </w:rPr>
              <w:t>□</w:t>
            </w:r>
            <w:r w:rsidRPr="00E01D42">
              <w:rPr>
                <w:rFonts w:eastAsia="標楷體"/>
              </w:rPr>
              <w:t>私接電氣機具或</w:t>
            </w:r>
            <w:r w:rsidR="00AA7B7D">
              <w:rPr>
                <w:rFonts w:eastAsia="標楷體"/>
              </w:rPr>
              <w:t>□</w:t>
            </w:r>
            <w:r w:rsidRPr="00E01D42">
              <w:rPr>
                <w:rFonts w:eastAsia="標楷體"/>
              </w:rPr>
              <w:t>未管制及許可電氣機具之使</w:t>
            </w:r>
            <w:r w:rsidRPr="00E01D42">
              <w:rPr>
                <w:rFonts w:eastAsia="標楷體"/>
              </w:rPr>
              <w:lastRenderedPageBreak/>
              <w:t>用</w:t>
            </w:r>
            <w:r w:rsidRPr="00E01D42">
              <w:rPr>
                <w:rFonts w:eastAsia="標楷體"/>
              </w:rPr>
              <w:t>)</w:t>
            </w:r>
            <w:r w:rsidRPr="00E01D42">
              <w:rPr>
                <w:rFonts w:eastAsia="標楷體"/>
              </w:rPr>
              <w:t>。</w:t>
            </w:r>
          </w:p>
          <w:p w14:paraId="7A990A26" w14:textId="18EA259C" w:rsidR="005A0200" w:rsidRPr="00513B2F" w:rsidRDefault="006A1B44" w:rsidP="00506AF9">
            <w:pPr>
              <w:pStyle w:val="aff"/>
              <w:numPr>
                <w:ilvl w:val="0"/>
                <w:numId w:val="33"/>
              </w:numPr>
              <w:ind w:leftChars="100" w:left="353" w:hanging="113"/>
              <w:rPr>
                <w:rFonts w:eastAsia="標楷體"/>
              </w:rPr>
            </w:pPr>
            <w:r w:rsidRPr="00E01D42">
              <w:rPr>
                <w:rFonts w:eastAsia="標楷體"/>
              </w:rPr>
              <w:t>對人員未實施進場管制</w:t>
            </w:r>
            <w:r w:rsidRPr="00E01D42">
              <w:rPr>
                <w:rFonts w:eastAsia="標楷體"/>
              </w:rPr>
              <w:t>(</w:t>
            </w:r>
            <w:r w:rsidR="00AA7B7D">
              <w:rPr>
                <w:rFonts w:eastAsia="標楷體"/>
              </w:rPr>
              <w:t>□</w:t>
            </w:r>
            <w:r w:rsidR="00806DB0" w:rsidRPr="00E01D42">
              <w:rPr>
                <w:rFonts w:eastAsia="標楷體"/>
              </w:rPr>
              <w:t>承攬人公司為所</w:t>
            </w:r>
            <w:proofErr w:type="gramStart"/>
            <w:r w:rsidR="00806DB0" w:rsidRPr="00E01D42">
              <w:rPr>
                <w:rFonts w:eastAsia="標楷體"/>
              </w:rPr>
              <w:t>僱</w:t>
            </w:r>
            <w:proofErr w:type="gramEnd"/>
            <w:r w:rsidR="00806DB0" w:rsidRPr="00E01D42">
              <w:rPr>
                <w:rFonts w:eastAsia="標楷體"/>
              </w:rPr>
              <w:t>作業勞工投保</w:t>
            </w:r>
            <w:proofErr w:type="gramStart"/>
            <w:r w:rsidR="00806DB0" w:rsidRPr="00E01D42">
              <w:rPr>
                <w:rFonts w:eastAsia="標楷體"/>
              </w:rPr>
              <w:t>勞</w:t>
            </w:r>
            <w:proofErr w:type="gramEnd"/>
            <w:r w:rsidR="00806DB0" w:rsidRPr="00E01D42">
              <w:rPr>
                <w:rFonts w:eastAsia="標楷體"/>
              </w:rPr>
              <w:t>、健保、</w:t>
            </w:r>
            <w:r w:rsidR="00AA7B7D">
              <w:rPr>
                <w:rFonts w:eastAsia="標楷體"/>
              </w:rPr>
              <w:t>□</w:t>
            </w:r>
            <w:r w:rsidRPr="00E01D42">
              <w:rPr>
                <w:rFonts w:eastAsia="標楷體"/>
              </w:rPr>
              <w:t>危險作業人員、</w:t>
            </w:r>
            <w:r w:rsidR="00AA7B7D">
              <w:rPr>
                <w:rFonts w:eastAsia="標楷體"/>
              </w:rPr>
              <w:t>□</w:t>
            </w:r>
            <w:r w:rsidRPr="00E01D42">
              <w:rPr>
                <w:rFonts w:eastAsia="標楷體"/>
              </w:rPr>
              <w:t>吊掛作業人員、</w:t>
            </w:r>
            <w:r w:rsidR="00AA7B7D">
              <w:rPr>
                <w:rFonts w:eastAsia="標楷體"/>
              </w:rPr>
              <w:t>□</w:t>
            </w:r>
            <w:r w:rsidRPr="00E01D42">
              <w:rPr>
                <w:rFonts w:eastAsia="標楷體"/>
              </w:rPr>
              <w:t>起重機、</w:t>
            </w:r>
            <w:r w:rsidR="00AA7B7D">
              <w:rPr>
                <w:rFonts w:eastAsia="標楷體"/>
              </w:rPr>
              <w:t>□</w:t>
            </w:r>
            <w:r w:rsidRPr="00E01D42">
              <w:rPr>
                <w:rFonts w:eastAsia="標楷體"/>
              </w:rPr>
              <w:t>堆高機操作人員</w:t>
            </w:r>
            <w:r w:rsidR="00806DB0" w:rsidRPr="00E01D42">
              <w:rPr>
                <w:rFonts w:eastAsia="標楷體"/>
              </w:rPr>
              <w:t>、</w:t>
            </w:r>
            <w:r w:rsidR="00AA7B7D">
              <w:rPr>
                <w:rFonts w:eastAsia="標楷體"/>
              </w:rPr>
              <w:t>□</w:t>
            </w:r>
            <w:r w:rsidR="00806DB0" w:rsidRPr="00E01D42">
              <w:rPr>
                <w:rFonts w:eastAsia="標楷體"/>
              </w:rPr>
              <w:t>其他：</w:t>
            </w:r>
            <w:r w:rsidR="00806DB0" w:rsidRPr="00E01D42">
              <w:rPr>
                <w:rFonts w:eastAsia="標楷體"/>
              </w:rPr>
              <w:t xml:space="preserve">               </w:t>
            </w:r>
            <w:r w:rsidRPr="00E01D42">
              <w:rPr>
                <w:rFonts w:eastAsia="標楷體"/>
              </w:rPr>
              <w:t>)</w:t>
            </w:r>
            <w:r w:rsidRPr="00E01D42">
              <w:rPr>
                <w:rFonts w:eastAsia="標楷體"/>
              </w:rPr>
              <w:t>。</w:t>
            </w:r>
          </w:p>
          <w:p w14:paraId="5C2757D4" w14:textId="4E282AD7" w:rsidR="006A1B44" w:rsidRPr="00E01D42" w:rsidRDefault="006A1B44" w:rsidP="00506AF9">
            <w:pPr>
              <w:pStyle w:val="aff"/>
              <w:numPr>
                <w:ilvl w:val="0"/>
                <w:numId w:val="33"/>
              </w:numPr>
              <w:ind w:leftChars="100" w:left="353" w:hanging="113"/>
              <w:rPr>
                <w:rFonts w:eastAsia="標楷體"/>
              </w:rPr>
            </w:pPr>
            <w:r w:rsidRPr="00E01D42">
              <w:rPr>
                <w:rFonts w:eastAsia="標楷體"/>
              </w:rPr>
              <w:t>對</w:t>
            </w:r>
            <w:r w:rsidR="00AA7B7D">
              <w:rPr>
                <w:rFonts w:eastAsia="標楷體"/>
              </w:rPr>
              <w:t>□</w:t>
            </w:r>
            <w:r w:rsidR="00806DB0" w:rsidRPr="00E01D42">
              <w:rPr>
                <w:rFonts w:eastAsia="標楷體"/>
              </w:rPr>
              <w:t>自設備洩漏大量危害性化學品，致有發生爆炸、火災或中毒等危險之虞時。</w:t>
            </w:r>
            <w:r w:rsidR="00AA7B7D">
              <w:rPr>
                <w:rFonts w:eastAsia="標楷體"/>
              </w:rPr>
              <w:t>□</w:t>
            </w:r>
            <w:r w:rsidR="00806DB0" w:rsidRPr="00E01D42">
              <w:rPr>
                <w:rFonts w:eastAsia="標楷體"/>
              </w:rPr>
              <w:t>從事河川工程、河堤、海堤或圍堰等作業，因強風、大雨或地震，致有發生危險之虞時。</w:t>
            </w:r>
            <w:r w:rsidR="00AA7B7D">
              <w:rPr>
                <w:rFonts w:eastAsia="標楷體"/>
              </w:rPr>
              <w:t>□</w:t>
            </w:r>
            <w:r w:rsidR="00806DB0" w:rsidRPr="00E01D42">
              <w:rPr>
                <w:rFonts w:eastAsia="標楷體"/>
              </w:rPr>
              <w:t>從事隧道等營建工程或管溝、沉箱、</w:t>
            </w:r>
            <w:proofErr w:type="gramStart"/>
            <w:r w:rsidR="00806DB0" w:rsidRPr="00E01D42">
              <w:rPr>
                <w:rFonts w:eastAsia="標楷體"/>
              </w:rPr>
              <w:t>沉</w:t>
            </w:r>
            <w:proofErr w:type="gramEnd"/>
            <w:r w:rsidR="00806DB0" w:rsidRPr="00E01D42">
              <w:rPr>
                <w:rFonts w:eastAsia="標楷體"/>
              </w:rPr>
              <w:t>筒、</w:t>
            </w:r>
            <w:proofErr w:type="gramStart"/>
            <w:r w:rsidR="00806DB0" w:rsidRPr="00E01D42">
              <w:rPr>
                <w:rFonts w:eastAsia="標楷體"/>
              </w:rPr>
              <w:t>井筒等</w:t>
            </w:r>
            <w:proofErr w:type="gramEnd"/>
            <w:r w:rsidR="00806DB0" w:rsidRPr="00E01D42">
              <w:rPr>
                <w:rFonts w:eastAsia="標楷體"/>
              </w:rPr>
              <w:t>之開挖作業，因落</w:t>
            </w:r>
            <w:proofErr w:type="gramStart"/>
            <w:r w:rsidR="00806DB0" w:rsidRPr="00E01D42">
              <w:rPr>
                <w:rFonts w:eastAsia="標楷體"/>
              </w:rPr>
              <w:t>磐</w:t>
            </w:r>
            <w:proofErr w:type="gramEnd"/>
            <w:r w:rsidR="00806DB0" w:rsidRPr="00E01D42">
              <w:rPr>
                <w:rFonts w:eastAsia="標楷體"/>
              </w:rPr>
              <w:t>、出水、崩塌或流砂侵入等，致有發生危險之虞時。</w:t>
            </w:r>
            <w:r w:rsidR="00AA7B7D">
              <w:rPr>
                <w:rFonts w:eastAsia="標楷體"/>
              </w:rPr>
              <w:t>□</w:t>
            </w:r>
            <w:r w:rsidR="00806DB0" w:rsidRPr="00E01D42">
              <w:rPr>
                <w:rFonts w:eastAsia="標楷體"/>
              </w:rPr>
              <w:t>於作業場所有易燃液體之蒸氣或可燃性氣體滯留，達爆炸下限值之百分之三十以上，致有發生爆炸、火災危險之虞時。</w:t>
            </w:r>
            <w:r w:rsidR="00AA7B7D">
              <w:rPr>
                <w:rFonts w:eastAsia="標楷體"/>
              </w:rPr>
              <w:t>□</w:t>
            </w:r>
            <w:proofErr w:type="gramStart"/>
            <w:r w:rsidR="00806DB0" w:rsidRPr="00E01D42">
              <w:rPr>
                <w:rFonts w:eastAsia="標楷體"/>
              </w:rPr>
              <w:t>於儲槽</w:t>
            </w:r>
            <w:proofErr w:type="gramEnd"/>
            <w:r w:rsidR="00806DB0" w:rsidRPr="00E01D42">
              <w:rPr>
                <w:rFonts w:eastAsia="標楷體"/>
              </w:rPr>
              <w:t>等內部或通風不充分之室內作業場所，致有發生中毒或窒息危險之虞時。</w:t>
            </w:r>
            <w:r w:rsidR="00AA7B7D">
              <w:rPr>
                <w:rFonts w:eastAsia="標楷體"/>
              </w:rPr>
              <w:t>□</w:t>
            </w:r>
            <w:r w:rsidR="00806DB0" w:rsidRPr="00E01D42">
              <w:rPr>
                <w:rFonts w:eastAsia="標楷體"/>
              </w:rPr>
              <w:t>從事缺氧危險作業，致有發生缺氧危險之虞時。</w:t>
            </w:r>
            <w:r w:rsidR="00AA7B7D">
              <w:rPr>
                <w:rFonts w:eastAsia="標楷體"/>
              </w:rPr>
              <w:t>□</w:t>
            </w:r>
            <w:r w:rsidR="00806DB0" w:rsidRPr="00E01D42">
              <w:rPr>
                <w:rFonts w:eastAsia="標楷體"/>
              </w:rPr>
              <w:t>於高度</w:t>
            </w:r>
            <w:smartTag w:uri="urn:schemas-microsoft-com:office:smarttags" w:element="chmetcnv">
              <w:smartTagPr>
                <w:attr w:name="TCSC" w:val="1"/>
                <w:attr w:name="NumberType" w:val="3"/>
                <w:attr w:name="Negative" w:val="False"/>
                <w:attr w:name="HasSpace" w:val="False"/>
                <w:attr w:name="SourceValue" w:val="2"/>
                <w:attr w:name="UnitName" w:val="公尺"/>
              </w:smartTagPr>
              <w:r w:rsidR="00806DB0" w:rsidRPr="00E01D42">
                <w:rPr>
                  <w:rFonts w:eastAsia="標楷體"/>
                </w:rPr>
                <w:t>二公尺</w:t>
              </w:r>
            </w:smartTag>
            <w:r w:rsidR="00806DB0" w:rsidRPr="00E01D42">
              <w:rPr>
                <w:rFonts w:eastAsia="標楷體"/>
              </w:rPr>
              <w:t>以上作業，未</w:t>
            </w:r>
            <w:proofErr w:type="gramStart"/>
            <w:r w:rsidR="00806DB0" w:rsidRPr="00E01D42">
              <w:rPr>
                <w:rFonts w:eastAsia="標楷體"/>
              </w:rPr>
              <w:t>設置防墜設施</w:t>
            </w:r>
            <w:proofErr w:type="gramEnd"/>
            <w:r w:rsidR="00806DB0" w:rsidRPr="00E01D42">
              <w:rPr>
                <w:rFonts w:eastAsia="標楷體"/>
              </w:rPr>
              <w:t>及未使勞工使用適當之個人防護具，致有發生墜落危險之虞時。</w:t>
            </w:r>
            <w:r w:rsidR="00AA7B7D">
              <w:rPr>
                <w:rFonts w:eastAsia="標楷體"/>
              </w:rPr>
              <w:t>□</w:t>
            </w:r>
            <w:r w:rsidR="00806DB0" w:rsidRPr="00E01D42">
              <w:rPr>
                <w:rFonts w:eastAsia="標楷體"/>
              </w:rPr>
              <w:t>於道路或鄰接道路從事作業，未採取管制措施及未設置安全防護設施，致有發生危險之虞時。</w:t>
            </w:r>
            <w:r w:rsidRPr="00E01D42">
              <w:rPr>
                <w:rFonts w:eastAsia="標楷體"/>
              </w:rPr>
              <w:t>未依法令採取</w:t>
            </w:r>
            <w:r w:rsidR="005A0200" w:rsidRPr="00E01D42">
              <w:rPr>
                <w:rFonts w:eastAsia="標楷體"/>
              </w:rPr>
              <w:t>停止作業，並使勞工退避至安全場所</w:t>
            </w:r>
            <w:r w:rsidRPr="00E01D42">
              <w:rPr>
                <w:rFonts w:eastAsia="標楷體"/>
              </w:rPr>
              <w:t>。</w:t>
            </w:r>
          </w:p>
          <w:p w14:paraId="6C613BF3" w14:textId="77777777" w:rsidR="00C01607" w:rsidRPr="000E097A" w:rsidRDefault="005A0200" w:rsidP="00506AF9">
            <w:pPr>
              <w:pStyle w:val="aff"/>
              <w:numPr>
                <w:ilvl w:val="0"/>
                <w:numId w:val="33"/>
              </w:numPr>
              <w:ind w:leftChars="100" w:left="353" w:hanging="113"/>
              <w:rPr>
                <w:rFonts w:eastAsia="標楷體"/>
              </w:rPr>
            </w:pPr>
            <w:r w:rsidRPr="000E097A">
              <w:rPr>
                <w:rFonts w:eastAsia="標楷體"/>
              </w:rPr>
              <w:t>未辦理</w:t>
            </w:r>
            <w:r w:rsidR="006A1B44" w:rsidRPr="000E097A">
              <w:rPr>
                <w:rFonts w:eastAsia="標楷體"/>
              </w:rPr>
              <w:t>其他具體防止職業災害之措施：</w:t>
            </w:r>
          </w:p>
        </w:tc>
      </w:tr>
    </w:tbl>
    <w:p w14:paraId="36FA3DEA" w14:textId="77777777" w:rsidR="006A1B44" w:rsidRPr="00E01D42" w:rsidRDefault="006A1B44" w:rsidP="00506AF9">
      <w:pPr>
        <w:pStyle w:val="aff"/>
        <w:numPr>
          <w:ilvl w:val="0"/>
          <w:numId w:val="33"/>
        </w:numPr>
        <w:ind w:leftChars="100" w:left="353" w:hanging="113"/>
        <w:rPr>
          <w:rFonts w:eastAsia="標楷體"/>
        </w:rPr>
        <w:sectPr w:rsidR="006A1B44" w:rsidRPr="00E01D42" w:rsidSect="001A2E14">
          <w:pgSz w:w="12247" w:h="17180"/>
          <w:pgMar w:top="1531" w:right="1418" w:bottom="1418" w:left="1418" w:header="851" w:footer="992" w:gutter="0"/>
          <w:cols w:space="425"/>
          <w:docGrid w:linePitch="360"/>
        </w:sectPr>
      </w:pPr>
    </w:p>
    <w:p w14:paraId="3925FA4C" w14:textId="0394381D" w:rsidR="00170D90" w:rsidRPr="00E01D42" w:rsidRDefault="00D4275E" w:rsidP="00506AF9">
      <w:pPr>
        <w:pStyle w:val="aff"/>
        <w:numPr>
          <w:ilvl w:val="0"/>
          <w:numId w:val="33"/>
        </w:numPr>
        <w:ind w:leftChars="100" w:left="353" w:hanging="113"/>
        <w:rPr>
          <w:rFonts w:eastAsia="標楷體"/>
          <w:b/>
        </w:rPr>
      </w:pPr>
      <w:bookmarkStart w:id="157" w:name="_Toc244340614"/>
      <w:bookmarkStart w:id="158" w:name="_Toc400631895"/>
      <w:bookmarkStart w:id="159" w:name="_Toc466293411"/>
      <w:r w:rsidRPr="000E097A">
        <w:rPr>
          <w:rFonts w:eastAsia="標楷體"/>
        </w:rPr>
        <w:lastRenderedPageBreak/>
        <w:t>變更管理</w:t>
      </w:r>
      <w:bookmarkEnd w:id="157"/>
      <w:bookmarkEnd w:id="158"/>
      <w:bookmarkEnd w:id="159"/>
      <w:r w:rsidR="00513B2F">
        <w:rPr>
          <w:rFonts w:eastAsia="標楷體" w:hint="eastAsia"/>
        </w:rPr>
        <w:t>(</w:t>
      </w:r>
      <w:r w:rsidR="00513B2F">
        <w:rPr>
          <w:rFonts w:eastAsia="標楷體" w:hint="eastAsia"/>
        </w:rPr>
        <w:t>對製成、作業、設備變更時重新評估風險，並調整公司運作、文件、訓練</w:t>
      </w:r>
      <w:r w:rsidR="00513B2F">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2"/>
        <w:gridCol w:w="229"/>
        <w:gridCol w:w="2367"/>
        <w:gridCol w:w="2364"/>
        <w:gridCol w:w="2365"/>
      </w:tblGrid>
      <w:tr w:rsidR="00AA58AE" w:rsidRPr="00E01D42" w14:paraId="05C7FCA6" w14:textId="77777777">
        <w:tc>
          <w:tcPr>
            <w:tcW w:w="2188" w:type="dxa"/>
            <w:vAlign w:val="center"/>
          </w:tcPr>
          <w:p w14:paraId="0100099C" w14:textId="77777777" w:rsidR="00AA58AE" w:rsidRPr="00E01D42" w:rsidRDefault="00AA58AE" w:rsidP="00B07767">
            <w:pPr>
              <w:rPr>
                <w:rFonts w:eastAsia="標楷體"/>
              </w:rPr>
            </w:pPr>
            <w:r w:rsidRPr="00E01D42">
              <w:rPr>
                <w:rFonts w:eastAsia="標楷體"/>
              </w:rPr>
              <w:t>欲變更事項及名稱：</w:t>
            </w:r>
          </w:p>
        </w:tc>
        <w:tc>
          <w:tcPr>
            <w:tcW w:w="7506" w:type="dxa"/>
            <w:gridSpan w:val="4"/>
          </w:tcPr>
          <w:p w14:paraId="797D4A89" w14:textId="5C216F61" w:rsidR="00AA58AE" w:rsidRPr="00E01D42" w:rsidRDefault="00AA7B7D" w:rsidP="00B07767">
            <w:pPr>
              <w:rPr>
                <w:rFonts w:eastAsia="標楷體"/>
              </w:rPr>
            </w:pPr>
            <w:r>
              <w:rPr>
                <w:rFonts w:eastAsia="標楷體"/>
              </w:rPr>
              <w:t>□</w:t>
            </w:r>
            <w:r w:rsidR="00AA58AE" w:rsidRPr="00E01D42">
              <w:rPr>
                <w:rFonts w:eastAsia="標楷體"/>
              </w:rPr>
              <w:t>製程、</w:t>
            </w:r>
            <w:r>
              <w:rPr>
                <w:rFonts w:eastAsia="標楷體"/>
              </w:rPr>
              <w:t>□</w:t>
            </w:r>
            <w:r w:rsidR="00AA58AE" w:rsidRPr="00E01D42">
              <w:rPr>
                <w:rFonts w:eastAsia="標楷體"/>
              </w:rPr>
              <w:t>作業程序、</w:t>
            </w:r>
            <w:r>
              <w:rPr>
                <w:rFonts w:eastAsia="標楷體"/>
              </w:rPr>
              <w:t>□</w:t>
            </w:r>
            <w:r w:rsidR="00AA58AE" w:rsidRPr="00E01D42">
              <w:rPr>
                <w:rFonts w:eastAsia="標楷體"/>
              </w:rPr>
              <w:t>材料</w:t>
            </w:r>
            <w:r w:rsidR="00AA58AE" w:rsidRPr="00E01D42">
              <w:rPr>
                <w:rFonts w:eastAsia="標楷體"/>
              </w:rPr>
              <w:t>(</w:t>
            </w:r>
            <w:r w:rsidR="00AA58AE" w:rsidRPr="00E01D42">
              <w:rPr>
                <w:rFonts w:eastAsia="標楷體"/>
              </w:rPr>
              <w:t>物料</w:t>
            </w:r>
            <w:r w:rsidR="00AA58AE" w:rsidRPr="00E01D42">
              <w:rPr>
                <w:rFonts w:eastAsia="標楷體"/>
              </w:rPr>
              <w:t>)</w:t>
            </w:r>
            <w:r w:rsidR="00AA58AE" w:rsidRPr="00E01D42">
              <w:rPr>
                <w:rFonts w:eastAsia="標楷體"/>
              </w:rPr>
              <w:t>、</w:t>
            </w:r>
            <w:r>
              <w:rPr>
                <w:rFonts w:eastAsia="標楷體"/>
              </w:rPr>
              <w:t>□</w:t>
            </w:r>
            <w:r w:rsidR="00AA58AE" w:rsidRPr="00E01D42">
              <w:rPr>
                <w:rFonts w:eastAsia="標楷體"/>
              </w:rPr>
              <w:t>機械設備、</w:t>
            </w:r>
            <w:r>
              <w:rPr>
                <w:rFonts w:eastAsia="標楷體"/>
              </w:rPr>
              <w:t>□</w:t>
            </w:r>
            <w:r w:rsidR="00AA58AE" w:rsidRPr="00E01D42">
              <w:rPr>
                <w:rFonts w:eastAsia="標楷體"/>
              </w:rPr>
              <w:t>其他</w:t>
            </w:r>
          </w:p>
          <w:p w14:paraId="56A151B2" w14:textId="77777777" w:rsidR="00AA58AE" w:rsidRPr="00E01D42" w:rsidRDefault="00AA58AE" w:rsidP="00B07767">
            <w:pPr>
              <w:rPr>
                <w:rFonts w:eastAsia="標楷體"/>
              </w:rPr>
            </w:pPr>
            <w:r w:rsidRPr="00E01D42">
              <w:rPr>
                <w:rFonts w:eastAsia="標楷體"/>
              </w:rPr>
              <w:t>名稱：</w:t>
            </w:r>
          </w:p>
        </w:tc>
      </w:tr>
      <w:tr w:rsidR="00AA58AE" w:rsidRPr="00E01D42" w14:paraId="3CD1A508" w14:textId="77777777">
        <w:tc>
          <w:tcPr>
            <w:tcW w:w="2188" w:type="dxa"/>
            <w:vAlign w:val="center"/>
          </w:tcPr>
          <w:p w14:paraId="64341DC1" w14:textId="77777777" w:rsidR="00AA58AE" w:rsidRPr="00E01D42" w:rsidRDefault="00AA58AE" w:rsidP="00B07767">
            <w:pPr>
              <w:rPr>
                <w:rFonts w:eastAsia="標楷體"/>
              </w:rPr>
            </w:pPr>
            <w:r w:rsidRPr="00E01D42">
              <w:rPr>
                <w:rFonts w:eastAsia="標楷體"/>
              </w:rPr>
              <w:t>變更理由或原因：</w:t>
            </w:r>
          </w:p>
        </w:tc>
        <w:tc>
          <w:tcPr>
            <w:tcW w:w="7506" w:type="dxa"/>
            <w:gridSpan w:val="4"/>
          </w:tcPr>
          <w:p w14:paraId="3E6670D2" w14:textId="77777777" w:rsidR="00AA58AE" w:rsidRPr="00E01D42" w:rsidRDefault="00AA58AE" w:rsidP="00B07767">
            <w:pPr>
              <w:rPr>
                <w:rFonts w:eastAsia="標楷體"/>
                <w:bCs/>
                <w:u w:val="single"/>
              </w:rPr>
            </w:pPr>
          </w:p>
          <w:p w14:paraId="7B02FDDB" w14:textId="77777777" w:rsidR="00AA58AE" w:rsidRPr="00E01D42" w:rsidRDefault="00AA58AE" w:rsidP="00B07767">
            <w:pPr>
              <w:rPr>
                <w:rFonts w:eastAsia="標楷體"/>
                <w:bCs/>
                <w:u w:val="single"/>
              </w:rPr>
            </w:pPr>
          </w:p>
        </w:tc>
      </w:tr>
      <w:tr w:rsidR="00AA58AE" w:rsidRPr="00E01D42" w14:paraId="24BAC880" w14:textId="77777777">
        <w:trPr>
          <w:cantSplit/>
        </w:trPr>
        <w:tc>
          <w:tcPr>
            <w:tcW w:w="4847" w:type="dxa"/>
            <w:gridSpan w:val="3"/>
          </w:tcPr>
          <w:p w14:paraId="51B50217" w14:textId="77777777" w:rsidR="00AA58AE" w:rsidRPr="00E01D42" w:rsidRDefault="00AA58AE" w:rsidP="00B07767">
            <w:pPr>
              <w:rPr>
                <w:rFonts w:eastAsia="標楷體"/>
              </w:rPr>
            </w:pPr>
            <w:r w:rsidRPr="00E01D42">
              <w:rPr>
                <w:rFonts w:eastAsia="標楷體"/>
              </w:rPr>
              <w:t>原事項說明</w:t>
            </w:r>
          </w:p>
        </w:tc>
        <w:tc>
          <w:tcPr>
            <w:tcW w:w="4847" w:type="dxa"/>
            <w:gridSpan w:val="2"/>
          </w:tcPr>
          <w:p w14:paraId="281E128F" w14:textId="77777777" w:rsidR="00AA58AE" w:rsidRPr="00E01D42" w:rsidRDefault="00AA58AE" w:rsidP="00B07767">
            <w:pPr>
              <w:rPr>
                <w:rFonts w:eastAsia="標楷體"/>
                <w:bCs/>
              </w:rPr>
            </w:pPr>
            <w:r w:rsidRPr="00E01D42">
              <w:rPr>
                <w:rFonts w:eastAsia="標楷體"/>
                <w:bCs/>
              </w:rPr>
              <w:t>擬變更事項說明</w:t>
            </w:r>
          </w:p>
        </w:tc>
      </w:tr>
      <w:tr w:rsidR="00AA58AE" w:rsidRPr="00E01D42" w14:paraId="6768F682" w14:textId="77777777" w:rsidTr="00F30088">
        <w:trPr>
          <w:cantSplit/>
          <w:trHeight w:val="1906"/>
        </w:trPr>
        <w:tc>
          <w:tcPr>
            <w:tcW w:w="4847" w:type="dxa"/>
            <w:gridSpan w:val="3"/>
          </w:tcPr>
          <w:p w14:paraId="2CAA9418" w14:textId="77777777" w:rsidR="00AA58AE" w:rsidRPr="00E01D42" w:rsidRDefault="00AA58AE" w:rsidP="00B07767">
            <w:pPr>
              <w:rPr>
                <w:rFonts w:eastAsia="標楷體"/>
              </w:rPr>
            </w:pPr>
          </w:p>
        </w:tc>
        <w:tc>
          <w:tcPr>
            <w:tcW w:w="4847" w:type="dxa"/>
            <w:gridSpan w:val="2"/>
          </w:tcPr>
          <w:p w14:paraId="27001C09" w14:textId="77777777" w:rsidR="00AA58AE" w:rsidRPr="00E01D42" w:rsidRDefault="00AA58AE" w:rsidP="00B07767">
            <w:pPr>
              <w:rPr>
                <w:rFonts w:eastAsia="標楷體"/>
                <w:bCs/>
              </w:rPr>
            </w:pPr>
          </w:p>
          <w:p w14:paraId="4A404B67" w14:textId="77777777" w:rsidR="00AA58AE" w:rsidRPr="00E01D42" w:rsidRDefault="00AA58AE" w:rsidP="00B07767">
            <w:pPr>
              <w:rPr>
                <w:rFonts w:eastAsia="標楷體"/>
                <w:bCs/>
              </w:rPr>
            </w:pPr>
          </w:p>
          <w:p w14:paraId="1F9988DC" w14:textId="77777777" w:rsidR="00CB369D" w:rsidRPr="00E01D42" w:rsidRDefault="00CB369D" w:rsidP="00B07767">
            <w:pPr>
              <w:rPr>
                <w:rFonts w:eastAsia="標楷體"/>
                <w:bCs/>
              </w:rPr>
            </w:pPr>
          </w:p>
          <w:p w14:paraId="60241C9D" w14:textId="77777777" w:rsidR="00CB369D" w:rsidRPr="00E01D42" w:rsidRDefault="00CB369D" w:rsidP="00B07767">
            <w:pPr>
              <w:rPr>
                <w:rFonts w:eastAsia="標楷體"/>
                <w:bCs/>
              </w:rPr>
            </w:pPr>
          </w:p>
          <w:p w14:paraId="646A91D1" w14:textId="77777777" w:rsidR="002915B6" w:rsidRPr="00E01D42" w:rsidRDefault="002915B6" w:rsidP="00B07767">
            <w:pPr>
              <w:rPr>
                <w:rFonts w:eastAsia="標楷體"/>
                <w:bCs/>
              </w:rPr>
            </w:pPr>
          </w:p>
        </w:tc>
      </w:tr>
      <w:tr w:rsidR="00AA58AE" w:rsidRPr="00E01D42" w14:paraId="5E122034" w14:textId="77777777">
        <w:trPr>
          <w:cantSplit/>
        </w:trPr>
        <w:tc>
          <w:tcPr>
            <w:tcW w:w="9694" w:type="dxa"/>
            <w:gridSpan w:val="5"/>
          </w:tcPr>
          <w:p w14:paraId="40C5D588" w14:textId="77777777" w:rsidR="00AA58AE" w:rsidRPr="00E01D42" w:rsidRDefault="00AA58AE" w:rsidP="00B07767">
            <w:pPr>
              <w:rPr>
                <w:rFonts w:eastAsia="標楷體"/>
              </w:rPr>
            </w:pPr>
            <w:r w:rsidRPr="00E01D42">
              <w:rPr>
                <w:rFonts w:eastAsia="標楷體"/>
              </w:rPr>
              <w:t>變更後之職業災害風險：</w:t>
            </w:r>
          </w:p>
          <w:p w14:paraId="009DA95D" w14:textId="0B2C80DB" w:rsidR="002915B6" w:rsidRPr="00E01D42" w:rsidRDefault="00AA7B7D" w:rsidP="00B07767">
            <w:pPr>
              <w:rPr>
                <w:rFonts w:eastAsia="標楷體"/>
              </w:rPr>
            </w:pPr>
            <w:r>
              <w:rPr>
                <w:rFonts w:eastAsia="標楷體"/>
              </w:rPr>
              <w:t>□</w:t>
            </w:r>
            <w:r w:rsidR="002915B6" w:rsidRPr="00E01D42">
              <w:rPr>
                <w:rFonts w:eastAsia="標楷體"/>
              </w:rPr>
              <w:t>墜落滾落、</w:t>
            </w:r>
            <w:r>
              <w:rPr>
                <w:rFonts w:eastAsia="標楷體"/>
              </w:rPr>
              <w:t>□</w:t>
            </w:r>
            <w:r w:rsidR="002915B6" w:rsidRPr="00E01D42">
              <w:rPr>
                <w:rFonts w:eastAsia="標楷體"/>
              </w:rPr>
              <w:t>跌倒、</w:t>
            </w:r>
            <w:r>
              <w:rPr>
                <w:rFonts w:eastAsia="標楷體"/>
              </w:rPr>
              <w:t>□</w:t>
            </w:r>
            <w:r w:rsidR="002915B6" w:rsidRPr="00E01D42">
              <w:rPr>
                <w:rFonts w:eastAsia="標楷體"/>
              </w:rPr>
              <w:t>衝撞</w:t>
            </w:r>
            <w:r w:rsidR="002915B6" w:rsidRPr="00E01D42">
              <w:rPr>
                <w:rFonts w:eastAsia="標楷體"/>
              </w:rPr>
              <w:t>(</w:t>
            </w:r>
            <w:proofErr w:type="gramStart"/>
            <w:r w:rsidR="002915B6" w:rsidRPr="00E01D42">
              <w:rPr>
                <w:rFonts w:eastAsia="標楷體"/>
              </w:rPr>
              <w:t>人撞物</w:t>
            </w:r>
            <w:proofErr w:type="gramEnd"/>
            <w:r w:rsidR="002915B6" w:rsidRPr="00E01D42">
              <w:rPr>
                <w:rFonts w:eastAsia="標楷體"/>
              </w:rPr>
              <w:t>)</w:t>
            </w:r>
            <w:r w:rsidR="002915B6" w:rsidRPr="00E01D42">
              <w:rPr>
                <w:rFonts w:eastAsia="標楷體"/>
              </w:rPr>
              <w:t>、</w:t>
            </w:r>
            <w:r>
              <w:rPr>
                <w:rFonts w:eastAsia="標楷體"/>
              </w:rPr>
              <w:t>□</w:t>
            </w:r>
            <w:r w:rsidR="002915B6" w:rsidRPr="00E01D42">
              <w:rPr>
                <w:rFonts w:eastAsia="標楷體"/>
              </w:rPr>
              <w:t>物體飛落、</w:t>
            </w:r>
            <w:r>
              <w:rPr>
                <w:rFonts w:eastAsia="標楷體"/>
              </w:rPr>
              <w:t>□</w:t>
            </w:r>
            <w:r w:rsidR="002915B6" w:rsidRPr="00E01D42">
              <w:rPr>
                <w:rFonts w:eastAsia="標楷體"/>
              </w:rPr>
              <w:t>物體倒塌崩塌、</w:t>
            </w:r>
            <w:r>
              <w:rPr>
                <w:rFonts w:eastAsia="標楷體"/>
              </w:rPr>
              <w:t>□</w:t>
            </w:r>
            <w:r w:rsidR="002915B6" w:rsidRPr="00E01D42">
              <w:rPr>
                <w:rFonts w:eastAsia="標楷體"/>
              </w:rPr>
              <w:t>被撞</w:t>
            </w:r>
            <w:r w:rsidR="002915B6" w:rsidRPr="00E01D42">
              <w:rPr>
                <w:rFonts w:eastAsia="標楷體"/>
              </w:rPr>
              <w:t>(</w:t>
            </w:r>
            <w:proofErr w:type="gramStart"/>
            <w:r w:rsidR="002915B6" w:rsidRPr="00E01D42">
              <w:rPr>
                <w:rFonts w:eastAsia="標楷體"/>
              </w:rPr>
              <w:t>物撞人</w:t>
            </w:r>
            <w:proofErr w:type="gramEnd"/>
            <w:r w:rsidR="002915B6" w:rsidRPr="00E01D42">
              <w:rPr>
                <w:rFonts w:eastAsia="標楷體"/>
              </w:rPr>
              <w:t>)</w:t>
            </w:r>
            <w:r w:rsidR="002915B6" w:rsidRPr="00E01D42">
              <w:rPr>
                <w:rFonts w:eastAsia="標楷體"/>
              </w:rPr>
              <w:t>、</w:t>
            </w:r>
            <w:r>
              <w:rPr>
                <w:rFonts w:eastAsia="標楷體"/>
              </w:rPr>
              <w:t>□</w:t>
            </w:r>
            <w:r w:rsidR="002915B6" w:rsidRPr="00E01D42">
              <w:rPr>
                <w:rFonts w:eastAsia="標楷體"/>
              </w:rPr>
              <w:t>被夾被</w:t>
            </w:r>
            <w:proofErr w:type="gramStart"/>
            <w:r w:rsidR="002915B6" w:rsidRPr="00E01D42">
              <w:rPr>
                <w:rFonts w:eastAsia="標楷體"/>
              </w:rPr>
              <w:t>捲</w:t>
            </w:r>
            <w:proofErr w:type="gramEnd"/>
            <w:r w:rsidR="002915B6" w:rsidRPr="00E01D42">
              <w:rPr>
                <w:rFonts w:eastAsia="標楷體"/>
              </w:rPr>
              <w:t>、</w:t>
            </w:r>
            <w:r>
              <w:rPr>
                <w:rFonts w:eastAsia="標楷體"/>
              </w:rPr>
              <w:t>□</w:t>
            </w:r>
            <w:r w:rsidR="002915B6" w:rsidRPr="00E01D42">
              <w:rPr>
                <w:rFonts w:eastAsia="標楷體"/>
              </w:rPr>
              <w:t>被切割擦傷、</w:t>
            </w:r>
            <w:r>
              <w:rPr>
                <w:rFonts w:eastAsia="標楷體"/>
              </w:rPr>
              <w:t>□</w:t>
            </w:r>
            <w:r w:rsidR="002915B6" w:rsidRPr="00E01D42">
              <w:rPr>
                <w:rFonts w:eastAsia="標楷體"/>
              </w:rPr>
              <w:t>踩踏、</w:t>
            </w:r>
            <w:r>
              <w:rPr>
                <w:rFonts w:eastAsia="標楷體"/>
              </w:rPr>
              <w:t>□</w:t>
            </w:r>
            <w:r w:rsidR="002915B6" w:rsidRPr="00E01D42">
              <w:rPr>
                <w:rFonts w:eastAsia="標楷體"/>
              </w:rPr>
              <w:t>溺斃、</w:t>
            </w:r>
            <w:r>
              <w:rPr>
                <w:rFonts w:eastAsia="標楷體"/>
              </w:rPr>
              <w:t>□</w:t>
            </w:r>
            <w:r w:rsidR="002915B6" w:rsidRPr="00E01D42">
              <w:rPr>
                <w:rFonts w:eastAsia="標楷體"/>
              </w:rPr>
              <w:t>與高低溫接觸、</w:t>
            </w:r>
            <w:r>
              <w:rPr>
                <w:rFonts w:eastAsia="標楷體"/>
              </w:rPr>
              <w:t>□</w:t>
            </w:r>
            <w:r w:rsidR="002915B6" w:rsidRPr="00E01D42">
              <w:rPr>
                <w:rFonts w:eastAsia="標楷體"/>
              </w:rPr>
              <w:t>與有害物等接觸</w:t>
            </w:r>
            <w:r w:rsidR="002915B6" w:rsidRPr="00E01D42">
              <w:rPr>
                <w:rFonts w:eastAsia="標楷體"/>
              </w:rPr>
              <w:t>(</w:t>
            </w:r>
            <w:r w:rsidR="002915B6" w:rsidRPr="00E01D42">
              <w:rPr>
                <w:rFonts w:eastAsia="標楷體"/>
              </w:rPr>
              <w:t>缺氧或中毒</w:t>
            </w:r>
            <w:r w:rsidR="002915B6" w:rsidRPr="00E01D42">
              <w:rPr>
                <w:rFonts w:eastAsia="標楷體"/>
              </w:rPr>
              <w:t>)</w:t>
            </w:r>
            <w:r w:rsidR="002915B6" w:rsidRPr="00E01D42">
              <w:rPr>
                <w:rFonts w:eastAsia="標楷體"/>
              </w:rPr>
              <w:t>、</w:t>
            </w:r>
            <w:r>
              <w:rPr>
                <w:rFonts w:eastAsia="標楷體"/>
              </w:rPr>
              <w:t>□</w:t>
            </w:r>
            <w:proofErr w:type="gramStart"/>
            <w:r w:rsidR="002915B6" w:rsidRPr="00E01D42">
              <w:rPr>
                <w:rFonts w:eastAsia="標楷體"/>
              </w:rPr>
              <w:t>感電</w:t>
            </w:r>
            <w:proofErr w:type="gramEnd"/>
            <w:r w:rsidR="002915B6" w:rsidRPr="00E01D42">
              <w:rPr>
                <w:rFonts w:eastAsia="標楷體"/>
              </w:rPr>
              <w:t>、</w:t>
            </w:r>
            <w:r>
              <w:rPr>
                <w:rFonts w:eastAsia="標楷體"/>
              </w:rPr>
              <w:t>□</w:t>
            </w:r>
            <w:r w:rsidR="002915B6" w:rsidRPr="00E01D42">
              <w:rPr>
                <w:rFonts w:eastAsia="標楷體"/>
              </w:rPr>
              <w:t>爆炸、</w:t>
            </w:r>
            <w:r>
              <w:rPr>
                <w:rFonts w:eastAsia="標楷體"/>
              </w:rPr>
              <w:t>□</w:t>
            </w:r>
            <w:r w:rsidR="002915B6" w:rsidRPr="00E01D42">
              <w:rPr>
                <w:rFonts w:eastAsia="標楷體"/>
              </w:rPr>
              <w:t>物體破裂、</w:t>
            </w:r>
            <w:r>
              <w:rPr>
                <w:rFonts w:eastAsia="標楷體"/>
              </w:rPr>
              <w:t>□</w:t>
            </w:r>
            <w:r w:rsidR="002915B6" w:rsidRPr="00E01D42">
              <w:rPr>
                <w:rFonts w:eastAsia="標楷體"/>
              </w:rPr>
              <w:t>火災、</w:t>
            </w:r>
            <w:r>
              <w:rPr>
                <w:rFonts w:eastAsia="標楷體"/>
              </w:rPr>
              <w:t>□</w:t>
            </w:r>
            <w:r w:rsidR="002915B6" w:rsidRPr="00E01D42">
              <w:rPr>
                <w:rFonts w:eastAsia="標楷體"/>
              </w:rPr>
              <w:t>交通事故、</w:t>
            </w:r>
            <w:r>
              <w:rPr>
                <w:rFonts w:eastAsia="標楷體"/>
              </w:rPr>
              <w:t>□</w:t>
            </w:r>
            <w:r w:rsidR="002915B6" w:rsidRPr="00E01D42">
              <w:rPr>
                <w:rFonts w:eastAsia="標楷體"/>
              </w:rPr>
              <w:t>職業病、</w:t>
            </w:r>
            <w:r>
              <w:rPr>
                <w:rFonts w:eastAsia="標楷體"/>
              </w:rPr>
              <w:t>□</w:t>
            </w:r>
            <w:r w:rsidR="002915B6" w:rsidRPr="00E01D42">
              <w:rPr>
                <w:rFonts w:eastAsia="標楷體"/>
              </w:rPr>
              <w:t>其他：</w:t>
            </w:r>
          </w:p>
          <w:p w14:paraId="3B76F7ED" w14:textId="77777777" w:rsidR="002915B6" w:rsidRPr="00E01D42" w:rsidRDefault="002915B6" w:rsidP="00B07767">
            <w:pPr>
              <w:rPr>
                <w:rFonts w:eastAsia="標楷體"/>
                <w:bCs/>
              </w:rPr>
            </w:pPr>
          </w:p>
        </w:tc>
      </w:tr>
      <w:tr w:rsidR="002915B6" w:rsidRPr="00E01D42" w14:paraId="45D2E54D" w14:textId="77777777">
        <w:trPr>
          <w:cantSplit/>
          <w:trHeight w:val="180"/>
        </w:trPr>
        <w:tc>
          <w:tcPr>
            <w:tcW w:w="4847" w:type="dxa"/>
            <w:gridSpan w:val="3"/>
          </w:tcPr>
          <w:p w14:paraId="786A5FC7" w14:textId="77777777" w:rsidR="002915B6" w:rsidRPr="00E01D42" w:rsidRDefault="002915B6" w:rsidP="00B07767">
            <w:pPr>
              <w:rPr>
                <w:rFonts w:eastAsia="標楷體"/>
              </w:rPr>
            </w:pPr>
            <w:r w:rsidRPr="00E01D42">
              <w:rPr>
                <w:rFonts w:eastAsia="標楷體"/>
              </w:rPr>
              <w:t>發生職業災害的可能原因</w:t>
            </w:r>
          </w:p>
        </w:tc>
        <w:tc>
          <w:tcPr>
            <w:tcW w:w="4847" w:type="dxa"/>
            <w:gridSpan w:val="2"/>
          </w:tcPr>
          <w:p w14:paraId="23E93CEC" w14:textId="77777777" w:rsidR="002915B6" w:rsidRPr="00E01D42" w:rsidRDefault="002915B6" w:rsidP="00B07767">
            <w:pPr>
              <w:rPr>
                <w:rFonts w:eastAsia="標楷體"/>
              </w:rPr>
            </w:pPr>
            <w:r w:rsidRPr="00E01D42">
              <w:rPr>
                <w:rFonts w:eastAsia="標楷體"/>
              </w:rPr>
              <w:t>預防措施</w:t>
            </w:r>
          </w:p>
        </w:tc>
      </w:tr>
      <w:tr w:rsidR="002915B6" w:rsidRPr="00E01D42" w14:paraId="783F1546" w14:textId="77777777">
        <w:trPr>
          <w:cantSplit/>
          <w:trHeight w:val="180"/>
        </w:trPr>
        <w:tc>
          <w:tcPr>
            <w:tcW w:w="4847" w:type="dxa"/>
            <w:gridSpan w:val="3"/>
          </w:tcPr>
          <w:p w14:paraId="46B3A452" w14:textId="77777777" w:rsidR="002915B6" w:rsidRPr="00E01D42" w:rsidRDefault="002915B6" w:rsidP="00B07767">
            <w:pPr>
              <w:rPr>
                <w:rFonts w:eastAsia="標楷體"/>
              </w:rPr>
            </w:pPr>
          </w:p>
        </w:tc>
        <w:tc>
          <w:tcPr>
            <w:tcW w:w="4847" w:type="dxa"/>
            <w:gridSpan w:val="2"/>
          </w:tcPr>
          <w:p w14:paraId="74B3C676" w14:textId="77777777" w:rsidR="002915B6" w:rsidRPr="00E01D42" w:rsidRDefault="002915B6" w:rsidP="00B07767">
            <w:pPr>
              <w:rPr>
                <w:rFonts w:eastAsia="標楷體"/>
              </w:rPr>
            </w:pPr>
          </w:p>
          <w:p w14:paraId="2FD1938E" w14:textId="77777777" w:rsidR="002915B6" w:rsidRPr="00E01D42" w:rsidRDefault="002915B6" w:rsidP="00B07767">
            <w:pPr>
              <w:rPr>
                <w:rFonts w:eastAsia="標楷體"/>
              </w:rPr>
            </w:pPr>
          </w:p>
          <w:p w14:paraId="16167DA3" w14:textId="77777777" w:rsidR="002915B6" w:rsidRPr="00E01D42" w:rsidRDefault="002915B6" w:rsidP="00B07767">
            <w:pPr>
              <w:rPr>
                <w:rFonts w:eastAsia="標楷體"/>
              </w:rPr>
            </w:pPr>
          </w:p>
          <w:p w14:paraId="77DEA1E4" w14:textId="77777777" w:rsidR="002915B6" w:rsidRPr="00E01D42" w:rsidRDefault="002915B6" w:rsidP="00B07767">
            <w:pPr>
              <w:rPr>
                <w:rFonts w:eastAsia="標楷體"/>
              </w:rPr>
            </w:pPr>
          </w:p>
          <w:p w14:paraId="32F59334" w14:textId="77777777" w:rsidR="00CB369D" w:rsidRPr="00E01D42" w:rsidRDefault="00CB369D" w:rsidP="00B07767">
            <w:pPr>
              <w:rPr>
                <w:rFonts w:eastAsia="標楷體"/>
              </w:rPr>
            </w:pPr>
          </w:p>
          <w:p w14:paraId="121CF09C" w14:textId="77777777" w:rsidR="00CB369D" w:rsidRPr="00E01D42" w:rsidRDefault="00CB369D" w:rsidP="00B07767">
            <w:pPr>
              <w:rPr>
                <w:rFonts w:eastAsia="標楷體"/>
              </w:rPr>
            </w:pPr>
          </w:p>
          <w:p w14:paraId="7B47456B" w14:textId="77777777" w:rsidR="00CB369D" w:rsidRPr="00E01D42" w:rsidRDefault="00CB369D" w:rsidP="00B07767">
            <w:pPr>
              <w:rPr>
                <w:rFonts w:eastAsia="標楷體"/>
              </w:rPr>
            </w:pPr>
          </w:p>
        </w:tc>
      </w:tr>
      <w:tr w:rsidR="00CB369D" w:rsidRPr="00E01D42" w14:paraId="03337A3C" w14:textId="77777777">
        <w:trPr>
          <w:cantSplit/>
          <w:trHeight w:val="180"/>
        </w:trPr>
        <w:tc>
          <w:tcPr>
            <w:tcW w:w="2423" w:type="dxa"/>
            <w:gridSpan w:val="2"/>
            <w:vAlign w:val="center"/>
          </w:tcPr>
          <w:p w14:paraId="272024EE" w14:textId="77777777" w:rsidR="00CB369D" w:rsidRPr="00E01D42" w:rsidRDefault="00CB369D" w:rsidP="00B07767">
            <w:pPr>
              <w:rPr>
                <w:rFonts w:eastAsia="標楷體"/>
              </w:rPr>
            </w:pPr>
            <w:r w:rsidRPr="00E01D42">
              <w:rPr>
                <w:rFonts w:eastAsia="標楷體"/>
              </w:rPr>
              <w:t>評估單位</w:t>
            </w:r>
            <w:r w:rsidRPr="00E01D42">
              <w:rPr>
                <w:rFonts w:eastAsia="標楷體"/>
              </w:rPr>
              <w:t>(</w:t>
            </w:r>
            <w:r w:rsidRPr="00E01D42">
              <w:rPr>
                <w:rFonts w:eastAsia="標楷體"/>
              </w:rPr>
              <w:t>人員</w:t>
            </w:r>
            <w:r w:rsidRPr="00E01D42">
              <w:rPr>
                <w:rFonts w:eastAsia="標楷體"/>
              </w:rPr>
              <w:t>)</w:t>
            </w:r>
            <w:r w:rsidRPr="00E01D42">
              <w:rPr>
                <w:rFonts w:eastAsia="標楷體"/>
              </w:rPr>
              <w:t>簽章</w:t>
            </w:r>
          </w:p>
        </w:tc>
        <w:tc>
          <w:tcPr>
            <w:tcW w:w="2424" w:type="dxa"/>
            <w:vAlign w:val="center"/>
          </w:tcPr>
          <w:p w14:paraId="3CBE04A2" w14:textId="77777777" w:rsidR="00FF5CD7" w:rsidRDefault="008C5513" w:rsidP="00B07767">
            <w:pPr>
              <w:rPr>
                <w:rFonts w:eastAsia="標楷體"/>
              </w:rPr>
            </w:pPr>
            <w:r w:rsidRPr="00E01D42">
              <w:rPr>
                <w:rFonts w:eastAsia="標楷體"/>
              </w:rPr>
              <w:t>職業安全</w:t>
            </w:r>
            <w:r w:rsidR="00CB369D" w:rsidRPr="00E01D42">
              <w:rPr>
                <w:rFonts w:eastAsia="標楷體"/>
              </w:rPr>
              <w:t>衛生單位</w:t>
            </w:r>
          </w:p>
          <w:p w14:paraId="173573BD" w14:textId="6170BAE0" w:rsidR="00CB369D" w:rsidRPr="00E01D42" w:rsidRDefault="00CB369D" w:rsidP="00B07767">
            <w:pPr>
              <w:rPr>
                <w:rFonts w:eastAsia="標楷體"/>
              </w:rPr>
            </w:pPr>
            <w:r w:rsidRPr="00E01D42">
              <w:rPr>
                <w:rFonts w:eastAsia="標楷體"/>
              </w:rPr>
              <w:t>(</w:t>
            </w:r>
            <w:r w:rsidRPr="00E01D42">
              <w:rPr>
                <w:rFonts w:eastAsia="標楷體"/>
              </w:rPr>
              <w:t>人員</w:t>
            </w:r>
            <w:r w:rsidRPr="00E01D42">
              <w:rPr>
                <w:rFonts w:eastAsia="標楷體"/>
              </w:rPr>
              <w:t>)</w:t>
            </w:r>
            <w:r w:rsidRPr="00E01D42">
              <w:rPr>
                <w:rFonts w:eastAsia="標楷體"/>
              </w:rPr>
              <w:t>意見及簽章</w:t>
            </w:r>
          </w:p>
        </w:tc>
        <w:tc>
          <w:tcPr>
            <w:tcW w:w="2423" w:type="dxa"/>
            <w:vAlign w:val="center"/>
          </w:tcPr>
          <w:p w14:paraId="78A5D2C1" w14:textId="77777777" w:rsidR="00CB369D" w:rsidRPr="00E01D42" w:rsidRDefault="00CB369D" w:rsidP="00B07767">
            <w:pPr>
              <w:rPr>
                <w:rFonts w:eastAsia="標楷體"/>
              </w:rPr>
            </w:pPr>
            <w:r w:rsidRPr="00E01D42">
              <w:rPr>
                <w:rFonts w:eastAsia="標楷體"/>
              </w:rPr>
              <w:t>主管意見及簽章</w:t>
            </w:r>
          </w:p>
        </w:tc>
        <w:tc>
          <w:tcPr>
            <w:tcW w:w="2424" w:type="dxa"/>
            <w:vAlign w:val="center"/>
          </w:tcPr>
          <w:p w14:paraId="0C931FB1" w14:textId="77777777" w:rsidR="00CB369D" w:rsidRPr="00E01D42" w:rsidRDefault="00CB369D" w:rsidP="00B07767">
            <w:pPr>
              <w:rPr>
                <w:rFonts w:eastAsia="標楷體"/>
              </w:rPr>
            </w:pPr>
            <w:r w:rsidRPr="00E01D42">
              <w:rPr>
                <w:rFonts w:eastAsia="標楷體"/>
              </w:rPr>
              <w:t>負責人批示</w:t>
            </w:r>
          </w:p>
        </w:tc>
      </w:tr>
      <w:tr w:rsidR="00CB369D" w:rsidRPr="00E01D42" w14:paraId="1AC6B6DA" w14:textId="77777777">
        <w:trPr>
          <w:cantSplit/>
          <w:trHeight w:val="1868"/>
        </w:trPr>
        <w:tc>
          <w:tcPr>
            <w:tcW w:w="2423" w:type="dxa"/>
            <w:gridSpan w:val="2"/>
          </w:tcPr>
          <w:p w14:paraId="68E4F45C" w14:textId="77777777" w:rsidR="00CB369D" w:rsidRPr="00E01D42" w:rsidRDefault="00CB369D" w:rsidP="00B07767">
            <w:pPr>
              <w:rPr>
                <w:rFonts w:eastAsia="標楷體"/>
              </w:rPr>
            </w:pPr>
          </w:p>
        </w:tc>
        <w:tc>
          <w:tcPr>
            <w:tcW w:w="2424" w:type="dxa"/>
          </w:tcPr>
          <w:p w14:paraId="327F5FD7" w14:textId="77777777" w:rsidR="00CB369D" w:rsidRPr="00E01D42" w:rsidRDefault="00CB369D" w:rsidP="00B07767">
            <w:pPr>
              <w:rPr>
                <w:rFonts w:eastAsia="標楷體"/>
              </w:rPr>
            </w:pPr>
          </w:p>
        </w:tc>
        <w:tc>
          <w:tcPr>
            <w:tcW w:w="2423" w:type="dxa"/>
          </w:tcPr>
          <w:p w14:paraId="5B8C9398" w14:textId="77777777" w:rsidR="00CB369D" w:rsidRPr="00E01D42" w:rsidRDefault="00CB369D" w:rsidP="00B07767">
            <w:pPr>
              <w:rPr>
                <w:rFonts w:eastAsia="標楷體"/>
              </w:rPr>
            </w:pPr>
          </w:p>
        </w:tc>
        <w:tc>
          <w:tcPr>
            <w:tcW w:w="2424" w:type="dxa"/>
          </w:tcPr>
          <w:p w14:paraId="3B071BEA" w14:textId="77777777" w:rsidR="00CB369D" w:rsidRPr="00E01D42" w:rsidRDefault="00CB369D" w:rsidP="00B07767">
            <w:pPr>
              <w:rPr>
                <w:rFonts w:eastAsia="標楷體"/>
              </w:rPr>
            </w:pPr>
          </w:p>
        </w:tc>
      </w:tr>
      <w:tr w:rsidR="00CB369D" w:rsidRPr="00E01D42" w14:paraId="732EDCBA" w14:textId="77777777">
        <w:trPr>
          <w:cantSplit/>
          <w:trHeight w:val="1428"/>
        </w:trPr>
        <w:tc>
          <w:tcPr>
            <w:tcW w:w="9694" w:type="dxa"/>
            <w:gridSpan w:val="5"/>
          </w:tcPr>
          <w:p w14:paraId="546190AD" w14:textId="77777777" w:rsidR="00CB369D" w:rsidRPr="00E01D42" w:rsidRDefault="00CB369D" w:rsidP="00B07767">
            <w:pPr>
              <w:rPr>
                <w:rFonts w:eastAsia="標楷體"/>
              </w:rPr>
            </w:pPr>
            <w:r w:rsidRPr="00E01D42">
              <w:rPr>
                <w:rFonts w:eastAsia="標楷體"/>
              </w:rPr>
              <w:t>變更後應使相關勞工充分知悉並接受相關教育訓練</w:t>
            </w:r>
            <w:r w:rsidR="00D93C20" w:rsidRPr="00E01D42">
              <w:rPr>
                <w:rFonts w:eastAsia="標楷體"/>
              </w:rPr>
              <w:t>。</w:t>
            </w:r>
          </w:p>
          <w:p w14:paraId="3DF821A0" w14:textId="77777777" w:rsidR="00D93C20" w:rsidRPr="00E01D42" w:rsidRDefault="00D93C20" w:rsidP="00B07767">
            <w:pPr>
              <w:rPr>
                <w:rFonts w:eastAsia="標楷體"/>
              </w:rPr>
            </w:pPr>
            <w:r w:rsidRPr="00E01D42">
              <w:rPr>
                <w:rFonts w:eastAsia="標楷體"/>
              </w:rPr>
              <w:t>勞工於充分知悉及接受教育訓練後，請簽名於下：</w:t>
            </w:r>
          </w:p>
        </w:tc>
      </w:tr>
    </w:tbl>
    <w:p w14:paraId="67D6B119" w14:textId="77777777" w:rsidR="00AA58AE" w:rsidRPr="00E01D42" w:rsidRDefault="00AA58AE" w:rsidP="00B07767">
      <w:pPr>
        <w:rPr>
          <w:rFonts w:eastAsia="標楷體"/>
        </w:rPr>
      </w:pPr>
    </w:p>
    <w:p w14:paraId="3254EAB8" w14:textId="77777777" w:rsidR="00093ECF" w:rsidRPr="00E01D42" w:rsidRDefault="00093ECF" w:rsidP="00B07767">
      <w:pPr>
        <w:rPr>
          <w:rFonts w:eastAsia="標楷體"/>
        </w:rPr>
        <w:sectPr w:rsidR="00093ECF" w:rsidRPr="00E01D42" w:rsidSect="001A2E14">
          <w:pgSz w:w="12247" w:h="17180"/>
          <w:pgMar w:top="1531" w:right="1418" w:bottom="1418" w:left="1418" w:header="851" w:footer="992" w:gutter="0"/>
          <w:cols w:space="425"/>
          <w:docGrid w:linePitch="360"/>
        </w:sectPr>
      </w:pPr>
    </w:p>
    <w:p w14:paraId="7EBD5820" w14:textId="77777777" w:rsidR="001835C5" w:rsidRPr="00E01D42" w:rsidRDefault="00331F5F" w:rsidP="009923AF">
      <w:pPr>
        <w:pStyle w:val="21"/>
        <w:numPr>
          <w:ilvl w:val="0"/>
          <w:numId w:val="11"/>
        </w:numPr>
        <w:spacing w:line="320" w:lineRule="exact"/>
        <w:rPr>
          <w:rFonts w:ascii="Times New Roman" w:eastAsia="標楷體" w:hAnsi="Times New Roman"/>
          <w:b w:val="0"/>
          <w:sz w:val="24"/>
        </w:rPr>
      </w:pPr>
      <w:bookmarkStart w:id="160" w:name="_Toc14038712"/>
      <w:bookmarkStart w:id="161" w:name="_Toc28866548"/>
      <w:bookmarkStart w:id="162" w:name="_Toc244340616"/>
      <w:bookmarkStart w:id="163" w:name="_Toc400631897"/>
      <w:bookmarkStart w:id="164" w:name="_Toc466293413"/>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1835C5" w:rsidRPr="00E01D42">
        <w:rPr>
          <w:rFonts w:ascii="Times New Roman" w:eastAsia="標楷體" w:hAnsi="Times New Roman"/>
          <w:b w:val="0"/>
          <w:sz w:val="24"/>
        </w:rPr>
        <w:t>標準作業</w:t>
      </w:r>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1"/>
        <w:gridCol w:w="2459"/>
        <w:gridCol w:w="2282"/>
        <w:gridCol w:w="2765"/>
      </w:tblGrid>
      <w:tr w:rsidR="001835C5" w:rsidRPr="00E01D42" w14:paraId="0A0E2644" w14:textId="77777777" w:rsidTr="0051538B">
        <w:trPr>
          <w:cantSplit/>
        </w:trPr>
        <w:tc>
          <w:tcPr>
            <w:tcW w:w="9695" w:type="dxa"/>
            <w:gridSpan w:val="4"/>
          </w:tcPr>
          <w:p w14:paraId="40EAC82C" w14:textId="77777777" w:rsidR="001835C5" w:rsidRPr="00E01D42" w:rsidRDefault="001835C5" w:rsidP="00B07767">
            <w:pPr>
              <w:rPr>
                <w:rFonts w:eastAsia="標楷體"/>
              </w:rPr>
            </w:pPr>
            <w:r w:rsidRPr="00E01D42">
              <w:rPr>
                <w:rFonts w:eastAsia="標楷體"/>
              </w:rPr>
              <w:t>作業或製程名稱：</w:t>
            </w:r>
          </w:p>
        </w:tc>
      </w:tr>
      <w:tr w:rsidR="001835C5" w:rsidRPr="00E01D42" w14:paraId="7A4B0CB6" w14:textId="77777777" w:rsidTr="0051538B">
        <w:tc>
          <w:tcPr>
            <w:tcW w:w="2008" w:type="dxa"/>
            <w:vAlign w:val="center"/>
          </w:tcPr>
          <w:p w14:paraId="5BDEAFDB" w14:textId="77777777" w:rsidR="001835C5" w:rsidRPr="00E01D42" w:rsidRDefault="001835C5" w:rsidP="00B07767">
            <w:pPr>
              <w:rPr>
                <w:rFonts w:eastAsia="標楷體"/>
              </w:rPr>
            </w:pPr>
            <w:r w:rsidRPr="00E01D42">
              <w:rPr>
                <w:rFonts w:eastAsia="標楷體"/>
              </w:rPr>
              <w:t>可能潛在的危害</w:t>
            </w:r>
          </w:p>
          <w:p w14:paraId="090D4465" w14:textId="77777777" w:rsidR="001835C5" w:rsidRPr="00E01D42" w:rsidRDefault="001835C5" w:rsidP="00B07767">
            <w:pPr>
              <w:rPr>
                <w:rFonts w:eastAsia="標楷體"/>
              </w:rPr>
            </w:pPr>
            <w:r w:rsidRPr="00E01D42">
              <w:rPr>
                <w:rFonts w:eastAsia="標楷體"/>
              </w:rPr>
              <w:t>(</w:t>
            </w:r>
            <w:r w:rsidRPr="00E01D42">
              <w:rPr>
                <w:rFonts w:eastAsia="標楷體"/>
              </w:rPr>
              <w:t>請打</w:t>
            </w:r>
            <w:r w:rsidRPr="00E01D42">
              <w:rPr>
                <w:rFonts w:eastAsia="標楷體"/>
              </w:rPr>
              <w:t>V)</w:t>
            </w:r>
          </w:p>
        </w:tc>
        <w:tc>
          <w:tcPr>
            <w:tcW w:w="2520" w:type="dxa"/>
            <w:vAlign w:val="center"/>
          </w:tcPr>
          <w:p w14:paraId="5D059661" w14:textId="77777777" w:rsidR="001835C5" w:rsidRPr="00E01D42" w:rsidRDefault="001835C5" w:rsidP="00B07767">
            <w:pPr>
              <w:rPr>
                <w:rFonts w:eastAsia="標楷體"/>
              </w:rPr>
            </w:pPr>
            <w:r w:rsidRPr="00E01D42">
              <w:rPr>
                <w:rFonts w:eastAsia="標楷體"/>
              </w:rPr>
              <w:t>危害發生的原因</w:t>
            </w:r>
          </w:p>
          <w:p w14:paraId="3A66F037" w14:textId="77777777" w:rsidR="001835C5" w:rsidRPr="00E01D42" w:rsidRDefault="001835C5" w:rsidP="00B07767">
            <w:pPr>
              <w:rPr>
                <w:rFonts w:eastAsia="標楷體"/>
              </w:rPr>
            </w:pPr>
            <w:r w:rsidRPr="00E01D42">
              <w:rPr>
                <w:rFonts w:eastAsia="標楷體"/>
              </w:rPr>
              <w:t>(</w:t>
            </w:r>
            <w:r w:rsidRPr="00E01D42">
              <w:rPr>
                <w:rFonts w:eastAsia="標楷體"/>
              </w:rPr>
              <w:t>依各危害可能的原因予以列出及描述</w:t>
            </w:r>
            <w:r w:rsidRPr="00E01D42">
              <w:rPr>
                <w:rFonts w:eastAsia="標楷體"/>
              </w:rPr>
              <w:t>)</w:t>
            </w:r>
          </w:p>
        </w:tc>
        <w:tc>
          <w:tcPr>
            <w:tcW w:w="2340" w:type="dxa"/>
            <w:vAlign w:val="center"/>
          </w:tcPr>
          <w:p w14:paraId="1A1A33D1" w14:textId="77777777" w:rsidR="001835C5" w:rsidRPr="00E01D42" w:rsidRDefault="001835C5" w:rsidP="00B07767">
            <w:pPr>
              <w:rPr>
                <w:rFonts w:eastAsia="標楷體"/>
              </w:rPr>
            </w:pPr>
            <w:r w:rsidRPr="00E01D42">
              <w:rPr>
                <w:rFonts w:eastAsia="標楷體"/>
              </w:rPr>
              <w:t>已採取之防災裝置或措施</w:t>
            </w:r>
          </w:p>
        </w:tc>
        <w:tc>
          <w:tcPr>
            <w:tcW w:w="2827" w:type="dxa"/>
            <w:vAlign w:val="center"/>
          </w:tcPr>
          <w:p w14:paraId="7A42977D" w14:textId="77777777" w:rsidR="001835C5" w:rsidRPr="00E01D42" w:rsidRDefault="001835C5" w:rsidP="00B07767">
            <w:pPr>
              <w:rPr>
                <w:rFonts w:eastAsia="標楷體"/>
              </w:rPr>
            </w:pPr>
            <w:r w:rsidRPr="00E01D42">
              <w:rPr>
                <w:rFonts w:eastAsia="標楷體"/>
              </w:rPr>
              <w:t>安全衛生作業標準</w:t>
            </w:r>
          </w:p>
          <w:p w14:paraId="67BA89F3" w14:textId="77777777" w:rsidR="001835C5" w:rsidRPr="00E01D42" w:rsidRDefault="001835C5" w:rsidP="00B07767">
            <w:pPr>
              <w:rPr>
                <w:rFonts w:eastAsia="標楷體"/>
              </w:rPr>
            </w:pPr>
            <w:r w:rsidRPr="00E01D42">
              <w:rPr>
                <w:rFonts w:eastAsia="標楷體"/>
              </w:rPr>
              <w:t>(</w:t>
            </w:r>
            <w:r w:rsidRPr="00E01D42">
              <w:rPr>
                <w:rFonts w:eastAsia="標楷體"/>
              </w:rPr>
              <w:t>列出作業之步驟，並應依作業需要申請及確認</w:t>
            </w:r>
            <w:r w:rsidRPr="00E01D42">
              <w:rPr>
                <w:rFonts w:eastAsia="標楷體"/>
              </w:rPr>
              <w:t>)</w:t>
            </w:r>
          </w:p>
        </w:tc>
      </w:tr>
      <w:tr w:rsidR="001835C5" w:rsidRPr="00E01D42" w14:paraId="4F7F2695" w14:textId="77777777" w:rsidTr="00F30088">
        <w:trPr>
          <w:trHeight w:val="10065"/>
        </w:trPr>
        <w:tc>
          <w:tcPr>
            <w:tcW w:w="2008" w:type="dxa"/>
          </w:tcPr>
          <w:p w14:paraId="2C338F5D" w14:textId="77777777" w:rsidR="001835C5" w:rsidRPr="00E01D42" w:rsidRDefault="001835C5" w:rsidP="00B07767">
            <w:pPr>
              <w:rPr>
                <w:rFonts w:eastAsia="標楷體"/>
              </w:rPr>
            </w:pPr>
            <w:r w:rsidRPr="00E01D42">
              <w:rPr>
                <w:rFonts w:eastAsia="標楷體"/>
              </w:rPr>
              <w:t>墜落滾落</w:t>
            </w:r>
          </w:p>
          <w:p w14:paraId="510FB654" w14:textId="77777777" w:rsidR="001835C5" w:rsidRPr="00E01D42" w:rsidRDefault="001835C5" w:rsidP="00B07767">
            <w:pPr>
              <w:rPr>
                <w:rFonts w:eastAsia="標楷體"/>
              </w:rPr>
            </w:pPr>
            <w:r w:rsidRPr="00E01D42">
              <w:rPr>
                <w:rFonts w:eastAsia="標楷體"/>
              </w:rPr>
              <w:t>跌倒</w:t>
            </w:r>
          </w:p>
          <w:p w14:paraId="62D2A2A9" w14:textId="77777777" w:rsidR="001835C5" w:rsidRPr="00E01D42" w:rsidRDefault="001835C5" w:rsidP="00B07767">
            <w:pPr>
              <w:rPr>
                <w:rFonts w:eastAsia="標楷體"/>
              </w:rPr>
            </w:pPr>
            <w:r w:rsidRPr="00E01D42">
              <w:rPr>
                <w:rFonts w:eastAsia="標楷體"/>
              </w:rPr>
              <w:t>衝撞</w:t>
            </w:r>
          </w:p>
          <w:p w14:paraId="45B707AF" w14:textId="77777777" w:rsidR="001835C5" w:rsidRPr="00E01D42" w:rsidRDefault="001835C5" w:rsidP="00B07767">
            <w:pPr>
              <w:rPr>
                <w:rFonts w:eastAsia="標楷體"/>
              </w:rPr>
            </w:pPr>
            <w:r w:rsidRPr="00E01D42">
              <w:rPr>
                <w:rFonts w:eastAsia="標楷體"/>
              </w:rPr>
              <w:t>物體飛落</w:t>
            </w:r>
          </w:p>
          <w:p w14:paraId="19AE99B2" w14:textId="77777777" w:rsidR="001835C5" w:rsidRPr="00E01D42" w:rsidRDefault="001835C5" w:rsidP="00B07767">
            <w:pPr>
              <w:rPr>
                <w:rFonts w:eastAsia="標楷體"/>
              </w:rPr>
            </w:pPr>
            <w:r w:rsidRPr="00E01D42">
              <w:rPr>
                <w:rFonts w:eastAsia="標楷體"/>
              </w:rPr>
              <w:t>物體倒塌崩塌</w:t>
            </w:r>
          </w:p>
          <w:p w14:paraId="5A4B0253" w14:textId="77777777" w:rsidR="001835C5" w:rsidRPr="00E01D42" w:rsidRDefault="001835C5" w:rsidP="00B07767">
            <w:pPr>
              <w:rPr>
                <w:rFonts w:eastAsia="標楷體"/>
              </w:rPr>
            </w:pPr>
            <w:r w:rsidRPr="00E01D42">
              <w:rPr>
                <w:rFonts w:eastAsia="標楷體"/>
              </w:rPr>
              <w:t>被撞</w:t>
            </w:r>
          </w:p>
          <w:p w14:paraId="0AA520FE" w14:textId="77777777" w:rsidR="001835C5" w:rsidRPr="00E01D42" w:rsidRDefault="001835C5" w:rsidP="00B07767">
            <w:pPr>
              <w:rPr>
                <w:rFonts w:eastAsia="標楷體"/>
              </w:rPr>
            </w:pPr>
            <w:r w:rsidRPr="00E01D42">
              <w:rPr>
                <w:rFonts w:eastAsia="標楷體"/>
              </w:rPr>
              <w:t>被夾被</w:t>
            </w:r>
            <w:proofErr w:type="gramStart"/>
            <w:r w:rsidRPr="00E01D42">
              <w:rPr>
                <w:rFonts w:eastAsia="標楷體"/>
              </w:rPr>
              <w:t>捲</w:t>
            </w:r>
            <w:proofErr w:type="gramEnd"/>
          </w:p>
          <w:p w14:paraId="7BEF66E5" w14:textId="77777777" w:rsidR="001835C5" w:rsidRPr="00E01D42" w:rsidRDefault="001835C5" w:rsidP="00B07767">
            <w:pPr>
              <w:rPr>
                <w:rFonts w:eastAsia="標楷體"/>
              </w:rPr>
            </w:pPr>
            <w:r w:rsidRPr="00E01D42">
              <w:rPr>
                <w:rFonts w:eastAsia="標楷體"/>
              </w:rPr>
              <w:t>被切割擦傷</w:t>
            </w:r>
          </w:p>
          <w:p w14:paraId="2A4B48FE" w14:textId="77777777" w:rsidR="001835C5" w:rsidRPr="00E01D42" w:rsidRDefault="001835C5" w:rsidP="00B07767">
            <w:pPr>
              <w:rPr>
                <w:rFonts w:eastAsia="標楷體"/>
              </w:rPr>
            </w:pPr>
            <w:r w:rsidRPr="00E01D42">
              <w:rPr>
                <w:rFonts w:eastAsia="標楷體"/>
              </w:rPr>
              <w:t>踩踏</w:t>
            </w:r>
          </w:p>
          <w:p w14:paraId="253BFE09" w14:textId="77777777" w:rsidR="001835C5" w:rsidRPr="00E01D42" w:rsidRDefault="001835C5" w:rsidP="00B07767">
            <w:pPr>
              <w:rPr>
                <w:rFonts w:eastAsia="標楷體"/>
              </w:rPr>
            </w:pPr>
            <w:r w:rsidRPr="00E01D42">
              <w:rPr>
                <w:rFonts w:eastAsia="標楷體"/>
              </w:rPr>
              <w:t>溺斃</w:t>
            </w:r>
          </w:p>
          <w:p w14:paraId="098D56DF" w14:textId="77777777" w:rsidR="001835C5" w:rsidRPr="00E01D42" w:rsidRDefault="001835C5" w:rsidP="00B07767">
            <w:pPr>
              <w:rPr>
                <w:rFonts w:eastAsia="標楷體"/>
              </w:rPr>
            </w:pPr>
            <w:r w:rsidRPr="00E01D42">
              <w:rPr>
                <w:rFonts w:eastAsia="標楷體"/>
              </w:rPr>
              <w:t>與高低溫接觸</w:t>
            </w:r>
          </w:p>
          <w:p w14:paraId="0E4A53F3" w14:textId="77777777" w:rsidR="001835C5" w:rsidRPr="00E01D42" w:rsidRDefault="001835C5" w:rsidP="00B07767">
            <w:pPr>
              <w:rPr>
                <w:rFonts w:eastAsia="標楷體"/>
              </w:rPr>
            </w:pPr>
            <w:r w:rsidRPr="00E01D42">
              <w:rPr>
                <w:rFonts w:eastAsia="標楷體"/>
              </w:rPr>
              <w:t>與有害物等接觸</w:t>
            </w:r>
          </w:p>
          <w:p w14:paraId="548347D3" w14:textId="77777777" w:rsidR="001835C5" w:rsidRPr="00E01D42" w:rsidRDefault="001835C5" w:rsidP="00B07767">
            <w:pPr>
              <w:rPr>
                <w:rFonts w:eastAsia="標楷體"/>
              </w:rPr>
            </w:pPr>
            <w:proofErr w:type="gramStart"/>
            <w:r w:rsidRPr="00E01D42">
              <w:rPr>
                <w:rFonts w:eastAsia="標楷體"/>
              </w:rPr>
              <w:t>感</w:t>
            </w:r>
            <w:proofErr w:type="gramEnd"/>
            <w:r w:rsidRPr="00E01D42">
              <w:rPr>
                <w:rFonts w:eastAsia="標楷體"/>
              </w:rPr>
              <w:t>電</w:t>
            </w:r>
          </w:p>
          <w:p w14:paraId="4B674C7B" w14:textId="77777777" w:rsidR="001835C5" w:rsidRPr="00E01D42" w:rsidRDefault="001835C5" w:rsidP="00B07767">
            <w:pPr>
              <w:rPr>
                <w:rFonts w:eastAsia="標楷體"/>
              </w:rPr>
            </w:pPr>
            <w:r w:rsidRPr="00E01D42">
              <w:rPr>
                <w:rFonts w:eastAsia="標楷體"/>
              </w:rPr>
              <w:t>爆炸</w:t>
            </w:r>
          </w:p>
          <w:p w14:paraId="54EDFAED" w14:textId="77777777" w:rsidR="001835C5" w:rsidRPr="00E01D42" w:rsidRDefault="001835C5" w:rsidP="00B07767">
            <w:pPr>
              <w:rPr>
                <w:rFonts w:eastAsia="標楷體"/>
              </w:rPr>
            </w:pPr>
            <w:r w:rsidRPr="00E01D42">
              <w:rPr>
                <w:rFonts w:eastAsia="標楷體"/>
              </w:rPr>
              <w:t>物體破裂</w:t>
            </w:r>
          </w:p>
          <w:p w14:paraId="48C033AF" w14:textId="77777777" w:rsidR="001835C5" w:rsidRPr="00E01D42" w:rsidRDefault="001835C5" w:rsidP="00B07767">
            <w:pPr>
              <w:rPr>
                <w:rFonts w:eastAsia="標楷體"/>
              </w:rPr>
            </w:pPr>
            <w:r w:rsidRPr="00E01D42">
              <w:rPr>
                <w:rFonts w:eastAsia="標楷體"/>
              </w:rPr>
              <w:t>火災</w:t>
            </w:r>
          </w:p>
          <w:p w14:paraId="108B9565" w14:textId="77777777" w:rsidR="001835C5" w:rsidRPr="00E01D42" w:rsidRDefault="001835C5" w:rsidP="00B07767">
            <w:pPr>
              <w:rPr>
                <w:rFonts w:eastAsia="標楷體"/>
              </w:rPr>
            </w:pPr>
            <w:r w:rsidRPr="00E01D42">
              <w:rPr>
                <w:rFonts w:eastAsia="標楷體"/>
              </w:rPr>
              <w:t>交通事故</w:t>
            </w:r>
          </w:p>
          <w:p w14:paraId="55EF0ED8" w14:textId="77777777" w:rsidR="001835C5" w:rsidRPr="00E01D42" w:rsidRDefault="001835C5" w:rsidP="00B07767">
            <w:pPr>
              <w:rPr>
                <w:rFonts w:eastAsia="標楷體"/>
              </w:rPr>
            </w:pPr>
            <w:r w:rsidRPr="00E01D42">
              <w:rPr>
                <w:rFonts w:eastAsia="標楷體"/>
              </w:rPr>
              <w:t>其他</w:t>
            </w:r>
          </w:p>
          <w:p w14:paraId="4F19556D" w14:textId="77777777" w:rsidR="001835C5" w:rsidRPr="00E01D42" w:rsidRDefault="001835C5" w:rsidP="00B07767">
            <w:pPr>
              <w:rPr>
                <w:rFonts w:eastAsia="標楷體"/>
              </w:rPr>
            </w:pPr>
          </w:p>
          <w:p w14:paraId="19EF1216" w14:textId="77777777" w:rsidR="001835C5" w:rsidRPr="00E01D42" w:rsidRDefault="001835C5" w:rsidP="00B07767">
            <w:pPr>
              <w:rPr>
                <w:rFonts w:eastAsia="標楷體"/>
              </w:rPr>
            </w:pPr>
          </w:p>
        </w:tc>
        <w:tc>
          <w:tcPr>
            <w:tcW w:w="2520" w:type="dxa"/>
          </w:tcPr>
          <w:p w14:paraId="0395A785" w14:textId="77777777" w:rsidR="001835C5" w:rsidRPr="00E01D42" w:rsidRDefault="001835C5" w:rsidP="00B07767">
            <w:pPr>
              <w:rPr>
                <w:rFonts w:eastAsia="標楷體"/>
              </w:rPr>
            </w:pPr>
          </w:p>
        </w:tc>
        <w:tc>
          <w:tcPr>
            <w:tcW w:w="2340" w:type="dxa"/>
          </w:tcPr>
          <w:p w14:paraId="1F483E69" w14:textId="77777777" w:rsidR="001835C5" w:rsidRPr="00E01D42" w:rsidRDefault="001835C5" w:rsidP="00B07767">
            <w:pPr>
              <w:rPr>
                <w:rFonts w:eastAsia="標楷體"/>
              </w:rPr>
            </w:pPr>
          </w:p>
        </w:tc>
        <w:tc>
          <w:tcPr>
            <w:tcW w:w="2827" w:type="dxa"/>
          </w:tcPr>
          <w:p w14:paraId="318EF240" w14:textId="5E6F68CD" w:rsidR="001835C5" w:rsidRPr="00E01D42" w:rsidRDefault="00AA7B7D" w:rsidP="00B07767">
            <w:pPr>
              <w:rPr>
                <w:rFonts w:eastAsia="標楷體"/>
                <w:b/>
              </w:rPr>
            </w:pPr>
            <w:r>
              <w:rPr>
                <w:rFonts w:eastAsia="標楷體"/>
                <w:b/>
              </w:rPr>
              <w:t>□</w:t>
            </w:r>
            <w:r w:rsidR="001835C5" w:rsidRPr="00E01D42">
              <w:rPr>
                <w:rFonts w:eastAsia="標楷體"/>
                <w:b/>
              </w:rPr>
              <w:t>需申請作業許可。</w:t>
            </w:r>
          </w:p>
          <w:p w14:paraId="53F04C41" w14:textId="6F5DBAC8" w:rsidR="001835C5" w:rsidRPr="00E01D42" w:rsidRDefault="00AA7B7D" w:rsidP="00B07767">
            <w:pPr>
              <w:rPr>
                <w:rFonts w:eastAsia="標楷體"/>
                <w:b/>
              </w:rPr>
            </w:pPr>
            <w:r>
              <w:rPr>
                <w:rFonts w:eastAsia="標楷體"/>
                <w:b/>
              </w:rPr>
              <w:t>□</w:t>
            </w:r>
            <w:r w:rsidR="001835C5" w:rsidRPr="00E01D42">
              <w:rPr>
                <w:rFonts w:eastAsia="標楷體"/>
                <w:b/>
              </w:rPr>
              <w:t>需落實安全確認。</w:t>
            </w:r>
          </w:p>
          <w:p w14:paraId="44AA2CA2" w14:textId="43C7E891" w:rsidR="001835C5" w:rsidRPr="00E01D42" w:rsidRDefault="00AA7B7D" w:rsidP="00B07767">
            <w:pPr>
              <w:rPr>
                <w:rFonts w:eastAsia="標楷體"/>
              </w:rPr>
            </w:pPr>
            <w:r>
              <w:rPr>
                <w:rFonts w:eastAsia="標楷體"/>
                <w:b/>
              </w:rPr>
              <w:t>□</w:t>
            </w:r>
            <w:r w:rsidR="001835C5" w:rsidRPr="00E01D42">
              <w:rPr>
                <w:rFonts w:eastAsia="標楷體"/>
                <w:b/>
              </w:rPr>
              <w:t>需實施「指認呼喚」。</w:t>
            </w:r>
          </w:p>
        </w:tc>
      </w:tr>
      <w:tr w:rsidR="001835C5" w:rsidRPr="00E01D42" w14:paraId="522E5A6A" w14:textId="77777777" w:rsidTr="0051538B">
        <w:trPr>
          <w:cantSplit/>
          <w:trHeight w:val="711"/>
        </w:trPr>
        <w:tc>
          <w:tcPr>
            <w:tcW w:w="9695" w:type="dxa"/>
            <w:gridSpan w:val="4"/>
          </w:tcPr>
          <w:p w14:paraId="5BF7F2E6" w14:textId="77777777" w:rsidR="001835C5" w:rsidRPr="00E01D42" w:rsidRDefault="001835C5" w:rsidP="00B07767">
            <w:pPr>
              <w:rPr>
                <w:rFonts w:eastAsia="標楷體"/>
                <w:b/>
                <w:bCs/>
              </w:rPr>
            </w:pPr>
            <w:r w:rsidRPr="00E01D42">
              <w:rPr>
                <w:rFonts w:eastAsia="標楷體"/>
                <w:b/>
                <w:bCs/>
              </w:rPr>
              <w:t>說明：本表應由職業安全衛生管理人員會同各相關部門主管及勞工代表，由雇主或代理人召開相關會議共同訂定，實施時必須落實「</w:t>
            </w:r>
            <w:r w:rsidRPr="00E01D42">
              <w:rPr>
                <w:rFonts w:eastAsia="標楷體"/>
                <w:b/>
                <w:bCs/>
                <w:bdr w:val="single" w:sz="4" w:space="0" w:color="auto"/>
              </w:rPr>
              <w:t>指認呼喚</w:t>
            </w:r>
            <w:r w:rsidRPr="00E01D42">
              <w:rPr>
                <w:rFonts w:eastAsia="標楷體"/>
                <w:b/>
                <w:bCs/>
              </w:rPr>
              <w:t>」、「</w:t>
            </w:r>
            <w:r w:rsidRPr="00E01D42">
              <w:rPr>
                <w:rFonts w:eastAsia="標楷體"/>
                <w:b/>
                <w:bCs/>
                <w:bdr w:val="single" w:sz="4" w:space="0" w:color="auto"/>
              </w:rPr>
              <w:t>安全確認</w:t>
            </w:r>
            <w:r w:rsidRPr="00E01D42">
              <w:rPr>
                <w:rFonts w:eastAsia="標楷體"/>
                <w:b/>
                <w:bCs/>
              </w:rPr>
              <w:t>」或「</w:t>
            </w:r>
            <w:r w:rsidRPr="00E01D42">
              <w:rPr>
                <w:rFonts w:eastAsia="標楷體"/>
                <w:b/>
                <w:bCs/>
                <w:bdr w:val="single" w:sz="4" w:space="0" w:color="auto"/>
              </w:rPr>
              <w:t>作業許可</w:t>
            </w:r>
            <w:r w:rsidRPr="00E01D42">
              <w:rPr>
                <w:rFonts w:eastAsia="標楷體"/>
                <w:b/>
                <w:bCs/>
              </w:rPr>
              <w:t>」等步驟。</w:t>
            </w:r>
          </w:p>
        </w:tc>
      </w:tr>
    </w:tbl>
    <w:p w14:paraId="574F6DD2" w14:textId="77777777" w:rsidR="001835C5" w:rsidRPr="00E01D42" w:rsidRDefault="001835C5" w:rsidP="00B07767">
      <w:pPr>
        <w:rPr>
          <w:rFonts w:eastAsia="標楷體"/>
        </w:rPr>
        <w:sectPr w:rsidR="001835C5" w:rsidRPr="00E01D42" w:rsidSect="001A2E14">
          <w:pgSz w:w="12247" w:h="17180"/>
          <w:pgMar w:top="1531" w:right="1418" w:bottom="1418" w:left="1418" w:header="851" w:footer="992" w:gutter="0"/>
          <w:cols w:space="425"/>
          <w:docGrid w:linePitch="360"/>
        </w:sectPr>
      </w:pPr>
    </w:p>
    <w:p w14:paraId="1D34FEE9" w14:textId="279EF926" w:rsidR="00050255" w:rsidRPr="00E01D42" w:rsidRDefault="00331F5F" w:rsidP="009923AF">
      <w:pPr>
        <w:pStyle w:val="21"/>
        <w:numPr>
          <w:ilvl w:val="0"/>
          <w:numId w:val="11"/>
        </w:numPr>
        <w:spacing w:line="320" w:lineRule="exact"/>
        <w:rPr>
          <w:rFonts w:ascii="Times New Roman" w:eastAsia="標楷體" w:hAnsi="Times New Roman"/>
          <w:b w:val="0"/>
          <w:sz w:val="24"/>
        </w:rPr>
      </w:pPr>
      <w:bookmarkStart w:id="165" w:name="_Toc14038713"/>
      <w:bookmarkStart w:id="166" w:name="_Toc28866549"/>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130113" w:rsidRPr="00E01D42">
        <w:rPr>
          <w:rFonts w:ascii="Times New Roman" w:eastAsia="標楷體" w:hAnsi="Times New Roman"/>
          <w:b w:val="0"/>
          <w:sz w:val="24"/>
        </w:rPr>
        <w:t>自動檢查計畫</w:t>
      </w:r>
      <w:bookmarkEnd w:id="162"/>
      <w:bookmarkEnd w:id="163"/>
      <w:bookmarkEnd w:id="164"/>
      <w:bookmarkEnd w:id="165"/>
      <w:bookmarkEnd w:id="166"/>
    </w:p>
    <w:p w14:paraId="18C8FFBF" w14:textId="77777777" w:rsidR="00851E4D" w:rsidRPr="00E01D42" w:rsidRDefault="00851E4D" w:rsidP="00851E4D"/>
    <w:p w14:paraId="15240085" w14:textId="7D6E29D0" w:rsidR="00F30088" w:rsidRPr="004D044F" w:rsidRDefault="00F30088" w:rsidP="009923AF">
      <w:pPr>
        <w:pStyle w:val="30"/>
        <w:numPr>
          <w:ilvl w:val="0"/>
          <w:numId w:val="18"/>
        </w:numPr>
        <w:spacing w:line="280" w:lineRule="exact"/>
        <w:rPr>
          <w:rFonts w:ascii="Times New Roman" w:eastAsia="標楷體" w:hAnsi="Times New Roman"/>
          <w:bCs w:val="0"/>
          <w:sz w:val="24"/>
        </w:rPr>
      </w:pPr>
      <w:bookmarkStart w:id="167" w:name="_Toc14038714"/>
      <w:bookmarkStart w:id="168" w:name="_Toc28866550"/>
      <w:r w:rsidRPr="00E01D42">
        <w:rPr>
          <w:rFonts w:ascii="Times New Roman" w:eastAsia="標楷體" w:hAnsi="Times New Roman"/>
          <w:b w:val="0"/>
          <w:sz w:val="24"/>
        </w:rPr>
        <w:t>檢查計畫</w:t>
      </w:r>
      <w:r w:rsidRPr="004D044F">
        <w:rPr>
          <w:rFonts w:ascii="Times New Roman" w:eastAsia="標楷體" w:hAnsi="Times New Roman"/>
          <w:bCs w:val="0"/>
          <w:sz w:val="24"/>
        </w:rPr>
        <w:t>(</w:t>
      </w:r>
      <w:r w:rsidR="00513B2F" w:rsidRPr="004D044F">
        <w:rPr>
          <w:rFonts w:ascii="Times New Roman" w:eastAsia="標楷體" w:hAnsi="Times New Roman" w:hint="eastAsia"/>
          <w:bCs w:val="0"/>
          <w:sz w:val="24"/>
        </w:rPr>
        <w:t>依據次頁之「自動檢查實施週期清單」列表造冊</w:t>
      </w:r>
      <w:r w:rsidRPr="004D044F">
        <w:rPr>
          <w:rFonts w:ascii="Times New Roman" w:eastAsia="標楷體" w:hAnsi="Times New Roman"/>
          <w:bCs w:val="0"/>
          <w:sz w:val="24"/>
        </w:rPr>
        <w:t>)</w:t>
      </w:r>
      <w:bookmarkEnd w:id="167"/>
      <w:bookmarkEnd w:id="168"/>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3"/>
        <w:gridCol w:w="4189"/>
        <w:gridCol w:w="1211"/>
        <w:gridCol w:w="812"/>
        <w:gridCol w:w="387"/>
        <w:gridCol w:w="388"/>
        <w:gridCol w:w="388"/>
        <w:gridCol w:w="388"/>
        <w:gridCol w:w="388"/>
        <w:gridCol w:w="388"/>
        <w:gridCol w:w="388"/>
        <w:gridCol w:w="388"/>
        <w:gridCol w:w="388"/>
        <w:gridCol w:w="388"/>
        <w:gridCol w:w="388"/>
        <w:gridCol w:w="388"/>
        <w:gridCol w:w="1040"/>
      </w:tblGrid>
      <w:tr w:rsidR="00130113" w:rsidRPr="00E01D42" w14:paraId="25A0A50E" w14:textId="77777777" w:rsidTr="00AC72C3">
        <w:trPr>
          <w:cantSplit/>
        </w:trPr>
        <w:tc>
          <w:tcPr>
            <w:tcW w:w="6452" w:type="dxa"/>
            <w:gridSpan w:val="2"/>
            <w:tcBorders>
              <w:top w:val="single" w:sz="4" w:space="0" w:color="auto"/>
              <w:left w:val="single" w:sz="4" w:space="0" w:color="auto"/>
              <w:bottom w:val="single" w:sz="4" w:space="0" w:color="auto"/>
              <w:right w:val="nil"/>
            </w:tcBorders>
          </w:tcPr>
          <w:p w14:paraId="2134B9EC" w14:textId="77777777" w:rsidR="00130113" w:rsidRPr="00E01D42" w:rsidRDefault="00130113" w:rsidP="00B07767">
            <w:pPr>
              <w:rPr>
                <w:rFonts w:eastAsia="標楷體"/>
              </w:rPr>
            </w:pPr>
            <w:r w:rsidRPr="00E01D42">
              <w:rPr>
                <w:rFonts w:eastAsia="標楷體"/>
              </w:rPr>
              <w:t>事業單位名稱：</w:t>
            </w:r>
          </w:p>
        </w:tc>
        <w:tc>
          <w:tcPr>
            <w:tcW w:w="7718" w:type="dxa"/>
            <w:gridSpan w:val="15"/>
            <w:tcBorders>
              <w:top w:val="single" w:sz="4" w:space="0" w:color="auto"/>
              <w:left w:val="nil"/>
              <w:bottom w:val="single" w:sz="4" w:space="0" w:color="auto"/>
              <w:right w:val="single" w:sz="4" w:space="0" w:color="auto"/>
            </w:tcBorders>
          </w:tcPr>
          <w:p w14:paraId="7ECD50C6" w14:textId="77777777" w:rsidR="00130113" w:rsidRPr="00E01D42" w:rsidRDefault="00130113" w:rsidP="00B07767">
            <w:pPr>
              <w:rPr>
                <w:rFonts w:eastAsia="標楷體"/>
              </w:rPr>
            </w:pPr>
            <w:r w:rsidRPr="00E01D42">
              <w:rPr>
                <w:rFonts w:eastAsia="標楷體"/>
              </w:rPr>
              <w:t>目標：確保各機械設備及作業的正常運作，及維護作業人員安全。</w:t>
            </w:r>
          </w:p>
        </w:tc>
      </w:tr>
      <w:tr w:rsidR="00AC72C3" w:rsidRPr="00E01D42" w14:paraId="37FAF913" w14:textId="77777777" w:rsidTr="00AC72C3">
        <w:trPr>
          <w:cantSplit/>
        </w:trPr>
        <w:tc>
          <w:tcPr>
            <w:tcW w:w="2263" w:type="dxa"/>
            <w:vMerge w:val="restart"/>
            <w:tcBorders>
              <w:top w:val="single" w:sz="4" w:space="0" w:color="auto"/>
              <w:left w:val="single" w:sz="4" w:space="0" w:color="auto"/>
              <w:bottom w:val="single" w:sz="4" w:space="0" w:color="auto"/>
              <w:right w:val="single" w:sz="4" w:space="0" w:color="auto"/>
            </w:tcBorders>
            <w:vAlign w:val="center"/>
          </w:tcPr>
          <w:p w14:paraId="1EE8DDEF" w14:textId="77777777" w:rsidR="00130113" w:rsidRPr="00E01D42" w:rsidRDefault="00130113" w:rsidP="00B07767">
            <w:pPr>
              <w:rPr>
                <w:rFonts w:eastAsia="標楷體"/>
              </w:rPr>
            </w:pPr>
            <w:r w:rsidRPr="00E01D42">
              <w:rPr>
                <w:rFonts w:eastAsia="標楷體"/>
              </w:rPr>
              <w:t>機械設備或作業名稱、編號及設置部門</w:t>
            </w:r>
          </w:p>
        </w:tc>
        <w:tc>
          <w:tcPr>
            <w:tcW w:w="4189" w:type="dxa"/>
            <w:vMerge w:val="restart"/>
            <w:tcBorders>
              <w:top w:val="single" w:sz="4" w:space="0" w:color="auto"/>
              <w:left w:val="single" w:sz="4" w:space="0" w:color="auto"/>
              <w:bottom w:val="single" w:sz="4" w:space="0" w:color="auto"/>
              <w:right w:val="single" w:sz="4" w:space="0" w:color="auto"/>
            </w:tcBorders>
            <w:vAlign w:val="center"/>
          </w:tcPr>
          <w:p w14:paraId="6696D71D" w14:textId="77777777" w:rsidR="00130113" w:rsidRPr="00E01D42" w:rsidRDefault="00130113" w:rsidP="00B07767">
            <w:pPr>
              <w:rPr>
                <w:rFonts w:eastAsia="標楷體"/>
              </w:rPr>
            </w:pPr>
            <w:r w:rsidRPr="00E01D42">
              <w:rPr>
                <w:rFonts w:eastAsia="標楷體"/>
              </w:rPr>
              <w:t>檢查項目</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43C763B4" w14:textId="77777777" w:rsidR="00130113" w:rsidRPr="00E01D42" w:rsidRDefault="00130113" w:rsidP="00B07767">
            <w:pPr>
              <w:rPr>
                <w:rFonts w:eastAsia="標楷體"/>
              </w:rPr>
            </w:pPr>
            <w:r w:rsidRPr="00E01D42">
              <w:rPr>
                <w:rFonts w:eastAsia="標楷體"/>
              </w:rPr>
              <w:t>負責單位</w:t>
            </w:r>
          </w:p>
          <w:p w14:paraId="5348C702" w14:textId="77777777" w:rsidR="00130113" w:rsidRPr="00E01D42" w:rsidRDefault="00130113" w:rsidP="00B07767">
            <w:pPr>
              <w:rPr>
                <w:rFonts w:eastAsia="標楷體"/>
              </w:rPr>
            </w:pPr>
            <w:r w:rsidRPr="00E01D42">
              <w:rPr>
                <w:rFonts w:eastAsia="標楷體"/>
              </w:rPr>
              <w:t>(</w:t>
            </w:r>
            <w:r w:rsidRPr="00E01D42">
              <w:rPr>
                <w:rFonts w:eastAsia="標楷體"/>
              </w:rPr>
              <w:t>委託辦理</w:t>
            </w:r>
            <w:r w:rsidRPr="00E01D42">
              <w:rPr>
                <w:rFonts w:eastAsia="標楷體"/>
              </w:rPr>
              <w:t>)</w:t>
            </w:r>
          </w:p>
        </w:tc>
        <w:tc>
          <w:tcPr>
            <w:tcW w:w="812" w:type="dxa"/>
            <w:vMerge w:val="restart"/>
            <w:tcBorders>
              <w:top w:val="single" w:sz="4" w:space="0" w:color="auto"/>
              <w:left w:val="single" w:sz="4" w:space="0" w:color="auto"/>
              <w:bottom w:val="single" w:sz="4" w:space="0" w:color="auto"/>
              <w:right w:val="single" w:sz="4" w:space="0" w:color="auto"/>
            </w:tcBorders>
            <w:vAlign w:val="center"/>
          </w:tcPr>
          <w:p w14:paraId="2A0770AB" w14:textId="77777777" w:rsidR="00130113" w:rsidRPr="00E01D42" w:rsidRDefault="00130113" w:rsidP="00B07767">
            <w:pPr>
              <w:rPr>
                <w:rFonts w:eastAsia="標楷體"/>
              </w:rPr>
            </w:pPr>
            <w:r w:rsidRPr="00E01D42">
              <w:rPr>
                <w:rFonts w:eastAsia="標楷體"/>
              </w:rPr>
              <w:t>經費</w:t>
            </w:r>
          </w:p>
        </w:tc>
        <w:tc>
          <w:tcPr>
            <w:tcW w:w="4655" w:type="dxa"/>
            <w:gridSpan w:val="12"/>
            <w:tcBorders>
              <w:top w:val="single" w:sz="4" w:space="0" w:color="auto"/>
              <w:left w:val="single" w:sz="4" w:space="0" w:color="auto"/>
              <w:bottom w:val="single" w:sz="4" w:space="0" w:color="auto"/>
              <w:right w:val="single" w:sz="4" w:space="0" w:color="auto"/>
            </w:tcBorders>
            <w:vAlign w:val="center"/>
          </w:tcPr>
          <w:p w14:paraId="7A7A1AE5" w14:textId="77777777" w:rsidR="00130113" w:rsidRPr="00E01D42" w:rsidRDefault="00130113" w:rsidP="00B07767">
            <w:pPr>
              <w:rPr>
                <w:rFonts w:eastAsia="標楷體"/>
              </w:rPr>
            </w:pPr>
            <w:r w:rsidRPr="00E01D42">
              <w:rPr>
                <w:rFonts w:eastAsia="標楷體"/>
              </w:rPr>
              <w:t xml:space="preserve"> </w:t>
            </w:r>
            <w:r w:rsidRPr="00E01D42">
              <w:rPr>
                <w:rFonts w:eastAsia="標楷體"/>
                <w:u w:val="single"/>
              </w:rPr>
              <w:t xml:space="preserve">      </w:t>
            </w:r>
            <w:r w:rsidRPr="00E01D42">
              <w:rPr>
                <w:rFonts w:eastAsia="標楷體"/>
              </w:rPr>
              <w:t>年</w:t>
            </w:r>
            <w:r w:rsidRPr="00E01D42">
              <w:rPr>
                <w:rFonts w:eastAsia="標楷體"/>
              </w:rPr>
              <w:t xml:space="preserve">  </w:t>
            </w:r>
            <w:r w:rsidRPr="00E01D42">
              <w:rPr>
                <w:rFonts w:eastAsia="標楷體"/>
              </w:rPr>
              <w:t>預定實施月份或日期</w:t>
            </w:r>
          </w:p>
        </w:tc>
        <w:tc>
          <w:tcPr>
            <w:tcW w:w="1040" w:type="dxa"/>
            <w:tcBorders>
              <w:top w:val="single" w:sz="4" w:space="0" w:color="auto"/>
              <w:left w:val="single" w:sz="4" w:space="0" w:color="auto"/>
              <w:bottom w:val="single" w:sz="4" w:space="0" w:color="auto"/>
              <w:right w:val="single" w:sz="4" w:space="0" w:color="auto"/>
            </w:tcBorders>
            <w:vAlign w:val="center"/>
          </w:tcPr>
          <w:p w14:paraId="3966CE09" w14:textId="77777777" w:rsidR="00130113" w:rsidRPr="00E01D42" w:rsidRDefault="00130113" w:rsidP="00B07767">
            <w:pPr>
              <w:rPr>
                <w:rFonts w:eastAsia="標楷體"/>
              </w:rPr>
            </w:pPr>
            <w:r w:rsidRPr="00E01D42">
              <w:rPr>
                <w:rFonts w:eastAsia="標楷體"/>
              </w:rPr>
              <w:t>備註</w:t>
            </w:r>
          </w:p>
        </w:tc>
      </w:tr>
      <w:tr w:rsidR="00AC72C3" w:rsidRPr="00E01D42" w14:paraId="4DEFDD76" w14:textId="77777777" w:rsidTr="00AC72C3">
        <w:trPr>
          <w:cantSplit/>
        </w:trPr>
        <w:tc>
          <w:tcPr>
            <w:tcW w:w="2263" w:type="dxa"/>
            <w:vMerge/>
            <w:tcBorders>
              <w:top w:val="single" w:sz="4" w:space="0" w:color="auto"/>
              <w:left w:val="single" w:sz="4" w:space="0" w:color="auto"/>
              <w:bottom w:val="single" w:sz="4" w:space="0" w:color="auto"/>
              <w:right w:val="single" w:sz="4" w:space="0" w:color="auto"/>
            </w:tcBorders>
            <w:vAlign w:val="center"/>
          </w:tcPr>
          <w:p w14:paraId="32322485" w14:textId="77777777" w:rsidR="00130113" w:rsidRPr="00E01D42" w:rsidRDefault="00130113" w:rsidP="00B07767">
            <w:pPr>
              <w:rPr>
                <w:rFonts w:eastAsia="標楷體"/>
              </w:rPr>
            </w:pPr>
          </w:p>
        </w:tc>
        <w:tc>
          <w:tcPr>
            <w:tcW w:w="4189" w:type="dxa"/>
            <w:vMerge/>
            <w:tcBorders>
              <w:top w:val="single" w:sz="4" w:space="0" w:color="auto"/>
              <w:left w:val="single" w:sz="4" w:space="0" w:color="auto"/>
              <w:bottom w:val="single" w:sz="4" w:space="0" w:color="auto"/>
              <w:right w:val="single" w:sz="4" w:space="0" w:color="auto"/>
            </w:tcBorders>
            <w:vAlign w:val="center"/>
          </w:tcPr>
          <w:p w14:paraId="48AFDB42" w14:textId="77777777" w:rsidR="00130113" w:rsidRPr="00E01D42" w:rsidRDefault="00130113" w:rsidP="00B07767">
            <w:pPr>
              <w:rPr>
                <w:rFonts w:eastAsia="標楷體"/>
              </w:rPr>
            </w:pPr>
          </w:p>
        </w:tc>
        <w:tc>
          <w:tcPr>
            <w:tcW w:w="1211" w:type="dxa"/>
            <w:vMerge/>
            <w:tcBorders>
              <w:top w:val="single" w:sz="4" w:space="0" w:color="auto"/>
              <w:left w:val="single" w:sz="4" w:space="0" w:color="auto"/>
              <w:bottom w:val="single" w:sz="4" w:space="0" w:color="auto"/>
              <w:right w:val="single" w:sz="4" w:space="0" w:color="auto"/>
            </w:tcBorders>
            <w:vAlign w:val="center"/>
          </w:tcPr>
          <w:p w14:paraId="1D7B3DC2" w14:textId="77777777" w:rsidR="00130113" w:rsidRPr="00E01D42" w:rsidRDefault="00130113" w:rsidP="00B07767">
            <w:pPr>
              <w:rPr>
                <w:rFonts w:eastAsia="標楷體"/>
              </w:rPr>
            </w:pPr>
          </w:p>
        </w:tc>
        <w:tc>
          <w:tcPr>
            <w:tcW w:w="812" w:type="dxa"/>
            <w:vMerge/>
            <w:tcBorders>
              <w:top w:val="single" w:sz="4" w:space="0" w:color="auto"/>
              <w:left w:val="single" w:sz="4" w:space="0" w:color="auto"/>
              <w:bottom w:val="single" w:sz="4" w:space="0" w:color="auto"/>
              <w:right w:val="single" w:sz="4" w:space="0" w:color="auto"/>
            </w:tcBorders>
            <w:vAlign w:val="center"/>
          </w:tcPr>
          <w:p w14:paraId="1BFCF998" w14:textId="77777777" w:rsidR="00130113" w:rsidRPr="00E01D42" w:rsidRDefault="00130113" w:rsidP="00B07767">
            <w:pPr>
              <w:rPr>
                <w:rFonts w:eastAsia="標楷體"/>
              </w:rPr>
            </w:pPr>
          </w:p>
        </w:tc>
        <w:tc>
          <w:tcPr>
            <w:tcW w:w="387" w:type="dxa"/>
            <w:tcBorders>
              <w:top w:val="single" w:sz="4" w:space="0" w:color="auto"/>
              <w:left w:val="single" w:sz="4" w:space="0" w:color="auto"/>
              <w:bottom w:val="single" w:sz="4" w:space="0" w:color="auto"/>
              <w:right w:val="single" w:sz="4" w:space="0" w:color="auto"/>
            </w:tcBorders>
            <w:vAlign w:val="center"/>
          </w:tcPr>
          <w:p w14:paraId="530005F3" w14:textId="77777777" w:rsidR="00130113" w:rsidRPr="00E01D42" w:rsidRDefault="00130113" w:rsidP="00B07767">
            <w:pPr>
              <w:rPr>
                <w:rFonts w:eastAsia="標楷體"/>
                <w:b/>
                <w:bCs/>
                <w:u w:val="single"/>
              </w:rPr>
            </w:pPr>
            <w:r w:rsidRPr="00E01D42">
              <w:rPr>
                <w:rFonts w:eastAsia="標楷體"/>
                <w:b/>
                <w:bCs/>
                <w:u w:val="single"/>
              </w:rPr>
              <w:t>1</w:t>
            </w:r>
          </w:p>
        </w:tc>
        <w:tc>
          <w:tcPr>
            <w:tcW w:w="388" w:type="dxa"/>
            <w:tcBorders>
              <w:top w:val="single" w:sz="4" w:space="0" w:color="auto"/>
              <w:left w:val="single" w:sz="4" w:space="0" w:color="auto"/>
              <w:bottom w:val="single" w:sz="4" w:space="0" w:color="auto"/>
              <w:right w:val="single" w:sz="4" w:space="0" w:color="auto"/>
            </w:tcBorders>
            <w:vAlign w:val="center"/>
          </w:tcPr>
          <w:p w14:paraId="42F10AED" w14:textId="77777777" w:rsidR="00130113" w:rsidRPr="00E01D42" w:rsidRDefault="00130113" w:rsidP="00B07767">
            <w:pPr>
              <w:rPr>
                <w:rFonts w:eastAsia="標楷體"/>
                <w:b/>
                <w:bCs/>
                <w:u w:val="single"/>
              </w:rPr>
            </w:pPr>
            <w:r w:rsidRPr="00E01D42">
              <w:rPr>
                <w:rFonts w:eastAsia="標楷體"/>
                <w:b/>
                <w:bCs/>
                <w:u w:val="single"/>
              </w:rPr>
              <w:t>2</w:t>
            </w:r>
          </w:p>
        </w:tc>
        <w:tc>
          <w:tcPr>
            <w:tcW w:w="388" w:type="dxa"/>
            <w:tcBorders>
              <w:top w:val="single" w:sz="4" w:space="0" w:color="auto"/>
              <w:left w:val="single" w:sz="4" w:space="0" w:color="auto"/>
              <w:bottom w:val="single" w:sz="4" w:space="0" w:color="auto"/>
              <w:right w:val="single" w:sz="4" w:space="0" w:color="auto"/>
            </w:tcBorders>
            <w:vAlign w:val="center"/>
          </w:tcPr>
          <w:p w14:paraId="343D0329" w14:textId="77777777" w:rsidR="00130113" w:rsidRPr="00E01D42" w:rsidRDefault="00130113" w:rsidP="00B07767">
            <w:pPr>
              <w:rPr>
                <w:rFonts w:eastAsia="標楷體"/>
                <w:b/>
                <w:bCs/>
                <w:u w:val="single"/>
              </w:rPr>
            </w:pPr>
            <w:r w:rsidRPr="00E01D42">
              <w:rPr>
                <w:rFonts w:eastAsia="標楷體"/>
                <w:b/>
                <w:bCs/>
                <w:u w:val="single"/>
              </w:rPr>
              <w:t>3</w:t>
            </w:r>
          </w:p>
        </w:tc>
        <w:tc>
          <w:tcPr>
            <w:tcW w:w="388" w:type="dxa"/>
            <w:tcBorders>
              <w:top w:val="single" w:sz="4" w:space="0" w:color="auto"/>
              <w:left w:val="single" w:sz="4" w:space="0" w:color="auto"/>
              <w:bottom w:val="single" w:sz="4" w:space="0" w:color="auto"/>
              <w:right w:val="single" w:sz="4" w:space="0" w:color="auto"/>
            </w:tcBorders>
            <w:vAlign w:val="center"/>
          </w:tcPr>
          <w:p w14:paraId="23AF064D" w14:textId="77777777" w:rsidR="00130113" w:rsidRPr="00E01D42" w:rsidRDefault="00130113" w:rsidP="00B07767">
            <w:pPr>
              <w:rPr>
                <w:rFonts w:eastAsia="標楷體"/>
                <w:b/>
                <w:bCs/>
                <w:u w:val="single"/>
              </w:rPr>
            </w:pPr>
            <w:r w:rsidRPr="00E01D42">
              <w:rPr>
                <w:rFonts w:eastAsia="標楷體"/>
                <w:b/>
                <w:bCs/>
                <w:u w:val="single"/>
              </w:rPr>
              <w:t>4</w:t>
            </w:r>
          </w:p>
        </w:tc>
        <w:tc>
          <w:tcPr>
            <w:tcW w:w="388" w:type="dxa"/>
            <w:tcBorders>
              <w:top w:val="single" w:sz="4" w:space="0" w:color="auto"/>
              <w:left w:val="single" w:sz="4" w:space="0" w:color="auto"/>
              <w:bottom w:val="single" w:sz="4" w:space="0" w:color="auto"/>
              <w:right w:val="single" w:sz="4" w:space="0" w:color="auto"/>
            </w:tcBorders>
            <w:vAlign w:val="center"/>
          </w:tcPr>
          <w:p w14:paraId="0C91799D" w14:textId="77777777" w:rsidR="00130113" w:rsidRPr="00E01D42" w:rsidRDefault="00130113" w:rsidP="00B07767">
            <w:pPr>
              <w:rPr>
                <w:rFonts w:eastAsia="標楷體"/>
                <w:b/>
                <w:bCs/>
                <w:u w:val="single"/>
              </w:rPr>
            </w:pPr>
            <w:r w:rsidRPr="00E01D42">
              <w:rPr>
                <w:rFonts w:eastAsia="標楷體"/>
                <w:b/>
                <w:bCs/>
                <w:u w:val="single"/>
              </w:rPr>
              <w:t>5</w:t>
            </w:r>
          </w:p>
        </w:tc>
        <w:tc>
          <w:tcPr>
            <w:tcW w:w="388" w:type="dxa"/>
            <w:tcBorders>
              <w:top w:val="single" w:sz="4" w:space="0" w:color="auto"/>
              <w:left w:val="single" w:sz="4" w:space="0" w:color="auto"/>
              <w:bottom w:val="single" w:sz="4" w:space="0" w:color="auto"/>
              <w:right w:val="single" w:sz="4" w:space="0" w:color="auto"/>
            </w:tcBorders>
            <w:vAlign w:val="center"/>
          </w:tcPr>
          <w:p w14:paraId="43F33402" w14:textId="77777777" w:rsidR="00130113" w:rsidRPr="00E01D42" w:rsidRDefault="00130113" w:rsidP="00B07767">
            <w:pPr>
              <w:rPr>
                <w:rFonts w:eastAsia="標楷體"/>
                <w:b/>
                <w:bCs/>
                <w:u w:val="single"/>
              </w:rPr>
            </w:pPr>
            <w:r w:rsidRPr="00E01D42">
              <w:rPr>
                <w:rFonts w:eastAsia="標楷體"/>
                <w:b/>
                <w:bCs/>
                <w:u w:val="single"/>
              </w:rPr>
              <w:t>6</w:t>
            </w:r>
          </w:p>
        </w:tc>
        <w:tc>
          <w:tcPr>
            <w:tcW w:w="388" w:type="dxa"/>
            <w:tcBorders>
              <w:top w:val="single" w:sz="4" w:space="0" w:color="auto"/>
              <w:left w:val="single" w:sz="4" w:space="0" w:color="auto"/>
              <w:bottom w:val="single" w:sz="4" w:space="0" w:color="auto"/>
              <w:right w:val="single" w:sz="4" w:space="0" w:color="auto"/>
            </w:tcBorders>
            <w:vAlign w:val="center"/>
          </w:tcPr>
          <w:p w14:paraId="641EFE80" w14:textId="77777777" w:rsidR="00130113" w:rsidRPr="00E01D42" w:rsidRDefault="00130113" w:rsidP="00B07767">
            <w:pPr>
              <w:rPr>
                <w:rFonts w:eastAsia="標楷體"/>
                <w:b/>
                <w:bCs/>
                <w:u w:val="single"/>
              </w:rPr>
            </w:pPr>
            <w:r w:rsidRPr="00E01D42">
              <w:rPr>
                <w:rFonts w:eastAsia="標楷體"/>
                <w:b/>
                <w:bCs/>
                <w:u w:val="single"/>
              </w:rPr>
              <w:t>7</w:t>
            </w:r>
          </w:p>
        </w:tc>
        <w:tc>
          <w:tcPr>
            <w:tcW w:w="388" w:type="dxa"/>
            <w:tcBorders>
              <w:top w:val="single" w:sz="4" w:space="0" w:color="auto"/>
              <w:left w:val="single" w:sz="4" w:space="0" w:color="auto"/>
              <w:bottom w:val="single" w:sz="4" w:space="0" w:color="auto"/>
              <w:right w:val="single" w:sz="4" w:space="0" w:color="auto"/>
            </w:tcBorders>
            <w:vAlign w:val="center"/>
          </w:tcPr>
          <w:p w14:paraId="1416632C" w14:textId="77777777" w:rsidR="00130113" w:rsidRPr="00E01D42" w:rsidRDefault="00130113" w:rsidP="00B07767">
            <w:pPr>
              <w:rPr>
                <w:rFonts w:eastAsia="標楷體"/>
                <w:b/>
                <w:bCs/>
                <w:u w:val="single"/>
              </w:rPr>
            </w:pPr>
            <w:r w:rsidRPr="00E01D42">
              <w:rPr>
                <w:rFonts w:eastAsia="標楷體"/>
                <w:b/>
                <w:bCs/>
                <w:u w:val="single"/>
              </w:rPr>
              <w:t>8</w:t>
            </w:r>
          </w:p>
        </w:tc>
        <w:tc>
          <w:tcPr>
            <w:tcW w:w="388" w:type="dxa"/>
            <w:tcBorders>
              <w:top w:val="single" w:sz="4" w:space="0" w:color="auto"/>
              <w:left w:val="single" w:sz="4" w:space="0" w:color="auto"/>
              <w:bottom w:val="single" w:sz="4" w:space="0" w:color="auto"/>
              <w:right w:val="single" w:sz="4" w:space="0" w:color="auto"/>
            </w:tcBorders>
            <w:vAlign w:val="center"/>
          </w:tcPr>
          <w:p w14:paraId="39E74D53" w14:textId="77777777" w:rsidR="00130113" w:rsidRPr="00E01D42" w:rsidRDefault="00130113" w:rsidP="00B07767">
            <w:pPr>
              <w:rPr>
                <w:rFonts w:eastAsia="標楷體"/>
                <w:b/>
                <w:bCs/>
                <w:u w:val="single"/>
              </w:rPr>
            </w:pPr>
            <w:r w:rsidRPr="00E01D42">
              <w:rPr>
                <w:rFonts w:eastAsia="標楷體"/>
                <w:b/>
                <w:bCs/>
                <w:u w:val="single"/>
              </w:rPr>
              <w:t>9</w:t>
            </w:r>
          </w:p>
        </w:tc>
        <w:tc>
          <w:tcPr>
            <w:tcW w:w="388" w:type="dxa"/>
            <w:tcBorders>
              <w:top w:val="single" w:sz="4" w:space="0" w:color="auto"/>
              <w:left w:val="single" w:sz="4" w:space="0" w:color="auto"/>
              <w:bottom w:val="single" w:sz="4" w:space="0" w:color="auto"/>
              <w:right w:val="single" w:sz="4" w:space="0" w:color="auto"/>
            </w:tcBorders>
            <w:vAlign w:val="center"/>
          </w:tcPr>
          <w:p w14:paraId="798E47C9" w14:textId="77777777" w:rsidR="00130113" w:rsidRPr="00E01D42" w:rsidRDefault="00130113" w:rsidP="00B07767">
            <w:pPr>
              <w:rPr>
                <w:rFonts w:eastAsia="標楷體"/>
                <w:b/>
                <w:bCs/>
                <w:u w:val="single"/>
              </w:rPr>
            </w:pPr>
            <w:r w:rsidRPr="00E01D42">
              <w:rPr>
                <w:rFonts w:eastAsia="標楷體"/>
                <w:b/>
                <w:bCs/>
                <w:u w:val="single"/>
              </w:rPr>
              <w:t>10</w:t>
            </w:r>
          </w:p>
        </w:tc>
        <w:tc>
          <w:tcPr>
            <w:tcW w:w="388" w:type="dxa"/>
            <w:tcBorders>
              <w:top w:val="single" w:sz="4" w:space="0" w:color="auto"/>
              <w:left w:val="single" w:sz="4" w:space="0" w:color="auto"/>
              <w:bottom w:val="single" w:sz="4" w:space="0" w:color="auto"/>
              <w:right w:val="single" w:sz="4" w:space="0" w:color="auto"/>
            </w:tcBorders>
            <w:vAlign w:val="center"/>
          </w:tcPr>
          <w:p w14:paraId="6264D3AB" w14:textId="77777777" w:rsidR="00130113" w:rsidRPr="00E01D42" w:rsidRDefault="00130113" w:rsidP="00B07767">
            <w:pPr>
              <w:rPr>
                <w:rFonts w:eastAsia="標楷體"/>
                <w:b/>
                <w:bCs/>
                <w:u w:val="single"/>
              </w:rPr>
            </w:pPr>
            <w:r w:rsidRPr="00E01D42">
              <w:rPr>
                <w:rFonts w:eastAsia="標楷體"/>
                <w:b/>
                <w:bCs/>
                <w:u w:val="single"/>
              </w:rPr>
              <w:t>11</w:t>
            </w:r>
          </w:p>
        </w:tc>
        <w:tc>
          <w:tcPr>
            <w:tcW w:w="388" w:type="dxa"/>
            <w:tcBorders>
              <w:top w:val="single" w:sz="4" w:space="0" w:color="auto"/>
              <w:left w:val="single" w:sz="4" w:space="0" w:color="auto"/>
              <w:bottom w:val="single" w:sz="4" w:space="0" w:color="auto"/>
              <w:right w:val="single" w:sz="4" w:space="0" w:color="auto"/>
            </w:tcBorders>
            <w:vAlign w:val="center"/>
          </w:tcPr>
          <w:p w14:paraId="51192575" w14:textId="77777777" w:rsidR="00130113" w:rsidRPr="00E01D42" w:rsidRDefault="00130113" w:rsidP="00B07767">
            <w:pPr>
              <w:rPr>
                <w:rFonts w:eastAsia="標楷體"/>
                <w:b/>
                <w:bCs/>
                <w:u w:val="single"/>
              </w:rPr>
            </w:pPr>
            <w:r w:rsidRPr="00E01D42">
              <w:rPr>
                <w:rFonts w:eastAsia="標楷體"/>
                <w:b/>
                <w:bCs/>
                <w:u w:val="single"/>
              </w:rPr>
              <w:t>12</w:t>
            </w:r>
          </w:p>
        </w:tc>
        <w:tc>
          <w:tcPr>
            <w:tcW w:w="1040" w:type="dxa"/>
            <w:tcBorders>
              <w:top w:val="single" w:sz="4" w:space="0" w:color="auto"/>
              <w:left w:val="single" w:sz="4" w:space="0" w:color="auto"/>
              <w:bottom w:val="single" w:sz="4" w:space="0" w:color="auto"/>
              <w:right w:val="single" w:sz="4" w:space="0" w:color="auto"/>
            </w:tcBorders>
            <w:vAlign w:val="center"/>
          </w:tcPr>
          <w:p w14:paraId="4CBEC747" w14:textId="77777777" w:rsidR="00130113" w:rsidRPr="00E01D42" w:rsidRDefault="00130113" w:rsidP="00B07767">
            <w:pPr>
              <w:rPr>
                <w:rFonts w:eastAsia="標楷體"/>
              </w:rPr>
            </w:pPr>
          </w:p>
        </w:tc>
      </w:tr>
      <w:tr w:rsidR="00AC72C3" w:rsidRPr="00E01D42" w14:paraId="15CD28F5" w14:textId="77777777" w:rsidTr="00AC72C3">
        <w:trPr>
          <w:cantSplit/>
        </w:trPr>
        <w:tc>
          <w:tcPr>
            <w:tcW w:w="2263" w:type="dxa"/>
            <w:tcBorders>
              <w:top w:val="single" w:sz="4" w:space="0" w:color="auto"/>
              <w:left w:val="single" w:sz="4" w:space="0" w:color="auto"/>
              <w:bottom w:val="single" w:sz="4" w:space="0" w:color="auto"/>
              <w:right w:val="single" w:sz="4" w:space="0" w:color="auto"/>
            </w:tcBorders>
          </w:tcPr>
          <w:p w14:paraId="060FDC93" w14:textId="77777777" w:rsidR="00130113" w:rsidRPr="00E01D42" w:rsidRDefault="00130113" w:rsidP="00B07767">
            <w:pPr>
              <w:rPr>
                <w:rFonts w:eastAsia="標楷體"/>
                <w:b/>
                <w:bCs/>
                <w:u w:val="single"/>
              </w:rPr>
            </w:pPr>
          </w:p>
        </w:tc>
        <w:tc>
          <w:tcPr>
            <w:tcW w:w="4189" w:type="dxa"/>
            <w:tcBorders>
              <w:top w:val="single" w:sz="4" w:space="0" w:color="auto"/>
              <w:left w:val="single" w:sz="4" w:space="0" w:color="auto"/>
              <w:bottom w:val="single" w:sz="4" w:space="0" w:color="auto"/>
              <w:right w:val="single" w:sz="4" w:space="0" w:color="auto"/>
            </w:tcBorders>
          </w:tcPr>
          <w:p w14:paraId="298DABAD" w14:textId="09456067" w:rsidR="00130113" w:rsidRPr="00E01D42" w:rsidRDefault="00AA7B7D" w:rsidP="00B07767">
            <w:pPr>
              <w:rPr>
                <w:rFonts w:eastAsia="標楷體"/>
              </w:rPr>
            </w:pPr>
            <w:r>
              <w:rPr>
                <w:rFonts w:eastAsia="標楷體"/>
              </w:rPr>
              <w:t>□</w:t>
            </w:r>
            <w:r w:rsidR="00130113" w:rsidRPr="00E01D42">
              <w:rPr>
                <w:rFonts w:eastAsia="標楷體"/>
              </w:rPr>
              <w:t>定期檢查</w:t>
            </w:r>
            <w:proofErr w:type="gramStart"/>
            <w:r w:rsidR="00130113" w:rsidRPr="00E01D42">
              <w:rPr>
                <w:rFonts w:eastAsia="標楷體"/>
              </w:rPr>
              <w:t>（</w:t>
            </w:r>
            <w:proofErr w:type="gramEnd"/>
            <w:r w:rsidR="00130113" w:rsidRPr="00E01D42">
              <w:rPr>
                <w:rFonts w:eastAsia="標楷體"/>
              </w:rPr>
              <w:t>週期：</w:t>
            </w:r>
            <w:r w:rsidR="00130113" w:rsidRPr="00E01D42">
              <w:rPr>
                <w:rFonts w:eastAsia="標楷體"/>
                <w:u w:val="single"/>
              </w:rPr>
              <w:t xml:space="preserve">     </w:t>
            </w:r>
            <w:r w:rsidR="00130113" w:rsidRPr="00E01D42">
              <w:rPr>
                <w:rFonts w:eastAsia="標楷體"/>
              </w:rPr>
              <w:t>）</w:t>
            </w:r>
            <w:r>
              <w:rPr>
                <w:rFonts w:eastAsia="標楷體"/>
              </w:rPr>
              <w:t>□</w:t>
            </w:r>
            <w:r w:rsidR="00130113" w:rsidRPr="00E01D42">
              <w:rPr>
                <w:rFonts w:eastAsia="標楷體"/>
              </w:rPr>
              <w:t>列管檢查</w:t>
            </w:r>
          </w:p>
          <w:p w14:paraId="3AFFCF22" w14:textId="0D1C65E9" w:rsidR="00130113" w:rsidRPr="00E01D42" w:rsidRDefault="00AA7B7D" w:rsidP="00B07767">
            <w:pPr>
              <w:rPr>
                <w:rFonts w:eastAsia="標楷體"/>
              </w:rPr>
            </w:pPr>
            <w:r>
              <w:rPr>
                <w:rFonts w:eastAsia="標楷體"/>
              </w:rPr>
              <w:t>□</w:t>
            </w:r>
            <w:r w:rsidR="00130113" w:rsidRPr="00E01D42">
              <w:rPr>
                <w:rFonts w:eastAsia="標楷體"/>
              </w:rPr>
              <w:t>重點檢查</w:t>
            </w:r>
            <w:r w:rsidR="00130113" w:rsidRPr="00E01D42">
              <w:rPr>
                <w:rFonts w:eastAsia="標楷體"/>
              </w:rPr>
              <w:t xml:space="preserve">               </w:t>
            </w:r>
            <w:r>
              <w:rPr>
                <w:rFonts w:eastAsia="標楷體"/>
              </w:rPr>
              <w:t>□</w:t>
            </w:r>
            <w:r w:rsidR="00130113" w:rsidRPr="00E01D42">
              <w:rPr>
                <w:rFonts w:eastAsia="標楷體"/>
              </w:rPr>
              <w:t>作業檢點</w:t>
            </w:r>
          </w:p>
        </w:tc>
        <w:tc>
          <w:tcPr>
            <w:tcW w:w="1211" w:type="dxa"/>
            <w:tcBorders>
              <w:top w:val="single" w:sz="4" w:space="0" w:color="auto"/>
              <w:left w:val="single" w:sz="4" w:space="0" w:color="auto"/>
              <w:bottom w:val="single" w:sz="4" w:space="0" w:color="auto"/>
              <w:right w:val="single" w:sz="4" w:space="0" w:color="auto"/>
            </w:tcBorders>
          </w:tcPr>
          <w:p w14:paraId="02BA298A" w14:textId="77777777" w:rsidR="00130113" w:rsidRPr="00E01D42" w:rsidRDefault="00130113" w:rsidP="00B07767">
            <w:pPr>
              <w:rPr>
                <w:rFonts w:eastAsia="標楷體"/>
                <w:b/>
                <w:bCs/>
                <w:u w:val="single"/>
              </w:rPr>
            </w:pPr>
          </w:p>
        </w:tc>
        <w:tc>
          <w:tcPr>
            <w:tcW w:w="812" w:type="dxa"/>
            <w:tcBorders>
              <w:top w:val="single" w:sz="4" w:space="0" w:color="auto"/>
              <w:left w:val="single" w:sz="4" w:space="0" w:color="auto"/>
              <w:bottom w:val="single" w:sz="4" w:space="0" w:color="auto"/>
              <w:right w:val="single" w:sz="4" w:space="0" w:color="auto"/>
            </w:tcBorders>
          </w:tcPr>
          <w:p w14:paraId="3AD852F9" w14:textId="77777777" w:rsidR="00130113" w:rsidRPr="00E01D42" w:rsidRDefault="00130113" w:rsidP="00B07767">
            <w:pPr>
              <w:rPr>
                <w:rFonts w:eastAsia="標楷體"/>
                <w:b/>
                <w:bCs/>
                <w:u w:val="single"/>
              </w:rPr>
            </w:pPr>
          </w:p>
        </w:tc>
        <w:tc>
          <w:tcPr>
            <w:tcW w:w="387" w:type="dxa"/>
            <w:tcBorders>
              <w:top w:val="single" w:sz="4" w:space="0" w:color="auto"/>
              <w:left w:val="single" w:sz="4" w:space="0" w:color="auto"/>
              <w:bottom w:val="single" w:sz="4" w:space="0" w:color="auto"/>
              <w:right w:val="single" w:sz="4" w:space="0" w:color="auto"/>
            </w:tcBorders>
          </w:tcPr>
          <w:p w14:paraId="17F3EB03"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038B8053"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19C6A667"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74EA845F"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63E5313D"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6A9ECD65"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693A8C88"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062E2C61"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34693917"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43BFF581"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363A4103" w14:textId="77777777" w:rsidR="00130113" w:rsidRPr="00E01D42" w:rsidRDefault="00130113"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73DCE02F" w14:textId="77777777" w:rsidR="00130113" w:rsidRPr="00E01D42" w:rsidRDefault="00130113" w:rsidP="00B07767">
            <w:pPr>
              <w:rPr>
                <w:rFonts w:eastAsia="標楷體"/>
                <w:b/>
                <w:bCs/>
                <w:sz w:val="18"/>
                <w:u w:val="single"/>
              </w:rPr>
            </w:pPr>
          </w:p>
        </w:tc>
        <w:tc>
          <w:tcPr>
            <w:tcW w:w="1040" w:type="dxa"/>
            <w:tcBorders>
              <w:top w:val="single" w:sz="4" w:space="0" w:color="auto"/>
              <w:left w:val="single" w:sz="4" w:space="0" w:color="auto"/>
              <w:bottom w:val="single" w:sz="4" w:space="0" w:color="auto"/>
              <w:right w:val="single" w:sz="4" w:space="0" w:color="auto"/>
            </w:tcBorders>
          </w:tcPr>
          <w:p w14:paraId="7B9171F1" w14:textId="77777777" w:rsidR="00130113" w:rsidRPr="00E01D42" w:rsidRDefault="00130113" w:rsidP="00B07767">
            <w:pPr>
              <w:rPr>
                <w:rFonts w:eastAsia="標楷體"/>
                <w:b/>
                <w:bCs/>
                <w:u w:val="single"/>
              </w:rPr>
            </w:pPr>
          </w:p>
        </w:tc>
      </w:tr>
      <w:tr w:rsidR="00AC72C3" w:rsidRPr="00E01D42" w14:paraId="209918C5" w14:textId="77777777" w:rsidTr="00AC72C3">
        <w:trPr>
          <w:cantSplit/>
        </w:trPr>
        <w:tc>
          <w:tcPr>
            <w:tcW w:w="2263" w:type="dxa"/>
            <w:tcBorders>
              <w:top w:val="single" w:sz="4" w:space="0" w:color="auto"/>
              <w:left w:val="single" w:sz="4" w:space="0" w:color="auto"/>
              <w:bottom w:val="single" w:sz="4" w:space="0" w:color="auto"/>
              <w:right w:val="single" w:sz="4" w:space="0" w:color="auto"/>
            </w:tcBorders>
          </w:tcPr>
          <w:p w14:paraId="7AA902F6" w14:textId="77777777" w:rsidR="003406F6" w:rsidRPr="00E01D42" w:rsidRDefault="003406F6" w:rsidP="00B07767">
            <w:pPr>
              <w:rPr>
                <w:rFonts w:eastAsia="標楷體"/>
                <w:b/>
                <w:bCs/>
                <w:u w:val="single"/>
              </w:rPr>
            </w:pPr>
          </w:p>
        </w:tc>
        <w:tc>
          <w:tcPr>
            <w:tcW w:w="4189" w:type="dxa"/>
            <w:tcBorders>
              <w:top w:val="single" w:sz="4" w:space="0" w:color="auto"/>
              <w:left w:val="single" w:sz="4" w:space="0" w:color="auto"/>
              <w:bottom w:val="single" w:sz="4" w:space="0" w:color="auto"/>
              <w:right w:val="single" w:sz="4" w:space="0" w:color="auto"/>
            </w:tcBorders>
          </w:tcPr>
          <w:p w14:paraId="40E38DE7" w14:textId="07788DCF" w:rsidR="003406F6" w:rsidRPr="00E01D42" w:rsidRDefault="00AA7B7D" w:rsidP="00B07767">
            <w:pPr>
              <w:rPr>
                <w:rFonts w:eastAsia="標楷體"/>
              </w:rPr>
            </w:pPr>
            <w:r>
              <w:rPr>
                <w:rFonts w:eastAsia="標楷體"/>
              </w:rPr>
              <w:t>□</w:t>
            </w:r>
            <w:r w:rsidR="003406F6" w:rsidRPr="00E01D42">
              <w:rPr>
                <w:rFonts w:eastAsia="標楷體"/>
              </w:rPr>
              <w:t>定期檢查</w:t>
            </w:r>
            <w:proofErr w:type="gramStart"/>
            <w:r w:rsidR="003406F6" w:rsidRPr="00E01D42">
              <w:rPr>
                <w:rFonts w:eastAsia="標楷體"/>
              </w:rPr>
              <w:t>（</w:t>
            </w:r>
            <w:proofErr w:type="gramEnd"/>
            <w:r w:rsidR="003406F6" w:rsidRPr="00E01D42">
              <w:rPr>
                <w:rFonts w:eastAsia="標楷體"/>
              </w:rPr>
              <w:t>週期：</w:t>
            </w:r>
            <w:r w:rsidR="003406F6" w:rsidRPr="00E01D42">
              <w:rPr>
                <w:rFonts w:eastAsia="標楷體"/>
                <w:u w:val="single"/>
              </w:rPr>
              <w:t xml:space="preserve">     </w:t>
            </w:r>
            <w:r w:rsidR="003406F6" w:rsidRPr="00E01D42">
              <w:rPr>
                <w:rFonts w:eastAsia="標楷體"/>
              </w:rPr>
              <w:t>）</w:t>
            </w:r>
            <w:r>
              <w:rPr>
                <w:rFonts w:eastAsia="標楷體"/>
              </w:rPr>
              <w:t>□</w:t>
            </w:r>
            <w:r w:rsidR="003406F6" w:rsidRPr="00E01D42">
              <w:rPr>
                <w:rFonts w:eastAsia="標楷體"/>
              </w:rPr>
              <w:t>列管檢查</w:t>
            </w:r>
          </w:p>
          <w:p w14:paraId="74C7BE8A" w14:textId="3A9FDE6A" w:rsidR="003406F6" w:rsidRPr="00E01D42" w:rsidRDefault="00AA7B7D" w:rsidP="00B07767">
            <w:pPr>
              <w:rPr>
                <w:rFonts w:eastAsia="標楷體"/>
              </w:rPr>
            </w:pPr>
            <w:r>
              <w:rPr>
                <w:rFonts w:eastAsia="標楷體"/>
              </w:rPr>
              <w:t>□</w:t>
            </w:r>
            <w:r w:rsidR="003406F6" w:rsidRPr="00E01D42">
              <w:rPr>
                <w:rFonts w:eastAsia="標楷體"/>
              </w:rPr>
              <w:t>重點檢查</w:t>
            </w:r>
            <w:r w:rsidR="003406F6" w:rsidRPr="00E01D42">
              <w:rPr>
                <w:rFonts w:eastAsia="標楷體"/>
              </w:rPr>
              <w:t xml:space="preserve">               </w:t>
            </w:r>
            <w:r>
              <w:rPr>
                <w:rFonts w:eastAsia="標楷體"/>
              </w:rPr>
              <w:t>□</w:t>
            </w:r>
            <w:r w:rsidR="003406F6" w:rsidRPr="00E01D42">
              <w:rPr>
                <w:rFonts w:eastAsia="標楷體"/>
              </w:rPr>
              <w:t>作業檢點</w:t>
            </w:r>
          </w:p>
        </w:tc>
        <w:tc>
          <w:tcPr>
            <w:tcW w:w="1211" w:type="dxa"/>
            <w:tcBorders>
              <w:top w:val="single" w:sz="4" w:space="0" w:color="auto"/>
              <w:left w:val="single" w:sz="4" w:space="0" w:color="auto"/>
              <w:bottom w:val="single" w:sz="4" w:space="0" w:color="auto"/>
              <w:right w:val="single" w:sz="4" w:space="0" w:color="auto"/>
            </w:tcBorders>
          </w:tcPr>
          <w:p w14:paraId="2DE5BC5B" w14:textId="77777777" w:rsidR="003406F6" w:rsidRPr="00E01D42" w:rsidRDefault="003406F6" w:rsidP="00B07767">
            <w:pPr>
              <w:rPr>
                <w:rFonts w:eastAsia="標楷體"/>
                <w:b/>
                <w:bCs/>
                <w:u w:val="single"/>
              </w:rPr>
            </w:pPr>
          </w:p>
        </w:tc>
        <w:tc>
          <w:tcPr>
            <w:tcW w:w="812" w:type="dxa"/>
            <w:tcBorders>
              <w:top w:val="single" w:sz="4" w:space="0" w:color="auto"/>
              <w:left w:val="single" w:sz="4" w:space="0" w:color="auto"/>
              <w:bottom w:val="single" w:sz="4" w:space="0" w:color="auto"/>
              <w:right w:val="single" w:sz="4" w:space="0" w:color="auto"/>
            </w:tcBorders>
          </w:tcPr>
          <w:p w14:paraId="6177AB39" w14:textId="77777777" w:rsidR="003406F6" w:rsidRPr="00E01D42" w:rsidRDefault="003406F6" w:rsidP="00B07767">
            <w:pPr>
              <w:rPr>
                <w:rFonts w:eastAsia="標楷體"/>
                <w:b/>
                <w:bCs/>
                <w:u w:val="single"/>
              </w:rPr>
            </w:pPr>
          </w:p>
        </w:tc>
        <w:tc>
          <w:tcPr>
            <w:tcW w:w="387" w:type="dxa"/>
            <w:tcBorders>
              <w:top w:val="single" w:sz="4" w:space="0" w:color="auto"/>
              <w:left w:val="single" w:sz="4" w:space="0" w:color="auto"/>
              <w:bottom w:val="single" w:sz="4" w:space="0" w:color="auto"/>
              <w:right w:val="single" w:sz="4" w:space="0" w:color="auto"/>
            </w:tcBorders>
          </w:tcPr>
          <w:p w14:paraId="46F0A471"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18E14AC3"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15FDC7CD"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43E6B659"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04EE5AFD"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4725498B"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7C8324B9"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4E24B522"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7145B0CA"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199C349D"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189B2EFF" w14:textId="77777777" w:rsidR="003406F6" w:rsidRPr="00E01D42" w:rsidRDefault="003406F6"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1466BCD0" w14:textId="77777777" w:rsidR="003406F6" w:rsidRPr="00E01D42" w:rsidRDefault="003406F6" w:rsidP="00B07767">
            <w:pPr>
              <w:rPr>
                <w:rFonts w:eastAsia="標楷體"/>
                <w:b/>
                <w:bCs/>
                <w:sz w:val="18"/>
                <w:u w:val="single"/>
              </w:rPr>
            </w:pPr>
          </w:p>
        </w:tc>
        <w:tc>
          <w:tcPr>
            <w:tcW w:w="1040" w:type="dxa"/>
            <w:tcBorders>
              <w:top w:val="single" w:sz="4" w:space="0" w:color="auto"/>
              <w:left w:val="single" w:sz="4" w:space="0" w:color="auto"/>
              <w:bottom w:val="single" w:sz="4" w:space="0" w:color="auto"/>
              <w:right w:val="single" w:sz="4" w:space="0" w:color="auto"/>
            </w:tcBorders>
          </w:tcPr>
          <w:p w14:paraId="446638AD" w14:textId="77777777" w:rsidR="003406F6" w:rsidRPr="00E01D42" w:rsidRDefault="003406F6" w:rsidP="00B07767">
            <w:pPr>
              <w:rPr>
                <w:rFonts w:eastAsia="標楷體"/>
                <w:b/>
                <w:bCs/>
                <w:u w:val="single"/>
              </w:rPr>
            </w:pPr>
          </w:p>
        </w:tc>
      </w:tr>
      <w:tr w:rsidR="00AC72C3" w:rsidRPr="00E01D42" w14:paraId="543512B7" w14:textId="77777777" w:rsidTr="00AC72C3">
        <w:trPr>
          <w:cantSplit/>
        </w:trPr>
        <w:tc>
          <w:tcPr>
            <w:tcW w:w="2263" w:type="dxa"/>
            <w:tcBorders>
              <w:top w:val="single" w:sz="4" w:space="0" w:color="auto"/>
              <w:left w:val="single" w:sz="4" w:space="0" w:color="auto"/>
              <w:bottom w:val="single" w:sz="4" w:space="0" w:color="auto"/>
              <w:right w:val="single" w:sz="4" w:space="0" w:color="auto"/>
            </w:tcBorders>
          </w:tcPr>
          <w:p w14:paraId="2C5801D4" w14:textId="77777777" w:rsidR="00F30088" w:rsidRPr="00E01D42" w:rsidRDefault="00F30088" w:rsidP="00B07767">
            <w:pPr>
              <w:rPr>
                <w:rFonts w:eastAsia="標楷體"/>
                <w:b/>
                <w:bCs/>
                <w:u w:val="single"/>
              </w:rPr>
            </w:pPr>
          </w:p>
        </w:tc>
        <w:tc>
          <w:tcPr>
            <w:tcW w:w="4189" w:type="dxa"/>
            <w:tcBorders>
              <w:top w:val="single" w:sz="4" w:space="0" w:color="auto"/>
              <w:left w:val="single" w:sz="4" w:space="0" w:color="auto"/>
              <w:bottom w:val="single" w:sz="4" w:space="0" w:color="auto"/>
              <w:right w:val="single" w:sz="4" w:space="0" w:color="auto"/>
            </w:tcBorders>
          </w:tcPr>
          <w:p w14:paraId="474AE7B3" w14:textId="11887EAD" w:rsidR="00F30088" w:rsidRPr="00E01D42" w:rsidRDefault="00AA7B7D" w:rsidP="00B07767">
            <w:pPr>
              <w:rPr>
                <w:rFonts w:eastAsia="標楷體"/>
              </w:rPr>
            </w:pPr>
            <w:r>
              <w:rPr>
                <w:rFonts w:eastAsia="標楷體"/>
              </w:rPr>
              <w:t>□</w:t>
            </w:r>
            <w:r w:rsidR="00F30088" w:rsidRPr="00E01D42">
              <w:rPr>
                <w:rFonts w:eastAsia="標楷體"/>
              </w:rPr>
              <w:t>定期檢查</w:t>
            </w:r>
            <w:proofErr w:type="gramStart"/>
            <w:r w:rsidR="00F30088" w:rsidRPr="00E01D42">
              <w:rPr>
                <w:rFonts w:eastAsia="標楷體"/>
              </w:rPr>
              <w:t>（</w:t>
            </w:r>
            <w:proofErr w:type="gramEnd"/>
            <w:r w:rsidR="00F30088" w:rsidRPr="00E01D42">
              <w:rPr>
                <w:rFonts w:eastAsia="標楷體"/>
              </w:rPr>
              <w:t>週期：</w:t>
            </w:r>
            <w:r w:rsidR="00F30088" w:rsidRPr="00E01D42">
              <w:rPr>
                <w:rFonts w:eastAsia="標楷體"/>
                <w:u w:val="single"/>
              </w:rPr>
              <w:t xml:space="preserve">     </w:t>
            </w:r>
            <w:r w:rsidR="00F30088" w:rsidRPr="00E01D42">
              <w:rPr>
                <w:rFonts w:eastAsia="標楷體"/>
              </w:rPr>
              <w:t>）</w:t>
            </w:r>
            <w:r>
              <w:rPr>
                <w:rFonts w:eastAsia="標楷體"/>
              </w:rPr>
              <w:t>□</w:t>
            </w:r>
            <w:r w:rsidR="00F30088" w:rsidRPr="00E01D42">
              <w:rPr>
                <w:rFonts w:eastAsia="標楷體"/>
              </w:rPr>
              <w:t>列管檢查</w:t>
            </w:r>
          </w:p>
          <w:p w14:paraId="1FA79505" w14:textId="70139829" w:rsidR="00F30088" w:rsidRPr="00E01D42" w:rsidRDefault="00AA7B7D" w:rsidP="00B07767">
            <w:pPr>
              <w:rPr>
                <w:rFonts w:eastAsia="標楷體"/>
              </w:rPr>
            </w:pPr>
            <w:r>
              <w:rPr>
                <w:rFonts w:eastAsia="標楷體"/>
              </w:rPr>
              <w:t>□</w:t>
            </w:r>
            <w:r w:rsidR="00F30088" w:rsidRPr="00E01D42">
              <w:rPr>
                <w:rFonts w:eastAsia="標楷體"/>
              </w:rPr>
              <w:t>重點檢查</w:t>
            </w:r>
            <w:r w:rsidR="00F30088" w:rsidRPr="00E01D42">
              <w:rPr>
                <w:rFonts w:eastAsia="標楷體"/>
              </w:rPr>
              <w:t xml:space="preserve">               </w:t>
            </w:r>
            <w:r>
              <w:rPr>
                <w:rFonts w:eastAsia="標楷體"/>
              </w:rPr>
              <w:t>□</w:t>
            </w:r>
            <w:r w:rsidR="00F30088" w:rsidRPr="00E01D42">
              <w:rPr>
                <w:rFonts w:eastAsia="標楷體"/>
              </w:rPr>
              <w:t>作業檢點</w:t>
            </w:r>
          </w:p>
        </w:tc>
        <w:tc>
          <w:tcPr>
            <w:tcW w:w="1211" w:type="dxa"/>
            <w:tcBorders>
              <w:top w:val="single" w:sz="4" w:space="0" w:color="auto"/>
              <w:left w:val="single" w:sz="4" w:space="0" w:color="auto"/>
              <w:bottom w:val="single" w:sz="4" w:space="0" w:color="auto"/>
              <w:right w:val="single" w:sz="4" w:space="0" w:color="auto"/>
            </w:tcBorders>
          </w:tcPr>
          <w:p w14:paraId="7B0CB63B" w14:textId="77777777" w:rsidR="00F30088" w:rsidRPr="00E01D42" w:rsidRDefault="00F30088" w:rsidP="00B07767">
            <w:pPr>
              <w:rPr>
                <w:rFonts w:eastAsia="標楷體"/>
                <w:b/>
                <w:bCs/>
                <w:u w:val="single"/>
              </w:rPr>
            </w:pPr>
          </w:p>
        </w:tc>
        <w:tc>
          <w:tcPr>
            <w:tcW w:w="812" w:type="dxa"/>
            <w:tcBorders>
              <w:top w:val="single" w:sz="4" w:space="0" w:color="auto"/>
              <w:left w:val="single" w:sz="4" w:space="0" w:color="auto"/>
              <w:bottom w:val="single" w:sz="4" w:space="0" w:color="auto"/>
              <w:right w:val="single" w:sz="4" w:space="0" w:color="auto"/>
            </w:tcBorders>
          </w:tcPr>
          <w:p w14:paraId="31B7F856" w14:textId="77777777" w:rsidR="00F30088" w:rsidRPr="00E01D42" w:rsidRDefault="00F30088" w:rsidP="00B07767">
            <w:pPr>
              <w:rPr>
                <w:rFonts w:eastAsia="標楷體"/>
                <w:b/>
                <w:bCs/>
                <w:u w:val="single"/>
              </w:rPr>
            </w:pPr>
          </w:p>
        </w:tc>
        <w:tc>
          <w:tcPr>
            <w:tcW w:w="387" w:type="dxa"/>
            <w:tcBorders>
              <w:top w:val="single" w:sz="4" w:space="0" w:color="auto"/>
              <w:left w:val="single" w:sz="4" w:space="0" w:color="auto"/>
              <w:bottom w:val="single" w:sz="4" w:space="0" w:color="auto"/>
              <w:right w:val="single" w:sz="4" w:space="0" w:color="auto"/>
            </w:tcBorders>
          </w:tcPr>
          <w:p w14:paraId="79BEBB4D"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252484CA"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05071121"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7B28C6FF"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666724B0"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1DF75E1D"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35E240C6"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43DBB549"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5EC684B0"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00DD459C"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43C413D7"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5439F25A" w14:textId="77777777" w:rsidR="00F30088" w:rsidRPr="00E01D42" w:rsidRDefault="00F30088" w:rsidP="00B07767">
            <w:pPr>
              <w:rPr>
                <w:rFonts w:eastAsia="標楷體"/>
                <w:b/>
                <w:bCs/>
                <w:sz w:val="18"/>
                <w:u w:val="single"/>
              </w:rPr>
            </w:pPr>
          </w:p>
        </w:tc>
        <w:tc>
          <w:tcPr>
            <w:tcW w:w="1040" w:type="dxa"/>
            <w:tcBorders>
              <w:top w:val="single" w:sz="4" w:space="0" w:color="auto"/>
              <w:left w:val="single" w:sz="4" w:space="0" w:color="auto"/>
              <w:bottom w:val="single" w:sz="4" w:space="0" w:color="auto"/>
              <w:right w:val="single" w:sz="4" w:space="0" w:color="auto"/>
            </w:tcBorders>
          </w:tcPr>
          <w:p w14:paraId="4E13446E" w14:textId="77777777" w:rsidR="00F30088" w:rsidRPr="00E01D42" w:rsidRDefault="00F30088" w:rsidP="00B07767">
            <w:pPr>
              <w:rPr>
                <w:rFonts w:eastAsia="標楷體"/>
                <w:b/>
                <w:bCs/>
                <w:u w:val="single"/>
              </w:rPr>
            </w:pPr>
          </w:p>
        </w:tc>
      </w:tr>
      <w:tr w:rsidR="00AC72C3" w:rsidRPr="00E01D42" w14:paraId="3F27A246" w14:textId="77777777" w:rsidTr="00AC72C3">
        <w:trPr>
          <w:cantSplit/>
        </w:trPr>
        <w:tc>
          <w:tcPr>
            <w:tcW w:w="2263" w:type="dxa"/>
            <w:tcBorders>
              <w:top w:val="single" w:sz="4" w:space="0" w:color="auto"/>
              <w:left w:val="single" w:sz="4" w:space="0" w:color="auto"/>
              <w:bottom w:val="single" w:sz="4" w:space="0" w:color="auto"/>
              <w:right w:val="single" w:sz="4" w:space="0" w:color="auto"/>
            </w:tcBorders>
          </w:tcPr>
          <w:p w14:paraId="131BDFC2" w14:textId="77777777" w:rsidR="00F30088" w:rsidRPr="00E01D42" w:rsidRDefault="00F30088" w:rsidP="00B07767">
            <w:pPr>
              <w:rPr>
                <w:rFonts w:eastAsia="標楷體"/>
                <w:b/>
                <w:bCs/>
                <w:u w:val="single"/>
              </w:rPr>
            </w:pPr>
          </w:p>
        </w:tc>
        <w:tc>
          <w:tcPr>
            <w:tcW w:w="4189" w:type="dxa"/>
            <w:tcBorders>
              <w:top w:val="single" w:sz="4" w:space="0" w:color="auto"/>
              <w:left w:val="single" w:sz="4" w:space="0" w:color="auto"/>
              <w:bottom w:val="single" w:sz="4" w:space="0" w:color="auto"/>
              <w:right w:val="single" w:sz="4" w:space="0" w:color="auto"/>
            </w:tcBorders>
          </w:tcPr>
          <w:p w14:paraId="2F63D0D2" w14:textId="125442F7" w:rsidR="00F30088" w:rsidRPr="00E01D42" w:rsidRDefault="00AA7B7D" w:rsidP="00B07767">
            <w:pPr>
              <w:rPr>
                <w:rFonts w:eastAsia="標楷體"/>
              </w:rPr>
            </w:pPr>
            <w:r>
              <w:rPr>
                <w:rFonts w:eastAsia="標楷體"/>
              </w:rPr>
              <w:t>□</w:t>
            </w:r>
            <w:r w:rsidR="00F30088" w:rsidRPr="00E01D42">
              <w:rPr>
                <w:rFonts w:eastAsia="標楷體"/>
              </w:rPr>
              <w:t>定期檢查</w:t>
            </w:r>
            <w:proofErr w:type="gramStart"/>
            <w:r w:rsidR="00F30088" w:rsidRPr="00E01D42">
              <w:rPr>
                <w:rFonts w:eastAsia="標楷體"/>
              </w:rPr>
              <w:t>（</w:t>
            </w:r>
            <w:proofErr w:type="gramEnd"/>
            <w:r w:rsidR="00F30088" w:rsidRPr="00E01D42">
              <w:rPr>
                <w:rFonts w:eastAsia="標楷體"/>
              </w:rPr>
              <w:t>週期：</w:t>
            </w:r>
            <w:r w:rsidR="00F30088" w:rsidRPr="00E01D42">
              <w:rPr>
                <w:rFonts w:eastAsia="標楷體"/>
                <w:u w:val="single"/>
              </w:rPr>
              <w:t xml:space="preserve">     </w:t>
            </w:r>
            <w:r w:rsidR="00F30088" w:rsidRPr="00E01D42">
              <w:rPr>
                <w:rFonts w:eastAsia="標楷體"/>
              </w:rPr>
              <w:t>）</w:t>
            </w:r>
            <w:r>
              <w:rPr>
                <w:rFonts w:eastAsia="標楷體"/>
              </w:rPr>
              <w:t>□</w:t>
            </w:r>
            <w:r w:rsidR="00F30088" w:rsidRPr="00E01D42">
              <w:rPr>
                <w:rFonts w:eastAsia="標楷體"/>
              </w:rPr>
              <w:t>列管檢查</w:t>
            </w:r>
          </w:p>
          <w:p w14:paraId="234EDCBC" w14:textId="15FC5660" w:rsidR="00F30088" w:rsidRPr="00E01D42" w:rsidRDefault="00AA7B7D" w:rsidP="00B07767">
            <w:pPr>
              <w:rPr>
                <w:rFonts w:eastAsia="標楷體"/>
              </w:rPr>
            </w:pPr>
            <w:r>
              <w:rPr>
                <w:rFonts w:eastAsia="標楷體"/>
              </w:rPr>
              <w:t>□</w:t>
            </w:r>
            <w:r w:rsidR="00F30088" w:rsidRPr="00E01D42">
              <w:rPr>
                <w:rFonts w:eastAsia="標楷體"/>
              </w:rPr>
              <w:t>重點檢查</w:t>
            </w:r>
            <w:r w:rsidR="00F30088" w:rsidRPr="00E01D42">
              <w:rPr>
                <w:rFonts w:eastAsia="標楷體"/>
              </w:rPr>
              <w:t xml:space="preserve">               </w:t>
            </w:r>
            <w:r>
              <w:rPr>
                <w:rFonts w:eastAsia="標楷體"/>
              </w:rPr>
              <w:t>□</w:t>
            </w:r>
            <w:r w:rsidR="00F30088" w:rsidRPr="00E01D42">
              <w:rPr>
                <w:rFonts w:eastAsia="標楷體"/>
              </w:rPr>
              <w:t>作業檢點</w:t>
            </w:r>
          </w:p>
        </w:tc>
        <w:tc>
          <w:tcPr>
            <w:tcW w:w="1211" w:type="dxa"/>
            <w:tcBorders>
              <w:top w:val="single" w:sz="4" w:space="0" w:color="auto"/>
              <w:left w:val="single" w:sz="4" w:space="0" w:color="auto"/>
              <w:bottom w:val="single" w:sz="4" w:space="0" w:color="auto"/>
              <w:right w:val="single" w:sz="4" w:space="0" w:color="auto"/>
            </w:tcBorders>
          </w:tcPr>
          <w:p w14:paraId="2376E6F9" w14:textId="77777777" w:rsidR="00F30088" w:rsidRPr="00E01D42" w:rsidRDefault="00F30088" w:rsidP="00B07767">
            <w:pPr>
              <w:rPr>
                <w:rFonts w:eastAsia="標楷體"/>
                <w:b/>
                <w:bCs/>
                <w:u w:val="single"/>
              </w:rPr>
            </w:pPr>
          </w:p>
        </w:tc>
        <w:tc>
          <w:tcPr>
            <w:tcW w:w="812" w:type="dxa"/>
            <w:tcBorders>
              <w:top w:val="single" w:sz="4" w:space="0" w:color="auto"/>
              <w:left w:val="single" w:sz="4" w:space="0" w:color="auto"/>
              <w:bottom w:val="single" w:sz="4" w:space="0" w:color="auto"/>
              <w:right w:val="single" w:sz="4" w:space="0" w:color="auto"/>
            </w:tcBorders>
          </w:tcPr>
          <w:p w14:paraId="2387ADA9" w14:textId="77777777" w:rsidR="00F30088" w:rsidRPr="00E01D42" w:rsidRDefault="00F30088" w:rsidP="00B07767">
            <w:pPr>
              <w:rPr>
                <w:rFonts w:eastAsia="標楷體"/>
                <w:b/>
                <w:bCs/>
                <w:u w:val="single"/>
              </w:rPr>
            </w:pPr>
          </w:p>
        </w:tc>
        <w:tc>
          <w:tcPr>
            <w:tcW w:w="387" w:type="dxa"/>
            <w:tcBorders>
              <w:top w:val="single" w:sz="4" w:space="0" w:color="auto"/>
              <w:left w:val="single" w:sz="4" w:space="0" w:color="auto"/>
              <w:bottom w:val="single" w:sz="4" w:space="0" w:color="auto"/>
              <w:right w:val="single" w:sz="4" w:space="0" w:color="auto"/>
            </w:tcBorders>
          </w:tcPr>
          <w:p w14:paraId="271DDFA6"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4019A012"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321EB84B"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5F90E259"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544846A6"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73CB31BB"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553FD48F"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0CCA5515"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492EC605"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226F7AEB"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29CB5FB1" w14:textId="77777777" w:rsidR="00F30088" w:rsidRPr="00E01D42" w:rsidRDefault="00F30088" w:rsidP="00B07767">
            <w:pPr>
              <w:rPr>
                <w:rFonts w:eastAsia="標楷體"/>
                <w:b/>
                <w:bCs/>
                <w:sz w:val="18"/>
                <w:u w:val="single"/>
              </w:rPr>
            </w:pPr>
          </w:p>
        </w:tc>
        <w:tc>
          <w:tcPr>
            <w:tcW w:w="388" w:type="dxa"/>
            <w:tcBorders>
              <w:top w:val="single" w:sz="4" w:space="0" w:color="auto"/>
              <w:left w:val="single" w:sz="4" w:space="0" w:color="auto"/>
              <w:bottom w:val="single" w:sz="4" w:space="0" w:color="auto"/>
              <w:right w:val="single" w:sz="4" w:space="0" w:color="auto"/>
            </w:tcBorders>
          </w:tcPr>
          <w:p w14:paraId="7A22C65D" w14:textId="77777777" w:rsidR="00F30088" w:rsidRPr="00E01D42" w:rsidRDefault="00F30088" w:rsidP="00B07767">
            <w:pPr>
              <w:rPr>
                <w:rFonts w:eastAsia="標楷體"/>
                <w:b/>
                <w:bCs/>
                <w:sz w:val="18"/>
                <w:u w:val="single"/>
              </w:rPr>
            </w:pPr>
          </w:p>
        </w:tc>
        <w:tc>
          <w:tcPr>
            <w:tcW w:w="1040" w:type="dxa"/>
            <w:tcBorders>
              <w:top w:val="single" w:sz="4" w:space="0" w:color="auto"/>
              <w:left w:val="single" w:sz="4" w:space="0" w:color="auto"/>
              <w:bottom w:val="single" w:sz="4" w:space="0" w:color="auto"/>
              <w:right w:val="single" w:sz="4" w:space="0" w:color="auto"/>
            </w:tcBorders>
          </w:tcPr>
          <w:p w14:paraId="2320DF6A" w14:textId="77777777" w:rsidR="00F30088" w:rsidRPr="00E01D42" w:rsidRDefault="00F30088" w:rsidP="00B07767">
            <w:pPr>
              <w:rPr>
                <w:rFonts w:eastAsia="標楷體"/>
                <w:b/>
                <w:bCs/>
                <w:u w:val="single"/>
              </w:rPr>
            </w:pPr>
          </w:p>
        </w:tc>
      </w:tr>
      <w:tr w:rsidR="00130113" w:rsidRPr="00E01D42" w14:paraId="21FD012D" w14:textId="77777777" w:rsidTr="00AC72C3">
        <w:trPr>
          <w:cantSplit/>
          <w:trHeight w:val="712"/>
        </w:trPr>
        <w:tc>
          <w:tcPr>
            <w:tcW w:w="14170" w:type="dxa"/>
            <w:gridSpan w:val="17"/>
            <w:tcBorders>
              <w:top w:val="single" w:sz="4" w:space="0" w:color="auto"/>
              <w:left w:val="single" w:sz="4" w:space="0" w:color="auto"/>
              <w:bottom w:val="single" w:sz="4" w:space="0" w:color="auto"/>
              <w:right w:val="single" w:sz="4" w:space="0" w:color="auto"/>
            </w:tcBorders>
          </w:tcPr>
          <w:p w14:paraId="6E893D2E" w14:textId="77777777" w:rsidR="00130113" w:rsidRPr="00E01D42" w:rsidRDefault="00130113" w:rsidP="00B07767">
            <w:pPr>
              <w:rPr>
                <w:rFonts w:eastAsia="標楷體"/>
                <w:b/>
                <w:bCs/>
              </w:rPr>
            </w:pPr>
            <w:r w:rsidRPr="00E01D42">
              <w:rPr>
                <w:rFonts w:eastAsia="標楷體"/>
                <w:b/>
                <w:bCs/>
              </w:rPr>
              <w:t>說明：自動檢查計畫應以各個機械、設備或作業為單位，並區分檢查週期來訂定，檢查項目及實施週期，請依據</w:t>
            </w:r>
            <w:r w:rsidR="008C5513" w:rsidRPr="00E01D42">
              <w:rPr>
                <w:rFonts w:eastAsia="標楷體"/>
                <w:b/>
                <w:bCs/>
              </w:rPr>
              <w:t>職業安全</w:t>
            </w:r>
            <w:r w:rsidRPr="00E01D42">
              <w:rPr>
                <w:rFonts w:eastAsia="標楷體"/>
                <w:b/>
                <w:bCs/>
              </w:rPr>
              <w:t>衛生組織管理及自動檢查辦法及相關法令的規定辦理。</w:t>
            </w:r>
            <w:r w:rsidRPr="00E01D42">
              <w:rPr>
                <w:rFonts w:eastAsia="標楷體"/>
                <w:b/>
                <w:bCs/>
              </w:rPr>
              <w:t>(</w:t>
            </w:r>
            <w:r w:rsidRPr="00E01D42">
              <w:rPr>
                <w:rFonts w:eastAsia="標楷體"/>
                <w:b/>
                <w:bCs/>
              </w:rPr>
              <w:t>本表不敷使用時，請自行影印</w:t>
            </w:r>
            <w:r w:rsidRPr="00E01D42">
              <w:rPr>
                <w:rFonts w:eastAsia="標楷體"/>
                <w:b/>
                <w:bCs/>
              </w:rPr>
              <w:t>)</w:t>
            </w:r>
          </w:p>
        </w:tc>
      </w:tr>
    </w:tbl>
    <w:p w14:paraId="300E7EFB" w14:textId="77777777" w:rsidR="00AC72C3" w:rsidRPr="00E01D42" w:rsidRDefault="00AC72C3" w:rsidP="00AC72C3">
      <w:pPr>
        <w:pStyle w:val="30"/>
        <w:spacing w:line="280" w:lineRule="exact"/>
        <w:ind w:left="480"/>
        <w:rPr>
          <w:rFonts w:ascii="Times New Roman" w:eastAsia="標楷體" w:hAnsi="Times New Roman"/>
          <w:b w:val="0"/>
          <w:sz w:val="24"/>
        </w:rPr>
      </w:pPr>
      <w:bookmarkStart w:id="169" w:name="_Toc244340617"/>
      <w:bookmarkStart w:id="170" w:name="_Toc400631898"/>
      <w:bookmarkStart w:id="171" w:name="_Toc466293414"/>
      <w:bookmarkStart w:id="172" w:name="_Toc14038715"/>
    </w:p>
    <w:p w14:paraId="0222F1BE" w14:textId="1E525719" w:rsidR="00130113" w:rsidRPr="004D044F" w:rsidRDefault="00130113" w:rsidP="009923AF">
      <w:pPr>
        <w:pStyle w:val="30"/>
        <w:numPr>
          <w:ilvl w:val="0"/>
          <w:numId w:val="18"/>
        </w:numPr>
        <w:spacing w:line="280" w:lineRule="exact"/>
        <w:rPr>
          <w:rFonts w:ascii="Times New Roman" w:eastAsia="標楷體" w:hAnsi="Times New Roman"/>
          <w:bCs w:val="0"/>
          <w:sz w:val="24"/>
        </w:rPr>
      </w:pPr>
      <w:bookmarkStart w:id="173" w:name="_Toc28866551"/>
      <w:r w:rsidRPr="00E01D42">
        <w:rPr>
          <w:rFonts w:ascii="Times New Roman" w:eastAsia="標楷體" w:hAnsi="Times New Roman"/>
          <w:b w:val="0"/>
          <w:sz w:val="24"/>
        </w:rPr>
        <w:t>自動檢查表格</w:t>
      </w:r>
      <w:bookmarkEnd w:id="169"/>
      <w:bookmarkEnd w:id="170"/>
      <w:bookmarkEnd w:id="171"/>
      <w:bookmarkEnd w:id="172"/>
      <w:r w:rsidR="00513B2F" w:rsidRPr="004D044F">
        <w:rPr>
          <w:rFonts w:ascii="Times New Roman" w:eastAsia="標楷體" w:hAnsi="Times New Roman" w:hint="eastAsia"/>
          <w:bCs w:val="0"/>
          <w:sz w:val="24"/>
        </w:rPr>
        <w:t>(</w:t>
      </w:r>
      <w:r w:rsidR="00513B2F" w:rsidRPr="004D044F">
        <w:rPr>
          <w:rFonts w:ascii="Times New Roman" w:eastAsia="標楷體" w:hAnsi="Times New Roman" w:hint="eastAsia"/>
          <w:bCs w:val="0"/>
          <w:sz w:val="24"/>
        </w:rPr>
        <w:t>檢點範例</w:t>
      </w:r>
      <w:proofErr w:type="gramStart"/>
      <w:r w:rsidR="00513B2F" w:rsidRPr="004D044F">
        <w:rPr>
          <w:rFonts w:ascii="Times New Roman" w:eastAsia="標楷體" w:hAnsi="Times New Roman" w:hint="eastAsia"/>
          <w:bCs w:val="0"/>
          <w:sz w:val="24"/>
        </w:rPr>
        <w:t>可參次頁</w:t>
      </w:r>
      <w:proofErr w:type="gramEnd"/>
      <w:r w:rsidR="00513B2F" w:rsidRPr="004D044F">
        <w:rPr>
          <w:rFonts w:ascii="Times New Roman" w:eastAsia="標楷體" w:hAnsi="Times New Roman" w:hint="eastAsia"/>
          <w:bCs w:val="0"/>
          <w:sz w:val="24"/>
        </w:rPr>
        <w:t>「自動檢查實施週期清單」表格末之範例</w:t>
      </w:r>
      <w:r w:rsidR="00513B2F" w:rsidRPr="004D044F">
        <w:rPr>
          <w:rFonts w:ascii="Times New Roman" w:eastAsia="標楷體" w:hAnsi="Times New Roman" w:hint="eastAsia"/>
          <w:bCs w:val="0"/>
          <w:sz w:val="24"/>
        </w:rPr>
        <w:t>)</w:t>
      </w:r>
      <w:bookmarkEnd w:id="173"/>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9"/>
        <w:gridCol w:w="635"/>
        <w:gridCol w:w="1274"/>
        <w:gridCol w:w="1440"/>
        <w:gridCol w:w="2160"/>
        <w:gridCol w:w="360"/>
        <w:gridCol w:w="720"/>
        <w:gridCol w:w="1260"/>
        <w:gridCol w:w="540"/>
        <w:gridCol w:w="1440"/>
        <w:gridCol w:w="1902"/>
      </w:tblGrid>
      <w:tr w:rsidR="00130113" w:rsidRPr="00E01D42" w14:paraId="1679292F" w14:textId="77777777" w:rsidTr="00AC72C3">
        <w:trPr>
          <w:cantSplit/>
        </w:trPr>
        <w:tc>
          <w:tcPr>
            <w:tcW w:w="2439" w:type="dxa"/>
            <w:tcBorders>
              <w:top w:val="single" w:sz="4" w:space="0" w:color="auto"/>
              <w:left w:val="single" w:sz="4" w:space="0" w:color="auto"/>
              <w:bottom w:val="single" w:sz="4" w:space="0" w:color="auto"/>
              <w:right w:val="single" w:sz="4" w:space="0" w:color="auto"/>
            </w:tcBorders>
          </w:tcPr>
          <w:p w14:paraId="11A0CA10" w14:textId="77777777" w:rsidR="00130113" w:rsidRPr="00E01D42" w:rsidRDefault="00130113" w:rsidP="00B07767">
            <w:pPr>
              <w:rPr>
                <w:rFonts w:eastAsia="標楷體"/>
              </w:rPr>
            </w:pPr>
            <w:r w:rsidRPr="00E01D42">
              <w:rPr>
                <w:rFonts w:eastAsia="標楷體"/>
              </w:rPr>
              <w:t>事業單位名稱：</w:t>
            </w:r>
          </w:p>
        </w:tc>
        <w:tc>
          <w:tcPr>
            <w:tcW w:w="6589" w:type="dxa"/>
            <w:gridSpan w:val="6"/>
            <w:tcBorders>
              <w:top w:val="single" w:sz="4" w:space="0" w:color="auto"/>
              <w:left w:val="single" w:sz="4" w:space="0" w:color="auto"/>
              <w:bottom w:val="single" w:sz="4" w:space="0" w:color="auto"/>
              <w:right w:val="single" w:sz="4" w:space="0" w:color="auto"/>
            </w:tcBorders>
          </w:tcPr>
          <w:p w14:paraId="60747897" w14:textId="77777777" w:rsidR="00130113" w:rsidRPr="00E01D42" w:rsidRDefault="00130113" w:rsidP="00B07767">
            <w:pPr>
              <w:rPr>
                <w:rFonts w:eastAsia="標楷體"/>
                <w:b/>
                <w:bCs/>
              </w:rPr>
            </w:pPr>
          </w:p>
        </w:tc>
        <w:tc>
          <w:tcPr>
            <w:tcW w:w="1800" w:type="dxa"/>
            <w:gridSpan w:val="2"/>
            <w:tcBorders>
              <w:top w:val="single" w:sz="4" w:space="0" w:color="auto"/>
              <w:left w:val="single" w:sz="4" w:space="0" w:color="auto"/>
              <w:bottom w:val="single" w:sz="4" w:space="0" w:color="auto"/>
              <w:right w:val="single" w:sz="4" w:space="0" w:color="auto"/>
            </w:tcBorders>
          </w:tcPr>
          <w:p w14:paraId="6F433336" w14:textId="77777777" w:rsidR="00130113" w:rsidRPr="00E01D42" w:rsidRDefault="00130113" w:rsidP="00B07767">
            <w:pPr>
              <w:rPr>
                <w:rFonts w:eastAsia="標楷體"/>
              </w:rPr>
            </w:pPr>
            <w:r w:rsidRPr="00E01D42">
              <w:rPr>
                <w:rFonts w:eastAsia="標楷體"/>
              </w:rPr>
              <w:t>檢查年月日：</w:t>
            </w:r>
          </w:p>
        </w:tc>
        <w:tc>
          <w:tcPr>
            <w:tcW w:w="3342" w:type="dxa"/>
            <w:gridSpan w:val="2"/>
            <w:tcBorders>
              <w:top w:val="single" w:sz="4" w:space="0" w:color="auto"/>
              <w:left w:val="single" w:sz="4" w:space="0" w:color="auto"/>
              <w:bottom w:val="single" w:sz="4" w:space="0" w:color="auto"/>
              <w:right w:val="single" w:sz="4" w:space="0" w:color="auto"/>
            </w:tcBorders>
          </w:tcPr>
          <w:p w14:paraId="00109036" w14:textId="77777777" w:rsidR="00130113" w:rsidRPr="00E01D42" w:rsidRDefault="00130113" w:rsidP="00B07767">
            <w:pPr>
              <w:rPr>
                <w:rFonts w:eastAsia="標楷體"/>
              </w:rPr>
            </w:pPr>
            <w:r w:rsidRPr="00E01D42">
              <w:rPr>
                <w:rFonts w:eastAsia="標楷體"/>
                <w:b/>
                <w:bCs/>
              </w:rPr>
              <w:t xml:space="preserve"> </w:t>
            </w:r>
            <w:r w:rsidRPr="00E01D42">
              <w:rPr>
                <w:rFonts w:eastAsia="標楷體"/>
              </w:rPr>
              <w:t xml:space="preserve">    </w:t>
            </w:r>
            <w:r w:rsidRPr="00E01D42">
              <w:rPr>
                <w:rFonts w:eastAsia="標楷體"/>
              </w:rPr>
              <w:t>年</w:t>
            </w:r>
            <w:r w:rsidRPr="00E01D42">
              <w:rPr>
                <w:rFonts w:eastAsia="標楷體"/>
              </w:rPr>
              <w:t xml:space="preserve">     </w:t>
            </w:r>
            <w:r w:rsidRPr="00E01D42">
              <w:rPr>
                <w:rFonts w:eastAsia="標楷體"/>
              </w:rPr>
              <w:t>月</w:t>
            </w:r>
            <w:r w:rsidRPr="00E01D42">
              <w:rPr>
                <w:rFonts w:eastAsia="標楷體"/>
              </w:rPr>
              <w:t xml:space="preserve">     </w:t>
            </w:r>
            <w:r w:rsidRPr="00E01D42">
              <w:rPr>
                <w:rFonts w:eastAsia="標楷體"/>
              </w:rPr>
              <w:t>日</w:t>
            </w:r>
          </w:p>
        </w:tc>
      </w:tr>
      <w:tr w:rsidR="00130113" w:rsidRPr="00E01D42" w14:paraId="264B4B1E" w14:textId="77777777" w:rsidTr="00AC72C3">
        <w:trPr>
          <w:cantSplit/>
        </w:trPr>
        <w:tc>
          <w:tcPr>
            <w:tcW w:w="9028" w:type="dxa"/>
            <w:gridSpan w:val="7"/>
            <w:tcBorders>
              <w:top w:val="single" w:sz="4" w:space="0" w:color="auto"/>
              <w:left w:val="single" w:sz="4" w:space="0" w:color="auto"/>
              <w:bottom w:val="single" w:sz="4" w:space="0" w:color="auto"/>
              <w:right w:val="single" w:sz="4" w:space="0" w:color="auto"/>
            </w:tcBorders>
          </w:tcPr>
          <w:p w14:paraId="412DA114" w14:textId="77777777" w:rsidR="00130113" w:rsidRPr="00E01D42" w:rsidRDefault="00130113" w:rsidP="00B07767">
            <w:pPr>
              <w:rPr>
                <w:rFonts w:eastAsia="標楷體"/>
                <w:b/>
                <w:bCs/>
              </w:rPr>
            </w:pPr>
            <w:r w:rsidRPr="00E01D42">
              <w:rPr>
                <w:rFonts w:eastAsia="標楷體"/>
              </w:rPr>
              <w:t>機械設備或作業名稱及編號：</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0E895BD2" w14:textId="77777777" w:rsidR="00130113" w:rsidRPr="00E01D42" w:rsidRDefault="00130113" w:rsidP="00B07767">
            <w:pPr>
              <w:rPr>
                <w:rFonts w:eastAsia="標楷體"/>
              </w:rPr>
            </w:pPr>
            <w:r w:rsidRPr="00E01D42">
              <w:rPr>
                <w:rFonts w:eastAsia="標楷體"/>
              </w:rPr>
              <w:t>檢查週期種類：</w:t>
            </w:r>
          </w:p>
        </w:tc>
        <w:tc>
          <w:tcPr>
            <w:tcW w:w="3342" w:type="dxa"/>
            <w:gridSpan w:val="2"/>
            <w:tcBorders>
              <w:top w:val="single" w:sz="4" w:space="0" w:color="auto"/>
              <w:left w:val="single" w:sz="4" w:space="0" w:color="auto"/>
              <w:bottom w:val="single" w:sz="4" w:space="0" w:color="auto"/>
              <w:right w:val="single" w:sz="4" w:space="0" w:color="auto"/>
            </w:tcBorders>
          </w:tcPr>
          <w:p w14:paraId="4694499A" w14:textId="33DB1AF6" w:rsidR="00130113" w:rsidRPr="00E01D42" w:rsidRDefault="00AA7B7D" w:rsidP="00B07767">
            <w:pPr>
              <w:rPr>
                <w:rFonts w:eastAsia="標楷體"/>
              </w:rPr>
            </w:pPr>
            <w:r>
              <w:rPr>
                <w:rFonts w:eastAsia="標楷體"/>
              </w:rPr>
              <w:t>□</w:t>
            </w:r>
            <w:r w:rsidR="00130113" w:rsidRPr="00E01D42">
              <w:rPr>
                <w:rFonts w:eastAsia="標楷體"/>
              </w:rPr>
              <w:t>定期檢查</w:t>
            </w:r>
            <w:proofErr w:type="gramStart"/>
            <w:r w:rsidR="00130113" w:rsidRPr="00E01D42">
              <w:rPr>
                <w:rFonts w:eastAsia="標楷體"/>
              </w:rPr>
              <w:t>（</w:t>
            </w:r>
            <w:proofErr w:type="gramEnd"/>
            <w:r w:rsidR="00130113" w:rsidRPr="00E01D42">
              <w:rPr>
                <w:rFonts w:eastAsia="標楷體"/>
              </w:rPr>
              <w:t>週期：</w:t>
            </w:r>
            <w:r w:rsidR="00130113" w:rsidRPr="00E01D42">
              <w:rPr>
                <w:rFonts w:eastAsia="標楷體"/>
                <w:u w:val="single"/>
              </w:rPr>
              <w:t xml:space="preserve">        </w:t>
            </w:r>
            <w:r w:rsidR="00130113" w:rsidRPr="00E01D42">
              <w:rPr>
                <w:rFonts w:eastAsia="標楷體"/>
              </w:rPr>
              <w:t>）</w:t>
            </w:r>
          </w:p>
          <w:p w14:paraId="41D86945" w14:textId="6EDA5242" w:rsidR="00130113" w:rsidRPr="00E01D42" w:rsidRDefault="00AA7B7D" w:rsidP="00B07767">
            <w:pPr>
              <w:rPr>
                <w:rFonts w:eastAsia="標楷體"/>
                <w:b/>
                <w:bCs/>
              </w:rPr>
            </w:pPr>
            <w:r>
              <w:rPr>
                <w:rFonts w:eastAsia="標楷體"/>
              </w:rPr>
              <w:t>□</w:t>
            </w:r>
            <w:r w:rsidR="00130113" w:rsidRPr="00E01D42">
              <w:rPr>
                <w:rFonts w:eastAsia="標楷體"/>
              </w:rPr>
              <w:t>重點檢查</w:t>
            </w:r>
            <w:r w:rsidR="00130113" w:rsidRPr="00E01D42">
              <w:rPr>
                <w:rFonts w:eastAsia="標楷體"/>
              </w:rPr>
              <w:t xml:space="preserve">   </w:t>
            </w:r>
            <w:r>
              <w:rPr>
                <w:rFonts w:eastAsia="標楷體"/>
              </w:rPr>
              <w:t>□</w:t>
            </w:r>
            <w:r w:rsidR="00130113" w:rsidRPr="00E01D42">
              <w:rPr>
                <w:rFonts w:eastAsia="標楷體"/>
              </w:rPr>
              <w:t>作業檢點</w:t>
            </w:r>
          </w:p>
        </w:tc>
      </w:tr>
      <w:tr w:rsidR="00130113" w:rsidRPr="00E01D42" w14:paraId="554E4871" w14:textId="77777777" w:rsidTr="00AC72C3">
        <w:trPr>
          <w:cantSplit/>
        </w:trPr>
        <w:tc>
          <w:tcPr>
            <w:tcW w:w="3074" w:type="dxa"/>
            <w:gridSpan w:val="2"/>
            <w:tcBorders>
              <w:top w:val="single" w:sz="4" w:space="0" w:color="auto"/>
              <w:left w:val="single" w:sz="4" w:space="0" w:color="auto"/>
              <w:bottom w:val="single" w:sz="4" w:space="0" w:color="auto"/>
              <w:right w:val="single" w:sz="4" w:space="0" w:color="auto"/>
            </w:tcBorders>
            <w:vAlign w:val="center"/>
          </w:tcPr>
          <w:p w14:paraId="318D8994" w14:textId="77777777" w:rsidR="00130113" w:rsidRPr="00E01D42" w:rsidRDefault="00130113" w:rsidP="00B07767">
            <w:pPr>
              <w:rPr>
                <w:rFonts w:eastAsia="標楷體"/>
                <w:b/>
                <w:bCs/>
              </w:rPr>
            </w:pPr>
            <w:r w:rsidRPr="00E01D42">
              <w:rPr>
                <w:rFonts w:eastAsia="標楷體"/>
              </w:rPr>
              <w:t>檢查部分或項目</w:t>
            </w:r>
          </w:p>
        </w:tc>
        <w:tc>
          <w:tcPr>
            <w:tcW w:w="1274" w:type="dxa"/>
            <w:tcBorders>
              <w:top w:val="single" w:sz="4" w:space="0" w:color="auto"/>
              <w:left w:val="single" w:sz="4" w:space="0" w:color="auto"/>
              <w:bottom w:val="single" w:sz="4" w:space="0" w:color="auto"/>
              <w:right w:val="single" w:sz="4" w:space="0" w:color="auto"/>
            </w:tcBorders>
            <w:vAlign w:val="center"/>
          </w:tcPr>
          <w:p w14:paraId="1DE3B7C7" w14:textId="77777777" w:rsidR="00130113" w:rsidRPr="00E01D42" w:rsidRDefault="00130113" w:rsidP="00B07767">
            <w:pPr>
              <w:rPr>
                <w:rFonts w:eastAsia="標楷體"/>
                <w:b/>
                <w:bCs/>
              </w:rPr>
            </w:pPr>
            <w:r w:rsidRPr="00E01D42">
              <w:rPr>
                <w:rFonts w:eastAsia="標楷體"/>
              </w:rPr>
              <w:t>檢查方法</w:t>
            </w:r>
          </w:p>
        </w:tc>
        <w:tc>
          <w:tcPr>
            <w:tcW w:w="1440" w:type="dxa"/>
            <w:tcBorders>
              <w:top w:val="single" w:sz="4" w:space="0" w:color="auto"/>
              <w:left w:val="single" w:sz="4" w:space="0" w:color="auto"/>
              <w:bottom w:val="single" w:sz="4" w:space="0" w:color="auto"/>
              <w:right w:val="single" w:sz="4" w:space="0" w:color="auto"/>
            </w:tcBorders>
            <w:vAlign w:val="center"/>
          </w:tcPr>
          <w:p w14:paraId="440E0BEF" w14:textId="77777777" w:rsidR="00130113" w:rsidRPr="00E01D42" w:rsidRDefault="00130113" w:rsidP="00B07767">
            <w:pPr>
              <w:rPr>
                <w:rFonts w:eastAsia="標楷體"/>
                <w:b/>
                <w:bCs/>
              </w:rPr>
            </w:pPr>
            <w:r w:rsidRPr="00E01D42">
              <w:rPr>
                <w:rFonts w:eastAsia="標楷體"/>
              </w:rPr>
              <w:t>判定基準</w:t>
            </w:r>
          </w:p>
        </w:tc>
        <w:tc>
          <w:tcPr>
            <w:tcW w:w="2160" w:type="dxa"/>
            <w:tcBorders>
              <w:top w:val="single" w:sz="4" w:space="0" w:color="auto"/>
              <w:left w:val="single" w:sz="4" w:space="0" w:color="auto"/>
              <w:bottom w:val="single" w:sz="4" w:space="0" w:color="auto"/>
              <w:right w:val="single" w:sz="4" w:space="0" w:color="auto"/>
            </w:tcBorders>
            <w:vAlign w:val="center"/>
          </w:tcPr>
          <w:p w14:paraId="69ECA3F7" w14:textId="77777777" w:rsidR="00130113" w:rsidRPr="00E01D42" w:rsidRDefault="00130113" w:rsidP="00B07767">
            <w:pPr>
              <w:rPr>
                <w:rFonts w:eastAsia="標楷體"/>
              </w:rPr>
            </w:pPr>
            <w:r w:rsidRPr="00E01D42">
              <w:rPr>
                <w:rFonts w:eastAsia="標楷體"/>
              </w:rPr>
              <w:t>檢查結果或量測值</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365B3A42" w14:textId="77777777" w:rsidR="00130113" w:rsidRPr="00E01D42" w:rsidRDefault="00130113" w:rsidP="00B07767">
            <w:pPr>
              <w:rPr>
                <w:rFonts w:eastAsia="標楷體"/>
              </w:rPr>
            </w:pPr>
            <w:r w:rsidRPr="00E01D42">
              <w:rPr>
                <w:rFonts w:eastAsia="標楷體"/>
              </w:rPr>
              <w:t>是否合格</w:t>
            </w:r>
          </w:p>
        </w:tc>
        <w:tc>
          <w:tcPr>
            <w:tcW w:w="3240" w:type="dxa"/>
            <w:gridSpan w:val="3"/>
            <w:tcBorders>
              <w:top w:val="single" w:sz="4" w:space="0" w:color="auto"/>
              <w:left w:val="single" w:sz="4" w:space="0" w:color="auto"/>
              <w:bottom w:val="single" w:sz="4" w:space="0" w:color="auto"/>
              <w:right w:val="single" w:sz="4" w:space="0" w:color="auto"/>
            </w:tcBorders>
            <w:vAlign w:val="center"/>
          </w:tcPr>
          <w:p w14:paraId="64D6D5A8" w14:textId="77777777" w:rsidR="00130113" w:rsidRPr="00E01D42" w:rsidRDefault="00130113" w:rsidP="00B07767">
            <w:pPr>
              <w:rPr>
                <w:rFonts w:eastAsia="標楷體"/>
              </w:rPr>
            </w:pPr>
            <w:r w:rsidRPr="00E01D42">
              <w:rPr>
                <w:rFonts w:eastAsia="標楷體"/>
              </w:rPr>
              <w:t>應採取之改善措施</w:t>
            </w:r>
          </w:p>
        </w:tc>
        <w:tc>
          <w:tcPr>
            <w:tcW w:w="1902" w:type="dxa"/>
            <w:tcBorders>
              <w:top w:val="single" w:sz="4" w:space="0" w:color="auto"/>
              <w:left w:val="single" w:sz="4" w:space="0" w:color="auto"/>
              <w:bottom w:val="single" w:sz="4" w:space="0" w:color="auto"/>
              <w:right w:val="single" w:sz="4" w:space="0" w:color="auto"/>
            </w:tcBorders>
            <w:vAlign w:val="center"/>
          </w:tcPr>
          <w:p w14:paraId="20CF8C83" w14:textId="77777777" w:rsidR="00130113" w:rsidRPr="00E01D42" w:rsidRDefault="00130113" w:rsidP="00B07767">
            <w:pPr>
              <w:rPr>
                <w:rFonts w:eastAsia="標楷體"/>
              </w:rPr>
            </w:pPr>
            <w:r w:rsidRPr="00E01D42">
              <w:rPr>
                <w:rFonts w:eastAsia="標楷體"/>
              </w:rPr>
              <w:t>改善辦理情形</w:t>
            </w:r>
          </w:p>
        </w:tc>
      </w:tr>
      <w:tr w:rsidR="00130113" w:rsidRPr="00E01D42" w14:paraId="27CA964E" w14:textId="77777777" w:rsidTr="00AC72C3">
        <w:trPr>
          <w:cantSplit/>
        </w:trPr>
        <w:tc>
          <w:tcPr>
            <w:tcW w:w="3074" w:type="dxa"/>
            <w:gridSpan w:val="2"/>
            <w:tcBorders>
              <w:top w:val="single" w:sz="4" w:space="0" w:color="auto"/>
              <w:left w:val="single" w:sz="4" w:space="0" w:color="auto"/>
              <w:bottom w:val="single" w:sz="4" w:space="0" w:color="auto"/>
              <w:right w:val="single" w:sz="4" w:space="0" w:color="auto"/>
            </w:tcBorders>
          </w:tcPr>
          <w:p w14:paraId="373E0280" w14:textId="77777777" w:rsidR="00130113" w:rsidRPr="00E01D42" w:rsidRDefault="00130113" w:rsidP="00B07767">
            <w:pPr>
              <w:rPr>
                <w:rFonts w:eastAsia="標楷體"/>
              </w:rPr>
            </w:pPr>
          </w:p>
          <w:p w14:paraId="60F2AE1B" w14:textId="77777777" w:rsidR="004E4310" w:rsidRPr="00E01D42" w:rsidRDefault="004E4310" w:rsidP="00B07767">
            <w:pPr>
              <w:rPr>
                <w:rFonts w:eastAsia="標楷體"/>
              </w:rPr>
            </w:pPr>
          </w:p>
        </w:tc>
        <w:tc>
          <w:tcPr>
            <w:tcW w:w="1274" w:type="dxa"/>
            <w:tcBorders>
              <w:top w:val="single" w:sz="4" w:space="0" w:color="auto"/>
              <w:left w:val="single" w:sz="4" w:space="0" w:color="auto"/>
              <w:bottom w:val="single" w:sz="4" w:space="0" w:color="auto"/>
              <w:right w:val="single" w:sz="4" w:space="0" w:color="auto"/>
            </w:tcBorders>
          </w:tcPr>
          <w:p w14:paraId="590E3832" w14:textId="77777777" w:rsidR="00130113" w:rsidRPr="00E01D42" w:rsidRDefault="00130113" w:rsidP="00B07767">
            <w:pPr>
              <w:rPr>
                <w:rFonts w:eastAsia="標楷體"/>
              </w:rPr>
            </w:pPr>
          </w:p>
        </w:tc>
        <w:tc>
          <w:tcPr>
            <w:tcW w:w="1440" w:type="dxa"/>
            <w:tcBorders>
              <w:top w:val="single" w:sz="4" w:space="0" w:color="auto"/>
              <w:left w:val="single" w:sz="4" w:space="0" w:color="auto"/>
              <w:bottom w:val="single" w:sz="4" w:space="0" w:color="auto"/>
              <w:right w:val="single" w:sz="4" w:space="0" w:color="auto"/>
            </w:tcBorders>
          </w:tcPr>
          <w:p w14:paraId="118EAFB5" w14:textId="77777777" w:rsidR="00130113" w:rsidRPr="00E01D42" w:rsidRDefault="00130113" w:rsidP="00B07767">
            <w:pPr>
              <w:rPr>
                <w:rFonts w:eastAsia="標楷體"/>
              </w:rPr>
            </w:pPr>
          </w:p>
        </w:tc>
        <w:tc>
          <w:tcPr>
            <w:tcW w:w="2160" w:type="dxa"/>
            <w:tcBorders>
              <w:top w:val="single" w:sz="4" w:space="0" w:color="auto"/>
              <w:left w:val="single" w:sz="4" w:space="0" w:color="auto"/>
              <w:bottom w:val="single" w:sz="4" w:space="0" w:color="auto"/>
              <w:right w:val="single" w:sz="4" w:space="0" w:color="auto"/>
            </w:tcBorders>
          </w:tcPr>
          <w:p w14:paraId="29F7688E" w14:textId="77777777" w:rsidR="00130113" w:rsidRPr="00E01D42" w:rsidRDefault="00130113" w:rsidP="00B07767">
            <w:pPr>
              <w:rPr>
                <w:rFonts w:eastAsia="標楷體"/>
              </w:rPr>
            </w:pPr>
          </w:p>
        </w:tc>
        <w:tc>
          <w:tcPr>
            <w:tcW w:w="1080" w:type="dxa"/>
            <w:gridSpan w:val="2"/>
            <w:tcBorders>
              <w:top w:val="single" w:sz="4" w:space="0" w:color="auto"/>
              <w:left w:val="single" w:sz="4" w:space="0" w:color="auto"/>
              <w:bottom w:val="single" w:sz="4" w:space="0" w:color="auto"/>
              <w:right w:val="single" w:sz="4" w:space="0" w:color="auto"/>
            </w:tcBorders>
          </w:tcPr>
          <w:p w14:paraId="1372D319" w14:textId="77777777" w:rsidR="00130113" w:rsidRPr="00E01D42" w:rsidRDefault="00130113" w:rsidP="00B07767">
            <w:pPr>
              <w:rPr>
                <w:rFonts w:eastAsia="標楷體"/>
              </w:rPr>
            </w:pPr>
          </w:p>
        </w:tc>
        <w:tc>
          <w:tcPr>
            <w:tcW w:w="3240" w:type="dxa"/>
            <w:gridSpan w:val="3"/>
            <w:tcBorders>
              <w:top w:val="single" w:sz="4" w:space="0" w:color="auto"/>
              <w:left w:val="single" w:sz="4" w:space="0" w:color="auto"/>
              <w:bottom w:val="single" w:sz="4" w:space="0" w:color="auto"/>
              <w:right w:val="single" w:sz="4" w:space="0" w:color="auto"/>
            </w:tcBorders>
          </w:tcPr>
          <w:p w14:paraId="371932CF" w14:textId="77777777" w:rsidR="00130113" w:rsidRPr="00E01D42" w:rsidRDefault="00130113" w:rsidP="00B07767">
            <w:pPr>
              <w:rPr>
                <w:rFonts w:eastAsia="標楷體"/>
              </w:rPr>
            </w:pPr>
          </w:p>
        </w:tc>
        <w:tc>
          <w:tcPr>
            <w:tcW w:w="1902" w:type="dxa"/>
            <w:tcBorders>
              <w:top w:val="single" w:sz="4" w:space="0" w:color="auto"/>
              <w:left w:val="single" w:sz="4" w:space="0" w:color="auto"/>
              <w:bottom w:val="single" w:sz="4" w:space="0" w:color="auto"/>
              <w:right w:val="single" w:sz="4" w:space="0" w:color="auto"/>
            </w:tcBorders>
          </w:tcPr>
          <w:p w14:paraId="5CBF0909" w14:textId="77777777" w:rsidR="00130113" w:rsidRPr="00E01D42" w:rsidRDefault="00130113" w:rsidP="00B07767">
            <w:pPr>
              <w:rPr>
                <w:rFonts w:eastAsia="標楷體"/>
              </w:rPr>
            </w:pPr>
          </w:p>
        </w:tc>
      </w:tr>
      <w:tr w:rsidR="003406F6" w:rsidRPr="00E01D42" w14:paraId="49B1AE8F" w14:textId="77777777" w:rsidTr="00AC72C3">
        <w:trPr>
          <w:cantSplit/>
        </w:trPr>
        <w:tc>
          <w:tcPr>
            <w:tcW w:w="3074" w:type="dxa"/>
            <w:gridSpan w:val="2"/>
            <w:tcBorders>
              <w:top w:val="single" w:sz="4" w:space="0" w:color="auto"/>
              <w:left w:val="single" w:sz="4" w:space="0" w:color="auto"/>
              <w:bottom w:val="single" w:sz="4" w:space="0" w:color="auto"/>
              <w:right w:val="single" w:sz="4" w:space="0" w:color="auto"/>
            </w:tcBorders>
          </w:tcPr>
          <w:p w14:paraId="21F507BA" w14:textId="77777777" w:rsidR="003406F6" w:rsidRPr="00E01D42" w:rsidRDefault="003406F6" w:rsidP="00B07767">
            <w:pPr>
              <w:rPr>
                <w:rFonts w:eastAsia="標楷體"/>
              </w:rPr>
            </w:pPr>
          </w:p>
        </w:tc>
        <w:tc>
          <w:tcPr>
            <w:tcW w:w="1274" w:type="dxa"/>
            <w:tcBorders>
              <w:top w:val="single" w:sz="4" w:space="0" w:color="auto"/>
              <w:left w:val="single" w:sz="4" w:space="0" w:color="auto"/>
              <w:bottom w:val="single" w:sz="4" w:space="0" w:color="auto"/>
              <w:right w:val="single" w:sz="4" w:space="0" w:color="auto"/>
            </w:tcBorders>
          </w:tcPr>
          <w:p w14:paraId="503638CB" w14:textId="77777777" w:rsidR="003406F6" w:rsidRPr="00E01D42" w:rsidRDefault="003406F6" w:rsidP="00B07767">
            <w:pPr>
              <w:rPr>
                <w:rFonts w:eastAsia="標楷體"/>
              </w:rPr>
            </w:pPr>
          </w:p>
        </w:tc>
        <w:tc>
          <w:tcPr>
            <w:tcW w:w="1440" w:type="dxa"/>
            <w:tcBorders>
              <w:top w:val="single" w:sz="4" w:space="0" w:color="auto"/>
              <w:left w:val="single" w:sz="4" w:space="0" w:color="auto"/>
              <w:bottom w:val="single" w:sz="4" w:space="0" w:color="auto"/>
              <w:right w:val="single" w:sz="4" w:space="0" w:color="auto"/>
            </w:tcBorders>
          </w:tcPr>
          <w:p w14:paraId="4B2DB5DD" w14:textId="77777777" w:rsidR="003406F6" w:rsidRPr="00E01D42" w:rsidRDefault="003406F6" w:rsidP="00B07767">
            <w:pPr>
              <w:rPr>
                <w:rFonts w:eastAsia="標楷體"/>
              </w:rPr>
            </w:pPr>
          </w:p>
        </w:tc>
        <w:tc>
          <w:tcPr>
            <w:tcW w:w="2160" w:type="dxa"/>
            <w:tcBorders>
              <w:top w:val="single" w:sz="4" w:space="0" w:color="auto"/>
              <w:left w:val="single" w:sz="4" w:space="0" w:color="auto"/>
              <w:bottom w:val="single" w:sz="4" w:space="0" w:color="auto"/>
              <w:right w:val="single" w:sz="4" w:space="0" w:color="auto"/>
            </w:tcBorders>
          </w:tcPr>
          <w:p w14:paraId="33A6AB43" w14:textId="77777777" w:rsidR="003406F6" w:rsidRPr="00E01D42" w:rsidRDefault="003406F6" w:rsidP="00B07767">
            <w:pPr>
              <w:rPr>
                <w:rFonts w:eastAsia="標楷體"/>
              </w:rPr>
            </w:pPr>
          </w:p>
        </w:tc>
        <w:tc>
          <w:tcPr>
            <w:tcW w:w="1080" w:type="dxa"/>
            <w:gridSpan w:val="2"/>
            <w:tcBorders>
              <w:top w:val="single" w:sz="4" w:space="0" w:color="auto"/>
              <w:left w:val="single" w:sz="4" w:space="0" w:color="auto"/>
              <w:bottom w:val="single" w:sz="4" w:space="0" w:color="auto"/>
              <w:right w:val="single" w:sz="4" w:space="0" w:color="auto"/>
            </w:tcBorders>
          </w:tcPr>
          <w:p w14:paraId="1C050A3A" w14:textId="77777777" w:rsidR="003406F6" w:rsidRPr="00E01D42" w:rsidRDefault="003406F6" w:rsidP="00B07767">
            <w:pPr>
              <w:rPr>
                <w:rFonts w:eastAsia="標楷體"/>
              </w:rPr>
            </w:pPr>
          </w:p>
        </w:tc>
        <w:tc>
          <w:tcPr>
            <w:tcW w:w="3240" w:type="dxa"/>
            <w:gridSpan w:val="3"/>
            <w:tcBorders>
              <w:top w:val="single" w:sz="4" w:space="0" w:color="auto"/>
              <w:left w:val="single" w:sz="4" w:space="0" w:color="auto"/>
              <w:bottom w:val="single" w:sz="4" w:space="0" w:color="auto"/>
              <w:right w:val="single" w:sz="4" w:space="0" w:color="auto"/>
            </w:tcBorders>
          </w:tcPr>
          <w:p w14:paraId="0866013B" w14:textId="77777777" w:rsidR="003406F6" w:rsidRPr="00E01D42" w:rsidRDefault="003406F6" w:rsidP="00B07767">
            <w:pPr>
              <w:rPr>
                <w:rFonts w:eastAsia="標楷體"/>
              </w:rPr>
            </w:pPr>
          </w:p>
        </w:tc>
        <w:tc>
          <w:tcPr>
            <w:tcW w:w="1902" w:type="dxa"/>
            <w:tcBorders>
              <w:top w:val="single" w:sz="4" w:space="0" w:color="auto"/>
              <w:left w:val="single" w:sz="4" w:space="0" w:color="auto"/>
              <w:bottom w:val="single" w:sz="4" w:space="0" w:color="auto"/>
              <w:right w:val="single" w:sz="4" w:space="0" w:color="auto"/>
            </w:tcBorders>
          </w:tcPr>
          <w:p w14:paraId="4C49E3B7" w14:textId="77777777" w:rsidR="003406F6" w:rsidRPr="00E01D42" w:rsidRDefault="003406F6" w:rsidP="00B07767">
            <w:pPr>
              <w:rPr>
                <w:rFonts w:eastAsia="標楷體"/>
              </w:rPr>
            </w:pPr>
          </w:p>
        </w:tc>
      </w:tr>
      <w:tr w:rsidR="00F30088" w:rsidRPr="00E01D42" w14:paraId="452DCF3A" w14:textId="77777777" w:rsidTr="00AC72C3">
        <w:trPr>
          <w:cantSplit/>
        </w:trPr>
        <w:tc>
          <w:tcPr>
            <w:tcW w:w="3074" w:type="dxa"/>
            <w:gridSpan w:val="2"/>
            <w:tcBorders>
              <w:top w:val="single" w:sz="4" w:space="0" w:color="auto"/>
              <w:left w:val="single" w:sz="4" w:space="0" w:color="auto"/>
              <w:bottom w:val="single" w:sz="4" w:space="0" w:color="auto"/>
              <w:right w:val="single" w:sz="4" w:space="0" w:color="auto"/>
            </w:tcBorders>
          </w:tcPr>
          <w:p w14:paraId="40827DF0" w14:textId="77777777" w:rsidR="00F30088" w:rsidRPr="00E01D42" w:rsidRDefault="00F30088" w:rsidP="00B07767">
            <w:pPr>
              <w:rPr>
                <w:rFonts w:eastAsia="標楷體"/>
              </w:rPr>
            </w:pPr>
          </w:p>
        </w:tc>
        <w:tc>
          <w:tcPr>
            <w:tcW w:w="1274" w:type="dxa"/>
            <w:tcBorders>
              <w:top w:val="single" w:sz="4" w:space="0" w:color="auto"/>
              <w:left w:val="single" w:sz="4" w:space="0" w:color="auto"/>
              <w:bottom w:val="single" w:sz="4" w:space="0" w:color="auto"/>
              <w:right w:val="single" w:sz="4" w:space="0" w:color="auto"/>
            </w:tcBorders>
          </w:tcPr>
          <w:p w14:paraId="69263FCB" w14:textId="77777777" w:rsidR="00F30088" w:rsidRPr="00E01D42" w:rsidRDefault="00F30088" w:rsidP="00B07767">
            <w:pPr>
              <w:rPr>
                <w:rFonts w:eastAsia="標楷體"/>
              </w:rPr>
            </w:pPr>
          </w:p>
        </w:tc>
        <w:tc>
          <w:tcPr>
            <w:tcW w:w="1440" w:type="dxa"/>
            <w:tcBorders>
              <w:top w:val="single" w:sz="4" w:space="0" w:color="auto"/>
              <w:left w:val="single" w:sz="4" w:space="0" w:color="auto"/>
              <w:bottom w:val="single" w:sz="4" w:space="0" w:color="auto"/>
              <w:right w:val="single" w:sz="4" w:space="0" w:color="auto"/>
            </w:tcBorders>
          </w:tcPr>
          <w:p w14:paraId="7B6A4641" w14:textId="77777777" w:rsidR="00F30088" w:rsidRPr="00E01D42" w:rsidRDefault="00F30088" w:rsidP="00B07767">
            <w:pPr>
              <w:rPr>
                <w:rFonts w:eastAsia="標楷體"/>
              </w:rPr>
            </w:pPr>
          </w:p>
        </w:tc>
        <w:tc>
          <w:tcPr>
            <w:tcW w:w="2160" w:type="dxa"/>
            <w:tcBorders>
              <w:top w:val="single" w:sz="4" w:space="0" w:color="auto"/>
              <w:left w:val="single" w:sz="4" w:space="0" w:color="auto"/>
              <w:bottom w:val="single" w:sz="4" w:space="0" w:color="auto"/>
              <w:right w:val="single" w:sz="4" w:space="0" w:color="auto"/>
            </w:tcBorders>
          </w:tcPr>
          <w:p w14:paraId="371620F4" w14:textId="77777777" w:rsidR="00F30088" w:rsidRPr="00E01D42" w:rsidRDefault="00F30088" w:rsidP="00B07767">
            <w:pPr>
              <w:rPr>
                <w:rFonts w:eastAsia="標楷體"/>
              </w:rPr>
            </w:pPr>
          </w:p>
        </w:tc>
        <w:tc>
          <w:tcPr>
            <w:tcW w:w="1080" w:type="dxa"/>
            <w:gridSpan w:val="2"/>
            <w:tcBorders>
              <w:top w:val="single" w:sz="4" w:space="0" w:color="auto"/>
              <w:left w:val="single" w:sz="4" w:space="0" w:color="auto"/>
              <w:bottom w:val="single" w:sz="4" w:space="0" w:color="auto"/>
              <w:right w:val="single" w:sz="4" w:space="0" w:color="auto"/>
            </w:tcBorders>
          </w:tcPr>
          <w:p w14:paraId="66FAF57F" w14:textId="77777777" w:rsidR="00F30088" w:rsidRPr="00E01D42" w:rsidRDefault="00F30088" w:rsidP="00B07767">
            <w:pPr>
              <w:rPr>
                <w:rFonts w:eastAsia="標楷體"/>
              </w:rPr>
            </w:pPr>
          </w:p>
        </w:tc>
        <w:tc>
          <w:tcPr>
            <w:tcW w:w="3240" w:type="dxa"/>
            <w:gridSpan w:val="3"/>
            <w:tcBorders>
              <w:top w:val="single" w:sz="4" w:space="0" w:color="auto"/>
              <w:left w:val="single" w:sz="4" w:space="0" w:color="auto"/>
              <w:bottom w:val="single" w:sz="4" w:space="0" w:color="auto"/>
              <w:right w:val="single" w:sz="4" w:space="0" w:color="auto"/>
            </w:tcBorders>
          </w:tcPr>
          <w:p w14:paraId="44A90691" w14:textId="77777777" w:rsidR="00F30088" w:rsidRPr="00E01D42" w:rsidRDefault="00F30088" w:rsidP="00B07767">
            <w:pPr>
              <w:rPr>
                <w:rFonts w:eastAsia="標楷體"/>
              </w:rPr>
            </w:pPr>
          </w:p>
        </w:tc>
        <w:tc>
          <w:tcPr>
            <w:tcW w:w="1902" w:type="dxa"/>
            <w:tcBorders>
              <w:top w:val="single" w:sz="4" w:space="0" w:color="auto"/>
              <w:left w:val="single" w:sz="4" w:space="0" w:color="auto"/>
              <w:bottom w:val="single" w:sz="4" w:space="0" w:color="auto"/>
              <w:right w:val="single" w:sz="4" w:space="0" w:color="auto"/>
            </w:tcBorders>
          </w:tcPr>
          <w:p w14:paraId="236DC510" w14:textId="77777777" w:rsidR="00F30088" w:rsidRPr="00E01D42" w:rsidRDefault="00F30088" w:rsidP="00B07767">
            <w:pPr>
              <w:rPr>
                <w:rFonts w:eastAsia="標楷體"/>
              </w:rPr>
            </w:pPr>
          </w:p>
        </w:tc>
      </w:tr>
      <w:tr w:rsidR="00130113" w:rsidRPr="00E01D42" w14:paraId="66EBCC63" w14:textId="77777777" w:rsidTr="00AC72C3">
        <w:trPr>
          <w:cantSplit/>
          <w:trHeight w:val="360"/>
        </w:trPr>
        <w:tc>
          <w:tcPr>
            <w:tcW w:w="8308" w:type="dxa"/>
            <w:gridSpan w:val="6"/>
            <w:vMerge w:val="restart"/>
            <w:tcBorders>
              <w:top w:val="single" w:sz="4" w:space="0" w:color="auto"/>
              <w:left w:val="single" w:sz="4" w:space="0" w:color="auto"/>
              <w:bottom w:val="single" w:sz="4" w:space="0" w:color="auto"/>
              <w:right w:val="single" w:sz="4" w:space="0" w:color="auto"/>
            </w:tcBorders>
          </w:tcPr>
          <w:p w14:paraId="0973CACD" w14:textId="77777777" w:rsidR="00130113" w:rsidRPr="00E01D42" w:rsidRDefault="00130113" w:rsidP="00B07767">
            <w:pPr>
              <w:rPr>
                <w:rFonts w:eastAsia="標楷體"/>
              </w:rPr>
            </w:pPr>
            <w:r w:rsidRPr="00E01D42">
              <w:rPr>
                <w:rFonts w:eastAsia="標楷體"/>
                <w:b/>
                <w:bCs/>
              </w:rPr>
              <w:t>改善措施追縱記錄：</w:t>
            </w:r>
            <w:r w:rsidRPr="00E01D42">
              <w:rPr>
                <w:rFonts w:eastAsia="標楷體"/>
              </w:rPr>
              <w:t>(</w:t>
            </w:r>
            <w:r w:rsidRPr="00E01D42">
              <w:rPr>
                <w:rFonts w:eastAsia="標楷體"/>
              </w:rPr>
              <w:t>追縱異常狀況所進行之改善措施，並定期檢討改善情形，本表並依規定保存三年</w:t>
            </w:r>
            <w:r w:rsidRPr="00E01D42">
              <w:rPr>
                <w:rFonts w:eastAsia="標楷體"/>
              </w:rPr>
              <w:t>)</w:t>
            </w:r>
          </w:p>
        </w:tc>
        <w:tc>
          <w:tcPr>
            <w:tcW w:w="1980" w:type="dxa"/>
            <w:gridSpan w:val="2"/>
            <w:tcBorders>
              <w:top w:val="single" w:sz="4" w:space="0" w:color="auto"/>
              <w:left w:val="single" w:sz="4" w:space="0" w:color="auto"/>
              <w:bottom w:val="single" w:sz="4" w:space="0" w:color="auto"/>
              <w:right w:val="single" w:sz="4" w:space="0" w:color="auto"/>
            </w:tcBorders>
          </w:tcPr>
          <w:p w14:paraId="3A37CF13" w14:textId="77777777" w:rsidR="00130113" w:rsidRPr="00E01D42" w:rsidRDefault="00130113" w:rsidP="00B07767">
            <w:pPr>
              <w:rPr>
                <w:rFonts w:eastAsia="標楷體"/>
              </w:rPr>
            </w:pPr>
            <w:r w:rsidRPr="00E01D42">
              <w:rPr>
                <w:rFonts w:eastAsia="標楷體"/>
              </w:rPr>
              <w:t>檢查者簽章：</w:t>
            </w:r>
          </w:p>
        </w:tc>
        <w:tc>
          <w:tcPr>
            <w:tcW w:w="1980" w:type="dxa"/>
            <w:gridSpan w:val="2"/>
            <w:tcBorders>
              <w:top w:val="single" w:sz="4" w:space="0" w:color="auto"/>
              <w:left w:val="single" w:sz="4" w:space="0" w:color="auto"/>
              <w:bottom w:val="single" w:sz="4" w:space="0" w:color="auto"/>
              <w:right w:val="single" w:sz="4" w:space="0" w:color="auto"/>
            </w:tcBorders>
          </w:tcPr>
          <w:p w14:paraId="0A0FD303" w14:textId="77777777" w:rsidR="00130113" w:rsidRPr="00E01D42" w:rsidRDefault="00130113" w:rsidP="00B07767">
            <w:pPr>
              <w:rPr>
                <w:rFonts w:eastAsia="標楷體"/>
              </w:rPr>
            </w:pPr>
            <w:r w:rsidRPr="00E01D42">
              <w:rPr>
                <w:rFonts w:eastAsia="標楷體"/>
              </w:rPr>
              <w:t>主管或領班簽章：</w:t>
            </w:r>
          </w:p>
        </w:tc>
        <w:tc>
          <w:tcPr>
            <w:tcW w:w="1902" w:type="dxa"/>
            <w:tcBorders>
              <w:top w:val="single" w:sz="4" w:space="0" w:color="auto"/>
              <w:left w:val="single" w:sz="4" w:space="0" w:color="auto"/>
              <w:bottom w:val="single" w:sz="4" w:space="0" w:color="auto"/>
              <w:right w:val="single" w:sz="4" w:space="0" w:color="auto"/>
            </w:tcBorders>
          </w:tcPr>
          <w:p w14:paraId="1C1EDC07" w14:textId="77777777" w:rsidR="00130113" w:rsidRPr="00E01D42" w:rsidRDefault="00130113" w:rsidP="00B07767">
            <w:pPr>
              <w:rPr>
                <w:rFonts w:eastAsia="標楷體"/>
              </w:rPr>
            </w:pPr>
            <w:r w:rsidRPr="00E01D42">
              <w:rPr>
                <w:rFonts w:eastAsia="標楷體"/>
              </w:rPr>
              <w:t>負責人或代理人簽章：</w:t>
            </w:r>
          </w:p>
        </w:tc>
      </w:tr>
      <w:tr w:rsidR="00130113" w:rsidRPr="00E01D42" w14:paraId="031B331C" w14:textId="77777777" w:rsidTr="00AC72C3">
        <w:trPr>
          <w:cantSplit/>
          <w:trHeight w:val="314"/>
        </w:trPr>
        <w:tc>
          <w:tcPr>
            <w:tcW w:w="8308" w:type="dxa"/>
            <w:gridSpan w:val="6"/>
            <w:vMerge/>
            <w:tcBorders>
              <w:top w:val="single" w:sz="4" w:space="0" w:color="auto"/>
              <w:left w:val="single" w:sz="4" w:space="0" w:color="auto"/>
              <w:bottom w:val="single" w:sz="4" w:space="0" w:color="auto"/>
              <w:right w:val="single" w:sz="4" w:space="0" w:color="auto"/>
            </w:tcBorders>
            <w:vAlign w:val="center"/>
          </w:tcPr>
          <w:p w14:paraId="7F0CD59E" w14:textId="77777777" w:rsidR="00130113" w:rsidRPr="00E01D42" w:rsidRDefault="00130113" w:rsidP="00B07767">
            <w:pPr>
              <w:rPr>
                <w:rFonts w:eastAsia="標楷體"/>
              </w:rPr>
            </w:pPr>
          </w:p>
        </w:tc>
        <w:tc>
          <w:tcPr>
            <w:tcW w:w="1980" w:type="dxa"/>
            <w:gridSpan w:val="2"/>
            <w:tcBorders>
              <w:top w:val="single" w:sz="4" w:space="0" w:color="auto"/>
              <w:left w:val="single" w:sz="4" w:space="0" w:color="auto"/>
              <w:bottom w:val="single" w:sz="4" w:space="0" w:color="auto"/>
              <w:right w:val="single" w:sz="4" w:space="0" w:color="auto"/>
            </w:tcBorders>
          </w:tcPr>
          <w:p w14:paraId="2A6BFE91" w14:textId="77777777" w:rsidR="00130113" w:rsidRPr="00E01D42" w:rsidRDefault="00130113" w:rsidP="00B07767">
            <w:pPr>
              <w:rPr>
                <w:rFonts w:eastAsia="標楷體"/>
              </w:rPr>
            </w:pPr>
          </w:p>
        </w:tc>
        <w:tc>
          <w:tcPr>
            <w:tcW w:w="1980" w:type="dxa"/>
            <w:gridSpan w:val="2"/>
            <w:tcBorders>
              <w:top w:val="single" w:sz="4" w:space="0" w:color="auto"/>
              <w:left w:val="single" w:sz="4" w:space="0" w:color="auto"/>
              <w:bottom w:val="single" w:sz="4" w:space="0" w:color="auto"/>
              <w:right w:val="single" w:sz="4" w:space="0" w:color="auto"/>
            </w:tcBorders>
          </w:tcPr>
          <w:p w14:paraId="0C11D75F" w14:textId="77777777" w:rsidR="00130113" w:rsidRPr="00E01D42" w:rsidRDefault="00130113" w:rsidP="00B07767">
            <w:pPr>
              <w:rPr>
                <w:rFonts w:eastAsia="標楷體"/>
              </w:rPr>
            </w:pPr>
          </w:p>
        </w:tc>
        <w:tc>
          <w:tcPr>
            <w:tcW w:w="1902" w:type="dxa"/>
            <w:tcBorders>
              <w:top w:val="single" w:sz="4" w:space="0" w:color="auto"/>
              <w:left w:val="single" w:sz="4" w:space="0" w:color="auto"/>
              <w:bottom w:val="single" w:sz="4" w:space="0" w:color="auto"/>
              <w:right w:val="single" w:sz="4" w:space="0" w:color="auto"/>
            </w:tcBorders>
          </w:tcPr>
          <w:p w14:paraId="2380110F" w14:textId="77777777" w:rsidR="00130113" w:rsidRPr="00E01D42" w:rsidRDefault="00130113" w:rsidP="00B07767">
            <w:pPr>
              <w:rPr>
                <w:rFonts w:eastAsia="標楷體"/>
              </w:rPr>
            </w:pPr>
          </w:p>
        </w:tc>
      </w:tr>
    </w:tbl>
    <w:p w14:paraId="458477A9" w14:textId="77777777" w:rsidR="00C714DD" w:rsidRPr="00E01D42" w:rsidRDefault="00C714DD" w:rsidP="00B07767">
      <w:pPr>
        <w:rPr>
          <w:rFonts w:eastAsia="標楷體"/>
        </w:rPr>
        <w:sectPr w:rsidR="00C714DD" w:rsidRPr="00E01D42" w:rsidSect="00851E4D">
          <w:pgSz w:w="17180" w:h="12247" w:orient="landscape"/>
          <w:pgMar w:top="1418" w:right="1418" w:bottom="1418" w:left="1531" w:header="851" w:footer="992" w:gutter="0"/>
          <w:cols w:space="425"/>
          <w:docGrid w:linePitch="360"/>
        </w:sectPr>
      </w:pPr>
    </w:p>
    <w:p w14:paraId="05EF7AF9" w14:textId="14F6857A" w:rsidR="00C714DD" w:rsidRPr="00E01D42" w:rsidRDefault="00C714DD" w:rsidP="009923AF">
      <w:pPr>
        <w:pStyle w:val="30"/>
        <w:numPr>
          <w:ilvl w:val="0"/>
          <w:numId w:val="18"/>
        </w:numPr>
        <w:spacing w:line="280" w:lineRule="exact"/>
        <w:rPr>
          <w:rFonts w:ascii="Times New Roman" w:eastAsia="標楷體" w:hAnsi="Times New Roman"/>
          <w:b w:val="0"/>
          <w:sz w:val="24"/>
        </w:rPr>
      </w:pPr>
      <w:bookmarkStart w:id="174" w:name="_Toc244340618"/>
      <w:bookmarkStart w:id="175" w:name="_Toc400631899"/>
      <w:bookmarkStart w:id="176" w:name="_Toc14038716"/>
      <w:bookmarkStart w:id="177" w:name="_Toc466293415"/>
      <w:bookmarkStart w:id="178" w:name="_Toc28866552"/>
      <w:r w:rsidRPr="00E01D42">
        <w:rPr>
          <w:rFonts w:ascii="Times New Roman" w:eastAsia="標楷體" w:hAnsi="Times New Roman"/>
          <w:b w:val="0"/>
          <w:sz w:val="24"/>
        </w:rPr>
        <w:lastRenderedPageBreak/>
        <w:t>自動檢查實施週期</w:t>
      </w:r>
      <w:bookmarkEnd w:id="174"/>
      <w:bookmarkEnd w:id="175"/>
      <w:bookmarkEnd w:id="176"/>
      <w:bookmarkEnd w:id="177"/>
      <w:r w:rsidR="00513B2F">
        <w:rPr>
          <w:rFonts w:ascii="Times New Roman" w:eastAsia="標楷體" w:hAnsi="Times New Roman" w:hint="eastAsia"/>
          <w:b w:val="0"/>
          <w:sz w:val="24"/>
        </w:rPr>
        <w:t>清單</w:t>
      </w:r>
      <w:bookmarkEnd w:id="178"/>
      <w:r w:rsidR="006E2165" w:rsidRPr="00E01D42">
        <w:rPr>
          <w:rFonts w:ascii="Times New Roman" w:eastAsia="標楷體" w:hAnsi="Times New Roman"/>
          <w:b w:val="0"/>
          <w:sz w:val="24"/>
        </w:rPr>
        <w:t xml:space="preserve"> </w:t>
      </w:r>
    </w:p>
    <w:p w14:paraId="4F4D4E24" w14:textId="77777777" w:rsidR="00E4080B" w:rsidRPr="00E01D42" w:rsidRDefault="00E4080B" w:rsidP="00851E4D">
      <w:pPr>
        <w:pStyle w:val="22"/>
        <w:numPr>
          <w:ilvl w:val="0"/>
          <w:numId w:val="2"/>
        </w:numPr>
        <w:tabs>
          <w:tab w:val="clear" w:pos="960"/>
        </w:tabs>
        <w:jc w:val="both"/>
        <w:rPr>
          <w:rFonts w:ascii="Times New Roman"/>
          <w:b w:val="0"/>
          <w:bCs w:val="0"/>
        </w:rPr>
      </w:pPr>
      <w:bookmarkStart w:id="179" w:name="_Toc244340426"/>
      <w:r w:rsidRPr="00E01D42">
        <w:rPr>
          <w:rFonts w:ascii="Times New Roman"/>
          <w:b w:val="0"/>
          <w:bCs w:val="0"/>
        </w:rPr>
        <w:t>所列法條係</w:t>
      </w:r>
      <w:r w:rsidRPr="00E01D42">
        <w:rPr>
          <w:rFonts w:ascii="Times New Roman"/>
        </w:rPr>
        <w:t>「職業安全衛生管理辦法」</w:t>
      </w:r>
      <w:r w:rsidRPr="00E01D42">
        <w:rPr>
          <w:rFonts w:ascii="Times New Roman"/>
          <w:b w:val="0"/>
          <w:bCs w:val="0"/>
        </w:rPr>
        <w:t>之規定，列管檢查請自行</w:t>
      </w:r>
      <w:r w:rsidR="004F6475" w:rsidRPr="00E01D42">
        <w:rPr>
          <w:rFonts w:ascii="Times New Roman" w:hint="eastAsia"/>
          <w:b w:val="0"/>
          <w:bCs w:val="0"/>
        </w:rPr>
        <w:t>另</w:t>
      </w:r>
      <w:r w:rsidRPr="00E01D42">
        <w:rPr>
          <w:rFonts w:ascii="Times New Roman"/>
          <w:b w:val="0"/>
          <w:bCs w:val="0"/>
        </w:rPr>
        <w:t>參照「鍋爐及壓力容器安全規則」、「起重升降機具安全規則」及「危險性機械及設備安全檢查規則」。</w:t>
      </w:r>
      <w:bookmarkEnd w:id="179"/>
    </w:p>
    <w:tbl>
      <w:tblPr>
        <w:tblpPr w:leftFromText="180" w:rightFromText="180" w:vertAnchor="text" w:horzAnchor="margin" w:tblpY="202"/>
        <w:tblW w:w="9486" w:type="dxa"/>
        <w:tblLayout w:type="fixed"/>
        <w:tblCellMar>
          <w:left w:w="30" w:type="dxa"/>
          <w:right w:w="30" w:type="dxa"/>
        </w:tblCellMar>
        <w:tblLook w:val="0000" w:firstRow="0" w:lastRow="0" w:firstColumn="0" w:lastColumn="0" w:noHBand="0" w:noVBand="0"/>
      </w:tblPr>
      <w:tblGrid>
        <w:gridCol w:w="2368"/>
        <w:gridCol w:w="672"/>
        <w:gridCol w:w="693"/>
        <w:gridCol w:w="11"/>
        <w:gridCol w:w="703"/>
        <w:gridCol w:w="522"/>
        <w:gridCol w:w="634"/>
        <w:gridCol w:w="488"/>
        <w:gridCol w:w="642"/>
        <w:gridCol w:w="466"/>
        <w:gridCol w:w="662"/>
        <w:gridCol w:w="662"/>
        <w:gridCol w:w="963"/>
      </w:tblGrid>
      <w:tr w:rsidR="00E4080B" w:rsidRPr="00E01D42" w14:paraId="673524E6" w14:textId="77777777" w:rsidTr="00851E4D">
        <w:trPr>
          <w:cantSplit/>
          <w:trHeight w:val="312"/>
        </w:trPr>
        <w:tc>
          <w:tcPr>
            <w:tcW w:w="2368" w:type="dxa"/>
            <w:vMerge w:val="restart"/>
            <w:tcBorders>
              <w:top w:val="single" w:sz="2" w:space="0" w:color="000000"/>
              <w:left w:val="single" w:sz="2" w:space="0" w:color="000000"/>
              <w:right w:val="single" w:sz="2" w:space="0" w:color="000000"/>
            </w:tcBorders>
          </w:tcPr>
          <w:p w14:paraId="63BB90F2" w14:textId="77777777" w:rsidR="00E4080B" w:rsidRPr="00E01D42" w:rsidRDefault="00E4080B" w:rsidP="00851E4D">
            <w:pPr>
              <w:autoSpaceDE w:val="0"/>
              <w:autoSpaceDN w:val="0"/>
              <w:adjustRightInd w:val="0"/>
              <w:rPr>
                <w:rFonts w:eastAsia="標楷體"/>
                <w:kern w:val="0"/>
                <w:sz w:val="18"/>
              </w:rPr>
            </w:pPr>
            <w:r w:rsidRPr="00E01D42">
              <w:rPr>
                <w:rFonts w:eastAsia="標楷體"/>
                <w:noProof/>
              </w:rPr>
              <mc:AlternateContent>
                <mc:Choice Requires="wpg">
                  <w:drawing>
                    <wp:anchor distT="0" distB="0" distL="114300" distR="114300" simplePos="0" relativeHeight="251911168" behindDoc="0" locked="0" layoutInCell="1" allowOverlap="1" wp14:anchorId="3676A470" wp14:editId="008F254C">
                      <wp:simplePos x="0" y="0"/>
                      <wp:positionH relativeFrom="column">
                        <wp:posOffset>-29210</wp:posOffset>
                      </wp:positionH>
                      <wp:positionV relativeFrom="paragraph">
                        <wp:posOffset>15875</wp:posOffset>
                      </wp:positionV>
                      <wp:extent cx="1503680" cy="682625"/>
                      <wp:effectExtent l="0" t="0" r="20320" b="22225"/>
                      <wp:wrapNone/>
                      <wp:docPr id="115" name="__TH_G32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682625"/>
                                <a:chOff x="1390" y="1499"/>
                                <a:chExt cx="2366" cy="1435"/>
                              </a:xfrm>
                            </wpg:grpSpPr>
                            <wps:wsp>
                              <wps:cNvPr id="116" name="__TH_L15"/>
                              <wps:cNvCnPr/>
                              <wps:spPr bwMode="auto">
                                <a:xfrm>
                                  <a:off x="1390" y="1499"/>
                                  <a:ext cx="2366" cy="7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 name="__TH_L16"/>
                              <wps:cNvCnPr/>
                              <wps:spPr bwMode="auto">
                                <a:xfrm>
                                  <a:off x="1390" y="1499"/>
                                  <a:ext cx="2366" cy="1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 name="__TH_B1117"/>
                              <wps:cNvSpPr txBox="1">
                                <a:spLocks noChangeArrowheads="1"/>
                              </wps:cNvSpPr>
                              <wps:spPr bwMode="auto">
                                <a:xfrm>
                                  <a:off x="2414" y="15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D016" w14:textId="77777777" w:rsidR="00DD58CA" w:rsidRPr="008B7FBB" w:rsidRDefault="00DD58CA" w:rsidP="00E4080B">
                                    <w:pPr>
                                      <w:snapToGrid w:val="0"/>
                                      <w:rPr>
                                        <w:color w:val="000000"/>
                                        <w:sz w:val="18"/>
                                        <w:szCs w:val="18"/>
                                      </w:rPr>
                                    </w:pPr>
                                    <w:proofErr w:type="gramStart"/>
                                    <w:r w:rsidRPr="008B7FBB">
                                      <w:rPr>
                                        <w:rFonts w:hint="eastAsia"/>
                                        <w:color w:val="000000"/>
                                        <w:sz w:val="18"/>
                                        <w:szCs w:val="18"/>
                                      </w:rPr>
                                      <w:t>週</w:t>
                                    </w:r>
                                    <w:proofErr w:type="gramEnd"/>
                                  </w:p>
                                </w:txbxContent>
                              </wps:txbx>
                              <wps:bodyPr rot="0" vert="horz" wrap="square" lIns="0" tIns="0" rIns="0" bIns="0" anchor="t" anchorCtr="0" upright="1">
                                <a:noAutofit/>
                              </wps:bodyPr>
                            </wps:wsp>
                            <wps:wsp>
                              <wps:cNvPr id="119" name="__TH_B1218"/>
                              <wps:cNvSpPr txBox="1">
                                <a:spLocks noChangeArrowheads="1"/>
                              </wps:cNvSpPr>
                              <wps:spPr bwMode="auto">
                                <a:xfrm>
                                  <a:off x="3142" y="164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3CC2" w14:textId="77777777" w:rsidR="00DD58CA" w:rsidRPr="008B7FBB" w:rsidRDefault="00DD58CA" w:rsidP="00E4080B">
                                    <w:pPr>
                                      <w:snapToGrid w:val="0"/>
                                      <w:rPr>
                                        <w:color w:val="000000"/>
                                        <w:sz w:val="18"/>
                                        <w:szCs w:val="18"/>
                                      </w:rPr>
                                    </w:pPr>
                                    <w:r w:rsidRPr="008B7FBB">
                                      <w:rPr>
                                        <w:rFonts w:hint="eastAsia"/>
                                        <w:color w:val="000000"/>
                                        <w:sz w:val="18"/>
                                        <w:szCs w:val="18"/>
                                      </w:rPr>
                                      <w:t>期</w:t>
                                    </w:r>
                                  </w:p>
                                </w:txbxContent>
                              </wps:txbx>
                              <wps:bodyPr rot="0" vert="horz" wrap="square" lIns="0" tIns="0" rIns="0" bIns="0" anchor="t" anchorCtr="0" upright="1">
                                <a:noAutofit/>
                              </wps:bodyPr>
                            </wps:wsp>
                            <wps:wsp>
                              <wps:cNvPr id="120" name="__TH_B2119"/>
                              <wps:cNvSpPr txBox="1">
                                <a:spLocks noChangeArrowheads="1"/>
                              </wps:cNvSpPr>
                              <wps:spPr bwMode="auto">
                                <a:xfrm>
                                  <a:off x="2434" y="189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052CA" w14:textId="77777777" w:rsidR="00DD58CA" w:rsidRPr="008B7FBB" w:rsidRDefault="00DD58CA" w:rsidP="00E4080B">
                                    <w:pPr>
                                      <w:snapToGrid w:val="0"/>
                                      <w:rPr>
                                        <w:color w:val="000000"/>
                                        <w:sz w:val="18"/>
                                        <w:szCs w:val="18"/>
                                      </w:rPr>
                                    </w:pPr>
                                    <w:r w:rsidRPr="008B7FBB">
                                      <w:rPr>
                                        <w:rFonts w:hint="eastAsia"/>
                                        <w:color w:val="000000"/>
                                        <w:sz w:val="18"/>
                                        <w:szCs w:val="18"/>
                                      </w:rPr>
                                      <w:t>法</w:t>
                                    </w:r>
                                  </w:p>
                                </w:txbxContent>
                              </wps:txbx>
                              <wps:bodyPr rot="0" vert="horz" wrap="square" lIns="0" tIns="0" rIns="0" bIns="0" anchor="t" anchorCtr="0" upright="1">
                                <a:noAutofit/>
                              </wps:bodyPr>
                            </wps:wsp>
                            <wps:wsp>
                              <wps:cNvPr id="121" name="__TH_B2220"/>
                              <wps:cNvSpPr txBox="1">
                                <a:spLocks noChangeArrowheads="1"/>
                              </wps:cNvSpPr>
                              <wps:spPr bwMode="auto">
                                <a:xfrm>
                                  <a:off x="3182" y="2235"/>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5443" w14:textId="77777777" w:rsidR="00DD58CA" w:rsidRPr="008B7FBB" w:rsidRDefault="00DD58CA" w:rsidP="00E4080B">
                                    <w:pPr>
                                      <w:snapToGrid w:val="0"/>
                                      <w:rPr>
                                        <w:color w:val="000000"/>
                                        <w:sz w:val="18"/>
                                        <w:szCs w:val="18"/>
                                      </w:rPr>
                                    </w:pPr>
                                    <w:r w:rsidRPr="008B7FBB">
                                      <w:rPr>
                                        <w:rFonts w:hint="eastAsia"/>
                                        <w:color w:val="000000"/>
                                        <w:sz w:val="18"/>
                                        <w:szCs w:val="18"/>
                                      </w:rPr>
                                      <w:t>條</w:t>
                                    </w:r>
                                  </w:p>
                                </w:txbxContent>
                              </wps:txbx>
                              <wps:bodyPr rot="0" vert="horz" wrap="square" lIns="0" tIns="0" rIns="0" bIns="0" anchor="t" anchorCtr="0" upright="1">
                                <a:noAutofit/>
                              </wps:bodyPr>
                            </wps:wsp>
                            <wps:wsp>
                              <wps:cNvPr id="122" name="__TH_B3121"/>
                              <wps:cNvSpPr txBox="1">
                                <a:spLocks noChangeArrowheads="1"/>
                              </wps:cNvSpPr>
                              <wps:spPr bwMode="auto">
                                <a:xfrm>
                                  <a:off x="1874" y="226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F941C" w14:textId="77777777" w:rsidR="00DD58CA" w:rsidRPr="008B7FBB" w:rsidRDefault="00DD58CA" w:rsidP="00E4080B">
                                    <w:pPr>
                                      <w:snapToGrid w:val="0"/>
                                      <w:rPr>
                                        <w:color w:val="000000"/>
                                        <w:sz w:val="18"/>
                                        <w:szCs w:val="18"/>
                                      </w:rPr>
                                    </w:pPr>
                                    <w:r w:rsidRPr="008B7FBB">
                                      <w:rPr>
                                        <w:rFonts w:hint="eastAsia"/>
                                        <w:color w:val="000000"/>
                                        <w:sz w:val="18"/>
                                        <w:szCs w:val="18"/>
                                      </w:rPr>
                                      <w:t>項</w:t>
                                    </w:r>
                                  </w:p>
                                </w:txbxContent>
                              </wps:txbx>
                              <wps:bodyPr rot="0" vert="horz" wrap="square" lIns="0" tIns="0" rIns="0" bIns="0" anchor="t" anchorCtr="0" upright="1">
                                <a:noAutofit/>
                              </wps:bodyPr>
                            </wps:wsp>
                            <wps:wsp>
                              <wps:cNvPr id="123" name="__TH_B3222"/>
                              <wps:cNvSpPr txBox="1">
                                <a:spLocks noChangeArrowheads="1"/>
                              </wps:cNvSpPr>
                              <wps:spPr bwMode="auto">
                                <a:xfrm>
                                  <a:off x="2842" y="256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926F" w14:textId="77777777" w:rsidR="00DD58CA" w:rsidRPr="008B7FBB" w:rsidRDefault="00DD58CA" w:rsidP="00E4080B">
                                    <w:pPr>
                                      <w:snapToGrid w:val="0"/>
                                      <w:rPr>
                                        <w:color w:val="000000"/>
                                        <w:sz w:val="18"/>
                                        <w:szCs w:val="18"/>
                                      </w:rPr>
                                    </w:pPr>
                                    <w:r w:rsidRPr="008B7FBB">
                                      <w:rPr>
                                        <w:rFonts w:hint="eastAsia"/>
                                        <w:color w:val="000000"/>
                                        <w:sz w:val="18"/>
                                        <w:szCs w:val="18"/>
                                      </w:rPr>
                                      <w:t>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_TH_G321023" o:spid="_x0000_s1050" style="position:absolute;margin-left:-2.3pt;margin-top:1.25pt;width:118.4pt;height:53.75pt;z-index:251911168;mso-position-horizontal-relative:text;mso-position-vertical-relative:text" coordorigin="1390,1499" coordsize="2366,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">
                      <v:line id="__TH_L15" o:spid="_x0000_s1051" style="position:absolute;visibility:visible;mso-wrap-style:square" from="1390,1499" to="3756,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uYcMAAADcAAAADwAAAGRycy9kb3ducmV2LnhtbERPTWvCQBC9F/oflin0VjfaIiW6EREF&#10;6aEQ7aG9DdkxG5KdjbtrTP99tyB4m8f7nOVqtJ0YyIfGsYLpJANBXDndcK3g67h7eQcRIrLGzjEp&#10;+KUAq+LxYYm5dlcuaTjEWqQQDjkqMDH2uZShMmQxTFxPnLiT8xZjgr6W2uM1hdtOzrJsLi02nBoM&#10;9rQxVLWHi1Xgf2L4Ls+vH8NbvT1/tt4c6VQq9fw0rhcgIo3xLr659zrNn87h/5l0g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7mHDAAAA3AAAAA8AAAAAAAAAAAAA&#10;AAAAoQIAAGRycy9kb3ducmV2LnhtbFBLBQYAAAAABAAEAPkAAACRAwAAAAA=&#10;" strokeweight=".25pt"/>
                      <v:line id="__TH_L16" o:spid="_x0000_s1052" style="position:absolute;visibility:visible;mso-wrap-style:square" from="1390,1499" to="375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L+sMAAADcAAAADwAAAGRycy9kb3ducmV2LnhtbERPTWsCMRC9F/wPYQq91axaqmyNIlKh&#10;9CCs20O9DZtxs7iZrEm6bv99IxS8zeN9znI92Fb05EPjWMFknIEgrpxuuFbwVe6eFyBCRNbYOiYF&#10;vxRgvRo9LDHX7soF9YdYixTCIUcFJsYulzJUhiyGseuIE3dy3mJM0NdSe7ymcNvKaZa9SosNpwaD&#10;HW0NVefDj1XgjzF8F5fZZ/9Sv1/2Z29KOhVKPT0OmzcQkYZ4F/+7P3SaP5nD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kS/rDAAAA3AAAAA8AAAAAAAAAAAAA&#10;AAAAoQIAAGRycy9kb3ducmV2LnhtbFBLBQYAAAAABAAEAPkAAACRAwAAAAA=&#10;" strokeweight=".25pt"/>
                      <v:shape id="__TH_B1117" o:spid="_x0000_s1053" type="#_x0000_t202" style="position:absolute;left:2414;top:1529;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5BE0D016" w14:textId="77777777" w:rsidR="00DD58CA" w:rsidRPr="008B7FBB" w:rsidRDefault="00DD58CA" w:rsidP="00E4080B">
                              <w:pPr>
                                <w:snapToGrid w:val="0"/>
                                <w:rPr>
                                  <w:color w:val="000000"/>
                                  <w:sz w:val="18"/>
                                  <w:szCs w:val="18"/>
                                </w:rPr>
                              </w:pPr>
                              <w:proofErr w:type="gramStart"/>
                              <w:r w:rsidRPr="008B7FBB">
                                <w:rPr>
                                  <w:rFonts w:hint="eastAsia"/>
                                  <w:color w:val="000000"/>
                                  <w:sz w:val="18"/>
                                  <w:szCs w:val="18"/>
                                </w:rPr>
                                <w:t>週</w:t>
                              </w:r>
                              <w:proofErr w:type="gramEnd"/>
                            </w:p>
                          </w:txbxContent>
                        </v:textbox>
                      </v:shape>
                      <v:shape id="__TH_B1218" o:spid="_x0000_s1054" type="#_x0000_t202" style="position:absolute;left:3142;top:1640;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22B83CC2" w14:textId="77777777" w:rsidR="00DD58CA" w:rsidRPr="008B7FBB" w:rsidRDefault="00DD58CA" w:rsidP="00E4080B">
                              <w:pPr>
                                <w:snapToGrid w:val="0"/>
                                <w:rPr>
                                  <w:color w:val="000000"/>
                                  <w:sz w:val="18"/>
                                  <w:szCs w:val="18"/>
                                </w:rPr>
                              </w:pPr>
                              <w:r w:rsidRPr="008B7FBB">
                                <w:rPr>
                                  <w:rFonts w:hint="eastAsia"/>
                                  <w:color w:val="000000"/>
                                  <w:sz w:val="18"/>
                                  <w:szCs w:val="18"/>
                                </w:rPr>
                                <w:t>期</w:t>
                              </w:r>
                            </w:p>
                          </w:txbxContent>
                        </v:textbox>
                      </v:shape>
                      <v:shape id="__TH_B2119" o:spid="_x0000_s1055" type="#_x0000_t202" style="position:absolute;left:2434;top:1894;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3CD052CA" w14:textId="77777777" w:rsidR="00DD58CA" w:rsidRPr="008B7FBB" w:rsidRDefault="00DD58CA" w:rsidP="00E4080B">
                              <w:pPr>
                                <w:snapToGrid w:val="0"/>
                                <w:rPr>
                                  <w:color w:val="000000"/>
                                  <w:sz w:val="18"/>
                                  <w:szCs w:val="18"/>
                                </w:rPr>
                              </w:pPr>
                              <w:r w:rsidRPr="008B7FBB">
                                <w:rPr>
                                  <w:rFonts w:hint="eastAsia"/>
                                  <w:color w:val="000000"/>
                                  <w:sz w:val="18"/>
                                  <w:szCs w:val="18"/>
                                </w:rPr>
                                <w:t>法</w:t>
                              </w:r>
                            </w:p>
                          </w:txbxContent>
                        </v:textbox>
                      </v:shape>
                      <v:shape id="__TH_B2220" o:spid="_x0000_s1056" type="#_x0000_t202" style="position:absolute;left:3182;top:2235;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18D05443" w14:textId="77777777" w:rsidR="00DD58CA" w:rsidRPr="008B7FBB" w:rsidRDefault="00DD58CA" w:rsidP="00E4080B">
                              <w:pPr>
                                <w:snapToGrid w:val="0"/>
                                <w:rPr>
                                  <w:color w:val="000000"/>
                                  <w:sz w:val="18"/>
                                  <w:szCs w:val="18"/>
                                </w:rPr>
                              </w:pPr>
                              <w:r w:rsidRPr="008B7FBB">
                                <w:rPr>
                                  <w:rFonts w:hint="eastAsia"/>
                                  <w:color w:val="000000"/>
                                  <w:sz w:val="18"/>
                                  <w:szCs w:val="18"/>
                                </w:rPr>
                                <w:t>條</w:t>
                              </w:r>
                            </w:p>
                          </w:txbxContent>
                        </v:textbox>
                      </v:shape>
                      <v:shape id="__TH_B3121" o:spid="_x0000_s1057" type="#_x0000_t202" style="position:absolute;left:1874;top:2269;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4BEF941C" w14:textId="77777777" w:rsidR="00DD58CA" w:rsidRPr="008B7FBB" w:rsidRDefault="00DD58CA" w:rsidP="00E4080B">
                              <w:pPr>
                                <w:snapToGrid w:val="0"/>
                                <w:rPr>
                                  <w:color w:val="000000"/>
                                  <w:sz w:val="18"/>
                                  <w:szCs w:val="18"/>
                                </w:rPr>
                              </w:pPr>
                              <w:r w:rsidRPr="008B7FBB">
                                <w:rPr>
                                  <w:rFonts w:hint="eastAsia"/>
                                  <w:color w:val="000000"/>
                                  <w:sz w:val="18"/>
                                  <w:szCs w:val="18"/>
                                </w:rPr>
                                <w:t>項</w:t>
                              </w:r>
                            </w:p>
                          </w:txbxContent>
                        </v:textbox>
                      </v:shape>
                      <v:shape id="__TH_B3222" o:spid="_x0000_s1058" type="#_x0000_t202" style="position:absolute;left:2842;top:2562;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6399926F" w14:textId="77777777" w:rsidR="00DD58CA" w:rsidRPr="008B7FBB" w:rsidRDefault="00DD58CA" w:rsidP="00E4080B">
                              <w:pPr>
                                <w:snapToGrid w:val="0"/>
                                <w:rPr>
                                  <w:color w:val="000000"/>
                                  <w:sz w:val="18"/>
                                  <w:szCs w:val="18"/>
                                </w:rPr>
                              </w:pPr>
                              <w:r w:rsidRPr="008B7FBB">
                                <w:rPr>
                                  <w:rFonts w:hint="eastAsia"/>
                                  <w:color w:val="000000"/>
                                  <w:sz w:val="18"/>
                                  <w:szCs w:val="18"/>
                                </w:rPr>
                                <w:t>目</w:t>
                              </w:r>
                            </w:p>
                          </w:txbxContent>
                        </v:textbox>
                      </v:shape>
                    </v:group>
                  </w:pict>
                </mc:Fallback>
              </mc:AlternateContent>
            </w:r>
            <w:r w:rsidRPr="00E01D42">
              <w:rPr>
                <w:rFonts w:eastAsia="標楷體"/>
                <w:kern w:val="0"/>
              </w:rPr>
              <w:t xml:space="preserve">         </w:t>
            </w:r>
          </w:p>
        </w:tc>
        <w:tc>
          <w:tcPr>
            <w:tcW w:w="1365" w:type="dxa"/>
            <w:gridSpan w:val="2"/>
            <w:tcBorders>
              <w:top w:val="single" w:sz="2" w:space="0" w:color="000000"/>
              <w:left w:val="single" w:sz="2" w:space="0" w:color="000000"/>
              <w:bottom w:val="single" w:sz="2" w:space="0" w:color="000000"/>
              <w:right w:val="nil"/>
            </w:tcBorders>
          </w:tcPr>
          <w:p w14:paraId="2DB473E6" w14:textId="77777777" w:rsidR="00E4080B" w:rsidRPr="00E01D42" w:rsidRDefault="00E4080B" w:rsidP="00851E4D">
            <w:pPr>
              <w:autoSpaceDE w:val="0"/>
              <w:autoSpaceDN w:val="0"/>
              <w:adjustRightInd w:val="0"/>
              <w:jc w:val="center"/>
              <w:rPr>
                <w:rFonts w:eastAsia="標楷體"/>
                <w:kern w:val="0"/>
                <w:sz w:val="20"/>
                <w:szCs w:val="20"/>
              </w:rPr>
            </w:pPr>
            <w:r w:rsidRPr="00E01D42">
              <w:rPr>
                <w:rFonts w:eastAsia="標楷體"/>
                <w:kern w:val="0"/>
                <w:sz w:val="20"/>
                <w:szCs w:val="20"/>
              </w:rPr>
              <w:t>列管檢查</w:t>
            </w:r>
          </w:p>
        </w:tc>
        <w:tc>
          <w:tcPr>
            <w:tcW w:w="1236" w:type="dxa"/>
            <w:gridSpan w:val="3"/>
            <w:tcBorders>
              <w:top w:val="single" w:sz="2" w:space="0" w:color="000000"/>
              <w:left w:val="single" w:sz="2" w:space="0" w:color="000000"/>
              <w:bottom w:val="single" w:sz="2" w:space="0" w:color="000000"/>
              <w:right w:val="nil"/>
            </w:tcBorders>
          </w:tcPr>
          <w:p w14:paraId="7ECF0C2D" w14:textId="77777777" w:rsidR="00E4080B" w:rsidRPr="00E01D42" w:rsidRDefault="00E4080B" w:rsidP="00851E4D">
            <w:pPr>
              <w:autoSpaceDE w:val="0"/>
              <w:autoSpaceDN w:val="0"/>
              <w:adjustRightInd w:val="0"/>
              <w:jc w:val="center"/>
              <w:rPr>
                <w:rFonts w:eastAsia="標楷體"/>
                <w:kern w:val="0"/>
                <w:sz w:val="20"/>
                <w:szCs w:val="20"/>
              </w:rPr>
            </w:pPr>
            <w:r w:rsidRPr="00E01D42">
              <w:rPr>
                <w:rFonts w:eastAsia="標楷體"/>
                <w:kern w:val="0"/>
                <w:sz w:val="20"/>
                <w:szCs w:val="20"/>
              </w:rPr>
              <w:t>整體檢查</w:t>
            </w:r>
          </w:p>
        </w:tc>
        <w:tc>
          <w:tcPr>
            <w:tcW w:w="2230" w:type="dxa"/>
            <w:gridSpan w:val="4"/>
            <w:tcBorders>
              <w:top w:val="single" w:sz="2" w:space="0" w:color="000000"/>
              <w:left w:val="single" w:sz="2" w:space="0" w:color="000000"/>
              <w:bottom w:val="single" w:sz="2" w:space="0" w:color="000000"/>
              <w:right w:val="single" w:sz="2" w:space="0" w:color="000000"/>
            </w:tcBorders>
          </w:tcPr>
          <w:p w14:paraId="68132171" w14:textId="77777777" w:rsidR="00E4080B" w:rsidRPr="00E01D42" w:rsidRDefault="00E4080B" w:rsidP="00851E4D">
            <w:pPr>
              <w:autoSpaceDE w:val="0"/>
              <w:autoSpaceDN w:val="0"/>
              <w:adjustRightInd w:val="0"/>
              <w:jc w:val="center"/>
              <w:rPr>
                <w:rFonts w:eastAsia="標楷體"/>
                <w:kern w:val="0"/>
                <w:sz w:val="20"/>
                <w:szCs w:val="20"/>
              </w:rPr>
            </w:pPr>
            <w:r w:rsidRPr="00E01D42">
              <w:rPr>
                <w:rFonts w:eastAsia="標楷體"/>
                <w:kern w:val="0"/>
                <w:sz w:val="20"/>
                <w:szCs w:val="20"/>
              </w:rPr>
              <w:t>定期檢查</w:t>
            </w:r>
          </w:p>
        </w:tc>
        <w:tc>
          <w:tcPr>
            <w:tcW w:w="1324" w:type="dxa"/>
            <w:gridSpan w:val="2"/>
            <w:tcBorders>
              <w:top w:val="single" w:sz="2" w:space="0" w:color="000000"/>
              <w:left w:val="single" w:sz="2" w:space="0" w:color="000000"/>
              <w:bottom w:val="single" w:sz="2" w:space="0" w:color="000000"/>
              <w:right w:val="nil"/>
            </w:tcBorders>
          </w:tcPr>
          <w:p w14:paraId="40F6D912" w14:textId="77777777" w:rsidR="00E4080B" w:rsidRPr="00E01D42" w:rsidRDefault="00E4080B" w:rsidP="00851E4D">
            <w:pPr>
              <w:autoSpaceDE w:val="0"/>
              <w:autoSpaceDN w:val="0"/>
              <w:adjustRightInd w:val="0"/>
              <w:jc w:val="center"/>
              <w:rPr>
                <w:rFonts w:eastAsia="標楷體"/>
                <w:kern w:val="0"/>
                <w:sz w:val="20"/>
                <w:szCs w:val="20"/>
              </w:rPr>
            </w:pPr>
            <w:r w:rsidRPr="00E01D42">
              <w:rPr>
                <w:rFonts w:eastAsia="標楷體"/>
                <w:kern w:val="0"/>
                <w:sz w:val="20"/>
                <w:szCs w:val="20"/>
              </w:rPr>
              <w:t>作業檢點</w:t>
            </w:r>
          </w:p>
        </w:tc>
        <w:tc>
          <w:tcPr>
            <w:tcW w:w="963" w:type="dxa"/>
            <w:tcBorders>
              <w:top w:val="single" w:sz="2" w:space="0" w:color="000000"/>
              <w:left w:val="single" w:sz="2" w:space="0" w:color="000000"/>
              <w:bottom w:val="single" w:sz="2" w:space="0" w:color="000000"/>
              <w:right w:val="single" w:sz="2" w:space="0" w:color="000000"/>
            </w:tcBorders>
          </w:tcPr>
          <w:p w14:paraId="58F26C64" w14:textId="77777777" w:rsidR="00E4080B" w:rsidRPr="00E01D42" w:rsidRDefault="00E4080B" w:rsidP="00851E4D">
            <w:pPr>
              <w:autoSpaceDE w:val="0"/>
              <w:autoSpaceDN w:val="0"/>
              <w:adjustRightInd w:val="0"/>
              <w:jc w:val="center"/>
              <w:rPr>
                <w:rFonts w:eastAsia="標楷體"/>
                <w:kern w:val="0"/>
                <w:sz w:val="20"/>
                <w:szCs w:val="20"/>
              </w:rPr>
            </w:pPr>
            <w:r w:rsidRPr="00E01D42">
              <w:rPr>
                <w:rFonts w:eastAsia="標楷體"/>
                <w:kern w:val="0"/>
                <w:sz w:val="20"/>
                <w:szCs w:val="20"/>
              </w:rPr>
              <w:t>重點檢查</w:t>
            </w:r>
          </w:p>
        </w:tc>
      </w:tr>
      <w:tr w:rsidR="00E4080B" w:rsidRPr="00E01D42" w14:paraId="63863A54" w14:textId="77777777" w:rsidTr="00851E4D">
        <w:trPr>
          <w:cantSplit/>
          <w:trHeight w:val="454"/>
        </w:trPr>
        <w:tc>
          <w:tcPr>
            <w:tcW w:w="2368" w:type="dxa"/>
            <w:vMerge/>
            <w:tcBorders>
              <w:left w:val="single" w:sz="2" w:space="0" w:color="000000"/>
              <w:bottom w:val="single" w:sz="2" w:space="0" w:color="000000"/>
              <w:right w:val="single" w:sz="2" w:space="0" w:color="000000"/>
            </w:tcBorders>
          </w:tcPr>
          <w:p w14:paraId="7CD56CF5" w14:textId="77777777" w:rsidR="00E4080B" w:rsidRPr="00E01D42" w:rsidRDefault="00E4080B" w:rsidP="00851E4D">
            <w:pPr>
              <w:autoSpaceDE w:val="0"/>
              <w:autoSpaceDN w:val="0"/>
              <w:adjustRightInd w:val="0"/>
              <w:rPr>
                <w:rFonts w:eastAsia="標楷體"/>
                <w:kern w:val="0"/>
                <w:sz w:val="20"/>
                <w:szCs w:val="20"/>
              </w:rPr>
            </w:pPr>
          </w:p>
        </w:tc>
        <w:tc>
          <w:tcPr>
            <w:tcW w:w="672" w:type="dxa"/>
            <w:tcBorders>
              <w:top w:val="single" w:sz="2" w:space="0" w:color="000000"/>
              <w:left w:val="single" w:sz="2" w:space="0" w:color="000000"/>
              <w:bottom w:val="single" w:sz="2" w:space="0" w:color="000000"/>
              <w:right w:val="single" w:sz="2" w:space="0" w:color="000000"/>
            </w:tcBorders>
          </w:tcPr>
          <w:p w14:paraId="22C1F84E" w14:textId="77777777" w:rsidR="00E4080B" w:rsidRPr="00E01D42" w:rsidRDefault="00E4080B" w:rsidP="00851E4D">
            <w:pPr>
              <w:autoSpaceDE w:val="0"/>
              <w:autoSpaceDN w:val="0"/>
              <w:adjustRightInd w:val="0"/>
              <w:spacing w:line="240" w:lineRule="exact"/>
              <w:rPr>
                <w:rFonts w:eastAsia="標楷體"/>
                <w:kern w:val="0"/>
                <w:sz w:val="18"/>
                <w:szCs w:val="18"/>
              </w:rPr>
            </w:pPr>
            <w:proofErr w:type="gramStart"/>
            <w:r w:rsidRPr="00E01D42">
              <w:rPr>
                <w:rFonts w:eastAsia="標楷體"/>
                <w:kern w:val="0"/>
                <w:sz w:val="18"/>
                <w:szCs w:val="18"/>
              </w:rPr>
              <w:t>峻工</w:t>
            </w:r>
            <w:proofErr w:type="gramEnd"/>
            <w:r w:rsidRPr="00E01D42">
              <w:rPr>
                <w:rFonts w:eastAsia="標楷體"/>
                <w:kern w:val="0"/>
                <w:sz w:val="18"/>
                <w:szCs w:val="18"/>
              </w:rPr>
              <w:t>(</w:t>
            </w:r>
            <w:r w:rsidRPr="00E01D42">
              <w:rPr>
                <w:rFonts w:eastAsia="標楷體"/>
                <w:kern w:val="0"/>
                <w:sz w:val="18"/>
                <w:szCs w:val="18"/>
              </w:rPr>
              <w:t>使用</w:t>
            </w:r>
            <w:r w:rsidRPr="00E01D42">
              <w:rPr>
                <w:rFonts w:eastAsia="標楷體"/>
                <w:kern w:val="0"/>
                <w:sz w:val="18"/>
                <w:szCs w:val="18"/>
              </w:rPr>
              <w:t>)</w:t>
            </w:r>
            <w:r w:rsidRPr="00E01D42">
              <w:rPr>
                <w:rFonts w:eastAsia="標楷體"/>
                <w:kern w:val="0"/>
                <w:sz w:val="18"/>
                <w:szCs w:val="18"/>
              </w:rPr>
              <w:t>檢查</w:t>
            </w:r>
          </w:p>
        </w:tc>
        <w:tc>
          <w:tcPr>
            <w:tcW w:w="693" w:type="dxa"/>
            <w:tcBorders>
              <w:top w:val="single" w:sz="2" w:space="0" w:color="000000"/>
              <w:left w:val="single" w:sz="2" w:space="0" w:color="000000"/>
              <w:bottom w:val="single" w:sz="2" w:space="0" w:color="000000"/>
              <w:right w:val="single" w:sz="2" w:space="0" w:color="000000"/>
            </w:tcBorders>
          </w:tcPr>
          <w:p w14:paraId="065F8136"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定期檢查</w:t>
            </w:r>
          </w:p>
        </w:tc>
        <w:tc>
          <w:tcPr>
            <w:tcW w:w="714" w:type="dxa"/>
            <w:gridSpan w:val="2"/>
            <w:tcBorders>
              <w:top w:val="single" w:sz="2" w:space="0" w:color="000000"/>
              <w:left w:val="single" w:sz="2" w:space="0" w:color="000000"/>
              <w:bottom w:val="single" w:sz="2" w:space="0" w:color="000000"/>
              <w:right w:val="single" w:sz="2" w:space="0" w:color="000000"/>
            </w:tcBorders>
          </w:tcPr>
          <w:p w14:paraId="18ECA2ED"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每三年</w:t>
            </w:r>
          </w:p>
        </w:tc>
        <w:tc>
          <w:tcPr>
            <w:tcW w:w="522" w:type="dxa"/>
            <w:tcBorders>
              <w:top w:val="single" w:sz="2" w:space="0" w:color="000000"/>
              <w:left w:val="single" w:sz="2" w:space="0" w:color="000000"/>
              <w:bottom w:val="single" w:sz="2" w:space="0" w:color="000000"/>
              <w:right w:val="single" w:sz="2" w:space="0" w:color="000000"/>
            </w:tcBorders>
          </w:tcPr>
          <w:p w14:paraId="49331B50"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每年</w:t>
            </w:r>
          </w:p>
        </w:tc>
        <w:tc>
          <w:tcPr>
            <w:tcW w:w="634" w:type="dxa"/>
            <w:tcBorders>
              <w:top w:val="single" w:sz="2" w:space="0" w:color="000000"/>
              <w:left w:val="single" w:sz="2" w:space="0" w:color="000000"/>
              <w:bottom w:val="single" w:sz="2" w:space="0" w:color="000000"/>
              <w:right w:val="single" w:sz="2" w:space="0" w:color="000000"/>
            </w:tcBorders>
          </w:tcPr>
          <w:p w14:paraId="48ABB543"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每二年</w:t>
            </w:r>
          </w:p>
        </w:tc>
        <w:tc>
          <w:tcPr>
            <w:tcW w:w="488" w:type="dxa"/>
            <w:tcBorders>
              <w:top w:val="single" w:sz="2" w:space="0" w:color="000000"/>
              <w:left w:val="single" w:sz="2" w:space="0" w:color="000000"/>
              <w:bottom w:val="single" w:sz="2" w:space="0" w:color="000000"/>
              <w:right w:val="single" w:sz="2" w:space="0" w:color="000000"/>
            </w:tcBorders>
          </w:tcPr>
          <w:p w14:paraId="7E55A613"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每年</w:t>
            </w:r>
          </w:p>
        </w:tc>
        <w:tc>
          <w:tcPr>
            <w:tcW w:w="642" w:type="dxa"/>
            <w:tcBorders>
              <w:top w:val="single" w:sz="2" w:space="0" w:color="000000"/>
              <w:left w:val="single" w:sz="2" w:space="0" w:color="000000"/>
              <w:bottom w:val="single" w:sz="2" w:space="0" w:color="000000"/>
              <w:right w:val="single" w:sz="2" w:space="0" w:color="000000"/>
            </w:tcBorders>
          </w:tcPr>
          <w:p w14:paraId="36D125D5"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每三月</w:t>
            </w:r>
          </w:p>
        </w:tc>
        <w:tc>
          <w:tcPr>
            <w:tcW w:w="466" w:type="dxa"/>
            <w:tcBorders>
              <w:top w:val="single" w:sz="2" w:space="0" w:color="000000"/>
              <w:left w:val="single" w:sz="2" w:space="0" w:color="000000"/>
              <w:bottom w:val="single" w:sz="2" w:space="0" w:color="000000"/>
              <w:right w:val="single" w:sz="2" w:space="0" w:color="000000"/>
            </w:tcBorders>
          </w:tcPr>
          <w:p w14:paraId="10A52AD5"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每月</w:t>
            </w:r>
          </w:p>
        </w:tc>
        <w:tc>
          <w:tcPr>
            <w:tcW w:w="662" w:type="dxa"/>
            <w:tcBorders>
              <w:top w:val="single" w:sz="2" w:space="0" w:color="000000"/>
              <w:left w:val="single" w:sz="2" w:space="0" w:color="000000"/>
              <w:bottom w:val="single" w:sz="2" w:space="0" w:color="000000"/>
              <w:right w:val="single" w:sz="2" w:space="0" w:color="000000"/>
            </w:tcBorders>
          </w:tcPr>
          <w:p w14:paraId="2B68E7AD"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每日作業前後</w:t>
            </w:r>
          </w:p>
        </w:tc>
        <w:tc>
          <w:tcPr>
            <w:tcW w:w="662" w:type="dxa"/>
            <w:tcBorders>
              <w:top w:val="single" w:sz="2" w:space="0" w:color="000000"/>
              <w:left w:val="single" w:sz="2" w:space="0" w:color="000000"/>
              <w:bottom w:val="single" w:sz="2" w:space="0" w:color="000000"/>
              <w:right w:val="single" w:sz="2" w:space="0" w:color="000000"/>
            </w:tcBorders>
          </w:tcPr>
          <w:p w14:paraId="728C9776"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特殊狀況後</w:t>
            </w:r>
          </w:p>
        </w:tc>
        <w:tc>
          <w:tcPr>
            <w:tcW w:w="963" w:type="dxa"/>
            <w:tcBorders>
              <w:top w:val="single" w:sz="2" w:space="0" w:color="000000"/>
              <w:left w:val="single" w:sz="2" w:space="0" w:color="000000"/>
              <w:bottom w:val="single" w:sz="2" w:space="0" w:color="000000"/>
              <w:right w:val="single" w:sz="2" w:space="0" w:color="000000"/>
            </w:tcBorders>
          </w:tcPr>
          <w:p w14:paraId="169B6BE0" w14:textId="77777777" w:rsidR="00E4080B" w:rsidRPr="00E01D42" w:rsidRDefault="00E4080B" w:rsidP="00851E4D">
            <w:pPr>
              <w:autoSpaceDE w:val="0"/>
              <w:autoSpaceDN w:val="0"/>
              <w:adjustRightInd w:val="0"/>
              <w:spacing w:line="240" w:lineRule="exact"/>
              <w:rPr>
                <w:rFonts w:eastAsia="標楷體"/>
                <w:kern w:val="0"/>
                <w:sz w:val="18"/>
                <w:szCs w:val="18"/>
              </w:rPr>
            </w:pPr>
            <w:r w:rsidRPr="00E01D42">
              <w:rPr>
                <w:rFonts w:eastAsia="標楷體"/>
                <w:kern w:val="0"/>
                <w:sz w:val="18"/>
                <w:szCs w:val="18"/>
              </w:rPr>
              <w:t>初次使用或改裝、修理重新使用</w:t>
            </w:r>
          </w:p>
        </w:tc>
      </w:tr>
      <w:tr w:rsidR="00E4080B" w:rsidRPr="00E01D42" w14:paraId="2A78067E"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2F788D12" w14:textId="77777777" w:rsidR="00E4080B" w:rsidRPr="00E01D42" w:rsidRDefault="00E4080B" w:rsidP="00851E4D">
            <w:pPr>
              <w:autoSpaceDE w:val="0"/>
              <w:autoSpaceDN w:val="0"/>
              <w:adjustRightInd w:val="0"/>
              <w:spacing w:line="240" w:lineRule="exact"/>
              <w:rPr>
                <w:rFonts w:eastAsia="標楷體"/>
                <w:kern w:val="0"/>
                <w:sz w:val="20"/>
                <w:szCs w:val="20"/>
              </w:rPr>
            </w:pPr>
            <w:r w:rsidRPr="00DD58CA">
              <w:rPr>
                <w:rFonts w:eastAsia="標楷體"/>
                <w:color w:val="FF0000"/>
                <w:kern w:val="0"/>
                <w:sz w:val="20"/>
                <w:szCs w:val="20"/>
              </w:rPr>
              <w:t>電氣機車、內燃機車、電車蓄電池電車等</w:t>
            </w:r>
          </w:p>
        </w:tc>
        <w:tc>
          <w:tcPr>
            <w:tcW w:w="672" w:type="dxa"/>
            <w:tcBorders>
              <w:top w:val="single" w:sz="2" w:space="0" w:color="000000"/>
              <w:left w:val="single" w:sz="2" w:space="0" w:color="000000"/>
              <w:bottom w:val="single" w:sz="2" w:space="0" w:color="000000"/>
              <w:right w:val="single" w:sz="2" w:space="0" w:color="000000"/>
            </w:tcBorders>
          </w:tcPr>
          <w:p w14:paraId="3EC8BC3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35EA3BB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7600AC5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13</w:t>
            </w:r>
          </w:p>
        </w:tc>
        <w:tc>
          <w:tcPr>
            <w:tcW w:w="522" w:type="dxa"/>
            <w:tcBorders>
              <w:top w:val="single" w:sz="2" w:space="0" w:color="000000"/>
              <w:left w:val="single" w:sz="2" w:space="0" w:color="000000"/>
              <w:bottom w:val="single" w:sz="2" w:space="0" w:color="000000"/>
              <w:right w:val="single" w:sz="2" w:space="0" w:color="000000"/>
            </w:tcBorders>
          </w:tcPr>
          <w:p w14:paraId="12E1A5C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75A0D705"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3665C8F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13</w:t>
            </w:r>
          </w:p>
        </w:tc>
        <w:tc>
          <w:tcPr>
            <w:tcW w:w="642" w:type="dxa"/>
            <w:tcBorders>
              <w:top w:val="single" w:sz="2" w:space="0" w:color="000000"/>
              <w:left w:val="single" w:sz="2" w:space="0" w:color="000000"/>
              <w:bottom w:val="single" w:sz="2" w:space="0" w:color="000000"/>
              <w:right w:val="single" w:sz="2" w:space="0" w:color="000000"/>
            </w:tcBorders>
          </w:tcPr>
          <w:p w14:paraId="79DB5FC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6FF744E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13</w:t>
            </w:r>
          </w:p>
        </w:tc>
        <w:tc>
          <w:tcPr>
            <w:tcW w:w="662" w:type="dxa"/>
            <w:tcBorders>
              <w:top w:val="single" w:sz="2" w:space="0" w:color="000000"/>
              <w:left w:val="single" w:sz="2" w:space="0" w:color="000000"/>
              <w:bottom w:val="single" w:sz="2" w:space="0" w:color="000000"/>
              <w:right w:val="single" w:sz="2" w:space="0" w:color="000000"/>
            </w:tcBorders>
          </w:tcPr>
          <w:p w14:paraId="7C1ABDC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14:paraId="28EEC11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6A71CAA5"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0205BA00"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599DCE7D" w14:textId="77777777" w:rsidR="00E4080B" w:rsidRPr="00E01D42" w:rsidRDefault="00E4080B" w:rsidP="00851E4D">
            <w:pPr>
              <w:autoSpaceDE w:val="0"/>
              <w:autoSpaceDN w:val="0"/>
              <w:adjustRightInd w:val="0"/>
              <w:spacing w:line="240" w:lineRule="exact"/>
              <w:rPr>
                <w:rFonts w:eastAsia="標楷體"/>
                <w:kern w:val="0"/>
                <w:sz w:val="20"/>
                <w:szCs w:val="20"/>
              </w:rPr>
            </w:pPr>
            <w:r w:rsidRPr="00DD58CA">
              <w:rPr>
                <w:rFonts w:eastAsia="標楷體"/>
                <w:color w:val="FF0000"/>
                <w:kern w:val="0"/>
                <w:sz w:val="20"/>
                <w:szCs w:val="20"/>
              </w:rPr>
              <w:t>一般車輛</w:t>
            </w:r>
          </w:p>
        </w:tc>
        <w:tc>
          <w:tcPr>
            <w:tcW w:w="672" w:type="dxa"/>
            <w:tcBorders>
              <w:top w:val="single" w:sz="2" w:space="0" w:color="000000"/>
              <w:left w:val="single" w:sz="2" w:space="0" w:color="000000"/>
              <w:bottom w:val="single" w:sz="2" w:space="0" w:color="000000"/>
              <w:right w:val="single" w:sz="2" w:space="0" w:color="000000"/>
            </w:tcBorders>
          </w:tcPr>
          <w:p w14:paraId="16076C8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35DB25B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33430A4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DEDA74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1137EB3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2947B0A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3E51441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14</w:t>
            </w:r>
          </w:p>
        </w:tc>
        <w:tc>
          <w:tcPr>
            <w:tcW w:w="466" w:type="dxa"/>
            <w:tcBorders>
              <w:top w:val="single" w:sz="2" w:space="0" w:color="000000"/>
              <w:left w:val="single" w:sz="2" w:space="0" w:color="000000"/>
              <w:bottom w:val="single" w:sz="2" w:space="0" w:color="000000"/>
              <w:right w:val="single" w:sz="2" w:space="0" w:color="000000"/>
            </w:tcBorders>
          </w:tcPr>
          <w:p w14:paraId="4EAF355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329E7A3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14:paraId="04C4470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78E4F13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7B5A888C"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30BD3358"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車輛頂高機</w:t>
            </w:r>
          </w:p>
        </w:tc>
        <w:tc>
          <w:tcPr>
            <w:tcW w:w="672" w:type="dxa"/>
            <w:tcBorders>
              <w:top w:val="single" w:sz="2" w:space="0" w:color="000000"/>
              <w:left w:val="single" w:sz="2" w:space="0" w:color="000000"/>
              <w:bottom w:val="single" w:sz="2" w:space="0" w:color="000000"/>
              <w:right w:val="single" w:sz="2" w:space="0" w:color="000000"/>
            </w:tcBorders>
          </w:tcPr>
          <w:p w14:paraId="65678A4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5031292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09038E3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6873826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325FCDD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2068921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66B84B4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15</w:t>
            </w:r>
          </w:p>
        </w:tc>
        <w:tc>
          <w:tcPr>
            <w:tcW w:w="466" w:type="dxa"/>
            <w:tcBorders>
              <w:top w:val="single" w:sz="2" w:space="0" w:color="000000"/>
              <w:left w:val="single" w:sz="2" w:space="0" w:color="000000"/>
              <w:bottom w:val="single" w:sz="2" w:space="0" w:color="000000"/>
              <w:right w:val="single" w:sz="2" w:space="0" w:color="000000"/>
            </w:tcBorders>
          </w:tcPr>
          <w:p w14:paraId="472D9A7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3B8CC59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2285085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649D232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06D21BDC"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5B356CF3"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高空工作車</w:t>
            </w:r>
          </w:p>
        </w:tc>
        <w:tc>
          <w:tcPr>
            <w:tcW w:w="672" w:type="dxa"/>
            <w:tcBorders>
              <w:top w:val="single" w:sz="2" w:space="0" w:color="000000"/>
              <w:left w:val="single" w:sz="2" w:space="0" w:color="000000"/>
              <w:bottom w:val="single" w:sz="2" w:space="0" w:color="000000"/>
              <w:right w:val="single" w:sz="2" w:space="0" w:color="000000"/>
            </w:tcBorders>
          </w:tcPr>
          <w:p w14:paraId="2BA19D7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72239DD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5B6C6F9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6A00FBB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15-1</w:t>
            </w:r>
          </w:p>
        </w:tc>
        <w:tc>
          <w:tcPr>
            <w:tcW w:w="634" w:type="dxa"/>
            <w:tcBorders>
              <w:top w:val="single" w:sz="2" w:space="0" w:color="000000"/>
              <w:left w:val="single" w:sz="2" w:space="0" w:color="000000"/>
              <w:bottom w:val="single" w:sz="2" w:space="0" w:color="000000"/>
              <w:right w:val="single" w:sz="2" w:space="0" w:color="000000"/>
            </w:tcBorders>
          </w:tcPr>
          <w:p w14:paraId="42C6A1B5"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93675F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195977E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185A931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15-2</w:t>
            </w:r>
          </w:p>
        </w:tc>
        <w:tc>
          <w:tcPr>
            <w:tcW w:w="662" w:type="dxa"/>
            <w:tcBorders>
              <w:top w:val="single" w:sz="2" w:space="0" w:color="000000"/>
              <w:left w:val="single" w:sz="2" w:space="0" w:color="000000"/>
              <w:bottom w:val="single" w:sz="2" w:space="0" w:color="000000"/>
              <w:right w:val="single" w:sz="2" w:space="0" w:color="000000"/>
            </w:tcBorders>
          </w:tcPr>
          <w:p w14:paraId="65C9CAF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50-1</w:t>
            </w:r>
          </w:p>
        </w:tc>
        <w:tc>
          <w:tcPr>
            <w:tcW w:w="662" w:type="dxa"/>
            <w:tcBorders>
              <w:top w:val="single" w:sz="2" w:space="0" w:color="000000"/>
              <w:left w:val="single" w:sz="2" w:space="0" w:color="000000"/>
              <w:bottom w:val="single" w:sz="2" w:space="0" w:color="000000"/>
              <w:right w:val="single" w:sz="2" w:space="0" w:color="000000"/>
            </w:tcBorders>
          </w:tcPr>
          <w:p w14:paraId="097B8DD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63FD487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5D4ECA42"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4583687D"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車輛系營建機械</w:t>
            </w:r>
          </w:p>
        </w:tc>
        <w:tc>
          <w:tcPr>
            <w:tcW w:w="672" w:type="dxa"/>
            <w:tcBorders>
              <w:top w:val="single" w:sz="2" w:space="0" w:color="000000"/>
              <w:left w:val="single" w:sz="2" w:space="0" w:color="000000"/>
              <w:bottom w:val="single" w:sz="2" w:space="0" w:color="000000"/>
              <w:right w:val="single" w:sz="2" w:space="0" w:color="000000"/>
            </w:tcBorders>
          </w:tcPr>
          <w:p w14:paraId="5D4C6BA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57CA191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7F316F2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68134C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16</w:t>
            </w:r>
          </w:p>
        </w:tc>
        <w:tc>
          <w:tcPr>
            <w:tcW w:w="634" w:type="dxa"/>
            <w:tcBorders>
              <w:top w:val="single" w:sz="2" w:space="0" w:color="000000"/>
              <w:left w:val="single" w:sz="2" w:space="0" w:color="000000"/>
              <w:bottom w:val="single" w:sz="2" w:space="0" w:color="000000"/>
              <w:right w:val="single" w:sz="2" w:space="0" w:color="000000"/>
            </w:tcBorders>
          </w:tcPr>
          <w:p w14:paraId="45D2B6C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3FBB774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15DC412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3DBC44E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16</w:t>
            </w:r>
          </w:p>
        </w:tc>
        <w:tc>
          <w:tcPr>
            <w:tcW w:w="662" w:type="dxa"/>
            <w:tcBorders>
              <w:top w:val="single" w:sz="2" w:space="0" w:color="000000"/>
              <w:left w:val="single" w:sz="2" w:space="0" w:color="000000"/>
              <w:bottom w:val="single" w:sz="2" w:space="0" w:color="000000"/>
              <w:right w:val="single" w:sz="2" w:space="0" w:color="000000"/>
            </w:tcBorders>
          </w:tcPr>
          <w:p w14:paraId="7AABC2D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14:paraId="2A5F3835"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21FC0B6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0550403A"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32B21D45"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堆高機</w:t>
            </w:r>
          </w:p>
        </w:tc>
        <w:tc>
          <w:tcPr>
            <w:tcW w:w="672" w:type="dxa"/>
            <w:tcBorders>
              <w:top w:val="single" w:sz="2" w:space="0" w:color="000000"/>
              <w:left w:val="single" w:sz="2" w:space="0" w:color="000000"/>
              <w:bottom w:val="single" w:sz="2" w:space="0" w:color="000000"/>
              <w:right w:val="single" w:sz="2" w:space="0" w:color="000000"/>
            </w:tcBorders>
          </w:tcPr>
          <w:p w14:paraId="7619AAF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51C1C4B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11A37BD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47D3A4A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17</w:t>
            </w:r>
          </w:p>
        </w:tc>
        <w:tc>
          <w:tcPr>
            <w:tcW w:w="634" w:type="dxa"/>
            <w:tcBorders>
              <w:top w:val="single" w:sz="2" w:space="0" w:color="000000"/>
              <w:left w:val="single" w:sz="2" w:space="0" w:color="000000"/>
              <w:bottom w:val="single" w:sz="2" w:space="0" w:color="000000"/>
              <w:right w:val="single" w:sz="2" w:space="0" w:color="000000"/>
            </w:tcBorders>
          </w:tcPr>
          <w:p w14:paraId="1D606C9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1731BE9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6A6A288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05A1DCA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17</w:t>
            </w:r>
          </w:p>
        </w:tc>
        <w:tc>
          <w:tcPr>
            <w:tcW w:w="662" w:type="dxa"/>
            <w:tcBorders>
              <w:top w:val="single" w:sz="2" w:space="0" w:color="000000"/>
              <w:left w:val="single" w:sz="2" w:space="0" w:color="000000"/>
              <w:bottom w:val="single" w:sz="2" w:space="0" w:color="000000"/>
              <w:right w:val="single" w:sz="2" w:space="0" w:color="000000"/>
            </w:tcBorders>
          </w:tcPr>
          <w:p w14:paraId="2D9A8DB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50</w:t>
            </w:r>
          </w:p>
        </w:tc>
        <w:tc>
          <w:tcPr>
            <w:tcW w:w="662" w:type="dxa"/>
            <w:tcBorders>
              <w:top w:val="single" w:sz="2" w:space="0" w:color="000000"/>
              <w:left w:val="single" w:sz="2" w:space="0" w:color="000000"/>
              <w:bottom w:val="single" w:sz="2" w:space="0" w:color="000000"/>
              <w:right w:val="single" w:sz="2" w:space="0" w:color="000000"/>
            </w:tcBorders>
          </w:tcPr>
          <w:p w14:paraId="1D3B954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11DA789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7C0AB4E4"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72BC939C"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動力離心機械</w:t>
            </w:r>
          </w:p>
        </w:tc>
        <w:tc>
          <w:tcPr>
            <w:tcW w:w="672" w:type="dxa"/>
            <w:tcBorders>
              <w:top w:val="single" w:sz="2" w:space="0" w:color="000000"/>
              <w:left w:val="single" w:sz="2" w:space="0" w:color="000000"/>
              <w:bottom w:val="single" w:sz="2" w:space="0" w:color="000000"/>
              <w:right w:val="single" w:sz="2" w:space="0" w:color="000000"/>
            </w:tcBorders>
          </w:tcPr>
          <w:p w14:paraId="4777BDC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57B79F8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3A6F048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500CD79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17B809C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0A5B370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18</w:t>
            </w:r>
          </w:p>
        </w:tc>
        <w:tc>
          <w:tcPr>
            <w:tcW w:w="642" w:type="dxa"/>
            <w:tcBorders>
              <w:top w:val="single" w:sz="2" w:space="0" w:color="000000"/>
              <w:left w:val="single" w:sz="2" w:space="0" w:color="000000"/>
              <w:bottom w:val="single" w:sz="2" w:space="0" w:color="000000"/>
              <w:right w:val="single" w:sz="2" w:space="0" w:color="000000"/>
            </w:tcBorders>
          </w:tcPr>
          <w:p w14:paraId="685A384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682D822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34E7499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27FF18D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0069F5E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7B85DE15"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41CA8E35"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動力</w:t>
            </w:r>
            <w:proofErr w:type="gramStart"/>
            <w:r w:rsidRPr="00E01D42">
              <w:rPr>
                <w:rFonts w:eastAsia="標楷體"/>
                <w:kern w:val="0"/>
                <w:sz w:val="20"/>
                <w:szCs w:val="20"/>
              </w:rPr>
              <w:t>衝</w:t>
            </w:r>
            <w:proofErr w:type="gramEnd"/>
            <w:r w:rsidRPr="00E01D42">
              <w:rPr>
                <w:rFonts w:eastAsia="標楷體"/>
                <w:kern w:val="0"/>
                <w:sz w:val="20"/>
                <w:szCs w:val="20"/>
              </w:rPr>
              <w:t>剪機械</w:t>
            </w:r>
          </w:p>
        </w:tc>
        <w:tc>
          <w:tcPr>
            <w:tcW w:w="672" w:type="dxa"/>
            <w:tcBorders>
              <w:top w:val="single" w:sz="2" w:space="0" w:color="000000"/>
              <w:left w:val="single" w:sz="2" w:space="0" w:color="000000"/>
              <w:bottom w:val="single" w:sz="2" w:space="0" w:color="000000"/>
              <w:right w:val="single" w:sz="2" w:space="0" w:color="000000"/>
            </w:tcBorders>
          </w:tcPr>
          <w:p w14:paraId="12BE676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2D911C8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33003F8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B92321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2298E64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EC76C5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26</w:t>
            </w:r>
          </w:p>
        </w:tc>
        <w:tc>
          <w:tcPr>
            <w:tcW w:w="642" w:type="dxa"/>
            <w:tcBorders>
              <w:top w:val="single" w:sz="2" w:space="0" w:color="000000"/>
              <w:left w:val="single" w:sz="2" w:space="0" w:color="000000"/>
              <w:bottom w:val="single" w:sz="2" w:space="0" w:color="000000"/>
              <w:right w:val="single" w:sz="2" w:space="0" w:color="000000"/>
            </w:tcBorders>
          </w:tcPr>
          <w:p w14:paraId="2395109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28A949E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01857B8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59</w:t>
            </w:r>
          </w:p>
        </w:tc>
        <w:tc>
          <w:tcPr>
            <w:tcW w:w="662" w:type="dxa"/>
            <w:tcBorders>
              <w:top w:val="single" w:sz="2" w:space="0" w:color="000000"/>
              <w:left w:val="single" w:sz="2" w:space="0" w:color="000000"/>
              <w:bottom w:val="single" w:sz="2" w:space="0" w:color="000000"/>
              <w:right w:val="single" w:sz="2" w:space="0" w:color="000000"/>
            </w:tcBorders>
          </w:tcPr>
          <w:p w14:paraId="78E1155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6DFC1A3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188D961E"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59A5B773"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乾燥設備</w:t>
            </w:r>
          </w:p>
        </w:tc>
        <w:tc>
          <w:tcPr>
            <w:tcW w:w="672" w:type="dxa"/>
            <w:tcBorders>
              <w:top w:val="single" w:sz="2" w:space="0" w:color="000000"/>
              <w:left w:val="single" w:sz="2" w:space="0" w:color="000000"/>
              <w:bottom w:val="single" w:sz="2" w:space="0" w:color="000000"/>
              <w:right w:val="single" w:sz="2" w:space="0" w:color="000000"/>
            </w:tcBorders>
          </w:tcPr>
          <w:p w14:paraId="457B9F4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329B35B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0768D18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5B39E66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5749D60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46A418F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27</w:t>
            </w:r>
          </w:p>
        </w:tc>
        <w:tc>
          <w:tcPr>
            <w:tcW w:w="642" w:type="dxa"/>
            <w:tcBorders>
              <w:top w:val="single" w:sz="2" w:space="0" w:color="000000"/>
              <w:left w:val="single" w:sz="2" w:space="0" w:color="000000"/>
              <w:bottom w:val="single" w:sz="2" w:space="0" w:color="000000"/>
              <w:right w:val="single" w:sz="2" w:space="0" w:color="000000"/>
            </w:tcBorders>
          </w:tcPr>
          <w:p w14:paraId="205DA5F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43B4314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72D3F82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48E44F0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79B7BAF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65879D17"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0AC4A97C"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乙炔熔接裝置</w:t>
            </w:r>
          </w:p>
        </w:tc>
        <w:tc>
          <w:tcPr>
            <w:tcW w:w="672" w:type="dxa"/>
            <w:tcBorders>
              <w:top w:val="single" w:sz="2" w:space="0" w:color="000000"/>
              <w:left w:val="single" w:sz="2" w:space="0" w:color="000000"/>
              <w:bottom w:val="single" w:sz="2" w:space="0" w:color="000000"/>
              <w:right w:val="single" w:sz="2" w:space="0" w:color="000000"/>
            </w:tcBorders>
          </w:tcPr>
          <w:p w14:paraId="35A6B07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56CBDA4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6582DAD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6811872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0379B27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6EC1336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28</w:t>
            </w:r>
          </w:p>
        </w:tc>
        <w:tc>
          <w:tcPr>
            <w:tcW w:w="642" w:type="dxa"/>
            <w:tcBorders>
              <w:top w:val="single" w:sz="2" w:space="0" w:color="000000"/>
              <w:left w:val="single" w:sz="2" w:space="0" w:color="000000"/>
              <w:bottom w:val="single" w:sz="2" w:space="0" w:color="000000"/>
              <w:right w:val="single" w:sz="2" w:space="0" w:color="000000"/>
            </w:tcBorders>
          </w:tcPr>
          <w:p w14:paraId="04DE205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588C1B6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1203F7D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71</w:t>
            </w:r>
          </w:p>
        </w:tc>
        <w:tc>
          <w:tcPr>
            <w:tcW w:w="662" w:type="dxa"/>
            <w:tcBorders>
              <w:top w:val="single" w:sz="2" w:space="0" w:color="000000"/>
              <w:left w:val="single" w:sz="2" w:space="0" w:color="000000"/>
              <w:bottom w:val="single" w:sz="2" w:space="0" w:color="000000"/>
              <w:right w:val="single" w:sz="2" w:space="0" w:color="000000"/>
            </w:tcBorders>
          </w:tcPr>
          <w:p w14:paraId="3D46C5A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5F19380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23672A24"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1EA263CF"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氣體集合熔接裝置</w:t>
            </w:r>
          </w:p>
        </w:tc>
        <w:tc>
          <w:tcPr>
            <w:tcW w:w="672" w:type="dxa"/>
            <w:tcBorders>
              <w:top w:val="single" w:sz="2" w:space="0" w:color="000000"/>
              <w:left w:val="single" w:sz="2" w:space="0" w:color="000000"/>
              <w:bottom w:val="single" w:sz="2" w:space="0" w:color="000000"/>
              <w:right w:val="single" w:sz="2" w:space="0" w:color="000000"/>
            </w:tcBorders>
          </w:tcPr>
          <w:p w14:paraId="56DBB79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462003D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553F0D1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6EE7077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3016830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6AAE585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29</w:t>
            </w:r>
          </w:p>
        </w:tc>
        <w:tc>
          <w:tcPr>
            <w:tcW w:w="642" w:type="dxa"/>
            <w:tcBorders>
              <w:top w:val="single" w:sz="2" w:space="0" w:color="000000"/>
              <w:left w:val="single" w:sz="2" w:space="0" w:color="000000"/>
              <w:bottom w:val="single" w:sz="2" w:space="0" w:color="000000"/>
              <w:right w:val="single" w:sz="2" w:space="0" w:color="000000"/>
            </w:tcBorders>
          </w:tcPr>
          <w:p w14:paraId="3D7F306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536FFD5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0A56AF0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71</w:t>
            </w:r>
          </w:p>
        </w:tc>
        <w:tc>
          <w:tcPr>
            <w:tcW w:w="662" w:type="dxa"/>
            <w:tcBorders>
              <w:top w:val="single" w:sz="2" w:space="0" w:color="000000"/>
              <w:left w:val="single" w:sz="2" w:space="0" w:color="000000"/>
              <w:bottom w:val="single" w:sz="2" w:space="0" w:color="000000"/>
              <w:right w:val="single" w:sz="2" w:space="0" w:color="000000"/>
            </w:tcBorders>
          </w:tcPr>
          <w:p w14:paraId="3A8455E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01E0AD5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2C3EBCB9"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47C875C1" w14:textId="77777777" w:rsidR="00E4080B" w:rsidRPr="00E01D42" w:rsidRDefault="00E4080B" w:rsidP="00851E4D">
            <w:pPr>
              <w:autoSpaceDE w:val="0"/>
              <w:autoSpaceDN w:val="0"/>
              <w:adjustRightInd w:val="0"/>
              <w:spacing w:line="240" w:lineRule="exact"/>
              <w:rPr>
                <w:rFonts w:eastAsia="標楷體"/>
                <w:kern w:val="0"/>
                <w:sz w:val="20"/>
                <w:szCs w:val="20"/>
              </w:rPr>
            </w:pPr>
            <w:r w:rsidRPr="00DD58CA">
              <w:rPr>
                <w:rFonts w:eastAsia="標楷體"/>
                <w:color w:val="FF0000"/>
                <w:kern w:val="0"/>
                <w:sz w:val="20"/>
                <w:szCs w:val="20"/>
              </w:rPr>
              <w:t>高壓電氣設備</w:t>
            </w:r>
          </w:p>
        </w:tc>
        <w:tc>
          <w:tcPr>
            <w:tcW w:w="672" w:type="dxa"/>
            <w:tcBorders>
              <w:top w:val="single" w:sz="2" w:space="0" w:color="000000"/>
              <w:left w:val="single" w:sz="2" w:space="0" w:color="000000"/>
              <w:bottom w:val="single" w:sz="2" w:space="0" w:color="000000"/>
              <w:right w:val="single" w:sz="2" w:space="0" w:color="000000"/>
            </w:tcBorders>
          </w:tcPr>
          <w:p w14:paraId="705A535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543B1AF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7A86A67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1AADCFB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1905A1D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081E046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30</w:t>
            </w:r>
          </w:p>
        </w:tc>
        <w:tc>
          <w:tcPr>
            <w:tcW w:w="642" w:type="dxa"/>
            <w:tcBorders>
              <w:top w:val="single" w:sz="2" w:space="0" w:color="000000"/>
              <w:left w:val="single" w:sz="2" w:space="0" w:color="000000"/>
              <w:bottom w:val="single" w:sz="2" w:space="0" w:color="000000"/>
              <w:right w:val="single" w:sz="2" w:space="0" w:color="000000"/>
            </w:tcBorders>
          </w:tcPr>
          <w:p w14:paraId="029BBAB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2B56A30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35B9CF6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3456EE0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05F53D5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5F74E1B7"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7DDACCAF" w14:textId="77777777" w:rsidR="00E4080B" w:rsidRPr="00E01D42" w:rsidRDefault="00E4080B" w:rsidP="00851E4D">
            <w:pPr>
              <w:autoSpaceDE w:val="0"/>
              <w:autoSpaceDN w:val="0"/>
              <w:adjustRightInd w:val="0"/>
              <w:spacing w:line="240" w:lineRule="exact"/>
              <w:rPr>
                <w:rFonts w:eastAsia="標楷體"/>
                <w:kern w:val="0"/>
                <w:sz w:val="20"/>
                <w:szCs w:val="20"/>
              </w:rPr>
            </w:pPr>
            <w:r w:rsidRPr="00DD58CA">
              <w:rPr>
                <w:rFonts w:eastAsia="標楷體"/>
                <w:color w:val="FF0000"/>
                <w:kern w:val="0"/>
                <w:sz w:val="20"/>
                <w:szCs w:val="20"/>
              </w:rPr>
              <w:t>低壓電氣設備</w:t>
            </w:r>
          </w:p>
        </w:tc>
        <w:tc>
          <w:tcPr>
            <w:tcW w:w="672" w:type="dxa"/>
            <w:tcBorders>
              <w:top w:val="single" w:sz="2" w:space="0" w:color="000000"/>
              <w:left w:val="single" w:sz="2" w:space="0" w:color="000000"/>
              <w:bottom w:val="single" w:sz="2" w:space="0" w:color="000000"/>
              <w:right w:val="single" w:sz="2" w:space="0" w:color="000000"/>
            </w:tcBorders>
          </w:tcPr>
          <w:p w14:paraId="4DEB60B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59EA322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0893150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0D9A87F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7C5F8B3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786D81F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31</w:t>
            </w:r>
          </w:p>
        </w:tc>
        <w:tc>
          <w:tcPr>
            <w:tcW w:w="642" w:type="dxa"/>
            <w:tcBorders>
              <w:top w:val="single" w:sz="2" w:space="0" w:color="000000"/>
              <w:left w:val="single" w:sz="2" w:space="0" w:color="000000"/>
              <w:bottom w:val="single" w:sz="2" w:space="0" w:color="000000"/>
              <w:right w:val="single" w:sz="2" w:space="0" w:color="000000"/>
            </w:tcBorders>
          </w:tcPr>
          <w:p w14:paraId="1C1EF23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6A3EDE9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08EEA3B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460C9C25"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6CCF156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50B435BC"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22040678"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工業用機器人及操作</w:t>
            </w:r>
          </w:p>
        </w:tc>
        <w:tc>
          <w:tcPr>
            <w:tcW w:w="672" w:type="dxa"/>
            <w:tcBorders>
              <w:top w:val="single" w:sz="2" w:space="0" w:color="000000"/>
              <w:left w:val="single" w:sz="2" w:space="0" w:color="000000"/>
              <w:bottom w:val="single" w:sz="2" w:space="0" w:color="000000"/>
              <w:right w:val="single" w:sz="2" w:space="0" w:color="000000"/>
            </w:tcBorders>
          </w:tcPr>
          <w:p w14:paraId="0F78ED0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2D2A11A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41F484B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5C94582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420639F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03EB81B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7CDD1FE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4A1DBE8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72222FC1"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60/66</w:t>
            </w:r>
          </w:p>
        </w:tc>
        <w:tc>
          <w:tcPr>
            <w:tcW w:w="662" w:type="dxa"/>
            <w:tcBorders>
              <w:top w:val="single" w:sz="2" w:space="0" w:color="000000"/>
              <w:left w:val="single" w:sz="2" w:space="0" w:color="000000"/>
              <w:bottom w:val="single" w:sz="2" w:space="0" w:color="000000"/>
              <w:right w:val="single" w:sz="2" w:space="0" w:color="000000"/>
            </w:tcBorders>
          </w:tcPr>
          <w:p w14:paraId="248EF79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1BBD856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2412382F"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2C7E3B4C"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固定式起重機</w:t>
            </w:r>
          </w:p>
        </w:tc>
        <w:tc>
          <w:tcPr>
            <w:tcW w:w="672" w:type="dxa"/>
            <w:tcBorders>
              <w:top w:val="single" w:sz="2" w:space="0" w:color="000000"/>
              <w:left w:val="single" w:sz="2" w:space="0" w:color="000000"/>
              <w:bottom w:val="single" w:sz="2" w:space="0" w:color="000000"/>
              <w:right w:val="single" w:sz="2" w:space="0" w:color="000000"/>
            </w:tcBorders>
          </w:tcPr>
          <w:p w14:paraId="01B5AFD3"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14:paraId="3226E3A1"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2</w:t>
            </w:r>
            <w:r w:rsidRPr="00E01D42">
              <w:rPr>
                <w:rFonts w:eastAsia="標楷體"/>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14:paraId="18F77740"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68A6A1F9"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19</w:t>
            </w:r>
          </w:p>
        </w:tc>
        <w:tc>
          <w:tcPr>
            <w:tcW w:w="634" w:type="dxa"/>
            <w:tcBorders>
              <w:top w:val="single" w:sz="2" w:space="0" w:color="000000"/>
              <w:left w:val="single" w:sz="2" w:space="0" w:color="000000"/>
              <w:bottom w:val="single" w:sz="2" w:space="0" w:color="000000"/>
              <w:right w:val="single" w:sz="2" w:space="0" w:color="000000"/>
            </w:tcBorders>
          </w:tcPr>
          <w:p w14:paraId="5BA0B17C"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3EC5CEB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459744A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57327BA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19</w:t>
            </w:r>
          </w:p>
        </w:tc>
        <w:tc>
          <w:tcPr>
            <w:tcW w:w="662" w:type="dxa"/>
            <w:tcBorders>
              <w:top w:val="single" w:sz="2" w:space="0" w:color="000000"/>
              <w:left w:val="single" w:sz="2" w:space="0" w:color="000000"/>
              <w:bottom w:val="single" w:sz="2" w:space="0" w:color="000000"/>
              <w:right w:val="single" w:sz="2" w:space="0" w:color="000000"/>
            </w:tcBorders>
          </w:tcPr>
          <w:p w14:paraId="46BEE1E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52</w:t>
            </w:r>
          </w:p>
        </w:tc>
        <w:tc>
          <w:tcPr>
            <w:tcW w:w="662" w:type="dxa"/>
            <w:tcBorders>
              <w:top w:val="single" w:sz="2" w:space="0" w:color="000000"/>
              <w:left w:val="single" w:sz="2" w:space="0" w:color="000000"/>
              <w:bottom w:val="single" w:sz="2" w:space="0" w:color="000000"/>
              <w:right w:val="single" w:sz="2" w:space="0" w:color="000000"/>
            </w:tcBorders>
          </w:tcPr>
          <w:p w14:paraId="23EE31A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52</w:t>
            </w:r>
          </w:p>
        </w:tc>
        <w:tc>
          <w:tcPr>
            <w:tcW w:w="963" w:type="dxa"/>
            <w:tcBorders>
              <w:top w:val="single" w:sz="2" w:space="0" w:color="000000"/>
              <w:left w:val="single" w:sz="2" w:space="0" w:color="000000"/>
              <w:bottom w:val="single" w:sz="2" w:space="0" w:color="000000"/>
              <w:right w:val="single" w:sz="2" w:space="0" w:color="000000"/>
            </w:tcBorders>
          </w:tcPr>
          <w:p w14:paraId="03F333A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11FB814C"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6A022FB9"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移動式起重機</w:t>
            </w:r>
          </w:p>
        </w:tc>
        <w:tc>
          <w:tcPr>
            <w:tcW w:w="672" w:type="dxa"/>
            <w:tcBorders>
              <w:top w:val="single" w:sz="2" w:space="0" w:color="000000"/>
              <w:left w:val="single" w:sz="2" w:space="0" w:color="000000"/>
              <w:bottom w:val="single" w:sz="2" w:space="0" w:color="000000"/>
              <w:right w:val="single" w:sz="2" w:space="0" w:color="000000"/>
            </w:tcBorders>
          </w:tcPr>
          <w:p w14:paraId="70EDC570"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14:paraId="6CBC55D7"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2</w:t>
            </w:r>
            <w:r w:rsidRPr="00E01D42">
              <w:rPr>
                <w:rFonts w:eastAsia="標楷體"/>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14:paraId="10361890"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0658FEBE"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20</w:t>
            </w:r>
          </w:p>
        </w:tc>
        <w:tc>
          <w:tcPr>
            <w:tcW w:w="634" w:type="dxa"/>
            <w:tcBorders>
              <w:top w:val="single" w:sz="2" w:space="0" w:color="000000"/>
              <w:left w:val="single" w:sz="2" w:space="0" w:color="000000"/>
              <w:bottom w:val="single" w:sz="2" w:space="0" w:color="000000"/>
              <w:right w:val="single" w:sz="2" w:space="0" w:color="000000"/>
            </w:tcBorders>
          </w:tcPr>
          <w:p w14:paraId="1F317BDE"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4869BA0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1B11A7B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0F5BA17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20</w:t>
            </w:r>
          </w:p>
        </w:tc>
        <w:tc>
          <w:tcPr>
            <w:tcW w:w="662" w:type="dxa"/>
            <w:tcBorders>
              <w:top w:val="single" w:sz="2" w:space="0" w:color="000000"/>
              <w:left w:val="single" w:sz="2" w:space="0" w:color="000000"/>
              <w:bottom w:val="single" w:sz="2" w:space="0" w:color="000000"/>
              <w:right w:val="single" w:sz="2" w:space="0" w:color="000000"/>
            </w:tcBorders>
          </w:tcPr>
          <w:p w14:paraId="494D725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53</w:t>
            </w:r>
          </w:p>
        </w:tc>
        <w:tc>
          <w:tcPr>
            <w:tcW w:w="662" w:type="dxa"/>
            <w:tcBorders>
              <w:top w:val="single" w:sz="2" w:space="0" w:color="000000"/>
              <w:left w:val="single" w:sz="2" w:space="0" w:color="000000"/>
              <w:bottom w:val="single" w:sz="2" w:space="0" w:color="000000"/>
              <w:right w:val="single" w:sz="2" w:space="0" w:color="000000"/>
            </w:tcBorders>
          </w:tcPr>
          <w:p w14:paraId="3B27A0C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53</w:t>
            </w:r>
          </w:p>
        </w:tc>
        <w:tc>
          <w:tcPr>
            <w:tcW w:w="963" w:type="dxa"/>
            <w:tcBorders>
              <w:top w:val="single" w:sz="2" w:space="0" w:color="000000"/>
              <w:left w:val="single" w:sz="2" w:space="0" w:color="000000"/>
              <w:bottom w:val="single" w:sz="2" w:space="0" w:color="000000"/>
              <w:right w:val="single" w:sz="2" w:space="0" w:color="000000"/>
            </w:tcBorders>
          </w:tcPr>
          <w:p w14:paraId="7A510A0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5694099B"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789BFBBA"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人</w:t>
            </w:r>
            <w:proofErr w:type="gramStart"/>
            <w:r w:rsidRPr="00E01D42">
              <w:rPr>
                <w:rFonts w:eastAsia="標楷體"/>
                <w:kern w:val="0"/>
                <w:sz w:val="20"/>
                <w:szCs w:val="20"/>
              </w:rPr>
              <w:t>字臂起重桿</w:t>
            </w:r>
            <w:proofErr w:type="gramEnd"/>
          </w:p>
        </w:tc>
        <w:tc>
          <w:tcPr>
            <w:tcW w:w="672" w:type="dxa"/>
            <w:tcBorders>
              <w:top w:val="single" w:sz="2" w:space="0" w:color="000000"/>
              <w:left w:val="single" w:sz="2" w:space="0" w:color="000000"/>
              <w:bottom w:val="single" w:sz="2" w:space="0" w:color="000000"/>
              <w:right w:val="single" w:sz="2" w:space="0" w:color="000000"/>
            </w:tcBorders>
          </w:tcPr>
          <w:p w14:paraId="1314F47A"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14:paraId="25F3A0FF"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2</w:t>
            </w:r>
            <w:r w:rsidRPr="00E01D42">
              <w:rPr>
                <w:rFonts w:eastAsia="標楷體"/>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14:paraId="0E7424B7"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18B13E4D"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21</w:t>
            </w:r>
          </w:p>
        </w:tc>
        <w:tc>
          <w:tcPr>
            <w:tcW w:w="634" w:type="dxa"/>
            <w:tcBorders>
              <w:top w:val="single" w:sz="2" w:space="0" w:color="000000"/>
              <w:left w:val="single" w:sz="2" w:space="0" w:color="000000"/>
              <w:bottom w:val="single" w:sz="2" w:space="0" w:color="000000"/>
              <w:right w:val="single" w:sz="2" w:space="0" w:color="000000"/>
            </w:tcBorders>
          </w:tcPr>
          <w:p w14:paraId="62AFBDD4"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0B124E2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584CE35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18BB65A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21</w:t>
            </w:r>
          </w:p>
        </w:tc>
        <w:tc>
          <w:tcPr>
            <w:tcW w:w="662" w:type="dxa"/>
            <w:tcBorders>
              <w:top w:val="single" w:sz="2" w:space="0" w:color="000000"/>
              <w:left w:val="single" w:sz="2" w:space="0" w:color="000000"/>
              <w:bottom w:val="single" w:sz="2" w:space="0" w:color="000000"/>
              <w:right w:val="single" w:sz="2" w:space="0" w:color="000000"/>
            </w:tcBorders>
          </w:tcPr>
          <w:p w14:paraId="68370BE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54</w:t>
            </w:r>
          </w:p>
        </w:tc>
        <w:tc>
          <w:tcPr>
            <w:tcW w:w="662" w:type="dxa"/>
            <w:tcBorders>
              <w:top w:val="single" w:sz="2" w:space="0" w:color="000000"/>
              <w:left w:val="single" w:sz="2" w:space="0" w:color="000000"/>
              <w:bottom w:val="single" w:sz="2" w:space="0" w:color="000000"/>
              <w:right w:val="single" w:sz="2" w:space="0" w:color="000000"/>
            </w:tcBorders>
          </w:tcPr>
          <w:p w14:paraId="22D0C07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54</w:t>
            </w:r>
          </w:p>
        </w:tc>
        <w:tc>
          <w:tcPr>
            <w:tcW w:w="963" w:type="dxa"/>
            <w:tcBorders>
              <w:top w:val="single" w:sz="2" w:space="0" w:color="000000"/>
              <w:left w:val="single" w:sz="2" w:space="0" w:color="000000"/>
              <w:bottom w:val="single" w:sz="2" w:space="0" w:color="000000"/>
              <w:right w:val="single" w:sz="2" w:space="0" w:color="000000"/>
            </w:tcBorders>
          </w:tcPr>
          <w:p w14:paraId="3D7542E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2B658ACE"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084164EA"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升降機</w:t>
            </w:r>
          </w:p>
        </w:tc>
        <w:tc>
          <w:tcPr>
            <w:tcW w:w="672" w:type="dxa"/>
            <w:tcBorders>
              <w:top w:val="single" w:sz="2" w:space="0" w:color="000000"/>
              <w:left w:val="single" w:sz="2" w:space="0" w:color="000000"/>
              <w:bottom w:val="single" w:sz="2" w:space="0" w:color="000000"/>
              <w:right w:val="single" w:sz="2" w:space="0" w:color="000000"/>
            </w:tcBorders>
          </w:tcPr>
          <w:p w14:paraId="4FC9242C"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727D8A8B"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5538D92D"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00F075BC"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22</w:t>
            </w:r>
          </w:p>
        </w:tc>
        <w:tc>
          <w:tcPr>
            <w:tcW w:w="634" w:type="dxa"/>
            <w:tcBorders>
              <w:top w:val="single" w:sz="2" w:space="0" w:color="000000"/>
              <w:left w:val="single" w:sz="2" w:space="0" w:color="000000"/>
              <w:bottom w:val="single" w:sz="2" w:space="0" w:color="000000"/>
              <w:right w:val="single" w:sz="2" w:space="0" w:color="000000"/>
            </w:tcBorders>
          </w:tcPr>
          <w:p w14:paraId="23E14D5E"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1561DF1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66B8A02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53E4E71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22</w:t>
            </w:r>
          </w:p>
        </w:tc>
        <w:tc>
          <w:tcPr>
            <w:tcW w:w="662" w:type="dxa"/>
            <w:tcBorders>
              <w:top w:val="single" w:sz="2" w:space="0" w:color="000000"/>
              <w:left w:val="single" w:sz="2" w:space="0" w:color="000000"/>
              <w:bottom w:val="single" w:sz="2" w:space="0" w:color="000000"/>
              <w:right w:val="single" w:sz="2" w:space="0" w:color="000000"/>
            </w:tcBorders>
          </w:tcPr>
          <w:p w14:paraId="0F82940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1F75CA9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04EA4BA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4544B930"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718AD6B3"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營建用提升機</w:t>
            </w:r>
          </w:p>
        </w:tc>
        <w:tc>
          <w:tcPr>
            <w:tcW w:w="672" w:type="dxa"/>
            <w:tcBorders>
              <w:top w:val="single" w:sz="2" w:space="0" w:color="000000"/>
              <w:left w:val="single" w:sz="2" w:space="0" w:color="000000"/>
              <w:bottom w:val="single" w:sz="2" w:space="0" w:color="000000"/>
              <w:right w:val="single" w:sz="2" w:space="0" w:color="000000"/>
            </w:tcBorders>
          </w:tcPr>
          <w:p w14:paraId="765B975F"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14:paraId="32CB0B94"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2</w:t>
            </w:r>
            <w:r w:rsidRPr="00E01D42">
              <w:rPr>
                <w:rFonts w:eastAsia="標楷體"/>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14:paraId="3287EE2E"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3C92425"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767C5337"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1A91528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5417CE1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304A72B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23</w:t>
            </w:r>
          </w:p>
        </w:tc>
        <w:tc>
          <w:tcPr>
            <w:tcW w:w="662" w:type="dxa"/>
            <w:tcBorders>
              <w:top w:val="single" w:sz="2" w:space="0" w:color="000000"/>
              <w:left w:val="single" w:sz="2" w:space="0" w:color="000000"/>
              <w:bottom w:val="single" w:sz="2" w:space="0" w:color="000000"/>
              <w:right w:val="single" w:sz="2" w:space="0" w:color="000000"/>
            </w:tcBorders>
          </w:tcPr>
          <w:p w14:paraId="3320BED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55</w:t>
            </w:r>
          </w:p>
        </w:tc>
        <w:tc>
          <w:tcPr>
            <w:tcW w:w="662" w:type="dxa"/>
            <w:tcBorders>
              <w:top w:val="single" w:sz="2" w:space="0" w:color="000000"/>
              <w:left w:val="single" w:sz="2" w:space="0" w:color="000000"/>
              <w:bottom w:val="single" w:sz="2" w:space="0" w:color="000000"/>
              <w:right w:val="single" w:sz="2" w:space="0" w:color="000000"/>
            </w:tcBorders>
          </w:tcPr>
          <w:p w14:paraId="0A44F89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1301C08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00B9CE42"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788149B7"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營建用升降機</w:t>
            </w:r>
          </w:p>
        </w:tc>
        <w:tc>
          <w:tcPr>
            <w:tcW w:w="672" w:type="dxa"/>
            <w:tcBorders>
              <w:top w:val="single" w:sz="2" w:space="0" w:color="000000"/>
              <w:left w:val="single" w:sz="2" w:space="0" w:color="000000"/>
              <w:bottom w:val="single" w:sz="2" w:space="0" w:color="000000"/>
              <w:right w:val="single" w:sz="2" w:space="0" w:color="000000"/>
            </w:tcBorders>
          </w:tcPr>
          <w:p w14:paraId="12F5E52C"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14:paraId="7E658DD7"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1</w:t>
            </w:r>
            <w:r w:rsidRPr="00E01D42">
              <w:rPr>
                <w:rFonts w:eastAsia="標楷體"/>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14:paraId="18FF6E8A"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1A405A4F"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22</w:t>
            </w:r>
          </w:p>
        </w:tc>
        <w:tc>
          <w:tcPr>
            <w:tcW w:w="634" w:type="dxa"/>
            <w:tcBorders>
              <w:top w:val="single" w:sz="2" w:space="0" w:color="000000"/>
              <w:left w:val="single" w:sz="2" w:space="0" w:color="000000"/>
              <w:bottom w:val="single" w:sz="2" w:space="0" w:color="000000"/>
              <w:right w:val="single" w:sz="2" w:space="0" w:color="000000"/>
            </w:tcBorders>
          </w:tcPr>
          <w:p w14:paraId="31D548B0"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E52666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1A3018F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4239E25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22</w:t>
            </w:r>
          </w:p>
        </w:tc>
        <w:tc>
          <w:tcPr>
            <w:tcW w:w="662" w:type="dxa"/>
            <w:tcBorders>
              <w:top w:val="single" w:sz="2" w:space="0" w:color="000000"/>
              <w:left w:val="single" w:sz="2" w:space="0" w:color="000000"/>
              <w:bottom w:val="single" w:sz="2" w:space="0" w:color="000000"/>
              <w:right w:val="single" w:sz="2" w:space="0" w:color="000000"/>
            </w:tcBorders>
          </w:tcPr>
          <w:p w14:paraId="41AD090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55</w:t>
            </w:r>
          </w:p>
        </w:tc>
        <w:tc>
          <w:tcPr>
            <w:tcW w:w="662" w:type="dxa"/>
            <w:tcBorders>
              <w:top w:val="single" w:sz="2" w:space="0" w:color="000000"/>
              <w:left w:val="single" w:sz="2" w:space="0" w:color="000000"/>
              <w:bottom w:val="single" w:sz="2" w:space="0" w:color="000000"/>
              <w:right w:val="single" w:sz="2" w:space="0" w:color="000000"/>
            </w:tcBorders>
          </w:tcPr>
          <w:p w14:paraId="26415C0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3474D26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4357F1C8"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732A7CF6" w14:textId="77777777" w:rsidR="00E4080B" w:rsidRPr="00E01D42" w:rsidRDefault="00E4080B" w:rsidP="00851E4D">
            <w:pPr>
              <w:autoSpaceDE w:val="0"/>
              <w:autoSpaceDN w:val="0"/>
              <w:adjustRightInd w:val="0"/>
              <w:spacing w:line="240" w:lineRule="exact"/>
              <w:rPr>
                <w:rFonts w:eastAsia="標楷體"/>
                <w:kern w:val="0"/>
                <w:sz w:val="20"/>
                <w:szCs w:val="20"/>
              </w:rPr>
            </w:pPr>
            <w:proofErr w:type="gramStart"/>
            <w:r w:rsidRPr="00E01D42">
              <w:rPr>
                <w:rFonts w:eastAsia="標楷體"/>
                <w:kern w:val="0"/>
                <w:sz w:val="20"/>
                <w:szCs w:val="20"/>
              </w:rPr>
              <w:t>吊籠</w:t>
            </w:r>
            <w:proofErr w:type="gramEnd"/>
          </w:p>
        </w:tc>
        <w:tc>
          <w:tcPr>
            <w:tcW w:w="672" w:type="dxa"/>
            <w:tcBorders>
              <w:top w:val="single" w:sz="2" w:space="0" w:color="000000"/>
              <w:left w:val="single" w:sz="2" w:space="0" w:color="000000"/>
              <w:bottom w:val="single" w:sz="2" w:space="0" w:color="000000"/>
              <w:right w:val="single" w:sz="2" w:space="0" w:color="000000"/>
            </w:tcBorders>
          </w:tcPr>
          <w:p w14:paraId="4008D20B"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693" w:type="dxa"/>
            <w:tcBorders>
              <w:top w:val="single" w:sz="2" w:space="0" w:color="000000"/>
              <w:left w:val="single" w:sz="2" w:space="0" w:color="000000"/>
              <w:bottom w:val="single" w:sz="2" w:space="0" w:color="000000"/>
              <w:right w:val="single" w:sz="2" w:space="0" w:color="000000"/>
            </w:tcBorders>
          </w:tcPr>
          <w:p w14:paraId="2D6ECBEF"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1</w:t>
            </w:r>
            <w:r w:rsidRPr="00E01D42">
              <w:rPr>
                <w:rFonts w:eastAsia="標楷體"/>
                <w:kern w:val="0"/>
                <w:sz w:val="20"/>
                <w:szCs w:val="20"/>
              </w:rPr>
              <w:t>年</w:t>
            </w:r>
          </w:p>
        </w:tc>
        <w:tc>
          <w:tcPr>
            <w:tcW w:w="714" w:type="dxa"/>
            <w:gridSpan w:val="2"/>
            <w:tcBorders>
              <w:top w:val="single" w:sz="2" w:space="0" w:color="000000"/>
              <w:left w:val="single" w:sz="2" w:space="0" w:color="000000"/>
              <w:bottom w:val="single" w:sz="2" w:space="0" w:color="000000"/>
              <w:right w:val="single" w:sz="2" w:space="0" w:color="000000"/>
            </w:tcBorders>
          </w:tcPr>
          <w:p w14:paraId="0E9264CC"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13198D7"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06C12276"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3A53BEB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39C9498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7A15A27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24</w:t>
            </w:r>
          </w:p>
        </w:tc>
        <w:tc>
          <w:tcPr>
            <w:tcW w:w="662" w:type="dxa"/>
            <w:tcBorders>
              <w:top w:val="single" w:sz="2" w:space="0" w:color="000000"/>
              <w:left w:val="single" w:sz="2" w:space="0" w:color="000000"/>
              <w:bottom w:val="single" w:sz="2" w:space="0" w:color="000000"/>
              <w:right w:val="single" w:sz="2" w:space="0" w:color="000000"/>
            </w:tcBorders>
          </w:tcPr>
          <w:p w14:paraId="2B06AFC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56</w:t>
            </w:r>
          </w:p>
        </w:tc>
        <w:tc>
          <w:tcPr>
            <w:tcW w:w="662" w:type="dxa"/>
            <w:tcBorders>
              <w:top w:val="single" w:sz="2" w:space="0" w:color="000000"/>
              <w:left w:val="single" w:sz="2" w:space="0" w:color="000000"/>
              <w:bottom w:val="single" w:sz="2" w:space="0" w:color="000000"/>
              <w:right w:val="single" w:sz="2" w:space="0" w:color="000000"/>
            </w:tcBorders>
          </w:tcPr>
          <w:p w14:paraId="3A93665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56</w:t>
            </w:r>
          </w:p>
        </w:tc>
        <w:tc>
          <w:tcPr>
            <w:tcW w:w="963" w:type="dxa"/>
            <w:tcBorders>
              <w:top w:val="single" w:sz="2" w:space="0" w:color="000000"/>
              <w:left w:val="single" w:sz="2" w:space="0" w:color="000000"/>
              <w:bottom w:val="single" w:sz="2" w:space="0" w:color="000000"/>
              <w:right w:val="single" w:sz="2" w:space="0" w:color="000000"/>
            </w:tcBorders>
          </w:tcPr>
          <w:p w14:paraId="43CA4F7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6B34E430"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1FE3662B"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簡易提升機</w:t>
            </w:r>
          </w:p>
        </w:tc>
        <w:tc>
          <w:tcPr>
            <w:tcW w:w="672" w:type="dxa"/>
            <w:tcBorders>
              <w:top w:val="single" w:sz="2" w:space="0" w:color="000000"/>
              <w:left w:val="single" w:sz="2" w:space="0" w:color="000000"/>
              <w:bottom w:val="single" w:sz="2" w:space="0" w:color="000000"/>
              <w:right w:val="single" w:sz="2" w:space="0" w:color="000000"/>
            </w:tcBorders>
          </w:tcPr>
          <w:p w14:paraId="71D3314C"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93" w:type="dxa"/>
            <w:tcBorders>
              <w:top w:val="single" w:sz="2" w:space="0" w:color="000000"/>
              <w:left w:val="single" w:sz="2" w:space="0" w:color="000000"/>
              <w:bottom w:val="single" w:sz="2" w:space="0" w:color="000000"/>
              <w:right w:val="single" w:sz="2" w:space="0" w:color="000000"/>
            </w:tcBorders>
          </w:tcPr>
          <w:p w14:paraId="4E171ADB"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714" w:type="dxa"/>
            <w:gridSpan w:val="2"/>
            <w:tcBorders>
              <w:top w:val="single" w:sz="2" w:space="0" w:color="000000"/>
              <w:left w:val="single" w:sz="2" w:space="0" w:color="000000"/>
              <w:bottom w:val="single" w:sz="2" w:space="0" w:color="000000"/>
              <w:right w:val="single" w:sz="2" w:space="0" w:color="000000"/>
            </w:tcBorders>
          </w:tcPr>
          <w:p w14:paraId="676E3346"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09B1FDF8"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0C68B809"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2868F9C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25</w:t>
            </w:r>
          </w:p>
        </w:tc>
        <w:tc>
          <w:tcPr>
            <w:tcW w:w="642" w:type="dxa"/>
            <w:tcBorders>
              <w:top w:val="single" w:sz="2" w:space="0" w:color="000000"/>
              <w:left w:val="single" w:sz="2" w:space="0" w:color="000000"/>
              <w:bottom w:val="single" w:sz="2" w:space="0" w:color="000000"/>
              <w:right w:val="single" w:sz="2" w:space="0" w:color="000000"/>
            </w:tcBorders>
          </w:tcPr>
          <w:p w14:paraId="5E4400B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71DC651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25</w:t>
            </w:r>
          </w:p>
        </w:tc>
        <w:tc>
          <w:tcPr>
            <w:tcW w:w="662" w:type="dxa"/>
            <w:tcBorders>
              <w:top w:val="single" w:sz="2" w:space="0" w:color="000000"/>
              <w:left w:val="single" w:sz="2" w:space="0" w:color="000000"/>
              <w:bottom w:val="single" w:sz="2" w:space="0" w:color="000000"/>
              <w:right w:val="single" w:sz="2" w:space="0" w:color="000000"/>
            </w:tcBorders>
          </w:tcPr>
          <w:p w14:paraId="2F1FF44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57</w:t>
            </w:r>
          </w:p>
        </w:tc>
        <w:tc>
          <w:tcPr>
            <w:tcW w:w="662" w:type="dxa"/>
            <w:tcBorders>
              <w:top w:val="single" w:sz="2" w:space="0" w:color="000000"/>
              <w:left w:val="single" w:sz="2" w:space="0" w:color="000000"/>
              <w:bottom w:val="single" w:sz="2" w:space="0" w:color="000000"/>
              <w:right w:val="single" w:sz="2" w:space="0" w:color="000000"/>
            </w:tcBorders>
          </w:tcPr>
          <w:p w14:paraId="77EC4E6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3F884E6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736235B5" w14:textId="77777777" w:rsidTr="00851E4D">
        <w:trPr>
          <w:trHeight w:val="806"/>
        </w:trPr>
        <w:tc>
          <w:tcPr>
            <w:tcW w:w="2368" w:type="dxa"/>
            <w:tcBorders>
              <w:top w:val="single" w:sz="2" w:space="0" w:color="000000"/>
              <w:left w:val="single" w:sz="2" w:space="0" w:color="000000"/>
              <w:bottom w:val="single" w:sz="2" w:space="0" w:color="000000"/>
              <w:right w:val="single" w:sz="2" w:space="0" w:color="000000"/>
            </w:tcBorders>
          </w:tcPr>
          <w:p w14:paraId="672301AB"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鍋爐</w:t>
            </w:r>
          </w:p>
        </w:tc>
        <w:tc>
          <w:tcPr>
            <w:tcW w:w="672" w:type="dxa"/>
            <w:tcBorders>
              <w:top w:val="single" w:sz="2" w:space="0" w:color="000000"/>
              <w:left w:val="single" w:sz="2" w:space="0" w:color="000000"/>
              <w:bottom w:val="single" w:sz="2" w:space="0" w:color="000000"/>
              <w:right w:val="single" w:sz="2" w:space="0" w:color="000000"/>
            </w:tcBorders>
          </w:tcPr>
          <w:p w14:paraId="4503DD41"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704" w:type="dxa"/>
            <w:gridSpan w:val="2"/>
            <w:tcBorders>
              <w:top w:val="single" w:sz="2" w:space="0" w:color="000000"/>
              <w:left w:val="single" w:sz="2" w:space="0" w:color="000000"/>
              <w:bottom w:val="single" w:sz="2" w:space="0" w:color="000000"/>
              <w:right w:val="single" w:sz="4" w:space="0" w:color="auto"/>
            </w:tcBorders>
          </w:tcPr>
          <w:p w14:paraId="404BE22D"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1</w:t>
            </w:r>
            <w:r w:rsidRPr="00E01D42">
              <w:rPr>
                <w:rFonts w:eastAsia="標楷體"/>
                <w:kern w:val="0"/>
                <w:sz w:val="20"/>
                <w:szCs w:val="20"/>
              </w:rPr>
              <w:t>年</w:t>
            </w:r>
            <w:r w:rsidRPr="00E01D42">
              <w:rPr>
                <w:rFonts w:eastAsia="標楷體"/>
                <w:kern w:val="0"/>
                <w:sz w:val="20"/>
                <w:szCs w:val="20"/>
              </w:rPr>
              <w:t>/</w:t>
            </w:r>
            <w:r w:rsidRPr="00E01D42">
              <w:rPr>
                <w:rFonts w:eastAsia="標楷體"/>
                <w:kern w:val="0"/>
                <w:sz w:val="20"/>
                <w:szCs w:val="20"/>
              </w:rPr>
              <w:t>內部依規定</w:t>
            </w:r>
          </w:p>
        </w:tc>
        <w:tc>
          <w:tcPr>
            <w:tcW w:w="703" w:type="dxa"/>
            <w:tcBorders>
              <w:top w:val="single" w:sz="2" w:space="0" w:color="000000"/>
              <w:left w:val="single" w:sz="4" w:space="0" w:color="auto"/>
              <w:bottom w:val="single" w:sz="2" w:space="0" w:color="000000"/>
              <w:right w:val="single" w:sz="2" w:space="0" w:color="000000"/>
            </w:tcBorders>
          </w:tcPr>
          <w:p w14:paraId="3A30B0D7"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78FCEF6F"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1A7A7288"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668892F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207AD31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2301E105"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32</w:t>
            </w:r>
          </w:p>
        </w:tc>
        <w:tc>
          <w:tcPr>
            <w:tcW w:w="662" w:type="dxa"/>
            <w:tcBorders>
              <w:top w:val="single" w:sz="2" w:space="0" w:color="000000"/>
              <w:left w:val="single" w:sz="2" w:space="0" w:color="000000"/>
              <w:bottom w:val="single" w:sz="2" w:space="0" w:color="000000"/>
              <w:right w:val="single" w:sz="2" w:space="0" w:color="000000"/>
            </w:tcBorders>
          </w:tcPr>
          <w:p w14:paraId="1A223C5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14:paraId="2E724A1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71916F2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6EA35191" w14:textId="77777777" w:rsidTr="00851E4D">
        <w:trPr>
          <w:trHeight w:val="806"/>
        </w:trPr>
        <w:tc>
          <w:tcPr>
            <w:tcW w:w="2368" w:type="dxa"/>
            <w:tcBorders>
              <w:top w:val="single" w:sz="2" w:space="0" w:color="000000"/>
              <w:left w:val="single" w:sz="2" w:space="0" w:color="000000"/>
              <w:bottom w:val="single" w:sz="2" w:space="0" w:color="000000"/>
              <w:right w:val="single" w:sz="2" w:space="0" w:color="000000"/>
            </w:tcBorders>
          </w:tcPr>
          <w:p w14:paraId="19B35B6A"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第一種壓力容器</w:t>
            </w:r>
          </w:p>
        </w:tc>
        <w:tc>
          <w:tcPr>
            <w:tcW w:w="672" w:type="dxa"/>
            <w:tcBorders>
              <w:top w:val="single" w:sz="2" w:space="0" w:color="000000"/>
              <w:left w:val="single" w:sz="2" w:space="0" w:color="000000"/>
              <w:bottom w:val="single" w:sz="2" w:space="0" w:color="000000"/>
              <w:right w:val="single" w:sz="2" w:space="0" w:color="000000"/>
            </w:tcBorders>
          </w:tcPr>
          <w:p w14:paraId="10C6B253"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704" w:type="dxa"/>
            <w:gridSpan w:val="2"/>
            <w:tcBorders>
              <w:top w:val="single" w:sz="2" w:space="0" w:color="000000"/>
              <w:left w:val="single" w:sz="2" w:space="0" w:color="000000"/>
              <w:bottom w:val="single" w:sz="2" w:space="0" w:color="000000"/>
              <w:right w:val="single" w:sz="4" w:space="0" w:color="auto"/>
            </w:tcBorders>
          </w:tcPr>
          <w:p w14:paraId="31B3D233"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1</w:t>
            </w:r>
            <w:r w:rsidRPr="00E01D42">
              <w:rPr>
                <w:rFonts w:eastAsia="標楷體"/>
                <w:kern w:val="0"/>
                <w:sz w:val="20"/>
                <w:szCs w:val="20"/>
              </w:rPr>
              <w:t>年</w:t>
            </w:r>
            <w:r w:rsidRPr="00E01D42">
              <w:rPr>
                <w:rFonts w:eastAsia="標楷體"/>
                <w:kern w:val="0"/>
                <w:sz w:val="20"/>
                <w:szCs w:val="20"/>
              </w:rPr>
              <w:t>/</w:t>
            </w:r>
            <w:r w:rsidRPr="00E01D42">
              <w:rPr>
                <w:rFonts w:eastAsia="標楷體"/>
                <w:kern w:val="0"/>
                <w:sz w:val="20"/>
                <w:szCs w:val="20"/>
              </w:rPr>
              <w:t>內部依規定</w:t>
            </w:r>
          </w:p>
        </w:tc>
        <w:tc>
          <w:tcPr>
            <w:tcW w:w="703" w:type="dxa"/>
            <w:tcBorders>
              <w:top w:val="single" w:sz="2" w:space="0" w:color="000000"/>
              <w:left w:val="single" w:sz="4" w:space="0" w:color="auto"/>
              <w:bottom w:val="single" w:sz="2" w:space="0" w:color="000000"/>
              <w:right w:val="single" w:sz="2" w:space="0" w:color="000000"/>
            </w:tcBorders>
          </w:tcPr>
          <w:p w14:paraId="5A93C345"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71B7189D"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1838241E"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3CCE47B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50A2603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0052204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33</w:t>
            </w:r>
          </w:p>
        </w:tc>
        <w:tc>
          <w:tcPr>
            <w:tcW w:w="662" w:type="dxa"/>
            <w:tcBorders>
              <w:top w:val="single" w:sz="2" w:space="0" w:color="000000"/>
              <w:left w:val="single" w:sz="2" w:space="0" w:color="000000"/>
              <w:bottom w:val="single" w:sz="2" w:space="0" w:color="000000"/>
              <w:right w:val="single" w:sz="2" w:space="0" w:color="000000"/>
            </w:tcBorders>
          </w:tcPr>
          <w:p w14:paraId="69AD3F1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14:paraId="365B87B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70725E9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777E45EE"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0A7D26FC" w14:textId="77777777" w:rsidR="00E4080B" w:rsidRPr="00E01D42" w:rsidRDefault="00E4080B" w:rsidP="00851E4D">
            <w:pPr>
              <w:autoSpaceDE w:val="0"/>
              <w:autoSpaceDN w:val="0"/>
              <w:adjustRightInd w:val="0"/>
              <w:spacing w:line="240" w:lineRule="exact"/>
              <w:rPr>
                <w:rFonts w:eastAsia="標楷體"/>
                <w:kern w:val="0"/>
                <w:sz w:val="20"/>
                <w:szCs w:val="20"/>
              </w:rPr>
            </w:pPr>
            <w:r w:rsidRPr="0005017E">
              <w:rPr>
                <w:rFonts w:eastAsia="標楷體"/>
                <w:color w:val="FF0000"/>
                <w:kern w:val="0"/>
                <w:sz w:val="20"/>
                <w:szCs w:val="20"/>
              </w:rPr>
              <w:t>小型鍋爐</w:t>
            </w:r>
          </w:p>
        </w:tc>
        <w:tc>
          <w:tcPr>
            <w:tcW w:w="672" w:type="dxa"/>
            <w:tcBorders>
              <w:top w:val="single" w:sz="2" w:space="0" w:color="000000"/>
              <w:left w:val="single" w:sz="2" w:space="0" w:color="000000"/>
              <w:bottom w:val="single" w:sz="2" w:space="0" w:color="000000"/>
              <w:right w:val="single" w:sz="2" w:space="0" w:color="000000"/>
            </w:tcBorders>
          </w:tcPr>
          <w:p w14:paraId="7E4D3609"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704" w:type="dxa"/>
            <w:gridSpan w:val="2"/>
            <w:tcBorders>
              <w:top w:val="single" w:sz="2" w:space="0" w:color="000000"/>
              <w:left w:val="single" w:sz="2" w:space="0" w:color="000000"/>
              <w:bottom w:val="single" w:sz="2" w:space="0" w:color="000000"/>
              <w:right w:val="single" w:sz="2" w:space="0" w:color="000000"/>
            </w:tcBorders>
          </w:tcPr>
          <w:p w14:paraId="731EE2B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02EC729B"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43F55BFB"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36D68474"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EA41F9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34</w:t>
            </w:r>
          </w:p>
        </w:tc>
        <w:tc>
          <w:tcPr>
            <w:tcW w:w="642" w:type="dxa"/>
            <w:tcBorders>
              <w:top w:val="single" w:sz="2" w:space="0" w:color="000000"/>
              <w:left w:val="single" w:sz="2" w:space="0" w:color="000000"/>
              <w:bottom w:val="single" w:sz="2" w:space="0" w:color="000000"/>
              <w:right w:val="single" w:sz="2" w:space="0" w:color="000000"/>
            </w:tcBorders>
          </w:tcPr>
          <w:p w14:paraId="595BFE2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3932F1E5"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7276A71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4CF539C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76B777D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175DFBC9"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424DA3FC"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第二種壓力容器</w:t>
            </w:r>
          </w:p>
        </w:tc>
        <w:tc>
          <w:tcPr>
            <w:tcW w:w="672" w:type="dxa"/>
            <w:tcBorders>
              <w:top w:val="single" w:sz="2" w:space="0" w:color="000000"/>
              <w:left w:val="single" w:sz="2" w:space="0" w:color="000000"/>
              <w:bottom w:val="single" w:sz="2" w:space="0" w:color="000000"/>
              <w:right w:val="single" w:sz="2" w:space="0" w:color="000000"/>
            </w:tcBorders>
          </w:tcPr>
          <w:p w14:paraId="3798E35F"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704" w:type="dxa"/>
            <w:gridSpan w:val="2"/>
            <w:tcBorders>
              <w:top w:val="single" w:sz="2" w:space="0" w:color="000000"/>
              <w:left w:val="single" w:sz="2" w:space="0" w:color="000000"/>
              <w:bottom w:val="single" w:sz="2" w:space="0" w:color="000000"/>
              <w:right w:val="single" w:sz="2" w:space="0" w:color="000000"/>
            </w:tcBorders>
          </w:tcPr>
          <w:p w14:paraId="7F5791C5"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5D801FBC"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174E622A"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3518AA31"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0E45F7D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35</w:t>
            </w:r>
          </w:p>
        </w:tc>
        <w:tc>
          <w:tcPr>
            <w:tcW w:w="642" w:type="dxa"/>
            <w:tcBorders>
              <w:top w:val="single" w:sz="2" w:space="0" w:color="000000"/>
              <w:left w:val="single" w:sz="2" w:space="0" w:color="000000"/>
              <w:bottom w:val="single" w:sz="2" w:space="0" w:color="000000"/>
              <w:right w:val="single" w:sz="2" w:space="0" w:color="000000"/>
            </w:tcBorders>
          </w:tcPr>
          <w:p w14:paraId="2D41A50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4A64168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7CC0A92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0626504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06E196A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45</w:t>
            </w:r>
          </w:p>
        </w:tc>
      </w:tr>
      <w:tr w:rsidR="00E4080B" w:rsidRPr="00E01D42" w14:paraId="3D79031D"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0B910372" w14:textId="77777777" w:rsidR="00E4080B" w:rsidRPr="00E01D42" w:rsidRDefault="00E4080B" w:rsidP="00851E4D">
            <w:pPr>
              <w:autoSpaceDE w:val="0"/>
              <w:autoSpaceDN w:val="0"/>
              <w:adjustRightInd w:val="0"/>
              <w:spacing w:line="240" w:lineRule="exact"/>
              <w:rPr>
                <w:rFonts w:eastAsia="標楷體"/>
                <w:kern w:val="0"/>
                <w:sz w:val="20"/>
                <w:szCs w:val="20"/>
              </w:rPr>
            </w:pPr>
            <w:r w:rsidRPr="0005017E">
              <w:rPr>
                <w:rFonts w:eastAsia="標楷體"/>
                <w:color w:val="FF0000"/>
                <w:kern w:val="0"/>
                <w:sz w:val="20"/>
                <w:szCs w:val="20"/>
              </w:rPr>
              <w:t>小型壓力容器</w:t>
            </w:r>
          </w:p>
        </w:tc>
        <w:tc>
          <w:tcPr>
            <w:tcW w:w="672" w:type="dxa"/>
            <w:tcBorders>
              <w:top w:val="single" w:sz="2" w:space="0" w:color="000000"/>
              <w:left w:val="single" w:sz="2" w:space="0" w:color="000000"/>
              <w:bottom w:val="single" w:sz="2" w:space="0" w:color="000000"/>
              <w:right w:val="single" w:sz="2" w:space="0" w:color="000000"/>
            </w:tcBorders>
          </w:tcPr>
          <w:p w14:paraId="553DF372"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704" w:type="dxa"/>
            <w:gridSpan w:val="2"/>
            <w:tcBorders>
              <w:top w:val="single" w:sz="2" w:space="0" w:color="000000"/>
              <w:left w:val="single" w:sz="2" w:space="0" w:color="000000"/>
              <w:bottom w:val="single" w:sz="2" w:space="0" w:color="000000"/>
              <w:right w:val="single" w:sz="2" w:space="0" w:color="000000"/>
            </w:tcBorders>
          </w:tcPr>
          <w:p w14:paraId="44B13DB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5E9AA05A"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6D067FF9"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2D686726"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1949E1AB"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36</w:t>
            </w:r>
          </w:p>
        </w:tc>
        <w:tc>
          <w:tcPr>
            <w:tcW w:w="642" w:type="dxa"/>
            <w:tcBorders>
              <w:top w:val="single" w:sz="2" w:space="0" w:color="000000"/>
              <w:left w:val="single" w:sz="2" w:space="0" w:color="000000"/>
              <w:bottom w:val="single" w:sz="2" w:space="0" w:color="000000"/>
              <w:right w:val="single" w:sz="2" w:space="0" w:color="000000"/>
            </w:tcBorders>
          </w:tcPr>
          <w:p w14:paraId="42630DD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6D16340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07D73C0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67277F1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714349F4"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46DC1D35" w14:textId="77777777" w:rsidTr="00851E4D">
        <w:tc>
          <w:tcPr>
            <w:tcW w:w="2368" w:type="dxa"/>
            <w:tcBorders>
              <w:top w:val="single" w:sz="2" w:space="0" w:color="000000"/>
              <w:left w:val="single" w:sz="2" w:space="0" w:color="000000"/>
              <w:bottom w:val="single" w:sz="2" w:space="0" w:color="000000"/>
              <w:right w:val="single" w:sz="2" w:space="0" w:color="000000"/>
            </w:tcBorders>
          </w:tcPr>
          <w:p w14:paraId="6679318C"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高壓氣體特定設備</w:t>
            </w:r>
          </w:p>
        </w:tc>
        <w:tc>
          <w:tcPr>
            <w:tcW w:w="672" w:type="dxa"/>
            <w:tcBorders>
              <w:top w:val="single" w:sz="2" w:space="0" w:color="000000"/>
              <w:left w:val="single" w:sz="2" w:space="0" w:color="000000"/>
              <w:bottom w:val="single" w:sz="2" w:space="0" w:color="000000"/>
              <w:right w:val="single" w:sz="2" w:space="0" w:color="000000"/>
            </w:tcBorders>
          </w:tcPr>
          <w:p w14:paraId="526EA2AC"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704" w:type="dxa"/>
            <w:gridSpan w:val="2"/>
            <w:tcBorders>
              <w:top w:val="single" w:sz="2" w:space="0" w:color="000000"/>
              <w:left w:val="single" w:sz="2" w:space="0" w:color="000000"/>
              <w:bottom w:val="single" w:sz="2" w:space="0" w:color="000000"/>
              <w:right w:val="single" w:sz="4" w:space="0" w:color="auto"/>
            </w:tcBorders>
          </w:tcPr>
          <w:p w14:paraId="79638004"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1</w:t>
            </w:r>
            <w:r w:rsidRPr="00E01D42">
              <w:rPr>
                <w:rFonts w:eastAsia="標楷體"/>
                <w:kern w:val="0"/>
                <w:sz w:val="20"/>
                <w:szCs w:val="20"/>
              </w:rPr>
              <w:t>年</w:t>
            </w:r>
            <w:r w:rsidRPr="00E01D42">
              <w:rPr>
                <w:rFonts w:eastAsia="標楷體"/>
                <w:kern w:val="0"/>
                <w:sz w:val="20"/>
                <w:szCs w:val="20"/>
              </w:rPr>
              <w:t>/</w:t>
            </w:r>
            <w:r w:rsidRPr="00E01D42">
              <w:rPr>
                <w:rFonts w:eastAsia="標楷體"/>
                <w:kern w:val="0"/>
                <w:sz w:val="20"/>
                <w:szCs w:val="20"/>
              </w:rPr>
              <w:t>內部依規定</w:t>
            </w:r>
          </w:p>
        </w:tc>
        <w:tc>
          <w:tcPr>
            <w:tcW w:w="703" w:type="dxa"/>
            <w:tcBorders>
              <w:top w:val="single" w:sz="2" w:space="0" w:color="000000"/>
              <w:left w:val="single" w:sz="4" w:space="0" w:color="auto"/>
              <w:bottom w:val="single" w:sz="2" w:space="0" w:color="000000"/>
              <w:right w:val="single" w:sz="2" w:space="0" w:color="000000"/>
            </w:tcBorders>
          </w:tcPr>
          <w:p w14:paraId="793309FE"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4" w:space="0" w:color="auto"/>
              <w:bottom w:val="single" w:sz="2" w:space="0" w:color="000000"/>
              <w:right w:val="single" w:sz="2" w:space="0" w:color="000000"/>
            </w:tcBorders>
          </w:tcPr>
          <w:p w14:paraId="36134EE2"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1DC60673"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0F2352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37</w:t>
            </w:r>
          </w:p>
          <w:p w14:paraId="76EE0F0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roofErr w:type="gramStart"/>
            <w:r w:rsidRPr="00E01D42">
              <w:rPr>
                <w:rFonts w:eastAsia="標楷體"/>
                <w:kern w:val="0"/>
                <w:sz w:val="20"/>
                <w:szCs w:val="20"/>
              </w:rPr>
              <w:t>沉</w:t>
            </w:r>
            <w:proofErr w:type="gramEnd"/>
            <w:r w:rsidRPr="00E01D42">
              <w:rPr>
                <w:rFonts w:eastAsia="標楷體"/>
                <w:kern w:val="0"/>
                <w:sz w:val="20"/>
                <w:szCs w:val="20"/>
              </w:rPr>
              <w:t>陷</w:t>
            </w:r>
          </w:p>
        </w:tc>
        <w:tc>
          <w:tcPr>
            <w:tcW w:w="642" w:type="dxa"/>
            <w:tcBorders>
              <w:top w:val="single" w:sz="2" w:space="0" w:color="000000"/>
              <w:left w:val="single" w:sz="2" w:space="0" w:color="000000"/>
              <w:bottom w:val="single" w:sz="2" w:space="0" w:color="000000"/>
              <w:right w:val="single" w:sz="2" w:space="0" w:color="000000"/>
            </w:tcBorders>
          </w:tcPr>
          <w:p w14:paraId="25C37508"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566D868D"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33</w:t>
            </w:r>
          </w:p>
        </w:tc>
        <w:tc>
          <w:tcPr>
            <w:tcW w:w="662" w:type="dxa"/>
            <w:tcBorders>
              <w:top w:val="single" w:sz="2" w:space="0" w:color="000000"/>
              <w:left w:val="single" w:sz="2" w:space="0" w:color="000000"/>
              <w:bottom w:val="single" w:sz="2" w:space="0" w:color="000000"/>
              <w:right w:val="single" w:sz="2" w:space="0" w:color="000000"/>
            </w:tcBorders>
          </w:tcPr>
          <w:p w14:paraId="42CFB67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14:paraId="35982556"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28DD24D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395FE13B" w14:textId="77777777" w:rsidTr="00851E4D">
        <w:trPr>
          <w:trHeight w:val="312"/>
        </w:trPr>
        <w:tc>
          <w:tcPr>
            <w:tcW w:w="2368" w:type="dxa"/>
            <w:tcBorders>
              <w:top w:val="single" w:sz="2" w:space="0" w:color="000000"/>
              <w:left w:val="single" w:sz="2" w:space="0" w:color="000000"/>
              <w:bottom w:val="single" w:sz="2" w:space="0" w:color="000000"/>
              <w:right w:val="single" w:sz="2" w:space="0" w:color="000000"/>
            </w:tcBorders>
          </w:tcPr>
          <w:p w14:paraId="05595BD0"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高壓氣體容器</w:t>
            </w:r>
          </w:p>
        </w:tc>
        <w:tc>
          <w:tcPr>
            <w:tcW w:w="672" w:type="dxa"/>
            <w:tcBorders>
              <w:top w:val="single" w:sz="2" w:space="0" w:color="000000"/>
              <w:left w:val="single" w:sz="2" w:space="0" w:color="000000"/>
              <w:bottom w:val="single" w:sz="2" w:space="0" w:color="000000"/>
              <w:right w:val="single" w:sz="2" w:space="0" w:color="000000"/>
            </w:tcBorders>
          </w:tcPr>
          <w:p w14:paraId="50240112"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要</w:t>
            </w:r>
          </w:p>
        </w:tc>
        <w:tc>
          <w:tcPr>
            <w:tcW w:w="704" w:type="dxa"/>
            <w:gridSpan w:val="2"/>
            <w:tcBorders>
              <w:top w:val="single" w:sz="2" w:space="0" w:color="000000"/>
              <w:left w:val="single" w:sz="2" w:space="0" w:color="000000"/>
              <w:bottom w:val="single" w:sz="2" w:space="0" w:color="000000"/>
              <w:right w:val="single" w:sz="4" w:space="0" w:color="auto"/>
            </w:tcBorders>
          </w:tcPr>
          <w:p w14:paraId="1049E676"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依規定</w:t>
            </w:r>
          </w:p>
        </w:tc>
        <w:tc>
          <w:tcPr>
            <w:tcW w:w="703" w:type="dxa"/>
            <w:tcBorders>
              <w:top w:val="single" w:sz="2" w:space="0" w:color="000000"/>
              <w:left w:val="single" w:sz="4" w:space="0" w:color="auto"/>
              <w:bottom w:val="single" w:sz="2" w:space="0" w:color="000000"/>
              <w:right w:val="single" w:sz="2" w:space="0" w:color="000000"/>
            </w:tcBorders>
          </w:tcPr>
          <w:p w14:paraId="7E1AE4F3"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68CE454C"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4C455ABC"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1BB6CE3E"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4F12E23C"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227DFD1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33</w:t>
            </w:r>
          </w:p>
        </w:tc>
        <w:tc>
          <w:tcPr>
            <w:tcW w:w="662" w:type="dxa"/>
            <w:tcBorders>
              <w:top w:val="single" w:sz="2" w:space="0" w:color="000000"/>
              <w:left w:val="single" w:sz="2" w:space="0" w:color="000000"/>
              <w:bottom w:val="single" w:sz="2" w:space="0" w:color="000000"/>
              <w:right w:val="single" w:sz="2" w:space="0" w:color="000000"/>
            </w:tcBorders>
          </w:tcPr>
          <w:p w14:paraId="56639819"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64</w:t>
            </w:r>
          </w:p>
        </w:tc>
        <w:tc>
          <w:tcPr>
            <w:tcW w:w="662" w:type="dxa"/>
            <w:tcBorders>
              <w:top w:val="single" w:sz="2" w:space="0" w:color="000000"/>
              <w:left w:val="single" w:sz="2" w:space="0" w:color="000000"/>
              <w:bottom w:val="single" w:sz="2" w:space="0" w:color="000000"/>
              <w:right w:val="single" w:sz="2" w:space="0" w:color="000000"/>
            </w:tcBorders>
          </w:tcPr>
          <w:p w14:paraId="45CEE620"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2D5F3ACF"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029131A4" w14:textId="77777777" w:rsidTr="00851E4D">
        <w:tc>
          <w:tcPr>
            <w:tcW w:w="2368" w:type="dxa"/>
            <w:tcBorders>
              <w:top w:val="single" w:sz="2" w:space="0" w:color="000000"/>
              <w:left w:val="single" w:sz="2" w:space="0" w:color="000000"/>
              <w:bottom w:val="single" w:sz="2" w:space="0" w:color="000000"/>
              <w:right w:val="single" w:sz="2" w:space="0" w:color="000000"/>
            </w:tcBorders>
          </w:tcPr>
          <w:p w14:paraId="2E505998"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高壓氣體作業</w:t>
            </w:r>
            <w:r w:rsidRPr="00E01D42">
              <w:rPr>
                <w:rFonts w:eastAsia="標楷體"/>
                <w:kern w:val="0"/>
                <w:sz w:val="20"/>
                <w:szCs w:val="20"/>
              </w:rPr>
              <w:t>(</w:t>
            </w:r>
            <w:r w:rsidRPr="00E01D42">
              <w:rPr>
                <w:rFonts w:eastAsia="標楷體"/>
                <w:kern w:val="0"/>
                <w:sz w:val="20"/>
                <w:szCs w:val="20"/>
              </w:rPr>
              <w:t>灌裝、儲存、運輸、廢棄</w:t>
            </w:r>
            <w:r w:rsidRPr="00E01D42">
              <w:rPr>
                <w:rFonts w:eastAsia="標楷體"/>
                <w:kern w:val="0"/>
                <w:sz w:val="20"/>
                <w:szCs w:val="20"/>
              </w:rPr>
              <w:t>)</w:t>
            </w:r>
          </w:p>
        </w:tc>
        <w:tc>
          <w:tcPr>
            <w:tcW w:w="672" w:type="dxa"/>
            <w:tcBorders>
              <w:top w:val="single" w:sz="2" w:space="0" w:color="000000"/>
              <w:left w:val="single" w:sz="2" w:space="0" w:color="000000"/>
              <w:bottom w:val="single" w:sz="2" w:space="0" w:color="000000"/>
              <w:right w:val="single" w:sz="2" w:space="0" w:color="000000"/>
            </w:tcBorders>
          </w:tcPr>
          <w:p w14:paraId="5B89E8CB"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704" w:type="dxa"/>
            <w:gridSpan w:val="2"/>
            <w:tcBorders>
              <w:top w:val="single" w:sz="2" w:space="0" w:color="000000"/>
              <w:left w:val="single" w:sz="2" w:space="0" w:color="000000"/>
              <w:bottom w:val="single" w:sz="2" w:space="0" w:color="000000"/>
              <w:right w:val="single" w:sz="2" w:space="0" w:color="000000"/>
            </w:tcBorders>
          </w:tcPr>
          <w:p w14:paraId="54B4A603"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31519B01"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2B44E01"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7A2151A1" w14:textId="77777777" w:rsidR="00E4080B" w:rsidRPr="00E01D42" w:rsidRDefault="00E4080B" w:rsidP="00851E4D">
            <w:pPr>
              <w:autoSpaceDE w:val="0"/>
              <w:autoSpaceDN w:val="0"/>
              <w:adjustRightInd w:val="0"/>
              <w:spacing w:line="240" w:lineRule="exac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6B458273"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42" w:type="dxa"/>
            <w:tcBorders>
              <w:top w:val="single" w:sz="2" w:space="0" w:color="000000"/>
              <w:left w:val="single" w:sz="2" w:space="0" w:color="000000"/>
              <w:bottom w:val="single" w:sz="2" w:space="0" w:color="000000"/>
              <w:right w:val="single" w:sz="2" w:space="0" w:color="000000"/>
            </w:tcBorders>
          </w:tcPr>
          <w:p w14:paraId="64AA647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77DC4E31"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662" w:type="dxa"/>
            <w:tcBorders>
              <w:top w:val="single" w:sz="2" w:space="0" w:color="000000"/>
              <w:left w:val="single" w:sz="2" w:space="0" w:color="000000"/>
              <w:bottom w:val="single" w:sz="2" w:space="0" w:color="000000"/>
              <w:right w:val="single" w:sz="2" w:space="0" w:color="000000"/>
            </w:tcBorders>
          </w:tcPr>
          <w:p w14:paraId="59B09367" w14:textId="77777777" w:rsidR="00E4080B" w:rsidRPr="00E01D42" w:rsidRDefault="00E4080B" w:rsidP="00851E4D">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65</w:t>
            </w:r>
          </w:p>
        </w:tc>
        <w:tc>
          <w:tcPr>
            <w:tcW w:w="662" w:type="dxa"/>
            <w:tcBorders>
              <w:top w:val="single" w:sz="2" w:space="0" w:color="000000"/>
              <w:left w:val="single" w:sz="2" w:space="0" w:color="000000"/>
              <w:bottom w:val="single" w:sz="2" w:space="0" w:color="000000"/>
              <w:right w:val="single" w:sz="2" w:space="0" w:color="000000"/>
            </w:tcBorders>
          </w:tcPr>
          <w:p w14:paraId="6613BBF2"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c>
          <w:tcPr>
            <w:tcW w:w="963" w:type="dxa"/>
            <w:tcBorders>
              <w:top w:val="single" w:sz="2" w:space="0" w:color="000000"/>
              <w:left w:val="single" w:sz="2" w:space="0" w:color="000000"/>
              <w:bottom w:val="single" w:sz="2" w:space="0" w:color="000000"/>
              <w:right w:val="single" w:sz="2" w:space="0" w:color="000000"/>
            </w:tcBorders>
          </w:tcPr>
          <w:p w14:paraId="1E1E117A" w14:textId="77777777" w:rsidR="00E4080B" w:rsidRPr="00E01D42" w:rsidRDefault="00E4080B" w:rsidP="00851E4D">
            <w:pPr>
              <w:autoSpaceDE w:val="0"/>
              <w:autoSpaceDN w:val="0"/>
              <w:adjustRightInd w:val="0"/>
              <w:spacing w:line="240" w:lineRule="exact"/>
              <w:jc w:val="right"/>
              <w:rPr>
                <w:rFonts w:eastAsia="標楷體"/>
                <w:kern w:val="0"/>
                <w:sz w:val="20"/>
                <w:szCs w:val="20"/>
              </w:rPr>
            </w:pPr>
          </w:p>
        </w:tc>
      </w:tr>
      <w:tr w:rsidR="00E4080B" w:rsidRPr="00E01D42" w14:paraId="00337685" w14:textId="77777777" w:rsidTr="00851E4D">
        <w:trPr>
          <w:cantSplit/>
          <w:trHeight w:val="312"/>
        </w:trPr>
        <w:tc>
          <w:tcPr>
            <w:tcW w:w="2368" w:type="dxa"/>
            <w:tcBorders>
              <w:top w:val="single" w:sz="2" w:space="0" w:color="000000"/>
              <w:left w:val="single" w:sz="2" w:space="0" w:color="000000"/>
              <w:bottom w:val="single" w:sz="2" w:space="0" w:color="000000"/>
              <w:right w:val="single" w:sz="2" w:space="0" w:color="000000"/>
            </w:tcBorders>
          </w:tcPr>
          <w:p w14:paraId="172A1C86"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高壓氣體製造設備</w:t>
            </w:r>
          </w:p>
        </w:tc>
        <w:tc>
          <w:tcPr>
            <w:tcW w:w="7118" w:type="dxa"/>
            <w:gridSpan w:val="12"/>
            <w:tcBorders>
              <w:top w:val="single" w:sz="2" w:space="0" w:color="000000"/>
              <w:left w:val="single" w:sz="2" w:space="0" w:color="000000"/>
              <w:bottom w:val="single" w:sz="2" w:space="0" w:color="000000"/>
              <w:right w:val="single" w:sz="2" w:space="0" w:color="000000"/>
            </w:tcBorders>
          </w:tcPr>
          <w:p w14:paraId="45950025" w14:textId="77777777" w:rsidR="00E4080B" w:rsidRPr="00E01D42" w:rsidRDefault="00E4080B" w:rsidP="00851E4D">
            <w:pPr>
              <w:autoSpaceDE w:val="0"/>
              <w:autoSpaceDN w:val="0"/>
              <w:adjustRightInd w:val="0"/>
              <w:spacing w:line="240" w:lineRule="exact"/>
              <w:jc w:val="both"/>
              <w:rPr>
                <w:rFonts w:eastAsia="標楷體"/>
                <w:kern w:val="0"/>
                <w:sz w:val="20"/>
                <w:szCs w:val="20"/>
              </w:rPr>
            </w:pPr>
            <w:r w:rsidRPr="00E01D42">
              <w:rPr>
                <w:rFonts w:eastAsia="標楷體"/>
                <w:kern w:val="0"/>
                <w:sz w:val="20"/>
                <w:szCs w:val="20"/>
              </w:rPr>
              <w:t>使用開始前及使用終了後及一日一次以上就該設備之動作狀況實施檢點</w:t>
            </w:r>
          </w:p>
        </w:tc>
      </w:tr>
      <w:tr w:rsidR="00E4080B" w:rsidRPr="00E01D42" w14:paraId="4F369307" w14:textId="77777777" w:rsidTr="00851E4D">
        <w:trPr>
          <w:cantSplit/>
          <w:trHeight w:val="312"/>
        </w:trPr>
        <w:tc>
          <w:tcPr>
            <w:tcW w:w="2368" w:type="dxa"/>
            <w:tcBorders>
              <w:top w:val="single" w:sz="2" w:space="0" w:color="000000"/>
              <w:left w:val="single" w:sz="2" w:space="0" w:color="000000"/>
              <w:bottom w:val="single" w:sz="2" w:space="0" w:color="000000"/>
              <w:right w:val="single" w:sz="2" w:space="0" w:color="000000"/>
            </w:tcBorders>
          </w:tcPr>
          <w:p w14:paraId="51566F15" w14:textId="77777777" w:rsidR="00E4080B" w:rsidRPr="00E01D42" w:rsidRDefault="00E4080B" w:rsidP="00851E4D">
            <w:pPr>
              <w:autoSpaceDE w:val="0"/>
              <w:autoSpaceDN w:val="0"/>
              <w:adjustRightInd w:val="0"/>
              <w:spacing w:line="240" w:lineRule="exact"/>
              <w:rPr>
                <w:rFonts w:eastAsia="標楷體"/>
                <w:kern w:val="0"/>
                <w:sz w:val="20"/>
                <w:szCs w:val="20"/>
              </w:rPr>
            </w:pPr>
            <w:r w:rsidRPr="00E01D42">
              <w:rPr>
                <w:rFonts w:eastAsia="標楷體"/>
                <w:kern w:val="0"/>
                <w:sz w:val="20"/>
                <w:szCs w:val="20"/>
              </w:rPr>
              <w:t>高壓氣體消費設備</w:t>
            </w:r>
          </w:p>
        </w:tc>
        <w:tc>
          <w:tcPr>
            <w:tcW w:w="7118" w:type="dxa"/>
            <w:gridSpan w:val="12"/>
            <w:tcBorders>
              <w:top w:val="single" w:sz="2" w:space="0" w:color="000000"/>
              <w:left w:val="single" w:sz="2" w:space="0" w:color="000000"/>
              <w:bottom w:val="single" w:sz="2" w:space="0" w:color="000000"/>
              <w:right w:val="single" w:sz="2" w:space="0" w:color="000000"/>
            </w:tcBorders>
          </w:tcPr>
          <w:p w14:paraId="7BF05D41" w14:textId="77777777" w:rsidR="00E4080B" w:rsidRPr="00E01D42" w:rsidRDefault="00E4080B" w:rsidP="00851E4D">
            <w:pPr>
              <w:autoSpaceDE w:val="0"/>
              <w:autoSpaceDN w:val="0"/>
              <w:adjustRightInd w:val="0"/>
              <w:spacing w:line="240" w:lineRule="exact"/>
              <w:jc w:val="both"/>
              <w:rPr>
                <w:rFonts w:eastAsia="標楷體"/>
                <w:kern w:val="0"/>
                <w:sz w:val="20"/>
                <w:szCs w:val="20"/>
              </w:rPr>
            </w:pPr>
            <w:r w:rsidRPr="00E01D42">
              <w:rPr>
                <w:rFonts w:eastAsia="標楷體"/>
                <w:kern w:val="0"/>
                <w:sz w:val="20"/>
                <w:szCs w:val="20"/>
              </w:rPr>
              <w:t>使用開始前及使用終了後及一日一次以上就該設備之動作狀況實施檢點</w:t>
            </w:r>
          </w:p>
        </w:tc>
      </w:tr>
    </w:tbl>
    <w:p w14:paraId="2AF6DFE4" w14:textId="77777777" w:rsidR="00E4080B" w:rsidRPr="00E01D42" w:rsidRDefault="00E4080B" w:rsidP="00E4080B">
      <w:pPr>
        <w:pStyle w:val="22"/>
        <w:tabs>
          <w:tab w:val="clear" w:pos="960"/>
        </w:tabs>
        <w:rPr>
          <w:rFonts w:ascii="Times New Roman"/>
          <w:b w:val="0"/>
          <w:bCs w:val="0"/>
        </w:rPr>
        <w:sectPr w:rsidR="00E4080B" w:rsidRPr="00E01D42" w:rsidSect="001A2E14">
          <w:footerReference w:type="default" r:id="rId39"/>
          <w:pgSz w:w="12247" w:h="17180"/>
          <w:pgMar w:top="1531" w:right="1418" w:bottom="1418" w:left="1418" w:header="737" w:footer="794" w:gutter="0"/>
          <w:cols w:space="425"/>
          <w:docGrid w:linePitch="360"/>
        </w:sectPr>
      </w:pPr>
    </w:p>
    <w:tbl>
      <w:tblPr>
        <w:tblpPr w:leftFromText="180" w:rightFromText="180" w:vertAnchor="page" w:horzAnchor="margin" w:tblpY="1666"/>
        <w:tblW w:w="9486" w:type="dxa"/>
        <w:tblLayout w:type="fixed"/>
        <w:tblCellMar>
          <w:left w:w="30" w:type="dxa"/>
          <w:right w:w="30" w:type="dxa"/>
        </w:tblCellMar>
        <w:tblLook w:val="0000" w:firstRow="0" w:lastRow="0" w:firstColumn="0" w:lastColumn="0" w:noHBand="0" w:noVBand="0"/>
      </w:tblPr>
      <w:tblGrid>
        <w:gridCol w:w="2407"/>
        <w:gridCol w:w="634"/>
        <w:gridCol w:w="703"/>
        <w:gridCol w:w="708"/>
        <w:gridCol w:w="522"/>
        <w:gridCol w:w="633"/>
        <w:gridCol w:w="488"/>
        <w:gridCol w:w="641"/>
        <w:gridCol w:w="466"/>
        <w:gridCol w:w="661"/>
        <w:gridCol w:w="661"/>
        <w:gridCol w:w="962"/>
      </w:tblGrid>
      <w:tr w:rsidR="00E4080B" w:rsidRPr="00E01D42" w14:paraId="285BBE20" w14:textId="77777777" w:rsidTr="008B736F">
        <w:trPr>
          <w:cantSplit/>
          <w:trHeight w:val="312"/>
        </w:trPr>
        <w:tc>
          <w:tcPr>
            <w:tcW w:w="2407" w:type="dxa"/>
            <w:vMerge w:val="restart"/>
            <w:tcBorders>
              <w:top w:val="single" w:sz="2" w:space="0" w:color="000000"/>
              <w:left w:val="single" w:sz="2" w:space="0" w:color="000000"/>
              <w:right w:val="single" w:sz="2" w:space="0" w:color="000000"/>
            </w:tcBorders>
          </w:tcPr>
          <w:p w14:paraId="5BF80AAA" w14:textId="77777777" w:rsidR="00E4080B" w:rsidRPr="00E01D42" w:rsidRDefault="00E4080B" w:rsidP="00E4080B">
            <w:pPr>
              <w:autoSpaceDE w:val="0"/>
              <w:autoSpaceDN w:val="0"/>
              <w:adjustRightInd w:val="0"/>
              <w:rPr>
                <w:rFonts w:eastAsia="標楷體"/>
                <w:kern w:val="0"/>
                <w:sz w:val="18"/>
              </w:rPr>
            </w:pPr>
            <w:r w:rsidRPr="00E01D42">
              <w:rPr>
                <w:rFonts w:eastAsia="標楷體"/>
                <w:noProof/>
              </w:rPr>
              <w:lastRenderedPageBreak/>
              <mc:AlternateContent>
                <mc:Choice Requires="wpg">
                  <w:drawing>
                    <wp:anchor distT="0" distB="0" distL="114300" distR="114300" simplePos="0" relativeHeight="251919360" behindDoc="0" locked="0" layoutInCell="1" allowOverlap="1" wp14:anchorId="0E968877" wp14:editId="3FFDE505">
                      <wp:simplePos x="0" y="0"/>
                      <wp:positionH relativeFrom="column">
                        <wp:posOffset>-17780</wp:posOffset>
                      </wp:positionH>
                      <wp:positionV relativeFrom="paragraph">
                        <wp:posOffset>0</wp:posOffset>
                      </wp:positionV>
                      <wp:extent cx="1503680" cy="682625"/>
                      <wp:effectExtent l="10795" t="9525" r="9525" b="12700"/>
                      <wp:wrapNone/>
                      <wp:docPr id="10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682625"/>
                                <a:chOff x="1390" y="1499"/>
                                <a:chExt cx="2366" cy="1435"/>
                              </a:xfrm>
                            </wpg:grpSpPr>
                            <wps:wsp>
                              <wps:cNvPr id="107" name="__TH_L15"/>
                              <wps:cNvCnPr>
                                <a:cxnSpLocks noChangeShapeType="1"/>
                              </wps:cNvCnPr>
                              <wps:spPr bwMode="auto">
                                <a:xfrm>
                                  <a:off x="1390" y="1499"/>
                                  <a:ext cx="2366" cy="7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 name="__TH_L16"/>
                              <wps:cNvCnPr>
                                <a:cxnSpLocks noChangeShapeType="1"/>
                              </wps:cNvCnPr>
                              <wps:spPr bwMode="auto">
                                <a:xfrm>
                                  <a:off x="1390" y="1499"/>
                                  <a:ext cx="2366" cy="1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 name="__TH_B1117"/>
                              <wps:cNvSpPr txBox="1">
                                <a:spLocks noChangeArrowheads="1"/>
                              </wps:cNvSpPr>
                              <wps:spPr bwMode="auto">
                                <a:xfrm>
                                  <a:off x="2414" y="15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474F" w14:textId="77777777" w:rsidR="00DD58CA" w:rsidRPr="00F429D3" w:rsidRDefault="00DD58CA" w:rsidP="00E4080B">
                                    <w:pPr>
                                      <w:snapToGrid w:val="0"/>
                                      <w:rPr>
                                        <w:color w:val="000000"/>
                                        <w:sz w:val="18"/>
                                        <w:szCs w:val="18"/>
                                      </w:rPr>
                                    </w:pPr>
                                    <w:proofErr w:type="gramStart"/>
                                    <w:r w:rsidRPr="00F429D3">
                                      <w:rPr>
                                        <w:rFonts w:hint="eastAsia"/>
                                        <w:color w:val="000000"/>
                                        <w:sz w:val="18"/>
                                        <w:szCs w:val="18"/>
                                      </w:rPr>
                                      <w:t>週</w:t>
                                    </w:r>
                                    <w:proofErr w:type="gramEnd"/>
                                  </w:p>
                                </w:txbxContent>
                              </wps:txbx>
                              <wps:bodyPr rot="0" vert="horz" wrap="square" lIns="0" tIns="0" rIns="0" bIns="0" anchor="t" anchorCtr="0" upright="1">
                                <a:noAutofit/>
                              </wps:bodyPr>
                            </wps:wsp>
                            <wps:wsp>
                              <wps:cNvPr id="110" name="__TH_B1218"/>
                              <wps:cNvSpPr txBox="1">
                                <a:spLocks noChangeArrowheads="1"/>
                              </wps:cNvSpPr>
                              <wps:spPr bwMode="auto">
                                <a:xfrm>
                                  <a:off x="3142" y="164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67018" w14:textId="77777777" w:rsidR="00DD58CA" w:rsidRPr="00F429D3" w:rsidRDefault="00DD58CA" w:rsidP="00E4080B">
                                    <w:pPr>
                                      <w:snapToGrid w:val="0"/>
                                      <w:rPr>
                                        <w:color w:val="000000"/>
                                        <w:sz w:val="18"/>
                                        <w:szCs w:val="18"/>
                                      </w:rPr>
                                    </w:pPr>
                                    <w:r w:rsidRPr="00F429D3">
                                      <w:rPr>
                                        <w:rFonts w:hint="eastAsia"/>
                                        <w:color w:val="000000"/>
                                        <w:sz w:val="18"/>
                                        <w:szCs w:val="18"/>
                                      </w:rPr>
                                      <w:t>期</w:t>
                                    </w:r>
                                  </w:p>
                                </w:txbxContent>
                              </wps:txbx>
                              <wps:bodyPr rot="0" vert="horz" wrap="square" lIns="0" tIns="0" rIns="0" bIns="0" anchor="t" anchorCtr="0" upright="1">
                                <a:noAutofit/>
                              </wps:bodyPr>
                            </wps:wsp>
                            <wps:wsp>
                              <wps:cNvPr id="111" name="__TH_B2119"/>
                              <wps:cNvSpPr txBox="1">
                                <a:spLocks noChangeArrowheads="1"/>
                              </wps:cNvSpPr>
                              <wps:spPr bwMode="auto">
                                <a:xfrm>
                                  <a:off x="2434" y="189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5357" w14:textId="77777777" w:rsidR="00DD58CA" w:rsidRPr="00F429D3" w:rsidRDefault="00DD58CA" w:rsidP="00E4080B">
                                    <w:pPr>
                                      <w:snapToGrid w:val="0"/>
                                      <w:rPr>
                                        <w:color w:val="000000"/>
                                        <w:sz w:val="18"/>
                                        <w:szCs w:val="18"/>
                                      </w:rPr>
                                    </w:pPr>
                                    <w:r w:rsidRPr="00F429D3">
                                      <w:rPr>
                                        <w:rFonts w:hint="eastAsia"/>
                                        <w:color w:val="000000"/>
                                        <w:sz w:val="18"/>
                                        <w:szCs w:val="18"/>
                                      </w:rPr>
                                      <w:t>法</w:t>
                                    </w:r>
                                  </w:p>
                                </w:txbxContent>
                              </wps:txbx>
                              <wps:bodyPr rot="0" vert="horz" wrap="square" lIns="0" tIns="0" rIns="0" bIns="0" anchor="t" anchorCtr="0" upright="1">
                                <a:noAutofit/>
                              </wps:bodyPr>
                            </wps:wsp>
                            <wps:wsp>
                              <wps:cNvPr id="112" name="__TH_B2220"/>
                              <wps:cNvSpPr txBox="1">
                                <a:spLocks noChangeArrowheads="1"/>
                              </wps:cNvSpPr>
                              <wps:spPr bwMode="auto">
                                <a:xfrm>
                                  <a:off x="3182" y="2235"/>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78BE" w14:textId="77777777" w:rsidR="00DD58CA" w:rsidRPr="00F429D3" w:rsidRDefault="00DD58CA" w:rsidP="00E4080B">
                                    <w:pPr>
                                      <w:snapToGrid w:val="0"/>
                                      <w:rPr>
                                        <w:color w:val="000000"/>
                                        <w:sz w:val="18"/>
                                        <w:szCs w:val="18"/>
                                      </w:rPr>
                                    </w:pPr>
                                    <w:r w:rsidRPr="00F429D3">
                                      <w:rPr>
                                        <w:rFonts w:hint="eastAsia"/>
                                        <w:color w:val="000000"/>
                                        <w:sz w:val="18"/>
                                        <w:szCs w:val="18"/>
                                      </w:rPr>
                                      <w:t>條</w:t>
                                    </w:r>
                                  </w:p>
                                </w:txbxContent>
                              </wps:txbx>
                              <wps:bodyPr rot="0" vert="horz" wrap="square" lIns="0" tIns="0" rIns="0" bIns="0" anchor="t" anchorCtr="0" upright="1">
                                <a:noAutofit/>
                              </wps:bodyPr>
                            </wps:wsp>
                            <wps:wsp>
                              <wps:cNvPr id="113" name="__TH_B3121"/>
                              <wps:cNvSpPr txBox="1">
                                <a:spLocks noChangeArrowheads="1"/>
                              </wps:cNvSpPr>
                              <wps:spPr bwMode="auto">
                                <a:xfrm>
                                  <a:off x="1874" y="226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CFA5" w14:textId="77777777" w:rsidR="00DD58CA" w:rsidRPr="00F429D3" w:rsidRDefault="00DD58CA" w:rsidP="00E4080B">
                                    <w:pPr>
                                      <w:snapToGrid w:val="0"/>
                                      <w:rPr>
                                        <w:color w:val="000000"/>
                                        <w:sz w:val="18"/>
                                        <w:szCs w:val="18"/>
                                      </w:rPr>
                                    </w:pPr>
                                    <w:r w:rsidRPr="00F429D3">
                                      <w:rPr>
                                        <w:rFonts w:hint="eastAsia"/>
                                        <w:color w:val="000000"/>
                                        <w:sz w:val="18"/>
                                        <w:szCs w:val="18"/>
                                      </w:rPr>
                                      <w:t>項</w:t>
                                    </w:r>
                                  </w:p>
                                </w:txbxContent>
                              </wps:txbx>
                              <wps:bodyPr rot="0" vert="horz" wrap="square" lIns="0" tIns="0" rIns="0" bIns="0" anchor="t" anchorCtr="0" upright="1">
                                <a:noAutofit/>
                              </wps:bodyPr>
                            </wps:wsp>
                            <wps:wsp>
                              <wps:cNvPr id="114" name="__TH_B3222"/>
                              <wps:cNvSpPr txBox="1">
                                <a:spLocks noChangeArrowheads="1"/>
                              </wps:cNvSpPr>
                              <wps:spPr bwMode="auto">
                                <a:xfrm>
                                  <a:off x="2842" y="256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60933" w14:textId="77777777" w:rsidR="00DD58CA" w:rsidRPr="00F429D3" w:rsidRDefault="00DD58CA" w:rsidP="00E4080B">
                                    <w:pPr>
                                      <w:snapToGrid w:val="0"/>
                                      <w:rPr>
                                        <w:color w:val="000000"/>
                                        <w:sz w:val="18"/>
                                        <w:szCs w:val="18"/>
                                      </w:rPr>
                                    </w:pPr>
                                    <w:r w:rsidRPr="00F429D3">
                                      <w:rPr>
                                        <w:rFonts w:hint="eastAsia"/>
                                        <w:color w:val="000000"/>
                                        <w:sz w:val="18"/>
                                        <w:szCs w:val="18"/>
                                      </w:rPr>
                                      <w:t>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59" style="position:absolute;margin-left:-1.4pt;margin-top:0;width:118.4pt;height:53.75pt;z-index:251919360;mso-position-horizontal-relative:text;mso-position-vertical-relative:text" coordorigin="1390,1499" coordsize="2366,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">
                      <v:line id="__TH_L15" o:spid="_x0000_s1060" style="position:absolute;visibility:visible;mso-wrap-style:square" from="1390,1499" to="3756,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3dJ8IAAADcAAAADwAAAGRycy9kb3ducmV2LnhtbERPTWsCMRC9F/wPYYTeatZaqqxGkaJQ&#10;eiisetDbsBk3i5vJmsR1+++bQsHbPN7nLFa9bURHPtSOFYxHGQji0umaKwWH/fZlBiJEZI2NY1Lw&#10;QwFWy8HTAnPt7lxQt4uVSCEcclRgYmxzKUNpyGIYuZY4cWfnLcYEfSW1x3sKt418zbJ3abHm1GCw&#10;pQ9D5WV3swr8KYZjcZ18dW/V5vp98WZP50Kp52G/noOI1MeH+N/9qdP8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3dJ8IAAADcAAAADwAAAAAAAAAAAAAA&#10;AAChAgAAZHJzL2Rvd25yZXYueG1sUEsFBgAAAAAEAAQA+QAAAJADAAAAAA==&#10;" strokeweight=".25pt"/>
                      <v:line id="__TH_L16" o:spid="_x0000_s1061" style="position:absolute;visibility:visible;mso-wrap-style:square" from="1390,1499" to="375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JVcUAAADcAAAADwAAAGRycy9kb3ducmV2LnhtbESPQWvDMAyF74X9B6NBb62ztZSR1S1j&#10;bDB2GKTtYbuJWI1DYzm1vTT799Oh0JvEe3rv03o7+k4NFFMb2MDDvABFXAfbcmPgsH+fPYFKGdli&#10;F5gM/FGC7eZussbShgtXNOxyoySEU4kGXM59qXWqHXlM89ATi3YM0WOWNTbaRrxIuO/0Y1GstMeW&#10;pcFhT6+O6tPu1xuIPzl9V+fF57Bs3s5fp+j2dKyMmd6PL8+gMo35Zr5ef1jBL4RW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JJVcUAAADcAAAADwAAAAAAAAAA&#10;AAAAAAChAgAAZHJzL2Rvd25yZXYueG1sUEsFBgAAAAAEAAQA+QAAAJMDAAAAAA==&#10;" strokeweight=".25pt"/>
                      <v:shape id="__TH_B1117" o:spid="_x0000_s1062" type="#_x0000_t202" style="position:absolute;left:2414;top:1529;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57DF474F" w14:textId="77777777" w:rsidR="00DD58CA" w:rsidRPr="00F429D3" w:rsidRDefault="00DD58CA" w:rsidP="00E4080B">
                              <w:pPr>
                                <w:snapToGrid w:val="0"/>
                                <w:rPr>
                                  <w:color w:val="000000"/>
                                  <w:sz w:val="18"/>
                                  <w:szCs w:val="18"/>
                                </w:rPr>
                              </w:pPr>
                              <w:proofErr w:type="gramStart"/>
                              <w:r w:rsidRPr="00F429D3">
                                <w:rPr>
                                  <w:rFonts w:hint="eastAsia"/>
                                  <w:color w:val="000000"/>
                                  <w:sz w:val="18"/>
                                  <w:szCs w:val="18"/>
                                </w:rPr>
                                <w:t>週</w:t>
                              </w:r>
                              <w:proofErr w:type="gramEnd"/>
                            </w:p>
                          </w:txbxContent>
                        </v:textbox>
                      </v:shape>
                      <v:shape id="__TH_B1218" o:spid="_x0000_s1063" type="#_x0000_t202" style="position:absolute;left:3142;top:1640;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6BD67018" w14:textId="77777777" w:rsidR="00DD58CA" w:rsidRPr="00F429D3" w:rsidRDefault="00DD58CA" w:rsidP="00E4080B">
                              <w:pPr>
                                <w:snapToGrid w:val="0"/>
                                <w:rPr>
                                  <w:color w:val="000000"/>
                                  <w:sz w:val="18"/>
                                  <w:szCs w:val="18"/>
                                </w:rPr>
                              </w:pPr>
                              <w:r w:rsidRPr="00F429D3">
                                <w:rPr>
                                  <w:rFonts w:hint="eastAsia"/>
                                  <w:color w:val="000000"/>
                                  <w:sz w:val="18"/>
                                  <w:szCs w:val="18"/>
                                </w:rPr>
                                <w:t>期</w:t>
                              </w:r>
                            </w:p>
                          </w:txbxContent>
                        </v:textbox>
                      </v:shape>
                      <v:shape id="__TH_B2119" o:spid="_x0000_s1064" type="#_x0000_t202" style="position:absolute;left:2434;top:1894;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73315357" w14:textId="77777777" w:rsidR="00DD58CA" w:rsidRPr="00F429D3" w:rsidRDefault="00DD58CA" w:rsidP="00E4080B">
                              <w:pPr>
                                <w:snapToGrid w:val="0"/>
                                <w:rPr>
                                  <w:color w:val="000000"/>
                                  <w:sz w:val="18"/>
                                  <w:szCs w:val="18"/>
                                </w:rPr>
                              </w:pPr>
                              <w:r w:rsidRPr="00F429D3">
                                <w:rPr>
                                  <w:rFonts w:hint="eastAsia"/>
                                  <w:color w:val="000000"/>
                                  <w:sz w:val="18"/>
                                  <w:szCs w:val="18"/>
                                </w:rPr>
                                <w:t>法</w:t>
                              </w:r>
                            </w:p>
                          </w:txbxContent>
                        </v:textbox>
                      </v:shape>
                      <v:shape id="__TH_B2220" o:spid="_x0000_s1065" type="#_x0000_t202" style="position:absolute;left:3182;top:2235;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186E78BE" w14:textId="77777777" w:rsidR="00DD58CA" w:rsidRPr="00F429D3" w:rsidRDefault="00DD58CA" w:rsidP="00E4080B">
                              <w:pPr>
                                <w:snapToGrid w:val="0"/>
                                <w:rPr>
                                  <w:color w:val="000000"/>
                                  <w:sz w:val="18"/>
                                  <w:szCs w:val="18"/>
                                </w:rPr>
                              </w:pPr>
                              <w:r w:rsidRPr="00F429D3">
                                <w:rPr>
                                  <w:rFonts w:hint="eastAsia"/>
                                  <w:color w:val="000000"/>
                                  <w:sz w:val="18"/>
                                  <w:szCs w:val="18"/>
                                </w:rPr>
                                <w:t>條</w:t>
                              </w:r>
                            </w:p>
                          </w:txbxContent>
                        </v:textbox>
                      </v:shape>
                      <v:shape id="__TH_B3121" o:spid="_x0000_s1066" type="#_x0000_t202" style="position:absolute;left:1874;top:2269;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5B55CFA5" w14:textId="77777777" w:rsidR="00DD58CA" w:rsidRPr="00F429D3" w:rsidRDefault="00DD58CA" w:rsidP="00E4080B">
                              <w:pPr>
                                <w:snapToGrid w:val="0"/>
                                <w:rPr>
                                  <w:color w:val="000000"/>
                                  <w:sz w:val="18"/>
                                  <w:szCs w:val="18"/>
                                </w:rPr>
                              </w:pPr>
                              <w:r w:rsidRPr="00F429D3">
                                <w:rPr>
                                  <w:rFonts w:hint="eastAsia"/>
                                  <w:color w:val="000000"/>
                                  <w:sz w:val="18"/>
                                  <w:szCs w:val="18"/>
                                </w:rPr>
                                <w:t>項</w:t>
                              </w:r>
                            </w:p>
                          </w:txbxContent>
                        </v:textbox>
                      </v:shape>
                      <v:shape id="__TH_B3222" o:spid="_x0000_s1067" type="#_x0000_t202" style="position:absolute;left:2842;top:2562;width:25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0E260933" w14:textId="77777777" w:rsidR="00DD58CA" w:rsidRPr="00F429D3" w:rsidRDefault="00DD58CA" w:rsidP="00E4080B">
                              <w:pPr>
                                <w:snapToGrid w:val="0"/>
                                <w:rPr>
                                  <w:color w:val="000000"/>
                                  <w:sz w:val="18"/>
                                  <w:szCs w:val="18"/>
                                </w:rPr>
                              </w:pPr>
                              <w:r w:rsidRPr="00F429D3">
                                <w:rPr>
                                  <w:rFonts w:hint="eastAsia"/>
                                  <w:color w:val="000000"/>
                                  <w:sz w:val="18"/>
                                  <w:szCs w:val="18"/>
                                </w:rPr>
                                <w:t>目</w:t>
                              </w:r>
                            </w:p>
                          </w:txbxContent>
                        </v:textbox>
                      </v:shape>
                    </v:group>
                  </w:pict>
                </mc:Fallback>
              </mc:AlternateContent>
            </w:r>
            <w:r w:rsidRPr="00E01D42">
              <w:rPr>
                <w:rFonts w:eastAsia="標楷體"/>
                <w:kern w:val="0"/>
              </w:rPr>
              <w:t xml:space="preserve">         </w:t>
            </w:r>
          </w:p>
        </w:tc>
        <w:tc>
          <w:tcPr>
            <w:tcW w:w="1337" w:type="dxa"/>
            <w:gridSpan w:val="2"/>
            <w:tcBorders>
              <w:top w:val="single" w:sz="2" w:space="0" w:color="000000"/>
              <w:left w:val="single" w:sz="2" w:space="0" w:color="000000"/>
              <w:bottom w:val="single" w:sz="2" w:space="0" w:color="000000"/>
              <w:right w:val="nil"/>
            </w:tcBorders>
          </w:tcPr>
          <w:p w14:paraId="55BDF79E" w14:textId="77777777" w:rsidR="00E4080B" w:rsidRPr="00E01D42" w:rsidRDefault="00E4080B" w:rsidP="00E4080B">
            <w:pPr>
              <w:autoSpaceDE w:val="0"/>
              <w:autoSpaceDN w:val="0"/>
              <w:adjustRightInd w:val="0"/>
              <w:jc w:val="center"/>
              <w:rPr>
                <w:rFonts w:eastAsia="標楷體"/>
                <w:kern w:val="0"/>
                <w:sz w:val="20"/>
                <w:szCs w:val="20"/>
              </w:rPr>
            </w:pPr>
            <w:r w:rsidRPr="00E01D42">
              <w:rPr>
                <w:rFonts w:eastAsia="標楷體"/>
                <w:kern w:val="0"/>
                <w:sz w:val="20"/>
                <w:szCs w:val="20"/>
              </w:rPr>
              <w:t>列管檢查</w:t>
            </w:r>
          </w:p>
        </w:tc>
        <w:tc>
          <w:tcPr>
            <w:tcW w:w="1230" w:type="dxa"/>
            <w:gridSpan w:val="2"/>
            <w:tcBorders>
              <w:top w:val="single" w:sz="2" w:space="0" w:color="000000"/>
              <w:left w:val="single" w:sz="2" w:space="0" w:color="000000"/>
              <w:bottom w:val="single" w:sz="2" w:space="0" w:color="000000"/>
              <w:right w:val="nil"/>
            </w:tcBorders>
          </w:tcPr>
          <w:p w14:paraId="73D15CC2" w14:textId="77777777" w:rsidR="00E4080B" w:rsidRPr="00E01D42" w:rsidRDefault="00E4080B" w:rsidP="00E4080B">
            <w:pPr>
              <w:autoSpaceDE w:val="0"/>
              <w:autoSpaceDN w:val="0"/>
              <w:adjustRightInd w:val="0"/>
              <w:jc w:val="center"/>
              <w:rPr>
                <w:rFonts w:eastAsia="標楷體"/>
                <w:kern w:val="0"/>
                <w:sz w:val="20"/>
                <w:szCs w:val="20"/>
              </w:rPr>
            </w:pPr>
            <w:r w:rsidRPr="00E01D42">
              <w:rPr>
                <w:rFonts w:eastAsia="標楷體"/>
                <w:kern w:val="0"/>
                <w:sz w:val="20"/>
                <w:szCs w:val="20"/>
              </w:rPr>
              <w:t>整體檢查</w:t>
            </w:r>
          </w:p>
        </w:tc>
        <w:tc>
          <w:tcPr>
            <w:tcW w:w="2228" w:type="dxa"/>
            <w:gridSpan w:val="4"/>
            <w:tcBorders>
              <w:top w:val="single" w:sz="2" w:space="0" w:color="000000"/>
              <w:left w:val="single" w:sz="2" w:space="0" w:color="000000"/>
              <w:bottom w:val="single" w:sz="2" w:space="0" w:color="000000"/>
              <w:right w:val="single" w:sz="2" w:space="0" w:color="000000"/>
            </w:tcBorders>
          </w:tcPr>
          <w:p w14:paraId="41E0820D" w14:textId="77777777" w:rsidR="00E4080B" w:rsidRPr="00E01D42" w:rsidRDefault="00E4080B" w:rsidP="00E4080B">
            <w:pPr>
              <w:autoSpaceDE w:val="0"/>
              <w:autoSpaceDN w:val="0"/>
              <w:adjustRightInd w:val="0"/>
              <w:jc w:val="center"/>
              <w:rPr>
                <w:rFonts w:eastAsia="標楷體"/>
                <w:kern w:val="0"/>
                <w:sz w:val="20"/>
                <w:szCs w:val="20"/>
              </w:rPr>
            </w:pPr>
            <w:r w:rsidRPr="00E01D42">
              <w:rPr>
                <w:rFonts w:eastAsia="標楷體"/>
                <w:kern w:val="0"/>
                <w:sz w:val="20"/>
                <w:szCs w:val="20"/>
              </w:rPr>
              <w:t>定期檢查</w:t>
            </w:r>
          </w:p>
        </w:tc>
        <w:tc>
          <w:tcPr>
            <w:tcW w:w="1322" w:type="dxa"/>
            <w:gridSpan w:val="2"/>
            <w:tcBorders>
              <w:top w:val="single" w:sz="2" w:space="0" w:color="000000"/>
              <w:left w:val="single" w:sz="2" w:space="0" w:color="000000"/>
              <w:bottom w:val="single" w:sz="2" w:space="0" w:color="000000"/>
              <w:right w:val="nil"/>
            </w:tcBorders>
          </w:tcPr>
          <w:p w14:paraId="5CEA0510" w14:textId="77777777" w:rsidR="00E4080B" w:rsidRPr="00E01D42" w:rsidRDefault="00E4080B" w:rsidP="00E4080B">
            <w:pPr>
              <w:autoSpaceDE w:val="0"/>
              <w:autoSpaceDN w:val="0"/>
              <w:adjustRightInd w:val="0"/>
              <w:jc w:val="center"/>
              <w:rPr>
                <w:rFonts w:eastAsia="標楷體"/>
                <w:kern w:val="0"/>
                <w:sz w:val="20"/>
                <w:szCs w:val="20"/>
              </w:rPr>
            </w:pPr>
            <w:r w:rsidRPr="00E01D42">
              <w:rPr>
                <w:rFonts w:eastAsia="標楷體"/>
                <w:kern w:val="0"/>
                <w:sz w:val="20"/>
                <w:szCs w:val="20"/>
              </w:rPr>
              <w:t>作業檢點</w:t>
            </w:r>
          </w:p>
        </w:tc>
        <w:tc>
          <w:tcPr>
            <w:tcW w:w="962" w:type="dxa"/>
            <w:tcBorders>
              <w:top w:val="single" w:sz="2" w:space="0" w:color="000000"/>
              <w:left w:val="single" w:sz="2" w:space="0" w:color="000000"/>
              <w:bottom w:val="single" w:sz="2" w:space="0" w:color="000000"/>
              <w:right w:val="single" w:sz="2" w:space="0" w:color="000000"/>
            </w:tcBorders>
          </w:tcPr>
          <w:p w14:paraId="18D11693" w14:textId="77777777" w:rsidR="00E4080B" w:rsidRPr="00E01D42" w:rsidRDefault="00E4080B" w:rsidP="00E4080B">
            <w:pPr>
              <w:autoSpaceDE w:val="0"/>
              <w:autoSpaceDN w:val="0"/>
              <w:adjustRightInd w:val="0"/>
              <w:jc w:val="center"/>
              <w:rPr>
                <w:rFonts w:eastAsia="標楷體"/>
                <w:kern w:val="0"/>
                <w:sz w:val="20"/>
                <w:szCs w:val="20"/>
              </w:rPr>
            </w:pPr>
            <w:r w:rsidRPr="00E01D42">
              <w:rPr>
                <w:rFonts w:eastAsia="標楷體"/>
                <w:kern w:val="0"/>
                <w:sz w:val="20"/>
                <w:szCs w:val="20"/>
              </w:rPr>
              <w:t>重點檢查</w:t>
            </w:r>
          </w:p>
        </w:tc>
      </w:tr>
      <w:tr w:rsidR="00E4080B" w:rsidRPr="00E01D42" w14:paraId="3406BE42" w14:textId="77777777" w:rsidTr="008B736F">
        <w:trPr>
          <w:cantSplit/>
          <w:trHeight w:val="454"/>
        </w:trPr>
        <w:tc>
          <w:tcPr>
            <w:tcW w:w="2407" w:type="dxa"/>
            <w:vMerge/>
            <w:tcBorders>
              <w:left w:val="single" w:sz="2" w:space="0" w:color="000000"/>
              <w:bottom w:val="single" w:sz="2" w:space="0" w:color="000000"/>
              <w:right w:val="single" w:sz="2" w:space="0" w:color="000000"/>
            </w:tcBorders>
          </w:tcPr>
          <w:p w14:paraId="6299985B" w14:textId="77777777" w:rsidR="00E4080B" w:rsidRPr="00E01D42" w:rsidRDefault="00E4080B" w:rsidP="00E4080B">
            <w:pPr>
              <w:autoSpaceDE w:val="0"/>
              <w:autoSpaceDN w:val="0"/>
              <w:adjustRightInd w:val="0"/>
              <w:rPr>
                <w:rFonts w:eastAsia="標楷體"/>
                <w:kern w:val="0"/>
                <w:sz w:val="20"/>
                <w:szCs w:val="20"/>
              </w:rPr>
            </w:pPr>
          </w:p>
        </w:tc>
        <w:tc>
          <w:tcPr>
            <w:tcW w:w="634" w:type="dxa"/>
            <w:tcBorders>
              <w:top w:val="single" w:sz="2" w:space="0" w:color="000000"/>
              <w:left w:val="single" w:sz="2" w:space="0" w:color="000000"/>
              <w:bottom w:val="single" w:sz="2" w:space="0" w:color="000000"/>
              <w:right w:val="single" w:sz="2" w:space="0" w:color="000000"/>
            </w:tcBorders>
          </w:tcPr>
          <w:p w14:paraId="3976C6E2" w14:textId="77777777" w:rsidR="00E4080B" w:rsidRPr="00E01D42" w:rsidRDefault="00E4080B" w:rsidP="00E4080B">
            <w:pPr>
              <w:autoSpaceDE w:val="0"/>
              <w:autoSpaceDN w:val="0"/>
              <w:adjustRightInd w:val="0"/>
              <w:spacing w:line="240" w:lineRule="exact"/>
              <w:rPr>
                <w:rFonts w:eastAsia="標楷體"/>
                <w:kern w:val="0"/>
                <w:sz w:val="18"/>
                <w:szCs w:val="18"/>
              </w:rPr>
            </w:pPr>
            <w:proofErr w:type="gramStart"/>
            <w:r w:rsidRPr="00E01D42">
              <w:rPr>
                <w:rFonts w:eastAsia="標楷體"/>
                <w:kern w:val="0"/>
                <w:sz w:val="18"/>
                <w:szCs w:val="18"/>
              </w:rPr>
              <w:t>峻工</w:t>
            </w:r>
            <w:proofErr w:type="gramEnd"/>
            <w:r w:rsidRPr="00E01D42">
              <w:rPr>
                <w:rFonts w:eastAsia="標楷體"/>
                <w:kern w:val="0"/>
                <w:sz w:val="18"/>
                <w:szCs w:val="18"/>
              </w:rPr>
              <w:t>(</w:t>
            </w:r>
            <w:r w:rsidRPr="00E01D42">
              <w:rPr>
                <w:rFonts w:eastAsia="標楷體"/>
                <w:kern w:val="0"/>
                <w:sz w:val="18"/>
                <w:szCs w:val="18"/>
              </w:rPr>
              <w:t>使用</w:t>
            </w:r>
            <w:r w:rsidRPr="00E01D42">
              <w:rPr>
                <w:rFonts w:eastAsia="標楷體"/>
                <w:kern w:val="0"/>
                <w:sz w:val="18"/>
                <w:szCs w:val="18"/>
              </w:rPr>
              <w:t>)</w:t>
            </w:r>
            <w:r w:rsidRPr="00E01D42">
              <w:rPr>
                <w:rFonts w:eastAsia="標楷體"/>
                <w:kern w:val="0"/>
                <w:sz w:val="18"/>
                <w:szCs w:val="18"/>
              </w:rPr>
              <w:t>檢查</w:t>
            </w:r>
          </w:p>
        </w:tc>
        <w:tc>
          <w:tcPr>
            <w:tcW w:w="703" w:type="dxa"/>
            <w:tcBorders>
              <w:top w:val="single" w:sz="2" w:space="0" w:color="000000"/>
              <w:left w:val="single" w:sz="2" w:space="0" w:color="000000"/>
              <w:bottom w:val="single" w:sz="2" w:space="0" w:color="000000"/>
              <w:right w:val="single" w:sz="2" w:space="0" w:color="000000"/>
            </w:tcBorders>
          </w:tcPr>
          <w:p w14:paraId="1CB88E31"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定期檢查</w:t>
            </w:r>
          </w:p>
        </w:tc>
        <w:tc>
          <w:tcPr>
            <w:tcW w:w="708" w:type="dxa"/>
            <w:tcBorders>
              <w:top w:val="single" w:sz="2" w:space="0" w:color="000000"/>
              <w:left w:val="single" w:sz="2" w:space="0" w:color="000000"/>
              <w:bottom w:val="single" w:sz="2" w:space="0" w:color="000000"/>
              <w:right w:val="single" w:sz="2" w:space="0" w:color="000000"/>
            </w:tcBorders>
          </w:tcPr>
          <w:p w14:paraId="6F33A937"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每三年</w:t>
            </w:r>
          </w:p>
        </w:tc>
        <w:tc>
          <w:tcPr>
            <w:tcW w:w="522" w:type="dxa"/>
            <w:tcBorders>
              <w:top w:val="single" w:sz="2" w:space="0" w:color="000000"/>
              <w:left w:val="single" w:sz="2" w:space="0" w:color="000000"/>
              <w:bottom w:val="single" w:sz="2" w:space="0" w:color="000000"/>
              <w:right w:val="single" w:sz="2" w:space="0" w:color="000000"/>
            </w:tcBorders>
          </w:tcPr>
          <w:p w14:paraId="2BEFA4C2"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每年</w:t>
            </w:r>
          </w:p>
        </w:tc>
        <w:tc>
          <w:tcPr>
            <w:tcW w:w="633" w:type="dxa"/>
            <w:tcBorders>
              <w:top w:val="single" w:sz="2" w:space="0" w:color="000000"/>
              <w:left w:val="single" w:sz="2" w:space="0" w:color="000000"/>
              <w:bottom w:val="single" w:sz="2" w:space="0" w:color="000000"/>
              <w:right w:val="single" w:sz="2" w:space="0" w:color="000000"/>
            </w:tcBorders>
          </w:tcPr>
          <w:p w14:paraId="23907108"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每二年</w:t>
            </w:r>
          </w:p>
        </w:tc>
        <w:tc>
          <w:tcPr>
            <w:tcW w:w="488" w:type="dxa"/>
            <w:tcBorders>
              <w:top w:val="single" w:sz="2" w:space="0" w:color="000000"/>
              <w:left w:val="single" w:sz="2" w:space="0" w:color="000000"/>
              <w:bottom w:val="single" w:sz="2" w:space="0" w:color="000000"/>
              <w:right w:val="single" w:sz="2" w:space="0" w:color="000000"/>
            </w:tcBorders>
          </w:tcPr>
          <w:p w14:paraId="774D0F7A"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每年</w:t>
            </w:r>
          </w:p>
        </w:tc>
        <w:tc>
          <w:tcPr>
            <w:tcW w:w="641" w:type="dxa"/>
            <w:tcBorders>
              <w:top w:val="single" w:sz="2" w:space="0" w:color="000000"/>
              <w:left w:val="single" w:sz="2" w:space="0" w:color="000000"/>
              <w:bottom w:val="single" w:sz="2" w:space="0" w:color="000000"/>
              <w:right w:val="single" w:sz="2" w:space="0" w:color="000000"/>
            </w:tcBorders>
          </w:tcPr>
          <w:p w14:paraId="6257B7C6"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每半年</w:t>
            </w:r>
          </w:p>
        </w:tc>
        <w:tc>
          <w:tcPr>
            <w:tcW w:w="466" w:type="dxa"/>
            <w:tcBorders>
              <w:top w:val="single" w:sz="2" w:space="0" w:color="000000"/>
              <w:left w:val="single" w:sz="2" w:space="0" w:color="000000"/>
              <w:bottom w:val="single" w:sz="2" w:space="0" w:color="000000"/>
              <w:right w:val="single" w:sz="2" w:space="0" w:color="000000"/>
            </w:tcBorders>
          </w:tcPr>
          <w:p w14:paraId="5A321BE4"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每月</w:t>
            </w:r>
          </w:p>
        </w:tc>
        <w:tc>
          <w:tcPr>
            <w:tcW w:w="661" w:type="dxa"/>
            <w:tcBorders>
              <w:top w:val="single" w:sz="2" w:space="0" w:color="000000"/>
              <w:left w:val="single" w:sz="2" w:space="0" w:color="000000"/>
              <w:bottom w:val="single" w:sz="2" w:space="0" w:color="000000"/>
              <w:right w:val="single" w:sz="2" w:space="0" w:color="000000"/>
            </w:tcBorders>
          </w:tcPr>
          <w:p w14:paraId="4F64E86C"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每日作業前後</w:t>
            </w:r>
          </w:p>
        </w:tc>
        <w:tc>
          <w:tcPr>
            <w:tcW w:w="661" w:type="dxa"/>
            <w:tcBorders>
              <w:top w:val="single" w:sz="2" w:space="0" w:color="000000"/>
              <w:left w:val="single" w:sz="2" w:space="0" w:color="000000"/>
              <w:bottom w:val="single" w:sz="2" w:space="0" w:color="000000"/>
              <w:right w:val="single" w:sz="2" w:space="0" w:color="000000"/>
            </w:tcBorders>
          </w:tcPr>
          <w:p w14:paraId="6D3554F8"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特殊狀況後</w:t>
            </w:r>
          </w:p>
        </w:tc>
        <w:tc>
          <w:tcPr>
            <w:tcW w:w="962" w:type="dxa"/>
            <w:tcBorders>
              <w:top w:val="single" w:sz="2" w:space="0" w:color="000000"/>
              <w:left w:val="single" w:sz="2" w:space="0" w:color="000000"/>
              <w:bottom w:val="single" w:sz="2" w:space="0" w:color="000000"/>
              <w:right w:val="single" w:sz="2" w:space="0" w:color="000000"/>
            </w:tcBorders>
          </w:tcPr>
          <w:p w14:paraId="320990DA" w14:textId="77777777" w:rsidR="00E4080B" w:rsidRPr="00E01D42" w:rsidRDefault="00E4080B" w:rsidP="00E4080B">
            <w:pPr>
              <w:autoSpaceDE w:val="0"/>
              <w:autoSpaceDN w:val="0"/>
              <w:adjustRightInd w:val="0"/>
              <w:spacing w:line="240" w:lineRule="exact"/>
              <w:rPr>
                <w:rFonts w:eastAsia="標楷體"/>
                <w:kern w:val="0"/>
                <w:sz w:val="18"/>
                <w:szCs w:val="18"/>
              </w:rPr>
            </w:pPr>
            <w:r w:rsidRPr="00E01D42">
              <w:rPr>
                <w:rFonts w:eastAsia="標楷體"/>
                <w:kern w:val="0"/>
                <w:sz w:val="18"/>
                <w:szCs w:val="18"/>
              </w:rPr>
              <w:t>初次使用或改裝、修理重新使用</w:t>
            </w:r>
          </w:p>
        </w:tc>
      </w:tr>
      <w:tr w:rsidR="00E4080B" w:rsidRPr="00E01D42" w14:paraId="3FF59EE4"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01BDB343"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特定化學設備及附屬設備</w:t>
            </w:r>
          </w:p>
        </w:tc>
        <w:tc>
          <w:tcPr>
            <w:tcW w:w="634" w:type="dxa"/>
            <w:tcBorders>
              <w:top w:val="single" w:sz="2" w:space="0" w:color="000000"/>
              <w:left w:val="single" w:sz="2" w:space="0" w:color="000000"/>
              <w:bottom w:val="single" w:sz="2" w:space="0" w:color="000000"/>
              <w:right w:val="single" w:sz="2" w:space="0" w:color="000000"/>
            </w:tcBorders>
          </w:tcPr>
          <w:p w14:paraId="6592B72D"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488A2F23"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783F30DF"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B42CF14"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3D0EF3AE"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38</w:t>
            </w:r>
          </w:p>
        </w:tc>
        <w:tc>
          <w:tcPr>
            <w:tcW w:w="488" w:type="dxa"/>
            <w:tcBorders>
              <w:top w:val="single" w:sz="2" w:space="0" w:color="000000"/>
              <w:left w:val="single" w:sz="2" w:space="0" w:color="000000"/>
              <w:bottom w:val="single" w:sz="2" w:space="0" w:color="000000"/>
              <w:right w:val="single" w:sz="2" w:space="0" w:color="000000"/>
            </w:tcBorders>
          </w:tcPr>
          <w:p w14:paraId="01A723A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040F24B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54006E0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2F89D6F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5607D8A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0610721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49</w:t>
            </w:r>
          </w:p>
        </w:tc>
      </w:tr>
      <w:tr w:rsidR="00E4080B" w:rsidRPr="00E01D42" w14:paraId="4E660802"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4CDD760E"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化學設備及附屬設備</w:t>
            </w:r>
          </w:p>
        </w:tc>
        <w:tc>
          <w:tcPr>
            <w:tcW w:w="634" w:type="dxa"/>
            <w:tcBorders>
              <w:top w:val="single" w:sz="2" w:space="0" w:color="000000"/>
              <w:left w:val="single" w:sz="2" w:space="0" w:color="000000"/>
              <w:bottom w:val="single" w:sz="2" w:space="0" w:color="000000"/>
              <w:right w:val="single" w:sz="2" w:space="0" w:color="000000"/>
            </w:tcBorders>
          </w:tcPr>
          <w:p w14:paraId="6706E022"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0DD16B85"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361687C3"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19631165"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089F0319"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39</w:t>
            </w:r>
          </w:p>
        </w:tc>
        <w:tc>
          <w:tcPr>
            <w:tcW w:w="488" w:type="dxa"/>
            <w:tcBorders>
              <w:top w:val="single" w:sz="2" w:space="0" w:color="000000"/>
              <w:left w:val="single" w:sz="2" w:space="0" w:color="000000"/>
              <w:bottom w:val="single" w:sz="2" w:space="0" w:color="000000"/>
              <w:right w:val="single" w:sz="2" w:space="0" w:color="000000"/>
            </w:tcBorders>
          </w:tcPr>
          <w:p w14:paraId="57467A6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45D35EB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58E6933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20AB5A7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68B934E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242F874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6CDF4409"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3B4E24AC"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局部排氣裝置</w:t>
            </w:r>
          </w:p>
        </w:tc>
        <w:tc>
          <w:tcPr>
            <w:tcW w:w="634" w:type="dxa"/>
            <w:tcBorders>
              <w:top w:val="single" w:sz="2" w:space="0" w:color="000000"/>
              <w:left w:val="single" w:sz="2" w:space="0" w:color="000000"/>
              <w:bottom w:val="single" w:sz="2" w:space="0" w:color="000000"/>
              <w:right w:val="single" w:sz="2" w:space="0" w:color="000000"/>
            </w:tcBorders>
          </w:tcPr>
          <w:p w14:paraId="3FE19C3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4D320F7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1488384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48E2B7E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3CB706A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486B1F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40</w:t>
            </w:r>
          </w:p>
          <w:p w14:paraId="4E66629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41</w:t>
            </w:r>
          </w:p>
        </w:tc>
        <w:tc>
          <w:tcPr>
            <w:tcW w:w="641" w:type="dxa"/>
            <w:tcBorders>
              <w:top w:val="single" w:sz="2" w:space="0" w:color="000000"/>
              <w:left w:val="single" w:sz="2" w:space="0" w:color="000000"/>
              <w:bottom w:val="single" w:sz="2" w:space="0" w:color="000000"/>
              <w:right w:val="single" w:sz="2" w:space="0" w:color="000000"/>
            </w:tcBorders>
          </w:tcPr>
          <w:p w14:paraId="48E213F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242529B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40BE781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661315E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053C143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47</w:t>
            </w:r>
          </w:p>
        </w:tc>
      </w:tr>
      <w:tr w:rsidR="00E4080B" w:rsidRPr="00E01D42" w14:paraId="5A3F5F79"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4C41FBDD" w14:textId="77777777" w:rsidR="00E4080B" w:rsidRPr="00E01D42" w:rsidRDefault="00E4080B" w:rsidP="00E4080B">
            <w:pPr>
              <w:autoSpaceDE w:val="0"/>
              <w:autoSpaceDN w:val="0"/>
              <w:adjustRightInd w:val="0"/>
              <w:spacing w:line="240" w:lineRule="exact"/>
              <w:rPr>
                <w:rFonts w:eastAsia="標楷體"/>
                <w:kern w:val="0"/>
                <w:sz w:val="20"/>
                <w:szCs w:val="20"/>
              </w:rPr>
            </w:pPr>
            <w:proofErr w:type="gramStart"/>
            <w:r w:rsidRPr="00E01D42">
              <w:rPr>
                <w:rFonts w:eastAsia="標楷體"/>
                <w:kern w:val="0"/>
                <w:sz w:val="20"/>
                <w:szCs w:val="20"/>
              </w:rPr>
              <w:t>吹吸型</w:t>
            </w:r>
            <w:proofErr w:type="gramEnd"/>
            <w:r w:rsidRPr="00E01D42">
              <w:rPr>
                <w:rFonts w:eastAsia="標楷體"/>
                <w:kern w:val="0"/>
                <w:sz w:val="20"/>
                <w:szCs w:val="20"/>
              </w:rPr>
              <w:t>換氣裝置</w:t>
            </w:r>
          </w:p>
        </w:tc>
        <w:tc>
          <w:tcPr>
            <w:tcW w:w="634" w:type="dxa"/>
            <w:tcBorders>
              <w:top w:val="single" w:sz="2" w:space="0" w:color="000000"/>
              <w:left w:val="single" w:sz="2" w:space="0" w:color="000000"/>
              <w:bottom w:val="single" w:sz="2" w:space="0" w:color="000000"/>
              <w:right w:val="single" w:sz="2" w:space="0" w:color="000000"/>
            </w:tcBorders>
          </w:tcPr>
          <w:p w14:paraId="1A682B0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29474193"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2DAB675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3A749C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63C5DF0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390944C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40</w:t>
            </w:r>
          </w:p>
        </w:tc>
        <w:tc>
          <w:tcPr>
            <w:tcW w:w="641" w:type="dxa"/>
            <w:tcBorders>
              <w:top w:val="single" w:sz="2" w:space="0" w:color="000000"/>
              <w:left w:val="single" w:sz="2" w:space="0" w:color="000000"/>
              <w:bottom w:val="single" w:sz="2" w:space="0" w:color="000000"/>
              <w:right w:val="single" w:sz="2" w:space="0" w:color="000000"/>
            </w:tcBorders>
          </w:tcPr>
          <w:p w14:paraId="339FE26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17BD630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578D0D0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5939F80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1FECCB4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402EC75B"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4C3E8863"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空氣清淨裝置</w:t>
            </w:r>
          </w:p>
        </w:tc>
        <w:tc>
          <w:tcPr>
            <w:tcW w:w="634" w:type="dxa"/>
            <w:tcBorders>
              <w:top w:val="single" w:sz="2" w:space="0" w:color="000000"/>
              <w:left w:val="single" w:sz="2" w:space="0" w:color="000000"/>
              <w:bottom w:val="single" w:sz="2" w:space="0" w:color="000000"/>
              <w:right w:val="single" w:sz="2" w:space="0" w:color="000000"/>
            </w:tcBorders>
          </w:tcPr>
          <w:p w14:paraId="1603193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0FEBA90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5EC12F8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3449967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061E9BE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F4F3DF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40</w:t>
            </w:r>
          </w:p>
        </w:tc>
        <w:tc>
          <w:tcPr>
            <w:tcW w:w="641" w:type="dxa"/>
            <w:tcBorders>
              <w:top w:val="single" w:sz="2" w:space="0" w:color="000000"/>
              <w:left w:val="single" w:sz="2" w:space="0" w:color="000000"/>
              <w:bottom w:val="single" w:sz="2" w:space="0" w:color="000000"/>
              <w:right w:val="single" w:sz="2" w:space="0" w:color="000000"/>
            </w:tcBorders>
          </w:tcPr>
          <w:p w14:paraId="7E07FE4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13B388D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69959B3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2B70512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0EE69D5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64875804"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575A5FDE" w14:textId="77777777" w:rsidR="008B736F"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異常氣壓之</w:t>
            </w:r>
            <w:proofErr w:type="gramStart"/>
            <w:r w:rsidRPr="00E01D42">
              <w:rPr>
                <w:rFonts w:eastAsia="標楷體"/>
                <w:kern w:val="0"/>
                <w:sz w:val="20"/>
                <w:szCs w:val="20"/>
              </w:rPr>
              <w:t>再壓室或</w:t>
            </w:r>
            <w:proofErr w:type="gramEnd"/>
          </w:p>
          <w:p w14:paraId="5DA2C31A" w14:textId="4A5FC6CC"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減壓艙</w:t>
            </w:r>
          </w:p>
        </w:tc>
        <w:tc>
          <w:tcPr>
            <w:tcW w:w="634" w:type="dxa"/>
            <w:tcBorders>
              <w:top w:val="single" w:sz="2" w:space="0" w:color="000000"/>
              <w:left w:val="single" w:sz="2" w:space="0" w:color="000000"/>
              <w:bottom w:val="single" w:sz="2" w:space="0" w:color="000000"/>
              <w:right w:val="single" w:sz="2" w:space="0" w:color="000000"/>
            </w:tcBorders>
          </w:tcPr>
          <w:p w14:paraId="48239C8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1937D57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0E04C61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683133D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429F32E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707163D2"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490F523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6BD1190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42</w:t>
            </w:r>
          </w:p>
        </w:tc>
        <w:tc>
          <w:tcPr>
            <w:tcW w:w="661" w:type="dxa"/>
            <w:tcBorders>
              <w:top w:val="single" w:sz="2" w:space="0" w:color="000000"/>
              <w:left w:val="single" w:sz="2" w:space="0" w:color="000000"/>
              <w:bottom w:val="single" w:sz="2" w:space="0" w:color="000000"/>
              <w:right w:val="single" w:sz="2" w:space="0" w:color="000000"/>
            </w:tcBorders>
          </w:tcPr>
          <w:p w14:paraId="4FB9618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15E059E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5AE6D50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50316AEF"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37486F90"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異常氣壓之輸氣設備</w:t>
            </w:r>
          </w:p>
        </w:tc>
        <w:tc>
          <w:tcPr>
            <w:tcW w:w="634" w:type="dxa"/>
            <w:tcBorders>
              <w:top w:val="single" w:sz="2" w:space="0" w:color="000000"/>
              <w:left w:val="single" w:sz="2" w:space="0" w:color="000000"/>
              <w:bottom w:val="single" w:sz="2" w:space="0" w:color="000000"/>
              <w:right w:val="single" w:sz="2" w:space="0" w:color="000000"/>
            </w:tcBorders>
          </w:tcPr>
          <w:p w14:paraId="70ECC68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4689BD8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2D38C7C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7654C7B3"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2D7E16E3"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940DBDA"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283F2EC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1AF2A0C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690E97E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6FE6802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78CF9FC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48</w:t>
            </w:r>
          </w:p>
        </w:tc>
      </w:tr>
      <w:tr w:rsidR="00E4080B" w:rsidRPr="00E01D42" w14:paraId="0765F9F9"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12E04458" w14:textId="77777777" w:rsidR="00E4080B" w:rsidRPr="00E01D42" w:rsidRDefault="00E4080B" w:rsidP="00E4080B">
            <w:pPr>
              <w:autoSpaceDE w:val="0"/>
              <w:autoSpaceDN w:val="0"/>
              <w:adjustRightInd w:val="0"/>
              <w:spacing w:line="240" w:lineRule="exact"/>
              <w:rPr>
                <w:rFonts w:eastAsia="標楷體"/>
                <w:kern w:val="0"/>
                <w:sz w:val="20"/>
                <w:szCs w:val="20"/>
              </w:rPr>
            </w:pPr>
            <w:proofErr w:type="gramStart"/>
            <w:r w:rsidRPr="00E01D42">
              <w:rPr>
                <w:rFonts w:eastAsia="標楷體"/>
                <w:kern w:val="0"/>
                <w:sz w:val="20"/>
                <w:szCs w:val="20"/>
              </w:rPr>
              <w:t>捲</w:t>
            </w:r>
            <w:proofErr w:type="gramEnd"/>
            <w:r w:rsidRPr="00E01D42">
              <w:rPr>
                <w:rFonts w:eastAsia="標楷體"/>
                <w:kern w:val="0"/>
                <w:sz w:val="20"/>
                <w:szCs w:val="20"/>
              </w:rPr>
              <w:t>揚裝置</w:t>
            </w:r>
          </w:p>
        </w:tc>
        <w:tc>
          <w:tcPr>
            <w:tcW w:w="634" w:type="dxa"/>
            <w:tcBorders>
              <w:top w:val="single" w:sz="2" w:space="0" w:color="000000"/>
              <w:left w:val="single" w:sz="2" w:space="0" w:color="000000"/>
              <w:bottom w:val="single" w:sz="2" w:space="0" w:color="000000"/>
              <w:right w:val="single" w:sz="2" w:space="0" w:color="000000"/>
            </w:tcBorders>
          </w:tcPr>
          <w:p w14:paraId="40AA9E9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6C91D5C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31C3EAF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441B041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5B78BCD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41F0B5A8"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4A75C10D"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227BF37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083779E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51</w:t>
            </w:r>
          </w:p>
        </w:tc>
        <w:tc>
          <w:tcPr>
            <w:tcW w:w="661" w:type="dxa"/>
            <w:tcBorders>
              <w:top w:val="single" w:sz="2" w:space="0" w:color="000000"/>
              <w:left w:val="single" w:sz="2" w:space="0" w:color="000000"/>
              <w:bottom w:val="single" w:sz="2" w:space="0" w:color="000000"/>
              <w:right w:val="single" w:sz="2" w:space="0" w:color="000000"/>
            </w:tcBorders>
          </w:tcPr>
          <w:p w14:paraId="534CD88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461AA62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46</w:t>
            </w:r>
          </w:p>
        </w:tc>
      </w:tr>
      <w:tr w:rsidR="00E4080B" w:rsidRPr="00E01D42" w14:paraId="7FD02D67"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6E336EF7"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營建工程施工架及</w:t>
            </w:r>
            <w:proofErr w:type="gramStart"/>
            <w:r w:rsidRPr="00E01D42">
              <w:rPr>
                <w:rFonts w:eastAsia="標楷體"/>
                <w:kern w:val="0"/>
                <w:sz w:val="20"/>
                <w:szCs w:val="20"/>
              </w:rPr>
              <w:t>施工構台</w:t>
            </w:r>
            <w:proofErr w:type="gramEnd"/>
            <w:r w:rsidRPr="00E01D42">
              <w:rPr>
                <w:rFonts w:eastAsia="標楷體"/>
                <w:kern w:val="0"/>
                <w:sz w:val="20"/>
                <w:szCs w:val="20"/>
              </w:rPr>
              <w:t>、模板支撐架</w:t>
            </w:r>
          </w:p>
        </w:tc>
        <w:tc>
          <w:tcPr>
            <w:tcW w:w="634" w:type="dxa"/>
            <w:tcBorders>
              <w:top w:val="single" w:sz="2" w:space="0" w:color="000000"/>
              <w:left w:val="single" w:sz="2" w:space="0" w:color="000000"/>
              <w:bottom w:val="single" w:sz="2" w:space="0" w:color="000000"/>
              <w:right w:val="single" w:sz="2" w:space="0" w:color="000000"/>
            </w:tcBorders>
          </w:tcPr>
          <w:p w14:paraId="4634EBB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7742F02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5E03852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4818B8A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776FFBE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1E200A6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4E3C463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795EB7A5" w14:textId="77777777" w:rsidR="00E4080B" w:rsidRPr="00E01D42" w:rsidRDefault="00E4080B" w:rsidP="00E4080B">
            <w:pPr>
              <w:autoSpaceDE w:val="0"/>
              <w:autoSpaceDN w:val="0"/>
              <w:adjustRightInd w:val="0"/>
              <w:spacing w:line="240" w:lineRule="exact"/>
              <w:jc w:val="right"/>
              <w:rPr>
                <w:rFonts w:eastAsia="標楷體"/>
                <w:kern w:val="0"/>
                <w:sz w:val="16"/>
                <w:szCs w:val="16"/>
              </w:rPr>
            </w:pPr>
            <w:r w:rsidRPr="00E01D42">
              <w:rPr>
                <w:rFonts w:eastAsia="標楷體"/>
                <w:kern w:val="0"/>
                <w:sz w:val="16"/>
                <w:szCs w:val="16"/>
              </w:rPr>
              <w:t>43/44</w:t>
            </w:r>
          </w:p>
          <w:p w14:paraId="41B824F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每週</w:t>
            </w:r>
          </w:p>
        </w:tc>
        <w:tc>
          <w:tcPr>
            <w:tcW w:w="661" w:type="dxa"/>
            <w:tcBorders>
              <w:top w:val="single" w:sz="2" w:space="0" w:color="000000"/>
              <w:left w:val="single" w:sz="2" w:space="0" w:color="000000"/>
              <w:bottom w:val="single" w:sz="2" w:space="0" w:color="000000"/>
              <w:right w:val="single" w:sz="2" w:space="0" w:color="000000"/>
            </w:tcBorders>
          </w:tcPr>
          <w:p w14:paraId="506EBA1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63</w:t>
            </w:r>
          </w:p>
        </w:tc>
        <w:tc>
          <w:tcPr>
            <w:tcW w:w="661" w:type="dxa"/>
            <w:tcBorders>
              <w:top w:val="single" w:sz="2" w:space="0" w:color="000000"/>
              <w:left w:val="single" w:sz="2" w:space="0" w:color="000000"/>
              <w:bottom w:val="single" w:sz="2" w:space="0" w:color="000000"/>
              <w:right w:val="single" w:sz="2" w:space="0" w:color="000000"/>
            </w:tcBorders>
          </w:tcPr>
          <w:p w14:paraId="42E71F6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43/44</w:t>
            </w:r>
          </w:p>
        </w:tc>
        <w:tc>
          <w:tcPr>
            <w:tcW w:w="962" w:type="dxa"/>
            <w:tcBorders>
              <w:top w:val="single" w:sz="2" w:space="0" w:color="000000"/>
              <w:left w:val="single" w:sz="2" w:space="0" w:color="000000"/>
              <w:bottom w:val="single" w:sz="2" w:space="0" w:color="000000"/>
              <w:right w:val="single" w:sz="2" w:space="0" w:color="000000"/>
            </w:tcBorders>
          </w:tcPr>
          <w:p w14:paraId="37ACEB6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25B7D200"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706AB7D5"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有機溶劑作業、鉛作業、四烷基鉛作業、特定化學物質作業、粉塵作業</w:t>
            </w:r>
          </w:p>
        </w:tc>
        <w:tc>
          <w:tcPr>
            <w:tcW w:w="634" w:type="dxa"/>
            <w:tcBorders>
              <w:top w:val="single" w:sz="2" w:space="0" w:color="000000"/>
              <w:left w:val="single" w:sz="2" w:space="0" w:color="000000"/>
              <w:bottom w:val="single" w:sz="2" w:space="0" w:color="000000"/>
              <w:right w:val="single" w:sz="2" w:space="0" w:color="000000"/>
            </w:tcBorders>
          </w:tcPr>
          <w:p w14:paraId="491B6A7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3BD0AD2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4F8F7B0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4E7058F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471110B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74BBC77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62DF67B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2F9B72E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79951A4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69</w:t>
            </w:r>
          </w:p>
        </w:tc>
        <w:tc>
          <w:tcPr>
            <w:tcW w:w="661" w:type="dxa"/>
            <w:tcBorders>
              <w:top w:val="single" w:sz="2" w:space="0" w:color="000000"/>
              <w:left w:val="single" w:sz="2" w:space="0" w:color="000000"/>
              <w:bottom w:val="single" w:sz="2" w:space="0" w:color="000000"/>
              <w:right w:val="single" w:sz="2" w:space="0" w:color="000000"/>
            </w:tcBorders>
          </w:tcPr>
          <w:p w14:paraId="681E25B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679A4E3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18F5D05E"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660E36F8" w14:textId="77777777" w:rsidR="008B736F"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危害性化學品製造處置</w:t>
            </w:r>
          </w:p>
          <w:p w14:paraId="1800160E" w14:textId="6D014DAF"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作業</w:t>
            </w:r>
          </w:p>
        </w:tc>
        <w:tc>
          <w:tcPr>
            <w:tcW w:w="634" w:type="dxa"/>
            <w:tcBorders>
              <w:top w:val="single" w:sz="2" w:space="0" w:color="000000"/>
              <w:left w:val="single" w:sz="2" w:space="0" w:color="000000"/>
              <w:bottom w:val="single" w:sz="2" w:space="0" w:color="000000"/>
              <w:right w:val="single" w:sz="2" w:space="0" w:color="000000"/>
            </w:tcBorders>
          </w:tcPr>
          <w:p w14:paraId="565AD89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76334FC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2989417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11A2465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1970F04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1CBE1BD3"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443E2D3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20588BD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7FF9852D"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72</w:t>
            </w:r>
          </w:p>
        </w:tc>
        <w:tc>
          <w:tcPr>
            <w:tcW w:w="661" w:type="dxa"/>
            <w:tcBorders>
              <w:top w:val="single" w:sz="2" w:space="0" w:color="000000"/>
              <w:left w:val="single" w:sz="2" w:space="0" w:color="000000"/>
              <w:bottom w:val="single" w:sz="2" w:space="0" w:color="000000"/>
              <w:right w:val="single" w:sz="2" w:space="0" w:color="000000"/>
            </w:tcBorders>
          </w:tcPr>
          <w:p w14:paraId="227719E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4E29141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12EBEAD0"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2947573A"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sz w:val="20"/>
              </w:rPr>
              <w:t>露天開挖擋土支撐設備、隧道或坑道開挖支撐設備、沉箱、圍堰及壓氣施工設備、打椿設備</w:t>
            </w:r>
          </w:p>
        </w:tc>
        <w:tc>
          <w:tcPr>
            <w:tcW w:w="634" w:type="dxa"/>
            <w:tcBorders>
              <w:top w:val="single" w:sz="2" w:space="0" w:color="000000"/>
              <w:left w:val="single" w:sz="2" w:space="0" w:color="000000"/>
              <w:bottom w:val="single" w:sz="2" w:space="0" w:color="000000"/>
              <w:right w:val="single" w:sz="2" w:space="0" w:color="000000"/>
            </w:tcBorders>
          </w:tcPr>
          <w:p w14:paraId="30EA24F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2197CF0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57ECF53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3888EE8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7833111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5A24C3ED"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4F7D4A1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148F486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57D8F27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63</w:t>
            </w:r>
          </w:p>
        </w:tc>
        <w:tc>
          <w:tcPr>
            <w:tcW w:w="661" w:type="dxa"/>
            <w:tcBorders>
              <w:top w:val="single" w:sz="2" w:space="0" w:color="000000"/>
              <w:left w:val="single" w:sz="2" w:space="0" w:color="000000"/>
              <w:bottom w:val="single" w:sz="2" w:space="0" w:color="000000"/>
              <w:right w:val="single" w:sz="2" w:space="0" w:color="000000"/>
            </w:tcBorders>
          </w:tcPr>
          <w:p w14:paraId="38DB1D7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490654B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1C82DACB"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7F9BDF3D" w14:textId="77777777" w:rsidR="00E4080B" w:rsidRPr="00E01D42" w:rsidRDefault="00E4080B" w:rsidP="008B736F">
            <w:pPr>
              <w:autoSpaceDE w:val="0"/>
              <w:autoSpaceDN w:val="0"/>
              <w:adjustRightInd w:val="0"/>
              <w:spacing w:line="240" w:lineRule="exact"/>
              <w:jc w:val="both"/>
              <w:rPr>
                <w:rFonts w:eastAsia="標楷體"/>
                <w:kern w:val="0"/>
                <w:sz w:val="20"/>
                <w:szCs w:val="20"/>
              </w:rPr>
            </w:pPr>
            <w:r w:rsidRPr="00E01D42">
              <w:rPr>
                <w:rFonts w:eastAsia="標楷體"/>
                <w:kern w:val="0"/>
                <w:sz w:val="20"/>
                <w:szCs w:val="20"/>
              </w:rPr>
              <w:t>打樁設備、</w:t>
            </w:r>
            <w:proofErr w:type="gramStart"/>
            <w:r w:rsidRPr="00E01D42">
              <w:rPr>
                <w:rFonts w:eastAsia="標楷體"/>
                <w:kern w:val="0"/>
                <w:sz w:val="20"/>
                <w:szCs w:val="20"/>
              </w:rPr>
              <w:t>檔土支撐</w:t>
            </w:r>
            <w:proofErr w:type="gramEnd"/>
            <w:r w:rsidRPr="00E01D42">
              <w:rPr>
                <w:rFonts w:eastAsia="標楷體"/>
                <w:kern w:val="0"/>
                <w:sz w:val="20"/>
                <w:szCs w:val="20"/>
              </w:rPr>
              <w:t>、</w:t>
            </w:r>
            <w:proofErr w:type="gramStart"/>
            <w:r w:rsidRPr="00E01D42">
              <w:rPr>
                <w:rFonts w:eastAsia="標楷體"/>
                <w:kern w:val="0"/>
                <w:sz w:val="20"/>
                <w:szCs w:val="20"/>
              </w:rPr>
              <w:t>施工構台</w:t>
            </w:r>
            <w:proofErr w:type="gramEnd"/>
            <w:r w:rsidRPr="00E01D42">
              <w:rPr>
                <w:rFonts w:eastAsia="標楷體"/>
                <w:kern w:val="0"/>
                <w:sz w:val="20"/>
                <w:szCs w:val="20"/>
              </w:rPr>
              <w:t>、施工架等之組立及操作作業、露天、隧道、坑道等開挖之作業、混凝土作業、鋼架施工、建築物拆除、其他營建作業</w:t>
            </w:r>
          </w:p>
        </w:tc>
        <w:tc>
          <w:tcPr>
            <w:tcW w:w="634" w:type="dxa"/>
            <w:tcBorders>
              <w:top w:val="single" w:sz="2" w:space="0" w:color="000000"/>
              <w:left w:val="single" w:sz="2" w:space="0" w:color="000000"/>
              <w:bottom w:val="single" w:sz="2" w:space="0" w:color="000000"/>
              <w:right w:val="single" w:sz="2" w:space="0" w:color="000000"/>
            </w:tcBorders>
          </w:tcPr>
          <w:p w14:paraId="19D0116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5E38B27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4024ABA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59DAB0C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35BCFDE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2E65CD4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128008E3"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54E1B0E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714B54F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67</w:t>
            </w:r>
          </w:p>
        </w:tc>
        <w:tc>
          <w:tcPr>
            <w:tcW w:w="661" w:type="dxa"/>
            <w:tcBorders>
              <w:top w:val="single" w:sz="2" w:space="0" w:color="000000"/>
              <w:left w:val="single" w:sz="2" w:space="0" w:color="000000"/>
              <w:bottom w:val="single" w:sz="2" w:space="0" w:color="000000"/>
              <w:right w:val="single" w:sz="2" w:space="0" w:color="000000"/>
            </w:tcBorders>
          </w:tcPr>
          <w:p w14:paraId="7208896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4C8B713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3C4ECB08"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63105DBC"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缺氧危險、局限空間作業</w:t>
            </w:r>
          </w:p>
        </w:tc>
        <w:tc>
          <w:tcPr>
            <w:tcW w:w="634" w:type="dxa"/>
            <w:tcBorders>
              <w:top w:val="single" w:sz="2" w:space="0" w:color="000000"/>
              <w:left w:val="single" w:sz="2" w:space="0" w:color="000000"/>
              <w:bottom w:val="single" w:sz="2" w:space="0" w:color="000000"/>
              <w:right w:val="single" w:sz="2" w:space="0" w:color="000000"/>
            </w:tcBorders>
          </w:tcPr>
          <w:p w14:paraId="05E8D3C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50117B5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49B6AB93"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7FE10BD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7790A826"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038FA0A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38141C3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768A234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2C77F2F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68</w:t>
            </w:r>
          </w:p>
        </w:tc>
        <w:tc>
          <w:tcPr>
            <w:tcW w:w="661" w:type="dxa"/>
            <w:tcBorders>
              <w:top w:val="single" w:sz="2" w:space="0" w:color="000000"/>
              <w:left w:val="single" w:sz="2" w:space="0" w:color="000000"/>
              <w:bottom w:val="single" w:sz="2" w:space="0" w:color="000000"/>
              <w:right w:val="single" w:sz="2" w:space="0" w:color="000000"/>
            </w:tcBorders>
          </w:tcPr>
          <w:p w14:paraId="10B1EDE4"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150001B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78F60A67"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35CFCDEB"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林場作業</w:t>
            </w:r>
          </w:p>
        </w:tc>
        <w:tc>
          <w:tcPr>
            <w:tcW w:w="634" w:type="dxa"/>
            <w:tcBorders>
              <w:top w:val="single" w:sz="2" w:space="0" w:color="000000"/>
              <w:left w:val="single" w:sz="2" w:space="0" w:color="000000"/>
              <w:bottom w:val="single" w:sz="2" w:space="0" w:color="000000"/>
              <w:right w:val="single" w:sz="2" w:space="0" w:color="000000"/>
            </w:tcBorders>
          </w:tcPr>
          <w:p w14:paraId="001B8C5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3BE287A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7C7B843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298BF2B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78EB544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770D4D6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545E92ED"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4B375E5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262B446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73</w:t>
            </w:r>
          </w:p>
        </w:tc>
        <w:tc>
          <w:tcPr>
            <w:tcW w:w="661" w:type="dxa"/>
            <w:tcBorders>
              <w:top w:val="single" w:sz="2" w:space="0" w:color="000000"/>
              <w:left w:val="single" w:sz="2" w:space="0" w:color="000000"/>
              <w:bottom w:val="single" w:sz="2" w:space="0" w:color="000000"/>
              <w:right w:val="single" w:sz="2" w:space="0" w:color="000000"/>
            </w:tcBorders>
          </w:tcPr>
          <w:p w14:paraId="64EC664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5C1DA95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6E407BD3"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11F9FA2C"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船舶清艙解體作業</w:t>
            </w:r>
          </w:p>
        </w:tc>
        <w:tc>
          <w:tcPr>
            <w:tcW w:w="634" w:type="dxa"/>
            <w:tcBorders>
              <w:top w:val="single" w:sz="2" w:space="0" w:color="000000"/>
              <w:left w:val="single" w:sz="2" w:space="0" w:color="000000"/>
              <w:bottom w:val="single" w:sz="2" w:space="0" w:color="000000"/>
              <w:right w:val="single" w:sz="2" w:space="0" w:color="000000"/>
            </w:tcBorders>
          </w:tcPr>
          <w:p w14:paraId="3DFF1B1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7EBE0DAD"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5C1F900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41E4F87E"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081DCA1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79DEF021"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78AF1407"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6FA03C1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712D24D3"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74</w:t>
            </w:r>
          </w:p>
        </w:tc>
        <w:tc>
          <w:tcPr>
            <w:tcW w:w="661" w:type="dxa"/>
            <w:tcBorders>
              <w:top w:val="single" w:sz="2" w:space="0" w:color="000000"/>
              <w:left w:val="single" w:sz="2" w:space="0" w:color="000000"/>
              <w:bottom w:val="single" w:sz="2" w:space="0" w:color="000000"/>
              <w:right w:val="single" w:sz="2" w:space="0" w:color="000000"/>
            </w:tcBorders>
          </w:tcPr>
          <w:p w14:paraId="6BEAABF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24D3D93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48FCB946" w14:textId="77777777" w:rsidTr="008B736F">
        <w:tc>
          <w:tcPr>
            <w:tcW w:w="2407" w:type="dxa"/>
            <w:tcBorders>
              <w:top w:val="single" w:sz="2" w:space="0" w:color="000000"/>
              <w:left w:val="single" w:sz="2" w:space="0" w:color="000000"/>
              <w:bottom w:val="single" w:sz="2" w:space="0" w:color="000000"/>
              <w:right w:val="single" w:sz="2" w:space="0" w:color="000000"/>
            </w:tcBorders>
          </w:tcPr>
          <w:p w14:paraId="3ADB48FC"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碼頭裝卸作業</w:t>
            </w:r>
          </w:p>
        </w:tc>
        <w:tc>
          <w:tcPr>
            <w:tcW w:w="634" w:type="dxa"/>
            <w:tcBorders>
              <w:top w:val="single" w:sz="2" w:space="0" w:color="000000"/>
              <w:left w:val="single" w:sz="2" w:space="0" w:color="000000"/>
              <w:bottom w:val="single" w:sz="2" w:space="0" w:color="000000"/>
              <w:right w:val="single" w:sz="2" w:space="0" w:color="000000"/>
            </w:tcBorders>
          </w:tcPr>
          <w:p w14:paraId="098BC4CA"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3" w:type="dxa"/>
            <w:tcBorders>
              <w:top w:val="single" w:sz="2" w:space="0" w:color="000000"/>
              <w:left w:val="single" w:sz="2" w:space="0" w:color="000000"/>
              <w:bottom w:val="single" w:sz="2" w:space="0" w:color="000000"/>
              <w:right w:val="single" w:sz="2" w:space="0" w:color="000000"/>
            </w:tcBorders>
          </w:tcPr>
          <w:p w14:paraId="520939A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708" w:type="dxa"/>
            <w:tcBorders>
              <w:top w:val="single" w:sz="2" w:space="0" w:color="000000"/>
              <w:left w:val="single" w:sz="2" w:space="0" w:color="000000"/>
              <w:bottom w:val="single" w:sz="2" w:space="0" w:color="000000"/>
              <w:right w:val="single" w:sz="2" w:space="0" w:color="000000"/>
            </w:tcBorders>
          </w:tcPr>
          <w:p w14:paraId="46F64F7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522" w:type="dxa"/>
            <w:tcBorders>
              <w:top w:val="single" w:sz="2" w:space="0" w:color="000000"/>
              <w:left w:val="single" w:sz="2" w:space="0" w:color="000000"/>
              <w:bottom w:val="single" w:sz="2" w:space="0" w:color="000000"/>
              <w:right w:val="single" w:sz="2" w:space="0" w:color="000000"/>
            </w:tcBorders>
          </w:tcPr>
          <w:p w14:paraId="7253ECE9"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18B48E93"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61CE4E7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42A59D8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6699EE08"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3A4D918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75</w:t>
            </w:r>
          </w:p>
        </w:tc>
        <w:tc>
          <w:tcPr>
            <w:tcW w:w="661" w:type="dxa"/>
            <w:tcBorders>
              <w:top w:val="single" w:sz="2" w:space="0" w:color="000000"/>
              <w:left w:val="single" w:sz="2" w:space="0" w:color="000000"/>
              <w:bottom w:val="single" w:sz="2" w:space="0" w:color="000000"/>
              <w:right w:val="single" w:sz="2" w:space="0" w:color="000000"/>
            </w:tcBorders>
          </w:tcPr>
          <w:p w14:paraId="4CD3F195"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79E7B44C"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r w:rsidR="00E4080B" w:rsidRPr="00E01D42" w14:paraId="3B478089" w14:textId="77777777" w:rsidTr="008B736F">
        <w:tc>
          <w:tcPr>
            <w:tcW w:w="2407" w:type="dxa"/>
            <w:tcBorders>
              <w:top w:val="single" w:sz="2" w:space="0" w:color="000000"/>
              <w:left w:val="single" w:sz="2" w:space="0" w:color="000000"/>
              <w:bottom w:val="single" w:sz="2" w:space="0" w:color="000000"/>
              <w:right w:val="single" w:sz="4" w:space="0" w:color="auto"/>
            </w:tcBorders>
          </w:tcPr>
          <w:p w14:paraId="225CA167" w14:textId="77777777" w:rsidR="00E4080B" w:rsidRPr="00E01D42" w:rsidRDefault="00E4080B" w:rsidP="00E4080B">
            <w:pPr>
              <w:autoSpaceDE w:val="0"/>
              <w:autoSpaceDN w:val="0"/>
              <w:adjustRightInd w:val="0"/>
              <w:spacing w:line="240" w:lineRule="exact"/>
              <w:rPr>
                <w:rFonts w:eastAsia="標楷體"/>
                <w:kern w:val="0"/>
                <w:sz w:val="20"/>
                <w:szCs w:val="20"/>
              </w:rPr>
            </w:pPr>
            <w:r w:rsidRPr="00E01D42">
              <w:rPr>
                <w:rFonts w:eastAsia="標楷體"/>
                <w:kern w:val="0"/>
                <w:sz w:val="20"/>
                <w:szCs w:val="20"/>
              </w:rPr>
              <w:t>纖維纜索、乾燥室、防護用具、電氣機械器具及自設道路</w:t>
            </w:r>
          </w:p>
        </w:tc>
        <w:tc>
          <w:tcPr>
            <w:tcW w:w="634" w:type="dxa"/>
            <w:tcBorders>
              <w:top w:val="single" w:sz="2" w:space="0" w:color="000000"/>
              <w:left w:val="single" w:sz="4" w:space="0" w:color="auto"/>
              <w:bottom w:val="single" w:sz="2" w:space="0" w:color="000000"/>
              <w:right w:val="single" w:sz="2" w:space="0" w:color="000000"/>
            </w:tcBorders>
          </w:tcPr>
          <w:p w14:paraId="56A8A044"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703" w:type="dxa"/>
            <w:tcBorders>
              <w:top w:val="single" w:sz="2" w:space="0" w:color="000000"/>
              <w:left w:val="single" w:sz="4" w:space="0" w:color="auto"/>
              <w:bottom w:val="single" w:sz="2" w:space="0" w:color="000000"/>
              <w:right w:val="single" w:sz="2" w:space="0" w:color="000000"/>
            </w:tcBorders>
          </w:tcPr>
          <w:p w14:paraId="1E194538"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708" w:type="dxa"/>
            <w:tcBorders>
              <w:top w:val="single" w:sz="2" w:space="0" w:color="000000"/>
              <w:left w:val="single" w:sz="4" w:space="0" w:color="auto"/>
              <w:bottom w:val="single" w:sz="2" w:space="0" w:color="000000"/>
              <w:right w:val="single" w:sz="2" w:space="0" w:color="000000"/>
            </w:tcBorders>
          </w:tcPr>
          <w:p w14:paraId="4A813A21"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522" w:type="dxa"/>
            <w:tcBorders>
              <w:top w:val="single" w:sz="2" w:space="0" w:color="000000"/>
              <w:left w:val="single" w:sz="4" w:space="0" w:color="auto"/>
              <w:bottom w:val="single" w:sz="2" w:space="0" w:color="000000"/>
              <w:right w:val="single" w:sz="2" w:space="0" w:color="000000"/>
            </w:tcBorders>
          </w:tcPr>
          <w:p w14:paraId="5A9FD416" w14:textId="77777777" w:rsidR="00E4080B" w:rsidRPr="00E01D42" w:rsidRDefault="00E4080B" w:rsidP="00E4080B">
            <w:pPr>
              <w:autoSpaceDE w:val="0"/>
              <w:autoSpaceDN w:val="0"/>
              <w:adjustRightInd w:val="0"/>
              <w:spacing w:line="240" w:lineRule="exact"/>
              <w:rPr>
                <w:rFonts w:eastAsia="標楷體"/>
                <w:kern w:val="0"/>
                <w:sz w:val="20"/>
                <w:szCs w:val="20"/>
              </w:rPr>
            </w:pPr>
          </w:p>
        </w:tc>
        <w:tc>
          <w:tcPr>
            <w:tcW w:w="633" w:type="dxa"/>
            <w:tcBorders>
              <w:top w:val="single" w:sz="2" w:space="0" w:color="000000"/>
              <w:left w:val="single" w:sz="2" w:space="0" w:color="000000"/>
              <w:bottom w:val="single" w:sz="2" w:space="0" w:color="000000"/>
              <w:right w:val="single" w:sz="2" w:space="0" w:color="000000"/>
            </w:tcBorders>
          </w:tcPr>
          <w:p w14:paraId="4098308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88" w:type="dxa"/>
            <w:tcBorders>
              <w:top w:val="single" w:sz="2" w:space="0" w:color="000000"/>
              <w:left w:val="single" w:sz="2" w:space="0" w:color="000000"/>
              <w:bottom w:val="single" w:sz="2" w:space="0" w:color="000000"/>
              <w:right w:val="single" w:sz="2" w:space="0" w:color="000000"/>
            </w:tcBorders>
          </w:tcPr>
          <w:p w14:paraId="2989768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41" w:type="dxa"/>
            <w:tcBorders>
              <w:top w:val="single" w:sz="2" w:space="0" w:color="000000"/>
              <w:left w:val="single" w:sz="2" w:space="0" w:color="000000"/>
              <w:bottom w:val="single" w:sz="2" w:space="0" w:color="000000"/>
              <w:right w:val="single" w:sz="2" w:space="0" w:color="000000"/>
            </w:tcBorders>
          </w:tcPr>
          <w:p w14:paraId="19957662"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466" w:type="dxa"/>
            <w:tcBorders>
              <w:top w:val="single" w:sz="2" w:space="0" w:color="000000"/>
              <w:left w:val="single" w:sz="2" w:space="0" w:color="000000"/>
              <w:bottom w:val="single" w:sz="2" w:space="0" w:color="000000"/>
              <w:right w:val="single" w:sz="2" w:space="0" w:color="000000"/>
            </w:tcBorders>
          </w:tcPr>
          <w:p w14:paraId="15EB56C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661" w:type="dxa"/>
            <w:tcBorders>
              <w:top w:val="single" w:sz="2" w:space="0" w:color="000000"/>
              <w:left w:val="single" w:sz="2" w:space="0" w:color="000000"/>
              <w:bottom w:val="single" w:sz="2" w:space="0" w:color="000000"/>
              <w:right w:val="single" w:sz="2" w:space="0" w:color="000000"/>
            </w:tcBorders>
          </w:tcPr>
          <w:p w14:paraId="006E0870" w14:textId="77777777" w:rsidR="00E4080B" w:rsidRPr="00E01D42" w:rsidRDefault="00E4080B" w:rsidP="00E4080B">
            <w:pPr>
              <w:autoSpaceDE w:val="0"/>
              <w:autoSpaceDN w:val="0"/>
              <w:adjustRightInd w:val="0"/>
              <w:spacing w:line="240" w:lineRule="exact"/>
              <w:jc w:val="right"/>
              <w:rPr>
                <w:rFonts w:eastAsia="標楷體"/>
                <w:kern w:val="0"/>
                <w:sz w:val="20"/>
                <w:szCs w:val="20"/>
              </w:rPr>
            </w:pPr>
            <w:r w:rsidRPr="00E01D42">
              <w:rPr>
                <w:rFonts w:eastAsia="標楷體"/>
                <w:kern w:val="0"/>
                <w:sz w:val="20"/>
                <w:szCs w:val="20"/>
              </w:rPr>
              <w:t>77</w:t>
            </w:r>
          </w:p>
        </w:tc>
        <w:tc>
          <w:tcPr>
            <w:tcW w:w="661" w:type="dxa"/>
            <w:tcBorders>
              <w:top w:val="single" w:sz="2" w:space="0" w:color="000000"/>
              <w:left w:val="single" w:sz="2" w:space="0" w:color="000000"/>
              <w:bottom w:val="single" w:sz="2" w:space="0" w:color="000000"/>
              <w:right w:val="single" w:sz="2" w:space="0" w:color="000000"/>
            </w:tcBorders>
          </w:tcPr>
          <w:p w14:paraId="18465DDF"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c>
          <w:tcPr>
            <w:tcW w:w="962" w:type="dxa"/>
            <w:tcBorders>
              <w:top w:val="single" w:sz="2" w:space="0" w:color="000000"/>
              <w:left w:val="single" w:sz="2" w:space="0" w:color="000000"/>
              <w:bottom w:val="single" w:sz="2" w:space="0" w:color="000000"/>
              <w:right w:val="single" w:sz="2" w:space="0" w:color="000000"/>
            </w:tcBorders>
          </w:tcPr>
          <w:p w14:paraId="5E8BFBCB" w14:textId="77777777" w:rsidR="00E4080B" w:rsidRPr="00E01D42" w:rsidRDefault="00E4080B" w:rsidP="00E4080B">
            <w:pPr>
              <w:autoSpaceDE w:val="0"/>
              <w:autoSpaceDN w:val="0"/>
              <w:adjustRightInd w:val="0"/>
              <w:spacing w:line="240" w:lineRule="exact"/>
              <w:jc w:val="right"/>
              <w:rPr>
                <w:rFonts w:eastAsia="標楷體"/>
                <w:kern w:val="0"/>
                <w:sz w:val="20"/>
                <w:szCs w:val="20"/>
              </w:rPr>
            </w:pPr>
          </w:p>
        </w:tc>
      </w:tr>
    </w:tbl>
    <w:p w14:paraId="3C6DBF4F" w14:textId="77777777" w:rsidR="00851E4D" w:rsidRPr="00E01D42" w:rsidRDefault="00851E4D" w:rsidP="00E4080B">
      <w:pPr>
        <w:rPr>
          <w:rFonts w:eastAsia="標楷體"/>
          <w:b/>
          <w:bCs/>
        </w:rPr>
      </w:pPr>
    </w:p>
    <w:p w14:paraId="411AEB93" w14:textId="21A4701D" w:rsidR="00E4080B" w:rsidRPr="00E01D42" w:rsidRDefault="00E4080B" w:rsidP="00E4080B">
      <w:pPr>
        <w:rPr>
          <w:rFonts w:eastAsia="標楷體"/>
          <w:b/>
          <w:bCs/>
        </w:rPr>
      </w:pPr>
      <w:r w:rsidRPr="00E01D42">
        <w:rPr>
          <w:rFonts w:eastAsia="標楷體" w:hint="eastAsia"/>
          <w:b/>
          <w:bCs/>
        </w:rPr>
        <w:t>例：</w:t>
      </w:r>
    </w:p>
    <w:p w14:paraId="40CC3E25" w14:textId="77777777" w:rsidR="00E4080B" w:rsidRPr="00E01D42" w:rsidRDefault="00E707C4" w:rsidP="00E707C4">
      <w:pPr>
        <w:ind w:leftChars="100" w:left="240"/>
        <w:rPr>
          <w:rFonts w:eastAsia="標楷體"/>
        </w:rPr>
      </w:pPr>
      <w:r w:rsidRPr="00E01D42">
        <w:rPr>
          <w:rFonts w:eastAsia="標楷體" w:hint="eastAsia"/>
          <w:b/>
          <w:bCs/>
        </w:rPr>
        <w:t>問：</w:t>
      </w:r>
      <w:r w:rsidR="00E4080B" w:rsidRPr="00E01D42">
        <w:rPr>
          <w:rFonts w:eastAsia="標楷體" w:hint="eastAsia"/>
        </w:rPr>
        <w:t>小金公司為燈光安裝公司，常見設備為移動梯、</w:t>
      </w:r>
      <w:proofErr w:type="gramStart"/>
      <w:r w:rsidR="00E4080B" w:rsidRPr="00E01D42">
        <w:rPr>
          <w:rFonts w:eastAsia="標楷體" w:hint="eastAsia"/>
        </w:rPr>
        <w:t>合梯及</w:t>
      </w:r>
      <w:proofErr w:type="gramEnd"/>
      <w:r w:rsidR="00E4080B" w:rsidRPr="00E01D42">
        <w:rPr>
          <w:rFonts w:eastAsia="標楷體" w:hint="eastAsia"/>
        </w:rPr>
        <w:t>高空作業車</w:t>
      </w:r>
      <w:r w:rsidRPr="00E01D42">
        <w:rPr>
          <w:rFonts w:eastAsia="標楷體" w:hint="eastAsia"/>
        </w:rPr>
        <w:t>，依規定應檢查項目有哪些</w:t>
      </w:r>
      <w:r w:rsidRPr="00E01D42">
        <w:rPr>
          <w:rFonts w:eastAsia="標楷體" w:hint="eastAsia"/>
        </w:rPr>
        <w:t>?</w:t>
      </w:r>
    </w:p>
    <w:p w14:paraId="7678DFD0" w14:textId="77777777" w:rsidR="00E4080B" w:rsidRPr="00E01D42" w:rsidRDefault="00E707C4" w:rsidP="008C1704">
      <w:pPr>
        <w:ind w:leftChars="100" w:left="240"/>
        <w:rPr>
          <w:rFonts w:eastAsia="標楷體"/>
        </w:rPr>
      </w:pPr>
      <w:r w:rsidRPr="00E01D42">
        <w:rPr>
          <w:rFonts w:eastAsia="標楷體" w:hint="eastAsia"/>
          <w:b/>
          <w:bCs/>
        </w:rPr>
        <w:t>答：</w:t>
      </w:r>
      <w:r w:rsidRPr="00E01D42">
        <w:rPr>
          <w:rFonts w:eastAsia="標楷體" w:hint="eastAsia"/>
        </w:rPr>
        <w:t>高空作業車依據職業安全衛生管理辦法第</w:t>
      </w:r>
      <w:r w:rsidRPr="00E01D42">
        <w:rPr>
          <w:rFonts w:eastAsia="標楷體" w:hint="eastAsia"/>
        </w:rPr>
        <w:t>15-1</w:t>
      </w:r>
      <w:r w:rsidRPr="00E01D42">
        <w:rPr>
          <w:rFonts w:eastAsia="標楷體" w:hint="eastAsia"/>
        </w:rPr>
        <w:t>、</w:t>
      </w:r>
      <w:r w:rsidRPr="00E01D42">
        <w:rPr>
          <w:rFonts w:eastAsia="標楷體" w:hint="eastAsia"/>
        </w:rPr>
        <w:t>15-2</w:t>
      </w:r>
      <w:r w:rsidRPr="00E01D42">
        <w:rPr>
          <w:rFonts w:eastAsia="標楷體" w:hint="eastAsia"/>
        </w:rPr>
        <w:t>條及</w:t>
      </w:r>
      <w:r w:rsidRPr="00E01D42">
        <w:rPr>
          <w:rFonts w:eastAsia="標楷體" w:hint="eastAsia"/>
        </w:rPr>
        <w:t>50-1</w:t>
      </w:r>
      <w:r w:rsidRPr="00E01D42">
        <w:rPr>
          <w:rFonts w:eastAsia="標楷體" w:hint="eastAsia"/>
        </w:rPr>
        <w:t>條之檢查外，尚須依據職業安全衛生設施規則第</w:t>
      </w:r>
      <w:r w:rsidRPr="00E01D42">
        <w:rPr>
          <w:rFonts w:eastAsia="標楷體" w:hint="eastAsia"/>
        </w:rPr>
        <w:t>128</w:t>
      </w:r>
      <w:r w:rsidRPr="00E01D42">
        <w:rPr>
          <w:rFonts w:eastAsia="標楷體" w:hint="eastAsia"/>
        </w:rPr>
        <w:t>條之</w:t>
      </w:r>
      <w:r w:rsidRPr="00E01D42">
        <w:rPr>
          <w:rFonts w:eastAsia="標楷體" w:hint="eastAsia"/>
        </w:rPr>
        <w:t>1</w:t>
      </w:r>
      <w:r w:rsidRPr="00E01D42">
        <w:rPr>
          <w:rFonts w:eastAsia="標楷體" w:hint="eastAsia"/>
        </w:rPr>
        <w:t>，確實使用安全帶，並依職業安全衛生管理辦法第</w:t>
      </w:r>
      <w:r w:rsidRPr="00E01D42">
        <w:rPr>
          <w:rFonts w:eastAsia="標楷體" w:hint="eastAsia"/>
        </w:rPr>
        <w:t>77</w:t>
      </w:r>
      <w:r w:rsidRPr="00E01D42">
        <w:rPr>
          <w:rFonts w:eastAsia="標楷體" w:hint="eastAsia"/>
        </w:rPr>
        <w:t>條，檢查安全帶之完整性。</w:t>
      </w:r>
    </w:p>
    <w:p w14:paraId="162F2E9E" w14:textId="77777777" w:rsidR="00E4080B" w:rsidRPr="00E01D42" w:rsidRDefault="008C1704" w:rsidP="00E4080B">
      <w:pPr>
        <w:rPr>
          <w:rFonts w:eastAsia="標楷體"/>
          <w:b/>
          <w:bCs/>
        </w:rPr>
      </w:pPr>
      <w:r w:rsidRPr="00E01D42">
        <w:rPr>
          <w:rFonts w:eastAsia="標楷體" w:hint="eastAsia"/>
          <w:b/>
          <w:bCs/>
        </w:rPr>
        <w:t>例：</w:t>
      </w:r>
    </w:p>
    <w:p w14:paraId="2B1C2736" w14:textId="77777777" w:rsidR="0090084E" w:rsidRPr="00E01D42" w:rsidRDefault="0090084E" w:rsidP="0090084E">
      <w:pPr>
        <w:ind w:leftChars="100" w:left="240"/>
        <w:rPr>
          <w:rFonts w:eastAsia="標楷體"/>
        </w:rPr>
      </w:pPr>
      <w:r w:rsidRPr="00E01D42">
        <w:rPr>
          <w:noProof/>
        </w:rPr>
        <w:drawing>
          <wp:anchor distT="0" distB="0" distL="114300" distR="114300" simplePos="0" relativeHeight="251640832" behindDoc="0" locked="0" layoutInCell="1" allowOverlap="1" wp14:anchorId="0A47C11B" wp14:editId="7DC7E127">
            <wp:simplePos x="0" y="0"/>
            <wp:positionH relativeFrom="column">
              <wp:posOffset>5004435</wp:posOffset>
            </wp:positionH>
            <wp:positionV relativeFrom="paragraph">
              <wp:posOffset>295275</wp:posOffset>
            </wp:positionV>
            <wp:extent cx="1028700" cy="1028700"/>
            <wp:effectExtent l="0" t="0" r="0" b="0"/>
            <wp:wrapThrough wrapText="bothSides">
              <wp:wrapPolygon edited="0">
                <wp:start x="0" y="0"/>
                <wp:lineTo x="0" y="21200"/>
                <wp:lineTo x="21200" y="21200"/>
                <wp:lineTo x="21200" y="0"/>
                <wp:lineTo x="0"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04" w:rsidRPr="00E01D42">
        <w:rPr>
          <w:rFonts w:eastAsia="標楷體" w:hint="eastAsia"/>
        </w:rPr>
        <w:t>檢點範例</w:t>
      </w:r>
      <w:proofErr w:type="gramStart"/>
      <w:r w:rsidR="008C1704" w:rsidRPr="00E01D42">
        <w:rPr>
          <w:rFonts w:eastAsia="標楷體" w:hint="eastAsia"/>
        </w:rPr>
        <w:t>可參本處</w:t>
      </w:r>
      <w:proofErr w:type="gramEnd"/>
      <w:r w:rsidR="008C1704" w:rsidRPr="00E01D42">
        <w:rPr>
          <w:rFonts w:eastAsia="標楷體" w:hint="eastAsia"/>
        </w:rPr>
        <w:t>網頁</w:t>
      </w:r>
      <w:r w:rsidR="008C1704" w:rsidRPr="00E01D42">
        <w:rPr>
          <w:rFonts w:eastAsia="標楷體" w:hint="eastAsia"/>
        </w:rPr>
        <w:t>(</w:t>
      </w:r>
      <w:r w:rsidR="008C1704" w:rsidRPr="00E01D42">
        <w:rPr>
          <w:rFonts w:eastAsia="標楷體" w:hint="eastAsia"/>
        </w:rPr>
        <w:t>首頁</w:t>
      </w:r>
      <w:r w:rsidR="008C1704" w:rsidRPr="00E01D42">
        <w:rPr>
          <w:rFonts w:eastAsia="標楷體" w:hint="eastAsia"/>
        </w:rPr>
        <w:t xml:space="preserve"> &gt; </w:t>
      </w:r>
      <w:r w:rsidR="008C1704" w:rsidRPr="00E01D42">
        <w:rPr>
          <w:rFonts w:eastAsia="標楷體" w:hint="eastAsia"/>
        </w:rPr>
        <w:t>最新消息</w:t>
      </w:r>
      <w:r w:rsidR="008C1704" w:rsidRPr="00E01D42">
        <w:rPr>
          <w:rFonts w:eastAsia="標楷體" w:hint="eastAsia"/>
        </w:rPr>
        <w:t xml:space="preserve"> &gt; </w:t>
      </w:r>
      <w:r w:rsidR="008C1704" w:rsidRPr="00E01D42">
        <w:rPr>
          <w:rFonts w:eastAsia="標楷體" w:hint="eastAsia"/>
        </w:rPr>
        <w:t>工安情報</w:t>
      </w:r>
      <w:r w:rsidR="008C1704" w:rsidRPr="00E01D42">
        <w:rPr>
          <w:rFonts w:eastAsia="標楷體" w:hint="eastAsia"/>
        </w:rPr>
        <w:t xml:space="preserve"> &gt; </w:t>
      </w:r>
      <w:r w:rsidR="008C1704" w:rsidRPr="00E01D42">
        <w:rPr>
          <w:rFonts w:eastAsia="標楷體" w:hint="eastAsia"/>
        </w:rPr>
        <w:t>職業安全衛生管理指引</w:t>
      </w:r>
      <w:r w:rsidR="008C1704" w:rsidRPr="00E01D42">
        <w:rPr>
          <w:rFonts w:eastAsia="標楷體" w:hint="eastAsia"/>
        </w:rPr>
        <w:t>(</w:t>
      </w:r>
      <w:r w:rsidR="008C1704" w:rsidRPr="00E01D42">
        <w:rPr>
          <w:rFonts w:eastAsia="標楷體" w:hint="eastAsia"/>
        </w:rPr>
        <w:t>摺頁</w:t>
      </w:r>
      <w:r w:rsidR="008C1704" w:rsidRPr="00E01D42">
        <w:rPr>
          <w:rFonts w:eastAsia="標楷體" w:hint="eastAsia"/>
        </w:rPr>
        <w:t>)-</w:t>
      </w:r>
      <w:r w:rsidR="008C1704" w:rsidRPr="00E01D42">
        <w:rPr>
          <w:rFonts w:eastAsia="標楷體" w:hint="eastAsia"/>
        </w:rPr>
        <w:t>一般安全管理應辦事項指導參考文件</w:t>
      </w:r>
      <w:r w:rsidR="008C1704" w:rsidRPr="00E01D42">
        <w:rPr>
          <w:rFonts w:eastAsia="標楷體" w:hint="eastAsia"/>
        </w:rPr>
        <w:t>-</w:t>
      </w:r>
      <w:r w:rsidR="008C1704" w:rsidRPr="00E01D42">
        <w:rPr>
          <w:rFonts w:eastAsia="標楷體" w:hint="eastAsia"/>
        </w:rPr>
        <w:t>低壓電氣檢查</w:t>
      </w:r>
      <w:r w:rsidR="008C1704" w:rsidRPr="00E01D42">
        <w:rPr>
          <w:rFonts w:eastAsia="標楷體" w:hint="eastAsia"/>
        </w:rPr>
        <w:t>)</w:t>
      </w:r>
      <w:r w:rsidR="008C1704" w:rsidRPr="00E01D42">
        <w:rPr>
          <w:rFonts w:eastAsia="標楷體"/>
        </w:rPr>
        <w:t xml:space="preserve"> </w:t>
      </w:r>
      <w:r w:rsidRPr="00E01D42">
        <w:rPr>
          <w:rFonts w:eastAsia="標楷體" w:hint="eastAsia"/>
        </w:rPr>
        <w:t>或掃右方</w:t>
      </w:r>
      <w:r w:rsidRPr="00E01D42">
        <w:rPr>
          <w:rFonts w:eastAsia="標楷體" w:hint="eastAsia"/>
        </w:rPr>
        <w:t>QR code</w:t>
      </w:r>
      <w:r w:rsidRPr="00E01D42">
        <w:rPr>
          <w:rFonts w:eastAsia="標楷體" w:hint="eastAsia"/>
        </w:rPr>
        <w:t>。</w:t>
      </w:r>
    </w:p>
    <w:p w14:paraId="721904DA" w14:textId="77777777" w:rsidR="008C1704" w:rsidRPr="00E01D42" w:rsidRDefault="008C1704" w:rsidP="008C1704">
      <w:pPr>
        <w:ind w:leftChars="100" w:left="240"/>
        <w:rPr>
          <w:rFonts w:eastAsia="標楷體"/>
        </w:rPr>
        <w:sectPr w:rsidR="008C1704" w:rsidRPr="00E01D42" w:rsidSect="001A2E14">
          <w:pgSz w:w="12247" w:h="17180"/>
          <w:pgMar w:top="1531" w:right="1418" w:bottom="1418" w:left="1418" w:header="851" w:footer="992" w:gutter="0"/>
          <w:cols w:space="425"/>
          <w:docGrid w:linePitch="360"/>
        </w:sectPr>
      </w:pPr>
      <w:r w:rsidRPr="00E01D42">
        <w:rPr>
          <w:rFonts w:eastAsia="標楷體" w:hint="eastAsia"/>
        </w:rPr>
        <w:t xml:space="preserve">  </w:t>
      </w:r>
    </w:p>
    <w:p w14:paraId="44DC0EEA" w14:textId="77777777" w:rsidR="003E19BE" w:rsidRPr="00E01D42" w:rsidRDefault="0040617A" w:rsidP="009923AF">
      <w:pPr>
        <w:pStyle w:val="30"/>
        <w:numPr>
          <w:ilvl w:val="0"/>
          <w:numId w:val="18"/>
        </w:numPr>
        <w:spacing w:line="280" w:lineRule="exact"/>
        <w:rPr>
          <w:rFonts w:ascii="Times New Roman" w:eastAsia="標楷體" w:hAnsi="Times New Roman"/>
          <w:b w:val="0"/>
          <w:sz w:val="24"/>
        </w:rPr>
      </w:pPr>
      <w:bookmarkStart w:id="180" w:name="_Toc244340619"/>
      <w:bookmarkStart w:id="181" w:name="_Toc400631900"/>
      <w:bookmarkStart w:id="182" w:name="_Toc466293416"/>
      <w:bookmarkStart w:id="183" w:name="_Toc14038717"/>
      <w:bookmarkStart w:id="184" w:name="_Toc28866553"/>
      <w:r w:rsidRPr="00E01D42">
        <w:rPr>
          <w:rFonts w:ascii="Times New Roman" w:eastAsia="標楷體" w:hAnsi="Times New Roman"/>
          <w:b w:val="0"/>
          <w:sz w:val="24"/>
        </w:rPr>
        <w:lastRenderedPageBreak/>
        <w:t>巡視紀錄表</w:t>
      </w:r>
      <w:bookmarkEnd w:id="180"/>
      <w:bookmarkEnd w:id="181"/>
      <w:bookmarkEnd w:id="182"/>
      <w:bookmarkEnd w:id="183"/>
      <w:bookmarkEnd w:id="184"/>
    </w:p>
    <w:tbl>
      <w:tblPr>
        <w:tblpPr w:leftFromText="180" w:rightFromText="180" w:tblpY="5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67"/>
        <w:gridCol w:w="788"/>
        <w:gridCol w:w="1579"/>
        <w:gridCol w:w="1575"/>
        <w:gridCol w:w="791"/>
        <w:gridCol w:w="2367"/>
      </w:tblGrid>
      <w:tr w:rsidR="003E19BE" w:rsidRPr="00E01D42" w14:paraId="697F35FE" w14:textId="77777777" w:rsidTr="00851E4D">
        <w:trPr>
          <w:cantSplit/>
        </w:trPr>
        <w:tc>
          <w:tcPr>
            <w:tcW w:w="5000" w:type="pct"/>
            <w:gridSpan w:val="6"/>
            <w:vAlign w:val="center"/>
          </w:tcPr>
          <w:p w14:paraId="4934FA41" w14:textId="77777777" w:rsidR="003E19BE" w:rsidRPr="00E01D42" w:rsidRDefault="003E19BE" w:rsidP="00851E4D">
            <w:pPr>
              <w:rPr>
                <w:rFonts w:eastAsia="標楷體"/>
              </w:rPr>
            </w:pPr>
            <w:r w:rsidRPr="00E01D42">
              <w:rPr>
                <w:rFonts w:eastAsia="標楷體"/>
                <w:bCs/>
              </w:rPr>
              <w:t>工作場所名稱或地點：</w:t>
            </w:r>
          </w:p>
          <w:p w14:paraId="107161E3" w14:textId="77777777" w:rsidR="003E19BE" w:rsidRPr="00E01D42" w:rsidRDefault="00C7126A" w:rsidP="00851E4D">
            <w:pPr>
              <w:rPr>
                <w:rFonts w:eastAsia="標楷體"/>
              </w:rPr>
            </w:pPr>
            <w:r w:rsidRPr="00E01D42">
              <w:rPr>
                <w:rFonts w:eastAsia="標楷體"/>
                <w:bCs/>
              </w:rPr>
              <w:t>巡視人員：</w:t>
            </w:r>
            <w:r w:rsidRPr="00E01D42">
              <w:rPr>
                <w:rFonts w:eastAsia="標楷體"/>
                <w:bCs/>
              </w:rPr>
              <w:t xml:space="preserve">                        </w:t>
            </w:r>
            <w:r w:rsidRPr="00E01D42">
              <w:rPr>
                <w:rFonts w:eastAsia="標楷體"/>
                <w:bCs/>
              </w:rPr>
              <w:t>巡視</w:t>
            </w:r>
            <w:r w:rsidR="003E19BE" w:rsidRPr="00E01D42">
              <w:rPr>
                <w:rFonts w:eastAsia="標楷體"/>
                <w:bCs/>
              </w:rPr>
              <w:t>日期：</w:t>
            </w:r>
          </w:p>
          <w:p w14:paraId="68C505DF" w14:textId="6B4E49C2" w:rsidR="003E19BE" w:rsidRPr="00E01D42" w:rsidRDefault="003E19BE" w:rsidP="00851E4D">
            <w:pPr>
              <w:rPr>
                <w:rFonts w:eastAsia="標楷體"/>
                <w:b/>
                <w:bCs/>
              </w:rPr>
            </w:pPr>
            <w:r w:rsidRPr="00E01D42">
              <w:rPr>
                <w:rFonts w:eastAsia="標楷體"/>
                <w:bCs/>
              </w:rPr>
              <w:t>實施週期：</w:t>
            </w:r>
            <w:r w:rsidR="00AA7B7D">
              <w:rPr>
                <w:rFonts w:eastAsia="標楷體"/>
                <w:bCs/>
              </w:rPr>
              <w:t>□</w:t>
            </w:r>
            <w:r w:rsidRPr="00E01D42">
              <w:rPr>
                <w:rFonts w:eastAsia="標楷體"/>
                <w:bCs/>
              </w:rPr>
              <w:t>每日</w:t>
            </w:r>
            <w:r w:rsidRPr="00E01D42">
              <w:rPr>
                <w:rFonts w:eastAsia="標楷體"/>
                <w:bCs/>
              </w:rPr>
              <w:t xml:space="preserve">  </w:t>
            </w:r>
            <w:r w:rsidR="00AA7B7D">
              <w:rPr>
                <w:rFonts w:eastAsia="標楷體"/>
                <w:bCs/>
              </w:rPr>
              <w:t>□</w:t>
            </w:r>
            <w:r w:rsidRPr="00E01D42">
              <w:rPr>
                <w:rFonts w:eastAsia="標楷體"/>
                <w:bCs/>
              </w:rPr>
              <w:t>每週</w:t>
            </w:r>
            <w:r w:rsidRPr="00E01D42">
              <w:rPr>
                <w:rFonts w:eastAsia="標楷體"/>
                <w:bCs/>
              </w:rPr>
              <w:t xml:space="preserve">  </w:t>
            </w:r>
            <w:r w:rsidR="00AA7B7D">
              <w:rPr>
                <w:rFonts w:eastAsia="標楷體"/>
                <w:bCs/>
              </w:rPr>
              <w:t>□</w:t>
            </w:r>
            <w:r w:rsidRPr="00E01D42">
              <w:rPr>
                <w:rFonts w:eastAsia="標楷體"/>
                <w:bCs/>
              </w:rPr>
              <w:t>每月</w:t>
            </w:r>
            <w:r w:rsidRPr="00E01D42">
              <w:rPr>
                <w:rFonts w:eastAsia="標楷體"/>
                <w:bCs/>
              </w:rPr>
              <w:t xml:space="preserve">  </w:t>
            </w:r>
            <w:r w:rsidR="00AA7B7D">
              <w:rPr>
                <w:rFonts w:eastAsia="標楷體"/>
                <w:bCs/>
              </w:rPr>
              <w:t>□</w:t>
            </w:r>
            <w:r w:rsidRPr="00E01D42">
              <w:rPr>
                <w:rFonts w:eastAsia="標楷體"/>
                <w:bCs/>
              </w:rPr>
              <w:t>不定期</w:t>
            </w:r>
            <w:r w:rsidRPr="00E01D42">
              <w:rPr>
                <w:rFonts w:eastAsia="標楷體"/>
                <w:bCs/>
              </w:rPr>
              <w:t xml:space="preserve">  </w:t>
            </w:r>
            <w:r w:rsidR="00AA7B7D">
              <w:rPr>
                <w:rFonts w:eastAsia="標楷體"/>
                <w:bCs/>
              </w:rPr>
              <w:t>□</w:t>
            </w:r>
            <w:r w:rsidRPr="00E01D42">
              <w:rPr>
                <w:rFonts w:eastAsia="標楷體"/>
                <w:bCs/>
              </w:rPr>
              <w:t>特殊作業</w:t>
            </w:r>
          </w:p>
        </w:tc>
      </w:tr>
      <w:tr w:rsidR="003E19BE" w:rsidRPr="00E01D42" w14:paraId="59641A22" w14:textId="77777777" w:rsidTr="00851E4D">
        <w:trPr>
          <w:cantSplit/>
        </w:trPr>
        <w:tc>
          <w:tcPr>
            <w:tcW w:w="5000" w:type="pct"/>
            <w:gridSpan w:val="6"/>
            <w:vAlign w:val="center"/>
          </w:tcPr>
          <w:p w14:paraId="50474663" w14:textId="77777777" w:rsidR="003E19BE" w:rsidRPr="00E01D42" w:rsidRDefault="003E19BE" w:rsidP="00851E4D">
            <w:pPr>
              <w:rPr>
                <w:rFonts w:eastAsia="標楷體"/>
                <w:b/>
                <w:bCs/>
              </w:rPr>
            </w:pPr>
            <w:r w:rsidRPr="00E01D42">
              <w:rPr>
                <w:rFonts w:eastAsia="標楷體"/>
                <w:b/>
                <w:bCs/>
              </w:rPr>
              <w:t>一、工作場所或承攬作業潛在危害及說明：</w:t>
            </w:r>
            <w:r w:rsidRPr="00E01D42">
              <w:rPr>
                <w:rFonts w:eastAsia="標楷體"/>
                <w:b/>
                <w:bCs/>
              </w:rPr>
              <w:t>(</w:t>
            </w:r>
            <w:r w:rsidRPr="00E01D42">
              <w:rPr>
                <w:rFonts w:eastAsia="標楷體"/>
                <w:b/>
                <w:bCs/>
              </w:rPr>
              <w:t>請打</w:t>
            </w:r>
            <w:r w:rsidRPr="00E01D42">
              <w:rPr>
                <w:rFonts w:eastAsia="標楷體"/>
                <w:b/>
                <w:bCs/>
              </w:rPr>
              <w:t>V)(</w:t>
            </w:r>
            <w:r w:rsidRPr="00E01D42">
              <w:rPr>
                <w:rFonts w:eastAsia="標楷體"/>
                <w:b/>
                <w:bCs/>
              </w:rPr>
              <w:t>可複選</w:t>
            </w:r>
            <w:r w:rsidRPr="00E01D42">
              <w:rPr>
                <w:rFonts w:eastAsia="標楷體"/>
                <w:b/>
                <w:bCs/>
              </w:rPr>
              <w:t>)</w:t>
            </w:r>
          </w:p>
        </w:tc>
      </w:tr>
      <w:tr w:rsidR="003E19BE" w:rsidRPr="00E01D42" w14:paraId="60CEBD23" w14:textId="77777777" w:rsidTr="00851E4D">
        <w:trPr>
          <w:cantSplit/>
        </w:trPr>
        <w:tc>
          <w:tcPr>
            <w:tcW w:w="1666" w:type="pct"/>
            <w:gridSpan w:val="2"/>
          </w:tcPr>
          <w:p w14:paraId="704B5FD8" w14:textId="77777777" w:rsidR="003E19BE" w:rsidRPr="00E01D42" w:rsidRDefault="003E19BE" w:rsidP="00851E4D">
            <w:pPr>
              <w:rPr>
                <w:rFonts w:eastAsia="標楷體"/>
              </w:rPr>
            </w:pPr>
            <w:r w:rsidRPr="00E01D42">
              <w:rPr>
                <w:rFonts w:eastAsia="標楷體"/>
              </w:rPr>
              <w:t>墜落滾落</w:t>
            </w:r>
          </w:p>
          <w:p w14:paraId="16A8C4FA" w14:textId="77777777" w:rsidR="003E19BE" w:rsidRPr="00E01D42" w:rsidRDefault="003E19BE" w:rsidP="00851E4D">
            <w:pPr>
              <w:rPr>
                <w:rFonts w:eastAsia="標楷體"/>
              </w:rPr>
            </w:pPr>
            <w:r w:rsidRPr="00E01D42">
              <w:rPr>
                <w:rFonts w:eastAsia="標楷體"/>
              </w:rPr>
              <w:t>跌倒</w:t>
            </w:r>
          </w:p>
          <w:p w14:paraId="639966B0" w14:textId="77777777" w:rsidR="003E19BE" w:rsidRPr="00E01D42" w:rsidRDefault="003E19BE" w:rsidP="00851E4D">
            <w:pPr>
              <w:rPr>
                <w:rFonts w:eastAsia="標楷體"/>
              </w:rPr>
            </w:pPr>
            <w:r w:rsidRPr="00E01D42">
              <w:rPr>
                <w:rFonts w:eastAsia="標楷體"/>
              </w:rPr>
              <w:t>衝撞</w:t>
            </w:r>
          </w:p>
          <w:p w14:paraId="0F054CCD" w14:textId="77777777" w:rsidR="003E19BE" w:rsidRPr="00E01D42" w:rsidRDefault="003E19BE" w:rsidP="00851E4D">
            <w:pPr>
              <w:rPr>
                <w:rFonts w:eastAsia="標楷體"/>
              </w:rPr>
            </w:pPr>
            <w:r w:rsidRPr="00E01D42">
              <w:rPr>
                <w:rFonts w:eastAsia="標楷體"/>
              </w:rPr>
              <w:t>物體飛落</w:t>
            </w:r>
          </w:p>
          <w:p w14:paraId="5960064C" w14:textId="77777777" w:rsidR="003E19BE" w:rsidRPr="00E01D42" w:rsidRDefault="003E19BE" w:rsidP="00851E4D">
            <w:pPr>
              <w:rPr>
                <w:rFonts w:eastAsia="標楷體"/>
              </w:rPr>
            </w:pPr>
            <w:r w:rsidRPr="00E01D42">
              <w:rPr>
                <w:rFonts w:eastAsia="標楷體"/>
              </w:rPr>
              <w:t>物體倒塌崩塌</w:t>
            </w:r>
          </w:p>
          <w:p w14:paraId="53DE89CB" w14:textId="77777777" w:rsidR="003E19BE" w:rsidRPr="00E01D42" w:rsidRDefault="003E19BE" w:rsidP="00851E4D">
            <w:pPr>
              <w:rPr>
                <w:rFonts w:eastAsia="標楷體"/>
              </w:rPr>
            </w:pPr>
            <w:r w:rsidRPr="00E01D42">
              <w:rPr>
                <w:rFonts w:eastAsia="標楷體"/>
              </w:rPr>
              <w:t>被撞</w:t>
            </w:r>
          </w:p>
          <w:p w14:paraId="1B591813" w14:textId="77777777" w:rsidR="003E19BE" w:rsidRPr="00E01D42" w:rsidRDefault="003E19BE" w:rsidP="00851E4D">
            <w:pPr>
              <w:rPr>
                <w:rFonts w:eastAsia="標楷體"/>
              </w:rPr>
            </w:pPr>
            <w:r w:rsidRPr="00E01D42">
              <w:rPr>
                <w:rFonts w:eastAsia="標楷體"/>
              </w:rPr>
              <w:t>被夾被</w:t>
            </w:r>
            <w:proofErr w:type="gramStart"/>
            <w:r w:rsidRPr="00E01D42">
              <w:rPr>
                <w:rFonts w:eastAsia="標楷體"/>
              </w:rPr>
              <w:t>捲</w:t>
            </w:r>
            <w:proofErr w:type="gramEnd"/>
          </w:p>
          <w:p w14:paraId="43FD56E3" w14:textId="77777777" w:rsidR="003E19BE" w:rsidRPr="00E01D42" w:rsidRDefault="003E19BE" w:rsidP="00851E4D">
            <w:pPr>
              <w:rPr>
                <w:rFonts w:eastAsia="標楷體"/>
              </w:rPr>
            </w:pPr>
            <w:r w:rsidRPr="00E01D42">
              <w:rPr>
                <w:rFonts w:eastAsia="標楷體"/>
              </w:rPr>
              <w:t>被切割擦傷</w:t>
            </w:r>
          </w:p>
        </w:tc>
        <w:tc>
          <w:tcPr>
            <w:tcW w:w="1666" w:type="pct"/>
            <w:gridSpan w:val="2"/>
          </w:tcPr>
          <w:p w14:paraId="68FB0EF7" w14:textId="77777777" w:rsidR="003E19BE" w:rsidRPr="00E01D42" w:rsidRDefault="003E19BE" w:rsidP="00851E4D">
            <w:pPr>
              <w:rPr>
                <w:rFonts w:eastAsia="標楷體"/>
              </w:rPr>
            </w:pPr>
            <w:r w:rsidRPr="00E01D42">
              <w:rPr>
                <w:rFonts w:eastAsia="標楷體"/>
              </w:rPr>
              <w:t>踩踏</w:t>
            </w:r>
          </w:p>
          <w:p w14:paraId="027A0508" w14:textId="77777777" w:rsidR="003E19BE" w:rsidRPr="00E01D42" w:rsidRDefault="003E19BE" w:rsidP="00851E4D">
            <w:pPr>
              <w:rPr>
                <w:rFonts w:eastAsia="標楷體"/>
              </w:rPr>
            </w:pPr>
            <w:r w:rsidRPr="00E01D42">
              <w:rPr>
                <w:rFonts w:eastAsia="標楷體"/>
              </w:rPr>
              <w:t>溺斃</w:t>
            </w:r>
          </w:p>
          <w:p w14:paraId="1E1FBB95" w14:textId="77777777" w:rsidR="003E19BE" w:rsidRPr="00E01D42" w:rsidRDefault="003E19BE" w:rsidP="00851E4D">
            <w:pPr>
              <w:rPr>
                <w:rFonts w:eastAsia="標楷體"/>
              </w:rPr>
            </w:pPr>
            <w:r w:rsidRPr="00E01D42">
              <w:rPr>
                <w:rFonts w:eastAsia="標楷體"/>
              </w:rPr>
              <w:t>與高低溫接觸</w:t>
            </w:r>
          </w:p>
          <w:p w14:paraId="426BF509" w14:textId="77777777" w:rsidR="003E19BE" w:rsidRPr="00E01D42" w:rsidRDefault="003E19BE" w:rsidP="00851E4D">
            <w:pPr>
              <w:rPr>
                <w:rFonts w:eastAsia="標楷體"/>
              </w:rPr>
            </w:pPr>
            <w:r w:rsidRPr="00E01D42">
              <w:rPr>
                <w:rFonts w:eastAsia="標楷體"/>
              </w:rPr>
              <w:t>與有害物等接觸</w:t>
            </w:r>
            <w:r w:rsidRPr="00E01D42">
              <w:rPr>
                <w:rFonts w:eastAsia="標楷體"/>
              </w:rPr>
              <w:t>(</w:t>
            </w:r>
            <w:r w:rsidRPr="00E01D42">
              <w:rPr>
                <w:rFonts w:eastAsia="標楷體"/>
              </w:rPr>
              <w:t>缺氧或中毒</w:t>
            </w:r>
            <w:r w:rsidRPr="00E01D42">
              <w:rPr>
                <w:rFonts w:eastAsia="標楷體"/>
              </w:rPr>
              <w:t>)</w:t>
            </w:r>
          </w:p>
          <w:p w14:paraId="42A423B3" w14:textId="77777777" w:rsidR="003E19BE" w:rsidRPr="00E01D42" w:rsidRDefault="003E19BE" w:rsidP="00851E4D">
            <w:pPr>
              <w:rPr>
                <w:rFonts w:eastAsia="標楷體"/>
              </w:rPr>
            </w:pPr>
            <w:proofErr w:type="gramStart"/>
            <w:r w:rsidRPr="00E01D42">
              <w:rPr>
                <w:rFonts w:eastAsia="標楷體"/>
              </w:rPr>
              <w:t>感</w:t>
            </w:r>
            <w:proofErr w:type="gramEnd"/>
            <w:r w:rsidRPr="00E01D42">
              <w:rPr>
                <w:rFonts w:eastAsia="標楷體"/>
              </w:rPr>
              <w:t>電</w:t>
            </w:r>
          </w:p>
          <w:p w14:paraId="2DFA642B" w14:textId="77777777" w:rsidR="003E19BE" w:rsidRPr="00E01D42" w:rsidRDefault="003E19BE" w:rsidP="00851E4D">
            <w:pPr>
              <w:rPr>
                <w:rFonts w:eastAsia="標楷體"/>
              </w:rPr>
            </w:pPr>
            <w:r w:rsidRPr="00E01D42">
              <w:rPr>
                <w:rFonts w:eastAsia="標楷體"/>
              </w:rPr>
              <w:t>爆炸</w:t>
            </w:r>
          </w:p>
          <w:p w14:paraId="79E18CCD" w14:textId="77777777" w:rsidR="003E19BE" w:rsidRPr="00E01D42" w:rsidRDefault="003E19BE" w:rsidP="00851E4D">
            <w:pPr>
              <w:rPr>
                <w:rFonts w:eastAsia="標楷體"/>
              </w:rPr>
            </w:pPr>
            <w:r w:rsidRPr="00E01D42">
              <w:rPr>
                <w:rFonts w:eastAsia="標楷體"/>
              </w:rPr>
              <w:t>物體破裂</w:t>
            </w:r>
          </w:p>
        </w:tc>
        <w:tc>
          <w:tcPr>
            <w:tcW w:w="1668" w:type="pct"/>
            <w:gridSpan w:val="2"/>
          </w:tcPr>
          <w:p w14:paraId="5CE383BD" w14:textId="77777777" w:rsidR="003E19BE" w:rsidRPr="00E01D42" w:rsidRDefault="003E19BE" w:rsidP="00851E4D">
            <w:pPr>
              <w:rPr>
                <w:rFonts w:eastAsia="標楷體"/>
              </w:rPr>
            </w:pPr>
            <w:r w:rsidRPr="00E01D42">
              <w:rPr>
                <w:rFonts w:eastAsia="標楷體"/>
              </w:rPr>
              <w:t>火災</w:t>
            </w:r>
          </w:p>
          <w:p w14:paraId="1F41DFD3" w14:textId="77777777" w:rsidR="003E19BE" w:rsidRPr="00E01D42" w:rsidRDefault="003E19BE" w:rsidP="00851E4D">
            <w:pPr>
              <w:rPr>
                <w:rFonts w:eastAsia="標楷體"/>
              </w:rPr>
            </w:pPr>
            <w:r w:rsidRPr="00E01D42">
              <w:rPr>
                <w:rFonts w:eastAsia="標楷體"/>
              </w:rPr>
              <w:t>交通事故</w:t>
            </w:r>
          </w:p>
          <w:p w14:paraId="3D34664A" w14:textId="77777777" w:rsidR="003E19BE" w:rsidRPr="00E01D42" w:rsidRDefault="003E19BE" w:rsidP="00851E4D">
            <w:pPr>
              <w:rPr>
                <w:rFonts w:eastAsia="標楷體"/>
                <w:u w:val="single"/>
              </w:rPr>
            </w:pPr>
            <w:r w:rsidRPr="00E01D42">
              <w:rPr>
                <w:rFonts w:eastAsia="標楷體"/>
              </w:rPr>
              <w:t>職業病：</w:t>
            </w:r>
            <w:r w:rsidRPr="00E01D42">
              <w:rPr>
                <w:rFonts w:eastAsia="標楷體"/>
                <w:u w:val="single"/>
              </w:rPr>
              <w:t xml:space="preserve">          </w:t>
            </w:r>
          </w:p>
          <w:p w14:paraId="1E44E70C" w14:textId="77777777" w:rsidR="003E19BE" w:rsidRPr="00E01D42" w:rsidRDefault="003E19BE" w:rsidP="00851E4D">
            <w:pPr>
              <w:rPr>
                <w:rFonts w:eastAsia="標楷體"/>
              </w:rPr>
            </w:pPr>
            <w:r w:rsidRPr="00E01D42">
              <w:rPr>
                <w:rFonts w:eastAsia="標楷體"/>
                <w:u w:val="single"/>
              </w:rPr>
              <w:t xml:space="preserve">                  </w:t>
            </w:r>
          </w:p>
          <w:p w14:paraId="546079BF" w14:textId="77777777" w:rsidR="003E19BE" w:rsidRPr="00E01D42" w:rsidRDefault="003E19BE" w:rsidP="00851E4D">
            <w:pPr>
              <w:rPr>
                <w:rFonts w:eastAsia="標楷體"/>
              </w:rPr>
            </w:pPr>
            <w:r w:rsidRPr="00E01D42">
              <w:rPr>
                <w:rFonts w:eastAsia="標楷體"/>
              </w:rPr>
              <w:t>其他：</w:t>
            </w:r>
          </w:p>
          <w:p w14:paraId="142B6BAE" w14:textId="77777777" w:rsidR="003E19BE" w:rsidRPr="00E01D42" w:rsidRDefault="003E19BE" w:rsidP="00851E4D">
            <w:pPr>
              <w:rPr>
                <w:rFonts w:eastAsia="標楷體"/>
              </w:rPr>
            </w:pPr>
          </w:p>
        </w:tc>
      </w:tr>
      <w:tr w:rsidR="00C7126A" w:rsidRPr="00E01D42" w14:paraId="4ACF0BD7" w14:textId="77777777" w:rsidTr="00851E4D">
        <w:tc>
          <w:tcPr>
            <w:tcW w:w="5000" w:type="pct"/>
            <w:gridSpan w:val="6"/>
          </w:tcPr>
          <w:p w14:paraId="763ADA21" w14:textId="77777777" w:rsidR="00C7126A" w:rsidRPr="00E01D42" w:rsidRDefault="00C7126A" w:rsidP="00851E4D">
            <w:pPr>
              <w:rPr>
                <w:rFonts w:eastAsia="標楷體"/>
                <w:b/>
                <w:bCs/>
              </w:rPr>
            </w:pPr>
            <w:r w:rsidRPr="00E01D42">
              <w:rPr>
                <w:rFonts w:eastAsia="標楷體"/>
                <w:b/>
                <w:bCs/>
              </w:rPr>
              <w:t>二、巡視結果及說明：</w:t>
            </w:r>
          </w:p>
        </w:tc>
      </w:tr>
      <w:tr w:rsidR="003E19BE" w:rsidRPr="00E01D42" w14:paraId="6B741075" w14:textId="77777777" w:rsidTr="00851E4D">
        <w:tc>
          <w:tcPr>
            <w:tcW w:w="1250" w:type="pct"/>
          </w:tcPr>
          <w:p w14:paraId="040607A8" w14:textId="77777777" w:rsidR="003E19BE" w:rsidRPr="00E01D42" w:rsidRDefault="003E19BE" w:rsidP="00851E4D">
            <w:pPr>
              <w:rPr>
                <w:rFonts w:eastAsia="標楷體"/>
                <w:b/>
                <w:bCs/>
              </w:rPr>
            </w:pPr>
            <w:r w:rsidRPr="00E01D42">
              <w:rPr>
                <w:rFonts w:eastAsia="標楷體"/>
                <w:b/>
                <w:bCs/>
              </w:rPr>
              <w:t xml:space="preserve"> (</w:t>
            </w:r>
            <w:r w:rsidRPr="00E01D42">
              <w:rPr>
                <w:rFonts w:eastAsia="標楷體"/>
                <w:b/>
                <w:bCs/>
              </w:rPr>
              <w:t>作業</w:t>
            </w:r>
            <w:r w:rsidRPr="00E01D42">
              <w:rPr>
                <w:rFonts w:eastAsia="標楷體"/>
                <w:b/>
                <w:bCs/>
              </w:rPr>
              <w:t>)</w:t>
            </w:r>
            <w:r w:rsidRPr="00E01D42">
              <w:rPr>
                <w:rFonts w:eastAsia="標楷體"/>
                <w:b/>
                <w:bCs/>
              </w:rPr>
              <w:t>人員</w:t>
            </w:r>
          </w:p>
        </w:tc>
        <w:tc>
          <w:tcPr>
            <w:tcW w:w="1250" w:type="pct"/>
            <w:gridSpan w:val="2"/>
          </w:tcPr>
          <w:p w14:paraId="7660759F" w14:textId="77777777" w:rsidR="003E19BE" w:rsidRPr="00E01D42" w:rsidRDefault="003E19BE" w:rsidP="00851E4D">
            <w:pPr>
              <w:rPr>
                <w:rFonts w:eastAsia="標楷體"/>
                <w:b/>
                <w:bCs/>
              </w:rPr>
            </w:pPr>
            <w:r w:rsidRPr="00E01D42">
              <w:rPr>
                <w:rFonts w:eastAsia="標楷體"/>
                <w:b/>
                <w:bCs/>
              </w:rPr>
              <w:t>機械設備</w:t>
            </w:r>
          </w:p>
        </w:tc>
        <w:tc>
          <w:tcPr>
            <w:tcW w:w="1250" w:type="pct"/>
            <w:gridSpan w:val="2"/>
          </w:tcPr>
          <w:p w14:paraId="6D8D3A70" w14:textId="77777777" w:rsidR="003E19BE" w:rsidRPr="00E01D42" w:rsidRDefault="003E19BE" w:rsidP="00851E4D">
            <w:pPr>
              <w:rPr>
                <w:rFonts w:eastAsia="標楷體"/>
                <w:b/>
                <w:bCs/>
              </w:rPr>
            </w:pPr>
            <w:r w:rsidRPr="00E01D42">
              <w:rPr>
                <w:rFonts w:eastAsia="標楷體"/>
                <w:b/>
                <w:bCs/>
              </w:rPr>
              <w:t>環境</w:t>
            </w:r>
            <w:r w:rsidR="00C7126A" w:rsidRPr="00E01D42">
              <w:rPr>
                <w:rFonts w:eastAsia="標楷體"/>
                <w:b/>
                <w:bCs/>
              </w:rPr>
              <w:t>及危害</w:t>
            </w:r>
            <w:r w:rsidR="00975066" w:rsidRPr="00E01D42">
              <w:rPr>
                <w:rFonts w:eastAsia="標楷體"/>
                <w:b/>
                <w:bCs/>
              </w:rPr>
              <w:t>性化學品</w:t>
            </w:r>
          </w:p>
        </w:tc>
        <w:tc>
          <w:tcPr>
            <w:tcW w:w="1250" w:type="pct"/>
          </w:tcPr>
          <w:p w14:paraId="5E07C742" w14:textId="77777777" w:rsidR="003E19BE" w:rsidRPr="00E01D42" w:rsidRDefault="003E19BE" w:rsidP="00851E4D">
            <w:pPr>
              <w:rPr>
                <w:rFonts w:eastAsia="標楷體"/>
                <w:b/>
                <w:bCs/>
              </w:rPr>
            </w:pPr>
            <w:r w:rsidRPr="00E01D42">
              <w:rPr>
                <w:rFonts w:eastAsia="標楷體"/>
                <w:b/>
                <w:bCs/>
              </w:rPr>
              <w:t>作業</w:t>
            </w:r>
            <w:r w:rsidR="00C7126A" w:rsidRPr="00E01D42">
              <w:rPr>
                <w:rFonts w:eastAsia="標楷體"/>
                <w:b/>
                <w:bCs/>
              </w:rPr>
              <w:t>狀況</w:t>
            </w:r>
          </w:p>
        </w:tc>
      </w:tr>
      <w:tr w:rsidR="003E19BE" w:rsidRPr="00E01D42" w14:paraId="4A56F65A" w14:textId="77777777" w:rsidTr="00851E4D">
        <w:tc>
          <w:tcPr>
            <w:tcW w:w="1250" w:type="pct"/>
          </w:tcPr>
          <w:p w14:paraId="5EA83E68" w14:textId="77777777" w:rsidR="003E19BE" w:rsidRPr="00E01D42" w:rsidRDefault="003E19BE" w:rsidP="00851E4D">
            <w:pPr>
              <w:rPr>
                <w:rFonts w:eastAsia="標楷體"/>
              </w:rPr>
            </w:pPr>
            <w:r w:rsidRPr="00E01D42">
              <w:rPr>
                <w:rFonts w:eastAsia="標楷體"/>
              </w:rPr>
              <w:t>作業：</w:t>
            </w:r>
          </w:p>
          <w:p w14:paraId="776EF6D1" w14:textId="77777777" w:rsidR="003E19BE" w:rsidRPr="00E01D42" w:rsidRDefault="003E19BE" w:rsidP="00851E4D">
            <w:pPr>
              <w:rPr>
                <w:rFonts w:eastAsia="標楷體"/>
              </w:rPr>
            </w:pPr>
            <w:r w:rsidRPr="00E01D42">
              <w:rPr>
                <w:rFonts w:eastAsia="標楷體"/>
              </w:rPr>
              <w:t>(</w:t>
            </w:r>
            <w:r w:rsidRPr="00E01D42">
              <w:rPr>
                <w:rFonts w:eastAsia="標楷體"/>
              </w:rPr>
              <w:t>單位</w:t>
            </w:r>
            <w:r w:rsidRPr="00E01D42">
              <w:rPr>
                <w:rFonts w:eastAsia="標楷體"/>
              </w:rPr>
              <w:t>)</w:t>
            </w:r>
            <w:r w:rsidRPr="00E01D42">
              <w:rPr>
                <w:rFonts w:eastAsia="標楷體"/>
              </w:rPr>
              <w:t>姓名：</w:t>
            </w:r>
          </w:p>
          <w:p w14:paraId="76FFA45D" w14:textId="77777777" w:rsidR="003E19BE" w:rsidRPr="00E01D42" w:rsidRDefault="003E19BE" w:rsidP="00851E4D">
            <w:pPr>
              <w:rPr>
                <w:rFonts w:eastAsia="標楷體"/>
              </w:rPr>
            </w:pPr>
          </w:p>
          <w:p w14:paraId="4851681D" w14:textId="77777777" w:rsidR="003E19BE" w:rsidRPr="00E01D42" w:rsidRDefault="003E19BE" w:rsidP="00851E4D">
            <w:pPr>
              <w:rPr>
                <w:rFonts w:eastAsia="標楷體"/>
              </w:rPr>
            </w:pPr>
            <w:r w:rsidRPr="00E01D42">
              <w:rPr>
                <w:rFonts w:eastAsia="標楷體"/>
              </w:rPr>
              <w:t>操作資格：</w:t>
            </w:r>
          </w:p>
          <w:p w14:paraId="761402C3" w14:textId="77777777" w:rsidR="003E19BE" w:rsidRPr="00E01D42" w:rsidRDefault="003E19BE" w:rsidP="00851E4D">
            <w:pPr>
              <w:rPr>
                <w:rFonts w:eastAsia="標楷體"/>
              </w:rPr>
            </w:pPr>
          </w:p>
          <w:p w14:paraId="78BAF80F" w14:textId="77777777" w:rsidR="003E19BE" w:rsidRPr="00E01D42" w:rsidRDefault="003E19BE" w:rsidP="00851E4D">
            <w:pPr>
              <w:rPr>
                <w:rFonts w:eastAsia="標楷體"/>
              </w:rPr>
            </w:pPr>
            <w:r w:rsidRPr="00E01D42">
              <w:rPr>
                <w:rFonts w:eastAsia="標楷體"/>
              </w:rPr>
              <w:t>身體狀況：</w:t>
            </w:r>
          </w:p>
          <w:p w14:paraId="37CB5627" w14:textId="77777777" w:rsidR="003E19BE" w:rsidRPr="00E01D42" w:rsidRDefault="00861DD8" w:rsidP="00851E4D">
            <w:pPr>
              <w:rPr>
                <w:rFonts w:eastAsia="標楷體"/>
              </w:rPr>
            </w:pPr>
            <w:r w:rsidRPr="00E01D42">
              <w:rPr>
                <w:rFonts w:eastAsia="標楷體"/>
              </w:rPr>
              <w:t>其他：</w:t>
            </w:r>
          </w:p>
          <w:p w14:paraId="0EB4F601" w14:textId="77777777" w:rsidR="00861DD8" w:rsidRPr="00E01D42" w:rsidRDefault="00861DD8" w:rsidP="00851E4D">
            <w:pPr>
              <w:rPr>
                <w:rFonts w:eastAsia="標楷體"/>
              </w:rPr>
            </w:pPr>
          </w:p>
        </w:tc>
        <w:tc>
          <w:tcPr>
            <w:tcW w:w="1250" w:type="pct"/>
            <w:gridSpan w:val="2"/>
          </w:tcPr>
          <w:p w14:paraId="4F4E440D" w14:textId="77777777" w:rsidR="003E19BE" w:rsidRPr="00E01D42" w:rsidRDefault="003E19BE" w:rsidP="00851E4D">
            <w:pPr>
              <w:rPr>
                <w:rFonts w:eastAsia="標楷體"/>
              </w:rPr>
            </w:pPr>
            <w:r w:rsidRPr="00E01D42">
              <w:rPr>
                <w:rFonts w:eastAsia="標楷體"/>
              </w:rPr>
              <w:t>名稱及編號：</w:t>
            </w:r>
          </w:p>
          <w:p w14:paraId="08958FB3" w14:textId="77777777" w:rsidR="003E19BE" w:rsidRPr="00E01D42" w:rsidRDefault="003E19BE" w:rsidP="00851E4D">
            <w:pPr>
              <w:rPr>
                <w:rFonts w:eastAsia="標楷體"/>
              </w:rPr>
            </w:pPr>
          </w:p>
          <w:p w14:paraId="6CB68BDC" w14:textId="77777777" w:rsidR="003E19BE" w:rsidRPr="00E01D42" w:rsidRDefault="003E19BE" w:rsidP="00851E4D">
            <w:pPr>
              <w:rPr>
                <w:rFonts w:eastAsia="標楷體"/>
              </w:rPr>
            </w:pPr>
            <w:r w:rsidRPr="00E01D42">
              <w:rPr>
                <w:rFonts w:eastAsia="標楷體"/>
              </w:rPr>
              <w:t>安全裝置：</w:t>
            </w:r>
            <w:r w:rsidR="00C7126A" w:rsidRPr="00E01D42">
              <w:rPr>
                <w:rFonts w:eastAsia="標楷體"/>
              </w:rPr>
              <w:t xml:space="preserve"> </w:t>
            </w:r>
          </w:p>
          <w:p w14:paraId="32205BDA" w14:textId="77777777" w:rsidR="003E19BE" w:rsidRPr="00E01D42" w:rsidRDefault="003E19BE" w:rsidP="00851E4D">
            <w:pPr>
              <w:rPr>
                <w:rFonts w:eastAsia="標楷體"/>
              </w:rPr>
            </w:pPr>
          </w:p>
          <w:p w14:paraId="1E708773" w14:textId="77777777" w:rsidR="00861DD8" w:rsidRPr="00E01D42" w:rsidRDefault="00861DD8" w:rsidP="00851E4D">
            <w:pPr>
              <w:rPr>
                <w:rFonts w:eastAsia="標楷體"/>
              </w:rPr>
            </w:pPr>
            <w:r w:rsidRPr="00E01D42">
              <w:rPr>
                <w:rFonts w:eastAsia="標楷體"/>
              </w:rPr>
              <w:t>其他：</w:t>
            </w:r>
          </w:p>
        </w:tc>
        <w:tc>
          <w:tcPr>
            <w:tcW w:w="1250" w:type="pct"/>
            <w:gridSpan w:val="2"/>
          </w:tcPr>
          <w:p w14:paraId="5E0904AB" w14:textId="77777777" w:rsidR="003E19BE" w:rsidRPr="00E01D42" w:rsidRDefault="003E19BE" w:rsidP="00851E4D">
            <w:pPr>
              <w:rPr>
                <w:rFonts w:eastAsia="標楷體"/>
              </w:rPr>
            </w:pPr>
            <w:r w:rsidRPr="00E01D42">
              <w:rPr>
                <w:rFonts w:eastAsia="標楷體"/>
              </w:rPr>
              <w:t>標示：</w:t>
            </w:r>
          </w:p>
          <w:p w14:paraId="1B04EF50" w14:textId="77777777" w:rsidR="003E19BE" w:rsidRPr="00E01D42" w:rsidRDefault="003E19BE" w:rsidP="00851E4D">
            <w:pPr>
              <w:rPr>
                <w:rFonts w:eastAsia="標楷體"/>
              </w:rPr>
            </w:pPr>
          </w:p>
          <w:p w14:paraId="275D85B7" w14:textId="77777777" w:rsidR="003E19BE" w:rsidRPr="00E01D42" w:rsidRDefault="00C7126A" w:rsidP="00851E4D">
            <w:pPr>
              <w:rPr>
                <w:rFonts w:eastAsia="標楷體"/>
              </w:rPr>
            </w:pPr>
            <w:r w:rsidRPr="00E01D42">
              <w:rPr>
                <w:rFonts w:eastAsia="標楷體"/>
              </w:rPr>
              <w:t>5S</w:t>
            </w:r>
            <w:r w:rsidRPr="00E01D42">
              <w:rPr>
                <w:rFonts w:eastAsia="標楷體"/>
              </w:rPr>
              <w:t>及</w:t>
            </w:r>
            <w:r w:rsidR="003E19BE" w:rsidRPr="00E01D42">
              <w:rPr>
                <w:rFonts w:eastAsia="標楷體"/>
              </w:rPr>
              <w:t>整潔狀況：</w:t>
            </w:r>
          </w:p>
          <w:p w14:paraId="49DF730E" w14:textId="77777777" w:rsidR="00861DD8" w:rsidRPr="00E01D42" w:rsidRDefault="00861DD8" w:rsidP="00851E4D">
            <w:pPr>
              <w:rPr>
                <w:rFonts w:eastAsia="標楷體"/>
              </w:rPr>
            </w:pPr>
          </w:p>
          <w:p w14:paraId="1C4DB50F" w14:textId="77777777" w:rsidR="00861DD8" w:rsidRPr="00E01D42" w:rsidRDefault="00861DD8" w:rsidP="00851E4D">
            <w:pPr>
              <w:rPr>
                <w:rFonts w:eastAsia="標楷體"/>
              </w:rPr>
            </w:pPr>
            <w:r w:rsidRPr="00E01D42">
              <w:rPr>
                <w:rFonts w:eastAsia="標楷體"/>
              </w:rPr>
              <w:t>其他：</w:t>
            </w:r>
          </w:p>
        </w:tc>
        <w:tc>
          <w:tcPr>
            <w:tcW w:w="1250" w:type="pct"/>
          </w:tcPr>
          <w:p w14:paraId="6C27B32C" w14:textId="77777777" w:rsidR="003E19BE" w:rsidRPr="00E01D42" w:rsidRDefault="003E19BE" w:rsidP="00851E4D">
            <w:pPr>
              <w:rPr>
                <w:rFonts w:eastAsia="標楷體"/>
              </w:rPr>
            </w:pPr>
            <w:r w:rsidRPr="00E01D42">
              <w:rPr>
                <w:rFonts w:eastAsia="標楷體"/>
              </w:rPr>
              <w:t>作業程序：</w:t>
            </w:r>
          </w:p>
          <w:p w14:paraId="4A119E10" w14:textId="77777777" w:rsidR="003E19BE" w:rsidRPr="00E01D42" w:rsidRDefault="003E19BE" w:rsidP="00851E4D">
            <w:pPr>
              <w:rPr>
                <w:rFonts w:eastAsia="標楷體"/>
              </w:rPr>
            </w:pPr>
          </w:p>
          <w:p w14:paraId="20E9A80D" w14:textId="77777777" w:rsidR="003E19BE" w:rsidRPr="00E01D42" w:rsidRDefault="003E19BE" w:rsidP="00851E4D">
            <w:pPr>
              <w:rPr>
                <w:rFonts w:eastAsia="標楷體"/>
              </w:rPr>
            </w:pPr>
            <w:r w:rsidRPr="00E01D42">
              <w:rPr>
                <w:rFonts w:eastAsia="標楷體"/>
              </w:rPr>
              <w:t>安全衛生工作守則：</w:t>
            </w:r>
          </w:p>
          <w:p w14:paraId="3EE0C534" w14:textId="77777777" w:rsidR="00861DD8" w:rsidRPr="00E01D42" w:rsidRDefault="00861DD8" w:rsidP="00851E4D">
            <w:pPr>
              <w:rPr>
                <w:rFonts w:eastAsia="標楷體"/>
              </w:rPr>
            </w:pPr>
          </w:p>
          <w:p w14:paraId="4FFA247F" w14:textId="77777777" w:rsidR="00861DD8" w:rsidRPr="00E01D42" w:rsidRDefault="00861DD8" w:rsidP="00851E4D">
            <w:pPr>
              <w:rPr>
                <w:rFonts w:eastAsia="標楷體"/>
              </w:rPr>
            </w:pPr>
            <w:r w:rsidRPr="00E01D42">
              <w:rPr>
                <w:rFonts w:eastAsia="標楷體"/>
              </w:rPr>
              <w:t>其他：</w:t>
            </w:r>
          </w:p>
        </w:tc>
      </w:tr>
      <w:tr w:rsidR="003E19BE" w:rsidRPr="00E01D42" w14:paraId="4F95E0C5" w14:textId="77777777" w:rsidTr="00851E4D">
        <w:trPr>
          <w:cantSplit/>
        </w:trPr>
        <w:tc>
          <w:tcPr>
            <w:tcW w:w="5000" w:type="pct"/>
            <w:gridSpan w:val="6"/>
          </w:tcPr>
          <w:p w14:paraId="0535A8D9" w14:textId="77777777" w:rsidR="003E19BE" w:rsidRPr="00E01D42" w:rsidRDefault="003E19BE" w:rsidP="00851E4D">
            <w:pPr>
              <w:rPr>
                <w:rFonts w:eastAsia="標楷體"/>
                <w:b/>
                <w:bCs/>
              </w:rPr>
            </w:pPr>
            <w:r w:rsidRPr="00E01D42">
              <w:rPr>
                <w:rFonts w:eastAsia="標楷體"/>
                <w:b/>
                <w:bCs/>
              </w:rPr>
              <w:t>異常或缺失之處置：</w:t>
            </w:r>
          </w:p>
          <w:p w14:paraId="769B519D" w14:textId="77777777" w:rsidR="00C7126A" w:rsidRPr="00E01D42" w:rsidRDefault="00C7126A" w:rsidP="00851E4D">
            <w:pPr>
              <w:rPr>
                <w:rFonts w:eastAsia="標楷體"/>
                <w:b/>
                <w:bCs/>
              </w:rPr>
            </w:pPr>
          </w:p>
          <w:p w14:paraId="3F96EA7F" w14:textId="77777777" w:rsidR="004E4310" w:rsidRPr="00E01D42" w:rsidRDefault="004E4310" w:rsidP="00851E4D">
            <w:pPr>
              <w:rPr>
                <w:rFonts w:eastAsia="標楷體"/>
                <w:b/>
                <w:bCs/>
              </w:rPr>
            </w:pPr>
          </w:p>
          <w:p w14:paraId="1BAEEAB9" w14:textId="77777777" w:rsidR="00BD1E4D" w:rsidRPr="00E01D42" w:rsidRDefault="00BD1E4D" w:rsidP="00851E4D">
            <w:pPr>
              <w:rPr>
                <w:rFonts w:eastAsia="標楷體"/>
                <w:b/>
                <w:bCs/>
              </w:rPr>
            </w:pPr>
          </w:p>
          <w:p w14:paraId="206F73DB" w14:textId="77777777" w:rsidR="003E19BE" w:rsidRPr="00E01D42" w:rsidRDefault="003E19BE" w:rsidP="00851E4D">
            <w:pPr>
              <w:rPr>
                <w:rFonts w:eastAsia="標楷體"/>
                <w:b/>
                <w:bCs/>
              </w:rPr>
            </w:pPr>
            <w:r w:rsidRPr="00E01D42">
              <w:rPr>
                <w:rFonts w:eastAsia="標楷體"/>
                <w:b/>
                <w:bCs/>
              </w:rPr>
              <w:t>提供改善工作之方法或建議事項：</w:t>
            </w:r>
          </w:p>
          <w:p w14:paraId="6EBC5852" w14:textId="77777777" w:rsidR="00C7126A" w:rsidRPr="00E01D42" w:rsidRDefault="00C7126A" w:rsidP="00851E4D">
            <w:pPr>
              <w:rPr>
                <w:rFonts w:eastAsia="標楷體"/>
                <w:b/>
                <w:bCs/>
              </w:rPr>
            </w:pPr>
          </w:p>
          <w:p w14:paraId="4A9531BB" w14:textId="77777777" w:rsidR="004E4310" w:rsidRPr="00E01D42" w:rsidRDefault="004E4310" w:rsidP="00851E4D">
            <w:pPr>
              <w:rPr>
                <w:rFonts w:eastAsia="標楷體"/>
                <w:b/>
                <w:bCs/>
              </w:rPr>
            </w:pPr>
          </w:p>
          <w:p w14:paraId="58A1BB28" w14:textId="77777777" w:rsidR="00BD1E4D" w:rsidRPr="00E01D42" w:rsidRDefault="00BD1E4D" w:rsidP="00851E4D">
            <w:pPr>
              <w:rPr>
                <w:rFonts w:eastAsia="標楷體"/>
                <w:b/>
                <w:bCs/>
              </w:rPr>
            </w:pPr>
          </w:p>
        </w:tc>
      </w:tr>
      <w:tr w:rsidR="00C7126A" w:rsidRPr="00E01D42" w14:paraId="0A6BE53E" w14:textId="77777777" w:rsidTr="00851E4D">
        <w:trPr>
          <w:cantSplit/>
          <w:trHeight w:val="180"/>
        </w:trPr>
        <w:tc>
          <w:tcPr>
            <w:tcW w:w="1250" w:type="pct"/>
            <w:vAlign w:val="center"/>
          </w:tcPr>
          <w:p w14:paraId="43DCCD58" w14:textId="77777777" w:rsidR="00C7126A" w:rsidRPr="00E01D42" w:rsidRDefault="00C7126A" w:rsidP="00851E4D">
            <w:pPr>
              <w:rPr>
                <w:rFonts w:eastAsia="標楷體"/>
                <w:b/>
                <w:bCs/>
              </w:rPr>
            </w:pPr>
            <w:r w:rsidRPr="00E01D42">
              <w:rPr>
                <w:rFonts w:eastAsia="標楷體"/>
                <w:b/>
                <w:bCs/>
              </w:rPr>
              <w:t>受查單位人員</w:t>
            </w:r>
            <w:r w:rsidRPr="00E01D42">
              <w:rPr>
                <w:rFonts w:eastAsia="標楷體"/>
                <w:b/>
                <w:bCs/>
              </w:rPr>
              <w:t>(</w:t>
            </w:r>
            <w:r w:rsidRPr="00E01D42">
              <w:rPr>
                <w:rFonts w:eastAsia="標楷體"/>
                <w:b/>
                <w:bCs/>
              </w:rPr>
              <w:t>主管</w:t>
            </w:r>
            <w:r w:rsidRPr="00E01D42">
              <w:rPr>
                <w:rFonts w:eastAsia="標楷體"/>
                <w:b/>
                <w:bCs/>
              </w:rPr>
              <w:t>)</w:t>
            </w:r>
            <w:r w:rsidRPr="00E01D42">
              <w:rPr>
                <w:rFonts w:eastAsia="標楷體"/>
                <w:b/>
                <w:bCs/>
              </w:rPr>
              <w:t>意見及簽章</w:t>
            </w:r>
          </w:p>
        </w:tc>
        <w:tc>
          <w:tcPr>
            <w:tcW w:w="1250" w:type="pct"/>
            <w:gridSpan w:val="2"/>
            <w:vAlign w:val="center"/>
          </w:tcPr>
          <w:p w14:paraId="08BE7267" w14:textId="77777777" w:rsidR="00C7126A" w:rsidRPr="00E01D42" w:rsidRDefault="008C5513" w:rsidP="00851E4D">
            <w:pPr>
              <w:rPr>
                <w:rFonts w:eastAsia="標楷體"/>
                <w:b/>
                <w:bCs/>
              </w:rPr>
            </w:pPr>
            <w:r w:rsidRPr="00E01D42">
              <w:rPr>
                <w:rFonts w:eastAsia="標楷體"/>
                <w:b/>
                <w:bCs/>
              </w:rPr>
              <w:t>職業安全</w:t>
            </w:r>
            <w:r w:rsidR="00C7126A" w:rsidRPr="00E01D42">
              <w:rPr>
                <w:rFonts w:eastAsia="標楷體"/>
                <w:b/>
                <w:bCs/>
              </w:rPr>
              <w:t>衛生單位</w:t>
            </w:r>
            <w:r w:rsidR="00C7126A" w:rsidRPr="00E01D42">
              <w:rPr>
                <w:rFonts w:eastAsia="標楷體"/>
                <w:b/>
                <w:bCs/>
              </w:rPr>
              <w:t>(</w:t>
            </w:r>
            <w:r w:rsidR="00C7126A" w:rsidRPr="00E01D42">
              <w:rPr>
                <w:rFonts w:eastAsia="標楷體"/>
                <w:b/>
                <w:bCs/>
              </w:rPr>
              <w:t>人員意見及簽章</w:t>
            </w:r>
          </w:p>
        </w:tc>
        <w:tc>
          <w:tcPr>
            <w:tcW w:w="1250" w:type="pct"/>
            <w:gridSpan w:val="2"/>
            <w:vAlign w:val="center"/>
          </w:tcPr>
          <w:p w14:paraId="0D378D32" w14:textId="77777777" w:rsidR="00C7126A" w:rsidRPr="00E01D42" w:rsidRDefault="00C7126A" w:rsidP="00851E4D">
            <w:pPr>
              <w:rPr>
                <w:rFonts w:eastAsia="標楷體"/>
                <w:b/>
                <w:bCs/>
              </w:rPr>
            </w:pPr>
            <w:r w:rsidRPr="00E01D42">
              <w:rPr>
                <w:rFonts w:eastAsia="標楷體"/>
                <w:b/>
                <w:bCs/>
              </w:rPr>
              <w:t>上級主管意見及簽章</w:t>
            </w:r>
          </w:p>
        </w:tc>
        <w:tc>
          <w:tcPr>
            <w:tcW w:w="1250" w:type="pct"/>
            <w:vAlign w:val="center"/>
          </w:tcPr>
          <w:p w14:paraId="27307E59" w14:textId="77777777" w:rsidR="00C7126A" w:rsidRPr="00E01D42" w:rsidRDefault="00C7126A" w:rsidP="00851E4D">
            <w:pPr>
              <w:rPr>
                <w:rFonts w:eastAsia="標楷體"/>
                <w:b/>
                <w:bCs/>
              </w:rPr>
            </w:pPr>
            <w:r w:rsidRPr="00E01D42">
              <w:rPr>
                <w:rFonts w:eastAsia="標楷體"/>
                <w:b/>
                <w:bCs/>
              </w:rPr>
              <w:t>負責人批示</w:t>
            </w:r>
          </w:p>
        </w:tc>
      </w:tr>
      <w:tr w:rsidR="00C7126A" w:rsidRPr="00E01D42" w14:paraId="5FB81AF5" w14:textId="77777777" w:rsidTr="00851E4D">
        <w:trPr>
          <w:cantSplit/>
          <w:trHeight w:val="1248"/>
        </w:trPr>
        <w:tc>
          <w:tcPr>
            <w:tcW w:w="1250" w:type="pct"/>
          </w:tcPr>
          <w:p w14:paraId="684624E2" w14:textId="77777777" w:rsidR="00C7126A" w:rsidRPr="00E01D42" w:rsidRDefault="00C7126A" w:rsidP="00851E4D">
            <w:pPr>
              <w:rPr>
                <w:rFonts w:eastAsia="標楷體"/>
                <w:b/>
                <w:bCs/>
              </w:rPr>
            </w:pPr>
          </w:p>
        </w:tc>
        <w:tc>
          <w:tcPr>
            <w:tcW w:w="1250" w:type="pct"/>
            <w:gridSpan w:val="2"/>
          </w:tcPr>
          <w:p w14:paraId="6601D621" w14:textId="77777777" w:rsidR="00C7126A" w:rsidRPr="00E01D42" w:rsidRDefault="00C7126A" w:rsidP="00851E4D">
            <w:pPr>
              <w:rPr>
                <w:rFonts w:eastAsia="標楷體"/>
                <w:b/>
                <w:bCs/>
              </w:rPr>
            </w:pPr>
          </w:p>
        </w:tc>
        <w:tc>
          <w:tcPr>
            <w:tcW w:w="1250" w:type="pct"/>
            <w:gridSpan w:val="2"/>
          </w:tcPr>
          <w:p w14:paraId="6F809CA2" w14:textId="77777777" w:rsidR="00C7126A" w:rsidRPr="00E01D42" w:rsidRDefault="00C7126A" w:rsidP="00851E4D">
            <w:pPr>
              <w:rPr>
                <w:rFonts w:eastAsia="標楷體"/>
                <w:b/>
                <w:bCs/>
              </w:rPr>
            </w:pPr>
          </w:p>
        </w:tc>
        <w:tc>
          <w:tcPr>
            <w:tcW w:w="1250" w:type="pct"/>
          </w:tcPr>
          <w:p w14:paraId="3405DB3A" w14:textId="77777777" w:rsidR="00C7126A" w:rsidRPr="00E01D42" w:rsidRDefault="00C7126A" w:rsidP="00851E4D">
            <w:pPr>
              <w:rPr>
                <w:rFonts w:eastAsia="標楷體"/>
                <w:b/>
                <w:bCs/>
              </w:rPr>
            </w:pPr>
          </w:p>
        </w:tc>
      </w:tr>
    </w:tbl>
    <w:p w14:paraId="34EF0F82" w14:textId="77777777" w:rsidR="003E19BE" w:rsidRPr="00E01D42" w:rsidRDefault="003E19BE" w:rsidP="00B07767">
      <w:pPr>
        <w:rPr>
          <w:rFonts w:eastAsia="標楷體"/>
        </w:rPr>
      </w:pPr>
    </w:p>
    <w:p w14:paraId="5232B449" w14:textId="77777777" w:rsidR="006A1B44" w:rsidRPr="00E01D42" w:rsidRDefault="006A1B44" w:rsidP="00B07767">
      <w:pPr>
        <w:rPr>
          <w:rFonts w:eastAsia="標楷體"/>
        </w:rPr>
        <w:sectPr w:rsidR="006A1B44" w:rsidRPr="00E01D42" w:rsidSect="001A2E14">
          <w:pgSz w:w="12247" w:h="17180"/>
          <w:pgMar w:top="1531" w:right="1418" w:bottom="1418" w:left="1418" w:header="851" w:footer="992" w:gutter="0"/>
          <w:cols w:space="425"/>
          <w:docGrid w:linePitch="360"/>
        </w:sectPr>
      </w:pPr>
    </w:p>
    <w:p w14:paraId="7E3B27FC" w14:textId="77777777" w:rsidR="006A1B44" w:rsidRPr="00E01D42" w:rsidRDefault="00331F5F" w:rsidP="0050153A">
      <w:pPr>
        <w:pStyle w:val="21"/>
        <w:numPr>
          <w:ilvl w:val="0"/>
          <w:numId w:val="11"/>
        </w:numPr>
        <w:spacing w:line="320" w:lineRule="exact"/>
        <w:rPr>
          <w:rFonts w:ascii="Times New Roman" w:eastAsia="標楷體" w:hAnsi="Times New Roman"/>
          <w:b w:val="0"/>
          <w:sz w:val="24"/>
        </w:rPr>
      </w:pPr>
      <w:bookmarkStart w:id="185" w:name="_Toc244340620"/>
      <w:bookmarkStart w:id="186" w:name="_Toc400631901"/>
      <w:bookmarkStart w:id="187" w:name="_Toc466293417"/>
      <w:bookmarkStart w:id="188" w:name="_Toc14038718"/>
      <w:bookmarkStart w:id="189" w:name="_Toc28866554"/>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8C5513" w:rsidRPr="00E01D42">
        <w:rPr>
          <w:rFonts w:ascii="Times New Roman" w:eastAsia="標楷體" w:hAnsi="Times New Roman"/>
          <w:b w:val="0"/>
          <w:sz w:val="24"/>
        </w:rPr>
        <w:t>職業安全</w:t>
      </w:r>
      <w:r w:rsidR="008A1669" w:rsidRPr="00E01D42">
        <w:rPr>
          <w:rFonts w:ascii="Times New Roman" w:eastAsia="標楷體" w:hAnsi="Times New Roman"/>
          <w:b w:val="0"/>
          <w:sz w:val="24"/>
        </w:rPr>
        <w:t>衛生教育訓練</w:t>
      </w:r>
      <w:bookmarkEnd w:id="185"/>
      <w:bookmarkEnd w:id="186"/>
      <w:r w:rsidR="0040617A" w:rsidRPr="00E01D42">
        <w:rPr>
          <w:rFonts w:ascii="Times New Roman" w:eastAsia="標楷體" w:hAnsi="Times New Roman"/>
          <w:b w:val="0"/>
          <w:sz w:val="24"/>
        </w:rPr>
        <w:t>計畫</w:t>
      </w:r>
      <w:bookmarkEnd w:id="187"/>
      <w:bookmarkEnd w:id="188"/>
      <w:bookmarkEnd w:id="189"/>
    </w:p>
    <w:p w14:paraId="3E79FC16" w14:textId="77777777" w:rsidR="00CB28DA" w:rsidRPr="00E01D42" w:rsidRDefault="00CB28DA" w:rsidP="00B07767">
      <w:pPr>
        <w:rPr>
          <w:rFonts w:eastAsia="標楷體"/>
        </w:rPr>
      </w:pPr>
      <w:r w:rsidRPr="00E01D42">
        <w:rPr>
          <w:rFonts w:eastAsia="標楷體"/>
        </w:rPr>
        <w:t>事業單位名稱：</w:t>
      </w:r>
    </w:p>
    <w:p w14:paraId="68C8B679" w14:textId="77777777" w:rsidR="00CB28DA" w:rsidRPr="00E01D42" w:rsidRDefault="00CB28DA" w:rsidP="00B07767">
      <w:pPr>
        <w:rPr>
          <w:rFonts w:eastAsia="標楷體"/>
        </w:rPr>
      </w:pPr>
      <w:r w:rsidRPr="00E01D42">
        <w:rPr>
          <w:rFonts w:eastAsia="標楷體"/>
        </w:rPr>
        <w:t>目標：強化作業人員安全衛生智能，並符合職業安全衛生法令之規定。</w:t>
      </w:r>
      <w:r w:rsidR="001835C5" w:rsidRPr="00E01D42">
        <w:rPr>
          <w:rFonts w:eastAsia="標楷體"/>
        </w:rPr>
        <w:t>(</w:t>
      </w:r>
      <w:r w:rsidR="001835C5" w:rsidRPr="00E01D42">
        <w:rPr>
          <w:rFonts w:eastAsia="標楷體"/>
        </w:rPr>
        <w:t>表內未節錄部分請參照職業安全衛生教育訓練規則辦理</w:t>
      </w:r>
      <w:r w:rsidR="001835C5" w:rsidRPr="00E01D42">
        <w:rPr>
          <w:rFonts w:eastAsia="標楷體"/>
        </w:rPr>
        <w:t>)</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02"/>
        <w:gridCol w:w="1224"/>
        <w:gridCol w:w="1224"/>
        <w:gridCol w:w="627"/>
        <w:gridCol w:w="386"/>
        <w:gridCol w:w="387"/>
        <w:gridCol w:w="387"/>
        <w:gridCol w:w="387"/>
        <w:gridCol w:w="387"/>
        <w:gridCol w:w="387"/>
        <w:gridCol w:w="387"/>
        <w:gridCol w:w="387"/>
        <w:gridCol w:w="387"/>
        <w:gridCol w:w="387"/>
        <w:gridCol w:w="387"/>
        <w:gridCol w:w="517"/>
        <w:gridCol w:w="425"/>
      </w:tblGrid>
      <w:tr w:rsidR="004E4310" w:rsidRPr="00E01D42" w14:paraId="1D34377B" w14:textId="77777777" w:rsidTr="00473FCB">
        <w:trPr>
          <w:trHeight w:val="337"/>
          <w:tblHeader/>
        </w:trPr>
        <w:tc>
          <w:tcPr>
            <w:tcW w:w="5902" w:type="dxa"/>
          </w:tcPr>
          <w:p w14:paraId="770D4208" w14:textId="77777777" w:rsidR="004E4310" w:rsidRPr="00E01D42" w:rsidRDefault="004E4310" w:rsidP="00B07767">
            <w:pPr>
              <w:rPr>
                <w:rFonts w:eastAsia="標楷體"/>
              </w:rPr>
            </w:pPr>
            <w:r w:rsidRPr="00E01D42">
              <w:rPr>
                <w:rFonts w:eastAsia="標楷體"/>
              </w:rPr>
              <w:t>實施項目</w:t>
            </w:r>
          </w:p>
        </w:tc>
        <w:tc>
          <w:tcPr>
            <w:tcW w:w="1224" w:type="dxa"/>
          </w:tcPr>
          <w:p w14:paraId="52AB1355" w14:textId="6F7649EB" w:rsidR="004E4310" w:rsidRPr="00E01D42" w:rsidRDefault="00473FCB" w:rsidP="00B07767">
            <w:pPr>
              <w:rPr>
                <w:rFonts w:eastAsia="標楷體"/>
              </w:rPr>
            </w:pPr>
            <w:r>
              <w:rPr>
                <w:rFonts w:eastAsia="標楷體" w:hint="eastAsia"/>
              </w:rPr>
              <w:t>應</w:t>
            </w:r>
            <w:r w:rsidR="004E4310" w:rsidRPr="00E01D42">
              <w:rPr>
                <w:rFonts w:eastAsia="標楷體"/>
              </w:rPr>
              <w:t>受訓人員</w:t>
            </w:r>
            <w:r>
              <w:rPr>
                <w:rFonts w:eastAsia="標楷體" w:hint="eastAsia"/>
              </w:rPr>
              <w:t>名單</w:t>
            </w:r>
          </w:p>
        </w:tc>
        <w:tc>
          <w:tcPr>
            <w:tcW w:w="1224" w:type="dxa"/>
          </w:tcPr>
          <w:p w14:paraId="08118969" w14:textId="77777777" w:rsidR="004E4310" w:rsidRPr="00E01D42" w:rsidRDefault="004E4310" w:rsidP="00B07767">
            <w:pPr>
              <w:rPr>
                <w:rFonts w:eastAsia="標楷體"/>
              </w:rPr>
            </w:pPr>
            <w:r w:rsidRPr="00E01D42">
              <w:rPr>
                <w:rFonts w:eastAsia="標楷體"/>
              </w:rPr>
              <w:t>辦理單位</w:t>
            </w:r>
          </w:p>
        </w:tc>
        <w:tc>
          <w:tcPr>
            <w:tcW w:w="627" w:type="dxa"/>
          </w:tcPr>
          <w:p w14:paraId="23D13958" w14:textId="77777777" w:rsidR="004E4310" w:rsidRPr="00E01D42" w:rsidRDefault="004E4310" w:rsidP="00B07767">
            <w:pPr>
              <w:rPr>
                <w:rFonts w:eastAsia="標楷體"/>
              </w:rPr>
            </w:pPr>
            <w:r w:rsidRPr="00E01D42">
              <w:rPr>
                <w:rFonts w:eastAsia="標楷體"/>
              </w:rPr>
              <w:t>經費</w:t>
            </w:r>
          </w:p>
        </w:tc>
        <w:tc>
          <w:tcPr>
            <w:tcW w:w="4773" w:type="dxa"/>
            <w:gridSpan w:val="12"/>
          </w:tcPr>
          <w:p w14:paraId="2C91A14A" w14:textId="77777777" w:rsidR="004E4310" w:rsidRPr="00E01D42" w:rsidRDefault="004E4310" w:rsidP="00B07767">
            <w:pPr>
              <w:rPr>
                <w:rFonts w:eastAsia="標楷體"/>
              </w:rPr>
            </w:pPr>
            <w:r w:rsidRPr="00E01D42">
              <w:rPr>
                <w:rFonts w:eastAsia="標楷體"/>
              </w:rPr>
              <w:t xml:space="preserve"> </w:t>
            </w:r>
            <w:r w:rsidRPr="00E01D42">
              <w:rPr>
                <w:rFonts w:eastAsia="標楷體"/>
                <w:u w:val="single"/>
              </w:rPr>
              <w:t xml:space="preserve">      </w:t>
            </w:r>
            <w:r w:rsidRPr="00E01D42">
              <w:rPr>
                <w:rFonts w:eastAsia="標楷體"/>
              </w:rPr>
              <w:t>年</w:t>
            </w:r>
            <w:r w:rsidRPr="00E01D42">
              <w:rPr>
                <w:rFonts w:eastAsia="標楷體"/>
              </w:rPr>
              <w:t xml:space="preserve">  </w:t>
            </w:r>
            <w:r w:rsidRPr="00E01D42">
              <w:rPr>
                <w:rFonts w:eastAsia="標楷體"/>
              </w:rPr>
              <w:t>預定實施月份或日期</w:t>
            </w:r>
          </w:p>
        </w:tc>
        <w:tc>
          <w:tcPr>
            <w:tcW w:w="425" w:type="dxa"/>
          </w:tcPr>
          <w:p w14:paraId="69E54FD3" w14:textId="77777777" w:rsidR="004E4310" w:rsidRPr="00E01D42" w:rsidRDefault="004E4310" w:rsidP="00B07767">
            <w:pPr>
              <w:rPr>
                <w:rFonts w:eastAsia="標楷體"/>
              </w:rPr>
            </w:pPr>
            <w:r w:rsidRPr="00E01D42">
              <w:rPr>
                <w:rFonts w:eastAsia="標楷體"/>
              </w:rPr>
              <w:t>備註</w:t>
            </w:r>
          </w:p>
        </w:tc>
      </w:tr>
      <w:tr w:rsidR="004E4310" w:rsidRPr="00E01D42" w14:paraId="2A85E334" w14:textId="77777777" w:rsidTr="00473FCB">
        <w:trPr>
          <w:trHeight w:val="2891"/>
        </w:trPr>
        <w:tc>
          <w:tcPr>
            <w:tcW w:w="5902" w:type="dxa"/>
            <w:vAlign w:val="center"/>
          </w:tcPr>
          <w:p w14:paraId="77413DC0" w14:textId="77777777" w:rsidR="004E4310" w:rsidRPr="00E01D42" w:rsidRDefault="004E4310" w:rsidP="00AC72C3">
            <w:pPr>
              <w:jc w:val="both"/>
              <w:rPr>
                <w:rFonts w:eastAsia="標楷體"/>
              </w:rPr>
            </w:pPr>
            <w:r w:rsidRPr="00E01D42">
              <w:rPr>
                <w:rFonts w:eastAsia="標楷體"/>
              </w:rPr>
              <w:t>職業安全衛生人員教育訓練</w:t>
            </w:r>
            <w:r w:rsidRPr="00E01D42">
              <w:rPr>
                <w:rFonts w:eastAsia="標楷體"/>
              </w:rPr>
              <w:t>(</w:t>
            </w:r>
            <w:r w:rsidRPr="00E01D42">
              <w:rPr>
                <w:rFonts w:eastAsia="標楷體"/>
              </w:rPr>
              <w:t>含安全衛生在職教育訓練</w:t>
            </w:r>
            <w:r w:rsidRPr="00E01D42">
              <w:rPr>
                <w:rFonts w:eastAsia="標楷體"/>
              </w:rPr>
              <w:t>) (</w:t>
            </w:r>
            <w:r w:rsidRPr="00E01D42">
              <w:rPr>
                <w:rFonts w:eastAsia="標楷體"/>
              </w:rPr>
              <w:t>請打</w:t>
            </w:r>
            <w:r w:rsidRPr="00E01D42">
              <w:rPr>
                <w:rFonts w:eastAsia="標楷體"/>
              </w:rPr>
              <w:t>V)</w:t>
            </w:r>
          </w:p>
          <w:p w14:paraId="1CEAE750" w14:textId="77777777" w:rsidR="004E4310" w:rsidRPr="00E01D42" w:rsidRDefault="004E4310" w:rsidP="00AC72C3">
            <w:pPr>
              <w:jc w:val="both"/>
              <w:rPr>
                <w:rFonts w:eastAsia="標楷體"/>
                <w:b/>
              </w:rPr>
            </w:pPr>
            <w:r w:rsidRPr="00E01D42">
              <w:rPr>
                <w:rFonts w:eastAsia="標楷體"/>
                <w:b/>
              </w:rPr>
              <w:t>職業安全衛生業務主管</w:t>
            </w:r>
            <w:r w:rsidRPr="00E01D42">
              <w:rPr>
                <w:rFonts w:eastAsia="標楷體"/>
                <w:b/>
              </w:rPr>
              <w:t>(</w:t>
            </w:r>
            <w:r w:rsidRPr="00E01D42">
              <w:rPr>
                <w:rFonts w:eastAsia="標楷體"/>
                <w:b/>
              </w:rPr>
              <w:t>甲、乙、丙</w:t>
            </w:r>
            <w:r w:rsidRPr="00E01D42">
              <w:rPr>
                <w:rFonts w:eastAsia="標楷體"/>
                <w:b/>
              </w:rPr>
              <w:t>)</w:t>
            </w:r>
          </w:p>
          <w:p w14:paraId="7AB8A593" w14:textId="77777777" w:rsidR="004E4310" w:rsidRPr="00E01D42" w:rsidRDefault="004E4310" w:rsidP="00AC72C3">
            <w:pPr>
              <w:jc w:val="both"/>
              <w:rPr>
                <w:rFonts w:eastAsia="標楷體"/>
                <w:b/>
              </w:rPr>
            </w:pPr>
            <w:r w:rsidRPr="00E01D42">
              <w:rPr>
                <w:rFonts w:eastAsia="標楷體"/>
                <w:b/>
              </w:rPr>
              <w:t>職業安全管理師</w:t>
            </w:r>
          </w:p>
          <w:p w14:paraId="18B4FD7A" w14:textId="77777777" w:rsidR="004E4310" w:rsidRPr="00E01D42" w:rsidRDefault="001835C5" w:rsidP="00AC72C3">
            <w:pPr>
              <w:jc w:val="both"/>
              <w:rPr>
                <w:rFonts w:eastAsia="標楷體"/>
                <w:b/>
              </w:rPr>
            </w:pPr>
            <w:r w:rsidRPr="00E01D42">
              <w:rPr>
                <w:rFonts w:eastAsia="標楷體"/>
                <w:b/>
              </w:rPr>
              <w:t>職業</w:t>
            </w:r>
            <w:r w:rsidR="004E4310" w:rsidRPr="00E01D42">
              <w:rPr>
                <w:rFonts w:eastAsia="標楷體"/>
                <w:b/>
              </w:rPr>
              <w:t>衛生管理師</w:t>
            </w:r>
          </w:p>
          <w:p w14:paraId="726CFB92" w14:textId="77777777" w:rsidR="004E4310" w:rsidRPr="00E01D42" w:rsidRDefault="004E4310" w:rsidP="00AC72C3">
            <w:pPr>
              <w:jc w:val="both"/>
              <w:rPr>
                <w:rFonts w:eastAsia="標楷體"/>
                <w:b/>
              </w:rPr>
            </w:pPr>
            <w:r w:rsidRPr="00E01D42">
              <w:rPr>
                <w:rFonts w:eastAsia="標楷體"/>
                <w:b/>
              </w:rPr>
              <w:t>職業安全衛生管理員</w:t>
            </w:r>
          </w:p>
          <w:p w14:paraId="59FC1077" w14:textId="77777777" w:rsidR="00D6374C" w:rsidRPr="00E01D42" w:rsidRDefault="004E4310" w:rsidP="00AC72C3">
            <w:pPr>
              <w:jc w:val="both"/>
              <w:rPr>
                <w:rFonts w:eastAsia="標楷體"/>
                <w:b/>
              </w:rPr>
            </w:pPr>
            <w:r w:rsidRPr="00E01D42">
              <w:rPr>
                <w:rFonts w:eastAsia="標楷體"/>
              </w:rPr>
              <w:t>在職教育訓練</w:t>
            </w:r>
            <w:r w:rsidRPr="00E01D42">
              <w:rPr>
                <w:rFonts w:eastAsia="標楷體"/>
              </w:rPr>
              <w:t>(</w:t>
            </w:r>
            <w:r w:rsidR="00D6374C" w:rsidRPr="00E01D42">
              <w:rPr>
                <w:rFonts w:eastAsia="標楷體"/>
              </w:rPr>
              <w:t>業務主管，</w:t>
            </w:r>
            <w:r w:rsidRPr="00E01D42">
              <w:rPr>
                <w:rFonts w:eastAsia="標楷體"/>
              </w:rPr>
              <w:t>每</w:t>
            </w:r>
            <w:r w:rsidRPr="00E01D42">
              <w:rPr>
                <w:rFonts w:eastAsia="標楷體"/>
              </w:rPr>
              <w:t>2</w:t>
            </w:r>
            <w:r w:rsidRPr="00E01D42">
              <w:rPr>
                <w:rFonts w:eastAsia="標楷體"/>
              </w:rPr>
              <w:t>年至少</w:t>
            </w:r>
            <w:r w:rsidRPr="00E01D42">
              <w:rPr>
                <w:rFonts w:eastAsia="標楷體"/>
              </w:rPr>
              <w:t>6</w:t>
            </w:r>
            <w:r w:rsidRPr="00E01D42">
              <w:rPr>
                <w:rFonts w:eastAsia="標楷體"/>
              </w:rPr>
              <w:t>小時</w:t>
            </w:r>
            <w:r w:rsidR="001835C5" w:rsidRPr="00E01D42">
              <w:rPr>
                <w:rFonts w:eastAsia="標楷體"/>
              </w:rPr>
              <w:t>；</w:t>
            </w:r>
            <w:r w:rsidR="001835C5" w:rsidRPr="00E01D42">
              <w:rPr>
                <w:rFonts w:eastAsia="標楷體"/>
                <w:b/>
              </w:rPr>
              <w:t>管理員、</w:t>
            </w:r>
            <w:r w:rsidR="00D6374C" w:rsidRPr="00E01D42">
              <w:rPr>
                <w:rFonts w:eastAsia="標楷體"/>
                <w:b/>
              </w:rPr>
              <w:t>師，每</w:t>
            </w:r>
            <w:r w:rsidR="00D6374C" w:rsidRPr="00E01D42">
              <w:rPr>
                <w:rFonts w:eastAsia="標楷體"/>
                <w:b/>
              </w:rPr>
              <w:t>2</w:t>
            </w:r>
            <w:r w:rsidR="00D6374C" w:rsidRPr="00E01D42">
              <w:rPr>
                <w:rFonts w:eastAsia="標楷體"/>
                <w:b/>
              </w:rPr>
              <w:t>年至少</w:t>
            </w:r>
            <w:r w:rsidR="00D6374C" w:rsidRPr="00E01D42">
              <w:rPr>
                <w:rFonts w:eastAsia="標楷體"/>
                <w:b/>
              </w:rPr>
              <w:t>12</w:t>
            </w:r>
            <w:r w:rsidR="00D6374C" w:rsidRPr="00E01D42">
              <w:rPr>
                <w:rFonts w:eastAsia="標楷體"/>
                <w:b/>
              </w:rPr>
              <w:t>小時</w:t>
            </w:r>
            <w:r w:rsidR="00D6374C" w:rsidRPr="00E01D42">
              <w:rPr>
                <w:rFonts w:eastAsia="標楷體"/>
                <w:b/>
              </w:rPr>
              <w:t>)</w:t>
            </w:r>
          </w:p>
        </w:tc>
        <w:tc>
          <w:tcPr>
            <w:tcW w:w="1224" w:type="dxa"/>
          </w:tcPr>
          <w:p w14:paraId="36108BF5" w14:textId="77777777" w:rsidR="004E4310" w:rsidRPr="00E01D42" w:rsidRDefault="004E4310" w:rsidP="00B07767">
            <w:pPr>
              <w:rPr>
                <w:rFonts w:eastAsia="標楷體"/>
              </w:rPr>
            </w:pPr>
          </w:p>
        </w:tc>
        <w:tc>
          <w:tcPr>
            <w:tcW w:w="1224" w:type="dxa"/>
          </w:tcPr>
          <w:p w14:paraId="33D610F8" w14:textId="77777777" w:rsidR="004E4310" w:rsidRPr="00E01D42" w:rsidRDefault="004E4310" w:rsidP="00B07767">
            <w:pPr>
              <w:rPr>
                <w:rFonts w:eastAsia="標楷體"/>
              </w:rPr>
            </w:pPr>
          </w:p>
        </w:tc>
        <w:tc>
          <w:tcPr>
            <w:tcW w:w="627" w:type="dxa"/>
          </w:tcPr>
          <w:p w14:paraId="3655C134" w14:textId="77777777" w:rsidR="004E4310" w:rsidRPr="00E01D42" w:rsidRDefault="004E4310" w:rsidP="00B07767">
            <w:pPr>
              <w:rPr>
                <w:rFonts w:eastAsia="標楷體"/>
              </w:rPr>
            </w:pPr>
          </w:p>
        </w:tc>
        <w:tc>
          <w:tcPr>
            <w:tcW w:w="386" w:type="dxa"/>
          </w:tcPr>
          <w:p w14:paraId="12E1A9D5" w14:textId="77777777" w:rsidR="004E4310" w:rsidRPr="00E01D42" w:rsidRDefault="004E4310" w:rsidP="00B07767">
            <w:pPr>
              <w:rPr>
                <w:rFonts w:eastAsia="標楷體"/>
                <w:b/>
                <w:bCs/>
                <w:u w:val="single"/>
              </w:rPr>
            </w:pPr>
            <w:r w:rsidRPr="00E01D42">
              <w:rPr>
                <w:rFonts w:eastAsia="標楷體"/>
                <w:b/>
                <w:bCs/>
                <w:u w:val="single"/>
              </w:rPr>
              <w:t>1</w:t>
            </w:r>
          </w:p>
        </w:tc>
        <w:tc>
          <w:tcPr>
            <w:tcW w:w="387" w:type="dxa"/>
          </w:tcPr>
          <w:p w14:paraId="763CFDDB" w14:textId="77777777" w:rsidR="004E4310" w:rsidRPr="00E01D42" w:rsidRDefault="004E4310" w:rsidP="00B07767">
            <w:pPr>
              <w:rPr>
                <w:rFonts w:eastAsia="標楷體"/>
                <w:b/>
                <w:bCs/>
                <w:u w:val="single"/>
              </w:rPr>
            </w:pPr>
            <w:r w:rsidRPr="00E01D42">
              <w:rPr>
                <w:rFonts w:eastAsia="標楷體"/>
                <w:b/>
                <w:bCs/>
                <w:u w:val="single"/>
              </w:rPr>
              <w:t>2</w:t>
            </w:r>
          </w:p>
        </w:tc>
        <w:tc>
          <w:tcPr>
            <w:tcW w:w="387" w:type="dxa"/>
          </w:tcPr>
          <w:p w14:paraId="1CE3C494" w14:textId="77777777" w:rsidR="004E4310" w:rsidRPr="00E01D42" w:rsidRDefault="004E4310" w:rsidP="00B07767">
            <w:pPr>
              <w:rPr>
                <w:rFonts w:eastAsia="標楷體"/>
                <w:b/>
                <w:bCs/>
                <w:u w:val="single"/>
              </w:rPr>
            </w:pPr>
            <w:r w:rsidRPr="00E01D42">
              <w:rPr>
                <w:rFonts w:eastAsia="標楷體"/>
                <w:b/>
                <w:bCs/>
                <w:u w:val="single"/>
              </w:rPr>
              <w:t>3</w:t>
            </w:r>
          </w:p>
        </w:tc>
        <w:tc>
          <w:tcPr>
            <w:tcW w:w="387" w:type="dxa"/>
          </w:tcPr>
          <w:p w14:paraId="68F92BB8" w14:textId="77777777" w:rsidR="004E4310" w:rsidRPr="00E01D42" w:rsidRDefault="004E4310" w:rsidP="00B07767">
            <w:pPr>
              <w:rPr>
                <w:rFonts w:eastAsia="標楷體"/>
                <w:b/>
                <w:bCs/>
                <w:u w:val="single"/>
              </w:rPr>
            </w:pPr>
            <w:r w:rsidRPr="00E01D42">
              <w:rPr>
                <w:rFonts w:eastAsia="標楷體"/>
                <w:b/>
                <w:bCs/>
                <w:u w:val="single"/>
              </w:rPr>
              <w:t>4</w:t>
            </w:r>
          </w:p>
        </w:tc>
        <w:tc>
          <w:tcPr>
            <w:tcW w:w="387" w:type="dxa"/>
          </w:tcPr>
          <w:p w14:paraId="3A0F1666" w14:textId="77777777" w:rsidR="004E4310" w:rsidRPr="00E01D42" w:rsidRDefault="004E4310" w:rsidP="00B07767">
            <w:pPr>
              <w:rPr>
                <w:rFonts w:eastAsia="標楷體"/>
                <w:b/>
                <w:bCs/>
                <w:u w:val="single"/>
              </w:rPr>
            </w:pPr>
            <w:r w:rsidRPr="00E01D42">
              <w:rPr>
                <w:rFonts w:eastAsia="標楷體"/>
                <w:b/>
                <w:bCs/>
                <w:u w:val="single"/>
              </w:rPr>
              <w:t>5</w:t>
            </w:r>
          </w:p>
        </w:tc>
        <w:tc>
          <w:tcPr>
            <w:tcW w:w="387" w:type="dxa"/>
          </w:tcPr>
          <w:p w14:paraId="6FDB17C0" w14:textId="77777777" w:rsidR="004E4310" w:rsidRPr="00E01D42" w:rsidRDefault="004E4310" w:rsidP="00B07767">
            <w:pPr>
              <w:rPr>
                <w:rFonts w:eastAsia="標楷體"/>
                <w:b/>
                <w:bCs/>
                <w:u w:val="single"/>
              </w:rPr>
            </w:pPr>
            <w:r w:rsidRPr="00E01D42">
              <w:rPr>
                <w:rFonts w:eastAsia="標楷體"/>
                <w:b/>
                <w:bCs/>
                <w:u w:val="single"/>
              </w:rPr>
              <w:t>6</w:t>
            </w:r>
          </w:p>
        </w:tc>
        <w:tc>
          <w:tcPr>
            <w:tcW w:w="387" w:type="dxa"/>
          </w:tcPr>
          <w:p w14:paraId="432B12A4" w14:textId="77777777" w:rsidR="004E4310" w:rsidRPr="00E01D42" w:rsidRDefault="004E4310" w:rsidP="00B07767">
            <w:pPr>
              <w:rPr>
                <w:rFonts w:eastAsia="標楷體"/>
                <w:b/>
                <w:bCs/>
                <w:u w:val="single"/>
              </w:rPr>
            </w:pPr>
            <w:r w:rsidRPr="00E01D42">
              <w:rPr>
                <w:rFonts w:eastAsia="標楷體"/>
                <w:b/>
                <w:bCs/>
                <w:u w:val="single"/>
              </w:rPr>
              <w:t>7</w:t>
            </w:r>
          </w:p>
        </w:tc>
        <w:tc>
          <w:tcPr>
            <w:tcW w:w="387" w:type="dxa"/>
          </w:tcPr>
          <w:p w14:paraId="6676FB03" w14:textId="77777777" w:rsidR="004E4310" w:rsidRPr="00E01D42" w:rsidRDefault="004E4310" w:rsidP="00B07767">
            <w:pPr>
              <w:rPr>
                <w:rFonts w:eastAsia="標楷體"/>
                <w:b/>
                <w:bCs/>
                <w:u w:val="single"/>
              </w:rPr>
            </w:pPr>
            <w:r w:rsidRPr="00E01D42">
              <w:rPr>
                <w:rFonts w:eastAsia="標楷體"/>
                <w:b/>
                <w:bCs/>
                <w:u w:val="single"/>
              </w:rPr>
              <w:t>8</w:t>
            </w:r>
          </w:p>
        </w:tc>
        <w:tc>
          <w:tcPr>
            <w:tcW w:w="387" w:type="dxa"/>
          </w:tcPr>
          <w:p w14:paraId="7D888F55" w14:textId="77777777" w:rsidR="004E4310" w:rsidRPr="00E01D42" w:rsidRDefault="004E4310" w:rsidP="00B07767">
            <w:pPr>
              <w:rPr>
                <w:rFonts w:eastAsia="標楷體"/>
                <w:b/>
                <w:bCs/>
                <w:u w:val="single"/>
              </w:rPr>
            </w:pPr>
            <w:r w:rsidRPr="00E01D42">
              <w:rPr>
                <w:rFonts w:eastAsia="標楷體"/>
                <w:b/>
                <w:bCs/>
                <w:u w:val="single"/>
              </w:rPr>
              <w:t>9</w:t>
            </w:r>
          </w:p>
        </w:tc>
        <w:tc>
          <w:tcPr>
            <w:tcW w:w="387" w:type="dxa"/>
          </w:tcPr>
          <w:p w14:paraId="7AEFA9A2" w14:textId="77777777" w:rsidR="004E4310" w:rsidRPr="00E01D42" w:rsidRDefault="004E4310" w:rsidP="00B07767">
            <w:pPr>
              <w:rPr>
                <w:rFonts w:eastAsia="標楷體"/>
                <w:b/>
                <w:bCs/>
                <w:u w:val="single"/>
              </w:rPr>
            </w:pPr>
            <w:r w:rsidRPr="00E01D42">
              <w:rPr>
                <w:rFonts w:eastAsia="標楷體"/>
                <w:b/>
                <w:bCs/>
                <w:u w:val="single"/>
              </w:rPr>
              <w:t>10</w:t>
            </w:r>
          </w:p>
        </w:tc>
        <w:tc>
          <w:tcPr>
            <w:tcW w:w="387" w:type="dxa"/>
          </w:tcPr>
          <w:p w14:paraId="574BB27F" w14:textId="77777777" w:rsidR="004E4310" w:rsidRPr="00E01D42" w:rsidRDefault="004E4310" w:rsidP="00B07767">
            <w:pPr>
              <w:rPr>
                <w:rFonts w:eastAsia="標楷體"/>
                <w:b/>
                <w:bCs/>
                <w:u w:val="single"/>
              </w:rPr>
            </w:pPr>
            <w:r w:rsidRPr="00E01D42">
              <w:rPr>
                <w:rFonts w:eastAsia="標楷體"/>
                <w:b/>
                <w:bCs/>
                <w:u w:val="single"/>
              </w:rPr>
              <w:t>11</w:t>
            </w:r>
          </w:p>
        </w:tc>
        <w:tc>
          <w:tcPr>
            <w:tcW w:w="517" w:type="dxa"/>
          </w:tcPr>
          <w:p w14:paraId="0E0B9BB7" w14:textId="77777777" w:rsidR="004E4310" w:rsidRPr="00E01D42" w:rsidRDefault="004E4310" w:rsidP="00B07767">
            <w:pPr>
              <w:rPr>
                <w:rFonts w:eastAsia="標楷體"/>
                <w:b/>
                <w:bCs/>
                <w:u w:val="single"/>
              </w:rPr>
            </w:pPr>
            <w:r w:rsidRPr="00E01D42">
              <w:rPr>
                <w:rFonts w:eastAsia="標楷體"/>
                <w:b/>
                <w:bCs/>
                <w:u w:val="single"/>
              </w:rPr>
              <w:t>12</w:t>
            </w:r>
          </w:p>
        </w:tc>
        <w:tc>
          <w:tcPr>
            <w:tcW w:w="425" w:type="dxa"/>
          </w:tcPr>
          <w:p w14:paraId="6E616C55" w14:textId="77777777" w:rsidR="004E4310" w:rsidRPr="00E01D42" w:rsidRDefault="004E4310" w:rsidP="00B07767">
            <w:pPr>
              <w:rPr>
                <w:rFonts w:eastAsia="標楷體"/>
              </w:rPr>
            </w:pPr>
          </w:p>
        </w:tc>
      </w:tr>
      <w:tr w:rsidR="00F1479D" w:rsidRPr="00E01D42" w14:paraId="05908554" w14:textId="77777777" w:rsidTr="00473FCB">
        <w:trPr>
          <w:trHeight w:val="723"/>
        </w:trPr>
        <w:tc>
          <w:tcPr>
            <w:tcW w:w="5902" w:type="dxa"/>
          </w:tcPr>
          <w:p w14:paraId="6D6A1223" w14:textId="77777777" w:rsidR="00556BAC" w:rsidRPr="00E01D42" w:rsidRDefault="00F1479D" w:rsidP="00B07767">
            <w:pPr>
              <w:rPr>
                <w:rFonts w:eastAsia="標楷體"/>
              </w:rPr>
            </w:pPr>
            <w:r w:rsidRPr="00E01D42">
              <w:rPr>
                <w:rFonts w:eastAsia="標楷體"/>
              </w:rPr>
              <w:t>作業環境</w:t>
            </w:r>
            <w:r w:rsidR="00D6374C" w:rsidRPr="00E01D42">
              <w:rPr>
                <w:rFonts w:eastAsia="標楷體"/>
              </w:rPr>
              <w:t>監測</w:t>
            </w:r>
            <w:r w:rsidRPr="00E01D42">
              <w:rPr>
                <w:rFonts w:eastAsia="標楷體"/>
              </w:rPr>
              <w:t>人員安全衛生教育訓練</w:t>
            </w:r>
            <w:r w:rsidRPr="00E01D42">
              <w:rPr>
                <w:rFonts w:eastAsia="標楷體"/>
              </w:rPr>
              <w:t>(</w:t>
            </w:r>
            <w:r w:rsidRPr="00E01D42">
              <w:rPr>
                <w:rFonts w:eastAsia="標楷體"/>
              </w:rPr>
              <w:t>含</w:t>
            </w:r>
            <w:r w:rsidR="00556BAC" w:rsidRPr="00E01D42">
              <w:rPr>
                <w:rFonts w:eastAsia="標楷體"/>
              </w:rPr>
              <w:t>安全衛生</w:t>
            </w:r>
            <w:r w:rsidRPr="00E01D42">
              <w:rPr>
                <w:rFonts w:eastAsia="標楷體"/>
              </w:rPr>
              <w:t>在職教育訓練</w:t>
            </w:r>
            <w:r w:rsidRPr="00E01D42">
              <w:rPr>
                <w:rFonts w:eastAsia="標楷體"/>
              </w:rPr>
              <w:t>) (</w:t>
            </w:r>
            <w:r w:rsidRPr="00E01D42">
              <w:rPr>
                <w:rFonts w:eastAsia="標楷體"/>
              </w:rPr>
              <w:t>請打</w:t>
            </w:r>
            <w:r w:rsidRPr="00E01D42">
              <w:rPr>
                <w:rFonts w:eastAsia="標楷體"/>
              </w:rPr>
              <w:t>V)</w:t>
            </w:r>
          </w:p>
        </w:tc>
        <w:tc>
          <w:tcPr>
            <w:tcW w:w="1224" w:type="dxa"/>
          </w:tcPr>
          <w:p w14:paraId="1946B729" w14:textId="77777777" w:rsidR="00F1479D" w:rsidRPr="00E01D42" w:rsidRDefault="00F1479D" w:rsidP="00B07767">
            <w:pPr>
              <w:rPr>
                <w:rFonts w:eastAsia="標楷體"/>
              </w:rPr>
            </w:pPr>
          </w:p>
        </w:tc>
        <w:tc>
          <w:tcPr>
            <w:tcW w:w="1224" w:type="dxa"/>
          </w:tcPr>
          <w:p w14:paraId="48ED6FD8" w14:textId="77777777" w:rsidR="00F1479D" w:rsidRPr="00E01D42" w:rsidRDefault="00F1479D" w:rsidP="00B07767">
            <w:pPr>
              <w:rPr>
                <w:rFonts w:eastAsia="標楷體"/>
              </w:rPr>
            </w:pPr>
          </w:p>
        </w:tc>
        <w:tc>
          <w:tcPr>
            <w:tcW w:w="627" w:type="dxa"/>
          </w:tcPr>
          <w:p w14:paraId="57E8840A" w14:textId="77777777" w:rsidR="00F1479D" w:rsidRPr="00E01D42" w:rsidRDefault="00F1479D" w:rsidP="00B07767">
            <w:pPr>
              <w:rPr>
                <w:rFonts w:eastAsia="標楷體"/>
              </w:rPr>
            </w:pPr>
          </w:p>
        </w:tc>
        <w:tc>
          <w:tcPr>
            <w:tcW w:w="386" w:type="dxa"/>
          </w:tcPr>
          <w:p w14:paraId="0E1E53EB"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3C862182"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00C0487B"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6BA93866"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55E59737"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63E70F97"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324E024D"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75BB13C5"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24F25791"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001617D7"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6A9D557D"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30E59A11"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735456BD" w14:textId="77777777" w:rsidR="00F1479D" w:rsidRPr="00E01D42" w:rsidRDefault="00F1479D" w:rsidP="00B07767">
            <w:pPr>
              <w:rPr>
                <w:rFonts w:eastAsia="標楷體"/>
                <w:b/>
                <w:bCs/>
                <w:u w:val="single"/>
              </w:rPr>
            </w:pPr>
          </w:p>
        </w:tc>
      </w:tr>
      <w:tr w:rsidR="00F1479D" w:rsidRPr="00E01D42" w14:paraId="261B3A71" w14:textId="77777777" w:rsidTr="00473FCB">
        <w:trPr>
          <w:trHeight w:val="706"/>
        </w:trPr>
        <w:tc>
          <w:tcPr>
            <w:tcW w:w="5902" w:type="dxa"/>
          </w:tcPr>
          <w:p w14:paraId="145793F3" w14:textId="77777777" w:rsidR="00556BAC" w:rsidRPr="00E01D42" w:rsidRDefault="00F1479D" w:rsidP="00B07767">
            <w:pPr>
              <w:rPr>
                <w:rFonts w:eastAsia="標楷體"/>
              </w:rPr>
            </w:pPr>
            <w:r w:rsidRPr="00E01D42">
              <w:rPr>
                <w:rFonts w:eastAsia="標楷體"/>
              </w:rPr>
              <w:t>施工安全評估人員及製程安全評估人員安全衛生教育訓練</w:t>
            </w:r>
            <w:r w:rsidRPr="00E01D42">
              <w:rPr>
                <w:rFonts w:eastAsia="標楷體"/>
              </w:rPr>
              <w:t>(</w:t>
            </w:r>
            <w:r w:rsidRPr="00E01D42">
              <w:rPr>
                <w:rFonts w:eastAsia="標楷體"/>
              </w:rPr>
              <w:t>含在職教育訓練</w:t>
            </w:r>
            <w:r w:rsidRPr="00E01D42">
              <w:rPr>
                <w:rFonts w:eastAsia="標楷體"/>
              </w:rPr>
              <w:t>) (</w:t>
            </w:r>
            <w:r w:rsidRPr="00E01D42">
              <w:rPr>
                <w:rFonts w:eastAsia="標楷體"/>
              </w:rPr>
              <w:t>請打</w:t>
            </w:r>
            <w:r w:rsidRPr="00E01D42">
              <w:rPr>
                <w:rFonts w:eastAsia="標楷體"/>
              </w:rPr>
              <w:t>V)</w:t>
            </w:r>
          </w:p>
        </w:tc>
        <w:tc>
          <w:tcPr>
            <w:tcW w:w="1224" w:type="dxa"/>
          </w:tcPr>
          <w:p w14:paraId="7ED3A019" w14:textId="77777777" w:rsidR="00F1479D" w:rsidRPr="00E01D42" w:rsidRDefault="00F1479D" w:rsidP="00B07767">
            <w:pPr>
              <w:rPr>
                <w:rFonts w:eastAsia="標楷體"/>
              </w:rPr>
            </w:pPr>
          </w:p>
        </w:tc>
        <w:tc>
          <w:tcPr>
            <w:tcW w:w="1224" w:type="dxa"/>
          </w:tcPr>
          <w:p w14:paraId="17B1E295" w14:textId="77777777" w:rsidR="00F1479D" w:rsidRPr="00E01D42" w:rsidRDefault="00F1479D" w:rsidP="00B07767">
            <w:pPr>
              <w:rPr>
                <w:rFonts w:eastAsia="標楷體"/>
              </w:rPr>
            </w:pPr>
          </w:p>
        </w:tc>
        <w:tc>
          <w:tcPr>
            <w:tcW w:w="627" w:type="dxa"/>
          </w:tcPr>
          <w:p w14:paraId="1E4E3F94" w14:textId="77777777" w:rsidR="00F1479D" w:rsidRPr="00E01D42" w:rsidRDefault="00F1479D" w:rsidP="00B07767">
            <w:pPr>
              <w:rPr>
                <w:rFonts w:eastAsia="標楷體"/>
              </w:rPr>
            </w:pPr>
          </w:p>
        </w:tc>
        <w:tc>
          <w:tcPr>
            <w:tcW w:w="386" w:type="dxa"/>
          </w:tcPr>
          <w:p w14:paraId="3AE9D540"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37A6D2D7"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15F34CBD"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31D39ED7"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1E817014"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66B57E2A"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5BB5F55C"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6E92BE09"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0E914387"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75D84704"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05294E68"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1CB19944"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645182FE" w14:textId="77777777" w:rsidR="00F1479D" w:rsidRPr="00E01D42" w:rsidRDefault="00F1479D" w:rsidP="00B07767">
            <w:pPr>
              <w:rPr>
                <w:rFonts w:eastAsia="標楷體"/>
                <w:b/>
                <w:bCs/>
                <w:u w:val="single"/>
              </w:rPr>
            </w:pPr>
          </w:p>
        </w:tc>
      </w:tr>
      <w:tr w:rsidR="00F1479D" w:rsidRPr="00E01D42" w14:paraId="190E6F37" w14:textId="77777777" w:rsidTr="00473FCB">
        <w:trPr>
          <w:trHeight w:val="723"/>
        </w:trPr>
        <w:tc>
          <w:tcPr>
            <w:tcW w:w="5902" w:type="dxa"/>
          </w:tcPr>
          <w:p w14:paraId="7D9DD7AA" w14:textId="77777777" w:rsidR="00556BAC" w:rsidRPr="00E01D42" w:rsidRDefault="00F1479D" w:rsidP="00B07767">
            <w:pPr>
              <w:rPr>
                <w:rFonts w:eastAsia="標楷體"/>
              </w:rPr>
            </w:pPr>
            <w:r w:rsidRPr="00E01D42">
              <w:rPr>
                <w:rFonts w:eastAsia="標楷體"/>
              </w:rPr>
              <w:t>高壓氣體作業主管安全衛生教育訓練</w:t>
            </w:r>
            <w:r w:rsidRPr="00E01D42">
              <w:rPr>
                <w:rFonts w:eastAsia="標楷體"/>
              </w:rPr>
              <w:t>(</w:t>
            </w:r>
            <w:r w:rsidRPr="00E01D42">
              <w:rPr>
                <w:rFonts w:eastAsia="標楷體"/>
              </w:rPr>
              <w:t>含</w:t>
            </w:r>
            <w:r w:rsidR="00556BAC" w:rsidRPr="00E01D42">
              <w:rPr>
                <w:rFonts w:eastAsia="標楷體"/>
              </w:rPr>
              <w:t>安全衛生</w:t>
            </w:r>
            <w:r w:rsidRPr="00E01D42">
              <w:rPr>
                <w:rFonts w:eastAsia="標楷體"/>
              </w:rPr>
              <w:t>在職教育訓練</w:t>
            </w:r>
            <w:r w:rsidRPr="00E01D42">
              <w:rPr>
                <w:rFonts w:eastAsia="標楷體"/>
              </w:rPr>
              <w:t>) (</w:t>
            </w:r>
            <w:r w:rsidRPr="00E01D42">
              <w:rPr>
                <w:rFonts w:eastAsia="標楷體"/>
              </w:rPr>
              <w:t>請打</w:t>
            </w:r>
            <w:r w:rsidRPr="00E01D42">
              <w:rPr>
                <w:rFonts w:eastAsia="標楷體"/>
              </w:rPr>
              <w:t>V)</w:t>
            </w:r>
          </w:p>
        </w:tc>
        <w:tc>
          <w:tcPr>
            <w:tcW w:w="1224" w:type="dxa"/>
          </w:tcPr>
          <w:p w14:paraId="2B679410" w14:textId="77777777" w:rsidR="00F1479D" w:rsidRPr="00E01D42" w:rsidRDefault="00F1479D" w:rsidP="00B07767">
            <w:pPr>
              <w:rPr>
                <w:rFonts w:eastAsia="標楷體"/>
              </w:rPr>
            </w:pPr>
          </w:p>
        </w:tc>
        <w:tc>
          <w:tcPr>
            <w:tcW w:w="1224" w:type="dxa"/>
          </w:tcPr>
          <w:p w14:paraId="3FA7F4AB" w14:textId="77777777" w:rsidR="00F1479D" w:rsidRPr="00E01D42" w:rsidRDefault="00F1479D" w:rsidP="00B07767">
            <w:pPr>
              <w:rPr>
                <w:rFonts w:eastAsia="標楷體"/>
              </w:rPr>
            </w:pPr>
          </w:p>
        </w:tc>
        <w:tc>
          <w:tcPr>
            <w:tcW w:w="627" w:type="dxa"/>
          </w:tcPr>
          <w:p w14:paraId="29620935" w14:textId="77777777" w:rsidR="00F1479D" w:rsidRPr="00E01D42" w:rsidRDefault="00F1479D" w:rsidP="00B07767">
            <w:pPr>
              <w:rPr>
                <w:rFonts w:eastAsia="標楷體"/>
              </w:rPr>
            </w:pPr>
          </w:p>
        </w:tc>
        <w:tc>
          <w:tcPr>
            <w:tcW w:w="386" w:type="dxa"/>
          </w:tcPr>
          <w:p w14:paraId="3107FBDD"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1A561D50"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74AF393C"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0133B553"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37BFF4D0"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5A1FAA3A"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0BD25022"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1E58F2C2"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5565BE1D"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3B3B3CDF"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6A9B04C9"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581381B0"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7F6321A3" w14:textId="77777777" w:rsidR="00F1479D" w:rsidRPr="00E01D42" w:rsidRDefault="00F1479D" w:rsidP="00B07767">
            <w:pPr>
              <w:rPr>
                <w:rFonts w:eastAsia="標楷體"/>
                <w:b/>
                <w:bCs/>
                <w:u w:val="single"/>
              </w:rPr>
            </w:pPr>
          </w:p>
        </w:tc>
      </w:tr>
      <w:tr w:rsidR="00F1479D" w:rsidRPr="00E01D42" w14:paraId="63C096C9" w14:textId="77777777" w:rsidTr="00473FCB">
        <w:trPr>
          <w:trHeight w:val="706"/>
        </w:trPr>
        <w:tc>
          <w:tcPr>
            <w:tcW w:w="5902" w:type="dxa"/>
          </w:tcPr>
          <w:p w14:paraId="59CD5457" w14:textId="77777777" w:rsidR="00556BAC" w:rsidRPr="00E01D42" w:rsidRDefault="00F1479D" w:rsidP="00B07767">
            <w:pPr>
              <w:rPr>
                <w:rFonts w:eastAsia="標楷體"/>
              </w:rPr>
            </w:pPr>
            <w:r w:rsidRPr="00E01D42">
              <w:rPr>
                <w:rFonts w:eastAsia="標楷體"/>
              </w:rPr>
              <w:t>營造作業主管安全衛生教育訓練</w:t>
            </w:r>
            <w:r w:rsidR="005671FA" w:rsidRPr="00E01D42">
              <w:rPr>
                <w:rFonts w:eastAsia="標楷體"/>
              </w:rPr>
              <w:t>(</w:t>
            </w:r>
            <w:r w:rsidR="005671FA" w:rsidRPr="00E01D42">
              <w:rPr>
                <w:rFonts w:eastAsia="標楷體"/>
              </w:rPr>
              <w:t>含</w:t>
            </w:r>
            <w:r w:rsidR="00556BAC" w:rsidRPr="00E01D42">
              <w:rPr>
                <w:rFonts w:eastAsia="標楷體"/>
              </w:rPr>
              <w:t>安全衛生</w:t>
            </w:r>
            <w:r w:rsidR="005671FA" w:rsidRPr="00E01D42">
              <w:rPr>
                <w:rFonts w:eastAsia="標楷體"/>
              </w:rPr>
              <w:t>在職教育訓練</w:t>
            </w:r>
            <w:r w:rsidR="005671FA" w:rsidRPr="00E01D42">
              <w:rPr>
                <w:rFonts w:eastAsia="標楷體"/>
              </w:rPr>
              <w:t xml:space="preserve">) </w:t>
            </w:r>
            <w:r w:rsidRPr="00E01D42">
              <w:rPr>
                <w:rFonts w:eastAsia="標楷體"/>
              </w:rPr>
              <w:t>(</w:t>
            </w:r>
            <w:r w:rsidRPr="00E01D42">
              <w:rPr>
                <w:rFonts w:eastAsia="標楷體"/>
              </w:rPr>
              <w:t>請打</w:t>
            </w:r>
            <w:r w:rsidRPr="00E01D42">
              <w:rPr>
                <w:rFonts w:eastAsia="標楷體"/>
              </w:rPr>
              <w:t>V)</w:t>
            </w:r>
          </w:p>
        </w:tc>
        <w:tc>
          <w:tcPr>
            <w:tcW w:w="1224" w:type="dxa"/>
          </w:tcPr>
          <w:p w14:paraId="352972C2" w14:textId="77777777" w:rsidR="00F1479D" w:rsidRPr="00E01D42" w:rsidRDefault="00F1479D" w:rsidP="00B07767">
            <w:pPr>
              <w:rPr>
                <w:rFonts w:eastAsia="標楷體"/>
              </w:rPr>
            </w:pPr>
          </w:p>
        </w:tc>
        <w:tc>
          <w:tcPr>
            <w:tcW w:w="1224" w:type="dxa"/>
          </w:tcPr>
          <w:p w14:paraId="12245E90" w14:textId="77777777" w:rsidR="00F1479D" w:rsidRPr="00E01D42" w:rsidRDefault="00F1479D" w:rsidP="00B07767">
            <w:pPr>
              <w:rPr>
                <w:rFonts w:eastAsia="標楷體"/>
              </w:rPr>
            </w:pPr>
          </w:p>
        </w:tc>
        <w:tc>
          <w:tcPr>
            <w:tcW w:w="627" w:type="dxa"/>
          </w:tcPr>
          <w:p w14:paraId="184C64E0" w14:textId="77777777" w:rsidR="00F1479D" w:rsidRPr="00E01D42" w:rsidRDefault="00F1479D" w:rsidP="00B07767">
            <w:pPr>
              <w:rPr>
                <w:rFonts w:eastAsia="標楷體"/>
              </w:rPr>
            </w:pPr>
          </w:p>
        </w:tc>
        <w:tc>
          <w:tcPr>
            <w:tcW w:w="386" w:type="dxa"/>
          </w:tcPr>
          <w:p w14:paraId="45C69F72"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6FDFA97C"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7275E86A"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306219C7"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3E83B718"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5E13D85A"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3A5FDD39"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0AB69619"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19A8EE03"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00BFB406"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5569EFDE"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5C23FF80"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6C0DAD5C" w14:textId="77777777" w:rsidR="00F1479D" w:rsidRPr="00E01D42" w:rsidRDefault="00F1479D" w:rsidP="00B07767">
            <w:pPr>
              <w:rPr>
                <w:rFonts w:eastAsia="標楷體"/>
                <w:b/>
                <w:bCs/>
                <w:u w:val="single"/>
              </w:rPr>
            </w:pPr>
          </w:p>
        </w:tc>
      </w:tr>
      <w:tr w:rsidR="00F1479D" w:rsidRPr="00E01D42" w14:paraId="73EC8E6F" w14:textId="77777777" w:rsidTr="00473FCB">
        <w:trPr>
          <w:trHeight w:val="723"/>
        </w:trPr>
        <w:tc>
          <w:tcPr>
            <w:tcW w:w="5902" w:type="dxa"/>
          </w:tcPr>
          <w:p w14:paraId="6E657A4E" w14:textId="77777777" w:rsidR="00556BAC" w:rsidRPr="00E01D42" w:rsidRDefault="00F1479D" w:rsidP="00B07767">
            <w:pPr>
              <w:rPr>
                <w:rFonts w:eastAsia="標楷體"/>
              </w:rPr>
            </w:pPr>
            <w:r w:rsidRPr="00E01D42">
              <w:rPr>
                <w:rFonts w:eastAsia="標楷體"/>
              </w:rPr>
              <w:t>有害作業主管安全衛生教育訓練</w:t>
            </w:r>
            <w:r w:rsidR="005671FA" w:rsidRPr="00E01D42">
              <w:rPr>
                <w:rFonts w:eastAsia="標楷體"/>
              </w:rPr>
              <w:t>(</w:t>
            </w:r>
            <w:r w:rsidR="005671FA" w:rsidRPr="00E01D42">
              <w:rPr>
                <w:rFonts w:eastAsia="標楷體"/>
              </w:rPr>
              <w:t>含</w:t>
            </w:r>
            <w:r w:rsidR="00556BAC" w:rsidRPr="00E01D42">
              <w:rPr>
                <w:rFonts w:eastAsia="標楷體"/>
              </w:rPr>
              <w:t>安全衛生</w:t>
            </w:r>
            <w:r w:rsidR="005671FA" w:rsidRPr="00E01D42">
              <w:rPr>
                <w:rFonts w:eastAsia="標楷體"/>
              </w:rPr>
              <w:t>在職教育訓練</w:t>
            </w:r>
            <w:r w:rsidR="005671FA" w:rsidRPr="00E01D42">
              <w:rPr>
                <w:rFonts w:eastAsia="標楷體"/>
              </w:rPr>
              <w:t xml:space="preserve">) </w:t>
            </w:r>
            <w:r w:rsidRPr="00E01D42">
              <w:rPr>
                <w:rFonts w:eastAsia="標楷體"/>
              </w:rPr>
              <w:t>(</w:t>
            </w:r>
            <w:r w:rsidRPr="00E01D42">
              <w:rPr>
                <w:rFonts w:eastAsia="標楷體"/>
              </w:rPr>
              <w:t>請打</w:t>
            </w:r>
            <w:r w:rsidRPr="00E01D42">
              <w:rPr>
                <w:rFonts w:eastAsia="標楷體"/>
              </w:rPr>
              <w:t>V)</w:t>
            </w:r>
          </w:p>
        </w:tc>
        <w:tc>
          <w:tcPr>
            <w:tcW w:w="1224" w:type="dxa"/>
          </w:tcPr>
          <w:p w14:paraId="4611E1A5" w14:textId="77777777" w:rsidR="00F1479D" w:rsidRPr="00E01D42" w:rsidRDefault="00F1479D" w:rsidP="00B07767">
            <w:pPr>
              <w:rPr>
                <w:rFonts w:eastAsia="標楷體"/>
              </w:rPr>
            </w:pPr>
          </w:p>
        </w:tc>
        <w:tc>
          <w:tcPr>
            <w:tcW w:w="1224" w:type="dxa"/>
          </w:tcPr>
          <w:p w14:paraId="370A5294" w14:textId="77777777" w:rsidR="00F1479D" w:rsidRPr="00E01D42" w:rsidRDefault="00F1479D" w:rsidP="00B07767">
            <w:pPr>
              <w:rPr>
                <w:rFonts w:eastAsia="標楷體"/>
              </w:rPr>
            </w:pPr>
          </w:p>
        </w:tc>
        <w:tc>
          <w:tcPr>
            <w:tcW w:w="627" w:type="dxa"/>
          </w:tcPr>
          <w:p w14:paraId="220ED73A" w14:textId="77777777" w:rsidR="00F1479D" w:rsidRPr="00E01D42" w:rsidRDefault="00F1479D" w:rsidP="00B07767">
            <w:pPr>
              <w:rPr>
                <w:rFonts w:eastAsia="標楷體"/>
              </w:rPr>
            </w:pPr>
          </w:p>
        </w:tc>
        <w:tc>
          <w:tcPr>
            <w:tcW w:w="386" w:type="dxa"/>
          </w:tcPr>
          <w:p w14:paraId="2E638F48"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3C7C9460"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1254EAD7"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5EC1E3EA"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4F516F7C"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022EBBF8"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55EDDD5A"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2151B1BF"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561CB404"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2632F02C"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0B347EFC"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77F84975"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0B270B63" w14:textId="77777777" w:rsidR="00F1479D" w:rsidRPr="00E01D42" w:rsidRDefault="00F1479D" w:rsidP="00B07767">
            <w:pPr>
              <w:rPr>
                <w:rFonts w:eastAsia="標楷體"/>
                <w:b/>
                <w:bCs/>
                <w:u w:val="single"/>
              </w:rPr>
            </w:pPr>
          </w:p>
        </w:tc>
      </w:tr>
      <w:tr w:rsidR="00F1479D" w:rsidRPr="00E01D42" w14:paraId="64956F5A" w14:textId="77777777" w:rsidTr="00473FCB">
        <w:trPr>
          <w:trHeight w:val="320"/>
        </w:trPr>
        <w:tc>
          <w:tcPr>
            <w:tcW w:w="5902" w:type="dxa"/>
          </w:tcPr>
          <w:p w14:paraId="55211E60" w14:textId="77777777" w:rsidR="00F1479D" w:rsidRPr="00E01D42" w:rsidRDefault="00F1479D" w:rsidP="00B07767">
            <w:pPr>
              <w:rPr>
                <w:rFonts w:eastAsia="標楷體"/>
                <w:b/>
              </w:rPr>
            </w:pPr>
            <w:r w:rsidRPr="00E01D42">
              <w:rPr>
                <w:rFonts w:eastAsia="標楷體"/>
                <w:b/>
              </w:rPr>
              <w:t>危險性機械操作人員安全衛生教育訓練</w:t>
            </w:r>
            <w:r w:rsidR="005671FA" w:rsidRPr="00E01D42">
              <w:rPr>
                <w:rFonts w:eastAsia="標楷體"/>
                <w:b/>
              </w:rPr>
              <w:t>(</w:t>
            </w:r>
            <w:r w:rsidR="005671FA" w:rsidRPr="00E01D42">
              <w:rPr>
                <w:rFonts w:eastAsia="標楷體"/>
                <w:b/>
              </w:rPr>
              <w:t>含</w:t>
            </w:r>
            <w:r w:rsidR="00556BAC" w:rsidRPr="00E01D42">
              <w:rPr>
                <w:rFonts w:eastAsia="標楷體"/>
                <w:b/>
              </w:rPr>
              <w:t>安全衛生</w:t>
            </w:r>
            <w:r w:rsidR="005671FA" w:rsidRPr="00E01D42">
              <w:rPr>
                <w:rFonts w:eastAsia="標楷體"/>
                <w:b/>
              </w:rPr>
              <w:t>在職教育訓練</w:t>
            </w:r>
            <w:r w:rsidR="005671FA" w:rsidRPr="00E01D42">
              <w:rPr>
                <w:rFonts w:eastAsia="標楷體"/>
                <w:b/>
              </w:rPr>
              <w:t xml:space="preserve">) </w:t>
            </w:r>
            <w:r w:rsidRPr="00E01D42">
              <w:rPr>
                <w:rFonts w:eastAsia="標楷體"/>
                <w:b/>
              </w:rPr>
              <w:t>(</w:t>
            </w:r>
            <w:r w:rsidRPr="00E01D42">
              <w:rPr>
                <w:rFonts w:eastAsia="標楷體"/>
                <w:b/>
              </w:rPr>
              <w:t>請打</w:t>
            </w:r>
            <w:r w:rsidRPr="00E01D42">
              <w:rPr>
                <w:rFonts w:eastAsia="標楷體"/>
                <w:b/>
              </w:rPr>
              <w:t>V)</w:t>
            </w:r>
          </w:p>
          <w:p w14:paraId="729731FF" w14:textId="77777777" w:rsidR="00F1479D" w:rsidRPr="00E01D42" w:rsidRDefault="00F1479D" w:rsidP="00B07767">
            <w:pPr>
              <w:rPr>
                <w:rFonts w:eastAsia="標楷體"/>
                <w:b/>
              </w:rPr>
            </w:pPr>
            <w:proofErr w:type="gramStart"/>
            <w:r w:rsidRPr="00E01D42">
              <w:rPr>
                <w:rFonts w:eastAsia="標楷體"/>
                <w:b/>
              </w:rPr>
              <w:t>吊升荷重</w:t>
            </w:r>
            <w:proofErr w:type="gramEnd"/>
            <w:r w:rsidRPr="00E01D42">
              <w:rPr>
                <w:rFonts w:eastAsia="標楷體"/>
                <w:b/>
              </w:rPr>
              <w:t>在三公噸以上之固定式起重機操作人員</w:t>
            </w:r>
          </w:p>
          <w:p w14:paraId="2D65FDC5" w14:textId="77777777" w:rsidR="00F1479D" w:rsidRPr="00E01D42" w:rsidRDefault="00F1479D" w:rsidP="00B07767">
            <w:pPr>
              <w:rPr>
                <w:rFonts w:eastAsia="標楷體"/>
                <w:b/>
              </w:rPr>
            </w:pPr>
            <w:proofErr w:type="gramStart"/>
            <w:r w:rsidRPr="00E01D42">
              <w:rPr>
                <w:rFonts w:eastAsia="標楷體"/>
                <w:b/>
              </w:rPr>
              <w:lastRenderedPageBreak/>
              <w:t>吊升荷重</w:t>
            </w:r>
            <w:proofErr w:type="gramEnd"/>
            <w:r w:rsidRPr="00E01D42">
              <w:rPr>
                <w:rFonts w:eastAsia="標楷體"/>
                <w:b/>
              </w:rPr>
              <w:t>在三公噸以上之移動式起重機操作人員</w:t>
            </w:r>
          </w:p>
          <w:p w14:paraId="3CC54B67" w14:textId="77777777" w:rsidR="00556BAC" w:rsidRPr="00E01D42" w:rsidRDefault="00F1479D" w:rsidP="00B07767">
            <w:pPr>
              <w:rPr>
                <w:rFonts w:eastAsia="標楷體"/>
              </w:rPr>
            </w:pPr>
            <w:proofErr w:type="gramStart"/>
            <w:r w:rsidRPr="00E01D42">
              <w:rPr>
                <w:rFonts w:eastAsia="標楷體"/>
              </w:rPr>
              <w:t>吊升荷重</w:t>
            </w:r>
            <w:proofErr w:type="gramEnd"/>
            <w:r w:rsidRPr="00E01D42">
              <w:rPr>
                <w:rFonts w:eastAsia="標楷體"/>
              </w:rPr>
              <w:t>在三公噸以上之人</w:t>
            </w:r>
            <w:proofErr w:type="gramStart"/>
            <w:r w:rsidRPr="00E01D42">
              <w:rPr>
                <w:rFonts w:eastAsia="標楷體"/>
              </w:rPr>
              <w:t>字臂起重桿</w:t>
            </w:r>
            <w:proofErr w:type="gramEnd"/>
            <w:r w:rsidRPr="00E01D42">
              <w:rPr>
                <w:rFonts w:eastAsia="標楷體"/>
              </w:rPr>
              <w:t>操作人員</w:t>
            </w:r>
          </w:p>
        </w:tc>
        <w:tc>
          <w:tcPr>
            <w:tcW w:w="1224" w:type="dxa"/>
          </w:tcPr>
          <w:p w14:paraId="77EA8A47" w14:textId="77777777" w:rsidR="00F1479D" w:rsidRPr="00E01D42" w:rsidRDefault="00F1479D" w:rsidP="00B07767">
            <w:pPr>
              <w:rPr>
                <w:rFonts w:eastAsia="標楷體"/>
              </w:rPr>
            </w:pPr>
          </w:p>
        </w:tc>
        <w:tc>
          <w:tcPr>
            <w:tcW w:w="1224" w:type="dxa"/>
          </w:tcPr>
          <w:p w14:paraId="7BC7BA27" w14:textId="77777777" w:rsidR="00F1479D" w:rsidRPr="00E01D42" w:rsidRDefault="00F1479D" w:rsidP="00B07767">
            <w:pPr>
              <w:rPr>
                <w:rFonts w:eastAsia="標楷體"/>
              </w:rPr>
            </w:pPr>
          </w:p>
        </w:tc>
        <w:tc>
          <w:tcPr>
            <w:tcW w:w="627" w:type="dxa"/>
          </w:tcPr>
          <w:p w14:paraId="383D6DD1" w14:textId="77777777" w:rsidR="00F1479D" w:rsidRPr="00E01D42" w:rsidRDefault="00F1479D" w:rsidP="00B07767">
            <w:pPr>
              <w:rPr>
                <w:rFonts w:eastAsia="標楷體"/>
              </w:rPr>
            </w:pPr>
          </w:p>
        </w:tc>
        <w:tc>
          <w:tcPr>
            <w:tcW w:w="386" w:type="dxa"/>
          </w:tcPr>
          <w:p w14:paraId="27AACA50"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5E201B4E"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10C45AAD"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57D7626F"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7CE81004"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6DBB6588"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49330AD1"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4632C9DE"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2577309A"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68904D73"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02F815E3"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026C6888"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13F2CC54" w14:textId="77777777" w:rsidR="00F1479D" w:rsidRPr="00E01D42" w:rsidRDefault="00F1479D" w:rsidP="00B07767">
            <w:pPr>
              <w:rPr>
                <w:rFonts w:eastAsia="標楷體"/>
                <w:b/>
                <w:bCs/>
                <w:u w:val="single"/>
              </w:rPr>
            </w:pPr>
          </w:p>
        </w:tc>
      </w:tr>
      <w:tr w:rsidR="00F1479D" w:rsidRPr="00E01D42" w14:paraId="22D9EA81" w14:textId="77777777" w:rsidTr="00473FCB">
        <w:trPr>
          <w:trHeight w:val="145"/>
        </w:trPr>
        <w:tc>
          <w:tcPr>
            <w:tcW w:w="5902" w:type="dxa"/>
          </w:tcPr>
          <w:p w14:paraId="53DDB4CB" w14:textId="77777777" w:rsidR="00F1479D" w:rsidRPr="00E01D42" w:rsidRDefault="00F1479D" w:rsidP="00B07767">
            <w:pPr>
              <w:rPr>
                <w:rFonts w:eastAsia="標楷體"/>
                <w:b/>
              </w:rPr>
            </w:pPr>
            <w:r w:rsidRPr="00E01D42">
              <w:rPr>
                <w:rFonts w:eastAsia="標楷體"/>
                <w:b/>
              </w:rPr>
              <w:lastRenderedPageBreak/>
              <w:t>危險性設備操作人員安全衛生教育訓練</w:t>
            </w:r>
            <w:r w:rsidR="005671FA" w:rsidRPr="00E01D42">
              <w:rPr>
                <w:rFonts w:eastAsia="標楷體"/>
                <w:b/>
              </w:rPr>
              <w:t>(</w:t>
            </w:r>
            <w:r w:rsidR="005671FA" w:rsidRPr="00E01D42">
              <w:rPr>
                <w:rFonts w:eastAsia="標楷體"/>
                <w:b/>
              </w:rPr>
              <w:t>含</w:t>
            </w:r>
            <w:r w:rsidR="00556BAC" w:rsidRPr="00E01D42">
              <w:rPr>
                <w:rFonts w:eastAsia="標楷體"/>
                <w:b/>
              </w:rPr>
              <w:t>安全衛生</w:t>
            </w:r>
            <w:r w:rsidR="005671FA" w:rsidRPr="00E01D42">
              <w:rPr>
                <w:rFonts w:eastAsia="標楷體"/>
                <w:b/>
              </w:rPr>
              <w:t>在職教育訓練</w:t>
            </w:r>
            <w:r w:rsidR="005671FA" w:rsidRPr="00E01D42">
              <w:rPr>
                <w:rFonts w:eastAsia="標楷體"/>
                <w:b/>
              </w:rPr>
              <w:t>)</w:t>
            </w:r>
            <w:r w:rsidRPr="00E01D42">
              <w:rPr>
                <w:rFonts w:eastAsia="標楷體"/>
                <w:b/>
              </w:rPr>
              <w:t>(</w:t>
            </w:r>
            <w:r w:rsidRPr="00E01D42">
              <w:rPr>
                <w:rFonts w:eastAsia="標楷體"/>
                <w:b/>
              </w:rPr>
              <w:t>請打</w:t>
            </w:r>
            <w:r w:rsidRPr="00E01D42">
              <w:rPr>
                <w:rFonts w:eastAsia="標楷體"/>
                <w:b/>
              </w:rPr>
              <w:t>V)</w:t>
            </w:r>
          </w:p>
          <w:p w14:paraId="7B6DA2FD" w14:textId="77777777" w:rsidR="00F1479D" w:rsidRPr="00E01D42" w:rsidRDefault="00F1479D" w:rsidP="00B07767">
            <w:pPr>
              <w:rPr>
                <w:rFonts w:eastAsia="標楷體"/>
                <w:b/>
              </w:rPr>
            </w:pPr>
            <w:r w:rsidRPr="00E01D42">
              <w:rPr>
                <w:rFonts w:eastAsia="標楷體"/>
                <w:b/>
              </w:rPr>
              <w:t>鍋爐操作人員</w:t>
            </w:r>
          </w:p>
          <w:p w14:paraId="3812BC8C" w14:textId="77777777" w:rsidR="00F1479D" w:rsidRPr="00E01D42" w:rsidRDefault="00F1479D" w:rsidP="00B07767">
            <w:pPr>
              <w:rPr>
                <w:rFonts w:eastAsia="標楷體"/>
                <w:b/>
              </w:rPr>
            </w:pPr>
            <w:r w:rsidRPr="00E01D42">
              <w:rPr>
                <w:rFonts w:eastAsia="標楷體"/>
                <w:b/>
              </w:rPr>
              <w:t>第一種壓力容器操作人員</w:t>
            </w:r>
          </w:p>
          <w:p w14:paraId="41D80B6B" w14:textId="77777777" w:rsidR="00F1479D" w:rsidRPr="00E01D42" w:rsidRDefault="00F1479D" w:rsidP="00B07767">
            <w:pPr>
              <w:rPr>
                <w:rFonts w:eastAsia="標楷體"/>
              </w:rPr>
            </w:pPr>
            <w:r w:rsidRPr="00E01D42">
              <w:rPr>
                <w:rFonts w:eastAsia="標楷體"/>
              </w:rPr>
              <w:t>高壓氣體特定設備操作人員</w:t>
            </w:r>
          </w:p>
          <w:p w14:paraId="183AE96E" w14:textId="77777777" w:rsidR="00F1479D" w:rsidRPr="00E01D42" w:rsidRDefault="00F1479D" w:rsidP="00B07767">
            <w:pPr>
              <w:rPr>
                <w:rFonts w:eastAsia="標楷體"/>
              </w:rPr>
            </w:pPr>
            <w:r w:rsidRPr="00E01D42">
              <w:rPr>
                <w:rFonts w:eastAsia="標楷體"/>
              </w:rPr>
              <w:t>高壓氣體容器操作人員</w:t>
            </w:r>
          </w:p>
          <w:p w14:paraId="2719E778" w14:textId="77777777" w:rsidR="00D6374C" w:rsidRPr="00E01D42" w:rsidRDefault="00556BAC" w:rsidP="00B07767">
            <w:pPr>
              <w:rPr>
                <w:rFonts w:eastAsia="標楷體"/>
              </w:rPr>
            </w:pPr>
            <w:r w:rsidRPr="00E01D42">
              <w:rPr>
                <w:rFonts w:eastAsia="標楷體"/>
              </w:rPr>
              <w:t>在職教育訓練</w:t>
            </w:r>
            <w:r w:rsidRPr="00E01D42">
              <w:rPr>
                <w:rFonts w:eastAsia="標楷體"/>
              </w:rPr>
              <w:t>(</w:t>
            </w:r>
            <w:r w:rsidRPr="00E01D42">
              <w:rPr>
                <w:rFonts w:eastAsia="標楷體"/>
              </w:rPr>
              <w:t>每</w:t>
            </w:r>
            <w:r w:rsidRPr="00E01D42">
              <w:rPr>
                <w:rFonts w:eastAsia="標楷體"/>
              </w:rPr>
              <w:t>3</w:t>
            </w:r>
            <w:r w:rsidRPr="00E01D42">
              <w:rPr>
                <w:rFonts w:eastAsia="標楷體"/>
              </w:rPr>
              <w:t>年至少</w:t>
            </w:r>
            <w:r w:rsidRPr="00E01D42">
              <w:rPr>
                <w:rFonts w:eastAsia="標楷體"/>
              </w:rPr>
              <w:t>3</w:t>
            </w:r>
            <w:r w:rsidRPr="00E01D42">
              <w:rPr>
                <w:rFonts w:eastAsia="標楷體"/>
              </w:rPr>
              <w:t>小時</w:t>
            </w:r>
            <w:r w:rsidRPr="00E01D42">
              <w:rPr>
                <w:rFonts w:eastAsia="標楷體"/>
              </w:rPr>
              <w:t>)</w:t>
            </w:r>
          </w:p>
        </w:tc>
        <w:tc>
          <w:tcPr>
            <w:tcW w:w="1224" w:type="dxa"/>
          </w:tcPr>
          <w:p w14:paraId="27D1BD83" w14:textId="77777777" w:rsidR="00F1479D" w:rsidRPr="00E01D42" w:rsidRDefault="00F1479D" w:rsidP="00B07767">
            <w:pPr>
              <w:rPr>
                <w:rFonts w:eastAsia="標楷體"/>
              </w:rPr>
            </w:pPr>
          </w:p>
        </w:tc>
        <w:tc>
          <w:tcPr>
            <w:tcW w:w="1224" w:type="dxa"/>
          </w:tcPr>
          <w:p w14:paraId="3460190A" w14:textId="77777777" w:rsidR="00F1479D" w:rsidRPr="00E01D42" w:rsidRDefault="00F1479D" w:rsidP="00B07767">
            <w:pPr>
              <w:rPr>
                <w:rFonts w:eastAsia="標楷體"/>
              </w:rPr>
            </w:pPr>
          </w:p>
        </w:tc>
        <w:tc>
          <w:tcPr>
            <w:tcW w:w="627" w:type="dxa"/>
          </w:tcPr>
          <w:p w14:paraId="65AD754A" w14:textId="77777777" w:rsidR="00F1479D" w:rsidRPr="00E01D42" w:rsidRDefault="00F1479D" w:rsidP="00B07767">
            <w:pPr>
              <w:rPr>
                <w:rFonts w:eastAsia="標楷體"/>
              </w:rPr>
            </w:pPr>
          </w:p>
        </w:tc>
        <w:tc>
          <w:tcPr>
            <w:tcW w:w="386" w:type="dxa"/>
          </w:tcPr>
          <w:p w14:paraId="4A797DDC"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31DE42EE"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36BA6E6B"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292ABD10"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67A3DF82"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14C2701F"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02540C57"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6D6A061F"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1779CD06"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36BB3007"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462E5602"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7AA65FEB"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5BBAA85D" w14:textId="77777777" w:rsidR="00F1479D" w:rsidRPr="00E01D42" w:rsidRDefault="00F1479D" w:rsidP="00B07767">
            <w:pPr>
              <w:rPr>
                <w:rFonts w:eastAsia="標楷體"/>
                <w:b/>
                <w:bCs/>
                <w:u w:val="single"/>
              </w:rPr>
            </w:pPr>
          </w:p>
        </w:tc>
      </w:tr>
      <w:tr w:rsidR="00F1479D" w:rsidRPr="00E01D42" w14:paraId="0173900D" w14:textId="77777777" w:rsidTr="00473FCB">
        <w:trPr>
          <w:trHeight w:val="145"/>
        </w:trPr>
        <w:tc>
          <w:tcPr>
            <w:tcW w:w="5902" w:type="dxa"/>
          </w:tcPr>
          <w:p w14:paraId="1D060DDD" w14:textId="77777777" w:rsidR="00F1479D" w:rsidRPr="00E01D42" w:rsidRDefault="00F1479D" w:rsidP="00B07767">
            <w:pPr>
              <w:rPr>
                <w:rFonts w:eastAsia="標楷體"/>
                <w:b/>
              </w:rPr>
            </w:pPr>
            <w:r w:rsidRPr="00E01D42">
              <w:rPr>
                <w:rFonts w:eastAsia="標楷體"/>
                <w:b/>
              </w:rPr>
              <w:t>特殊作業安全衛生教育訓練</w:t>
            </w:r>
            <w:r w:rsidR="005671FA" w:rsidRPr="00E01D42">
              <w:rPr>
                <w:rFonts w:eastAsia="標楷體"/>
                <w:b/>
              </w:rPr>
              <w:t>(</w:t>
            </w:r>
            <w:r w:rsidR="005671FA" w:rsidRPr="00E01D42">
              <w:rPr>
                <w:rFonts w:eastAsia="標楷體"/>
                <w:b/>
              </w:rPr>
              <w:t>含</w:t>
            </w:r>
            <w:r w:rsidR="00556BAC" w:rsidRPr="00E01D42">
              <w:rPr>
                <w:rFonts w:eastAsia="標楷體"/>
                <w:b/>
              </w:rPr>
              <w:t>安全衛生</w:t>
            </w:r>
            <w:r w:rsidR="005671FA" w:rsidRPr="00E01D42">
              <w:rPr>
                <w:rFonts w:eastAsia="標楷體"/>
                <w:b/>
              </w:rPr>
              <w:t>在職教育訓練</w:t>
            </w:r>
            <w:r w:rsidR="005671FA" w:rsidRPr="00E01D42">
              <w:rPr>
                <w:rFonts w:eastAsia="標楷體"/>
                <w:b/>
              </w:rPr>
              <w:t>)</w:t>
            </w:r>
            <w:r w:rsidRPr="00E01D42">
              <w:rPr>
                <w:rFonts w:eastAsia="標楷體"/>
                <w:b/>
              </w:rPr>
              <w:t>(</w:t>
            </w:r>
            <w:r w:rsidRPr="00E01D42">
              <w:rPr>
                <w:rFonts w:eastAsia="標楷體"/>
                <w:b/>
              </w:rPr>
              <w:t>請打</w:t>
            </w:r>
            <w:r w:rsidRPr="00E01D42">
              <w:rPr>
                <w:rFonts w:eastAsia="標楷體"/>
                <w:b/>
              </w:rPr>
              <w:t>V)</w:t>
            </w:r>
          </w:p>
          <w:p w14:paraId="0C4E9734" w14:textId="77777777" w:rsidR="00F1479D" w:rsidRPr="00E01D42" w:rsidRDefault="00F1479D" w:rsidP="00B07767">
            <w:pPr>
              <w:rPr>
                <w:rFonts w:eastAsia="標楷體"/>
                <w:b/>
              </w:rPr>
            </w:pPr>
            <w:r w:rsidRPr="00E01D42">
              <w:rPr>
                <w:rFonts w:eastAsia="標楷體"/>
                <w:b/>
              </w:rPr>
              <w:t>小型鍋爐操作人員</w:t>
            </w:r>
          </w:p>
          <w:p w14:paraId="3E0B570B" w14:textId="77777777" w:rsidR="00F1479D" w:rsidRPr="00E01D42" w:rsidRDefault="00F1479D" w:rsidP="00B07767">
            <w:pPr>
              <w:rPr>
                <w:rFonts w:eastAsia="標楷體"/>
                <w:b/>
              </w:rPr>
            </w:pPr>
            <w:r w:rsidRPr="00E01D42">
              <w:rPr>
                <w:rFonts w:eastAsia="標楷體"/>
                <w:b/>
              </w:rPr>
              <w:t>荷重在</w:t>
            </w:r>
            <w:proofErr w:type="gramStart"/>
            <w:r w:rsidRPr="00E01D42">
              <w:rPr>
                <w:rFonts w:eastAsia="標楷體"/>
                <w:b/>
              </w:rPr>
              <w:t>一</w:t>
            </w:r>
            <w:proofErr w:type="gramEnd"/>
            <w:r w:rsidRPr="00E01D42">
              <w:rPr>
                <w:rFonts w:eastAsia="標楷體"/>
                <w:b/>
              </w:rPr>
              <w:t>公噸以上之堆高機操作人員</w:t>
            </w:r>
          </w:p>
          <w:p w14:paraId="541720D4" w14:textId="77777777" w:rsidR="00F1479D" w:rsidRPr="00E01D42" w:rsidRDefault="00F1479D" w:rsidP="00B07767">
            <w:pPr>
              <w:rPr>
                <w:rFonts w:eastAsia="標楷體"/>
                <w:b/>
              </w:rPr>
            </w:pPr>
            <w:proofErr w:type="gramStart"/>
            <w:r w:rsidRPr="00E01D42">
              <w:rPr>
                <w:rFonts w:eastAsia="標楷體"/>
                <w:b/>
              </w:rPr>
              <w:t>吊升荷重</w:t>
            </w:r>
            <w:proofErr w:type="gramEnd"/>
            <w:r w:rsidRPr="00E01D42">
              <w:rPr>
                <w:rFonts w:eastAsia="標楷體"/>
                <w:b/>
              </w:rPr>
              <w:t>未滿</w:t>
            </w:r>
            <w:proofErr w:type="gramStart"/>
            <w:r w:rsidRPr="00E01D42">
              <w:rPr>
                <w:rFonts w:eastAsia="標楷體"/>
                <w:b/>
              </w:rPr>
              <w:t>三</w:t>
            </w:r>
            <w:proofErr w:type="gramEnd"/>
            <w:r w:rsidRPr="00E01D42">
              <w:rPr>
                <w:rFonts w:eastAsia="標楷體"/>
                <w:b/>
              </w:rPr>
              <w:t>公噸之固定式起重機操作人員</w:t>
            </w:r>
          </w:p>
          <w:p w14:paraId="16534B12" w14:textId="77777777" w:rsidR="00F1479D" w:rsidRPr="00E01D42" w:rsidRDefault="00F1479D" w:rsidP="00B07767">
            <w:pPr>
              <w:rPr>
                <w:rFonts w:eastAsia="標楷體"/>
                <w:b/>
              </w:rPr>
            </w:pPr>
            <w:proofErr w:type="gramStart"/>
            <w:r w:rsidRPr="00E01D42">
              <w:rPr>
                <w:rFonts w:eastAsia="標楷體"/>
                <w:b/>
              </w:rPr>
              <w:t>吊升荷重</w:t>
            </w:r>
            <w:proofErr w:type="gramEnd"/>
            <w:r w:rsidRPr="00E01D42">
              <w:rPr>
                <w:rFonts w:eastAsia="標楷體"/>
                <w:b/>
              </w:rPr>
              <w:t>未滿</w:t>
            </w:r>
            <w:proofErr w:type="gramStart"/>
            <w:r w:rsidRPr="00E01D42">
              <w:rPr>
                <w:rFonts w:eastAsia="標楷體"/>
                <w:b/>
              </w:rPr>
              <w:t>三</w:t>
            </w:r>
            <w:proofErr w:type="gramEnd"/>
            <w:r w:rsidRPr="00E01D42">
              <w:rPr>
                <w:rFonts w:eastAsia="標楷體"/>
                <w:b/>
              </w:rPr>
              <w:t>公噸之移動式起重機操作人員</w:t>
            </w:r>
          </w:p>
          <w:p w14:paraId="1473B427" w14:textId="77777777" w:rsidR="00F1479D" w:rsidRPr="00E01D42" w:rsidRDefault="00F1479D" w:rsidP="00B07767">
            <w:pPr>
              <w:rPr>
                <w:rFonts w:eastAsia="標楷體"/>
              </w:rPr>
            </w:pPr>
            <w:proofErr w:type="gramStart"/>
            <w:r w:rsidRPr="00E01D42">
              <w:rPr>
                <w:rFonts w:eastAsia="標楷體"/>
              </w:rPr>
              <w:t>吊升荷重</w:t>
            </w:r>
            <w:proofErr w:type="gramEnd"/>
            <w:r w:rsidRPr="00E01D42">
              <w:rPr>
                <w:rFonts w:eastAsia="標楷體"/>
              </w:rPr>
              <w:t>未滿</w:t>
            </w:r>
            <w:proofErr w:type="gramStart"/>
            <w:r w:rsidRPr="00E01D42">
              <w:rPr>
                <w:rFonts w:eastAsia="標楷體"/>
              </w:rPr>
              <w:t>三</w:t>
            </w:r>
            <w:proofErr w:type="gramEnd"/>
            <w:r w:rsidRPr="00E01D42">
              <w:rPr>
                <w:rFonts w:eastAsia="標楷體"/>
              </w:rPr>
              <w:t>公噸之人</w:t>
            </w:r>
            <w:proofErr w:type="gramStart"/>
            <w:r w:rsidRPr="00E01D42">
              <w:rPr>
                <w:rFonts w:eastAsia="標楷體"/>
              </w:rPr>
              <w:t>字臂起重桿</w:t>
            </w:r>
            <w:proofErr w:type="gramEnd"/>
            <w:r w:rsidRPr="00E01D42">
              <w:rPr>
                <w:rFonts w:eastAsia="標楷體"/>
              </w:rPr>
              <w:t>操作人員</w:t>
            </w:r>
          </w:p>
          <w:p w14:paraId="35D30201" w14:textId="77777777" w:rsidR="00F1479D" w:rsidRPr="00E01D42" w:rsidRDefault="00F1479D" w:rsidP="00B07767">
            <w:pPr>
              <w:rPr>
                <w:rFonts w:eastAsia="標楷體"/>
              </w:rPr>
            </w:pPr>
            <w:r w:rsidRPr="00E01D42">
              <w:rPr>
                <w:rFonts w:eastAsia="標楷體"/>
              </w:rPr>
              <w:t>使用起重機具從事吊掛作業人員</w:t>
            </w:r>
          </w:p>
          <w:p w14:paraId="7B009EED" w14:textId="77777777" w:rsidR="00F1479D" w:rsidRPr="00E01D42" w:rsidRDefault="00F1479D" w:rsidP="00B07767">
            <w:pPr>
              <w:rPr>
                <w:rFonts w:eastAsia="標楷體"/>
              </w:rPr>
            </w:pPr>
            <w:r w:rsidRPr="00E01D42">
              <w:rPr>
                <w:rFonts w:eastAsia="標楷體"/>
              </w:rPr>
              <w:t>以乙炔熔接裝置或氣體集合裝置從事</w:t>
            </w:r>
            <w:proofErr w:type="gramStart"/>
            <w:r w:rsidRPr="00E01D42">
              <w:rPr>
                <w:rFonts w:eastAsia="標楷體"/>
              </w:rPr>
              <w:t>金屬之熔接</w:t>
            </w:r>
            <w:proofErr w:type="gramEnd"/>
            <w:r w:rsidRPr="00E01D42">
              <w:rPr>
                <w:rFonts w:eastAsia="標楷體"/>
              </w:rPr>
              <w:t>、切斷或加熱作業人員</w:t>
            </w:r>
          </w:p>
          <w:p w14:paraId="61DDDDA3" w14:textId="77777777" w:rsidR="0033235D" w:rsidRPr="00E01D42" w:rsidRDefault="0033235D" w:rsidP="00B07767">
            <w:pPr>
              <w:rPr>
                <w:rFonts w:eastAsia="標楷體"/>
              </w:rPr>
            </w:pPr>
            <w:r w:rsidRPr="00E01D42">
              <w:rPr>
                <w:rFonts w:eastAsia="標楷體"/>
              </w:rPr>
              <w:t>在職教育訓練</w:t>
            </w:r>
            <w:r w:rsidRPr="00E01D42">
              <w:rPr>
                <w:rFonts w:eastAsia="標楷體"/>
              </w:rPr>
              <w:t>(</w:t>
            </w:r>
            <w:r w:rsidRPr="00E01D42">
              <w:rPr>
                <w:rFonts w:eastAsia="標楷體"/>
              </w:rPr>
              <w:t>每</w:t>
            </w:r>
            <w:r w:rsidRPr="00E01D42">
              <w:rPr>
                <w:rFonts w:eastAsia="標楷體"/>
              </w:rPr>
              <w:t>3</w:t>
            </w:r>
            <w:r w:rsidRPr="00E01D42">
              <w:rPr>
                <w:rFonts w:eastAsia="標楷體"/>
              </w:rPr>
              <w:t>年至少</w:t>
            </w:r>
            <w:r w:rsidRPr="00E01D42">
              <w:rPr>
                <w:rFonts w:eastAsia="標楷體"/>
              </w:rPr>
              <w:t>3</w:t>
            </w:r>
            <w:r w:rsidRPr="00E01D42">
              <w:rPr>
                <w:rFonts w:eastAsia="標楷體"/>
              </w:rPr>
              <w:t>小時</w:t>
            </w:r>
            <w:r w:rsidRPr="00E01D42">
              <w:rPr>
                <w:rFonts w:eastAsia="標楷體"/>
              </w:rPr>
              <w:t>)</w:t>
            </w:r>
          </w:p>
        </w:tc>
        <w:tc>
          <w:tcPr>
            <w:tcW w:w="1224" w:type="dxa"/>
          </w:tcPr>
          <w:p w14:paraId="178C93A7" w14:textId="77777777" w:rsidR="00F1479D" w:rsidRPr="00E01D42" w:rsidRDefault="00F1479D" w:rsidP="00B07767">
            <w:pPr>
              <w:rPr>
                <w:rFonts w:eastAsia="標楷體"/>
              </w:rPr>
            </w:pPr>
          </w:p>
        </w:tc>
        <w:tc>
          <w:tcPr>
            <w:tcW w:w="1224" w:type="dxa"/>
          </w:tcPr>
          <w:p w14:paraId="0709348E" w14:textId="77777777" w:rsidR="00F1479D" w:rsidRPr="00E01D42" w:rsidRDefault="00F1479D" w:rsidP="00B07767">
            <w:pPr>
              <w:rPr>
                <w:rFonts w:eastAsia="標楷體"/>
              </w:rPr>
            </w:pPr>
          </w:p>
        </w:tc>
        <w:tc>
          <w:tcPr>
            <w:tcW w:w="627" w:type="dxa"/>
          </w:tcPr>
          <w:p w14:paraId="0731D89F" w14:textId="77777777" w:rsidR="00F1479D" w:rsidRPr="00E01D42" w:rsidRDefault="00F1479D" w:rsidP="00B07767">
            <w:pPr>
              <w:rPr>
                <w:rFonts w:eastAsia="標楷體"/>
              </w:rPr>
            </w:pPr>
          </w:p>
        </w:tc>
        <w:tc>
          <w:tcPr>
            <w:tcW w:w="386" w:type="dxa"/>
          </w:tcPr>
          <w:p w14:paraId="1E50059C"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7EF3EDD6"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6EF82579"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40C2812D"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00E27CAF"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0BD5F72E"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2A785CA1"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66866550"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4CE9A7EF"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3ADC5357"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31761071"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19617EBE"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4C4801A2" w14:textId="77777777" w:rsidR="00F1479D" w:rsidRPr="00E01D42" w:rsidRDefault="00F1479D" w:rsidP="00B07767">
            <w:pPr>
              <w:rPr>
                <w:rFonts w:eastAsia="標楷體"/>
                <w:b/>
                <w:bCs/>
                <w:u w:val="single"/>
              </w:rPr>
            </w:pPr>
          </w:p>
        </w:tc>
      </w:tr>
      <w:tr w:rsidR="004E4310" w:rsidRPr="00E01D42" w14:paraId="2DC926EE" w14:textId="77777777" w:rsidTr="00473FCB">
        <w:trPr>
          <w:trHeight w:val="145"/>
        </w:trPr>
        <w:tc>
          <w:tcPr>
            <w:tcW w:w="5902" w:type="dxa"/>
          </w:tcPr>
          <w:p w14:paraId="496A014A" w14:textId="77777777" w:rsidR="004E4310" w:rsidRPr="00E01D42" w:rsidRDefault="004E4310" w:rsidP="00B07767">
            <w:pPr>
              <w:rPr>
                <w:rFonts w:eastAsia="標楷體"/>
              </w:rPr>
            </w:pPr>
            <w:r w:rsidRPr="00E01D42">
              <w:rPr>
                <w:rFonts w:eastAsia="標楷體"/>
              </w:rPr>
              <w:t>從事勞工健康服務之護理人員及工作場所急救人員</w:t>
            </w:r>
            <w:r w:rsidRPr="00E01D42">
              <w:rPr>
                <w:rFonts w:eastAsia="標楷體"/>
              </w:rPr>
              <w:t>(</w:t>
            </w:r>
            <w:r w:rsidRPr="00E01D42">
              <w:rPr>
                <w:rFonts w:eastAsia="標楷體"/>
              </w:rPr>
              <w:t>含安全衛生在職教育訓練</w:t>
            </w:r>
            <w:r w:rsidRPr="00E01D42">
              <w:rPr>
                <w:rFonts w:eastAsia="標楷體"/>
              </w:rPr>
              <w:t>)(</w:t>
            </w:r>
            <w:r w:rsidRPr="00E01D42">
              <w:rPr>
                <w:rFonts w:eastAsia="標楷體"/>
              </w:rPr>
              <w:t>請打</w:t>
            </w:r>
            <w:r w:rsidRPr="00E01D42">
              <w:rPr>
                <w:rFonts w:eastAsia="標楷體"/>
              </w:rPr>
              <w:t>V)</w:t>
            </w:r>
          </w:p>
          <w:p w14:paraId="02C04110" w14:textId="77777777" w:rsidR="004E4310" w:rsidRPr="00E01D42" w:rsidRDefault="004E4310" w:rsidP="00B07767">
            <w:pPr>
              <w:rPr>
                <w:rFonts w:eastAsia="標楷體"/>
              </w:rPr>
            </w:pPr>
            <w:r w:rsidRPr="00E01D42">
              <w:rPr>
                <w:rFonts w:eastAsia="標楷體"/>
              </w:rPr>
              <w:t>從事勞工健康服務之護理人員</w:t>
            </w:r>
          </w:p>
          <w:p w14:paraId="248CC533" w14:textId="77777777" w:rsidR="004E4310" w:rsidRPr="00E01D42" w:rsidRDefault="004E4310" w:rsidP="00B07767">
            <w:pPr>
              <w:rPr>
                <w:rFonts w:eastAsia="標楷體"/>
              </w:rPr>
            </w:pPr>
            <w:r w:rsidRPr="00E01D42">
              <w:rPr>
                <w:rFonts w:eastAsia="標楷體"/>
              </w:rPr>
              <w:t>工作場所急救人員</w:t>
            </w:r>
          </w:p>
          <w:p w14:paraId="47760CD2" w14:textId="77777777" w:rsidR="00D6374C" w:rsidRPr="00E01D42" w:rsidRDefault="00D6374C" w:rsidP="00B07767">
            <w:pPr>
              <w:rPr>
                <w:rFonts w:eastAsia="標楷體"/>
              </w:rPr>
            </w:pPr>
            <w:r w:rsidRPr="00E01D42">
              <w:rPr>
                <w:rFonts w:eastAsia="標楷體"/>
              </w:rPr>
              <w:t>從事勞工健康服務之護理人員在職教育訓練</w:t>
            </w:r>
            <w:r w:rsidRPr="00E01D42">
              <w:rPr>
                <w:rFonts w:eastAsia="標楷體"/>
              </w:rPr>
              <w:t>(</w:t>
            </w:r>
            <w:r w:rsidRPr="00E01D42">
              <w:rPr>
                <w:rFonts w:eastAsia="標楷體"/>
              </w:rPr>
              <w:t>每</w:t>
            </w:r>
            <w:r w:rsidRPr="00E01D42">
              <w:rPr>
                <w:rFonts w:eastAsia="標楷體"/>
              </w:rPr>
              <w:t>3</w:t>
            </w:r>
            <w:r w:rsidRPr="00E01D42">
              <w:rPr>
                <w:rFonts w:eastAsia="標楷體"/>
              </w:rPr>
              <w:t>年至少</w:t>
            </w:r>
            <w:r w:rsidRPr="00E01D42">
              <w:rPr>
                <w:rFonts w:eastAsia="標楷體"/>
              </w:rPr>
              <w:t>12</w:t>
            </w:r>
            <w:r w:rsidRPr="00E01D42">
              <w:rPr>
                <w:rFonts w:eastAsia="標楷體"/>
              </w:rPr>
              <w:t>小時</w:t>
            </w:r>
            <w:r w:rsidRPr="00E01D42">
              <w:rPr>
                <w:rFonts w:eastAsia="標楷體"/>
              </w:rPr>
              <w:t>)</w:t>
            </w:r>
          </w:p>
          <w:p w14:paraId="16D6B639" w14:textId="77777777" w:rsidR="004E4310" w:rsidRPr="00E01D42" w:rsidRDefault="004E4310" w:rsidP="00B07767">
            <w:pPr>
              <w:rPr>
                <w:rFonts w:eastAsia="標楷體"/>
              </w:rPr>
            </w:pPr>
            <w:r w:rsidRPr="00E01D42">
              <w:rPr>
                <w:rFonts w:eastAsia="標楷體"/>
              </w:rPr>
              <w:t>急救人員在職教育訓練</w:t>
            </w:r>
            <w:r w:rsidRPr="00E01D42">
              <w:rPr>
                <w:rFonts w:eastAsia="標楷體"/>
              </w:rPr>
              <w:t>(</w:t>
            </w:r>
            <w:r w:rsidRPr="00E01D42">
              <w:rPr>
                <w:rFonts w:eastAsia="標楷體"/>
              </w:rPr>
              <w:t>每</w:t>
            </w:r>
            <w:r w:rsidRPr="00E01D42">
              <w:rPr>
                <w:rFonts w:eastAsia="標楷體"/>
              </w:rPr>
              <w:t>3</w:t>
            </w:r>
            <w:r w:rsidRPr="00E01D42">
              <w:rPr>
                <w:rFonts w:eastAsia="標楷體"/>
              </w:rPr>
              <w:t>年至少</w:t>
            </w:r>
            <w:r w:rsidRPr="00E01D42">
              <w:rPr>
                <w:rFonts w:eastAsia="標楷體"/>
              </w:rPr>
              <w:t>3</w:t>
            </w:r>
            <w:r w:rsidRPr="00E01D42">
              <w:rPr>
                <w:rFonts w:eastAsia="標楷體"/>
              </w:rPr>
              <w:t>小時</w:t>
            </w:r>
            <w:r w:rsidRPr="00E01D42">
              <w:rPr>
                <w:rFonts w:eastAsia="標楷體"/>
              </w:rPr>
              <w:t>)</w:t>
            </w:r>
          </w:p>
        </w:tc>
        <w:tc>
          <w:tcPr>
            <w:tcW w:w="1224" w:type="dxa"/>
          </w:tcPr>
          <w:p w14:paraId="46196BB1" w14:textId="77777777" w:rsidR="004E4310" w:rsidRPr="00E01D42" w:rsidRDefault="004E4310" w:rsidP="00B07767">
            <w:pPr>
              <w:rPr>
                <w:rFonts w:eastAsia="標楷體"/>
              </w:rPr>
            </w:pPr>
          </w:p>
        </w:tc>
        <w:tc>
          <w:tcPr>
            <w:tcW w:w="1224" w:type="dxa"/>
          </w:tcPr>
          <w:p w14:paraId="58454DF9" w14:textId="77777777" w:rsidR="004E4310" w:rsidRPr="00E01D42" w:rsidRDefault="004E4310" w:rsidP="00B07767">
            <w:pPr>
              <w:rPr>
                <w:rFonts w:eastAsia="標楷體"/>
              </w:rPr>
            </w:pPr>
          </w:p>
        </w:tc>
        <w:tc>
          <w:tcPr>
            <w:tcW w:w="627" w:type="dxa"/>
          </w:tcPr>
          <w:p w14:paraId="75CD4024" w14:textId="77777777" w:rsidR="004E4310" w:rsidRPr="00E01D42" w:rsidRDefault="004E4310" w:rsidP="00B07767">
            <w:pPr>
              <w:rPr>
                <w:rFonts w:eastAsia="標楷體"/>
              </w:rPr>
            </w:pPr>
          </w:p>
        </w:tc>
        <w:tc>
          <w:tcPr>
            <w:tcW w:w="386" w:type="dxa"/>
          </w:tcPr>
          <w:p w14:paraId="5E229A7D" w14:textId="77777777" w:rsidR="004E4310" w:rsidRPr="00E01D42" w:rsidRDefault="004E4310" w:rsidP="00B07767">
            <w:pPr>
              <w:rPr>
                <w:rFonts w:eastAsia="標楷體"/>
                <w:b/>
                <w:bCs/>
                <w:u w:val="single"/>
              </w:rPr>
            </w:pPr>
            <w:r w:rsidRPr="00E01D42">
              <w:rPr>
                <w:rFonts w:eastAsia="標楷體"/>
                <w:b/>
                <w:bCs/>
                <w:u w:val="single"/>
              </w:rPr>
              <w:t>1</w:t>
            </w:r>
          </w:p>
        </w:tc>
        <w:tc>
          <w:tcPr>
            <w:tcW w:w="387" w:type="dxa"/>
          </w:tcPr>
          <w:p w14:paraId="708D9F86" w14:textId="77777777" w:rsidR="004E4310" w:rsidRPr="00E01D42" w:rsidRDefault="004E4310" w:rsidP="00B07767">
            <w:pPr>
              <w:rPr>
                <w:rFonts w:eastAsia="標楷體"/>
                <w:b/>
                <w:bCs/>
                <w:u w:val="single"/>
              </w:rPr>
            </w:pPr>
            <w:r w:rsidRPr="00E01D42">
              <w:rPr>
                <w:rFonts w:eastAsia="標楷體"/>
                <w:b/>
                <w:bCs/>
                <w:u w:val="single"/>
              </w:rPr>
              <w:t>2</w:t>
            </w:r>
          </w:p>
        </w:tc>
        <w:tc>
          <w:tcPr>
            <w:tcW w:w="387" w:type="dxa"/>
          </w:tcPr>
          <w:p w14:paraId="042DCA06" w14:textId="77777777" w:rsidR="004E4310" w:rsidRPr="00E01D42" w:rsidRDefault="004E4310" w:rsidP="00B07767">
            <w:pPr>
              <w:rPr>
                <w:rFonts w:eastAsia="標楷體"/>
                <w:b/>
                <w:bCs/>
                <w:u w:val="single"/>
              </w:rPr>
            </w:pPr>
            <w:r w:rsidRPr="00E01D42">
              <w:rPr>
                <w:rFonts w:eastAsia="標楷體"/>
                <w:b/>
                <w:bCs/>
                <w:u w:val="single"/>
              </w:rPr>
              <w:t>3</w:t>
            </w:r>
          </w:p>
        </w:tc>
        <w:tc>
          <w:tcPr>
            <w:tcW w:w="387" w:type="dxa"/>
          </w:tcPr>
          <w:p w14:paraId="6BAC02D9" w14:textId="77777777" w:rsidR="004E4310" w:rsidRPr="00E01D42" w:rsidRDefault="004E4310" w:rsidP="00B07767">
            <w:pPr>
              <w:rPr>
                <w:rFonts w:eastAsia="標楷體"/>
                <w:b/>
                <w:bCs/>
                <w:u w:val="single"/>
              </w:rPr>
            </w:pPr>
            <w:r w:rsidRPr="00E01D42">
              <w:rPr>
                <w:rFonts w:eastAsia="標楷體"/>
                <w:b/>
                <w:bCs/>
                <w:u w:val="single"/>
              </w:rPr>
              <w:t>4</w:t>
            </w:r>
          </w:p>
        </w:tc>
        <w:tc>
          <w:tcPr>
            <w:tcW w:w="387" w:type="dxa"/>
          </w:tcPr>
          <w:p w14:paraId="40F6214A" w14:textId="77777777" w:rsidR="004E4310" w:rsidRPr="00E01D42" w:rsidRDefault="004E4310" w:rsidP="00B07767">
            <w:pPr>
              <w:rPr>
                <w:rFonts w:eastAsia="標楷體"/>
                <w:b/>
                <w:bCs/>
                <w:u w:val="single"/>
              </w:rPr>
            </w:pPr>
            <w:r w:rsidRPr="00E01D42">
              <w:rPr>
                <w:rFonts w:eastAsia="標楷體"/>
                <w:b/>
                <w:bCs/>
                <w:u w:val="single"/>
              </w:rPr>
              <w:t>5</w:t>
            </w:r>
          </w:p>
        </w:tc>
        <w:tc>
          <w:tcPr>
            <w:tcW w:w="387" w:type="dxa"/>
          </w:tcPr>
          <w:p w14:paraId="3D67E16F" w14:textId="77777777" w:rsidR="004E4310" w:rsidRPr="00E01D42" w:rsidRDefault="004E4310" w:rsidP="00B07767">
            <w:pPr>
              <w:rPr>
                <w:rFonts w:eastAsia="標楷體"/>
                <w:b/>
                <w:bCs/>
                <w:u w:val="single"/>
              </w:rPr>
            </w:pPr>
            <w:r w:rsidRPr="00E01D42">
              <w:rPr>
                <w:rFonts w:eastAsia="標楷體"/>
                <w:b/>
                <w:bCs/>
                <w:u w:val="single"/>
              </w:rPr>
              <w:t>6</w:t>
            </w:r>
          </w:p>
        </w:tc>
        <w:tc>
          <w:tcPr>
            <w:tcW w:w="387" w:type="dxa"/>
          </w:tcPr>
          <w:p w14:paraId="55403916" w14:textId="77777777" w:rsidR="004E4310" w:rsidRPr="00E01D42" w:rsidRDefault="004E4310" w:rsidP="00B07767">
            <w:pPr>
              <w:rPr>
                <w:rFonts w:eastAsia="標楷體"/>
                <w:b/>
                <w:bCs/>
                <w:u w:val="single"/>
              </w:rPr>
            </w:pPr>
            <w:r w:rsidRPr="00E01D42">
              <w:rPr>
                <w:rFonts w:eastAsia="標楷體"/>
                <w:b/>
                <w:bCs/>
                <w:u w:val="single"/>
              </w:rPr>
              <w:t>7</w:t>
            </w:r>
          </w:p>
        </w:tc>
        <w:tc>
          <w:tcPr>
            <w:tcW w:w="387" w:type="dxa"/>
          </w:tcPr>
          <w:p w14:paraId="1BDAF210" w14:textId="77777777" w:rsidR="004E4310" w:rsidRPr="00E01D42" w:rsidRDefault="004E4310" w:rsidP="00B07767">
            <w:pPr>
              <w:rPr>
                <w:rFonts w:eastAsia="標楷體"/>
                <w:b/>
                <w:bCs/>
                <w:u w:val="single"/>
              </w:rPr>
            </w:pPr>
            <w:r w:rsidRPr="00E01D42">
              <w:rPr>
                <w:rFonts w:eastAsia="標楷體"/>
                <w:b/>
                <w:bCs/>
                <w:u w:val="single"/>
              </w:rPr>
              <w:t>8</w:t>
            </w:r>
          </w:p>
        </w:tc>
        <w:tc>
          <w:tcPr>
            <w:tcW w:w="387" w:type="dxa"/>
          </w:tcPr>
          <w:p w14:paraId="398506F6" w14:textId="77777777" w:rsidR="004E4310" w:rsidRPr="00E01D42" w:rsidRDefault="004E4310" w:rsidP="00B07767">
            <w:pPr>
              <w:rPr>
                <w:rFonts w:eastAsia="標楷體"/>
                <w:b/>
                <w:bCs/>
                <w:u w:val="single"/>
              </w:rPr>
            </w:pPr>
            <w:r w:rsidRPr="00E01D42">
              <w:rPr>
                <w:rFonts w:eastAsia="標楷體"/>
                <w:b/>
                <w:bCs/>
                <w:u w:val="single"/>
              </w:rPr>
              <w:t>9</w:t>
            </w:r>
          </w:p>
        </w:tc>
        <w:tc>
          <w:tcPr>
            <w:tcW w:w="387" w:type="dxa"/>
          </w:tcPr>
          <w:p w14:paraId="3F68D938" w14:textId="77777777" w:rsidR="004E4310" w:rsidRPr="00E01D42" w:rsidRDefault="004E4310" w:rsidP="00B07767">
            <w:pPr>
              <w:rPr>
                <w:rFonts w:eastAsia="標楷體"/>
                <w:b/>
                <w:bCs/>
                <w:u w:val="single"/>
              </w:rPr>
            </w:pPr>
            <w:r w:rsidRPr="00E01D42">
              <w:rPr>
                <w:rFonts w:eastAsia="標楷體"/>
                <w:b/>
                <w:bCs/>
                <w:u w:val="single"/>
              </w:rPr>
              <w:t>10</w:t>
            </w:r>
          </w:p>
        </w:tc>
        <w:tc>
          <w:tcPr>
            <w:tcW w:w="387" w:type="dxa"/>
          </w:tcPr>
          <w:p w14:paraId="3462089E" w14:textId="77777777" w:rsidR="004E4310" w:rsidRPr="00E01D42" w:rsidRDefault="004E4310" w:rsidP="00B07767">
            <w:pPr>
              <w:rPr>
                <w:rFonts w:eastAsia="標楷體"/>
                <w:b/>
                <w:bCs/>
                <w:u w:val="single"/>
              </w:rPr>
            </w:pPr>
            <w:r w:rsidRPr="00E01D42">
              <w:rPr>
                <w:rFonts w:eastAsia="標楷體"/>
                <w:b/>
                <w:bCs/>
                <w:u w:val="single"/>
              </w:rPr>
              <w:t>11</w:t>
            </w:r>
          </w:p>
        </w:tc>
        <w:tc>
          <w:tcPr>
            <w:tcW w:w="517" w:type="dxa"/>
          </w:tcPr>
          <w:p w14:paraId="2FF175FB" w14:textId="77777777" w:rsidR="004E4310" w:rsidRPr="00E01D42" w:rsidRDefault="004E4310" w:rsidP="00B07767">
            <w:pPr>
              <w:rPr>
                <w:rFonts w:eastAsia="標楷體"/>
                <w:b/>
                <w:bCs/>
                <w:u w:val="single"/>
              </w:rPr>
            </w:pPr>
            <w:r w:rsidRPr="00E01D42">
              <w:rPr>
                <w:rFonts w:eastAsia="標楷體"/>
                <w:b/>
                <w:bCs/>
                <w:u w:val="single"/>
              </w:rPr>
              <w:t>12</w:t>
            </w:r>
          </w:p>
        </w:tc>
        <w:tc>
          <w:tcPr>
            <w:tcW w:w="425" w:type="dxa"/>
          </w:tcPr>
          <w:p w14:paraId="5D47FD31" w14:textId="77777777" w:rsidR="004E4310" w:rsidRPr="00E01D42" w:rsidRDefault="004E4310" w:rsidP="00B07767">
            <w:pPr>
              <w:rPr>
                <w:rFonts w:eastAsia="標楷體"/>
                <w:b/>
                <w:bCs/>
                <w:u w:val="single"/>
              </w:rPr>
            </w:pPr>
          </w:p>
        </w:tc>
      </w:tr>
      <w:tr w:rsidR="00F1479D" w:rsidRPr="00E01D42" w14:paraId="4B1E6F03" w14:textId="77777777" w:rsidTr="00473FCB">
        <w:trPr>
          <w:trHeight w:val="145"/>
        </w:trPr>
        <w:tc>
          <w:tcPr>
            <w:tcW w:w="5902" w:type="dxa"/>
          </w:tcPr>
          <w:p w14:paraId="18E7420B" w14:textId="77777777" w:rsidR="00F1479D" w:rsidRPr="00E01D42" w:rsidRDefault="002A3A76" w:rsidP="00B07767">
            <w:pPr>
              <w:rPr>
                <w:rFonts w:eastAsia="標楷體"/>
                <w:b/>
              </w:rPr>
            </w:pPr>
            <w:r w:rsidRPr="00E01D42">
              <w:rPr>
                <w:rFonts w:eastAsia="標楷體"/>
                <w:b/>
              </w:rPr>
              <w:lastRenderedPageBreak/>
              <w:t>其他</w:t>
            </w:r>
            <w:r w:rsidR="008C5513" w:rsidRPr="00E01D42">
              <w:rPr>
                <w:rFonts w:eastAsia="標楷體"/>
                <w:b/>
              </w:rPr>
              <w:t>職業安全</w:t>
            </w:r>
            <w:r w:rsidR="00F1479D" w:rsidRPr="00E01D42">
              <w:rPr>
                <w:rFonts w:eastAsia="標楷體"/>
                <w:b/>
              </w:rPr>
              <w:t>衛生教育訓練</w:t>
            </w:r>
            <w:r w:rsidR="0033235D" w:rsidRPr="00E01D42">
              <w:rPr>
                <w:rFonts w:eastAsia="標楷體"/>
                <w:b/>
              </w:rPr>
              <w:t>(</w:t>
            </w:r>
            <w:r w:rsidR="0033235D" w:rsidRPr="00E01D42">
              <w:rPr>
                <w:rFonts w:eastAsia="標楷體"/>
                <w:b/>
              </w:rPr>
              <w:t>含安全衛生在職教育訓練</w:t>
            </w:r>
            <w:r w:rsidR="0033235D" w:rsidRPr="00E01D42">
              <w:rPr>
                <w:rFonts w:eastAsia="標楷體"/>
                <w:b/>
              </w:rPr>
              <w:t>)(</w:t>
            </w:r>
            <w:r w:rsidR="0033235D" w:rsidRPr="00E01D42">
              <w:rPr>
                <w:rFonts w:eastAsia="標楷體"/>
                <w:b/>
              </w:rPr>
              <w:t>請打</w:t>
            </w:r>
            <w:r w:rsidR="0033235D" w:rsidRPr="00E01D42">
              <w:rPr>
                <w:rFonts w:eastAsia="標楷體"/>
                <w:b/>
              </w:rPr>
              <w:t xml:space="preserve">V) </w:t>
            </w:r>
          </w:p>
          <w:p w14:paraId="7ADD61B4" w14:textId="77777777" w:rsidR="00F1479D" w:rsidRPr="00E01D42" w:rsidRDefault="00F1479D" w:rsidP="00B07767">
            <w:pPr>
              <w:rPr>
                <w:rFonts w:eastAsia="標楷體"/>
                <w:b/>
              </w:rPr>
            </w:pPr>
            <w:r w:rsidRPr="00E01D42">
              <w:rPr>
                <w:rFonts w:eastAsia="標楷體"/>
                <w:b/>
              </w:rPr>
              <w:t>新</w:t>
            </w:r>
            <w:proofErr w:type="gramStart"/>
            <w:r w:rsidR="0033235D" w:rsidRPr="00E01D42">
              <w:rPr>
                <w:rFonts w:eastAsia="標楷體"/>
                <w:b/>
              </w:rPr>
              <w:t>僱</w:t>
            </w:r>
            <w:proofErr w:type="gramEnd"/>
            <w:r w:rsidRPr="00E01D42">
              <w:rPr>
                <w:rFonts w:eastAsia="標楷體"/>
                <w:b/>
              </w:rPr>
              <w:t>、變</w:t>
            </w:r>
            <w:r w:rsidR="0033235D" w:rsidRPr="00E01D42">
              <w:rPr>
                <w:rFonts w:eastAsia="標楷體"/>
                <w:b/>
              </w:rPr>
              <w:t>更</w:t>
            </w:r>
            <w:r w:rsidRPr="00E01D42">
              <w:rPr>
                <w:rFonts w:eastAsia="標楷體"/>
                <w:b/>
              </w:rPr>
              <w:t>工作之員工</w:t>
            </w:r>
            <w:r w:rsidR="0033235D" w:rsidRPr="00E01D42">
              <w:rPr>
                <w:rFonts w:eastAsia="標楷體"/>
                <w:b/>
              </w:rPr>
              <w:t>(</w:t>
            </w:r>
            <w:proofErr w:type="gramStart"/>
            <w:r w:rsidR="0033235D" w:rsidRPr="00E01D42">
              <w:rPr>
                <w:rFonts w:eastAsia="標楷體"/>
                <w:b/>
              </w:rPr>
              <w:t>含無一定</w:t>
            </w:r>
            <w:proofErr w:type="gramEnd"/>
            <w:r w:rsidR="0033235D" w:rsidRPr="00E01D42">
              <w:rPr>
                <w:rFonts w:eastAsia="標楷體"/>
                <w:b/>
              </w:rPr>
              <w:t>雇主之工及其他受工作場所負責人指揮或監督從事勞動之人員</w:t>
            </w:r>
            <w:r w:rsidR="0033235D" w:rsidRPr="00E01D42">
              <w:rPr>
                <w:rFonts w:eastAsia="標楷體"/>
                <w:b/>
              </w:rPr>
              <w:t>)(</w:t>
            </w:r>
            <w:r w:rsidR="0033235D" w:rsidRPr="00E01D42">
              <w:rPr>
                <w:rFonts w:eastAsia="標楷體"/>
                <w:b/>
              </w:rPr>
              <w:t>至少</w:t>
            </w:r>
            <w:r w:rsidR="0033235D" w:rsidRPr="00E01D42">
              <w:rPr>
                <w:rFonts w:eastAsia="標楷體"/>
                <w:b/>
              </w:rPr>
              <w:t>3</w:t>
            </w:r>
            <w:r w:rsidR="0033235D" w:rsidRPr="00E01D42">
              <w:rPr>
                <w:rFonts w:eastAsia="標楷體"/>
                <w:b/>
              </w:rPr>
              <w:t>小時</w:t>
            </w:r>
            <w:r w:rsidR="0033235D" w:rsidRPr="00E01D42">
              <w:rPr>
                <w:rFonts w:eastAsia="標楷體"/>
                <w:b/>
              </w:rPr>
              <w:t>)</w:t>
            </w:r>
          </w:p>
          <w:p w14:paraId="19FA420F" w14:textId="0BF4E371" w:rsidR="00D431A8" w:rsidRPr="00E01D42" w:rsidRDefault="0022372A" w:rsidP="00B07767">
            <w:pPr>
              <w:rPr>
                <w:rFonts w:eastAsia="標楷體"/>
              </w:rPr>
            </w:pPr>
            <w:r w:rsidRPr="00E01D42">
              <w:rPr>
                <w:rFonts w:eastAsia="標楷體"/>
              </w:rPr>
              <w:t>生產性機械或設備、</w:t>
            </w:r>
            <w:r w:rsidR="00AA7B7D">
              <w:rPr>
                <w:rFonts w:eastAsia="標楷體"/>
              </w:rPr>
              <w:t>□</w:t>
            </w:r>
            <w:r w:rsidRPr="00E01D42">
              <w:rPr>
                <w:rFonts w:eastAsia="標楷體"/>
              </w:rPr>
              <w:t>車輛系營建機械</w:t>
            </w:r>
            <w:r w:rsidRPr="00E01D42">
              <w:rPr>
                <w:rFonts w:eastAsia="標楷體"/>
                <w:b/>
              </w:rPr>
              <w:t>、</w:t>
            </w:r>
            <w:r w:rsidR="00AA7B7D">
              <w:rPr>
                <w:rFonts w:eastAsia="標楷體"/>
                <w:b/>
              </w:rPr>
              <w:t>□</w:t>
            </w:r>
            <w:r w:rsidRPr="00E01D42">
              <w:rPr>
                <w:rFonts w:eastAsia="標楷體"/>
                <w:b/>
              </w:rPr>
              <w:t>高空工作車</w:t>
            </w:r>
            <w:r w:rsidRPr="00E01D42">
              <w:rPr>
                <w:rFonts w:eastAsia="標楷體"/>
              </w:rPr>
              <w:t>、</w:t>
            </w:r>
            <w:r w:rsidR="00AA7B7D">
              <w:rPr>
                <w:rFonts w:eastAsia="標楷體"/>
              </w:rPr>
              <w:t>□</w:t>
            </w:r>
            <w:r w:rsidRPr="00E01D42">
              <w:rPr>
                <w:rFonts w:eastAsia="標楷體"/>
              </w:rPr>
              <w:t>捲揚機等之操作</w:t>
            </w:r>
            <w:r w:rsidR="0033235D" w:rsidRPr="00E01D42">
              <w:rPr>
                <w:rFonts w:eastAsia="標楷體"/>
              </w:rPr>
              <w:t>、</w:t>
            </w:r>
            <w:r w:rsidR="00AA7B7D">
              <w:rPr>
                <w:rFonts w:eastAsia="標楷體"/>
              </w:rPr>
              <w:t>□</w:t>
            </w:r>
            <w:r w:rsidRPr="00E01D42">
              <w:rPr>
                <w:rFonts w:eastAsia="標楷體"/>
              </w:rPr>
              <w:t>營造作業、</w:t>
            </w:r>
            <w:r w:rsidR="00AA7B7D">
              <w:rPr>
                <w:rFonts w:eastAsia="標楷體"/>
              </w:rPr>
              <w:t>□</w:t>
            </w:r>
            <w:r w:rsidRPr="00E01D42">
              <w:rPr>
                <w:rFonts w:eastAsia="標楷體"/>
              </w:rPr>
              <w:t>缺氧作業、</w:t>
            </w:r>
            <w:r w:rsidR="00AA7B7D">
              <w:rPr>
                <w:rFonts w:eastAsia="標楷體"/>
              </w:rPr>
              <w:t>□</w:t>
            </w:r>
            <w:r w:rsidRPr="00E01D42">
              <w:rPr>
                <w:rFonts w:eastAsia="標楷體"/>
              </w:rPr>
              <w:t>電焊作業等、</w:t>
            </w:r>
            <w:r w:rsidR="00AA7B7D">
              <w:rPr>
                <w:rFonts w:eastAsia="標楷體"/>
              </w:rPr>
              <w:t>□</w:t>
            </w:r>
            <w:r w:rsidRPr="00E01D42">
              <w:rPr>
                <w:rFonts w:eastAsia="標楷體"/>
              </w:rPr>
              <w:t>對製造、處置或使用危害</w:t>
            </w:r>
            <w:r w:rsidR="0033235D" w:rsidRPr="00E01D42">
              <w:rPr>
                <w:rFonts w:eastAsia="標楷體"/>
              </w:rPr>
              <w:t>性化學品者</w:t>
            </w:r>
            <w:r w:rsidR="0033235D" w:rsidRPr="00E01D42">
              <w:rPr>
                <w:rFonts w:eastAsia="標楷體"/>
              </w:rPr>
              <w:t>(</w:t>
            </w:r>
            <w:r w:rsidR="0033235D" w:rsidRPr="00E01D42">
              <w:rPr>
                <w:rFonts w:eastAsia="標楷體"/>
              </w:rPr>
              <w:t>各增列</w:t>
            </w:r>
            <w:r w:rsidR="0033235D" w:rsidRPr="00E01D42">
              <w:rPr>
                <w:rFonts w:eastAsia="標楷體"/>
              </w:rPr>
              <w:t>3</w:t>
            </w:r>
            <w:r w:rsidR="0033235D" w:rsidRPr="00E01D42">
              <w:rPr>
                <w:rFonts w:eastAsia="標楷體"/>
              </w:rPr>
              <w:t>小時</w:t>
            </w:r>
            <w:r w:rsidR="0033235D" w:rsidRPr="00E01D42">
              <w:rPr>
                <w:rFonts w:eastAsia="標楷體"/>
              </w:rPr>
              <w:t>)</w:t>
            </w:r>
          </w:p>
          <w:p w14:paraId="30C5031B" w14:textId="77777777" w:rsidR="0022372A" w:rsidRPr="00E01D42" w:rsidRDefault="0022372A" w:rsidP="00B07767">
            <w:pPr>
              <w:rPr>
                <w:rFonts w:eastAsia="標楷體"/>
              </w:rPr>
            </w:pPr>
            <w:r w:rsidRPr="00E01D42">
              <w:rPr>
                <w:rFonts w:eastAsia="標楷體"/>
              </w:rPr>
              <w:t>各級業務主管人員</w:t>
            </w:r>
            <w:r w:rsidR="0033235D" w:rsidRPr="00E01D42">
              <w:rPr>
                <w:rFonts w:eastAsia="標楷體"/>
              </w:rPr>
              <w:t>(</w:t>
            </w:r>
            <w:r w:rsidRPr="00E01D42">
              <w:rPr>
                <w:rFonts w:eastAsia="標楷體"/>
              </w:rPr>
              <w:t>新</w:t>
            </w:r>
            <w:proofErr w:type="gramStart"/>
            <w:r w:rsidRPr="00E01D42">
              <w:rPr>
                <w:rFonts w:eastAsia="標楷體"/>
              </w:rPr>
              <w:t>僱</w:t>
            </w:r>
            <w:proofErr w:type="gramEnd"/>
            <w:r w:rsidRPr="00E01D42">
              <w:rPr>
                <w:rFonts w:eastAsia="標楷體"/>
              </w:rPr>
              <w:t>或調換作業</w:t>
            </w:r>
            <w:r w:rsidR="002F57A4" w:rsidRPr="00E01D42">
              <w:rPr>
                <w:rFonts w:eastAsia="標楷體"/>
              </w:rPr>
              <w:t>時</w:t>
            </w:r>
            <w:r w:rsidR="0033235D" w:rsidRPr="00E01D42">
              <w:rPr>
                <w:rFonts w:eastAsia="標楷體"/>
              </w:rPr>
              <w:t>)</w:t>
            </w:r>
            <w:r w:rsidR="002F57A4" w:rsidRPr="00E01D42">
              <w:rPr>
                <w:rFonts w:eastAsia="標楷體"/>
              </w:rPr>
              <w:t>(</w:t>
            </w:r>
            <w:r w:rsidR="002F57A4" w:rsidRPr="00E01D42">
              <w:rPr>
                <w:rFonts w:eastAsia="標楷體"/>
              </w:rPr>
              <w:t>增列</w:t>
            </w:r>
            <w:r w:rsidR="002F57A4" w:rsidRPr="00E01D42">
              <w:rPr>
                <w:rFonts w:eastAsia="標楷體"/>
              </w:rPr>
              <w:t>6</w:t>
            </w:r>
            <w:r w:rsidR="002F57A4" w:rsidRPr="00E01D42">
              <w:rPr>
                <w:rFonts w:eastAsia="標楷體"/>
              </w:rPr>
              <w:t>小時</w:t>
            </w:r>
            <w:r w:rsidR="002F57A4" w:rsidRPr="00E01D42">
              <w:rPr>
                <w:rFonts w:eastAsia="標楷體"/>
              </w:rPr>
              <w:t>)</w:t>
            </w:r>
          </w:p>
          <w:p w14:paraId="1114EB7E" w14:textId="77777777" w:rsidR="00F1479D" w:rsidRPr="00E01D42" w:rsidRDefault="002F57A4" w:rsidP="00B07767">
            <w:pPr>
              <w:rPr>
                <w:rFonts w:eastAsia="標楷體"/>
              </w:rPr>
            </w:pPr>
            <w:r w:rsidRPr="00E01D42">
              <w:rPr>
                <w:rFonts w:eastAsia="標楷體"/>
              </w:rPr>
              <w:t>上述各人員</w:t>
            </w:r>
            <w:r w:rsidR="002A3A76" w:rsidRPr="00E01D42">
              <w:rPr>
                <w:rFonts w:eastAsia="標楷體"/>
              </w:rPr>
              <w:t>在職教育訓練</w:t>
            </w:r>
            <w:r w:rsidRPr="00E01D42">
              <w:rPr>
                <w:rFonts w:eastAsia="標楷體"/>
              </w:rPr>
              <w:t>(</w:t>
            </w:r>
            <w:r w:rsidRPr="00E01D42">
              <w:rPr>
                <w:rFonts w:eastAsia="標楷體"/>
              </w:rPr>
              <w:t>每</w:t>
            </w:r>
            <w:r w:rsidRPr="00E01D42">
              <w:rPr>
                <w:rFonts w:eastAsia="標楷體"/>
              </w:rPr>
              <w:t>3</w:t>
            </w:r>
            <w:r w:rsidRPr="00E01D42">
              <w:rPr>
                <w:rFonts w:eastAsia="標楷體"/>
              </w:rPr>
              <w:t>年至少</w:t>
            </w:r>
            <w:r w:rsidRPr="00E01D42">
              <w:rPr>
                <w:rFonts w:eastAsia="標楷體"/>
              </w:rPr>
              <w:t>3</w:t>
            </w:r>
            <w:r w:rsidRPr="00E01D42">
              <w:rPr>
                <w:rFonts w:eastAsia="標楷體"/>
              </w:rPr>
              <w:t>小時</w:t>
            </w:r>
            <w:r w:rsidRPr="00E01D42">
              <w:rPr>
                <w:rFonts w:eastAsia="標楷體"/>
              </w:rPr>
              <w:t>)</w:t>
            </w:r>
          </w:p>
          <w:p w14:paraId="6A9AFB97" w14:textId="77777777" w:rsidR="00F1479D" w:rsidRPr="00E01D42" w:rsidRDefault="008C5513" w:rsidP="00B07767">
            <w:pPr>
              <w:rPr>
                <w:rFonts w:eastAsia="標楷體"/>
              </w:rPr>
            </w:pPr>
            <w:r w:rsidRPr="00E01D42">
              <w:rPr>
                <w:rFonts w:eastAsia="標楷體"/>
                <w:b/>
              </w:rPr>
              <w:t>職業安全</w:t>
            </w:r>
            <w:r w:rsidR="002A3A76" w:rsidRPr="00E01D42">
              <w:rPr>
                <w:rFonts w:eastAsia="標楷體"/>
                <w:b/>
              </w:rPr>
              <w:t>衛生委員會成員在職教育訓練</w:t>
            </w:r>
            <w:r w:rsidR="002F57A4" w:rsidRPr="00E01D42">
              <w:rPr>
                <w:rFonts w:eastAsia="標楷體"/>
              </w:rPr>
              <w:t>(</w:t>
            </w:r>
            <w:r w:rsidR="002F57A4" w:rsidRPr="00E01D42">
              <w:rPr>
                <w:rFonts w:eastAsia="標楷體"/>
              </w:rPr>
              <w:t>每</w:t>
            </w:r>
            <w:r w:rsidR="002F57A4" w:rsidRPr="00E01D42">
              <w:rPr>
                <w:rFonts w:eastAsia="標楷體"/>
              </w:rPr>
              <w:t>3</w:t>
            </w:r>
            <w:r w:rsidR="002F57A4" w:rsidRPr="00E01D42">
              <w:rPr>
                <w:rFonts w:eastAsia="標楷體"/>
              </w:rPr>
              <w:t>年至少</w:t>
            </w:r>
            <w:r w:rsidR="002F57A4" w:rsidRPr="00E01D42">
              <w:rPr>
                <w:rFonts w:eastAsia="標楷體"/>
              </w:rPr>
              <w:t>3</w:t>
            </w:r>
            <w:r w:rsidR="002F57A4" w:rsidRPr="00E01D42">
              <w:rPr>
                <w:rFonts w:eastAsia="標楷體"/>
              </w:rPr>
              <w:t>小時</w:t>
            </w:r>
            <w:r w:rsidR="002F57A4" w:rsidRPr="00E01D42">
              <w:rPr>
                <w:rFonts w:eastAsia="標楷體"/>
              </w:rPr>
              <w:t>)</w:t>
            </w:r>
          </w:p>
        </w:tc>
        <w:tc>
          <w:tcPr>
            <w:tcW w:w="1224" w:type="dxa"/>
          </w:tcPr>
          <w:p w14:paraId="56B2C03F" w14:textId="77777777" w:rsidR="00F1479D" w:rsidRPr="00E01D42" w:rsidRDefault="00F1479D" w:rsidP="00B07767">
            <w:pPr>
              <w:rPr>
                <w:rFonts w:eastAsia="標楷體"/>
              </w:rPr>
            </w:pPr>
          </w:p>
        </w:tc>
        <w:tc>
          <w:tcPr>
            <w:tcW w:w="1224" w:type="dxa"/>
          </w:tcPr>
          <w:p w14:paraId="22861C69" w14:textId="77777777" w:rsidR="00F1479D" w:rsidRPr="00E01D42" w:rsidRDefault="00F1479D" w:rsidP="00B07767">
            <w:pPr>
              <w:rPr>
                <w:rFonts w:eastAsia="標楷體"/>
              </w:rPr>
            </w:pPr>
          </w:p>
        </w:tc>
        <w:tc>
          <w:tcPr>
            <w:tcW w:w="627" w:type="dxa"/>
          </w:tcPr>
          <w:p w14:paraId="0DFCB4BA" w14:textId="77777777" w:rsidR="00F1479D" w:rsidRPr="00E01D42" w:rsidRDefault="00F1479D" w:rsidP="00B07767">
            <w:pPr>
              <w:rPr>
                <w:rFonts w:eastAsia="標楷體"/>
              </w:rPr>
            </w:pPr>
          </w:p>
        </w:tc>
        <w:tc>
          <w:tcPr>
            <w:tcW w:w="386" w:type="dxa"/>
          </w:tcPr>
          <w:p w14:paraId="32ADE91C"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54D4B116"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7E9A71A1"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06062920"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35645903"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65B79E41"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503F1F78"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20A7221A"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46D3FB50"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4D5D0AEC"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0578D7EE"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080070EC"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13F8CEB3" w14:textId="77777777" w:rsidR="00F1479D" w:rsidRPr="00E01D42" w:rsidRDefault="00F1479D" w:rsidP="00B07767">
            <w:pPr>
              <w:rPr>
                <w:rFonts w:eastAsia="標楷體"/>
                <w:b/>
                <w:bCs/>
                <w:u w:val="single"/>
              </w:rPr>
            </w:pPr>
          </w:p>
        </w:tc>
      </w:tr>
      <w:tr w:rsidR="00F1479D" w:rsidRPr="00E01D42" w14:paraId="30E9395B" w14:textId="77777777" w:rsidTr="00473FCB">
        <w:trPr>
          <w:trHeight w:val="145"/>
        </w:trPr>
        <w:tc>
          <w:tcPr>
            <w:tcW w:w="5902" w:type="dxa"/>
          </w:tcPr>
          <w:p w14:paraId="69959297" w14:textId="77777777" w:rsidR="00CB28DA" w:rsidRPr="00E01D42" w:rsidRDefault="002F57A4" w:rsidP="00B07767">
            <w:pPr>
              <w:rPr>
                <w:rFonts w:eastAsia="標楷體"/>
              </w:rPr>
            </w:pPr>
            <w:r w:rsidRPr="00E01D42">
              <w:rPr>
                <w:rFonts w:eastAsia="標楷體"/>
              </w:rPr>
              <w:t>其他</w:t>
            </w:r>
            <w:r w:rsidR="00F1479D" w:rsidRPr="00E01D42">
              <w:rPr>
                <w:rFonts w:eastAsia="標楷體"/>
              </w:rPr>
              <w:t>及說明</w:t>
            </w:r>
          </w:p>
        </w:tc>
        <w:tc>
          <w:tcPr>
            <w:tcW w:w="1224" w:type="dxa"/>
          </w:tcPr>
          <w:p w14:paraId="2A259628" w14:textId="77777777" w:rsidR="00F1479D" w:rsidRPr="00E01D42" w:rsidRDefault="00F1479D" w:rsidP="00B07767">
            <w:pPr>
              <w:rPr>
                <w:rFonts w:eastAsia="標楷體"/>
              </w:rPr>
            </w:pPr>
          </w:p>
        </w:tc>
        <w:tc>
          <w:tcPr>
            <w:tcW w:w="1224" w:type="dxa"/>
          </w:tcPr>
          <w:p w14:paraId="7EFE3433" w14:textId="77777777" w:rsidR="00F1479D" w:rsidRPr="00E01D42" w:rsidRDefault="00F1479D" w:rsidP="00B07767">
            <w:pPr>
              <w:rPr>
                <w:rFonts w:eastAsia="標楷體"/>
              </w:rPr>
            </w:pPr>
          </w:p>
        </w:tc>
        <w:tc>
          <w:tcPr>
            <w:tcW w:w="627" w:type="dxa"/>
          </w:tcPr>
          <w:p w14:paraId="79258727" w14:textId="77777777" w:rsidR="00F1479D" w:rsidRPr="00E01D42" w:rsidRDefault="00F1479D" w:rsidP="00B07767">
            <w:pPr>
              <w:rPr>
                <w:rFonts w:eastAsia="標楷體"/>
              </w:rPr>
            </w:pPr>
          </w:p>
        </w:tc>
        <w:tc>
          <w:tcPr>
            <w:tcW w:w="386" w:type="dxa"/>
          </w:tcPr>
          <w:p w14:paraId="2FBEE279" w14:textId="77777777" w:rsidR="00F1479D" w:rsidRPr="00E01D42" w:rsidRDefault="00F1479D" w:rsidP="00B07767">
            <w:pPr>
              <w:rPr>
                <w:rFonts w:eastAsia="標楷體"/>
                <w:b/>
                <w:bCs/>
                <w:u w:val="single"/>
              </w:rPr>
            </w:pPr>
            <w:r w:rsidRPr="00E01D42">
              <w:rPr>
                <w:rFonts w:eastAsia="標楷體"/>
                <w:b/>
                <w:bCs/>
                <w:u w:val="single"/>
              </w:rPr>
              <w:t>1</w:t>
            </w:r>
          </w:p>
        </w:tc>
        <w:tc>
          <w:tcPr>
            <w:tcW w:w="387" w:type="dxa"/>
          </w:tcPr>
          <w:p w14:paraId="490306CF" w14:textId="77777777" w:rsidR="00F1479D" w:rsidRPr="00E01D42" w:rsidRDefault="00F1479D" w:rsidP="00B07767">
            <w:pPr>
              <w:rPr>
                <w:rFonts w:eastAsia="標楷體"/>
                <w:b/>
                <w:bCs/>
                <w:u w:val="single"/>
              </w:rPr>
            </w:pPr>
            <w:r w:rsidRPr="00E01D42">
              <w:rPr>
                <w:rFonts w:eastAsia="標楷體"/>
                <w:b/>
                <w:bCs/>
                <w:u w:val="single"/>
              </w:rPr>
              <w:t>2</w:t>
            </w:r>
          </w:p>
        </w:tc>
        <w:tc>
          <w:tcPr>
            <w:tcW w:w="387" w:type="dxa"/>
          </w:tcPr>
          <w:p w14:paraId="14291EA6" w14:textId="77777777" w:rsidR="00F1479D" w:rsidRPr="00E01D42" w:rsidRDefault="00F1479D" w:rsidP="00B07767">
            <w:pPr>
              <w:rPr>
                <w:rFonts w:eastAsia="標楷體"/>
                <w:b/>
                <w:bCs/>
                <w:u w:val="single"/>
              </w:rPr>
            </w:pPr>
            <w:r w:rsidRPr="00E01D42">
              <w:rPr>
                <w:rFonts w:eastAsia="標楷體"/>
                <w:b/>
                <w:bCs/>
                <w:u w:val="single"/>
              </w:rPr>
              <w:t>3</w:t>
            </w:r>
          </w:p>
        </w:tc>
        <w:tc>
          <w:tcPr>
            <w:tcW w:w="387" w:type="dxa"/>
          </w:tcPr>
          <w:p w14:paraId="08898BEB" w14:textId="77777777" w:rsidR="00F1479D" w:rsidRPr="00E01D42" w:rsidRDefault="00F1479D" w:rsidP="00B07767">
            <w:pPr>
              <w:rPr>
                <w:rFonts w:eastAsia="標楷體"/>
                <w:b/>
                <w:bCs/>
                <w:u w:val="single"/>
              </w:rPr>
            </w:pPr>
            <w:r w:rsidRPr="00E01D42">
              <w:rPr>
                <w:rFonts w:eastAsia="標楷體"/>
                <w:b/>
                <w:bCs/>
                <w:u w:val="single"/>
              </w:rPr>
              <w:t>4</w:t>
            </w:r>
          </w:p>
        </w:tc>
        <w:tc>
          <w:tcPr>
            <w:tcW w:w="387" w:type="dxa"/>
          </w:tcPr>
          <w:p w14:paraId="1FC96009" w14:textId="77777777" w:rsidR="00F1479D" w:rsidRPr="00E01D42" w:rsidRDefault="00F1479D" w:rsidP="00B07767">
            <w:pPr>
              <w:rPr>
                <w:rFonts w:eastAsia="標楷體"/>
                <w:b/>
                <w:bCs/>
                <w:u w:val="single"/>
              </w:rPr>
            </w:pPr>
            <w:r w:rsidRPr="00E01D42">
              <w:rPr>
                <w:rFonts w:eastAsia="標楷體"/>
                <w:b/>
                <w:bCs/>
                <w:u w:val="single"/>
              </w:rPr>
              <w:t>5</w:t>
            </w:r>
          </w:p>
        </w:tc>
        <w:tc>
          <w:tcPr>
            <w:tcW w:w="387" w:type="dxa"/>
          </w:tcPr>
          <w:p w14:paraId="0B75EC73" w14:textId="77777777" w:rsidR="00F1479D" w:rsidRPr="00E01D42" w:rsidRDefault="00F1479D" w:rsidP="00B07767">
            <w:pPr>
              <w:rPr>
                <w:rFonts w:eastAsia="標楷體"/>
                <w:b/>
                <w:bCs/>
                <w:u w:val="single"/>
              </w:rPr>
            </w:pPr>
            <w:r w:rsidRPr="00E01D42">
              <w:rPr>
                <w:rFonts w:eastAsia="標楷體"/>
                <w:b/>
                <w:bCs/>
                <w:u w:val="single"/>
              </w:rPr>
              <w:t>6</w:t>
            </w:r>
          </w:p>
        </w:tc>
        <w:tc>
          <w:tcPr>
            <w:tcW w:w="387" w:type="dxa"/>
          </w:tcPr>
          <w:p w14:paraId="45FCAD93" w14:textId="77777777" w:rsidR="00F1479D" w:rsidRPr="00E01D42" w:rsidRDefault="00F1479D" w:rsidP="00B07767">
            <w:pPr>
              <w:rPr>
                <w:rFonts w:eastAsia="標楷體"/>
                <w:b/>
                <w:bCs/>
                <w:u w:val="single"/>
              </w:rPr>
            </w:pPr>
            <w:r w:rsidRPr="00E01D42">
              <w:rPr>
                <w:rFonts w:eastAsia="標楷體"/>
                <w:b/>
                <w:bCs/>
                <w:u w:val="single"/>
              </w:rPr>
              <w:t>7</w:t>
            </w:r>
          </w:p>
        </w:tc>
        <w:tc>
          <w:tcPr>
            <w:tcW w:w="387" w:type="dxa"/>
          </w:tcPr>
          <w:p w14:paraId="099BCA48" w14:textId="77777777" w:rsidR="00F1479D" w:rsidRPr="00E01D42" w:rsidRDefault="00F1479D" w:rsidP="00B07767">
            <w:pPr>
              <w:rPr>
                <w:rFonts w:eastAsia="標楷體"/>
                <w:b/>
                <w:bCs/>
                <w:u w:val="single"/>
              </w:rPr>
            </w:pPr>
            <w:r w:rsidRPr="00E01D42">
              <w:rPr>
                <w:rFonts w:eastAsia="標楷體"/>
                <w:b/>
                <w:bCs/>
                <w:u w:val="single"/>
              </w:rPr>
              <w:t>8</w:t>
            </w:r>
          </w:p>
        </w:tc>
        <w:tc>
          <w:tcPr>
            <w:tcW w:w="387" w:type="dxa"/>
          </w:tcPr>
          <w:p w14:paraId="38ABD285" w14:textId="77777777" w:rsidR="00F1479D" w:rsidRPr="00E01D42" w:rsidRDefault="00F1479D" w:rsidP="00B07767">
            <w:pPr>
              <w:rPr>
                <w:rFonts w:eastAsia="標楷體"/>
                <w:b/>
                <w:bCs/>
                <w:u w:val="single"/>
              </w:rPr>
            </w:pPr>
            <w:r w:rsidRPr="00E01D42">
              <w:rPr>
                <w:rFonts w:eastAsia="標楷體"/>
                <w:b/>
                <w:bCs/>
                <w:u w:val="single"/>
              </w:rPr>
              <w:t>9</w:t>
            </w:r>
          </w:p>
        </w:tc>
        <w:tc>
          <w:tcPr>
            <w:tcW w:w="387" w:type="dxa"/>
          </w:tcPr>
          <w:p w14:paraId="32B81228" w14:textId="77777777" w:rsidR="00F1479D" w:rsidRPr="00E01D42" w:rsidRDefault="00F1479D" w:rsidP="00B07767">
            <w:pPr>
              <w:rPr>
                <w:rFonts w:eastAsia="標楷體"/>
                <w:b/>
                <w:bCs/>
                <w:u w:val="single"/>
              </w:rPr>
            </w:pPr>
            <w:r w:rsidRPr="00E01D42">
              <w:rPr>
                <w:rFonts w:eastAsia="標楷體"/>
                <w:b/>
                <w:bCs/>
                <w:u w:val="single"/>
              </w:rPr>
              <w:t>10</w:t>
            </w:r>
          </w:p>
        </w:tc>
        <w:tc>
          <w:tcPr>
            <w:tcW w:w="387" w:type="dxa"/>
          </w:tcPr>
          <w:p w14:paraId="5A9D5A34" w14:textId="77777777" w:rsidR="00F1479D" w:rsidRPr="00E01D42" w:rsidRDefault="00F1479D" w:rsidP="00B07767">
            <w:pPr>
              <w:rPr>
                <w:rFonts w:eastAsia="標楷體"/>
                <w:b/>
                <w:bCs/>
                <w:u w:val="single"/>
              </w:rPr>
            </w:pPr>
            <w:r w:rsidRPr="00E01D42">
              <w:rPr>
                <w:rFonts w:eastAsia="標楷體"/>
                <w:b/>
                <w:bCs/>
                <w:u w:val="single"/>
              </w:rPr>
              <w:t>11</w:t>
            </w:r>
          </w:p>
        </w:tc>
        <w:tc>
          <w:tcPr>
            <w:tcW w:w="517" w:type="dxa"/>
          </w:tcPr>
          <w:p w14:paraId="619A5647" w14:textId="77777777" w:rsidR="00F1479D" w:rsidRPr="00E01D42" w:rsidRDefault="00F1479D" w:rsidP="00B07767">
            <w:pPr>
              <w:rPr>
                <w:rFonts w:eastAsia="標楷體"/>
                <w:b/>
                <w:bCs/>
                <w:u w:val="single"/>
              </w:rPr>
            </w:pPr>
            <w:r w:rsidRPr="00E01D42">
              <w:rPr>
                <w:rFonts w:eastAsia="標楷體"/>
                <w:b/>
                <w:bCs/>
                <w:u w:val="single"/>
              </w:rPr>
              <w:t>12</w:t>
            </w:r>
          </w:p>
        </w:tc>
        <w:tc>
          <w:tcPr>
            <w:tcW w:w="425" w:type="dxa"/>
          </w:tcPr>
          <w:p w14:paraId="78ECD661" w14:textId="77777777" w:rsidR="00F1479D" w:rsidRPr="00E01D42" w:rsidRDefault="00F1479D" w:rsidP="00B07767">
            <w:pPr>
              <w:rPr>
                <w:rFonts w:eastAsia="標楷體"/>
                <w:b/>
                <w:bCs/>
                <w:u w:val="single"/>
              </w:rPr>
            </w:pPr>
          </w:p>
        </w:tc>
      </w:tr>
      <w:tr w:rsidR="00F1479D" w:rsidRPr="00E01D42" w14:paraId="6DAF7D3A" w14:textId="77777777" w:rsidTr="00851E4D">
        <w:trPr>
          <w:trHeight w:val="145"/>
        </w:trPr>
        <w:tc>
          <w:tcPr>
            <w:tcW w:w="14175" w:type="dxa"/>
            <w:gridSpan w:val="17"/>
          </w:tcPr>
          <w:p w14:paraId="7E4A241B" w14:textId="77777777" w:rsidR="00F1479D" w:rsidRPr="00BD13C1" w:rsidRDefault="00F1479D" w:rsidP="00506AF9">
            <w:pPr>
              <w:pStyle w:val="aff"/>
              <w:numPr>
                <w:ilvl w:val="0"/>
                <w:numId w:val="35"/>
              </w:numPr>
              <w:ind w:leftChars="0"/>
              <w:rPr>
                <w:rFonts w:eastAsia="標楷體"/>
                <w:b/>
                <w:bCs/>
              </w:rPr>
            </w:pPr>
            <w:r w:rsidRPr="00BD13C1">
              <w:rPr>
                <w:rFonts w:eastAsia="標楷體"/>
                <w:b/>
                <w:bCs/>
              </w:rPr>
              <w:t>訓練</w:t>
            </w:r>
            <w:r w:rsidR="002F57A4" w:rsidRPr="00BD13C1">
              <w:rPr>
                <w:rFonts w:eastAsia="標楷體"/>
                <w:b/>
                <w:bCs/>
              </w:rPr>
              <w:t>單位及開課查詢</w:t>
            </w:r>
            <w:r w:rsidR="0022372A" w:rsidRPr="00BD13C1">
              <w:rPr>
                <w:rFonts w:eastAsia="標楷體"/>
                <w:b/>
                <w:bCs/>
              </w:rPr>
              <w:t>，可上</w:t>
            </w:r>
            <w:r w:rsidR="002F57A4" w:rsidRPr="00BD13C1">
              <w:rPr>
                <w:rFonts w:eastAsia="標楷體"/>
                <w:b/>
                <w:bCs/>
              </w:rPr>
              <w:t>勞動</w:t>
            </w:r>
            <w:proofErr w:type="gramStart"/>
            <w:r w:rsidR="002F57A4" w:rsidRPr="00BD13C1">
              <w:rPr>
                <w:rFonts w:eastAsia="標楷體"/>
                <w:b/>
                <w:bCs/>
              </w:rPr>
              <w:t>部職安署</w:t>
            </w:r>
            <w:proofErr w:type="gramEnd"/>
            <w:r w:rsidR="0022372A" w:rsidRPr="00BD13C1">
              <w:rPr>
                <w:rFonts w:eastAsia="標楷體"/>
                <w:b/>
                <w:bCs/>
              </w:rPr>
              <w:t>(</w:t>
            </w:r>
            <w:r w:rsidR="008C5513" w:rsidRPr="00BD13C1">
              <w:rPr>
                <w:rFonts w:eastAsia="標楷體"/>
                <w:b/>
                <w:bCs/>
              </w:rPr>
              <w:t>職業安全</w:t>
            </w:r>
            <w:r w:rsidR="0022372A" w:rsidRPr="00BD13C1">
              <w:rPr>
                <w:rFonts w:eastAsia="標楷體"/>
                <w:b/>
                <w:bCs/>
              </w:rPr>
              <w:t>衛生教育訓練資訊網</w:t>
            </w:r>
            <w:r w:rsidR="0022372A" w:rsidRPr="00BD13C1">
              <w:rPr>
                <w:rFonts w:eastAsia="標楷體"/>
                <w:b/>
                <w:bCs/>
              </w:rPr>
              <w:t>)</w:t>
            </w:r>
            <w:r w:rsidR="002F57A4" w:rsidRPr="00BD13C1">
              <w:rPr>
                <w:rFonts w:eastAsia="標楷體"/>
              </w:rPr>
              <w:t xml:space="preserve"> </w:t>
            </w:r>
            <w:hyperlink r:id="rId41" w:history="1">
              <w:r w:rsidR="002F57A4" w:rsidRPr="00BD13C1">
                <w:rPr>
                  <w:rStyle w:val="ab"/>
                  <w:rFonts w:eastAsia="標楷體"/>
                  <w:b/>
                  <w:bCs/>
                  <w:color w:val="auto"/>
                </w:rPr>
                <w:t>https://trains.osha.gov.tw/</w:t>
              </w:r>
            </w:hyperlink>
            <w:r w:rsidR="0022372A" w:rsidRPr="00BD13C1">
              <w:rPr>
                <w:rFonts w:eastAsia="標楷體"/>
                <w:b/>
                <w:bCs/>
              </w:rPr>
              <w:t>查詢。</w:t>
            </w:r>
          </w:p>
          <w:p w14:paraId="7D582E05" w14:textId="77777777" w:rsidR="0050153A" w:rsidRPr="00BD13C1" w:rsidRDefault="0050153A" w:rsidP="00506AF9">
            <w:pPr>
              <w:pStyle w:val="aff"/>
              <w:numPr>
                <w:ilvl w:val="0"/>
                <w:numId w:val="35"/>
              </w:numPr>
              <w:ind w:leftChars="0"/>
              <w:rPr>
                <w:rFonts w:eastAsia="標楷體"/>
                <w:b/>
                <w:bCs/>
              </w:rPr>
            </w:pPr>
            <w:r w:rsidRPr="00BD13C1">
              <w:rPr>
                <w:rFonts w:eastAsia="標楷體"/>
                <w:b/>
                <w:bCs/>
              </w:rPr>
              <w:t>另可至高雄市政府勞工局勞動檢查處之</w:t>
            </w:r>
            <w:r w:rsidRPr="00BD13C1">
              <w:rPr>
                <w:rFonts w:eastAsia="標楷體"/>
                <w:b/>
                <w:bCs/>
              </w:rPr>
              <w:t>“</w:t>
            </w:r>
            <w:r w:rsidRPr="00BD13C1">
              <w:rPr>
                <w:rFonts w:eastAsia="標楷體"/>
                <w:b/>
                <w:bCs/>
              </w:rPr>
              <w:t>工安麻吉</w:t>
            </w:r>
            <w:r w:rsidRPr="00BD13C1">
              <w:rPr>
                <w:rFonts w:eastAsia="標楷體"/>
                <w:b/>
                <w:bCs/>
              </w:rPr>
              <w:t>”</w:t>
            </w:r>
            <w:r w:rsidRPr="00BD13C1">
              <w:rPr>
                <w:rFonts w:eastAsia="標楷體"/>
                <w:b/>
                <w:bCs/>
              </w:rPr>
              <w:t>之網站查詢開課資訊</w:t>
            </w:r>
            <w:r w:rsidRPr="00BD13C1">
              <w:rPr>
                <w:rFonts w:eastAsia="標楷體"/>
                <w:b/>
                <w:bCs/>
              </w:rPr>
              <w:t>(</w:t>
            </w:r>
            <w:r w:rsidRPr="00BD13C1">
              <w:rPr>
                <w:rFonts w:eastAsia="標楷體"/>
                <w:b/>
                <w:bCs/>
              </w:rPr>
              <w:t>網址：</w:t>
            </w:r>
            <w:r w:rsidR="003965ED">
              <w:fldChar w:fldCharType="begin"/>
            </w:r>
            <w:r w:rsidR="003965ED">
              <w:instrText xml:space="preserve"> HYPERLINK "http://match.klsio.gov.tw/" </w:instrText>
            </w:r>
            <w:r w:rsidR="003965ED">
              <w:fldChar w:fldCharType="separate"/>
            </w:r>
            <w:r w:rsidRPr="00BD13C1">
              <w:rPr>
                <w:rStyle w:val="ab"/>
                <w:rFonts w:eastAsia="標楷體"/>
                <w:color w:val="auto"/>
              </w:rPr>
              <w:t>http://match.klsio.gov.tw/</w:t>
            </w:r>
            <w:r w:rsidR="003965ED">
              <w:rPr>
                <w:rStyle w:val="ab"/>
                <w:rFonts w:eastAsia="標楷體"/>
                <w:color w:val="auto"/>
              </w:rPr>
              <w:fldChar w:fldCharType="end"/>
            </w:r>
            <w:r w:rsidRPr="00BD13C1">
              <w:rPr>
                <w:rFonts w:eastAsia="標楷體"/>
                <w:b/>
                <w:bCs/>
              </w:rPr>
              <w:t>)</w:t>
            </w:r>
          </w:p>
          <w:p w14:paraId="3AEA6CBA" w14:textId="77777777" w:rsidR="0022372A" w:rsidRPr="00BD13C1" w:rsidRDefault="0022372A" w:rsidP="00506AF9">
            <w:pPr>
              <w:pStyle w:val="aff"/>
              <w:numPr>
                <w:ilvl w:val="0"/>
                <w:numId w:val="35"/>
              </w:numPr>
              <w:ind w:leftChars="0" w:left="240" w:hangingChars="100" w:hanging="240"/>
              <w:rPr>
                <w:rFonts w:eastAsia="標楷體"/>
                <w:b/>
                <w:bCs/>
              </w:rPr>
            </w:pPr>
            <w:r w:rsidRPr="00BD13C1">
              <w:rPr>
                <w:rFonts w:eastAsia="標楷體"/>
                <w:b/>
                <w:bCs/>
              </w:rPr>
              <w:t>各作業人員或主管，須接受相關安全衛生訓練，於取得法令規定資格後，始能從事或監督該項作業，所有的結業證書或技術證照應留存影本</w:t>
            </w:r>
            <w:r w:rsidRPr="00BD13C1">
              <w:rPr>
                <w:rFonts w:eastAsia="標楷體"/>
                <w:b/>
                <w:bCs/>
              </w:rPr>
              <w:t>1</w:t>
            </w:r>
            <w:r w:rsidRPr="00BD13C1">
              <w:rPr>
                <w:rFonts w:eastAsia="標楷體"/>
                <w:b/>
                <w:bCs/>
              </w:rPr>
              <w:t>份於事業單位內，以便查核。</w:t>
            </w:r>
          </w:p>
          <w:p w14:paraId="4E59FF99" w14:textId="77777777" w:rsidR="0022372A" w:rsidRPr="00BD13C1" w:rsidRDefault="008A1669" w:rsidP="00506AF9">
            <w:pPr>
              <w:pStyle w:val="aff"/>
              <w:numPr>
                <w:ilvl w:val="0"/>
                <w:numId w:val="35"/>
              </w:numPr>
              <w:ind w:leftChars="0" w:left="240" w:hangingChars="100" w:hanging="240"/>
              <w:rPr>
                <w:rFonts w:eastAsia="標楷體"/>
                <w:b/>
                <w:bCs/>
              </w:rPr>
            </w:pPr>
            <w:r w:rsidRPr="00BD13C1">
              <w:rPr>
                <w:rFonts w:eastAsia="標楷體"/>
                <w:b/>
                <w:bCs/>
              </w:rPr>
              <w:t>雇主辦理之一般</w:t>
            </w:r>
            <w:r w:rsidR="008C5513" w:rsidRPr="00BD13C1">
              <w:rPr>
                <w:rFonts w:eastAsia="標楷體"/>
                <w:b/>
                <w:bCs/>
              </w:rPr>
              <w:t>職業安全</w:t>
            </w:r>
            <w:r w:rsidRPr="00BD13C1">
              <w:rPr>
                <w:rFonts w:eastAsia="標楷體"/>
                <w:b/>
                <w:bCs/>
              </w:rPr>
              <w:t>衛生教育訓練之應將包含訓練教材、課程表等之訓練計畫、受訓人員名冊、簽到紀錄、課程內容等實施資料保存</w:t>
            </w:r>
            <w:r w:rsidR="002F57A4" w:rsidRPr="00BD13C1">
              <w:rPr>
                <w:rFonts w:eastAsia="標楷體"/>
                <w:b/>
                <w:bCs/>
              </w:rPr>
              <w:t>3</w:t>
            </w:r>
            <w:r w:rsidRPr="00BD13C1">
              <w:rPr>
                <w:rFonts w:eastAsia="標楷體"/>
                <w:b/>
                <w:bCs/>
              </w:rPr>
              <w:t>年。</w:t>
            </w:r>
          </w:p>
        </w:tc>
      </w:tr>
    </w:tbl>
    <w:p w14:paraId="00640273" w14:textId="77777777" w:rsidR="006A1B44" w:rsidRPr="00E01D42" w:rsidRDefault="006A1B44" w:rsidP="00B07767">
      <w:pPr>
        <w:rPr>
          <w:rFonts w:eastAsia="標楷體"/>
        </w:rPr>
      </w:pPr>
    </w:p>
    <w:p w14:paraId="17BEAA4E" w14:textId="77777777" w:rsidR="008A1669" w:rsidRPr="00E01D42" w:rsidRDefault="008A1669" w:rsidP="00B07767">
      <w:pPr>
        <w:rPr>
          <w:rFonts w:eastAsia="標楷體"/>
        </w:rPr>
        <w:sectPr w:rsidR="008A1669" w:rsidRPr="00E01D42" w:rsidSect="00851E4D">
          <w:pgSz w:w="17180" w:h="12247" w:orient="landscape"/>
          <w:pgMar w:top="1418" w:right="1531" w:bottom="1418" w:left="1418" w:header="851" w:footer="992" w:gutter="0"/>
          <w:cols w:space="425"/>
          <w:docGrid w:linePitch="360"/>
        </w:sectPr>
      </w:pPr>
    </w:p>
    <w:p w14:paraId="0898327B" w14:textId="5691C7D7" w:rsidR="00B06744" w:rsidRDefault="00331F5F" w:rsidP="009923AF">
      <w:pPr>
        <w:pStyle w:val="21"/>
        <w:numPr>
          <w:ilvl w:val="0"/>
          <w:numId w:val="11"/>
        </w:numPr>
        <w:spacing w:line="320" w:lineRule="exact"/>
        <w:rPr>
          <w:rFonts w:ascii="Times New Roman" w:eastAsia="標楷體" w:hAnsi="Times New Roman"/>
          <w:b w:val="0"/>
          <w:sz w:val="24"/>
        </w:rPr>
      </w:pPr>
      <w:bookmarkStart w:id="190" w:name="_Toc466293418"/>
      <w:bookmarkStart w:id="191" w:name="_Toc14038719"/>
      <w:bookmarkStart w:id="192" w:name="_Toc28866555"/>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40617A" w:rsidRPr="00E01D42">
        <w:rPr>
          <w:rFonts w:ascii="Times New Roman" w:eastAsia="標楷體" w:hAnsi="Times New Roman"/>
          <w:b w:val="0"/>
          <w:sz w:val="24"/>
        </w:rPr>
        <w:t>一般職業安全衛生教育訓練</w:t>
      </w:r>
      <w:bookmarkEnd w:id="190"/>
      <w:bookmarkEnd w:id="191"/>
      <w:bookmarkEnd w:id="192"/>
    </w:p>
    <w:tbl>
      <w:tblPr>
        <w:tblpPr w:leftFromText="180" w:rightFromText="180" w:horzAnchor="margin"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14"/>
        <w:gridCol w:w="2949"/>
        <w:gridCol w:w="1688"/>
      </w:tblGrid>
      <w:tr w:rsidR="00BD13C1" w:rsidRPr="00E01D42" w14:paraId="0BFACD2E" w14:textId="77777777" w:rsidTr="004152D7">
        <w:trPr>
          <w:cantSplit/>
        </w:trPr>
        <w:tc>
          <w:tcPr>
            <w:tcW w:w="9351" w:type="dxa"/>
            <w:gridSpan w:val="3"/>
            <w:tcBorders>
              <w:top w:val="single" w:sz="24" w:space="0" w:color="auto"/>
              <w:left w:val="single" w:sz="24" w:space="0" w:color="auto"/>
              <w:right w:val="single" w:sz="24" w:space="0" w:color="auto"/>
            </w:tcBorders>
          </w:tcPr>
          <w:p w14:paraId="3968FE91" w14:textId="77777777" w:rsidR="00BD13C1" w:rsidRPr="00E01D42" w:rsidRDefault="00BD13C1" w:rsidP="004152D7">
            <w:pPr>
              <w:rPr>
                <w:rFonts w:eastAsia="標楷體"/>
                <w:b/>
                <w:bCs/>
              </w:rPr>
            </w:pPr>
            <w:r w:rsidRPr="00E01D42">
              <w:rPr>
                <w:rFonts w:eastAsia="標楷體"/>
              </w:rPr>
              <w:t>事業單位名稱：</w:t>
            </w:r>
          </w:p>
        </w:tc>
      </w:tr>
      <w:tr w:rsidR="00BD13C1" w:rsidRPr="00E01D42" w14:paraId="5FAEABDC" w14:textId="77777777" w:rsidTr="004152D7">
        <w:trPr>
          <w:cantSplit/>
        </w:trPr>
        <w:tc>
          <w:tcPr>
            <w:tcW w:w="9351" w:type="dxa"/>
            <w:gridSpan w:val="3"/>
            <w:tcBorders>
              <w:left w:val="single" w:sz="24" w:space="0" w:color="auto"/>
              <w:right w:val="single" w:sz="24" w:space="0" w:color="auto"/>
            </w:tcBorders>
          </w:tcPr>
          <w:p w14:paraId="2F9E22A5" w14:textId="77777777" w:rsidR="00BD13C1" w:rsidRPr="00E01D42" w:rsidRDefault="00BD13C1" w:rsidP="004152D7">
            <w:pPr>
              <w:rPr>
                <w:rFonts w:eastAsia="標楷體"/>
              </w:rPr>
            </w:pPr>
            <w:r w:rsidRPr="00E01D42">
              <w:rPr>
                <w:rFonts w:eastAsia="標楷體"/>
                <w:b/>
              </w:rPr>
              <w:t>一般職業安全衛生教育訓練</w:t>
            </w:r>
            <w:r w:rsidRPr="00E01D42">
              <w:rPr>
                <w:rFonts w:eastAsia="標楷體"/>
              </w:rPr>
              <w:t>：</w:t>
            </w:r>
            <w:r w:rsidRPr="00E01D42">
              <w:rPr>
                <w:rFonts w:eastAsia="標楷體"/>
              </w:rPr>
              <w:t>(</w:t>
            </w:r>
            <w:r w:rsidRPr="00E01D42">
              <w:rPr>
                <w:rFonts w:eastAsia="標楷體"/>
                <w:b/>
              </w:rPr>
              <w:t>新進、變更工作之員工：</w:t>
            </w:r>
            <w:r w:rsidRPr="00E01D42">
              <w:rPr>
                <w:rFonts w:eastAsia="標楷體"/>
              </w:rPr>
              <w:t>時數至少</w:t>
            </w:r>
            <w:r w:rsidRPr="00E01D42">
              <w:rPr>
                <w:rFonts w:eastAsia="標楷體"/>
              </w:rPr>
              <w:t>3</w:t>
            </w:r>
            <w:r w:rsidRPr="00E01D42">
              <w:rPr>
                <w:rFonts w:eastAsia="標楷體"/>
              </w:rPr>
              <w:t>小時</w:t>
            </w:r>
            <w:r w:rsidRPr="00E01D42">
              <w:rPr>
                <w:rFonts w:eastAsia="標楷體"/>
              </w:rPr>
              <w:t>)(</w:t>
            </w:r>
            <w:r w:rsidRPr="00E01D42">
              <w:rPr>
                <w:rFonts w:eastAsia="標楷體"/>
                <w:b/>
              </w:rPr>
              <w:t>在職員工：</w:t>
            </w:r>
            <w:r w:rsidRPr="00E01D42">
              <w:rPr>
                <w:rFonts w:eastAsia="標楷體"/>
              </w:rPr>
              <w:t>每</w:t>
            </w:r>
            <w:r w:rsidRPr="00E01D42">
              <w:rPr>
                <w:rFonts w:eastAsia="標楷體"/>
              </w:rPr>
              <w:t>3</w:t>
            </w:r>
            <w:r w:rsidRPr="00E01D42">
              <w:rPr>
                <w:rFonts w:eastAsia="標楷體"/>
              </w:rPr>
              <w:t>年至少</w:t>
            </w:r>
            <w:r w:rsidRPr="00E01D42">
              <w:rPr>
                <w:rFonts w:eastAsia="標楷體"/>
              </w:rPr>
              <w:t>3</w:t>
            </w:r>
            <w:r w:rsidRPr="00E01D42">
              <w:rPr>
                <w:rFonts w:eastAsia="標楷體"/>
              </w:rPr>
              <w:t>小時</w:t>
            </w:r>
            <w:r w:rsidRPr="00E01D42">
              <w:rPr>
                <w:rFonts w:eastAsia="標楷體"/>
              </w:rPr>
              <w:t>)</w:t>
            </w:r>
          </w:p>
          <w:p w14:paraId="60A3F1FA" w14:textId="77777777" w:rsidR="00BD13C1" w:rsidRPr="00E01D42" w:rsidRDefault="00BD13C1" w:rsidP="004152D7">
            <w:pPr>
              <w:rPr>
                <w:rFonts w:eastAsia="標楷體"/>
              </w:rPr>
            </w:pPr>
            <w:r w:rsidRPr="00E01D42">
              <w:rPr>
                <w:rFonts w:eastAsia="標楷體"/>
              </w:rPr>
              <w:t>受訓單位或人員：</w:t>
            </w:r>
          </w:p>
          <w:p w14:paraId="0C86DC17" w14:textId="77777777" w:rsidR="00BD13C1" w:rsidRPr="00E01D42" w:rsidRDefault="00BD13C1" w:rsidP="004152D7">
            <w:pPr>
              <w:rPr>
                <w:rFonts w:eastAsia="標楷體"/>
              </w:rPr>
            </w:pPr>
          </w:p>
          <w:p w14:paraId="2CB610C9" w14:textId="77777777" w:rsidR="00BD13C1" w:rsidRPr="00E01D42" w:rsidRDefault="00BD13C1" w:rsidP="004152D7">
            <w:pPr>
              <w:rPr>
                <w:rFonts w:eastAsia="標楷體"/>
              </w:rPr>
            </w:pPr>
          </w:p>
        </w:tc>
      </w:tr>
      <w:tr w:rsidR="00BD13C1" w:rsidRPr="00E01D42" w14:paraId="35313A95" w14:textId="77777777" w:rsidTr="004152D7">
        <w:tc>
          <w:tcPr>
            <w:tcW w:w="4714" w:type="dxa"/>
            <w:tcBorders>
              <w:left w:val="single" w:sz="24" w:space="0" w:color="auto"/>
            </w:tcBorders>
          </w:tcPr>
          <w:p w14:paraId="4B0403A4" w14:textId="77777777" w:rsidR="00BD13C1" w:rsidRPr="00E01D42" w:rsidRDefault="00BD13C1" w:rsidP="004152D7">
            <w:pPr>
              <w:rPr>
                <w:rFonts w:eastAsia="標楷體"/>
              </w:rPr>
            </w:pPr>
            <w:r w:rsidRPr="00E01D42">
              <w:rPr>
                <w:rFonts w:eastAsia="標楷體"/>
              </w:rPr>
              <w:t>課程項目</w:t>
            </w:r>
          </w:p>
        </w:tc>
        <w:tc>
          <w:tcPr>
            <w:tcW w:w="2949" w:type="dxa"/>
          </w:tcPr>
          <w:p w14:paraId="740C99EB" w14:textId="77777777" w:rsidR="00BD13C1" w:rsidRPr="00E01D42" w:rsidRDefault="00BD13C1" w:rsidP="004152D7">
            <w:pPr>
              <w:rPr>
                <w:rFonts w:eastAsia="標楷體"/>
              </w:rPr>
            </w:pPr>
            <w:r w:rsidRPr="00E01D42">
              <w:rPr>
                <w:rFonts w:eastAsia="標楷體"/>
              </w:rPr>
              <w:t>日期及時間</w:t>
            </w:r>
          </w:p>
        </w:tc>
        <w:tc>
          <w:tcPr>
            <w:tcW w:w="1688" w:type="dxa"/>
            <w:tcBorders>
              <w:right w:val="single" w:sz="24" w:space="0" w:color="auto"/>
            </w:tcBorders>
          </w:tcPr>
          <w:p w14:paraId="2279C96E" w14:textId="77777777" w:rsidR="00BD13C1" w:rsidRPr="00E01D42" w:rsidRDefault="00BD13C1" w:rsidP="004152D7">
            <w:pPr>
              <w:rPr>
                <w:rFonts w:eastAsia="標楷體"/>
              </w:rPr>
            </w:pPr>
            <w:r w:rsidRPr="00E01D42">
              <w:rPr>
                <w:rFonts w:eastAsia="標楷體"/>
              </w:rPr>
              <w:t>講師姓名</w:t>
            </w:r>
          </w:p>
        </w:tc>
      </w:tr>
      <w:tr w:rsidR="00BD13C1" w:rsidRPr="00E01D42" w14:paraId="3F1E2A65" w14:textId="77777777" w:rsidTr="004152D7">
        <w:tc>
          <w:tcPr>
            <w:tcW w:w="4714" w:type="dxa"/>
            <w:tcBorders>
              <w:left w:val="single" w:sz="24" w:space="0" w:color="auto"/>
            </w:tcBorders>
          </w:tcPr>
          <w:p w14:paraId="3CA133C1" w14:textId="77777777" w:rsidR="00BD13C1" w:rsidRPr="00E01D42" w:rsidRDefault="00BD13C1" w:rsidP="004152D7">
            <w:pPr>
              <w:rPr>
                <w:rFonts w:eastAsia="標楷體"/>
              </w:rPr>
            </w:pPr>
            <w:r w:rsidRPr="00E01D42">
              <w:rPr>
                <w:rFonts w:eastAsia="標楷體"/>
              </w:rPr>
              <w:t>作業安全衛生有關法規概要</w:t>
            </w:r>
          </w:p>
        </w:tc>
        <w:tc>
          <w:tcPr>
            <w:tcW w:w="2949" w:type="dxa"/>
          </w:tcPr>
          <w:p w14:paraId="0F4B53D9" w14:textId="77777777" w:rsidR="00BD13C1" w:rsidRPr="00E01D42" w:rsidRDefault="00BD13C1" w:rsidP="004152D7">
            <w:pPr>
              <w:rPr>
                <w:rFonts w:eastAsia="標楷體"/>
                <w:u w:val="single"/>
              </w:rPr>
            </w:pPr>
          </w:p>
        </w:tc>
        <w:tc>
          <w:tcPr>
            <w:tcW w:w="1688" w:type="dxa"/>
            <w:tcBorders>
              <w:right w:val="single" w:sz="24" w:space="0" w:color="auto"/>
            </w:tcBorders>
          </w:tcPr>
          <w:p w14:paraId="57DC726A" w14:textId="77777777" w:rsidR="00BD13C1" w:rsidRPr="00E01D42" w:rsidRDefault="00BD13C1" w:rsidP="004152D7">
            <w:pPr>
              <w:rPr>
                <w:rFonts w:eastAsia="標楷體"/>
              </w:rPr>
            </w:pPr>
          </w:p>
        </w:tc>
      </w:tr>
      <w:tr w:rsidR="00BD13C1" w:rsidRPr="00E01D42" w14:paraId="7EECF149" w14:textId="77777777" w:rsidTr="004152D7">
        <w:tc>
          <w:tcPr>
            <w:tcW w:w="4714" w:type="dxa"/>
            <w:tcBorders>
              <w:left w:val="single" w:sz="24" w:space="0" w:color="auto"/>
            </w:tcBorders>
          </w:tcPr>
          <w:p w14:paraId="034D2F06" w14:textId="77777777" w:rsidR="00BD13C1" w:rsidRPr="00E01D42" w:rsidRDefault="00BD13C1" w:rsidP="004152D7">
            <w:pPr>
              <w:rPr>
                <w:rFonts w:eastAsia="標楷體"/>
              </w:rPr>
            </w:pPr>
            <w:r w:rsidRPr="00E01D42">
              <w:rPr>
                <w:rFonts w:eastAsia="標楷體"/>
              </w:rPr>
              <w:t>職業安全衛生概念及安全衛生工作守則</w:t>
            </w:r>
          </w:p>
        </w:tc>
        <w:tc>
          <w:tcPr>
            <w:tcW w:w="2949" w:type="dxa"/>
          </w:tcPr>
          <w:p w14:paraId="4311B3D9" w14:textId="77777777" w:rsidR="00BD13C1" w:rsidRPr="00E01D42" w:rsidRDefault="00BD13C1" w:rsidP="004152D7">
            <w:pPr>
              <w:rPr>
                <w:rFonts w:eastAsia="標楷體"/>
                <w:u w:val="single"/>
              </w:rPr>
            </w:pPr>
          </w:p>
        </w:tc>
        <w:tc>
          <w:tcPr>
            <w:tcW w:w="1688" w:type="dxa"/>
            <w:tcBorders>
              <w:right w:val="single" w:sz="24" w:space="0" w:color="auto"/>
            </w:tcBorders>
          </w:tcPr>
          <w:p w14:paraId="192D6E4B" w14:textId="77777777" w:rsidR="00BD13C1" w:rsidRPr="00E01D42" w:rsidRDefault="00BD13C1" w:rsidP="004152D7">
            <w:pPr>
              <w:rPr>
                <w:rFonts w:eastAsia="標楷體"/>
              </w:rPr>
            </w:pPr>
          </w:p>
        </w:tc>
      </w:tr>
      <w:tr w:rsidR="00BD13C1" w:rsidRPr="00E01D42" w14:paraId="310E23A7" w14:textId="77777777" w:rsidTr="004152D7">
        <w:tc>
          <w:tcPr>
            <w:tcW w:w="4714" w:type="dxa"/>
            <w:tcBorders>
              <w:left w:val="single" w:sz="24" w:space="0" w:color="auto"/>
            </w:tcBorders>
          </w:tcPr>
          <w:p w14:paraId="62F166A4" w14:textId="77777777" w:rsidR="00BD13C1" w:rsidRPr="00E01D42" w:rsidRDefault="00BD13C1" w:rsidP="004152D7">
            <w:pPr>
              <w:rPr>
                <w:rFonts w:eastAsia="標楷體"/>
              </w:rPr>
            </w:pPr>
            <w:r w:rsidRPr="00E01D42">
              <w:rPr>
                <w:rFonts w:eastAsia="標楷體"/>
              </w:rPr>
              <w:t>作業前、中、後之自動檢查</w:t>
            </w:r>
          </w:p>
        </w:tc>
        <w:tc>
          <w:tcPr>
            <w:tcW w:w="2949" w:type="dxa"/>
          </w:tcPr>
          <w:p w14:paraId="61FB9BC9" w14:textId="77777777" w:rsidR="00BD13C1" w:rsidRPr="00E01D42" w:rsidRDefault="00BD13C1" w:rsidP="004152D7">
            <w:pPr>
              <w:rPr>
                <w:rFonts w:eastAsia="標楷體"/>
                <w:u w:val="single"/>
              </w:rPr>
            </w:pPr>
          </w:p>
        </w:tc>
        <w:tc>
          <w:tcPr>
            <w:tcW w:w="1688" w:type="dxa"/>
            <w:tcBorders>
              <w:right w:val="single" w:sz="24" w:space="0" w:color="auto"/>
            </w:tcBorders>
          </w:tcPr>
          <w:p w14:paraId="0C9451AD" w14:textId="77777777" w:rsidR="00BD13C1" w:rsidRPr="00E01D42" w:rsidRDefault="00BD13C1" w:rsidP="004152D7">
            <w:pPr>
              <w:rPr>
                <w:rFonts w:eastAsia="標楷體"/>
              </w:rPr>
            </w:pPr>
          </w:p>
        </w:tc>
      </w:tr>
      <w:tr w:rsidR="00BD13C1" w:rsidRPr="00E01D42" w14:paraId="2744486C" w14:textId="77777777" w:rsidTr="004152D7">
        <w:tc>
          <w:tcPr>
            <w:tcW w:w="4714" w:type="dxa"/>
            <w:tcBorders>
              <w:left w:val="single" w:sz="24" w:space="0" w:color="auto"/>
            </w:tcBorders>
          </w:tcPr>
          <w:p w14:paraId="067A944A" w14:textId="77777777" w:rsidR="00BD13C1" w:rsidRPr="00E01D42" w:rsidRDefault="00BD13C1" w:rsidP="004152D7">
            <w:pPr>
              <w:rPr>
                <w:rFonts w:eastAsia="標楷體"/>
              </w:rPr>
            </w:pPr>
            <w:r w:rsidRPr="00E01D42">
              <w:rPr>
                <w:rFonts w:eastAsia="標楷體"/>
              </w:rPr>
              <w:t>標準作業程序</w:t>
            </w:r>
          </w:p>
        </w:tc>
        <w:tc>
          <w:tcPr>
            <w:tcW w:w="2949" w:type="dxa"/>
          </w:tcPr>
          <w:p w14:paraId="27978D76" w14:textId="77777777" w:rsidR="00BD13C1" w:rsidRPr="00E01D42" w:rsidRDefault="00BD13C1" w:rsidP="004152D7">
            <w:pPr>
              <w:rPr>
                <w:rFonts w:eastAsia="標楷體"/>
                <w:u w:val="single"/>
              </w:rPr>
            </w:pPr>
          </w:p>
        </w:tc>
        <w:tc>
          <w:tcPr>
            <w:tcW w:w="1688" w:type="dxa"/>
            <w:tcBorders>
              <w:right w:val="single" w:sz="24" w:space="0" w:color="auto"/>
            </w:tcBorders>
          </w:tcPr>
          <w:p w14:paraId="7C1AB2A4" w14:textId="77777777" w:rsidR="00BD13C1" w:rsidRPr="00E01D42" w:rsidRDefault="00BD13C1" w:rsidP="004152D7">
            <w:pPr>
              <w:rPr>
                <w:rFonts w:eastAsia="標楷體"/>
              </w:rPr>
            </w:pPr>
          </w:p>
        </w:tc>
      </w:tr>
      <w:tr w:rsidR="00BD13C1" w:rsidRPr="00E01D42" w14:paraId="316A090B" w14:textId="77777777" w:rsidTr="004152D7">
        <w:tc>
          <w:tcPr>
            <w:tcW w:w="4714" w:type="dxa"/>
            <w:tcBorders>
              <w:left w:val="single" w:sz="24" w:space="0" w:color="auto"/>
            </w:tcBorders>
          </w:tcPr>
          <w:p w14:paraId="019B210B" w14:textId="77777777" w:rsidR="00BD13C1" w:rsidRPr="00E01D42" w:rsidRDefault="00BD13C1" w:rsidP="004152D7">
            <w:pPr>
              <w:rPr>
                <w:rFonts w:eastAsia="標楷體"/>
              </w:rPr>
            </w:pPr>
            <w:r w:rsidRPr="00E01D42">
              <w:rPr>
                <w:rFonts w:eastAsia="標楷體"/>
              </w:rPr>
              <w:t>緊急事故應變處理</w:t>
            </w:r>
          </w:p>
        </w:tc>
        <w:tc>
          <w:tcPr>
            <w:tcW w:w="2949" w:type="dxa"/>
          </w:tcPr>
          <w:p w14:paraId="374F5340" w14:textId="77777777" w:rsidR="00BD13C1" w:rsidRPr="00E01D42" w:rsidRDefault="00BD13C1" w:rsidP="004152D7">
            <w:pPr>
              <w:rPr>
                <w:rFonts w:eastAsia="標楷體"/>
                <w:u w:val="single"/>
              </w:rPr>
            </w:pPr>
          </w:p>
        </w:tc>
        <w:tc>
          <w:tcPr>
            <w:tcW w:w="1688" w:type="dxa"/>
            <w:tcBorders>
              <w:right w:val="single" w:sz="24" w:space="0" w:color="auto"/>
            </w:tcBorders>
          </w:tcPr>
          <w:p w14:paraId="79399730" w14:textId="77777777" w:rsidR="00BD13C1" w:rsidRPr="00E01D42" w:rsidRDefault="00BD13C1" w:rsidP="004152D7">
            <w:pPr>
              <w:rPr>
                <w:rFonts w:eastAsia="標楷體"/>
              </w:rPr>
            </w:pPr>
          </w:p>
        </w:tc>
      </w:tr>
      <w:tr w:rsidR="00BD13C1" w:rsidRPr="00E01D42" w14:paraId="2EA28B15" w14:textId="77777777" w:rsidTr="004152D7">
        <w:tc>
          <w:tcPr>
            <w:tcW w:w="4714" w:type="dxa"/>
            <w:tcBorders>
              <w:left w:val="single" w:sz="24" w:space="0" w:color="auto"/>
            </w:tcBorders>
          </w:tcPr>
          <w:p w14:paraId="4BE9C788" w14:textId="77777777" w:rsidR="00BD13C1" w:rsidRPr="00E01D42" w:rsidRDefault="00BD13C1" w:rsidP="004152D7">
            <w:pPr>
              <w:rPr>
                <w:rFonts w:eastAsia="標楷體"/>
              </w:rPr>
            </w:pPr>
            <w:r w:rsidRPr="00E01D42">
              <w:rPr>
                <w:rFonts w:eastAsia="標楷體"/>
              </w:rPr>
              <w:t>消防及急救常識暨演練</w:t>
            </w:r>
          </w:p>
        </w:tc>
        <w:tc>
          <w:tcPr>
            <w:tcW w:w="2949" w:type="dxa"/>
          </w:tcPr>
          <w:p w14:paraId="629892C2" w14:textId="77777777" w:rsidR="00BD13C1" w:rsidRPr="00E01D42" w:rsidRDefault="00BD13C1" w:rsidP="004152D7">
            <w:pPr>
              <w:rPr>
                <w:rFonts w:eastAsia="標楷體"/>
                <w:u w:val="single"/>
              </w:rPr>
            </w:pPr>
          </w:p>
        </w:tc>
        <w:tc>
          <w:tcPr>
            <w:tcW w:w="1688" w:type="dxa"/>
            <w:tcBorders>
              <w:right w:val="single" w:sz="24" w:space="0" w:color="auto"/>
            </w:tcBorders>
          </w:tcPr>
          <w:p w14:paraId="1242FAF7" w14:textId="77777777" w:rsidR="00BD13C1" w:rsidRPr="00E01D42" w:rsidRDefault="00BD13C1" w:rsidP="004152D7">
            <w:pPr>
              <w:rPr>
                <w:rFonts w:eastAsia="標楷體"/>
              </w:rPr>
            </w:pPr>
          </w:p>
        </w:tc>
      </w:tr>
      <w:tr w:rsidR="00BD13C1" w:rsidRPr="00E01D42" w14:paraId="770FAE30" w14:textId="77777777" w:rsidTr="004152D7">
        <w:tc>
          <w:tcPr>
            <w:tcW w:w="4714" w:type="dxa"/>
            <w:tcBorders>
              <w:left w:val="single" w:sz="24" w:space="0" w:color="auto"/>
            </w:tcBorders>
          </w:tcPr>
          <w:p w14:paraId="2CBE64B2" w14:textId="77777777" w:rsidR="00BD13C1" w:rsidRPr="00E01D42" w:rsidRDefault="00BD13C1" w:rsidP="004152D7">
            <w:pPr>
              <w:rPr>
                <w:rFonts w:eastAsia="標楷體"/>
              </w:rPr>
            </w:pPr>
            <w:r w:rsidRPr="00E01D42">
              <w:rPr>
                <w:rFonts w:eastAsia="標楷體"/>
              </w:rPr>
              <w:t>其他與勞工作業有關之安全衛生知識</w:t>
            </w:r>
          </w:p>
        </w:tc>
        <w:tc>
          <w:tcPr>
            <w:tcW w:w="2949" w:type="dxa"/>
          </w:tcPr>
          <w:p w14:paraId="1F29BFC2" w14:textId="77777777" w:rsidR="00BD13C1" w:rsidRPr="00E01D42" w:rsidRDefault="00BD13C1" w:rsidP="004152D7">
            <w:pPr>
              <w:rPr>
                <w:rFonts w:eastAsia="標楷體"/>
                <w:u w:val="single"/>
              </w:rPr>
            </w:pPr>
          </w:p>
        </w:tc>
        <w:tc>
          <w:tcPr>
            <w:tcW w:w="1688" w:type="dxa"/>
            <w:tcBorders>
              <w:right w:val="single" w:sz="24" w:space="0" w:color="auto"/>
            </w:tcBorders>
          </w:tcPr>
          <w:p w14:paraId="1FAE26B5" w14:textId="77777777" w:rsidR="00BD13C1" w:rsidRPr="00E01D42" w:rsidRDefault="00BD13C1" w:rsidP="004152D7">
            <w:pPr>
              <w:rPr>
                <w:rFonts w:eastAsia="標楷體"/>
              </w:rPr>
            </w:pPr>
          </w:p>
        </w:tc>
      </w:tr>
      <w:tr w:rsidR="00BD13C1" w:rsidRPr="00E01D42" w14:paraId="53CDA198" w14:textId="77777777" w:rsidTr="004152D7">
        <w:tc>
          <w:tcPr>
            <w:tcW w:w="4714" w:type="dxa"/>
            <w:tcBorders>
              <w:left w:val="single" w:sz="24" w:space="0" w:color="auto"/>
              <w:bottom w:val="single" w:sz="24" w:space="0" w:color="auto"/>
            </w:tcBorders>
          </w:tcPr>
          <w:p w14:paraId="2F9A6FBC" w14:textId="77777777" w:rsidR="00BD13C1" w:rsidRPr="00E01D42" w:rsidRDefault="00BD13C1" w:rsidP="004152D7">
            <w:pPr>
              <w:rPr>
                <w:rFonts w:eastAsia="標楷體"/>
              </w:rPr>
            </w:pPr>
            <w:r w:rsidRPr="00E01D42">
              <w:rPr>
                <w:rFonts w:eastAsia="標楷體" w:hint="eastAsia"/>
              </w:rPr>
              <w:t>(</w:t>
            </w:r>
            <w:r w:rsidRPr="00E01D42">
              <w:rPr>
                <w:rFonts w:eastAsia="標楷體" w:hint="eastAsia"/>
              </w:rPr>
              <w:t>以下增列</w:t>
            </w:r>
            <w:r w:rsidRPr="00E01D42">
              <w:rPr>
                <w:rFonts w:eastAsia="標楷體" w:hint="eastAsia"/>
              </w:rPr>
              <w:t>)</w:t>
            </w:r>
          </w:p>
        </w:tc>
        <w:tc>
          <w:tcPr>
            <w:tcW w:w="2949" w:type="dxa"/>
            <w:tcBorders>
              <w:bottom w:val="single" w:sz="24" w:space="0" w:color="auto"/>
            </w:tcBorders>
          </w:tcPr>
          <w:p w14:paraId="52BD425B" w14:textId="77777777" w:rsidR="00BD13C1" w:rsidRPr="00E01D42" w:rsidRDefault="00BD13C1" w:rsidP="004152D7">
            <w:pPr>
              <w:rPr>
                <w:rFonts w:eastAsia="標楷體"/>
                <w:u w:val="single"/>
              </w:rPr>
            </w:pPr>
          </w:p>
        </w:tc>
        <w:tc>
          <w:tcPr>
            <w:tcW w:w="1688" w:type="dxa"/>
            <w:tcBorders>
              <w:bottom w:val="single" w:sz="24" w:space="0" w:color="auto"/>
              <w:right w:val="single" w:sz="24" w:space="0" w:color="auto"/>
            </w:tcBorders>
          </w:tcPr>
          <w:p w14:paraId="41A78CB4" w14:textId="77777777" w:rsidR="00BD13C1" w:rsidRPr="00E01D42" w:rsidRDefault="00BD13C1" w:rsidP="004152D7">
            <w:pPr>
              <w:rPr>
                <w:rFonts w:eastAsia="標楷體"/>
              </w:rPr>
            </w:pPr>
          </w:p>
        </w:tc>
      </w:tr>
      <w:tr w:rsidR="00BD13C1" w:rsidRPr="00E01D42" w14:paraId="2347FDDC" w14:textId="77777777" w:rsidTr="004152D7">
        <w:trPr>
          <w:cantSplit/>
        </w:trPr>
        <w:tc>
          <w:tcPr>
            <w:tcW w:w="9351" w:type="dxa"/>
            <w:gridSpan w:val="3"/>
            <w:tcBorders>
              <w:top w:val="single" w:sz="24" w:space="0" w:color="auto"/>
              <w:left w:val="single" w:sz="24" w:space="0" w:color="auto"/>
              <w:right w:val="single" w:sz="24" w:space="0" w:color="auto"/>
            </w:tcBorders>
          </w:tcPr>
          <w:p w14:paraId="12BD13A5" w14:textId="77777777" w:rsidR="00BD13C1" w:rsidRPr="00E01D42" w:rsidRDefault="00BD13C1" w:rsidP="004152D7">
            <w:pPr>
              <w:rPr>
                <w:rFonts w:eastAsia="標楷體"/>
              </w:rPr>
            </w:pPr>
            <w:r w:rsidRPr="00E01D42">
              <w:rPr>
                <w:rFonts w:eastAsia="標楷體"/>
                <w:b/>
              </w:rPr>
              <w:t>增列作業安全衛生教育訓練</w:t>
            </w:r>
            <w:r w:rsidRPr="00E01D42">
              <w:rPr>
                <w:rFonts w:eastAsia="標楷體"/>
                <w:b/>
              </w:rPr>
              <w:t>(</w:t>
            </w:r>
            <w:r w:rsidRPr="00E01D42">
              <w:rPr>
                <w:rFonts w:eastAsia="標楷體"/>
                <w:b/>
              </w:rPr>
              <w:t>員工</w:t>
            </w:r>
            <w:r w:rsidRPr="00E01D42">
              <w:rPr>
                <w:rFonts w:eastAsia="標楷體"/>
                <w:b/>
              </w:rPr>
              <w:t>)</w:t>
            </w:r>
            <w:r w:rsidRPr="00E01D42">
              <w:rPr>
                <w:rFonts w:eastAsia="標楷體"/>
              </w:rPr>
              <w:t>：</w:t>
            </w:r>
            <w:r w:rsidRPr="00E01D42">
              <w:rPr>
                <w:rFonts w:eastAsia="標楷體"/>
              </w:rPr>
              <w:t>(</w:t>
            </w:r>
            <w:r w:rsidRPr="00E01D42">
              <w:rPr>
                <w:rFonts w:eastAsia="標楷體"/>
                <w:b/>
              </w:rPr>
              <w:t>新進、變換工作之員工</w:t>
            </w:r>
            <w:r w:rsidRPr="00E01D42">
              <w:rPr>
                <w:rFonts w:eastAsia="標楷體"/>
              </w:rPr>
              <w:t>：</w:t>
            </w:r>
            <w:r>
              <w:rPr>
                <w:rFonts w:eastAsia="標楷體"/>
              </w:rPr>
              <w:t>□</w:t>
            </w:r>
            <w:r w:rsidRPr="00E01D42">
              <w:rPr>
                <w:rFonts w:eastAsia="標楷體"/>
              </w:rPr>
              <w:t>生產性機械或設備、</w:t>
            </w:r>
            <w:r>
              <w:rPr>
                <w:rFonts w:eastAsia="標楷體"/>
              </w:rPr>
              <w:t>□</w:t>
            </w:r>
            <w:r w:rsidRPr="00E01D42">
              <w:rPr>
                <w:rFonts w:eastAsia="標楷體"/>
              </w:rPr>
              <w:t>車輛系營建機械、</w:t>
            </w:r>
            <w:r>
              <w:rPr>
                <w:rFonts w:eastAsia="標楷體"/>
              </w:rPr>
              <w:t>□</w:t>
            </w:r>
            <w:r w:rsidRPr="00E01D42">
              <w:rPr>
                <w:rFonts w:eastAsia="標楷體"/>
              </w:rPr>
              <w:t>高空工作車、</w:t>
            </w:r>
            <w:r>
              <w:rPr>
                <w:rFonts w:eastAsia="標楷體"/>
              </w:rPr>
              <w:t>□</w:t>
            </w:r>
            <w:r w:rsidRPr="00E01D42">
              <w:rPr>
                <w:rFonts w:eastAsia="標楷體"/>
              </w:rPr>
              <w:t>捲揚機等之操作、</w:t>
            </w:r>
            <w:r>
              <w:rPr>
                <w:rFonts w:eastAsia="標楷體"/>
              </w:rPr>
              <w:t>□</w:t>
            </w:r>
            <w:r w:rsidRPr="00E01D42">
              <w:rPr>
                <w:rFonts w:eastAsia="標楷體"/>
              </w:rPr>
              <w:t>營造作業、</w:t>
            </w:r>
            <w:r>
              <w:rPr>
                <w:rFonts w:eastAsia="標楷體"/>
              </w:rPr>
              <w:t>□</w:t>
            </w:r>
            <w:r w:rsidRPr="00E01D42">
              <w:rPr>
                <w:rFonts w:eastAsia="標楷體"/>
              </w:rPr>
              <w:t>缺氧作業、</w:t>
            </w:r>
            <w:r>
              <w:rPr>
                <w:rFonts w:eastAsia="標楷體"/>
              </w:rPr>
              <w:t>□</w:t>
            </w:r>
            <w:r w:rsidRPr="00E01D42">
              <w:rPr>
                <w:rFonts w:eastAsia="標楷體"/>
              </w:rPr>
              <w:t>電焊作業等、</w:t>
            </w:r>
            <w:r>
              <w:rPr>
                <w:rFonts w:eastAsia="標楷體"/>
              </w:rPr>
              <w:t>□</w:t>
            </w:r>
            <w:r w:rsidRPr="00E01D42">
              <w:rPr>
                <w:rFonts w:eastAsia="標楷體"/>
              </w:rPr>
              <w:t>對製造、處置或使用危害性化學品者，應各增列</w:t>
            </w:r>
            <w:r w:rsidRPr="00E01D42">
              <w:rPr>
                <w:rFonts w:eastAsia="標楷體"/>
              </w:rPr>
              <w:t>3</w:t>
            </w:r>
            <w:r w:rsidRPr="00E01D42">
              <w:rPr>
                <w:rFonts w:eastAsia="標楷體"/>
              </w:rPr>
              <w:t>小時之課程及內容，課程項目請依實際作業需要訂定</w:t>
            </w:r>
            <w:r w:rsidRPr="00E01D42">
              <w:rPr>
                <w:rFonts w:eastAsia="標楷體"/>
              </w:rPr>
              <w:t>)</w:t>
            </w:r>
          </w:p>
          <w:p w14:paraId="7AA76918" w14:textId="77777777" w:rsidR="00BD13C1" w:rsidRPr="00E01D42" w:rsidRDefault="00BD13C1" w:rsidP="004152D7">
            <w:pPr>
              <w:rPr>
                <w:rFonts w:eastAsia="標楷體"/>
                <w:u w:val="single"/>
              </w:rPr>
            </w:pPr>
            <w:r w:rsidRPr="00E01D42">
              <w:rPr>
                <w:rFonts w:eastAsia="標楷體"/>
              </w:rPr>
              <w:t>受訓單位或人員：</w:t>
            </w:r>
          </w:p>
          <w:p w14:paraId="0377BADA" w14:textId="77777777" w:rsidR="00BD13C1" w:rsidRPr="00E01D42" w:rsidRDefault="00BD13C1" w:rsidP="004152D7">
            <w:pPr>
              <w:rPr>
                <w:rFonts w:eastAsia="標楷體"/>
              </w:rPr>
            </w:pPr>
          </w:p>
        </w:tc>
      </w:tr>
      <w:tr w:rsidR="00BD13C1" w:rsidRPr="00E01D42" w14:paraId="79F9100F" w14:textId="77777777" w:rsidTr="004152D7">
        <w:tc>
          <w:tcPr>
            <w:tcW w:w="4714" w:type="dxa"/>
            <w:tcBorders>
              <w:left w:val="single" w:sz="24" w:space="0" w:color="auto"/>
            </w:tcBorders>
          </w:tcPr>
          <w:p w14:paraId="1BE2B166" w14:textId="77777777" w:rsidR="00BD13C1" w:rsidRPr="00E01D42" w:rsidRDefault="00BD13C1" w:rsidP="004152D7">
            <w:pPr>
              <w:rPr>
                <w:rFonts w:eastAsia="標楷體"/>
              </w:rPr>
            </w:pPr>
            <w:r w:rsidRPr="00E01D42">
              <w:rPr>
                <w:rFonts w:eastAsia="標楷體"/>
              </w:rPr>
              <w:t>課程項目</w:t>
            </w:r>
          </w:p>
        </w:tc>
        <w:tc>
          <w:tcPr>
            <w:tcW w:w="2949" w:type="dxa"/>
          </w:tcPr>
          <w:p w14:paraId="62BC4CAD" w14:textId="77777777" w:rsidR="00BD13C1" w:rsidRPr="00E01D42" w:rsidRDefault="00BD13C1" w:rsidP="004152D7">
            <w:pPr>
              <w:rPr>
                <w:rFonts w:eastAsia="標楷體"/>
              </w:rPr>
            </w:pPr>
            <w:r w:rsidRPr="00E01D42">
              <w:rPr>
                <w:rFonts w:eastAsia="標楷體"/>
              </w:rPr>
              <w:t>預定日期及時間</w:t>
            </w:r>
          </w:p>
        </w:tc>
        <w:tc>
          <w:tcPr>
            <w:tcW w:w="1688" w:type="dxa"/>
            <w:tcBorders>
              <w:right w:val="single" w:sz="24" w:space="0" w:color="auto"/>
            </w:tcBorders>
          </w:tcPr>
          <w:p w14:paraId="6CD672A5" w14:textId="77777777" w:rsidR="00BD13C1" w:rsidRPr="00E01D42" w:rsidRDefault="00BD13C1" w:rsidP="004152D7">
            <w:pPr>
              <w:rPr>
                <w:rFonts w:eastAsia="標楷體"/>
              </w:rPr>
            </w:pPr>
            <w:r w:rsidRPr="00E01D42">
              <w:rPr>
                <w:rFonts w:eastAsia="標楷體"/>
              </w:rPr>
              <w:t>講師姓名</w:t>
            </w:r>
          </w:p>
        </w:tc>
      </w:tr>
      <w:tr w:rsidR="00BD13C1" w:rsidRPr="00E01D42" w14:paraId="0296F71D" w14:textId="77777777" w:rsidTr="004152D7">
        <w:tc>
          <w:tcPr>
            <w:tcW w:w="4714" w:type="dxa"/>
            <w:tcBorders>
              <w:left w:val="single" w:sz="24" w:space="0" w:color="auto"/>
            </w:tcBorders>
          </w:tcPr>
          <w:p w14:paraId="62EA13D9" w14:textId="77777777" w:rsidR="00BD13C1" w:rsidRPr="00E01D42" w:rsidRDefault="00BD13C1" w:rsidP="004152D7">
            <w:pPr>
              <w:rPr>
                <w:rFonts w:eastAsia="標楷體"/>
              </w:rPr>
            </w:pPr>
            <w:r>
              <w:rPr>
                <w:rFonts w:eastAsia="標楷體"/>
              </w:rPr>
              <w:t>□</w:t>
            </w:r>
          </w:p>
        </w:tc>
        <w:tc>
          <w:tcPr>
            <w:tcW w:w="2949" w:type="dxa"/>
          </w:tcPr>
          <w:p w14:paraId="4908442C" w14:textId="77777777" w:rsidR="00BD13C1" w:rsidRPr="00E01D42" w:rsidRDefault="00BD13C1" w:rsidP="004152D7">
            <w:pPr>
              <w:rPr>
                <w:rFonts w:eastAsia="標楷體"/>
              </w:rPr>
            </w:pPr>
          </w:p>
        </w:tc>
        <w:tc>
          <w:tcPr>
            <w:tcW w:w="1688" w:type="dxa"/>
            <w:tcBorders>
              <w:right w:val="single" w:sz="24" w:space="0" w:color="auto"/>
            </w:tcBorders>
          </w:tcPr>
          <w:p w14:paraId="5D2C2BBE" w14:textId="77777777" w:rsidR="00BD13C1" w:rsidRPr="00E01D42" w:rsidRDefault="00BD13C1" w:rsidP="004152D7">
            <w:pPr>
              <w:rPr>
                <w:rFonts w:eastAsia="標楷體"/>
              </w:rPr>
            </w:pPr>
          </w:p>
        </w:tc>
      </w:tr>
      <w:tr w:rsidR="00BD13C1" w:rsidRPr="00E01D42" w14:paraId="2E6D0B40" w14:textId="77777777" w:rsidTr="004152D7">
        <w:tc>
          <w:tcPr>
            <w:tcW w:w="4714" w:type="dxa"/>
            <w:tcBorders>
              <w:left w:val="single" w:sz="24" w:space="0" w:color="auto"/>
            </w:tcBorders>
          </w:tcPr>
          <w:p w14:paraId="7492B3E7" w14:textId="77777777" w:rsidR="00BD13C1" w:rsidRPr="00E01D42" w:rsidRDefault="00BD13C1" w:rsidP="004152D7">
            <w:pPr>
              <w:rPr>
                <w:rFonts w:eastAsia="標楷體"/>
              </w:rPr>
            </w:pPr>
            <w:r>
              <w:rPr>
                <w:rFonts w:eastAsia="標楷體"/>
              </w:rPr>
              <w:t>□</w:t>
            </w:r>
          </w:p>
        </w:tc>
        <w:tc>
          <w:tcPr>
            <w:tcW w:w="2949" w:type="dxa"/>
          </w:tcPr>
          <w:p w14:paraId="3B0C90BE" w14:textId="77777777" w:rsidR="00BD13C1" w:rsidRPr="00E01D42" w:rsidRDefault="00BD13C1" w:rsidP="004152D7">
            <w:pPr>
              <w:rPr>
                <w:rFonts w:eastAsia="標楷體"/>
              </w:rPr>
            </w:pPr>
          </w:p>
        </w:tc>
        <w:tc>
          <w:tcPr>
            <w:tcW w:w="1688" w:type="dxa"/>
            <w:tcBorders>
              <w:right w:val="single" w:sz="24" w:space="0" w:color="auto"/>
            </w:tcBorders>
          </w:tcPr>
          <w:p w14:paraId="6C19A21C" w14:textId="77777777" w:rsidR="00BD13C1" w:rsidRPr="00E01D42" w:rsidRDefault="00BD13C1" w:rsidP="004152D7">
            <w:pPr>
              <w:rPr>
                <w:rFonts w:eastAsia="標楷體"/>
              </w:rPr>
            </w:pPr>
          </w:p>
        </w:tc>
      </w:tr>
      <w:tr w:rsidR="00BD13C1" w:rsidRPr="00E01D42" w14:paraId="3FE96A9D" w14:textId="77777777" w:rsidTr="004152D7">
        <w:tc>
          <w:tcPr>
            <w:tcW w:w="4714" w:type="dxa"/>
            <w:tcBorders>
              <w:left w:val="single" w:sz="24" w:space="0" w:color="auto"/>
              <w:bottom w:val="single" w:sz="24" w:space="0" w:color="auto"/>
            </w:tcBorders>
          </w:tcPr>
          <w:p w14:paraId="2855727D" w14:textId="77777777" w:rsidR="00BD13C1" w:rsidRPr="00E01D42" w:rsidRDefault="00BD13C1" w:rsidP="004152D7">
            <w:pPr>
              <w:rPr>
                <w:rFonts w:eastAsia="標楷體"/>
              </w:rPr>
            </w:pPr>
            <w:r>
              <w:rPr>
                <w:rFonts w:eastAsia="標楷體"/>
              </w:rPr>
              <w:t>□</w:t>
            </w:r>
          </w:p>
        </w:tc>
        <w:tc>
          <w:tcPr>
            <w:tcW w:w="2949" w:type="dxa"/>
            <w:tcBorders>
              <w:bottom w:val="single" w:sz="24" w:space="0" w:color="auto"/>
            </w:tcBorders>
          </w:tcPr>
          <w:p w14:paraId="7115EFE3" w14:textId="77777777" w:rsidR="00BD13C1" w:rsidRPr="00E01D42" w:rsidRDefault="00BD13C1" w:rsidP="004152D7">
            <w:pPr>
              <w:rPr>
                <w:rFonts w:eastAsia="標楷體"/>
              </w:rPr>
            </w:pPr>
          </w:p>
        </w:tc>
        <w:tc>
          <w:tcPr>
            <w:tcW w:w="1688" w:type="dxa"/>
            <w:tcBorders>
              <w:bottom w:val="single" w:sz="24" w:space="0" w:color="auto"/>
              <w:right w:val="single" w:sz="24" w:space="0" w:color="auto"/>
            </w:tcBorders>
          </w:tcPr>
          <w:p w14:paraId="71A0C66E" w14:textId="77777777" w:rsidR="00BD13C1" w:rsidRPr="00E01D42" w:rsidRDefault="00BD13C1" w:rsidP="004152D7">
            <w:pPr>
              <w:rPr>
                <w:rFonts w:eastAsia="標楷體"/>
              </w:rPr>
            </w:pPr>
          </w:p>
        </w:tc>
      </w:tr>
      <w:tr w:rsidR="00BD13C1" w:rsidRPr="00E01D42" w14:paraId="2CEC3D7B" w14:textId="77777777" w:rsidTr="004152D7">
        <w:trPr>
          <w:cantSplit/>
        </w:trPr>
        <w:tc>
          <w:tcPr>
            <w:tcW w:w="9351" w:type="dxa"/>
            <w:gridSpan w:val="3"/>
            <w:tcBorders>
              <w:top w:val="single" w:sz="24" w:space="0" w:color="auto"/>
              <w:left w:val="single" w:sz="24" w:space="0" w:color="auto"/>
              <w:right w:val="single" w:sz="24" w:space="0" w:color="auto"/>
            </w:tcBorders>
          </w:tcPr>
          <w:p w14:paraId="78ABDE3A" w14:textId="77777777" w:rsidR="00BD13C1" w:rsidRPr="00E01D42" w:rsidRDefault="00BD13C1" w:rsidP="004152D7">
            <w:pPr>
              <w:rPr>
                <w:rFonts w:eastAsia="標楷體"/>
              </w:rPr>
            </w:pPr>
            <w:r w:rsidRPr="00E01D42">
              <w:rPr>
                <w:rFonts w:eastAsia="標楷體"/>
                <w:b/>
              </w:rPr>
              <w:t>增列各級主管人員安全衛生教育訓練</w:t>
            </w:r>
            <w:r w:rsidRPr="00E01D42">
              <w:rPr>
                <w:rFonts w:eastAsia="標楷體"/>
              </w:rPr>
              <w:t xml:space="preserve"> (</w:t>
            </w:r>
            <w:r w:rsidRPr="00E01D42">
              <w:rPr>
                <w:rFonts w:eastAsia="標楷體"/>
                <w:b/>
              </w:rPr>
              <w:t>新</w:t>
            </w:r>
            <w:proofErr w:type="gramStart"/>
            <w:r w:rsidRPr="00E01D42">
              <w:rPr>
                <w:rFonts w:eastAsia="標楷體"/>
                <w:b/>
              </w:rPr>
              <w:t>僱</w:t>
            </w:r>
            <w:proofErr w:type="gramEnd"/>
            <w:r w:rsidRPr="00E01D42">
              <w:rPr>
                <w:rFonts w:eastAsia="標楷體"/>
                <w:b/>
              </w:rPr>
              <w:t>或調換作業時</w:t>
            </w:r>
            <w:r w:rsidRPr="00E01D42">
              <w:rPr>
                <w:rFonts w:eastAsia="標楷體"/>
              </w:rPr>
              <w:t>：應參照下列課程增列</w:t>
            </w:r>
            <w:r w:rsidRPr="00E01D42">
              <w:rPr>
                <w:rFonts w:eastAsia="標楷體"/>
              </w:rPr>
              <w:t>6</w:t>
            </w:r>
            <w:r w:rsidRPr="00E01D42">
              <w:rPr>
                <w:rFonts w:eastAsia="標楷體"/>
              </w:rPr>
              <w:t>小時</w:t>
            </w:r>
            <w:r w:rsidRPr="00E01D42">
              <w:rPr>
                <w:rFonts w:eastAsia="標楷體"/>
              </w:rPr>
              <w:t>)</w:t>
            </w:r>
            <w:r w:rsidRPr="00E01D42">
              <w:rPr>
                <w:rFonts w:eastAsia="標楷體"/>
              </w:rPr>
              <w:t>，</w:t>
            </w:r>
            <w:r w:rsidRPr="00E01D42">
              <w:rPr>
                <w:rFonts w:eastAsia="標楷體"/>
              </w:rPr>
              <w:t>(</w:t>
            </w:r>
            <w:r w:rsidRPr="00E01D42">
              <w:rPr>
                <w:rFonts w:eastAsia="標楷體"/>
                <w:b/>
              </w:rPr>
              <w:t>在職：</w:t>
            </w:r>
            <w:r w:rsidRPr="00E01D42">
              <w:rPr>
                <w:rFonts w:eastAsia="標楷體"/>
              </w:rPr>
              <w:t>每</w:t>
            </w:r>
            <w:r w:rsidRPr="00E01D42">
              <w:rPr>
                <w:rFonts w:eastAsia="標楷體"/>
              </w:rPr>
              <w:t>3</w:t>
            </w:r>
            <w:r w:rsidRPr="00E01D42">
              <w:rPr>
                <w:rFonts w:eastAsia="標楷體"/>
              </w:rPr>
              <w:t>年至少</w:t>
            </w:r>
            <w:r w:rsidRPr="00E01D42">
              <w:rPr>
                <w:rFonts w:eastAsia="標楷體"/>
              </w:rPr>
              <w:t>3</w:t>
            </w:r>
            <w:r w:rsidRPr="00E01D42">
              <w:rPr>
                <w:rFonts w:eastAsia="標楷體"/>
              </w:rPr>
              <w:t>小時</w:t>
            </w:r>
            <w:r w:rsidRPr="00E01D42">
              <w:rPr>
                <w:rFonts w:eastAsia="標楷體"/>
              </w:rPr>
              <w:t>)</w:t>
            </w:r>
          </w:p>
          <w:p w14:paraId="74794510" w14:textId="77777777" w:rsidR="00BD13C1" w:rsidRPr="00E01D42" w:rsidRDefault="00BD13C1" w:rsidP="004152D7">
            <w:pPr>
              <w:rPr>
                <w:rFonts w:eastAsia="標楷體"/>
              </w:rPr>
            </w:pPr>
            <w:r w:rsidRPr="00E01D42">
              <w:rPr>
                <w:rFonts w:eastAsia="標楷體"/>
              </w:rPr>
              <w:t>受訓單位或人員：</w:t>
            </w:r>
          </w:p>
          <w:p w14:paraId="6B5B6987" w14:textId="77777777" w:rsidR="00BD13C1" w:rsidRPr="00E01D42" w:rsidRDefault="00BD13C1" w:rsidP="004152D7">
            <w:pPr>
              <w:rPr>
                <w:rFonts w:eastAsia="標楷體"/>
              </w:rPr>
            </w:pPr>
          </w:p>
        </w:tc>
      </w:tr>
      <w:tr w:rsidR="00BD13C1" w:rsidRPr="00E01D42" w14:paraId="7733EFDC" w14:textId="77777777" w:rsidTr="004152D7">
        <w:tc>
          <w:tcPr>
            <w:tcW w:w="4714" w:type="dxa"/>
            <w:tcBorders>
              <w:left w:val="single" w:sz="24" w:space="0" w:color="auto"/>
            </w:tcBorders>
          </w:tcPr>
          <w:p w14:paraId="7DFF5EA3" w14:textId="77777777" w:rsidR="00BD13C1" w:rsidRPr="00E01D42" w:rsidRDefault="00BD13C1" w:rsidP="004152D7">
            <w:pPr>
              <w:rPr>
                <w:rFonts w:eastAsia="標楷體"/>
              </w:rPr>
            </w:pPr>
            <w:r w:rsidRPr="00E01D42">
              <w:rPr>
                <w:rFonts w:eastAsia="標楷體"/>
              </w:rPr>
              <w:t>課程項目</w:t>
            </w:r>
          </w:p>
        </w:tc>
        <w:tc>
          <w:tcPr>
            <w:tcW w:w="2949" w:type="dxa"/>
          </w:tcPr>
          <w:p w14:paraId="48DE93F1" w14:textId="77777777" w:rsidR="00BD13C1" w:rsidRPr="00E01D42" w:rsidRDefault="00BD13C1" w:rsidP="004152D7">
            <w:pPr>
              <w:rPr>
                <w:rFonts w:eastAsia="標楷體"/>
              </w:rPr>
            </w:pPr>
            <w:r w:rsidRPr="00E01D42">
              <w:rPr>
                <w:rFonts w:eastAsia="標楷體"/>
              </w:rPr>
              <w:t>預定日期及時間</w:t>
            </w:r>
          </w:p>
        </w:tc>
        <w:tc>
          <w:tcPr>
            <w:tcW w:w="1688" w:type="dxa"/>
            <w:tcBorders>
              <w:right w:val="single" w:sz="24" w:space="0" w:color="auto"/>
            </w:tcBorders>
          </w:tcPr>
          <w:p w14:paraId="1DDE60CA" w14:textId="77777777" w:rsidR="00BD13C1" w:rsidRPr="00E01D42" w:rsidRDefault="00BD13C1" w:rsidP="004152D7">
            <w:pPr>
              <w:rPr>
                <w:rFonts w:eastAsia="標楷體"/>
              </w:rPr>
            </w:pPr>
            <w:r w:rsidRPr="00E01D42">
              <w:rPr>
                <w:rFonts w:eastAsia="標楷體"/>
              </w:rPr>
              <w:t>講師姓名</w:t>
            </w:r>
          </w:p>
        </w:tc>
      </w:tr>
      <w:tr w:rsidR="00BD13C1" w:rsidRPr="00E01D42" w14:paraId="58918E7A" w14:textId="77777777" w:rsidTr="004152D7">
        <w:tc>
          <w:tcPr>
            <w:tcW w:w="4714" w:type="dxa"/>
            <w:tcBorders>
              <w:left w:val="single" w:sz="24" w:space="0" w:color="auto"/>
            </w:tcBorders>
          </w:tcPr>
          <w:p w14:paraId="1E85B9E5" w14:textId="77777777" w:rsidR="00BD13C1" w:rsidRPr="00E01D42" w:rsidRDefault="00BD13C1" w:rsidP="004152D7">
            <w:pPr>
              <w:rPr>
                <w:rFonts w:eastAsia="標楷體"/>
              </w:rPr>
            </w:pPr>
            <w:r>
              <w:rPr>
                <w:rFonts w:eastAsia="標楷體"/>
              </w:rPr>
              <w:t>□</w:t>
            </w:r>
            <w:r w:rsidRPr="00E01D42">
              <w:rPr>
                <w:rFonts w:eastAsia="標楷體"/>
              </w:rPr>
              <w:t>安全衛生管理與執行</w:t>
            </w:r>
          </w:p>
        </w:tc>
        <w:tc>
          <w:tcPr>
            <w:tcW w:w="2949" w:type="dxa"/>
          </w:tcPr>
          <w:p w14:paraId="0B393A1F" w14:textId="77777777" w:rsidR="00BD13C1" w:rsidRPr="00E01D42" w:rsidRDefault="00BD13C1" w:rsidP="004152D7">
            <w:pPr>
              <w:rPr>
                <w:rFonts w:eastAsia="標楷體"/>
              </w:rPr>
            </w:pPr>
          </w:p>
        </w:tc>
        <w:tc>
          <w:tcPr>
            <w:tcW w:w="1688" w:type="dxa"/>
            <w:tcBorders>
              <w:right w:val="single" w:sz="24" w:space="0" w:color="auto"/>
            </w:tcBorders>
          </w:tcPr>
          <w:p w14:paraId="2D776605" w14:textId="77777777" w:rsidR="00BD13C1" w:rsidRPr="00E01D42" w:rsidRDefault="00BD13C1" w:rsidP="004152D7">
            <w:pPr>
              <w:rPr>
                <w:rFonts w:eastAsia="標楷體"/>
              </w:rPr>
            </w:pPr>
          </w:p>
        </w:tc>
      </w:tr>
      <w:tr w:rsidR="00BD13C1" w:rsidRPr="00E01D42" w14:paraId="5F981ADF" w14:textId="77777777" w:rsidTr="004152D7">
        <w:tc>
          <w:tcPr>
            <w:tcW w:w="4714" w:type="dxa"/>
            <w:tcBorders>
              <w:left w:val="single" w:sz="24" w:space="0" w:color="auto"/>
            </w:tcBorders>
          </w:tcPr>
          <w:p w14:paraId="6313D528" w14:textId="77777777" w:rsidR="00BD13C1" w:rsidRPr="00E01D42" w:rsidRDefault="00BD13C1" w:rsidP="004152D7">
            <w:pPr>
              <w:rPr>
                <w:rFonts w:eastAsia="標楷體"/>
              </w:rPr>
            </w:pPr>
            <w:r>
              <w:rPr>
                <w:rFonts w:eastAsia="標楷體"/>
              </w:rPr>
              <w:t>□</w:t>
            </w:r>
            <w:r w:rsidRPr="00E01D42">
              <w:rPr>
                <w:rFonts w:eastAsia="標楷體"/>
              </w:rPr>
              <w:t>自動檢查</w:t>
            </w:r>
          </w:p>
        </w:tc>
        <w:tc>
          <w:tcPr>
            <w:tcW w:w="2949" w:type="dxa"/>
          </w:tcPr>
          <w:p w14:paraId="0AE53C85" w14:textId="77777777" w:rsidR="00BD13C1" w:rsidRPr="00E01D42" w:rsidRDefault="00BD13C1" w:rsidP="004152D7">
            <w:pPr>
              <w:rPr>
                <w:rFonts w:eastAsia="標楷體"/>
              </w:rPr>
            </w:pPr>
          </w:p>
        </w:tc>
        <w:tc>
          <w:tcPr>
            <w:tcW w:w="1688" w:type="dxa"/>
            <w:tcBorders>
              <w:right w:val="single" w:sz="24" w:space="0" w:color="auto"/>
            </w:tcBorders>
          </w:tcPr>
          <w:p w14:paraId="174F7DC1" w14:textId="77777777" w:rsidR="00BD13C1" w:rsidRPr="00E01D42" w:rsidRDefault="00BD13C1" w:rsidP="004152D7">
            <w:pPr>
              <w:rPr>
                <w:rFonts w:eastAsia="標楷體"/>
              </w:rPr>
            </w:pPr>
          </w:p>
        </w:tc>
      </w:tr>
      <w:tr w:rsidR="00BD13C1" w:rsidRPr="00E01D42" w14:paraId="2E955903" w14:textId="77777777" w:rsidTr="004152D7">
        <w:tc>
          <w:tcPr>
            <w:tcW w:w="4714" w:type="dxa"/>
            <w:tcBorders>
              <w:left w:val="single" w:sz="24" w:space="0" w:color="auto"/>
            </w:tcBorders>
          </w:tcPr>
          <w:p w14:paraId="694BBAF8" w14:textId="77777777" w:rsidR="00BD13C1" w:rsidRPr="00E01D42" w:rsidRDefault="00BD13C1" w:rsidP="004152D7">
            <w:pPr>
              <w:rPr>
                <w:rFonts w:eastAsia="標楷體"/>
              </w:rPr>
            </w:pPr>
            <w:r>
              <w:rPr>
                <w:rFonts w:eastAsia="標楷體"/>
              </w:rPr>
              <w:t>□</w:t>
            </w:r>
            <w:r w:rsidRPr="00E01D42">
              <w:rPr>
                <w:rFonts w:eastAsia="標楷體"/>
              </w:rPr>
              <w:t>改善工作方法</w:t>
            </w:r>
          </w:p>
        </w:tc>
        <w:tc>
          <w:tcPr>
            <w:tcW w:w="2949" w:type="dxa"/>
          </w:tcPr>
          <w:p w14:paraId="1950B3C2" w14:textId="77777777" w:rsidR="00BD13C1" w:rsidRPr="00E01D42" w:rsidRDefault="00BD13C1" w:rsidP="004152D7">
            <w:pPr>
              <w:rPr>
                <w:rFonts w:eastAsia="標楷體"/>
              </w:rPr>
            </w:pPr>
          </w:p>
        </w:tc>
        <w:tc>
          <w:tcPr>
            <w:tcW w:w="1688" w:type="dxa"/>
            <w:tcBorders>
              <w:right w:val="single" w:sz="24" w:space="0" w:color="auto"/>
            </w:tcBorders>
          </w:tcPr>
          <w:p w14:paraId="480CD006" w14:textId="77777777" w:rsidR="00BD13C1" w:rsidRPr="00E01D42" w:rsidRDefault="00BD13C1" w:rsidP="004152D7">
            <w:pPr>
              <w:rPr>
                <w:rFonts w:eastAsia="標楷體"/>
              </w:rPr>
            </w:pPr>
          </w:p>
        </w:tc>
      </w:tr>
      <w:tr w:rsidR="00BD13C1" w:rsidRPr="00E01D42" w14:paraId="51F19A0F" w14:textId="77777777" w:rsidTr="004152D7">
        <w:tc>
          <w:tcPr>
            <w:tcW w:w="4714" w:type="dxa"/>
            <w:tcBorders>
              <w:left w:val="single" w:sz="24" w:space="0" w:color="auto"/>
            </w:tcBorders>
          </w:tcPr>
          <w:p w14:paraId="328491F8" w14:textId="77777777" w:rsidR="00BD13C1" w:rsidRPr="00E01D42" w:rsidRDefault="00BD13C1" w:rsidP="004152D7">
            <w:pPr>
              <w:rPr>
                <w:rFonts w:eastAsia="標楷體"/>
              </w:rPr>
            </w:pPr>
            <w:r>
              <w:rPr>
                <w:rFonts w:eastAsia="標楷體"/>
              </w:rPr>
              <w:t>□</w:t>
            </w:r>
            <w:r w:rsidRPr="00E01D42">
              <w:rPr>
                <w:rFonts w:eastAsia="標楷體"/>
              </w:rPr>
              <w:t>安全作業標準</w:t>
            </w:r>
          </w:p>
        </w:tc>
        <w:tc>
          <w:tcPr>
            <w:tcW w:w="2949" w:type="dxa"/>
          </w:tcPr>
          <w:p w14:paraId="22E0B4AE" w14:textId="77777777" w:rsidR="00BD13C1" w:rsidRPr="00E01D42" w:rsidRDefault="00BD13C1" w:rsidP="004152D7">
            <w:pPr>
              <w:rPr>
                <w:rFonts w:eastAsia="標楷體"/>
              </w:rPr>
            </w:pPr>
          </w:p>
        </w:tc>
        <w:tc>
          <w:tcPr>
            <w:tcW w:w="1688" w:type="dxa"/>
            <w:tcBorders>
              <w:right w:val="single" w:sz="24" w:space="0" w:color="auto"/>
            </w:tcBorders>
          </w:tcPr>
          <w:p w14:paraId="21804C08" w14:textId="77777777" w:rsidR="00BD13C1" w:rsidRPr="00E01D42" w:rsidRDefault="00BD13C1" w:rsidP="004152D7">
            <w:pPr>
              <w:rPr>
                <w:rFonts w:eastAsia="標楷體"/>
              </w:rPr>
            </w:pPr>
          </w:p>
        </w:tc>
      </w:tr>
      <w:tr w:rsidR="00BD13C1" w:rsidRPr="00E01D42" w14:paraId="0DBF0750" w14:textId="77777777" w:rsidTr="004152D7">
        <w:tc>
          <w:tcPr>
            <w:tcW w:w="4714" w:type="dxa"/>
            <w:tcBorders>
              <w:left w:val="single" w:sz="24" w:space="0" w:color="auto"/>
            </w:tcBorders>
          </w:tcPr>
          <w:p w14:paraId="3CB01268" w14:textId="77777777" w:rsidR="00BD13C1" w:rsidRPr="00E01D42" w:rsidRDefault="00BD13C1" w:rsidP="004152D7">
            <w:pPr>
              <w:rPr>
                <w:rFonts w:eastAsia="標楷體"/>
              </w:rPr>
            </w:pPr>
            <w:r>
              <w:rPr>
                <w:rFonts w:eastAsia="標楷體"/>
              </w:rPr>
              <w:t>□</w:t>
            </w:r>
            <w:r w:rsidRPr="00E01D42">
              <w:rPr>
                <w:rFonts w:eastAsia="標楷體"/>
              </w:rPr>
              <w:t>其他</w:t>
            </w:r>
          </w:p>
        </w:tc>
        <w:tc>
          <w:tcPr>
            <w:tcW w:w="2949" w:type="dxa"/>
          </w:tcPr>
          <w:p w14:paraId="49BEFB45" w14:textId="77777777" w:rsidR="00BD13C1" w:rsidRPr="00E01D42" w:rsidRDefault="00BD13C1" w:rsidP="004152D7">
            <w:pPr>
              <w:rPr>
                <w:rFonts w:eastAsia="標楷體"/>
              </w:rPr>
            </w:pPr>
          </w:p>
        </w:tc>
        <w:tc>
          <w:tcPr>
            <w:tcW w:w="1688" w:type="dxa"/>
            <w:tcBorders>
              <w:right w:val="single" w:sz="24" w:space="0" w:color="auto"/>
            </w:tcBorders>
          </w:tcPr>
          <w:p w14:paraId="3EBA5797" w14:textId="77777777" w:rsidR="00BD13C1" w:rsidRPr="00E01D42" w:rsidRDefault="00BD13C1" w:rsidP="004152D7">
            <w:pPr>
              <w:rPr>
                <w:rFonts w:eastAsia="標楷體"/>
              </w:rPr>
            </w:pPr>
          </w:p>
        </w:tc>
      </w:tr>
      <w:tr w:rsidR="00BD13C1" w:rsidRPr="00E01D42" w14:paraId="6C96DB42" w14:textId="77777777" w:rsidTr="004152D7">
        <w:trPr>
          <w:cantSplit/>
          <w:trHeight w:val="2101"/>
        </w:trPr>
        <w:tc>
          <w:tcPr>
            <w:tcW w:w="9351" w:type="dxa"/>
            <w:gridSpan w:val="3"/>
            <w:tcBorders>
              <w:left w:val="single" w:sz="24" w:space="0" w:color="auto"/>
              <w:right w:val="single" w:sz="24" w:space="0" w:color="auto"/>
            </w:tcBorders>
          </w:tcPr>
          <w:p w14:paraId="7488382A" w14:textId="77777777" w:rsidR="00BD13C1" w:rsidRPr="00E01D42" w:rsidRDefault="00BD13C1" w:rsidP="004152D7">
            <w:pPr>
              <w:rPr>
                <w:rFonts w:ascii="新細明體" w:hAnsi="新細明體" w:cs="新細明體"/>
                <w:b/>
                <w:bCs/>
              </w:rPr>
            </w:pPr>
          </w:p>
          <w:p w14:paraId="28DF94A0" w14:textId="77777777" w:rsidR="00BD13C1" w:rsidRPr="00E01D42" w:rsidRDefault="00BD13C1" w:rsidP="004152D7">
            <w:pPr>
              <w:rPr>
                <w:rFonts w:eastAsia="標楷體"/>
              </w:rPr>
            </w:pPr>
            <w:r w:rsidRPr="00E01D42">
              <w:rPr>
                <w:rFonts w:ascii="新細明體" w:hAnsi="新細明體" w:cs="新細明體" w:hint="eastAsia"/>
                <w:b/>
                <w:bCs/>
              </w:rPr>
              <w:t>※</w:t>
            </w:r>
            <w:r w:rsidRPr="00E01D42">
              <w:rPr>
                <w:rFonts w:eastAsia="標楷體"/>
                <w:b/>
                <w:bCs/>
              </w:rPr>
              <w:t>應將上述計畫、受訓人員名冊、簽到紀錄、課程講義及內容等實施資料保存</w:t>
            </w:r>
            <w:r w:rsidRPr="00E01D42">
              <w:rPr>
                <w:rFonts w:eastAsia="標楷體"/>
                <w:b/>
                <w:bCs/>
              </w:rPr>
              <w:t>3</w:t>
            </w:r>
            <w:r w:rsidRPr="00E01D42">
              <w:rPr>
                <w:rFonts w:eastAsia="標楷體"/>
                <w:b/>
                <w:bCs/>
              </w:rPr>
              <w:t>年。</w:t>
            </w:r>
          </w:p>
          <w:p w14:paraId="24559139" w14:textId="77777777" w:rsidR="00BD13C1" w:rsidRPr="00E01D42" w:rsidRDefault="00BD13C1" w:rsidP="004152D7">
            <w:pPr>
              <w:rPr>
                <w:rFonts w:ascii="新細明體" w:hAnsi="新細明體" w:cs="新細明體"/>
                <w:b/>
                <w:bCs/>
              </w:rPr>
            </w:pPr>
          </w:p>
          <w:p w14:paraId="01B0FC0C" w14:textId="77777777" w:rsidR="00BD13C1" w:rsidRPr="00E01D42" w:rsidRDefault="00BD13C1" w:rsidP="004152D7">
            <w:pPr>
              <w:rPr>
                <w:rFonts w:ascii="新細明體" w:hAnsi="新細明體" w:cs="新細明體"/>
                <w:b/>
                <w:bCs/>
              </w:rPr>
            </w:pPr>
          </w:p>
          <w:p w14:paraId="1652F92E" w14:textId="77777777" w:rsidR="00BD13C1" w:rsidRPr="00E01D42" w:rsidRDefault="00BD13C1" w:rsidP="004152D7">
            <w:pPr>
              <w:rPr>
                <w:rFonts w:ascii="新細明體" w:hAnsi="新細明體" w:cs="新細明體"/>
                <w:b/>
                <w:bCs/>
              </w:rPr>
            </w:pPr>
          </w:p>
          <w:p w14:paraId="082E2039" w14:textId="77777777" w:rsidR="00BD13C1" w:rsidRPr="00E01D42" w:rsidRDefault="00BD13C1" w:rsidP="004152D7">
            <w:pPr>
              <w:rPr>
                <w:rFonts w:eastAsia="標楷體"/>
              </w:rPr>
            </w:pPr>
          </w:p>
        </w:tc>
      </w:tr>
    </w:tbl>
    <w:p w14:paraId="4ED7AC78" w14:textId="33FE39A8" w:rsidR="00BD13C1" w:rsidRDefault="00BD13C1">
      <w:pPr>
        <w:widowControl/>
      </w:pPr>
      <w:r>
        <w:br w:type="page"/>
      </w:r>
    </w:p>
    <w:p w14:paraId="395D74CA" w14:textId="7513CB3E" w:rsidR="00851E4D" w:rsidRPr="00BD13C1" w:rsidRDefault="007B2CBB" w:rsidP="00851E4D">
      <w:pPr>
        <w:pStyle w:val="21"/>
        <w:numPr>
          <w:ilvl w:val="0"/>
          <w:numId w:val="11"/>
        </w:numPr>
        <w:spacing w:line="320" w:lineRule="exact"/>
        <w:rPr>
          <w:rFonts w:ascii="Times New Roman" w:eastAsia="標楷體" w:hAnsi="Times New Roman"/>
          <w:b w:val="0"/>
          <w:sz w:val="24"/>
        </w:rPr>
      </w:pPr>
      <w:bookmarkStart w:id="193" w:name="_Toc244340622"/>
      <w:bookmarkStart w:id="194" w:name="_Toc400631903"/>
      <w:bookmarkStart w:id="195" w:name="_Toc466293419"/>
      <w:bookmarkStart w:id="196" w:name="_Toc14038720"/>
      <w:bookmarkStart w:id="197" w:name="_Toc28866556"/>
      <w:r w:rsidRPr="00E01D42">
        <w:rPr>
          <w:rFonts w:ascii="Times New Roman" w:eastAsia="標楷體" w:hAnsi="Times New Roman"/>
          <w:b w:val="0"/>
          <w:sz w:val="24"/>
        </w:rPr>
        <w:lastRenderedPageBreak/>
        <w:t>個人防護具之管理</w:t>
      </w:r>
      <w:bookmarkEnd w:id="193"/>
      <w:bookmarkEnd w:id="194"/>
      <w:bookmarkEnd w:id="195"/>
      <w:bookmarkEnd w:id="196"/>
      <w:bookmarkEnd w:id="197"/>
    </w:p>
    <w:p w14:paraId="5B968FD3" w14:textId="77777777" w:rsidR="003D6B25" w:rsidRPr="00E01D42" w:rsidRDefault="00907568" w:rsidP="009923AF">
      <w:pPr>
        <w:pStyle w:val="30"/>
        <w:numPr>
          <w:ilvl w:val="0"/>
          <w:numId w:val="19"/>
        </w:numPr>
        <w:spacing w:line="280" w:lineRule="exact"/>
        <w:rPr>
          <w:rFonts w:ascii="Times New Roman" w:eastAsia="標楷體" w:hAnsi="Times New Roman"/>
          <w:b w:val="0"/>
          <w:sz w:val="24"/>
        </w:rPr>
      </w:pPr>
      <w:bookmarkStart w:id="198" w:name="_Toc14038721"/>
      <w:bookmarkStart w:id="199" w:name="_Toc28866557"/>
      <w:r w:rsidRPr="00E01D42">
        <w:rPr>
          <w:rFonts w:ascii="Times New Roman" w:eastAsia="標楷體" w:hAnsi="Times New Roman"/>
          <w:b w:val="0"/>
          <w:sz w:val="24"/>
        </w:rPr>
        <w:t>防護具清冊</w:t>
      </w:r>
      <w:bookmarkEnd w:id="198"/>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053"/>
        <w:gridCol w:w="868"/>
        <w:gridCol w:w="1034"/>
        <w:gridCol w:w="1368"/>
        <w:gridCol w:w="800"/>
        <w:gridCol w:w="1126"/>
      </w:tblGrid>
      <w:tr w:rsidR="008A3BD2" w:rsidRPr="00E01D42" w14:paraId="0F4E35BD" w14:textId="77777777" w:rsidTr="00851E4D">
        <w:tc>
          <w:tcPr>
            <w:tcW w:w="2152" w:type="dxa"/>
          </w:tcPr>
          <w:p w14:paraId="3A186772" w14:textId="77777777" w:rsidR="008A3BD2" w:rsidRPr="00E01D42" w:rsidRDefault="003D6B25" w:rsidP="00B07767">
            <w:pPr>
              <w:rPr>
                <w:rFonts w:eastAsia="標楷體"/>
                <w:b/>
              </w:rPr>
            </w:pPr>
            <w:bookmarkStart w:id="200" w:name="_Toc244340427"/>
            <w:r w:rsidRPr="00E01D42">
              <w:rPr>
                <w:rFonts w:eastAsia="標楷體"/>
                <w:b/>
              </w:rPr>
              <w:t>防護具種類</w:t>
            </w:r>
            <w:bookmarkEnd w:id="200"/>
          </w:p>
          <w:p w14:paraId="5545596E" w14:textId="77777777" w:rsidR="003D6B25" w:rsidRPr="00E01D42" w:rsidRDefault="008A3BD2" w:rsidP="00B07767">
            <w:pPr>
              <w:rPr>
                <w:rFonts w:eastAsia="標楷體"/>
                <w:b/>
              </w:rPr>
            </w:pPr>
            <w:bookmarkStart w:id="201" w:name="_Toc244340428"/>
            <w:r w:rsidRPr="00E01D42">
              <w:rPr>
                <w:rFonts w:eastAsia="標楷體"/>
                <w:b/>
              </w:rPr>
              <w:t>(</w:t>
            </w:r>
            <w:r w:rsidRPr="00E01D42">
              <w:rPr>
                <w:rFonts w:eastAsia="標楷體"/>
                <w:b/>
              </w:rPr>
              <w:t>請打</w:t>
            </w:r>
            <w:r w:rsidRPr="00E01D42">
              <w:rPr>
                <w:rFonts w:eastAsia="標楷體"/>
                <w:b/>
              </w:rPr>
              <w:t>V)</w:t>
            </w:r>
            <w:bookmarkEnd w:id="201"/>
          </w:p>
        </w:tc>
        <w:tc>
          <w:tcPr>
            <w:tcW w:w="2053" w:type="dxa"/>
          </w:tcPr>
          <w:p w14:paraId="6084A2B5" w14:textId="77777777" w:rsidR="003D6B25" w:rsidRPr="00E01D42" w:rsidRDefault="008A3BD2" w:rsidP="00B07767">
            <w:pPr>
              <w:rPr>
                <w:rFonts w:eastAsia="標楷體"/>
                <w:b/>
              </w:rPr>
            </w:pPr>
            <w:bookmarkStart w:id="202" w:name="_Toc244340429"/>
            <w:r w:rsidRPr="00E01D42">
              <w:rPr>
                <w:rFonts w:eastAsia="標楷體"/>
                <w:b/>
              </w:rPr>
              <w:t>型式、種類、</w:t>
            </w:r>
            <w:r w:rsidR="003D6B25" w:rsidRPr="00E01D42">
              <w:rPr>
                <w:rFonts w:eastAsia="標楷體"/>
                <w:b/>
              </w:rPr>
              <w:t>認證</w:t>
            </w:r>
            <w:r w:rsidR="00172207" w:rsidRPr="00E01D42">
              <w:rPr>
                <w:rFonts w:eastAsia="標楷體"/>
                <w:b/>
              </w:rPr>
              <w:t>或</w:t>
            </w:r>
            <w:r w:rsidRPr="00E01D42">
              <w:rPr>
                <w:rFonts w:eastAsia="標楷體"/>
                <w:b/>
              </w:rPr>
              <w:t>標準的資料</w:t>
            </w:r>
            <w:bookmarkEnd w:id="202"/>
          </w:p>
        </w:tc>
        <w:tc>
          <w:tcPr>
            <w:tcW w:w="868" w:type="dxa"/>
          </w:tcPr>
          <w:p w14:paraId="5B62DA1C" w14:textId="77777777" w:rsidR="003D6B25" w:rsidRPr="00E01D42" w:rsidRDefault="003D6B25" w:rsidP="00B07767">
            <w:pPr>
              <w:rPr>
                <w:rFonts w:eastAsia="標楷體"/>
                <w:b/>
              </w:rPr>
            </w:pPr>
            <w:bookmarkStart w:id="203" w:name="_Toc244340430"/>
            <w:r w:rsidRPr="00E01D42">
              <w:rPr>
                <w:rFonts w:eastAsia="標楷體"/>
                <w:b/>
              </w:rPr>
              <w:t>庫存量</w:t>
            </w:r>
            <w:bookmarkEnd w:id="203"/>
          </w:p>
        </w:tc>
        <w:tc>
          <w:tcPr>
            <w:tcW w:w="1034" w:type="dxa"/>
            <w:shd w:val="clear" w:color="auto" w:fill="auto"/>
          </w:tcPr>
          <w:p w14:paraId="7A5654A3" w14:textId="77777777" w:rsidR="003D6B25" w:rsidRPr="00E01D42" w:rsidRDefault="00CB28DA" w:rsidP="00B07767">
            <w:pPr>
              <w:rPr>
                <w:rFonts w:eastAsia="標楷體"/>
                <w:b/>
              </w:rPr>
            </w:pPr>
            <w:bookmarkStart w:id="204" w:name="_Toc244340431"/>
            <w:r w:rsidRPr="00E01D42">
              <w:rPr>
                <w:rFonts w:eastAsia="標楷體"/>
                <w:b/>
              </w:rPr>
              <w:t>耐</w:t>
            </w:r>
            <w:r w:rsidR="008A3BD2" w:rsidRPr="00E01D42">
              <w:rPr>
                <w:rFonts w:eastAsia="標楷體"/>
                <w:b/>
              </w:rPr>
              <w:t>用</w:t>
            </w:r>
            <w:r w:rsidR="003D6B25" w:rsidRPr="00E01D42">
              <w:rPr>
                <w:rFonts w:eastAsia="標楷體"/>
                <w:b/>
              </w:rPr>
              <w:t>期限</w:t>
            </w:r>
            <w:bookmarkEnd w:id="204"/>
          </w:p>
        </w:tc>
        <w:tc>
          <w:tcPr>
            <w:tcW w:w="1368" w:type="dxa"/>
          </w:tcPr>
          <w:p w14:paraId="5CF9E3B4" w14:textId="77777777" w:rsidR="003D6B25" w:rsidRPr="00E01D42" w:rsidRDefault="003D6B25" w:rsidP="00B07767">
            <w:pPr>
              <w:rPr>
                <w:rFonts w:eastAsia="標楷體"/>
                <w:b/>
              </w:rPr>
            </w:pPr>
            <w:bookmarkStart w:id="205" w:name="_Toc244340432"/>
            <w:proofErr w:type="gramStart"/>
            <w:r w:rsidRPr="00E01D42">
              <w:rPr>
                <w:rFonts w:eastAsia="標楷體"/>
                <w:b/>
              </w:rPr>
              <w:t>庫管人員</w:t>
            </w:r>
            <w:bookmarkEnd w:id="205"/>
            <w:proofErr w:type="gramEnd"/>
          </w:p>
        </w:tc>
        <w:tc>
          <w:tcPr>
            <w:tcW w:w="800" w:type="dxa"/>
            <w:shd w:val="clear" w:color="auto" w:fill="auto"/>
          </w:tcPr>
          <w:p w14:paraId="79A15F35" w14:textId="77777777" w:rsidR="003D6B25" w:rsidRPr="00E01D42" w:rsidRDefault="003D6B25" w:rsidP="00B07767">
            <w:pPr>
              <w:rPr>
                <w:rFonts w:eastAsia="標楷體"/>
                <w:b/>
              </w:rPr>
            </w:pPr>
            <w:bookmarkStart w:id="206" w:name="_Toc244340433"/>
            <w:r w:rsidRPr="00E01D42">
              <w:rPr>
                <w:rFonts w:eastAsia="標楷體"/>
                <w:b/>
              </w:rPr>
              <w:t>使用量</w:t>
            </w:r>
            <w:bookmarkEnd w:id="206"/>
          </w:p>
        </w:tc>
        <w:tc>
          <w:tcPr>
            <w:tcW w:w="1126" w:type="dxa"/>
            <w:shd w:val="clear" w:color="auto" w:fill="auto"/>
          </w:tcPr>
          <w:p w14:paraId="3ECE66E5" w14:textId="77777777" w:rsidR="003D6B25" w:rsidRPr="00E01D42" w:rsidRDefault="003D6B25" w:rsidP="00B07767">
            <w:pPr>
              <w:rPr>
                <w:rFonts w:eastAsia="標楷體"/>
                <w:b/>
              </w:rPr>
            </w:pPr>
            <w:bookmarkStart w:id="207" w:name="_Toc244340434"/>
            <w:r w:rsidRPr="00E01D42">
              <w:rPr>
                <w:rFonts w:eastAsia="標楷體"/>
                <w:b/>
              </w:rPr>
              <w:t>使用場所</w:t>
            </w:r>
            <w:bookmarkEnd w:id="207"/>
          </w:p>
        </w:tc>
      </w:tr>
      <w:tr w:rsidR="008A3BD2" w:rsidRPr="00E01D42" w14:paraId="2A2BE35A" w14:textId="77777777" w:rsidTr="00851E4D">
        <w:tc>
          <w:tcPr>
            <w:tcW w:w="2152" w:type="dxa"/>
          </w:tcPr>
          <w:p w14:paraId="46703F45" w14:textId="543A92A7" w:rsidR="008A3BD2" w:rsidRPr="00E01D42" w:rsidRDefault="00AA7B7D" w:rsidP="00B07767">
            <w:pPr>
              <w:rPr>
                <w:rFonts w:eastAsia="標楷體"/>
                <w:b/>
              </w:rPr>
            </w:pPr>
            <w:bookmarkStart w:id="208" w:name="_Toc244340435"/>
            <w:r>
              <w:rPr>
                <w:rFonts w:eastAsia="標楷體"/>
                <w:b/>
              </w:rPr>
              <w:t>□</w:t>
            </w:r>
            <w:r w:rsidR="003D6B25" w:rsidRPr="00E01D42">
              <w:rPr>
                <w:rFonts w:eastAsia="標楷體"/>
                <w:b/>
              </w:rPr>
              <w:t>安全帽</w:t>
            </w:r>
            <w:bookmarkEnd w:id="208"/>
          </w:p>
        </w:tc>
        <w:tc>
          <w:tcPr>
            <w:tcW w:w="2053" w:type="dxa"/>
          </w:tcPr>
          <w:p w14:paraId="5B3808F7" w14:textId="77777777" w:rsidR="003D6B25" w:rsidRPr="00E01D42" w:rsidRDefault="003D6B25" w:rsidP="00B07767">
            <w:pPr>
              <w:rPr>
                <w:rFonts w:eastAsia="標楷體"/>
                <w:b/>
              </w:rPr>
            </w:pPr>
          </w:p>
        </w:tc>
        <w:tc>
          <w:tcPr>
            <w:tcW w:w="868" w:type="dxa"/>
          </w:tcPr>
          <w:p w14:paraId="0FBCCFD7" w14:textId="77777777" w:rsidR="003D6B25" w:rsidRPr="00E01D42" w:rsidRDefault="003D6B25" w:rsidP="00B07767">
            <w:pPr>
              <w:rPr>
                <w:rFonts w:eastAsia="標楷體"/>
                <w:b/>
              </w:rPr>
            </w:pPr>
          </w:p>
        </w:tc>
        <w:tc>
          <w:tcPr>
            <w:tcW w:w="1034" w:type="dxa"/>
            <w:shd w:val="clear" w:color="auto" w:fill="auto"/>
          </w:tcPr>
          <w:p w14:paraId="597E11FE" w14:textId="77777777" w:rsidR="003D6B25" w:rsidRPr="00E01D42" w:rsidRDefault="003D6B25" w:rsidP="00B07767">
            <w:pPr>
              <w:rPr>
                <w:rFonts w:eastAsia="標楷體"/>
                <w:b/>
              </w:rPr>
            </w:pPr>
          </w:p>
        </w:tc>
        <w:tc>
          <w:tcPr>
            <w:tcW w:w="1368" w:type="dxa"/>
          </w:tcPr>
          <w:p w14:paraId="54852187" w14:textId="77777777" w:rsidR="003D6B25" w:rsidRPr="00E01D42" w:rsidRDefault="003D6B25" w:rsidP="00B07767">
            <w:pPr>
              <w:rPr>
                <w:rFonts w:eastAsia="標楷體"/>
                <w:b/>
              </w:rPr>
            </w:pPr>
          </w:p>
        </w:tc>
        <w:tc>
          <w:tcPr>
            <w:tcW w:w="800" w:type="dxa"/>
            <w:shd w:val="clear" w:color="auto" w:fill="auto"/>
          </w:tcPr>
          <w:p w14:paraId="1264133C" w14:textId="77777777" w:rsidR="003D6B25" w:rsidRPr="00E01D42" w:rsidRDefault="003D6B25" w:rsidP="00B07767">
            <w:pPr>
              <w:rPr>
                <w:rFonts w:eastAsia="標楷體"/>
                <w:b/>
              </w:rPr>
            </w:pPr>
          </w:p>
        </w:tc>
        <w:tc>
          <w:tcPr>
            <w:tcW w:w="1126" w:type="dxa"/>
            <w:shd w:val="clear" w:color="auto" w:fill="auto"/>
          </w:tcPr>
          <w:p w14:paraId="24429A73" w14:textId="77777777" w:rsidR="003D6B25" w:rsidRPr="00E01D42" w:rsidRDefault="003D6B25" w:rsidP="00B07767">
            <w:pPr>
              <w:rPr>
                <w:rFonts w:eastAsia="標楷體"/>
                <w:b/>
              </w:rPr>
            </w:pPr>
          </w:p>
        </w:tc>
      </w:tr>
      <w:tr w:rsidR="003D6B25" w:rsidRPr="00E01D42" w14:paraId="594BA7FB" w14:textId="77777777" w:rsidTr="00851E4D">
        <w:tc>
          <w:tcPr>
            <w:tcW w:w="2152" w:type="dxa"/>
          </w:tcPr>
          <w:p w14:paraId="70BDC8A9" w14:textId="78328331" w:rsidR="008A3BD2" w:rsidRPr="00E01D42" w:rsidRDefault="00AA7B7D" w:rsidP="00B07767">
            <w:pPr>
              <w:rPr>
                <w:rFonts w:eastAsia="標楷體"/>
                <w:b/>
              </w:rPr>
            </w:pPr>
            <w:bookmarkStart w:id="209" w:name="_Toc244340436"/>
            <w:r>
              <w:rPr>
                <w:rFonts w:eastAsia="標楷體"/>
                <w:b/>
              </w:rPr>
              <w:t>□</w:t>
            </w:r>
            <w:r w:rsidR="003D6B25" w:rsidRPr="00E01D42">
              <w:rPr>
                <w:rFonts w:eastAsia="標楷體"/>
                <w:b/>
              </w:rPr>
              <w:t>安全眼鏡</w:t>
            </w:r>
            <w:bookmarkEnd w:id="209"/>
          </w:p>
        </w:tc>
        <w:tc>
          <w:tcPr>
            <w:tcW w:w="2053" w:type="dxa"/>
          </w:tcPr>
          <w:p w14:paraId="3BC7FAD9" w14:textId="77777777" w:rsidR="003D6B25" w:rsidRPr="00E01D42" w:rsidRDefault="003D6B25" w:rsidP="00B07767">
            <w:pPr>
              <w:rPr>
                <w:rFonts w:eastAsia="標楷體"/>
                <w:b/>
              </w:rPr>
            </w:pPr>
          </w:p>
        </w:tc>
        <w:tc>
          <w:tcPr>
            <w:tcW w:w="868" w:type="dxa"/>
          </w:tcPr>
          <w:p w14:paraId="01EF2FA0" w14:textId="77777777" w:rsidR="003D6B25" w:rsidRPr="00E01D42" w:rsidRDefault="003D6B25" w:rsidP="00B07767">
            <w:pPr>
              <w:rPr>
                <w:rFonts w:eastAsia="標楷體"/>
                <w:b/>
              </w:rPr>
            </w:pPr>
          </w:p>
        </w:tc>
        <w:tc>
          <w:tcPr>
            <w:tcW w:w="1034" w:type="dxa"/>
            <w:shd w:val="clear" w:color="auto" w:fill="auto"/>
          </w:tcPr>
          <w:p w14:paraId="5002C9F7" w14:textId="77777777" w:rsidR="003D6B25" w:rsidRPr="00E01D42" w:rsidRDefault="003D6B25" w:rsidP="00B07767">
            <w:pPr>
              <w:rPr>
                <w:rFonts w:eastAsia="標楷體"/>
                <w:b/>
              </w:rPr>
            </w:pPr>
          </w:p>
        </w:tc>
        <w:tc>
          <w:tcPr>
            <w:tcW w:w="1368" w:type="dxa"/>
          </w:tcPr>
          <w:p w14:paraId="160AF575" w14:textId="77777777" w:rsidR="003D6B25" w:rsidRPr="00E01D42" w:rsidRDefault="003D6B25" w:rsidP="00B07767">
            <w:pPr>
              <w:rPr>
                <w:rFonts w:eastAsia="標楷體"/>
                <w:b/>
              </w:rPr>
            </w:pPr>
          </w:p>
        </w:tc>
        <w:tc>
          <w:tcPr>
            <w:tcW w:w="800" w:type="dxa"/>
            <w:shd w:val="clear" w:color="auto" w:fill="auto"/>
          </w:tcPr>
          <w:p w14:paraId="3D774320" w14:textId="77777777" w:rsidR="003D6B25" w:rsidRPr="00E01D42" w:rsidRDefault="003D6B25" w:rsidP="00B07767">
            <w:pPr>
              <w:rPr>
                <w:rFonts w:eastAsia="標楷體"/>
                <w:b/>
              </w:rPr>
            </w:pPr>
          </w:p>
        </w:tc>
        <w:tc>
          <w:tcPr>
            <w:tcW w:w="1126" w:type="dxa"/>
            <w:shd w:val="clear" w:color="auto" w:fill="auto"/>
          </w:tcPr>
          <w:p w14:paraId="2356F041" w14:textId="77777777" w:rsidR="003D6B25" w:rsidRPr="00E01D42" w:rsidRDefault="003D6B25" w:rsidP="00B07767">
            <w:pPr>
              <w:rPr>
                <w:rFonts w:eastAsia="標楷體"/>
                <w:b/>
              </w:rPr>
            </w:pPr>
          </w:p>
        </w:tc>
      </w:tr>
      <w:tr w:rsidR="008A3BD2" w:rsidRPr="00E01D42" w14:paraId="71EAF128" w14:textId="77777777" w:rsidTr="00851E4D">
        <w:tc>
          <w:tcPr>
            <w:tcW w:w="2152" w:type="dxa"/>
          </w:tcPr>
          <w:p w14:paraId="46783521" w14:textId="552CBF7C" w:rsidR="008A3BD2" w:rsidRPr="00E01D42" w:rsidRDefault="00AA7B7D" w:rsidP="00B07767">
            <w:pPr>
              <w:rPr>
                <w:rFonts w:eastAsia="標楷體"/>
                <w:b/>
              </w:rPr>
            </w:pPr>
            <w:bookmarkStart w:id="210" w:name="_Toc244340437"/>
            <w:r>
              <w:rPr>
                <w:rFonts w:eastAsia="標楷體"/>
                <w:b/>
              </w:rPr>
              <w:t>□</w:t>
            </w:r>
            <w:proofErr w:type="gramStart"/>
            <w:r w:rsidR="008A3BD2" w:rsidRPr="00E01D42">
              <w:rPr>
                <w:rFonts w:eastAsia="標楷體"/>
                <w:b/>
              </w:rPr>
              <w:t>耳罩</w:t>
            </w:r>
            <w:proofErr w:type="gramEnd"/>
            <w:r w:rsidR="008A3BD2" w:rsidRPr="00E01D42">
              <w:rPr>
                <w:rFonts w:eastAsia="標楷體"/>
                <w:b/>
              </w:rPr>
              <w:t>(</w:t>
            </w:r>
            <w:r w:rsidR="008A3BD2" w:rsidRPr="00E01D42">
              <w:rPr>
                <w:rFonts w:eastAsia="標楷體"/>
                <w:b/>
              </w:rPr>
              <w:t>塞</w:t>
            </w:r>
            <w:r w:rsidR="008A3BD2" w:rsidRPr="00E01D42">
              <w:rPr>
                <w:rFonts w:eastAsia="標楷體"/>
                <w:b/>
              </w:rPr>
              <w:t>)</w:t>
            </w:r>
            <w:bookmarkEnd w:id="210"/>
          </w:p>
        </w:tc>
        <w:tc>
          <w:tcPr>
            <w:tcW w:w="2053" w:type="dxa"/>
          </w:tcPr>
          <w:p w14:paraId="0C9B10E0" w14:textId="77777777" w:rsidR="008A3BD2" w:rsidRPr="00E01D42" w:rsidRDefault="008A3BD2" w:rsidP="00B07767">
            <w:pPr>
              <w:rPr>
                <w:rFonts w:eastAsia="標楷體"/>
                <w:b/>
              </w:rPr>
            </w:pPr>
          </w:p>
        </w:tc>
        <w:tc>
          <w:tcPr>
            <w:tcW w:w="868" w:type="dxa"/>
          </w:tcPr>
          <w:p w14:paraId="33E32BB4" w14:textId="77777777" w:rsidR="008A3BD2" w:rsidRPr="00E01D42" w:rsidRDefault="008A3BD2" w:rsidP="00B07767">
            <w:pPr>
              <w:rPr>
                <w:rFonts w:eastAsia="標楷體"/>
                <w:b/>
              </w:rPr>
            </w:pPr>
          </w:p>
        </w:tc>
        <w:tc>
          <w:tcPr>
            <w:tcW w:w="1034" w:type="dxa"/>
            <w:shd w:val="clear" w:color="auto" w:fill="auto"/>
          </w:tcPr>
          <w:p w14:paraId="2D10796D" w14:textId="77777777" w:rsidR="008A3BD2" w:rsidRPr="00E01D42" w:rsidRDefault="008A3BD2" w:rsidP="00B07767">
            <w:pPr>
              <w:rPr>
                <w:rFonts w:eastAsia="標楷體"/>
                <w:b/>
              </w:rPr>
            </w:pPr>
          </w:p>
        </w:tc>
        <w:tc>
          <w:tcPr>
            <w:tcW w:w="1368" w:type="dxa"/>
          </w:tcPr>
          <w:p w14:paraId="6C0F06B0" w14:textId="77777777" w:rsidR="008A3BD2" w:rsidRPr="00E01D42" w:rsidRDefault="008A3BD2" w:rsidP="00B07767">
            <w:pPr>
              <w:rPr>
                <w:rFonts w:eastAsia="標楷體"/>
                <w:b/>
              </w:rPr>
            </w:pPr>
          </w:p>
        </w:tc>
        <w:tc>
          <w:tcPr>
            <w:tcW w:w="800" w:type="dxa"/>
            <w:shd w:val="clear" w:color="auto" w:fill="auto"/>
          </w:tcPr>
          <w:p w14:paraId="178081B4" w14:textId="77777777" w:rsidR="008A3BD2" w:rsidRPr="00E01D42" w:rsidRDefault="008A3BD2" w:rsidP="00B07767">
            <w:pPr>
              <w:rPr>
                <w:rFonts w:eastAsia="標楷體"/>
                <w:b/>
              </w:rPr>
            </w:pPr>
          </w:p>
        </w:tc>
        <w:tc>
          <w:tcPr>
            <w:tcW w:w="1126" w:type="dxa"/>
            <w:shd w:val="clear" w:color="auto" w:fill="auto"/>
          </w:tcPr>
          <w:p w14:paraId="37FCA24B" w14:textId="77777777" w:rsidR="008A3BD2" w:rsidRPr="00E01D42" w:rsidRDefault="008A3BD2" w:rsidP="00B07767">
            <w:pPr>
              <w:rPr>
                <w:rFonts w:eastAsia="標楷體"/>
                <w:b/>
              </w:rPr>
            </w:pPr>
          </w:p>
        </w:tc>
      </w:tr>
      <w:tr w:rsidR="008A3BD2" w:rsidRPr="00E01D42" w14:paraId="699047F3" w14:textId="77777777" w:rsidTr="00851E4D">
        <w:tc>
          <w:tcPr>
            <w:tcW w:w="2152" w:type="dxa"/>
          </w:tcPr>
          <w:p w14:paraId="5D328A89" w14:textId="6EA2BEA3" w:rsidR="008A3BD2" w:rsidRPr="00E01D42" w:rsidRDefault="00AA7B7D" w:rsidP="00B07767">
            <w:pPr>
              <w:rPr>
                <w:rFonts w:eastAsia="標楷體"/>
                <w:b/>
              </w:rPr>
            </w:pPr>
            <w:bookmarkStart w:id="211" w:name="_Toc244340438"/>
            <w:r>
              <w:rPr>
                <w:rFonts w:eastAsia="標楷體"/>
                <w:b/>
              </w:rPr>
              <w:t>□</w:t>
            </w:r>
            <w:r w:rsidR="008A3BD2" w:rsidRPr="00E01D42">
              <w:rPr>
                <w:rFonts w:eastAsia="標楷體"/>
                <w:b/>
              </w:rPr>
              <w:t>防塵口罩</w:t>
            </w:r>
            <w:bookmarkEnd w:id="211"/>
          </w:p>
        </w:tc>
        <w:tc>
          <w:tcPr>
            <w:tcW w:w="2053" w:type="dxa"/>
          </w:tcPr>
          <w:p w14:paraId="76F97F1C" w14:textId="77777777" w:rsidR="008A3BD2" w:rsidRPr="00E01D42" w:rsidRDefault="008A3BD2" w:rsidP="00B07767">
            <w:pPr>
              <w:rPr>
                <w:rFonts w:eastAsia="標楷體"/>
                <w:b/>
              </w:rPr>
            </w:pPr>
          </w:p>
        </w:tc>
        <w:tc>
          <w:tcPr>
            <w:tcW w:w="868" w:type="dxa"/>
          </w:tcPr>
          <w:p w14:paraId="5C8E511A" w14:textId="77777777" w:rsidR="008A3BD2" w:rsidRPr="00E01D42" w:rsidRDefault="008A3BD2" w:rsidP="00B07767">
            <w:pPr>
              <w:rPr>
                <w:rFonts w:eastAsia="標楷體"/>
                <w:b/>
              </w:rPr>
            </w:pPr>
          </w:p>
        </w:tc>
        <w:tc>
          <w:tcPr>
            <w:tcW w:w="1034" w:type="dxa"/>
            <w:shd w:val="clear" w:color="auto" w:fill="auto"/>
          </w:tcPr>
          <w:p w14:paraId="5ACA3D11" w14:textId="77777777" w:rsidR="008A3BD2" w:rsidRPr="00E01D42" w:rsidRDefault="008A3BD2" w:rsidP="00B07767">
            <w:pPr>
              <w:rPr>
                <w:rFonts w:eastAsia="標楷體"/>
                <w:b/>
              </w:rPr>
            </w:pPr>
          </w:p>
        </w:tc>
        <w:tc>
          <w:tcPr>
            <w:tcW w:w="1368" w:type="dxa"/>
          </w:tcPr>
          <w:p w14:paraId="1B95A13A" w14:textId="77777777" w:rsidR="008A3BD2" w:rsidRPr="00E01D42" w:rsidRDefault="008A3BD2" w:rsidP="00B07767">
            <w:pPr>
              <w:rPr>
                <w:rFonts w:eastAsia="標楷體"/>
                <w:b/>
              </w:rPr>
            </w:pPr>
          </w:p>
        </w:tc>
        <w:tc>
          <w:tcPr>
            <w:tcW w:w="800" w:type="dxa"/>
            <w:shd w:val="clear" w:color="auto" w:fill="auto"/>
          </w:tcPr>
          <w:p w14:paraId="5656DEB3" w14:textId="77777777" w:rsidR="008A3BD2" w:rsidRPr="00E01D42" w:rsidRDefault="008A3BD2" w:rsidP="00B07767">
            <w:pPr>
              <w:rPr>
                <w:rFonts w:eastAsia="標楷體"/>
                <w:b/>
              </w:rPr>
            </w:pPr>
          </w:p>
        </w:tc>
        <w:tc>
          <w:tcPr>
            <w:tcW w:w="1126" w:type="dxa"/>
            <w:shd w:val="clear" w:color="auto" w:fill="auto"/>
          </w:tcPr>
          <w:p w14:paraId="5DAA4E72" w14:textId="77777777" w:rsidR="008A3BD2" w:rsidRPr="00E01D42" w:rsidRDefault="008A3BD2" w:rsidP="00B07767">
            <w:pPr>
              <w:rPr>
                <w:rFonts w:eastAsia="標楷體"/>
                <w:b/>
              </w:rPr>
            </w:pPr>
          </w:p>
        </w:tc>
      </w:tr>
      <w:tr w:rsidR="008A3BD2" w:rsidRPr="00E01D42" w14:paraId="6BDE7B06" w14:textId="77777777" w:rsidTr="00851E4D">
        <w:tc>
          <w:tcPr>
            <w:tcW w:w="2152" w:type="dxa"/>
          </w:tcPr>
          <w:p w14:paraId="5F251BA1" w14:textId="66C35716" w:rsidR="008A3BD2" w:rsidRPr="00E01D42" w:rsidRDefault="00AA7B7D" w:rsidP="00B07767">
            <w:pPr>
              <w:rPr>
                <w:rFonts w:eastAsia="標楷體"/>
                <w:b/>
              </w:rPr>
            </w:pPr>
            <w:bookmarkStart w:id="212" w:name="_Toc244340439"/>
            <w:r>
              <w:rPr>
                <w:rFonts w:eastAsia="標楷體"/>
                <w:b/>
              </w:rPr>
              <w:t>□</w:t>
            </w:r>
            <w:r w:rsidR="008A3BD2" w:rsidRPr="00E01D42">
              <w:rPr>
                <w:rFonts w:eastAsia="標楷體"/>
                <w:b/>
              </w:rPr>
              <w:t>防毒口罩</w:t>
            </w:r>
            <w:bookmarkEnd w:id="212"/>
          </w:p>
        </w:tc>
        <w:tc>
          <w:tcPr>
            <w:tcW w:w="2053" w:type="dxa"/>
          </w:tcPr>
          <w:p w14:paraId="2DA1CDF9" w14:textId="77777777" w:rsidR="008A3BD2" w:rsidRPr="00E01D42" w:rsidRDefault="008A3BD2" w:rsidP="00B07767">
            <w:pPr>
              <w:rPr>
                <w:rFonts w:eastAsia="標楷體"/>
                <w:b/>
              </w:rPr>
            </w:pPr>
          </w:p>
        </w:tc>
        <w:tc>
          <w:tcPr>
            <w:tcW w:w="868" w:type="dxa"/>
          </w:tcPr>
          <w:p w14:paraId="3367A52C" w14:textId="77777777" w:rsidR="008A3BD2" w:rsidRPr="00E01D42" w:rsidRDefault="008A3BD2" w:rsidP="00B07767">
            <w:pPr>
              <w:rPr>
                <w:rFonts w:eastAsia="標楷體"/>
                <w:b/>
              </w:rPr>
            </w:pPr>
          </w:p>
        </w:tc>
        <w:tc>
          <w:tcPr>
            <w:tcW w:w="1034" w:type="dxa"/>
            <w:shd w:val="clear" w:color="auto" w:fill="auto"/>
          </w:tcPr>
          <w:p w14:paraId="2A38490D" w14:textId="77777777" w:rsidR="008A3BD2" w:rsidRPr="00E01D42" w:rsidRDefault="008A3BD2" w:rsidP="00B07767">
            <w:pPr>
              <w:rPr>
                <w:rFonts w:eastAsia="標楷體"/>
                <w:b/>
              </w:rPr>
            </w:pPr>
          </w:p>
        </w:tc>
        <w:tc>
          <w:tcPr>
            <w:tcW w:w="1368" w:type="dxa"/>
          </w:tcPr>
          <w:p w14:paraId="4C5736D0" w14:textId="77777777" w:rsidR="008A3BD2" w:rsidRPr="00E01D42" w:rsidRDefault="008A3BD2" w:rsidP="00B07767">
            <w:pPr>
              <w:rPr>
                <w:rFonts w:eastAsia="標楷體"/>
                <w:b/>
              </w:rPr>
            </w:pPr>
          </w:p>
        </w:tc>
        <w:tc>
          <w:tcPr>
            <w:tcW w:w="800" w:type="dxa"/>
            <w:shd w:val="clear" w:color="auto" w:fill="auto"/>
          </w:tcPr>
          <w:p w14:paraId="48DEA127" w14:textId="77777777" w:rsidR="008A3BD2" w:rsidRPr="00E01D42" w:rsidRDefault="008A3BD2" w:rsidP="00B07767">
            <w:pPr>
              <w:rPr>
                <w:rFonts w:eastAsia="標楷體"/>
                <w:b/>
              </w:rPr>
            </w:pPr>
          </w:p>
        </w:tc>
        <w:tc>
          <w:tcPr>
            <w:tcW w:w="1126" w:type="dxa"/>
            <w:shd w:val="clear" w:color="auto" w:fill="auto"/>
          </w:tcPr>
          <w:p w14:paraId="1FD93BF9" w14:textId="77777777" w:rsidR="008A3BD2" w:rsidRPr="00E01D42" w:rsidRDefault="008A3BD2" w:rsidP="00B07767">
            <w:pPr>
              <w:rPr>
                <w:rFonts w:eastAsia="標楷體"/>
                <w:b/>
              </w:rPr>
            </w:pPr>
          </w:p>
        </w:tc>
      </w:tr>
      <w:tr w:rsidR="008A3BD2" w:rsidRPr="00E01D42" w14:paraId="195F0715" w14:textId="77777777" w:rsidTr="00851E4D">
        <w:tc>
          <w:tcPr>
            <w:tcW w:w="2152" w:type="dxa"/>
          </w:tcPr>
          <w:p w14:paraId="51227E87" w14:textId="26F104F7" w:rsidR="008A3BD2" w:rsidRPr="00E01D42" w:rsidRDefault="00AA7B7D" w:rsidP="00B07767">
            <w:pPr>
              <w:rPr>
                <w:rFonts w:eastAsia="標楷體"/>
                <w:b/>
              </w:rPr>
            </w:pPr>
            <w:bookmarkStart w:id="213" w:name="_Toc244340440"/>
            <w:r>
              <w:rPr>
                <w:rFonts w:eastAsia="標楷體"/>
                <w:b/>
              </w:rPr>
              <w:t>□</w:t>
            </w:r>
            <w:r w:rsidR="008A3BD2" w:rsidRPr="00E01D42">
              <w:rPr>
                <w:rFonts w:eastAsia="標楷體"/>
                <w:b/>
              </w:rPr>
              <w:t>防護面罩</w:t>
            </w:r>
            <w:bookmarkEnd w:id="213"/>
          </w:p>
        </w:tc>
        <w:tc>
          <w:tcPr>
            <w:tcW w:w="2053" w:type="dxa"/>
          </w:tcPr>
          <w:p w14:paraId="335CE9DE" w14:textId="77777777" w:rsidR="008A3BD2" w:rsidRPr="00E01D42" w:rsidRDefault="008A3BD2" w:rsidP="00B07767">
            <w:pPr>
              <w:rPr>
                <w:rFonts w:eastAsia="標楷體"/>
                <w:b/>
              </w:rPr>
            </w:pPr>
          </w:p>
        </w:tc>
        <w:tc>
          <w:tcPr>
            <w:tcW w:w="868" w:type="dxa"/>
          </w:tcPr>
          <w:p w14:paraId="0E84C7E9" w14:textId="77777777" w:rsidR="008A3BD2" w:rsidRPr="00E01D42" w:rsidRDefault="008A3BD2" w:rsidP="00B07767">
            <w:pPr>
              <w:rPr>
                <w:rFonts w:eastAsia="標楷體"/>
                <w:b/>
              </w:rPr>
            </w:pPr>
          </w:p>
        </w:tc>
        <w:tc>
          <w:tcPr>
            <w:tcW w:w="1034" w:type="dxa"/>
            <w:shd w:val="clear" w:color="auto" w:fill="auto"/>
          </w:tcPr>
          <w:p w14:paraId="16F5FC74" w14:textId="77777777" w:rsidR="008A3BD2" w:rsidRPr="00E01D42" w:rsidRDefault="008A3BD2" w:rsidP="00B07767">
            <w:pPr>
              <w:rPr>
                <w:rFonts w:eastAsia="標楷體"/>
                <w:b/>
              </w:rPr>
            </w:pPr>
          </w:p>
        </w:tc>
        <w:tc>
          <w:tcPr>
            <w:tcW w:w="1368" w:type="dxa"/>
          </w:tcPr>
          <w:p w14:paraId="75E2BA91" w14:textId="77777777" w:rsidR="008A3BD2" w:rsidRPr="00E01D42" w:rsidRDefault="008A3BD2" w:rsidP="00B07767">
            <w:pPr>
              <w:rPr>
                <w:rFonts w:eastAsia="標楷體"/>
                <w:b/>
              </w:rPr>
            </w:pPr>
          </w:p>
        </w:tc>
        <w:tc>
          <w:tcPr>
            <w:tcW w:w="800" w:type="dxa"/>
            <w:shd w:val="clear" w:color="auto" w:fill="auto"/>
          </w:tcPr>
          <w:p w14:paraId="161C3102" w14:textId="77777777" w:rsidR="008A3BD2" w:rsidRPr="00E01D42" w:rsidRDefault="008A3BD2" w:rsidP="00B07767">
            <w:pPr>
              <w:rPr>
                <w:rFonts w:eastAsia="標楷體"/>
                <w:b/>
              </w:rPr>
            </w:pPr>
          </w:p>
        </w:tc>
        <w:tc>
          <w:tcPr>
            <w:tcW w:w="1126" w:type="dxa"/>
            <w:shd w:val="clear" w:color="auto" w:fill="auto"/>
          </w:tcPr>
          <w:p w14:paraId="5290D598" w14:textId="77777777" w:rsidR="008A3BD2" w:rsidRPr="00E01D42" w:rsidRDefault="008A3BD2" w:rsidP="00B07767">
            <w:pPr>
              <w:rPr>
                <w:rFonts w:eastAsia="標楷體"/>
                <w:b/>
              </w:rPr>
            </w:pPr>
          </w:p>
        </w:tc>
      </w:tr>
      <w:tr w:rsidR="008A3BD2" w:rsidRPr="00E01D42" w14:paraId="63554634" w14:textId="77777777" w:rsidTr="00851E4D">
        <w:tc>
          <w:tcPr>
            <w:tcW w:w="2152" w:type="dxa"/>
          </w:tcPr>
          <w:p w14:paraId="6D9F6274" w14:textId="79BDC638" w:rsidR="008A3BD2" w:rsidRPr="00E01D42" w:rsidRDefault="00AA7B7D" w:rsidP="00B07767">
            <w:pPr>
              <w:rPr>
                <w:rFonts w:eastAsia="標楷體"/>
                <w:b/>
              </w:rPr>
            </w:pPr>
            <w:bookmarkStart w:id="214" w:name="_Toc244340441"/>
            <w:r>
              <w:rPr>
                <w:rFonts w:eastAsia="標楷體"/>
                <w:b/>
              </w:rPr>
              <w:t>□</w:t>
            </w:r>
            <w:r w:rsidR="008A3BD2" w:rsidRPr="00E01D42">
              <w:rPr>
                <w:rFonts w:eastAsia="標楷體"/>
                <w:b/>
              </w:rPr>
              <w:t>防護手套</w:t>
            </w:r>
            <w:bookmarkEnd w:id="214"/>
          </w:p>
        </w:tc>
        <w:tc>
          <w:tcPr>
            <w:tcW w:w="2053" w:type="dxa"/>
          </w:tcPr>
          <w:p w14:paraId="1690F454" w14:textId="77777777" w:rsidR="008A3BD2" w:rsidRPr="00E01D42" w:rsidRDefault="008A3BD2" w:rsidP="00B07767">
            <w:pPr>
              <w:rPr>
                <w:rFonts w:eastAsia="標楷體"/>
                <w:b/>
              </w:rPr>
            </w:pPr>
          </w:p>
        </w:tc>
        <w:tc>
          <w:tcPr>
            <w:tcW w:w="868" w:type="dxa"/>
          </w:tcPr>
          <w:p w14:paraId="51F9FB7A" w14:textId="77777777" w:rsidR="008A3BD2" w:rsidRPr="00E01D42" w:rsidRDefault="008A3BD2" w:rsidP="00B07767">
            <w:pPr>
              <w:rPr>
                <w:rFonts w:eastAsia="標楷體"/>
                <w:b/>
              </w:rPr>
            </w:pPr>
          </w:p>
        </w:tc>
        <w:tc>
          <w:tcPr>
            <w:tcW w:w="1034" w:type="dxa"/>
            <w:shd w:val="clear" w:color="auto" w:fill="auto"/>
          </w:tcPr>
          <w:p w14:paraId="7E3163AA" w14:textId="77777777" w:rsidR="008A3BD2" w:rsidRPr="00E01D42" w:rsidRDefault="008A3BD2" w:rsidP="00B07767">
            <w:pPr>
              <w:rPr>
                <w:rFonts w:eastAsia="標楷體"/>
                <w:b/>
              </w:rPr>
            </w:pPr>
          </w:p>
        </w:tc>
        <w:tc>
          <w:tcPr>
            <w:tcW w:w="1368" w:type="dxa"/>
          </w:tcPr>
          <w:p w14:paraId="47C9639F" w14:textId="77777777" w:rsidR="008A3BD2" w:rsidRPr="00E01D42" w:rsidRDefault="008A3BD2" w:rsidP="00B07767">
            <w:pPr>
              <w:rPr>
                <w:rFonts w:eastAsia="標楷體"/>
                <w:b/>
              </w:rPr>
            </w:pPr>
          </w:p>
        </w:tc>
        <w:tc>
          <w:tcPr>
            <w:tcW w:w="800" w:type="dxa"/>
            <w:shd w:val="clear" w:color="auto" w:fill="auto"/>
          </w:tcPr>
          <w:p w14:paraId="13FFB623" w14:textId="77777777" w:rsidR="008A3BD2" w:rsidRPr="00E01D42" w:rsidRDefault="008A3BD2" w:rsidP="00B07767">
            <w:pPr>
              <w:rPr>
                <w:rFonts w:eastAsia="標楷體"/>
                <w:b/>
              </w:rPr>
            </w:pPr>
          </w:p>
        </w:tc>
        <w:tc>
          <w:tcPr>
            <w:tcW w:w="1126" w:type="dxa"/>
            <w:shd w:val="clear" w:color="auto" w:fill="auto"/>
          </w:tcPr>
          <w:p w14:paraId="53FB1B5B" w14:textId="77777777" w:rsidR="008A3BD2" w:rsidRPr="00E01D42" w:rsidRDefault="008A3BD2" w:rsidP="00B07767">
            <w:pPr>
              <w:rPr>
                <w:rFonts w:eastAsia="標楷體"/>
                <w:b/>
              </w:rPr>
            </w:pPr>
          </w:p>
        </w:tc>
      </w:tr>
      <w:tr w:rsidR="008A3BD2" w:rsidRPr="00E01D42" w14:paraId="601E374F" w14:textId="77777777" w:rsidTr="00851E4D">
        <w:tc>
          <w:tcPr>
            <w:tcW w:w="2152" w:type="dxa"/>
          </w:tcPr>
          <w:p w14:paraId="5973120E" w14:textId="1F2D6FC6" w:rsidR="008A3BD2" w:rsidRPr="00E01D42" w:rsidRDefault="00AA7B7D" w:rsidP="00B07767">
            <w:pPr>
              <w:rPr>
                <w:rFonts w:eastAsia="標楷體"/>
                <w:b/>
              </w:rPr>
            </w:pPr>
            <w:bookmarkStart w:id="215" w:name="_Toc244340442"/>
            <w:r>
              <w:rPr>
                <w:rFonts w:eastAsia="標楷體"/>
                <w:b/>
              </w:rPr>
              <w:t>□</w:t>
            </w:r>
            <w:proofErr w:type="gramStart"/>
            <w:r w:rsidR="008A3BD2" w:rsidRPr="00E01D42">
              <w:rPr>
                <w:rFonts w:eastAsia="標楷體"/>
                <w:b/>
              </w:rPr>
              <w:t>安全鞋</w:t>
            </w:r>
            <w:bookmarkEnd w:id="215"/>
            <w:proofErr w:type="gramEnd"/>
          </w:p>
        </w:tc>
        <w:tc>
          <w:tcPr>
            <w:tcW w:w="2053" w:type="dxa"/>
          </w:tcPr>
          <w:p w14:paraId="2E8882C5" w14:textId="77777777" w:rsidR="008A3BD2" w:rsidRPr="00E01D42" w:rsidRDefault="008A3BD2" w:rsidP="00B07767">
            <w:pPr>
              <w:rPr>
                <w:rFonts w:eastAsia="標楷體"/>
                <w:b/>
              </w:rPr>
            </w:pPr>
          </w:p>
        </w:tc>
        <w:tc>
          <w:tcPr>
            <w:tcW w:w="868" w:type="dxa"/>
          </w:tcPr>
          <w:p w14:paraId="460D97AF" w14:textId="77777777" w:rsidR="008A3BD2" w:rsidRPr="00E01D42" w:rsidRDefault="008A3BD2" w:rsidP="00B07767">
            <w:pPr>
              <w:rPr>
                <w:rFonts w:eastAsia="標楷體"/>
                <w:b/>
              </w:rPr>
            </w:pPr>
          </w:p>
        </w:tc>
        <w:tc>
          <w:tcPr>
            <w:tcW w:w="1034" w:type="dxa"/>
            <w:shd w:val="clear" w:color="auto" w:fill="auto"/>
          </w:tcPr>
          <w:p w14:paraId="1280DF6E" w14:textId="77777777" w:rsidR="008A3BD2" w:rsidRPr="00E01D42" w:rsidRDefault="008A3BD2" w:rsidP="00B07767">
            <w:pPr>
              <w:rPr>
                <w:rFonts w:eastAsia="標楷體"/>
                <w:b/>
              </w:rPr>
            </w:pPr>
          </w:p>
        </w:tc>
        <w:tc>
          <w:tcPr>
            <w:tcW w:w="1368" w:type="dxa"/>
          </w:tcPr>
          <w:p w14:paraId="7508440B" w14:textId="77777777" w:rsidR="008A3BD2" w:rsidRPr="00E01D42" w:rsidRDefault="008A3BD2" w:rsidP="00B07767">
            <w:pPr>
              <w:rPr>
                <w:rFonts w:eastAsia="標楷體"/>
                <w:b/>
              </w:rPr>
            </w:pPr>
          </w:p>
        </w:tc>
        <w:tc>
          <w:tcPr>
            <w:tcW w:w="800" w:type="dxa"/>
            <w:shd w:val="clear" w:color="auto" w:fill="auto"/>
          </w:tcPr>
          <w:p w14:paraId="592745F7" w14:textId="77777777" w:rsidR="008A3BD2" w:rsidRPr="00E01D42" w:rsidRDefault="008A3BD2" w:rsidP="00B07767">
            <w:pPr>
              <w:rPr>
                <w:rFonts w:eastAsia="標楷體"/>
                <w:b/>
              </w:rPr>
            </w:pPr>
          </w:p>
        </w:tc>
        <w:tc>
          <w:tcPr>
            <w:tcW w:w="1126" w:type="dxa"/>
            <w:shd w:val="clear" w:color="auto" w:fill="auto"/>
          </w:tcPr>
          <w:p w14:paraId="52B40B31" w14:textId="77777777" w:rsidR="008A3BD2" w:rsidRPr="00E01D42" w:rsidRDefault="008A3BD2" w:rsidP="00B07767">
            <w:pPr>
              <w:rPr>
                <w:rFonts w:eastAsia="標楷體"/>
                <w:b/>
              </w:rPr>
            </w:pPr>
          </w:p>
        </w:tc>
      </w:tr>
      <w:tr w:rsidR="008A3BD2" w:rsidRPr="00E01D42" w14:paraId="0A43E5DB" w14:textId="77777777" w:rsidTr="00851E4D">
        <w:tc>
          <w:tcPr>
            <w:tcW w:w="2152" w:type="dxa"/>
          </w:tcPr>
          <w:p w14:paraId="023CA9BE" w14:textId="41B83F54" w:rsidR="008A3BD2" w:rsidRPr="00E01D42" w:rsidRDefault="00AA7B7D" w:rsidP="00B07767">
            <w:pPr>
              <w:rPr>
                <w:rFonts w:eastAsia="標楷體"/>
                <w:b/>
              </w:rPr>
            </w:pPr>
            <w:bookmarkStart w:id="216" w:name="_Toc244340443"/>
            <w:r>
              <w:rPr>
                <w:rFonts w:eastAsia="標楷體"/>
                <w:b/>
              </w:rPr>
              <w:t>□</w:t>
            </w:r>
            <w:r w:rsidR="008A3BD2" w:rsidRPr="00E01D42">
              <w:rPr>
                <w:rFonts w:eastAsia="標楷體"/>
                <w:b/>
              </w:rPr>
              <w:t>安全帶</w:t>
            </w:r>
            <w:bookmarkEnd w:id="216"/>
          </w:p>
        </w:tc>
        <w:tc>
          <w:tcPr>
            <w:tcW w:w="2053" w:type="dxa"/>
          </w:tcPr>
          <w:p w14:paraId="6C48A1E8" w14:textId="77777777" w:rsidR="008A3BD2" w:rsidRPr="00E01D42" w:rsidRDefault="008A3BD2" w:rsidP="00B07767">
            <w:pPr>
              <w:rPr>
                <w:rFonts w:eastAsia="標楷體"/>
                <w:b/>
              </w:rPr>
            </w:pPr>
          </w:p>
        </w:tc>
        <w:tc>
          <w:tcPr>
            <w:tcW w:w="868" w:type="dxa"/>
          </w:tcPr>
          <w:p w14:paraId="397830DA" w14:textId="77777777" w:rsidR="008A3BD2" w:rsidRPr="00E01D42" w:rsidRDefault="008A3BD2" w:rsidP="00B07767">
            <w:pPr>
              <w:rPr>
                <w:rFonts w:eastAsia="標楷體"/>
                <w:b/>
              </w:rPr>
            </w:pPr>
          </w:p>
        </w:tc>
        <w:tc>
          <w:tcPr>
            <w:tcW w:w="1034" w:type="dxa"/>
            <w:shd w:val="clear" w:color="auto" w:fill="auto"/>
          </w:tcPr>
          <w:p w14:paraId="52F6F76E" w14:textId="77777777" w:rsidR="008A3BD2" w:rsidRPr="00E01D42" w:rsidRDefault="008A3BD2" w:rsidP="00B07767">
            <w:pPr>
              <w:rPr>
                <w:rFonts w:eastAsia="標楷體"/>
                <w:b/>
              </w:rPr>
            </w:pPr>
          </w:p>
        </w:tc>
        <w:tc>
          <w:tcPr>
            <w:tcW w:w="1368" w:type="dxa"/>
          </w:tcPr>
          <w:p w14:paraId="677F27CD" w14:textId="77777777" w:rsidR="008A3BD2" w:rsidRPr="00E01D42" w:rsidRDefault="008A3BD2" w:rsidP="00B07767">
            <w:pPr>
              <w:rPr>
                <w:rFonts w:eastAsia="標楷體"/>
                <w:b/>
              </w:rPr>
            </w:pPr>
          </w:p>
        </w:tc>
        <w:tc>
          <w:tcPr>
            <w:tcW w:w="800" w:type="dxa"/>
            <w:shd w:val="clear" w:color="auto" w:fill="auto"/>
          </w:tcPr>
          <w:p w14:paraId="1426D272" w14:textId="77777777" w:rsidR="008A3BD2" w:rsidRPr="00E01D42" w:rsidRDefault="008A3BD2" w:rsidP="00B07767">
            <w:pPr>
              <w:rPr>
                <w:rFonts w:eastAsia="標楷體"/>
                <w:b/>
              </w:rPr>
            </w:pPr>
          </w:p>
        </w:tc>
        <w:tc>
          <w:tcPr>
            <w:tcW w:w="1126" w:type="dxa"/>
            <w:shd w:val="clear" w:color="auto" w:fill="auto"/>
          </w:tcPr>
          <w:p w14:paraId="30641344" w14:textId="77777777" w:rsidR="008A3BD2" w:rsidRPr="00E01D42" w:rsidRDefault="008A3BD2" w:rsidP="00B07767">
            <w:pPr>
              <w:rPr>
                <w:rFonts w:eastAsia="標楷體"/>
                <w:b/>
              </w:rPr>
            </w:pPr>
          </w:p>
        </w:tc>
      </w:tr>
      <w:tr w:rsidR="008A3BD2" w:rsidRPr="00E01D42" w14:paraId="2C49EC62" w14:textId="77777777" w:rsidTr="00851E4D">
        <w:tc>
          <w:tcPr>
            <w:tcW w:w="2152" w:type="dxa"/>
          </w:tcPr>
          <w:p w14:paraId="69D5C757" w14:textId="54D6752C" w:rsidR="008A3BD2" w:rsidRPr="00E01D42" w:rsidRDefault="00AA7B7D" w:rsidP="00B07767">
            <w:pPr>
              <w:rPr>
                <w:rFonts w:eastAsia="標楷體"/>
                <w:b/>
              </w:rPr>
            </w:pPr>
            <w:bookmarkStart w:id="217" w:name="_Toc244340444"/>
            <w:r>
              <w:rPr>
                <w:rFonts w:eastAsia="標楷體"/>
                <w:b/>
              </w:rPr>
              <w:t>□</w:t>
            </w:r>
            <w:proofErr w:type="gramStart"/>
            <w:r w:rsidR="008A3BD2" w:rsidRPr="00E01D42">
              <w:rPr>
                <w:rFonts w:eastAsia="標楷體"/>
                <w:b/>
              </w:rPr>
              <w:t>捲</w:t>
            </w:r>
            <w:proofErr w:type="gramEnd"/>
            <w:r w:rsidR="008A3BD2" w:rsidRPr="00E01D42">
              <w:rPr>
                <w:rFonts w:eastAsia="標楷體"/>
                <w:b/>
              </w:rPr>
              <w:t>揚</w:t>
            </w:r>
            <w:proofErr w:type="gramStart"/>
            <w:r w:rsidR="008A3BD2" w:rsidRPr="00E01D42">
              <w:rPr>
                <w:rFonts w:eastAsia="標楷體"/>
                <w:b/>
              </w:rPr>
              <w:t>式防墜器</w:t>
            </w:r>
            <w:bookmarkEnd w:id="217"/>
            <w:proofErr w:type="gramEnd"/>
          </w:p>
        </w:tc>
        <w:tc>
          <w:tcPr>
            <w:tcW w:w="2053" w:type="dxa"/>
          </w:tcPr>
          <w:p w14:paraId="494D4B11" w14:textId="77777777" w:rsidR="008A3BD2" w:rsidRPr="00E01D42" w:rsidRDefault="008A3BD2" w:rsidP="00B07767">
            <w:pPr>
              <w:rPr>
                <w:rFonts w:eastAsia="標楷體"/>
                <w:b/>
              </w:rPr>
            </w:pPr>
          </w:p>
        </w:tc>
        <w:tc>
          <w:tcPr>
            <w:tcW w:w="868" w:type="dxa"/>
          </w:tcPr>
          <w:p w14:paraId="3545ABAF" w14:textId="77777777" w:rsidR="008A3BD2" w:rsidRPr="00E01D42" w:rsidRDefault="008A3BD2" w:rsidP="00B07767">
            <w:pPr>
              <w:rPr>
                <w:rFonts w:eastAsia="標楷體"/>
                <w:b/>
              </w:rPr>
            </w:pPr>
          </w:p>
        </w:tc>
        <w:tc>
          <w:tcPr>
            <w:tcW w:w="1034" w:type="dxa"/>
            <w:shd w:val="clear" w:color="auto" w:fill="auto"/>
          </w:tcPr>
          <w:p w14:paraId="4CD8309D" w14:textId="77777777" w:rsidR="008A3BD2" w:rsidRPr="00E01D42" w:rsidRDefault="008A3BD2" w:rsidP="00B07767">
            <w:pPr>
              <w:rPr>
                <w:rFonts w:eastAsia="標楷體"/>
                <w:b/>
              </w:rPr>
            </w:pPr>
          </w:p>
        </w:tc>
        <w:tc>
          <w:tcPr>
            <w:tcW w:w="1368" w:type="dxa"/>
          </w:tcPr>
          <w:p w14:paraId="1CCDE149" w14:textId="77777777" w:rsidR="008A3BD2" w:rsidRPr="00E01D42" w:rsidRDefault="008A3BD2" w:rsidP="00B07767">
            <w:pPr>
              <w:rPr>
                <w:rFonts w:eastAsia="標楷體"/>
                <w:b/>
              </w:rPr>
            </w:pPr>
          </w:p>
        </w:tc>
        <w:tc>
          <w:tcPr>
            <w:tcW w:w="800" w:type="dxa"/>
            <w:shd w:val="clear" w:color="auto" w:fill="auto"/>
          </w:tcPr>
          <w:p w14:paraId="214876BA" w14:textId="77777777" w:rsidR="008A3BD2" w:rsidRPr="00E01D42" w:rsidRDefault="008A3BD2" w:rsidP="00B07767">
            <w:pPr>
              <w:rPr>
                <w:rFonts w:eastAsia="標楷體"/>
                <w:b/>
              </w:rPr>
            </w:pPr>
          </w:p>
        </w:tc>
        <w:tc>
          <w:tcPr>
            <w:tcW w:w="1126" w:type="dxa"/>
            <w:shd w:val="clear" w:color="auto" w:fill="auto"/>
          </w:tcPr>
          <w:p w14:paraId="73FF82CD" w14:textId="77777777" w:rsidR="008A3BD2" w:rsidRPr="00E01D42" w:rsidRDefault="008A3BD2" w:rsidP="00B07767">
            <w:pPr>
              <w:rPr>
                <w:rFonts w:eastAsia="標楷體"/>
                <w:b/>
              </w:rPr>
            </w:pPr>
          </w:p>
        </w:tc>
      </w:tr>
      <w:tr w:rsidR="008A3BD2" w:rsidRPr="00E01D42" w14:paraId="54F4C8B4" w14:textId="77777777" w:rsidTr="00851E4D">
        <w:tc>
          <w:tcPr>
            <w:tcW w:w="2152" w:type="dxa"/>
          </w:tcPr>
          <w:p w14:paraId="2AFE3376" w14:textId="285D5BE0" w:rsidR="008A3BD2" w:rsidRPr="00E01D42" w:rsidRDefault="00AA7B7D" w:rsidP="00B07767">
            <w:pPr>
              <w:rPr>
                <w:rFonts w:eastAsia="標楷體"/>
                <w:b/>
              </w:rPr>
            </w:pPr>
            <w:bookmarkStart w:id="218" w:name="_Toc244340445"/>
            <w:r>
              <w:rPr>
                <w:rFonts w:eastAsia="標楷體"/>
                <w:b/>
              </w:rPr>
              <w:t>□</w:t>
            </w:r>
            <w:r w:rsidR="008A3BD2" w:rsidRPr="00E01D42">
              <w:rPr>
                <w:rFonts w:eastAsia="標楷體"/>
                <w:b/>
              </w:rPr>
              <w:t>防護衣</w:t>
            </w:r>
            <w:bookmarkEnd w:id="218"/>
          </w:p>
        </w:tc>
        <w:tc>
          <w:tcPr>
            <w:tcW w:w="2053" w:type="dxa"/>
          </w:tcPr>
          <w:p w14:paraId="7508F0C2" w14:textId="77777777" w:rsidR="008A3BD2" w:rsidRPr="00E01D42" w:rsidRDefault="008A3BD2" w:rsidP="00B07767">
            <w:pPr>
              <w:rPr>
                <w:rFonts w:eastAsia="標楷體"/>
                <w:b/>
              </w:rPr>
            </w:pPr>
          </w:p>
        </w:tc>
        <w:tc>
          <w:tcPr>
            <w:tcW w:w="868" w:type="dxa"/>
          </w:tcPr>
          <w:p w14:paraId="730939D6" w14:textId="77777777" w:rsidR="008A3BD2" w:rsidRPr="00E01D42" w:rsidRDefault="008A3BD2" w:rsidP="00B07767">
            <w:pPr>
              <w:rPr>
                <w:rFonts w:eastAsia="標楷體"/>
                <w:b/>
              </w:rPr>
            </w:pPr>
          </w:p>
        </w:tc>
        <w:tc>
          <w:tcPr>
            <w:tcW w:w="1034" w:type="dxa"/>
            <w:shd w:val="clear" w:color="auto" w:fill="auto"/>
          </w:tcPr>
          <w:p w14:paraId="43FCAE38" w14:textId="77777777" w:rsidR="008A3BD2" w:rsidRPr="00E01D42" w:rsidRDefault="008A3BD2" w:rsidP="00B07767">
            <w:pPr>
              <w:rPr>
                <w:rFonts w:eastAsia="標楷體"/>
                <w:b/>
              </w:rPr>
            </w:pPr>
          </w:p>
        </w:tc>
        <w:tc>
          <w:tcPr>
            <w:tcW w:w="1368" w:type="dxa"/>
          </w:tcPr>
          <w:p w14:paraId="4FB46E56" w14:textId="77777777" w:rsidR="008A3BD2" w:rsidRPr="00E01D42" w:rsidRDefault="008A3BD2" w:rsidP="00B07767">
            <w:pPr>
              <w:rPr>
                <w:rFonts w:eastAsia="標楷體"/>
                <w:b/>
              </w:rPr>
            </w:pPr>
          </w:p>
        </w:tc>
        <w:tc>
          <w:tcPr>
            <w:tcW w:w="800" w:type="dxa"/>
            <w:shd w:val="clear" w:color="auto" w:fill="auto"/>
          </w:tcPr>
          <w:p w14:paraId="57F9CAD5" w14:textId="77777777" w:rsidR="008A3BD2" w:rsidRPr="00E01D42" w:rsidRDefault="008A3BD2" w:rsidP="00B07767">
            <w:pPr>
              <w:rPr>
                <w:rFonts w:eastAsia="標楷體"/>
                <w:b/>
              </w:rPr>
            </w:pPr>
          </w:p>
        </w:tc>
        <w:tc>
          <w:tcPr>
            <w:tcW w:w="1126" w:type="dxa"/>
            <w:shd w:val="clear" w:color="auto" w:fill="auto"/>
          </w:tcPr>
          <w:p w14:paraId="24E7354E" w14:textId="77777777" w:rsidR="008A3BD2" w:rsidRPr="00E01D42" w:rsidRDefault="008A3BD2" w:rsidP="00B07767">
            <w:pPr>
              <w:rPr>
                <w:rFonts w:eastAsia="標楷體"/>
                <w:b/>
              </w:rPr>
            </w:pPr>
          </w:p>
        </w:tc>
      </w:tr>
      <w:tr w:rsidR="008A3BD2" w:rsidRPr="00E01D42" w14:paraId="5917E465" w14:textId="77777777" w:rsidTr="00851E4D">
        <w:tc>
          <w:tcPr>
            <w:tcW w:w="2152" w:type="dxa"/>
          </w:tcPr>
          <w:p w14:paraId="4DC47349" w14:textId="02DB5494" w:rsidR="008A3BD2" w:rsidRPr="00E01D42" w:rsidRDefault="00AA7B7D" w:rsidP="00B07767">
            <w:pPr>
              <w:rPr>
                <w:rFonts w:eastAsia="標楷體"/>
                <w:b/>
              </w:rPr>
            </w:pPr>
            <w:bookmarkStart w:id="219" w:name="_Toc244340446"/>
            <w:r>
              <w:rPr>
                <w:rFonts w:eastAsia="標楷體"/>
                <w:b/>
              </w:rPr>
              <w:t>□</w:t>
            </w:r>
            <w:r w:rsidR="008A3BD2" w:rsidRPr="00E01D42">
              <w:rPr>
                <w:rFonts w:eastAsia="標楷體"/>
                <w:b/>
              </w:rPr>
              <w:t>救生衣</w:t>
            </w:r>
            <w:bookmarkEnd w:id="219"/>
          </w:p>
        </w:tc>
        <w:tc>
          <w:tcPr>
            <w:tcW w:w="2053" w:type="dxa"/>
          </w:tcPr>
          <w:p w14:paraId="0487A5D1" w14:textId="77777777" w:rsidR="008A3BD2" w:rsidRPr="00E01D42" w:rsidRDefault="008A3BD2" w:rsidP="00B07767">
            <w:pPr>
              <w:rPr>
                <w:rFonts w:eastAsia="標楷體"/>
                <w:b/>
              </w:rPr>
            </w:pPr>
          </w:p>
        </w:tc>
        <w:tc>
          <w:tcPr>
            <w:tcW w:w="868" w:type="dxa"/>
          </w:tcPr>
          <w:p w14:paraId="62F104C9" w14:textId="77777777" w:rsidR="008A3BD2" w:rsidRPr="00E01D42" w:rsidRDefault="008A3BD2" w:rsidP="00B07767">
            <w:pPr>
              <w:rPr>
                <w:rFonts w:eastAsia="標楷體"/>
                <w:b/>
              </w:rPr>
            </w:pPr>
          </w:p>
        </w:tc>
        <w:tc>
          <w:tcPr>
            <w:tcW w:w="1034" w:type="dxa"/>
            <w:shd w:val="clear" w:color="auto" w:fill="auto"/>
          </w:tcPr>
          <w:p w14:paraId="53518642" w14:textId="77777777" w:rsidR="008A3BD2" w:rsidRPr="00E01D42" w:rsidRDefault="008A3BD2" w:rsidP="00B07767">
            <w:pPr>
              <w:rPr>
                <w:rFonts w:eastAsia="標楷體"/>
                <w:b/>
              </w:rPr>
            </w:pPr>
          </w:p>
        </w:tc>
        <w:tc>
          <w:tcPr>
            <w:tcW w:w="1368" w:type="dxa"/>
          </w:tcPr>
          <w:p w14:paraId="799879C0" w14:textId="77777777" w:rsidR="008A3BD2" w:rsidRPr="00E01D42" w:rsidRDefault="008A3BD2" w:rsidP="00B07767">
            <w:pPr>
              <w:rPr>
                <w:rFonts w:eastAsia="標楷體"/>
                <w:b/>
              </w:rPr>
            </w:pPr>
          </w:p>
        </w:tc>
        <w:tc>
          <w:tcPr>
            <w:tcW w:w="800" w:type="dxa"/>
            <w:shd w:val="clear" w:color="auto" w:fill="auto"/>
          </w:tcPr>
          <w:p w14:paraId="6983AA8A" w14:textId="77777777" w:rsidR="008A3BD2" w:rsidRPr="00E01D42" w:rsidRDefault="008A3BD2" w:rsidP="00B07767">
            <w:pPr>
              <w:rPr>
                <w:rFonts w:eastAsia="標楷體"/>
                <w:b/>
              </w:rPr>
            </w:pPr>
          </w:p>
        </w:tc>
        <w:tc>
          <w:tcPr>
            <w:tcW w:w="1126" w:type="dxa"/>
            <w:shd w:val="clear" w:color="auto" w:fill="auto"/>
          </w:tcPr>
          <w:p w14:paraId="7B3270A2" w14:textId="77777777" w:rsidR="008A3BD2" w:rsidRPr="00E01D42" w:rsidRDefault="008A3BD2" w:rsidP="00B07767">
            <w:pPr>
              <w:rPr>
                <w:rFonts w:eastAsia="標楷體"/>
                <w:b/>
              </w:rPr>
            </w:pPr>
          </w:p>
        </w:tc>
      </w:tr>
      <w:tr w:rsidR="008A3BD2" w:rsidRPr="00E01D42" w14:paraId="2832CA6B" w14:textId="77777777" w:rsidTr="00851E4D">
        <w:tc>
          <w:tcPr>
            <w:tcW w:w="2152" w:type="dxa"/>
          </w:tcPr>
          <w:p w14:paraId="04A1E61D" w14:textId="38F553DC" w:rsidR="00172207" w:rsidRPr="00E01D42" w:rsidRDefault="00AA7B7D" w:rsidP="00B07767">
            <w:pPr>
              <w:rPr>
                <w:rFonts w:eastAsia="標楷體"/>
                <w:b/>
              </w:rPr>
            </w:pPr>
            <w:bookmarkStart w:id="220" w:name="_Toc244340447"/>
            <w:r>
              <w:rPr>
                <w:rFonts w:eastAsia="標楷體"/>
                <w:b/>
              </w:rPr>
              <w:t>□</w:t>
            </w:r>
            <w:r w:rsidR="00172207" w:rsidRPr="00E01D42">
              <w:rPr>
                <w:rFonts w:eastAsia="標楷體"/>
                <w:b/>
              </w:rPr>
              <w:t>自攜式</w:t>
            </w:r>
            <w:r w:rsidR="00172207" w:rsidRPr="00E01D42">
              <w:rPr>
                <w:rFonts w:eastAsia="標楷體"/>
                <w:b/>
              </w:rPr>
              <w:t>(</w:t>
            </w:r>
            <w:r w:rsidR="00172207" w:rsidRPr="00E01D42">
              <w:rPr>
                <w:rFonts w:eastAsia="標楷體"/>
                <w:b/>
              </w:rPr>
              <w:t>鋼瓶</w:t>
            </w:r>
            <w:r w:rsidR="00172207" w:rsidRPr="00E01D42">
              <w:rPr>
                <w:rFonts w:eastAsia="標楷體"/>
                <w:b/>
              </w:rPr>
              <w:t>)</w:t>
            </w:r>
            <w:r w:rsidR="00172207" w:rsidRPr="00E01D42">
              <w:rPr>
                <w:rFonts w:eastAsia="標楷體"/>
                <w:b/>
              </w:rPr>
              <w:t>空氣呼吸器</w:t>
            </w:r>
            <w:bookmarkEnd w:id="220"/>
          </w:p>
        </w:tc>
        <w:tc>
          <w:tcPr>
            <w:tcW w:w="2053" w:type="dxa"/>
          </w:tcPr>
          <w:p w14:paraId="52059DD5" w14:textId="77777777" w:rsidR="008A3BD2" w:rsidRPr="00E01D42" w:rsidRDefault="008A3BD2" w:rsidP="00B07767">
            <w:pPr>
              <w:rPr>
                <w:rFonts w:eastAsia="標楷體"/>
                <w:b/>
              </w:rPr>
            </w:pPr>
          </w:p>
        </w:tc>
        <w:tc>
          <w:tcPr>
            <w:tcW w:w="868" w:type="dxa"/>
          </w:tcPr>
          <w:p w14:paraId="3C84D02B" w14:textId="77777777" w:rsidR="008A3BD2" w:rsidRPr="00E01D42" w:rsidRDefault="008A3BD2" w:rsidP="00B07767">
            <w:pPr>
              <w:rPr>
                <w:rFonts w:eastAsia="標楷體"/>
                <w:b/>
              </w:rPr>
            </w:pPr>
          </w:p>
        </w:tc>
        <w:tc>
          <w:tcPr>
            <w:tcW w:w="1034" w:type="dxa"/>
            <w:shd w:val="clear" w:color="auto" w:fill="auto"/>
          </w:tcPr>
          <w:p w14:paraId="4E32C8A7" w14:textId="77777777" w:rsidR="008A3BD2" w:rsidRPr="00E01D42" w:rsidRDefault="008A3BD2" w:rsidP="00B07767">
            <w:pPr>
              <w:rPr>
                <w:rFonts w:eastAsia="標楷體"/>
                <w:b/>
              </w:rPr>
            </w:pPr>
          </w:p>
        </w:tc>
        <w:tc>
          <w:tcPr>
            <w:tcW w:w="1368" w:type="dxa"/>
          </w:tcPr>
          <w:p w14:paraId="0D489001" w14:textId="77777777" w:rsidR="008A3BD2" w:rsidRPr="00E01D42" w:rsidRDefault="008A3BD2" w:rsidP="00B07767">
            <w:pPr>
              <w:rPr>
                <w:rFonts w:eastAsia="標楷體"/>
                <w:b/>
              </w:rPr>
            </w:pPr>
          </w:p>
        </w:tc>
        <w:tc>
          <w:tcPr>
            <w:tcW w:w="800" w:type="dxa"/>
            <w:shd w:val="clear" w:color="auto" w:fill="auto"/>
          </w:tcPr>
          <w:p w14:paraId="33C927F8" w14:textId="77777777" w:rsidR="008A3BD2" w:rsidRPr="00E01D42" w:rsidRDefault="008A3BD2" w:rsidP="00B07767">
            <w:pPr>
              <w:rPr>
                <w:rFonts w:eastAsia="標楷體"/>
                <w:b/>
              </w:rPr>
            </w:pPr>
          </w:p>
        </w:tc>
        <w:tc>
          <w:tcPr>
            <w:tcW w:w="1126" w:type="dxa"/>
            <w:shd w:val="clear" w:color="auto" w:fill="auto"/>
          </w:tcPr>
          <w:p w14:paraId="470F1203" w14:textId="77777777" w:rsidR="008A3BD2" w:rsidRPr="00E01D42" w:rsidRDefault="008A3BD2" w:rsidP="00B07767">
            <w:pPr>
              <w:rPr>
                <w:rFonts w:eastAsia="標楷體"/>
                <w:b/>
              </w:rPr>
            </w:pPr>
          </w:p>
        </w:tc>
      </w:tr>
      <w:tr w:rsidR="00851E4D" w:rsidRPr="00E01D42" w14:paraId="205A7D41" w14:textId="77777777" w:rsidTr="00851E4D">
        <w:trPr>
          <w:trHeight w:val="562"/>
        </w:trPr>
        <w:tc>
          <w:tcPr>
            <w:tcW w:w="2152" w:type="dxa"/>
          </w:tcPr>
          <w:p w14:paraId="3F8C2FBB" w14:textId="5E3EDBA2" w:rsidR="00851E4D" w:rsidRPr="00E01D42" w:rsidRDefault="00AA7B7D" w:rsidP="00B07767">
            <w:pPr>
              <w:rPr>
                <w:rFonts w:eastAsia="標楷體"/>
                <w:b/>
              </w:rPr>
            </w:pPr>
            <w:bookmarkStart w:id="221" w:name="_Toc244340448"/>
            <w:r>
              <w:rPr>
                <w:rFonts w:eastAsia="標楷體"/>
                <w:b/>
              </w:rPr>
              <w:t>□</w:t>
            </w:r>
            <w:r w:rsidR="00851E4D" w:rsidRPr="00E01D42">
              <w:rPr>
                <w:rFonts w:eastAsia="標楷體"/>
                <w:b/>
              </w:rPr>
              <w:t>其他：</w:t>
            </w:r>
            <w:bookmarkEnd w:id="221"/>
          </w:p>
        </w:tc>
        <w:tc>
          <w:tcPr>
            <w:tcW w:w="2053" w:type="dxa"/>
          </w:tcPr>
          <w:p w14:paraId="000FF001" w14:textId="77777777" w:rsidR="00851E4D" w:rsidRPr="00E01D42" w:rsidRDefault="00851E4D" w:rsidP="00B07767">
            <w:pPr>
              <w:rPr>
                <w:rFonts w:eastAsia="標楷體"/>
                <w:b/>
              </w:rPr>
            </w:pPr>
          </w:p>
        </w:tc>
        <w:tc>
          <w:tcPr>
            <w:tcW w:w="868" w:type="dxa"/>
          </w:tcPr>
          <w:p w14:paraId="7E770C62" w14:textId="77777777" w:rsidR="00851E4D" w:rsidRPr="00E01D42" w:rsidRDefault="00851E4D" w:rsidP="00B07767">
            <w:pPr>
              <w:rPr>
                <w:rFonts w:eastAsia="標楷體"/>
                <w:b/>
              </w:rPr>
            </w:pPr>
          </w:p>
        </w:tc>
        <w:tc>
          <w:tcPr>
            <w:tcW w:w="1034" w:type="dxa"/>
            <w:shd w:val="clear" w:color="auto" w:fill="auto"/>
          </w:tcPr>
          <w:p w14:paraId="38230A62" w14:textId="77777777" w:rsidR="00851E4D" w:rsidRPr="00E01D42" w:rsidRDefault="00851E4D" w:rsidP="00B07767">
            <w:pPr>
              <w:rPr>
                <w:rFonts w:eastAsia="標楷體"/>
                <w:b/>
              </w:rPr>
            </w:pPr>
          </w:p>
        </w:tc>
        <w:tc>
          <w:tcPr>
            <w:tcW w:w="1368" w:type="dxa"/>
          </w:tcPr>
          <w:p w14:paraId="33521FC1" w14:textId="77777777" w:rsidR="00851E4D" w:rsidRPr="00E01D42" w:rsidRDefault="00851E4D" w:rsidP="00B07767">
            <w:pPr>
              <w:rPr>
                <w:rFonts w:eastAsia="標楷體"/>
                <w:b/>
              </w:rPr>
            </w:pPr>
          </w:p>
        </w:tc>
        <w:tc>
          <w:tcPr>
            <w:tcW w:w="800" w:type="dxa"/>
            <w:shd w:val="clear" w:color="auto" w:fill="auto"/>
          </w:tcPr>
          <w:p w14:paraId="7098F3E5" w14:textId="77777777" w:rsidR="00851E4D" w:rsidRPr="00E01D42" w:rsidRDefault="00851E4D" w:rsidP="00B07767">
            <w:pPr>
              <w:rPr>
                <w:rFonts w:eastAsia="標楷體"/>
                <w:b/>
              </w:rPr>
            </w:pPr>
          </w:p>
        </w:tc>
        <w:tc>
          <w:tcPr>
            <w:tcW w:w="1126" w:type="dxa"/>
            <w:shd w:val="clear" w:color="auto" w:fill="auto"/>
          </w:tcPr>
          <w:p w14:paraId="36D18EA7" w14:textId="77777777" w:rsidR="00851E4D" w:rsidRPr="00E01D42" w:rsidRDefault="00851E4D" w:rsidP="00B07767">
            <w:pPr>
              <w:rPr>
                <w:rFonts w:eastAsia="標楷體"/>
                <w:b/>
              </w:rPr>
            </w:pPr>
          </w:p>
        </w:tc>
      </w:tr>
    </w:tbl>
    <w:p w14:paraId="4A83DF42" w14:textId="01FBBC87" w:rsidR="008A1669" w:rsidRPr="00E01D42" w:rsidRDefault="00172207" w:rsidP="009923AF">
      <w:pPr>
        <w:pStyle w:val="30"/>
        <w:numPr>
          <w:ilvl w:val="0"/>
          <w:numId w:val="19"/>
        </w:numPr>
        <w:spacing w:line="280" w:lineRule="exact"/>
        <w:rPr>
          <w:rFonts w:ascii="Times New Roman" w:eastAsia="標楷體" w:hAnsi="Times New Roman"/>
          <w:b w:val="0"/>
          <w:sz w:val="24"/>
        </w:rPr>
      </w:pPr>
      <w:bookmarkStart w:id="222" w:name="_Toc244340623"/>
      <w:bookmarkStart w:id="223" w:name="_Toc400631904"/>
      <w:bookmarkStart w:id="224" w:name="_Toc466293420"/>
      <w:bookmarkStart w:id="225" w:name="_Toc14038722"/>
      <w:bookmarkStart w:id="226" w:name="_Toc28866558"/>
      <w:r w:rsidRPr="00E01D42">
        <w:rPr>
          <w:rFonts w:ascii="Times New Roman" w:eastAsia="標楷體" w:hAnsi="Times New Roman"/>
          <w:b w:val="0"/>
          <w:sz w:val="24"/>
        </w:rPr>
        <w:t>防護具領用名冊</w:t>
      </w:r>
      <w:bookmarkEnd w:id="222"/>
      <w:bookmarkEnd w:id="223"/>
      <w:bookmarkEnd w:id="224"/>
      <w:bookmarkEnd w:id="225"/>
      <w:r w:rsidR="00BD13C1">
        <w:rPr>
          <w:rFonts w:ascii="Times New Roman" w:eastAsia="標楷體" w:hAnsi="Times New Roman" w:hint="eastAsia"/>
          <w:b w:val="0"/>
          <w:sz w:val="24"/>
        </w:rPr>
        <w:t>(</w:t>
      </w:r>
      <w:r w:rsidR="00BD13C1">
        <w:rPr>
          <w:rFonts w:ascii="Times New Roman" w:eastAsia="標楷體" w:hAnsi="Times New Roman" w:hint="eastAsia"/>
          <w:b w:val="0"/>
          <w:sz w:val="24"/>
        </w:rPr>
        <w:t>需依職業安全衛生管理辦法第</w:t>
      </w:r>
      <w:r w:rsidR="00BD13C1">
        <w:rPr>
          <w:rFonts w:ascii="Times New Roman" w:eastAsia="標楷體" w:hAnsi="Times New Roman" w:hint="eastAsia"/>
          <w:b w:val="0"/>
          <w:sz w:val="24"/>
        </w:rPr>
        <w:t>77</w:t>
      </w:r>
      <w:r w:rsidR="00BD13C1">
        <w:rPr>
          <w:rFonts w:ascii="Times New Roman" w:eastAsia="標楷體" w:hAnsi="Times New Roman" w:hint="eastAsia"/>
          <w:b w:val="0"/>
          <w:sz w:val="24"/>
        </w:rPr>
        <w:t>條規定進行檢點</w:t>
      </w:r>
      <w:r w:rsidR="00BD13C1">
        <w:rPr>
          <w:rFonts w:ascii="Times New Roman" w:eastAsia="標楷體" w:hAnsi="Times New Roman" w:hint="eastAsia"/>
          <w:b w:val="0"/>
          <w:sz w:val="24"/>
        </w:rPr>
        <w:t>)</w:t>
      </w:r>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25"/>
        <w:gridCol w:w="1926"/>
        <w:gridCol w:w="2918"/>
        <w:gridCol w:w="934"/>
      </w:tblGrid>
      <w:tr w:rsidR="006B45F0" w:rsidRPr="00E01D42" w14:paraId="05A9140B" w14:textId="77777777" w:rsidTr="001E4B87">
        <w:tc>
          <w:tcPr>
            <w:tcW w:w="9694" w:type="dxa"/>
            <w:gridSpan w:val="5"/>
          </w:tcPr>
          <w:p w14:paraId="4018CD1B" w14:textId="77777777" w:rsidR="006B45F0" w:rsidRPr="00E01D42" w:rsidRDefault="006B45F0" w:rsidP="00B07767">
            <w:pPr>
              <w:rPr>
                <w:rFonts w:eastAsia="標楷體"/>
              </w:rPr>
            </w:pPr>
            <w:bookmarkStart w:id="227" w:name="_Toc244340449"/>
            <w:r w:rsidRPr="00E01D42">
              <w:rPr>
                <w:rFonts w:eastAsia="標楷體"/>
              </w:rPr>
              <w:t>防護具名稱：</w:t>
            </w:r>
            <w:bookmarkEnd w:id="227"/>
          </w:p>
          <w:p w14:paraId="12814E64" w14:textId="77777777" w:rsidR="006B45F0" w:rsidRPr="00E01D42" w:rsidRDefault="006B45F0" w:rsidP="00B07767">
            <w:pPr>
              <w:rPr>
                <w:rFonts w:eastAsia="標楷體"/>
              </w:rPr>
            </w:pPr>
          </w:p>
        </w:tc>
      </w:tr>
      <w:tr w:rsidR="00172207" w:rsidRPr="00E01D42" w14:paraId="143A90B2" w14:textId="77777777" w:rsidTr="00153511">
        <w:tc>
          <w:tcPr>
            <w:tcW w:w="1938" w:type="dxa"/>
          </w:tcPr>
          <w:p w14:paraId="4272A8F0" w14:textId="77777777" w:rsidR="00172207" w:rsidRPr="00E01D42" w:rsidRDefault="006B45F0" w:rsidP="00B07767">
            <w:pPr>
              <w:rPr>
                <w:rFonts w:eastAsia="標楷體"/>
                <w:b/>
              </w:rPr>
            </w:pPr>
            <w:bookmarkStart w:id="228" w:name="_Toc244340450"/>
            <w:r w:rsidRPr="00E01D42">
              <w:rPr>
                <w:rFonts w:eastAsia="標楷體"/>
                <w:b/>
              </w:rPr>
              <w:t>領用人簽名</w:t>
            </w:r>
            <w:bookmarkEnd w:id="228"/>
          </w:p>
        </w:tc>
        <w:tc>
          <w:tcPr>
            <w:tcW w:w="1939" w:type="dxa"/>
          </w:tcPr>
          <w:p w14:paraId="43C7C8D8" w14:textId="77777777" w:rsidR="00172207" w:rsidRPr="00E01D42" w:rsidRDefault="006B45F0" w:rsidP="00B07767">
            <w:pPr>
              <w:rPr>
                <w:rFonts w:eastAsia="標楷體"/>
                <w:b/>
              </w:rPr>
            </w:pPr>
            <w:bookmarkStart w:id="229" w:name="_Toc244340451"/>
            <w:r w:rsidRPr="00E01D42">
              <w:rPr>
                <w:rFonts w:eastAsia="標楷體"/>
                <w:b/>
              </w:rPr>
              <w:t>領用日期</w:t>
            </w:r>
            <w:bookmarkEnd w:id="229"/>
          </w:p>
        </w:tc>
        <w:tc>
          <w:tcPr>
            <w:tcW w:w="1939" w:type="dxa"/>
          </w:tcPr>
          <w:p w14:paraId="6270CF26" w14:textId="77777777" w:rsidR="00172207" w:rsidRPr="00E01D42" w:rsidRDefault="008B662C" w:rsidP="00B07767">
            <w:pPr>
              <w:rPr>
                <w:rFonts w:eastAsia="標楷體"/>
                <w:b/>
              </w:rPr>
            </w:pPr>
            <w:bookmarkStart w:id="230" w:name="_Toc244340452"/>
            <w:r w:rsidRPr="00E01D42">
              <w:rPr>
                <w:rFonts w:eastAsia="標楷體"/>
                <w:b/>
              </w:rPr>
              <w:t>耐</w:t>
            </w:r>
            <w:r w:rsidR="006B45F0" w:rsidRPr="00E01D42">
              <w:rPr>
                <w:rFonts w:eastAsia="標楷體"/>
                <w:b/>
              </w:rPr>
              <w:t>用期限</w:t>
            </w:r>
            <w:r w:rsidR="006B45F0" w:rsidRPr="00E01D42">
              <w:rPr>
                <w:rFonts w:eastAsia="標楷體"/>
                <w:b/>
              </w:rPr>
              <w:t>(</w:t>
            </w:r>
            <w:proofErr w:type="gramStart"/>
            <w:r w:rsidR="006B45F0" w:rsidRPr="00E01D42">
              <w:rPr>
                <w:rFonts w:eastAsia="標楷體"/>
                <w:b/>
              </w:rPr>
              <w:t>由庫管人員</w:t>
            </w:r>
            <w:proofErr w:type="gramEnd"/>
            <w:r w:rsidR="006B45F0" w:rsidRPr="00E01D42">
              <w:rPr>
                <w:rFonts w:eastAsia="標楷體"/>
                <w:b/>
              </w:rPr>
              <w:t>填寫</w:t>
            </w:r>
            <w:r w:rsidR="006B45F0" w:rsidRPr="00E01D42">
              <w:rPr>
                <w:rFonts w:eastAsia="標楷體"/>
                <w:b/>
              </w:rPr>
              <w:t>)</w:t>
            </w:r>
            <w:bookmarkEnd w:id="230"/>
          </w:p>
        </w:tc>
        <w:tc>
          <w:tcPr>
            <w:tcW w:w="2939" w:type="dxa"/>
          </w:tcPr>
          <w:p w14:paraId="1CC7C5FD" w14:textId="77777777" w:rsidR="00172207" w:rsidRPr="00E01D42" w:rsidRDefault="006B45F0" w:rsidP="00B07767">
            <w:pPr>
              <w:rPr>
                <w:rFonts w:eastAsia="標楷體"/>
                <w:b/>
              </w:rPr>
            </w:pPr>
            <w:bookmarkStart w:id="231" w:name="_Toc244340453"/>
            <w:r w:rsidRPr="00E01D42">
              <w:rPr>
                <w:rFonts w:eastAsia="標楷體"/>
                <w:b/>
              </w:rPr>
              <w:t>使用說明</w:t>
            </w:r>
            <w:r w:rsidR="001661E5" w:rsidRPr="00E01D42">
              <w:rPr>
                <w:rFonts w:eastAsia="標楷體"/>
                <w:b/>
              </w:rPr>
              <w:t>及注意事項</w:t>
            </w:r>
            <w:bookmarkEnd w:id="231"/>
          </w:p>
          <w:p w14:paraId="370344F1" w14:textId="77777777" w:rsidR="001661E5" w:rsidRPr="00E01D42" w:rsidRDefault="001661E5" w:rsidP="00B07767">
            <w:pPr>
              <w:rPr>
                <w:rFonts w:eastAsia="標楷體"/>
                <w:b/>
              </w:rPr>
            </w:pPr>
            <w:bookmarkStart w:id="232" w:name="_Toc244340454"/>
            <w:r w:rsidRPr="00E01D42">
              <w:rPr>
                <w:rFonts w:eastAsia="標楷體"/>
                <w:b/>
              </w:rPr>
              <w:t>(</w:t>
            </w:r>
            <w:r w:rsidRPr="00E01D42">
              <w:rPr>
                <w:rFonts w:eastAsia="標楷體"/>
                <w:b/>
              </w:rPr>
              <w:t>或附上圖說</w:t>
            </w:r>
            <w:r w:rsidRPr="00E01D42">
              <w:rPr>
                <w:rFonts w:eastAsia="標楷體"/>
                <w:b/>
              </w:rPr>
              <w:t>)</w:t>
            </w:r>
            <w:bookmarkEnd w:id="232"/>
          </w:p>
        </w:tc>
        <w:tc>
          <w:tcPr>
            <w:tcW w:w="939" w:type="dxa"/>
          </w:tcPr>
          <w:p w14:paraId="137896B6" w14:textId="77777777" w:rsidR="00172207" w:rsidRPr="00E01D42" w:rsidRDefault="006B45F0" w:rsidP="00B07767">
            <w:pPr>
              <w:rPr>
                <w:rFonts w:eastAsia="標楷體"/>
                <w:b/>
              </w:rPr>
            </w:pPr>
            <w:bookmarkStart w:id="233" w:name="_Toc244340455"/>
            <w:r w:rsidRPr="00E01D42">
              <w:rPr>
                <w:rFonts w:eastAsia="標楷體"/>
                <w:b/>
              </w:rPr>
              <w:t>備註</w:t>
            </w:r>
            <w:bookmarkEnd w:id="233"/>
          </w:p>
        </w:tc>
      </w:tr>
      <w:tr w:rsidR="001661E5" w:rsidRPr="00E01D42" w14:paraId="78D96992" w14:textId="77777777" w:rsidTr="00153511">
        <w:trPr>
          <w:trHeight w:val="454"/>
        </w:trPr>
        <w:tc>
          <w:tcPr>
            <w:tcW w:w="1938" w:type="dxa"/>
          </w:tcPr>
          <w:p w14:paraId="25CDC891" w14:textId="77777777" w:rsidR="001661E5" w:rsidRPr="00E01D42" w:rsidRDefault="001661E5" w:rsidP="00B07767">
            <w:pPr>
              <w:rPr>
                <w:rFonts w:eastAsia="標楷體"/>
                <w:b/>
              </w:rPr>
            </w:pPr>
          </w:p>
        </w:tc>
        <w:tc>
          <w:tcPr>
            <w:tcW w:w="1939" w:type="dxa"/>
          </w:tcPr>
          <w:p w14:paraId="62943C97" w14:textId="77777777" w:rsidR="001661E5" w:rsidRPr="00E01D42" w:rsidRDefault="001661E5" w:rsidP="00B07767">
            <w:pPr>
              <w:rPr>
                <w:rFonts w:eastAsia="標楷體"/>
                <w:b/>
              </w:rPr>
            </w:pPr>
          </w:p>
        </w:tc>
        <w:tc>
          <w:tcPr>
            <w:tcW w:w="1939" w:type="dxa"/>
          </w:tcPr>
          <w:p w14:paraId="6BE5457E" w14:textId="77777777" w:rsidR="001661E5" w:rsidRPr="00E01D42" w:rsidRDefault="001661E5" w:rsidP="00B07767">
            <w:pPr>
              <w:rPr>
                <w:rFonts w:eastAsia="標楷體"/>
                <w:b/>
              </w:rPr>
            </w:pPr>
          </w:p>
        </w:tc>
        <w:tc>
          <w:tcPr>
            <w:tcW w:w="2939" w:type="dxa"/>
            <w:vMerge w:val="restart"/>
          </w:tcPr>
          <w:p w14:paraId="55A7EE67" w14:textId="77777777" w:rsidR="001661E5" w:rsidRPr="00E01D42" w:rsidRDefault="001661E5" w:rsidP="00B07767">
            <w:pPr>
              <w:rPr>
                <w:rFonts w:eastAsia="標楷體"/>
                <w:b/>
              </w:rPr>
            </w:pPr>
            <w:bookmarkStart w:id="234" w:name="_Toc244340456"/>
            <w:r w:rsidRPr="00E01D42">
              <w:rPr>
                <w:rFonts w:eastAsia="標楷體"/>
                <w:b/>
                <w:sz w:val="22"/>
                <w:szCs w:val="22"/>
              </w:rPr>
              <w:t>領用人於使用前須</w:t>
            </w:r>
            <w:r w:rsidRPr="00E01D42">
              <w:rPr>
                <w:rFonts w:eastAsia="標楷體"/>
                <w:sz w:val="22"/>
                <w:szCs w:val="22"/>
              </w:rPr>
              <w:t>詳閱使用說明</w:t>
            </w:r>
            <w:r w:rsidRPr="00E01D42">
              <w:rPr>
                <w:rFonts w:eastAsia="標楷體"/>
                <w:b/>
                <w:sz w:val="22"/>
                <w:szCs w:val="22"/>
              </w:rPr>
              <w:t>，並請</w:t>
            </w:r>
            <w:r w:rsidRPr="00E01D42">
              <w:rPr>
                <w:rFonts w:eastAsia="標楷體"/>
                <w:sz w:val="22"/>
                <w:szCs w:val="22"/>
              </w:rPr>
              <w:t>妥善保管及保養</w:t>
            </w:r>
            <w:r w:rsidRPr="00E01D42">
              <w:rPr>
                <w:rFonts w:eastAsia="標楷體"/>
                <w:b/>
                <w:sz w:val="22"/>
                <w:szCs w:val="22"/>
              </w:rPr>
              <w:t>，且務必於</w:t>
            </w:r>
            <w:r w:rsidR="008B662C" w:rsidRPr="00E01D42">
              <w:rPr>
                <w:rFonts w:eastAsia="標楷體"/>
                <w:b/>
                <w:sz w:val="22"/>
                <w:szCs w:val="22"/>
              </w:rPr>
              <w:t>耐</w:t>
            </w:r>
            <w:r w:rsidRPr="00E01D42">
              <w:rPr>
                <w:rFonts w:eastAsia="標楷體"/>
                <w:b/>
                <w:sz w:val="22"/>
                <w:szCs w:val="22"/>
              </w:rPr>
              <w:t>用期限內使用，於</w:t>
            </w:r>
            <w:r w:rsidR="006B1731" w:rsidRPr="00E01D42">
              <w:rPr>
                <w:rFonts w:eastAsia="標楷體"/>
                <w:sz w:val="22"/>
                <w:szCs w:val="22"/>
              </w:rPr>
              <w:t>到</w:t>
            </w:r>
            <w:r w:rsidRPr="00E01D42">
              <w:rPr>
                <w:rFonts w:eastAsia="標楷體"/>
                <w:sz w:val="22"/>
                <w:szCs w:val="22"/>
              </w:rPr>
              <w:t>期</w:t>
            </w:r>
            <w:r w:rsidR="006B1731" w:rsidRPr="00E01D42">
              <w:rPr>
                <w:rFonts w:eastAsia="標楷體"/>
                <w:sz w:val="22"/>
                <w:szCs w:val="22"/>
              </w:rPr>
              <w:t>後</w:t>
            </w:r>
            <w:r w:rsidRPr="00E01D42">
              <w:rPr>
                <w:rFonts w:eastAsia="標楷體"/>
                <w:b/>
                <w:sz w:val="22"/>
                <w:szCs w:val="22"/>
              </w:rPr>
              <w:t>，</w:t>
            </w:r>
            <w:r w:rsidR="006B1731" w:rsidRPr="00E01D42">
              <w:rPr>
                <w:rFonts w:eastAsia="標楷體"/>
                <w:b/>
                <w:sz w:val="22"/>
                <w:szCs w:val="22"/>
              </w:rPr>
              <w:t>請攜帶舊品</w:t>
            </w:r>
            <w:r w:rsidRPr="00E01D42">
              <w:rPr>
                <w:rFonts w:eastAsia="標楷體"/>
                <w:b/>
                <w:sz w:val="22"/>
                <w:szCs w:val="22"/>
              </w:rPr>
              <w:t>來</w:t>
            </w:r>
            <w:r w:rsidR="006B1731" w:rsidRPr="00E01D42">
              <w:rPr>
                <w:rFonts w:eastAsia="標楷體"/>
                <w:sz w:val="22"/>
                <w:szCs w:val="22"/>
              </w:rPr>
              <w:t>換</w:t>
            </w:r>
            <w:r w:rsidRPr="00E01D42">
              <w:rPr>
                <w:rFonts w:eastAsia="標楷體"/>
                <w:sz w:val="22"/>
                <w:szCs w:val="22"/>
              </w:rPr>
              <w:t>領</w:t>
            </w:r>
            <w:r w:rsidR="006B1731" w:rsidRPr="00E01D42">
              <w:rPr>
                <w:rFonts w:eastAsia="標楷體"/>
                <w:sz w:val="22"/>
                <w:szCs w:val="22"/>
              </w:rPr>
              <w:t>新品</w:t>
            </w:r>
            <w:r w:rsidRPr="00E01D42">
              <w:rPr>
                <w:rFonts w:eastAsia="標楷體"/>
                <w:b/>
                <w:sz w:val="22"/>
                <w:szCs w:val="22"/>
              </w:rPr>
              <w:t>，但於使用期間</w:t>
            </w:r>
            <w:r w:rsidR="006B1731" w:rsidRPr="00E01D42">
              <w:rPr>
                <w:rFonts w:eastAsia="標楷體"/>
                <w:b/>
                <w:sz w:val="22"/>
                <w:szCs w:val="22"/>
              </w:rPr>
              <w:t>內，</w:t>
            </w:r>
            <w:r w:rsidRPr="00E01D42">
              <w:rPr>
                <w:rFonts w:eastAsia="標楷體"/>
                <w:b/>
                <w:sz w:val="22"/>
                <w:szCs w:val="22"/>
              </w:rPr>
              <w:t>若發現防護具有任何破損、故障或</w:t>
            </w:r>
            <w:r w:rsidR="006B1731" w:rsidRPr="00E01D42">
              <w:rPr>
                <w:rFonts w:eastAsia="標楷體"/>
                <w:b/>
                <w:sz w:val="22"/>
                <w:szCs w:val="22"/>
              </w:rPr>
              <w:t>失效時，請速來換領，為保障您的作業安全，從事相關作業</w:t>
            </w:r>
            <w:proofErr w:type="gramStart"/>
            <w:r w:rsidR="006B1731" w:rsidRPr="00E01D42">
              <w:rPr>
                <w:rFonts w:eastAsia="標楷體"/>
                <w:b/>
                <w:sz w:val="22"/>
                <w:szCs w:val="22"/>
              </w:rPr>
              <w:t>期間，</w:t>
            </w:r>
            <w:proofErr w:type="gramEnd"/>
            <w:r w:rsidR="006B1731" w:rsidRPr="00E01D42">
              <w:rPr>
                <w:rFonts w:eastAsia="標楷體"/>
                <w:sz w:val="22"/>
                <w:szCs w:val="22"/>
              </w:rPr>
              <w:t>務必確實配戴防護具</w:t>
            </w:r>
            <w:r w:rsidR="006B1731" w:rsidRPr="00E01D42">
              <w:rPr>
                <w:rFonts w:eastAsia="標楷體"/>
                <w:b/>
                <w:sz w:val="22"/>
                <w:szCs w:val="22"/>
              </w:rPr>
              <w:t>。</w:t>
            </w:r>
            <w:bookmarkEnd w:id="234"/>
          </w:p>
        </w:tc>
        <w:tc>
          <w:tcPr>
            <w:tcW w:w="939" w:type="dxa"/>
            <w:vMerge w:val="restart"/>
          </w:tcPr>
          <w:p w14:paraId="2671DA88" w14:textId="77777777" w:rsidR="001661E5" w:rsidRPr="00E01D42" w:rsidRDefault="001661E5" w:rsidP="00B07767">
            <w:pPr>
              <w:rPr>
                <w:rFonts w:eastAsia="標楷體"/>
                <w:b/>
              </w:rPr>
            </w:pPr>
          </w:p>
        </w:tc>
      </w:tr>
      <w:tr w:rsidR="001661E5" w:rsidRPr="00E01D42" w14:paraId="0F37D313" w14:textId="77777777" w:rsidTr="00153511">
        <w:trPr>
          <w:trHeight w:val="454"/>
        </w:trPr>
        <w:tc>
          <w:tcPr>
            <w:tcW w:w="1938" w:type="dxa"/>
          </w:tcPr>
          <w:p w14:paraId="47B401E5" w14:textId="77777777" w:rsidR="001661E5" w:rsidRPr="00E01D42" w:rsidRDefault="001661E5" w:rsidP="00B07767">
            <w:pPr>
              <w:rPr>
                <w:rFonts w:eastAsia="標楷體"/>
                <w:b/>
              </w:rPr>
            </w:pPr>
          </w:p>
        </w:tc>
        <w:tc>
          <w:tcPr>
            <w:tcW w:w="1939" w:type="dxa"/>
          </w:tcPr>
          <w:p w14:paraId="5FB991C5" w14:textId="77777777" w:rsidR="001661E5" w:rsidRPr="00E01D42" w:rsidRDefault="001661E5" w:rsidP="00B07767">
            <w:pPr>
              <w:rPr>
                <w:rFonts w:eastAsia="標楷體"/>
                <w:b/>
              </w:rPr>
            </w:pPr>
          </w:p>
        </w:tc>
        <w:tc>
          <w:tcPr>
            <w:tcW w:w="1939" w:type="dxa"/>
          </w:tcPr>
          <w:p w14:paraId="6D1A1BC3" w14:textId="77777777" w:rsidR="001661E5" w:rsidRPr="00E01D42" w:rsidRDefault="001661E5" w:rsidP="00B07767">
            <w:pPr>
              <w:rPr>
                <w:rFonts w:eastAsia="標楷體"/>
                <w:b/>
              </w:rPr>
            </w:pPr>
          </w:p>
        </w:tc>
        <w:tc>
          <w:tcPr>
            <w:tcW w:w="2939" w:type="dxa"/>
            <w:vMerge/>
          </w:tcPr>
          <w:p w14:paraId="1DA808F2" w14:textId="77777777" w:rsidR="001661E5" w:rsidRPr="00E01D42" w:rsidRDefault="001661E5" w:rsidP="00B07767">
            <w:pPr>
              <w:rPr>
                <w:rFonts w:eastAsia="標楷體"/>
                <w:b/>
              </w:rPr>
            </w:pPr>
          </w:p>
        </w:tc>
        <w:tc>
          <w:tcPr>
            <w:tcW w:w="939" w:type="dxa"/>
            <w:vMerge/>
          </w:tcPr>
          <w:p w14:paraId="526BDE31" w14:textId="77777777" w:rsidR="001661E5" w:rsidRPr="00E01D42" w:rsidRDefault="001661E5" w:rsidP="00B07767">
            <w:pPr>
              <w:rPr>
                <w:rFonts w:eastAsia="標楷體"/>
                <w:b/>
              </w:rPr>
            </w:pPr>
          </w:p>
        </w:tc>
      </w:tr>
      <w:tr w:rsidR="001661E5" w:rsidRPr="00E01D42" w14:paraId="6BBE8DD6" w14:textId="77777777" w:rsidTr="00153511">
        <w:trPr>
          <w:trHeight w:val="454"/>
        </w:trPr>
        <w:tc>
          <w:tcPr>
            <w:tcW w:w="1938" w:type="dxa"/>
          </w:tcPr>
          <w:p w14:paraId="6BA92823" w14:textId="77777777" w:rsidR="001661E5" w:rsidRPr="00E01D42" w:rsidRDefault="001661E5" w:rsidP="00B07767">
            <w:pPr>
              <w:rPr>
                <w:rFonts w:eastAsia="標楷體"/>
                <w:b/>
              </w:rPr>
            </w:pPr>
          </w:p>
        </w:tc>
        <w:tc>
          <w:tcPr>
            <w:tcW w:w="1939" w:type="dxa"/>
          </w:tcPr>
          <w:p w14:paraId="5375B54F" w14:textId="77777777" w:rsidR="001661E5" w:rsidRPr="00E01D42" w:rsidRDefault="001661E5" w:rsidP="00B07767">
            <w:pPr>
              <w:rPr>
                <w:rFonts w:eastAsia="標楷體"/>
                <w:b/>
              </w:rPr>
            </w:pPr>
          </w:p>
        </w:tc>
        <w:tc>
          <w:tcPr>
            <w:tcW w:w="1939" w:type="dxa"/>
          </w:tcPr>
          <w:p w14:paraId="65B9756F" w14:textId="77777777" w:rsidR="001661E5" w:rsidRPr="00E01D42" w:rsidRDefault="001661E5" w:rsidP="00B07767">
            <w:pPr>
              <w:rPr>
                <w:rFonts w:eastAsia="標楷體"/>
                <w:b/>
              </w:rPr>
            </w:pPr>
          </w:p>
        </w:tc>
        <w:tc>
          <w:tcPr>
            <w:tcW w:w="2939" w:type="dxa"/>
            <w:vMerge/>
          </w:tcPr>
          <w:p w14:paraId="16DB0615" w14:textId="77777777" w:rsidR="001661E5" w:rsidRPr="00E01D42" w:rsidRDefault="001661E5" w:rsidP="00B07767">
            <w:pPr>
              <w:rPr>
                <w:rFonts w:eastAsia="標楷體"/>
                <w:b/>
              </w:rPr>
            </w:pPr>
          </w:p>
        </w:tc>
        <w:tc>
          <w:tcPr>
            <w:tcW w:w="939" w:type="dxa"/>
            <w:vMerge/>
          </w:tcPr>
          <w:p w14:paraId="6B85168A" w14:textId="77777777" w:rsidR="001661E5" w:rsidRPr="00E01D42" w:rsidRDefault="001661E5" w:rsidP="00B07767">
            <w:pPr>
              <w:rPr>
                <w:rFonts w:eastAsia="標楷體"/>
                <w:b/>
              </w:rPr>
            </w:pPr>
          </w:p>
        </w:tc>
      </w:tr>
      <w:tr w:rsidR="001661E5" w:rsidRPr="00E01D42" w14:paraId="06C91527" w14:textId="77777777" w:rsidTr="00153511">
        <w:trPr>
          <w:trHeight w:val="454"/>
        </w:trPr>
        <w:tc>
          <w:tcPr>
            <w:tcW w:w="1938" w:type="dxa"/>
          </w:tcPr>
          <w:p w14:paraId="0854458E" w14:textId="77777777" w:rsidR="001661E5" w:rsidRPr="00E01D42" w:rsidRDefault="001661E5" w:rsidP="00B07767">
            <w:pPr>
              <w:rPr>
                <w:rFonts w:eastAsia="標楷體"/>
                <w:b/>
              </w:rPr>
            </w:pPr>
          </w:p>
        </w:tc>
        <w:tc>
          <w:tcPr>
            <w:tcW w:w="1939" w:type="dxa"/>
          </w:tcPr>
          <w:p w14:paraId="23FD00F9" w14:textId="77777777" w:rsidR="001661E5" w:rsidRPr="00E01D42" w:rsidRDefault="001661E5" w:rsidP="00B07767">
            <w:pPr>
              <w:rPr>
                <w:rFonts w:eastAsia="標楷體"/>
                <w:b/>
              </w:rPr>
            </w:pPr>
          </w:p>
        </w:tc>
        <w:tc>
          <w:tcPr>
            <w:tcW w:w="1939" w:type="dxa"/>
          </w:tcPr>
          <w:p w14:paraId="3C1B26A0" w14:textId="77777777" w:rsidR="001661E5" w:rsidRPr="00E01D42" w:rsidRDefault="001661E5" w:rsidP="00B07767">
            <w:pPr>
              <w:rPr>
                <w:rFonts w:eastAsia="標楷體"/>
                <w:b/>
              </w:rPr>
            </w:pPr>
          </w:p>
        </w:tc>
        <w:tc>
          <w:tcPr>
            <w:tcW w:w="2939" w:type="dxa"/>
            <w:vMerge/>
          </w:tcPr>
          <w:p w14:paraId="78A59D9D" w14:textId="77777777" w:rsidR="001661E5" w:rsidRPr="00E01D42" w:rsidRDefault="001661E5" w:rsidP="00B07767">
            <w:pPr>
              <w:rPr>
                <w:rFonts w:eastAsia="標楷體"/>
                <w:b/>
              </w:rPr>
            </w:pPr>
          </w:p>
        </w:tc>
        <w:tc>
          <w:tcPr>
            <w:tcW w:w="939" w:type="dxa"/>
            <w:vMerge/>
          </w:tcPr>
          <w:p w14:paraId="049C99E8" w14:textId="77777777" w:rsidR="001661E5" w:rsidRPr="00E01D42" w:rsidRDefault="001661E5" w:rsidP="00B07767">
            <w:pPr>
              <w:rPr>
                <w:rFonts w:eastAsia="標楷體"/>
                <w:b/>
              </w:rPr>
            </w:pPr>
          </w:p>
        </w:tc>
      </w:tr>
      <w:tr w:rsidR="001661E5" w:rsidRPr="00E01D42" w14:paraId="44FD48B1" w14:textId="77777777" w:rsidTr="00153511">
        <w:trPr>
          <w:trHeight w:val="454"/>
        </w:trPr>
        <w:tc>
          <w:tcPr>
            <w:tcW w:w="1938" w:type="dxa"/>
          </w:tcPr>
          <w:p w14:paraId="6B3D31A9" w14:textId="77777777" w:rsidR="001661E5" w:rsidRPr="00E01D42" w:rsidRDefault="001661E5" w:rsidP="00B07767">
            <w:pPr>
              <w:rPr>
                <w:rFonts w:eastAsia="標楷體"/>
                <w:b/>
              </w:rPr>
            </w:pPr>
          </w:p>
        </w:tc>
        <w:tc>
          <w:tcPr>
            <w:tcW w:w="1939" w:type="dxa"/>
          </w:tcPr>
          <w:p w14:paraId="25A71EF3" w14:textId="77777777" w:rsidR="001661E5" w:rsidRPr="00E01D42" w:rsidRDefault="001661E5" w:rsidP="00B07767">
            <w:pPr>
              <w:rPr>
                <w:rFonts w:eastAsia="標楷體"/>
                <w:b/>
              </w:rPr>
            </w:pPr>
          </w:p>
        </w:tc>
        <w:tc>
          <w:tcPr>
            <w:tcW w:w="1939" w:type="dxa"/>
          </w:tcPr>
          <w:p w14:paraId="175B222D" w14:textId="77777777" w:rsidR="001661E5" w:rsidRPr="00E01D42" w:rsidRDefault="001661E5" w:rsidP="00B07767">
            <w:pPr>
              <w:rPr>
                <w:rFonts w:eastAsia="標楷體"/>
                <w:b/>
              </w:rPr>
            </w:pPr>
          </w:p>
        </w:tc>
        <w:tc>
          <w:tcPr>
            <w:tcW w:w="2939" w:type="dxa"/>
            <w:vMerge/>
          </w:tcPr>
          <w:p w14:paraId="1E3AE048" w14:textId="77777777" w:rsidR="001661E5" w:rsidRPr="00E01D42" w:rsidRDefault="001661E5" w:rsidP="00B07767">
            <w:pPr>
              <w:rPr>
                <w:rFonts w:eastAsia="標楷體"/>
                <w:b/>
              </w:rPr>
            </w:pPr>
          </w:p>
        </w:tc>
        <w:tc>
          <w:tcPr>
            <w:tcW w:w="939" w:type="dxa"/>
            <w:vMerge/>
          </w:tcPr>
          <w:p w14:paraId="53BAEC04" w14:textId="77777777" w:rsidR="001661E5" w:rsidRPr="00E01D42" w:rsidRDefault="001661E5" w:rsidP="00B07767">
            <w:pPr>
              <w:rPr>
                <w:rFonts w:eastAsia="標楷體"/>
                <w:b/>
              </w:rPr>
            </w:pPr>
          </w:p>
        </w:tc>
      </w:tr>
      <w:tr w:rsidR="001661E5" w:rsidRPr="00E01D42" w14:paraId="716B0AEE" w14:textId="77777777" w:rsidTr="00153511">
        <w:trPr>
          <w:trHeight w:val="454"/>
        </w:trPr>
        <w:tc>
          <w:tcPr>
            <w:tcW w:w="1938" w:type="dxa"/>
          </w:tcPr>
          <w:p w14:paraId="43DA9614" w14:textId="77777777" w:rsidR="001661E5" w:rsidRPr="00E01D42" w:rsidRDefault="001661E5" w:rsidP="00B07767">
            <w:pPr>
              <w:rPr>
                <w:rFonts w:eastAsia="標楷體"/>
                <w:b/>
              </w:rPr>
            </w:pPr>
          </w:p>
        </w:tc>
        <w:tc>
          <w:tcPr>
            <w:tcW w:w="1939" w:type="dxa"/>
          </w:tcPr>
          <w:p w14:paraId="33BC46B2" w14:textId="77777777" w:rsidR="001661E5" w:rsidRPr="00E01D42" w:rsidRDefault="001661E5" w:rsidP="00B07767">
            <w:pPr>
              <w:rPr>
                <w:rFonts w:eastAsia="標楷體"/>
                <w:b/>
              </w:rPr>
            </w:pPr>
          </w:p>
        </w:tc>
        <w:tc>
          <w:tcPr>
            <w:tcW w:w="1939" w:type="dxa"/>
          </w:tcPr>
          <w:p w14:paraId="58F0F4CD" w14:textId="77777777" w:rsidR="001661E5" w:rsidRPr="00E01D42" w:rsidRDefault="001661E5" w:rsidP="00B07767">
            <w:pPr>
              <w:rPr>
                <w:rFonts w:eastAsia="標楷體"/>
                <w:b/>
              </w:rPr>
            </w:pPr>
          </w:p>
        </w:tc>
        <w:tc>
          <w:tcPr>
            <w:tcW w:w="2939" w:type="dxa"/>
            <w:vMerge/>
          </w:tcPr>
          <w:p w14:paraId="2EEC4A05" w14:textId="77777777" w:rsidR="001661E5" w:rsidRPr="00E01D42" w:rsidRDefault="001661E5" w:rsidP="00B07767">
            <w:pPr>
              <w:rPr>
                <w:rFonts w:eastAsia="標楷體"/>
                <w:b/>
              </w:rPr>
            </w:pPr>
          </w:p>
        </w:tc>
        <w:tc>
          <w:tcPr>
            <w:tcW w:w="939" w:type="dxa"/>
            <w:vMerge/>
          </w:tcPr>
          <w:p w14:paraId="39E06AB9" w14:textId="77777777" w:rsidR="001661E5" w:rsidRPr="00E01D42" w:rsidRDefault="001661E5" w:rsidP="00B07767">
            <w:pPr>
              <w:rPr>
                <w:rFonts w:eastAsia="標楷體"/>
                <w:b/>
              </w:rPr>
            </w:pPr>
          </w:p>
        </w:tc>
      </w:tr>
      <w:tr w:rsidR="001661E5" w:rsidRPr="00E01D42" w14:paraId="5E4D58EF" w14:textId="77777777" w:rsidTr="00153511">
        <w:trPr>
          <w:trHeight w:val="454"/>
        </w:trPr>
        <w:tc>
          <w:tcPr>
            <w:tcW w:w="1938" w:type="dxa"/>
          </w:tcPr>
          <w:p w14:paraId="328F307E" w14:textId="77777777" w:rsidR="001661E5" w:rsidRPr="00E01D42" w:rsidRDefault="001661E5" w:rsidP="00B07767">
            <w:pPr>
              <w:rPr>
                <w:rFonts w:eastAsia="標楷體"/>
                <w:b/>
              </w:rPr>
            </w:pPr>
          </w:p>
        </w:tc>
        <w:tc>
          <w:tcPr>
            <w:tcW w:w="1939" w:type="dxa"/>
          </w:tcPr>
          <w:p w14:paraId="3A441822" w14:textId="77777777" w:rsidR="001661E5" w:rsidRPr="00E01D42" w:rsidRDefault="001661E5" w:rsidP="00B07767">
            <w:pPr>
              <w:rPr>
                <w:rFonts w:eastAsia="標楷體"/>
                <w:b/>
              </w:rPr>
            </w:pPr>
          </w:p>
        </w:tc>
        <w:tc>
          <w:tcPr>
            <w:tcW w:w="1939" w:type="dxa"/>
          </w:tcPr>
          <w:p w14:paraId="615E9954" w14:textId="77777777" w:rsidR="001661E5" w:rsidRPr="00E01D42" w:rsidRDefault="001661E5" w:rsidP="00B07767">
            <w:pPr>
              <w:rPr>
                <w:rFonts w:eastAsia="標楷體"/>
                <w:b/>
              </w:rPr>
            </w:pPr>
          </w:p>
        </w:tc>
        <w:tc>
          <w:tcPr>
            <w:tcW w:w="2939" w:type="dxa"/>
            <w:vMerge/>
          </w:tcPr>
          <w:p w14:paraId="052D2893" w14:textId="77777777" w:rsidR="001661E5" w:rsidRPr="00E01D42" w:rsidRDefault="001661E5" w:rsidP="00B07767">
            <w:pPr>
              <w:rPr>
                <w:rFonts w:eastAsia="標楷體"/>
                <w:b/>
              </w:rPr>
            </w:pPr>
          </w:p>
        </w:tc>
        <w:tc>
          <w:tcPr>
            <w:tcW w:w="939" w:type="dxa"/>
            <w:vMerge/>
          </w:tcPr>
          <w:p w14:paraId="307A48F3" w14:textId="77777777" w:rsidR="001661E5" w:rsidRPr="00E01D42" w:rsidRDefault="001661E5" w:rsidP="00B07767">
            <w:pPr>
              <w:rPr>
                <w:rFonts w:eastAsia="標楷體"/>
                <w:b/>
              </w:rPr>
            </w:pPr>
          </w:p>
        </w:tc>
      </w:tr>
      <w:tr w:rsidR="001661E5" w:rsidRPr="00E01D42" w14:paraId="4810CFA2" w14:textId="77777777" w:rsidTr="00153511">
        <w:trPr>
          <w:trHeight w:val="454"/>
        </w:trPr>
        <w:tc>
          <w:tcPr>
            <w:tcW w:w="1938" w:type="dxa"/>
          </w:tcPr>
          <w:p w14:paraId="5859ADAD" w14:textId="77777777" w:rsidR="001661E5" w:rsidRPr="00E01D42" w:rsidRDefault="001661E5" w:rsidP="00B07767">
            <w:pPr>
              <w:rPr>
                <w:rFonts w:eastAsia="標楷體"/>
                <w:b/>
              </w:rPr>
            </w:pPr>
          </w:p>
        </w:tc>
        <w:tc>
          <w:tcPr>
            <w:tcW w:w="1939" w:type="dxa"/>
          </w:tcPr>
          <w:p w14:paraId="0368B26C" w14:textId="77777777" w:rsidR="001661E5" w:rsidRPr="00E01D42" w:rsidRDefault="001661E5" w:rsidP="00B07767">
            <w:pPr>
              <w:rPr>
                <w:rFonts w:eastAsia="標楷體"/>
                <w:b/>
              </w:rPr>
            </w:pPr>
          </w:p>
        </w:tc>
        <w:tc>
          <w:tcPr>
            <w:tcW w:w="1939" w:type="dxa"/>
          </w:tcPr>
          <w:p w14:paraId="62919447" w14:textId="77777777" w:rsidR="001661E5" w:rsidRPr="00E01D42" w:rsidRDefault="001661E5" w:rsidP="00B07767">
            <w:pPr>
              <w:rPr>
                <w:rFonts w:eastAsia="標楷體"/>
                <w:b/>
              </w:rPr>
            </w:pPr>
          </w:p>
        </w:tc>
        <w:tc>
          <w:tcPr>
            <w:tcW w:w="2939" w:type="dxa"/>
            <w:vMerge/>
          </w:tcPr>
          <w:p w14:paraId="05F246BB" w14:textId="77777777" w:rsidR="001661E5" w:rsidRPr="00E01D42" w:rsidRDefault="001661E5" w:rsidP="00B07767">
            <w:pPr>
              <w:rPr>
                <w:rFonts w:eastAsia="標楷體"/>
                <w:b/>
              </w:rPr>
            </w:pPr>
          </w:p>
        </w:tc>
        <w:tc>
          <w:tcPr>
            <w:tcW w:w="939" w:type="dxa"/>
            <w:vMerge/>
          </w:tcPr>
          <w:p w14:paraId="3A902CBB" w14:textId="77777777" w:rsidR="001661E5" w:rsidRPr="00E01D42" w:rsidRDefault="001661E5" w:rsidP="00B07767">
            <w:pPr>
              <w:rPr>
                <w:rFonts w:eastAsia="標楷體"/>
                <w:b/>
              </w:rPr>
            </w:pPr>
          </w:p>
        </w:tc>
      </w:tr>
    </w:tbl>
    <w:p w14:paraId="757F8085" w14:textId="77777777" w:rsidR="00851E4D" w:rsidRPr="00E01D42" w:rsidRDefault="00851E4D" w:rsidP="00B07767">
      <w:pPr>
        <w:rPr>
          <w:rFonts w:eastAsia="標楷體"/>
          <w:b/>
          <w:bCs/>
        </w:rPr>
      </w:pPr>
    </w:p>
    <w:p w14:paraId="7D6089B0" w14:textId="77777777" w:rsidR="00C905F0" w:rsidRPr="00E01D42" w:rsidRDefault="00C905F0" w:rsidP="00B07767">
      <w:pPr>
        <w:rPr>
          <w:rFonts w:eastAsia="標楷體"/>
          <w:b/>
          <w:bCs/>
        </w:rPr>
      </w:pPr>
      <w:r w:rsidRPr="00E01D42">
        <w:rPr>
          <w:rFonts w:eastAsia="標楷體" w:hint="eastAsia"/>
          <w:b/>
          <w:bCs/>
        </w:rPr>
        <w:t>例：以呼吸防護</w:t>
      </w:r>
      <w:proofErr w:type="gramStart"/>
      <w:r w:rsidRPr="00E01D42">
        <w:rPr>
          <w:rFonts w:eastAsia="標楷體" w:hint="eastAsia"/>
          <w:b/>
          <w:bCs/>
        </w:rPr>
        <w:t>具之濾毒</w:t>
      </w:r>
      <w:proofErr w:type="gramEnd"/>
      <w:r w:rsidRPr="00E01D42">
        <w:rPr>
          <w:rFonts w:eastAsia="標楷體" w:hint="eastAsia"/>
          <w:b/>
          <w:bCs/>
        </w:rPr>
        <w:t>面具檢點為例，可參考本處網頁</w:t>
      </w:r>
      <w:r w:rsidRPr="00E01D42">
        <w:rPr>
          <w:rFonts w:eastAsia="標楷體" w:hint="eastAsia"/>
          <w:b/>
          <w:bCs/>
        </w:rPr>
        <w:t>(</w:t>
      </w:r>
      <w:r w:rsidRPr="00E01D42">
        <w:rPr>
          <w:rFonts w:eastAsia="標楷體" w:hint="eastAsia"/>
          <w:b/>
          <w:bCs/>
        </w:rPr>
        <w:t>首頁</w:t>
      </w:r>
      <w:r w:rsidRPr="00E01D42">
        <w:rPr>
          <w:rFonts w:eastAsia="標楷體" w:hint="eastAsia"/>
          <w:b/>
          <w:bCs/>
        </w:rPr>
        <w:t xml:space="preserve"> &gt; </w:t>
      </w:r>
      <w:r w:rsidRPr="00E01D42">
        <w:rPr>
          <w:rFonts w:eastAsia="標楷體" w:hint="eastAsia"/>
          <w:b/>
          <w:bCs/>
        </w:rPr>
        <w:t>安衛學園</w:t>
      </w:r>
      <w:r w:rsidRPr="00E01D42">
        <w:rPr>
          <w:rFonts w:eastAsia="標楷體" w:hint="eastAsia"/>
          <w:b/>
          <w:bCs/>
        </w:rPr>
        <w:t xml:space="preserve"> &gt; </w:t>
      </w:r>
      <w:r w:rsidRPr="00E01D42">
        <w:rPr>
          <w:rFonts w:eastAsia="標楷體" w:hint="eastAsia"/>
          <w:b/>
          <w:bCs/>
        </w:rPr>
        <w:t>安全衛生管理</w:t>
      </w:r>
      <w:r w:rsidRPr="00E01D42">
        <w:rPr>
          <w:rFonts w:eastAsia="標楷體" w:hint="eastAsia"/>
          <w:b/>
          <w:bCs/>
        </w:rPr>
        <w:t xml:space="preserve"> &gt; </w:t>
      </w:r>
      <w:r w:rsidR="0084180C" w:rsidRPr="00E01D42">
        <w:rPr>
          <w:rFonts w:eastAsia="標楷體" w:hint="eastAsia"/>
          <w:b/>
          <w:bCs/>
        </w:rPr>
        <w:t>1081206</w:t>
      </w:r>
      <w:r w:rsidR="0084180C" w:rsidRPr="00E01D42">
        <w:rPr>
          <w:rFonts w:eastAsia="標楷體" w:hint="eastAsia"/>
          <w:b/>
          <w:bCs/>
        </w:rPr>
        <w:t>濾毒防護面具檢點範例</w:t>
      </w:r>
      <w:r w:rsidRPr="00E01D42">
        <w:rPr>
          <w:rFonts w:eastAsia="標楷體" w:hint="eastAsia"/>
          <w:b/>
          <w:bCs/>
        </w:rPr>
        <w:t>)</w:t>
      </w:r>
    </w:p>
    <w:p w14:paraId="03A22B29" w14:textId="77777777" w:rsidR="00DF3080" w:rsidRPr="00E01D42" w:rsidRDefault="00DF3080" w:rsidP="00B07767">
      <w:pPr>
        <w:rPr>
          <w:rFonts w:eastAsia="標楷體"/>
          <w:b/>
          <w:bCs/>
        </w:rPr>
      </w:pPr>
    </w:p>
    <w:p w14:paraId="47FA618D" w14:textId="2B194614" w:rsidR="00DF3080" w:rsidRPr="00E01D42" w:rsidRDefault="00DF3080" w:rsidP="00B07767">
      <w:pPr>
        <w:rPr>
          <w:rFonts w:eastAsia="標楷體"/>
          <w:b/>
          <w:bCs/>
        </w:rPr>
        <w:sectPr w:rsidR="00DF3080" w:rsidRPr="00E01D42" w:rsidSect="001A2E14">
          <w:pgSz w:w="12247" w:h="17180"/>
          <w:pgMar w:top="1531" w:right="1418" w:bottom="1418" w:left="1418" w:header="851" w:footer="992" w:gutter="0"/>
          <w:cols w:space="425"/>
          <w:docGrid w:linePitch="360"/>
        </w:sectPr>
      </w:pPr>
    </w:p>
    <w:p w14:paraId="6B7D470C" w14:textId="251577E4" w:rsidR="00C03929" w:rsidRPr="00E01D42" w:rsidRDefault="00331F5F" w:rsidP="009923AF">
      <w:pPr>
        <w:pStyle w:val="21"/>
        <w:numPr>
          <w:ilvl w:val="0"/>
          <w:numId w:val="11"/>
        </w:numPr>
        <w:spacing w:line="320" w:lineRule="exact"/>
        <w:rPr>
          <w:rFonts w:ascii="Times New Roman" w:eastAsia="標楷體" w:hAnsi="Times New Roman"/>
          <w:b w:val="0"/>
          <w:sz w:val="24"/>
        </w:rPr>
      </w:pPr>
      <w:bookmarkStart w:id="235" w:name="_Toc244340624"/>
      <w:bookmarkStart w:id="236" w:name="_Toc400631905"/>
      <w:bookmarkStart w:id="237" w:name="_Toc466293421"/>
      <w:bookmarkStart w:id="238" w:name="_Toc14038723"/>
      <w:bookmarkStart w:id="239" w:name="_Toc28866559"/>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4D4E09" w:rsidRPr="00E01D42">
        <w:rPr>
          <w:rFonts w:ascii="Times New Roman" w:eastAsia="標楷體" w:hAnsi="Times New Roman"/>
          <w:b w:val="0"/>
          <w:sz w:val="24"/>
        </w:rPr>
        <w:t>健康管理</w:t>
      </w:r>
      <w:bookmarkEnd w:id="235"/>
      <w:bookmarkEnd w:id="236"/>
      <w:bookmarkEnd w:id="237"/>
      <w:bookmarkEnd w:id="238"/>
      <w:bookmarkEnd w:id="239"/>
    </w:p>
    <w:p w14:paraId="401B759F" w14:textId="77777777" w:rsidR="00EA3960" w:rsidRPr="00E01D42" w:rsidRDefault="00EA3960" w:rsidP="00B07767">
      <w:pPr>
        <w:rPr>
          <w:rFonts w:eastAsia="標楷體"/>
        </w:rPr>
      </w:pPr>
      <w:bookmarkStart w:id="240" w:name="_Toc244340457"/>
      <w:r w:rsidRPr="00E01D42">
        <w:rPr>
          <w:rFonts w:eastAsia="標楷體"/>
        </w:rPr>
        <w:t>事業單位名稱：</w:t>
      </w:r>
      <w:bookmarkEnd w:id="240"/>
    </w:p>
    <w:p w14:paraId="15F61110" w14:textId="0978305E" w:rsidR="007E22BE" w:rsidRPr="007E22BE" w:rsidRDefault="007E22BE" w:rsidP="00506AF9">
      <w:pPr>
        <w:pStyle w:val="30"/>
        <w:numPr>
          <w:ilvl w:val="0"/>
          <w:numId w:val="37"/>
        </w:numPr>
        <w:spacing w:line="280" w:lineRule="exact"/>
        <w:rPr>
          <w:rFonts w:ascii="Times New Roman" w:eastAsia="標楷體" w:hAnsi="Times New Roman"/>
          <w:b w:val="0"/>
          <w:sz w:val="24"/>
        </w:rPr>
      </w:pPr>
      <w:bookmarkStart w:id="241" w:name="_Toc28866560"/>
      <w:r>
        <w:rPr>
          <w:rFonts w:ascii="Times New Roman" w:eastAsia="標楷體" w:hAnsi="Times New Roman" w:hint="eastAsia"/>
          <w:b w:val="0"/>
          <w:sz w:val="24"/>
        </w:rPr>
        <w:t>健康管理計畫</w:t>
      </w:r>
      <w:bookmarkEnd w:id="241"/>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17"/>
        <w:gridCol w:w="850"/>
        <w:gridCol w:w="851"/>
        <w:gridCol w:w="1134"/>
        <w:gridCol w:w="2551"/>
        <w:gridCol w:w="567"/>
      </w:tblGrid>
      <w:tr w:rsidR="007E22BE" w:rsidRPr="00E01D42" w14:paraId="12E04450" w14:textId="77777777" w:rsidTr="004152D7">
        <w:trPr>
          <w:trHeight w:val="840"/>
          <w:tblHeader/>
        </w:trPr>
        <w:tc>
          <w:tcPr>
            <w:tcW w:w="8217" w:type="dxa"/>
            <w:vAlign w:val="center"/>
          </w:tcPr>
          <w:p w14:paraId="107FF1E7" w14:textId="77777777" w:rsidR="007E22BE" w:rsidRPr="00E01D42" w:rsidRDefault="007E22BE" w:rsidP="004152D7">
            <w:pPr>
              <w:spacing w:line="280" w:lineRule="exact"/>
              <w:rPr>
                <w:rFonts w:eastAsia="標楷體"/>
              </w:rPr>
            </w:pPr>
            <w:r w:rsidRPr="00E01D42">
              <w:rPr>
                <w:rFonts w:eastAsia="標楷體"/>
              </w:rPr>
              <w:t>實施項目</w:t>
            </w:r>
          </w:p>
        </w:tc>
        <w:tc>
          <w:tcPr>
            <w:tcW w:w="850" w:type="dxa"/>
            <w:vAlign w:val="center"/>
          </w:tcPr>
          <w:p w14:paraId="176FE284" w14:textId="77777777" w:rsidR="007E22BE" w:rsidRPr="00E01D42" w:rsidRDefault="007E22BE" w:rsidP="004152D7">
            <w:pPr>
              <w:spacing w:line="280" w:lineRule="exact"/>
              <w:rPr>
                <w:rFonts w:eastAsia="標楷體"/>
              </w:rPr>
            </w:pPr>
            <w:r w:rsidRPr="00E01D42">
              <w:rPr>
                <w:rFonts w:eastAsia="標楷體"/>
              </w:rPr>
              <w:t>受檢單位人員</w:t>
            </w:r>
          </w:p>
        </w:tc>
        <w:tc>
          <w:tcPr>
            <w:tcW w:w="851" w:type="dxa"/>
            <w:vAlign w:val="center"/>
          </w:tcPr>
          <w:p w14:paraId="3A51B340" w14:textId="77777777" w:rsidR="007E22BE" w:rsidRPr="00E01D42" w:rsidRDefault="007E22BE" w:rsidP="004152D7">
            <w:pPr>
              <w:spacing w:line="280" w:lineRule="exact"/>
              <w:rPr>
                <w:rFonts w:eastAsia="標楷體"/>
              </w:rPr>
            </w:pPr>
            <w:r w:rsidRPr="00E01D42">
              <w:rPr>
                <w:rFonts w:eastAsia="標楷體"/>
              </w:rPr>
              <w:t>負責單位</w:t>
            </w:r>
          </w:p>
        </w:tc>
        <w:tc>
          <w:tcPr>
            <w:tcW w:w="1134" w:type="dxa"/>
            <w:vAlign w:val="center"/>
          </w:tcPr>
          <w:p w14:paraId="6B567B29" w14:textId="77777777" w:rsidR="007E22BE" w:rsidRPr="00E01D42" w:rsidRDefault="007E22BE" w:rsidP="004152D7">
            <w:pPr>
              <w:spacing w:line="280" w:lineRule="exact"/>
              <w:rPr>
                <w:rFonts w:eastAsia="標楷體"/>
              </w:rPr>
            </w:pPr>
            <w:r w:rsidRPr="00E01D42">
              <w:rPr>
                <w:rFonts w:eastAsia="標楷體"/>
              </w:rPr>
              <w:t>經費</w:t>
            </w:r>
          </w:p>
        </w:tc>
        <w:tc>
          <w:tcPr>
            <w:tcW w:w="2551" w:type="dxa"/>
            <w:vAlign w:val="center"/>
          </w:tcPr>
          <w:p w14:paraId="6FBFB6B9" w14:textId="77777777" w:rsidR="007E22BE" w:rsidRPr="00E01D42" w:rsidRDefault="007E22BE" w:rsidP="004152D7">
            <w:pPr>
              <w:spacing w:line="280" w:lineRule="exact"/>
              <w:rPr>
                <w:rFonts w:eastAsia="標楷體"/>
              </w:rPr>
            </w:pPr>
            <w:r w:rsidRPr="00E01D42">
              <w:rPr>
                <w:rFonts w:eastAsia="標楷體"/>
              </w:rPr>
              <w:t xml:space="preserve"> </w:t>
            </w:r>
            <w:r w:rsidRPr="00E01D42">
              <w:rPr>
                <w:rFonts w:eastAsia="標楷體"/>
                <w:u w:val="single"/>
              </w:rPr>
              <w:t xml:space="preserve">      </w:t>
            </w:r>
            <w:r w:rsidRPr="00E01D42">
              <w:rPr>
                <w:rFonts w:eastAsia="標楷體"/>
              </w:rPr>
              <w:t>年</w:t>
            </w:r>
            <w:r>
              <w:rPr>
                <w:rFonts w:eastAsia="標楷體"/>
              </w:rPr>
              <w:t>實施</w:t>
            </w:r>
            <w:r w:rsidRPr="00E01D42">
              <w:rPr>
                <w:rFonts w:eastAsia="標楷體"/>
              </w:rPr>
              <w:t>日期</w:t>
            </w:r>
          </w:p>
        </w:tc>
        <w:tc>
          <w:tcPr>
            <w:tcW w:w="567" w:type="dxa"/>
            <w:vAlign w:val="center"/>
          </w:tcPr>
          <w:p w14:paraId="28D1C787" w14:textId="77777777" w:rsidR="007E22BE" w:rsidRPr="00E01D42" w:rsidRDefault="007E22BE" w:rsidP="004152D7">
            <w:pPr>
              <w:spacing w:line="280" w:lineRule="exact"/>
              <w:rPr>
                <w:rFonts w:eastAsia="標楷體"/>
              </w:rPr>
            </w:pPr>
            <w:r w:rsidRPr="00E01D42">
              <w:rPr>
                <w:rFonts w:eastAsia="標楷體"/>
              </w:rPr>
              <w:t>備註</w:t>
            </w:r>
          </w:p>
        </w:tc>
      </w:tr>
      <w:tr w:rsidR="007E22BE" w:rsidRPr="00E01D42" w14:paraId="573E81C2" w14:textId="77777777" w:rsidTr="004152D7">
        <w:tc>
          <w:tcPr>
            <w:tcW w:w="8217" w:type="dxa"/>
          </w:tcPr>
          <w:p w14:paraId="40A9625E" w14:textId="77777777" w:rsidR="007E22BE" w:rsidRPr="00E01D42" w:rsidRDefault="007E22BE" w:rsidP="004152D7">
            <w:pPr>
              <w:spacing w:line="280" w:lineRule="exact"/>
              <w:jc w:val="both"/>
              <w:rPr>
                <w:rFonts w:eastAsia="標楷體"/>
              </w:rPr>
            </w:pPr>
            <w:r w:rsidRPr="00E01D42">
              <w:rPr>
                <w:rFonts w:eastAsia="標楷體"/>
                <w:b/>
              </w:rPr>
              <w:t>一般作業員工體格及健康檢查</w:t>
            </w:r>
            <w:r w:rsidRPr="00E01D42">
              <w:rPr>
                <w:rFonts w:eastAsia="標楷體"/>
              </w:rPr>
              <w:t>(</w:t>
            </w:r>
            <w:r w:rsidRPr="00E01D42">
              <w:rPr>
                <w:rFonts w:eastAsia="標楷體"/>
              </w:rPr>
              <w:t>請打</w:t>
            </w:r>
            <w:r w:rsidRPr="00E01D42">
              <w:rPr>
                <w:rFonts w:eastAsia="標楷體"/>
              </w:rPr>
              <w:t>V)</w:t>
            </w:r>
          </w:p>
          <w:p w14:paraId="3D2F778E" w14:textId="77777777" w:rsidR="007E22BE" w:rsidRPr="00E01D42" w:rsidRDefault="007E22BE" w:rsidP="004152D7">
            <w:pPr>
              <w:spacing w:line="280" w:lineRule="exact"/>
              <w:jc w:val="both"/>
              <w:rPr>
                <w:rFonts w:eastAsia="標楷體"/>
              </w:rPr>
            </w:pPr>
            <w:r w:rsidRPr="00E01D42">
              <w:rPr>
                <w:rFonts w:eastAsia="標楷體"/>
              </w:rPr>
              <w:t>新僱用員工一般體格檢查</w:t>
            </w:r>
          </w:p>
          <w:p w14:paraId="610A6065" w14:textId="77777777" w:rsidR="007E22BE" w:rsidRPr="00E01D42" w:rsidRDefault="007E22BE" w:rsidP="004152D7">
            <w:pPr>
              <w:spacing w:line="280" w:lineRule="exact"/>
              <w:jc w:val="both"/>
              <w:rPr>
                <w:rFonts w:eastAsia="標楷體"/>
              </w:rPr>
            </w:pPr>
            <w:r w:rsidRPr="00E01D42">
              <w:rPr>
                <w:rFonts w:eastAsia="標楷體"/>
              </w:rPr>
              <w:t>年滿</w:t>
            </w:r>
            <w:r w:rsidRPr="00E01D42">
              <w:rPr>
                <w:rFonts w:eastAsia="標楷體"/>
              </w:rPr>
              <w:t>65</w:t>
            </w:r>
            <w:r w:rsidRPr="00E01D42">
              <w:rPr>
                <w:rFonts w:eastAsia="標楷體"/>
              </w:rPr>
              <w:t>歲以上在職勞工之一般健康檢查</w:t>
            </w:r>
            <w:r w:rsidRPr="00E01D42">
              <w:rPr>
                <w:rFonts w:eastAsia="標楷體"/>
              </w:rPr>
              <w:t>(</w:t>
            </w:r>
            <w:r w:rsidRPr="00E01D42">
              <w:rPr>
                <w:rFonts w:eastAsia="標楷體"/>
              </w:rPr>
              <w:t>每</w:t>
            </w:r>
            <w:r w:rsidRPr="00E01D42">
              <w:rPr>
                <w:rFonts w:eastAsia="標楷體"/>
              </w:rPr>
              <w:t>1</w:t>
            </w:r>
            <w:r w:rsidRPr="00E01D42">
              <w:rPr>
                <w:rFonts w:eastAsia="標楷體"/>
              </w:rPr>
              <w:t>年檢查一次</w:t>
            </w:r>
            <w:r w:rsidRPr="00E01D42">
              <w:rPr>
                <w:rFonts w:eastAsia="標楷體"/>
              </w:rPr>
              <w:t>)</w:t>
            </w:r>
          </w:p>
          <w:p w14:paraId="6620EC6A" w14:textId="77777777" w:rsidR="007E22BE" w:rsidRPr="00E01D42" w:rsidRDefault="007E22BE" w:rsidP="004152D7">
            <w:pPr>
              <w:spacing w:line="280" w:lineRule="exact"/>
              <w:jc w:val="both"/>
              <w:rPr>
                <w:rFonts w:eastAsia="標楷體"/>
              </w:rPr>
            </w:pPr>
            <w:r w:rsidRPr="00E01D42">
              <w:rPr>
                <w:rFonts w:eastAsia="標楷體"/>
              </w:rPr>
              <w:t>年滿</w:t>
            </w:r>
            <w:r w:rsidRPr="00E01D42">
              <w:rPr>
                <w:rFonts w:eastAsia="標楷體"/>
              </w:rPr>
              <w:t>40</w:t>
            </w:r>
            <w:r w:rsidRPr="00E01D42">
              <w:rPr>
                <w:rFonts w:eastAsia="標楷體"/>
              </w:rPr>
              <w:t>歲未滿</w:t>
            </w:r>
            <w:r w:rsidRPr="00E01D42">
              <w:rPr>
                <w:rFonts w:eastAsia="標楷體"/>
              </w:rPr>
              <w:t>65</w:t>
            </w:r>
            <w:r w:rsidRPr="00E01D42">
              <w:rPr>
                <w:rFonts w:eastAsia="標楷體"/>
              </w:rPr>
              <w:t>歲在職勞工之一般健康檢查</w:t>
            </w:r>
            <w:r w:rsidRPr="00E01D42">
              <w:rPr>
                <w:rFonts w:eastAsia="標楷體"/>
              </w:rPr>
              <w:t>(</w:t>
            </w:r>
            <w:r w:rsidRPr="00E01D42">
              <w:rPr>
                <w:rFonts w:eastAsia="標楷體"/>
              </w:rPr>
              <w:t>每</w:t>
            </w:r>
            <w:r w:rsidRPr="00E01D42">
              <w:rPr>
                <w:rFonts w:eastAsia="標楷體"/>
              </w:rPr>
              <w:t>3</w:t>
            </w:r>
            <w:r w:rsidRPr="00E01D42">
              <w:rPr>
                <w:rFonts w:eastAsia="標楷體"/>
              </w:rPr>
              <w:t>年檢查一次</w:t>
            </w:r>
            <w:r w:rsidRPr="00E01D42">
              <w:rPr>
                <w:rFonts w:eastAsia="標楷體"/>
              </w:rPr>
              <w:t>)</w:t>
            </w:r>
          </w:p>
          <w:p w14:paraId="181A83AA" w14:textId="77777777" w:rsidR="007E22BE" w:rsidRPr="00E01D42" w:rsidRDefault="007E22BE" w:rsidP="004152D7">
            <w:pPr>
              <w:spacing w:line="280" w:lineRule="exact"/>
              <w:jc w:val="both"/>
              <w:rPr>
                <w:rFonts w:eastAsia="標楷體"/>
              </w:rPr>
            </w:pPr>
            <w:r w:rsidRPr="00E01D42">
              <w:rPr>
                <w:rFonts w:eastAsia="標楷體"/>
              </w:rPr>
              <w:t>未滿</w:t>
            </w:r>
            <w:r w:rsidRPr="00E01D42">
              <w:rPr>
                <w:rFonts w:eastAsia="標楷體"/>
              </w:rPr>
              <w:t>40</w:t>
            </w:r>
            <w:r w:rsidRPr="00E01D42">
              <w:rPr>
                <w:rFonts w:eastAsia="標楷體"/>
              </w:rPr>
              <w:t>歲在職勞工之一般健康檢查</w:t>
            </w:r>
            <w:r w:rsidRPr="00E01D42">
              <w:rPr>
                <w:rFonts w:eastAsia="標楷體"/>
              </w:rPr>
              <w:t>(</w:t>
            </w:r>
            <w:r w:rsidRPr="00E01D42">
              <w:rPr>
                <w:rFonts w:eastAsia="標楷體"/>
              </w:rPr>
              <w:t>每</w:t>
            </w:r>
            <w:r w:rsidRPr="00E01D42">
              <w:rPr>
                <w:rFonts w:eastAsia="標楷體"/>
              </w:rPr>
              <w:t>5</w:t>
            </w:r>
            <w:r w:rsidRPr="00E01D42">
              <w:rPr>
                <w:rFonts w:eastAsia="標楷體"/>
              </w:rPr>
              <w:t>年檢查一次</w:t>
            </w:r>
            <w:r w:rsidRPr="00E01D42">
              <w:rPr>
                <w:rFonts w:eastAsia="標楷體"/>
              </w:rPr>
              <w:t>)</w:t>
            </w:r>
          </w:p>
          <w:p w14:paraId="4C39CC7A" w14:textId="77777777" w:rsidR="007E22BE" w:rsidRPr="00E01D42" w:rsidRDefault="007E22BE" w:rsidP="004152D7">
            <w:pPr>
              <w:spacing w:line="280" w:lineRule="exact"/>
              <w:jc w:val="both"/>
              <w:rPr>
                <w:rFonts w:eastAsia="標楷體"/>
              </w:rPr>
            </w:pPr>
            <w:r w:rsidRPr="00E01D42">
              <w:rPr>
                <w:rFonts w:eastAsia="標楷體"/>
              </w:rPr>
              <w:t>一般體格及健康檢查紀錄及保存</w:t>
            </w:r>
            <w:r w:rsidRPr="00E01D42">
              <w:rPr>
                <w:rFonts w:eastAsia="標楷體"/>
              </w:rPr>
              <w:t>(</w:t>
            </w:r>
            <w:r w:rsidRPr="00E01D42">
              <w:rPr>
                <w:rFonts w:eastAsia="標楷體"/>
              </w:rPr>
              <w:t>至少保存</w:t>
            </w:r>
            <w:r w:rsidRPr="00E01D42">
              <w:rPr>
                <w:rFonts w:eastAsia="標楷體"/>
              </w:rPr>
              <w:t>7</w:t>
            </w:r>
            <w:r w:rsidRPr="00E01D42">
              <w:rPr>
                <w:rFonts w:eastAsia="標楷體"/>
              </w:rPr>
              <w:t>年</w:t>
            </w:r>
            <w:r w:rsidRPr="00E01D42">
              <w:rPr>
                <w:rFonts w:eastAsia="標楷體"/>
              </w:rPr>
              <w:t>)</w:t>
            </w:r>
          </w:p>
          <w:p w14:paraId="6066353E" w14:textId="77777777" w:rsidR="007E22BE" w:rsidRPr="00E01D42" w:rsidRDefault="007E22BE" w:rsidP="004152D7">
            <w:pPr>
              <w:spacing w:line="280" w:lineRule="exact"/>
              <w:jc w:val="both"/>
              <w:rPr>
                <w:rFonts w:eastAsia="標楷體"/>
              </w:rPr>
            </w:pPr>
            <w:r w:rsidRPr="00E01D42">
              <w:rPr>
                <w:rFonts w:eastAsia="標楷體"/>
              </w:rPr>
              <w:t>其他：</w:t>
            </w:r>
          </w:p>
        </w:tc>
        <w:tc>
          <w:tcPr>
            <w:tcW w:w="850" w:type="dxa"/>
          </w:tcPr>
          <w:p w14:paraId="4C156BF5" w14:textId="77777777" w:rsidR="007E22BE" w:rsidRPr="00E01D42" w:rsidRDefault="007E22BE" w:rsidP="004152D7">
            <w:pPr>
              <w:spacing w:line="280" w:lineRule="exact"/>
              <w:rPr>
                <w:rFonts w:eastAsia="標楷體"/>
              </w:rPr>
            </w:pPr>
          </w:p>
        </w:tc>
        <w:tc>
          <w:tcPr>
            <w:tcW w:w="851" w:type="dxa"/>
          </w:tcPr>
          <w:p w14:paraId="6CDB6713" w14:textId="77777777" w:rsidR="007E22BE" w:rsidRPr="00E01D42" w:rsidRDefault="007E22BE" w:rsidP="004152D7">
            <w:pPr>
              <w:spacing w:line="280" w:lineRule="exact"/>
              <w:rPr>
                <w:rFonts w:eastAsia="標楷體"/>
              </w:rPr>
            </w:pPr>
          </w:p>
        </w:tc>
        <w:tc>
          <w:tcPr>
            <w:tcW w:w="1134" w:type="dxa"/>
          </w:tcPr>
          <w:p w14:paraId="380E3246" w14:textId="77777777" w:rsidR="007E22BE" w:rsidRPr="00E01D42" w:rsidRDefault="007E22BE" w:rsidP="004152D7">
            <w:pPr>
              <w:spacing w:line="280" w:lineRule="exact"/>
              <w:rPr>
                <w:rFonts w:eastAsia="標楷體"/>
              </w:rPr>
            </w:pPr>
          </w:p>
        </w:tc>
        <w:tc>
          <w:tcPr>
            <w:tcW w:w="2551" w:type="dxa"/>
          </w:tcPr>
          <w:p w14:paraId="13AB7057" w14:textId="77777777" w:rsidR="007E22BE" w:rsidRPr="00E01D42" w:rsidRDefault="007E22BE" w:rsidP="004152D7">
            <w:pPr>
              <w:spacing w:line="280" w:lineRule="exact"/>
              <w:rPr>
                <w:rFonts w:eastAsia="標楷體"/>
                <w:b/>
                <w:bCs/>
                <w:u w:val="single"/>
              </w:rPr>
            </w:pPr>
          </w:p>
        </w:tc>
        <w:tc>
          <w:tcPr>
            <w:tcW w:w="567" w:type="dxa"/>
          </w:tcPr>
          <w:p w14:paraId="330162F8" w14:textId="77777777" w:rsidR="007E22BE" w:rsidRPr="00E01D42" w:rsidRDefault="007E22BE" w:rsidP="004152D7">
            <w:pPr>
              <w:spacing w:line="280" w:lineRule="exact"/>
              <w:rPr>
                <w:rFonts w:eastAsia="標楷體"/>
                <w:b/>
                <w:bCs/>
                <w:u w:val="single"/>
              </w:rPr>
            </w:pPr>
          </w:p>
        </w:tc>
      </w:tr>
      <w:tr w:rsidR="007E22BE" w:rsidRPr="00E01D42" w14:paraId="22E6D41A" w14:textId="77777777" w:rsidTr="004152D7">
        <w:tc>
          <w:tcPr>
            <w:tcW w:w="8217" w:type="dxa"/>
          </w:tcPr>
          <w:p w14:paraId="1404DC20" w14:textId="77777777" w:rsidR="007E22BE" w:rsidRPr="00E01D42" w:rsidRDefault="007E22BE" w:rsidP="004152D7">
            <w:pPr>
              <w:spacing w:line="280" w:lineRule="exact"/>
              <w:jc w:val="both"/>
              <w:rPr>
                <w:rFonts w:eastAsia="標楷體"/>
              </w:rPr>
            </w:pPr>
            <w:r w:rsidRPr="00E01D42">
              <w:rPr>
                <w:rFonts w:eastAsia="標楷體"/>
                <w:b/>
              </w:rPr>
              <w:t>特別危害健康之作業之體格檢查及健康檢查</w:t>
            </w:r>
            <w:r w:rsidRPr="00E01D42">
              <w:rPr>
                <w:rFonts w:eastAsia="標楷體"/>
              </w:rPr>
              <w:t>(</w:t>
            </w:r>
            <w:r>
              <w:rPr>
                <w:rFonts w:eastAsia="標楷體"/>
              </w:rPr>
              <w:t>□</w:t>
            </w:r>
            <w:r w:rsidRPr="00E01D42">
              <w:rPr>
                <w:rFonts w:eastAsia="標楷體"/>
              </w:rPr>
              <w:t>新進人員，</w:t>
            </w:r>
            <w:r>
              <w:rPr>
                <w:rFonts w:eastAsia="標楷體"/>
              </w:rPr>
              <w:t>□</w:t>
            </w:r>
            <w:r w:rsidRPr="00E01D42">
              <w:rPr>
                <w:rFonts w:eastAsia="標楷體"/>
              </w:rPr>
              <w:t>在職者每年</w:t>
            </w:r>
            <w:r w:rsidRPr="00E01D42">
              <w:rPr>
                <w:rFonts w:eastAsia="標楷體"/>
              </w:rPr>
              <w:t>1</w:t>
            </w:r>
            <w:r w:rsidRPr="00E01D42">
              <w:rPr>
                <w:rFonts w:eastAsia="標楷體"/>
              </w:rPr>
              <w:t>次</w:t>
            </w:r>
            <w:r w:rsidRPr="00E01D42">
              <w:rPr>
                <w:rFonts w:eastAsia="標楷體"/>
              </w:rPr>
              <w:t>)</w:t>
            </w:r>
          </w:p>
          <w:p w14:paraId="197D79A4"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高溫作業</w:t>
            </w:r>
          </w:p>
          <w:p w14:paraId="7DB03D06"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噪音暴露工作日八小時日時量平均音壓級在八十五分貝以上之作業</w:t>
            </w:r>
          </w:p>
          <w:p w14:paraId="6D221513"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游離輻射作業</w:t>
            </w:r>
          </w:p>
          <w:p w14:paraId="4F8F6A85"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異常氣壓作業</w:t>
            </w:r>
          </w:p>
          <w:p w14:paraId="4BF64A74"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鉛中毒預防規則所</w:t>
            </w:r>
            <w:proofErr w:type="gramStart"/>
            <w:r w:rsidRPr="00BD13C1">
              <w:rPr>
                <w:rFonts w:eastAsia="標楷體"/>
              </w:rPr>
              <w:t>稱之鉛作業</w:t>
            </w:r>
            <w:proofErr w:type="gramEnd"/>
          </w:p>
          <w:p w14:paraId="429331B0"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四烷基鉛中毒預防規則所稱之四烷基鉛作業</w:t>
            </w:r>
          </w:p>
          <w:p w14:paraId="23E5F5D8"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粉塵作業</w:t>
            </w:r>
          </w:p>
          <w:p w14:paraId="48152F31" w14:textId="77777777" w:rsidR="007E22BE" w:rsidRPr="00BD13C1" w:rsidRDefault="007E22BE" w:rsidP="00506AF9">
            <w:pPr>
              <w:pStyle w:val="aff"/>
              <w:numPr>
                <w:ilvl w:val="0"/>
                <w:numId w:val="36"/>
              </w:numPr>
              <w:spacing w:line="280" w:lineRule="exact"/>
              <w:ind w:leftChars="0" w:left="120" w:hangingChars="50" w:hanging="120"/>
              <w:jc w:val="both"/>
              <w:rPr>
                <w:rFonts w:eastAsia="標楷體"/>
              </w:rPr>
            </w:pPr>
            <w:r w:rsidRPr="00BD13C1">
              <w:rPr>
                <w:rFonts w:eastAsia="標楷體"/>
              </w:rPr>
              <w:t>從事以下之有機溶劑作業：</w:t>
            </w:r>
            <w:r w:rsidRPr="00BD13C1">
              <w:rPr>
                <w:rFonts w:eastAsia="標楷體"/>
              </w:rPr>
              <w:t>□</w:t>
            </w:r>
            <w:smartTag w:uri="urn:schemas-microsoft-com:office:smarttags" w:element="chsdate">
              <w:smartTagPr>
                <w:attr w:name="Year" w:val="1899"/>
                <w:attr w:name="Month" w:val="12"/>
                <w:attr w:name="Day" w:val="30"/>
                <w:attr w:name="IsLunarDate" w:val="False"/>
                <w:attr w:name="IsROCDate" w:val="False"/>
              </w:smartTagPr>
              <w:r w:rsidRPr="00BD13C1">
                <w:rPr>
                  <w:rFonts w:eastAsia="標楷體"/>
                </w:rPr>
                <w:t>1.1.2</w:t>
              </w:r>
            </w:smartTag>
            <w:r w:rsidRPr="00BD13C1">
              <w:rPr>
                <w:rFonts w:eastAsia="標楷體"/>
              </w:rPr>
              <w:t>.2-</w:t>
            </w:r>
            <w:r w:rsidRPr="00BD13C1">
              <w:rPr>
                <w:rFonts w:eastAsia="標楷體"/>
              </w:rPr>
              <w:t>四氯乙烷、</w:t>
            </w:r>
            <w:r w:rsidRPr="00BD13C1">
              <w:rPr>
                <w:rFonts w:eastAsia="標楷體"/>
              </w:rPr>
              <w:t>□</w:t>
            </w:r>
            <w:r w:rsidRPr="00BD13C1">
              <w:rPr>
                <w:rFonts w:eastAsia="標楷體"/>
              </w:rPr>
              <w:t>四氯化碳、</w:t>
            </w:r>
            <w:r w:rsidRPr="00BD13C1">
              <w:rPr>
                <w:rFonts w:eastAsia="標楷體"/>
              </w:rPr>
              <w:t>□</w:t>
            </w:r>
            <w:r w:rsidRPr="00BD13C1">
              <w:rPr>
                <w:rFonts w:eastAsia="標楷體"/>
              </w:rPr>
              <w:t>二硫化碳、</w:t>
            </w:r>
            <w:r w:rsidRPr="00BD13C1">
              <w:rPr>
                <w:rFonts w:eastAsia="標楷體"/>
              </w:rPr>
              <w:t>□</w:t>
            </w:r>
            <w:r w:rsidRPr="00BD13C1">
              <w:rPr>
                <w:rFonts w:eastAsia="標楷體"/>
              </w:rPr>
              <w:t>三氯乙烯、</w:t>
            </w:r>
            <w:r w:rsidRPr="00BD13C1">
              <w:rPr>
                <w:rFonts w:eastAsia="標楷體"/>
              </w:rPr>
              <w:t>□</w:t>
            </w:r>
            <w:r w:rsidRPr="00BD13C1">
              <w:rPr>
                <w:rFonts w:eastAsia="標楷體"/>
              </w:rPr>
              <w:t>四氯乙烯、</w:t>
            </w:r>
            <w:r w:rsidRPr="00BD13C1">
              <w:rPr>
                <w:rFonts w:eastAsia="標楷體"/>
              </w:rPr>
              <w:t>□</w:t>
            </w:r>
            <w:r w:rsidRPr="00BD13C1">
              <w:rPr>
                <w:rFonts w:eastAsia="標楷體"/>
              </w:rPr>
              <w:t>二甲基甲醯胺、</w:t>
            </w:r>
            <w:r w:rsidRPr="00BD13C1">
              <w:rPr>
                <w:rFonts w:eastAsia="標楷體"/>
              </w:rPr>
              <w:t>□</w:t>
            </w:r>
            <w:r w:rsidRPr="00BD13C1">
              <w:rPr>
                <w:rFonts w:eastAsia="標楷體"/>
              </w:rPr>
              <w:t>正己烷</w:t>
            </w:r>
          </w:p>
          <w:p w14:paraId="6FC04ED4" w14:textId="77777777" w:rsidR="007E22BE" w:rsidRPr="00BD13C1" w:rsidRDefault="007E22BE" w:rsidP="00506AF9">
            <w:pPr>
              <w:pStyle w:val="aff"/>
              <w:numPr>
                <w:ilvl w:val="0"/>
                <w:numId w:val="36"/>
              </w:numPr>
              <w:spacing w:line="280" w:lineRule="exact"/>
              <w:ind w:leftChars="0" w:left="120" w:hangingChars="50" w:hanging="120"/>
              <w:jc w:val="both"/>
              <w:rPr>
                <w:rFonts w:eastAsia="標楷體"/>
                <w:sz w:val="23"/>
                <w:szCs w:val="23"/>
              </w:rPr>
            </w:pPr>
            <w:r w:rsidRPr="00BD13C1">
              <w:rPr>
                <w:rFonts w:eastAsia="標楷體"/>
              </w:rPr>
              <w:t>從事部分</w:t>
            </w:r>
            <w:r w:rsidRPr="00BD13C1">
              <w:rPr>
                <w:rFonts w:eastAsia="標楷體"/>
                <w:b/>
              </w:rPr>
              <w:t>特定化學物質或其重量比（苯為體積比）超過</w:t>
            </w:r>
            <w:r w:rsidRPr="00BD13C1">
              <w:rPr>
                <w:rFonts w:eastAsia="標楷體"/>
                <w:b/>
              </w:rPr>
              <w:t>1%</w:t>
            </w:r>
            <w:r w:rsidRPr="00BD13C1">
              <w:rPr>
                <w:rFonts w:eastAsia="標楷體"/>
                <w:b/>
              </w:rPr>
              <w:t>之混合物作業</w:t>
            </w:r>
            <w:r w:rsidRPr="00BD13C1">
              <w:rPr>
                <w:rFonts w:eastAsia="標楷體"/>
              </w:rPr>
              <w:t>)</w:t>
            </w:r>
            <w:r w:rsidRPr="00BD13C1">
              <w:rPr>
                <w:rFonts w:eastAsia="標楷體"/>
              </w:rPr>
              <w:t>：</w:t>
            </w:r>
            <w:r w:rsidRPr="00BD13C1">
              <w:rPr>
                <w:rFonts w:eastAsia="標楷體"/>
              </w:rPr>
              <w:t>(</w:t>
            </w:r>
            <w:r w:rsidRPr="00BD13C1">
              <w:rPr>
                <w:rFonts w:eastAsia="標楷體"/>
              </w:rPr>
              <w:t>參勞工健康保護規則</w:t>
            </w:r>
            <w:r w:rsidRPr="00BD13C1">
              <w:rPr>
                <w:rFonts w:eastAsia="標楷體"/>
              </w:rPr>
              <w:t>)</w:t>
            </w:r>
          </w:p>
          <w:p w14:paraId="3F9D07A9"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黃磷之製造、處置或使用作業。</w:t>
            </w:r>
          </w:p>
          <w:p w14:paraId="063BC6EC"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聯</w:t>
            </w:r>
            <w:proofErr w:type="gramStart"/>
            <w:r w:rsidRPr="00BD13C1">
              <w:rPr>
                <w:rFonts w:eastAsia="標楷體"/>
              </w:rPr>
              <w:t>砒啶或巴拉刈</w:t>
            </w:r>
            <w:proofErr w:type="gramEnd"/>
            <w:r w:rsidRPr="00BD13C1">
              <w:rPr>
                <w:rFonts w:eastAsia="標楷體"/>
              </w:rPr>
              <w:t>之製造作業</w:t>
            </w:r>
          </w:p>
          <w:p w14:paraId="3E4B0E1F" w14:textId="77777777" w:rsidR="007E22BE" w:rsidRPr="00BD13C1" w:rsidRDefault="007E22BE" w:rsidP="00506AF9">
            <w:pPr>
              <w:pStyle w:val="aff"/>
              <w:numPr>
                <w:ilvl w:val="0"/>
                <w:numId w:val="36"/>
              </w:numPr>
              <w:spacing w:line="280" w:lineRule="exact"/>
              <w:ind w:leftChars="0" w:left="120" w:hangingChars="50" w:hanging="120"/>
              <w:jc w:val="both"/>
              <w:rPr>
                <w:rFonts w:eastAsia="標楷體"/>
              </w:rPr>
            </w:pPr>
            <w:r w:rsidRPr="00BD13C1">
              <w:rPr>
                <w:rFonts w:eastAsia="標楷體"/>
              </w:rPr>
              <w:t>製造、處置或使用下列化學物質其重量比超過百分之五混合物之作業：</w:t>
            </w:r>
            <w:r w:rsidRPr="00BD13C1">
              <w:rPr>
                <w:rFonts w:eastAsia="標楷體"/>
              </w:rPr>
              <w:t>□</w:t>
            </w:r>
            <w:r w:rsidRPr="00BD13C1">
              <w:rPr>
                <w:rFonts w:eastAsia="標楷體"/>
              </w:rPr>
              <w:t>溴丙烷。</w:t>
            </w:r>
            <w:r w:rsidRPr="00BD13C1">
              <w:rPr>
                <w:rFonts w:eastAsia="標楷體"/>
              </w:rPr>
              <w:t>□1,3 -</w:t>
            </w:r>
            <w:r w:rsidRPr="00BD13C1">
              <w:rPr>
                <w:rFonts w:eastAsia="標楷體"/>
              </w:rPr>
              <w:t>丁二烯。</w:t>
            </w:r>
            <w:r w:rsidRPr="00BD13C1">
              <w:rPr>
                <w:rFonts w:eastAsia="標楷體"/>
              </w:rPr>
              <w:t>□</w:t>
            </w:r>
            <w:proofErr w:type="gramStart"/>
            <w:r w:rsidRPr="00BD13C1">
              <w:rPr>
                <w:rFonts w:eastAsia="標楷體"/>
              </w:rPr>
              <w:t>銦及其</w:t>
            </w:r>
            <w:proofErr w:type="gramEnd"/>
            <w:r w:rsidRPr="00BD13C1">
              <w:rPr>
                <w:rFonts w:eastAsia="標楷體"/>
              </w:rPr>
              <w:t>化合物。</w:t>
            </w:r>
          </w:p>
          <w:p w14:paraId="6069928D"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健康追蹤檢查之安排</w:t>
            </w:r>
          </w:p>
          <w:p w14:paraId="4D281C84" w14:textId="77777777" w:rsidR="007E22BE" w:rsidRPr="00BD13C1" w:rsidRDefault="007E22BE" w:rsidP="00506AF9">
            <w:pPr>
              <w:pStyle w:val="aff"/>
              <w:numPr>
                <w:ilvl w:val="0"/>
                <w:numId w:val="36"/>
              </w:numPr>
              <w:spacing w:line="280" w:lineRule="exact"/>
              <w:ind w:leftChars="0" w:left="120" w:hangingChars="50" w:hanging="120"/>
              <w:jc w:val="both"/>
              <w:rPr>
                <w:rFonts w:eastAsia="標楷體"/>
              </w:rPr>
            </w:pPr>
            <w:r>
              <w:rPr>
                <w:rFonts w:eastAsia="標楷體" w:hint="eastAsia"/>
              </w:rPr>
              <w:t>依規則第</w:t>
            </w:r>
            <w:r>
              <w:rPr>
                <w:rFonts w:eastAsia="標楷體" w:hint="eastAsia"/>
              </w:rPr>
              <w:t>24</w:t>
            </w:r>
            <w:r>
              <w:rPr>
                <w:rFonts w:eastAsia="標楷體" w:hint="eastAsia"/>
              </w:rPr>
              <w:t>條至</w:t>
            </w:r>
            <w:r w:rsidR="003965ED">
              <w:fldChar w:fldCharType="begin"/>
            </w:r>
            <w:r w:rsidR="003965ED">
              <w:instrText xml:space="preserve"> HYPERLINK "https://hrpts.osha.gov.tw/hrpm" </w:instrText>
            </w:r>
            <w:r w:rsidR="003965ED">
              <w:fldChar w:fldCharType="separate"/>
            </w:r>
            <w:r>
              <w:rPr>
                <w:rStyle w:val="ab"/>
              </w:rPr>
              <w:t>https://hrpts.osha.gov.tw/hrpm</w:t>
            </w:r>
            <w:r w:rsidR="003965ED">
              <w:rPr>
                <w:rStyle w:val="ab"/>
              </w:rPr>
              <w:fldChar w:fldCharType="end"/>
            </w:r>
            <w:r w:rsidRPr="007E22BE">
              <w:rPr>
                <w:rFonts w:eastAsia="標楷體" w:hint="eastAsia"/>
              </w:rPr>
              <w:t>登錄相關內容</w:t>
            </w:r>
            <w:r w:rsidRPr="00BD13C1">
              <w:rPr>
                <w:rFonts w:eastAsia="標楷體"/>
              </w:rPr>
              <w:t>。</w:t>
            </w:r>
          </w:p>
          <w:p w14:paraId="16DAC002"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特殊健康檢查記錄及保存</w:t>
            </w:r>
            <w:r w:rsidRPr="00BD13C1">
              <w:rPr>
                <w:rFonts w:eastAsia="標楷體"/>
              </w:rPr>
              <w:t>(</w:t>
            </w:r>
            <w:r w:rsidRPr="00BD13C1">
              <w:rPr>
                <w:rFonts w:eastAsia="標楷體"/>
              </w:rPr>
              <w:t>請參照勞工健康保護規則第</w:t>
            </w:r>
            <w:r w:rsidRPr="00BD13C1">
              <w:rPr>
                <w:rFonts w:eastAsia="標楷體"/>
              </w:rPr>
              <w:t>1</w:t>
            </w:r>
            <w:r>
              <w:rPr>
                <w:rFonts w:eastAsia="標楷體" w:hint="eastAsia"/>
              </w:rPr>
              <w:t>7</w:t>
            </w:r>
            <w:r w:rsidRPr="00BD13C1">
              <w:rPr>
                <w:rFonts w:eastAsia="標楷體"/>
              </w:rPr>
              <w:t>條之規定保存</w:t>
            </w:r>
            <w:r w:rsidRPr="00BD13C1">
              <w:rPr>
                <w:rFonts w:eastAsia="標楷體"/>
              </w:rPr>
              <w:t>)</w:t>
            </w:r>
          </w:p>
          <w:p w14:paraId="6104CE36" w14:textId="77777777" w:rsidR="007E22BE" w:rsidRPr="00BD13C1" w:rsidRDefault="007E22BE" w:rsidP="00506AF9">
            <w:pPr>
              <w:pStyle w:val="aff"/>
              <w:numPr>
                <w:ilvl w:val="0"/>
                <w:numId w:val="36"/>
              </w:numPr>
              <w:spacing w:line="280" w:lineRule="exact"/>
              <w:ind w:leftChars="0"/>
              <w:jc w:val="both"/>
              <w:rPr>
                <w:rFonts w:eastAsia="標楷體"/>
              </w:rPr>
            </w:pPr>
            <w:r w:rsidRPr="00BD13C1">
              <w:rPr>
                <w:rFonts w:eastAsia="標楷體"/>
              </w:rPr>
              <w:t>其他：</w:t>
            </w:r>
          </w:p>
        </w:tc>
        <w:tc>
          <w:tcPr>
            <w:tcW w:w="850" w:type="dxa"/>
          </w:tcPr>
          <w:p w14:paraId="1067E462" w14:textId="77777777" w:rsidR="007E22BE" w:rsidRPr="00E01D42" w:rsidRDefault="007E22BE" w:rsidP="004152D7">
            <w:pPr>
              <w:spacing w:line="280" w:lineRule="exact"/>
              <w:rPr>
                <w:rFonts w:eastAsia="標楷體"/>
              </w:rPr>
            </w:pPr>
          </w:p>
        </w:tc>
        <w:tc>
          <w:tcPr>
            <w:tcW w:w="851" w:type="dxa"/>
          </w:tcPr>
          <w:p w14:paraId="7CB13341" w14:textId="77777777" w:rsidR="007E22BE" w:rsidRPr="00E01D42" w:rsidRDefault="007E22BE" w:rsidP="004152D7">
            <w:pPr>
              <w:spacing w:line="280" w:lineRule="exact"/>
              <w:rPr>
                <w:rFonts w:eastAsia="標楷體"/>
              </w:rPr>
            </w:pPr>
          </w:p>
        </w:tc>
        <w:tc>
          <w:tcPr>
            <w:tcW w:w="1134" w:type="dxa"/>
          </w:tcPr>
          <w:p w14:paraId="35083289" w14:textId="77777777" w:rsidR="007E22BE" w:rsidRPr="00E01D42" w:rsidRDefault="007E22BE" w:rsidP="004152D7">
            <w:pPr>
              <w:spacing w:line="280" w:lineRule="exact"/>
              <w:rPr>
                <w:rFonts w:eastAsia="標楷體"/>
              </w:rPr>
            </w:pPr>
          </w:p>
        </w:tc>
        <w:tc>
          <w:tcPr>
            <w:tcW w:w="2551" w:type="dxa"/>
          </w:tcPr>
          <w:p w14:paraId="1687773B" w14:textId="77777777" w:rsidR="007E22BE" w:rsidRPr="00E01D42" w:rsidRDefault="007E22BE" w:rsidP="004152D7">
            <w:pPr>
              <w:spacing w:line="280" w:lineRule="exact"/>
              <w:rPr>
                <w:rFonts w:eastAsia="標楷體"/>
                <w:b/>
                <w:bCs/>
                <w:u w:val="single"/>
              </w:rPr>
            </w:pPr>
          </w:p>
        </w:tc>
        <w:tc>
          <w:tcPr>
            <w:tcW w:w="567" w:type="dxa"/>
          </w:tcPr>
          <w:p w14:paraId="65F5D485" w14:textId="77777777" w:rsidR="007E22BE" w:rsidRPr="00E01D42" w:rsidRDefault="007E22BE" w:rsidP="004152D7">
            <w:pPr>
              <w:spacing w:line="280" w:lineRule="exact"/>
              <w:rPr>
                <w:rFonts w:eastAsia="標楷體"/>
                <w:b/>
                <w:bCs/>
                <w:u w:val="single"/>
              </w:rPr>
            </w:pPr>
          </w:p>
        </w:tc>
      </w:tr>
      <w:tr w:rsidR="007E22BE" w:rsidRPr="00E01D42" w14:paraId="45C277FE" w14:textId="77777777" w:rsidTr="004152D7">
        <w:tc>
          <w:tcPr>
            <w:tcW w:w="8217" w:type="dxa"/>
          </w:tcPr>
          <w:p w14:paraId="0C639E7F" w14:textId="77777777" w:rsidR="007E22BE" w:rsidRPr="00E01D42" w:rsidRDefault="007E22BE" w:rsidP="004152D7">
            <w:pPr>
              <w:spacing w:line="280" w:lineRule="exact"/>
              <w:jc w:val="both"/>
              <w:rPr>
                <w:rFonts w:eastAsia="標楷體"/>
                <w:b/>
              </w:rPr>
            </w:pPr>
            <w:r w:rsidRPr="00E01D42">
              <w:rPr>
                <w:rFonts w:eastAsia="標楷體"/>
                <w:b/>
              </w:rPr>
              <w:lastRenderedPageBreak/>
              <w:t>健康管理</w:t>
            </w:r>
          </w:p>
          <w:p w14:paraId="64C438B0" w14:textId="77777777" w:rsidR="007E22BE"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特殊健康檢查分級管理：</w:t>
            </w:r>
          </w:p>
          <w:p w14:paraId="56BFADE0" w14:textId="77777777" w:rsidR="007E22BE" w:rsidRPr="007E22BE" w:rsidRDefault="007E22BE" w:rsidP="004152D7">
            <w:pPr>
              <w:spacing w:line="280" w:lineRule="exact"/>
              <w:ind w:leftChars="100" w:left="360" w:hangingChars="50" w:hanging="120"/>
              <w:jc w:val="both"/>
              <w:rPr>
                <w:rFonts w:eastAsia="標楷體"/>
              </w:rPr>
            </w:pPr>
            <w:r w:rsidRPr="007E22BE">
              <w:rPr>
                <w:rFonts w:eastAsia="標楷體"/>
              </w:rPr>
              <w:t>□</w:t>
            </w:r>
            <w:r w:rsidRPr="007E22BE">
              <w:rPr>
                <w:rFonts w:eastAsia="標楷體"/>
              </w:rPr>
              <w:t>第一級管理：特殊健康檢查或健康追蹤檢查結果，全部項目正常，或部分項目異常，而經醫師綜合判定為無異常者共</w:t>
            </w:r>
            <w:r w:rsidRPr="007E22BE">
              <w:rPr>
                <w:rFonts w:eastAsia="標楷體"/>
              </w:rPr>
              <w:t xml:space="preserve">   </w:t>
            </w:r>
            <w:r w:rsidRPr="007E22BE">
              <w:rPr>
                <w:rFonts w:eastAsia="標楷體"/>
              </w:rPr>
              <w:t>人。</w:t>
            </w:r>
          </w:p>
          <w:p w14:paraId="127E4079" w14:textId="77777777" w:rsidR="007E22BE" w:rsidRPr="007E22BE" w:rsidRDefault="007E22BE" w:rsidP="004152D7">
            <w:pPr>
              <w:spacing w:line="280" w:lineRule="exact"/>
              <w:ind w:leftChars="100" w:left="360" w:hangingChars="50" w:hanging="120"/>
              <w:jc w:val="both"/>
              <w:rPr>
                <w:rFonts w:eastAsia="標楷體"/>
              </w:rPr>
            </w:pPr>
            <w:r w:rsidRPr="007E22BE">
              <w:rPr>
                <w:rFonts w:eastAsia="標楷體"/>
              </w:rPr>
              <w:t>□</w:t>
            </w:r>
            <w:r w:rsidRPr="007E22BE">
              <w:rPr>
                <w:rFonts w:eastAsia="標楷體"/>
              </w:rPr>
              <w:t>第二級管理：特殊健康檢查或健康追蹤檢查結果，部分或全部項目異常，經醫師綜合判定為異常，而與工作無關者共</w:t>
            </w:r>
            <w:r w:rsidRPr="007E22BE">
              <w:rPr>
                <w:rFonts w:eastAsia="標楷體"/>
              </w:rPr>
              <w:t xml:space="preserve">   </w:t>
            </w:r>
            <w:r w:rsidRPr="007E22BE">
              <w:rPr>
                <w:rFonts w:eastAsia="標楷體"/>
              </w:rPr>
              <w:t>人。</w:t>
            </w:r>
          </w:p>
          <w:p w14:paraId="107C0A1F" w14:textId="77777777" w:rsidR="007E22BE" w:rsidRPr="007E22BE" w:rsidRDefault="007E22BE" w:rsidP="004152D7">
            <w:pPr>
              <w:spacing w:line="280" w:lineRule="exact"/>
              <w:ind w:leftChars="100" w:left="360" w:hangingChars="50" w:hanging="120"/>
              <w:jc w:val="both"/>
              <w:rPr>
                <w:rFonts w:eastAsia="標楷體"/>
              </w:rPr>
            </w:pPr>
            <w:r w:rsidRPr="007E22BE">
              <w:rPr>
                <w:rFonts w:eastAsia="標楷體"/>
              </w:rPr>
              <w:t>□</w:t>
            </w:r>
            <w:r w:rsidRPr="007E22BE">
              <w:rPr>
                <w:rFonts w:eastAsia="標楷體"/>
              </w:rPr>
              <w:t>第三級管理：特殊健康檢查或健康追蹤檢查結果，部分或全部項目異常，經醫師綜合判定為異常，而無法確定此異常與工作之相關性共</w:t>
            </w:r>
            <w:r w:rsidRPr="007E22BE">
              <w:rPr>
                <w:rFonts w:eastAsia="標楷體"/>
              </w:rPr>
              <w:t xml:space="preserve">   </w:t>
            </w:r>
            <w:r w:rsidRPr="007E22BE">
              <w:rPr>
                <w:rFonts w:eastAsia="標楷體"/>
              </w:rPr>
              <w:t>人，應進一步請職業醫學科專科醫師評估者。</w:t>
            </w:r>
          </w:p>
          <w:p w14:paraId="019D0887" w14:textId="77777777" w:rsidR="007E22BE" w:rsidRPr="007E22BE" w:rsidRDefault="007E22BE" w:rsidP="004152D7">
            <w:pPr>
              <w:spacing w:line="280" w:lineRule="exact"/>
              <w:ind w:leftChars="100" w:left="360" w:hangingChars="50" w:hanging="120"/>
              <w:jc w:val="both"/>
              <w:rPr>
                <w:rFonts w:eastAsia="標楷體"/>
              </w:rPr>
            </w:pPr>
            <w:r w:rsidRPr="007E22BE">
              <w:rPr>
                <w:rFonts w:eastAsia="標楷體"/>
              </w:rPr>
              <w:t>□</w:t>
            </w:r>
            <w:r w:rsidRPr="007E22BE">
              <w:rPr>
                <w:rFonts w:eastAsia="標楷體"/>
              </w:rPr>
              <w:t>第四級管理：特殊健康檢查或健康追蹤檢查結果，部分或全部項目異常，經醫師綜合判定為異常，且與工作有關者共</w:t>
            </w:r>
            <w:r w:rsidRPr="007E22BE">
              <w:rPr>
                <w:rFonts w:eastAsia="標楷體"/>
              </w:rPr>
              <w:t xml:space="preserve">   </w:t>
            </w:r>
            <w:r w:rsidRPr="007E22BE">
              <w:rPr>
                <w:rFonts w:eastAsia="標楷體"/>
              </w:rPr>
              <w:t>人。</w:t>
            </w:r>
          </w:p>
          <w:p w14:paraId="005CDE8A"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檢查後參照醫師依</w:t>
            </w:r>
            <w:r>
              <w:rPr>
                <w:rFonts w:eastAsia="標楷體" w:hint="eastAsia"/>
              </w:rPr>
              <w:t>附表</w:t>
            </w:r>
            <w:r>
              <w:rPr>
                <w:rFonts w:eastAsia="標楷體" w:hint="eastAsia"/>
              </w:rPr>
              <w:t>11</w:t>
            </w:r>
            <w:r>
              <w:rPr>
                <w:rFonts w:eastAsia="標楷體" w:hint="eastAsia"/>
              </w:rPr>
              <w:t>之</w:t>
            </w:r>
            <w:r w:rsidRPr="00E01D42">
              <w:rPr>
                <w:rFonts w:eastAsia="標楷體"/>
              </w:rPr>
              <w:t>建議，告知勞工並適當配置勞工於工作場所作業。</w:t>
            </w:r>
          </w:p>
          <w:p w14:paraId="05D21028"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提供其健康指導；其經醫師健康評估結果，不能適應原有工作者，應參</w:t>
            </w:r>
            <w:proofErr w:type="gramStart"/>
            <w:r w:rsidRPr="00E01D42">
              <w:rPr>
                <w:rFonts w:eastAsia="標楷體"/>
              </w:rPr>
              <w:t>採</w:t>
            </w:r>
            <w:proofErr w:type="gramEnd"/>
            <w:r w:rsidRPr="00E01D42">
              <w:rPr>
                <w:rFonts w:eastAsia="標楷體"/>
              </w:rPr>
              <w:t>醫師之建議，變更其作業場所、更換工作或縮短工作時間，並採取健康管理措施。</w:t>
            </w:r>
          </w:p>
          <w:p w14:paraId="66C27A19"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Pr>
                <w:rFonts w:eastAsia="標楷體"/>
              </w:rPr>
              <w:t>□</w:t>
            </w:r>
            <w:r w:rsidRPr="00E01D42">
              <w:rPr>
                <w:rFonts w:eastAsia="標楷體"/>
              </w:rPr>
              <w:t>高溫度、</w:t>
            </w:r>
            <w:r>
              <w:rPr>
                <w:rFonts w:eastAsia="標楷體"/>
              </w:rPr>
              <w:t>□</w:t>
            </w:r>
            <w:r w:rsidRPr="00E01D42">
              <w:rPr>
                <w:rFonts w:eastAsia="標楷體"/>
              </w:rPr>
              <w:t>異常氣壓、</w:t>
            </w:r>
            <w:r>
              <w:rPr>
                <w:rFonts w:eastAsia="標楷體"/>
              </w:rPr>
              <w:t>□</w:t>
            </w:r>
            <w:r w:rsidRPr="00E01D42">
              <w:rPr>
                <w:rFonts w:eastAsia="標楷體"/>
              </w:rPr>
              <w:t>高架、</w:t>
            </w:r>
            <w:r>
              <w:rPr>
                <w:rFonts w:eastAsia="標楷體"/>
              </w:rPr>
              <w:t>□</w:t>
            </w:r>
            <w:r w:rsidRPr="00E01D42">
              <w:rPr>
                <w:rFonts w:eastAsia="標楷體"/>
              </w:rPr>
              <w:t>精密或</w:t>
            </w:r>
            <w:r>
              <w:rPr>
                <w:rFonts w:eastAsia="標楷體"/>
              </w:rPr>
              <w:t>□</w:t>
            </w:r>
            <w:r w:rsidRPr="00E01D42">
              <w:rPr>
                <w:rFonts w:eastAsia="標楷體"/>
              </w:rPr>
              <w:t>重體力勞動作業時，應參</w:t>
            </w:r>
            <w:proofErr w:type="gramStart"/>
            <w:r w:rsidRPr="00E01D42">
              <w:rPr>
                <w:rFonts w:eastAsia="標楷體"/>
              </w:rPr>
              <w:t>採</w:t>
            </w:r>
            <w:proofErr w:type="gramEnd"/>
            <w:r w:rsidRPr="00E01D42">
              <w:rPr>
                <w:rFonts w:eastAsia="標楷體"/>
              </w:rPr>
              <w:t>從事勞工健</w:t>
            </w:r>
            <w:smartTag w:uri="urn:schemas-microsoft-com:office:smarttags" w:element="PersonName">
              <w:smartTagPr>
                <w:attr w:name="ProductID" w:val="康服務"/>
              </w:smartTagPr>
              <w:r w:rsidRPr="00E01D42">
                <w:rPr>
                  <w:rFonts w:eastAsia="標楷體"/>
                </w:rPr>
                <w:t>康服務</w:t>
              </w:r>
            </w:smartTag>
            <w:r w:rsidRPr="00E01D42">
              <w:rPr>
                <w:rFonts w:eastAsia="標楷體"/>
              </w:rPr>
              <w:t>醫師綜合評估勞工之體格或健康檢查結果之建議，適當配置勞工之工作及休息時間。</w:t>
            </w:r>
          </w:p>
          <w:p w14:paraId="4DD301EB" w14:textId="77777777" w:rsidR="007E22BE" w:rsidRPr="00E01D42" w:rsidRDefault="007E22BE" w:rsidP="00506AF9">
            <w:pPr>
              <w:pStyle w:val="aff"/>
              <w:numPr>
                <w:ilvl w:val="0"/>
                <w:numId w:val="36"/>
              </w:numPr>
              <w:spacing w:line="280" w:lineRule="exact"/>
              <w:ind w:leftChars="0"/>
              <w:jc w:val="both"/>
              <w:rPr>
                <w:rFonts w:eastAsia="標楷體"/>
              </w:rPr>
            </w:pPr>
            <w:r w:rsidRPr="00E01D42">
              <w:rPr>
                <w:rFonts w:eastAsia="標楷體"/>
              </w:rPr>
              <w:t>防疫措施，應依傳染病防治法相關規定辦理。</w:t>
            </w:r>
          </w:p>
          <w:p w14:paraId="32FD7BB3" w14:textId="77777777" w:rsidR="007E22BE" w:rsidRPr="00E01D42" w:rsidRDefault="007E22BE" w:rsidP="00506AF9">
            <w:pPr>
              <w:pStyle w:val="aff"/>
              <w:numPr>
                <w:ilvl w:val="0"/>
                <w:numId w:val="36"/>
              </w:numPr>
              <w:spacing w:line="280" w:lineRule="exact"/>
              <w:ind w:leftChars="0"/>
              <w:jc w:val="both"/>
              <w:rPr>
                <w:rFonts w:eastAsia="標楷體"/>
              </w:rPr>
            </w:pPr>
            <w:r w:rsidRPr="00E01D42">
              <w:rPr>
                <w:rFonts w:eastAsia="標楷體"/>
              </w:rPr>
              <w:t>將檢查結果及個人健康注意事項發給受檢勞工。</w:t>
            </w:r>
          </w:p>
          <w:p w14:paraId="417F4803" w14:textId="77777777" w:rsidR="007E22BE" w:rsidRPr="00E01D42" w:rsidRDefault="007E22BE" w:rsidP="00506AF9">
            <w:pPr>
              <w:pStyle w:val="aff"/>
              <w:numPr>
                <w:ilvl w:val="0"/>
                <w:numId w:val="36"/>
              </w:numPr>
              <w:spacing w:line="280" w:lineRule="exact"/>
              <w:ind w:leftChars="0"/>
              <w:jc w:val="both"/>
              <w:rPr>
                <w:rFonts w:eastAsia="標楷體"/>
              </w:rPr>
            </w:pPr>
            <w:proofErr w:type="gramStart"/>
            <w:r w:rsidRPr="00E01D42">
              <w:rPr>
                <w:rFonts w:eastAsia="標楷體"/>
              </w:rPr>
              <w:t>彙整受檢</w:t>
            </w:r>
            <w:proofErr w:type="gramEnd"/>
            <w:r w:rsidRPr="00E01D42">
              <w:rPr>
                <w:rFonts w:eastAsia="標楷體"/>
              </w:rPr>
              <w:t>勞工之健康檢查紀錄。</w:t>
            </w:r>
          </w:p>
        </w:tc>
        <w:tc>
          <w:tcPr>
            <w:tcW w:w="850" w:type="dxa"/>
          </w:tcPr>
          <w:p w14:paraId="4AFA6797" w14:textId="77777777" w:rsidR="007E22BE" w:rsidRPr="00E01D42" w:rsidRDefault="007E22BE" w:rsidP="004152D7">
            <w:pPr>
              <w:spacing w:line="280" w:lineRule="exact"/>
              <w:rPr>
                <w:rFonts w:eastAsia="標楷體"/>
              </w:rPr>
            </w:pPr>
          </w:p>
        </w:tc>
        <w:tc>
          <w:tcPr>
            <w:tcW w:w="851" w:type="dxa"/>
          </w:tcPr>
          <w:p w14:paraId="0364F728" w14:textId="77777777" w:rsidR="007E22BE" w:rsidRPr="00E01D42" w:rsidRDefault="007E22BE" w:rsidP="004152D7">
            <w:pPr>
              <w:spacing w:line="280" w:lineRule="exact"/>
              <w:rPr>
                <w:rFonts w:eastAsia="標楷體"/>
              </w:rPr>
            </w:pPr>
          </w:p>
        </w:tc>
        <w:tc>
          <w:tcPr>
            <w:tcW w:w="1134" w:type="dxa"/>
          </w:tcPr>
          <w:p w14:paraId="536A7134" w14:textId="77777777" w:rsidR="007E22BE" w:rsidRPr="00E01D42" w:rsidRDefault="007E22BE" w:rsidP="004152D7">
            <w:pPr>
              <w:spacing w:line="280" w:lineRule="exact"/>
              <w:rPr>
                <w:rFonts w:eastAsia="標楷體"/>
              </w:rPr>
            </w:pPr>
          </w:p>
        </w:tc>
        <w:tc>
          <w:tcPr>
            <w:tcW w:w="2551" w:type="dxa"/>
          </w:tcPr>
          <w:p w14:paraId="3585B028" w14:textId="77777777" w:rsidR="007E22BE" w:rsidRPr="00E01D42" w:rsidRDefault="007E22BE" w:rsidP="004152D7">
            <w:pPr>
              <w:spacing w:line="280" w:lineRule="exact"/>
              <w:rPr>
                <w:rFonts w:eastAsia="標楷體"/>
                <w:b/>
                <w:bCs/>
                <w:u w:val="single"/>
              </w:rPr>
            </w:pPr>
          </w:p>
        </w:tc>
        <w:tc>
          <w:tcPr>
            <w:tcW w:w="567" w:type="dxa"/>
          </w:tcPr>
          <w:p w14:paraId="64C3C752" w14:textId="77777777" w:rsidR="007E22BE" w:rsidRPr="00E01D42" w:rsidRDefault="007E22BE" w:rsidP="004152D7">
            <w:pPr>
              <w:spacing w:line="280" w:lineRule="exact"/>
              <w:rPr>
                <w:rFonts w:eastAsia="標楷體"/>
                <w:b/>
                <w:bCs/>
                <w:u w:val="single"/>
              </w:rPr>
            </w:pPr>
          </w:p>
        </w:tc>
      </w:tr>
      <w:tr w:rsidR="007E22BE" w:rsidRPr="00E01D42" w14:paraId="730FF3A3" w14:textId="77777777" w:rsidTr="004152D7">
        <w:tc>
          <w:tcPr>
            <w:tcW w:w="8217" w:type="dxa"/>
          </w:tcPr>
          <w:p w14:paraId="508237FE" w14:textId="77777777" w:rsidR="007E22BE" w:rsidRPr="007E22BE" w:rsidRDefault="007E22BE" w:rsidP="004152D7">
            <w:pPr>
              <w:spacing w:line="280" w:lineRule="exact"/>
              <w:jc w:val="both"/>
              <w:rPr>
                <w:rFonts w:eastAsia="標楷體"/>
              </w:rPr>
            </w:pPr>
            <w:r w:rsidRPr="007E22BE">
              <w:rPr>
                <w:rFonts w:eastAsia="標楷體"/>
              </w:rPr>
              <w:t>健康服務措施</w:t>
            </w:r>
          </w:p>
          <w:p w14:paraId="2EAAFA9E"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置合格急救人員辦理急救事宜：每一輪班次應至少置</w:t>
            </w:r>
            <w:r w:rsidRPr="00E01D42">
              <w:rPr>
                <w:rFonts w:eastAsia="標楷體"/>
              </w:rPr>
              <w:t>1</w:t>
            </w:r>
            <w:r w:rsidRPr="00E01D42">
              <w:rPr>
                <w:rFonts w:eastAsia="標楷體"/>
              </w:rPr>
              <w:t>人，勞工人數超過</w:t>
            </w:r>
            <w:r w:rsidRPr="00E01D42">
              <w:rPr>
                <w:rFonts w:eastAsia="標楷體"/>
              </w:rPr>
              <w:t>50</w:t>
            </w:r>
            <w:r w:rsidRPr="00E01D42">
              <w:rPr>
                <w:rFonts w:eastAsia="標楷體"/>
              </w:rPr>
              <w:t>人者，每增加</w:t>
            </w:r>
            <w:r w:rsidRPr="00E01D42">
              <w:rPr>
                <w:rFonts w:eastAsia="標楷體"/>
              </w:rPr>
              <w:t>50</w:t>
            </w:r>
            <w:r w:rsidRPr="00E01D42">
              <w:rPr>
                <w:rFonts w:eastAsia="標楷體"/>
              </w:rPr>
              <w:t>人，應再置</w:t>
            </w:r>
            <w:r w:rsidRPr="00E01D42">
              <w:rPr>
                <w:rFonts w:eastAsia="標楷體"/>
              </w:rPr>
              <w:t>1</w:t>
            </w:r>
            <w:r w:rsidRPr="00E01D42">
              <w:rPr>
                <w:rFonts w:eastAsia="標楷體"/>
              </w:rPr>
              <w:t>人。</w:t>
            </w:r>
          </w:p>
          <w:p w14:paraId="705D5616"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備置足夠急救藥品及器材：</w:t>
            </w:r>
            <w:r>
              <w:rPr>
                <w:rFonts w:eastAsia="標楷體"/>
              </w:rPr>
              <w:t>□</w:t>
            </w:r>
            <w:r w:rsidRPr="00E01D42">
              <w:rPr>
                <w:rFonts w:eastAsia="標楷體"/>
              </w:rPr>
              <w:t>藥品</w:t>
            </w:r>
            <w:r w:rsidRPr="00E01D42">
              <w:rPr>
                <w:rFonts w:eastAsia="標楷體"/>
              </w:rPr>
              <w:t>:</w:t>
            </w:r>
            <w:r w:rsidRPr="00E01D42">
              <w:rPr>
                <w:rFonts w:eastAsia="標楷體"/>
              </w:rPr>
              <w:t>優點</w:t>
            </w:r>
            <w:proofErr w:type="gramStart"/>
            <w:r w:rsidRPr="00E01D42">
              <w:rPr>
                <w:rFonts w:eastAsia="標楷體"/>
              </w:rPr>
              <w:t>棉片或優</w:t>
            </w:r>
            <w:proofErr w:type="gramEnd"/>
            <w:r w:rsidRPr="00E01D42">
              <w:rPr>
                <w:rFonts w:eastAsia="標楷體"/>
              </w:rPr>
              <w:t>碘液、</w:t>
            </w:r>
            <w:proofErr w:type="gramStart"/>
            <w:r w:rsidRPr="00E01D42">
              <w:rPr>
                <w:rFonts w:eastAsia="標楷體"/>
              </w:rPr>
              <w:t>酒精棉片或</w:t>
            </w:r>
            <w:proofErr w:type="gramEnd"/>
            <w:r w:rsidRPr="00E01D42">
              <w:rPr>
                <w:rFonts w:eastAsia="標楷體"/>
              </w:rPr>
              <w:t>酒精液等必需藥品。</w:t>
            </w:r>
            <w:r>
              <w:rPr>
                <w:rFonts w:eastAsia="標楷體"/>
              </w:rPr>
              <w:t>□</w:t>
            </w:r>
            <w:r w:rsidRPr="00E01D42">
              <w:rPr>
                <w:rFonts w:eastAsia="標楷體"/>
              </w:rPr>
              <w:t>器材</w:t>
            </w:r>
            <w:r w:rsidRPr="00E01D42">
              <w:rPr>
                <w:rFonts w:eastAsia="標楷體"/>
              </w:rPr>
              <w:t>:</w:t>
            </w:r>
            <w:r w:rsidRPr="00E01D42">
              <w:rPr>
                <w:rFonts w:eastAsia="標楷體"/>
              </w:rPr>
              <w:t>體溫測量器、血壓計、彈性</w:t>
            </w:r>
            <w:proofErr w:type="gramStart"/>
            <w:r w:rsidRPr="00E01D42">
              <w:rPr>
                <w:rFonts w:eastAsia="標楷體"/>
              </w:rPr>
              <w:t>紗繃或</w:t>
            </w:r>
            <w:proofErr w:type="gramEnd"/>
            <w:r w:rsidRPr="00E01D42">
              <w:rPr>
                <w:rFonts w:eastAsia="標楷體"/>
              </w:rPr>
              <w:t>彈性繃帶（大、中、小）、三角巾、無菌手套、</w:t>
            </w:r>
            <w:proofErr w:type="gramStart"/>
            <w:r w:rsidRPr="00E01D42">
              <w:rPr>
                <w:rFonts w:eastAsia="標楷體"/>
              </w:rPr>
              <w:t>無齒鑷子</w:t>
            </w:r>
            <w:proofErr w:type="gramEnd"/>
            <w:r w:rsidRPr="00E01D42">
              <w:rPr>
                <w:rFonts w:eastAsia="標楷體"/>
              </w:rPr>
              <w:t>、</w:t>
            </w:r>
            <w:proofErr w:type="gramStart"/>
            <w:r w:rsidRPr="00E01D42">
              <w:rPr>
                <w:rFonts w:eastAsia="標楷體"/>
              </w:rPr>
              <w:t>棉棒</w:t>
            </w:r>
            <w:proofErr w:type="gramEnd"/>
            <w:r w:rsidRPr="00E01D42">
              <w:rPr>
                <w:rFonts w:eastAsia="標楷體"/>
              </w:rPr>
              <w:t>（大、中、小）、紗布、</w:t>
            </w:r>
            <w:proofErr w:type="gramStart"/>
            <w:r w:rsidRPr="00E01D42">
              <w:rPr>
                <w:rFonts w:eastAsia="標楷體"/>
              </w:rPr>
              <w:t>紙膠</w:t>
            </w:r>
            <w:proofErr w:type="gramEnd"/>
            <w:r w:rsidRPr="00E01D42">
              <w:rPr>
                <w:rFonts w:eastAsia="標楷體"/>
              </w:rPr>
              <w:t>、止血帶、剪刀、安全別針、</w:t>
            </w:r>
            <w:proofErr w:type="gramStart"/>
            <w:r w:rsidRPr="00E01D42">
              <w:rPr>
                <w:rFonts w:eastAsia="標楷體"/>
              </w:rPr>
              <w:t>壓舌板</w:t>
            </w:r>
            <w:proofErr w:type="gramEnd"/>
            <w:r w:rsidRPr="00E01D42">
              <w:rPr>
                <w:rFonts w:eastAsia="標楷體"/>
              </w:rPr>
              <w:t>、咬合器、外科口罩等必需器材。</w:t>
            </w:r>
          </w:p>
          <w:p w14:paraId="47BC9043"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proofErr w:type="gramStart"/>
            <w:r w:rsidRPr="00E01D42">
              <w:rPr>
                <w:rFonts w:eastAsia="標楷體"/>
              </w:rPr>
              <w:t>醫護人員臨廠健康</w:t>
            </w:r>
            <w:proofErr w:type="gramEnd"/>
            <w:r w:rsidRPr="00E01D42">
              <w:rPr>
                <w:rFonts w:eastAsia="標楷體"/>
              </w:rPr>
              <w:t>服務：應依勞工健康保護規則附表</w:t>
            </w:r>
            <w:r w:rsidRPr="00E01D42">
              <w:rPr>
                <w:rFonts w:eastAsia="標楷體"/>
              </w:rPr>
              <w:t>7</w:t>
            </w:r>
            <w:r w:rsidRPr="00E01D42">
              <w:rPr>
                <w:rFonts w:eastAsia="標楷體"/>
              </w:rPr>
              <w:t>填寫紀錄表，並依相關建議事項採取必要措施。</w:t>
            </w:r>
            <w:r>
              <w:rPr>
                <w:rFonts w:eastAsia="標楷體"/>
              </w:rPr>
              <w:t>□</w:t>
            </w:r>
            <w:r w:rsidRPr="00E01D42">
              <w:rPr>
                <w:rFonts w:eastAsia="標楷體"/>
              </w:rPr>
              <w:t>前項紀錄表及</w:t>
            </w:r>
            <w:proofErr w:type="gramStart"/>
            <w:r w:rsidRPr="00E01D42">
              <w:rPr>
                <w:rFonts w:eastAsia="標楷體"/>
              </w:rPr>
              <w:t>採</w:t>
            </w:r>
            <w:proofErr w:type="gramEnd"/>
            <w:r w:rsidRPr="00E01D42">
              <w:rPr>
                <w:rFonts w:eastAsia="標楷體"/>
              </w:rPr>
              <w:t>行措施之文件，應保存</w:t>
            </w:r>
            <w:r w:rsidRPr="00E01D42">
              <w:rPr>
                <w:rFonts w:eastAsia="標楷體"/>
              </w:rPr>
              <w:t>7</w:t>
            </w:r>
            <w:r w:rsidRPr="00E01D42">
              <w:rPr>
                <w:rFonts w:eastAsia="標楷體"/>
              </w:rPr>
              <w:t>年。</w:t>
            </w:r>
          </w:p>
        </w:tc>
        <w:tc>
          <w:tcPr>
            <w:tcW w:w="850" w:type="dxa"/>
          </w:tcPr>
          <w:p w14:paraId="27F7475D" w14:textId="77777777" w:rsidR="007E22BE" w:rsidRPr="00E01D42" w:rsidRDefault="007E22BE" w:rsidP="004152D7">
            <w:pPr>
              <w:spacing w:line="280" w:lineRule="exact"/>
              <w:rPr>
                <w:rFonts w:eastAsia="標楷體"/>
              </w:rPr>
            </w:pPr>
          </w:p>
        </w:tc>
        <w:tc>
          <w:tcPr>
            <w:tcW w:w="851" w:type="dxa"/>
          </w:tcPr>
          <w:p w14:paraId="54797946" w14:textId="77777777" w:rsidR="007E22BE" w:rsidRPr="00E01D42" w:rsidRDefault="007E22BE" w:rsidP="004152D7">
            <w:pPr>
              <w:spacing w:line="280" w:lineRule="exact"/>
              <w:rPr>
                <w:rFonts w:eastAsia="標楷體"/>
              </w:rPr>
            </w:pPr>
          </w:p>
        </w:tc>
        <w:tc>
          <w:tcPr>
            <w:tcW w:w="1134" w:type="dxa"/>
          </w:tcPr>
          <w:p w14:paraId="532E5F00" w14:textId="77777777" w:rsidR="007E22BE" w:rsidRPr="00E01D42" w:rsidRDefault="007E22BE" w:rsidP="004152D7">
            <w:pPr>
              <w:spacing w:line="280" w:lineRule="exact"/>
              <w:rPr>
                <w:rFonts w:eastAsia="標楷體"/>
              </w:rPr>
            </w:pPr>
          </w:p>
        </w:tc>
        <w:tc>
          <w:tcPr>
            <w:tcW w:w="2551" w:type="dxa"/>
          </w:tcPr>
          <w:p w14:paraId="34FF6468" w14:textId="77777777" w:rsidR="007E22BE" w:rsidRPr="00E01D42" w:rsidRDefault="007E22BE" w:rsidP="004152D7">
            <w:pPr>
              <w:spacing w:line="280" w:lineRule="exact"/>
              <w:rPr>
                <w:rFonts w:eastAsia="標楷體"/>
                <w:b/>
                <w:bCs/>
                <w:u w:val="single"/>
              </w:rPr>
            </w:pPr>
          </w:p>
        </w:tc>
        <w:tc>
          <w:tcPr>
            <w:tcW w:w="567" w:type="dxa"/>
          </w:tcPr>
          <w:p w14:paraId="44BBC8B7" w14:textId="77777777" w:rsidR="007E22BE" w:rsidRPr="00E01D42" w:rsidRDefault="007E22BE" w:rsidP="004152D7">
            <w:pPr>
              <w:spacing w:line="280" w:lineRule="exact"/>
              <w:rPr>
                <w:rFonts w:eastAsia="標楷體"/>
                <w:b/>
                <w:bCs/>
                <w:u w:val="single"/>
              </w:rPr>
            </w:pPr>
          </w:p>
        </w:tc>
      </w:tr>
      <w:tr w:rsidR="007E22BE" w:rsidRPr="00E01D42" w14:paraId="610BB84F" w14:textId="77777777" w:rsidTr="004152D7">
        <w:tc>
          <w:tcPr>
            <w:tcW w:w="8217" w:type="dxa"/>
          </w:tcPr>
          <w:p w14:paraId="4602A847" w14:textId="77777777" w:rsidR="007E22BE" w:rsidRPr="007E22BE" w:rsidRDefault="007E22BE" w:rsidP="004152D7">
            <w:pPr>
              <w:spacing w:line="280" w:lineRule="exact"/>
              <w:jc w:val="both"/>
              <w:rPr>
                <w:rFonts w:eastAsia="標楷體"/>
              </w:rPr>
            </w:pPr>
            <w:r w:rsidRPr="007E22BE">
              <w:rPr>
                <w:rFonts w:eastAsia="標楷體"/>
              </w:rPr>
              <w:t>女性勞工母性健康保護</w:t>
            </w:r>
          </w:p>
          <w:p w14:paraId="6EFE9391"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lastRenderedPageBreak/>
              <w:t>於母性健康保護</w:t>
            </w:r>
            <w:proofErr w:type="gramStart"/>
            <w:r w:rsidRPr="00E01D42">
              <w:rPr>
                <w:rFonts w:eastAsia="標楷體"/>
              </w:rPr>
              <w:t>期間（</w:t>
            </w:r>
            <w:proofErr w:type="gramEnd"/>
            <w:r w:rsidRPr="00E01D42">
              <w:rPr>
                <w:rFonts w:eastAsia="標楷體"/>
              </w:rPr>
              <w:t>得知女性勞工妊娠之日起至分娩後一年之期間）所採取包括危害評估與控制、醫師面談指導、風險分級管理、工作適性安排及其他相關措施。</w:t>
            </w:r>
          </w:p>
          <w:p w14:paraId="37701178"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勞工人數在三百人以上者，其勞工於保護</w:t>
            </w:r>
            <w:proofErr w:type="gramStart"/>
            <w:r w:rsidRPr="00E01D42">
              <w:rPr>
                <w:rFonts w:eastAsia="標楷體"/>
              </w:rPr>
              <w:t>期間，</w:t>
            </w:r>
            <w:proofErr w:type="gramEnd"/>
            <w:r w:rsidRPr="00E01D42">
              <w:rPr>
                <w:rFonts w:eastAsia="標楷體"/>
              </w:rPr>
              <w:t>從事可能影響胚胎發育、妊娠或哺乳期間之母體及嬰兒健康之下列工作，應實施母性健康保護：</w:t>
            </w:r>
          </w:p>
          <w:p w14:paraId="615B02BB"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具有依國家標準</w:t>
            </w:r>
            <w:r w:rsidRPr="00E01D42">
              <w:rPr>
                <w:rFonts w:eastAsia="標楷體"/>
              </w:rPr>
              <w:t xml:space="preserve"> CNS15030 </w:t>
            </w:r>
            <w:r w:rsidRPr="00E01D42">
              <w:rPr>
                <w:rFonts w:eastAsia="標楷體"/>
              </w:rPr>
              <w:t>分類，屬生殖毒性物質第一級、生殖細胞致突變性物質第一級或其他對哺乳功能有不良影響之化學品。</w:t>
            </w:r>
          </w:p>
          <w:p w14:paraId="7B84AD7A"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易造成健康危害之工作，包括勞工作業姿勢、人力提舉、搬運、推拉重物、輪班、夜班、單獨工作及工作負荷等。</w:t>
            </w:r>
          </w:p>
          <w:p w14:paraId="2C001097"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具有鉛作業之事業中，雇主使女性勞工從事鉛及其化合物散布場所之工作者，應實施母性健康保護。</w:t>
            </w:r>
          </w:p>
          <w:p w14:paraId="198940A8"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雇主使保護期間之勞工</w:t>
            </w:r>
            <w:r w:rsidRPr="007E22BE">
              <w:rPr>
                <w:rFonts w:eastAsia="標楷體"/>
              </w:rPr>
              <w:t>暴露於</w:t>
            </w:r>
            <w:r>
              <w:rPr>
                <w:rFonts w:eastAsia="標楷體"/>
              </w:rPr>
              <w:t>□</w:t>
            </w:r>
            <w:r w:rsidRPr="007E22BE">
              <w:rPr>
                <w:rFonts w:eastAsia="標楷體"/>
              </w:rPr>
              <w:t>礦坑工作。</w:t>
            </w:r>
            <w:r>
              <w:rPr>
                <w:rFonts w:eastAsia="標楷體"/>
              </w:rPr>
              <w:t>□</w:t>
            </w:r>
            <w:r w:rsidRPr="007E22BE">
              <w:rPr>
                <w:rFonts w:eastAsia="標楷體"/>
              </w:rPr>
              <w:t>鉛及其化合物散布場所之工作。</w:t>
            </w:r>
            <w:r>
              <w:rPr>
                <w:rFonts w:eastAsia="標楷體"/>
              </w:rPr>
              <w:t>□</w:t>
            </w:r>
            <w:r w:rsidRPr="007E22BE">
              <w:rPr>
                <w:rFonts w:eastAsia="標楷體"/>
              </w:rPr>
              <w:t>異常氣壓之工作。</w:t>
            </w:r>
            <w:r>
              <w:rPr>
                <w:rFonts w:eastAsia="標楷體"/>
              </w:rPr>
              <w:t>□</w:t>
            </w:r>
            <w:r w:rsidRPr="007E22BE">
              <w:rPr>
                <w:rFonts w:eastAsia="標楷體"/>
              </w:rPr>
              <w:t>處理或暴露於弓形蟲、德國麻疹等影響胎兒健康之工作。</w:t>
            </w:r>
            <w:r>
              <w:rPr>
                <w:rFonts w:eastAsia="標楷體"/>
              </w:rPr>
              <w:t>□</w:t>
            </w:r>
            <w:r w:rsidRPr="007E22BE">
              <w:rPr>
                <w:rFonts w:eastAsia="標楷體"/>
              </w:rPr>
              <w:t>處理或暴露於二硫化碳、三氯乙烯、環氧乙烷、丙烯醯胺、</w:t>
            </w:r>
            <w:proofErr w:type="gramStart"/>
            <w:r w:rsidRPr="007E22BE">
              <w:rPr>
                <w:rFonts w:eastAsia="標楷體"/>
              </w:rPr>
              <w:t>次乙亞</w:t>
            </w:r>
            <w:proofErr w:type="gramEnd"/>
            <w:r w:rsidRPr="007E22BE">
              <w:rPr>
                <w:rFonts w:eastAsia="標楷體"/>
              </w:rPr>
              <w:t>胺砷及其化合物、</w:t>
            </w:r>
            <w:proofErr w:type="gramStart"/>
            <w:r w:rsidRPr="007E22BE">
              <w:rPr>
                <w:rFonts w:eastAsia="標楷體"/>
              </w:rPr>
              <w:t>汞及其</w:t>
            </w:r>
            <w:proofErr w:type="gramEnd"/>
            <w:r w:rsidRPr="007E22BE">
              <w:rPr>
                <w:rFonts w:eastAsia="標楷體"/>
              </w:rPr>
              <w:t>無機化合物等經中央主管機關規定之危害性化學品之工作。</w:t>
            </w:r>
            <w:r>
              <w:rPr>
                <w:rFonts w:eastAsia="標楷體"/>
              </w:rPr>
              <w:t>□</w:t>
            </w:r>
            <w:r w:rsidRPr="007E22BE">
              <w:rPr>
                <w:rFonts w:eastAsia="標楷體"/>
              </w:rPr>
              <w:t>鑿岩機及其他有顯著振動之工作。</w:t>
            </w:r>
            <w:r>
              <w:rPr>
                <w:rFonts w:eastAsia="標楷體"/>
              </w:rPr>
              <w:t>□</w:t>
            </w:r>
            <w:r w:rsidRPr="007E22BE">
              <w:rPr>
                <w:rFonts w:eastAsia="標楷體"/>
              </w:rPr>
              <w:t>一定重量以上之重物處理工作。</w:t>
            </w:r>
            <w:r>
              <w:rPr>
                <w:rFonts w:eastAsia="標楷體"/>
              </w:rPr>
              <w:t>□</w:t>
            </w:r>
            <w:r w:rsidRPr="007E22BE">
              <w:rPr>
                <w:rFonts w:eastAsia="標楷體"/>
              </w:rPr>
              <w:t>有害輻射散布場所之工作。</w:t>
            </w:r>
            <w:r>
              <w:rPr>
                <w:rFonts w:eastAsia="標楷體"/>
              </w:rPr>
              <w:t>□</w:t>
            </w:r>
            <w:proofErr w:type="gramStart"/>
            <w:r w:rsidRPr="007E22BE">
              <w:rPr>
                <w:rFonts w:eastAsia="標楷體"/>
              </w:rPr>
              <w:t>已熔礦物</w:t>
            </w:r>
            <w:proofErr w:type="gramEnd"/>
            <w:r w:rsidRPr="007E22BE">
              <w:rPr>
                <w:rFonts w:eastAsia="標楷體"/>
              </w:rPr>
              <w:t>或礦渣之處理工作。</w:t>
            </w:r>
            <w:r>
              <w:rPr>
                <w:rFonts w:eastAsia="標楷體"/>
              </w:rPr>
              <w:t>□</w:t>
            </w:r>
            <w:r w:rsidRPr="007E22BE">
              <w:rPr>
                <w:rFonts w:eastAsia="標楷體"/>
              </w:rPr>
              <w:t>起重機、人</w:t>
            </w:r>
            <w:proofErr w:type="gramStart"/>
            <w:r w:rsidRPr="007E22BE">
              <w:rPr>
                <w:rFonts w:eastAsia="標楷體"/>
              </w:rPr>
              <w:t>字臂起重桿</w:t>
            </w:r>
            <w:proofErr w:type="gramEnd"/>
            <w:r w:rsidRPr="007E22BE">
              <w:rPr>
                <w:rFonts w:eastAsia="標楷體"/>
              </w:rPr>
              <w:t>之運轉工作。</w:t>
            </w:r>
            <w:r>
              <w:rPr>
                <w:rFonts w:eastAsia="標楷體"/>
              </w:rPr>
              <w:t>□</w:t>
            </w:r>
            <w:r w:rsidRPr="007E22BE">
              <w:rPr>
                <w:rFonts w:eastAsia="標楷體"/>
              </w:rPr>
              <w:t>動力捲揚機、動力</w:t>
            </w:r>
            <w:proofErr w:type="gramStart"/>
            <w:r w:rsidRPr="007E22BE">
              <w:rPr>
                <w:rFonts w:eastAsia="標楷體"/>
              </w:rPr>
              <w:t>運搬機及</w:t>
            </w:r>
            <w:proofErr w:type="gramEnd"/>
            <w:r w:rsidRPr="007E22BE">
              <w:rPr>
                <w:rFonts w:eastAsia="標楷體"/>
              </w:rPr>
              <w:t>索道之運轉工作。</w:t>
            </w:r>
            <w:r>
              <w:rPr>
                <w:rFonts w:eastAsia="標楷體"/>
              </w:rPr>
              <w:t>□</w:t>
            </w:r>
            <w:r w:rsidRPr="007E22BE">
              <w:rPr>
                <w:rFonts w:eastAsia="標楷體"/>
              </w:rPr>
              <w:t>橡膠化合物及合成樹脂之</w:t>
            </w:r>
            <w:proofErr w:type="gramStart"/>
            <w:r w:rsidRPr="007E22BE">
              <w:rPr>
                <w:rFonts w:eastAsia="標楷體"/>
              </w:rPr>
              <w:t>滾輾工作</w:t>
            </w:r>
            <w:proofErr w:type="gramEnd"/>
            <w:r w:rsidRPr="007E22BE">
              <w:rPr>
                <w:rFonts w:eastAsia="標楷體"/>
              </w:rPr>
              <w:t>。</w:t>
            </w:r>
            <w:r>
              <w:rPr>
                <w:rFonts w:eastAsia="標楷體"/>
              </w:rPr>
              <w:t>□</w:t>
            </w:r>
            <w:r w:rsidRPr="007E22BE">
              <w:rPr>
                <w:rFonts w:eastAsia="標楷體"/>
              </w:rPr>
              <w:t>處理或暴露於經中央主管機關規定具有致病或致死之微生物感染風險之工作。</w:t>
            </w:r>
            <w:r w:rsidRPr="00E01D42">
              <w:rPr>
                <w:rFonts w:eastAsia="標楷體"/>
              </w:rPr>
              <w:t>之危險性或有害性工作之作業環境或型態，應實施危害評估。</w:t>
            </w:r>
          </w:p>
          <w:p w14:paraId="418231AA" w14:textId="77777777" w:rsidR="007E22BE" w:rsidRPr="00E01D42" w:rsidRDefault="007E22BE" w:rsidP="00506AF9">
            <w:pPr>
              <w:pStyle w:val="aff"/>
              <w:numPr>
                <w:ilvl w:val="0"/>
                <w:numId w:val="36"/>
              </w:numPr>
              <w:spacing w:line="280" w:lineRule="exact"/>
              <w:ind w:leftChars="0" w:left="120" w:hangingChars="50" w:hanging="120"/>
              <w:jc w:val="both"/>
              <w:rPr>
                <w:rFonts w:eastAsia="標楷體"/>
              </w:rPr>
            </w:pPr>
            <w:r w:rsidRPr="00E01D42">
              <w:rPr>
                <w:rFonts w:eastAsia="標楷體"/>
              </w:rPr>
              <w:t>雇主使前項之勞工，從事本法第三十條第一項第五款至第十四款及第二項第三款至第五款之工作，應實施母性健康保護。</w:t>
            </w:r>
          </w:p>
        </w:tc>
        <w:tc>
          <w:tcPr>
            <w:tcW w:w="850" w:type="dxa"/>
          </w:tcPr>
          <w:p w14:paraId="3AB82F49" w14:textId="77777777" w:rsidR="007E22BE" w:rsidRPr="00E01D42" w:rsidRDefault="007E22BE" w:rsidP="004152D7">
            <w:pPr>
              <w:spacing w:line="280" w:lineRule="exact"/>
              <w:rPr>
                <w:rFonts w:eastAsia="標楷體"/>
              </w:rPr>
            </w:pPr>
          </w:p>
        </w:tc>
        <w:tc>
          <w:tcPr>
            <w:tcW w:w="851" w:type="dxa"/>
          </w:tcPr>
          <w:p w14:paraId="46FAC5E8" w14:textId="77777777" w:rsidR="007E22BE" w:rsidRPr="00E01D42" w:rsidRDefault="007E22BE" w:rsidP="004152D7">
            <w:pPr>
              <w:spacing w:line="280" w:lineRule="exact"/>
              <w:rPr>
                <w:rFonts w:eastAsia="標楷體"/>
              </w:rPr>
            </w:pPr>
          </w:p>
        </w:tc>
        <w:tc>
          <w:tcPr>
            <w:tcW w:w="1134" w:type="dxa"/>
          </w:tcPr>
          <w:p w14:paraId="1D872C93" w14:textId="77777777" w:rsidR="007E22BE" w:rsidRPr="00E01D42" w:rsidRDefault="007E22BE" w:rsidP="004152D7">
            <w:pPr>
              <w:spacing w:line="280" w:lineRule="exact"/>
              <w:rPr>
                <w:rFonts w:eastAsia="標楷體"/>
              </w:rPr>
            </w:pPr>
          </w:p>
        </w:tc>
        <w:tc>
          <w:tcPr>
            <w:tcW w:w="2551" w:type="dxa"/>
          </w:tcPr>
          <w:p w14:paraId="65C5CE54" w14:textId="77777777" w:rsidR="007E22BE" w:rsidRPr="00E01D42" w:rsidRDefault="007E22BE" w:rsidP="004152D7">
            <w:pPr>
              <w:spacing w:line="280" w:lineRule="exact"/>
              <w:rPr>
                <w:rFonts w:eastAsia="標楷體"/>
                <w:b/>
                <w:bCs/>
                <w:u w:val="single"/>
              </w:rPr>
            </w:pPr>
          </w:p>
        </w:tc>
        <w:tc>
          <w:tcPr>
            <w:tcW w:w="567" w:type="dxa"/>
          </w:tcPr>
          <w:p w14:paraId="70895EEE" w14:textId="77777777" w:rsidR="007E22BE" w:rsidRPr="00E01D42" w:rsidRDefault="007E22BE" w:rsidP="004152D7">
            <w:pPr>
              <w:spacing w:line="280" w:lineRule="exact"/>
              <w:rPr>
                <w:rFonts w:eastAsia="標楷體"/>
                <w:b/>
                <w:bCs/>
                <w:u w:val="single"/>
              </w:rPr>
            </w:pPr>
          </w:p>
        </w:tc>
      </w:tr>
      <w:tr w:rsidR="007E22BE" w:rsidRPr="00E01D42" w14:paraId="3E4B4269" w14:textId="77777777" w:rsidTr="004152D7">
        <w:tc>
          <w:tcPr>
            <w:tcW w:w="8217" w:type="dxa"/>
          </w:tcPr>
          <w:p w14:paraId="19AAA59D" w14:textId="77777777" w:rsidR="007E22BE" w:rsidRPr="00E01D42" w:rsidRDefault="007E22BE" w:rsidP="004152D7">
            <w:pPr>
              <w:spacing w:line="280" w:lineRule="exact"/>
              <w:jc w:val="both"/>
              <w:rPr>
                <w:rFonts w:eastAsia="標楷體"/>
                <w:b/>
              </w:rPr>
            </w:pPr>
            <w:r w:rsidRPr="00E01D42">
              <w:rPr>
                <w:rFonts w:eastAsia="標楷體"/>
                <w:b/>
              </w:rPr>
              <w:lastRenderedPageBreak/>
              <w:t>健康促進</w:t>
            </w:r>
          </w:p>
          <w:p w14:paraId="42A035A0" w14:textId="77777777" w:rsidR="007E22BE" w:rsidRPr="00E01D42" w:rsidRDefault="007E22BE" w:rsidP="004152D7">
            <w:pPr>
              <w:spacing w:line="280" w:lineRule="exact"/>
              <w:jc w:val="both"/>
              <w:rPr>
                <w:rFonts w:eastAsia="標楷體"/>
              </w:rPr>
            </w:pPr>
            <w:r w:rsidRPr="00E01D42">
              <w:rPr>
                <w:rFonts w:eastAsia="標楷體"/>
              </w:rPr>
              <w:t>工作壓力量測</w:t>
            </w:r>
            <w:r w:rsidRPr="00E01D42">
              <w:rPr>
                <w:rFonts w:eastAsia="標楷體"/>
              </w:rPr>
              <w:t>(</w:t>
            </w:r>
            <w:r w:rsidRPr="00E01D42">
              <w:rPr>
                <w:rFonts w:eastAsia="標楷體"/>
              </w:rPr>
              <w:t>工作時間、例休假是否正常、工作及經濟負荷狀況</w:t>
            </w:r>
            <w:r w:rsidRPr="00E01D42">
              <w:rPr>
                <w:rFonts w:eastAsia="標楷體"/>
              </w:rPr>
              <w:t>)</w:t>
            </w:r>
          </w:p>
          <w:p w14:paraId="173620CE" w14:textId="77777777" w:rsidR="007E22BE" w:rsidRPr="00E01D42" w:rsidRDefault="007E22BE" w:rsidP="004152D7">
            <w:pPr>
              <w:spacing w:line="280" w:lineRule="exact"/>
              <w:jc w:val="both"/>
              <w:rPr>
                <w:rFonts w:eastAsia="標楷體"/>
              </w:rPr>
            </w:pPr>
            <w:r w:rsidRPr="00E01D42">
              <w:rPr>
                <w:rFonts w:eastAsia="標楷體"/>
              </w:rPr>
              <w:t>職場健康促進活動</w:t>
            </w:r>
            <w:r w:rsidRPr="00E01D42">
              <w:rPr>
                <w:rFonts w:eastAsia="標楷體"/>
              </w:rPr>
              <w:t>(</w:t>
            </w:r>
            <w:r>
              <w:rPr>
                <w:rFonts w:eastAsia="標楷體"/>
              </w:rPr>
              <w:t>□</w:t>
            </w:r>
            <w:r w:rsidRPr="00E01D42">
              <w:rPr>
                <w:rFonts w:eastAsia="標楷體"/>
              </w:rPr>
              <w:t>無</w:t>
            </w:r>
            <w:proofErr w:type="gramStart"/>
            <w:r w:rsidRPr="00E01D42">
              <w:rPr>
                <w:rFonts w:eastAsia="標楷體"/>
              </w:rPr>
              <w:t>菸</w:t>
            </w:r>
            <w:proofErr w:type="gramEnd"/>
            <w:r w:rsidRPr="00E01D42">
              <w:rPr>
                <w:rFonts w:eastAsia="標楷體"/>
              </w:rPr>
              <w:t>職場、</w:t>
            </w:r>
            <w:r>
              <w:rPr>
                <w:rFonts w:eastAsia="標楷體"/>
              </w:rPr>
              <w:t>□</w:t>
            </w:r>
            <w:r w:rsidRPr="00E01D42">
              <w:rPr>
                <w:rFonts w:eastAsia="標楷體"/>
              </w:rPr>
              <w:t>不嚼檳榔、</w:t>
            </w:r>
            <w:r>
              <w:rPr>
                <w:rFonts w:eastAsia="標楷體"/>
              </w:rPr>
              <w:t>□</w:t>
            </w:r>
            <w:proofErr w:type="gramStart"/>
            <w:r w:rsidRPr="00E01D42">
              <w:rPr>
                <w:rFonts w:eastAsia="標楷體"/>
              </w:rPr>
              <w:t>降體脂肪</w:t>
            </w:r>
            <w:proofErr w:type="gramEnd"/>
            <w:r w:rsidRPr="00E01D42">
              <w:rPr>
                <w:rFonts w:eastAsia="標楷體"/>
              </w:rPr>
              <w:t>、</w:t>
            </w:r>
            <w:r>
              <w:rPr>
                <w:rFonts w:eastAsia="標楷體"/>
              </w:rPr>
              <w:t>□</w:t>
            </w:r>
            <w:r w:rsidRPr="00E01D42">
              <w:rPr>
                <w:rFonts w:eastAsia="標楷體"/>
              </w:rPr>
              <w:t>降血糖、</w:t>
            </w:r>
            <w:r>
              <w:rPr>
                <w:rFonts w:eastAsia="標楷體"/>
              </w:rPr>
              <w:t>□</w:t>
            </w:r>
            <w:r w:rsidRPr="00E01D42">
              <w:rPr>
                <w:rFonts w:eastAsia="標楷體"/>
              </w:rPr>
              <w:t>降血壓、</w:t>
            </w:r>
            <w:r>
              <w:rPr>
                <w:rFonts w:eastAsia="標楷體"/>
              </w:rPr>
              <w:t>□</w:t>
            </w:r>
            <w:r w:rsidRPr="00E01D42">
              <w:rPr>
                <w:rFonts w:eastAsia="標楷體"/>
              </w:rPr>
              <w:t>休閒活動：</w:t>
            </w:r>
            <w:r w:rsidRPr="00E01D42">
              <w:rPr>
                <w:rFonts w:eastAsia="標楷體"/>
              </w:rPr>
              <w:t xml:space="preserve">                </w:t>
            </w:r>
            <w:r>
              <w:rPr>
                <w:rFonts w:eastAsia="標楷體"/>
              </w:rPr>
              <w:t>□</w:t>
            </w:r>
            <w:r w:rsidRPr="00E01D42">
              <w:rPr>
                <w:rFonts w:eastAsia="標楷體"/>
              </w:rPr>
              <w:t>職場環境改造、</w:t>
            </w:r>
            <w:r>
              <w:rPr>
                <w:rFonts w:eastAsia="標楷體"/>
              </w:rPr>
              <w:t>□</w:t>
            </w:r>
            <w:r w:rsidRPr="00E01D42">
              <w:rPr>
                <w:rFonts w:eastAsia="標楷體"/>
              </w:rPr>
              <w:t>健康促進競賽</w:t>
            </w:r>
          </w:p>
          <w:p w14:paraId="129544F9" w14:textId="77777777" w:rsidR="007E22BE" w:rsidRPr="00E01D42" w:rsidRDefault="007E22BE" w:rsidP="004152D7">
            <w:pPr>
              <w:spacing w:line="280" w:lineRule="exact"/>
              <w:jc w:val="both"/>
              <w:rPr>
                <w:rFonts w:eastAsia="標楷體"/>
              </w:rPr>
            </w:pPr>
            <w:r w:rsidRPr="00E01D42">
              <w:rPr>
                <w:rFonts w:eastAsia="標楷體"/>
              </w:rPr>
              <w:t>其他：</w:t>
            </w:r>
          </w:p>
        </w:tc>
        <w:tc>
          <w:tcPr>
            <w:tcW w:w="850" w:type="dxa"/>
          </w:tcPr>
          <w:p w14:paraId="0383B889" w14:textId="77777777" w:rsidR="007E22BE" w:rsidRPr="00E01D42" w:rsidRDefault="007E22BE" w:rsidP="004152D7">
            <w:pPr>
              <w:spacing w:line="280" w:lineRule="exact"/>
              <w:rPr>
                <w:rFonts w:eastAsia="標楷體"/>
              </w:rPr>
            </w:pPr>
          </w:p>
        </w:tc>
        <w:tc>
          <w:tcPr>
            <w:tcW w:w="851" w:type="dxa"/>
          </w:tcPr>
          <w:p w14:paraId="6F4B1C75" w14:textId="77777777" w:rsidR="007E22BE" w:rsidRPr="00E01D42" w:rsidRDefault="007E22BE" w:rsidP="004152D7">
            <w:pPr>
              <w:spacing w:line="280" w:lineRule="exact"/>
              <w:rPr>
                <w:rFonts w:eastAsia="標楷體"/>
              </w:rPr>
            </w:pPr>
          </w:p>
        </w:tc>
        <w:tc>
          <w:tcPr>
            <w:tcW w:w="1134" w:type="dxa"/>
          </w:tcPr>
          <w:p w14:paraId="2F8FB9A7" w14:textId="77777777" w:rsidR="007E22BE" w:rsidRPr="00E01D42" w:rsidRDefault="007E22BE" w:rsidP="004152D7">
            <w:pPr>
              <w:spacing w:line="280" w:lineRule="exact"/>
              <w:rPr>
                <w:rFonts w:eastAsia="標楷體"/>
              </w:rPr>
            </w:pPr>
          </w:p>
        </w:tc>
        <w:tc>
          <w:tcPr>
            <w:tcW w:w="2551" w:type="dxa"/>
          </w:tcPr>
          <w:p w14:paraId="37D20CF7" w14:textId="77777777" w:rsidR="007E22BE" w:rsidRPr="00E01D42" w:rsidRDefault="007E22BE" w:rsidP="004152D7">
            <w:pPr>
              <w:spacing w:line="280" w:lineRule="exact"/>
              <w:rPr>
                <w:rFonts w:eastAsia="標楷體"/>
                <w:b/>
                <w:bCs/>
                <w:u w:val="single"/>
              </w:rPr>
            </w:pPr>
          </w:p>
        </w:tc>
        <w:tc>
          <w:tcPr>
            <w:tcW w:w="567" w:type="dxa"/>
          </w:tcPr>
          <w:p w14:paraId="10483CA5" w14:textId="77777777" w:rsidR="007E22BE" w:rsidRPr="00E01D42" w:rsidRDefault="007E22BE" w:rsidP="004152D7">
            <w:pPr>
              <w:spacing w:line="280" w:lineRule="exact"/>
              <w:rPr>
                <w:rFonts w:eastAsia="標楷體"/>
                <w:b/>
                <w:bCs/>
                <w:u w:val="single"/>
              </w:rPr>
            </w:pPr>
          </w:p>
        </w:tc>
      </w:tr>
      <w:tr w:rsidR="007E22BE" w:rsidRPr="00E01D42" w14:paraId="35778B06" w14:textId="77777777" w:rsidTr="004152D7">
        <w:tc>
          <w:tcPr>
            <w:tcW w:w="14170" w:type="dxa"/>
            <w:gridSpan w:val="6"/>
          </w:tcPr>
          <w:p w14:paraId="683F8006" w14:textId="77777777" w:rsidR="007E22BE" w:rsidRPr="00E01D42" w:rsidRDefault="007E22BE" w:rsidP="004152D7">
            <w:pPr>
              <w:spacing w:line="280" w:lineRule="exact"/>
              <w:rPr>
                <w:rFonts w:eastAsia="標楷體"/>
                <w:b/>
                <w:bCs/>
              </w:rPr>
            </w:pPr>
            <w:r w:rsidRPr="00E01D42">
              <w:rPr>
                <w:rFonts w:ascii="新細明體" w:hAnsi="新細明體" w:cs="新細明體" w:hint="eastAsia"/>
                <w:b/>
                <w:bCs/>
              </w:rPr>
              <w:t>※</w:t>
            </w:r>
            <w:r w:rsidRPr="00E01D42">
              <w:rPr>
                <w:rFonts w:eastAsia="標楷體"/>
                <w:b/>
                <w:bCs/>
              </w:rPr>
              <w:t>請參照勞工健康保護規則、</w:t>
            </w:r>
            <w:r w:rsidRPr="00E01D42">
              <w:rPr>
                <w:rFonts w:eastAsia="標楷體"/>
                <w:b/>
              </w:rPr>
              <w:t>女性勞工母性健康保護實施辦法</w:t>
            </w:r>
          </w:p>
          <w:p w14:paraId="671F43C3" w14:textId="77777777" w:rsidR="007E22BE" w:rsidRPr="00E01D42" w:rsidRDefault="007E22BE" w:rsidP="004152D7">
            <w:pPr>
              <w:spacing w:line="280" w:lineRule="exact"/>
              <w:rPr>
                <w:rFonts w:eastAsia="標楷體"/>
                <w:bCs/>
              </w:rPr>
            </w:pPr>
            <w:r w:rsidRPr="00E01D42">
              <w:rPr>
                <w:rFonts w:ascii="新細明體" w:hAnsi="新細明體" w:cs="新細明體" w:hint="eastAsia"/>
                <w:b/>
                <w:bCs/>
              </w:rPr>
              <w:t>※</w:t>
            </w:r>
            <w:r w:rsidRPr="00E01D42">
              <w:rPr>
                <w:rFonts w:eastAsia="標楷體"/>
                <w:bCs/>
              </w:rPr>
              <w:t>檢查應由指定之醫療機構為之，醫療機構查詢網址：</w:t>
            </w:r>
            <w:hyperlink r:id="rId42" w:history="1">
              <w:r w:rsidRPr="00E01D42">
                <w:rPr>
                  <w:rStyle w:val="ab"/>
                  <w:rFonts w:eastAsia="標楷體"/>
                  <w:color w:val="auto"/>
                </w:rPr>
                <w:t>http://hrpts.osha.gov.tw/asshp/hrpm1055.aspx</w:t>
              </w:r>
            </w:hyperlink>
          </w:p>
        </w:tc>
      </w:tr>
    </w:tbl>
    <w:p w14:paraId="34E99FB1" w14:textId="77777777" w:rsidR="004152D7" w:rsidRDefault="004152D7" w:rsidP="00506AF9">
      <w:pPr>
        <w:pStyle w:val="30"/>
        <w:numPr>
          <w:ilvl w:val="0"/>
          <w:numId w:val="37"/>
        </w:numPr>
        <w:spacing w:line="280" w:lineRule="exact"/>
        <w:rPr>
          <w:rFonts w:ascii="Times New Roman" w:eastAsia="標楷體" w:hAnsi="Times New Roman"/>
          <w:b w:val="0"/>
          <w:sz w:val="24"/>
        </w:rPr>
        <w:sectPr w:rsidR="004152D7" w:rsidSect="00851E4D">
          <w:footerReference w:type="default" r:id="rId43"/>
          <w:pgSz w:w="17180" w:h="12247" w:orient="landscape"/>
          <w:pgMar w:top="1418" w:right="1418" w:bottom="1418" w:left="1531" w:header="737" w:footer="794" w:gutter="0"/>
          <w:cols w:space="425"/>
          <w:docGrid w:linePitch="360"/>
        </w:sectPr>
      </w:pPr>
    </w:p>
    <w:p w14:paraId="2ED1DEFF" w14:textId="3F623074" w:rsidR="00F771AF" w:rsidRPr="007E22BE" w:rsidRDefault="00F771AF" w:rsidP="00506AF9">
      <w:pPr>
        <w:pStyle w:val="30"/>
        <w:numPr>
          <w:ilvl w:val="0"/>
          <w:numId w:val="37"/>
        </w:numPr>
        <w:spacing w:line="280" w:lineRule="exact"/>
        <w:rPr>
          <w:rFonts w:ascii="Times New Roman" w:eastAsia="標楷體" w:hAnsi="Times New Roman"/>
          <w:b w:val="0"/>
          <w:sz w:val="24"/>
        </w:rPr>
      </w:pPr>
      <w:bookmarkStart w:id="242" w:name="_Toc28866561"/>
      <w:r w:rsidRPr="00F771AF">
        <w:rPr>
          <w:rFonts w:ascii="Times New Roman" w:eastAsia="標楷體" w:hAnsi="Times New Roman" w:hint="eastAsia"/>
          <w:b w:val="0"/>
          <w:sz w:val="24"/>
        </w:rPr>
        <w:lastRenderedPageBreak/>
        <w:t>醫護人員及勞工健康服務相關人員臨場服務</w:t>
      </w:r>
      <w:bookmarkEnd w:id="24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46"/>
        <w:gridCol w:w="1401"/>
        <w:gridCol w:w="1714"/>
        <w:gridCol w:w="1572"/>
        <w:gridCol w:w="1144"/>
        <w:gridCol w:w="1043"/>
        <w:gridCol w:w="979"/>
        <w:gridCol w:w="1168"/>
      </w:tblGrid>
      <w:tr w:rsidR="00AB11C2" w:rsidRPr="00E01D42" w14:paraId="2FE39FAD" w14:textId="77777777" w:rsidTr="00110556">
        <w:trPr>
          <w:cantSplit/>
          <w:trHeight w:val="422"/>
          <w:tblHeader/>
        </w:trPr>
        <w:tc>
          <w:tcPr>
            <w:tcW w:w="236" w:type="pct"/>
            <w:vMerge w:val="restart"/>
            <w:tcBorders>
              <w:top w:val="single" w:sz="18" w:space="0" w:color="auto"/>
              <w:left w:val="single" w:sz="18" w:space="0" w:color="auto"/>
            </w:tcBorders>
            <w:vAlign w:val="center"/>
          </w:tcPr>
          <w:p w14:paraId="149A36A5" w14:textId="7E0AF91B" w:rsidR="00AB11C2" w:rsidRPr="00E01D42" w:rsidRDefault="00AB11C2" w:rsidP="00110556">
            <w:pPr>
              <w:spacing w:line="280" w:lineRule="exact"/>
              <w:jc w:val="center"/>
              <w:rPr>
                <w:rFonts w:eastAsia="標楷體"/>
                <w:w w:val="90"/>
              </w:rPr>
            </w:pPr>
            <w:r w:rsidRPr="00E01D42">
              <w:rPr>
                <w:rFonts w:eastAsia="標楷體"/>
                <w:w w:val="90"/>
              </w:rPr>
              <w:t>事業</w:t>
            </w:r>
            <w:r>
              <w:rPr>
                <w:rFonts w:eastAsia="標楷體" w:hint="eastAsia"/>
                <w:w w:val="90"/>
              </w:rPr>
              <w:t>分類</w:t>
            </w:r>
          </w:p>
        </w:tc>
        <w:tc>
          <w:tcPr>
            <w:tcW w:w="740" w:type="pct"/>
            <w:vMerge w:val="restart"/>
            <w:tcBorders>
              <w:top w:val="single" w:sz="18" w:space="0" w:color="auto"/>
            </w:tcBorders>
            <w:vAlign w:val="center"/>
          </w:tcPr>
          <w:p w14:paraId="2D94F8B8" w14:textId="77777777" w:rsidR="00EB513A" w:rsidRDefault="00AB11C2" w:rsidP="00110556">
            <w:pPr>
              <w:spacing w:line="280" w:lineRule="exact"/>
              <w:jc w:val="center"/>
              <w:rPr>
                <w:rFonts w:eastAsia="標楷體"/>
                <w:w w:val="90"/>
              </w:rPr>
            </w:pPr>
            <w:r w:rsidRPr="00E01D42">
              <w:rPr>
                <w:rFonts w:eastAsia="標楷體"/>
                <w:w w:val="90"/>
              </w:rPr>
              <w:t>規模</w:t>
            </w:r>
          </w:p>
          <w:p w14:paraId="7B2F2437" w14:textId="6732F5D1" w:rsidR="00AB11C2" w:rsidRPr="00E01D42" w:rsidRDefault="00AB11C2" w:rsidP="00110556">
            <w:pPr>
              <w:spacing w:line="280" w:lineRule="exact"/>
              <w:jc w:val="center"/>
              <w:rPr>
                <w:rFonts w:eastAsia="標楷體"/>
                <w:w w:val="90"/>
              </w:rPr>
            </w:pPr>
            <w:r w:rsidRPr="00E01D42">
              <w:rPr>
                <w:rFonts w:eastAsia="標楷體"/>
                <w:w w:val="90"/>
              </w:rPr>
              <w:t>(</w:t>
            </w:r>
            <w:r w:rsidRPr="00E01D42">
              <w:rPr>
                <w:rFonts w:eastAsia="標楷體"/>
                <w:w w:val="90"/>
              </w:rPr>
              <w:t>勞工人數</w:t>
            </w:r>
            <w:r w:rsidRPr="00E01D42">
              <w:rPr>
                <w:rFonts w:eastAsia="標楷體"/>
                <w:w w:val="90"/>
              </w:rPr>
              <w:t>)</w:t>
            </w:r>
          </w:p>
        </w:tc>
        <w:tc>
          <w:tcPr>
            <w:tcW w:w="1735" w:type="pct"/>
            <w:gridSpan w:val="2"/>
            <w:tcBorders>
              <w:top w:val="single" w:sz="18" w:space="0" w:color="auto"/>
              <w:bottom w:val="single" w:sz="4" w:space="0" w:color="auto"/>
            </w:tcBorders>
            <w:vAlign w:val="center"/>
          </w:tcPr>
          <w:p w14:paraId="6B6CC559" w14:textId="5EAFDB9A" w:rsidR="00AB11C2" w:rsidRDefault="00AB11C2" w:rsidP="00D34AC4">
            <w:pPr>
              <w:spacing w:line="280" w:lineRule="exact"/>
              <w:jc w:val="center"/>
              <w:rPr>
                <w:rFonts w:eastAsia="標楷體"/>
                <w:w w:val="90"/>
              </w:rPr>
            </w:pPr>
            <w:r w:rsidRPr="00AB11C2">
              <w:rPr>
                <w:rFonts w:eastAsia="標楷體" w:hint="eastAsia"/>
                <w:w w:val="90"/>
              </w:rPr>
              <w:t>醫師人力配置及臨場服務頻率表</w:t>
            </w:r>
          </w:p>
        </w:tc>
        <w:tc>
          <w:tcPr>
            <w:tcW w:w="1672" w:type="pct"/>
            <w:gridSpan w:val="3"/>
            <w:tcBorders>
              <w:top w:val="single" w:sz="18" w:space="0" w:color="auto"/>
              <w:bottom w:val="single" w:sz="4" w:space="0" w:color="auto"/>
            </w:tcBorders>
            <w:vAlign w:val="center"/>
          </w:tcPr>
          <w:p w14:paraId="6869E81A" w14:textId="0CD1E5E2" w:rsidR="00AB11C2" w:rsidRDefault="00AB11C2" w:rsidP="00D34AC4">
            <w:pPr>
              <w:spacing w:line="280" w:lineRule="exact"/>
              <w:jc w:val="center"/>
              <w:rPr>
                <w:rFonts w:eastAsia="標楷體"/>
                <w:w w:val="90"/>
              </w:rPr>
            </w:pPr>
            <w:r>
              <w:rPr>
                <w:rFonts w:eastAsia="標楷體" w:hint="eastAsia"/>
                <w:w w:val="90"/>
              </w:rPr>
              <w:t>護理人員配置</w:t>
            </w:r>
          </w:p>
          <w:p w14:paraId="43AF05D3" w14:textId="085697FF" w:rsidR="00AB11C2" w:rsidRPr="00E01D42" w:rsidRDefault="00AB11C2" w:rsidP="00D34AC4">
            <w:pPr>
              <w:spacing w:line="280" w:lineRule="exact"/>
              <w:jc w:val="center"/>
              <w:rPr>
                <w:rFonts w:eastAsia="標楷體"/>
                <w:w w:val="90"/>
              </w:rPr>
            </w:pPr>
            <w:r w:rsidRPr="00EB513A">
              <w:rPr>
                <w:rFonts w:eastAsia="標楷體" w:hint="eastAsia"/>
                <w:w w:val="90"/>
                <w:sz w:val="18"/>
              </w:rPr>
              <w:t>(</w:t>
            </w:r>
            <w:r w:rsidRPr="00EB513A">
              <w:rPr>
                <w:rFonts w:eastAsia="標楷體" w:hint="eastAsia"/>
                <w:w w:val="90"/>
                <w:sz w:val="18"/>
              </w:rPr>
              <w:t>依特別危害健康作業勞工人數區分</w:t>
            </w:r>
            <w:r w:rsidRPr="00EB513A">
              <w:rPr>
                <w:rFonts w:eastAsia="標楷體" w:hint="eastAsia"/>
                <w:w w:val="90"/>
                <w:sz w:val="18"/>
              </w:rPr>
              <w:t>)</w:t>
            </w:r>
          </w:p>
        </w:tc>
        <w:tc>
          <w:tcPr>
            <w:tcW w:w="617" w:type="pct"/>
            <w:vMerge w:val="restart"/>
            <w:tcBorders>
              <w:top w:val="single" w:sz="18" w:space="0" w:color="auto"/>
              <w:right w:val="single" w:sz="18" w:space="0" w:color="auto"/>
            </w:tcBorders>
            <w:vAlign w:val="center"/>
          </w:tcPr>
          <w:p w14:paraId="7A126CC4" w14:textId="1BCAC736" w:rsidR="00AB11C2" w:rsidRPr="00E01D42" w:rsidRDefault="00125054" w:rsidP="00110556">
            <w:pPr>
              <w:spacing w:line="280" w:lineRule="exact"/>
              <w:jc w:val="center"/>
              <w:rPr>
                <w:rFonts w:eastAsia="標楷體"/>
                <w:w w:val="90"/>
              </w:rPr>
            </w:pPr>
            <w:r>
              <w:rPr>
                <w:rFonts w:eastAsia="標楷體" w:hint="eastAsia"/>
                <w:w w:val="90"/>
              </w:rPr>
              <w:t>備註</w:t>
            </w:r>
          </w:p>
        </w:tc>
      </w:tr>
      <w:tr w:rsidR="00EB513A" w:rsidRPr="00E01D42" w14:paraId="48DD2E61" w14:textId="77777777" w:rsidTr="00125054">
        <w:trPr>
          <w:cantSplit/>
          <w:trHeight w:val="285"/>
          <w:tblHeader/>
        </w:trPr>
        <w:tc>
          <w:tcPr>
            <w:tcW w:w="236" w:type="pct"/>
            <w:vMerge/>
            <w:tcBorders>
              <w:left w:val="single" w:sz="18" w:space="0" w:color="auto"/>
              <w:bottom w:val="single" w:sz="18" w:space="0" w:color="auto"/>
            </w:tcBorders>
          </w:tcPr>
          <w:p w14:paraId="4A5BA77A" w14:textId="77777777" w:rsidR="00AB11C2" w:rsidRPr="00E01D42" w:rsidRDefault="00AB11C2" w:rsidP="00953834">
            <w:pPr>
              <w:spacing w:line="280" w:lineRule="exact"/>
              <w:rPr>
                <w:rFonts w:eastAsia="標楷體"/>
                <w:w w:val="90"/>
              </w:rPr>
            </w:pPr>
          </w:p>
        </w:tc>
        <w:tc>
          <w:tcPr>
            <w:tcW w:w="740" w:type="pct"/>
            <w:vMerge/>
            <w:tcBorders>
              <w:bottom w:val="single" w:sz="18" w:space="0" w:color="auto"/>
            </w:tcBorders>
          </w:tcPr>
          <w:p w14:paraId="3934D387" w14:textId="77777777" w:rsidR="00AB11C2" w:rsidRPr="00E01D42" w:rsidRDefault="00AB11C2" w:rsidP="00953834">
            <w:pPr>
              <w:spacing w:line="280" w:lineRule="exact"/>
              <w:rPr>
                <w:rFonts w:eastAsia="標楷體"/>
                <w:w w:val="90"/>
              </w:rPr>
            </w:pPr>
          </w:p>
        </w:tc>
        <w:tc>
          <w:tcPr>
            <w:tcW w:w="905" w:type="pct"/>
            <w:tcBorders>
              <w:top w:val="single" w:sz="4" w:space="0" w:color="auto"/>
              <w:bottom w:val="single" w:sz="18" w:space="0" w:color="auto"/>
            </w:tcBorders>
          </w:tcPr>
          <w:p w14:paraId="5EC13164" w14:textId="77777777" w:rsidR="00AB11C2" w:rsidRPr="00EB513A" w:rsidRDefault="00AB11C2" w:rsidP="00AB11C2">
            <w:pPr>
              <w:spacing w:line="280" w:lineRule="exact"/>
              <w:rPr>
                <w:rFonts w:eastAsia="標楷體"/>
                <w:w w:val="90"/>
                <w:sz w:val="20"/>
              </w:rPr>
            </w:pPr>
            <w:r w:rsidRPr="00EB513A">
              <w:rPr>
                <w:rFonts w:eastAsia="標楷體" w:hint="eastAsia"/>
                <w:w w:val="90"/>
                <w:sz w:val="20"/>
              </w:rPr>
              <w:t>特別危害健康作業</w:t>
            </w:r>
          </w:p>
          <w:p w14:paraId="3AA3C493" w14:textId="79496822" w:rsidR="00AB11C2" w:rsidRPr="00E01D42" w:rsidRDefault="00125054" w:rsidP="00AB11C2">
            <w:pPr>
              <w:spacing w:line="280" w:lineRule="exact"/>
              <w:rPr>
                <w:rFonts w:eastAsia="標楷體"/>
                <w:w w:val="90"/>
              </w:rPr>
            </w:pPr>
            <w:r>
              <w:rPr>
                <w:rFonts w:eastAsia="標楷體" w:hint="eastAsia"/>
                <w:w w:val="90"/>
                <w:sz w:val="20"/>
              </w:rPr>
              <w:t>1</w:t>
            </w:r>
            <w:r w:rsidR="00AB11C2" w:rsidRPr="00EB513A">
              <w:rPr>
                <w:rFonts w:eastAsia="標楷體" w:hint="eastAsia"/>
                <w:w w:val="90"/>
                <w:sz w:val="20"/>
              </w:rPr>
              <w:t>-99</w:t>
            </w:r>
            <w:r w:rsidR="00AB11C2" w:rsidRPr="00EB513A">
              <w:rPr>
                <w:rFonts w:eastAsia="標楷體" w:hint="eastAsia"/>
                <w:w w:val="90"/>
                <w:sz w:val="20"/>
              </w:rPr>
              <w:t>人</w:t>
            </w:r>
          </w:p>
        </w:tc>
        <w:tc>
          <w:tcPr>
            <w:tcW w:w="830" w:type="pct"/>
            <w:tcBorders>
              <w:top w:val="single" w:sz="4" w:space="0" w:color="auto"/>
              <w:bottom w:val="single" w:sz="18" w:space="0" w:color="auto"/>
            </w:tcBorders>
          </w:tcPr>
          <w:p w14:paraId="30AD224C" w14:textId="77777777" w:rsidR="00AB11C2" w:rsidRPr="00EB513A" w:rsidRDefault="00AB11C2" w:rsidP="00953834">
            <w:pPr>
              <w:spacing w:line="280" w:lineRule="exact"/>
              <w:rPr>
                <w:rFonts w:eastAsia="標楷體"/>
                <w:w w:val="90"/>
                <w:sz w:val="20"/>
              </w:rPr>
            </w:pPr>
            <w:r w:rsidRPr="00EB513A">
              <w:rPr>
                <w:rFonts w:eastAsia="標楷體" w:hint="eastAsia"/>
                <w:w w:val="90"/>
                <w:sz w:val="20"/>
              </w:rPr>
              <w:t>特別危害健康作業</w:t>
            </w:r>
            <w:r w:rsidRPr="00EB513A">
              <w:rPr>
                <w:rFonts w:eastAsia="標楷體" w:hint="eastAsia"/>
                <w:w w:val="90"/>
                <w:sz w:val="20"/>
              </w:rPr>
              <w:t xml:space="preserve"> </w:t>
            </w:r>
          </w:p>
          <w:p w14:paraId="7A79E51A" w14:textId="3BECC7FF" w:rsidR="00AB11C2" w:rsidRPr="00EB513A" w:rsidRDefault="00AB11C2" w:rsidP="00953834">
            <w:pPr>
              <w:spacing w:line="280" w:lineRule="exact"/>
              <w:rPr>
                <w:rFonts w:eastAsia="標楷體"/>
                <w:w w:val="90"/>
                <w:sz w:val="20"/>
              </w:rPr>
            </w:pPr>
            <w:r w:rsidRPr="00EB513A">
              <w:rPr>
                <w:rFonts w:eastAsia="標楷體" w:hint="eastAsia"/>
                <w:w w:val="90"/>
                <w:sz w:val="20"/>
              </w:rPr>
              <w:t>100</w:t>
            </w:r>
            <w:r w:rsidRPr="00EB513A">
              <w:rPr>
                <w:rFonts w:eastAsia="標楷體" w:hint="eastAsia"/>
                <w:w w:val="90"/>
                <w:sz w:val="20"/>
              </w:rPr>
              <w:t>人以上</w:t>
            </w:r>
            <w:r w:rsidR="00EB513A" w:rsidRPr="00EB513A">
              <w:rPr>
                <w:rFonts w:eastAsia="標楷體" w:hint="eastAsia"/>
                <w:w w:val="90"/>
                <w:sz w:val="20"/>
              </w:rPr>
              <w:t>另需</w:t>
            </w:r>
          </w:p>
        </w:tc>
        <w:tc>
          <w:tcPr>
            <w:tcW w:w="604" w:type="pct"/>
            <w:tcBorders>
              <w:top w:val="single" w:sz="4" w:space="0" w:color="auto"/>
              <w:bottom w:val="single" w:sz="18" w:space="0" w:color="auto"/>
            </w:tcBorders>
          </w:tcPr>
          <w:p w14:paraId="37B90FC6" w14:textId="07747E43" w:rsidR="00AB11C2" w:rsidRPr="00E01D42" w:rsidRDefault="00125054" w:rsidP="00953834">
            <w:pPr>
              <w:spacing w:line="280" w:lineRule="exact"/>
              <w:rPr>
                <w:rFonts w:eastAsia="標楷體"/>
                <w:w w:val="90"/>
              </w:rPr>
            </w:pPr>
            <w:r>
              <w:rPr>
                <w:rFonts w:eastAsia="標楷體" w:hint="eastAsia"/>
                <w:w w:val="90"/>
              </w:rPr>
              <w:t>1</w:t>
            </w:r>
            <w:r w:rsidR="00AB11C2">
              <w:rPr>
                <w:rFonts w:eastAsia="標楷體" w:hint="eastAsia"/>
                <w:w w:val="90"/>
              </w:rPr>
              <w:t>-99</w:t>
            </w:r>
            <w:r w:rsidR="00AB11C2">
              <w:rPr>
                <w:rFonts w:eastAsia="標楷體" w:hint="eastAsia"/>
                <w:w w:val="90"/>
              </w:rPr>
              <w:t>人</w:t>
            </w:r>
          </w:p>
        </w:tc>
        <w:tc>
          <w:tcPr>
            <w:tcW w:w="551" w:type="pct"/>
            <w:tcBorders>
              <w:top w:val="single" w:sz="4" w:space="0" w:color="auto"/>
              <w:bottom w:val="single" w:sz="18" w:space="0" w:color="auto"/>
            </w:tcBorders>
          </w:tcPr>
          <w:p w14:paraId="519EE6A3" w14:textId="235C4CAA" w:rsidR="00AB11C2" w:rsidRPr="00E01D42" w:rsidRDefault="00AB11C2" w:rsidP="00953834">
            <w:pPr>
              <w:spacing w:line="280" w:lineRule="exact"/>
              <w:rPr>
                <w:rFonts w:eastAsia="標楷體"/>
                <w:w w:val="90"/>
              </w:rPr>
            </w:pPr>
            <w:r>
              <w:rPr>
                <w:rFonts w:eastAsia="標楷體" w:hint="eastAsia"/>
                <w:w w:val="90"/>
              </w:rPr>
              <w:t>100-299</w:t>
            </w:r>
            <w:r>
              <w:rPr>
                <w:rFonts w:eastAsia="標楷體" w:hint="eastAsia"/>
                <w:w w:val="90"/>
              </w:rPr>
              <w:t>人</w:t>
            </w:r>
          </w:p>
        </w:tc>
        <w:tc>
          <w:tcPr>
            <w:tcW w:w="517" w:type="pct"/>
            <w:tcBorders>
              <w:top w:val="single" w:sz="4" w:space="0" w:color="auto"/>
              <w:bottom w:val="single" w:sz="18" w:space="0" w:color="auto"/>
            </w:tcBorders>
          </w:tcPr>
          <w:p w14:paraId="5802CE89" w14:textId="615FFBA5" w:rsidR="00AB11C2" w:rsidRPr="00E01D42" w:rsidRDefault="00AB11C2" w:rsidP="00953834">
            <w:pPr>
              <w:spacing w:line="280" w:lineRule="exact"/>
              <w:rPr>
                <w:rFonts w:eastAsia="標楷體"/>
                <w:w w:val="90"/>
              </w:rPr>
            </w:pPr>
            <w:r>
              <w:rPr>
                <w:rFonts w:eastAsia="標楷體" w:hint="eastAsia"/>
                <w:w w:val="90"/>
              </w:rPr>
              <w:t>300</w:t>
            </w:r>
            <w:r>
              <w:rPr>
                <w:rFonts w:eastAsia="標楷體" w:hint="eastAsia"/>
                <w:w w:val="90"/>
              </w:rPr>
              <w:t>人以上</w:t>
            </w:r>
          </w:p>
        </w:tc>
        <w:tc>
          <w:tcPr>
            <w:tcW w:w="617" w:type="pct"/>
            <w:vMerge/>
            <w:tcBorders>
              <w:bottom w:val="single" w:sz="18" w:space="0" w:color="auto"/>
              <w:right w:val="single" w:sz="18" w:space="0" w:color="auto"/>
            </w:tcBorders>
          </w:tcPr>
          <w:p w14:paraId="7EBA3701" w14:textId="77777777" w:rsidR="00AB11C2" w:rsidRPr="00E01D42" w:rsidRDefault="00AB11C2" w:rsidP="00953834">
            <w:pPr>
              <w:spacing w:line="280" w:lineRule="exact"/>
              <w:rPr>
                <w:rFonts w:eastAsia="標楷體"/>
                <w:w w:val="90"/>
              </w:rPr>
            </w:pPr>
          </w:p>
        </w:tc>
      </w:tr>
      <w:tr w:rsidR="00953834" w:rsidRPr="00E01D42" w14:paraId="114CDE71" w14:textId="77777777" w:rsidTr="00110556">
        <w:trPr>
          <w:cantSplit/>
          <w:trHeight w:val="259"/>
        </w:trPr>
        <w:tc>
          <w:tcPr>
            <w:tcW w:w="236" w:type="pct"/>
            <w:vMerge w:val="restart"/>
            <w:tcBorders>
              <w:top w:val="single" w:sz="18" w:space="0" w:color="auto"/>
              <w:left w:val="single" w:sz="18" w:space="0" w:color="auto"/>
              <w:right w:val="single" w:sz="4" w:space="0" w:color="auto"/>
            </w:tcBorders>
            <w:vAlign w:val="center"/>
          </w:tcPr>
          <w:p w14:paraId="068C32EA" w14:textId="0D0F398A" w:rsidR="00953834" w:rsidRPr="00E01D42" w:rsidRDefault="00953834" w:rsidP="00953834">
            <w:pPr>
              <w:spacing w:line="280" w:lineRule="exact"/>
              <w:rPr>
                <w:rFonts w:eastAsia="標楷體"/>
                <w:w w:val="90"/>
              </w:rPr>
            </w:pPr>
            <w:r w:rsidRPr="00E01D42">
              <w:rPr>
                <w:rFonts w:eastAsia="標楷體"/>
                <w:b/>
              </w:rPr>
              <w:t>第</w:t>
            </w:r>
            <w:r>
              <w:rPr>
                <w:rFonts w:eastAsia="標楷體" w:hint="eastAsia"/>
                <w:b/>
              </w:rPr>
              <w:t>一</w:t>
            </w:r>
            <w:r w:rsidRPr="00E01D42">
              <w:rPr>
                <w:rFonts w:eastAsia="標楷體"/>
                <w:b/>
              </w:rPr>
              <w:t>類</w:t>
            </w:r>
            <w:r w:rsidRPr="00E01D42">
              <w:rPr>
                <w:rFonts w:eastAsia="標楷體"/>
                <w:b/>
                <w:w w:val="90"/>
              </w:rPr>
              <w:t>事業</w:t>
            </w:r>
          </w:p>
        </w:tc>
        <w:tc>
          <w:tcPr>
            <w:tcW w:w="740" w:type="pct"/>
            <w:tcBorders>
              <w:top w:val="single" w:sz="18" w:space="0" w:color="auto"/>
              <w:left w:val="single" w:sz="4" w:space="0" w:color="auto"/>
              <w:right w:val="single" w:sz="4" w:space="0" w:color="auto"/>
            </w:tcBorders>
          </w:tcPr>
          <w:p w14:paraId="4B89E844" w14:textId="642F4F1E" w:rsidR="00953834" w:rsidRPr="00EB513A" w:rsidRDefault="00953834" w:rsidP="00953834">
            <w:pPr>
              <w:spacing w:line="280" w:lineRule="exact"/>
              <w:rPr>
                <w:rFonts w:eastAsia="標楷體"/>
                <w:w w:val="90"/>
                <w:sz w:val="22"/>
              </w:rPr>
            </w:pPr>
            <w:r w:rsidRPr="00EB513A">
              <w:rPr>
                <w:rFonts w:eastAsia="標楷體" w:hint="eastAsia"/>
                <w:w w:val="90"/>
                <w:sz w:val="22"/>
              </w:rPr>
              <w:t>50-99</w:t>
            </w:r>
            <w:r w:rsidRPr="00EB513A">
              <w:rPr>
                <w:rFonts w:eastAsia="標楷體" w:hint="eastAsia"/>
                <w:w w:val="90"/>
                <w:sz w:val="22"/>
              </w:rPr>
              <w:t>人</w:t>
            </w:r>
          </w:p>
        </w:tc>
        <w:tc>
          <w:tcPr>
            <w:tcW w:w="905" w:type="pct"/>
            <w:tcBorders>
              <w:top w:val="single" w:sz="18" w:space="0" w:color="auto"/>
              <w:left w:val="single" w:sz="4" w:space="0" w:color="auto"/>
              <w:right w:val="single" w:sz="6" w:space="0" w:color="auto"/>
            </w:tcBorders>
          </w:tcPr>
          <w:p w14:paraId="04A05E73" w14:textId="3D40BA46" w:rsidR="00953834" w:rsidRPr="00E01D42" w:rsidRDefault="00953834" w:rsidP="0095383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tcBorders>
              <w:top w:val="single" w:sz="18" w:space="0" w:color="auto"/>
              <w:left w:val="single" w:sz="4" w:space="0" w:color="auto"/>
              <w:bottom w:val="single" w:sz="6" w:space="0" w:color="auto"/>
              <w:right w:val="single" w:sz="4" w:space="0" w:color="auto"/>
              <w:tl2br w:val="single" w:sz="4" w:space="0" w:color="auto"/>
            </w:tcBorders>
          </w:tcPr>
          <w:p w14:paraId="766E4037" w14:textId="77777777" w:rsidR="00953834" w:rsidRDefault="00953834" w:rsidP="00953834">
            <w:pPr>
              <w:spacing w:line="280" w:lineRule="exact"/>
              <w:rPr>
                <w:rFonts w:eastAsia="標楷體"/>
                <w:w w:val="90"/>
              </w:rPr>
            </w:pPr>
          </w:p>
        </w:tc>
        <w:tc>
          <w:tcPr>
            <w:tcW w:w="604" w:type="pct"/>
            <w:tcBorders>
              <w:top w:val="single" w:sz="18" w:space="0" w:color="auto"/>
              <w:left w:val="single" w:sz="4" w:space="0" w:color="auto"/>
              <w:bottom w:val="single" w:sz="4" w:space="0" w:color="auto"/>
              <w:right w:val="single" w:sz="4" w:space="0" w:color="auto"/>
            </w:tcBorders>
          </w:tcPr>
          <w:p w14:paraId="4D602A13" w14:textId="31571FDD" w:rsidR="00953834" w:rsidRPr="00E01D42" w:rsidRDefault="00953834" w:rsidP="0095383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551" w:type="pct"/>
            <w:tcBorders>
              <w:top w:val="single" w:sz="18" w:space="0" w:color="auto"/>
              <w:left w:val="single" w:sz="4" w:space="0" w:color="auto"/>
              <w:bottom w:val="single" w:sz="6" w:space="0" w:color="auto"/>
              <w:right w:val="single" w:sz="4" w:space="0" w:color="auto"/>
              <w:tl2br w:val="single" w:sz="4" w:space="0" w:color="auto"/>
            </w:tcBorders>
          </w:tcPr>
          <w:p w14:paraId="5977672A" w14:textId="77777777" w:rsidR="00953834" w:rsidRPr="00E01D42" w:rsidRDefault="00953834" w:rsidP="00953834">
            <w:pPr>
              <w:spacing w:line="280" w:lineRule="exact"/>
              <w:rPr>
                <w:rFonts w:eastAsia="標楷體"/>
                <w:w w:val="90"/>
              </w:rPr>
            </w:pPr>
          </w:p>
        </w:tc>
        <w:tc>
          <w:tcPr>
            <w:tcW w:w="517" w:type="pct"/>
            <w:tcBorders>
              <w:top w:val="single" w:sz="18" w:space="0" w:color="auto"/>
              <w:left w:val="single" w:sz="4" w:space="0" w:color="auto"/>
              <w:bottom w:val="single" w:sz="6" w:space="0" w:color="auto"/>
              <w:right w:val="single" w:sz="4" w:space="0" w:color="auto"/>
              <w:tl2br w:val="single" w:sz="4" w:space="0" w:color="auto"/>
            </w:tcBorders>
          </w:tcPr>
          <w:p w14:paraId="285BCDA8" w14:textId="77777777" w:rsidR="00953834" w:rsidRPr="00E01D42" w:rsidRDefault="00953834" w:rsidP="00953834">
            <w:pPr>
              <w:spacing w:line="280" w:lineRule="exact"/>
              <w:rPr>
                <w:rFonts w:eastAsia="標楷體"/>
                <w:w w:val="90"/>
              </w:rPr>
            </w:pPr>
          </w:p>
        </w:tc>
        <w:tc>
          <w:tcPr>
            <w:tcW w:w="617" w:type="pct"/>
            <w:tcBorders>
              <w:top w:val="single" w:sz="18" w:space="0" w:color="auto"/>
              <w:left w:val="single" w:sz="4" w:space="0" w:color="auto"/>
              <w:right w:val="single" w:sz="18" w:space="0" w:color="auto"/>
            </w:tcBorders>
          </w:tcPr>
          <w:p w14:paraId="17541F99" w14:textId="0B114D59" w:rsidR="00953834" w:rsidRPr="00E01D42" w:rsidRDefault="00953834" w:rsidP="00953834">
            <w:pPr>
              <w:spacing w:line="280" w:lineRule="exact"/>
              <w:rPr>
                <w:rFonts w:eastAsia="標楷體"/>
                <w:w w:val="90"/>
              </w:rPr>
            </w:pPr>
            <w:r w:rsidRPr="00125054">
              <w:rPr>
                <w:rFonts w:eastAsia="標楷體" w:hint="eastAsia"/>
                <w:w w:val="90"/>
                <w:sz w:val="22"/>
              </w:rPr>
              <w:t>111/1/1</w:t>
            </w:r>
            <w:r w:rsidRPr="00125054">
              <w:rPr>
                <w:rFonts w:eastAsia="標楷體" w:hint="eastAsia"/>
                <w:w w:val="90"/>
                <w:sz w:val="22"/>
              </w:rPr>
              <w:t>施行</w:t>
            </w:r>
          </w:p>
        </w:tc>
      </w:tr>
      <w:tr w:rsidR="00953834" w:rsidRPr="00E01D42" w14:paraId="7249F0D6" w14:textId="77777777" w:rsidTr="00110556">
        <w:trPr>
          <w:cantSplit/>
          <w:trHeight w:val="259"/>
        </w:trPr>
        <w:tc>
          <w:tcPr>
            <w:tcW w:w="236" w:type="pct"/>
            <w:vMerge/>
            <w:tcBorders>
              <w:left w:val="single" w:sz="18" w:space="0" w:color="auto"/>
              <w:right w:val="single" w:sz="4" w:space="0" w:color="auto"/>
            </w:tcBorders>
            <w:vAlign w:val="center"/>
          </w:tcPr>
          <w:p w14:paraId="2A81CCCD" w14:textId="77777777" w:rsidR="00953834" w:rsidRPr="00E01D42" w:rsidRDefault="00953834" w:rsidP="00953834">
            <w:pPr>
              <w:spacing w:line="280" w:lineRule="exact"/>
              <w:rPr>
                <w:rFonts w:eastAsia="標楷體"/>
                <w:b/>
              </w:rPr>
            </w:pPr>
          </w:p>
        </w:tc>
        <w:tc>
          <w:tcPr>
            <w:tcW w:w="740" w:type="pct"/>
            <w:tcBorders>
              <w:top w:val="nil"/>
              <w:left w:val="single" w:sz="4" w:space="0" w:color="auto"/>
              <w:right w:val="single" w:sz="4" w:space="0" w:color="auto"/>
            </w:tcBorders>
          </w:tcPr>
          <w:p w14:paraId="509A8FE4" w14:textId="1E4BFCD6" w:rsidR="00953834" w:rsidRPr="00EB513A" w:rsidRDefault="00953834" w:rsidP="00953834">
            <w:pPr>
              <w:spacing w:line="280" w:lineRule="exact"/>
              <w:rPr>
                <w:rFonts w:eastAsia="標楷體"/>
                <w:w w:val="90"/>
                <w:sz w:val="22"/>
              </w:rPr>
            </w:pPr>
            <w:r w:rsidRPr="00EB513A">
              <w:rPr>
                <w:rFonts w:eastAsia="標楷體" w:hint="eastAsia"/>
                <w:w w:val="90"/>
                <w:sz w:val="22"/>
              </w:rPr>
              <w:t>100-199</w:t>
            </w:r>
            <w:r w:rsidRPr="00EB513A">
              <w:rPr>
                <w:rFonts w:eastAsia="標楷體" w:hint="eastAsia"/>
                <w:w w:val="90"/>
                <w:sz w:val="22"/>
              </w:rPr>
              <w:t>人</w:t>
            </w:r>
          </w:p>
        </w:tc>
        <w:tc>
          <w:tcPr>
            <w:tcW w:w="905" w:type="pct"/>
            <w:tcBorders>
              <w:top w:val="nil"/>
              <w:left w:val="single" w:sz="4" w:space="0" w:color="auto"/>
              <w:right w:val="single" w:sz="6" w:space="0" w:color="auto"/>
            </w:tcBorders>
          </w:tcPr>
          <w:p w14:paraId="548EF93D" w14:textId="00B05140" w:rsidR="00953834" w:rsidRDefault="00953834" w:rsidP="00953834">
            <w:pPr>
              <w:spacing w:line="280" w:lineRule="exact"/>
              <w:rPr>
                <w:rFonts w:eastAsia="標楷體"/>
                <w:w w:val="90"/>
              </w:rPr>
            </w:pPr>
            <w:r>
              <w:rPr>
                <w:rFonts w:eastAsia="標楷體" w:hint="eastAsia"/>
                <w:w w:val="90"/>
              </w:rPr>
              <w:t>4</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vMerge w:val="restart"/>
            <w:tcBorders>
              <w:top w:val="single" w:sz="6" w:space="0" w:color="auto"/>
              <w:left w:val="single" w:sz="4" w:space="0" w:color="auto"/>
              <w:right w:val="single" w:sz="4" w:space="0" w:color="auto"/>
            </w:tcBorders>
            <w:vAlign w:val="center"/>
          </w:tcPr>
          <w:p w14:paraId="3B9BB9B7" w14:textId="06AE77E8" w:rsidR="00953834" w:rsidRDefault="00953834" w:rsidP="00EB513A">
            <w:pPr>
              <w:spacing w:line="280" w:lineRule="exact"/>
              <w:rPr>
                <w:rFonts w:eastAsia="標楷體"/>
                <w:w w:val="90"/>
              </w:rPr>
            </w:pPr>
            <w:r w:rsidRPr="00EB513A">
              <w:rPr>
                <w:rFonts w:eastAsia="標楷體" w:hint="eastAsia"/>
                <w:w w:val="90"/>
              </w:rPr>
              <w:t>職業醫學科專科醫師</w:t>
            </w: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604" w:type="pct"/>
            <w:tcBorders>
              <w:top w:val="single" w:sz="4" w:space="0" w:color="auto"/>
              <w:left w:val="single" w:sz="4" w:space="0" w:color="auto"/>
              <w:right w:val="single" w:sz="4" w:space="0" w:color="auto"/>
            </w:tcBorders>
          </w:tcPr>
          <w:p w14:paraId="5AAF047A" w14:textId="7EA28380" w:rsidR="00953834" w:rsidRPr="00E01D42" w:rsidRDefault="00953834" w:rsidP="00953834">
            <w:pPr>
              <w:spacing w:line="280" w:lineRule="exact"/>
              <w:rPr>
                <w:rFonts w:eastAsia="標楷體"/>
                <w:w w:val="90"/>
              </w:rPr>
            </w:pPr>
            <w:r>
              <w:rPr>
                <w:rFonts w:eastAsia="標楷體" w:hint="eastAsia"/>
                <w:w w:val="90"/>
              </w:rPr>
              <w:t>4</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551" w:type="pct"/>
            <w:tcBorders>
              <w:top w:val="single" w:sz="6" w:space="0" w:color="auto"/>
              <w:left w:val="single" w:sz="4" w:space="0" w:color="auto"/>
              <w:right w:val="single" w:sz="4" w:space="0" w:color="auto"/>
            </w:tcBorders>
          </w:tcPr>
          <w:p w14:paraId="0B950F7C" w14:textId="3D2A59C3" w:rsidR="00953834" w:rsidRPr="00E01D42" w:rsidRDefault="00953834" w:rsidP="0095383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single" w:sz="6" w:space="0" w:color="auto"/>
              <w:left w:val="single" w:sz="4" w:space="0" w:color="auto"/>
              <w:bottom w:val="single" w:sz="6" w:space="0" w:color="auto"/>
              <w:right w:val="single" w:sz="4" w:space="0" w:color="auto"/>
              <w:tl2br w:val="single" w:sz="4" w:space="0" w:color="auto"/>
            </w:tcBorders>
          </w:tcPr>
          <w:p w14:paraId="040AB9D0" w14:textId="77777777" w:rsidR="00953834" w:rsidRPr="00E01D42" w:rsidRDefault="00953834" w:rsidP="00953834">
            <w:pPr>
              <w:spacing w:line="280" w:lineRule="exact"/>
              <w:rPr>
                <w:rFonts w:eastAsia="標楷體"/>
                <w:w w:val="90"/>
              </w:rPr>
            </w:pPr>
          </w:p>
        </w:tc>
        <w:tc>
          <w:tcPr>
            <w:tcW w:w="617" w:type="pct"/>
            <w:tcBorders>
              <w:top w:val="nil"/>
              <w:left w:val="single" w:sz="4" w:space="0" w:color="auto"/>
              <w:right w:val="single" w:sz="18" w:space="0" w:color="auto"/>
            </w:tcBorders>
          </w:tcPr>
          <w:p w14:paraId="0BFC8A15" w14:textId="74B955B4" w:rsidR="00953834" w:rsidRPr="00125054" w:rsidRDefault="00953834" w:rsidP="00953834">
            <w:pPr>
              <w:spacing w:line="280" w:lineRule="exact"/>
              <w:rPr>
                <w:rFonts w:eastAsia="標楷體"/>
                <w:w w:val="90"/>
                <w:sz w:val="22"/>
              </w:rPr>
            </w:pPr>
            <w:r w:rsidRPr="00125054">
              <w:rPr>
                <w:rFonts w:eastAsia="標楷體" w:hint="eastAsia"/>
                <w:w w:val="90"/>
                <w:sz w:val="22"/>
              </w:rPr>
              <w:t>109/1/</w:t>
            </w:r>
            <w:r w:rsidRPr="00125054">
              <w:rPr>
                <w:rFonts w:eastAsia="標楷體" w:hint="eastAsia"/>
                <w:w w:val="90"/>
                <w:sz w:val="22"/>
              </w:rPr>
              <w:t>施行</w:t>
            </w:r>
          </w:p>
        </w:tc>
      </w:tr>
      <w:tr w:rsidR="00953834" w:rsidRPr="00E01D42" w14:paraId="2E5C86EF" w14:textId="77777777" w:rsidTr="00110556">
        <w:trPr>
          <w:cantSplit/>
          <w:trHeight w:val="259"/>
        </w:trPr>
        <w:tc>
          <w:tcPr>
            <w:tcW w:w="236" w:type="pct"/>
            <w:vMerge/>
            <w:tcBorders>
              <w:left w:val="single" w:sz="18" w:space="0" w:color="auto"/>
              <w:right w:val="single" w:sz="4" w:space="0" w:color="auto"/>
            </w:tcBorders>
            <w:vAlign w:val="center"/>
          </w:tcPr>
          <w:p w14:paraId="4C0835A1" w14:textId="77777777" w:rsidR="00953834" w:rsidRPr="00E01D42" w:rsidRDefault="00953834" w:rsidP="00953834">
            <w:pPr>
              <w:spacing w:line="280" w:lineRule="exact"/>
              <w:rPr>
                <w:rFonts w:eastAsia="標楷體"/>
                <w:b/>
              </w:rPr>
            </w:pPr>
          </w:p>
        </w:tc>
        <w:tc>
          <w:tcPr>
            <w:tcW w:w="740" w:type="pct"/>
            <w:tcBorders>
              <w:top w:val="nil"/>
              <w:left w:val="single" w:sz="4" w:space="0" w:color="auto"/>
              <w:right w:val="single" w:sz="4" w:space="0" w:color="auto"/>
            </w:tcBorders>
          </w:tcPr>
          <w:p w14:paraId="71FE3674" w14:textId="5824FEB3" w:rsidR="00953834" w:rsidRPr="00EB513A" w:rsidRDefault="00953834" w:rsidP="00953834">
            <w:pPr>
              <w:spacing w:line="280" w:lineRule="exact"/>
              <w:rPr>
                <w:rFonts w:eastAsia="標楷體"/>
                <w:w w:val="90"/>
                <w:sz w:val="22"/>
              </w:rPr>
            </w:pPr>
            <w:r w:rsidRPr="00EB513A">
              <w:rPr>
                <w:rFonts w:eastAsia="標楷體" w:hint="eastAsia"/>
                <w:w w:val="90"/>
                <w:sz w:val="22"/>
              </w:rPr>
              <w:t>200-299</w:t>
            </w:r>
            <w:r w:rsidRPr="00EB513A">
              <w:rPr>
                <w:rFonts w:eastAsia="標楷體" w:hint="eastAsia"/>
                <w:w w:val="90"/>
                <w:sz w:val="22"/>
              </w:rPr>
              <w:t>人</w:t>
            </w:r>
          </w:p>
        </w:tc>
        <w:tc>
          <w:tcPr>
            <w:tcW w:w="905" w:type="pct"/>
            <w:tcBorders>
              <w:top w:val="nil"/>
              <w:left w:val="single" w:sz="4" w:space="0" w:color="auto"/>
              <w:right w:val="single" w:sz="6" w:space="0" w:color="auto"/>
            </w:tcBorders>
          </w:tcPr>
          <w:p w14:paraId="407BFF98" w14:textId="671B2500" w:rsidR="00953834" w:rsidRDefault="00953834" w:rsidP="00953834">
            <w:pPr>
              <w:spacing w:line="280" w:lineRule="exact"/>
              <w:rPr>
                <w:rFonts w:eastAsia="標楷體"/>
                <w:w w:val="90"/>
              </w:rPr>
            </w:pPr>
            <w:r>
              <w:rPr>
                <w:rFonts w:eastAsia="標楷體" w:hint="eastAsia"/>
                <w:w w:val="90"/>
              </w:rPr>
              <w:t>6</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vMerge/>
            <w:tcBorders>
              <w:left w:val="single" w:sz="4" w:space="0" w:color="auto"/>
              <w:right w:val="single" w:sz="4" w:space="0" w:color="auto"/>
            </w:tcBorders>
            <w:vAlign w:val="center"/>
          </w:tcPr>
          <w:p w14:paraId="3D655C91" w14:textId="50158564" w:rsidR="00953834" w:rsidRDefault="00953834" w:rsidP="00953834">
            <w:pPr>
              <w:spacing w:line="280" w:lineRule="exact"/>
              <w:rPr>
                <w:rFonts w:eastAsia="標楷體"/>
                <w:w w:val="90"/>
              </w:rPr>
            </w:pPr>
          </w:p>
        </w:tc>
        <w:tc>
          <w:tcPr>
            <w:tcW w:w="604" w:type="pct"/>
            <w:tcBorders>
              <w:top w:val="nil"/>
              <w:left w:val="single" w:sz="4" w:space="0" w:color="auto"/>
              <w:right w:val="single" w:sz="4" w:space="0" w:color="auto"/>
            </w:tcBorders>
          </w:tcPr>
          <w:p w14:paraId="7CB21332" w14:textId="603070D4" w:rsidR="00953834" w:rsidRPr="00E01D42" w:rsidRDefault="00953834" w:rsidP="00953834">
            <w:pPr>
              <w:spacing w:line="280" w:lineRule="exact"/>
              <w:rPr>
                <w:rFonts w:eastAsia="標楷體"/>
                <w:w w:val="90"/>
              </w:rPr>
            </w:pPr>
            <w:r>
              <w:rPr>
                <w:rFonts w:eastAsia="標楷體" w:hint="eastAsia"/>
                <w:w w:val="90"/>
              </w:rPr>
              <w:t>6</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551" w:type="pct"/>
            <w:tcBorders>
              <w:top w:val="nil"/>
              <w:left w:val="single" w:sz="4" w:space="0" w:color="auto"/>
              <w:right w:val="single" w:sz="4" w:space="0" w:color="auto"/>
            </w:tcBorders>
          </w:tcPr>
          <w:p w14:paraId="6FA2F157" w14:textId="5B39B5F9" w:rsidR="00953834" w:rsidRPr="00E01D42" w:rsidRDefault="00953834" w:rsidP="0095383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single" w:sz="6" w:space="0" w:color="auto"/>
              <w:left w:val="single" w:sz="4" w:space="0" w:color="auto"/>
              <w:bottom w:val="single" w:sz="6" w:space="0" w:color="auto"/>
              <w:right w:val="single" w:sz="4" w:space="0" w:color="auto"/>
              <w:tl2br w:val="single" w:sz="4" w:space="0" w:color="auto"/>
            </w:tcBorders>
          </w:tcPr>
          <w:p w14:paraId="194CAA00" w14:textId="77777777" w:rsidR="00953834" w:rsidRPr="00E01D42" w:rsidRDefault="00953834" w:rsidP="00953834">
            <w:pPr>
              <w:spacing w:line="280" w:lineRule="exact"/>
              <w:rPr>
                <w:rFonts w:eastAsia="標楷體"/>
                <w:w w:val="90"/>
              </w:rPr>
            </w:pPr>
          </w:p>
        </w:tc>
        <w:tc>
          <w:tcPr>
            <w:tcW w:w="617" w:type="pct"/>
            <w:tcBorders>
              <w:top w:val="nil"/>
              <w:left w:val="single" w:sz="4" w:space="0" w:color="auto"/>
              <w:right w:val="single" w:sz="18" w:space="0" w:color="auto"/>
            </w:tcBorders>
          </w:tcPr>
          <w:p w14:paraId="70094302" w14:textId="53D106D1" w:rsidR="00953834" w:rsidRPr="00125054" w:rsidRDefault="00953834" w:rsidP="00953834">
            <w:pPr>
              <w:spacing w:line="280" w:lineRule="exact"/>
              <w:rPr>
                <w:rFonts w:eastAsia="標楷體"/>
                <w:w w:val="90"/>
                <w:sz w:val="22"/>
              </w:rPr>
            </w:pPr>
            <w:r w:rsidRPr="00125054">
              <w:rPr>
                <w:rFonts w:eastAsia="標楷體" w:hint="eastAsia"/>
                <w:w w:val="90"/>
                <w:sz w:val="22"/>
              </w:rPr>
              <w:t>107/1/1</w:t>
            </w:r>
            <w:r w:rsidRPr="00125054">
              <w:rPr>
                <w:rFonts w:eastAsia="標楷體" w:hint="eastAsia"/>
                <w:w w:val="90"/>
                <w:sz w:val="22"/>
              </w:rPr>
              <w:t>施行</w:t>
            </w:r>
          </w:p>
        </w:tc>
      </w:tr>
      <w:tr w:rsidR="00953834" w:rsidRPr="00E01D42" w14:paraId="252E38A7" w14:textId="77777777" w:rsidTr="00110556">
        <w:trPr>
          <w:cantSplit/>
          <w:trHeight w:val="259"/>
        </w:trPr>
        <w:tc>
          <w:tcPr>
            <w:tcW w:w="236" w:type="pct"/>
            <w:vMerge/>
            <w:tcBorders>
              <w:left w:val="single" w:sz="18" w:space="0" w:color="auto"/>
              <w:right w:val="single" w:sz="4" w:space="0" w:color="auto"/>
            </w:tcBorders>
            <w:vAlign w:val="center"/>
          </w:tcPr>
          <w:p w14:paraId="4C2DC305" w14:textId="77777777" w:rsidR="00953834" w:rsidRPr="00E01D42" w:rsidRDefault="00953834" w:rsidP="00953834">
            <w:pPr>
              <w:spacing w:line="280" w:lineRule="exact"/>
              <w:rPr>
                <w:rFonts w:eastAsia="標楷體"/>
                <w:b/>
              </w:rPr>
            </w:pPr>
          </w:p>
        </w:tc>
        <w:tc>
          <w:tcPr>
            <w:tcW w:w="740" w:type="pct"/>
            <w:tcBorders>
              <w:top w:val="nil"/>
              <w:left w:val="single" w:sz="4" w:space="0" w:color="auto"/>
              <w:right w:val="single" w:sz="4" w:space="0" w:color="auto"/>
            </w:tcBorders>
          </w:tcPr>
          <w:p w14:paraId="129F8018" w14:textId="0E0384B6" w:rsidR="00953834" w:rsidRPr="00EB513A" w:rsidRDefault="00953834" w:rsidP="00953834">
            <w:pPr>
              <w:spacing w:line="280" w:lineRule="exact"/>
              <w:rPr>
                <w:rFonts w:eastAsia="標楷體"/>
                <w:w w:val="90"/>
                <w:sz w:val="22"/>
              </w:rPr>
            </w:pPr>
            <w:r w:rsidRPr="00EB513A">
              <w:rPr>
                <w:rFonts w:eastAsia="標楷體" w:hint="eastAsia"/>
                <w:w w:val="90"/>
                <w:sz w:val="22"/>
              </w:rPr>
              <w:t>300-999</w:t>
            </w:r>
            <w:r w:rsidRPr="00EB513A">
              <w:rPr>
                <w:rFonts w:eastAsia="標楷體" w:hint="eastAsia"/>
                <w:w w:val="90"/>
                <w:sz w:val="22"/>
              </w:rPr>
              <w:t>人</w:t>
            </w:r>
          </w:p>
        </w:tc>
        <w:tc>
          <w:tcPr>
            <w:tcW w:w="905" w:type="pct"/>
            <w:tcBorders>
              <w:top w:val="nil"/>
              <w:left w:val="single" w:sz="4" w:space="0" w:color="auto"/>
              <w:right w:val="single" w:sz="6" w:space="0" w:color="auto"/>
            </w:tcBorders>
          </w:tcPr>
          <w:p w14:paraId="0C01D411" w14:textId="3E0B9716" w:rsidR="00953834" w:rsidRDefault="00953834" w:rsidP="0095383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4651D7D0" w14:textId="64AB2777" w:rsidR="00953834" w:rsidRDefault="00953834" w:rsidP="00953834">
            <w:pPr>
              <w:spacing w:line="280" w:lineRule="exact"/>
              <w:rPr>
                <w:rFonts w:eastAsia="標楷體"/>
                <w:w w:val="90"/>
              </w:rPr>
            </w:pPr>
          </w:p>
        </w:tc>
        <w:tc>
          <w:tcPr>
            <w:tcW w:w="604" w:type="pct"/>
            <w:tcBorders>
              <w:top w:val="nil"/>
              <w:left w:val="single" w:sz="4" w:space="0" w:color="auto"/>
              <w:right w:val="single" w:sz="4" w:space="0" w:color="auto"/>
            </w:tcBorders>
          </w:tcPr>
          <w:p w14:paraId="0AAB06CB" w14:textId="749D0190" w:rsidR="00953834" w:rsidRPr="00E01D42" w:rsidRDefault="00953834" w:rsidP="0095383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51" w:type="pct"/>
            <w:tcBorders>
              <w:top w:val="nil"/>
              <w:left w:val="single" w:sz="4" w:space="0" w:color="auto"/>
              <w:right w:val="single" w:sz="4" w:space="0" w:color="auto"/>
            </w:tcBorders>
          </w:tcPr>
          <w:p w14:paraId="10DF2B74" w14:textId="157D5B8E" w:rsidR="00953834" w:rsidRPr="00E01D42" w:rsidRDefault="00953834" w:rsidP="0095383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single" w:sz="6" w:space="0" w:color="auto"/>
              <w:left w:val="single" w:sz="4" w:space="0" w:color="auto"/>
              <w:right w:val="single" w:sz="4" w:space="0" w:color="auto"/>
            </w:tcBorders>
          </w:tcPr>
          <w:p w14:paraId="1F044F5B" w14:textId="57873445" w:rsidR="00953834" w:rsidRPr="00E01D42" w:rsidRDefault="00953834" w:rsidP="0095383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617" w:type="pct"/>
            <w:tcBorders>
              <w:top w:val="nil"/>
              <w:left w:val="single" w:sz="4" w:space="0" w:color="auto"/>
              <w:right w:val="single" w:sz="18" w:space="0" w:color="auto"/>
            </w:tcBorders>
          </w:tcPr>
          <w:p w14:paraId="3D313E42" w14:textId="2D227C39" w:rsidR="00953834" w:rsidRPr="00E01D42" w:rsidRDefault="00953834" w:rsidP="00953834">
            <w:pPr>
              <w:spacing w:line="280" w:lineRule="exact"/>
              <w:rPr>
                <w:rFonts w:eastAsia="標楷體"/>
                <w:w w:val="90"/>
              </w:rPr>
            </w:pPr>
          </w:p>
        </w:tc>
      </w:tr>
      <w:tr w:rsidR="00953834" w:rsidRPr="00E01D42" w14:paraId="36583221" w14:textId="77777777" w:rsidTr="00110556">
        <w:trPr>
          <w:cantSplit/>
          <w:trHeight w:val="256"/>
        </w:trPr>
        <w:tc>
          <w:tcPr>
            <w:tcW w:w="236" w:type="pct"/>
            <w:vMerge/>
            <w:tcBorders>
              <w:left w:val="single" w:sz="18" w:space="0" w:color="auto"/>
              <w:right w:val="single" w:sz="4" w:space="0" w:color="auto"/>
            </w:tcBorders>
            <w:vAlign w:val="center"/>
          </w:tcPr>
          <w:p w14:paraId="5322A9DA" w14:textId="77777777" w:rsidR="00953834" w:rsidRPr="00E01D42" w:rsidRDefault="00953834" w:rsidP="00953834">
            <w:pPr>
              <w:spacing w:line="280" w:lineRule="exact"/>
              <w:rPr>
                <w:rFonts w:eastAsia="標楷體"/>
                <w:w w:val="90"/>
              </w:rPr>
            </w:pPr>
          </w:p>
        </w:tc>
        <w:tc>
          <w:tcPr>
            <w:tcW w:w="740" w:type="pct"/>
            <w:tcBorders>
              <w:left w:val="single" w:sz="4" w:space="0" w:color="auto"/>
              <w:right w:val="single" w:sz="4" w:space="0" w:color="auto"/>
            </w:tcBorders>
          </w:tcPr>
          <w:p w14:paraId="73DAE8AF" w14:textId="3F61B608" w:rsidR="00953834" w:rsidRPr="00EB513A" w:rsidRDefault="00953834" w:rsidP="00953834">
            <w:pPr>
              <w:spacing w:line="280" w:lineRule="exact"/>
              <w:rPr>
                <w:rFonts w:eastAsia="標楷體"/>
                <w:w w:val="90"/>
                <w:sz w:val="22"/>
              </w:rPr>
            </w:pPr>
            <w:r w:rsidRPr="00EB513A">
              <w:rPr>
                <w:rFonts w:eastAsia="標楷體" w:hint="eastAsia"/>
                <w:w w:val="90"/>
                <w:sz w:val="22"/>
              </w:rPr>
              <w:t>1000-1999</w:t>
            </w:r>
            <w:r w:rsidRPr="00EB513A">
              <w:rPr>
                <w:rFonts w:eastAsia="標楷體" w:hint="eastAsia"/>
                <w:w w:val="90"/>
                <w:sz w:val="22"/>
              </w:rPr>
              <w:t>人</w:t>
            </w:r>
          </w:p>
        </w:tc>
        <w:tc>
          <w:tcPr>
            <w:tcW w:w="905" w:type="pct"/>
            <w:tcBorders>
              <w:top w:val="nil"/>
              <w:left w:val="single" w:sz="4" w:space="0" w:color="auto"/>
              <w:right w:val="single" w:sz="6" w:space="0" w:color="auto"/>
            </w:tcBorders>
          </w:tcPr>
          <w:p w14:paraId="301D6F45" w14:textId="6F1AC2FF" w:rsidR="00953834" w:rsidRPr="00E01D42" w:rsidRDefault="00953834" w:rsidP="00953834">
            <w:pPr>
              <w:spacing w:line="280" w:lineRule="exact"/>
              <w:rPr>
                <w:rFonts w:eastAsia="標楷體"/>
                <w:w w:val="90"/>
              </w:rPr>
            </w:pPr>
            <w:r>
              <w:rPr>
                <w:rFonts w:eastAsia="標楷體" w:hint="eastAsia"/>
                <w:w w:val="90"/>
              </w:rPr>
              <w:t>3</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109DC105" w14:textId="77777777" w:rsidR="00953834" w:rsidRDefault="00953834" w:rsidP="00953834">
            <w:pPr>
              <w:spacing w:line="280" w:lineRule="exact"/>
              <w:rPr>
                <w:rFonts w:eastAsia="標楷體"/>
                <w:w w:val="90"/>
              </w:rPr>
            </w:pPr>
          </w:p>
        </w:tc>
        <w:tc>
          <w:tcPr>
            <w:tcW w:w="604" w:type="pct"/>
            <w:vMerge w:val="restart"/>
            <w:tcBorders>
              <w:top w:val="nil"/>
              <w:left w:val="single" w:sz="4" w:space="0" w:color="auto"/>
              <w:right w:val="single" w:sz="4" w:space="0" w:color="auto"/>
            </w:tcBorders>
          </w:tcPr>
          <w:p w14:paraId="7ECFECB6" w14:textId="4CD132FC" w:rsidR="00953834" w:rsidRPr="00E01D42" w:rsidRDefault="00953834" w:rsidP="0095383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551" w:type="pct"/>
            <w:vMerge w:val="restart"/>
            <w:tcBorders>
              <w:top w:val="nil"/>
              <w:left w:val="single" w:sz="4" w:space="0" w:color="auto"/>
              <w:right w:val="single" w:sz="4" w:space="0" w:color="auto"/>
            </w:tcBorders>
          </w:tcPr>
          <w:p w14:paraId="025BCC42" w14:textId="1DB2176C" w:rsidR="00953834" w:rsidRPr="00E01D42" w:rsidRDefault="00953834" w:rsidP="0095383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517" w:type="pct"/>
            <w:vMerge w:val="restart"/>
            <w:tcBorders>
              <w:top w:val="nil"/>
              <w:left w:val="single" w:sz="4" w:space="0" w:color="auto"/>
              <w:right w:val="single" w:sz="4" w:space="0" w:color="auto"/>
            </w:tcBorders>
          </w:tcPr>
          <w:p w14:paraId="5803093B" w14:textId="543944FA" w:rsidR="00953834" w:rsidRPr="00E01D42" w:rsidRDefault="00953834" w:rsidP="0095383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617" w:type="pct"/>
            <w:tcBorders>
              <w:top w:val="nil"/>
              <w:left w:val="single" w:sz="4" w:space="0" w:color="auto"/>
              <w:right w:val="single" w:sz="18" w:space="0" w:color="auto"/>
            </w:tcBorders>
          </w:tcPr>
          <w:p w14:paraId="744280E8" w14:textId="036515D4" w:rsidR="00953834" w:rsidRPr="00E01D42" w:rsidRDefault="00953834" w:rsidP="00953834">
            <w:pPr>
              <w:spacing w:line="280" w:lineRule="exact"/>
              <w:rPr>
                <w:rFonts w:eastAsia="標楷體"/>
                <w:w w:val="90"/>
              </w:rPr>
            </w:pPr>
          </w:p>
        </w:tc>
      </w:tr>
      <w:tr w:rsidR="00953834" w:rsidRPr="00E01D42" w14:paraId="53BAC077" w14:textId="77777777" w:rsidTr="00110556">
        <w:trPr>
          <w:cantSplit/>
          <w:trHeight w:val="256"/>
        </w:trPr>
        <w:tc>
          <w:tcPr>
            <w:tcW w:w="236" w:type="pct"/>
            <w:vMerge/>
            <w:tcBorders>
              <w:left w:val="single" w:sz="18" w:space="0" w:color="auto"/>
              <w:right w:val="single" w:sz="4" w:space="0" w:color="auto"/>
            </w:tcBorders>
            <w:vAlign w:val="center"/>
          </w:tcPr>
          <w:p w14:paraId="26D846C4" w14:textId="77777777" w:rsidR="00953834" w:rsidRPr="00E01D42" w:rsidRDefault="00953834" w:rsidP="00953834">
            <w:pPr>
              <w:spacing w:line="280" w:lineRule="exact"/>
              <w:rPr>
                <w:rFonts w:eastAsia="標楷體"/>
                <w:w w:val="90"/>
              </w:rPr>
            </w:pPr>
          </w:p>
        </w:tc>
        <w:tc>
          <w:tcPr>
            <w:tcW w:w="740" w:type="pct"/>
            <w:tcBorders>
              <w:left w:val="single" w:sz="4" w:space="0" w:color="auto"/>
              <w:right w:val="single" w:sz="4" w:space="0" w:color="auto"/>
            </w:tcBorders>
          </w:tcPr>
          <w:p w14:paraId="521F8446" w14:textId="229125A7" w:rsidR="00953834" w:rsidRPr="00EB513A" w:rsidRDefault="00953834" w:rsidP="00953834">
            <w:pPr>
              <w:spacing w:line="280" w:lineRule="exact"/>
              <w:rPr>
                <w:rFonts w:eastAsia="標楷體"/>
                <w:w w:val="90"/>
                <w:sz w:val="22"/>
              </w:rPr>
            </w:pPr>
            <w:r w:rsidRPr="00EB513A">
              <w:rPr>
                <w:rFonts w:eastAsia="標楷體" w:hint="eastAsia"/>
                <w:w w:val="90"/>
                <w:sz w:val="22"/>
              </w:rPr>
              <w:t>2000-2999</w:t>
            </w:r>
            <w:r w:rsidRPr="00EB513A">
              <w:rPr>
                <w:rFonts w:eastAsia="標楷體" w:hint="eastAsia"/>
                <w:w w:val="90"/>
                <w:sz w:val="22"/>
              </w:rPr>
              <w:t>人</w:t>
            </w:r>
          </w:p>
        </w:tc>
        <w:tc>
          <w:tcPr>
            <w:tcW w:w="905" w:type="pct"/>
            <w:tcBorders>
              <w:top w:val="nil"/>
              <w:left w:val="single" w:sz="4" w:space="0" w:color="auto"/>
              <w:right w:val="single" w:sz="6" w:space="0" w:color="auto"/>
            </w:tcBorders>
          </w:tcPr>
          <w:p w14:paraId="1E225EAD" w14:textId="1D553080" w:rsidR="00953834" w:rsidRPr="00E01D42" w:rsidRDefault="00953834" w:rsidP="00953834">
            <w:pPr>
              <w:spacing w:line="280" w:lineRule="exact"/>
              <w:rPr>
                <w:rFonts w:eastAsia="標楷體"/>
                <w:w w:val="90"/>
              </w:rPr>
            </w:pPr>
            <w:r>
              <w:rPr>
                <w:rFonts w:eastAsia="標楷體" w:hint="eastAsia"/>
                <w:w w:val="90"/>
              </w:rPr>
              <w:t>6</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726607E5" w14:textId="77777777" w:rsidR="00953834" w:rsidRPr="00E01D42" w:rsidRDefault="00953834" w:rsidP="00953834">
            <w:pPr>
              <w:spacing w:line="280" w:lineRule="exact"/>
              <w:rPr>
                <w:rFonts w:eastAsia="標楷體"/>
                <w:w w:val="90"/>
              </w:rPr>
            </w:pPr>
          </w:p>
        </w:tc>
        <w:tc>
          <w:tcPr>
            <w:tcW w:w="604" w:type="pct"/>
            <w:vMerge/>
            <w:tcBorders>
              <w:left w:val="single" w:sz="4" w:space="0" w:color="auto"/>
              <w:right w:val="single" w:sz="4" w:space="0" w:color="auto"/>
            </w:tcBorders>
          </w:tcPr>
          <w:p w14:paraId="1867434D" w14:textId="0F029DA2" w:rsidR="00953834" w:rsidRPr="00E01D42" w:rsidRDefault="00953834" w:rsidP="00953834">
            <w:pPr>
              <w:spacing w:line="280" w:lineRule="exact"/>
              <w:rPr>
                <w:rFonts w:eastAsia="標楷體"/>
                <w:w w:val="90"/>
              </w:rPr>
            </w:pPr>
          </w:p>
        </w:tc>
        <w:tc>
          <w:tcPr>
            <w:tcW w:w="551" w:type="pct"/>
            <w:vMerge/>
            <w:tcBorders>
              <w:left w:val="single" w:sz="4" w:space="0" w:color="auto"/>
              <w:right w:val="single" w:sz="4" w:space="0" w:color="auto"/>
            </w:tcBorders>
          </w:tcPr>
          <w:p w14:paraId="1E35F44B" w14:textId="77777777" w:rsidR="00953834" w:rsidRPr="00E01D42" w:rsidRDefault="00953834" w:rsidP="00953834">
            <w:pPr>
              <w:spacing w:line="280" w:lineRule="exact"/>
              <w:rPr>
                <w:rFonts w:eastAsia="標楷體"/>
                <w:w w:val="90"/>
              </w:rPr>
            </w:pPr>
          </w:p>
        </w:tc>
        <w:tc>
          <w:tcPr>
            <w:tcW w:w="517" w:type="pct"/>
            <w:vMerge/>
            <w:tcBorders>
              <w:left w:val="single" w:sz="4" w:space="0" w:color="auto"/>
              <w:right w:val="single" w:sz="4" w:space="0" w:color="auto"/>
            </w:tcBorders>
          </w:tcPr>
          <w:p w14:paraId="3B67D488" w14:textId="77777777" w:rsidR="00953834" w:rsidRPr="00E01D42" w:rsidRDefault="00953834" w:rsidP="00953834">
            <w:pPr>
              <w:spacing w:line="280" w:lineRule="exact"/>
              <w:rPr>
                <w:rFonts w:eastAsia="標楷體"/>
                <w:w w:val="90"/>
              </w:rPr>
            </w:pPr>
          </w:p>
        </w:tc>
        <w:tc>
          <w:tcPr>
            <w:tcW w:w="617" w:type="pct"/>
            <w:tcBorders>
              <w:top w:val="nil"/>
              <w:left w:val="single" w:sz="4" w:space="0" w:color="auto"/>
              <w:right w:val="single" w:sz="18" w:space="0" w:color="auto"/>
            </w:tcBorders>
          </w:tcPr>
          <w:p w14:paraId="630BB8BB" w14:textId="07860483" w:rsidR="00953834" w:rsidRPr="00E01D42" w:rsidRDefault="00953834" w:rsidP="00953834">
            <w:pPr>
              <w:spacing w:line="280" w:lineRule="exact"/>
              <w:rPr>
                <w:rFonts w:eastAsia="標楷體"/>
                <w:w w:val="90"/>
              </w:rPr>
            </w:pPr>
          </w:p>
        </w:tc>
      </w:tr>
      <w:tr w:rsidR="00FD7A08" w:rsidRPr="00E01D42" w14:paraId="0978685F" w14:textId="77777777" w:rsidTr="00110556">
        <w:trPr>
          <w:cantSplit/>
          <w:trHeight w:val="256"/>
        </w:trPr>
        <w:tc>
          <w:tcPr>
            <w:tcW w:w="236" w:type="pct"/>
            <w:vMerge/>
            <w:tcBorders>
              <w:left w:val="single" w:sz="18" w:space="0" w:color="auto"/>
              <w:right w:val="single" w:sz="4" w:space="0" w:color="auto"/>
            </w:tcBorders>
            <w:vAlign w:val="center"/>
          </w:tcPr>
          <w:p w14:paraId="5FBE00A6" w14:textId="77777777" w:rsidR="00FD7A08" w:rsidRPr="00E01D42" w:rsidRDefault="00FD7A08" w:rsidP="00953834">
            <w:pPr>
              <w:spacing w:line="280" w:lineRule="exact"/>
              <w:rPr>
                <w:rFonts w:eastAsia="標楷體"/>
                <w:w w:val="90"/>
              </w:rPr>
            </w:pPr>
          </w:p>
        </w:tc>
        <w:tc>
          <w:tcPr>
            <w:tcW w:w="740" w:type="pct"/>
            <w:tcBorders>
              <w:left w:val="single" w:sz="4" w:space="0" w:color="auto"/>
              <w:right w:val="single" w:sz="4" w:space="0" w:color="auto"/>
            </w:tcBorders>
          </w:tcPr>
          <w:p w14:paraId="172BD9FE" w14:textId="355E3BDB" w:rsidR="00FD7A08" w:rsidRPr="00EB513A" w:rsidRDefault="00FD7A08" w:rsidP="00953834">
            <w:pPr>
              <w:spacing w:line="280" w:lineRule="exact"/>
              <w:rPr>
                <w:rFonts w:eastAsia="標楷體"/>
                <w:w w:val="90"/>
                <w:sz w:val="22"/>
              </w:rPr>
            </w:pPr>
            <w:r w:rsidRPr="00EB513A">
              <w:rPr>
                <w:rFonts w:eastAsia="標楷體" w:hint="eastAsia"/>
                <w:w w:val="90"/>
                <w:sz w:val="22"/>
              </w:rPr>
              <w:t>3000-3999</w:t>
            </w:r>
            <w:r w:rsidRPr="00EB513A">
              <w:rPr>
                <w:rFonts w:eastAsia="標楷體" w:hint="eastAsia"/>
                <w:w w:val="90"/>
                <w:sz w:val="22"/>
              </w:rPr>
              <w:t>人</w:t>
            </w:r>
          </w:p>
        </w:tc>
        <w:tc>
          <w:tcPr>
            <w:tcW w:w="905" w:type="pct"/>
            <w:tcBorders>
              <w:top w:val="nil"/>
              <w:left w:val="single" w:sz="4" w:space="0" w:color="auto"/>
              <w:right w:val="single" w:sz="6" w:space="0" w:color="auto"/>
            </w:tcBorders>
          </w:tcPr>
          <w:p w14:paraId="08569827" w14:textId="5F87F41B" w:rsidR="00FD7A08" w:rsidRPr="00E01D42" w:rsidRDefault="00FD7A08" w:rsidP="00953834">
            <w:pPr>
              <w:spacing w:line="280" w:lineRule="exact"/>
              <w:rPr>
                <w:rFonts w:eastAsia="標楷體"/>
                <w:w w:val="90"/>
              </w:rPr>
            </w:pPr>
            <w:r>
              <w:rPr>
                <w:rFonts w:eastAsia="標楷體" w:hint="eastAsia"/>
                <w:w w:val="90"/>
              </w:rPr>
              <w:t>9</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5ED5693B" w14:textId="77777777" w:rsidR="00FD7A08" w:rsidRDefault="00FD7A08" w:rsidP="00953834">
            <w:pPr>
              <w:spacing w:line="280" w:lineRule="exact"/>
              <w:rPr>
                <w:rFonts w:eastAsia="標楷體"/>
                <w:w w:val="90"/>
              </w:rPr>
            </w:pPr>
          </w:p>
        </w:tc>
        <w:tc>
          <w:tcPr>
            <w:tcW w:w="604" w:type="pct"/>
            <w:vMerge w:val="restart"/>
            <w:tcBorders>
              <w:top w:val="nil"/>
              <w:left w:val="single" w:sz="4" w:space="0" w:color="auto"/>
              <w:right w:val="single" w:sz="4" w:space="0" w:color="auto"/>
            </w:tcBorders>
          </w:tcPr>
          <w:p w14:paraId="714AD181" w14:textId="4F49D74C" w:rsidR="00FD7A08" w:rsidRPr="00E01D42" w:rsidRDefault="00FD7A08" w:rsidP="00953834">
            <w:pPr>
              <w:spacing w:line="280" w:lineRule="exact"/>
              <w:rPr>
                <w:rFonts w:eastAsia="標楷體"/>
                <w:w w:val="90"/>
              </w:rPr>
            </w:pPr>
            <w:r>
              <w:rPr>
                <w:rFonts w:eastAsia="標楷體" w:hint="eastAsia"/>
                <w:w w:val="90"/>
              </w:rPr>
              <w:t>雇用</w:t>
            </w:r>
            <w:r>
              <w:rPr>
                <w:rFonts w:eastAsia="標楷體" w:hint="eastAsia"/>
                <w:w w:val="90"/>
              </w:rPr>
              <w:t>3</w:t>
            </w:r>
            <w:r>
              <w:rPr>
                <w:rFonts w:eastAsia="標楷體" w:hint="eastAsia"/>
                <w:w w:val="90"/>
              </w:rPr>
              <w:t>人</w:t>
            </w:r>
          </w:p>
        </w:tc>
        <w:tc>
          <w:tcPr>
            <w:tcW w:w="551" w:type="pct"/>
            <w:vMerge w:val="restart"/>
            <w:tcBorders>
              <w:top w:val="nil"/>
              <w:left w:val="single" w:sz="4" w:space="0" w:color="auto"/>
              <w:right w:val="single" w:sz="4" w:space="0" w:color="auto"/>
            </w:tcBorders>
          </w:tcPr>
          <w:p w14:paraId="1E4B1D38" w14:textId="586E03D2" w:rsidR="00FD7A08" w:rsidRPr="00E01D42" w:rsidRDefault="00FD7A08" w:rsidP="00953834">
            <w:pPr>
              <w:spacing w:line="280" w:lineRule="exact"/>
              <w:rPr>
                <w:rFonts w:eastAsia="標楷體"/>
                <w:w w:val="90"/>
              </w:rPr>
            </w:pPr>
            <w:r>
              <w:rPr>
                <w:rFonts w:eastAsia="標楷體" w:hint="eastAsia"/>
                <w:w w:val="90"/>
              </w:rPr>
              <w:t>雇用</w:t>
            </w:r>
            <w:r>
              <w:rPr>
                <w:rFonts w:eastAsia="標楷體" w:hint="eastAsia"/>
                <w:w w:val="90"/>
              </w:rPr>
              <w:t>3</w:t>
            </w:r>
            <w:r>
              <w:rPr>
                <w:rFonts w:eastAsia="標楷體" w:hint="eastAsia"/>
                <w:w w:val="90"/>
              </w:rPr>
              <w:t>人</w:t>
            </w:r>
          </w:p>
        </w:tc>
        <w:tc>
          <w:tcPr>
            <w:tcW w:w="517" w:type="pct"/>
            <w:vMerge w:val="restart"/>
            <w:tcBorders>
              <w:top w:val="nil"/>
              <w:left w:val="single" w:sz="4" w:space="0" w:color="auto"/>
              <w:right w:val="single" w:sz="4" w:space="0" w:color="auto"/>
            </w:tcBorders>
          </w:tcPr>
          <w:p w14:paraId="5A87417E" w14:textId="21F8BE01" w:rsidR="00FD7A08" w:rsidRPr="00E01D42" w:rsidRDefault="00FD7A08" w:rsidP="0095383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617" w:type="pct"/>
            <w:vMerge w:val="restart"/>
            <w:tcBorders>
              <w:top w:val="nil"/>
              <w:left w:val="single" w:sz="4" w:space="0" w:color="auto"/>
              <w:right w:val="single" w:sz="18" w:space="0" w:color="auto"/>
            </w:tcBorders>
          </w:tcPr>
          <w:p w14:paraId="7311B5CD" w14:textId="0078F1D6" w:rsidR="00FD7A08" w:rsidRPr="00E01D42" w:rsidRDefault="00FD7A08" w:rsidP="00953834">
            <w:pPr>
              <w:spacing w:line="280" w:lineRule="exact"/>
              <w:rPr>
                <w:rFonts w:eastAsia="標楷體"/>
                <w:w w:val="90"/>
              </w:rPr>
            </w:pPr>
            <w:r>
              <w:rPr>
                <w:rFonts w:eastAsia="標楷體" w:hint="eastAsia"/>
                <w:w w:val="90"/>
              </w:rPr>
              <w:t>設置</w:t>
            </w:r>
            <w:r w:rsidRPr="00FD7A08">
              <w:rPr>
                <w:rFonts w:eastAsia="標楷體" w:hint="eastAsia"/>
                <w:w w:val="90"/>
              </w:rPr>
              <w:t>護理人員數達</w:t>
            </w:r>
            <w:r w:rsidRPr="00FD7A08">
              <w:rPr>
                <w:rFonts w:eastAsia="標楷體" w:hint="eastAsia"/>
                <w:w w:val="90"/>
              </w:rPr>
              <w:t xml:space="preserve">3 </w:t>
            </w:r>
            <w:r w:rsidRPr="00FD7A08">
              <w:rPr>
                <w:rFonts w:eastAsia="標楷體" w:hint="eastAsia"/>
                <w:w w:val="90"/>
              </w:rPr>
              <w:t>人以上者，得置護理主管</w:t>
            </w:r>
            <w:r>
              <w:rPr>
                <w:rFonts w:eastAsia="標楷體" w:hint="eastAsia"/>
                <w:w w:val="90"/>
              </w:rPr>
              <w:t>1</w:t>
            </w:r>
            <w:r>
              <w:rPr>
                <w:rFonts w:eastAsia="標楷體" w:hint="eastAsia"/>
                <w:w w:val="90"/>
              </w:rPr>
              <w:t>人</w:t>
            </w:r>
          </w:p>
        </w:tc>
      </w:tr>
      <w:tr w:rsidR="00FD7A08" w:rsidRPr="00E01D42" w14:paraId="5E976CBD" w14:textId="77777777" w:rsidTr="00110556">
        <w:trPr>
          <w:cantSplit/>
          <w:trHeight w:val="256"/>
        </w:trPr>
        <w:tc>
          <w:tcPr>
            <w:tcW w:w="236" w:type="pct"/>
            <w:vMerge/>
            <w:tcBorders>
              <w:left w:val="single" w:sz="18" w:space="0" w:color="auto"/>
              <w:right w:val="single" w:sz="4" w:space="0" w:color="auto"/>
            </w:tcBorders>
            <w:vAlign w:val="center"/>
          </w:tcPr>
          <w:p w14:paraId="5ECA41F6" w14:textId="77777777" w:rsidR="00FD7A08" w:rsidRPr="00E01D42" w:rsidRDefault="00FD7A08" w:rsidP="00953834">
            <w:pPr>
              <w:spacing w:line="280" w:lineRule="exact"/>
              <w:rPr>
                <w:rFonts w:eastAsia="標楷體"/>
                <w:w w:val="90"/>
              </w:rPr>
            </w:pPr>
          </w:p>
        </w:tc>
        <w:tc>
          <w:tcPr>
            <w:tcW w:w="740" w:type="pct"/>
            <w:tcBorders>
              <w:left w:val="single" w:sz="4" w:space="0" w:color="auto"/>
              <w:right w:val="single" w:sz="4" w:space="0" w:color="auto"/>
            </w:tcBorders>
          </w:tcPr>
          <w:p w14:paraId="1051654B" w14:textId="7B2AFF45" w:rsidR="00FD7A08" w:rsidRPr="00EB513A" w:rsidRDefault="00FD7A08" w:rsidP="00953834">
            <w:pPr>
              <w:spacing w:line="280" w:lineRule="exact"/>
              <w:rPr>
                <w:rFonts w:eastAsia="標楷體"/>
                <w:w w:val="90"/>
                <w:sz w:val="22"/>
              </w:rPr>
            </w:pPr>
            <w:r w:rsidRPr="00EB513A">
              <w:rPr>
                <w:rFonts w:eastAsia="標楷體" w:hint="eastAsia"/>
                <w:w w:val="90"/>
                <w:sz w:val="22"/>
              </w:rPr>
              <w:t>4000-4999</w:t>
            </w:r>
            <w:r w:rsidRPr="00EB513A">
              <w:rPr>
                <w:rFonts w:eastAsia="標楷體" w:hint="eastAsia"/>
                <w:w w:val="90"/>
                <w:sz w:val="22"/>
              </w:rPr>
              <w:t>人</w:t>
            </w:r>
          </w:p>
        </w:tc>
        <w:tc>
          <w:tcPr>
            <w:tcW w:w="905" w:type="pct"/>
            <w:tcBorders>
              <w:top w:val="nil"/>
              <w:left w:val="single" w:sz="4" w:space="0" w:color="auto"/>
              <w:right w:val="single" w:sz="6" w:space="0" w:color="auto"/>
            </w:tcBorders>
          </w:tcPr>
          <w:p w14:paraId="1DA7A971" w14:textId="533A78D5" w:rsidR="00FD7A08" w:rsidRPr="00E01D42" w:rsidRDefault="00FD7A08" w:rsidP="00953834">
            <w:pPr>
              <w:spacing w:line="280" w:lineRule="exact"/>
              <w:rPr>
                <w:rFonts w:eastAsia="標楷體"/>
                <w:w w:val="90"/>
              </w:rPr>
            </w:pPr>
            <w:r>
              <w:rPr>
                <w:rFonts w:eastAsia="標楷體" w:hint="eastAsia"/>
                <w:w w:val="90"/>
              </w:rPr>
              <w:t>12</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080D8DAE" w14:textId="77777777" w:rsidR="00FD7A08" w:rsidRPr="00E01D42" w:rsidRDefault="00FD7A08" w:rsidP="00953834">
            <w:pPr>
              <w:spacing w:line="280" w:lineRule="exact"/>
              <w:rPr>
                <w:rFonts w:eastAsia="標楷體"/>
                <w:w w:val="90"/>
              </w:rPr>
            </w:pPr>
          </w:p>
        </w:tc>
        <w:tc>
          <w:tcPr>
            <w:tcW w:w="604" w:type="pct"/>
            <w:vMerge/>
            <w:tcBorders>
              <w:left w:val="single" w:sz="4" w:space="0" w:color="auto"/>
              <w:right w:val="single" w:sz="4" w:space="0" w:color="auto"/>
            </w:tcBorders>
          </w:tcPr>
          <w:p w14:paraId="5E555BEE" w14:textId="3C32E87B" w:rsidR="00FD7A08" w:rsidRPr="00E01D42" w:rsidRDefault="00FD7A08" w:rsidP="00953834">
            <w:pPr>
              <w:spacing w:line="280" w:lineRule="exact"/>
              <w:rPr>
                <w:rFonts w:eastAsia="標楷體"/>
                <w:w w:val="90"/>
              </w:rPr>
            </w:pPr>
          </w:p>
        </w:tc>
        <w:tc>
          <w:tcPr>
            <w:tcW w:w="551" w:type="pct"/>
            <w:vMerge/>
            <w:tcBorders>
              <w:left w:val="single" w:sz="4" w:space="0" w:color="auto"/>
              <w:right w:val="single" w:sz="4" w:space="0" w:color="auto"/>
            </w:tcBorders>
          </w:tcPr>
          <w:p w14:paraId="77E0F913" w14:textId="77777777" w:rsidR="00FD7A08" w:rsidRPr="00E01D42" w:rsidRDefault="00FD7A08" w:rsidP="00953834">
            <w:pPr>
              <w:spacing w:line="280" w:lineRule="exact"/>
              <w:rPr>
                <w:rFonts w:eastAsia="標楷體"/>
                <w:w w:val="90"/>
              </w:rPr>
            </w:pPr>
          </w:p>
        </w:tc>
        <w:tc>
          <w:tcPr>
            <w:tcW w:w="517" w:type="pct"/>
            <w:vMerge/>
            <w:tcBorders>
              <w:left w:val="single" w:sz="4" w:space="0" w:color="auto"/>
              <w:right w:val="single" w:sz="4" w:space="0" w:color="auto"/>
            </w:tcBorders>
          </w:tcPr>
          <w:p w14:paraId="1AB60409" w14:textId="77777777" w:rsidR="00FD7A08" w:rsidRPr="00E01D42" w:rsidRDefault="00FD7A08" w:rsidP="00953834">
            <w:pPr>
              <w:spacing w:line="280" w:lineRule="exact"/>
              <w:rPr>
                <w:rFonts w:eastAsia="標楷體"/>
                <w:w w:val="90"/>
              </w:rPr>
            </w:pPr>
          </w:p>
        </w:tc>
        <w:tc>
          <w:tcPr>
            <w:tcW w:w="617" w:type="pct"/>
            <w:vMerge/>
            <w:tcBorders>
              <w:left w:val="single" w:sz="4" w:space="0" w:color="auto"/>
              <w:right w:val="single" w:sz="18" w:space="0" w:color="auto"/>
            </w:tcBorders>
          </w:tcPr>
          <w:p w14:paraId="2BFB311A" w14:textId="11E85FF5" w:rsidR="00FD7A08" w:rsidRPr="00E01D42" w:rsidRDefault="00FD7A08" w:rsidP="00953834">
            <w:pPr>
              <w:spacing w:line="280" w:lineRule="exact"/>
              <w:rPr>
                <w:rFonts w:eastAsia="標楷體"/>
                <w:w w:val="90"/>
              </w:rPr>
            </w:pPr>
          </w:p>
        </w:tc>
      </w:tr>
      <w:tr w:rsidR="00FD7A08" w:rsidRPr="00E01D42" w14:paraId="43991757" w14:textId="77777777" w:rsidTr="00110556">
        <w:trPr>
          <w:cantSplit/>
          <w:trHeight w:val="256"/>
        </w:trPr>
        <w:tc>
          <w:tcPr>
            <w:tcW w:w="236" w:type="pct"/>
            <w:vMerge/>
            <w:tcBorders>
              <w:left w:val="single" w:sz="18" w:space="0" w:color="auto"/>
              <w:right w:val="single" w:sz="4" w:space="0" w:color="auto"/>
            </w:tcBorders>
            <w:vAlign w:val="center"/>
          </w:tcPr>
          <w:p w14:paraId="3B0E7339" w14:textId="77777777" w:rsidR="00FD7A08" w:rsidRPr="00E01D42" w:rsidRDefault="00FD7A08" w:rsidP="00953834">
            <w:pPr>
              <w:spacing w:line="280" w:lineRule="exact"/>
              <w:rPr>
                <w:rFonts w:eastAsia="標楷體"/>
                <w:w w:val="90"/>
              </w:rPr>
            </w:pPr>
          </w:p>
        </w:tc>
        <w:tc>
          <w:tcPr>
            <w:tcW w:w="740" w:type="pct"/>
            <w:tcBorders>
              <w:left w:val="single" w:sz="4" w:space="0" w:color="auto"/>
              <w:right w:val="single" w:sz="4" w:space="0" w:color="auto"/>
            </w:tcBorders>
          </w:tcPr>
          <w:p w14:paraId="34671BAA" w14:textId="3B8FFB8B" w:rsidR="00FD7A08" w:rsidRPr="00EB513A" w:rsidRDefault="00FD7A08" w:rsidP="00953834">
            <w:pPr>
              <w:spacing w:line="280" w:lineRule="exact"/>
              <w:rPr>
                <w:rFonts w:eastAsia="標楷體"/>
                <w:w w:val="90"/>
                <w:sz w:val="22"/>
              </w:rPr>
            </w:pPr>
            <w:r w:rsidRPr="00EB513A">
              <w:rPr>
                <w:rFonts w:eastAsia="標楷體" w:hint="eastAsia"/>
                <w:w w:val="90"/>
                <w:sz w:val="22"/>
              </w:rPr>
              <w:t>5000-5999</w:t>
            </w:r>
            <w:r w:rsidRPr="00EB513A">
              <w:rPr>
                <w:rFonts w:eastAsia="標楷體" w:hint="eastAsia"/>
                <w:w w:val="90"/>
                <w:sz w:val="22"/>
              </w:rPr>
              <w:t>人</w:t>
            </w:r>
          </w:p>
        </w:tc>
        <w:tc>
          <w:tcPr>
            <w:tcW w:w="905" w:type="pct"/>
            <w:tcBorders>
              <w:top w:val="nil"/>
              <w:left w:val="single" w:sz="4" w:space="0" w:color="auto"/>
              <w:right w:val="single" w:sz="6" w:space="0" w:color="auto"/>
            </w:tcBorders>
          </w:tcPr>
          <w:p w14:paraId="729D06F2" w14:textId="43B158C8" w:rsidR="00FD7A08" w:rsidRPr="00E01D42" w:rsidRDefault="00FD7A08" w:rsidP="00953834">
            <w:pPr>
              <w:spacing w:line="280" w:lineRule="exact"/>
              <w:rPr>
                <w:rFonts w:eastAsia="標楷體"/>
                <w:w w:val="90"/>
              </w:rPr>
            </w:pPr>
            <w:r w:rsidRPr="00747188">
              <w:rPr>
                <w:rFonts w:eastAsia="標楷體" w:hint="eastAsia"/>
                <w:w w:val="90"/>
              </w:rPr>
              <w:t>15</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3FB43C3D" w14:textId="77777777" w:rsidR="00FD7A08" w:rsidRPr="00E01D42" w:rsidRDefault="00FD7A08" w:rsidP="00953834">
            <w:pPr>
              <w:spacing w:line="280" w:lineRule="exact"/>
              <w:rPr>
                <w:rFonts w:eastAsia="標楷體"/>
                <w:w w:val="90"/>
              </w:rPr>
            </w:pPr>
          </w:p>
        </w:tc>
        <w:tc>
          <w:tcPr>
            <w:tcW w:w="604" w:type="pct"/>
            <w:vMerge/>
            <w:tcBorders>
              <w:left w:val="single" w:sz="4" w:space="0" w:color="auto"/>
              <w:right w:val="single" w:sz="4" w:space="0" w:color="auto"/>
            </w:tcBorders>
          </w:tcPr>
          <w:p w14:paraId="2947655D" w14:textId="0B00FB45" w:rsidR="00FD7A08" w:rsidRPr="00E01D42" w:rsidRDefault="00FD7A08" w:rsidP="00953834">
            <w:pPr>
              <w:spacing w:line="280" w:lineRule="exact"/>
              <w:rPr>
                <w:rFonts w:eastAsia="標楷體"/>
                <w:w w:val="90"/>
              </w:rPr>
            </w:pPr>
          </w:p>
        </w:tc>
        <w:tc>
          <w:tcPr>
            <w:tcW w:w="551" w:type="pct"/>
            <w:vMerge/>
            <w:tcBorders>
              <w:left w:val="single" w:sz="4" w:space="0" w:color="auto"/>
              <w:right w:val="single" w:sz="4" w:space="0" w:color="auto"/>
            </w:tcBorders>
          </w:tcPr>
          <w:p w14:paraId="44F4DC6C" w14:textId="77777777" w:rsidR="00FD7A08" w:rsidRPr="00E01D42" w:rsidRDefault="00FD7A08" w:rsidP="00953834">
            <w:pPr>
              <w:spacing w:line="280" w:lineRule="exact"/>
              <w:rPr>
                <w:rFonts w:eastAsia="標楷體"/>
                <w:w w:val="90"/>
              </w:rPr>
            </w:pPr>
          </w:p>
        </w:tc>
        <w:tc>
          <w:tcPr>
            <w:tcW w:w="517" w:type="pct"/>
            <w:vMerge/>
            <w:tcBorders>
              <w:left w:val="single" w:sz="4" w:space="0" w:color="auto"/>
              <w:right w:val="single" w:sz="4" w:space="0" w:color="auto"/>
            </w:tcBorders>
          </w:tcPr>
          <w:p w14:paraId="5D8F5289" w14:textId="77777777" w:rsidR="00FD7A08" w:rsidRPr="00E01D42" w:rsidRDefault="00FD7A08" w:rsidP="00953834">
            <w:pPr>
              <w:spacing w:line="280" w:lineRule="exact"/>
              <w:rPr>
                <w:rFonts w:eastAsia="標楷體"/>
                <w:w w:val="90"/>
              </w:rPr>
            </w:pPr>
          </w:p>
        </w:tc>
        <w:tc>
          <w:tcPr>
            <w:tcW w:w="617" w:type="pct"/>
            <w:vMerge/>
            <w:tcBorders>
              <w:left w:val="single" w:sz="4" w:space="0" w:color="auto"/>
              <w:right w:val="single" w:sz="18" w:space="0" w:color="auto"/>
            </w:tcBorders>
          </w:tcPr>
          <w:p w14:paraId="4564B5A3" w14:textId="53C5926D" w:rsidR="00FD7A08" w:rsidRPr="00E01D42" w:rsidRDefault="00FD7A08" w:rsidP="00953834">
            <w:pPr>
              <w:spacing w:line="280" w:lineRule="exact"/>
              <w:rPr>
                <w:rFonts w:eastAsia="標楷體"/>
                <w:w w:val="90"/>
              </w:rPr>
            </w:pPr>
          </w:p>
        </w:tc>
      </w:tr>
      <w:tr w:rsidR="00FD7A08" w:rsidRPr="00E01D42" w14:paraId="1E44C3CE" w14:textId="77777777" w:rsidTr="00110556">
        <w:trPr>
          <w:cantSplit/>
          <w:trHeight w:val="330"/>
        </w:trPr>
        <w:tc>
          <w:tcPr>
            <w:tcW w:w="236" w:type="pct"/>
            <w:vMerge/>
            <w:tcBorders>
              <w:left w:val="single" w:sz="18" w:space="0" w:color="auto"/>
              <w:right w:val="single" w:sz="4" w:space="0" w:color="auto"/>
            </w:tcBorders>
            <w:vAlign w:val="center"/>
          </w:tcPr>
          <w:p w14:paraId="5759D0AD" w14:textId="77777777" w:rsidR="00FD7A08" w:rsidRPr="00E01D42" w:rsidRDefault="00FD7A08" w:rsidP="00953834">
            <w:pPr>
              <w:spacing w:line="280" w:lineRule="exact"/>
              <w:rPr>
                <w:rFonts w:eastAsia="標楷體"/>
                <w:w w:val="90"/>
              </w:rPr>
            </w:pPr>
          </w:p>
        </w:tc>
        <w:tc>
          <w:tcPr>
            <w:tcW w:w="740" w:type="pct"/>
            <w:vMerge w:val="restart"/>
            <w:tcBorders>
              <w:left w:val="single" w:sz="4" w:space="0" w:color="auto"/>
              <w:right w:val="single" w:sz="4" w:space="0" w:color="auto"/>
            </w:tcBorders>
          </w:tcPr>
          <w:p w14:paraId="2BA770D7" w14:textId="6F25BB46" w:rsidR="00FD7A08" w:rsidRPr="00EB513A" w:rsidRDefault="00FD7A08" w:rsidP="00953834">
            <w:pPr>
              <w:spacing w:line="280" w:lineRule="exact"/>
              <w:rPr>
                <w:rFonts w:eastAsia="標楷體"/>
                <w:w w:val="90"/>
                <w:sz w:val="22"/>
              </w:rPr>
            </w:pPr>
            <w:r w:rsidRPr="00EB513A">
              <w:rPr>
                <w:rFonts w:eastAsia="標楷體" w:hint="eastAsia"/>
                <w:w w:val="90"/>
                <w:sz w:val="22"/>
              </w:rPr>
              <w:t>6000</w:t>
            </w:r>
            <w:r w:rsidRPr="00EB513A">
              <w:rPr>
                <w:rFonts w:eastAsia="標楷體" w:hint="eastAsia"/>
                <w:w w:val="90"/>
                <w:sz w:val="22"/>
              </w:rPr>
              <w:t>人以上</w:t>
            </w:r>
          </w:p>
        </w:tc>
        <w:tc>
          <w:tcPr>
            <w:tcW w:w="905" w:type="pct"/>
            <w:vMerge w:val="restart"/>
            <w:tcBorders>
              <w:top w:val="nil"/>
              <w:left w:val="single" w:sz="4" w:space="0" w:color="auto"/>
              <w:right w:val="single" w:sz="6" w:space="0" w:color="auto"/>
            </w:tcBorders>
          </w:tcPr>
          <w:p w14:paraId="3F89D20E" w14:textId="14931F34" w:rsidR="00FD7A08" w:rsidRPr="00D34AC4" w:rsidRDefault="00FD7A08" w:rsidP="00506AF9">
            <w:pPr>
              <w:pStyle w:val="aff"/>
              <w:numPr>
                <w:ilvl w:val="0"/>
                <w:numId w:val="38"/>
              </w:numPr>
              <w:spacing w:line="280" w:lineRule="exact"/>
              <w:ind w:leftChars="0" w:left="0" w:firstLine="0"/>
              <w:rPr>
                <w:rFonts w:eastAsia="標楷體"/>
                <w:w w:val="90"/>
              </w:rPr>
            </w:pPr>
            <w:r w:rsidRPr="00EB513A">
              <w:rPr>
                <w:rFonts w:eastAsia="標楷體" w:hint="eastAsia"/>
                <w:b/>
                <w:w w:val="90"/>
              </w:rPr>
              <w:t>專任</w:t>
            </w:r>
            <w:r w:rsidRPr="00D34AC4">
              <w:rPr>
                <w:rFonts w:eastAsia="標楷體" w:hint="eastAsia"/>
                <w:w w:val="90"/>
              </w:rPr>
              <w:t>職業醫學科專科醫師</w:t>
            </w:r>
            <w:r>
              <w:rPr>
                <w:rFonts w:eastAsia="標楷體" w:hint="eastAsia"/>
                <w:w w:val="90"/>
              </w:rPr>
              <w:t>1</w:t>
            </w:r>
            <w:r w:rsidRPr="00D34AC4">
              <w:rPr>
                <w:rFonts w:eastAsia="標楷體" w:hint="eastAsia"/>
                <w:w w:val="90"/>
              </w:rPr>
              <w:t>人</w:t>
            </w:r>
          </w:p>
          <w:p w14:paraId="11024157" w14:textId="77777777" w:rsidR="00FD7A08" w:rsidRDefault="00FD7A08" w:rsidP="00506AF9">
            <w:pPr>
              <w:pStyle w:val="aff"/>
              <w:numPr>
                <w:ilvl w:val="0"/>
                <w:numId w:val="38"/>
              </w:numPr>
              <w:spacing w:line="280" w:lineRule="exact"/>
              <w:ind w:leftChars="0" w:left="0" w:firstLine="0"/>
              <w:rPr>
                <w:rFonts w:eastAsia="標楷體"/>
                <w:w w:val="90"/>
              </w:rPr>
            </w:pPr>
            <w:r w:rsidRPr="00747188">
              <w:rPr>
                <w:rFonts w:eastAsia="標楷體" w:hint="eastAsia"/>
                <w:w w:val="90"/>
              </w:rPr>
              <w:t>或</w:t>
            </w:r>
            <w:r w:rsidRPr="00747188">
              <w:rPr>
                <w:rFonts w:eastAsia="標楷體" w:hint="eastAsia"/>
                <w:w w:val="90"/>
              </w:rPr>
              <w:t>18</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p w14:paraId="51A0A279" w14:textId="1E916BC4" w:rsidR="00FD7A08" w:rsidRPr="00E01D42" w:rsidRDefault="00FD7A08" w:rsidP="00506AF9">
            <w:pPr>
              <w:pStyle w:val="aff"/>
              <w:numPr>
                <w:ilvl w:val="0"/>
                <w:numId w:val="38"/>
              </w:numPr>
              <w:spacing w:line="280" w:lineRule="exact"/>
              <w:ind w:leftChars="0" w:left="0" w:firstLine="0"/>
              <w:rPr>
                <w:rFonts w:eastAsia="標楷體"/>
                <w:w w:val="90"/>
              </w:rPr>
            </w:pPr>
            <w:r>
              <w:rPr>
                <w:rFonts w:eastAsia="標楷體" w:hint="eastAsia"/>
                <w:w w:val="90"/>
              </w:rPr>
              <w:t>(</w:t>
            </w:r>
            <w:r>
              <w:rPr>
                <w:rFonts w:eastAsia="標楷體" w:hint="eastAsia"/>
                <w:w w:val="90"/>
              </w:rPr>
              <w:t>依說明增加</w:t>
            </w:r>
            <w:r>
              <w:rPr>
                <w:rFonts w:eastAsia="標楷體" w:hint="eastAsia"/>
                <w:w w:val="90"/>
              </w:rPr>
              <w:t>)</w:t>
            </w:r>
          </w:p>
        </w:tc>
        <w:tc>
          <w:tcPr>
            <w:tcW w:w="830" w:type="pct"/>
            <w:vMerge w:val="restart"/>
            <w:tcBorders>
              <w:top w:val="nil"/>
              <w:left w:val="single" w:sz="4" w:space="0" w:color="auto"/>
              <w:right w:val="single" w:sz="4" w:space="0" w:color="auto"/>
            </w:tcBorders>
            <w:vAlign w:val="center"/>
          </w:tcPr>
          <w:p w14:paraId="106D3E14" w14:textId="77777777" w:rsidR="00FD7A08" w:rsidRDefault="00FD7A08" w:rsidP="00953834">
            <w:pPr>
              <w:spacing w:line="280" w:lineRule="exact"/>
              <w:rPr>
                <w:rFonts w:eastAsia="標楷體"/>
                <w:w w:val="90"/>
              </w:rPr>
            </w:pPr>
          </w:p>
        </w:tc>
        <w:tc>
          <w:tcPr>
            <w:tcW w:w="604" w:type="pct"/>
            <w:tcBorders>
              <w:top w:val="nil"/>
              <w:left w:val="single" w:sz="4" w:space="0" w:color="auto"/>
              <w:bottom w:val="single" w:sz="6" w:space="0" w:color="auto"/>
              <w:right w:val="single" w:sz="4" w:space="0" w:color="auto"/>
            </w:tcBorders>
          </w:tcPr>
          <w:p w14:paraId="62FCAFD8" w14:textId="0077D684" w:rsidR="00FD7A08" w:rsidRPr="00E01D42" w:rsidRDefault="00FD7A08" w:rsidP="0095383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551" w:type="pct"/>
            <w:tcBorders>
              <w:top w:val="nil"/>
              <w:left w:val="single" w:sz="4" w:space="0" w:color="auto"/>
              <w:bottom w:val="single" w:sz="6" w:space="0" w:color="auto"/>
              <w:right w:val="single" w:sz="4" w:space="0" w:color="auto"/>
            </w:tcBorders>
          </w:tcPr>
          <w:p w14:paraId="534843F1" w14:textId="32DCD471" w:rsidR="00FD7A08" w:rsidRPr="00E01D42" w:rsidRDefault="00FD7A08" w:rsidP="0095383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517" w:type="pct"/>
            <w:tcBorders>
              <w:top w:val="nil"/>
              <w:left w:val="single" w:sz="4" w:space="0" w:color="auto"/>
              <w:bottom w:val="single" w:sz="6" w:space="0" w:color="auto"/>
              <w:right w:val="single" w:sz="4" w:space="0" w:color="auto"/>
            </w:tcBorders>
          </w:tcPr>
          <w:p w14:paraId="6164E72F" w14:textId="5CCEB68F" w:rsidR="00FD7A08" w:rsidRPr="00E01D42" w:rsidRDefault="00FD7A08" w:rsidP="0095383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617" w:type="pct"/>
            <w:vMerge/>
            <w:tcBorders>
              <w:left w:val="single" w:sz="4" w:space="0" w:color="auto"/>
              <w:right w:val="single" w:sz="18" w:space="0" w:color="auto"/>
            </w:tcBorders>
          </w:tcPr>
          <w:p w14:paraId="1A85E8E8" w14:textId="4BE00AC8" w:rsidR="00FD7A08" w:rsidRPr="00E01D42" w:rsidRDefault="00FD7A08" w:rsidP="00953834">
            <w:pPr>
              <w:spacing w:line="280" w:lineRule="exact"/>
              <w:rPr>
                <w:rFonts w:eastAsia="標楷體"/>
                <w:w w:val="90"/>
              </w:rPr>
            </w:pPr>
          </w:p>
        </w:tc>
      </w:tr>
      <w:tr w:rsidR="00FD7A08" w:rsidRPr="00E01D42" w14:paraId="3F624E8C" w14:textId="77777777" w:rsidTr="00110556">
        <w:trPr>
          <w:cantSplit/>
          <w:trHeight w:val="495"/>
        </w:trPr>
        <w:tc>
          <w:tcPr>
            <w:tcW w:w="236" w:type="pct"/>
            <w:vMerge/>
            <w:tcBorders>
              <w:left w:val="single" w:sz="18" w:space="0" w:color="auto"/>
              <w:bottom w:val="single" w:sz="18" w:space="0" w:color="auto"/>
              <w:right w:val="single" w:sz="4" w:space="0" w:color="auto"/>
            </w:tcBorders>
            <w:vAlign w:val="center"/>
          </w:tcPr>
          <w:p w14:paraId="4D9DB6A3" w14:textId="77777777" w:rsidR="00FD7A08" w:rsidRPr="00E01D42" w:rsidRDefault="00FD7A08" w:rsidP="00953834">
            <w:pPr>
              <w:spacing w:line="280" w:lineRule="exact"/>
              <w:rPr>
                <w:rFonts w:eastAsia="標楷體"/>
                <w:w w:val="90"/>
              </w:rPr>
            </w:pPr>
          </w:p>
        </w:tc>
        <w:tc>
          <w:tcPr>
            <w:tcW w:w="740" w:type="pct"/>
            <w:vMerge/>
            <w:tcBorders>
              <w:left w:val="single" w:sz="4" w:space="0" w:color="auto"/>
              <w:bottom w:val="single" w:sz="18" w:space="0" w:color="auto"/>
              <w:right w:val="single" w:sz="4" w:space="0" w:color="auto"/>
            </w:tcBorders>
          </w:tcPr>
          <w:p w14:paraId="36745878" w14:textId="77777777" w:rsidR="00FD7A08" w:rsidRPr="00EB513A" w:rsidRDefault="00FD7A08" w:rsidP="00953834">
            <w:pPr>
              <w:spacing w:line="280" w:lineRule="exact"/>
              <w:rPr>
                <w:rFonts w:eastAsia="標楷體"/>
                <w:w w:val="90"/>
                <w:sz w:val="22"/>
              </w:rPr>
            </w:pPr>
          </w:p>
        </w:tc>
        <w:tc>
          <w:tcPr>
            <w:tcW w:w="905" w:type="pct"/>
            <w:vMerge/>
            <w:tcBorders>
              <w:left w:val="single" w:sz="4" w:space="0" w:color="auto"/>
              <w:bottom w:val="single" w:sz="18" w:space="0" w:color="auto"/>
              <w:right w:val="single" w:sz="6" w:space="0" w:color="auto"/>
            </w:tcBorders>
          </w:tcPr>
          <w:p w14:paraId="2872B17C" w14:textId="77777777" w:rsidR="00FD7A08" w:rsidRPr="00EB513A" w:rsidRDefault="00FD7A08" w:rsidP="00506AF9">
            <w:pPr>
              <w:pStyle w:val="aff"/>
              <w:numPr>
                <w:ilvl w:val="0"/>
                <w:numId w:val="38"/>
              </w:numPr>
              <w:spacing w:line="280" w:lineRule="exact"/>
              <w:ind w:leftChars="0" w:left="0" w:firstLine="0"/>
              <w:rPr>
                <w:rFonts w:eastAsia="標楷體"/>
                <w:b/>
                <w:w w:val="90"/>
              </w:rPr>
            </w:pPr>
          </w:p>
        </w:tc>
        <w:tc>
          <w:tcPr>
            <w:tcW w:w="830" w:type="pct"/>
            <w:vMerge/>
            <w:tcBorders>
              <w:left w:val="single" w:sz="4" w:space="0" w:color="auto"/>
              <w:bottom w:val="single" w:sz="18" w:space="0" w:color="auto"/>
              <w:right w:val="single" w:sz="4" w:space="0" w:color="auto"/>
            </w:tcBorders>
            <w:vAlign w:val="center"/>
          </w:tcPr>
          <w:p w14:paraId="530FBD3C" w14:textId="77777777" w:rsidR="00FD7A08" w:rsidRDefault="00FD7A08" w:rsidP="00953834">
            <w:pPr>
              <w:spacing w:line="280" w:lineRule="exact"/>
              <w:rPr>
                <w:rFonts w:eastAsia="標楷體"/>
                <w:w w:val="90"/>
              </w:rPr>
            </w:pPr>
          </w:p>
        </w:tc>
        <w:tc>
          <w:tcPr>
            <w:tcW w:w="1672" w:type="pct"/>
            <w:gridSpan w:val="3"/>
            <w:tcBorders>
              <w:top w:val="single" w:sz="6" w:space="0" w:color="auto"/>
              <w:left w:val="single" w:sz="4" w:space="0" w:color="auto"/>
              <w:bottom w:val="single" w:sz="18" w:space="0" w:color="auto"/>
              <w:right w:val="single" w:sz="4" w:space="0" w:color="auto"/>
            </w:tcBorders>
          </w:tcPr>
          <w:p w14:paraId="7BBBE2AE" w14:textId="316E19E0" w:rsidR="00FD7A08" w:rsidRDefault="00FD7A08" w:rsidP="00953834">
            <w:pPr>
              <w:spacing w:line="280" w:lineRule="exact"/>
              <w:rPr>
                <w:rFonts w:eastAsia="標楷體"/>
                <w:w w:val="90"/>
              </w:rPr>
            </w:pPr>
            <w:r w:rsidRPr="00FD7A08">
              <w:rPr>
                <w:rFonts w:eastAsia="標楷體" w:hint="eastAsia"/>
                <w:w w:val="90"/>
                <w:sz w:val="18"/>
              </w:rPr>
              <w:t>勞工總人數</w:t>
            </w:r>
            <w:r w:rsidR="00110556">
              <w:rPr>
                <w:rFonts w:eastAsia="標楷體" w:hint="eastAsia"/>
                <w:w w:val="90"/>
                <w:sz w:val="18"/>
              </w:rPr>
              <w:t>再</w:t>
            </w:r>
            <w:r w:rsidRPr="00FD7A08">
              <w:rPr>
                <w:rFonts w:eastAsia="標楷體" w:hint="eastAsia"/>
                <w:w w:val="90"/>
                <w:sz w:val="18"/>
              </w:rPr>
              <w:t>增</w:t>
            </w:r>
            <w:r w:rsidRPr="00FD7A08">
              <w:rPr>
                <w:rFonts w:eastAsia="標楷體" w:hint="eastAsia"/>
                <w:w w:val="90"/>
                <w:sz w:val="18"/>
              </w:rPr>
              <w:t>6000</w:t>
            </w:r>
            <w:r w:rsidRPr="00FD7A08">
              <w:rPr>
                <w:rFonts w:eastAsia="標楷體" w:hint="eastAsia"/>
                <w:w w:val="90"/>
                <w:sz w:val="18"/>
              </w:rPr>
              <w:t>人以上至少增</w:t>
            </w:r>
            <w:proofErr w:type="gramStart"/>
            <w:r w:rsidRPr="00FD7A08">
              <w:rPr>
                <w:rFonts w:eastAsia="標楷體" w:hint="eastAsia"/>
                <w:w w:val="90"/>
                <w:sz w:val="18"/>
              </w:rPr>
              <w:t>僱</w:t>
            </w:r>
            <w:proofErr w:type="gramEnd"/>
            <w:r w:rsidRPr="00FD7A08">
              <w:rPr>
                <w:rFonts w:eastAsia="標楷體" w:hint="eastAsia"/>
                <w:w w:val="90"/>
                <w:sz w:val="18"/>
              </w:rPr>
              <w:t>1</w:t>
            </w:r>
            <w:r w:rsidRPr="00FD7A08">
              <w:rPr>
                <w:rFonts w:eastAsia="標楷體" w:hint="eastAsia"/>
                <w:w w:val="90"/>
                <w:sz w:val="18"/>
              </w:rPr>
              <w:t>人</w:t>
            </w:r>
          </w:p>
        </w:tc>
        <w:tc>
          <w:tcPr>
            <w:tcW w:w="617" w:type="pct"/>
            <w:vMerge/>
            <w:tcBorders>
              <w:left w:val="single" w:sz="4" w:space="0" w:color="auto"/>
              <w:bottom w:val="single" w:sz="18" w:space="0" w:color="auto"/>
              <w:right w:val="single" w:sz="18" w:space="0" w:color="auto"/>
            </w:tcBorders>
          </w:tcPr>
          <w:p w14:paraId="71F42CA9" w14:textId="77777777" w:rsidR="00FD7A08" w:rsidRPr="00E01D42" w:rsidRDefault="00FD7A08" w:rsidP="00953834">
            <w:pPr>
              <w:spacing w:line="280" w:lineRule="exact"/>
              <w:rPr>
                <w:rFonts w:eastAsia="標楷體"/>
                <w:w w:val="90"/>
              </w:rPr>
            </w:pPr>
          </w:p>
        </w:tc>
      </w:tr>
      <w:tr w:rsidR="00953834" w:rsidRPr="00E01D42" w14:paraId="1B04C795" w14:textId="77777777" w:rsidTr="00110556">
        <w:trPr>
          <w:cantSplit/>
          <w:trHeight w:val="256"/>
        </w:trPr>
        <w:tc>
          <w:tcPr>
            <w:tcW w:w="236" w:type="pct"/>
            <w:vMerge w:val="restart"/>
            <w:tcBorders>
              <w:top w:val="single" w:sz="18" w:space="0" w:color="auto"/>
              <w:left w:val="single" w:sz="18" w:space="0" w:color="auto"/>
              <w:right w:val="single" w:sz="4" w:space="0" w:color="auto"/>
            </w:tcBorders>
            <w:vAlign w:val="center"/>
          </w:tcPr>
          <w:p w14:paraId="09165B79" w14:textId="0E992F9F" w:rsidR="00953834" w:rsidRPr="00E01D42" w:rsidRDefault="00953834" w:rsidP="00125054">
            <w:pPr>
              <w:spacing w:line="280" w:lineRule="exact"/>
              <w:rPr>
                <w:rFonts w:eastAsia="標楷體"/>
                <w:w w:val="90"/>
              </w:rPr>
            </w:pPr>
            <w:r w:rsidRPr="00E01D42">
              <w:rPr>
                <w:rFonts w:eastAsia="標楷體"/>
                <w:b/>
              </w:rPr>
              <w:t>第</w:t>
            </w:r>
            <w:r>
              <w:rPr>
                <w:rFonts w:eastAsia="標楷體" w:hint="eastAsia"/>
                <w:b/>
              </w:rPr>
              <w:t>二</w:t>
            </w:r>
            <w:r w:rsidRPr="00E01D42">
              <w:rPr>
                <w:rFonts w:eastAsia="標楷體"/>
                <w:b/>
              </w:rPr>
              <w:t>類</w:t>
            </w:r>
            <w:r w:rsidRPr="00E01D42">
              <w:rPr>
                <w:rFonts w:eastAsia="標楷體"/>
                <w:b/>
                <w:w w:val="90"/>
              </w:rPr>
              <w:t>事業</w:t>
            </w:r>
          </w:p>
        </w:tc>
        <w:tc>
          <w:tcPr>
            <w:tcW w:w="740" w:type="pct"/>
            <w:tcBorders>
              <w:top w:val="single" w:sz="18" w:space="0" w:color="auto"/>
              <w:left w:val="single" w:sz="4" w:space="0" w:color="auto"/>
              <w:bottom w:val="single" w:sz="6" w:space="0" w:color="auto"/>
              <w:right w:val="single" w:sz="4" w:space="0" w:color="auto"/>
            </w:tcBorders>
          </w:tcPr>
          <w:p w14:paraId="39BFE449" w14:textId="77777777" w:rsidR="00953834" w:rsidRPr="00EB513A" w:rsidRDefault="00953834" w:rsidP="00125054">
            <w:pPr>
              <w:spacing w:line="280" w:lineRule="exact"/>
              <w:rPr>
                <w:rFonts w:eastAsia="標楷體"/>
                <w:sz w:val="22"/>
              </w:rPr>
            </w:pPr>
            <w:r w:rsidRPr="00EB513A">
              <w:rPr>
                <w:rFonts w:eastAsia="標楷體" w:hint="eastAsia"/>
                <w:sz w:val="22"/>
              </w:rPr>
              <w:t>50-99</w:t>
            </w:r>
            <w:r w:rsidRPr="00EB513A">
              <w:rPr>
                <w:rFonts w:eastAsia="標楷體" w:hint="eastAsia"/>
                <w:sz w:val="22"/>
              </w:rPr>
              <w:t>人</w:t>
            </w:r>
          </w:p>
        </w:tc>
        <w:tc>
          <w:tcPr>
            <w:tcW w:w="905" w:type="pct"/>
            <w:tcBorders>
              <w:top w:val="single" w:sz="18" w:space="0" w:color="auto"/>
              <w:left w:val="single" w:sz="4" w:space="0" w:color="auto"/>
              <w:bottom w:val="single" w:sz="6" w:space="0" w:color="auto"/>
              <w:right w:val="single" w:sz="6" w:space="0" w:color="auto"/>
            </w:tcBorders>
          </w:tcPr>
          <w:p w14:paraId="11A58842" w14:textId="77777777" w:rsidR="00953834" w:rsidRPr="00E01D42"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tcBorders>
              <w:top w:val="single" w:sz="18" w:space="0" w:color="auto"/>
              <w:left w:val="single" w:sz="4" w:space="0" w:color="auto"/>
              <w:bottom w:val="single" w:sz="6" w:space="0" w:color="auto"/>
              <w:right w:val="single" w:sz="4" w:space="0" w:color="auto"/>
              <w:tl2br w:val="single" w:sz="4" w:space="0" w:color="auto"/>
            </w:tcBorders>
            <w:vAlign w:val="center"/>
          </w:tcPr>
          <w:p w14:paraId="131C8AF7" w14:textId="77777777" w:rsidR="00953834" w:rsidRDefault="00953834" w:rsidP="00125054">
            <w:pPr>
              <w:spacing w:line="280" w:lineRule="exact"/>
              <w:rPr>
                <w:rFonts w:eastAsia="標楷體"/>
                <w:w w:val="90"/>
              </w:rPr>
            </w:pPr>
          </w:p>
        </w:tc>
        <w:tc>
          <w:tcPr>
            <w:tcW w:w="604" w:type="pct"/>
            <w:tcBorders>
              <w:top w:val="single" w:sz="18" w:space="0" w:color="auto"/>
              <w:left w:val="single" w:sz="4" w:space="0" w:color="auto"/>
              <w:bottom w:val="single" w:sz="6" w:space="0" w:color="auto"/>
              <w:right w:val="single" w:sz="4" w:space="0" w:color="auto"/>
            </w:tcBorders>
          </w:tcPr>
          <w:p w14:paraId="1669073F" w14:textId="49F33A9E" w:rsidR="00953834" w:rsidRPr="00E01D42"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551" w:type="pct"/>
            <w:tcBorders>
              <w:top w:val="single" w:sz="18" w:space="0" w:color="auto"/>
              <w:left w:val="single" w:sz="4" w:space="0" w:color="auto"/>
              <w:bottom w:val="single" w:sz="6" w:space="0" w:color="auto"/>
              <w:right w:val="single" w:sz="4" w:space="0" w:color="auto"/>
              <w:tl2br w:val="single" w:sz="4" w:space="0" w:color="auto"/>
            </w:tcBorders>
          </w:tcPr>
          <w:p w14:paraId="7E806465" w14:textId="77777777" w:rsidR="00953834" w:rsidRPr="00E01D42" w:rsidRDefault="00953834" w:rsidP="00125054">
            <w:pPr>
              <w:spacing w:line="280" w:lineRule="exact"/>
              <w:rPr>
                <w:rFonts w:eastAsia="標楷體"/>
                <w:w w:val="90"/>
              </w:rPr>
            </w:pPr>
          </w:p>
        </w:tc>
        <w:tc>
          <w:tcPr>
            <w:tcW w:w="517" w:type="pct"/>
            <w:tcBorders>
              <w:top w:val="single" w:sz="18" w:space="0" w:color="auto"/>
              <w:left w:val="single" w:sz="4" w:space="0" w:color="auto"/>
              <w:bottom w:val="single" w:sz="6" w:space="0" w:color="auto"/>
              <w:right w:val="single" w:sz="4" w:space="0" w:color="auto"/>
              <w:tl2br w:val="single" w:sz="4" w:space="0" w:color="auto"/>
            </w:tcBorders>
          </w:tcPr>
          <w:p w14:paraId="34D817C0" w14:textId="77777777" w:rsidR="00953834" w:rsidRPr="00E01D42" w:rsidRDefault="00953834" w:rsidP="00125054">
            <w:pPr>
              <w:spacing w:line="280" w:lineRule="exact"/>
              <w:rPr>
                <w:rFonts w:eastAsia="標楷體"/>
                <w:w w:val="90"/>
              </w:rPr>
            </w:pPr>
          </w:p>
        </w:tc>
        <w:tc>
          <w:tcPr>
            <w:tcW w:w="617" w:type="pct"/>
            <w:tcBorders>
              <w:top w:val="single" w:sz="18" w:space="0" w:color="auto"/>
              <w:left w:val="single" w:sz="4" w:space="0" w:color="auto"/>
              <w:bottom w:val="single" w:sz="6" w:space="0" w:color="auto"/>
              <w:right w:val="single" w:sz="18" w:space="0" w:color="auto"/>
            </w:tcBorders>
          </w:tcPr>
          <w:p w14:paraId="5647C95D" w14:textId="3AA94106" w:rsidR="00953834" w:rsidRPr="00E01D42" w:rsidRDefault="00953834" w:rsidP="00125054">
            <w:pPr>
              <w:spacing w:line="280" w:lineRule="exact"/>
              <w:rPr>
                <w:rFonts w:eastAsia="標楷體"/>
                <w:w w:val="90"/>
              </w:rPr>
            </w:pPr>
            <w:r w:rsidRPr="00125054">
              <w:rPr>
                <w:rFonts w:eastAsia="標楷體" w:hint="eastAsia"/>
                <w:w w:val="90"/>
                <w:sz w:val="22"/>
              </w:rPr>
              <w:t>111/1/1</w:t>
            </w:r>
            <w:r w:rsidRPr="00125054">
              <w:rPr>
                <w:rFonts w:eastAsia="標楷體" w:hint="eastAsia"/>
                <w:w w:val="90"/>
                <w:sz w:val="22"/>
              </w:rPr>
              <w:t>施行</w:t>
            </w:r>
          </w:p>
        </w:tc>
      </w:tr>
      <w:tr w:rsidR="00953834" w:rsidRPr="00E01D42" w14:paraId="5EAEA75A" w14:textId="77777777" w:rsidTr="00110556">
        <w:trPr>
          <w:cantSplit/>
          <w:trHeight w:val="256"/>
        </w:trPr>
        <w:tc>
          <w:tcPr>
            <w:tcW w:w="236" w:type="pct"/>
            <w:vMerge/>
            <w:tcBorders>
              <w:left w:val="single" w:sz="18" w:space="0" w:color="auto"/>
              <w:right w:val="single" w:sz="4" w:space="0" w:color="auto"/>
            </w:tcBorders>
            <w:vAlign w:val="center"/>
          </w:tcPr>
          <w:p w14:paraId="21696DF5" w14:textId="77777777" w:rsidR="00953834" w:rsidRPr="00E01D42" w:rsidRDefault="00953834" w:rsidP="00125054">
            <w:pPr>
              <w:spacing w:line="280" w:lineRule="exact"/>
              <w:rPr>
                <w:rFonts w:eastAsia="標楷體"/>
                <w:b/>
              </w:rPr>
            </w:pPr>
          </w:p>
        </w:tc>
        <w:tc>
          <w:tcPr>
            <w:tcW w:w="740" w:type="pct"/>
            <w:tcBorders>
              <w:top w:val="single" w:sz="6" w:space="0" w:color="auto"/>
              <w:left w:val="single" w:sz="4" w:space="0" w:color="auto"/>
              <w:bottom w:val="single" w:sz="6" w:space="0" w:color="auto"/>
              <w:right w:val="single" w:sz="4" w:space="0" w:color="auto"/>
            </w:tcBorders>
          </w:tcPr>
          <w:p w14:paraId="64AC06C6" w14:textId="77777777" w:rsidR="00953834" w:rsidRPr="00EB513A" w:rsidRDefault="00953834" w:rsidP="00125054">
            <w:pPr>
              <w:spacing w:line="280" w:lineRule="exact"/>
              <w:rPr>
                <w:rFonts w:eastAsia="標楷體"/>
                <w:sz w:val="22"/>
              </w:rPr>
            </w:pPr>
            <w:r w:rsidRPr="00EB513A">
              <w:rPr>
                <w:rFonts w:eastAsia="標楷體" w:hint="eastAsia"/>
                <w:sz w:val="22"/>
              </w:rPr>
              <w:t>100-199</w:t>
            </w:r>
            <w:r w:rsidRPr="00EB513A">
              <w:rPr>
                <w:rFonts w:eastAsia="標楷體" w:hint="eastAsia"/>
                <w:sz w:val="22"/>
              </w:rPr>
              <w:t>人</w:t>
            </w:r>
          </w:p>
        </w:tc>
        <w:tc>
          <w:tcPr>
            <w:tcW w:w="905" w:type="pct"/>
            <w:tcBorders>
              <w:top w:val="single" w:sz="6" w:space="0" w:color="auto"/>
              <w:left w:val="single" w:sz="4" w:space="0" w:color="auto"/>
              <w:bottom w:val="single" w:sz="6" w:space="0" w:color="auto"/>
              <w:right w:val="single" w:sz="6" w:space="0" w:color="auto"/>
            </w:tcBorders>
          </w:tcPr>
          <w:p w14:paraId="368CD1AA" w14:textId="723B2D99" w:rsidR="00953834" w:rsidRDefault="00953834" w:rsidP="00125054">
            <w:pPr>
              <w:spacing w:line="280" w:lineRule="exact"/>
              <w:rPr>
                <w:rFonts w:eastAsia="標楷體"/>
                <w:w w:val="90"/>
              </w:rPr>
            </w:pPr>
            <w:r>
              <w:rPr>
                <w:rFonts w:eastAsia="標楷體" w:hint="eastAsia"/>
                <w:w w:val="90"/>
              </w:rPr>
              <w:t>3</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vMerge w:val="restart"/>
            <w:tcBorders>
              <w:top w:val="single" w:sz="6" w:space="0" w:color="auto"/>
              <w:left w:val="single" w:sz="4" w:space="0" w:color="auto"/>
              <w:right w:val="single" w:sz="4" w:space="0" w:color="auto"/>
            </w:tcBorders>
            <w:vAlign w:val="center"/>
          </w:tcPr>
          <w:p w14:paraId="6A898A88" w14:textId="75EB454A" w:rsidR="00953834" w:rsidRDefault="00953834" w:rsidP="00125054">
            <w:pPr>
              <w:spacing w:line="280" w:lineRule="exact"/>
              <w:rPr>
                <w:rFonts w:eastAsia="標楷體"/>
                <w:w w:val="90"/>
              </w:rPr>
            </w:pPr>
            <w:r w:rsidRPr="00EB513A">
              <w:rPr>
                <w:rFonts w:eastAsia="標楷體" w:hint="eastAsia"/>
                <w:w w:val="90"/>
              </w:rPr>
              <w:t>職業醫學科專科醫師</w:t>
            </w: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604" w:type="pct"/>
            <w:tcBorders>
              <w:top w:val="single" w:sz="6" w:space="0" w:color="auto"/>
              <w:left w:val="single" w:sz="4" w:space="0" w:color="auto"/>
              <w:bottom w:val="single" w:sz="6" w:space="0" w:color="auto"/>
              <w:right w:val="single" w:sz="4" w:space="0" w:color="auto"/>
            </w:tcBorders>
          </w:tcPr>
          <w:p w14:paraId="53544AA3" w14:textId="490BF381" w:rsidR="00953834" w:rsidRPr="00E01D42" w:rsidRDefault="00953834" w:rsidP="00125054">
            <w:pPr>
              <w:spacing w:line="280" w:lineRule="exact"/>
              <w:rPr>
                <w:rFonts w:eastAsia="標楷體"/>
                <w:w w:val="90"/>
              </w:rPr>
            </w:pPr>
            <w:r>
              <w:rPr>
                <w:rFonts w:eastAsia="標楷體" w:hint="eastAsia"/>
                <w:w w:val="90"/>
              </w:rPr>
              <w:t>3</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551" w:type="pct"/>
            <w:tcBorders>
              <w:top w:val="single" w:sz="6" w:space="0" w:color="auto"/>
              <w:left w:val="single" w:sz="4" w:space="0" w:color="auto"/>
              <w:bottom w:val="single" w:sz="6" w:space="0" w:color="auto"/>
              <w:right w:val="single" w:sz="4" w:space="0" w:color="auto"/>
            </w:tcBorders>
          </w:tcPr>
          <w:p w14:paraId="5A21806B" w14:textId="69AD9ED0"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single" w:sz="6" w:space="0" w:color="auto"/>
              <w:left w:val="single" w:sz="4" w:space="0" w:color="auto"/>
              <w:bottom w:val="single" w:sz="6" w:space="0" w:color="auto"/>
              <w:right w:val="single" w:sz="4" w:space="0" w:color="auto"/>
              <w:tl2br w:val="single" w:sz="4" w:space="0" w:color="auto"/>
            </w:tcBorders>
          </w:tcPr>
          <w:p w14:paraId="54D7D7AB" w14:textId="77777777" w:rsidR="00953834" w:rsidRPr="00E01D42" w:rsidRDefault="00953834" w:rsidP="00125054">
            <w:pPr>
              <w:spacing w:line="280" w:lineRule="exact"/>
              <w:rPr>
                <w:rFonts w:eastAsia="標楷體"/>
                <w:w w:val="90"/>
              </w:rPr>
            </w:pPr>
          </w:p>
        </w:tc>
        <w:tc>
          <w:tcPr>
            <w:tcW w:w="617" w:type="pct"/>
            <w:tcBorders>
              <w:top w:val="single" w:sz="6" w:space="0" w:color="auto"/>
              <w:left w:val="single" w:sz="4" w:space="0" w:color="auto"/>
              <w:bottom w:val="single" w:sz="6" w:space="0" w:color="auto"/>
              <w:right w:val="single" w:sz="18" w:space="0" w:color="auto"/>
            </w:tcBorders>
          </w:tcPr>
          <w:p w14:paraId="63C02DEC" w14:textId="0A304738" w:rsidR="00953834" w:rsidRPr="00E01D42" w:rsidRDefault="00953834" w:rsidP="00125054">
            <w:pPr>
              <w:spacing w:line="280" w:lineRule="exact"/>
              <w:rPr>
                <w:rFonts w:eastAsia="標楷體"/>
                <w:w w:val="90"/>
              </w:rPr>
            </w:pPr>
            <w:r w:rsidRPr="00125054">
              <w:rPr>
                <w:rFonts w:eastAsia="標楷體" w:hint="eastAsia"/>
                <w:w w:val="90"/>
                <w:sz w:val="22"/>
              </w:rPr>
              <w:t>109/1/</w:t>
            </w:r>
            <w:r w:rsidRPr="00125054">
              <w:rPr>
                <w:rFonts w:eastAsia="標楷體" w:hint="eastAsia"/>
                <w:w w:val="90"/>
                <w:sz w:val="22"/>
              </w:rPr>
              <w:t>施行</w:t>
            </w:r>
          </w:p>
        </w:tc>
      </w:tr>
      <w:tr w:rsidR="00953834" w:rsidRPr="00E01D42" w14:paraId="2CA615C3" w14:textId="77777777" w:rsidTr="00110556">
        <w:trPr>
          <w:cantSplit/>
          <w:trHeight w:val="256"/>
        </w:trPr>
        <w:tc>
          <w:tcPr>
            <w:tcW w:w="236" w:type="pct"/>
            <w:vMerge/>
            <w:tcBorders>
              <w:left w:val="single" w:sz="18" w:space="0" w:color="auto"/>
              <w:right w:val="single" w:sz="4" w:space="0" w:color="auto"/>
            </w:tcBorders>
            <w:vAlign w:val="center"/>
          </w:tcPr>
          <w:p w14:paraId="6D5701C2" w14:textId="77777777" w:rsidR="00953834" w:rsidRPr="00E01D42" w:rsidRDefault="00953834" w:rsidP="00125054">
            <w:pPr>
              <w:spacing w:line="280" w:lineRule="exact"/>
              <w:rPr>
                <w:rFonts w:eastAsia="標楷體"/>
                <w:b/>
              </w:rPr>
            </w:pPr>
          </w:p>
        </w:tc>
        <w:tc>
          <w:tcPr>
            <w:tcW w:w="740" w:type="pct"/>
            <w:tcBorders>
              <w:top w:val="single" w:sz="6" w:space="0" w:color="auto"/>
              <w:left w:val="single" w:sz="4" w:space="0" w:color="auto"/>
              <w:bottom w:val="single" w:sz="6" w:space="0" w:color="auto"/>
              <w:right w:val="single" w:sz="4" w:space="0" w:color="auto"/>
            </w:tcBorders>
          </w:tcPr>
          <w:p w14:paraId="3DEB560E" w14:textId="77777777" w:rsidR="00953834" w:rsidRPr="00EB513A" w:rsidRDefault="00953834" w:rsidP="00125054">
            <w:pPr>
              <w:spacing w:line="280" w:lineRule="exact"/>
              <w:rPr>
                <w:rFonts w:eastAsia="標楷體"/>
                <w:sz w:val="22"/>
              </w:rPr>
            </w:pPr>
            <w:r w:rsidRPr="00EB513A">
              <w:rPr>
                <w:rFonts w:eastAsia="標楷體" w:hint="eastAsia"/>
                <w:sz w:val="22"/>
              </w:rPr>
              <w:t>200-299</w:t>
            </w:r>
            <w:r w:rsidRPr="00EB513A">
              <w:rPr>
                <w:rFonts w:eastAsia="標楷體" w:hint="eastAsia"/>
                <w:sz w:val="22"/>
              </w:rPr>
              <w:t>人</w:t>
            </w:r>
          </w:p>
        </w:tc>
        <w:tc>
          <w:tcPr>
            <w:tcW w:w="905" w:type="pct"/>
            <w:tcBorders>
              <w:top w:val="single" w:sz="6" w:space="0" w:color="auto"/>
              <w:left w:val="single" w:sz="4" w:space="0" w:color="auto"/>
              <w:bottom w:val="single" w:sz="6" w:space="0" w:color="auto"/>
              <w:right w:val="single" w:sz="6" w:space="0" w:color="auto"/>
            </w:tcBorders>
          </w:tcPr>
          <w:p w14:paraId="08512431" w14:textId="3C7208AB" w:rsidR="00953834" w:rsidRDefault="00953834" w:rsidP="00125054">
            <w:pPr>
              <w:spacing w:line="280" w:lineRule="exact"/>
              <w:rPr>
                <w:rFonts w:eastAsia="標楷體"/>
                <w:w w:val="90"/>
              </w:rPr>
            </w:pPr>
            <w:r>
              <w:rPr>
                <w:rFonts w:eastAsia="標楷體" w:hint="eastAsia"/>
                <w:w w:val="90"/>
              </w:rPr>
              <w:t>4</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vMerge/>
            <w:tcBorders>
              <w:left w:val="single" w:sz="4" w:space="0" w:color="auto"/>
              <w:right w:val="single" w:sz="4" w:space="0" w:color="auto"/>
            </w:tcBorders>
            <w:vAlign w:val="center"/>
          </w:tcPr>
          <w:p w14:paraId="0D6AD8CF" w14:textId="77777777" w:rsidR="00953834" w:rsidRDefault="00953834" w:rsidP="00125054">
            <w:pPr>
              <w:spacing w:line="280" w:lineRule="exact"/>
              <w:rPr>
                <w:rFonts w:eastAsia="標楷體"/>
                <w:w w:val="90"/>
              </w:rPr>
            </w:pPr>
          </w:p>
        </w:tc>
        <w:tc>
          <w:tcPr>
            <w:tcW w:w="604" w:type="pct"/>
            <w:tcBorders>
              <w:top w:val="single" w:sz="6" w:space="0" w:color="auto"/>
              <w:left w:val="single" w:sz="4" w:space="0" w:color="auto"/>
              <w:bottom w:val="single" w:sz="6" w:space="0" w:color="auto"/>
              <w:right w:val="single" w:sz="4" w:space="0" w:color="auto"/>
            </w:tcBorders>
          </w:tcPr>
          <w:p w14:paraId="2BE61BC2" w14:textId="3994681C" w:rsidR="00953834" w:rsidRPr="00E01D42" w:rsidRDefault="00953834" w:rsidP="00125054">
            <w:pPr>
              <w:spacing w:line="280" w:lineRule="exact"/>
              <w:rPr>
                <w:rFonts w:eastAsia="標楷體"/>
                <w:w w:val="90"/>
              </w:rPr>
            </w:pPr>
            <w:r>
              <w:rPr>
                <w:rFonts w:eastAsia="標楷體" w:hint="eastAsia"/>
                <w:w w:val="90"/>
              </w:rPr>
              <w:t>4</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551" w:type="pct"/>
            <w:tcBorders>
              <w:top w:val="single" w:sz="6" w:space="0" w:color="auto"/>
              <w:left w:val="single" w:sz="4" w:space="0" w:color="auto"/>
              <w:bottom w:val="single" w:sz="6" w:space="0" w:color="auto"/>
              <w:right w:val="single" w:sz="4" w:space="0" w:color="auto"/>
            </w:tcBorders>
          </w:tcPr>
          <w:p w14:paraId="424120C6" w14:textId="22E4F263"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single" w:sz="6" w:space="0" w:color="auto"/>
              <w:left w:val="single" w:sz="4" w:space="0" w:color="auto"/>
              <w:bottom w:val="single" w:sz="6" w:space="0" w:color="auto"/>
              <w:right w:val="single" w:sz="4" w:space="0" w:color="auto"/>
              <w:tl2br w:val="single" w:sz="4" w:space="0" w:color="auto"/>
            </w:tcBorders>
          </w:tcPr>
          <w:p w14:paraId="0DADBA8B" w14:textId="77777777" w:rsidR="00953834" w:rsidRPr="00E01D42" w:rsidRDefault="00953834" w:rsidP="00125054">
            <w:pPr>
              <w:spacing w:line="280" w:lineRule="exact"/>
              <w:rPr>
                <w:rFonts w:eastAsia="標楷體"/>
                <w:w w:val="90"/>
              </w:rPr>
            </w:pPr>
          </w:p>
        </w:tc>
        <w:tc>
          <w:tcPr>
            <w:tcW w:w="617" w:type="pct"/>
            <w:tcBorders>
              <w:top w:val="single" w:sz="6" w:space="0" w:color="auto"/>
              <w:left w:val="single" w:sz="4" w:space="0" w:color="auto"/>
              <w:bottom w:val="single" w:sz="6" w:space="0" w:color="auto"/>
              <w:right w:val="single" w:sz="18" w:space="0" w:color="auto"/>
            </w:tcBorders>
          </w:tcPr>
          <w:p w14:paraId="35C39E8B" w14:textId="7928E01E" w:rsidR="00953834" w:rsidRPr="00E01D42" w:rsidRDefault="00953834" w:rsidP="00125054">
            <w:pPr>
              <w:spacing w:line="280" w:lineRule="exact"/>
              <w:rPr>
                <w:rFonts w:eastAsia="標楷體"/>
                <w:w w:val="90"/>
              </w:rPr>
            </w:pPr>
            <w:r w:rsidRPr="00125054">
              <w:rPr>
                <w:rFonts w:eastAsia="標楷體" w:hint="eastAsia"/>
                <w:w w:val="90"/>
                <w:sz w:val="22"/>
              </w:rPr>
              <w:t>107/1/1</w:t>
            </w:r>
            <w:r w:rsidRPr="00125054">
              <w:rPr>
                <w:rFonts w:eastAsia="標楷體" w:hint="eastAsia"/>
                <w:w w:val="90"/>
                <w:sz w:val="22"/>
              </w:rPr>
              <w:t>施行</w:t>
            </w:r>
          </w:p>
        </w:tc>
      </w:tr>
      <w:tr w:rsidR="00953834" w:rsidRPr="00E01D42" w14:paraId="33CEE752" w14:textId="77777777" w:rsidTr="00110556">
        <w:trPr>
          <w:cantSplit/>
          <w:trHeight w:val="256"/>
        </w:trPr>
        <w:tc>
          <w:tcPr>
            <w:tcW w:w="236" w:type="pct"/>
            <w:vMerge/>
            <w:tcBorders>
              <w:left w:val="single" w:sz="18" w:space="0" w:color="auto"/>
              <w:right w:val="single" w:sz="4" w:space="0" w:color="auto"/>
            </w:tcBorders>
            <w:vAlign w:val="center"/>
          </w:tcPr>
          <w:p w14:paraId="7A9D9674" w14:textId="77777777" w:rsidR="00953834" w:rsidRPr="00E01D42" w:rsidRDefault="00953834" w:rsidP="00125054">
            <w:pPr>
              <w:spacing w:line="280" w:lineRule="exact"/>
              <w:rPr>
                <w:rFonts w:eastAsia="標楷體"/>
                <w:b/>
              </w:rPr>
            </w:pPr>
          </w:p>
        </w:tc>
        <w:tc>
          <w:tcPr>
            <w:tcW w:w="740" w:type="pct"/>
            <w:tcBorders>
              <w:top w:val="single" w:sz="6" w:space="0" w:color="auto"/>
              <w:left w:val="single" w:sz="4" w:space="0" w:color="auto"/>
              <w:bottom w:val="single" w:sz="6" w:space="0" w:color="auto"/>
              <w:right w:val="single" w:sz="4" w:space="0" w:color="auto"/>
            </w:tcBorders>
          </w:tcPr>
          <w:p w14:paraId="0AA1DE53" w14:textId="17AE1017" w:rsidR="00953834" w:rsidRPr="00EB513A" w:rsidRDefault="00953834" w:rsidP="00125054">
            <w:pPr>
              <w:spacing w:line="280" w:lineRule="exact"/>
              <w:rPr>
                <w:rFonts w:eastAsia="標楷體"/>
                <w:sz w:val="22"/>
              </w:rPr>
            </w:pPr>
            <w:r w:rsidRPr="00EB513A">
              <w:rPr>
                <w:rFonts w:eastAsia="標楷體" w:hint="eastAsia"/>
                <w:sz w:val="22"/>
              </w:rPr>
              <w:t>300-999</w:t>
            </w:r>
            <w:r w:rsidRPr="00EB513A">
              <w:rPr>
                <w:rFonts w:eastAsia="標楷體" w:hint="eastAsia"/>
                <w:sz w:val="22"/>
              </w:rPr>
              <w:t>人</w:t>
            </w:r>
          </w:p>
        </w:tc>
        <w:tc>
          <w:tcPr>
            <w:tcW w:w="905" w:type="pct"/>
            <w:tcBorders>
              <w:top w:val="single" w:sz="6" w:space="0" w:color="auto"/>
              <w:left w:val="single" w:sz="4" w:space="0" w:color="auto"/>
              <w:bottom w:val="single" w:sz="6" w:space="0" w:color="auto"/>
              <w:right w:val="single" w:sz="6" w:space="0" w:color="auto"/>
            </w:tcBorders>
          </w:tcPr>
          <w:p w14:paraId="7EDAC521" w14:textId="0BAC0412" w:rsidR="00953834"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Pr>
                <w:rFonts w:eastAsia="標楷體" w:hint="eastAsia"/>
                <w:w w:val="90"/>
              </w:rPr>
              <w:t>2</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0C12B33C" w14:textId="77777777" w:rsidR="00953834" w:rsidRDefault="00953834" w:rsidP="00125054">
            <w:pPr>
              <w:spacing w:line="280" w:lineRule="exact"/>
              <w:rPr>
                <w:rFonts w:eastAsia="標楷體"/>
                <w:w w:val="90"/>
              </w:rPr>
            </w:pPr>
          </w:p>
        </w:tc>
        <w:tc>
          <w:tcPr>
            <w:tcW w:w="604" w:type="pct"/>
            <w:tcBorders>
              <w:top w:val="single" w:sz="6" w:space="0" w:color="auto"/>
              <w:left w:val="single" w:sz="4" w:space="0" w:color="auto"/>
              <w:bottom w:val="single" w:sz="6" w:space="0" w:color="auto"/>
              <w:right w:val="single" w:sz="4" w:space="0" w:color="auto"/>
            </w:tcBorders>
          </w:tcPr>
          <w:p w14:paraId="29C97EEC" w14:textId="570C407C"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51" w:type="pct"/>
            <w:tcBorders>
              <w:top w:val="single" w:sz="6" w:space="0" w:color="auto"/>
              <w:left w:val="single" w:sz="4" w:space="0" w:color="auto"/>
              <w:bottom w:val="single" w:sz="6" w:space="0" w:color="auto"/>
              <w:right w:val="single" w:sz="4" w:space="0" w:color="auto"/>
            </w:tcBorders>
          </w:tcPr>
          <w:p w14:paraId="44B21601" w14:textId="36C1DD6C"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single" w:sz="6" w:space="0" w:color="auto"/>
              <w:left w:val="single" w:sz="4" w:space="0" w:color="auto"/>
              <w:bottom w:val="single" w:sz="6" w:space="0" w:color="auto"/>
              <w:right w:val="single" w:sz="4" w:space="0" w:color="auto"/>
            </w:tcBorders>
          </w:tcPr>
          <w:p w14:paraId="376528A5" w14:textId="465854B2"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617" w:type="pct"/>
            <w:tcBorders>
              <w:top w:val="single" w:sz="6" w:space="0" w:color="auto"/>
              <w:left w:val="single" w:sz="4" w:space="0" w:color="auto"/>
              <w:bottom w:val="single" w:sz="6" w:space="0" w:color="auto"/>
              <w:right w:val="single" w:sz="18" w:space="0" w:color="auto"/>
            </w:tcBorders>
          </w:tcPr>
          <w:p w14:paraId="3216E7FF" w14:textId="5CDA225D" w:rsidR="00953834" w:rsidRPr="00E01D42" w:rsidRDefault="00953834" w:rsidP="00125054">
            <w:pPr>
              <w:spacing w:line="280" w:lineRule="exact"/>
              <w:rPr>
                <w:rFonts w:eastAsia="標楷體"/>
                <w:w w:val="90"/>
              </w:rPr>
            </w:pPr>
          </w:p>
        </w:tc>
      </w:tr>
      <w:tr w:rsidR="00953834" w:rsidRPr="00E01D42" w14:paraId="5F373780" w14:textId="77777777" w:rsidTr="00110556">
        <w:trPr>
          <w:cantSplit/>
          <w:trHeight w:val="256"/>
        </w:trPr>
        <w:tc>
          <w:tcPr>
            <w:tcW w:w="236" w:type="pct"/>
            <w:vMerge/>
            <w:tcBorders>
              <w:left w:val="single" w:sz="18" w:space="0" w:color="auto"/>
              <w:right w:val="single" w:sz="4" w:space="0" w:color="auto"/>
            </w:tcBorders>
            <w:vAlign w:val="center"/>
          </w:tcPr>
          <w:p w14:paraId="238D0BC8" w14:textId="77777777" w:rsidR="00953834" w:rsidRPr="00E01D42" w:rsidRDefault="00953834" w:rsidP="00125054">
            <w:pPr>
              <w:spacing w:line="280" w:lineRule="exact"/>
              <w:rPr>
                <w:rFonts w:eastAsia="標楷體"/>
                <w:w w:val="90"/>
              </w:rPr>
            </w:pPr>
          </w:p>
        </w:tc>
        <w:tc>
          <w:tcPr>
            <w:tcW w:w="740" w:type="pct"/>
            <w:tcBorders>
              <w:top w:val="single" w:sz="6" w:space="0" w:color="auto"/>
              <w:left w:val="single" w:sz="4" w:space="0" w:color="auto"/>
              <w:bottom w:val="single" w:sz="6" w:space="0" w:color="auto"/>
              <w:right w:val="single" w:sz="4" w:space="0" w:color="auto"/>
            </w:tcBorders>
          </w:tcPr>
          <w:p w14:paraId="7509CD12" w14:textId="77777777" w:rsidR="00953834" w:rsidRPr="00EB513A" w:rsidRDefault="00953834" w:rsidP="00125054">
            <w:pPr>
              <w:spacing w:line="280" w:lineRule="exact"/>
              <w:rPr>
                <w:rFonts w:eastAsia="標楷體"/>
                <w:sz w:val="22"/>
              </w:rPr>
            </w:pPr>
            <w:r w:rsidRPr="00EB513A">
              <w:rPr>
                <w:rFonts w:eastAsia="標楷體" w:hint="eastAsia"/>
                <w:sz w:val="22"/>
              </w:rPr>
              <w:t>1000-1999</w:t>
            </w:r>
            <w:r w:rsidRPr="00EB513A">
              <w:rPr>
                <w:rFonts w:eastAsia="標楷體" w:hint="eastAsia"/>
                <w:sz w:val="22"/>
              </w:rPr>
              <w:t>人</w:t>
            </w:r>
          </w:p>
        </w:tc>
        <w:tc>
          <w:tcPr>
            <w:tcW w:w="905" w:type="pct"/>
            <w:tcBorders>
              <w:top w:val="single" w:sz="6" w:space="0" w:color="auto"/>
              <w:left w:val="single" w:sz="4" w:space="0" w:color="auto"/>
              <w:bottom w:val="single" w:sz="6" w:space="0" w:color="auto"/>
              <w:right w:val="single" w:sz="6" w:space="0" w:color="auto"/>
            </w:tcBorders>
          </w:tcPr>
          <w:p w14:paraId="140D2E71" w14:textId="5F846956" w:rsidR="00953834" w:rsidRPr="00E01D42"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01EE71C4" w14:textId="77777777" w:rsidR="00953834" w:rsidRDefault="00953834" w:rsidP="00125054">
            <w:pPr>
              <w:spacing w:line="280" w:lineRule="exact"/>
              <w:rPr>
                <w:rFonts w:eastAsia="標楷體"/>
                <w:w w:val="90"/>
              </w:rPr>
            </w:pPr>
          </w:p>
        </w:tc>
        <w:tc>
          <w:tcPr>
            <w:tcW w:w="604" w:type="pct"/>
            <w:vMerge w:val="restart"/>
            <w:tcBorders>
              <w:top w:val="single" w:sz="6" w:space="0" w:color="auto"/>
              <w:left w:val="single" w:sz="4" w:space="0" w:color="auto"/>
              <w:bottom w:val="single" w:sz="6" w:space="0" w:color="auto"/>
              <w:right w:val="single" w:sz="4" w:space="0" w:color="auto"/>
            </w:tcBorders>
          </w:tcPr>
          <w:p w14:paraId="58BB651D" w14:textId="4472C4A3"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551" w:type="pct"/>
            <w:vMerge w:val="restart"/>
            <w:tcBorders>
              <w:top w:val="single" w:sz="6" w:space="0" w:color="auto"/>
              <w:left w:val="single" w:sz="4" w:space="0" w:color="auto"/>
              <w:bottom w:val="single" w:sz="6" w:space="0" w:color="auto"/>
              <w:right w:val="single" w:sz="4" w:space="0" w:color="auto"/>
            </w:tcBorders>
          </w:tcPr>
          <w:p w14:paraId="2FF60D0A" w14:textId="45B6100C"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517" w:type="pct"/>
            <w:vMerge w:val="restart"/>
            <w:tcBorders>
              <w:top w:val="single" w:sz="6" w:space="0" w:color="auto"/>
              <w:left w:val="single" w:sz="4" w:space="0" w:color="auto"/>
              <w:bottom w:val="single" w:sz="6" w:space="0" w:color="auto"/>
              <w:right w:val="single" w:sz="4" w:space="0" w:color="auto"/>
            </w:tcBorders>
          </w:tcPr>
          <w:p w14:paraId="10585C2D" w14:textId="74927EF6"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617" w:type="pct"/>
            <w:tcBorders>
              <w:top w:val="single" w:sz="6" w:space="0" w:color="auto"/>
              <w:left w:val="single" w:sz="4" w:space="0" w:color="auto"/>
              <w:bottom w:val="single" w:sz="6" w:space="0" w:color="auto"/>
              <w:right w:val="single" w:sz="18" w:space="0" w:color="auto"/>
            </w:tcBorders>
          </w:tcPr>
          <w:p w14:paraId="2822EEFD" w14:textId="3ED51A22" w:rsidR="00953834" w:rsidRPr="00E01D42" w:rsidRDefault="00953834" w:rsidP="00125054">
            <w:pPr>
              <w:spacing w:line="280" w:lineRule="exact"/>
              <w:rPr>
                <w:rFonts w:eastAsia="標楷體"/>
                <w:w w:val="90"/>
              </w:rPr>
            </w:pPr>
          </w:p>
        </w:tc>
      </w:tr>
      <w:tr w:rsidR="00953834" w:rsidRPr="00E01D42" w14:paraId="6B75275C" w14:textId="77777777" w:rsidTr="00110556">
        <w:trPr>
          <w:cantSplit/>
          <w:trHeight w:val="256"/>
        </w:trPr>
        <w:tc>
          <w:tcPr>
            <w:tcW w:w="236" w:type="pct"/>
            <w:vMerge/>
            <w:tcBorders>
              <w:left w:val="single" w:sz="18" w:space="0" w:color="auto"/>
              <w:right w:val="single" w:sz="4" w:space="0" w:color="auto"/>
            </w:tcBorders>
            <w:vAlign w:val="center"/>
          </w:tcPr>
          <w:p w14:paraId="6459104D" w14:textId="77777777" w:rsidR="00953834" w:rsidRPr="00E01D42" w:rsidRDefault="00953834" w:rsidP="00125054">
            <w:pPr>
              <w:spacing w:line="280" w:lineRule="exact"/>
              <w:rPr>
                <w:rFonts w:eastAsia="標楷體"/>
                <w:w w:val="90"/>
              </w:rPr>
            </w:pPr>
          </w:p>
        </w:tc>
        <w:tc>
          <w:tcPr>
            <w:tcW w:w="740" w:type="pct"/>
            <w:tcBorders>
              <w:top w:val="single" w:sz="6" w:space="0" w:color="auto"/>
              <w:left w:val="single" w:sz="4" w:space="0" w:color="auto"/>
              <w:bottom w:val="single" w:sz="6" w:space="0" w:color="auto"/>
              <w:right w:val="single" w:sz="4" w:space="0" w:color="auto"/>
            </w:tcBorders>
          </w:tcPr>
          <w:p w14:paraId="47D33BE7" w14:textId="77777777" w:rsidR="00953834" w:rsidRPr="00EB513A" w:rsidRDefault="00953834" w:rsidP="00125054">
            <w:pPr>
              <w:spacing w:line="280" w:lineRule="exact"/>
              <w:rPr>
                <w:rFonts w:eastAsia="標楷體"/>
                <w:sz w:val="22"/>
              </w:rPr>
            </w:pPr>
            <w:r w:rsidRPr="00EB513A">
              <w:rPr>
                <w:rFonts w:eastAsia="標楷體" w:hint="eastAsia"/>
                <w:sz w:val="22"/>
              </w:rPr>
              <w:t>2000-2999</w:t>
            </w:r>
            <w:r w:rsidRPr="00EB513A">
              <w:rPr>
                <w:rFonts w:eastAsia="標楷體" w:hint="eastAsia"/>
                <w:sz w:val="22"/>
              </w:rPr>
              <w:t>人</w:t>
            </w:r>
          </w:p>
        </w:tc>
        <w:tc>
          <w:tcPr>
            <w:tcW w:w="905" w:type="pct"/>
            <w:tcBorders>
              <w:top w:val="single" w:sz="6" w:space="0" w:color="auto"/>
              <w:left w:val="single" w:sz="4" w:space="0" w:color="auto"/>
              <w:bottom w:val="single" w:sz="6" w:space="0" w:color="auto"/>
              <w:right w:val="single" w:sz="6" w:space="0" w:color="auto"/>
            </w:tcBorders>
          </w:tcPr>
          <w:p w14:paraId="0DADF645" w14:textId="60208CB3" w:rsidR="00953834" w:rsidRPr="00E01D42" w:rsidRDefault="00953834" w:rsidP="00125054">
            <w:pPr>
              <w:spacing w:line="280" w:lineRule="exact"/>
              <w:rPr>
                <w:rFonts w:eastAsia="標楷體"/>
                <w:w w:val="90"/>
              </w:rPr>
            </w:pPr>
            <w:r>
              <w:rPr>
                <w:rFonts w:eastAsia="標楷體" w:hint="eastAsia"/>
                <w:w w:val="90"/>
              </w:rPr>
              <w:t>3</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1643366E" w14:textId="77777777" w:rsidR="00953834" w:rsidRPr="00E01D42" w:rsidRDefault="00953834" w:rsidP="00125054">
            <w:pPr>
              <w:spacing w:line="280" w:lineRule="exact"/>
              <w:rPr>
                <w:rFonts w:eastAsia="標楷體"/>
                <w:w w:val="90"/>
              </w:rPr>
            </w:pPr>
          </w:p>
        </w:tc>
        <w:tc>
          <w:tcPr>
            <w:tcW w:w="604" w:type="pct"/>
            <w:vMerge/>
            <w:tcBorders>
              <w:top w:val="single" w:sz="6" w:space="0" w:color="auto"/>
              <w:left w:val="single" w:sz="4" w:space="0" w:color="auto"/>
              <w:bottom w:val="single" w:sz="6" w:space="0" w:color="auto"/>
              <w:right w:val="single" w:sz="4" w:space="0" w:color="auto"/>
            </w:tcBorders>
          </w:tcPr>
          <w:p w14:paraId="65CD7760" w14:textId="338F29CC" w:rsidR="00953834" w:rsidRPr="00E01D42" w:rsidRDefault="00953834" w:rsidP="00125054">
            <w:pPr>
              <w:spacing w:line="280" w:lineRule="exact"/>
              <w:rPr>
                <w:rFonts w:eastAsia="標楷體"/>
                <w:w w:val="90"/>
              </w:rPr>
            </w:pPr>
          </w:p>
        </w:tc>
        <w:tc>
          <w:tcPr>
            <w:tcW w:w="551" w:type="pct"/>
            <w:vMerge/>
            <w:tcBorders>
              <w:top w:val="single" w:sz="6" w:space="0" w:color="auto"/>
              <w:left w:val="single" w:sz="4" w:space="0" w:color="auto"/>
              <w:bottom w:val="single" w:sz="6" w:space="0" w:color="auto"/>
              <w:right w:val="single" w:sz="4" w:space="0" w:color="auto"/>
            </w:tcBorders>
          </w:tcPr>
          <w:p w14:paraId="118E5211" w14:textId="77777777" w:rsidR="00953834" w:rsidRPr="00E01D42" w:rsidRDefault="00953834" w:rsidP="00125054">
            <w:pPr>
              <w:spacing w:line="280" w:lineRule="exact"/>
              <w:rPr>
                <w:rFonts w:eastAsia="標楷體"/>
                <w:w w:val="90"/>
              </w:rPr>
            </w:pPr>
          </w:p>
        </w:tc>
        <w:tc>
          <w:tcPr>
            <w:tcW w:w="517" w:type="pct"/>
            <w:vMerge/>
            <w:tcBorders>
              <w:top w:val="single" w:sz="6" w:space="0" w:color="auto"/>
              <w:left w:val="single" w:sz="4" w:space="0" w:color="auto"/>
              <w:bottom w:val="single" w:sz="6" w:space="0" w:color="auto"/>
              <w:right w:val="single" w:sz="4" w:space="0" w:color="auto"/>
            </w:tcBorders>
          </w:tcPr>
          <w:p w14:paraId="0B54220D" w14:textId="77777777" w:rsidR="00953834" w:rsidRPr="00E01D42" w:rsidRDefault="00953834" w:rsidP="00125054">
            <w:pPr>
              <w:spacing w:line="280" w:lineRule="exact"/>
              <w:rPr>
                <w:rFonts w:eastAsia="標楷體"/>
                <w:w w:val="90"/>
              </w:rPr>
            </w:pPr>
          </w:p>
        </w:tc>
        <w:tc>
          <w:tcPr>
            <w:tcW w:w="617" w:type="pct"/>
            <w:tcBorders>
              <w:top w:val="single" w:sz="6" w:space="0" w:color="auto"/>
              <w:left w:val="single" w:sz="4" w:space="0" w:color="auto"/>
              <w:bottom w:val="single" w:sz="6" w:space="0" w:color="auto"/>
              <w:right w:val="single" w:sz="18" w:space="0" w:color="auto"/>
            </w:tcBorders>
          </w:tcPr>
          <w:p w14:paraId="16699490" w14:textId="28D4EB50" w:rsidR="00953834" w:rsidRPr="00E01D42" w:rsidRDefault="00953834" w:rsidP="00125054">
            <w:pPr>
              <w:spacing w:line="280" w:lineRule="exact"/>
              <w:rPr>
                <w:rFonts w:eastAsia="標楷體"/>
                <w:w w:val="90"/>
              </w:rPr>
            </w:pPr>
          </w:p>
        </w:tc>
      </w:tr>
      <w:tr w:rsidR="00FD7A08" w:rsidRPr="00E01D42" w14:paraId="56DD368D" w14:textId="77777777" w:rsidTr="00110556">
        <w:trPr>
          <w:cantSplit/>
          <w:trHeight w:val="256"/>
        </w:trPr>
        <w:tc>
          <w:tcPr>
            <w:tcW w:w="236" w:type="pct"/>
            <w:vMerge/>
            <w:tcBorders>
              <w:left w:val="single" w:sz="18" w:space="0" w:color="auto"/>
              <w:right w:val="single" w:sz="4" w:space="0" w:color="auto"/>
            </w:tcBorders>
            <w:vAlign w:val="center"/>
          </w:tcPr>
          <w:p w14:paraId="0873E677" w14:textId="77777777" w:rsidR="00FD7A08" w:rsidRPr="00E01D42" w:rsidRDefault="00FD7A08" w:rsidP="00125054">
            <w:pPr>
              <w:spacing w:line="280" w:lineRule="exact"/>
              <w:rPr>
                <w:rFonts w:eastAsia="標楷體"/>
                <w:w w:val="90"/>
              </w:rPr>
            </w:pPr>
          </w:p>
        </w:tc>
        <w:tc>
          <w:tcPr>
            <w:tcW w:w="740" w:type="pct"/>
            <w:tcBorders>
              <w:top w:val="single" w:sz="6" w:space="0" w:color="auto"/>
              <w:left w:val="single" w:sz="4" w:space="0" w:color="auto"/>
              <w:bottom w:val="single" w:sz="6" w:space="0" w:color="auto"/>
              <w:right w:val="single" w:sz="4" w:space="0" w:color="auto"/>
            </w:tcBorders>
          </w:tcPr>
          <w:p w14:paraId="615D2863" w14:textId="77777777" w:rsidR="00FD7A08" w:rsidRPr="00EB513A" w:rsidRDefault="00FD7A08" w:rsidP="00125054">
            <w:pPr>
              <w:spacing w:line="280" w:lineRule="exact"/>
              <w:rPr>
                <w:rFonts w:eastAsia="標楷體"/>
                <w:sz w:val="22"/>
              </w:rPr>
            </w:pPr>
            <w:r w:rsidRPr="00EB513A">
              <w:rPr>
                <w:rFonts w:eastAsia="標楷體" w:hint="eastAsia"/>
                <w:sz w:val="22"/>
              </w:rPr>
              <w:t>3000-3999</w:t>
            </w:r>
            <w:r w:rsidRPr="00EB513A">
              <w:rPr>
                <w:rFonts w:eastAsia="標楷體" w:hint="eastAsia"/>
                <w:sz w:val="22"/>
              </w:rPr>
              <w:t>人</w:t>
            </w:r>
          </w:p>
        </w:tc>
        <w:tc>
          <w:tcPr>
            <w:tcW w:w="905" w:type="pct"/>
            <w:tcBorders>
              <w:top w:val="single" w:sz="6" w:space="0" w:color="auto"/>
              <w:left w:val="single" w:sz="4" w:space="0" w:color="auto"/>
              <w:bottom w:val="single" w:sz="6" w:space="0" w:color="auto"/>
              <w:right w:val="single" w:sz="6" w:space="0" w:color="auto"/>
            </w:tcBorders>
          </w:tcPr>
          <w:p w14:paraId="4DE350E8" w14:textId="546D9743" w:rsidR="00FD7A08" w:rsidRPr="00E01D42" w:rsidRDefault="00FD7A08" w:rsidP="00125054">
            <w:pPr>
              <w:spacing w:line="280" w:lineRule="exact"/>
              <w:rPr>
                <w:rFonts w:eastAsia="標楷體"/>
                <w:w w:val="90"/>
              </w:rPr>
            </w:pPr>
            <w:r>
              <w:rPr>
                <w:rFonts w:eastAsia="標楷體" w:hint="eastAsia"/>
                <w:w w:val="90"/>
              </w:rPr>
              <w:t>5</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2DD38DAC" w14:textId="77777777" w:rsidR="00FD7A08" w:rsidRDefault="00FD7A08" w:rsidP="00125054">
            <w:pPr>
              <w:spacing w:line="280" w:lineRule="exact"/>
              <w:rPr>
                <w:rFonts w:eastAsia="標楷體"/>
                <w:w w:val="90"/>
              </w:rPr>
            </w:pPr>
          </w:p>
        </w:tc>
        <w:tc>
          <w:tcPr>
            <w:tcW w:w="604" w:type="pct"/>
            <w:vMerge w:val="restart"/>
            <w:tcBorders>
              <w:top w:val="single" w:sz="6" w:space="0" w:color="auto"/>
              <w:left w:val="single" w:sz="4" w:space="0" w:color="auto"/>
              <w:bottom w:val="single" w:sz="6" w:space="0" w:color="auto"/>
              <w:right w:val="single" w:sz="4" w:space="0" w:color="auto"/>
            </w:tcBorders>
          </w:tcPr>
          <w:p w14:paraId="24A3A030" w14:textId="2B8BD0BC"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3</w:t>
            </w:r>
            <w:r>
              <w:rPr>
                <w:rFonts w:eastAsia="標楷體" w:hint="eastAsia"/>
                <w:w w:val="90"/>
              </w:rPr>
              <w:t>人</w:t>
            </w:r>
          </w:p>
        </w:tc>
        <w:tc>
          <w:tcPr>
            <w:tcW w:w="551" w:type="pct"/>
            <w:vMerge w:val="restart"/>
            <w:tcBorders>
              <w:top w:val="single" w:sz="6" w:space="0" w:color="auto"/>
              <w:left w:val="single" w:sz="4" w:space="0" w:color="auto"/>
              <w:bottom w:val="single" w:sz="6" w:space="0" w:color="auto"/>
              <w:right w:val="single" w:sz="4" w:space="0" w:color="auto"/>
            </w:tcBorders>
          </w:tcPr>
          <w:p w14:paraId="3C189FED" w14:textId="331DA512"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3</w:t>
            </w:r>
            <w:r>
              <w:rPr>
                <w:rFonts w:eastAsia="標楷體" w:hint="eastAsia"/>
                <w:w w:val="90"/>
              </w:rPr>
              <w:t>人</w:t>
            </w:r>
          </w:p>
        </w:tc>
        <w:tc>
          <w:tcPr>
            <w:tcW w:w="517" w:type="pct"/>
            <w:vMerge w:val="restart"/>
            <w:tcBorders>
              <w:top w:val="single" w:sz="6" w:space="0" w:color="auto"/>
              <w:left w:val="single" w:sz="4" w:space="0" w:color="auto"/>
              <w:bottom w:val="single" w:sz="6" w:space="0" w:color="auto"/>
              <w:right w:val="single" w:sz="4" w:space="0" w:color="auto"/>
            </w:tcBorders>
          </w:tcPr>
          <w:p w14:paraId="7A33CD37" w14:textId="13526734"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617" w:type="pct"/>
            <w:vMerge w:val="restart"/>
            <w:tcBorders>
              <w:top w:val="single" w:sz="6" w:space="0" w:color="auto"/>
              <w:left w:val="single" w:sz="4" w:space="0" w:color="auto"/>
              <w:right w:val="single" w:sz="18" w:space="0" w:color="auto"/>
            </w:tcBorders>
          </w:tcPr>
          <w:p w14:paraId="344504FD" w14:textId="29DBC674" w:rsidR="00FD7A08" w:rsidRPr="00E01D42" w:rsidRDefault="00FD7A08" w:rsidP="00125054">
            <w:pPr>
              <w:spacing w:line="280" w:lineRule="exact"/>
              <w:rPr>
                <w:rFonts w:eastAsia="標楷體"/>
                <w:w w:val="90"/>
              </w:rPr>
            </w:pPr>
            <w:r>
              <w:rPr>
                <w:rFonts w:eastAsia="標楷體" w:hint="eastAsia"/>
                <w:w w:val="90"/>
              </w:rPr>
              <w:t>設置</w:t>
            </w:r>
            <w:r w:rsidRPr="00FD7A08">
              <w:rPr>
                <w:rFonts w:eastAsia="標楷體" w:hint="eastAsia"/>
                <w:w w:val="90"/>
              </w:rPr>
              <w:t>護理人員數達</w:t>
            </w:r>
            <w:r w:rsidRPr="00FD7A08">
              <w:rPr>
                <w:rFonts w:eastAsia="標楷體" w:hint="eastAsia"/>
                <w:w w:val="90"/>
              </w:rPr>
              <w:t xml:space="preserve">3 </w:t>
            </w:r>
            <w:r w:rsidRPr="00FD7A08">
              <w:rPr>
                <w:rFonts w:eastAsia="標楷體" w:hint="eastAsia"/>
                <w:w w:val="90"/>
              </w:rPr>
              <w:t>人以上者，得置護理主管</w:t>
            </w:r>
            <w:r>
              <w:rPr>
                <w:rFonts w:eastAsia="標楷體" w:hint="eastAsia"/>
                <w:w w:val="90"/>
              </w:rPr>
              <w:t>1</w:t>
            </w:r>
            <w:r>
              <w:rPr>
                <w:rFonts w:eastAsia="標楷體" w:hint="eastAsia"/>
                <w:w w:val="90"/>
              </w:rPr>
              <w:t>人</w:t>
            </w:r>
          </w:p>
        </w:tc>
      </w:tr>
      <w:tr w:rsidR="00FD7A08" w:rsidRPr="00E01D42" w14:paraId="2D79C7CE" w14:textId="77777777" w:rsidTr="00110556">
        <w:trPr>
          <w:cantSplit/>
          <w:trHeight w:val="256"/>
        </w:trPr>
        <w:tc>
          <w:tcPr>
            <w:tcW w:w="236" w:type="pct"/>
            <w:vMerge/>
            <w:tcBorders>
              <w:left w:val="single" w:sz="18" w:space="0" w:color="auto"/>
              <w:right w:val="single" w:sz="4" w:space="0" w:color="auto"/>
            </w:tcBorders>
            <w:vAlign w:val="center"/>
          </w:tcPr>
          <w:p w14:paraId="7F82947D" w14:textId="77777777" w:rsidR="00FD7A08" w:rsidRPr="00E01D42" w:rsidRDefault="00FD7A08" w:rsidP="00125054">
            <w:pPr>
              <w:spacing w:line="280" w:lineRule="exact"/>
              <w:rPr>
                <w:rFonts w:eastAsia="標楷體"/>
                <w:w w:val="90"/>
              </w:rPr>
            </w:pPr>
          </w:p>
        </w:tc>
        <w:tc>
          <w:tcPr>
            <w:tcW w:w="740" w:type="pct"/>
            <w:tcBorders>
              <w:top w:val="single" w:sz="6" w:space="0" w:color="auto"/>
              <w:left w:val="single" w:sz="4" w:space="0" w:color="auto"/>
              <w:bottom w:val="single" w:sz="6" w:space="0" w:color="auto"/>
              <w:right w:val="single" w:sz="4" w:space="0" w:color="auto"/>
            </w:tcBorders>
          </w:tcPr>
          <w:p w14:paraId="4F87745F" w14:textId="77777777" w:rsidR="00FD7A08" w:rsidRPr="00EB513A" w:rsidRDefault="00FD7A08" w:rsidP="00125054">
            <w:pPr>
              <w:spacing w:line="280" w:lineRule="exact"/>
              <w:rPr>
                <w:rFonts w:eastAsia="標楷體"/>
                <w:sz w:val="22"/>
              </w:rPr>
            </w:pPr>
            <w:r w:rsidRPr="00EB513A">
              <w:rPr>
                <w:rFonts w:eastAsia="標楷體" w:hint="eastAsia"/>
                <w:sz w:val="22"/>
              </w:rPr>
              <w:t>4000-4999</w:t>
            </w:r>
            <w:r w:rsidRPr="00EB513A">
              <w:rPr>
                <w:rFonts w:eastAsia="標楷體" w:hint="eastAsia"/>
                <w:sz w:val="22"/>
              </w:rPr>
              <w:t>人</w:t>
            </w:r>
          </w:p>
        </w:tc>
        <w:tc>
          <w:tcPr>
            <w:tcW w:w="905" w:type="pct"/>
            <w:tcBorders>
              <w:top w:val="single" w:sz="6" w:space="0" w:color="auto"/>
              <w:left w:val="single" w:sz="4" w:space="0" w:color="auto"/>
              <w:bottom w:val="single" w:sz="6" w:space="0" w:color="auto"/>
              <w:right w:val="single" w:sz="6" w:space="0" w:color="auto"/>
            </w:tcBorders>
          </w:tcPr>
          <w:p w14:paraId="1A884F2F" w14:textId="36E7F52C" w:rsidR="00FD7A08" w:rsidRPr="00E01D42" w:rsidRDefault="00FD7A08" w:rsidP="00125054">
            <w:pPr>
              <w:spacing w:line="280" w:lineRule="exact"/>
              <w:rPr>
                <w:rFonts w:eastAsia="標楷體"/>
                <w:w w:val="90"/>
              </w:rPr>
            </w:pPr>
            <w:r>
              <w:rPr>
                <w:rFonts w:eastAsia="標楷體" w:hint="eastAsia"/>
                <w:w w:val="90"/>
              </w:rPr>
              <w:t>7</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0CD587B6" w14:textId="77777777" w:rsidR="00FD7A08" w:rsidRPr="00E01D42" w:rsidRDefault="00FD7A08" w:rsidP="00125054">
            <w:pPr>
              <w:spacing w:line="280" w:lineRule="exact"/>
              <w:rPr>
                <w:rFonts w:eastAsia="標楷體"/>
                <w:w w:val="90"/>
              </w:rPr>
            </w:pPr>
          </w:p>
        </w:tc>
        <w:tc>
          <w:tcPr>
            <w:tcW w:w="604" w:type="pct"/>
            <w:vMerge/>
            <w:tcBorders>
              <w:top w:val="single" w:sz="6" w:space="0" w:color="auto"/>
              <w:left w:val="single" w:sz="4" w:space="0" w:color="auto"/>
              <w:bottom w:val="single" w:sz="6" w:space="0" w:color="auto"/>
              <w:right w:val="single" w:sz="4" w:space="0" w:color="auto"/>
            </w:tcBorders>
          </w:tcPr>
          <w:p w14:paraId="7A527C69" w14:textId="27EEBD01" w:rsidR="00FD7A08" w:rsidRPr="00E01D42" w:rsidRDefault="00FD7A08" w:rsidP="00125054">
            <w:pPr>
              <w:spacing w:line="280" w:lineRule="exact"/>
              <w:rPr>
                <w:rFonts w:eastAsia="標楷體"/>
                <w:w w:val="90"/>
              </w:rPr>
            </w:pPr>
          </w:p>
        </w:tc>
        <w:tc>
          <w:tcPr>
            <w:tcW w:w="551" w:type="pct"/>
            <w:vMerge/>
            <w:tcBorders>
              <w:top w:val="single" w:sz="6" w:space="0" w:color="auto"/>
              <w:left w:val="single" w:sz="4" w:space="0" w:color="auto"/>
              <w:bottom w:val="single" w:sz="6" w:space="0" w:color="auto"/>
              <w:right w:val="single" w:sz="4" w:space="0" w:color="auto"/>
            </w:tcBorders>
          </w:tcPr>
          <w:p w14:paraId="28119FCF" w14:textId="77777777" w:rsidR="00FD7A08" w:rsidRPr="00E01D42" w:rsidRDefault="00FD7A08" w:rsidP="00125054">
            <w:pPr>
              <w:spacing w:line="280" w:lineRule="exact"/>
              <w:rPr>
                <w:rFonts w:eastAsia="標楷體"/>
                <w:w w:val="90"/>
              </w:rPr>
            </w:pPr>
          </w:p>
        </w:tc>
        <w:tc>
          <w:tcPr>
            <w:tcW w:w="517" w:type="pct"/>
            <w:vMerge/>
            <w:tcBorders>
              <w:top w:val="single" w:sz="6" w:space="0" w:color="auto"/>
              <w:left w:val="single" w:sz="4" w:space="0" w:color="auto"/>
              <w:bottom w:val="single" w:sz="6" w:space="0" w:color="auto"/>
              <w:right w:val="single" w:sz="4" w:space="0" w:color="auto"/>
            </w:tcBorders>
          </w:tcPr>
          <w:p w14:paraId="3DA55094" w14:textId="77777777" w:rsidR="00FD7A08" w:rsidRPr="00E01D42" w:rsidRDefault="00FD7A08" w:rsidP="00125054">
            <w:pPr>
              <w:spacing w:line="280" w:lineRule="exact"/>
              <w:rPr>
                <w:rFonts w:eastAsia="標楷體"/>
                <w:w w:val="90"/>
              </w:rPr>
            </w:pPr>
          </w:p>
        </w:tc>
        <w:tc>
          <w:tcPr>
            <w:tcW w:w="617" w:type="pct"/>
            <w:vMerge/>
            <w:tcBorders>
              <w:left w:val="single" w:sz="4" w:space="0" w:color="auto"/>
              <w:right w:val="single" w:sz="18" w:space="0" w:color="auto"/>
            </w:tcBorders>
          </w:tcPr>
          <w:p w14:paraId="497BCD24" w14:textId="3054BB61" w:rsidR="00FD7A08" w:rsidRPr="00E01D42" w:rsidRDefault="00FD7A08" w:rsidP="00125054">
            <w:pPr>
              <w:spacing w:line="280" w:lineRule="exact"/>
              <w:rPr>
                <w:rFonts w:eastAsia="標楷體"/>
                <w:w w:val="90"/>
              </w:rPr>
            </w:pPr>
          </w:p>
        </w:tc>
      </w:tr>
      <w:tr w:rsidR="00FD7A08" w:rsidRPr="00E01D42" w14:paraId="406B0EF1" w14:textId="77777777" w:rsidTr="00110556">
        <w:trPr>
          <w:cantSplit/>
          <w:trHeight w:val="256"/>
        </w:trPr>
        <w:tc>
          <w:tcPr>
            <w:tcW w:w="236" w:type="pct"/>
            <w:vMerge/>
            <w:tcBorders>
              <w:left w:val="single" w:sz="18" w:space="0" w:color="auto"/>
              <w:right w:val="single" w:sz="4" w:space="0" w:color="auto"/>
            </w:tcBorders>
            <w:vAlign w:val="center"/>
          </w:tcPr>
          <w:p w14:paraId="33F2E8A0" w14:textId="77777777" w:rsidR="00FD7A08" w:rsidRPr="00E01D42" w:rsidRDefault="00FD7A08" w:rsidP="00125054">
            <w:pPr>
              <w:spacing w:line="280" w:lineRule="exact"/>
              <w:rPr>
                <w:rFonts w:eastAsia="標楷體"/>
                <w:w w:val="90"/>
              </w:rPr>
            </w:pPr>
          </w:p>
        </w:tc>
        <w:tc>
          <w:tcPr>
            <w:tcW w:w="740" w:type="pct"/>
            <w:tcBorders>
              <w:top w:val="single" w:sz="6" w:space="0" w:color="auto"/>
              <w:left w:val="single" w:sz="4" w:space="0" w:color="auto"/>
              <w:bottom w:val="single" w:sz="6" w:space="0" w:color="auto"/>
              <w:right w:val="single" w:sz="4" w:space="0" w:color="auto"/>
            </w:tcBorders>
          </w:tcPr>
          <w:p w14:paraId="08D32436" w14:textId="77777777" w:rsidR="00FD7A08" w:rsidRPr="00EB513A" w:rsidRDefault="00FD7A08" w:rsidP="00125054">
            <w:pPr>
              <w:spacing w:line="280" w:lineRule="exact"/>
              <w:rPr>
                <w:rFonts w:eastAsia="標楷體"/>
                <w:sz w:val="22"/>
              </w:rPr>
            </w:pPr>
            <w:r w:rsidRPr="00EB513A">
              <w:rPr>
                <w:rFonts w:eastAsia="標楷體" w:hint="eastAsia"/>
                <w:sz w:val="22"/>
              </w:rPr>
              <w:t>5000-5999</w:t>
            </w:r>
            <w:r w:rsidRPr="00EB513A">
              <w:rPr>
                <w:rFonts w:eastAsia="標楷體" w:hint="eastAsia"/>
                <w:sz w:val="22"/>
              </w:rPr>
              <w:t>人</w:t>
            </w:r>
          </w:p>
        </w:tc>
        <w:tc>
          <w:tcPr>
            <w:tcW w:w="905" w:type="pct"/>
            <w:tcBorders>
              <w:top w:val="single" w:sz="6" w:space="0" w:color="auto"/>
              <w:left w:val="single" w:sz="4" w:space="0" w:color="auto"/>
              <w:bottom w:val="single" w:sz="6" w:space="0" w:color="auto"/>
              <w:right w:val="single" w:sz="6" w:space="0" w:color="auto"/>
            </w:tcBorders>
          </w:tcPr>
          <w:p w14:paraId="2720D62E" w14:textId="7BA61EDA" w:rsidR="00FD7A08" w:rsidRPr="00E01D42" w:rsidRDefault="00FD7A08" w:rsidP="00125054">
            <w:pPr>
              <w:spacing w:line="280" w:lineRule="exact"/>
              <w:rPr>
                <w:rFonts w:eastAsia="標楷體"/>
                <w:w w:val="90"/>
              </w:rPr>
            </w:pPr>
            <w:r>
              <w:rPr>
                <w:rFonts w:eastAsia="標楷體" w:hint="eastAsia"/>
                <w:w w:val="90"/>
              </w:rPr>
              <w:t>9</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vAlign w:val="center"/>
          </w:tcPr>
          <w:p w14:paraId="5C5AE593" w14:textId="77777777" w:rsidR="00FD7A08" w:rsidRPr="00E01D42" w:rsidRDefault="00FD7A08" w:rsidP="00125054">
            <w:pPr>
              <w:spacing w:line="280" w:lineRule="exact"/>
              <w:rPr>
                <w:rFonts w:eastAsia="標楷體"/>
                <w:w w:val="90"/>
              </w:rPr>
            </w:pPr>
          </w:p>
        </w:tc>
        <w:tc>
          <w:tcPr>
            <w:tcW w:w="604" w:type="pct"/>
            <w:vMerge/>
            <w:tcBorders>
              <w:top w:val="single" w:sz="6" w:space="0" w:color="auto"/>
              <w:left w:val="single" w:sz="4" w:space="0" w:color="auto"/>
              <w:bottom w:val="single" w:sz="6" w:space="0" w:color="auto"/>
              <w:right w:val="single" w:sz="4" w:space="0" w:color="auto"/>
            </w:tcBorders>
          </w:tcPr>
          <w:p w14:paraId="31C55CC8" w14:textId="76C41B5E" w:rsidR="00FD7A08" w:rsidRPr="00E01D42" w:rsidRDefault="00FD7A08" w:rsidP="00125054">
            <w:pPr>
              <w:spacing w:line="280" w:lineRule="exact"/>
              <w:rPr>
                <w:rFonts w:eastAsia="標楷體"/>
                <w:w w:val="90"/>
              </w:rPr>
            </w:pPr>
          </w:p>
        </w:tc>
        <w:tc>
          <w:tcPr>
            <w:tcW w:w="551" w:type="pct"/>
            <w:vMerge/>
            <w:tcBorders>
              <w:top w:val="single" w:sz="6" w:space="0" w:color="auto"/>
              <w:left w:val="single" w:sz="4" w:space="0" w:color="auto"/>
              <w:bottom w:val="single" w:sz="6" w:space="0" w:color="auto"/>
              <w:right w:val="single" w:sz="4" w:space="0" w:color="auto"/>
            </w:tcBorders>
          </w:tcPr>
          <w:p w14:paraId="13434E7C" w14:textId="77777777" w:rsidR="00FD7A08" w:rsidRPr="00E01D42" w:rsidRDefault="00FD7A08" w:rsidP="00125054">
            <w:pPr>
              <w:spacing w:line="280" w:lineRule="exact"/>
              <w:rPr>
                <w:rFonts w:eastAsia="標楷體"/>
                <w:w w:val="90"/>
              </w:rPr>
            </w:pPr>
          </w:p>
        </w:tc>
        <w:tc>
          <w:tcPr>
            <w:tcW w:w="517" w:type="pct"/>
            <w:vMerge/>
            <w:tcBorders>
              <w:top w:val="single" w:sz="6" w:space="0" w:color="auto"/>
              <w:left w:val="single" w:sz="4" w:space="0" w:color="auto"/>
              <w:bottom w:val="single" w:sz="6" w:space="0" w:color="auto"/>
              <w:right w:val="single" w:sz="4" w:space="0" w:color="auto"/>
            </w:tcBorders>
          </w:tcPr>
          <w:p w14:paraId="4DA67CC3" w14:textId="77777777" w:rsidR="00FD7A08" w:rsidRPr="00E01D42" w:rsidRDefault="00FD7A08" w:rsidP="00125054">
            <w:pPr>
              <w:spacing w:line="280" w:lineRule="exact"/>
              <w:rPr>
                <w:rFonts w:eastAsia="標楷體"/>
                <w:w w:val="90"/>
              </w:rPr>
            </w:pPr>
          </w:p>
        </w:tc>
        <w:tc>
          <w:tcPr>
            <w:tcW w:w="617" w:type="pct"/>
            <w:vMerge/>
            <w:tcBorders>
              <w:left w:val="single" w:sz="4" w:space="0" w:color="auto"/>
              <w:right w:val="single" w:sz="18" w:space="0" w:color="auto"/>
            </w:tcBorders>
          </w:tcPr>
          <w:p w14:paraId="7B8535BA" w14:textId="0A111D87" w:rsidR="00FD7A08" w:rsidRPr="00E01D42" w:rsidRDefault="00FD7A08" w:rsidP="00125054">
            <w:pPr>
              <w:spacing w:line="280" w:lineRule="exact"/>
              <w:rPr>
                <w:rFonts w:eastAsia="標楷體"/>
                <w:w w:val="90"/>
              </w:rPr>
            </w:pPr>
          </w:p>
        </w:tc>
      </w:tr>
      <w:tr w:rsidR="00FD7A08" w:rsidRPr="00E01D42" w14:paraId="2AE97978" w14:textId="77777777" w:rsidTr="00110556">
        <w:trPr>
          <w:cantSplit/>
          <w:trHeight w:val="255"/>
        </w:trPr>
        <w:tc>
          <w:tcPr>
            <w:tcW w:w="236" w:type="pct"/>
            <w:vMerge/>
            <w:tcBorders>
              <w:left w:val="single" w:sz="18" w:space="0" w:color="auto"/>
              <w:right w:val="single" w:sz="4" w:space="0" w:color="auto"/>
            </w:tcBorders>
            <w:vAlign w:val="center"/>
          </w:tcPr>
          <w:p w14:paraId="6628FC74" w14:textId="77777777" w:rsidR="00FD7A08" w:rsidRPr="00E01D42" w:rsidRDefault="00FD7A08" w:rsidP="00125054">
            <w:pPr>
              <w:spacing w:line="280" w:lineRule="exact"/>
              <w:rPr>
                <w:rFonts w:eastAsia="標楷體"/>
                <w:w w:val="90"/>
              </w:rPr>
            </w:pPr>
          </w:p>
        </w:tc>
        <w:tc>
          <w:tcPr>
            <w:tcW w:w="740" w:type="pct"/>
            <w:vMerge w:val="restart"/>
            <w:tcBorders>
              <w:top w:val="single" w:sz="6" w:space="0" w:color="auto"/>
              <w:left w:val="single" w:sz="4" w:space="0" w:color="auto"/>
              <w:right w:val="single" w:sz="4" w:space="0" w:color="auto"/>
            </w:tcBorders>
          </w:tcPr>
          <w:p w14:paraId="4D69E43A" w14:textId="77777777" w:rsidR="00FD7A08" w:rsidRPr="00EB513A" w:rsidRDefault="00FD7A08" w:rsidP="00125054">
            <w:pPr>
              <w:spacing w:line="280" w:lineRule="exact"/>
              <w:rPr>
                <w:rFonts w:eastAsia="標楷體"/>
                <w:sz w:val="22"/>
              </w:rPr>
            </w:pPr>
            <w:r w:rsidRPr="00EB513A">
              <w:rPr>
                <w:rFonts w:eastAsia="標楷體" w:hint="eastAsia"/>
                <w:sz w:val="22"/>
              </w:rPr>
              <w:t>6000</w:t>
            </w:r>
            <w:r w:rsidRPr="00EB513A">
              <w:rPr>
                <w:rFonts w:eastAsia="標楷體" w:hint="eastAsia"/>
                <w:sz w:val="22"/>
              </w:rPr>
              <w:t>人以上</w:t>
            </w:r>
          </w:p>
        </w:tc>
        <w:tc>
          <w:tcPr>
            <w:tcW w:w="905" w:type="pct"/>
            <w:vMerge w:val="restart"/>
            <w:tcBorders>
              <w:top w:val="single" w:sz="6" w:space="0" w:color="auto"/>
              <w:left w:val="single" w:sz="4" w:space="0" w:color="auto"/>
              <w:right w:val="single" w:sz="6" w:space="0" w:color="auto"/>
            </w:tcBorders>
          </w:tcPr>
          <w:p w14:paraId="503FBCC1" w14:textId="77777777" w:rsidR="00FD7A08" w:rsidRDefault="00FD7A08" w:rsidP="00125054">
            <w:pPr>
              <w:spacing w:line="280" w:lineRule="exact"/>
              <w:rPr>
                <w:rFonts w:eastAsia="標楷體"/>
                <w:w w:val="90"/>
              </w:rPr>
            </w:pPr>
            <w:r>
              <w:rPr>
                <w:rFonts w:eastAsia="標楷體" w:hint="eastAsia"/>
                <w:w w:val="90"/>
              </w:rPr>
              <w:t>9</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p w14:paraId="72656919" w14:textId="38390870" w:rsidR="00FD7A08" w:rsidRPr="00E01D42" w:rsidRDefault="00FD7A08" w:rsidP="00125054">
            <w:pPr>
              <w:spacing w:line="280" w:lineRule="exact"/>
              <w:rPr>
                <w:rFonts w:eastAsia="標楷體"/>
                <w:w w:val="90"/>
              </w:rPr>
            </w:pPr>
            <w:r>
              <w:rPr>
                <w:rFonts w:eastAsia="標楷體" w:hint="eastAsia"/>
                <w:w w:val="90"/>
              </w:rPr>
              <w:t>(</w:t>
            </w:r>
            <w:r>
              <w:rPr>
                <w:rFonts w:eastAsia="標楷體" w:hint="eastAsia"/>
                <w:w w:val="90"/>
              </w:rPr>
              <w:t>依說明增加</w:t>
            </w:r>
            <w:r>
              <w:rPr>
                <w:rFonts w:eastAsia="標楷體" w:hint="eastAsia"/>
                <w:w w:val="90"/>
              </w:rPr>
              <w:t>)</w:t>
            </w:r>
          </w:p>
        </w:tc>
        <w:tc>
          <w:tcPr>
            <w:tcW w:w="830" w:type="pct"/>
            <w:vMerge/>
            <w:tcBorders>
              <w:left w:val="single" w:sz="4" w:space="0" w:color="auto"/>
              <w:right w:val="single" w:sz="4" w:space="0" w:color="auto"/>
            </w:tcBorders>
            <w:vAlign w:val="center"/>
          </w:tcPr>
          <w:p w14:paraId="1F850FF4" w14:textId="77777777" w:rsidR="00FD7A08" w:rsidRDefault="00FD7A08" w:rsidP="00125054">
            <w:pPr>
              <w:spacing w:line="280" w:lineRule="exact"/>
              <w:rPr>
                <w:rFonts w:eastAsia="標楷體"/>
                <w:w w:val="90"/>
              </w:rPr>
            </w:pPr>
          </w:p>
        </w:tc>
        <w:tc>
          <w:tcPr>
            <w:tcW w:w="604" w:type="pct"/>
            <w:tcBorders>
              <w:top w:val="single" w:sz="6" w:space="0" w:color="auto"/>
              <w:left w:val="single" w:sz="4" w:space="0" w:color="auto"/>
              <w:bottom w:val="single" w:sz="6" w:space="0" w:color="auto"/>
              <w:right w:val="single" w:sz="4" w:space="0" w:color="auto"/>
            </w:tcBorders>
          </w:tcPr>
          <w:p w14:paraId="377DD0BB" w14:textId="4227398B"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551" w:type="pct"/>
            <w:tcBorders>
              <w:top w:val="single" w:sz="6" w:space="0" w:color="auto"/>
              <w:left w:val="single" w:sz="4" w:space="0" w:color="auto"/>
              <w:bottom w:val="single" w:sz="6" w:space="0" w:color="auto"/>
              <w:right w:val="single" w:sz="4" w:space="0" w:color="auto"/>
            </w:tcBorders>
          </w:tcPr>
          <w:p w14:paraId="1DCCFEA5" w14:textId="19C90E3A"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517" w:type="pct"/>
            <w:tcBorders>
              <w:top w:val="single" w:sz="6" w:space="0" w:color="auto"/>
              <w:left w:val="single" w:sz="4" w:space="0" w:color="auto"/>
              <w:bottom w:val="single" w:sz="6" w:space="0" w:color="auto"/>
              <w:right w:val="single" w:sz="4" w:space="0" w:color="auto"/>
            </w:tcBorders>
          </w:tcPr>
          <w:p w14:paraId="204189A6" w14:textId="5B57DFBF"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617" w:type="pct"/>
            <w:vMerge/>
            <w:tcBorders>
              <w:left w:val="single" w:sz="4" w:space="0" w:color="auto"/>
              <w:right w:val="single" w:sz="18" w:space="0" w:color="auto"/>
            </w:tcBorders>
          </w:tcPr>
          <w:p w14:paraId="70BD5818" w14:textId="6D0A668E" w:rsidR="00FD7A08" w:rsidRPr="00E01D42" w:rsidRDefault="00FD7A08" w:rsidP="00125054">
            <w:pPr>
              <w:spacing w:line="280" w:lineRule="exact"/>
              <w:rPr>
                <w:rFonts w:eastAsia="標楷體"/>
                <w:w w:val="90"/>
              </w:rPr>
            </w:pPr>
          </w:p>
        </w:tc>
      </w:tr>
      <w:tr w:rsidR="00FD7A08" w:rsidRPr="00E01D42" w14:paraId="0C70962C" w14:textId="77777777" w:rsidTr="00110556">
        <w:trPr>
          <w:cantSplit/>
          <w:trHeight w:val="260"/>
        </w:trPr>
        <w:tc>
          <w:tcPr>
            <w:tcW w:w="236" w:type="pct"/>
            <w:vMerge/>
            <w:tcBorders>
              <w:left w:val="single" w:sz="18" w:space="0" w:color="auto"/>
              <w:bottom w:val="single" w:sz="18" w:space="0" w:color="auto"/>
              <w:right w:val="single" w:sz="4" w:space="0" w:color="auto"/>
            </w:tcBorders>
            <w:vAlign w:val="center"/>
          </w:tcPr>
          <w:p w14:paraId="290E7436" w14:textId="77777777" w:rsidR="00FD7A08" w:rsidRPr="00E01D42" w:rsidRDefault="00FD7A08" w:rsidP="00125054">
            <w:pPr>
              <w:spacing w:line="280" w:lineRule="exact"/>
              <w:rPr>
                <w:rFonts w:eastAsia="標楷體"/>
                <w:w w:val="90"/>
              </w:rPr>
            </w:pPr>
          </w:p>
        </w:tc>
        <w:tc>
          <w:tcPr>
            <w:tcW w:w="740" w:type="pct"/>
            <w:vMerge/>
            <w:tcBorders>
              <w:left w:val="single" w:sz="4" w:space="0" w:color="auto"/>
              <w:bottom w:val="single" w:sz="18" w:space="0" w:color="auto"/>
              <w:right w:val="single" w:sz="4" w:space="0" w:color="auto"/>
            </w:tcBorders>
          </w:tcPr>
          <w:p w14:paraId="2A8D14A2" w14:textId="77777777" w:rsidR="00FD7A08" w:rsidRPr="00EB513A" w:rsidRDefault="00FD7A08" w:rsidP="00125054">
            <w:pPr>
              <w:spacing w:line="280" w:lineRule="exact"/>
              <w:rPr>
                <w:rFonts w:eastAsia="標楷體"/>
                <w:sz w:val="22"/>
              </w:rPr>
            </w:pPr>
          </w:p>
        </w:tc>
        <w:tc>
          <w:tcPr>
            <w:tcW w:w="905" w:type="pct"/>
            <w:vMerge/>
            <w:tcBorders>
              <w:left w:val="single" w:sz="4" w:space="0" w:color="auto"/>
              <w:bottom w:val="single" w:sz="18" w:space="0" w:color="auto"/>
              <w:right w:val="single" w:sz="6" w:space="0" w:color="auto"/>
            </w:tcBorders>
          </w:tcPr>
          <w:p w14:paraId="015D5C9A" w14:textId="77777777" w:rsidR="00FD7A08" w:rsidRDefault="00FD7A08" w:rsidP="00125054">
            <w:pPr>
              <w:spacing w:line="280" w:lineRule="exact"/>
              <w:rPr>
                <w:rFonts w:eastAsia="標楷體"/>
                <w:w w:val="90"/>
              </w:rPr>
            </w:pPr>
          </w:p>
        </w:tc>
        <w:tc>
          <w:tcPr>
            <w:tcW w:w="830" w:type="pct"/>
            <w:vMerge/>
            <w:tcBorders>
              <w:left w:val="single" w:sz="4" w:space="0" w:color="auto"/>
              <w:bottom w:val="single" w:sz="18" w:space="0" w:color="auto"/>
              <w:right w:val="single" w:sz="4" w:space="0" w:color="auto"/>
            </w:tcBorders>
            <w:vAlign w:val="center"/>
          </w:tcPr>
          <w:p w14:paraId="75B639F0" w14:textId="77777777" w:rsidR="00FD7A08" w:rsidRDefault="00FD7A08" w:rsidP="00125054">
            <w:pPr>
              <w:spacing w:line="280" w:lineRule="exact"/>
              <w:rPr>
                <w:rFonts w:eastAsia="標楷體"/>
                <w:w w:val="90"/>
              </w:rPr>
            </w:pPr>
          </w:p>
        </w:tc>
        <w:tc>
          <w:tcPr>
            <w:tcW w:w="1672" w:type="pct"/>
            <w:gridSpan w:val="3"/>
            <w:tcBorders>
              <w:top w:val="single" w:sz="6" w:space="0" w:color="auto"/>
              <w:left w:val="single" w:sz="4" w:space="0" w:color="auto"/>
              <w:bottom w:val="single" w:sz="18" w:space="0" w:color="auto"/>
              <w:right w:val="single" w:sz="4" w:space="0" w:color="auto"/>
            </w:tcBorders>
          </w:tcPr>
          <w:p w14:paraId="0D996A62" w14:textId="118A42CE" w:rsidR="00FD7A08" w:rsidRPr="00FD7A08" w:rsidRDefault="00FD7A08" w:rsidP="00125054">
            <w:pPr>
              <w:spacing w:line="280" w:lineRule="exact"/>
              <w:rPr>
                <w:rFonts w:eastAsia="標楷體"/>
                <w:w w:val="90"/>
                <w:sz w:val="18"/>
              </w:rPr>
            </w:pPr>
            <w:r w:rsidRPr="00FD7A08">
              <w:rPr>
                <w:rFonts w:eastAsia="標楷體" w:hint="eastAsia"/>
                <w:w w:val="90"/>
                <w:sz w:val="18"/>
              </w:rPr>
              <w:t>勞工總人數</w:t>
            </w:r>
            <w:r w:rsidR="00110556">
              <w:rPr>
                <w:rFonts w:eastAsia="標楷體" w:hint="eastAsia"/>
                <w:w w:val="90"/>
                <w:sz w:val="18"/>
              </w:rPr>
              <w:t>再</w:t>
            </w:r>
            <w:r w:rsidRPr="00FD7A08">
              <w:rPr>
                <w:rFonts w:eastAsia="標楷體" w:hint="eastAsia"/>
                <w:w w:val="90"/>
                <w:sz w:val="18"/>
              </w:rPr>
              <w:t>增</w:t>
            </w:r>
            <w:r w:rsidRPr="00FD7A08">
              <w:rPr>
                <w:rFonts w:eastAsia="標楷體" w:hint="eastAsia"/>
                <w:w w:val="90"/>
                <w:sz w:val="18"/>
              </w:rPr>
              <w:t>6000</w:t>
            </w:r>
            <w:r w:rsidRPr="00FD7A08">
              <w:rPr>
                <w:rFonts w:eastAsia="標楷體" w:hint="eastAsia"/>
                <w:w w:val="90"/>
                <w:sz w:val="18"/>
              </w:rPr>
              <w:t>人以上至少增</w:t>
            </w:r>
            <w:proofErr w:type="gramStart"/>
            <w:r w:rsidRPr="00FD7A08">
              <w:rPr>
                <w:rFonts w:eastAsia="標楷體" w:hint="eastAsia"/>
                <w:w w:val="90"/>
                <w:sz w:val="18"/>
              </w:rPr>
              <w:t>僱</w:t>
            </w:r>
            <w:proofErr w:type="gramEnd"/>
            <w:r w:rsidRPr="00FD7A08">
              <w:rPr>
                <w:rFonts w:eastAsia="標楷體" w:hint="eastAsia"/>
                <w:w w:val="90"/>
                <w:sz w:val="18"/>
              </w:rPr>
              <w:t>1</w:t>
            </w:r>
            <w:r w:rsidRPr="00FD7A08">
              <w:rPr>
                <w:rFonts w:eastAsia="標楷體" w:hint="eastAsia"/>
                <w:w w:val="90"/>
                <w:sz w:val="18"/>
              </w:rPr>
              <w:t>人</w:t>
            </w:r>
          </w:p>
        </w:tc>
        <w:tc>
          <w:tcPr>
            <w:tcW w:w="617" w:type="pct"/>
            <w:vMerge/>
            <w:tcBorders>
              <w:left w:val="single" w:sz="4" w:space="0" w:color="auto"/>
              <w:bottom w:val="single" w:sz="18" w:space="0" w:color="auto"/>
              <w:right w:val="single" w:sz="18" w:space="0" w:color="auto"/>
            </w:tcBorders>
          </w:tcPr>
          <w:p w14:paraId="5192EBE5" w14:textId="77777777" w:rsidR="00FD7A08" w:rsidRPr="00E01D42" w:rsidRDefault="00FD7A08" w:rsidP="00125054">
            <w:pPr>
              <w:spacing w:line="280" w:lineRule="exact"/>
              <w:rPr>
                <w:rFonts w:eastAsia="標楷體"/>
                <w:w w:val="90"/>
              </w:rPr>
            </w:pPr>
          </w:p>
        </w:tc>
      </w:tr>
      <w:tr w:rsidR="00953834" w:rsidRPr="00E01D42" w14:paraId="116B84C3" w14:textId="77777777" w:rsidTr="00110556">
        <w:trPr>
          <w:cantSplit/>
          <w:trHeight w:val="256"/>
        </w:trPr>
        <w:tc>
          <w:tcPr>
            <w:tcW w:w="236" w:type="pct"/>
            <w:vMerge w:val="restart"/>
            <w:tcBorders>
              <w:top w:val="single" w:sz="18" w:space="0" w:color="auto"/>
              <w:left w:val="single" w:sz="18" w:space="0" w:color="auto"/>
              <w:right w:val="single" w:sz="4" w:space="0" w:color="auto"/>
            </w:tcBorders>
            <w:vAlign w:val="center"/>
          </w:tcPr>
          <w:p w14:paraId="59E5C809" w14:textId="1ECAE49C" w:rsidR="00953834" w:rsidRPr="00E01D42" w:rsidRDefault="00953834" w:rsidP="00125054">
            <w:pPr>
              <w:spacing w:line="280" w:lineRule="exact"/>
              <w:rPr>
                <w:rFonts w:eastAsia="標楷體"/>
                <w:w w:val="90"/>
              </w:rPr>
            </w:pPr>
            <w:r w:rsidRPr="00E01D42">
              <w:rPr>
                <w:rFonts w:eastAsia="標楷體"/>
                <w:b/>
              </w:rPr>
              <w:t>第</w:t>
            </w:r>
            <w:r>
              <w:rPr>
                <w:rFonts w:eastAsia="標楷體" w:hint="eastAsia"/>
                <w:b/>
              </w:rPr>
              <w:t>三</w:t>
            </w:r>
            <w:r w:rsidRPr="00E01D42">
              <w:rPr>
                <w:rFonts w:eastAsia="標楷體"/>
                <w:b/>
              </w:rPr>
              <w:t>類</w:t>
            </w:r>
            <w:r w:rsidRPr="00E01D42">
              <w:rPr>
                <w:rFonts w:eastAsia="標楷體"/>
                <w:b/>
                <w:w w:val="90"/>
              </w:rPr>
              <w:t>事業</w:t>
            </w:r>
          </w:p>
        </w:tc>
        <w:tc>
          <w:tcPr>
            <w:tcW w:w="740" w:type="pct"/>
            <w:tcBorders>
              <w:top w:val="single" w:sz="18" w:space="0" w:color="auto"/>
              <w:left w:val="single" w:sz="4" w:space="0" w:color="auto"/>
              <w:bottom w:val="single" w:sz="4" w:space="0" w:color="auto"/>
              <w:right w:val="single" w:sz="4" w:space="0" w:color="auto"/>
            </w:tcBorders>
          </w:tcPr>
          <w:p w14:paraId="5F37DA22" w14:textId="77777777" w:rsidR="00953834" w:rsidRPr="00EB513A" w:rsidRDefault="00953834" w:rsidP="00125054">
            <w:pPr>
              <w:spacing w:line="280" w:lineRule="exact"/>
              <w:rPr>
                <w:rFonts w:eastAsia="標楷體"/>
                <w:sz w:val="22"/>
              </w:rPr>
            </w:pPr>
            <w:r w:rsidRPr="00EB513A">
              <w:rPr>
                <w:rFonts w:eastAsia="標楷體" w:hint="eastAsia"/>
                <w:sz w:val="22"/>
              </w:rPr>
              <w:t>50-99</w:t>
            </w:r>
            <w:r w:rsidRPr="00EB513A">
              <w:rPr>
                <w:rFonts w:eastAsia="標楷體" w:hint="eastAsia"/>
                <w:sz w:val="22"/>
              </w:rPr>
              <w:t>人</w:t>
            </w:r>
          </w:p>
        </w:tc>
        <w:tc>
          <w:tcPr>
            <w:tcW w:w="905" w:type="pct"/>
            <w:tcBorders>
              <w:top w:val="single" w:sz="18" w:space="0" w:color="auto"/>
              <w:left w:val="single" w:sz="4" w:space="0" w:color="auto"/>
              <w:bottom w:val="single" w:sz="4" w:space="0" w:color="auto"/>
              <w:right w:val="single" w:sz="6" w:space="0" w:color="auto"/>
            </w:tcBorders>
          </w:tcPr>
          <w:p w14:paraId="7CB83486" w14:textId="77777777" w:rsidR="00953834" w:rsidRPr="00E01D42"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tcBorders>
              <w:top w:val="single" w:sz="18" w:space="0" w:color="auto"/>
              <w:left w:val="single" w:sz="4" w:space="0" w:color="auto"/>
              <w:bottom w:val="single" w:sz="4" w:space="0" w:color="auto"/>
              <w:right w:val="single" w:sz="4" w:space="0" w:color="auto"/>
              <w:tl2br w:val="single" w:sz="4" w:space="0" w:color="auto"/>
            </w:tcBorders>
            <w:vAlign w:val="center"/>
          </w:tcPr>
          <w:p w14:paraId="7B8BE9AF" w14:textId="77777777" w:rsidR="00953834" w:rsidRDefault="00953834" w:rsidP="00125054">
            <w:pPr>
              <w:spacing w:line="280" w:lineRule="exact"/>
              <w:rPr>
                <w:rFonts w:eastAsia="標楷體"/>
                <w:w w:val="90"/>
              </w:rPr>
            </w:pPr>
          </w:p>
        </w:tc>
        <w:tc>
          <w:tcPr>
            <w:tcW w:w="604" w:type="pct"/>
            <w:tcBorders>
              <w:top w:val="single" w:sz="18" w:space="0" w:color="auto"/>
              <w:left w:val="single" w:sz="4" w:space="0" w:color="auto"/>
              <w:bottom w:val="single" w:sz="4" w:space="0" w:color="auto"/>
              <w:right w:val="single" w:sz="4" w:space="0" w:color="auto"/>
            </w:tcBorders>
          </w:tcPr>
          <w:p w14:paraId="41C3E148" w14:textId="4EC1CABF" w:rsidR="00953834" w:rsidRPr="00E01D42"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551" w:type="pct"/>
            <w:tcBorders>
              <w:top w:val="single" w:sz="18" w:space="0" w:color="auto"/>
              <w:left w:val="single" w:sz="4" w:space="0" w:color="auto"/>
              <w:bottom w:val="single" w:sz="4" w:space="0" w:color="auto"/>
              <w:right w:val="single" w:sz="4" w:space="0" w:color="auto"/>
              <w:tl2br w:val="single" w:sz="4" w:space="0" w:color="auto"/>
            </w:tcBorders>
          </w:tcPr>
          <w:p w14:paraId="48D239B6" w14:textId="77777777" w:rsidR="00953834" w:rsidRPr="00E01D42" w:rsidRDefault="00953834" w:rsidP="00125054">
            <w:pPr>
              <w:spacing w:line="280" w:lineRule="exact"/>
              <w:rPr>
                <w:rFonts w:eastAsia="標楷體"/>
                <w:w w:val="90"/>
              </w:rPr>
            </w:pPr>
          </w:p>
        </w:tc>
        <w:tc>
          <w:tcPr>
            <w:tcW w:w="517" w:type="pct"/>
            <w:tcBorders>
              <w:top w:val="single" w:sz="18" w:space="0" w:color="auto"/>
              <w:left w:val="single" w:sz="4" w:space="0" w:color="auto"/>
              <w:bottom w:val="single" w:sz="4" w:space="0" w:color="auto"/>
              <w:right w:val="single" w:sz="4" w:space="0" w:color="auto"/>
              <w:tl2br w:val="single" w:sz="4" w:space="0" w:color="auto"/>
            </w:tcBorders>
          </w:tcPr>
          <w:p w14:paraId="7A6D491B" w14:textId="77777777" w:rsidR="00953834" w:rsidRPr="00E01D42" w:rsidRDefault="00953834" w:rsidP="00125054">
            <w:pPr>
              <w:spacing w:line="280" w:lineRule="exact"/>
              <w:rPr>
                <w:rFonts w:eastAsia="標楷體"/>
                <w:w w:val="90"/>
              </w:rPr>
            </w:pPr>
          </w:p>
        </w:tc>
        <w:tc>
          <w:tcPr>
            <w:tcW w:w="617" w:type="pct"/>
            <w:tcBorders>
              <w:top w:val="single" w:sz="18" w:space="0" w:color="auto"/>
              <w:left w:val="single" w:sz="4" w:space="0" w:color="auto"/>
              <w:bottom w:val="single" w:sz="4" w:space="0" w:color="auto"/>
              <w:right w:val="single" w:sz="18" w:space="0" w:color="auto"/>
            </w:tcBorders>
          </w:tcPr>
          <w:p w14:paraId="12A65084" w14:textId="0322F184" w:rsidR="00953834" w:rsidRPr="00E01D42" w:rsidRDefault="00953834" w:rsidP="00125054">
            <w:pPr>
              <w:spacing w:line="280" w:lineRule="exact"/>
              <w:rPr>
                <w:rFonts w:eastAsia="標楷體"/>
                <w:w w:val="90"/>
              </w:rPr>
            </w:pPr>
            <w:r w:rsidRPr="00125054">
              <w:rPr>
                <w:rFonts w:eastAsia="標楷體" w:hint="eastAsia"/>
                <w:w w:val="90"/>
                <w:sz w:val="22"/>
              </w:rPr>
              <w:t>111/1/1</w:t>
            </w:r>
            <w:r w:rsidRPr="00125054">
              <w:rPr>
                <w:rFonts w:eastAsia="標楷體" w:hint="eastAsia"/>
                <w:w w:val="90"/>
                <w:sz w:val="22"/>
              </w:rPr>
              <w:t>施行</w:t>
            </w:r>
          </w:p>
        </w:tc>
      </w:tr>
      <w:tr w:rsidR="00953834" w:rsidRPr="00E01D42" w14:paraId="0E8C383F" w14:textId="77777777" w:rsidTr="00110556">
        <w:trPr>
          <w:cantSplit/>
          <w:trHeight w:val="256"/>
        </w:trPr>
        <w:tc>
          <w:tcPr>
            <w:tcW w:w="236" w:type="pct"/>
            <w:vMerge/>
            <w:tcBorders>
              <w:left w:val="single" w:sz="18" w:space="0" w:color="auto"/>
              <w:right w:val="single" w:sz="4" w:space="0" w:color="auto"/>
            </w:tcBorders>
          </w:tcPr>
          <w:p w14:paraId="64D0F824" w14:textId="77777777" w:rsidR="00953834" w:rsidRPr="00E01D42" w:rsidRDefault="00953834" w:rsidP="00125054">
            <w:pPr>
              <w:spacing w:line="280" w:lineRule="exact"/>
              <w:rPr>
                <w:rFonts w:eastAsia="標楷體"/>
                <w:b/>
              </w:rPr>
            </w:pPr>
          </w:p>
        </w:tc>
        <w:tc>
          <w:tcPr>
            <w:tcW w:w="740" w:type="pct"/>
            <w:tcBorders>
              <w:top w:val="single" w:sz="6" w:space="0" w:color="auto"/>
              <w:left w:val="single" w:sz="4" w:space="0" w:color="auto"/>
              <w:bottom w:val="single" w:sz="4" w:space="0" w:color="auto"/>
              <w:right w:val="single" w:sz="4" w:space="0" w:color="auto"/>
            </w:tcBorders>
          </w:tcPr>
          <w:p w14:paraId="3FCC6BF9" w14:textId="77777777" w:rsidR="00953834" w:rsidRPr="00EB513A" w:rsidRDefault="00953834" w:rsidP="00125054">
            <w:pPr>
              <w:spacing w:line="280" w:lineRule="exact"/>
              <w:rPr>
                <w:rFonts w:eastAsia="標楷體"/>
                <w:sz w:val="22"/>
              </w:rPr>
            </w:pPr>
            <w:r w:rsidRPr="00EB513A">
              <w:rPr>
                <w:rFonts w:eastAsia="標楷體" w:hint="eastAsia"/>
                <w:sz w:val="22"/>
              </w:rPr>
              <w:t>100-199</w:t>
            </w:r>
            <w:r w:rsidRPr="00EB513A">
              <w:rPr>
                <w:rFonts w:eastAsia="標楷體" w:hint="eastAsia"/>
                <w:sz w:val="22"/>
              </w:rPr>
              <w:t>人</w:t>
            </w:r>
          </w:p>
        </w:tc>
        <w:tc>
          <w:tcPr>
            <w:tcW w:w="905" w:type="pct"/>
            <w:tcBorders>
              <w:top w:val="nil"/>
              <w:left w:val="single" w:sz="4" w:space="0" w:color="auto"/>
              <w:bottom w:val="single" w:sz="4" w:space="0" w:color="auto"/>
              <w:right w:val="single" w:sz="6" w:space="0" w:color="auto"/>
            </w:tcBorders>
          </w:tcPr>
          <w:p w14:paraId="205702B4" w14:textId="4B6C8DB8" w:rsidR="00953834" w:rsidRDefault="00953834" w:rsidP="00125054">
            <w:pPr>
              <w:spacing w:line="280" w:lineRule="exact"/>
              <w:rPr>
                <w:rFonts w:eastAsia="標楷體"/>
                <w:w w:val="90"/>
              </w:rPr>
            </w:pPr>
            <w:r>
              <w:rPr>
                <w:rFonts w:eastAsia="標楷體" w:hint="eastAsia"/>
                <w:w w:val="90"/>
              </w:rPr>
              <w:t>2</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vMerge w:val="restart"/>
            <w:tcBorders>
              <w:top w:val="nil"/>
              <w:left w:val="single" w:sz="4" w:space="0" w:color="auto"/>
              <w:right w:val="single" w:sz="4" w:space="0" w:color="auto"/>
            </w:tcBorders>
            <w:vAlign w:val="center"/>
          </w:tcPr>
          <w:p w14:paraId="6CD95462" w14:textId="1E0EA764" w:rsidR="00953834" w:rsidRDefault="00953834" w:rsidP="00125054">
            <w:pPr>
              <w:spacing w:line="280" w:lineRule="exact"/>
              <w:rPr>
                <w:rFonts w:eastAsia="標楷體"/>
                <w:w w:val="90"/>
              </w:rPr>
            </w:pPr>
            <w:r w:rsidRPr="00EB513A">
              <w:rPr>
                <w:rFonts w:eastAsia="標楷體" w:hint="eastAsia"/>
                <w:w w:val="90"/>
              </w:rPr>
              <w:t>職業醫學科專科醫師</w:t>
            </w: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604" w:type="pct"/>
            <w:tcBorders>
              <w:top w:val="nil"/>
              <w:left w:val="single" w:sz="4" w:space="0" w:color="auto"/>
              <w:bottom w:val="single" w:sz="4" w:space="0" w:color="auto"/>
              <w:right w:val="single" w:sz="4" w:space="0" w:color="auto"/>
            </w:tcBorders>
          </w:tcPr>
          <w:p w14:paraId="450F85A9" w14:textId="4190D8C8" w:rsidR="00953834" w:rsidRPr="00E01D42" w:rsidRDefault="00953834" w:rsidP="00125054">
            <w:pPr>
              <w:spacing w:line="280" w:lineRule="exact"/>
              <w:rPr>
                <w:rFonts w:eastAsia="標楷體"/>
                <w:w w:val="90"/>
              </w:rPr>
            </w:pPr>
            <w:r>
              <w:rPr>
                <w:rFonts w:eastAsia="標楷體" w:hint="eastAsia"/>
                <w:w w:val="90"/>
              </w:rPr>
              <w:t>2</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551" w:type="pct"/>
            <w:tcBorders>
              <w:top w:val="nil"/>
              <w:left w:val="single" w:sz="4" w:space="0" w:color="auto"/>
              <w:bottom w:val="single" w:sz="4" w:space="0" w:color="auto"/>
              <w:right w:val="single" w:sz="4" w:space="0" w:color="auto"/>
            </w:tcBorders>
          </w:tcPr>
          <w:p w14:paraId="54F2D324" w14:textId="18C12956"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single" w:sz="4" w:space="0" w:color="auto"/>
              <w:left w:val="single" w:sz="4" w:space="0" w:color="auto"/>
              <w:bottom w:val="single" w:sz="4" w:space="0" w:color="auto"/>
              <w:right w:val="single" w:sz="4" w:space="0" w:color="auto"/>
              <w:tl2br w:val="single" w:sz="4" w:space="0" w:color="auto"/>
            </w:tcBorders>
          </w:tcPr>
          <w:p w14:paraId="3DF64F0C" w14:textId="77777777" w:rsidR="00953834" w:rsidRPr="00E01D42" w:rsidRDefault="00953834" w:rsidP="00125054">
            <w:pPr>
              <w:spacing w:line="280" w:lineRule="exact"/>
              <w:rPr>
                <w:rFonts w:eastAsia="標楷體"/>
                <w:w w:val="90"/>
              </w:rPr>
            </w:pPr>
          </w:p>
        </w:tc>
        <w:tc>
          <w:tcPr>
            <w:tcW w:w="617" w:type="pct"/>
            <w:tcBorders>
              <w:top w:val="nil"/>
              <w:left w:val="single" w:sz="4" w:space="0" w:color="auto"/>
              <w:bottom w:val="single" w:sz="4" w:space="0" w:color="auto"/>
              <w:right w:val="single" w:sz="18" w:space="0" w:color="auto"/>
            </w:tcBorders>
          </w:tcPr>
          <w:p w14:paraId="7F878F2A" w14:textId="6E97F70B" w:rsidR="00953834" w:rsidRPr="00E01D42" w:rsidRDefault="00953834" w:rsidP="00125054">
            <w:pPr>
              <w:spacing w:line="280" w:lineRule="exact"/>
              <w:rPr>
                <w:rFonts w:eastAsia="標楷體"/>
                <w:w w:val="90"/>
              </w:rPr>
            </w:pPr>
            <w:r w:rsidRPr="00125054">
              <w:rPr>
                <w:rFonts w:eastAsia="標楷體" w:hint="eastAsia"/>
                <w:w w:val="90"/>
                <w:sz w:val="22"/>
              </w:rPr>
              <w:t>109/1/</w:t>
            </w:r>
            <w:r w:rsidRPr="00125054">
              <w:rPr>
                <w:rFonts w:eastAsia="標楷體" w:hint="eastAsia"/>
                <w:w w:val="90"/>
                <w:sz w:val="22"/>
              </w:rPr>
              <w:t>施行</w:t>
            </w:r>
          </w:p>
        </w:tc>
      </w:tr>
      <w:tr w:rsidR="00953834" w:rsidRPr="00E01D42" w14:paraId="0C1F1ED8" w14:textId="77777777" w:rsidTr="00125054">
        <w:trPr>
          <w:cantSplit/>
          <w:trHeight w:val="256"/>
        </w:trPr>
        <w:tc>
          <w:tcPr>
            <w:tcW w:w="236" w:type="pct"/>
            <w:vMerge/>
            <w:tcBorders>
              <w:left w:val="single" w:sz="18" w:space="0" w:color="auto"/>
              <w:right w:val="single" w:sz="4" w:space="0" w:color="auto"/>
            </w:tcBorders>
          </w:tcPr>
          <w:p w14:paraId="34567146" w14:textId="77777777" w:rsidR="00953834" w:rsidRPr="00E01D42" w:rsidRDefault="00953834" w:rsidP="00125054">
            <w:pPr>
              <w:spacing w:line="280" w:lineRule="exact"/>
              <w:rPr>
                <w:rFonts w:eastAsia="標楷體"/>
                <w:b/>
              </w:rPr>
            </w:pPr>
          </w:p>
        </w:tc>
        <w:tc>
          <w:tcPr>
            <w:tcW w:w="740" w:type="pct"/>
            <w:tcBorders>
              <w:top w:val="single" w:sz="6" w:space="0" w:color="auto"/>
              <w:left w:val="single" w:sz="4" w:space="0" w:color="auto"/>
              <w:bottom w:val="single" w:sz="4" w:space="0" w:color="auto"/>
              <w:right w:val="single" w:sz="4" w:space="0" w:color="auto"/>
            </w:tcBorders>
          </w:tcPr>
          <w:p w14:paraId="73446098" w14:textId="77777777" w:rsidR="00953834" w:rsidRPr="00EB513A" w:rsidRDefault="00953834" w:rsidP="00125054">
            <w:pPr>
              <w:spacing w:line="280" w:lineRule="exact"/>
              <w:rPr>
                <w:rFonts w:eastAsia="標楷體"/>
                <w:sz w:val="22"/>
              </w:rPr>
            </w:pPr>
            <w:r w:rsidRPr="00EB513A">
              <w:rPr>
                <w:rFonts w:eastAsia="標楷體" w:hint="eastAsia"/>
                <w:sz w:val="22"/>
              </w:rPr>
              <w:t>200-299</w:t>
            </w:r>
            <w:r w:rsidRPr="00EB513A">
              <w:rPr>
                <w:rFonts w:eastAsia="標楷體" w:hint="eastAsia"/>
                <w:sz w:val="22"/>
              </w:rPr>
              <w:t>人</w:t>
            </w:r>
          </w:p>
        </w:tc>
        <w:tc>
          <w:tcPr>
            <w:tcW w:w="905" w:type="pct"/>
            <w:tcBorders>
              <w:top w:val="nil"/>
              <w:left w:val="single" w:sz="4" w:space="0" w:color="auto"/>
              <w:bottom w:val="single" w:sz="4" w:space="0" w:color="auto"/>
              <w:right w:val="single" w:sz="6" w:space="0" w:color="auto"/>
            </w:tcBorders>
          </w:tcPr>
          <w:p w14:paraId="213AA314" w14:textId="0A6B22A5" w:rsidR="00953834" w:rsidRDefault="00953834" w:rsidP="00125054">
            <w:pPr>
              <w:spacing w:line="280" w:lineRule="exact"/>
              <w:rPr>
                <w:rFonts w:eastAsia="標楷體"/>
                <w:w w:val="90"/>
              </w:rPr>
            </w:pPr>
            <w:r>
              <w:rPr>
                <w:rFonts w:eastAsia="標楷體" w:hint="eastAsia"/>
                <w:w w:val="90"/>
              </w:rPr>
              <w:t>3</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830" w:type="pct"/>
            <w:vMerge/>
            <w:tcBorders>
              <w:left w:val="single" w:sz="4" w:space="0" w:color="auto"/>
              <w:right w:val="single" w:sz="4" w:space="0" w:color="auto"/>
            </w:tcBorders>
          </w:tcPr>
          <w:p w14:paraId="247F674F" w14:textId="77777777" w:rsidR="00953834" w:rsidRDefault="00953834" w:rsidP="00125054">
            <w:pPr>
              <w:spacing w:line="280" w:lineRule="exact"/>
              <w:rPr>
                <w:rFonts w:eastAsia="標楷體"/>
                <w:w w:val="90"/>
              </w:rPr>
            </w:pPr>
          </w:p>
        </w:tc>
        <w:tc>
          <w:tcPr>
            <w:tcW w:w="604" w:type="pct"/>
            <w:tcBorders>
              <w:top w:val="nil"/>
              <w:left w:val="single" w:sz="4" w:space="0" w:color="auto"/>
              <w:bottom w:val="single" w:sz="4" w:space="0" w:color="auto"/>
              <w:right w:val="single" w:sz="4" w:space="0" w:color="auto"/>
            </w:tcBorders>
          </w:tcPr>
          <w:p w14:paraId="618EF37B" w14:textId="68872ABC" w:rsidR="00953834" w:rsidRPr="00E01D42" w:rsidRDefault="00953834" w:rsidP="00125054">
            <w:pPr>
              <w:spacing w:line="280" w:lineRule="exact"/>
              <w:rPr>
                <w:rFonts w:eastAsia="標楷體"/>
                <w:w w:val="90"/>
              </w:rPr>
            </w:pPr>
            <w:r>
              <w:rPr>
                <w:rFonts w:eastAsia="標楷體" w:hint="eastAsia"/>
                <w:w w:val="90"/>
              </w:rPr>
              <w:t>3</w:t>
            </w:r>
            <w:r w:rsidRPr="00747188">
              <w:rPr>
                <w:rFonts w:eastAsia="標楷體" w:hint="eastAsia"/>
                <w:w w:val="90"/>
              </w:rPr>
              <w:t>次</w:t>
            </w:r>
            <w:r w:rsidRPr="00747188">
              <w:rPr>
                <w:rFonts w:eastAsia="標楷體" w:hint="eastAsia"/>
                <w:w w:val="90"/>
              </w:rPr>
              <w:t>/</w:t>
            </w:r>
            <w:r>
              <w:rPr>
                <w:rFonts w:eastAsia="標楷體" w:hint="eastAsia"/>
                <w:w w:val="90"/>
              </w:rPr>
              <w:t>年</w:t>
            </w:r>
          </w:p>
        </w:tc>
        <w:tc>
          <w:tcPr>
            <w:tcW w:w="551" w:type="pct"/>
            <w:tcBorders>
              <w:top w:val="nil"/>
              <w:left w:val="single" w:sz="4" w:space="0" w:color="auto"/>
              <w:bottom w:val="single" w:sz="4" w:space="0" w:color="auto"/>
              <w:right w:val="single" w:sz="4" w:space="0" w:color="auto"/>
            </w:tcBorders>
          </w:tcPr>
          <w:p w14:paraId="0D842240" w14:textId="455B854F"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single" w:sz="4" w:space="0" w:color="auto"/>
              <w:left w:val="single" w:sz="4" w:space="0" w:color="auto"/>
              <w:bottom w:val="single" w:sz="4" w:space="0" w:color="auto"/>
              <w:right w:val="single" w:sz="4" w:space="0" w:color="auto"/>
              <w:tl2br w:val="single" w:sz="4" w:space="0" w:color="auto"/>
            </w:tcBorders>
          </w:tcPr>
          <w:p w14:paraId="0A37FCEC" w14:textId="77777777" w:rsidR="00953834" w:rsidRPr="00E01D42" w:rsidRDefault="00953834" w:rsidP="00125054">
            <w:pPr>
              <w:spacing w:line="280" w:lineRule="exact"/>
              <w:rPr>
                <w:rFonts w:eastAsia="標楷體"/>
                <w:w w:val="90"/>
              </w:rPr>
            </w:pPr>
          </w:p>
        </w:tc>
        <w:tc>
          <w:tcPr>
            <w:tcW w:w="617" w:type="pct"/>
            <w:tcBorders>
              <w:top w:val="nil"/>
              <w:left w:val="single" w:sz="4" w:space="0" w:color="auto"/>
              <w:bottom w:val="single" w:sz="4" w:space="0" w:color="auto"/>
              <w:right w:val="single" w:sz="18" w:space="0" w:color="auto"/>
            </w:tcBorders>
          </w:tcPr>
          <w:p w14:paraId="441F9EE2" w14:textId="56ED53A3" w:rsidR="00953834" w:rsidRPr="00E01D42" w:rsidRDefault="00953834" w:rsidP="00125054">
            <w:pPr>
              <w:spacing w:line="280" w:lineRule="exact"/>
              <w:rPr>
                <w:rFonts w:eastAsia="標楷體"/>
                <w:w w:val="90"/>
              </w:rPr>
            </w:pPr>
            <w:r w:rsidRPr="00125054">
              <w:rPr>
                <w:rFonts w:eastAsia="標楷體" w:hint="eastAsia"/>
                <w:w w:val="90"/>
                <w:sz w:val="22"/>
              </w:rPr>
              <w:t>107/1/1</w:t>
            </w:r>
            <w:r w:rsidRPr="00125054">
              <w:rPr>
                <w:rFonts w:eastAsia="標楷體" w:hint="eastAsia"/>
                <w:w w:val="90"/>
                <w:sz w:val="22"/>
              </w:rPr>
              <w:t>施行</w:t>
            </w:r>
          </w:p>
        </w:tc>
      </w:tr>
      <w:tr w:rsidR="00953834" w:rsidRPr="00E01D42" w14:paraId="025EC6A3" w14:textId="77777777" w:rsidTr="00125054">
        <w:trPr>
          <w:cantSplit/>
          <w:trHeight w:val="256"/>
        </w:trPr>
        <w:tc>
          <w:tcPr>
            <w:tcW w:w="236" w:type="pct"/>
            <w:vMerge/>
            <w:tcBorders>
              <w:left w:val="single" w:sz="18" w:space="0" w:color="auto"/>
              <w:right w:val="single" w:sz="4" w:space="0" w:color="auto"/>
            </w:tcBorders>
          </w:tcPr>
          <w:p w14:paraId="20EEF6AC" w14:textId="77777777" w:rsidR="00953834" w:rsidRPr="00E01D42" w:rsidRDefault="00953834" w:rsidP="00125054">
            <w:pPr>
              <w:spacing w:line="280" w:lineRule="exact"/>
              <w:rPr>
                <w:rFonts w:eastAsia="標楷體"/>
                <w:b/>
              </w:rPr>
            </w:pPr>
          </w:p>
        </w:tc>
        <w:tc>
          <w:tcPr>
            <w:tcW w:w="740" w:type="pct"/>
            <w:tcBorders>
              <w:top w:val="single" w:sz="6" w:space="0" w:color="auto"/>
              <w:left w:val="single" w:sz="4" w:space="0" w:color="auto"/>
              <w:bottom w:val="single" w:sz="4" w:space="0" w:color="auto"/>
              <w:right w:val="single" w:sz="4" w:space="0" w:color="auto"/>
            </w:tcBorders>
          </w:tcPr>
          <w:p w14:paraId="0A79F2CA" w14:textId="77777777" w:rsidR="00953834" w:rsidRPr="00EB513A" w:rsidRDefault="00953834" w:rsidP="00125054">
            <w:pPr>
              <w:spacing w:line="280" w:lineRule="exact"/>
              <w:rPr>
                <w:rFonts w:eastAsia="標楷體"/>
                <w:sz w:val="22"/>
              </w:rPr>
            </w:pPr>
            <w:r w:rsidRPr="00EB513A">
              <w:rPr>
                <w:rFonts w:eastAsia="標楷體" w:hint="eastAsia"/>
                <w:sz w:val="22"/>
              </w:rPr>
              <w:t>300-900</w:t>
            </w:r>
            <w:r w:rsidRPr="00EB513A">
              <w:rPr>
                <w:rFonts w:eastAsia="標楷體" w:hint="eastAsia"/>
                <w:sz w:val="22"/>
              </w:rPr>
              <w:t>人</w:t>
            </w:r>
          </w:p>
        </w:tc>
        <w:tc>
          <w:tcPr>
            <w:tcW w:w="905" w:type="pct"/>
            <w:tcBorders>
              <w:top w:val="nil"/>
              <w:left w:val="single" w:sz="4" w:space="0" w:color="auto"/>
              <w:bottom w:val="single" w:sz="4" w:space="0" w:color="auto"/>
              <w:right w:val="single" w:sz="6" w:space="0" w:color="auto"/>
            </w:tcBorders>
          </w:tcPr>
          <w:p w14:paraId="0363DBBF" w14:textId="7459AEED" w:rsidR="00953834"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Pr>
                <w:rFonts w:eastAsia="標楷體" w:hint="eastAsia"/>
                <w:w w:val="90"/>
              </w:rPr>
              <w:t>3</w:t>
            </w:r>
            <w:r w:rsidRPr="00747188">
              <w:rPr>
                <w:rFonts w:eastAsia="標楷體" w:hint="eastAsia"/>
                <w:w w:val="90"/>
              </w:rPr>
              <w:t>月</w:t>
            </w:r>
          </w:p>
        </w:tc>
        <w:tc>
          <w:tcPr>
            <w:tcW w:w="830" w:type="pct"/>
            <w:vMerge/>
            <w:tcBorders>
              <w:left w:val="single" w:sz="4" w:space="0" w:color="auto"/>
              <w:right w:val="single" w:sz="4" w:space="0" w:color="auto"/>
            </w:tcBorders>
          </w:tcPr>
          <w:p w14:paraId="298F19DF" w14:textId="77777777" w:rsidR="00953834" w:rsidRDefault="00953834" w:rsidP="00125054">
            <w:pPr>
              <w:spacing w:line="280" w:lineRule="exact"/>
              <w:rPr>
                <w:rFonts w:eastAsia="標楷體"/>
                <w:w w:val="90"/>
              </w:rPr>
            </w:pPr>
          </w:p>
        </w:tc>
        <w:tc>
          <w:tcPr>
            <w:tcW w:w="604" w:type="pct"/>
            <w:tcBorders>
              <w:top w:val="nil"/>
              <w:left w:val="single" w:sz="4" w:space="0" w:color="auto"/>
              <w:bottom w:val="single" w:sz="4" w:space="0" w:color="auto"/>
              <w:right w:val="single" w:sz="4" w:space="0" w:color="auto"/>
            </w:tcBorders>
          </w:tcPr>
          <w:p w14:paraId="28F1CFE2" w14:textId="46AB0296"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51" w:type="pct"/>
            <w:tcBorders>
              <w:top w:val="nil"/>
              <w:left w:val="single" w:sz="4" w:space="0" w:color="auto"/>
              <w:bottom w:val="single" w:sz="4" w:space="0" w:color="auto"/>
              <w:right w:val="single" w:sz="4" w:space="0" w:color="auto"/>
            </w:tcBorders>
          </w:tcPr>
          <w:p w14:paraId="4A5E0D80" w14:textId="460DB900"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1</w:t>
            </w:r>
            <w:r>
              <w:rPr>
                <w:rFonts w:eastAsia="標楷體" w:hint="eastAsia"/>
                <w:w w:val="90"/>
              </w:rPr>
              <w:t>人</w:t>
            </w:r>
          </w:p>
        </w:tc>
        <w:tc>
          <w:tcPr>
            <w:tcW w:w="517" w:type="pct"/>
            <w:tcBorders>
              <w:top w:val="nil"/>
              <w:left w:val="single" w:sz="4" w:space="0" w:color="auto"/>
              <w:bottom w:val="single" w:sz="4" w:space="0" w:color="auto"/>
              <w:right w:val="single" w:sz="4" w:space="0" w:color="auto"/>
            </w:tcBorders>
          </w:tcPr>
          <w:p w14:paraId="7B5FE5D0" w14:textId="177F0B78"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617" w:type="pct"/>
            <w:tcBorders>
              <w:top w:val="nil"/>
              <w:left w:val="single" w:sz="4" w:space="0" w:color="auto"/>
              <w:bottom w:val="single" w:sz="4" w:space="0" w:color="auto"/>
              <w:right w:val="single" w:sz="18" w:space="0" w:color="auto"/>
            </w:tcBorders>
          </w:tcPr>
          <w:p w14:paraId="5FC0CBFE" w14:textId="20EE91E6" w:rsidR="00953834" w:rsidRPr="00E01D42" w:rsidRDefault="00953834" w:rsidP="00125054">
            <w:pPr>
              <w:spacing w:line="280" w:lineRule="exact"/>
              <w:rPr>
                <w:rFonts w:eastAsia="標楷體"/>
                <w:w w:val="90"/>
              </w:rPr>
            </w:pPr>
          </w:p>
        </w:tc>
      </w:tr>
      <w:tr w:rsidR="00953834" w:rsidRPr="00E01D42" w14:paraId="5A94D924" w14:textId="77777777" w:rsidTr="00125054">
        <w:trPr>
          <w:cantSplit/>
          <w:trHeight w:val="256"/>
        </w:trPr>
        <w:tc>
          <w:tcPr>
            <w:tcW w:w="236" w:type="pct"/>
            <w:vMerge/>
            <w:tcBorders>
              <w:left w:val="single" w:sz="18" w:space="0" w:color="auto"/>
              <w:right w:val="single" w:sz="4" w:space="0" w:color="auto"/>
            </w:tcBorders>
          </w:tcPr>
          <w:p w14:paraId="08F71C42" w14:textId="77777777" w:rsidR="00953834" w:rsidRPr="00E01D42" w:rsidRDefault="00953834" w:rsidP="00125054">
            <w:pPr>
              <w:spacing w:line="280" w:lineRule="exact"/>
              <w:rPr>
                <w:rFonts w:eastAsia="標楷體"/>
                <w:w w:val="90"/>
              </w:rPr>
            </w:pPr>
          </w:p>
        </w:tc>
        <w:tc>
          <w:tcPr>
            <w:tcW w:w="740" w:type="pct"/>
            <w:tcBorders>
              <w:top w:val="single" w:sz="6" w:space="0" w:color="auto"/>
              <w:left w:val="single" w:sz="4" w:space="0" w:color="auto"/>
              <w:bottom w:val="single" w:sz="4" w:space="0" w:color="auto"/>
              <w:right w:val="single" w:sz="4" w:space="0" w:color="auto"/>
            </w:tcBorders>
          </w:tcPr>
          <w:p w14:paraId="0B03B692" w14:textId="77777777" w:rsidR="00953834" w:rsidRPr="00EB513A" w:rsidRDefault="00953834" w:rsidP="00125054">
            <w:pPr>
              <w:spacing w:line="280" w:lineRule="exact"/>
              <w:rPr>
                <w:rFonts w:eastAsia="標楷體"/>
                <w:sz w:val="22"/>
              </w:rPr>
            </w:pPr>
            <w:r w:rsidRPr="00EB513A">
              <w:rPr>
                <w:rFonts w:eastAsia="標楷體" w:hint="eastAsia"/>
                <w:sz w:val="22"/>
              </w:rPr>
              <w:t>1000-1999</w:t>
            </w:r>
            <w:r w:rsidRPr="00EB513A">
              <w:rPr>
                <w:rFonts w:eastAsia="標楷體" w:hint="eastAsia"/>
                <w:sz w:val="22"/>
              </w:rPr>
              <w:t>人</w:t>
            </w:r>
          </w:p>
        </w:tc>
        <w:tc>
          <w:tcPr>
            <w:tcW w:w="905" w:type="pct"/>
            <w:tcBorders>
              <w:top w:val="nil"/>
              <w:left w:val="single" w:sz="4" w:space="0" w:color="auto"/>
              <w:bottom w:val="single" w:sz="4" w:space="0" w:color="auto"/>
              <w:right w:val="single" w:sz="6" w:space="0" w:color="auto"/>
            </w:tcBorders>
          </w:tcPr>
          <w:p w14:paraId="287FB80D" w14:textId="670BF743" w:rsidR="00953834" w:rsidRPr="00E01D42"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Pr>
                <w:rFonts w:eastAsia="標楷體" w:hint="eastAsia"/>
                <w:w w:val="90"/>
              </w:rPr>
              <w:t>2</w:t>
            </w:r>
            <w:r w:rsidRPr="00747188">
              <w:rPr>
                <w:rFonts w:eastAsia="標楷體" w:hint="eastAsia"/>
                <w:w w:val="90"/>
              </w:rPr>
              <w:t>月</w:t>
            </w:r>
          </w:p>
        </w:tc>
        <w:tc>
          <w:tcPr>
            <w:tcW w:w="830" w:type="pct"/>
            <w:vMerge/>
            <w:tcBorders>
              <w:left w:val="single" w:sz="4" w:space="0" w:color="auto"/>
              <w:right w:val="single" w:sz="4" w:space="0" w:color="auto"/>
            </w:tcBorders>
          </w:tcPr>
          <w:p w14:paraId="458241C6" w14:textId="77777777" w:rsidR="00953834" w:rsidRDefault="00953834" w:rsidP="00125054">
            <w:pPr>
              <w:spacing w:line="280" w:lineRule="exact"/>
              <w:rPr>
                <w:rFonts w:eastAsia="標楷體"/>
                <w:w w:val="90"/>
              </w:rPr>
            </w:pPr>
          </w:p>
        </w:tc>
        <w:tc>
          <w:tcPr>
            <w:tcW w:w="604" w:type="pct"/>
            <w:vMerge w:val="restart"/>
            <w:tcBorders>
              <w:top w:val="nil"/>
              <w:left w:val="single" w:sz="4" w:space="0" w:color="auto"/>
              <w:right w:val="single" w:sz="4" w:space="0" w:color="auto"/>
            </w:tcBorders>
          </w:tcPr>
          <w:p w14:paraId="46C49E12" w14:textId="71E050A2"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551" w:type="pct"/>
            <w:vMerge w:val="restart"/>
            <w:tcBorders>
              <w:top w:val="nil"/>
              <w:left w:val="single" w:sz="4" w:space="0" w:color="auto"/>
              <w:right w:val="single" w:sz="4" w:space="0" w:color="auto"/>
            </w:tcBorders>
          </w:tcPr>
          <w:p w14:paraId="404676C8" w14:textId="7FE7C598"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517" w:type="pct"/>
            <w:vMerge w:val="restart"/>
            <w:tcBorders>
              <w:top w:val="nil"/>
              <w:left w:val="single" w:sz="4" w:space="0" w:color="auto"/>
              <w:right w:val="single" w:sz="4" w:space="0" w:color="auto"/>
            </w:tcBorders>
          </w:tcPr>
          <w:p w14:paraId="0F272F31" w14:textId="79945199" w:rsidR="00953834" w:rsidRPr="00E01D42" w:rsidRDefault="00953834" w:rsidP="00125054">
            <w:pPr>
              <w:spacing w:line="280" w:lineRule="exact"/>
              <w:rPr>
                <w:rFonts w:eastAsia="標楷體"/>
                <w:w w:val="90"/>
              </w:rPr>
            </w:pPr>
            <w:r>
              <w:rPr>
                <w:rFonts w:eastAsia="標楷體" w:hint="eastAsia"/>
                <w:w w:val="90"/>
              </w:rPr>
              <w:t>雇用</w:t>
            </w:r>
            <w:r>
              <w:rPr>
                <w:rFonts w:eastAsia="標楷體" w:hint="eastAsia"/>
                <w:w w:val="90"/>
              </w:rPr>
              <w:t>2</w:t>
            </w:r>
            <w:r>
              <w:rPr>
                <w:rFonts w:eastAsia="標楷體" w:hint="eastAsia"/>
                <w:w w:val="90"/>
              </w:rPr>
              <w:t>人</w:t>
            </w:r>
          </w:p>
        </w:tc>
        <w:tc>
          <w:tcPr>
            <w:tcW w:w="617" w:type="pct"/>
            <w:tcBorders>
              <w:top w:val="nil"/>
              <w:left w:val="single" w:sz="4" w:space="0" w:color="auto"/>
              <w:bottom w:val="single" w:sz="4" w:space="0" w:color="auto"/>
              <w:right w:val="single" w:sz="18" w:space="0" w:color="auto"/>
            </w:tcBorders>
          </w:tcPr>
          <w:p w14:paraId="7FF0F931" w14:textId="290064C9" w:rsidR="00953834" w:rsidRPr="00E01D42" w:rsidRDefault="00953834" w:rsidP="00125054">
            <w:pPr>
              <w:spacing w:line="280" w:lineRule="exact"/>
              <w:rPr>
                <w:rFonts w:eastAsia="標楷體"/>
                <w:w w:val="90"/>
              </w:rPr>
            </w:pPr>
          </w:p>
        </w:tc>
      </w:tr>
      <w:tr w:rsidR="00953834" w:rsidRPr="00E01D42" w14:paraId="63F8B945" w14:textId="77777777" w:rsidTr="00125054">
        <w:trPr>
          <w:cantSplit/>
          <w:trHeight w:val="256"/>
        </w:trPr>
        <w:tc>
          <w:tcPr>
            <w:tcW w:w="236" w:type="pct"/>
            <w:vMerge/>
            <w:tcBorders>
              <w:left w:val="single" w:sz="18" w:space="0" w:color="auto"/>
              <w:right w:val="single" w:sz="4" w:space="0" w:color="auto"/>
            </w:tcBorders>
          </w:tcPr>
          <w:p w14:paraId="1B5B1C29" w14:textId="77777777" w:rsidR="00953834" w:rsidRPr="00E01D42" w:rsidRDefault="00953834" w:rsidP="00125054">
            <w:pPr>
              <w:spacing w:line="280" w:lineRule="exact"/>
              <w:rPr>
                <w:rFonts w:eastAsia="標楷體"/>
                <w:w w:val="90"/>
              </w:rPr>
            </w:pPr>
          </w:p>
        </w:tc>
        <w:tc>
          <w:tcPr>
            <w:tcW w:w="740" w:type="pct"/>
            <w:tcBorders>
              <w:top w:val="single" w:sz="6" w:space="0" w:color="auto"/>
              <w:left w:val="single" w:sz="4" w:space="0" w:color="auto"/>
              <w:bottom w:val="single" w:sz="4" w:space="0" w:color="auto"/>
              <w:right w:val="single" w:sz="4" w:space="0" w:color="auto"/>
            </w:tcBorders>
          </w:tcPr>
          <w:p w14:paraId="115421D2" w14:textId="77777777" w:rsidR="00953834" w:rsidRPr="00EB513A" w:rsidRDefault="00953834" w:rsidP="00125054">
            <w:pPr>
              <w:spacing w:line="280" w:lineRule="exact"/>
              <w:rPr>
                <w:rFonts w:eastAsia="標楷體"/>
                <w:sz w:val="22"/>
              </w:rPr>
            </w:pPr>
            <w:r w:rsidRPr="00EB513A">
              <w:rPr>
                <w:rFonts w:eastAsia="標楷體" w:hint="eastAsia"/>
                <w:sz w:val="22"/>
              </w:rPr>
              <w:t>2000-2999</w:t>
            </w:r>
            <w:r w:rsidRPr="00EB513A">
              <w:rPr>
                <w:rFonts w:eastAsia="標楷體" w:hint="eastAsia"/>
                <w:sz w:val="22"/>
              </w:rPr>
              <w:t>人</w:t>
            </w:r>
          </w:p>
        </w:tc>
        <w:tc>
          <w:tcPr>
            <w:tcW w:w="905" w:type="pct"/>
            <w:tcBorders>
              <w:top w:val="nil"/>
              <w:left w:val="single" w:sz="4" w:space="0" w:color="auto"/>
              <w:bottom w:val="single" w:sz="4" w:space="0" w:color="auto"/>
              <w:right w:val="single" w:sz="6" w:space="0" w:color="auto"/>
            </w:tcBorders>
          </w:tcPr>
          <w:p w14:paraId="63A22F5B" w14:textId="60CE246E" w:rsidR="00953834" w:rsidRPr="00E01D42" w:rsidRDefault="00953834" w:rsidP="00125054">
            <w:pPr>
              <w:spacing w:line="280" w:lineRule="exact"/>
              <w:rPr>
                <w:rFonts w:eastAsia="標楷體"/>
                <w:w w:val="90"/>
              </w:rPr>
            </w:pPr>
            <w:r>
              <w:rPr>
                <w:rFonts w:eastAsia="標楷體" w:hint="eastAsia"/>
                <w:w w:val="90"/>
              </w:rPr>
              <w:t>1</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tcPr>
          <w:p w14:paraId="06C7A3CB" w14:textId="77777777" w:rsidR="00953834" w:rsidRPr="00E01D42" w:rsidRDefault="00953834" w:rsidP="00125054">
            <w:pPr>
              <w:spacing w:line="280" w:lineRule="exact"/>
              <w:rPr>
                <w:rFonts w:eastAsia="標楷體"/>
                <w:w w:val="90"/>
              </w:rPr>
            </w:pPr>
          </w:p>
        </w:tc>
        <w:tc>
          <w:tcPr>
            <w:tcW w:w="604" w:type="pct"/>
            <w:vMerge/>
            <w:tcBorders>
              <w:left w:val="single" w:sz="4" w:space="0" w:color="auto"/>
              <w:bottom w:val="single" w:sz="4" w:space="0" w:color="auto"/>
              <w:right w:val="single" w:sz="4" w:space="0" w:color="auto"/>
            </w:tcBorders>
          </w:tcPr>
          <w:p w14:paraId="5FFFAD7E" w14:textId="31222A90" w:rsidR="00953834" w:rsidRPr="00E01D42" w:rsidRDefault="00953834" w:rsidP="00125054">
            <w:pPr>
              <w:spacing w:line="280" w:lineRule="exact"/>
              <w:rPr>
                <w:rFonts w:eastAsia="標楷體"/>
                <w:w w:val="90"/>
              </w:rPr>
            </w:pPr>
          </w:p>
        </w:tc>
        <w:tc>
          <w:tcPr>
            <w:tcW w:w="551" w:type="pct"/>
            <w:vMerge/>
            <w:tcBorders>
              <w:left w:val="single" w:sz="4" w:space="0" w:color="auto"/>
              <w:bottom w:val="single" w:sz="4" w:space="0" w:color="auto"/>
              <w:right w:val="single" w:sz="4" w:space="0" w:color="auto"/>
            </w:tcBorders>
          </w:tcPr>
          <w:p w14:paraId="5C3F1ED1" w14:textId="77777777" w:rsidR="00953834" w:rsidRPr="00E01D42" w:rsidRDefault="00953834" w:rsidP="00125054">
            <w:pPr>
              <w:spacing w:line="280" w:lineRule="exact"/>
              <w:rPr>
                <w:rFonts w:eastAsia="標楷體"/>
                <w:w w:val="90"/>
              </w:rPr>
            </w:pPr>
          </w:p>
        </w:tc>
        <w:tc>
          <w:tcPr>
            <w:tcW w:w="517" w:type="pct"/>
            <w:vMerge/>
            <w:tcBorders>
              <w:left w:val="single" w:sz="4" w:space="0" w:color="auto"/>
              <w:bottom w:val="single" w:sz="4" w:space="0" w:color="auto"/>
              <w:right w:val="single" w:sz="4" w:space="0" w:color="auto"/>
            </w:tcBorders>
          </w:tcPr>
          <w:p w14:paraId="4EA684E8" w14:textId="77777777" w:rsidR="00953834" w:rsidRPr="00E01D42" w:rsidRDefault="00953834" w:rsidP="00125054">
            <w:pPr>
              <w:spacing w:line="280" w:lineRule="exact"/>
              <w:rPr>
                <w:rFonts w:eastAsia="標楷體"/>
                <w:w w:val="90"/>
              </w:rPr>
            </w:pPr>
          </w:p>
        </w:tc>
        <w:tc>
          <w:tcPr>
            <w:tcW w:w="617" w:type="pct"/>
            <w:tcBorders>
              <w:top w:val="nil"/>
              <w:left w:val="single" w:sz="4" w:space="0" w:color="auto"/>
              <w:bottom w:val="single" w:sz="4" w:space="0" w:color="auto"/>
              <w:right w:val="single" w:sz="18" w:space="0" w:color="auto"/>
            </w:tcBorders>
          </w:tcPr>
          <w:p w14:paraId="6EAFA924" w14:textId="6D4A18CE" w:rsidR="00953834" w:rsidRPr="00E01D42" w:rsidRDefault="00953834" w:rsidP="00125054">
            <w:pPr>
              <w:spacing w:line="280" w:lineRule="exact"/>
              <w:rPr>
                <w:rFonts w:eastAsia="標楷體"/>
                <w:w w:val="90"/>
              </w:rPr>
            </w:pPr>
          </w:p>
        </w:tc>
      </w:tr>
      <w:tr w:rsidR="00FD7A08" w:rsidRPr="00E01D42" w14:paraId="677AE637" w14:textId="77777777" w:rsidTr="003965ED">
        <w:trPr>
          <w:cantSplit/>
          <w:trHeight w:val="256"/>
        </w:trPr>
        <w:tc>
          <w:tcPr>
            <w:tcW w:w="236" w:type="pct"/>
            <w:vMerge/>
            <w:tcBorders>
              <w:left w:val="single" w:sz="18" w:space="0" w:color="auto"/>
              <w:right w:val="single" w:sz="4" w:space="0" w:color="auto"/>
            </w:tcBorders>
          </w:tcPr>
          <w:p w14:paraId="57E87B2F" w14:textId="77777777" w:rsidR="00FD7A08" w:rsidRPr="00E01D42" w:rsidRDefault="00FD7A08" w:rsidP="00125054">
            <w:pPr>
              <w:spacing w:line="280" w:lineRule="exact"/>
              <w:rPr>
                <w:rFonts w:eastAsia="標楷體"/>
                <w:w w:val="90"/>
              </w:rPr>
            </w:pPr>
          </w:p>
        </w:tc>
        <w:tc>
          <w:tcPr>
            <w:tcW w:w="740" w:type="pct"/>
            <w:tcBorders>
              <w:top w:val="single" w:sz="6" w:space="0" w:color="auto"/>
              <w:left w:val="single" w:sz="4" w:space="0" w:color="auto"/>
              <w:bottom w:val="single" w:sz="4" w:space="0" w:color="auto"/>
              <w:right w:val="single" w:sz="4" w:space="0" w:color="auto"/>
            </w:tcBorders>
          </w:tcPr>
          <w:p w14:paraId="0CCAA23A" w14:textId="77777777" w:rsidR="00FD7A08" w:rsidRPr="00EB513A" w:rsidRDefault="00FD7A08" w:rsidP="00125054">
            <w:pPr>
              <w:spacing w:line="280" w:lineRule="exact"/>
              <w:rPr>
                <w:rFonts w:eastAsia="標楷體"/>
                <w:sz w:val="22"/>
              </w:rPr>
            </w:pPr>
            <w:r w:rsidRPr="00EB513A">
              <w:rPr>
                <w:rFonts w:eastAsia="標楷體" w:hint="eastAsia"/>
                <w:sz w:val="22"/>
              </w:rPr>
              <w:t>3000-3999</w:t>
            </w:r>
            <w:r w:rsidRPr="00EB513A">
              <w:rPr>
                <w:rFonts w:eastAsia="標楷體" w:hint="eastAsia"/>
                <w:sz w:val="22"/>
              </w:rPr>
              <w:t>人</w:t>
            </w:r>
          </w:p>
        </w:tc>
        <w:tc>
          <w:tcPr>
            <w:tcW w:w="905" w:type="pct"/>
            <w:tcBorders>
              <w:top w:val="nil"/>
              <w:left w:val="single" w:sz="4" w:space="0" w:color="auto"/>
              <w:bottom w:val="single" w:sz="4" w:space="0" w:color="auto"/>
              <w:right w:val="single" w:sz="6" w:space="0" w:color="auto"/>
            </w:tcBorders>
          </w:tcPr>
          <w:p w14:paraId="54BE50FA" w14:textId="613E0858" w:rsidR="00FD7A08" w:rsidRPr="00E01D42" w:rsidRDefault="00FD7A08" w:rsidP="00125054">
            <w:pPr>
              <w:spacing w:line="280" w:lineRule="exact"/>
              <w:rPr>
                <w:rFonts w:eastAsia="標楷體"/>
                <w:w w:val="90"/>
              </w:rPr>
            </w:pPr>
            <w:r>
              <w:rPr>
                <w:rFonts w:eastAsia="標楷體" w:hint="eastAsia"/>
                <w:w w:val="90"/>
              </w:rPr>
              <w:t>2</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tcPr>
          <w:p w14:paraId="32616689" w14:textId="77777777" w:rsidR="00FD7A08" w:rsidRDefault="00FD7A08" w:rsidP="00125054">
            <w:pPr>
              <w:spacing w:line="280" w:lineRule="exact"/>
              <w:rPr>
                <w:rFonts w:eastAsia="標楷體"/>
                <w:w w:val="90"/>
              </w:rPr>
            </w:pPr>
          </w:p>
        </w:tc>
        <w:tc>
          <w:tcPr>
            <w:tcW w:w="604" w:type="pct"/>
            <w:vMerge w:val="restart"/>
            <w:tcBorders>
              <w:top w:val="nil"/>
              <w:left w:val="single" w:sz="4" w:space="0" w:color="auto"/>
              <w:right w:val="single" w:sz="4" w:space="0" w:color="auto"/>
            </w:tcBorders>
          </w:tcPr>
          <w:p w14:paraId="243572B8" w14:textId="33E34F2E"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3</w:t>
            </w:r>
            <w:r>
              <w:rPr>
                <w:rFonts w:eastAsia="標楷體" w:hint="eastAsia"/>
                <w:w w:val="90"/>
              </w:rPr>
              <w:t>人</w:t>
            </w:r>
          </w:p>
        </w:tc>
        <w:tc>
          <w:tcPr>
            <w:tcW w:w="551" w:type="pct"/>
            <w:vMerge w:val="restart"/>
            <w:tcBorders>
              <w:top w:val="nil"/>
              <w:left w:val="single" w:sz="4" w:space="0" w:color="auto"/>
              <w:right w:val="single" w:sz="4" w:space="0" w:color="auto"/>
            </w:tcBorders>
          </w:tcPr>
          <w:p w14:paraId="707A8750" w14:textId="4A0B64AD"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3</w:t>
            </w:r>
            <w:r>
              <w:rPr>
                <w:rFonts w:eastAsia="標楷體" w:hint="eastAsia"/>
                <w:w w:val="90"/>
              </w:rPr>
              <w:t>人</w:t>
            </w:r>
          </w:p>
        </w:tc>
        <w:tc>
          <w:tcPr>
            <w:tcW w:w="517" w:type="pct"/>
            <w:vMerge w:val="restart"/>
            <w:tcBorders>
              <w:top w:val="nil"/>
              <w:left w:val="single" w:sz="4" w:space="0" w:color="auto"/>
              <w:right w:val="single" w:sz="4" w:space="0" w:color="auto"/>
            </w:tcBorders>
          </w:tcPr>
          <w:p w14:paraId="380C4C0E" w14:textId="322211B2"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617" w:type="pct"/>
            <w:vMerge w:val="restart"/>
            <w:tcBorders>
              <w:top w:val="nil"/>
              <w:left w:val="single" w:sz="4" w:space="0" w:color="auto"/>
              <w:right w:val="single" w:sz="18" w:space="0" w:color="auto"/>
            </w:tcBorders>
          </w:tcPr>
          <w:p w14:paraId="317EC5E6" w14:textId="0E4E92C8" w:rsidR="00FD7A08" w:rsidRPr="00E01D42" w:rsidRDefault="00FD7A08" w:rsidP="00125054">
            <w:pPr>
              <w:spacing w:line="280" w:lineRule="exact"/>
              <w:rPr>
                <w:rFonts w:eastAsia="標楷體"/>
                <w:w w:val="90"/>
              </w:rPr>
            </w:pPr>
            <w:r>
              <w:rPr>
                <w:rFonts w:eastAsia="標楷體" w:hint="eastAsia"/>
                <w:w w:val="90"/>
              </w:rPr>
              <w:t>設置</w:t>
            </w:r>
            <w:r w:rsidRPr="00FD7A08">
              <w:rPr>
                <w:rFonts w:eastAsia="標楷體" w:hint="eastAsia"/>
                <w:w w:val="90"/>
              </w:rPr>
              <w:t>護理人員數達</w:t>
            </w:r>
            <w:r w:rsidRPr="00FD7A08">
              <w:rPr>
                <w:rFonts w:eastAsia="標楷體" w:hint="eastAsia"/>
                <w:w w:val="90"/>
              </w:rPr>
              <w:t xml:space="preserve">3 </w:t>
            </w:r>
            <w:r w:rsidRPr="00FD7A08">
              <w:rPr>
                <w:rFonts w:eastAsia="標楷體" w:hint="eastAsia"/>
                <w:w w:val="90"/>
              </w:rPr>
              <w:t>人以上者，得置護理主管</w:t>
            </w:r>
            <w:r>
              <w:rPr>
                <w:rFonts w:eastAsia="標楷體" w:hint="eastAsia"/>
                <w:w w:val="90"/>
              </w:rPr>
              <w:t>1</w:t>
            </w:r>
            <w:r>
              <w:rPr>
                <w:rFonts w:eastAsia="標楷體" w:hint="eastAsia"/>
                <w:w w:val="90"/>
              </w:rPr>
              <w:t>人</w:t>
            </w:r>
          </w:p>
        </w:tc>
      </w:tr>
      <w:tr w:rsidR="00FD7A08" w:rsidRPr="00E01D42" w14:paraId="3E607BFD" w14:textId="77777777" w:rsidTr="003965ED">
        <w:trPr>
          <w:cantSplit/>
          <w:trHeight w:val="256"/>
        </w:trPr>
        <w:tc>
          <w:tcPr>
            <w:tcW w:w="236" w:type="pct"/>
            <w:vMerge/>
            <w:tcBorders>
              <w:left w:val="single" w:sz="18" w:space="0" w:color="auto"/>
              <w:right w:val="single" w:sz="4" w:space="0" w:color="auto"/>
            </w:tcBorders>
          </w:tcPr>
          <w:p w14:paraId="70DEA7C4" w14:textId="77777777" w:rsidR="00FD7A08" w:rsidRPr="00E01D42" w:rsidRDefault="00FD7A08" w:rsidP="00125054">
            <w:pPr>
              <w:spacing w:line="280" w:lineRule="exact"/>
              <w:rPr>
                <w:rFonts w:eastAsia="標楷體"/>
                <w:w w:val="90"/>
              </w:rPr>
            </w:pPr>
          </w:p>
        </w:tc>
        <w:tc>
          <w:tcPr>
            <w:tcW w:w="740" w:type="pct"/>
            <w:tcBorders>
              <w:top w:val="single" w:sz="6" w:space="0" w:color="auto"/>
              <w:left w:val="single" w:sz="4" w:space="0" w:color="auto"/>
              <w:bottom w:val="single" w:sz="4" w:space="0" w:color="auto"/>
              <w:right w:val="single" w:sz="4" w:space="0" w:color="auto"/>
            </w:tcBorders>
          </w:tcPr>
          <w:p w14:paraId="28D6F79A" w14:textId="77777777" w:rsidR="00FD7A08" w:rsidRPr="00EB513A" w:rsidRDefault="00FD7A08" w:rsidP="00125054">
            <w:pPr>
              <w:spacing w:line="280" w:lineRule="exact"/>
              <w:rPr>
                <w:rFonts w:eastAsia="標楷體"/>
                <w:sz w:val="22"/>
              </w:rPr>
            </w:pPr>
            <w:r w:rsidRPr="00EB513A">
              <w:rPr>
                <w:rFonts w:eastAsia="標楷體" w:hint="eastAsia"/>
                <w:sz w:val="22"/>
              </w:rPr>
              <w:t>4000-4999</w:t>
            </w:r>
            <w:r w:rsidRPr="00EB513A">
              <w:rPr>
                <w:rFonts w:eastAsia="標楷體" w:hint="eastAsia"/>
                <w:sz w:val="22"/>
              </w:rPr>
              <w:t>人</w:t>
            </w:r>
          </w:p>
        </w:tc>
        <w:tc>
          <w:tcPr>
            <w:tcW w:w="905" w:type="pct"/>
            <w:tcBorders>
              <w:top w:val="nil"/>
              <w:left w:val="single" w:sz="4" w:space="0" w:color="auto"/>
              <w:bottom w:val="single" w:sz="4" w:space="0" w:color="auto"/>
              <w:right w:val="single" w:sz="6" w:space="0" w:color="auto"/>
            </w:tcBorders>
          </w:tcPr>
          <w:p w14:paraId="59E589EA" w14:textId="72F4716E" w:rsidR="00FD7A08" w:rsidRPr="00E01D42" w:rsidRDefault="00FD7A08" w:rsidP="00125054">
            <w:pPr>
              <w:spacing w:line="280" w:lineRule="exact"/>
              <w:rPr>
                <w:rFonts w:eastAsia="標楷體"/>
                <w:w w:val="90"/>
              </w:rPr>
            </w:pPr>
            <w:r>
              <w:rPr>
                <w:rFonts w:eastAsia="標楷體" w:hint="eastAsia"/>
                <w:w w:val="90"/>
              </w:rPr>
              <w:t>3</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tcPr>
          <w:p w14:paraId="7BEFFFA6" w14:textId="77777777" w:rsidR="00FD7A08" w:rsidRPr="00E01D42" w:rsidRDefault="00FD7A08" w:rsidP="00125054">
            <w:pPr>
              <w:spacing w:line="280" w:lineRule="exact"/>
              <w:rPr>
                <w:rFonts w:eastAsia="標楷體"/>
                <w:w w:val="90"/>
              </w:rPr>
            </w:pPr>
          </w:p>
        </w:tc>
        <w:tc>
          <w:tcPr>
            <w:tcW w:w="604" w:type="pct"/>
            <w:vMerge/>
            <w:tcBorders>
              <w:left w:val="single" w:sz="4" w:space="0" w:color="auto"/>
              <w:right w:val="single" w:sz="4" w:space="0" w:color="auto"/>
            </w:tcBorders>
          </w:tcPr>
          <w:p w14:paraId="55E8ADF9" w14:textId="5DA772E7" w:rsidR="00FD7A08" w:rsidRPr="00E01D42" w:rsidRDefault="00FD7A08" w:rsidP="00125054">
            <w:pPr>
              <w:spacing w:line="280" w:lineRule="exact"/>
              <w:rPr>
                <w:rFonts w:eastAsia="標楷體"/>
                <w:w w:val="90"/>
              </w:rPr>
            </w:pPr>
          </w:p>
        </w:tc>
        <w:tc>
          <w:tcPr>
            <w:tcW w:w="551" w:type="pct"/>
            <w:vMerge/>
            <w:tcBorders>
              <w:left w:val="single" w:sz="4" w:space="0" w:color="auto"/>
              <w:right w:val="single" w:sz="4" w:space="0" w:color="auto"/>
            </w:tcBorders>
          </w:tcPr>
          <w:p w14:paraId="26A0B593" w14:textId="77777777" w:rsidR="00FD7A08" w:rsidRPr="00E01D42" w:rsidRDefault="00FD7A08" w:rsidP="00125054">
            <w:pPr>
              <w:spacing w:line="280" w:lineRule="exact"/>
              <w:rPr>
                <w:rFonts w:eastAsia="標楷體"/>
                <w:w w:val="90"/>
              </w:rPr>
            </w:pPr>
          </w:p>
        </w:tc>
        <w:tc>
          <w:tcPr>
            <w:tcW w:w="517" w:type="pct"/>
            <w:vMerge/>
            <w:tcBorders>
              <w:left w:val="single" w:sz="4" w:space="0" w:color="auto"/>
              <w:right w:val="single" w:sz="4" w:space="0" w:color="auto"/>
            </w:tcBorders>
          </w:tcPr>
          <w:p w14:paraId="729B5CC4" w14:textId="77777777" w:rsidR="00FD7A08" w:rsidRPr="00E01D42" w:rsidRDefault="00FD7A08" w:rsidP="00125054">
            <w:pPr>
              <w:spacing w:line="280" w:lineRule="exact"/>
              <w:rPr>
                <w:rFonts w:eastAsia="標楷體"/>
                <w:w w:val="90"/>
              </w:rPr>
            </w:pPr>
          </w:p>
        </w:tc>
        <w:tc>
          <w:tcPr>
            <w:tcW w:w="617" w:type="pct"/>
            <w:vMerge/>
            <w:tcBorders>
              <w:left w:val="single" w:sz="4" w:space="0" w:color="auto"/>
              <w:right w:val="single" w:sz="18" w:space="0" w:color="auto"/>
            </w:tcBorders>
          </w:tcPr>
          <w:p w14:paraId="5A670CBC" w14:textId="4ACE979E" w:rsidR="00FD7A08" w:rsidRPr="00E01D42" w:rsidRDefault="00FD7A08" w:rsidP="00125054">
            <w:pPr>
              <w:spacing w:line="280" w:lineRule="exact"/>
              <w:rPr>
                <w:rFonts w:eastAsia="標楷體"/>
                <w:w w:val="90"/>
              </w:rPr>
            </w:pPr>
          </w:p>
        </w:tc>
      </w:tr>
      <w:tr w:rsidR="00FD7A08" w:rsidRPr="00E01D42" w14:paraId="40656CD8" w14:textId="77777777" w:rsidTr="003965ED">
        <w:trPr>
          <w:cantSplit/>
          <w:trHeight w:val="256"/>
        </w:trPr>
        <w:tc>
          <w:tcPr>
            <w:tcW w:w="236" w:type="pct"/>
            <w:vMerge/>
            <w:tcBorders>
              <w:left w:val="single" w:sz="18" w:space="0" w:color="auto"/>
              <w:right w:val="single" w:sz="4" w:space="0" w:color="auto"/>
            </w:tcBorders>
          </w:tcPr>
          <w:p w14:paraId="16815DC6" w14:textId="77777777" w:rsidR="00FD7A08" w:rsidRPr="00E01D42" w:rsidRDefault="00FD7A08" w:rsidP="00125054">
            <w:pPr>
              <w:spacing w:line="280" w:lineRule="exact"/>
              <w:rPr>
                <w:rFonts w:eastAsia="標楷體"/>
                <w:w w:val="90"/>
              </w:rPr>
            </w:pPr>
          </w:p>
        </w:tc>
        <w:tc>
          <w:tcPr>
            <w:tcW w:w="740" w:type="pct"/>
            <w:tcBorders>
              <w:top w:val="single" w:sz="6" w:space="0" w:color="auto"/>
              <w:left w:val="single" w:sz="4" w:space="0" w:color="auto"/>
              <w:bottom w:val="single" w:sz="4" w:space="0" w:color="auto"/>
              <w:right w:val="single" w:sz="4" w:space="0" w:color="auto"/>
            </w:tcBorders>
          </w:tcPr>
          <w:p w14:paraId="7BF725A1" w14:textId="77777777" w:rsidR="00FD7A08" w:rsidRPr="00EB513A" w:rsidRDefault="00FD7A08" w:rsidP="00125054">
            <w:pPr>
              <w:spacing w:line="280" w:lineRule="exact"/>
              <w:rPr>
                <w:rFonts w:eastAsia="標楷體"/>
                <w:sz w:val="22"/>
              </w:rPr>
            </w:pPr>
            <w:r w:rsidRPr="00EB513A">
              <w:rPr>
                <w:rFonts w:eastAsia="標楷體" w:hint="eastAsia"/>
                <w:sz w:val="22"/>
              </w:rPr>
              <w:t>5000-5999</w:t>
            </w:r>
            <w:r w:rsidRPr="00EB513A">
              <w:rPr>
                <w:rFonts w:eastAsia="標楷體" w:hint="eastAsia"/>
                <w:sz w:val="22"/>
              </w:rPr>
              <w:t>人</w:t>
            </w:r>
          </w:p>
        </w:tc>
        <w:tc>
          <w:tcPr>
            <w:tcW w:w="905" w:type="pct"/>
            <w:tcBorders>
              <w:top w:val="nil"/>
              <w:left w:val="single" w:sz="4" w:space="0" w:color="auto"/>
              <w:bottom w:val="single" w:sz="4" w:space="0" w:color="auto"/>
              <w:right w:val="single" w:sz="6" w:space="0" w:color="auto"/>
            </w:tcBorders>
          </w:tcPr>
          <w:p w14:paraId="536B943D" w14:textId="5E14DBCC" w:rsidR="00FD7A08" w:rsidRPr="00E01D42" w:rsidRDefault="00FD7A08" w:rsidP="00125054">
            <w:pPr>
              <w:spacing w:line="280" w:lineRule="exact"/>
              <w:rPr>
                <w:rFonts w:eastAsia="標楷體"/>
                <w:w w:val="90"/>
              </w:rPr>
            </w:pPr>
            <w:r>
              <w:rPr>
                <w:rFonts w:eastAsia="標楷體" w:hint="eastAsia"/>
                <w:w w:val="90"/>
              </w:rPr>
              <w:t>4</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tc>
        <w:tc>
          <w:tcPr>
            <w:tcW w:w="830" w:type="pct"/>
            <w:vMerge/>
            <w:tcBorders>
              <w:left w:val="single" w:sz="4" w:space="0" w:color="auto"/>
              <w:right w:val="single" w:sz="4" w:space="0" w:color="auto"/>
            </w:tcBorders>
          </w:tcPr>
          <w:p w14:paraId="585612A4" w14:textId="77777777" w:rsidR="00FD7A08" w:rsidRPr="00E01D42" w:rsidRDefault="00FD7A08" w:rsidP="00125054">
            <w:pPr>
              <w:spacing w:line="280" w:lineRule="exact"/>
              <w:rPr>
                <w:rFonts w:eastAsia="標楷體"/>
                <w:w w:val="90"/>
              </w:rPr>
            </w:pPr>
          </w:p>
        </w:tc>
        <w:tc>
          <w:tcPr>
            <w:tcW w:w="604" w:type="pct"/>
            <w:vMerge/>
            <w:tcBorders>
              <w:left w:val="single" w:sz="4" w:space="0" w:color="auto"/>
              <w:bottom w:val="single" w:sz="4" w:space="0" w:color="auto"/>
              <w:right w:val="single" w:sz="4" w:space="0" w:color="auto"/>
            </w:tcBorders>
          </w:tcPr>
          <w:p w14:paraId="6122C0A6" w14:textId="412F8D8C" w:rsidR="00FD7A08" w:rsidRPr="00E01D42" w:rsidRDefault="00FD7A08" w:rsidP="00125054">
            <w:pPr>
              <w:spacing w:line="280" w:lineRule="exact"/>
              <w:rPr>
                <w:rFonts w:eastAsia="標楷體"/>
                <w:w w:val="90"/>
              </w:rPr>
            </w:pPr>
          </w:p>
        </w:tc>
        <w:tc>
          <w:tcPr>
            <w:tcW w:w="551" w:type="pct"/>
            <w:vMerge/>
            <w:tcBorders>
              <w:left w:val="single" w:sz="4" w:space="0" w:color="auto"/>
              <w:bottom w:val="single" w:sz="4" w:space="0" w:color="auto"/>
              <w:right w:val="single" w:sz="4" w:space="0" w:color="auto"/>
            </w:tcBorders>
          </w:tcPr>
          <w:p w14:paraId="258FFD62" w14:textId="77777777" w:rsidR="00FD7A08" w:rsidRPr="00E01D42" w:rsidRDefault="00FD7A08" w:rsidP="00125054">
            <w:pPr>
              <w:spacing w:line="280" w:lineRule="exact"/>
              <w:rPr>
                <w:rFonts w:eastAsia="標楷體"/>
                <w:w w:val="90"/>
              </w:rPr>
            </w:pPr>
          </w:p>
        </w:tc>
        <w:tc>
          <w:tcPr>
            <w:tcW w:w="517" w:type="pct"/>
            <w:vMerge/>
            <w:tcBorders>
              <w:left w:val="single" w:sz="4" w:space="0" w:color="auto"/>
              <w:bottom w:val="single" w:sz="4" w:space="0" w:color="auto"/>
              <w:right w:val="single" w:sz="4" w:space="0" w:color="auto"/>
            </w:tcBorders>
          </w:tcPr>
          <w:p w14:paraId="13CA85D4" w14:textId="77777777" w:rsidR="00FD7A08" w:rsidRPr="00E01D42" w:rsidRDefault="00FD7A08" w:rsidP="00125054">
            <w:pPr>
              <w:spacing w:line="280" w:lineRule="exact"/>
              <w:rPr>
                <w:rFonts w:eastAsia="標楷體"/>
                <w:w w:val="90"/>
              </w:rPr>
            </w:pPr>
          </w:p>
        </w:tc>
        <w:tc>
          <w:tcPr>
            <w:tcW w:w="617" w:type="pct"/>
            <w:vMerge/>
            <w:tcBorders>
              <w:left w:val="single" w:sz="4" w:space="0" w:color="auto"/>
              <w:right w:val="single" w:sz="18" w:space="0" w:color="auto"/>
            </w:tcBorders>
          </w:tcPr>
          <w:p w14:paraId="0D458E01" w14:textId="4D42B946" w:rsidR="00FD7A08" w:rsidRPr="00E01D42" w:rsidRDefault="00FD7A08" w:rsidP="00125054">
            <w:pPr>
              <w:spacing w:line="280" w:lineRule="exact"/>
              <w:rPr>
                <w:rFonts w:eastAsia="標楷體"/>
                <w:w w:val="90"/>
              </w:rPr>
            </w:pPr>
          </w:p>
        </w:tc>
      </w:tr>
      <w:tr w:rsidR="00FD7A08" w:rsidRPr="00E01D42" w14:paraId="140E9E11" w14:textId="77777777" w:rsidTr="003965ED">
        <w:trPr>
          <w:cantSplit/>
          <w:trHeight w:val="165"/>
        </w:trPr>
        <w:tc>
          <w:tcPr>
            <w:tcW w:w="236" w:type="pct"/>
            <w:vMerge/>
            <w:tcBorders>
              <w:left w:val="single" w:sz="18" w:space="0" w:color="auto"/>
              <w:right w:val="single" w:sz="4" w:space="0" w:color="auto"/>
            </w:tcBorders>
          </w:tcPr>
          <w:p w14:paraId="0E0D61F4" w14:textId="77777777" w:rsidR="00FD7A08" w:rsidRPr="00E01D42" w:rsidRDefault="00FD7A08" w:rsidP="00125054">
            <w:pPr>
              <w:spacing w:line="280" w:lineRule="exact"/>
              <w:rPr>
                <w:rFonts w:eastAsia="標楷體"/>
                <w:w w:val="90"/>
              </w:rPr>
            </w:pPr>
          </w:p>
        </w:tc>
        <w:tc>
          <w:tcPr>
            <w:tcW w:w="740" w:type="pct"/>
            <w:vMerge w:val="restart"/>
            <w:tcBorders>
              <w:top w:val="single" w:sz="6" w:space="0" w:color="auto"/>
              <w:left w:val="single" w:sz="4" w:space="0" w:color="auto"/>
              <w:right w:val="single" w:sz="4" w:space="0" w:color="auto"/>
            </w:tcBorders>
          </w:tcPr>
          <w:p w14:paraId="32738C0F" w14:textId="77777777" w:rsidR="00FD7A08" w:rsidRPr="00EB513A" w:rsidRDefault="00FD7A08" w:rsidP="00125054">
            <w:pPr>
              <w:spacing w:line="280" w:lineRule="exact"/>
              <w:rPr>
                <w:rFonts w:eastAsia="標楷體"/>
                <w:sz w:val="22"/>
              </w:rPr>
            </w:pPr>
            <w:r w:rsidRPr="00EB513A">
              <w:rPr>
                <w:rFonts w:eastAsia="標楷體" w:hint="eastAsia"/>
                <w:sz w:val="22"/>
              </w:rPr>
              <w:t>6000</w:t>
            </w:r>
            <w:r w:rsidRPr="00EB513A">
              <w:rPr>
                <w:rFonts w:eastAsia="標楷體" w:hint="eastAsia"/>
                <w:sz w:val="22"/>
              </w:rPr>
              <w:t>人以上</w:t>
            </w:r>
          </w:p>
        </w:tc>
        <w:tc>
          <w:tcPr>
            <w:tcW w:w="905" w:type="pct"/>
            <w:vMerge w:val="restart"/>
            <w:tcBorders>
              <w:top w:val="nil"/>
              <w:left w:val="single" w:sz="4" w:space="0" w:color="auto"/>
              <w:right w:val="single" w:sz="6" w:space="0" w:color="auto"/>
            </w:tcBorders>
          </w:tcPr>
          <w:p w14:paraId="3487259C" w14:textId="77777777" w:rsidR="00FD7A08" w:rsidRDefault="00FD7A08" w:rsidP="00FD7A08">
            <w:pPr>
              <w:spacing w:line="280" w:lineRule="exact"/>
              <w:rPr>
                <w:rFonts w:eastAsia="標楷體"/>
                <w:w w:val="90"/>
              </w:rPr>
            </w:pPr>
            <w:r>
              <w:rPr>
                <w:rFonts w:eastAsia="標楷體" w:hint="eastAsia"/>
                <w:w w:val="90"/>
              </w:rPr>
              <w:t>6</w:t>
            </w:r>
            <w:r w:rsidRPr="00747188">
              <w:rPr>
                <w:rFonts w:eastAsia="標楷體" w:hint="eastAsia"/>
                <w:w w:val="90"/>
              </w:rPr>
              <w:t>次</w:t>
            </w:r>
            <w:r w:rsidRPr="00747188">
              <w:rPr>
                <w:rFonts w:eastAsia="標楷體" w:hint="eastAsia"/>
                <w:w w:val="90"/>
              </w:rPr>
              <w:t>/</w:t>
            </w:r>
            <w:r w:rsidRPr="00747188">
              <w:rPr>
                <w:rFonts w:eastAsia="標楷體" w:hint="eastAsia"/>
                <w:w w:val="90"/>
              </w:rPr>
              <w:t>月</w:t>
            </w:r>
          </w:p>
          <w:p w14:paraId="15D0DAB1" w14:textId="7CBA7C33" w:rsidR="00FD7A08" w:rsidRPr="00E01D42" w:rsidRDefault="00FD7A08" w:rsidP="00FD7A08">
            <w:pPr>
              <w:spacing w:line="280" w:lineRule="exact"/>
              <w:rPr>
                <w:rFonts w:eastAsia="標楷體"/>
                <w:w w:val="90"/>
              </w:rPr>
            </w:pPr>
            <w:r>
              <w:rPr>
                <w:rFonts w:eastAsia="標楷體" w:hint="eastAsia"/>
                <w:w w:val="90"/>
              </w:rPr>
              <w:t>(</w:t>
            </w:r>
            <w:r>
              <w:rPr>
                <w:rFonts w:eastAsia="標楷體" w:hint="eastAsia"/>
                <w:w w:val="90"/>
              </w:rPr>
              <w:t>依說明增加</w:t>
            </w:r>
            <w:r>
              <w:rPr>
                <w:rFonts w:eastAsia="標楷體" w:hint="eastAsia"/>
                <w:w w:val="90"/>
              </w:rPr>
              <w:t>)</w:t>
            </w:r>
          </w:p>
        </w:tc>
        <w:tc>
          <w:tcPr>
            <w:tcW w:w="830" w:type="pct"/>
            <w:vMerge/>
            <w:tcBorders>
              <w:left w:val="single" w:sz="4" w:space="0" w:color="auto"/>
              <w:right w:val="single" w:sz="4" w:space="0" w:color="auto"/>
            </w:tcBorders>
          </w:tcPr>
          <w:p w14:paraId="5F36C233" w14:textId="77777777" w:rsidR="00FD7A08" w:rsidRDefault="00FD7A08" w:rsidP="00125054">
            <w:pPr>
              <w:spacing w:line="280" w:lineRule="exact"/>
              <w:rPr>
                <w:rFonts w:eastAsia="標楷體"/>
                <w:w w:val="90"/>
              </w:rPr>
            </w:pPr>
          </w:p>
        </w:tc>
        <w:tc>
          <w:tcPr>
            <w:tcW w:w="604" w:type="pct"/>
            <w:tcBorders>
              <w:top w:val="nil"/>
              <w:left w:val="single" w:sz="4" w:space="0" w:color="auto"/>
              <w:bottom w:val="single" w:sz="6" w:space="0" w:color="auto"/>
              <w:right w:val="single" w:sz="4" w:space="0" w:color="auto"/>
            </w:tcBorders>
          </w:tcPr>
          <w:p w14:paraId="08627778" w14:textId="79161529"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551" w:type="pct"/>
            <w:tcBorders>
              <w:top w:val="nil"/>
              <w:left w:val="single" w:sz="4" w:space="0" w:color="auto"/>
              <w:bottom w:val="single" w:sz="6" w:space="0" w:color="auto"/>
              <w:right w:val="single" w:sz="4" w:space="0" w:color="auto"/>
            </w:tcBorders>
          </w:tcPr>
          <w:p w14:paraId="16A4C93F" w14:textId="600DB320"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517" w:type="pct"/>
            <w:tcBorders>
              <w:top w:val="nil"/>
              <w:left w:val="single" w:sz="4" w:space="0" w:color="auto"/>
              <w:bottom w:val="single" w:sz="6" w:space="0" w:color="auto"/>
              <w:right w:val="single" w:sz="4" w:space="0" w:color="auto"/>
            </w:tcBorders>
          </w:tcPr>
          <w:p w14:paraId="5E3F0D73" w14:textId="089DCE2F" w:rsidR="00FD7A08" w:rsidRPr="00E01D42" w:rsidRDefault="00FD7A08" w:rsidP="00125054">
            <w:pPr>
              <w:spacing w:line="280" w:lineRule="exact"/>
              <w:rPr>
                <w:rFonts w:eastAsia="標楷體"/>
                <w:w w:val="90"/>
              </w:rPr>
            </w:pPr>
            <w:r>
              <w:rPr>
                <w:rFonts w:eastAsia="標楷體" w:hint="eastAsia"/>
                <w:w w:val="90"/>
              </w:rPr>
              <w:t>雇用</w:t>
            </w:r>
            <w:r>
              <w:rPr>
                <w:rFonts w:eastAsia="標楷體" w:hint="eastAsia"/>
                <w:w w:val="90"/>
              </w:rPr>
              <w:t>4</w:t>
            </w:r>
            <w:r>
              <w:rPr>
                <w:rFonts w:eastAsia="標楷體" w:hint="eastAsia"/>
                <w:w w:val="90"/>
              </w:rPr>
              <w:t>人</w:t>
            </w:r>
          </w:p>
        </w:tc>
        <w:tc>
          <w:tcPr>
            <w:tcW w:w="617" w:type="pct"/>
            <w:vMerge/>
            <w:tcBorders>
              <w:left w:val="single" w:sz="4" w:space="0" w:color="auto"/>
              <w:right w:val="single" w:sz="18" w:space="0" w:color="auto"/>
            </w:tcBorders>
          </w:tcPr>
          <w:p w14:paraId="448DEECA" w14:textId="193BBDFF" w:rsidR="00FD7A08" w:rsidRPr="00E01D42" w:rsidRDefault="00FD7A08" w:rsidP="00125054">
            <w:pPr>
              <w:spacing w:line="280" w:lineRule="exact"/>
              <w:rPr>
                <w:rFonts w:eastAsia="標楷體"/>
                <w:w w:val="90"/>
              </w:rPr>
            </w:pPr>
          </w:p>
        </w:tc>
      </w:tr>
      <w:tr w:rsidR="00FD7A08" w:rsidRPr="00E01D42" w14:paraId="67FC7E89" w14:textId="77777777" w:rsidTr="00953834">
        <w:trPr>
          <w:cantSplit/>
          <w:trHeight w:val="105"/>
        </w:trPr>
        <w:tc>
          <w:tcPr>
            <w:tcW w:w="236" w:type="pct"/>
            <w:vMerge/>
            <w:tcBorders>
              <w:left w:val="single" w:sz="18" w:space="0" w:color="auto"/>
              <w:bottom w:val="single" w:sz="18" w:space="0" w:color="auto"/>
              <w:right w:val="single" w:sz="4" w:space="0" w:color="auto"/>
            </w:tcBorders>
          </w:tcPr>
          <w:p w14:paraId="3FE5F283" w14:textId="77777777" w:rsidR="00FD7A08" w:rsidRPr="00E01D42" w:rsidRDefault="00FD7A08" w:rsidP="00125054">
            <w:pPr>
              <w:spacing w:line="280" w:lineRule="exact"/>
              <w:rPr>
                <w:rFonts w:eastAsia="標楷體"/>
                <w:w w:val="90"/>
              </w:rPr>
            </w:pPr>
          </w:p>
        </w:tc>
        <w:tc>
          <w:tcPr>
            <w:tcW w:w="740" w:type="pct"/>
            <w:vMerge/>
            <w:tcBorders>
              <w:left w:val="single" w:sz="4" w:space="0" w:color="auto"/>
              <w:bottom w:val="single" w:sz="18" w:space="0" w:color="auto"/>
              <w:right w:val="single" w:sz="4" w:space="0" w:color="auto"/>
            </w:tcBorders>
          </w:tcPr>
          <w:p w14:paraId="73955C23" w14:textId="77777777" w:rsidR="00FD7A08" w:rsidRPr="00EB513A" w:rsidRDefault="00FD7A08" w:rsidP="00125054">
            <w:pPr>
              <w:spacing w:line="280" w:lineRule="exact"/>
              <w:rPr>
                <w:rFonts w:eastAsia="標楷體"/>
                <w:sz w:val="22"/>
              </w:rPr>
            </w:pPr>
          </w:p>
        </w:tc>
        <w:tc>
          <w:tcPr>
            <w:tcW w:w="905" w:type="pct"/>
            <w:vMerge/>
            <w:tcBorders>
              <w:left w:val="single" w:sz="4" w:space="0" w:color="auto"/>
              <w:bottom w:val="single" w:sz="18" w:space="0" w:color="auto"/>
              <w:right w:val="single" w:sz="6" w:space="0" w:color="auto"/>
            </w:tcBorders>
          </w:tcPr>
          <w:p w14:paraId="43FC8EAB" w14:textId="77777777" w:rsidR="00FD7A08" w:rsidRDefault="00FD7A08" w:rsidP="00125054">
            <w:pPr>
              <w:spacing w:line="280" w:lineRule="exact"/>
              <w:rPr>
                <w:rFonts w:eastAsia="標楷體"/>
                <w:w w:val="90"/>
              </w:rPr>
            </w:pPr>
          </w:p>
        </w:tc>
        <w:tc>
          <w:tcPr>
            <w:tcW w:w="830" w:type="pct"/>
            <w:vMerge/>
            <w:tcBorders>
              <w:left w:val="single" w:sz="4" w:space="0" w:color="auto"/>
              <w:bottom w:val="single" w:sz="18" w:space="0" w:color="auto"/>
              <w:right w:val="single" w:sz="4" w:space="0" w:color="auto"/>
            </w:tcBorders>
          </w:tcPr>
          <w:p w14:paraId="4AFA1BF3" w14:textId="77777777" w:rsidR="00FD7A08" w:rsidRDefault="00FD7A08" w:rsidP="00125054">
            <w:pPr>
              <w:spacing w:line="280" w:lineRule="exact"/>
              <w:rPr>
                <w:rFonts w:eastAsia="標楷體"/>
                <w:w w:val="90"/>
              </w:rPr>
            </w:pPr>
          </w:p>
        </w:tc>
        <w:tc>
          <w:tcPr>
            <w:tcW w:w="1672" w:type="pct"/>
            <w:gridSpan w:val="3"/>
            <w:tcBorders>
              <w:top w:val="single" w:sz="6" w:space="0" w:color="auto"/>
              <w:left w:val="single" w:sz="4" w:space="0" w:color="auto"/>
              <w:bottom w:val="single" w:sz="18" w:space="0" w:color="auto"/>
              <w:right w:val="single" w:sz="4" w:space="0" w:color="auto"/>
            </w:tcBorders>
          </w:tcPr>
          <w:p w14:paraId="68FBDBEC" w14:textId="0031977B" w:rsidR="00FD7A08" w:rsidRDefault="00FD7A08" w:rsidP="00125054">
            <w:pPr>
              <w:spacing w:line="280" w:lineRule="exact"/>
              <w:rPr>
                <w:rFonts w:eastAsia="標楷體"/>
                <w:w w:val="90"/>
              </w:rPr>
            </w:pPr>
            <w:r w:rsidRPr="00FD7A08">
              <w:rPr>
                <w:rFonts w:eastAsia="標楷體" w:hint="eastAsia"/>
                <w:w w:val="90"/>
                <w:sz w:val="18"/>
              </w:rPr>
              <w:t>勞工總人數</w:t>
            </w:r>
            <w:r w:rsidR="00110556">
              <w:rPr>
                <w:rFonts w:eastAsia="標楷體" w:hint="eastAsia"/>
                <w:w w:val="90"/>
                <w:sz w:val="18"/>
              </w:rPr>
              <w:t>再</w:t>
            </w:r>
            <w:r w:rsidRPr="00FD7A08">
              <w:rPr>
                <w:rFonts w:eastAsia="標楷體" w:hint="eastAsia"/>
                <w:w w:val="90"/>
                <w:sz w:val="18"/>
              </w:rPr>
              <w:t>增</w:t>
            </w:r>
            <w:r w:rsidRPr="00FD7A08">
              <w:rPr>
                <w:rFonts w:eastAsia="標楷體" w:hint="eastAsia"/>
                <w:w w:val="90"/>
                <w:sz w:val="18"/>
              </w:rPr>
              <w:t>6000</w:t>
            </w:r>
            <w:r w:rsidRPr="00FD7A08">
              <w:rPr>
                <w:rFonts w:eastAsia="標楷體" w:hint="eastAsia"/>
                <w:w w:val="90"/>
                <w:sz w:val="18"/>
              </w:rPr>
              <w:t>人以上至少增</w:t>
            </w:r>
            <w:proofErr w:type="gramStart"/>
            <w:r w:rsidRPr="00FD7A08">
              <w:rPr>
                <w:rFonts w:eastAsia="標楷體" w:hint="eastAsia"/>
                <w:w w:val="90"/>
                <w:sz w:val="18"/>
              </w:rPr>
              <w:t>僱</w:t>
            </w:r>
            <w:proofErr w:type="gramEnd"/>
            <w:r w:rsidRPr="00FD7A08">
              <w:rPr>
                <w:rFonts w:eastAsia="標楷體" w:hint="eastAsia"/>
                <w:w w:val="90"/>
                <w:sz w:val="18"/>
              </w:rPr>
              <w:t>1</w:t>
            </w:r>
            <w:r w:rsidRPr="00FD7A08">
              <w:rPr>
                <w:rFonts w:eastAsia="標楷體" w:hint="eastAsia"/>
                <w:w w:val="90"/>
                <w:sz w:val="18"/>
              </w:rPr>
              <w:t>人</w:t>
            </w:r>
          </w:p>
        </w:tc>
        <w:tc>
          <w:tcPr>
            <w:tcW w:w="617" w:type="pct"/>
            <w:vMerge/>
            <w:tcBorders>
              <w:left w:val="single" w:sz="4" w:space="0" w:color="auto"/>
              <w:bottom w:val="single" w:sz="18" w:space="0" w:color="auto"/>
              <w:right w:val="single" w:sz="18" w:space="0" w:color="auto"/>
            </w:tcBorders>
          </w:tcPr>
          <w:p w14:paraId="2130CB85" w14:textId="77777777" w:rsidR="00FD7A08" w:rsidRPr="00E01D42" w:rsidRDefault="00FD7A08" w:rsidP="00125054">
            <w:pPr>
              <w:spacing w:line="280" w:lineRule="exact"/>
              <w:rPr>
                <w:rFonts w:eastAsia="標楷體"/>
                <w:w w:val="90"/>
              </w:rPr>
            </w:pPr>
          </w:p>
        </w:tc>
      </w:tr>
    </w:tbl>
    <w:p w14:paraId="3F578C05" w14:textId="767ABC8C" w:rsidR="003965ED" w:rsidRDefault="003965ED" w:rsidP="00FD7A08">
      <w:pPr>
        <w:pStyle w:val="aff"/>
        <w:widowControl/>
        <w:numPr>
          <w:ilvl w:val="0"/>
          <w:numId w:val="2"/>
        </w:numPr>
        <w:ind w:leftChars="0"/>
        <w:rPr>
          <w:rFonts w:eastAsia="標楷體"/>
          <w:b/>
        </w:rPr>
      </w:pPr>
      <w:r>
        <w:rPr>
          <w:rFonts w:hint="eastAsia"/>
        </w:rPr>
        <w:t xml:space="preserve"> </w:t>
      </w:r>
      <w:r w:rsidRPr="003965ED">
        <w:rPr>
          <w:rFonts w:eastAsia="標楷體" w:hint="eastAsia"/>
          <w:b/>
        </w:rPr>
        <w:t>如於推動健康服務有需相關工具指引者，可</w:t>
      </w:r>
      <w:proofErr w:type="gramStart"/>
      <w:r w:rsidRPr="003965ED">
        <w:rPr>
          <w:rFonts w:eastAsia="標楷體" w:hint="eastAsia"/>
          <w:b/>
        </w:rPr>
        <w:t>至職安署</w:t>
      </w:r>
      <w:proofErr w:type="gramEnd"/>
      <w:r w:rsidRPr="003965ED">
        <w:rPr>
          <w:rFonts w:eastAsia="標楷體" w:hint="eastAsia"/>
          <w:b/>
        </w:rPr>
        <w:t>「勞工健康照護資訊平台」</w:t>
      </w:r>
      <w:hyperlink r:id="rId44" w:history="1">
        <w:r w:rsidRPr="00A32EEF">
          <w:rPr>
            <w:rStyle w:val="ab"/>
          </w:rPr>
          <w:t>https://ohsip.osha.gov.tw</w:t>
        </w:r>
      </w:hyperlink>
    </w:p>
    <w:p w14:paraId="61BEF99C" w14:textId="2AE16281" w:rsidR="003965ED" w:rsidRDefault="003965ED" w:rsidP="00FD7A08">
      <w:pPr>
        <w:pStyle w:val="aff"/>
        <w:widowControl/>
        <w:numPr>
          <w:ilvl w:val="0"/>
          <w:numId w:val="2"/>
        </w:numPr>
        <w:ind w:leftChars="0"/>
        <w:rPr>
          <w:rFonts w:eastAsia="標楷體"/>
          <w:b/>
        </w:rPr>
      </w:pPr>
      <w:r>
        <w:rPr>
          <w:rFonts w:eastAsia="標楷體" w:hint="eastAsia"/>
          <w:b/>
        </w:rPr>
        <w:t>相關疑問亦可逕行聯繫</w:t>
      </w:r>
      <w:r w:rsidRPr="003965ED">
        <w:rPr>
          <w:rFonts w:eastAsia="標楷體" w:hint="eastAsia"/>
          <w:b/>
        </w:rPr>
        <w:t>各區勞工健康服務中心</w:t>
      </w:r>
      <w:proofErr w:type="gramStart"/>
      <w:r w:rsidRPr="003965ED">
        <w:rPr>
          <w:rFonts w:eastAsia="標楷體" w:hint="eastAsia"/>
          <w:b/>
        </w:rPr>
        <w:t>（</w:t>
      </w:r>
      <w:proofErr w:type="gramEnd"/>
      <w:r w:rsidRPr="003965ED">
        <w:rPr>
          <w:rFonts w:eastAsia="標楷體" w:hint="eastAsia"/>
          <w:b/>
        </w:rPr>
        <w:t>免付費電話：</w:t>
      </w:r>
      <w:r w:rsidRPr="003965ED">
        <w:rPr>
          <w:rFonts w:eastAsia="標楷體" w:hint="eastAsia"/>
          <w:b/>
        </w:rPr>
        <w:t>0800-068-580</w:t>
      </w:r>
      <w:proofErr w:type="gramStart"/>
      <w:r w:rsidRPr="003965ED">
        <w:rPr>
          <w:rFonts w:eastAsia="標楷體" w:hint="eastAsia"/>
          <w:b/>
        </w:rPr>
        <w:t>）</w:t>
      </w:r>
      <w:proofErr w:type="gramEnd"/>
    </w:p>
    <w:p w14:paraId="0E04BD9D" w14:textId="1867D0B9" w:rsidR="00FD7A08" w:rsidRDefault="00FD7A08" w:rsidP="00FD7A08">
      <w:pPr>
        <w:pStyle w:val="aff"/>
        <w:widowControl/>
        <w:numPr>
          <w:ilvl w:val="0"/>
          <w:numId w:val="2"/>
        </w:numPr>
        <w:ind w:leftChars="0"/>
        <w:rPr>
          <w:rFonts w:eastAsia="標楷體"/>
          <w:b/>
        </w:rPr>
      </w:pPr>
      <w:r>
        <w:rPr>
          <w:rFonts w:eastAsia="標楷體" w:hint="eastAsia"/>
          <w:b/>
        </w:rPr>
        <w:t>人員設置說明</w:t>
      </w:r>
    </w:p>
    <w:p w14:paraId="33F1EA84" w14:textId="77777777" w:rsidR="00FD7A08" w:rsidRPr="00FD7A08" w:rsidRDefault="00FD7A08" w:rsidP="00506AF9">
      <w:pPr>
        <w:pStyle w:val="aff"/>
        <w:widowControl/>
        <w:numPr>
          <w:ilvl w:val="0"/>
          <w:numId w:val="39"/>
        </w:numPr>
        <w:ind w:leftChars="0" w:left="470" w:hanging="113"/>
        <w:rPr>
          <w:rFonts w:eastAsia="標楷體"/>
        </w:rPr>
      </w:pPr>
      <w:r w:rsidRPr="00FD7A08">
        <w:rPr>
          <w:rFonts w:eastAsia="標楷體" w:hint="eastAsia"/>
        </w:rPr>
        <w:t>表內有關特別危害健康作業勞工人數之區分，為使各事業單位方便使用，未對</w:t>
      </w:r>
      <w:r w:rsidRPr="00FD7A08">
        <w:rPr>
          <w:rFonts w:eastAsia="標楷體" w:hint="eastAsia"/>
        </w:rPr>
        <w:t>2</w:t>
      </w:r>
      <w:r w:rsidRPr="00FD7A08">
        <w:rPr>
          <w:rFonts w:eastAsia="標楷體" w:hint="eastAsia"/>
        </w:rPr>
        <w:t>、</w:t>
      </w:r>
      <w:r w:rsidRPr="00FD7A08">
        <w:rPr>
          <w:rFonts w:eastAsia="標楷體" w:hint="eastAsia"/>
        </w:rPr>
        <w:t>3</w:t>
      </w:r>
      <w:r w:rsidRPr="00FD7A08">
        <w:rPr>
          <w:rFonts w:eastAsia="標楷體" w:hint="eastAsia"/>
        </w:rPr>
        <w:t>類風險之特別危害健康作業勞工加以說明</w:t>
      </w:r>
      <w:r w:rsidRPr="00FD7A08">
        <w:rPr>
          <w:rFonts w:eastAsia="標楷體" w:hint="eastAsia"/>
        </w:rPr>
        <w:t>(</w:t>
      </w:r>
      <w:r w:rsidRPr="00FD7A08">
        <w:rPr>
          <w:rFonts w:eastAsia="標楷體" w:hint="eastAsia"/>
        </w:rPr>
        <w:t>較低風險之事業單位較少進行特別危害健康作業</w:t>
      </w:r>
      <w:r w:rsidRPr="00FD7A08">
        <w:rPr>
          <w:rFonts w:eastAsia="標楷體" w:hint="eastAsia"/>
        </w:rPr>
        <w:t>)</w:t>
      </w:r>
      <w:r w:rsidRPr="00FD7A08">
        <w:rPr>
          <w:rFonts w:eastAsia="標楷體" w:hint="eastAsia"/>
        </w:rPr>
        <w:t>。</w:t>
      </w:r>
    </w:p>
    <w:p w14:paraId="25256B23" w14:textId="3914C10A" w:rsidR="00FD7A08" w:rsidRPr="00FD7A08" w:rsidRDefault="00FD7A08" w:rsidP="00506AF9">
      <w:pPr>
        <w:pStyle w:val="aff"/>
        <w:widowControl/>
        <w:numPr>
          <w:ilvl w:val="0"/>
          <w:numId w:val="39"/>
        </w:numPr>
        <w:ind w:leftChars="0" w:left="470" w:hanging="113"/>
        <w:rPr>
          <w:rFonts w:eastAsia="標楷體"/>
        </w:rPr>
      </w:pPr>
      <w:r w:rsidRPr="00FD7A08">
        <w:rPr>
          <w:rFonts w:eastAsia="標楷體" w:hint="eastAsia"/>
        </w:rPr>
        <w:lastRenderedPageBreak/>
        <w:t>勞工總人數超過</w:t>
      </w:r>
      <w:r w:rsidRPr="00FD7A08">
        <w:rPr>
          <w:rFonts w:eastAsia="標楷體" w:hint="eastAsia"/>
        </w:rPr>
        <w:t xml:space="preserve"> 6000 </w:t>
      </w:r>
      <w:r w:rsidRPr="00FD7A08">
        <w:rPr>
          <w:rFonts w:eastAsia="標楷體" w:hint="eastAsia"/>
        </w:rPr>
        <w:t>人者，每增勞工</w:t>
      </w:r>
      <w:r w:rsidRPr="00FD7A08">
        <w:rPr>
          <w:rFonts w:eastAsia="標楷體" w:hint="eastAsia"/>
        </w:rPr>
        <w:t xml:space="preserve"> 1000 </w:t>
      </w:r>
      <w:r w:rsidRPr="00FD7A08">
        <w:rPr>
          <w:rFonts w:eastAsia="標楷體" w:hint="eastAsia"/>
        </w:rPr>
        <w:t>人，應依下列標準增加其從事勞工健康服務之醫師臨場服務頻率：第一類：</w:t>
      </w:r>
      <w:r w:rsidRPr="00FD7A08">
        <w:rPr>
          <w:rFonts w:eastAsia="標楷體" w:hint="eastAsia"/>
        </w:rPr>
        <w:t>3</w:t>
      </w:r>
      <w:r w:rsidRPr="00FD7A08">
        <w:rPr>
          <w:rFonts w:eastAsia="標楷體" w:hint="eastAsia"/>
        </w:rPr>
        <w:t>次</w:t>
      </w:r>
      <w:r w:rsidRPr="00FD7A08">
        <w:rPr>
          <w:rFonts w:eastAsia="標楷體" w:hint="eastAsia"/>
        </w:rPr>
        <w:t>/</w:t>
      </w:r>
      <w:r w:rsidRPr="00FD7A08">
        <w:rPr>
          <w:rFonts w:eastAsia="標楷體" w:hint="eastAsia"/>
        </w:rPr>
        <w:t>月。第二類：</w:t>
      </w:r>
      <w:r w:rsidRPr="00FD7A08">
        <w:rPr>
          <w:rFonts w:eastAsia="標楷體" w:hint="eastAsia"/>
        </w:rPr>
        <w:t>2</w:t>
      </w:r>
      <w:r w:rsidRPr="00FD7A08">
        <w:rPr>
          <w:rFonts w:eastAsia="標楷體" w:hint="eastAsia"/>
        </w:rPr>
        <w:t>次</w:t>
      </w:r>
      <w:r w:rsidRPr="00FD7A08">
        <w:rPr>
          <w:rFonts w:eastAsia="標楷體" w:hint="eastAsia"/>
        </w:rPr>
        <w:t>/</w:t>
      </w:r>
      <w:r w:rsidRPr="00FD7A08">
        <w:rPr>
          <w:rFonts w:eastAsia="標楷體" w:hint="eastAsia"/>
        </w:rPr>
        <w:t>月。第三類：</w:t>
      </w:r>
      <w:r w:rsidRPr="00FD7A08">
        <w:rPr>
          <w:rFonts w:eastAsia="標楷體" w:hint="eastAsia"/>
        </w:rPr>
        <w:t>1</w:t>
      </w:r>
      <w:r w:rsidRPr="00FD7A08">
        <w:rPr>
          <w:rFonts w:eastAsia="標楷體" w:hint="eastAsia"/>
        </w:rPr>
        <w:t>次</w:t>
      </w:r>
      <w:r w:rsidRPr="00FD7A08">
        <w:rPr>
          <w:rFonts w:eastAsia="標楷體" w:hint="eastAsia"/>
        </w:rPr>
        <w:t>/</w:t>
      </w:r>
      <w:r w:rsidRPr="00FD7A08">
        <w:rPr>
          <w:rFonts w:eastAsia="標楷體" w:hint="eastAsia"/>
        </w:rPr>
        <w:t>月。</w:t>
      </w:r>
    </w:p>
    <w:p w14:paraId="278BD1A4" w14:textId="77777777" w:rsidR="00FD7A08" w:rsidRPr="00FD7A08" w:rsidRDefault="00FD7A08" w:rsidP="00506AF9">
      <w:pPr>
        <w:pStyle w:val="aff"/>
        <w:widowControl/>
        <w:numPr>
          <w:ilvl w:val="1"/>
          <w:numId w:val="40"/>
        </w:numPr>
        <w:ind w:leftChars="0" w:left="1009" w:hanging="170"/>
        <w:rPr>
          <w:rFonts w:eastAsia="標楷體"/>
        </w:rPr>
      </w:pPr>
      <w:r w:rsidRPr="00FD7A08">
        <w:rPr>
          <w:rFonts w:eastAsia="標楷體" w:hint="eastAsia"/>
        </w:rPr>
        <w:t>每次臨場服務之時間，以至少</w:t>
      </w:r>
      <w:r w:rsidRPr="00FD7A08">
        <w:rPr>
          <w:rFonts w:eastAsia="標楷體" w:hint="eastAsia"/>
        </w:rPr>
        <w:t>3</w:t>
      </w:r>
      <w:r w:rsidRPr="00FD7A08">
        <w:rPr>
          <w:rFonts w:eastAsia="標楷體" w:hint="eastAsia"/>
        </w:rPr>
        <w:t>小時以上為原則。</w:t>
      </w:r>
    </w:p>
    <w:p w14:paraId="6CBCA702" w14:textId="77777777" w:rsidR="00953834" w:rsidRPr="00FD7A08" w:rsidRDefault="00953834" w:rsidP="00506AF9">
      <w:pPr>
        <w:pStyle w:val="aff"/>
        <w:widowControl/>
        <w:numPr>
          <w:ilvl w:val="0"/>
          <w:numId w:val="39"/>
        </w:numPr>
        <w:ind w:leftChars="0" w:left="470" w:hanging="113"/>
        <w:rPr>
          <w:rFonts w:eastAsia="標楷體"/>
        </w:rPr>
      </w:pPr>
      <w:r w:rsidRPr="00FD7A08">
        <w:rPr>
          <w:rFonts w:eastAsia="標楷體" w:hint="eastAsia"/>
        </w:rPr>
        <w:t>針對各類事業人數為</w:t>
      </w:r>
      <w:r w:rsidRPr="00FD7A08">
        <w:rPr>
          <w:rFonts w:eastAsia="標楷體" w:hint="eastAsia"/>
          <w:b/>
        </w:rPr>
        <w:t>50</w:t>
      </w:r>
      <w:r w:rsidR="00EB513A" w:rsidRPr="00FD7A08">
        <w:rPr>
          <w:rFonts w:eastAsia="標楷體" w:hint="eastAsia"/>
          <w:b/>
        </w:rPr>
        <w:t>-299</w:t>
      </w:r>
      <w:r w:rsidR="00EB513A" w:rsidRPr="00FD7A08">
        <w:rPr>
          <w:rFonts w:eastAsia="標楷體" w:hint="eastAsia"/>
        </w:rPr>
        <w:t>人</w:t>
      </w:r>
      <w:r w:rsidRPr="00FD7A08">
        <w:rPr>
          <w:rFonts w:eastAsia="標楷體" w:hint="eastAsia"/>
        </w:rPr>
        <w:t>之單位，</w:t>
      </w:r>
    </w:p>
    <w:p w14:paraId="72CEFF7F" w14:textId="2995A3E1" w:rsidR="00953834" w:rsidRPr="00FD7A08" w:rsidRDefault="00953834" w:rsidP="00506AF9">
      <w:pPr>
        <w:pStyle w:val="aff"/>
        <w:widowControl/>
        <w:numPr>
          <w:ilvl w:val="1"/>
          <w:numId w:val="40"/>
        </w:numPr>
        <w:ind w:leftChars="0" w:left="1009" w:hanging="170"/>
        <w:rPr>
          <w:rFonts w:eastAsia="標楷體"/>
        </w:rPr>
      </w:pPr>
      <w:r w:rsidRPr="00FD7A08">
        <w:rPr>
          <w:rFonts w:eastAsia="標楷體" w:hint="eastAsia"/>
        </w:rPr>
        <w:t>於</w:t>
      </w:r>
      <w:r w:rsidR="00EB513A" w:rsidRPr="00FD7A08">
        <w:rPr>
          <w:rFonts w:eastAsia="標楷體" w:hint="eastAsia"/>
        </w:rPr>
        <w:t>每年度之第一次臨場服務，雇主應使醫護人員會同事業單位之職業安全衛生人員進行現場訪視，並共同</w:t>
      </w:r>
      <w:proofErr w:type="gramStart"/>
      <w:r w:rsidR="00EB513A" w:rsidRPr="00FD7A08">
        <w:rPr>
          <w:rFonts w:eastAsia="標楷體" w:hint="eastAsia"/>
        </w:rPr>
        <w:t>研</w:t>
      </w:r>
      <w:proofErr w:type="gramEnd"/>
      <w:r w:rsidR="00EB513A" w:rsidRPr="00FD7A08">
        <w:rPr>
          <w:rFonts w:eastAsia="標楷體" w:hint="eastAsia"/>
        </w:rPr>
        <w:t>訂年度勞工健康服務之重點工作事項。</w:t>
      </w:r>
      <w:r w:rsidRPr="00FD7A08">
        <w:rPr>
          <w:rFonts w:eastAsia="標楷體" w:hint="eastAsia"/>
        </w:rPr>
        <w:t>且</w:t>
      </w:r>
      <w:r w:rsidR="00EB513A" w:rsidRPr="00FD7A08">
        <w:rPr>
          <w:rFonts w:eastAsia="標楷體" w:hint="eastAsia"/>
        </w:rPr>
        <w:t>每次臨場服務之時間，以至少</w:t>
      </w:r>
      <w:r w:rsidR="00EB513A" w:rsidRPr="00FD7A08">
        <w:rPr>
          <w:rFonts w:eastAsia="標楷體" w:hint="eastAsia"/>
        </w:rPr>
        <w:t xml:space="preserve"> 2 </w:t>
      </w:r>
      <w:r w:rsidR="00EB513A" w:rsidRPr="00FD7A08">
        <w:rPr>
          <w:rFonts w:eastAsia="標楷體" w:hint="eastAsia"/>
        </w:rPr>
        <w:t>小時以上為原則。</w:t>
      </w:r>
    </w:p>
    <w:p w14:paraId="711E969D" w14:textId="0553E14D" w:rsidR="00EB513A" w:rsidRPr="00110556" w:rsidRDefault="00125054" w:rsidP="00506AF9">
      <w:pPr>
        <w:pStyle w:val="aff"/>
        <w:widowControl/>
        <w:numPr>
          <w:ilvl w:val="1"/>
          <w:numId w:val="40"/>
        </w:numPr>
        <w:ind w:leftChars="0" w:left="1009" w:hanging="170"/>
        <w:rPr>
          <w:rFonts w:eastAsia="標楷體"/>
        </w:rPr>
      </w:pPr>
      <w:r w:rsidRPr="00FD7A08">
        <w:rPr>
          <w:rFonts w:eastAsia="標楷體" w:hint="eastAsia"/>
        </w:rPr>
        <w:t>事業單位人數在</w:t>
      </w:r>
      <w:r w:rsidRPr="00FD7A08">
        <w:rPr>
          <w:rFonts w:eastAsia="標楷體" w:hint="eastAsia"/>
        </w:rPr>
        <w:t>50-299</w:t>
      </w:r>
      <w:r w:rsidRPr="00FD7A08">
        <w:rPr>
          <w:rFonts w:eastAsia="標楷體" w:hint="eastAsia"/>
        </w:rPr>
        <w:t>人之臨場服務，經醫護人員評估勞工有心理或肌肉骨骼疾病預防需求者，得特約勞工健康服務相關人員提供服務；其服務頻率，得納入附表四計算。但各年度由從事勞工健康服務之護理人員之總服務頻率，仍應達二分之一以上。</w:t>
      </w:r>
    </w:p>
    <w:p w14:paraId="4F085086" w14:textId="1F08BC87" w:rsidR="00125054" w:rsidRDefault="00FD7A08" w:rsidP="00FD7A08">
      <w:pPr>
        <w:pStyle w:val="aff"/>
        <w:widowControl/>
        <w:numPr>
          <w:ilvl w:val="0"/>
          <w:numId w:val="2"/>
        </w:numPr>
        <w:ind w:leftChars="0"/>
        <w:rPr>
          <w:rFonts w:eastAsia="標楷體"/>
          <w:b/>
        </w:rPr>
      </w:pPr>
      <w:r>
        <w:rPr>
          <w:rFonts w:eastAsia="標楷體" w:hint="eastAsia"/>
          <w:b/>
        </w:rPr>
        <w:t>業務內容說明</w:t>
      </w:r>
    </w:p>
    <w:p w14:paraId="386F9818" w14:textId="4718944F" w:rsidR="00125054" w:rsidRPr="00FD7A08" w:rsidRDefault="00125054" w:rsidP="00506AF9">
      <w:pPr>
        <w:pStyle w:val="aff"/>
        <w:widowControl/>
        <w:numPr>
          <w:ilvl w:val="0"/>
          <w:numId w:val="39"/>
        </w:numPr>
        <w:ind w:leftChars="0" w:left="470" w:hanging="113"/>
        <w:rPr>
          <w:rFonts w:eastAsia="標楷體"/>
        </w:rPr>
      </w:pPr>
      <w:proofErr w:type="gramStart"/>
      <w:r w:rsidRPr="00FD7A08">
        <w:rPr>
          <w:rFonts w:eastAsia="標楷體" w:hint="eastAsia"/>
        </w:rPr>
        <w:t>事業單位於表內</w:t>
      </w:r>
      <w:proofErr w:type="gramEnd"/>
      <w:r w:rsidR="00C16A46" w:rsidRPr="00FD7A08">
        <w:rPr>
          <w:rFonts w:eastAsia="標楷體" w:hint="eastAsia"/>
        </w:rPr>
        <w:t>為僱用護理人員之單位，應依勞工作業環境特性及性質，</w:t>
      </w:r>
      <w:r w:rsidR="00C16A46" w:rsidRPr="00110556">
        <w:rPr>
          <w:rFonts w:eastAsia="標楷體" w:hint="eastAsia"/>
          <w:b/>
          <w:u w:val="single"/>
        </w:rPr>
        <w:t>訂定勞工健康服務計畫</w:t>
      </w:r>
      <w:r w:rsidR="00C16A46" w:rsidRPr="00FD7A08">
        <w:rPr>
          <w:rFonts w:eastAsia="標楷體" w:hint="eastAsia"/>
        </w:rPr>
        <w:t>，據以執行；</w:t>
      </w:r>
      <w:r w:rsidRPr="00FD7A08">
        <w:rPr>
          <w:rFonts w:eastAsia="標楷體" w:hint="eastAsia"/>
        </w:rPr>
        <w:t>僅有特約之臨場服務</w:t>
      </w:r>
      <w:r w:rsidRPr="00FD7A08">
        <w:rPr>
          <w:rFonts w:eastAsia="標楷體" w:hint="eastAsia"/>
        </w:rPr>
        <w:t>(</w:t>
      </w:r>
      <w:r w:rsidRPr="00FD7A08">
        <w:rPr>
          <w:rFonts w:eastAsia="標楷體" w:hint="eastAsia"/>
        </w:rPr>
        <w:t>非雇用</w:t>
      </w:r>
      <w:r w:rsidRPr="00FD7A08">
        <w:rPr>
          <w:rFonts w:eastAsia="標楷體" w:hint="eastAsia"/>
        </w:rPr>
        <w:t>)</w:t>
      </w:r>
      <w:r w:rsidRPr="00FD7A08">
        <w:rPr>
          <w:rFonts w:eastAsia="標楷體" w:hint="eastAsia"/>
        </w:rPr>
        <w:t>則勞工健康服務計畫得以執行紀錄或文件代替</w:t>
      </w:r>
      <w:r w:rsidR="00C16A46" w:rsidRPr="00FD7A08">
        <w:rPr>
          <w:rFonts w:eastAsia="標楷體" w:hint="eastAsia"/>
        </w:rPr>
        <w:t>。</w:t>
      </w:r>
    </w:p>
    <w:p w14:paraId="14FE809B" w14:textId="68A9D849" w:rsidR="00C16A46" w:rsidRDefault="00C16A46" w:rsidP="00506AF9">
      <w:pPr>
        <w:pStyle w:val="aff"/>
        <w:widowControl/>
        <w:numPr>
          <w:ilvl w:val="0"/>
          <w:numId w:val="39"/>
        </w:numPr>
        <w:ind w:leftChars="0" w:left="470" w:hanging="113"/>
        <w:rPr>
          <w:rFonts w:eastAsia="標楷體"/>
        </w:rPr>
      </w:pPr>
      <w:r w:rsidRPr="00FD7A08">
        <w:rPr>
          <w:rFonts w:eastAsia="標楷體" w:hint="eastAsia"/>
        </w:rPr>
        <w:t>所辦理之項目依勞工健康保護規則第</w:t>
      </w:r>
      <w:r w:rsidRPr="00FD7A08">
        <w:rPr>
          <w:rFonts w:eastAsia="標楷體" w:hint="eastAsia"/>
        </w:rPr>
        <w:t>10</w:t>
      </w:r>
      <w:r w:rsidRPr="00FD7A08">
        <w:rPr>
          <w:rFonts w:eastAsia="標楷體" w:hint="eastAsia"/>
        </w:rPr>
        <w:t>條辦理</w:t>
      </w:r>
      <w:r w:rsidR="003965ED">
        <w:rPr>
          <w:rFonts w:eastAsia="標楷體" w:hint="eastAsia"/>
        </w:rPr>
        <w:t>，如下規定：</w:t>
      </w:r>
    </w:p>
    <w:p w14:paraId="5F5FB446" w14:textId="52CD03A2"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勞工體格（健康）檢查結果之分析與評估、健康管理及資料保存。</w:t>
      </w:r>
    </w:p>
    <w:p w14:paraId="3D4C62FE" w14:textId="78893A5B"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協助雇主選配勞工從事適當之工作。</w:t>
      </w:r>
    </w:p>
    <w:p w14:paraId="1D51C6BA" w14:textId="1F955EED"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辦理健康檢查結果異常者之追蹤管理及健康指導。</w:t>
      </w:r>
    </w:p>
    <w:p w14:paraId="43B72AB3" w14:textId="066581CA" w:rsidR="003965ED" w:rsidRPr="003965ED" w:rsidRDefault="003965ED" w:rsidP="00506AF9">
      <w:pPr>
        <w:pStyle w:val="aff"/>
        <w:widowControl/>
        <w:numPr>
          <w:ilvl w:val="1"/>
          <w:numId w:val="40"/>
        </w:numPr>
        <w:ind w:leftChars="0" w:left="1009" w:hanging="170"/>
        <w:rPr>
          <w:rFonts w:eastAsia="標楷體"/>
        </w:rPr>
      </w:pPr>
      <w:r w:rsidRPr="003965ED">
        <w:rPr>
          <w:rFonts w:eastAsia="標楷體" w:hint="eastAsia"/>
        </w:rPr>
        <w:t>辦理未滿十八歲勞工、有母性健康危害之虞之勞工、職業傷病勞工與職業健康相關高風險勞工之評估及個案管理。</w:t>
      </w:r>
    </w:p>
    <w:p w14:paraId="531D7254" w14:textId="75A1500A"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職業衛生或職業健康之相關研究報告及傷害、疾病紀錄之保存。</w:t>
      </w:r>
    </w:p>
    <w:p w14:paraId="5D6DBFF9" w14:textId="26FE6F8A"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勞工之健康教育、衛生指導、身心健康保護、健康促進等措施之策劃及實施。</w:t>
      </w:r>
    </w:p>
    <w:p w14:paraId="3AED769E" w14:textId="076D80CC"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工作相關傷病之預防、健康諮詢與急救及緊急處置。</w:t>
      </w:r>
    </w:p>
    <w:p w14:paraId="7A3EE9C9" w14:textId="1084D4D5"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定期向雇主報告及勞工健康服務之建議。</w:t>
      </w:r>
    </w:p>
    <w:p w14:paraId="22364FA5" w14:textId="7F30DBB3"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其他經中央主管機關指定公告者。</w:t>
      </w:r>
    </w:p>
    <w:p w14:paraId="4140F162" w14:textId="11F40A4B" w:rsidR="00C16A46" w:rsidRDefault="00C16A46" w:rsidP="00506AF9">
      <w:pPr>
        <w:pStyle w:val="aff"/>
        <w:widowControl/>
        <w:numPr>
          <w:ilvl w:val="0"/>
          <w:numId w:val="39"/>
        </w:numPr>
        <w:ind w:leftChars="0" w:left="470" w:hanging="113"/>
        <w:rPr>
          <w:rFonts w:eastAsia="標楷體"/>
        </w:rPr>
      </w:pPr>
      <w:r w:rsidRPr="00FD7A08">
        <w:rPr>
          <w:rFonts w:eastAsia="標楷體" w:hint="eastAsia"/>
        </w:rPr>
        <w:t>醫護人員應配合事業單位內職業安全衛生、人力資源管理及相關部門人員訪視</w:t>
      </w:r>
      <w:r w:rsidRPr="00FD7A08">
        <w:rPr>
          <w:rFonts w:eastAsia="標楷體" w:hint="eastAsia"/>
        </w:rPr>
        <w:t>(</w:t>
      </w:r>
      <w:r w:rsidRPr="00FD7A08">
        <w:rPr>
          <w:rFonts w:eastAsia="標楷體" w:hint="eastAsia"/>
        </w:rPr>
        <w:t>勞工健康保護規則第</w:t>
      </w:r>
      <w:r w:rsidRPr="00FD7A08">
        <w:rPr>
          <w:rFonts w:eastAsia="標楷體" w:hint="eastAsia"/>
        </w:rPr>
        <w:t>12</w:t>
      </w:r>
      <w:r w:rsidRPr="00FD7A08">
        <w:rPr>
          <w:rFonts w:eastAsia="標楷體" w:hint="eastAsia"/>
        </w:rPr>
        <w:t>條</w:t>
      </w:r>
      <w:r w:rsidRPr="00FD7A08">
        <w:rPr>
          <w:rFonts w:eastAsia="標楷體" w:hint="eastAsia"/>
        </w:rPr>
        <w:t>)</w:t>
      </w:r>
      <w:r w:rsidR="003965ED">
        <w:rPr>
          <w:rFonts w:eastAsia="標楷體" w:hint="eastAsia"/>
        </w:rPr>
        <w:t>，辦理下列事項：</w:t>
      </w:r>
    </w:p>
    <w:p w14:paraId="78226564" w14:textId="77777777"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辨識與評估工作場所環境、作業及組織內部影響勞工身心健康之危害因子，並提出改善措施之建議。</w:t>
      </w:r>
    </w:p>
    <w:p w14:paraId="7FA60D8D" w14:textId="77777777"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提出作業環境安全衛生設施改善規劃之建議。</w:t>
      </w:r>
    </w:p>
    <w:p w14:paraId="5AD82D74" w14:textId="77777777"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調查勞工健康情形與作業之關連性，並採取必要之預防及健康促進措施。</w:t>
      </w:r>
    </w:p>
    <w:p w14:paraId="77C1E08B" w14:textId="77777777" w:rsidR="003965ED" w:rsidRDefault="003965ED" w:rsidP="00506AF9">
      <w:pPr>
        <w:pStyle w:val="aff"/>
        <w:widowControl/>
        <w:numPr>
          <w:ilvl w:val="1"/>
          <w:numId w:val="40"/>
        </w:numPr>
        <w:ind w:leftChars="0" w:left="1009" w:hanging="170"/>
        <w:rPr>
          <w:rFonts w:eastAsia="標楷體"/>
        </w:rPr>
      </w:pPr>
      <w:r w:rsidRPr="003965ED">
        <w:rPr>
          <w:rFonts w:eastAsia="標楷體" w:hint="eastAsia"/>
        </w:rPr>
        <w:t>提供復工勞工之職能評估、職務再設計或調整之諮詢及建議。</w:t>
      </w:r>
    </w:p>
    <w:p w14:paraId="68C34CAB" w14:textId="73935F74" w:rsidR="003965ED" w:rsidRPr="00FD7A08" w:rsidRDefault="003965ED" w:rsidP="00506AF9">
      <w:pPr>
        <w:pStyle w:val="aff"/>
        <w:widowControl/>
        <w:numPr>
          <w:ilvl w:val="1"/>
          <w:numId w:val="40"/>
        </w:numPr>
        <w:ind w:leftChars="0" w:left="1009" w:hanging="170"/>
        <w:rPr>
          <w:rFonts w:eastAsia="標楷體"/>
        </w:rPr>
      </w:pPr>
      <w:r w:rsidRPr="003965ED">
        <w:rPr>
          <w:rFonts w:eastAsia="標楷體" w:hint="eastAsia"/>
        </w:rPr>
        <w:t>其他經中央主管機關指定公告者。</w:t>
      </w:r>
    </w:p>
    <w:p w14:paraId="5885CB63" w14:textId="2E2EC6E8" w:rsidR="00125054" w:rsidRPr="00FD7A08" w:rsidRDefault="00125054" w:rsidP="00FD7A08">
      <w:pPr>
        <w:pStyle w:val="aff"/>
        <w:widowControl/>
        <w:ind w:leftChars="0" w:left="360"/>
        <w:rPr>
          <w:rFonts w:eastAsia="標楷體"/>
          <w:b/>
        </w:rPr>
      </w:pPr>
    </w:p>
    <w:p w14:paraId="58BC47E6" w14:textId="6F6975AD" w:rsidR="007E22BE" w:rsidRDefault="007E22BE" w:rsidP="00EB513A">
      <w:pPr>
        <w:widowControl/>
        <w:rPr>
          <w:rFonts w:eastAsia="標楷體"/>
          <w:b/>
        </w:rPr>
      </w:pPr>
      <w:r w:rsidRPr="00EB513A">
        <w:rPr>
          <w:rFonts w:eastAsia="標楷體"/>
          <w:b/>
        </w:rPr>
        <w:br w:type="page"/>
      </w:r>
    </w:p>
    <w:p w14:paraId="4476ABB7" w14:textId="62BEA6F0" w:rsidR="00F37E3F" w:rsidRDefault="00F37E3F">
      <w:pPr>
        <w:widowControl/>
        <w:rPr>
          <w:rFonts w:eastAsia="標楷體"/>
          <w:b/>
        </w:rPr>
        <w:sectPr w:rsidR="00F37E3F" w:rsidSect="00F37E3F">
          <w:pgSz w:w="12247" w:h="17180"/>
          <w:pgMar w:top="1418" w:right="1418" w:bottom="1531" w:left="1418" w:header="737" w:footer="794" w:gutter="0"/>
          <w:cols w:space="425"/>
          <w:docGrid w:linePitch="360"/>
        </w:sectPr>
      </w:pPr>
    </w:p>
    <w:p w14:paraId="2D9FA4B5" w14:textId="077529E4" w:rsidR="00173F33" w:rsidRPr="00FD7A08" w:rsidRDefault="00FD7A08" w:rsidP="00506AF9">
      <w:pPr>
        <w:pStyle w:val="30"/>
        <w:numPr>
          <w:ilvl w:val="0"/>
          <w:numId w:val="37"/>
        </w:numPr>
        <w:spacing w:line="280" w:lineRule="exact"/>
        <w:rPr>
          <w:rFonts w:ascii="Times New Roman" w:eastAsia="標楷體" w:hAnsi="Times New Roman"/>
          <w:b w:val="0"/>
          <w:sz w:val="24"/>
        </w:rPr>
      </w:pPr>
      <w:bookmarkStart w:id="243" w:name="_Toc244340626"/>
      <w:bookmarkStart w:id="244" w:name="_Toc400631907"/>
      <w:bookmarkStart w:id="245" w:name="_Toc466293423"/>
      <w:bookmarkStart w:id="246" w:name="_Toc14038724"/>
      <w:bookmarkStart w:id="247" w:name="_Toc28866562"/>
      <w:r w:rsidRPr="00FD7A08">
        <w:rPr>
          <w:rFonts w:ascii="Times New Roman" w:eastAsia="標楷體" w:hAnsi="Times New Roman" w:hint="eastAsia"/>
          <w:b w:val="0"/>
          <w:sz w:val="24"/>
        </w:rPr>
        <w:lastRenderedPageBreak/>
        <w:t>不適合從事作業之疾病</w:t>
      </w:r>
      <w:bookmarkEnd w:id="243"/>
      <w:bookmarkEnd w:id="244"/>
      <w:bookmarkEnd w:id="245"/>
      <w:bookmarkEnd w:id="246"/>
      <w:bookmarkEnd w:id="247"/>
    </w:p>
    <w:tbl>
      <w:tblPr>
        <w:tblStyle w:val="af6"/>
        <w:tblW w:w="0" w:type="auto"/>
        <w:tblLook w:val="04A0" w:firstRow="1" w:lastRow="0" w:firstColumn="1" w:lastColumn="0" w:noHBand="0" w:noVBand="1"/>
      </w:tblPr>
      <w:tblGrid>
        <w:gridCol w:w="2547"/>
        <w:gridCol w:w="6854"/>
      </w:tblGrid>
      <w:tr w:rsidR="00C025CF" w:rsidRPr="00E01D42" w14:paraId="1560D634" w14:textId="77777777" w:rsidTr="00C025CF">
        <w:tc>
          <w:tcPr>
            <w:tcW w:w="2547" w:type="dxa"/>
            <w:vAlign w:val="center"/>
          </w:tcPr>
          <w:p w14:paraId="749CDC63" w14:textId="0AF2A709" w:rsidR="00C025CF" w:rsidRPr="00E01D42" w:rsidRDefault="00C025CF" w:rsidP="00C025CF">
            <w:pPr>
              <w:rPr>
                <w:rFonts w:eastAsia="標楷體"/>
              </w:rPr>
            </w:pPr>
            <w:r w:rsidRPr="00E01D42">
              <w:rPr>
                <w:rFonts w:eastAsia="標楷體"/>
                <w:b/>
                <w:sz w:val="23"/>
                <w:szCs w:val="23"/>
              </w:rPr>
              <w:t>作業名稱</w:t>
            </w:r>
          </w:p>
        </w:tc>
        <w:tc>
          <w:tcPr>
            <w:tcW w:w="6854" w:type="dxa"/>
            <w:vAlign w:val="center"/>
          </w:tcPr>
          <w:p w14:paraId="40BFB3C8" w14:textId="075D5A51" w:rsidR="00C025CF" w:rsidRPr="00E01D42" w:rsidRDefault="00C025CF" w:rsidP="00C025CF">
            <w:pPr>
              <w:rPr>
                <w:rFonts w:eastAsia="標楷體"/>
              </w:rPr>
            </w:pPr>
            <w:r w:rsidRPr="00E01D42">
              <w:rPr>
                <w:rFonts w:eastAsia="標楷體"/>
                <w:b/>
                <w:sz w:val="23"/>
                <w:szCs w:val="23"/>
              </w:rPr>
              <w:t>考量不適合從事作業之疾病</w:t>
            </w:r>
          </w:p>
        </w:tc>
      </w:tr>
      <w:tr w:rsidR="00C025CF" w:rsidRPr="00E01D42" w14:paraId="118BEA29" w14:textId="77777777" w:rsidTr="00C025CF">
        <w:tc>
          <w:tcPr>
            <w:tcW w:w="2547" w:type="dxa"/>
            <w:vAlign w:val="center"/>
          </w:tcPr>
          <w:p w14:paraId="3F063480" w14:textId="332E0409" w:rsidR="00C025CF" w:rsidRPr="00E01D42" w:rsidRDefault="00C025CF" w:rsidP="00C025CF">
            <w:pPr>
              <w:rPr>
                <w:rFonts w:eastAsia="標楷體"/>
              </w:rPr>
            </w:pPr>
            <w:r w:rsidRPr="00E01D42">
              <w:rPr>
                <w:rFonts w:eastAsia="標楷體"/>
                <w:sz w:val="23"/>
                <w:szCs w:val="23"/>
              </w:rPr>
              <w:t>高溫作業</w:t>
            </w:r>
          </w:p>
        </w:tc>
        <w:tc>
          <w:tcPr>
            <w:tcW w:w="6854" w:type="dxa"/>
            <w:vAlign w:val="center"/>
          </w:tcPr>
          <w:p w14:paraId="6C18E166" w14:textId="075D9C9F" w:rsidR="00C025CF" w:rsidRPr="00E01D42" w:rsidRDefault="00C025CF" w:rsidP="00C025CF">
            <w:pPr>
              <w:rPr>
                <w:rFonts w:eastAsia="標楷體"/>
              </w:rPr>
            </w:pPr>
            <w:r w:rsidRPr="00E01D42">
              <w:rPr>
                <w:rFonts w:eastAsia="標楷體"/>
                <w:sz w:val="23"/>
                <w:szCs w:val="23"/>
              </w:rPr>
              <w:t>高血壓、心臟病、呼吸系統疾病、內分泌系統疾病、</w:t>
            </w:r>
            <w:proofErr w:type="gramStart"/>
            <w:r w:rsidRPr="00E01D42">
              <w:rPr>
                <w:rFonts w:eastAsia="標楷體"/>
                <w:sz w:val="23"/>
                <w:szCs w:val="23"/>
              </w:rPr>
              <w:t>無汗症</w:t>
            </w:r>
            <w:proofErr w:type="gramEnd"/>
            <w:r w:rsidRPr="00E01D42">
              <w:rPr>
                <w:rFonts w:eastAsia="標楷體"/>
                <w:sz w:val="23"/>
                <w:szCs w:val="23"/>
              </w:rPr>
              <w:t>、腎臟疾病、廣泛性皮膚疾病。</w:t>
            </w:r>
          </w:p>
        </w:tc>
      </w:tr>
      <w:tr w:rsidR="00C025CF" w:rsidRPr="00E01D42" w14:paraId="7E696ED9" w14:textId="77777777" w:rsidTr="00C025CF">
        <w:tc>
          <w:tcPr>
            <w:tcW w:w="2547" w:type="dxa"/>
            <w:vAlign w:val="center"/>
          </w:tcPr>
          <w:p w14:paraId="3FA2F425" w14:textId="1CEB80F8" w:rsidR="00C025CF" w:rsidRPr="00E01D42" w:rsidRDefault="00C025CF" w:rsidP="00C025CF">
            <w:pPr>
              <w:rPr>
                <w:rFonts w:eastAsia="標楷體"/>
              </w:rPr>
            </w:pPr>
            <w:r w:rsidRPr="00E01D42">
              <w:rPr>
                <w:rFonts w:eastAsia="標楷體"/>
                <w:sz w:val="23"/>
                <w:szCs w:val="23"/>
              </w:rPr>
              <w:t>低溫作業</w:t>
            </w:r>
          </w:p>
        </w:tc>
        <w:tc>
          <w:tcPr>
            <w:tcW w:w="6854" w:type="dxa"/>
          </w:tcPr>
          <w:p w14:paraId="697D13B1" w14:textId="11BF5E06" w:rsidR="00C025CF" w:rsidRPr="00E01D42" w:rsidRDefault="00C025CF" w:rsidP="00C025CF">
            <w:pPr>
              <w:rPr>
                <w:rFonts w:eastAsia="標楷體"/>
              </w:rPr>
            </w:pPr>
            <w:r w:rsidRPr="00E01D42">
              <w:rPr>
                <w:rFonts w:eastAsia="標楷體"/>
                <w:sz w:val="23"/>
                <w:szCs w:val="23"/>
              </w:rPr>
              <w:t>高血壓、風濕症、支氣管炎、腎臟疾病、心臟病、周邊循環系統疾病、寒冷性蕁麻疹、</w:t>
            </w:r>
            <w:proofErr w:type="gramStart"/>
            <w:r w:rsidRPr="00E01D42">
              <w:rPr>
                <w:rFonts w:eastAsia="標楷體"/>
                <w:sz w:val="23"/>
                <w:szCs w:val="23"/>
              </w:rPr>
              <w:t>寒冷血色素</w:t>
            </w:r>
            <w:proofErr w:type="gramEnd"/>
            <w:r w:rsidRPr="00E01D42">
              <w:rPr>
                <w:rFonts w:eastAsia="標楷體"/>
                <w:sz w:val="23"/>
                <w:szCs w:val="23"/>
              </w:rPr>
              <w:t>尿症、內分泌系統疾病、神經肌肉系統疾病、</w:t>
            </w:r>
            <w:proofErr w:type="gramStart"/>
            <w:r w:rsidRPr="00E01D42">
              <w:rPr>
                <w:rFonts w:eastAsia="標楷體"/>
                <w:sz w:val="23"/>
                <w:szCs w:val="23"/>
              </w:rPr>
              <w:t>膠原性疾病</w:t>
            </w:r>
            <w:proofErr w:type="gramEnd"/>
            <w:r w:rsidRPr="00E01D42">
              <w:rPr>
                <w:rFonts w:eastAsia="標楷體"/>
                <w:sz w:val="23"/>
                <w:szCs w:val="23"/>
              </w:rPr>
              <w:t>。</w:t>
            </w:r>
          </w:p>
        </w:tc>
      </w:tr>
      <w:tr w:rsidR="00C025CF" w:rsidRPr="00E01D42" w14:paraId="3479CAC5" w14:textId="77777777" w:rsidTr="00C025CF">
        <w:tc>
          <w:tcPr>
            <w:tcW w:w="2547" w:type="dxa"/>
            <w:vAlign w:val="center"/>
          </w:tcPr>
          <w:p w14:paraId="2DCE7D35" w14:textId="7586BAEF" w:rsidR="00C025CF" w:rsidRPr="00E01D42" w:rsidRDefault="00C025CF" w:rsidP="00C025CF">
            <w:pPr>
              <w:rPr>
                <w:rFonts w:eastAsia="標楷體"/>
              </w:rPr>
            </w:pPr>
            <w:r w:rsidRPr="00E01D42">
              <w:rPr>
                <w:rFonts w:eastAsia="標楷體"/>
                <w:sz w:val="23"/>
                <w:szCs w:val="23"/>
              </w:rPr>
              <w:t>噪音作業</w:t>
            </w:r>
          </w:p>
        </w:tc>
        <w:tc>
          <w:tcPr>
            <w:tcW w:w="6854" w:type="dxa"/>
            <w:vAlign w:val="center"/>
          </w:tcPr>
          <w:p w14:paraId="65A63630" w14:textId="4CBE49DA" w:rsidR="00C025CF" w:rsidRPr="00E01D42" w:rsidRDefault="00C025CF" w:rsidP="00C025CF">
            <w:pPr>
              <w:rPr>
                <w:rFonts w:eastAsia="標楷體"/>
              </w:rPr>
            </w:pPr>
            <w:r w:rsidRPr="00E01D42">
              <w:rPr>
                <w:rFonts w:eastAsia="標楷體"/>
                <w:sz w:val="23"/>
                <w:szCs w:val="23"/>
              </w:rPr>
              <w:t>心血管疾病、聽力異常。</w:t>
            </w:r>
          </w:p>
        </w:tc>
      </w:tr>
      <w:tr w:rsidR="00C025CF" w:rsidRPr="00E01D42" w14:paraId="04920CA1" w14:textId="77777777" w:rsidTr="00C025CF">
        <w:tc>
          <w:tcPr>
            <w:tcW w:w="2547" w:type="dxa"/>
            <w:vAlign w:val="center"/>
          </w:tcPr>
          <w:p w14:paraId="3F64C0A8" w14:textId="3B2400BE" w:rsidR="00C025CF" w:rsidRPr="00E01D42" w:rsidRDefault="00C025CF" w:rsidP="00C025CF">
            <w:pPr>
              <w:rPr>
                <w:rFonts w:eastAsia="標楷體"/>
              </w:rPr>
            </w:pPr>
            <w:r w:rsidRPr="00E01D42">
              <w:rPr>
                <w:rFonts w:eastAsia="標楷體"/>
                <w:sz w:val="23"/>
                <w:szCs w:val="23"/>
              </w:rPr>
              <w:t>振動作業</w:t>
            </w:r>
          </w:p>
        </w:tc>
        <w:tc>
          <w:tcPr>
            <w:tcW w:w="6854" w:type="dxa"/>
            <w:vAlign w:val="center"/>
          </w:tcPr>
          <w:p w14:paraId="173FC5C0" w14:textId="6F3D5CFA" w:rsidR="00C025CF" w:rsidRPr="00E01D42" w:rsidRDefault="00C025CF" w:rsidP="00C025CF">
            <w:pPr>
              <w:rPr>
                <w:rFonts w:eastAsia="標楷體"/>
              </w:rPr>
            </w:pPr>
            <w:r w:rsidRPr="00E01D42">
              <w:rPr>
                <w:rFonts w:eastAsia="標楷體"/>
                <w:sz w:val="23"/>
                <w:szCs w:val="23"/>
              </w:rPr>
              <w:t>周邊神經系統疾病、周邊循環系統疾病、骨骼肌肉系統疾病。</w:t>
            </w:r>
          </w:p>
        </w:tc>
      </w:tr>
      <w:tr w:rsidR="00C025CF" w:rsidRPr="00E01D42" w14:paraId="145CC54D" w14:textId="77777777" w:rsidTr="00C025CF">
        <w:tc>
          <w:tcPr>
            <w:tcW w:w="2547" w:type="dxa"/>
            <w:vAlign w:val="center"/>
          </w:tcPr>
          <w:p w14:paraId="71FB209A" w14:textId="2024C880" w:rsidR="00C025CF" w:rsidRPr="00E01D42" w:rsidRDefault="00C025CF" w:rsidP="00C025CF">
            <w:pPr>
              <w:rPr>
                <w:rFonts w:eastAsia="標楷體"/>
              </w:rPr>
            </w:pPr>
            <w:r w:rsidRPr="00E01D42">
              <w:rPr>
                <w:rFonts w:eastAsia="標楷體"/>
                <w:sz w:val="23"/>
                <w:szCs w:val="23"/>
              </w:rPr>
              <w:t>精密作業</w:t>
            </w:r>
          </w:p>
        </w:tc>
        <w:tc>
          <w:tcPr>
            <w:tcW w:w="6854" w:type="dxa"/>
            <w:vAlign w:val="center"/>
          </w:tcPr>
          <w:p w14:paraId="4A1EA2EA" w14:textId="3E2C9CB5" w:rsidR="00C025CF" w:rsidRPr="00E01D42" w:rsidRDefault="00C025CF" w:rsidP="00C025CF">
            <w:pPr>
              <w:rPr>
                <w:rFonts w:eastAsia="標楷體"/>
              </w:rPr>
            </w:pPr>
            <w:r w:rsidRPr="00E01D42">
              <w:rPr>
                <w:rFonts w:eastAsia="標楷體"/>
                <w:sz w:val="23"/>
                <w:szCs w:val="23"/>
              </w:rPr>
              <w:t>矯正後視力零點八以下或其他嚴重之眼睛疾病。</w:t>
            </w:r>
          </w:p>
        </w:tc>
      </w:tr>
      <w:tr w:rsidR="00C025CF" w:rsidRPr="00E01D42" w14:paraId="346B7D0E" w14:textId="77777777" w:rsidTr="00C025CF">
        <w:tc>
          <w:tcPr>
            <w:tcW w:w="2547" w:type="dxa"/>
            <w:vAlign w:val="center"/>
          </w:tcPr>
          <w:p w14:paraId="4609C9BA" w14:textId="5084AD29" w:rsidR="00C025CF" w:rsidRPr="00E01D42" w:rsidRDefault="00C025CF" w:rsidP="00C025CF">
            <w:pPr>
              <w:rPr>
                <w:rFonts w:eastAsia="標楷體"/>
              </w:rPr>
            </w:pPr>
            <w:r w:rsidRPr="00E01D42">
              <w:rPr>
                <w:rFonts w:eastAsia="標楷體"/>
                <w:sz w:val="23"/>
                <w:szCs w:val="23"/>
              </w:rPr>
              <w:t>游離輻射作業</w:t>
            </w:r>
          </w:p>
        </w:tc>
        <w:tc>
          <w:tcPr>
            <w:tcW w:w="6854" w:type="dxa"/>
            <w:vAlign w:val="center"/>
          </w:tcPr>
          <w:p w14:paraId="008CCB9A" w14:textId="0CF3DCD5" w:rsidR="00C025CF" w:rsidRPr="00E01D42" w:rsidRDefault="00C025CF" w:rsidP="00CC707A">
            <w:pPr>
              <w:jc w:val="both"/>
              <w:rPr>
                <w:rFonts w:eastAsia="標楷體"/>
              </w:rPr>
            </w:pPr>
            <w:r w:rsidRPr="00E01D42">
              <w:rPr>
                <w:rFonts w:eastAsia="標楷體"/>
                <w:sz w:val="23"/>
                <w:szCs w:val="23"/>
              </w:rPr>
              <w:t>血液疾病、內分泌疾病、精神與神經異常、眼睛疾病、惡性腫瘤。</w:t>
            </w:r>
          </w:p>
        </w:tc>
      </w:tr>
      <w:tr w:rsidR="00C025CF" w:rsidRPr="00E01D42" w14:paraId="1DC54E84" w14:textId="77777777" w:rsidTr="00C025CF">
        <w:tc>
          <w:tcPr>
            <w:tcW w:w="2547" w:type="dxa"/>
            <w:vAlign w:val="center"/>
          </w:tcPr>
          <w:p w14:paraId="1AA95F13" w14:textId="026B902E" w:rsidR="00C025CF" w:rsidRPr="00E01D42" w:rsidRDefault="00C025CF" w:rsidP="00C025CF">
            <w:pPr>
              <w:rPr>
                <w:rFonts w:eastAsia="標楷體"/>
              </w:rPr>
            </w:pPr>
            <w:r w:rsidRPr="00E01D42">
              <w:rPr>
                <w:rFonts w:eastAsia="標楷體"/>
                <w:sz w:val="23"/>
                <w:szCs w:val="23"/>
              </w:rPr>
              <w:t>非游離輻射作業</w:t>
            </w:r>
          </w:p>
        </w:tc>
        <w:tc>
          <w:tcPr>
            <w:tcW w:w="6854" w:type="dxa"/>
            <w:vAlign w:val="center"/>
          </w:tcPr>
          <w:p w14:paraId="6EB12AD6" w14:textId="7386DC0C" w:rsidR="00C025CF" w:rsidRPr="00E01D42" w:rsidRDefault="00C025CF" w:rsidP="00C025CF">
            <w:pPr>
              <w:rPr>
                <w:rFonts w:eastAsia="標楷體"/>
              </w:rPr>
            </w:pPr>
            <w:r w:rsidRPr="00E01D42">
              <w:rPr>
                <w:rFonts w:eastAsia="標楷體"/>
                <w:sz w:val="23"/>
                <w:szCs w:val="23"/>
              </w:rPr>
              <w:t>眼睛疾病、內分泌系統疾病。</w:t>
            </w:r>
          </w:p>
        </w:tc>
      </w:tr>
      <w:tr w:rsidR="00C025CF" w:rsidRPr="00E01D42" w14:paraId="135FD777" w14:textId="77777777" w:rsidTr="00C025CF">
        <w:tc>
          <w:tcPr>
            <w:tcW w:w="2547" w:type="dxa"/>
            <w:vAlign w:val="center"/>
          </w:tcPr>
          <w:p w14:paraId="3561D613" w14:textId="17B4A011" w:rsidR="00C025CF" w:rsidRPr="00E01D42" w:rsidRDefault="00C025CF" w:rsidP="00C025CF">
            <w:pPr>
              <w:rPr>
                <w:rFonts w:eastAsia="標楷體"/>
              </w:rPr>
            </w:pPr>
            <w:r w:rsidRPr="00E01D42">
              <w:rPr>
                <w:rFonts w:eastAsia="標楷體"/>
                <w:sz w:val="23"/>
                <w:szCs w:val="23"/>
              </w:rPr>
              <w:t>異常氣壓作業</w:t>
            </w:r>
          </w:p>
        </w:tc>
        <w:tc>
          <w:tcPr>
            <w:tcW w:w="6854" w:type="dxa"/>
          </w:tcPr>
          <w:p w14:paraId="055E729E" w14:textId="076D5F5B" w:rsidR="00C025CF" w:rsidRPr="00E01D42" w:rsidRDefault="00C025CF" w:rsidP="00C025CF">
            <w:pPr>
              <w:rPr>
                <w:rFonts w:eastAsia="標楷體"/>
              </w:rPr>
            </w:pPr>
            <w:r w:rsidRPr="00E01D42">
              <w:rPr>
                <w:rFonts w:eastAsia="標楷體"/>
                <w:sz w:val="23"/>
                <w:szCs w:val="23"/>
              </w:rPr>
              <w:t>呼吸系統疾病、高血壓、心血管疾病、精神或神經系統疾病、耳鼻科疾病、過敏性疾病、內分泌系統疾病、肥胖症、疝氣、骨骼肌肉系統疾病、貧血、眼睛疾病、消化道疾病。</w:t>
            </w:r>
          </w:p>
        </w:tc>
      </w:tr>
      <w:tr w:rsidR="00C025CF" w:rsidRPr="00E01D42" w14:paraId="6E3FD40A" w14:textId="77777777" w:rsidTr="00C025CF">
        <w:tc>
          <w:tcPr>
            <w:tcW w:w="2547" w:type="dxa"/>
            <w:vAlign w:val="center"/>
          </w:tcPr>
          <w:p w14:paraId="5ED9AF52" w14:textId="09EFDBDC" w:rsidR="00C025CF" w:rsidRPr="00E01D42" w:rsidRDefault="00C025CF" w:rsidP="00C025CF">
            <w:pPr>
              <w:rPr>
                <w:rFonts w:eastAsia="標楷體"/>
              </w:rPr>
            </w:pPr>
            <w:r w:rsidRPr="00E01D42">
              <w:rPr>
                <w:rFonts w:eastAsia="標楷體"/>
                <w:sz w:val="23"/>
                <w:szCs w:val="23"/>
              </w:rPr>
              <w:t>高架作業</w:t>
            </w:r>
          </w:p>
        </w:tc>
        <w:tc>
          <w:tcPr>
            <w:tcW w:w="6854" w:type="dxa"/>
            <w:vAlign w:val="center"/>
          </w:tcPr>
          <w:p w14:paraId="6027B461" w14:textId="51D24A6E" w:rsidR="00C025CF" w:rsidRPr="00E01D42" w:rsidRDefault="00C025CF" w:rsidP="00CC707A">
            <w:pPr>
              <w:jc w:val="both"/>
              <w:rPr>
                <w:rFonts w:eastAsia="標楷體"/>
              </w:rPr>
            </w:pPr>
            <w:r w:rsidRPr="00E01D42">
              <w:rPr>
                <w:rFonts w:eastAsia="標楷體"/>
                <w:sz w:val="23"/>
                <w:szCs w:val="23"/>
              </w:rPr>
              <w:t>癲癇、精神或神經系統疾病、高血壓、心血管疾病、貧血、平衡機能失常、呼吸系統疾病、色盲、視力不良、聽力障礙、肢體殘障。</w:t>
            </w:r>
          </w:p>
        </w:tc>
      </w:tr>
      <w:tr w:rsidR="00C025CF" w:rsidRPr="00E01D42" w14:paraId="1104D1F1" w14:textId="77777777" w:rsidTr="00C025CF">
        <w:tc>
          <w:tcPr>
            <w:tcW w:w="2547" w:type="dxa"/>
            <w:vAlign w:val="center"/>
          </w:tcPr>
          <w:p w14:paraId="21B66591" w14:textId="0B7E510E" w:rsidR="00C025CF" w:rsidRPr="00E01D42" w:rsidRDefault="00C025CF" w:rsidP="00C025CF">
            <w:pPr>
              <w:rPr>
                <w:rFonts w:eastAsia="標楷體"/>
              </w:rPr>
            </w:pPr>
            <w:r w:rsidRPr="00E01D42">
              <w:rPr>
                <w:rFonts w:eastAsia="標楷體"/>
                <w:sz w:val="23"/>
                <w:szCs w:val="23"/>
              </w:rPr>
              <w:t>鉛作業</w:t>
            </w:r>
          </w:p>
        </w:tc>
        <w:tc>
          <w:tcPr>
            <w:tcW w:w="6854" w:type="dxa"/>
            <w:vAlign w:val="center"/>
          </w:tcPr>
          <w:p w14:paraId="6D632EBC" w14:textId="07F83991" w:rsidR="00C025CF" w:rsidRPr="00E01D42" w:rsidRDefault="00C025CF" w:rsidP="00C025CF">
            <w:pPr>
              <w:rPr>
                <w:rFonts w:eastAsia="標楷體"/>
              </w:rPr>
            </w:pPr>
            <w:r w:rsidRPr="00E01D42">
              <w:rPr>
                <w:rFonts w:eastAsia="標楷體"/>
                <w:sz w:val="23"/>
                <w:szCs w:val="23"/>
              </w:rPr>
              <w:t>神經系統疾病、貧血等血液疾病、腎臟疾病、消化系統疾病、肝病、內分泌系統疾病、視網膜病變、酒精中毒、高血壓。</w:t>
            </w:r>
          </w:p>
        </w:tc>
      </w:tr>
      <w:tr w:rsidR="00C025CF" w:rsidRPr="00E01D42" w14:paraId="2F653F13" w14:textId="77777777" w:rsidTr="00C025CF">
        <w:tc>
          <w:tcPr>
            <w:tcW w:w="2547" w:type="dxa"/>
            <w:vAlign w:val="center"/>
          </w:tcPr>
          <w:p w14:paraId="00F6D6E8" w14:textId="58C51AFC" w:rsidR="00C025CF" w:rsidRPr="00E01D42" w:rsidRDefault="00C025CF" w:rsidP="00C025CF">
            <w:pPr>
              <w:rPr>
                <w:rFonts w:eastAsia="標楷體"/>
              </w:rPr>
            </w:pPr>
            <w:r w:rsidRPr="00E01D42">
              <w:rPr>
                <w:rFonts w:eastAsia="標楷體"/>
                <w:sz w:val="23"/>
                <w:szCs w:val="23"/>
              </w:rPr>
              <w:t>四烷基鉛作業</w:t>
            </w:r>
          </w:p>
        </w:tc>
        <w:tc>
          <w:tcPr>
            <w:tcW w:w="6854" w:type="dxa"/>
            <w:vAlign w:val="center"/>
          </w:tcPr>
          <w:p w14:paraId="189F3948" w14:textId="1CA90EF0" w:rsidR="00C025CF" w:rsidRPr="00E01D42" w:rsidRDefault="00C025CF" w:rsidP="00C025CF">
            <w:pPr>
              <w:rPr>
                <w:rFonts w:eastAsia="標楷體"/>
              </w:rPr>
            </w:pPr>
            <w:r w:rsidRPr="00E01D42">
              <w:rPr>
                <w:rFonts w:eastAsia="標楷體"/>
                <w:sz w:val="23"/>
                <w:szCs w:val="23"/>
              </w:rPr>
              <w:t>精神或神經系統疾病、酒精中毒、腎臟疾病、肝病、內分泌系統疾病、心臟疾病、貧血等血液疾病、接觸性皮膚疾病。</w:t>
            </w:r>
          </w:p>
        </w:tc>
      </w:tr>
      <w:tr w:rsidR="00C025CF" w:rsidRPr="00E01D42" w14:paraId="68F048AD" w14:textId="77777777" w:rsidTr="00C025CF">
        <w:tc>
          <w:tcPr>
            <w:tcW w:w="2547" w:type="dxa"/>
            <w:vAlign w:val="center"/>
          </w:tcPr>
          <w:p w14:paraId="5A31788E" w14:textId="1CAEDB6A" w:rsidR="00C025CF" w:rsidRPr="00E01D42" w:rsidRDefault="00C025CF" w:rsidP="00C025CF">
            <w:pPr>
              <w:rPr>
                <w:rFonts w:eastAsia="標楷體"/>
              </w:rPr>
            </w:pPr>
            <w:r w:rsidRPr="00E01D42">
              <w:rPr>
                <w:rFonts w:eastAsia="標楷體"/>
                <w:sz w:val="23"/>
                <w:szCs w:val="23"/>
              </w:rPr>
              <w:t>粉塵作業</w:t>
            </w:r>
          </w:p>
        </w:tc>
        <w:tc>
          <w:tcPr>
            <w:tcW w:w="6854" w:type="dxa"/>
            <w:vAlign w:val="center"/>
          </w:tcPr>
          <w:p w14:paraId="36EACE12" w14:textId="7B243D42" w:rsidR="00C025CF" w:rsidRPr="00E01D42" w:rsidRDefault="00C025CF" w:rsidP="00C025CF">
            <w:pPr>
              <w:rPr>
                <w:rFonts w:eastAsia="標楷體"/>
              </w:rPr>
            </w:pPr>
            <w:r w:rsidRPr="00E01D42">
              <w:rPr>
                <w:rFonts w:eastAsia="標楷體"/>
                <w:sz w:val="23"/>
                <w:szCs w:val="23"/>
              </w:rPr>
              <w:t>心血管疾病、慢性肺阻塞性疾病、慢性氣管炎、氣喘等。</w:t>
            </w:r>
          </w:p>
        </w:tc>
      </w:tr>
      <w:tr w:rsidR="00C025CF" w:rsidRPr="00E01D42" w14:paraId="666E79F2" w14:textId="77777777" w:rsidTr="00C025CF">
        <w:tc>
          <w:tcPr>
            <w:tcW w:w="2547" w:type="dxa"/>
            <w:vAlign w:val="center"/>
          </w:tcPr>
          <w:p w14:paraId="65210144" w14:textId="384EFF51" w:rsidR="00C025CF" w:rsidRPr="00E01D42" w:rsidRDefault="00C025CF" w:rsidP="00C025CF">
            <w:pPr>
              <w:rPr>
                <w:rFonts w:eastAsia="標楷體"/>
              </w:rPr>
            </w:pPr>
            <w:r w:rsidRPr="00E01D42">
              <w:rPr>
                <w:rFonts w:eastAsia="標楷體"/>
                <w:sz w:val="23"/>
                <w:szCs w:val="23"/>
              </w:rPr>
              <w:t>四氯乙烷作業</w:t>
            </w:r>
          </w:p>
        </w:tc>
        <w:tc>
          <w:tcPr>
            <w:tcW w:w="6854" w:type="dxa"/>
            <w:vAlign w:val="center"/>
          </w:tcPr>
          <w:p w14:paraId="3E3A8789" w14:textId="49A5A775" w:rsidR="00C025CF" w:rsidRPr="00E01D42" w:rsidRDefault="00C025CF" w:rsidP="00C025CF">
            <w:pPr>
              <w:rPr>
                <w:rFonts w:eastAsia="標楷體"/>
              </w:rPr>
            </w:pPr>
            <w:r w:rsidRPr="00E01D42">
              <w:rPr>
                <w:rFonts w:eastAsia="標楷體"/>
                <w:sz w:val="23"/>
                <w:szCs w:val="23"/>
              </w:rPr>
              <w:t>神經系統疾病、肝臟疾病等。</w:t>
            </w:r>
          </w:p>
        </w:tc>
      </w:tr>
      <w:tr w:rsidR="00C025CF" w:rsidRPr="00E01D42" w14:paraId="3AD2FEBD" w14:textId="77777777" w:rsidTr="00C025CF">
        <w:tc>
          <w:tcPr>
            <w:tcW w:w="2547" w:type="dxa"/>
            <w:vAlign w:val="center"/>
          </w:tcPr>
          <w:p w14:paraId="020F43FC" w14:textId="77777777" w:rsidR="00E72A3C" w:rsidRDefault="00C025CF" w:rsidP="00C025CF">
            <w:pPr>
              <w:rPr>
                <w:rFonts w:eastAsia="標楷體"/>
                <w:sz w:val="23"/>
                <w:szCs w:val="23"/>
              </w:rPr>
            </w:pPr>
            <w:proofErr w:type="gramStart"/>
            <w:r w:rsidRPr="00E01D42">
              <w:rPr>
                <w:rFonts w:eastAsia="標楷體"/>
                <w:sz w:val="23"/>
                <w:szCs w:val="23"/>
              </w:rPr>
              <w:t>三</w:t>
            </w:r>
            <w:proofErr w:type="gramEnd"/>
            <w:r w:rsidRPr="00E01D42">
              <w:rPr>
                <w:rFonts w:eastAsia="標楷體"/>
                <w:sz w:val="23"/>
                <w:szCs w:val="23"/>
              </w:rPr>
              <w:t>氯乙烯、</w:t>
            </w:r>
          </w:p>
          <w:p w14:paraId="37491753" w14:textId="0CF73094" w:rsidR="00C025CF" w:rsidRPr="00E01D42" w:rsidRDefault="00C025CF" w:rsidP="00C025CF">
            <w:pPr>
              <w:rPr>
                <w:rFonts w:eastAsia="標楷體"/>
              </w:rPr>
            </w:pPr>
            <w:r w:rsidRPr="00E01D42">
              <w:rPr>
                <w:rFonts w:eastAsia="標楷體"/>
                <w:sz w:val="23"/>
                <w:szCs w:val="23"/>
              </w:rPr>
              <w:t>四氯乙烯作業</w:t>
            </w:r>
          </w:p>
        </w:tc>
        <w:tc>
          <w:tcPr>
            <w:tcW w:w="6854" w:type="dxa"/>
            <w:vAlign w:val="center"/>
          </w:tcPr>
          <w:p w14:paraId="0A109FE6" w14:textId="31554BC5" w:rsidR="00C025CF" w:rsidRPr="00E01D42" w:rsidRDefault="00C025CF" w:rsidP="00C025CF">
            <w:pPr>
              <w:rPr>
                <w:rFonts w:eastAsia="標楷體"/>
              </w:rPr>
            </w:pPr>
            <w:r w:rsidRPr="00E01D42">
              <w:rPr>
                <w:rFonts w:eastAsia="標楷體"/>
                <w:sz w:val="23"/>
                <w:szCs w:val="23"/>
              </w:rPr>
              <w:t>慢性肝炎患者、酒精性肝炎、腎臟疾病、心血管疾病、神經系統疾病、接觸性皮膚疾病等。</w:t>
            </w:r>
          </w:p>
        </w:tc>
      </w:tr>
      <w:tr w:rsidR="00C025CF" w:rsidRPr="00E01D42" w14:paraId="3653FEF9" w14:textId="77777777" w:rsidTr="00C025CF">
        <w:tc>
          <w:tcPr>
            <w:tcW w:w="2547" w:type="dxa"/>
            <w:vAlign w:val="center"/>
          </w:tcPr>
          <w:p w14:paraId="4B837DBD" w14:textId="30489078" w:rsidR="00C025CF" w:rsidRPr="00E01D42" w:rsidRDefault="00C025CF" w:rsidP="00C025CF">
            <w:pPr>
              <w:rPr>
                <w:rFonts w:eastAsia="標楷體"/>
              </w:rPr>
            </w:pPr>
            <w:r w:rsidRPr="00E01D42">
              <w:rPr>
                <w:rFonts w:eastAsia="標楷體"/>
                <w:sz w:val="23"/>
                <w:szCs w:val="23"/>
              </w:rPr>
              <w:t>二甲基甲醯胺作業</w:t>
            </w:r>
          </w:p>
        </w:tc>
        <w:tc>
          <w:tcPr>
            <w:tcW w:w="6854" w:type="dxa"/>
            <w:vAlign w:val="center"/>
          </w:tcPr>
          <w:p w14:paraId="0E7B96C7" w14:textId="6ADB2581" w:rsidR="00C025CF" w:rsidRPr="00E01D42" w:rsidRDefault="00C025CF" w:rsidP="00C025CF">
            <w:pPr>
              <w:rPr>
                <w:rFonts w:eastAsia="標楷體"/>
              </w:rPr>
            </w:pPr>
            <w:r w:rsidRPr="00E01D42">
              <w:rPr>
                <w:rFonts w:eastAsia="標楷體"/>
                <w:sz w:val="23"/>
                <w:szCs w:val="23"/>
              </w:rPr>
              <w:t>慢性肝炎患者、酒精性肝炎、腎臟疾病、心血管疾病、神經系統疾病、接觸性皮膚疾病等。</w:t>
            </w:r>
          </w:p>
        </w:tc>
      </w:tr>
      <w:tr w:rsidR="00C025CF" w:rsidRPr="00E01D42" w14:paraId="0D0E2979" w14:textId="77777777" w:rsidTr="00C025CF">
        <w:tc>
          <w:tcPr>
            <w:tcW w:w="2547" w:type="dxa"/>
            <w:vAlign w:val="center"/>
          </w:tcPr>
          <w:p w14:paraId="4F697684" w14:textId="743AC4DD" w:rsidR="00C025CF" w:rsidRPr="00E01D42" w:rsidRDefault="00C025CF" w:rsidP="00C025CF">
            <w:pPr>
              <w:rPr>
                <w:rFonts w:eastAsia="標楷體"/>
              </w:rPr>
            </w:pPr>
            <w:r w:rsidRPr="00E01D42">
              <w:rPr>
                <w:rFonts w:eastAsia="標楷體"/>
                <w:sz w:val="23"/>
                <w:szCs w:val="23"/>
              </w:rPr>
              <w:t>正己烷作業</w:t>
            </w:r>
          </w:p>
        </w:tc>
        <w:tc>
          <w:tcPr>
            <w:tcW w:w="6854" w:type="dxa"/>
            <w:vAlign w:val="center"/>
          </w:tcPr>
          <w:p w14:paraId="1BF47A8D" w14:textId="0D9F4DFF" w:rsidR="00C025CF" w:rsidRPr="00E01D42" w:rsidRDefault="00C025CF" w:rsidP="00C025CF">
            <w:pPr>
              <w:rPr>
                <w:rFonts w:eastAsia="標楷體"/>
              </w:rPr>
            </w:pPr>
            <w:r w:rsidRPr="00E01D42">
              <w:rPr>
                <w:rFonts w:eastAsia="標楷體"/>
                <w:sz w:val="23"/>
                <w:szCs w:val="23"/>
              </w:rPr>
              <w:t>周邊神經系統疾病、接觸性皮膚疾病等。</w:t>
            </w:r>
          </w:p>
        </w:tc>
      </w:tr>
      <w:tr w:rsidR="00C025CF" w:rsidRPr="00E01D42" w14:paraId="69406CBF" w14:textId="77777777" w:rsidTr="00C025CF">
        <w:tc>
          <w:tcPr>
            <w:tcW w:w="2547" w:type="dxa"/>
            <w:vAlign w:val="bottom"/>
          </w:tcPr>
          <w:p w14:paraId="7359CDE9" w14:textId="337FDEEB" w:rsidR="00C025CF" w:rsidRPr="00E01D42" w:rsidRDefault="00C025CF" w:rsidP="00C025CF">
            <w:pPr>
              <w:rPr>
                <w:rFonts w:eastAsia="標楷體"/>
              </w:rPr>
            </w:pPr>
            <w:r w:rsidRPr="00E01D42">
              <w:rPr>
                <w:rFonts w:eastAsia="標楷體"/>
                <w:sz w:val="23"/>
                <w:szCs w:val="23"/>
              </w:rPr>
              <w:t>4-</w:t>
            </w:r>
            <w:r w:rsidRPr="00E01D42">
              <w:rPr>
                <w:rFonts w:eastAsia="標楷體"/>
                <w:sz w:val="23"/>
                <w:szCs w:val="23"/>
              </w:rPr>
              <w:t>胺</w:t>
            </w:r>
            <w:proofErr w:type="gramStart"/>
            <w:r w:rsidRPr="00E01D42">
              <w:rPr>
                <w:rFonts w:eastAsia="標楷體"/>
                <w:sz w:val="23"/>
                <w:szCs w:val="23"/>
              </w:rPr>
              <w:t>碁</w:t>
            </w:r>
            <w:proofErr w:type="gramEnd"/>
            <w:r w:rsidRPr="00E01D42">
              <w:rPr>
                <w:rFonts w:eastAsia="標楷體"/>
                <w:sz w:val="23"/>
                <w:szCs w:val="23"/>
              </w:rPr>
              <w:t>聯苯及其鹽類、</w:t>
            </w:r>
            <w:r w:rsidRPr="00E01D42">
              <w:rPr>
                <w:rFonts w:eastAsia="標楷體"/>
                <w:sz w:val="23"/>
                <w:szCs w:val="23"/>
              </w:rPr>
              <w:t xml:space="preserve"> 4-</w:t>
            </w:r>
            <w:r w:rsidRPr="00E01D42">
              <w:rPr>
                <w:rFonts w:eastAsia="標楷體"/>
                <w:sz w:val="23"/>
                <w:szCs w:val="23"/>
              </w:rPr>
              <w:t>硝</w:t>
            </w:r>
            <w:proofErr w:type="gramStart"/>
            <w:r w:rsidRPr="00E01D42">
              <w:rPr>
                <w:rFonts w:eastAsia="標楷體"/>
                <w:sz w:val="23"/>
                <w:szCs w:val="23"/>
              </w:rPr>
              <w:t>碁</w:t>
            </w:r>
            <w:proofErr w:type="gramEnd"/>
            <w:r w:rsidRPr="00E01D42">
              <w:rPr>
                <w:rFonts w:eastAsia="標楷體"/>
                <w:sz w:val="23"/>
                <w:szCs w:val="23"/>
              </w:rPr>
              <w:t>聯苯及其鹽類、</w:t>
            </w:r>
            <w:r w:rsidRPr="00E01D42">
              <w:rPr>
                <w:rFonts w:eastAsia="標楷體"/>
                <w:sz w:val="23"/>
                <w:szCs w:val="23"/>
              </w:rPr>
              <w:t xml:space="preserve"> α</w:t>
            </w:r>
            <w:r w:rsidRPr="00E01D42">
              <w:rPr>
                <w:rFonts w:eastAsia="標楷體"/>
                <w:sz w:val="23"/>
                <w:szCs w:val="23"/>
              </w:rPr>
              <w:softHyphen/>
            </w:r>
            <w:r w:rsidRPr="00E01D42">
              <w:rPr>
                <w:rFonts w:eastAsia="標楷體"/>
                <w:sz w:val="23"/>
                <w:szCs w:val="23"/>
              </w:rPr>
              <w:t>萘胺及其鹽類之作業</w:t>
            </w:r>
          </w:p>
        </w:tc>
        <w:tc>
          <w:tcPr>
            <w:tcW w:w="6854" w:type="dxa"/>
            <w:vAlign w:val="center"/>
          </w:tcPr>
          <w:p w14:paraId="573D645F" w14:textId="4B97A873" w:rsidR="00C025CF" w:rsidRPr="00E01D42" w:rsidRDefault="00C025CF" w:rsidP="00C025CF">
            <w:pPr>
              <w:rPr>
                <w:rFonts w:eastAsia="標楷體"/>
              </w:rPr>
            </w:pPr>
            <w:r w:rsidRPr="00E01D42">
              <w:rPr>
                <w:rFonts w:eastAsia="標楷體"/>
                <w:sz w:val="23"/>
                <w:szCs w:val="23"/>
              </w:rPr>
              <w:t>膀胱疾病</w:t>
            </w:r>
            <w:r w:rsidRPr="00E01D42">
              <w:rPr>
                <w:rFonts w:eastAsia="標楷體"/>
                <w:sz w:val="23"/>
                <w:szCs w:val="23"/>
              </w:rPr>
              <w:t xml:space="preserve"> </w:t>
            </w:r>
          </w:p>
        </w:tc>
      </w:tr>
      <w:tr w:rsidR="00C025CF" w:rsidRPr="00E01D42" w14:paraId="013DA5DA" w14:textId="77777777" w:rsidTr="00C025CF">
        <w:tc>
          <w:tcPr>
            <w:tcW w:w="2547" w:type="dxa"/>
            <w:vAlign w:val="center"/>
          </w:tcPr>
          <w:p w14:paraId="6798CC3A" w14:textId="5E05F215" w:rsidR="00C025CF" w:rsidRPr="00E01D42" w:rsidRDefault="00C025CF" w:rsidP="00C025CF">
            <w:pPr>
              <w:rPr>
                <w:rFonts w:eastAsia="標楷體"/>
              </w:rPr>
            </w:pPr>
            <w:r w:rsidRPr="00E01D42">
              <w:rPr>
                <w:rFonts w:eastAsia="標楷體"/>
                <w:sz w:val="23"/>
                <w:szCs w:val="23"/>
              </w:rPr>
              <w:t>3,3-</w:t>
            </w:r>
            <w:r w:rsidRPr="00E01D42">
              <w:rPr>
                <w:rFonts w:eastAsia="標楷體"/>
                <w:sz w:val="23"/>
                <w:szCs w:val="23"/>
              </w:rPr>
              <w:t>二氯聯苯胺及其鹽類之作業</w:t>
            </w:r>
          </w:p>
        </w:tc>
        <w:tc>
          <w:tcPr>
            <w:tcW w:w="6854" w:type="dxa"/>
            <w:vAlign w:val="center"/>
          </w:tcPr>
          <w:p w14:paraId="6BDFBC09" w14:textId="1550C7D1" w:rsidR="00C025CF" w:rsidRPr="00E01D42" w:rsidRDefault="00C025CF" w:rsidP="00C025CF">
            <w:pPr>
              <w:rPr>
                <w:rFonts w:eastAsia="標楷體"/>
              </w:rPr>
            </w:pPr>
            <w:r w:rsidRPr="00E01D42">
              <w:rPr>
                <w:rFonts w:eastAsia="標楷體"/>
                <w:sz w:val="23"/>
                <w:szCs w:val="23"/>
              </w:rPr>
              <w:t>腎臟及泌尿系統疾病、接觸性皮膚疾病。</w:t>
            </w:r>
          </w:p>
        </w:tc>
      </w:tr>
      <w:tr w:rsidR="00C025CF" w:rsidRPr="00E01D42" w14:paraId="24E09B7B" w14:textId="77777777" w:rsidTr="00C025CF">
        <w:tc>
          <w:tcPr>
            <w:tcW w:w="2547" w:type="dxa"/>
            <w:vAlign w:val="center"/>
          </w:tcPr>
          <w:p w14:paraId="351043FC" w14:textId="570E47B5" w:rsidR="00C025CF" w:rsidRPr="00E01D42" w:rsidRDefault="00C025CF" w:rsidP="00C025CF">
            <w:pPr>
              <w:rPr>
                <w:rFonts w:eastAsia="標楷體"/>
              </w:rPr>
            </w:pPr>
            <w:r w:rsidRPr="00E01D42">
              <w:rPr>
                <w:rFonts w:eastAsia="標楷體"/>
                <w:sz w:val="23"/>
                <w:szCs w:val="23"/>
              </w:rPr>
              <w:t>聯苯胺及其鹽類與</w:t>
            </w:r>
            <w:r w:rsidRPr="00E01D42">
              <w:rPr>
                <w:rFonts w:eastAsia="標楷體"/>
                <w:sz w:val="23"/>
                <w:szCs w:val="23"/>
              </w:rPr>
              <w:t xml:space="preserve"> β</w:t>
            </w:r>
            <w:r w:rsidRPr="00E01D42">
              <w:rPr>
                <w:rFonts w:eastAsia="標楷體"/>
                <w:sz w:val="23"/>
                <w:szCs w:val="23"/>
              </w:rPr>
              <w:t>萘胺及其鹽類之作業</w:t>
            </w:r>
          </w:p>
        </w:tc>
        <w:tc>
          <w:tcPr>
            <w:tcW w:w="6854" w:type="dxa"/>
            <w:vAlign w:val="center"/>
          </w:tcPr>
          <w:p w14:paraId="4C0CDF55" w14:textId="59E1E017" w:rsidR="00C025CF" w:rsidRPr="00E01D42" w:rsidRDefault="00C025CF" w:rsidP="00C025CF">
            <w:pPr>
              <w:rPr>
                <w:rFonts w:eastAsia="標楷體"/>
              </w:rPr>
            </w:pPr>
            <w:r w:rsidRPr="00E01D42">
              <w:rPr>
                <w:rFonts w:eastAsia="標楷體"/>
                <w:sz w:val="23"/>
                <w:szCs w:val="23"/>
              </w:rPr>
              <w:t>腎臟及泌尿系統疾病、肝病、接觸性皮膚疾病。</w:t>
            </w:r>
          </w:p>
        </w:tc>
      </w:tr>
      <w:tr w:rsidR="00C025CF" w:rsidRPr="00E01D42" w14:paraId="1DF48DE8" w14:textId="77777777" w:rsidTr="00C025CF">
        <w:tc>
          <w:tcPr>
            <w:tcW w:w="2547" w:type="dxa"/>
            <w:vAlign w:val="center"/>
          </w:tcPr>
          <w:p w14:paraId="57B98683" w14:textId="495EBD6E" w:rsidR="00C025CF" w:rsidRPr="00E01D42" w:rsidRDefault="00C025CF" w:rsidP="00C025CF">
            <w:pPr>
              <w:rPr>
                <w:rFonts w:eastAsia="標楷體"/>
              </w:rPr>
            </w:pPr>
            <w:proofErr w:type="gramStart"/>
            <w:r w:rsidRPr="00E01D42">
              <w:rPr>
                <w:rFonts w:eastAsia="標楷體"/>
                <w:sz w:val="23"/>
                <w:szCs w:val="23"/>
              </w:rPr>
              <w:t>鈹及其</w:t>
            </w:r>
            <w:proofErr w:type="gramEnd"/>
            <w:r w:rsidRPr="00E01D42">
              <w:rPr>
                <w:rFonts w:eastAsia="標楷體"/>
                <w:sz w:val="23"/>
                <w:szCs w:val="23"/>
              </w:rPr>
              <w:t>化合物作業</w:t>
            </w:r>
          </w:p>
        </w:tc>
        <w:tc>
          <w:tcPr>
            <w:tcW w:w="6854" w:type="dxa"/>
            <w:vAlign w:val="center"/>
          </w:tcPr>
          <w:p w14:paraId="036A3EB6" w14:textId="5295EE17" w:rsidR="00C025CF" w:rsidRPr="00E01D42" w:rsidRDefault="00C025CF" w:rsidP="00C025CF">
            <w:pPr>
              <w:rPr>
                <w:rFonts w:eastAsia="標楷體"/>
              </w:rPr>
            </w:pPr>
            <w:r w:rsidRPr="00E01D42">
              <w:rPr>
                <w:rFonts w:eastAsia="標楷體"/>
                <w:sz w:val="23"/>
                <w:szCs w:val="23"/>
              </w:rPr>
              <w:t>心血管疾病、慢性肺阻塞性疾病、慢性氣管炎、氣喘、接觸性皮膚疾病、慢性肝炎、酒精性肝炎、腎臟疾病等。</w:t>
            </w:r>
          </w:p>
        </w:tc>
      </w:tr>
      <w:tr w:rsidR="00C025CF" w:rsidRPr="00E01D42" w14:paraId="2FDA504C" w14:textId="77777777" w:rsidTr="00C025CF">
        <w:tc>
          <w:tcPr>
            <w:tcW w:w="2547" w:type="dxa"/>
            <w:vAlign w:val="center"/>
          </w:tcPr>
          <w:p w14:paraId="49F4C330" w14:textId="5CDBCCFC" w:rsidR="00C025CF" w:rsidRPr="00E01D42" w:rsidRDefault="00C025CF" w:rsidP="00C025CF">
            <w:pPr>
              <w:rPr>
                <w:rFonts w:eastAsia="標楷體"/>
              </w:rPr>
            </w:pPr>
            <w:r w:rsidRPr="00E01D42">
              <w:rPr>
                <w:rFonts w:eastAsia="標楷體"/>
                <w:sz w:val="23"/>
                <w:szCs w:val="23"/>
              </w:rPr>
              <w:t>氯乙烯作業</w:t>
            </w:r>
          </w:p>
        </w:tc>
        <w:tc>
          <w:tcPr>
            <w:tcW w:w="6854" w:type="dxa"/>
            <w:vAlign w:val="center"/>
          </w:tcPr>
          <w:p w14:paraId="4DF0F455" w14:textId="7753B736" w:rsidR="00C025CF" w:rsidRPr="00E01D42" w:rsidRDefault="00C025CF" w:rsidP="00C025CF">
            <w:pPr>
              <w:rPr>
                <w:rFonts w:eastAsia="標楷體"/>
              </w:rPr>
            </w:pPr>
            <w:r w:rsidRPr="00E01D42">
              <w:rPr>
                <w:rFonts w:eastAsia="標楷體"/>
                <w:sz w:val="23"/>
                <w:szCs w:val="23"/>
              </w:rPr>
              <w:t>慢性肝炎患者、酒精性肝炎、腎臟疾病、心血管疾病、神經系統疾病、接觸性皮膚疾病等。</w:t>
            </w:r>
          </w:p>
        </w:tc>
      </w:tr>
      <w:tr w:rsidR="00C025CF" w:rsidRPr="00E01D42" w14:paraId="7ED25B96" w14:textId="77777777" w:rsidTr="00CC707A">
        <w:trPr>
          <w:trHeight w:val="1414"/>
        </w:trPr>
        <w:tc>
          <w:tcPr>
            <w:tcW w:w="2547" w:type="dxa"/>
            <w:vAlign w:val="center"/>
          </w:tcPr>
          <w:p w14:paraId="65475145" w14:textId="61A88063" w:rsidR="00C025CF" w:rsidRPr="00E01D42" w:rsidRDefault="00C025CF" w:rsidP="00C025CF">
            <w:pPr>
              <w:rPr>
                <w:rFonts w:eastAsia="標楷體"/>
              </w:rPr>
            </w:pPr>
            <w:r w:rsidRPr="00E01D42">
              <w:rPr>
                <w:rFonts w:eastAsia="標楷體"/>
                <w:sz w:val="23"/>
                <w:szCs w:val="23"/>
              </w:rPr>
              <w:t>二異氰酸甲苯、二異氰酸二苯甲烷、二異氰酸</w:t>
            </w:r>
            <w:proofErr w:type="gramStart"/>
            <w:r w:rsidRPr="00E01D42">
              <w:rPr>
                <w:rFonts w:eastAsia="標楷體"/>
                <w:sz w:val="23"/>
                <w:szCs w:val="23"/>
              </w:rPr>
              <w:t>異佛爾酮</w:t>
            </w:r>
            <w:proofErr w:type="gramEnd"/>
            <w:r w:rsidRPr="00E01D42">
              <w:rPr>
                <w:rFonts w:eastAsia="標楷體"/>
                <w:sz w:val="23"/>
                <w:szCs w:val="23"/>
              </w:rPr>
              <w:t>作業</w:t>
            </w:r>
          </w:p>
        </w:tc>
        <w:tc>
          <w:tcPr>
            <w:tcW w:w="6854" w:type="dxa"/>
            <w:vAlign w:val="center"/>
          </w:tcPr>
          <w:p w14:paraId="7C059FDA" w14:textId="185233DA" w:rsidR="00C025CF" w:rsidRPr="00E01D42" w:rsidRDefault="00C025CF" w:rsidP="00C025CF">
            <w:pPr>
              <w:rPr>
                <w:rFonts w:eastAsia="標楷體"/>
              </w:rPr>
            </w:pPr>
            <w:r w:rsidRPr="00E01D42">
              <w:rPr>
                <w:rFonts w:eastAsia="標楷體"/>
                <w:sz w:val="23"/>
                <w:szCs w:val="23"/>
              </w:rPr>
              <w:t>心血管疾病、慢性肺阻塞性疾病、慢性氣管炎、氣喘等。</w:t>
            </w:r>
          </w:p>
        </w:tc>
      </w:tr>
      <w:tr w:rsidR="00C025CF" w:rsidRPr="00E01D42" w14:paraId="40CB5092" w14:textId="77777777" w:rsidTr="00C025CF">
        <w:tc>
          <w:tcPr>
            <w:tcW w:w="2547" w:type="dxa"/>
            <w:vAlign w:val="center"/>
          </w:tcPr>
          <w:p w14:paraId="6710912F" w14:textId="249BFC87" w:rsidR="00C025CF" w:rsidRPr="00E01D42" w:rsidRDefault="00C025CF" w:rsidP="00C025CF">
            <w:pPr>
              <w:rPr>
                <w:rFonts w:eastAsia="標楷體"/>
              </w:rPr>
            </w:pPr>
            <w:proofErr w:type="gramStart"/>
            <w:r w:rsidRPr="00E01D42">
              <w:rPr>
                <w:rFonts w:eastAsia="標楷體"/>
                <w:sz w:val="23"/>
                <w:szCs w:val="23"/>
              </w:rPr>
              <w:t>汞及其</w:t>
            </w:r>
            <w:proofErr w:type="gramEnd"/>
            <w:r w:rsidRPr="00E01D42">
              <w:rPr>
                <w:rFonts w:eastAsia="標楷體"/>
                <w:sz w:val="23"/>
                <w:szCs w:val="23"/>
              </w:rPr>
              <w:t>無機化合物、有機汞之作業</w:t>
            </w:r>
          </w:p>
        </w:tc>
        <w:tc>
          <w:tcPr>
            <w:tcW w:w="6854" w:type="dxa"/>
            <w:vAlign w:val="center"/>
          </w:tcPr>
          <w:p w14:paraId="019EB67B" w14:textId="0F3381B7" w:rsidR="00C025CF" w:rsidRPr="00E01D42" w:rsidRDefault="00C025CF" w:rsidP="00C025CF">
            <w:pPr>
              <w:rPr>
                <w:rFonts w:eastAsia="標楷體"/>
              </w:rPr>
            </w:pPr>
            <w:r w:rsidRPr="00E01D42">
              <w:rPr>
                <w:rFonts w:eastAsia="標楷體"/>
                <w:sz w:val="23"/>
                <w:szCs w:val="23"/>
              </w:rPr>
              <w:t>精神或神經系統疾病、內分泌系統疾病、腎臟疾病、肝病、消化系統疾病、動脈硬化、視網膜病變、接觸性皮膚疾病。</w:t>
            </w:r>
          </w:p>
        </w:tc>
      </w:tr>
      <w:tr w:rsidR="00C025CF" w:rsidRPr="00E01D42" w14:paraId="0610ED06" w14:textId="77777777" w:rsidTr="00C025CF">
        <w:tc>
          <w:tcPr>
            <w:tcW w:w="2547" w:type="dxa"/>
            <w:vAlign w:val="center"/>
          </w:tcPr>
          <w:p w14:paraId="52DEBA3F" w14:textId="46040593" w:rsidR="00C025CF" w:rsidRPr="00E01D42" w:rsidRDefault="00C025CF" w:rsidP="00C025CF">
            <w:pPr>
              <w:rPr>
                <w:rFonts w:eastAsia="標楷體"/>
              </w:rPr>
            </w:pPr>
            <w:r w:rsidRPr="00E01D42">
              <w:rPr>
                <w:rFonts w:eastAsia="標楷體"/>
                <w:sz w:val="23"/>
                <w:szCs w:val="23"/>
              </w:rPr>
              <w:t>重體力勞動作業</w:t>
            </w:r>
          </w:p>
        </w:tc>
        <w:tc>
          <w:tcPr>
            <w:tcW w:w="6854" w:type="dxa"/>
            <w:vAlign w:val="center"/>
          </w:tcPr>
          <w:p w14:paraId="459BD396" w14:textId="2356A5CE" w:rsidR="00C025CF" w:rsidRPr="00E01D42" w:rsidRDefault="00C025CF" w:rsidP="00C025CF">
            <w:pPr>
              <w:rPr>
                <w:rFonts w:eastAsia="標楷體"/>
              </w:rPr>
            </w:pPr>
            <w:r w:rsidRPr="00E01D42">
              <w:rPr>
                <w:rFonts w:eastAsia="標楷體"/>
                <w:sz w:val="23"/>
                <w:szCs w:val="23"/>
              </w:rPr>
              <w:t>呼吸系統疾病、高血壓、心血管疾病、貧血、肝病、腎臟疾病、精</w:t>
            </w:r>
            <w:r w:rsidRPr="00E01D42">
              <w:rPr>
                <w:rFonts w:eastAsia="標楷體"/>
                <w:sz w:val="23"/>
                <w:szCs w:val="23"/>
              </w:rPr>
              <w:lastRenderedPageBreak/>
              <w:t>神或神經系統疾病、骨骼肌肉系統疾病、內分泌系統疾病、視網膜玻璃體疾病、肢體殘障。</w:t>
            </w:r>
          </w:p>
        </w:tc>
      </w:tr>
      <w:tr w:rsidR="00C025CF" w:rsidRPr="00E01D42" w14:paraId="65FBB588" w14:textId="77777777" w:rsidTr="00C025CF">
        <w:tc>
          <w:tcPr>
            <w:tcW w:w="2547" w:type="dxa"/>
            <w:vAlign w:val="center"/>
          </w:tcPr>
          <w:p w14:paraId="5261B640" w14:textId="7F7D90C2" w:rsidR="00C025CF" w:rsidRPr="00E01D42" w:rsidRDefault="00C025CF" w:rsidP="00C025CF">
            <w:pPr>
              <w:rPr>
                <w:rFonts w:eastAsia="標楷體"/>
              </w:rPr>
            </w:pPr>
            <w:proofErr w:type="gramStart"/>
            <w:r w:rsidRPr="00E01D42">
              <w:rPr>
                <w:rFonts w:eastAsia="標楷體"/>
                <w:sz w:val="23"/>
                <w:szCs w:val="23"/>
              </w:rPr>
              <w:lastRenderedPageBreak/>
              <w:t>醇及酮作業</w:t>
            </w:r>
            <w:proofErr w:type="gramEnd"/>
          </w:p>
        </w:tc>
        <w:tc>
          <w:tcPr>
            <w:tcW w:w="6854" w:type="dxa"/>
            <w:vAlign w:val="center"/>
          </w:tcPr>
          <w:p w14:paraId="0999A280" w14:textId="0F275B90" w:rsidR="00C025CF" w:rsidRPr="00E01D42" w:rsidRDefault="00C025CF" w:rsidP="00C025CF">
            <w:pPr>
              <w:rPr>
                <w:rFonts w:eastAsia="標楷體"/>
              </w:rPr>
            </w:pPr>
            <w:r w:rsidRPr="00E01D42">
              <w:rPr>
                <w:rFonts w:eastAsia="標楷體"/>
                <w:sz w:val="23"/>
                <w:szCs w:val="23"/>
              </w:rPr>
              <w:t>肝病、神經系統疾病、視網膜病變、酒精中毒、腎臟疾病、接觸性皮膚疾病。</w:t>
            </w:r>
          </w:p>
        </w:tc>
      </w:tr>
      <w:tr w:rsidR="00C025CF" w:rsidRPr="00E01D42" w14:paraId="0A5E460C" w14:textId="77777777" w:rsidTr="00C025CF">
        <w:tc>
          <w:tcPr>
            <w:tcW w:w="2547" w:type="dxa"/>
            <w:vAlign w:val="center"/>
          </w:tcPr>
          <w:p w14:paraId="0470029E" w14:textId="73F06B2A" w:rsidR="00C025CF" w:rsidRPr="00E01D42" w:rsidRDefault="00C025CF" w:rsidP="00C025CF">
            <w:pPr>
              <w:rPr>
                <w:rFonts w:eastAsia="標楷體"/>
              </w:rPr>
            </w:pPr>
            <w:proofErr w:type="gramStart"/>
            <w:r w:rsidRPr="00E01D42">
              <w:rPr>
                <w:rFonts w:eastAsia="標楷體"/>
                <w:sz w:val="23"/>
                <w:szCs w:val="23"/>
              </w:rPr>
              <w:t>苯及苯之</w:t>
            </w:r>
            <w:proofErr w:type="gramEnd"/>
            <w:r w:rsidRPr="00E01D42">
              <w:rPr>
                <w:rFonts w:eastAsia="標楷體"/>
                <w:sz w:val="23"/>
                <w:szCs w:val="23"/>
              </w:rPr>
              <w:t>衍生物之作業</w:t>
            </w:r>
          </w:p>
        </w:tc>
        <w:tc>
          <w:tcPr>
            <w:tcW w:w="6854" w:type="dxa"/>
            <w:vAlign w:val="center"/>
          </w:tcPr>
          <w:p w14:paraId="58212391" w14:textId="694C31E0" w:rsidR="00C025CF" w:rsidRPr="00E01D42" w:rsidRDefault="00C025CF" w:rsidP="00C025CF">
            <w:pPr>
              <w:rPr>
                <w:rFonts w:eastAsia="標楷體"/>
              </w:rPr>
            </w:pPr>
            <w:r w:rsidRPr="00E01D42">
              <w:rPr>
                <w:rFonts w:eastAsia="標楷體"/>
                <w:sz w:val="23"/>
                <w:szCs w:val="23"/>
              </w:rPr>
              <w:t>血液疾病、肝病、神經系統疾病、接觸性皮膚疾病。</w:t>
            </w:r>
          </w:p>
        </w:tc>
      </w:tr>
      <w:tr w:rsidR="00C025CF" w:rsidRPr="00E01D42" w14:paraId="320CF661" w14:textId="77777777" w:rsidTr="00C025CF">
        <w:tc>
          <w:tcPr>
            <w:tcW w:w="2547" w:type="dxa"/>
            <w:vAlign w:val="center"/>
          </w:tcPr>
          <w:p w14:paraId="5DB20210" w14:textId="2B2255E3" w:rsidR="00C025CF" w:rsidRPr="00E01D42" w:rsidRDefault="00C025CF" w:rsidP="00C025CF">
            <w:pPr>
              <w:rPr>
                <w:rFonts w:eastAsia="標楷體"/>
              </w:rPr>
            </w:pPr>
            <w:proofErr w:type="gramStart"/>
            <w:r w:rsidRPr="00E01D42">
              <w:rPr>
                <w:rFonts w:eastAsia="標楷體"/>
                <w:sz w:val="23"/>
                <w:szCs w:val="23"/>
              </w:rPr>
              <w:t>石綿</w:t>
            </w:r>
            <w:proofErr w:type="gramEnd"/>
            <w:r w:rsidRPr="00E01D42">
              <w:rPr>
                <w:rFonts w:eastAsia="標楷體"/>
                <w:sz w:val="23"/>
                <w:szCs w:val="23"/>
              </w:rPr>
              <w:t>作業</w:t>
            </w:r>
          </w:p>
        </w:tc>
        <w:tc>
          <w:tcPr>
            <w:tcW w:w="6854" w:type="dxa"/>
            <w:vAlign w:val="center"/>
          </w:tcPr>
          <w:p w14:paraId="11061980" w14:textId="5F45B470" w:rsidR="00C025CF" w:rsidRPr="00E01D42" w:rsidRDefault="00C025CF" w:rsidP="00C025CF">
            <w:pPr>
              <w:rPr>
                <w:rFonts w:eastAsia="標楷體"/>
              </w:rPr>
            </w:pPr>
            <w:r w:rsidRPr="00E01D42">
              <w:rPr>
                <w:rFonts w:eastAsia="標楷體"/>
                <w:sz w:val="23"/>
                <w:szCs w:val="23"/>
              </w:rPr>
              <w:t>心血管疾病、慢性肺阻塞性疾病、慢性氣管炎、氣喘等。</w:t>
            </w:r>
          </w:p>
        </w:tc>
      </w:tr>
      <w:tr w:rsidR="00C025CF" w:rsidRPr="00E01D42" w14:paraId="1F0CDCDD" w14:textId="77777777" w:rsidTr="00C025CF">
        <w:tc>
          <w:tcPr>
            <w:tcW w:w="2547" w:type="dxa"/>
            <w:vAlign w:val="center"/>
          </w:tcPr>
          <w:p w14:paraId="3654A787" w14:textId="102817C3" w:rsidR="00C025CF" w:rsidRPr="00E01D42" w:rsidRDefault="00C025CF" w:rsidP="00C025CF">
            <w:pPr>
              <w:rPr>
                <w:rFonts w:eastAsia="標楷體"/>
              </w:rPr>
            </w:pPr>
            <w:r w:rsidRPr="00E01D42">
              <w:rPr>
                <w:rFonts w:eastAsia="標楷體"/>
                <w:sz w:val="23"/>
                <w:szCs w:val="23"/>
              </w:rPr>
              <w:t>二硫化碳之作業</w:t>
            </w:r>
          </w:p>
        </w:tc>
        <w:tc>
          <w:tcPr>
            <w:tcW w:w="6854" w:type="dxa"/>
            <w:vAlign w:val="center"/>
          </w:tcPr>
          <w:p w14:paraId="68ABBA09" w14:textId="6D245CF8" w:rsidR="00C025CF" w:rsidRPr="00E01D42" w:rsidRDefault="00C025CF" w:rsidP="00C025CF">
            <w:pPr>
              <w:rPr>
                <w:rFonts w:eastAsia="標楷體"/>
              </w:rPr>
            </w:pPr>
            <w:r w:rsidRPr="00E01D42">
              <w:rPr>
                <w:rFonts w:eastAsia="標楷體"/>
                <w:sz w:val="23"/>
                <w:szCs w:val="23"/>
              </w:rPr>
              <w:t>精神或神經系統疾病、內分泌系統疾病、腎臟疾病、肝病、心血管疾病、視網膜病變、嗅覺障礙、接觸性皮膚疾病。</w:t>
            </w:r>
          </w:p>
        </w:tc>
      </w:tr>
      <w:tr w:rsidR="00C025CF" w:rsidRPr="00E01D42" w14:paraId="46FE456D" w14:textId="77777777" w:rsidTr="00C025CF">
        <w:tc>
          <w:tcPr>
            <w:tcW w:w="2547" w:type="dxa"/>
            <w:vAlign w:val="center"/>
          </w:tcPr>
          <w:p w14:paraId="4B81CBD9" w14:textId="270F7AB9" w:rsidR="00C025CF" w:rsidRPr="00E01D42" w:rsidRDefault="00C025CF" w:rsidP="00C025CF">
            <w:pPr>
              <w:rPr>
                <w:rFonts w:eastAsia="標楷體"/>
              </w:rPr>
            </w:pPr>
            <w:proofErr w:type="gramStart"/>
            <w:r w:rsidRPr="00E01D42">
              <w:rPr>
                <w:rFonts w:eastAsia="標楷體"/>
                <w:sz w:val="23"/>
                <w:szCs w:val="23"/>
              </w:rPr>
              <w:t>脂肪族鹵化</w:t>
            </w:r>
            <w:proofErr w:type="gramEnd"/>
            <w:r w:rsidRPr="00E01D42">
              <w:rPr>
                <w:rFonts w:eastAsia="標楷體"/>
                <w:sz w:val="23"/>
                <w:szCs w:val="23"/>
              </w:rPr>
              <w:t>碳氫化合物之作業</w:t>
            </w:r>
          </w:p>
        </w:tc>
        <w:tc>
          <w:tcPr>
            <w:tcW w:w="6854" w:type="dxa"/>
            <w:vAlign w:val="center"/>
          </w:tcPr>
          <w:p w14:paraId="4D761B33" w14:textId="17E3E2F3" w:rsidR="00C025CF" w:rsidRPr="00E01D42" w:rsidRDefault="00C025CF" w:rsidP="00C025CF">
            <w:pPr>
              <w:rPr>
                <w:rFonts w:eastAsia="標楷體"/>
              </w:rPr>
            </w:pPr>
            <w:r w:rsidRPr="00E01D42">
              <w:rPr>
                <w:rFonts w:eastAsia="標楷體"/>
                <w:sz w:val="23"/>
                <w:szCs w:val="23"/>
              </w:rPr>
              <w:t>神經系統疾病、肝病、腎臟疾病、糖尿病、酒精中毒、接觸性皮膚疾病。</w:t>
            </w:r>
          </w:p>
        </w:tc>
      </w:tr>
      <w:tr w:rsidR="00C025CF" w:rsidRPr="00E01D42" w14:paraId="3476F8F2" w14:textId="77777777" w:rsidTr="00C025CF">
        <w:tc>
          <w:tcPr>
            <w:tcW w:w="2547" w:type="dxa"/>
            <w:vAlign w:val="center"/>
          </w:tcPr>
          <w:p w14:paraId="23BA2E88" w14:textId="1C8652A8" w:rsidR="00C025CF" w:rsidRPr="00E01D42" w:rsidRDefault="00C025CF" w:rsidP="00C025CF">
            <w:pPr>
              <w:rPr>
                <w:rFonts w:eastAsia="標楷體"/>
              </w:rPr>
            </w:pPr>
            <w:r w:rsidRPr="00E01D42">
              <w:rPr>
                <w:rFonts w:eastAsia="標楷體"/>
                <w:sz w:val="23"/>
                <w:szCs w:val="23"/>
              </w:rPr>
              <w:t>氯氣、氟化氫、硝酸、硫酸、鹽酸及二氧化硫等刺激性氣體之作業</w:t>
            </w:r>
          </w:p>
        </w:tc>
        <w:tc>
          <w:tcPr>
            <w:tcW w:w="6854" w:type="dxa"/>
            <w:vAlign w:val="center"/>
          </w:tcPr>
          <w:p w14:paraId="3897D945" w14:textId="681DAA5B" w:rsidR="00C025CF" w:rsidRPr="00E01D42" w:rsidRDefault="00C025CF" w:rsidP="00C025CF">
            <w:pPr>
              <w:rPr>
                <w:rFonts w:eastAsia="標楷體"/>
              </w:rPr>
            </w:pPr>
            <w:r w:rsidRPr="00E01D42">
              <w:rPr>
                <w:rFonts w:eastAsia="標楷體"/>
                <w:sz w:val="23"/>
                <w:szCs w:val="23"/>
              </w:rPr>
              <w:t>呼吸系統疾病、慢性角膜或結膜炎、肝病、接觸性皮膚疾病、電解質不平衡。</w:t>
            </w:r>
          </w:p>
        </w:tc>
      </w:tr>
      <w:tr w:rsidR="00C025CF" w:rsidRPr="00E01D42" w14:paraId="5CC3660D" w14:textId="77777777" w:rsidTr="00C025CF">
        <w:tc>
          <w:tcPr>
            <w:tcW w:w="2547" w:type="dxa"/>
            <w:vAlign w:val="center"/>
          </w:tcPr>
          <w:p w14:paraId="53391D53" w14:textId="551D4F28" w:rsidR="00C025CF" w:rsidRPr="00E01D42" w:rsidRDefault="00C025CF" w:rsidP="00C025CF">
            <w:pPr>
              <w:rPr>
                <w:rFonts w:eastAsia="標楷體"/>
              </w:rPr>
            </w:pPr>
            <w:r w:rsidRPr="00E01D42">
              <w:rPr>
                <w:rFonts w:eastAsia="標楷體"/>
                <w:sz w:val="23"/>
                <w:szCs w:val="23"/>
              </w:rPr>
              <w:t>鉻酸及其鹽類、重鉻酸及其鹽類之作業</w:t>
            </w:r>
          </w:p>
        </w:tc>
        <w:tc>
          <w:tcPr>
            <w:tcW w:w="6854" w:type="dxa"/>
            <w:vAlign w:val="center"/>
          </w:tcPr>
          <w:p w14:paraId="5126E8F2" w14:textId="60729329" w:rsidR="00C025CF" w:rsidRPr="00E01D42" w:rsidRDefault="00C025CF" w:rsidP="00C025CF">
            <w:pPr>
              <w:rPr>
                <w:rFonts w:eastAsia="標楷體"/>
              </w:rPr>
            </w:pPr>
            <w:r w:rsidRPr="00E01D42">
              <w:rPr>
                <w:rFonts w:eastAsia="標楷體"/>
                <w:sz w:val="23"/>
                <w:szCs w:val="23"/>
              </w:rPr>
              <w:t>呼吸系統疾病、接觸性皮膚疾病。</w:t>
            </w:r>
          </w:p>
        </w:tc>
      </w:tr>
      <w:tr w:rsidR="00C025CF" w:rsidRPr="00E01D42" w14:paraId="44C1412E" w14:textId="77777777" w:rsidTr="00C025CF">
        <w:tc>
          <w:tcPr>
            <w:tcW w:w="2547" w:type="dxa"/>
            <w:vAlign w:val="center"/>
          </w:tcPr>
          <w:p w14:paraId="4F2EEE44" w14:textId="26847FBC" w:rsidR="00C025CF" w:rsidRPr="00E01D42" w:rsidRDefault="00C025CF" w:rsidP="00C025CF">
            <w:pPr>
              <w:rPr>
                <w:rFonts w:eastAsia="標楷體"/>
              </w:rPr>
            </w:pPr>
            <w:r w:rsidRPr="00E01D42">
              <w:rPr>
                <w:rFonts w:eastAsia="標楷體"/>
                <w:sz w:val="23"/>
                <w:szCs w:val="23"/>
              </w:rPr>
              <w:t>砷及其化合物之作業</w:t>
            </w:r>
          </w:p>
        </w:tc>
        <w:tc>
          <w:tcPr>
            <w:tcW w:w="6854" w:type="dxa"/>
            <w:vAlign w:val="center"/>
          </w:tcPr>
          <w:p w14:paraId="567795F8" w14:textId="44252218" w:rsidR="00C025CF" w:rsidRPr="00E01D42" w:rsidRDefault="00C025CF" w:rsidP="00C025CF">
            <w:pPr>
              <w:rPr>
                <w:rFonts w:eastAsia="標楷體"/>
              </w:rPr>
            </w:pPr>
            <w:r w:rsidRPr="00E01D42">
              <w:rPr>
                <w:rFonts w:eastAsia="標楷體"/>
                <w:sz w:val="23"/>
                <w:szCs w:val="23"/>
              </w:rPr>
              <w:t>精神或神經系統疾病、貧血、肝病、呼吸系統疾病、心血管疾病、接觸性皮膚疾病。</w:t>
            </w:r>
          </w:p>
        </w:tc>
      </w:tr>
      <w:tr w:rsidR="00C025CF" w:rsidRPr="00E01D42" w14:paraId="132CC8B7" w14:textId="77777777" w:rsidTr="00C025CF">
        <w:tc>
          <w:tcPr>
            <w:tcW w:w="2547" w:type="dxa"/>
            <w:vAlign w:val="center"/>
          </w:tcPr>
          <w:p w14:paraId="44EE65BD" w14:textId="5F99C18B" w:rsidR="00C025CF" w:rsidRPr="00E01D42" w:rsidRDefault="00C025CF" w:rsidP="00C025CF">
            <w:pPr>
              <w:rPr>
                <w:rFonts w:eastAsia="標楷體"/>
              </w:rPr>
            </w:pPr>
            <w:r w:rsidRPr="00E01D42">
              <w:rPr>
                <w:rFonts w:eastAsia="標楷體"/>
                <w:sz w:val="23"/>
                <w:szCs w:val="23"/>
              </w:rPr>
              <w:t>硝基乙二醇之作業</w:t>
            </w:r>
          </w:p>
        </w:tc>
        <w:tc>
          <w:tcPr>
            <w:tcW w:w="6854" w:type="dxa"/>
            <w:vAlign w:val="center"/>
          </w:tcPr>
          <w:p w14:paraId="08C1F04F" w14:textId="28A2CEA2" w:rsidR="00C025CF" w:rsidRPr="00E01D42" w:rsidRDefault="00C025CF" w:rsidP="00C025CF">
            <w:pPr>
              <w:rPr>
                <w:rFonts w:eastAsia="標楷體"/>
              </w:rPr>
            </w:pPr>
            <w:r w:rsidRPr="00E01D42">
              <w:rPr>
                <w:rFonts w:eastAsia="標楷體"/>
                <w:sz w:val="23"/>
                <w:szCs w:val="23"/>
              </w:rPr>
              <w:t>心血管疾病、低血壓、精神或神經系統疾病、貧血等血液疾病、接觸性皮膚疾病。</w:t>
            </w:r>
          </w:p>
        </w:tc>
      </w:tr>
      <w:tr w:rsidR="00C025CF" w:rsidRPr="00E01D42" w14:paraId="366BCDD1" w14:textId="77777777" w:rsidTr="00C025CF">
        <w:tc>
          <w:tcPr>
            <w:tcW w:w="2547" w:type="dxa"/>
            <w:vAlign w:val="center"/>
          </w:tcPr>
          <w:p w14:paraId="5768E5E8" w14:textId="77777777" w:rsidR="00E72A3C" w:rsidRDefault="00C025CF" w:rsidP="00C025CF">
            <w:pPr>
              <w:rPr>
                <w:rFonts w:eastAsia="標楷體"/>
                <w:sz w:val="23"/>
                <w:szCs w:val="23"/>
              </w:rPr>
            </w:pPr>
            <w:r w:rsidRPr="00E01D42">
              <w:rPr>
                <w:rFonts w:eastAsia="標楷體"/>
                <w:sz w:val="23"/>
                <w:szCs w:val="23"/>
              </w:rPr>
              <w:t>五氯化</w:t>
            </w:r>
            <w:proofErr w:type="gramStart"/>
            <w:r w:rsidRPr="00E01D42">
              <w:rPr>
                <w:rFonts w:eastAsia="標楷體"/>
                <w:sz w:val="23"/>
                <w:szCs w:val="23"/>
              </w:rPr>
              <w:t>酚</w:t>
            </w:r>
            <w:proofErr w:type="gramEnd"/>
            <w:r w:rsidRPr="00E01D42">
              <w:rPr>
                <w:rFonts w:eastAsia="標楷體"/>
                <w:sz w:val="23"/>
                <w:szCs w:val="23"/>
              </w:rPr>
              <w:t>及其</w:t>
            </w:r>
          </w:p>
          <w:p w14:paraId="381CC8EE" w14:textId="1EAFC017" w:rsidR="00C025CF" w:rsidRPr="00E01D42" w:rsidRDefault="00C025CF" w:rsidP="00C025CF">
            <w:pPr>
              <w:rPr>
                <w:rFonts w:eastAsia="標楷體"/>
              </w:rPr>
            </w:pPr>
            <w:r w:rsidRPr="00E01D42">
              <w:rPr>
                <w:rFonts w:eastAsia="標楷體"/>
                <w:sz w:val="23"/>
                <w:szCs w:val="23"/>
              </w:rPr>
              <w:t>鈉鹽之作業</w:t>
            </w:r>
          </w:p>
        </w:tc>
        <w:tc>
          <w:tcPr>
            <w:tcW w:w="6854" w:type="dxa"/>
            <w:vAlign w:val="center"/>
          </w:tcPr>
          <w:p w14:paraId="435531FF" w14:textId="4508E496" w:rsidR="00C025CF" w:rsidRPr="00E01D42" w:rsidRDefault="00C025CF" w:rsidP="00C025CF">
            <w:pPr>
              <w:rPr>
                <w:rFonts w:eastAsia="標楷體"/>
              </w:rPr>
            </w:pPr>
            <w:r w:rsidRPr="00E01D42">
              <w:rPr>
                <w:rFonts w:eastAsia="標楷體"/>
                <w:sz w:val="23"/>
                <w:szCs w:val="23"/>
              </w:rPr>
              <w:t>低血壓、肝病、糖尿病、消化性潰瘍、精神或神經系統疾病、接觸性皮膚疾病。</w:t>
            </w:r>
          </w:p>
        </w:tc>
      </w:tr>
      <w:tr w:rsidR="00C025CF" w:rsidRPr="00E01D42" w14:paraId="3D90649B" w14:textId="77777777" w:rsidTr="00C025CF">
        <w:tc>
          <w:tcPr>
            <w:tcW w:w="2547" w:type="dxa"/>
            <w:vAlign w:val="center"/>
          </w:tcPr>
          <w:p w14:paraId="60C39E05" w14:textId="01362D35" w:rsidR="00C025CF" w:rsidRPr="00E01D42" w:rsidRDefault="00C025CF" w:rsidP="00C025CF">
            <w:pPr>
              <w:rPr>
                <w:rFonts w:eastAsia="標楷體"/>
              </w:rPr>
            </w:pPr>
            <w:r w:rsidRPr="00E01D42">
              <w:rPr>
                <w:rFonts w:eastAsia="標楷體"/>
                <w:sz w:val="23"/>
                <w:szCs w:val="23"/>
              </w:rPr>
              <w:t>錳及其化合物之作業</w:t>
            </w:r>
          </w:p>
        </w:tc>
        <w:tc>
          <w:tcPr>
            <w:tcW w:w="6854" w:type="dxa"/>
            <w:vAlign w:val="center"/>
          </w:tcPr>
          <w:p w14:paraId="4B921084" w14:textId="1670EE26" w:rsidR="00C025CF" w:rsidRPr="00E01D42" w:rsidRDefault="00C025CF" w:rsidP="00C025CF">
            <w:pPr>
              <w:rPr>
                <w:rFonts w:eastAsia="標楷體"/>
              </w:rPr>
            </w:pPr>
            <w:r w:rsidRPr="00E01D42">
              <w:rPr>
                <w:rFonts w:eastAsia="標楷體"/>
                <w:sz w:val="23"/>
                <w:szCs w:val="23"/>
              </w:rPr>
              <w:t>精神（精神官能症）或中樞神經系統疾病</w:t>
            </w:r>
            <w:r w:rsidRPr="00E01D42">
              <w:rPr>
                <w:rFonts w:eastAsia="標楷體"/>
                <w:sz w:val="23"/>
                <w:szCs w:val="23"/>
              </w:rPr>
              <w:t xml:space="preserve"> (</w:t>
            </w:r>
            <w:r w:rsidRPr="00E01D42">
              <w:rPr>
                <w:rFonts w:eastAsia="標楷體"/>
                <w:sz w:val="23"/>
                <w:szCs w:val="23"/>
              </w:rPr>
              <w:t>如巴金森症候群</w:t>
            </w:r>
            <w:r w:rsidRPr="00E01D42">
              <w:rPr>
                <w:rFonts w:eastAsia="標楷體"/>
                <w:sz w:val="23"/>
                <w:szCs w:val="23"/>
              </w:rPr>
              <w:t>)</w:t>
            </w:r>
            <w:r w:rsidRPr="00E01D42">
              <w:rPr>
                <w:rFonts w:eastAsia="標楷體"/>
                <w:sz w:val="23"/>
                <w:szCs w:val="23"/>
              </w:rPr>
              <w:t>、慢性呼吸道疾病、精神疾病、肝病、腎臟疾病、接觸性皮膚疾病。</w:t>
            </w:r>
          </w:p>
        </w:tc>
      </w:tr>
      <w:tr w:rsidR="00C025CF" w:rsidRPr="00E01D42" w14:paraId="6CBFE8E0" w14:textId="77777777" w:rsidTr="00C025CF">
        <w:tc>
          <w:tcPr>
            <w:tcW w:w="2547" w:type="dxa"/>
            <w:vAlign w:val="center"/>
          </w:tcPr>
          <w:p w14:paraId="6770612D" w14:textId="056CDB83" w:rsidR="00C025CF" w:rsidRPr="00E01D42" w:rsidRDefault="00C025CF" w:rsidP="00C025CF">
            <w:pPr>
              <w:rPr>
                <w:rFonts w:eastAsia="標楷體"/>
              </w:rPr>
            </w:pPr>
            <w:r w:rsidRPr="00E01D42">
              <w:rPr>
                <w:rFonts w:eastAsia="標楷體"/>
                <w:sz w:val="23"/>
                <w:szCs w:val="23"/>
              </w:rPr>
              <w:t>硫化氫之作業</w:t>
            </w:r>
          </w:p>
        </w:tc>
        <w:tc>
          <w:tcPr>
            <w:tcW w:w="6854" w:type="dxa"/>
            <w:vAlign w:val="center"/>
          </w:tcPr>
          <w:p w14:paraId="5D4CF781" w14:textId="3C2DD5F1" w:rsidR="00C025CF" w:rsidRPr="00E01D42" w:rsidRDefault="00C025CF" w:rsidP="00C025CF">
            <w:pPr>
              <w:rPr>
                <w:rFonts w:eastAsia="標楷體"/>
              </w:rPr>
            </w:pPr>
            <w:r w:rsidRPr="00E01D42">
              <w:rPr>
                <w:rFonts w:eastAsia="標楷體"/>
                <w:sz w:val="23"/>
                <w:szCs w:val="23"/>
              </w:rPr>
              <w:t>角膜或結膜炎、精神或中樞神經系統疾病、嗅覺障礙。</w:t>
            </w:r>
          </w:p>
        </w:tc>
      </w:tr>
      <w:tr w:rsidR="00C025CF" w:rsidRPr="00E01D42" w14:paraId="4F98D9C1" w14:textId="77777777" w:rsidTr="00C025CF">
        <w:tc>
          <w:tcPr>
            <w:tcW w:w="2547" w:type="dxa"/>
            <w:vAlign w:val="center"/>
          </w:tcPr>
          <w:p w14:paraId="1955D17D" w14:textId="45755A3A" w:rsidR="00C025CF" w:rsidRPr="00E01D42" w:rsidRDefault="00C025CF" w:rsidP="00C025CF">
            <w:pPr>
              <w:rPr>
                <w:rFonts w:eastAsia="標楷體"/>
              </w:rPr>
            </w:pPr>
            <w:proofErr w:type="gramStart"/>
            <w:r w:rsidRPr="00E01D42">
              <w:rPr>
                <w:rFonts w:eastAsia="標楷體"/>
                <w:sz w:val="23"/>
                <w:szCs w:val="23"/>
              </w:rPr>
              <w:t>苯之硝基</w:t>
            </w:r>
            <w:proofErr w:type="gramEnd"/>
            <w:r w:rsidRPr="00E01D42">
              <w:rPr>
                <w:rFonts w:eastAsia="標楷體"/>
                <w:sz w:val="23"/>
                <w:szCs w:val="23"/>
              </w:rPr>
              <w:t>醯胺之作業</w:t>
            </w:r>
          </w:p>
        </w:tc>
        <w:tc>
          <w:tcPr>
            <w:tcW w:w="6854" w:type="dxa"/>
            <w:vAlign w:val="center"/>
          </w:tcPr>
          <w:p w14:paraId="0C52627C" w14:textId="421332CB" w:rsidR="00C025CF" w:rsidRPr="00E01D42" w:rsidRDefault="00C025CF" w:rsidP="00C025CF">
            <w:pPr>
              <w:rPr>
                <w:rFonts w:eastAsia="標楷體"/>
              </w:rPr>
            </w:pPr>
            <w:r w:rsidRPr="00E01D42">
              <w:rPr>
                <w:rFonts w:eastAsia="標楷體"/>
                <w:sz w:val="23"/>
                <w:szCs w:val="23"/>
              </w:rPr>
              <w:t>貧血等血液疾病、肝病、接觸性皮膚疾病、神經系統疾病。</w:t>
            </w:r>
          </w:p>
        </w:tc>
      </w:tr>
      <w:tr w:rsidR="00C025CF" w:rsidRPr="00E01D42" w14:paraId="4FB3B07E" w14:textId="77777777" w:rsidTr="00C025CF">
        <w:tc>
          <w:tcPr>
            <w:tcW w:w="2547" w:type="dxa"/>
            <w:vAlign w:val="center"/>
          </w:tcPr>
          <w:p w14:paraId="35E6AF7C" w14:textId="759079C6" w:rsidR="00C025CF" w:rsidRPr="00E01D42" w:rsidRDefault="00C025CF" w:rsidP="00C025CF">
            <w:pPr>
              <w:rPr>
                <w:rFonts w:eastAsia="標楷體"/>
              </w:rPr>
            </w:pPr>
            <w:r w:rsidRPr="00E01D42">
              <w:rPr>
                <w:rFonts w:eastAsia="標楷體"/>
                <w:sz w:val="23"/>
                <w:szCs w:val="23"/>
              </w:rPr>
              <w:t>黃磷及磷化合物之作業</w:t>
            </w:r>
          </w:p>
        </w:tc>
        <w:tc>
          <w:tcPr>
            <w:tcW w:w="6854" w:type="dxa"/>
            <w:vAlign w:val="center"/>
          </w:tcPr>
          <w:p w14:paraId="6DE6F0E0" w14:textId="429C8D93" w:rsidR="00C025CF" w:rsidRPr="00E01D42" w:rsidRDefault="00C025CF" w:rsidP="00C025CF">
            <w:pPr>
              <w:rPr>
                <w:rFonts w:eastAsia="標楷體"/>
              </w:rPr>
            </w:pPr>
            <w:r w:rsidRPr="00E01D42">
              <w:rPr>
                <w:rFonts w:eastAsia="標楷體"/>
                <w:sz w:val="23"/>
                <w:szCs w:val="23"/>
              </w:rPr>
              <w:t>牙齒支持組織疾病、肝病、接觸性皮膚疾病。</w:t>
            </w:r>
          </w:p>
        </w:tc>
      </w:tr>
      <w:tr w:rsidR="00C025CF" w:rsidRPr="00E01D42" w14:paraId="4F369F26" w14:textId="77777777" w:rsidTr="00C025CF">
        <w:tc>
          <w:tcPr>
            <w:tcW w:w="2547" w:type="dxa"/>
            <w:vAlign w:val="center"/>
          </w:tcPr>
          <w:p w14:paraId="3B86BA00" w14:textId="0AF028EE" w:rsidR="00C025CF" w:rsidRPr="00E01D42" w:rsidRDefault="00C025CF" w:rsidP="00C025CF">
            <w:pPr>
              <w:rPr>
                <w:rFonts w:eastAsia="標楷體"/>
              </w:rPr>
            </w:pPr>
            <w:r w:rsidRPr="00E01D42">
              <w:rPr>
                <w:rFonts w:eastAsia="標楷體"/>
                <w:sz w:val="23"/>
                <w:szCs w:val="23"/>
              </w:rPr>
              <w:t>有機磷之作業</w:t>
            </w:r>
          </w:p>
        </w:tc>
        <w:tc>
          <w:tcPr>
            <w:tcW w:w="6854" w:type="dxa"/>
            <w:vAlign w:val="center"/>
          </w:tcPr>
          <w:p w14:paraId="3A9A5EE1" w14:textId="3A5EF4D9" w:rsidR="00C025CF" w:rsidRPr="00E01D42" w:rsidRDefault="00C025CF" w:rsidP="00C025CF">
            <w:pPr>
              <w:rPr>
                <w:rFonts w:eastAsia="標楷體"/>
              </w:rPr>
            </w:pPr>
            <w:r w:rsidRPr="00E01D42">
              <w:rPr>
                <w:rFonts w:eastAsia="標楷體"/>
                <w:sz w:val="23"/>
                <w:szCs w:val="23"/>
              </w:rPr>
              <w:t>精神或神經系統疾病、肝病、接觸性皮膚疾病。</w:t>
            </w:r>
          </w:p>
        </w:tc>
      </w:tr>
      <w:tr w:rsidR="00C025CF" w:rsidRPr="00E01D42" w14:paraId="2D784F77" w14:textId="77777777" w:rsidTr="00C025CF">
        <w:tc>
          <w:tcPr>
            <w:tcW w:w="2547" w:type="dxa"/>
            <w:vAlign w:val="center"/>
          </w:tcPr>
          <w:p w14:paraId="7D846498" w14:textId="67E4001F" w:rsidR="00C025CF" w:rsidRPr="00E01D42" w:rsidRDefault="00C025CF" w:rsidP="00C025CF">
            <w:pPr>
              <w:rPr>
                <w:rFonts w:eastAsia="標楷體"/>
              </w:rPr>
            </w:pPr>
            <w:r w:rsidRPr="00E01D42">
              <w:rPr>
                <w:rFonts w:eastAsia="標楷體"/>
                <w:sz w:val="23"/>
                <w:szCs w:val="23"/>
              </w:rPr>
              <w:t>非有機磷農藥之作業</w:t>
            </w:r>
          </w:p>
        </w:tc>
        <w:tc>
          <w:tcPr>
            <w:tcW w:w="6854" w:type="dxa"/>
            <w:vAlign w:val="center"/>
          </w:tcPr>
          <w:p w14:paraId="5B141BB8" w14:textId="30E5968E" w:rsidR="00C025CF" w:rsidRPr="00E01D42" w:rsidRDefault="00C025CF" w:rsidP="00C025CF">
            <w:pPr>
              <w:rPr>
                <w:rFonts w:eastAsia="標楷體"/>
              </w:rPr>
            </w:pPr>
            <w:r w:rsidRPr="00E01D42">
              <w:rPr>
                <w:rFonts w:eastAsia="標楷體"/>
                <w:sz w:val="23"/>
                <w:szCs w:val="23"/>
              </w:rPr>
              <w:t>呼吸系統疾病、肝病、精神或神經系統疾病、接觸性皮膚疾病。</w:t>
            </w:r>
          </w:p>
        </w:tc>
      </w:tr>
      <w:tr w:rsidR="00C025CF" w:rsidRPr="00E01D42" w14:paraId="7416D39F" w14:textId="77777777" w:rsidTr="00C025CF">
        <w:tc>
          <w:tcPr>
            <w:tcW w:w="2547" w:type="dxa"/>
            <w:vAlign w:val="center"/>
          </w:tcPr>
          <w:p w14:paraId="7B8D581A" w14:textId="72CD91A3" w:rsidR="00C025CF" w:rsidRPr="00E01D42" w:rsidRDefault="00C025CF" w:rsidP="00C025CF">
            <w:pPr>
              <w:rPr>
                <w:rFonts w:eastAsia="標楷體"/>
              </w:rPr>
            </w:pPr>
            <w:r w:rsidRPr="00E01D42">
              <w:rPr>
                <w:rFonts w:eastAsia="標楷體"/>
                <w:sz w:val="23"/>
                <w:szCs w:val="23"/>
              </w:rPr>
              <w:t>聯吡啶或巴拉刈作業</w:t>
            </w:r>
          </w:p>
        </w:tc>
        <w:tc>
          <w:tcPr>
            <w:tcW w:w="6854" w:type="dxa"/>
            <w:vAlign w:val="center"/>
          </w:tcPr>
          <w:p w14:paraId="7879CF68" w14:textId="53590211" w:rsidR="00C025CF" w:rsidRPr="00E01D42" w:rsidRDefault="00C025CF" w:rsidP="00E72A3C">
            <w:pPr>
              <w:jc w:val="both"/>
              <w:rPr>
                <w:rFonts w:eastAsia="標楷體"/>
              </w:rPr>
            </w:pPr>
            <w:r w:rsidRPr="00E01D42">
              <w:rPr>
                <w:rFonts w:eastAsia="標楷體"/>
                <w:sz w:val="23"/>
                <w:szCs w:val="23"/>
              </w:rPr>
              <w:t>皮膚疾病如：接觸性皮膚炎、皮膚角化、黑斑或疑似皮膚癌病變等。</w:t>
            </w:r>
          </w:p>
        </w:tc>
      </w:tr>
      <w:tr w:rsidR="00C025CF" w:rsidRPr="00E01D42" w14:paraId="21F5CF14" w14:textId="77777777" w:rsidTr="00C025CF">
        <w:tc>
          <w:tcPr>
            <w:tcW w:w="2547" w:type="dxa"/>
            <w:vAlign w:val="center"/>
          </w:tcPr>
          <w:p w14:paraId="2AC16AEE" w14:textId="18B116BA" w:rsidR="00C025CF" w:rsidRPr="00E01D42" w:rsidRDefault="00C025CF" w:rsidP="00C025CF">
            <w:pPr>
              <w:rPr>
                <w:rFonts w:eastAsia="標楷體"/>
              </w:rPr>
            </w:pPr>
            <w:proofErr w:type="gramStart"/>
            <w:r w:rsidRPr="00E01D42">
              <w:rPr>
                <w:rFonts w:eastAsia="標楷體"/>
                <w:sz w:val="23"/>
                <w:szCs w:val="23"/>
              </w:rPr>
              <w:t>鎳及其</w:t>
            </w:r>
            <w:proofErr w:type="gramEnd"/>
            <w:r w:rsidRPr="00E01D42">
              <w:rPr>
                <w:rFonts w:eastAsia="標楷體"/>
                <w:sz w:val="23"/>
                <w:szCs w:val="23"/>
              </w:rPr>
              <w:t>化合物之作業</w:t>
            </w:r>
          </w:p>
        </w:tc>
        <w:tc>
          <w:tcPr>
            <w:tcW w:w="6854" w:type="dxa"/>
            <w:vAlign w:val="center"/>
          </w:tcPr>
          <w:p w14:paraId="59300327" w14:textId="5CC19B29" w:rsidR="00C025CF" w:rsidRPr="00E01D42" w:rsidRDefault="00C025CF" w:rsidP="00C025CF">
            <w:pPr>
              <w:rPr>
                <w:rFonts w:eastAsia="標楷體"/>
              </w:rPr>
            </w:pPr>
            <w:r w:rsidRPr="00E01D42">
              <w:rPr>
                <w:rFonts w:eastAsia="標楷體"/>
                <w:sz w:val="23"/>
                <w:szCs w:val="23"/>
              </w:rPr>
              <w:t>呼吸系統疾病、皮膚炎。</w:t>
            </w:r>
          </w:p>
        </w:tc>
      </w:tr>
      <w:tr w:rsidR="00C025CF" w:rsidRPr="00E01D42" w14:paraId="54CF1936" w14:textId="77777777" w:rsidTr="00C025CF">
        <w:tc>
          <w:tcPr>
            <w:tcW w:w="2547" w:type="dxa"/>
          </w:tcPr>
          <w:p w14:paraId="6E15F8EC" w14:textId="0A6A5993" w:rsidR="00C025CF" w:rsidRPr="00E01D42" w:rsidRDefault="00C025CF" w:rsidP="00C025CF">
            <w:pPr>
              <w:rPr>
                <w:rFonts w:eastAsia="標楷體"/>
              </w:rPr>
            </w:pPr>
            <w:r w:rsidRPr="00E01D42">
              <w:rPr>
                <w:rFonts w:eastAsia="標楷體"/>
                <w:sz w:val="23"/>
                <w:szCs w:val="23"/>
              </w:rPr>
              <w:t>1,3-</w:t>
            </w:r>
            <w:r w:rsidRPr="00E01D42">
              <w:rPr>
                <w:rFonts w:eastAsia="標楷體"/>
                <w:sz w:val="23"/>
                <w:szCs w:val="23"/>
              </w:rPr>
              <w:t>丁二烯之作業</w:t>
            </w:r>
          </w:p>
        </w:tc>
        <w:tc>
          <w:tcPr>
            <w:tcW w:w="6854" w:type="dxa"/>
          </w:tcPr>
          <w:p w14:paraId="5BFB5A96" w14:textId="2CFB2289" w:rsidR="00C025CF" w:rsidRPr="00E01D42" w:rsidRDefault="00C025CF" w:rsidP="00C025CF">
            <w:pPr>
              <w:rPr>
                <w:rFonts w:eastAsia="標楷體"/>
              </w:rPr>
            </w:pPr>
            <w:r w:rsidRPr="00E01D42">
              <w:rPr>
                <w:rFonts w:eastAsia="標楷體"/>
                <w:sz w:val="23"/>
                <w:szCs w:val="23"/>
              </w:rPr>
              <w:t>血液疾病</w:t>
            </w:r>
          </w:p>
        </w:tc>
      </w:tr>
      <w:tr w:rsidR="00C025CF" w:rsidRPr="00E01D42" w14:paraId="2E58B65C" w14:textId="77777777" w:rsidTr="00C025CF">
        <w:tc>
          <w:tcPr>
            <w:tcW w:w="2547" w:type="dxa"/>
          </w:tcPr>
          <w:p w14:paraId="28071BF6" w14:textId="3968BC35" w:rsidR="00C025CF" w:rsidRPr="00E01D42" w:rsidRDefault="00C025CF" w:rsidP="00C025CF">
            <w:pPr>
              <w:rPr>
                <w:rFonts w:eastAsia="標楷體"/>
              </w:rPr>
            </w:pPr>
            <w:r w:rsidRPr="00E01D42">
              <w:rPr>
                <w:rFonts w:eastAsia="標楷體"/>
                <w:sz w:val="23"/>
                <w:szCs w:val="23"/>
              </w:rPr>
              <w:t>甲醛之作業</w:t>
            </w:r>
          </w:p>
        </w:tc>
        <w:tc>
          <w:tcPr>
            <w:tcW w:w="6854" w:type="dxa"/>
          </w:tcPr>
          <w:p w14:paraId="33C8830F" w14:textId="02092050" w:rsidR="00C025CF" w:rsidRPr="00E01D42" w:rsidRDefault="00C025CF" w:rsidP="00C025CF">
            <w:pPr>
              <w:rPr>
                <w:rFonts w:eastAsia="標楷體"/>
              </w:rPr>
            </w:pPr>
            <w:r w:rsidRPr="00E01D42">
              <w:rPr>
                <w:rFonts w:eastAsia="標楷體"/>
                <w:sz w:val="23"/>
                <w:szCs w:val="23"/>
              </w:rPr>
              <w:t>鼻炎、慢性氣管炎、肺氣腫、氣喘等</w:t>
            </w:r>
          </w:p>
        </w:tc>
      </w:tr>
      <w:tr w:rsidR="00C025CF" w:rsidRPr="00E01D42" w14:paraId="57C5DD78" w14:textId="77777777" w:rsidTr="00C025CF">
        <w:tc>
          <w:tcPr>
            <w:tcW w:w="2547" w:type="dxa"/>
          </w:tcPr>
          <w:p w14:paraId="1C58AE15" w14:textId="3329557C" w:rsidR="00C025CF" w:rsidRPr="00E01D42" w:rsidRDefault="00C025CF" w:rsidP="00C025CF">
            <w:pPr>
              <w:rPr>
                <w:rFonts w:eastAsia="標楷體"/>
              </w:rPr>
            </w:pPr>
            <w:proofErr w:type="gramStart"/>
            <w:r w:rsidRPr="00E01D42">
              <w:rPr>
                <w:rFonts w:eastAsia="標楷體"/>
                <w:sz w:val="23"/>
                <w:szCs w:val="23"/>
              </w:rPr>
              <w:t>銦及其</w:t>
            </w:r>
            <w:proofErr w:type="gramEnd"/>
            <w:r w:rsidRPr="00E01D42">
              <w:rPr>
                <w:rFonts w:eastAsia="標楷體"/>
                <w:sz w:val="23"/>
                <w:szCs w:val="23"/>
              </w:rPr>
              <w:t>化合物之作業</w:t>
            </w:r>
          </w:p>
        </w:tc>
        <w:tc>
          <w:tcPr>
            <w:tcW w:w="6854" w:type="dxa"/>
          </w:tcPr>
          <w:p w14:paraId="111B1A1F" w14:textId="53C14745" w:rsidR="00C025CF" w:rsidRPr="00E01D42" w:rsidRDefault="00C025CF" w:rsidP="00C025CF">
            <w:pPr>
              <w:rPr>
                <w:rFonts w:eastAsia="標楷體"/>
              </w:rPr>
            </w:pPr>
            <w:r w:rsidRPr="00E01D42">
              <w:rPr>
                <w:rFonts w:eastAsia="標楷體"/>
                <w:sz w:val="23"/>
                <w:szCs w:val="23"/>
              </w:rPr>
              <w:t>肺部疾病</w:t>
            </w:r>
          </w:p>
        </w:tc>
      </w:tr>
      <w:tr w:rsidR="00C025CF" w:rsidRPr="00E01D42" w14:paraId="41BB2BFC" w14:textId="77777777" w:rsidTr="00C025CF">
        <w:tc>
          <w:tcPr>
            <w:tcW w:w="2547" w:type="dxa"/>
          </w:tcPr>
          <w:p w14:paraId="5CCE2600" w14:textId="38D80F03" w:rsidR="00C025CF" w:rsidRPr="00E01D42" w:rsidRDefault="00C025CF" w:rsidP="00C025CF">
            <w:pPr>
              <w:rPr>
                <w:rFonts w:eastAsia="標楷體"/>
              </w:rPr>
            </w:pPr>
            <w:proofErr w:type="gramStart"/>
            <w:r w:rsidRPr="00E01D42">
              <w:rPr>
                <w:rFonts w:eastAsia="標楷體"/>
                <w:sz w:val="23"/>
                <w:szCs w:val="23"/>
              </w:rPr>
              <w:t>溴</w:t>
            </w:r>
            <w:proofErr w:type="gramEnd"/>
            <w:r w:rsidRPr="00E01D42">
              <w:rPr>
                <w:rFonts w:eastAsia="標楷體"/>
                <w:sz w:val="23"/>
                <w:szCs w:val="23"/>
              </w:rPr>
              <w:t>丙烷之作業</w:t>
            </w:r>
          </w:p>
        </w:tc>
        <w:tc>
          <w:tcPr>
            <w:tcW w:w="6854" w:type="dxa"/>
          </w:tcPr>
          <w:p w14:paraId="6B94ACEF" w14:textId="53C4C3F9" w:rsidR="00C025CF" w:rsidRPr="00E01D42" w:rsidRDefault="00C025CF" w:rsidP="00C025CF">
            <w:pPr>
              <w:rPr>
                <w:rFonts w:eastAsia="標楷體"/>
              </w:rPr>
            </w:pPr>
            <w:r w:rsidRPr="00E01D42">
              <w:rPr>
                <w:rFonts w:eastAsia="標楷體"/>
                <w:sz w:val="23"/>
                <w:szCs w:val="23"/>
              </w:rPr>
              <w:t>神經系統疾病、皮膚炎</w:t>
            </w:r>
          </w:p>
        </w:tc>
      </w:tr>
    </w:tbl>
    <w:p w14:paraId="5610DA5E" w14:textId="77777777" w:rsidR="00DF3080" w:rsidRPr="00E01D42" w:rsidRDefault="00DF3080" w:rsidP="00B07767">
      <w:pPr>
        <w:rPr>
          <w:rFonts w:eastAsia="標楷體"/>
        </w:rPr>
      </w:pPr>
    </w:p>
    <w:p w14:paraId="66AF9327" w14:textId="77777777" w:rsidR="00173F33" w:rsidRPr="00E01D42" w:rsidRDefault="00173F33" w:rsidP="00B07767">
      <w:pPr>
        <w:rPr>
          <w:rFonts w:eastAsia="標楷體"/>
        </w:rPr>
      </w:pPr>
    </w:p>
    <w:p w14:paraId="618EF645" w14:textId="3B4BD177" w:rsidR="00C3709C" w:rsidRPr="00E01D42" w:rsidRDefault="00724D28" w:rsidP="00B07767">
      <w:pPr>
        <w:rPr>
          <w:rFonts w:eastAsia="標楷體"/>
        </w:rPr>
      </w:pPr>
      <w:r w:rsidRPr="00E01D42">
        <w:rPr>
          <w:rFonts w:eastAsia="標楷體"/>
        </w:rPr>
        <w:t>備註：</w:t>
      </w:r>
    </w:p>
    <w:p w14:paraId="448A9FB0" w14:textId="77777777" w:rsidR="00724D28" w:rsidRPr="00E01D42" w:rsidRDefault="00724D28" w:rsidP="00F02B5D">
      <w:pPr>
        <w:jc w:val="both"/>
        <w:rPr>
          <w:rFonts w:eastAsia="標楷體"/>
        </w:rPr>
      </w:pPr>
      <w:r w:rsidRPr="00E01D42">
        <w:rPr>
          <w:rFonts w:eastAsia="標楷體"/>
        </w:rPr>
        <w:t>1.</w:t>
      </w:r>
      <w:r w:rsidRPr="00E01D42">
        <w:rPr>
          <w:rFonts w:eastAsia="標楷體"/>
        </w:rPr>
        <w:tab/>
      </w:r>
      <w:r w:rsidRPr="00E01D42">
        <w:rPr>
          <w:rFonts w:eastAsia="標楷體"/>
        </w:rPr>
        <w:t>本表所使用之醫學名詞，精神或神經系統疾病包含癲癇，內分泌系統疾病包含糖尿病。</w:t>
      </w:r>
      <w:r w:rsidRPr="00E01D42">
        <w:rPr>
          <w:rFonts w:eastAsia="標楷體"/>
        </w:rPr>
        <w:t xml:space="preserve"> </w:t>
      </w:r>
    </w:p>
    <w:p w14:paraId="151D0EFD" w14:textId="77777777" w:rsidR="00724D28" w:rsidRPr="00E01D42" w:rsidRDefault="00724D28" w:rsidP="00B07767">
      <w:pPr>
        <w:rPr>
          <w:rFonts w:eastAsia="標楷體"/>
        </w:rPr>
      </w:pPr>
      <w:r w:rsidRPr="00E01D42">
        <w:rPr>
          <w:rFonts w:eastAsia="標楷體"/>
        </w:rPr>
        <w:t>2.</w:t>
      </w:r>
      <w:r w:rsidRPr="00E01D42">
        <w:rPr>
          <w:rFonts w:eastAsia="標楷體"/>
        </w:rPr>
        <w:tab/>
      </w:r>
      <w:r w:rsidRPr="00E01D42">
        <w:rPr>
          <w:rFonts w:eastAsia="標楷體"/>
        </w:rPr>
        <w:t>健檢結果異常，若</w:t>
      </w:r>
      <w:proofErr w:type="gramStart"/>
      <w:r w:rsidRPr="00E01D42">
        <w:rPr>
          <w:rFonts w:eastAsia="標楷體"/>
        </w:rPr>
        <w:t>對配工及</w:t>
      </w:r>
      <w:proofErr w:type="gramEnd"/>
      <w:r w:rsidRPr="00E01D42">
        <w:rPr>
          <w:rFonts w:eastAsia="標楷體"/>
        </w:rPr>
        <w:t>復工有疑慮時，建請照會職業醫學科專科醫師。</w:t>
      </w:r>
    </w:p>
    <w:p w14:paraId="16D4B08B" w14:textId="77777777" w:rsidR="00A72056" w:rsidRPr="00E01D42" w:rsidRDefault="00A72056" w:rsidP="00B07767">
      <w:pPr>
        <w:rPr>
          <w:rFonts w:eastAsia="標楷體"/>
        </w:rPr>
      </w:pPr>
    </w:p>
    <w:p w14:paraId="7885738C" w14:textId="77777777" w:rsidR="00741CAD" w:rsidRPr="00E01D42" w:rsidRDefault="00741CAD" w:rsidP="00B07767">
      <w:pPr>
        <w:rPr>
          <w:rFonts w:eastAsia="標楷體"/>
        </w:rPr>
        <w:sectPr w:rsidR="00741CAD" w:rsidRPr="00E01D42" w:rsidSect="001A2E14">
          <w:footerReference w:type="default" r:id="rId45"/>
          <w:pgSz w:w="12247" w:h="17180"/>
          <w:pgMar w:top="1531" w:right="1418" w:bottom="1418" w:left="1418" w:header="737" w:footer="794" w:gutter="0"/>
          <w:cols w:space="425"/>
          <w:docGrid w:linePitch="360"/>
        </w:sectPr>
      </w:pPr>
    </w:p>
    <w:p w14:paraId="32AEC4C3" w14:textId="77777777" w:rsidR="00741CAD" w:rsidRPr="00E01D42" w:rsidRDefault="00331F5F" w:rsidP="009923AF">
      <w:pPr>
        <w:pStyle w:val="21"/>
        <w:numPr>
          <w:ilvl w:val="0"/>
          <w:numId w:val="11"/>
        </w:numPr>
        <w:spacing w:line="320" w:lineRule="exact"/>
        <w:rPr>
          <w:rFonts w:ascii="Times New Roman" w:eastAsia="標楷體" w:hAnsi="Times New Roman"/>
          <w:b w:val="0"/>
          <w:sz w:val="24"/>
        </w:rPr>
      </w:pPr>
      <w:bookmarkStart w:id="248" w:name="_Toc244340627"/>
      <w:bookmarkStart w:id="249" w:name="_Toc400631908"/>
      <w:bookmarkStart w:id="250" w:name="_Toc466293424"/>
      <w:bookmarkStart w:id="251" w:name="_Toc14038725"/>
      <w:bookmarkStart w:id="252" w:name="_Toc28866563"/>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741CAD" w:rsidRPr="00E01D42">
        <w:rPr>
          <w:rFonts w:ascii="Times New Roman" w:eastAsia="標楷體" w:hAnsi="Times New Roman"/>
          <w:b w:val="0"/>
          <w:sz w:val="24"/>
        </w:rPr>
        <w:t>安全衛生資訊之蒐集、分享與運用</w:t>
      </w:r>
      <w:bookmarkEnd w:id="248"/>
      <w:bookmarkEnd w:id="249"/>
      <w:bookmarkEnd w:id="250"/>
      <w:bookmarkEnd w:id="251"/>
      <w:bookmarkEnd w:id="252"/>
    </w:p>
    <w:p w14:paraId="75BF2CE7" w14:textId="77777777" w:rsidR="00741CAD" w:rsidRPr="00E01D42" w:rsidRDefault="00741CAD" w:rsidP="00B07767">
      <w:pPr>
        <w:rPr>
          <w:rFonts w:eastAsia="標楷體"/>
        </w:rPr>
      </w:pPr>
      <w:bookmarkStart w:id="253" w:name="_Toc244340459"/>
      <w:r w:rsidRPr="00E01D42">
        <w:rPr>
          <w:rFonts w:eastAsia="標楷體"/>
        </w:rPr>
        <w:t>安全衛生資訊運用一覽表</w:t>
      </w:r>
      <w:r w:rsidR="00E86D45" w:rsidRPr="00E01D42">
        <w:rPr>
          <w:rFonts w:eastAsia="標楷體"/>
        </w:rPr>
        <w:t>（請</w:t>
      </w:r>
      <w:r w:rsidR="008C5513" w:rsidRPr="00E01D42">
        <w:rPr>
          <w:rFonts w:eastAsia="標楷體"/>
        </w:rPr>
        <w:t>職業安全</w:t>
      </w:r>
      <w:r w:rsidR="00E86D45" w:rsidRPr="00E01D42">
        <w:rPr>
          <w:rFonts w:eastAsia="標楷體"/>
        </w:rPr>
        <w:t>衛生單位</w:t>
      </w:r>
      <w:r w:rsidR="00EB1811" w:rsidRPr="00E01D42">
        <w:rPr>
          <w:rFonts w:eastAsia="標楷體"/>
        </w:rPr>
        <w:t>(</w:t>
      </w:r>
      <w:r w:rsidR="00EB1811" w:rsidRPr="00E01D42">
        <w:rPr>
          <w:rFonts w:eastAsia="標楷體"/>
        </w:rPr>
        <w:t>人員</w:t>
      </w:r>
      <w:r w:rsidR="00EB1811" w:rsidRPr="00E01D42">
        <w:rPr>
          <w:rFonts w:eastAsia="標楷體"/>
        </w:rPr>
        <w:t>)</w:t>
      </w:r>
      <w:r w:rsidR="00EB1811" w:rsidRPr="00E01D42">
        <w:rPr>
          <w:rFonts w:eastAsia="標楷體"/>
        </w:rPr>
        <w:t>按月蒐集相關資訊並予以處置</w:t>
      </w:r>
      <w:r w:rsidR="00E86D45" w:rsidRPr="00E01D42">
        <w:rPr>
          <w:rFonts w:eastAsia="標楷體"/>
        </w:rPr>
        <w:t>）</w:t>
      </w:r>
      <w:bookmarkEnd w:id="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2759"/>
        <w:gridCol w:w="2873"/>
        <w:gridCol w:w="3053"/>
      </w:tblGrid>
      <w:tr w:rsidR="00A42AC9" w:rsidRPr="00E01D42" w14:paraId="7B409C9F" w14:textId="77777777" w:rsidTr="001E4B87">
        <w:tc>
          <w:tcPr>
            <w:tcW w:w="943" w:type="dxa"/>
          </w:tcPr>
          <w:p w14:paraId="422A7F5F" w14:textId="77777777" w:rsidR="00A42AC9" w:rsidRPr="00E01D42" w:rsidRDefault="00A35C5C" w:rsidP="00B07767">
            <w:pPr>
              <w:rPr>
                <w:rFonts w:eastAsia="標楷體"/>
              </w:rPr>
            </w:pPr>
            <w:r w:rsidRPr="00E01D42">
              <w:rPr>
                <w:rFonts w:eastAsia="標楷體"/>
              </w:rPr>
              <w:t>日期</w:t>
            </w:r>
          </w:p>
        </w:tc>
        <w:tc>
          <w:tcPr>
            <w:tcW w:w="2765" w:type="dxa"/>
          </w:tcPr>
          <w:p w14:paraId="73653740" w14:textId="77777777" w:rsidR="00A42AC9" w:rsidRPr="00E01D42" w:rsidRDefault="00A42AC9" w:rsidP="00B07767">
            <w:pPr>
              <w:rPr>
                <w:rFonts w:eastAsia="標楷體"/>
              </w:rPr>
            </w:pPr>
            <w:bookmarkStart w:id="254" w:name="_Toc244340461"/>
            <w:r w:rsidRPr="00E01D42">
              <w:rPr>
                <w:rFonts w:eastAsia="標楷體"/>
              </w:rPr>
              <w:t>安全衛生法令、</w:t>
            </w:r>
            <w:bookmarkEnd w:id="254"/>
            <w:r w:rsidRPr="00E01D42">
              <w:rPr>
                <w:rFonts w:eastAsia="標楷體"/>
              </w:rPr>
              <w:t>規定、職災報導、宣導資料等內容</w:t>
            </w:r>
          </w:p>
        </w:tc>
        <w:tc>
          <w:tcPr>
            <w:tcW w:w="2880" w:type="dxa"/>
          </w:tcPr>
          <w:p w14:paraId="0D0586FE" w14:textId="77777777" w:rsidR="00AF7D29" w:rsidRPr="00E01D42" w:rsidRDefault="00A42AC9" w:rsidP="00B07767">
            <w:pPr>
              <w:rPr>
                <w:rFonts w:eastAsia="標楷體"/>
              </w:rPr>
            </w:pPr>
            <w:r w:rsidRPr="00E01D42">
              <w:rPr>
                <w:rFonts w:eastAsia="標楷體"/>
              </w:rPr>
              <w:t>重點摘要</w:t>
            </w:r>
          </w:p>
          <w:p w14:paraId="281871C0" w14:textId="77777777" w:rsidR="00A42AC9" w:rsidRPr="00E01D42" w:rsidRDefault="00AF7D29" w:rsidP="00B07767">
            <w:pPr>
              <w:rPr>
                <w:rFonts w:eastAsia="標楷體"/>
              </w:rPr>
            </w:pPr>
            <w:r w:rsidRPr="00E01D42">
              <w:rPr>
                <w:rFonts w:eastAsia="標楷體"/>
              </w:rPr>
              <w:t>(</w:t>
            </w:r>
            <w:r w:rsidR="00A35C5C" w:rsidRPr="00E01D42">
              <w:rPr>
                <w:rFonts w:eastAsia="標楷體"/>
              </w:rPr>
              <w:t>放置</w:t>
            </w:r>
            <w:r w:rsidRPr="00E01D42">
              <w:rPr>
                <w:rFonts w:eastAsia="標楷體"/>
              </w:rPr>
              <w:t>或張貼處所</w:t>
            </w:r>
            <w:r w:rsidRPr="00E01D42">
              <w:rPr>
                <w:rFonts w:eastAsia="標楷體"/>
              </w:rPr>
              <w:t>)</w:t>
            </w:r>
          </w:p>
        </w:tc>
        <w:tc>
          <w:tcPr>
            <w:tcW w:w="3060" w:type="dxa"/>
          </w:tcPr>
          <w:p w14:paraId="4CD0A46C" w14:textId="77777777" w:rsidR="00A42AC9" w:rsidRPr="00E01D42" w:rsidRDefault="00A42AC9" w:rsidP="00B07767">
            <w:pPr>
              <w:rPr>
                <w:rFonts w:eastAsia="標楷體"/>
              </w:rPr>
            </w:pPr>
            <w:bookmarkStart w:id="255" w:name="_Toc244340469"/>
            <w:r w:rsidRPr="00E01D42">
              <w:rPr>
                <w:rFonts w:eastAsia="標楷體"/>
              </w:rPr>
              <w:t>傳閱部門</w:t>
            </w:r>
            <w:r w:rsidRPr="00E01D42">
              <w:rPr>
                <w:rFonts w:eastAsia="標楷體"/>
              </w:rPr>
              <w:t>(</w:t>
            </w:r>
            <w:r w:rsidRPr="00E01D42">
              <w:rPr>
                <w:rFonts w:eastAsia="標楷體"/>
              </w:rPr>
              <w:t>人員</w:t>
            </w:r>
            <w:r w:rsidRPr="00E01D42">
              <w:rPr>
                <w:rFonts w:eastAsia="標楷體"/>
              </w:rPr>
              <w:t>)</w:t>
            </w:r>
            <w:r w:rsidRPr="00E01D42">
              <w:rPr>
                <w:rFonts w:eastAsia="標楷體"/>
              </w:rPr>
              <w:t>簽章</w:t>
            </w:r>
            <w:bookmarkEnd w:id="255"/>
          </w:p>
        </w:tc>
      </w:tr>
      <w:tr w:rsidR="00A42AC9" w:rsidRPr="00E01D42" w14:paraId="1470AC09" w14:textId="77777777" w:rsidTr="001E4B87">
        <w:trPr>
          <w:trHeight w:val="964"/>
        </w:trPr>
        <w:tc>
          <w:tcPr>
            <w:tcW w:w="943" w:type="dxa"/>
            <w:vAlign w:val="center"/>
          </w:tcPr>
          <w:p w14:paraId="78C57459" w14:textId="77777777" w:rsidR="00A42AC9" w:rsidRPr="00E01D42" w:rsidRDefault="00A42AC9" w:rsidP="00B07767">
            <w:pPr>
              <w:rPr>
                <w:rFonts w:eastAsia="標楷體"/>
              </w:rPr>
            </w:pPr>
          </w:p>
        </w:tc>
        <w:tc>
          <w:tcPr>
            <w:tcW w:w="2765" w:type="dxa"/>
            <w:vAlign w:val="center"/>
          </w:tcPr>
          <w:p w14:paraId="4A0D6C73" w14:textId="77777777" w:rsidR="00A42AC9" w:rsidRPr="00E01D42" w:rsidRDefault="00A42AC9" w:rsidP="00B07767">
            <w:pPr>
              <w:rPr>
                <w:rFonts w:eastAsia="標楷體"/>
              </w:rPr>
            </w:pPr>
          </w:p>
          <w:p w14:paraId="000643D5" w14:textId="77777777" w:rsidR="00A42AC9" w:rsidRPr="00E01D42" w:rsidRDefault="00A42AC9" w:rsidP="00B07767">
            <w:pPr>
              <w:rPr>
                <w:rFonts w:eastAsia="標楷體"/>
              </w:rPr>
            </w:pPr>
          </w:p>
        </w:tc>
        <w:tc>
          <w:tcPr>
            <w:tcW w:w="2880" w:type="dxa"/>
            <w:vAlign w:val="center"/>
          </w:tcPr>
          <w:p w14:paraId="0B6503DF" w14:textId="77777777" w:rsidR="00A42AC9" w:rsidRPr="00E01D42" w:rsidRDefault="00A42AC9" w:rsidP="00B07767">
            <w:pPr>
              <w:rPr>
                <w:rFonts w:eastAsia="標楷體"/>
              </w:rPr>
            </w:pPr>
          </w:p>
        </w:tc>
        <w:tc>
          <w:tcPr>
            <w:tcW w:w="3060" w:type="dxa"/>
            <w:vAlign w:val="center"/>
          </w:tcPr>
          <w:p w14:paraId="3D522C0C" w14:textId="77777777" w:rsidR="00A42AC9" w:rsidRPr="00E01D42" w:rsidRDefault="00A42AC9" w:rsidP="00B07767">
            <w:pPr>
              <w:rPr>
                <w:rFonts w:eastAsia="標楷體"/>
              </w:rPr>
            </w:pPr>
          </w:p>
        </w:tc>
      </w:tr>
      <w:tr w:rsidR="00A42AC9" w:rsidRPr="00E01D42" w14:paraId="5F6542C5" w14:textId="77777777" w:rsidTr="001E4B87">
        <w:trPr>
          <w:trHeight w:val="964"/>
        </w:trPr>
        <w:tc>
          <w:tcPr>
            <w:tcW w:w="943" w:type="dxa"/>
            <w:vAlign w:val="center"/>
          </w:tcPr>
          <w:p w14:paraId="41849735" w14:textId="77777777" w:rsidR="00A42AC9" w:rsidRPr="00E01D42" w:rsidRDefault="00A42AC9" w:rsidP="00B07767">
            <w:pPr>
              <w:rPr>
                <w:rFonts w:eastAsia="標楷體"/>
              </w:rPr>
            </w:pPr>
          </w:p>
        </w:tc>
        <w:tc>
          <w:tcPr>
            <w:tcW w:w="2765" w:type="dxa"/>
            <w:vAlign w:val="center"/>
          </w:tcPr>
          <w:p w14:paraId="16A9A01A" w14:textId="77777777" w:rsidR="00A42AC9" w:rsidRPr="00E01D42" w:rsidRDefault="00A42AC9" w:rsidP="00B07767">
            <w:pPr>
              <w:rPr>
                <w:rFonts w:eastAsia="標楷體"/>
              </w:rPr>
            </w:pPr>
          </w:p>
          <w:p w14:paraId="046FC2BE" w14:textId="77777777" w:rsidR="00A42AC9" w:rsidRPr="00E01D42" w:rsidRDefault="00A42AC9" w:rsidP="00B07767">
            <w:pPr>
              <w:rPr>
                <w:rFonts w:eastAsia="標楷體"/>
              </w:rPr>
            </w:pPr>
          </w:p>
        </w:tc>
        <w:tc>
          <w:tcPr>
            <w:tcW w:w="2880" w:type="dxa"/>
            <w:vAlign w:val="center"/>
          </w:tcPr>
          <w:p w14:paraId="4E8E9677" w14:textId="77777777" w:rsidR="00A42AC9" w:rsidRPr="00E01D42" w:rsidRDefault="00A42AC9" w:rsidP="00B07767">
            <w:pPr>
              <w:rPr>
                <w:rFonts w:eastAsia="標楷體"/>
              </w:rPr>
            </w:pPr>
          </w:p>
        </w:tc>
        <w:tc>
          <w:tcPr>
            <w:tcW w:w="3060" w:type="dxa"/>
            <w:vAlign w:val="center"/>
          </w:tcPr>
          <w:p w14:paraId="4F2F29D9" w14:textId="77777777" w:rsidR="00A42AC9" w:rsidRPr="00E01D42" w:rsidRDefault="00A42AC9" w:rsidP="00B07767">
            <w:pPr>
              <w:rPr>
                <w:rFonts w:eastAsia="標楷體"/>
              </w:rPr>
            </w:pPr>
          </w:p>
        </w:tc>
      </w:tr>
    </w:tbl>
    <w:p w14:paraId="4ABF70B5" w14:textId="77777777" w:rsidR="00741CAD" w:rsidRPr="00E01D42" w:rsidRDefault="00741CAD" w:rsidP="00B07767">
      <w:pPr>
        <w:rPr>
          <w:rFonts w:eastAsia="標楷體"/>
        </w:rPr>
      </w:pPr>
    </w:p>
    <w:p w14:paraId="2D53B43C" w14:textId="77777777" w:rsidR="00C354DF" w:rsidRPr="00E01D42" w:rsidRDefault="00C354DF" w:rsidP="00B07767">
      <w:pPr>
        <w:rPr>
          <w:rFonts w:eastAsia="標楷體"/>
        </w:rPr>
        <w:sectPr w:rsidR="00C354DF" w:rsidRPr="00E01D42" w:rsidSect="001A2E14">
          <w:pgSz w:w="12247" w:h="17180"/>
          <w:pgMar w:top="1531" w:right="1418" w:bottom="1418" w:left="1418" w:header="737" w:footer="794" w:gutter="0"/>
          <w:cols w:space="425"/>
          <w:docGrid w:linePitch="360"/>
        </w:sectPr>
      </w:pPr>
    </w:p>
    <w:p w14:paraId="7F362B86" w14:textId="77777777" w:rsidR="00E82791" w:rsidRPr="00E01D42" w:rsidRDefault="00331F5F" w:rsidP="009923AF">
      <w:pPr>
        <w:pStyle w:val="21"/>
        <w:numPr>
          <w:ilvl w:val="0"/>
          <w:numId w:val="11"/>
        </w:numPr>
        <w:spacing w:line="320" w:lineRule="exact"/>
        <w:rPr>
          <w:rFonts w:ascii="Times New Roman" w:eastAsia="標楷體" w:hAnsi="Times New Roman"/>
          <w:b w:val="0"/>
          <w:sz w:val="24"/>
        </w:rPr>
      </w:pPr>
      <w:bookmarkStart w:id="256" w:name="_Toc244340628"/>
      <w:bookmarkStart w:id="257" w:name="_Toc400631909"/>
      <w:bookmarkStart w:id="258" w:name="_Toc466293425"/>
      <w:bookmarkStart w:id="259" w:name="_Toc14038726"/>
      <w:bookmarkStart w:id="260" w:name="_Toc28866564"/>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E82791" w:rsidRPr="00E01D42">
        <w:rPr>
          <w:rFonts w:ascii="Times New Roman" w:eastAsia="標楷體" w:hAnsi="Times New Roman"/>
          <w:b w:val="0"/>
          <w:sz w:val="24"/>
        </w:rPr>
        <w:t>緊急應變措施</w:t>
      </w:r>
      <w:bookmarkEnd w:id="256"/>
      <w:bookmarkEnd w:id="257"/>
      <w:bookmarkEnd w:id="258"/>
      <w:bookmarkEnd w:id="259"/>
      <w:bookmarkEnd w:id="2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65"/>
        <w:gridCol w:w="2372"/>
        <w:gridCol w:w="4730"/>
      </w:tblGrid>
      <w:tr w:rsidR="00E82791" w:rsidRPr="00E01D42" w14:paraId="3718420F" w14:textId="77777777">
        <w:trPr>
          <w:cantSplit/>
        </w:trPr>
        <w:tc>
          <w:tcPr>
            <w:tcW w:w="9694" w:type="dxa"/>
            <w:gridSpan w:val="3"/>
          </w:tcPr>
          <w:p w14:paraId="5C30A9B1" w14:textId="77777777" w:rsidR="00E82791" w:rsidRPr="00E01D42" w:rsidRDefault="00E82791" w:rsidP="00B07767">
            <w:pPr>
              <w:rPr>
                <w:rFonts w:eastAsia="標楷體"/>
              </w:rPr>
            </w:pPr>
            <w:r w:rsidRPr="00E01D42">
              <w:rPr>
                <w:rFonts w:eastAsia="標楷體"/>
              </w:rPr>
              <w:t>事業單位名稱：</w:t>
            </w:r>
          </w:p>
          <w:p w14:paraId="51EAC870" w14:textId="77777777" w:rsidR="00E82791" w:rsidRPr="00E01D42" w:rsidRDefault="00E82791" w:rsidP="00B07767">
            <w:pPr>
              <w:rPr>
                <w:rFonts w:eastAsia="標楷體"/>
              </w:rPr>
            </w:pPr>
            <w:r w:rsidRPr="00E01D42">
              <w:rPr>
                <w:rFonts w:eastAsia="標楷體"/>
              </w:rPr>
              <w:t>目標：防止可能的意外，而意外發生時可避免災情擴大，並減少意外造成的損失。</w:t>
            </w:r>
          </w:p>
        </w:tc>
      </w:tr>
      <w:tr w:rsidR="00E82791" w:rsidRPr="00E01D42" w14:paraId="1790FE3A" w14:textId="77777777">
        <w:trPr>
          <w:cantSplit/>
        </w:trPr>
        <w:tc>
          <w:tcPr>
            <w:tcW w:w="9694" w:type="dxa"/>
            <w:gridSpan w:val="3"/>
          </w:tcPr>
          <w:p w14:paraId="38AB1D54" w14:textId="77777777" w:rsidR="00E82791" w:rsidRPr="00E01D42" w:rsidRDefault="00E82791" w:rsidP="00B07767">
            <w:pPr>
              <w:rPr>
                <w:rFonts w:eastAsia="標楷體"/>
                <w:b/>
                <w:bCs/>
              </w:rPr>
            </w:pPr>
            <w:r w:rsidRPr="00E01D42">
              <w:rPr>
                <w:rFonts w:eastAsia="標楷體"/>
                <w:b/>
                <w:bCs/>
              </w:rPr>
              <w:t>一、本計畫適用於以下事件：</w:t>
            </w:r>
            <w:r w:rsidRPr="00E01D42">
              <w:rPr>
                <w:rFonts w:eastAsia="標楷體"/>
                <w:b/>
                <w:bCs/>
              </w:rPr>
              <w:t>(</w:t>
            </w:r>
            <w:r w:rsidRPr="00E01D42">
              <w:rPr>
                <w:rFonts w:eastAsia="標楷體"/>
                <w:b/>
                <w:bCs/>
              </w:rPr>
              <w:t>請打</w:t>
            </w:r>
            <w:r w:rsidRPr="00E01D42">
              <w:rPr>
                <w:rFonts w:eastAsia="標楷體"/>
                <w:b/>
                <w:bCs/>
              </w:rPr>
              <w:t>V)(</w:t>
            </w:r>
            <w:r w:rsidRPr="00E01D42">
              <w:rPr>
                <w:rFonts w:eastAsia="標楷體"/>
                <w:b/>
                <w:bCs/>
              </w:rPr>
              <w:t>可複選</w:t>
            </w:r>
            <w:r w:rsidRPr="00E01D42">
              <w:rPr>
                <w:rFonts w:eastAsia="標楷體"/>
                <w:b/>
                <w:bCs/>
              </w:rPr>
              <w:t>)</w:t>
            </w:r>
          </w:p>
        </w:tc>
      </w:tr>
      <w:tr w:rsidR="00E82791" w:rsidRPr="00E01D42" w14:paraId="009DB438" w14:textId="77777777">
        <w:trPr>
          <w:cantSplit/>
        </w:trPr>
        <w:tc>
          <w:tcPr>
            <w:tcW w:w="2423" w:type="dxa"/>
          </w:tcPr>
          <w:p w14:paraId="3075C153" w14:textId="77777777" w:rsidR="00E82791" w:rsidRPr="00E01D42" w:rsidRDefault="00E82791" w:rsidP="00B07767">
            <w:pPr>
              <w:rPr>
                <w:rFonts w:eastAsia="標楷體"/>
              </w:rPr>
            </w:pPr>
            <w:r w:rsidRPr="00E01D42">
              <w:rPr>
                <w:rFonts w:eastAsia="標楷體"/>
              </w:rPr>
              <w:t>颱風</w:t>
            </w:r>
          </w:p>
          <w:p w14:paraId="30866738" w14:textId="77777777" w:rsidR="00E82791" w:rsidRPr="00E01D42" w:rsidRDefault="00E82791" w:rsidP="00B07767">
            <w:pPr>
              <w:rPr>
                <w:rFonts w:eastAsia="標楷體"/>
              </w:rPr>
            </w:pPr>
            <w:r w:rsidRPr="00E01D42">
              <w:rPr>
                <w:rFonts w:eastAsia="標楷體"/>
              </w:rPr>
              <w:t>水災</w:t>
            </w:r>
          </w:p>
          <w:p w14:paraId="2F328F8F" w14:textId="77777777" w:rsidR="00E82791" w:rsidRPr="00E01D42" w:rsidRDefault="00E82791" w:rsidP="00B07767">
            <w:pPr>
              <w:rPr>
                <w:rFonts w:eastAsia="標楷體"/>
              </w:rPr>
            </w:pPr>
            <w:r w:rsidRPr="00E01D42">
              <w:rPr>
                <w:rFonts w:eastAsia="標楷體"/>
              </w:rPr>
              <w:t>地震</w:t>
            </w:r>
          </w:p>
          <w:p w14:paraId="41BA2DFA" w14:textId="77777777" w:rsidR="00E82791" w:rsidRPr="00E01D42" w:rsidRDefault="00E82791" w:rsidP="00B07767">
            <w:pPr>
              <w:rPr>
                <w:rFonts w:eastAsia="標楷體"/>
              </w:rPr>
            </w:pPr>
            <w:r w:rsidRPr="00E01D42">
              <w:rPr>
                <w:rFonts w:eastAsia="標楷體"/>
              </w:rPr>
              <w:t>停電</w:t>
            </w:r>
          </w:p>
        </w:tc>
        <w:tc>
          <w:tcPr>
            <w:tcW w:w="2423" w:type="dxa"/>
          </w:tcPr>
          <w:p w14:paraId="1E829F2C" w14:textId="77777777" w:rsidR="00E82791" w:rsidRPr="00E01D42" w:rsidRDefault="00E82791" w:rsidP="00B07767">
            <w:pPr>
              <w:rPr>
                <w:rFonts w:eastAsia="標楷體"/>
              </w:rPr>
            </w:pPr>
            <w:r w:rsidRPr="00E01D42">
              <w:rPr>
                <w:rFonts w:eastAsia="標楷體"/>
              </w:rPr>
              <w:t>火災、爆炸</w:t>
            </w:r>
          </w:p>
          <w:p w14:paraId="14211C2D" w14:textId="77777777" w:rsidR="00E82791" w:rsidRPr="00E01D42" w:rsidRDefault="00E82791" w:rsidP="00B07767">
            <w:pPr>
              <w:rPr>
                <w:rFonts w:eastAsia="標楷體"/>
              </w:rPr>
            </w:pPr>
            <w:r w:rsidRPr="00E01D42">
              <w:rPr>
                <w:rFonts w:eastAsia="標楷體"/>
              </w:rPr>
              <w:t>氣體外</w:t>
            </w:r>
            <w:proofErr w:type="gramStart"/>
            <w:r w:rsidRPr="00E01D42">
              <w:rPr>
                <w:rFonts w:eastAsia="標楷體"/>
              </w:rPr>
              <w:t>洩</w:t>
            </w:r>
            <w:proofErr w:type="gramEnd"/>
          </w:p>
          <w:p w14:paraId="55429EDF" w14:textId="77777777" w:rsidR="00E82791" w:rsidRPr="00E01D42" w:rsidRDefault="00E82791" w:rsidP="00B07767">
            <w:pPr>
              <w:rPr>
                <w:rFonts w:eastAsia="標楷體"/>
              </w:rPr>
            </w:pPr>
            <w:r w:rsidRPr="00E01D42">
              <w:rPr>
                <w:rFonts w:eastAsia="標楷體"/>
              </w:rPr>
              <w:t>職業傷病</w:t>
            </w:r>
          </w:p>
          <w:p w14:paraId="77D5B783" w14:textId="77777777" w:rsidR="00E82791" w:rsidRPr="00E01D42" w:rsidRDefault="00E82791" w:rsidP="00B07767">
            <w:pPr>
              <w:rPr>
                <w:rFonts w:eastAsia="標楷體"/>
              </w:rPr>
            </w:pPr>
            <w:r w:rsidRPr="00E01D42">
              <w:rPr>
                <w:rFonts w:eastAsia="標楷體"/>
              </w:rPr>
              <w:t>犯罪事件</w:t>
            </w:r>
          </w:p>
        </w:tc>
        <w:tc>
          <w:tcPr>
            <w:tcW w:w="4848" w:type="dxa"/>
          </w:tcPr>
          <w:p w14:paraId="5CEE0902" w14:textId="77777777" w:rsidR="00E82791" w:rsidRPr="00E01D42" w:rsidRDefault="00E82791" w:rsidP="00B07767">
            <w:pPr>
              <w:rPr>
                <w:rFonts w:eastAsia="標楷體"/>
              </w:rPr>
            </w:pPr>
            <w:r w:rsidRPr="00E01D42">
              <w:rPr>
                <w:rFonts w:eastAsia="標楷體"/>
              </w:rPr>
              <w:t>鄰近災害：</w:t>
            </w:r>
          </w:p>
          <w:p w14:paraId="32DC8BA3" w14:textId="77777777" w:rsidR="00E82791" w:rsidRPr="00E01D42" w:rsidRDefault="00E82791" w:rsidP="00B07767">
            <w:pPr>
              <w:rPr>
                <w:rFonts w:eastAsia="標楷體"/>
              </w:rPr>
            </w:pPr>
            <w:r w:rsidRPr="00E01D42">
              <w:rPr>
                <w:rFonts w:eastAsia="標楷體"/>
              </w:rPr>
              <w:t>其他：</w:t>
            </w:r>
          </w:p>
          <w:p w14:paraId="51E5B3FF" w14:textId="77777777" w:rsidR="00E82791" w:rsidRPr="00E01D42" w:rsidRDefault="00E82791" w:rsidP="00B07767">
            <w:pPr>
              <w:rPr>
                <w:rFonts w:eastAsia="標楷體"/>
              </w:rPr>
            </w:pPr>
          </w:p>
          <w:p w14:paraId="743717EC" w14:textId="77777777" w:rsidR="00E82791" w:rsidRPr="00E01D42" w:rsidRDefault="00E82791" w:rsidP="00B07767">
            <w:pPr>
              <w:rPr>
                <w:rFonts w:eastAsia="標楷體"/>
              </w:rPr>
            </w:pPr>
          </w:p>
        </w:tc>
      </w:tr>
      <w:tr w:rsidR="00E82791" w:rsidRPr="00E01D42" w14:paraId="4AEFE233" w14:textId="77777777">
        <w:trPr>
          <w:cantSplit/>
        </w:trPr>
        <w:tc>
          <w:tcPr>
            <w:tcW w:w="9694" w:type="dxa"/>
            <w:gridSpan w:val="3"/>
          </w:tcPr>
          <w:p w14:paraId="3D178902" w14:textId="77777777" w:rsidR="00E82791" w:rsidRPr="00E01D42" w:rsidRDefault="00E82791" w:rsidP="00B07767">
            <w:pPr>
              <w:rPr>
                <w:rFonts w:eastAsia="標楷體"/>
                <w:b/>
                <w:bCs/>
              </w:rPr>
            </w:pPr>
            <w:r w:rsidRPr="00E01D42">
              <w:rPr>
                <w:rFonts w:eastAsia="標楷體"/>
                <w:b/>
                <w:bCs/>
              </w:rPr>
              <w:t>二、指揮體系：</w:t>
            </w:r>
          </w:p>
        </w:tc>
      </w:tr>
      <w:tr w:rsidR="00E82791" w:rsidRPr="00E01D42" w14:paraId="64B09CD8" w14:textId="77777777">
        <w:trPr>
          <w:cantSplit/>
        </w:trPr>
        <w:tc>
          <w:tcPr>
            <w:tcW w:w="9694" w:type="dxa"/>
            <w:gridSpan w:val="3"/>
          </w:tcPr>
          <w:p w14:paraId="6FC5A6FA" w14:textId="77777777" w:rsidR="00E82791" w:rsidRPr="00E01D42" w:rsidRDefault="00E82791" w:rsidP="00B07767">
            <w:pPr>
              <w:rPr>
                <w:rFonts w:eastAsia="標楷體"/>
              </w:rPr>
            </w:pPr>
            <w:r w:rsidRPr="00E01D42">
              <w:rPr>
                <w:rFonts w:eastAsia="標楷體"/>
              </w:rPr>
              <w:t>說明：應依事件的大小或類型，指定現場指揮官或總指揮官</w:t>
            </w:r>
            <w:r w:rsidRPr="00E01D42">
              <w:rPr>
                <w:rFonts w:eastAsia="標楷體"/>
              </w:rPr>
              <w:t>(</w:t>
            </w:r>
            <w:r w:rsidRPr="00E01D42">
              <w:rPr>
                <w:rFonts w:eastAsia="標楷體"/>
              </w:rPr>
              <w:t>及代理人</w:t>
            </w:r>
            <w:r w:rsidRPr="00E01D42">
              <w:rPr>
                <w:rFonts w:eastAsia="標楷體"/>
              </w:rPr>
              <w:t>)</w:t>
            </w:r>
            <w:r w:rsidRPr="00E01D42">
              <w:rPr>
                <w:rFonts w:eastAsia="標楷體"/>
              </w:rPr>
              <w:t>，並述明所須負責指揮的權責及內容。</w:t>
            </w:r>
          </w:p>
          <w:p w14:paraId="0CA3A69B" w14:textId="77777777" w:rsidR="00E82791" w:rsidRPr="00E01D42" w:rsidRDefault="00E82791" w:rsidP="00B07767">
            <w:pPr>
              <w:rPr>
                <w:rFonts w:eastAsia="標楷體"/>
              </w:rPr>
            </w:pPr>
            <w:r w:rsidRPr="00E01D42">
              <w:rPr>
                <w:rFonts w:eastAsia="標楷體"/>
              </w:rPr>
              <w:t>(</w:t>
            </w:r>
            <w:r w:rsidRPr="00E01D42">
              <w:rPr>
                <w:rFonts w:eastAsia="標楷體"/>
              </w:rPr>
              <w:t>請自行訂定</w:t>
            </w:r>
            <w:r w:rsidRPr="00E01D42">
              <w:rPr>
                <w:rFonts w:eastAsia="標楷體"/>
              </w:rPr>
              <w:t>)</w:t>
            </w:r>
          </w:p>
          <w:p w14:paraId="7D3B3D6E" w14:textId="77777777" w:rsidR="00E82791" w:rsidRPr="00E01D42" w:rsidRDefault="00E82791" w:rsidP="00B07767">
            <w:pPr>
              <w:rPr>
                <w:rFonts w:eastAsia="標楷體"/>
              </w:rPr>
            </w:pPr>
          </w:p>
        </w:tc>
      </w:tr>
      <w:tr w:rsidR="00E82791" w:rsidRPr="00E01D42" w14:paraId="0A4452FE" w14:textId="77777777">
        <w:trPr>
          <w:cantSplit/>
        </w:trPr>
        <w:tc>
          <w:tcPr>
            <w:tcW w:w="9694" w:type="dxa"/>
            <w:gridSpan w:val="3"/>
          </w:tcPr>
          <w:p w14:paraId="667DFC48" w14:textId="77777777" w:rsidR="00E82791" w:rsidRPr="00E01D42" w:rsidRDefault="00E82791" w:rsidP="00B07767">
            <w:pPr>
              <w:rPr>
                <w:rFonts w:eastAsia="標楷體"/>
                <w:b/>
                <w:bCs/>
              </w:rPr>
            </w:pPr>
            <w:r w:rsidRPr="00E01D42">
              <w:rPr>
                <w:rFonts w:eastAsia="標楷體"/>
                <w:b/>
                <w:bCs/>
              </w:rPr>
              <w:t>三、任務編組：</w:t>
            </w:r>
            <w:r w:rsidRPr="00E01D42">
              <w:rPr>
                <w:rFonts w:eastAsia="標楷體"/>
                <w:b/>
                <w:bCs/>
              </w:rPr>
              <w:t>(</w:t>
            </w:r>
            <w:r w:rsidRPr="00E01D42">
              <w:rPr>
                <w:rFonts w:eastAsia="標楷體"/>
                <w:b/>
                <w:bCs/>
              </w:rPr>
              <w:t>請依需要予以分組並說明成員職稱或姓名，必要時應指定細項任務負責人</w:t>
            </w:r>
            <w:r w:rsidRPr="00E01D42">
              <w:rPr>
                <w:rFonts w:eastAsia="標楷體"/>
                <w:b/>
                <w:bCs/>
              </w:rPr>
              <w:t>)</w:t>
            </w:r>
          </w:p>
        </w:tc>
      </w:tr>
      <w:tr w:rsidR="00E82791" w:rsidRPr="00E01D42" w14:paraId="7017F833" w14:textId="77777777">
        <w:trPr>
          <w:cantSplit/>
        </w:trPr>
        <w:tc>
          <w:tcPr>
            <w:tcW w:w="2423" w:type="dxa"/>
          </w:tcPr>
          <w:p w14:paraId="7A307EE9" w14:textId="77777777" w:rsidR="00E82791" w:rsidRPr="00E01D42" w:rsidRDefault="00E82791" w:rsidP="00B07767">
            <w:pPr>
              <w:rPr>
                <w:rFonts w:eastAsia="標楷體"/>
              </w:rPr>
            </w:pPr>
            <w:r w:rsidRPr="00E01D42">
              <w:rPr>
                <w:rFonts w:eastAsia="標楷體"/>
              </w:rPr>
              <w:t>組別</w:t>
            </w:r>
          </w:p>
        </w:tc>
        <w:tc>
          <w:tcPr>
            <w:tcW w:w="2423" w:type="dxa"/>
          </w:tcPr>
          <w:p w14:paraId="3181AA08" w14:textId="77777777" w:rsidR="00E82791" w:rsidRPr="00E01D42" w:rsidRDefault="00E82791" w:rsidP="00B07767">
            <w:pPr>
              <w:rPr>
                <w:rFonts w:eastAsia="標楷體"/>
              </w:rPr>
            </w:pPr>
            <w:r w:rsidRPr="00E01D42">
              <w:rPr>
                <w:rFonts w:eastAsia="標楷體"/>
              </w:rPr>
              <w:t>成員</w:t>
            </w:r>
          </w:p>
        </w:tc>
        <w:tc>
          <w:tcPr>
            <w:tcW w:w="4848" w:type="dxa"/>
          </w:tcPr>
          <w:p w14:paraId="5664B245" w14:textId="77777777" w:rsidR="00E82791" w:rsidRPr="00E01D42" w:rsidRDefault="00E82791" w:rsidP="00B07767">
            <w:pPr>
              <w:rPr>
                <w:rFonts w:eastAsia="標楷體"/>
              </w:rPr>
            </w:pPr>
            <w:r w:rsidRPr="00E01D42">
              <w:rPr>
                <w:rFonts w:eastAsia="標楷體"/>
              </w:rPr>
              <w:t>任務</w:t>
            </w:r>
          </w:p>
        </w:tc>
      </w:tr>
      <w:tr w:rsidR="00E82791" w:rsidRPr="00E01D42" w14:paraId="5BD0B945" w14:textId="77777777">
        <w:trPr>
          <w:cantSplit/>
        </w:trPr>
        <w:tc>
          <w:tcPr>
            <w:tcW w:w="2423" w:type="dxa"/>
          </w:tcPr>
          <w:p w14:paraId="6299B563" w14:textId="459AE1D2" w:rsidR="00E82791" w:rsidRPr="00E01D42" w:rsidRDefault="00AA7B7D" w:rsidP="00B07767">
            <w:pPr>
              <w:rPr>
                <w:rFonts w:eastAsia="標楷體"/>
              </w:rPr>
            </w:pPr>
            <w:r>
              <w:rPr>
                <w:rFonts w:eastAsia="標楷體"/>
              </w:rPr>
              <w:t>□</w:t>
            </w:r>
            <w:r w:rsidR="00E82791" w:rsidRPr="00E01D42">
              <w:rPr>
                <w:rFonts w:eastAsia="標楷體"/>
              </w:rPr>
              <w:t>防災組</w:t>
            </w:r>
          </w:p>
        </w:tc>
        <w:tc>
          <w:tcPr>
            <w:tcW w:w="2423" w:type="dxa"/>
          </w:tcPr>
          <w:p w14:paraId="3DD0705B" w14:textId="77777777" w:rsidR="00E82791" w:rsidRPr="00E01D42" w:rsidRDefault="00E82791" w:rsidP="00B07767">
            <w:pPr>
              <w:rPr>
                <w:rFonts w:eastAsia="標楷體"/>
              </w:rPr>
            </w:pPr>
          </w:p>
        </w:tc>
        <w:tc>
          <w:tcPr>
            <w:tcW w:w="4848" w:type="dxa"/>
          </w:tcPr>
          <w:p w14:paraId="0073214A" w14:textId="77777777" w:rsidR="00E82791" w:rsidRPr="00E01D42" w:rsidRDefault="00E82791" w:rsidP="00B07767">
            <w:pPr>
              <w:rPr>
                <w:rFonts w:eastAsia="標楷體"/>
              </w:rPr>
            </w:pPr>
            <w:r w:rsidRPr="00E01D42">
              <w:rPr>
                <w:rFonts w:eastAsia="標楷體"/>
              </w:rPr>
              <w:t>巡視</w:t>
            </w:r>
            <w:r w:rsidR="00181136" w:rsidRPr="00E01D42">
              <w:rPr>
                <w:rFonts w:eastAsia="標楷體"/>
              </w:rPr>
              <w:t>、切斷</w:t>
            </w:r>
            <w:r w:rsidRPr="00E01D42">
              <w:rPr>
                <w:rFonts w:eastAsia="標楷體"/>
              </w:rPr>
              <w:t>水、電、氣體、瓦斯等能源</w:t>
            </w:r>
            <w:r w:rsidR="00181136" w:rsidRPr="00E01D42">
              <w:rPr>
                <w:rFonts w:eastAsia="標楷體"/>
              </w:rPr>
              <w:t>，啟動緊急應變或消防系統</w:t>
            </w:r>
            <w:r w:rsidRPr="00E01D42">
              <w:rPr>
                <w:rFonts w:eastAsia="標楷體"/>
              </w:rPr>
              <w:t>。</w:t>
            </w:r>
          </w:p>
        </w:tc>
      </w:tr>
      <w:tr w:rsidR="00E82791" w:rsidRPr="00E01D42" w14:paraId="36A3B5B9" w14:textId="77777777">
        <w:trPr>
          <w:cantSplit/>
        </w:trPr>
        <w:tc>
          <w:tcPr>
            <w:tcW w:w="2423" w:type="dxa"/>
          </w:tcPr>
          <w:p w14:paraId="71607E68" w14:textId="6EEF158D" w:rsidR="00E82791" w:rsidRPr="00E01D42" w:rsidRDefault="00AA7B7D" w:rsidP="00B07767">
            <w:pPr>
              <w:rPr>
                <w:rFonts w:eastAsia="標楷體"/>
              </w:rPr>
            </w:pPr>
            <w:r>
              <w:rPr>
                <w:rFonts w:eastAsia="標楷體"/>
              </w:rPr>
              <w:t>□</w:t>
            </w:r>
            <w:r w:rsidR="00181136" w:rsidRPr="00E01D42">
              <w:rPr>
                <w:rFonts w:eastAsia="標楷體"/>
              </w:rPr>
              <w:t>救</w:t>
            </w:r>
            <w:r w:rsidR="00E82791" w:rsidRPr="00E01D42">
              <w:rPr>
                <w:rFonts w:eastAsia="標楷體"/>
              </w:rPr>
              <w:t>災組</w:t>
            </w:r>
          </w:p>
        </w:tc>
        <w:tc>
          <w:tcPr>
            <w:tcW w:w="2423" w:type="dxa"/>
          </w:tcPr>
          <w:p w14:paraId="1DDE4821" w14:textId="77777777" w:rsidR="00E82791" w:rsidRPr="00E01D42" w:rsidRDefault="00E82791" w:rsidP="00B07767">
            <w:pPr>
              <w:rPr>
                <w:rFonts w:eastAsia="標楷體"/>
              </w:rPr>
            </w:pPr>
          </w:p>
          <w:p w14:paraId="7381E6A3" w14:textId="77777777" w:rsidR="00E82791" w:rsidRPr="00E01D42" w:rsidRDefault="00E82791" w:rsidP="00B07767">
            <w:pPr>
              <w:rPr>
                <w:rFonts w:eastAsia="標楷體"/>
              </w:rPr>
            </w:pPr>
          </w:p>
        </w:tc>
        <w:tc>
          <w:tcPr>
            <w:tcW w:w="4848" w:type="dxa"/>
          </w:tcPr>
          <w:p w14:paraId="5979F473" w14:textId="77777777" w:rsidR="00E82791" w:rsidRPr="00E01D42" w:rsidRDefault="00E82791" w:rsidP="00B07767">
            <w:pPr>
              <w:rPr>
                <w:rFonts w:eastAsia="標楷體"/>
              </w:rPr>
            </w:pPr>
            <w:r w:rsidRPr="00E01D42">
              <w:rPr>
                <w:rFonts w:eastAsia="標楷體"/>
              </w:rPr>
              <w:t>針對災害現場，消滅</w:t>
            </w:r>
            <w:r w:rsidR="00181136" w:rsidRPr="00E01D42">
              <w:rPr>
                <w:rFonts w:eastAsia="標楷體"/>
              </w:rPr>
              <w:t>、</w:t>
            </w:r>
            <w:r w:rsidR="00AF7D29" w:rsidRPr="00E01D42">
              <w:rPr>
                <w:rFonts w:eastAsia="標楷體"/>
              </w:rPr>
              <w:t>降低</w:t>
            </w:r>
            <w:r w:rsidR="00181136" w:rsidRPr="00E01D42">
              <w:rPr>
                <w:rFonts w:eastAsia="標楷體"/>
              </w:rPr>
              <w:t>或控制</w:t>
            </w:r>
            <w:r w:rsidRPr="00E01D42">
              <w:rPr>
                <w:rFonts w:eastAsia="標楷體"/>
              </w:rPr>
              <w:t>災害。</w:t>
            </w:r>
          </w:p>
        </w:tc>
      </w:tr>
      <w:tr w:rsidR="00E82791" w:rsidRPr="00E01D42" w14:paraId="15C1AB81" w14:textId="77777777">
        <w:trPr>
          <w:cantSplit/>
        </w:trPr>
        <w:tc>
          <w:tcPr>
            <w:tcW w:w="2423" w:type="dxa"/>
          </w:tcPr>
          <w:p w14:paraId="417F3ACC" w14:textId="4BB0833A" w:rsidR="00E82791" w:rsidRPr="00E01D42" w:rsidRDefault="00AA7B7D" w:rsidP="00B07767">
            <w:pPr>
              <w:rPr>
                <w:rFonts w:eastAsia="標楷體"/>
              </w:rPr>
            </w:pPr>
            <w:r>
              <w:rPr>
                <w:rFonts w:eastAsia="標楷體"/>
              </w:rPr>
              <w:t>□</w:t>
            </w:r>
            <w:r w:rsidR="00E82791" w:rsidRPr="00E01D42">
              <w:rPr>
                <w:rFonts w:eastAsia="標楷體"/>
              </w:rPr>
              <w:t>急救及疏散組</w:t>
            </w:r>
          </w:p>
        </w:tc>
        <w:tc>
          <w:tcPr>
            <w:tcW w:w="2423" w:type="dxa"/>
          </w:tcPr>
          <w:p w14:paraId="48FF6D9D" w14:textId="77777777" w:rsidR="00E82791" w:rsidRPr="00E01D42" w:rsidRDefault="00E82791" w:rsidP="00B07767">
            <w:pPr>
              <w:rPr>
                <w:rFonts w:eastAsia="標楷體"/>
              </w:rPr>
            </w:pPr>
          </w:p>
        </w:tc>
        <w:tc>
          <w:tcPr>
            <w:tcW w:w="4848" w:type="dxa"/>
          </w:tcPr>
          <w:p w14:paraId="0A1D0125" w14:textId="77777777" w:rsidR="00E82791" w:rsidRPr="00E01D42" w:rsidRDefault="00E82791" w:rsidP="00B07767">
            <w:pPr>
              <w:rPr>
                <w:rFonts w:eastAsia="標楷體"/>
              </w:rPr>
            </w:pPr>
            <w:r w:rsidRPr="00E01D42">
              <w:rPr>
                <w:rFonts w:eastAsia="標楷體"/>
              </w:rPr>
              <w:t>對傷患予以必要之急救及</w:t>
            </w:r>
            <w:r w:rsidR="00CC6089" w:rsidRPr="00E01D42">
              <w:rPr>
                <w:rFonts w:eastAsia="標楷體"/>
              </w:rPr>
              <w:t>後送</w:t>
            </w:r>
            <w:r w:rsidRPr="00E01D42">
              <w:rPr>
                <w:rFonts w:eastAsia="標楷體"/>
              </w:rPr>
              <w:t>，廣播並引導人員疏散。</w:t>
            </w:r>
          </w:p>
        </w:tc>
      </w:tr>
      <w:tr w:rsidR="00E82791" w:rsidRPr="00E01D42" w14:paraId="27EA3E1B" w14:textId="77777777">
        <w:trPr>
          <w:cantSplit/>
        </w:trPr>
        <w:tc>
          <w:tcPr>
            <w:tcW w:w="2423" w:type="dxa"/>
          </w:tcPr>
          <w:p w14:paraId="41DD3D25" w14:textId="219B847F" w:rsidR="00E82791" w:rsidRPr="00E01D42" w:rsidRDefault="00AA7B7D" w:rsidP="00B07767">
            <w:pPr>
              <w:rPr>
                <w:rFonts w:eastAsia="標楷體"/>
              </w:rPr>
            </w:pPr>
            <w:r>
              <w:rPr>
                <w:rFonts w:eastAsia="標楷體"/>
              </w:rPr>
              <w:t>□</w:t>
            </w:r>
            <w:r w:rsidR="00E82791" w:rsidRPr="00E01D42">
              <w:rPr>
                <w:rFonts w:eastAsia="標楷體"/>
              </w:rPr>
              <w:t>搶救組</w:t>
            </w:r>
          </w:p>
        </w:tc>
        <w:tc>
          <w:tcPr>
            <w:tcW w:w="2423" w:type="dxa"/>
          </w:tcPr>
          <w:p w14:paraId="5F7F80A4" w14:textId="77777777" w:rsidR="00E82791" w:rsidRPr="00E01D42" w:rsidRDefault="00E82791" w:rsidP="00B07767">
            <w:pPr>
              <w:rPr>
                <w:rFonts w:eastAsia="標楷體"/>
              </w:rPr>
            </w:pPr>
          </w:p>
          <w:p w14:paraId="3977095E" w14:textId="77777777" w:rsidR="00E82791" w:rsidRPr="00E01D42" w:rsidRDefault="00E82791" w:rsidP="00B07767">
            <w:pPr>
              <w:rPr>
                <w:rFonts w:eastAsia="標楷體"/>
              </w:rPr>
            </w:pPr>
          </w:p>
        </w:tc>
        <w:tc>
          <w:tcPr>
            <w:tcW w:w="4848" w:type="dxa"/>
          </w:tcPr>
          <w:p w14:paraId="26AF234E" w14:textId="77777777" w:rsidR="00E82791" w:rsidRPr="00E01D42" w:rsidRDefault="00E82791" w:rsidP="00B07767">
            <w:pPr>
              <w:rPr>
                <w:rFonts w:eastAsia="標楷體"/>
              </w:rPr>
            </w:pPr>
            <w:r w:rsidRPr="00E01D42">
              <w:rPr>
                <w:rFonts w:eastAsia="標楷體"/>
              </w:rPr>
              <w:t>移開</w:t>
            </w:r>
            <w:r w:rsidR="00AF7D29" w:rsidRPr="00E01D42">
              <w:rPr>
                <w:rFonts w:eastAsia="標楷體"/>
              </w:rPr>
              <w:t>或隔離</w:t>
            </w:r>
            <w:r w:rsidRPr="00E01D42">
              <w:rPr>
                <w:rFonts w:eastAsia="標楷體"/>
              </w:rPr>
              <w:t>危害物資，及相關重要物資</w:t>
            </w:r>
            <w:r w:rsidR="00181136" w:rsidRPr="00E01D42">
              <w:rPr>
                <w:rFonts w:eastAsia="標楷體"/>
              </w:rPr>
              <w:t>的搶救</w:t>
            </w:r>
            <w:r w:rsidR="00CC6089" w:rsidRPr="00E01D42">
              <w:rPr>
                <w:rFonts w:eastAsia="標楷體"/>
              </w:rPr>
              <w:t>或</w:t>
            </w:r>
            <w:r w:rsidR="00181136" w:rsidRPr="00E01D42">
              <w:rPr>
                <w:rFonts w:eastAsia="標楷體"/>
              </w:rPr>
              <w:t>防護</w:t>
            </w:r>
            <w:r w:rsidRPr="00E01D42">
              <w:rPr>
                <w:rFonts w:eastAsia="標楷體"/>
              </w:rPr>
              <w:t>。</w:t>
            </w:r>
          </w:p>
        </w:tc>
      </w:tr>
      <w:tr w:rsidR="00E82791" w:rsidRPr="00E01D42" w14:paraId="5B2A2162" w14:textId="77777777">
        <w:trPr>
          <w:cantSplit/>
        </w:trPr>
        <w:tc>
          <w:tcPr>
            <w:tcW w:w="2423" w:type="dxa"/>
          </w:tcPr>
          <w:p w14:paraId="605D5252" w14:textId="5EF85DCB" w:rsidR="00E82791" w:rsidRPr="00E01D42" w:rsidRDefault="00AA7B7D" w:rsidP="00B07767">
            <w:pPr>
              <w:rPr>
                <w:rFonts w:eastAsia="標楷體"/>
              </w:rPr>
            </w:pPr>
            <w:r>
              <w:rPr>
                <w:rFonts w:eastAsia="標楷體"/>
              </w:rPr>
              <w:t>□</w:t>
            </w:r>
            <w:r w:rsidR="00181136" w:rsidRPr="00E01D42">
              <w:rPr>
                <w:rFonts w:eastAsia="標楷體"/>
              </w:rPr>
              <w:t>通報支援組</w:t>
            </w:r>
          </w:p>
        </w:tc>
        <w:tc>
          <w:tcPr>
            <w:tcW w:w="2423" w:type="dxa"/>
          </w:tcPr>
          <w:p w14:paraId="772BFCB0" w14:textId="77777777" w:rsidR="00E82791" w:rsidRPr="00E01D42" w:rsidRDefault="00E82791" w:rsidP="00B07767">
            <w:pPr>
              <w:rPr>
                <w:rFonts w:eastAsia="標楷體"/>
              </w:rPr>
            </w:pPr>
          </w:p>
        </w:tc>
        <w:tc>
          <w:tcPr>
            <w:tcW w:w="4848" w:type="dxa"/>
          </w:tcPr>
          <w:p w14:paraId="6D89D12A" w14:textId="77777777" w:rsidR="00E82791" w:rsidRPr="00E01D42" w:rsidRDefault="00181136" w:rsidP="00B07767">
            <w:pPr>
              <w:rPr>
                <w:rFonts w:eastAsia="標楷體"/>
              </w:rPr>
            </w:pPr>
            <w:r w:rsidRPr="00E01D42">
              <w:rPr>
                <w:rFonts w:eastAsia="標楷體"/>
              </w:rPr>
              <w:t>通報、後勤支援、資訊、聯繫、</w:t>
            </w:r>
            <w:r w:rsidR="00E82791" w:rsidRPr="00E01D42">
              <w:rPr>
                <w:rFonts w:eastAsia="標楷體"/>
              </w:rPr>
              <w:t>傷亡損失統計、原因調查、災後復原</w:t>
            </w:r>
            <w:r w:rsidR="00E82791" w:rsidRPr="00E01D42">
              <w:rPr>
                <w:rFonts w:eastAsia="標楷體"/>
              </w:rPr>
              <w:t>…</w:t>
            </w:r>
            <w:r w:rsidR="00E82791" w:rsidRPr="00E01D42">
              <w:rPr>
                <w:rFonts w:eastAsia="標楷體"/>
              </w:rPr>
              <w:t>等。</w:t>
            </w:r>
          </w:p>
        </w:tc>
      </w:tr>
      <w:tr w:rsidR="00E82791" w:rsidRPr="00E01D42" w14:paraId="56FF7911" w14:textId="77777777">
        <w:trPr>
          <w:cantSplit/>
        </w:trPr>
        <w:tc>
          <w:tcPr>
            <w:tcW w:w="9694" w:type="dxa"/>
            <w:gridSpan w:val="3"/>
          </w:tcPr>
          <w:p w14:paraId="7A4F8071" w14:textId="77777777" w:rsidR="00E82791" w:rsidRPr="00E01D42" w:rsidRDefault="00E82791" w:rsidP="00B07767">
            <w:pPr>
              <w:rPr>
                <w:rFonts w:eastAsia="標楷體"/>
                <w:b/>
                <w:bCs/>
              </w:rPr>
            </w:pPr>
            <w:r w:rsidRPr="00E01D42">
              <w:rPr>
                <w:rFonts w:eastAsia="標楷體"/>
                <w:b/>
                <w:bCs/>
              </w:rPr>
              <w:t>四、事件通報及發佈：</w:t>
            </w:r>
          </w:p>
        </w:tc>
      </w:tr>
      <w:tr w:rsidR="00E82791" w:rsidRPr="00E01D42" w14:paraId="78281F94" w14:textId="77777777">
        <w:trPr>
          <w:cantSplit/>
        </w:trPr>
        <w:tc>
          <w:tcPr>
            <w:tcW w:w="9694" w:type="dxa"/>
            <w:gridSpan w:val="3"/>
          </w:tcPr>
          <w:p w14:paraId="21D4717F" w14:textId="77777777" w:rsidR="00E82791" w:rsidRPr="00E01D42" w:rsidRDefault="00E82791" w:rsidP="00B07767">
            <w:pPr>
              <w:rPr>
                <w:rFonts w:eastAsia="標楷體"/>
              </w:rPr>
            </w:pPr>
            <w:r w:rsidRPr="00E01D42">
              <w:rPr>
                <w:rFonts w:eastAsia="標楷體"/>
              </w:rPr>
              <w:t>說明：應說明事件發生時的通報程序</w:t>
            </w:r>
            <w:r w:rsidRPr="00E01D42">
              <w:rPr>
                <w:rFonts w:eastAsia="標楷體"/>
              </w:rPr>
              <w:t>(</w:t>
            </w:r>
            <w:r w:rsidRPr="00E01D42">
              <w:rPr>
                <w:rFonts w:eastAsia="標楷體"/>
              </w:rPr>
              <w:t>應詳列電話及聯絡人</w:t>
            </w:r>
            <w:r w:rsidRPr="00E01D42">
              <w:rPr>
                <w:rFonts w:eastAsia="標楷體"/>
              </w:rPr>
              <w:t>)</w:t>
            </w:r>
            <w:r w:rsidRPr="00E01D42">
              <w:rPr>
                <w:rFonts w:eastAsia="標楷體"/>
              </w:rPr>
              <w:t>，及對外發</w:t>
            </w:r>
            <w:proofErr w:type="gramStart"/>
            <w:r w:rsidRPr="00E01D42">
              <w:rPr>
                <w:rFonts w:eastAsia="標楷體"/>
              </w:rPr>
              <w:t>怖</w:t>
            </w:r>
            <w:proofErr w:type="gramEnd"/>
            <w:r w:rsidRPr="00E01D42">
              <w:rPr>
                <w:rFonts w:eastAsia="標楷體"/>
              </w:rPr>
              <w:t>的方式</w:t>
            </w:r>
            <w:r w:rsidRPr="00E01D42">
              <w:rPr>
                <w:rFonts w:eastAsia="標楷體"/>
              </w:rPr>
              <w:t>(</w:t>
            </w:r>
            <w:r w:rsidRPr="00E01D42">
              <w:rPr>
                <w:rFonts w:eastAsia="標楷體"/>
              </w:rPr>
              <w:t>應詳列並隨時更新相關機關如：勞</w:t>
            </w:r>
            <w:r w:rsidR="00AF7D29" w:rsidRPr="00E01D42">
              <w:rPr>
                <w:rFonts w:eastAsia="標楷體"/>
              </w:rPr>
              <w:t>動檢查機構</w:t>
            </w:r>
            <w:r w:rsidRPr="00E01D42">
              <w:rPr>
                <w:rFonts w:eastAsia="標楷體"/>
              </w:rPr>
              <w:t>、環保局、消防單位、鄰近醫院</w:t>
            </w:r>
            <w:r w:rsidR="00181136" w:rsidRPr="00E01D42">
              <w:rPr>
                <w:rFonts w:eastAsia="標楷體"/>
              </w:rPr>
              <w:t>、廠場</w:t>
            </w:r>
            <w:r w:rsidRPr="00E01D42">
              <w:rPr>
                <w:rFonts w:eastAsia="標楷體"/>
              </w:rPr>
              <w:t>…</w:t>
            </w:r>
            <w:r w:rsidRPr="00E01D42">
              <w:rPr>
                <w:rFonts w:eastAsia="標楷體"/>
              </w:rPr>
              <w:t>等聯絡電話</w:t>
            </w:r>
            <w:r w:rsidRPr="00E01D42">
              <w:rPr>
                <w:rFonts w:eastAsia="標楷體"/>
              </w:rPr>
              <w:t>)</w:t>
            </w:r>
            <w:r w:rsidRPr="00E01D42">
              <w:rPr>
                <w:rFonts w:eastAsia="標楷體"/>
              </w:rPr>
              <w:t>。</w:t>
            </w:r>
          </w:p>
          <w:p w14:paraId="6E12D353" w14:textId="77777777" w:rsidR="00E82791" w:rsidRPr="00E01D42" w:rsidRDefault="00E82791" w:rsidP="00B07767">
            <w:pPr>
              <w:rPr>
                <w:rFonts w:eastAsia="標楷體"/>
              </w:rPr>
            </w:pPr>
            <w:r w:rsidRPr="00E01D42">
              <w:rPr>
                <w:rFonts w:eastAsia="標楷體"/>
              </w:rPr>
              <w:t>(</w:t>
            </w:r>
            <w:r w:rsidRPr="00E01D42">
              <w:rPr>
                <w:rFonts w:eastAsia="標楷體"/>
              </w:rPr>
              <w:t>請自行訂定</w:t>
            </w:r>
            <w:r w:rsidRPr="00E01D42">
              <w:rPr>
                <w:rFonts w:eastAsia="標楷體"/>
              </w:rPr>
              <w:t>)</w:t>
            </w:r>
          </w:p>
          <w:p w14:paraId="63420E36" w14:textId="77777777" w:rsidR="00E82791" w:rsidRPr="00E01D42" w:rsidRDefault="00E82791" w:rsidP="00B07767">
            <w:pPr>
              <w:rPr>
                <w:rFonts w:eastAsia="標楷體"/>
              </w:rPr>
            </w:pPr>
          </w:p>
        </w:tc>
      </w:tr>
      <w:tr w:rsidR="00E82791" w:rsidRPr="00E01D42" w14:paraId="489FF988" w14:textId="77777777">
        <w:trPr>
          <w:cantSplit/>
        </w:trPr>
        <w:tc>
          <w:tcPr>
            <w:tcW w:w="9694" w:type="dxa"/>
            <w:gridSpan w:val="3"/>
          </w:tcPr>
          <w:p w14:paraId="36507B89" w14:textId="77777777" w:rsidR="00E82791" w:rsidRPr="00E01D42" w:rsidRDefault="00E82791" w:rsidP="00B07767">
            <w:pPr>
              <w:rPr>
                <w:rFonts w:eastAsia="標楷體"/>
                <w:b/>
                <w:bCs/>
              </w:rPr>
            </w:pPr>
            <w:r w:rsidRPr="00E01D42">
              <w:rPr>
                <w:rFonts w:eastAsia="標楷體"/>
                <w:b/>
                <w:bCs/>
              </w:rPr>
              <w:t>五、資材準備與保養：</w:t>
            </w:r>
          </w:p>
        </w:tc>
      </w:tr>
      <w:tr w:rsidR="00E82791" w:rsidRPr="00E01D42" w14:paraId="59AD8468" w14:textId="77777777">
        <w:trPr>
          <w:cantSplit/>
        </w:trPr>
        <w:tc>
          <w:tcPr>
            <w:tcW w:w="9694" w:type="dxa"/>
            <w:gridSpan w:val="3"/>
          </w:tcPr>
          <w:p w14:paraId="3C34AA2D" w14:textId="77777777" w:rsidR="00E82791" w:rsidRPr="00E01D42" w:rsidRDefault="00E82791" w:rsidP="00B07767">
            <w:pPr>
              <w:rPr>
                <w:rFonts w:eastAsia="標楷體"/>
              </w:rPr>
            </w:pPr>
            <w:r w:rsidRPr="00E01D42">
              <w:rPr>
                <w:rFonts w:eastAsia="標楷體"/>
              </w:rPr>
              <w:t>說明：應列出本計畫所需之設備與器材</w:t>
            </w:r>
            <w:r w:rsidRPr="00E01D42">
              <w:rPr>
                <w:rFonts w:eastAsia="標楷體"/>
              </w:rPr>
              <w:t>(</w:t>
            </w:r>
            <w:r w:rsidRPr="00E01D42">
              <w:rPr>
                <w:rFonts w:eastAsia="標楷體"/>
              </w:rPr>
              <w:t>包括</w:t>
            </w:r>
            <w:r w:rsidR="00181136" w:rsidRPr="00E01D42">
              <w:rPr>
                <w:rFonts w:eastAsia="標楷體"/>
              </w:rPr>
              <w:t>緊急應變、</w:t>
            </w:r>
            <w:r w:rsidRPr="00E01D42">
              <w:rPr>
                <w:rFonts w:eastAsia="標楷體"/>
              </w:rPr>
              <w:t>消防設備、偵測器、防護具、急救器材</w:t>
            </w:r>
            <w:r w:rsidR="00181136" w:rsidRPr="00E01D42">
              <w:rPr>
                <w:rFonts w:eastAsia="標楷體"/>
              </w:rPr>
              <w:t>、通訊</w:t>
            </w:r>
            <w:r w:rsidRPr="00E01D42">
              <w:rPr>
                <w:rFonts w:eastAsia="標楷體"/>
              </w:rPr>
              <w:t>…</w:t>
            </w:r>
            <w:r w:rsidRPr="00E01D42">
              <w:rPr>
                <w:rFonts w:eastAsia="標楷體"/>
              </w:rPr>
              <w:t>等</w:t>
            </w:r>
            <w:r w:rsidRPr="00E01D42">
              <w:rPr>
                <w:rFonts w:eastAsia="標楷體"/>
              </w:rPr>
              <w:t>)</w:t>
            </w:r>
            <w:r w:rsidRPr="00E01D42">
              <w:rPr>
                <w:rFonts w:eastAsia="標楷體"/>
              </w:rPr>
              <w:t>，並指定負責保管及維護的單位或人員，及定期保養應注意事項。</w:t>
            </w:r>
          </w:p>
          <w:p w14:paraId="4B715D09" w14:textId="77777777" w:rsidR="00E82791" w:rsidRPr="00E01D42" w:rsidRDefault="00E82791" w:rsidP="00B07767">
            <w:pPr>
              <w:rPr>
                <w:rFonts w:eastAsia="標楷體"/>
              </w:rPr>
            </w:pPr>
            <w:r w:rsidRPr="00E01D42">
              <w:rPr>
                <w:rFonts w:eastAsia="標楷體"/>
              </w:rPr>
              <w:t>(</w:t>
            </w:r>
            <w:r w:rsidRPr="00E01D42">
              <w:rPr>
                <w:rFonts w:eastAsia="標楷體"/>
              </w:rPr>
              <w:t>請自行訂定</w:t>
            </w:r>
            <w:r w:rsidRPr="00E01D42">
              <w:rPr>
                <w:rFonts w:eastAsia="標楷體"/>
              </w:rPr>
              <w:t>)</w:t>
            </w:r>
          </w:p>
          <w:p w14:paraId="570AF032" w14:textId="77777777" w:rsidR="00E82791" w:rsidRPr="00E01D42" w:rsidRDefault="00E82791" w:rsidP="00B07767">
            <w:pPr>
              <w:rPr>
                <w:rFonts w:eastAsia="標楷體"/>
              </w:rPr>
            </w:pPr>
          </w:p>
        </w:tc>
      </w:tr>
      <w:tr w:rsidR="00E82791" w:rsidRPr="00E01D42" w14:paraId="2D0837E9" w14:textId="77777777">
        <w:trPr>
          <w:cantSplit/>
        </w:trPr>
        <w:tc>
          <w:tcPr>
            <w:tcW w:w="9694" w:type="dxa"/>
            <w:gridSpan w:val="3"/>
          </w:tcPr>
          <w:p w14:paraId="70BD663D" w14:textId="77777777" w:rsidR="00E82791" w:rsidRPr="00E01D42" w:rsidRDefault="00E82791" w:rsidP="00B07767">
            <w:pPr>
              <w:rPr>
                <w:rFonts w:eastAsia="標楷體"/>
                <w:b/>
                <w:bCs/>
              </w:rPr>
            </w:pPr>
            <w:r w:rsidRPr="00E01D42">
              <w:rPr>
                <w:rFonts w:eastAsia="標楷體"/>
                <w:b/>
                <w:bCs/>
              </w:rPr>
              <w:t>六、演習與訓練：</w:t>
            </w:r>
          </w:p>
        </w:tc>
      </w:tr>
      <w:tr w:rsidR="00E82791" w:rsidRPr="00E01D42" w14:paraId="5FAB784F" w14:textId="77777777">
        <w:trPr>
          <w:cantSplit/>
        </w:trPr>
        <w:tc>
          <w:tcPr>
            <w:tcW w:w="9694" w:type="dxa"/>
            <w:gridSpan w:val="3"/>
          </w:tcPr>
          <w:p w14:paraId="2F55A1F7" w14:textId="77777777" w:rsidR="00E82791" w:rsidRPr="00E01D42" w:rsidRDefault="00E82791" w:rsidP="00B07767">
            <w:pPr>
              <w:rPr>
                <w:rFonts w:eastAsia="標楷體"/>
              </w:rPr>
            </w:pPr>
            <w:r w:rsidRPr="00E01D42">
              <w:rPr>
                <w:rFonts w:eastAsia="標楷體"/>
              </w:rPr>
              <w:t>說明：應對各個緊急事件擬訂整個緊急應變流程，並排定必要的演習、訓練或測試時間，且能對成果予以適當的評估及核考。</w:t>
            </w:r>
          </w:p>
          <w:p w14:paraId="03333CAD" w14:textId="77777777" w:rsidR="00E82791" w:rsidRPr="00E01D42" w:rsidRDefault="00E82791" w:rsidP="00B07767">
            <w:pPr>
              <w:rPr>
                <w:rFonts w:eastAsia="標楷體"/>
              </w:rPr>
            </w:pPr>
            <w:r w:rsidRPr="00E01D42">
              <w:rPr>
                <w:rFonts w:eastAsia="標楷體"/>
              </w:rPr>
              <w:t>(</w:t>
            </w:r>
            <w:r w:rsidRPr="00E01D42">
              <w:rPr>
                <w:rFonts w:eastAsia="標楷體"/>
              </w:rPr>
              <w:t>請自行訂定</w:t>
            </w:r>
            <w:r w:rsidRPr="00E01D42">
              <w:rPr>
                <w:rFonts w:eastAsia="標楷體"/>
              </w:rPr>
              <w:t>)</w:t>
            </w:r>
          </w:p>
        </w:tc>
      </w:tr>
    </w:tbl>
    <w:p w14:paraId="50336922" w14:textId="77777777" w:rsidR="00E82791" w:rsidRPr="00E01D42" w:rsidRDefault="00E82791" w:rsidP="00B07767">
      <w:pPr>
        <w:rPr>
          <w:rFonts w:eastAsia="標楷體"/>
        </w:rPr>
        <w:sectPr w:rsidR="00E82791" w:rsidRPr="00E01D42" w:rsidSect="001A2E14">
          <w:pgSz w:w="12247" w:h="17180"/>
          <w:pgMar w:top="1531" w:right="1418" w:bottom="1418" w:left="1418" w:header="737" w:footer="794" w:gutter="0"/>
          <w:cols w:space="425"/>
          <w:docGrid w:linePitch="360"/>
        </w:sectPr>
      </w:pPr>
    </w:p>
    <w:p w14:paraId="5F55268D" w14:textId="77777777" w:rsidR="008C4A1E" w:rsidRPr="00E01D42" w:rsidRDefault="00331F5F" w:rsidP="009923AF">
      <w:pPr>
        <w:pStyle w:val="21"/>
        <w:numPr>
          <w:ilvl w:val="0"/>
          <w:numId w:val="11"/>
        </w:numPr>
        <w:spacing w:line="320" w:lineRule="exact"/>
        <w:rPr>
          <w:rFonts w:ascii="Times New Roman" w:eastAsia="標楷體" w:hAnsi="Times New Roman"/>
          <w:b w:val="0"/>
          <w:sz w:val="24"/>
        </w:rPr>
      </w:pPr>
      <w:bookmarkStart w:id="261" w:name="_Toc14038727"/>
      <w:bookmarkStart w:id="262" w:name="_Toc28866565"/>
      <w:bookmarkStart w:id="263" w:name="_Toc244340630"/>
      <w:bookmarkStart w:id="264" w:name="_Toc400631910"/>
      <w:bookmarkStart w:id="265" w:name="_Toc466293426"/>
      <w:bookmarkStart w:id="266" w:name="_Toc244340629"/>
      <w:r w:rsidRPr="00E01D42">
        <w:rPr>
          <w:rFonts w:ascii="Times New Roman" w:eastAsia="標楷體" w:hAnsi="Times New Roman" w:hint="eastAsia"/>
          <w:b w:val="0"/>
          <w:sz w:val="24"/>
        </w:rPr>
        <w:lastRenderedPageBreak/>
        <w:t>管理計畫</w:t>
      </w:r>
      <w:r w:rsidRPr="00E01D42">
        <w:rPr>
          <w:rFonts w:ascii="Times New Roman" w:eastAsia="標楷體" w:hAnsi="Times New Roman" w:hint="eastAsia"/>
          <w:b w:val="0"/>
          <w:sz w:val="24"/>
        </w:rPr>
        <w:t>-</w:t>
      </w:r>
      <w:r w:rsidR="008C4A1E" w:rsidRPr="00E01D42">
        <w:rPr>
          <w:rFonts w:ascii="Times New Roman" w:eastAsia="標楷體" w:hAnsi="Times New Roman"/>
          <w:b w:val="0"/>
          <w:sz w:val="24"/>
        </w:rPr>
        <w:t>職業災害、虛驚事故、影響身心健康事件之調查處理及統計分析</w:t>
      </w:r>
      <w:bookmarkEnd w:id="261"/>
      <w:bookmarkEnd w:id="262"/>
    </w:p>
    <w:p w14:paraId="60B4C9F6" w14:textId="77777777" w:rsidR="00552D4C" w:rsidRPr="00E01D42" w:rsidRDefault="00552D4C" w:rsidP="009923AF">
      <w:pPr>
        <w:pStyle w:val="30"/>
        <w:numPr>
          <w:ilvl w:val="0"/>
          <w:numId w:val="20"/>
        </w:numPr>
        <w:spacing w:line="280" w:lineRule="exact"/>
        <w:rPr>
          <w:rFonts w:ascii="Times New Roman" w:eastAsia="標楷體" w:hAnsi="Times New Roman"/>
          <w:b w:val="0"/>
          <w:sz w:val="24"/>
        </w:rPr>
      </w:pPr>
      <w:bookmarkStart w:id="267" w:name="_Toc14038728"/>
      <w:bookmarkStart w:id="268" w:name="_Toc28866566"/>
      <w:r w:rsidRPr="00E01D42">
        <w:rPr>
          <w:rFonts w:ascii="Times New Roman" w:eastAsia="標楷體" w:hAnsi="Times New Roman"/>
          <w:b w:val="0"/>
          <w:sz w:val="24"/>
        </w:rPr>
        <w:t>職業災害分析調查報告</w:t>
      </w:r>
      <w:bookmarkEnd w:id="263"/>
      <w:bookmarkEnd w:id="264"/>
      <w:bookmarkEnd w:id="265"/>
      <w:bookmarkEnd w:id="267"/>
      <w:bookmarkEnd w:id="268"/>
    </w:p>
    <w:p w14:paraId="12B4BAEF" w14:textId="77777777" w:rsidR="005B6BCB" w:rsidRPr="00E01D42" w:rsidRDefault="00245159" w:rsidP="00B07767">
      <w:pPr>
        <w:rPr>
          <w:rFonts w:eastAsia="標楷體"/>
        </w:rPr>
      </w:pPr>
      <w:bookmarkStart w:id="269" w:name="_Toc400631911"/>
      <w:r w:rsidRPr="00E01D42">
        <w:rPr>
          <w:rFonts w:eastAsia="標楷體"/>
        </w:rPr>
        <w:t xml:space="preserve">        ○○     </w:t>
      </w:r>
      <w:r w:rsidRPr="00E01D42">
        <w:rPr>
          <w:rFonts w:eastAsia="標楷體"/>
        </w:rPr>
        <w:t>股份有限公司</w:t>
      </w:r>
      <w:r w:rsidRPr="00E01D42">
        <w:rPr>
          <w:rFonts w:eastAsia="標楷體"/>
        </w:rPr>
        <w:t xml:space="preserve">    </w:t>
      </w:r>
      <w:r w:rsidRPr="00E01D42">
        <w:rPr>
          <w:rFonts w:eastAsia="標楷體"/>
        </w:rPr>
        <w:t>工作場所職業災害調查結果表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467"/>
      </w:tblGrid>
      <w:tr w:rsidR="00245159" w:rsidRPr="00E01D42" w14:paraId="168D6B59" w14:textId="77777777" w:rsidTr="0051538B">
        <w:trPr>
          <w:trHeight w:val="344"/>
        </w:trPr>
        <w:tc>
          <w:tcPr>
            <w:tcW w:w="5000" w:type="pct"/>
          </w:tcPr>
          <w:p w14:paraId="3A743120" w14:textId="77777777" w:rsidR="00245159" w:rsidRPr="00E01D42" w:rsidRDefault="00245159" w:rsidP="006E2165">
            <w:pPr>
              <w:spacing w:line="320" w:lineRule="exact"/>
              <w:rPr>
                <w:rFonts w:eastAsia="標楷體"/>
                <w:sz w:val="32"/>
              </w:rPr>
            </w:pPr>
            <w:r w:rsidRPr="00E01D42">
              <w:rPr>
                <w:rFonts w:eastAsia="標楷體"/>
                <w:sz w:val="32"/>
              </w:rPr>
              <w:t>一、</w:t>
            </w:r>
            <w:proofErr w:type="gramStart"/>
            <w:r w:rsidRPr="00E01D42">
              <w:rPr>
                <w:rFonts w:eastAsia="標楷體"/>
                <w:sz w:val="32"/>
              </w:rPr>
              <w:t>罹</w:t>
            </w:r>
            <w:proofErr w:type="gramEnd"/>
            <w:r w:rsidRPr="00E01D42">
              <w:rPr>
                <w:rFonts w:eastAsia="標楷體"/>
                <w:sz w:val="32"/>
              </w:rPr>
              <w:t>災者資料</w:t>
            </w:r>
          </w:p>
        </w:tc>
      </w:tr>
      <w:tr w:rsidR="00245159" w:rsidRPr="00E01D42" w14:paraId="2F8CB6CC" w14:textId="77777777" w:rsidTr="0051538B">
        <w:tc>
          <w:tcPr>
            <w:tcW w:w="5000" w:type="pct"/>
          </w:tcPr>
          <w:p w14:paraId="4A5BFD30" w14:textId="77777777" w:rsidR="00245159" w:rsidRPr="00E01D42" w:rsidRDefault="00245159" w:rsidP="006E2165">
            <w:pPr>
              <w:spacing w:line="320" w:lineRule="exact"/>
              <w:rPr>
                <w:rFonts w:eastAsia="標楷體"/>
                <w:sz w:val="28"/>
              </w:rPr>
            </w:pPr>
            <w:r w:rsidRPr="00E01D42">
              <w:rPr>
                <w:rFonts w:eastAsia="標楷體"/>
                <w:sz w:val="28"/>
              </w:rPr>
              <w:t>姓名：</w:t>
            </w:r>
            <w:r w:rsidRPr="00E01D42">
              <w:rPr>
                <w:rFonts w:eastAsia="標楷體"/>
                <w:sz w:val="28"/>
                <w:u w:val="single"/>
              </w:rPr>
              <w:tab/>
              <w:t xml:space="preserve">  </w:t>
            </w:r>
            <w:r w:rsidRPr="00E01D42">
              <w:rPr>
                <w:rFonts w:eastAsia="標楷體"/>
                <w:sz w:val="28"/>
              </w:rPr>
              <w:t>身分證字號：</w:t>
            </w:r>
            <w:r w:rsidRPr="00E01D42">
              <w:rPr>
                <w:rFonts w:eastAsia="標楷體"/>
                <w:sz w:val="28"/>
                <w:u w:val="single"/>
              </w:rPr>
              <w:t xml:space="preserve">           </w:t>
            </w:r>
            <w:r w:rsidRPr="00E01D42">
              <w:rPr>
                <w:rFonts w:eastAsia="標楷體"/>
                <w:sz w:val="28"/>
              </w:rPr>
              <w:t>服務單位：</w:t>
            </w:r>
            <w:r w:rsidRPr="00E01D42">
              <w:rPr>
                <w:rFonts w:eastAsia="標楷體"/>
                <w:sz w:val="28"/>
                <w:u w:val="single"/>
              </w:rPr>
              <w:t xml:space="preserve">                </w:t>
            </w:r>
          </w:p>
          <w:p w14:paraId="460CFBB2" w14:textId="77777777" w:rsidR="00245159" w:rsidRPr="00E01D42" w:rsidRDefault="00245159" w:rsidP="006E2165">
            <w:pPr>
              <w:spacing w:line="320" w:lineRule="exact"/>
              <w:rPr>
                <w:rFonts w:eastAsia="標楷體"/>
                <w:sz w:val="28"/>
              </w:rPr>
            </w:pPr>
            <w:r w:rsidRPr="00E01D42">
              <w:rPr>
                <w:rFonts w:eastAsia="標楷體"/>
                <w:sz w:val="28"/>
              </w:rPr>
              <w:t>出生日期：</w:t>
            </w:r>
            <w:r w:rsidRPr="00E01D42">
              <w:rPr>
                <w:rFonts w:eastAsia="標楷體"/>
                <w:sz w:val="28"/>
                <w:u w:val="single"/>
              </w:rPr>
              <w:t xml:space="preserve">            </w:t>
            </w:r>
            <w:r w:rsidRPr="00E01D42">
              <w:rPr>
                <w:rFonts w:eastAsia="標楷體"/>
                <w:sz w:val="28"/>
              </w:rPr>
              <w:t>到職日期：</w:t>
            </w:r>
            <w:r w:rsidRPr="00E01D42">
              <w:rPr>
                <w:rFonts w:eastAsia="標楷體"/>
                <w:sz w:val="28"/>
                <w:u w:val="single"/>
              </w:rPr>
              <w:t xml:space="preserve">            </w:t>
            </w:r>
            <w:r w:rsidRPr="00E01D42">
              <w:rPr>
                <w:rFonts w:eastAsia="標楷體"/>
                <w:sz w:val="28"/>
              </w:rPr>
              <w:t>聯絡電話：</w:t>
            </w:r>
            <w:r w:rsidRPr="00E01D42">
              <w:rPr>
                <w:rFonts w:eastAsia="標楷體"/>
                <w:sz w:val="28"/>
                <w:u w:val="single"/>
              </w:rPr>
              <w:t xml:space="preserve">                </w:t>
            </w:r>
          </w:p>
          <w:p w14:paraId="7B20ACA9" w14:textId="77777777" w:rsidR="00245159" w:rsidRPr="00E01D42" w:rsidRDefault="00245159" w:rsidP="006E2165">
            <w:pPr>
              <w:spacing w:line="320" w:lineRule="exact"/>
              <w:rPr>
                <w:rFonts w:eastAsia="標楷體"/>
                <w:sz w:val="32"/>
              </w:rPr>
            </w:pPr>
            <w:r w:rsidRPr="00E01D42">
              <w:rPr>
                <w:rFonts w:eastAsia="標楷體"/>
                <w:sz w:val="28"/>
              </w:rPr>
              <w:t>地</w:t>
            </w:r>
            <w:r w:rsidRPr="00E01D42">
              <w:rPr>
                <w:rFonts w:eastAsia="標楷體"/>
                <w:sz w:val="28"/>
              </w:rPr>
              <w:t>(</w:t>
            </w:r>
            <w:r w:rsidRPr="00E01D42">
              <w:rPr>
                <w:rFonts w:eastAsia="標楷體"/>
                <w:sz w:val="28"/>
              </w:rPr>
              <w:t>住</w:t>
            </w:r>
            <w:r w:rsidRPr="00E01D42">
              <w:rPr>
                <w:rFonts w:eastAsia="標楷體"/>
                <w:sz w:val="28"/>
              </w:rPr>
              <w:t>)</w:t>
            </w:r>
            <w:r w:rsidRPr="00E01D42">
              <w:rPr>
                <w:rFonts w:eastAsia="標楷體"/>
                <w:sz w:val="28"/>
              </w:rPr>
              <w:t>址：</w:t>
            </w:r>
            <w:r w:rsidRPr="00E01D42">
              <w:rPr>
                <w:rFonts w:eastAsia="標楷體"/>
                <w:sz w:val="28"/>
                <w:u w:val="single"/>
              </w:rPr>
              <w:t xml:space="preserve">                                   </w:t>
            </w:r>
            <w:r w:rsidRPr="00E01D42">
              <w:rPr>
                <w:rFonts w:eastAsia="標楷體"/>
                <w:sz w:val="28"/>
              </w:rPr>
              <w:t>受傷程度：</w:t>
            </w:r>
            <w:r w:rsidRPr="00E01D42">
              <w:rPr>
                <w:rFonts w:eastAsia="標楷體"/>
                <w:sz w:val="28"/>
                <w:u w:val="single"/>
              </w:rPr>
              <w:t xml:space="preserve">                                </w:t>
            </w:r>
          </w:p>
        </w:tc>
      </w:tr>
      <w:tr w:rsidR="00245159" w:rsidRPr="00E01D42" w14:paraId="6BC39731" w14:textId="77777777" w:rsidTr="0051538B">
        <w:trPr>
          <w:trHeight w:val="340"/>
        </w:trPr>
        <w:tc>
          <w:tcPr>
            <w:tcW w:w="5000" w:type="pct"/>
          </w:tcPr>
          <w:p w14:paraId="444D7D10" w14:textId="77777777" w:rsidR="00245159" w:rsidRPr="00E01D42" w:rsidRDefault="00245159" w:rsidP="006E2165">
            <w:pPr>
              <w:spacing w:line="320" w:lineRule="exact"/>
              <w:rPr>
                <w:rFonts w:eastAsia="標楷體"/>
                <w:sz w:val="32"/>
                <w:szCs w:val="32"/>
              </w:rPr>
            </w:pPr>
            <w:r w:rsidRPr="00E01D42">
              <w:rPr>
                <w:rFonts w:eastAsia="標楷體"/>
                <w:sz w:val="32"/>
                <w:szCs w:val="32"/>
              </w:rPr>
              <w:t>二、</w:t>
            </w:r>
            <w:r w:rsidRPr="00E01D42">
              <w:rPr>
                <w:rFonts w:eastAsia="標楷體"/>
                <w:sz w:val="32"/>
                <w:szCs w:val="32"/>
              </w:rPr>
              <w:t>○○</w:t>
            </w:r>
            <w:r w:rsidRPr="00E01D42">
              <w:rPr>
                <w:rFonts w:eastAsia="標楷體"/>
                <w:sz w:val="32"/>
                <w:szCs w:val="32"/>
              </w:rPr>
              <w:t>股份有限公司基本資料</w:t>
            </w:r>
          </w:p>
        </w:tc>
      </w:tr>
      <w:tr w:rsidR="00245159" w:rsidRPr="00E01D42" w14:paraId="21F4DF7D" w14:textId="77777777" w:rsidTr="0051538B">
        <w:trPr>
          <w:trHeight w:val="340"/>
        </w:trPr>
        <w:tc>
          <w:tcPr>
            <w:tcW w:w="5000" w:type="pct"/>
          </w:tcPr>
          <w:p w14:paraId="498C1E79" w14:textId="77777777" w:rsidR="00245159" w:rsidRPr="00E01D42" w:rsidRDefault="00245159" w:rsidP="006E2165">
            <w:pPr>
              <w:spacing w:line="320" w:lineRule="exact"/>
              <w:rPr>
                <w:rFonts w:eastAsia="標楷體"/>
                <w:sz w:val="28"/>
              </w:rPr>
            </w:pPr>
            <w:r w:rsidRPr="00E01D42">
              <w:rPr>
                <w:rFonts w:eastAsia="標楷體"/>
                <w:sz w:val="28"/>
              </w:rPr>
              <w:t>行業別：</w:t>
            </w:r>
            <w:r w:rsidRPr="00E01D42">
              <w:rPr>
                <w:rFonts w:eastAsia="標楷體"/>
                <w:sz w:val="28"/>
                <w:u w:val="single"/>
              </w:rPr>
              <w:t xml:space="preserve">                 </w:t>
            </w:r>
            <w:r w:rsidRPr="00E01D42">
              <w:rPr>
                <w:rFonts w:eastAsia="標楷體"/>
                <w:sz w:val="28"/>
              </w:rPr>
              <w:t>勞工人數：</w:t>
            </w:r>
            <w:r w:rsidRPr="00E01D42">
              <w:rPr>
                <w:rFonts w:eastAsia="標楷體"/>
                <w:sz w:val="28"/>
                <w:u w:val="single"/>
              </w:rPr>
              <w:tab/>
              <w:t xml:space="preserve">  </w:t>
            </w:r>
            <w:r w:rsidRPr="00E01D42">
              <w:rPr>
                <w:rFonts w:eastAsia="標楷體"/>
                <w:sz w:val="28"/>
              </w:rPr>
              <w:t>代表人姓名：</w:t>
            </w:r>
            <w:r w:rsidRPr="00E01D42">
              <w:rPr>
                <w:rFonts w:eastAsia="標楷體"/>
                <w:sz w:val="28"/>
                <w:u w:val="single"/>
              </w:rPr>
              <w:t xml:space="preserve">               </w:t>
            </w:r>
          </w:p>
          <w:p w14:paraId="1F79E28C" w14:textId="77777777" w:rsidR="00245159" w:rsidRPr="00E01D42" w:rsidRDefault="00245159" w:rsidP="006E2165">
            <w:pPr>
              <w:spacing w:line="320" w:lineRule="exact"/>
              <w:rPr>
                <w:rFonts w:eastAsia="標楷體"/>
                <w:sz w:val="28"/>
              </w:rPr>
            </w:pPr>
            <w:r w:rsidRPr="00E01D42">
              <w:rPr>
                <w:rFonts w:eastAsia="標楷體"/>
                <w:sz w:val="28"/>
              </w:rPr>
              <w:t>地址：</w:t>
            </w:r>
            <w:r w:rsidRPr="00E01D42">
              <w:rPr>
                <w:rFonts w:eastAsia="標楷體"/>
                <w:sz w:val="28"/>
                <w:u w:val="single"/>
              </w:rPr>
              <w:t xml:space="preserve">                         </w:t>
            </w:r>
            <w:r w:rsidRPr="00E01D42">
              <w:rPr>
                <w:rFonts w:eastAsia="標楷體"/>
                <w:sz w:val="28"/>
                <w:u w:val="single"/>
              </w:rPr>
              <w:tab/>
              <w:t xml:space="preserve">      </w:t>
            </w:r>
            <w:r w:rsidRPr="00E01D42">
              <w:rPr>
                <w:rFonts w:eastAsia="標楷體"/>
                <w:sz w:val="28"/>
              </w:rPr>
              <w:t>聯絡電話：</w:t>
            </w:r>
            <w:r w:rsidRPr="00E01D42">
              <w:rPr>
                <w:rFonts w:eastAsia="標楷體"/>
                <w:sz w:val="28"/>
                <w:u w:val="single"/>
              </w:rPr>
              <w:t xml:space="preserve">                    </w:t>
            </w:r>
          </w:p>
        </w:tc>
      </w:tr>
      <w:tr w:rsidR="00245159" w:rsidRPr="00E01D42" w14:paraId="7815269C" w14:textId="77777777" w:rsidTr="0051538B">
        <w:trPr>
          <w:trHeight w:val="340"/>
        </w:trPr>
        <w:tc>
          <w:tcPr>
            <w:tcW w:w="5000" w:type="pct"/>
          </w:tcPr>
          <w:p w14:paraId="4A2E94F4" w14:textId="77777777" w:rsidR="00245159" w:rsidRPr="00E01D42" w:rsidRDefault="00245159" w:rsidP="006E2165">
            <w:pPr>
              <w:spacing w:line="320" w:lineRule="exact"/>
              <w:rPr>
                <w:rFonts w:eastAsia="標楷體"/>
                <w:sz w:val="32"/>
              </w:rPr>
            </w:pPr>
            <w:r w:rsidRPr="00E01D42">
              <w:rPr>
                <w:rFonts w:eastAsia="標楷體"/>
                <w:sz w:val="32"/>
              </w:rPr>
              <w:t>三、承攬關係</w:t>
            </w:r>
            <w:r w:rsidRPr="00E01D42">
              <w:rPr>
                <w:rFonts w:eastAsia="標楷體"/>
                <w:sz w:val="32"/>
              </w:rPr>
              <w:t>(</w:t>
            </w:r>
            <w:r w:rsidRPr="00E01D42">
              <w:rPr>
                <w:rFonts w:eastAsia="標楷體"/>
                <w:sz w:val="32"/>
              </w:rPr>
              <w:t>含承攬關係圖</w:t>
            </w:r>
            <w:r w:rsidRPr="00E01D42">
              <w:rPr>
                <w:rFonts w:eastAsia="標楷體"/>
                <w:sz w:val="32"/>
              </w:rPr>
              <w:t>)</w:t>
            </w:r>
            <w:r w:rsidRPr="00E01D42">
              <w:rPr>
                <w:rFonts w:eastAsia="標楷體"/>
                <w:sz w:val="32"/>
              </w:rPr>
              <w:t>：</w:t>
            </w:r>
          </w:p>
        </w:tc>
      </w:tr>
      <w:tr w:rsidR="00245159" w:rsidRPr="00E01D42" w14:paraId="1BAA6C02" w14:textId="77777777" w:rsidTr="0051538B">
        <w:trPr>
          <w:trHeight w:val="1617"/>
        </w:trPr>
        <w:tc>
          <w:tcPr>
            <w:tcW w:w="5000" w:type="pct"/>
          </w:tcPr>
          <w:p w14:paraId="5E7723EF" w14:textId="77777777" w:rsidR="00245159" w:rsidRPr="00E01D42" w:rsidRDefault="00245159" w:rsidP="006E2165">
            <w:pPr>
              <w:spacing w:line="320" w:lineRule="exact"/>
              <w:rPr>
                <w:rFonts w:eastAsia="標楷體"/>
              </w:rPr>
            </w:pPr>
            <w:r w:rsidRPr="00E01D42">
              <w:rPr>
                <w:rFonts w:eastAsia="標楷體"/>
              </w:rPr>
              <w:t>承攬關係應詳述</w:t>
            </w:r>
            <w:proofErr w:type="gramStart"/>
            <w:r w:rsidRPr="00E01D42">
              <w:rPr>
                <w:rFonts w:eastAsia="標楷體"/>
              </w:rPr>
              <w:t>覽</w:t>
            </w:r>
            <w:proofErr w:type="gramEnd"/>
            <w:r w:rsidRPr="00E01D42">
              <w:rPr>
                <w:rFonts w:eastAsia="標楷體"/>
              </w:rPr>
              <w:t>範圍、金額、期間，</w:t>
            </w:r>
            <w:proofErr w:type="gramStart"/>
            <w:r w:rsidRPr="00E01D42">
              <w:rPr>
                <w:rFonts w:eastAsia="標楷體"/>
              </w:rPr>
              <w:t>罹</w:t>
            </w:r>
            <w:proofErr w:type="gramEnd"/>
            <w:r w:rsidRPr="00E01D42">
              <w:rPr>
                <w:rFonts w:eastAsia="標楷體"/>
              </w:rPr>
              <w:t>災勞工僱用情形，其指揮、監督、管理及工作之統籌規劃權責之劃分等以明責任，再以承攬關係圖說明。</w:t>
            </w:r>
          </w:p>
        </w:tc>
      </w:tr>
      <w:tr w:rsidR="00245159" w:rsidRPr="00E01D42" w14:paraId="7A80D242" w14:textId="77777777" w:rsidTr="0051538B">
        <w:trPr>
          <w:trHeight w:val="340"/>
        </w:trPr>
        <w:tc>
          <w:tcPr>
            <w:tcW w:w="5000" w:type="pct"/>
          </w:tcPr>
          <w:p w14:paraId="73FE3694" w14:textId="77777777" w:rsidR="00245159" w:rsidRPr="00E01D42" w:rsidRDefault="00245159" w:rsidP="006E2165">
            <w:pPr>
              <w:spacing w:line="320" w:lineRule="exact"/>
              <w:rPr>
                <w:rFonts w:eastAsia="標楷體"/>
                <w:sz w:val="32"/>
              </w:rPr>
            </w:pPr>
            <w:r w:rsidRPr="00E01D42">
              <w:rPr>
                <w:rFonts w:eastAsia="標楷體"/>
                <w:sz w:val="32"/>
              </w:rPr>
              <w:t>四、事故發生經過情形：</w:t>
            </w:r>
          </w:p>
        </w:tc>
      </w:tr>
      <w:tr w:rsidR="00245159" w:rsidRPr="00E01D42" w14:paraId="1AC6923D" w14:textId="77777777" w:rsidTr="0051538B">
        <w:trPr>
          <w:trHeight w:val="1333"/>
        </w:trPr>
        <w:tc>
          <w:tcPr>
            <w:tcW w:w="5000" w:type="pct"/>
          </w:tcPr>
          <w:p w14:paraId="3B0F2FFA" w14:textId="77777777" w:rsidR="00245159" w:rsidRPr="00E01D42" w:rsidRDefault="00245159" w:rsidP="006E2165">
            <w:pPr>
              <w:spacing w:line="320" w:lineRule="exact"/>
              <w:rPr>
                <w:rFonts w:eastAsia="標楷體"/>
              </w:rPr>
            </w:pPr>
            <w:r w:rsidRPr="00E01D42">
              <w:rPr>
                <w:rFonts w:eastAsia="標楷體"/>
              </w:rPr>
              <w:t>以人、事、時、地、物方式陳述，例</w:t>
            </w:r>
            <w:r w:rsidRPr="00E01D42">
              <w:rPr>
                <w:rFonts w:eastAsia="標楷體"/>
              </w:rPr>
              <w:t>○</w:t>
            </w:r>
            <w:r w:rsidRPr="00E01D42">
              <w:rPr>
                <w:rFonts w:eastAsia="標楷體"/>
              </w:rPr>
              <w:t>年</w:t>
            </w:r>
            <w:r w:rsidRPr="00E01D42">
              <w:rPr>
                <w:rFonts w:eastAsia="標楷體"/>
              </w:rPr>
              <w:t>○</w:t>
            </w:r>
            <w:r w:rsidRPr="00E01D42">
              <w:rPr>
                <w:rFonts w:eastAsia="標楷體"/>
              </w:rPr>
              <w:t>月</w:t>
            </w:r>
            <w:r w:rsidRPr="00E01D42">
              <w:rPr>
                <w:rFonts w:eastAsia="標楷體"/>
              </w:rPr>
              <w:t>○</w:t>
            </w:r>
            <w:r w:rsidRPr="00E01D42">
              <w:rPr>
                <w:rFonts w:eastAsia="標楷體"/>
              </w:rPr>
              <w:t>日</w:t>
            </w:r>
            <w:r w:rsidRPr="00E01D42">
              <w:rPr>
                <w:rFonts w:eastAsia="標楷體"/>
              </w:rPr>
              <w:t>○</w:t>
            </w:r>
            <w:r w:rsidRPr="00E01D42">
              <w:rPr>
                <w:rFonts w:eastAsia="標楷體"/>
              </w:rPr>
              <w:t>時</w:t>
            </w:r>
            <w:r w:rsidRPr="00E01D42">
              <w:rPr>
                <w:rFonts w:eastAsia="標楷體"/>
              </w:rPr>
              <w:t>○</w:t>
            </w:r>
            <w:r w:rsidRPr="00E01D42">
              <w:rPr>
                <w:rFonts w:eastAsia="標楷體"/>
              </w:rPr>
              <w:t>分許，勞工</w:t>
            </w:r>
            <w:r w:rsidRPr="00E01D42">
              <w:rPr>
                <w:rFonts w:eastAsia="標楷體"/>
              </w:rPr>
              <w:t>○○○</w:t>
            </w:r>
            <w:r w:rsidRPr="00E01D42">
              <w:rPr>
                <w:rFonts w:eastAsia="標楷體"/>
              </w:rPr>
              <w:t>於</w:t>
            </w:r>
            <w:r w:rsidRPr="00E01D42">
              <w:rPr>
                <w:rFonts w:eastAsia="標楷體"/>
              </w:rPr>
              <w:t>○</w:t>
            </w:r>
            <w:r w:rsidRPr="00E01D42">
              <w:rPr>
                <w:rFonts w:eastAsia="標楷體"/>
              </w:rPr>
              <w:t>區</w:t>
            </w:r>
            <w:r w:rsidRPr="00E01D42">
              <w:rPr>
                <w:rFonts w:eastAsia="標楷體"/>
              </w:rPr>
              <w:t>(</w:t>
            </w:r>
            <w:r w:rsidRPr="00E01D42">
              <w:rPr>
                <w:rFonts w:eastAsia="標楷體"/>
              </w:rPr>
              <w:t>作業區、製造區</w:t>
            </w:r>
            <w:r w:rsidRPr="00E01D42">
              <w:rPr>
                <w:rFonts w:eastAsia="標楷體"/>
              </w:rPr>
              <w:t>)</w:t>
            </w:r>
            <w:r w:rsidRPr="00E01D42">
              <w:rPr>
                <w:rFonts w:eastAsia="標楷體"/>
              </w:rPr>
              <w:t>從事</w:t>
            </w:r>
            <w:r w:rsidRPr="00E01D42">
              <w:rPr>
                <w:rFonts w:eastAsia="標楷體"/>
              </w:rPr>
              <w:t>○</w:t>
            </w:r>
            <w:r w:rsidRPr="00E01D42">
              <w:rPr>
                <w:rFonts w:eastAsia="標楷體"/>
              </w:rPr>
              <w:t>作業</w:t>
            </w:r>
            <w:r w:rsidRPr="00E01D42">
              <w:rPr>
                <w:rFonts w:eastAsia="標楷體"/>
              </w:rPr>
              <w:t>(</w:t>
            </w:r>
            <w:r w:rsidRPr="00E01D42">
              <w:rPr>
                <w:rFonts w:eastAsia="標楷體"/>
              </w:rPr>
              <w:t>物料切割作業</w:t>
            </w:r>
            <w:r w:rsidRPr="00E01D42">
              <w:rPr>
                <w:rFonts w:eastAsia="標楷體"/>
              </w:rPr>
              <w:t>)</w:t>
            </w:r>
            <w:r w:rsidRPr="00E01D42">
              <w:rPr>
                <w:rFonts w:eastAsia="標楷體"/>
              </w:rPr>
              <w:t>，遭</w:t>
            </w:r>
            <w:r w:rsidRPr="00E01D42">
              <w:rPr>
                <w:rFonts w:eastAsia="標楷體"/>
              </w:rPr>
              <w:t>○(</w:t>
            </w:r>
            <w:r w:rsidRPr="00E01D42">
              <w:rPr>
                <w:rFonts w:eastAsia="標楷體"/>
              </w:rPr>
              <w:t>機械設備</w:t>
            </w:r>
            <w:r w:rsidRPr="00E01D42">
              <w:rPr>
                <w:rFonts w:eastAsia="標楷體"/>
              </w:rPr>
              <w:t>)</w:t>
            </w:r>
            <w:r w:rsidRPr="00E01D42">
              <w:rPr>
                <w:rFonts w:eastAsia="標楷體"/>
              </w:rPr>
              <w:t>割傷，致勞工</w:t>
            </w:r>
            <w:r w:rsidRPr="00E01D42">
              <w:rPr>
                <w:rFonts w:eastAsia="標楷體"/>
              </w:rPr>
              <w:t>○○○</w:t>
            </w:r>
            <w:r w:rsidRPr="00E01D42">
              <w:rPr>
                <w:rFonts w:eastAsia="標楷體"/>
              </w:rPr>
              <w:t>受傷</w:t>
            </w:r>
            <w:r w:rsidRPr="00E01D42">
              <w:rPr>
                <w:rFonts w:eastAsia="標楷體"/>
              </w:rPr>
              <w:t>(</w:t>
            </w:r>
            <w:r w:rsidRPr="00E01D42">
              <w:rPr>
                <w:rFonts w:eastAsia="標楷體"/>
              </w:rPr>
              <w:t>致傷部分及傷勢程度</w:t>
            </w:r>
            <w:r w:rsidRPr="00E01D42">
              <w:rPr>
                <w:rFonts w:eastAsia="標楷體"/>
              </w:rPr>
              <w:t>)</w:t>
            </w:r>
            <w:r w:rsidRPr="00E01D42">
              <w:rPr>
                <w:rFonts w:eastAsia="標楷體"/>
              </w:rPr>
              <w:t>，經</w:t>
            </w:r>
            <w:r w:rsidRPr="00E01D42">
              <w:rPr>
                <w:rFonts w:eastAsia="標楷體"/>
              </w:rPr>
              <w:t>○(119</w:t>
            </w:r>
            <w:r w:rsidRPr="00E01D42">
              <w:rPr>
                <w:rFonts w:eastAsia="標楷體"/>
              </w:rPr>
              <w:t>救護車</w:t>
            </w:r>
            <w:r w:rsidRPr="00E01D42">
              <w:rPr>
                <w:rFonts w:eastAsia="標楷體"/>
              </w:rPr>
              <w:t>)</w:t>
            </w:r>
            <w:r w:rsidRPr="00E01D42">
              <w:rPr>
                <w:rFonts w:eastAsia="標楷體"/>
              </w:rPr>
              <w:t>送</w:t>
            </w:r>
            <w:r w:rsidRPr="00E01D42">
              <w:rPr>
                <w:rFonts w:eastAsia="標楷體"/>
              </w:rPr>
              <w:t>○</w:t>
            </w:r>
            <w:r w:rsidRPr="00E01D42">
              <w:rPr>
                <w:rFonts w:eastAsia="標楷體"/>
              </w:rPr>
              <w:t>醫院急診且住院治療，於</w:t>
            </w:r>
            <w:r w:rsidRPr="00E01D42">
              <w:rPr>
                <w:rFonts w:eastAsia="標楷體"/>
              </w:rPr>
              <w:t>○</w:t>
            </w:r>
            <w:r w:rsidRPr="00E01D42">
              <w:rPr>
                <w:rFonts w:eastAsia="標楷體"/>
              </w:rPr>
              <w:t>年</w:t>
            </w:r>
            <w:r w:rsidRPr="00E01D42">
              <w:rPr>
                <w:rFonts w:eastAsia="標楷體"/>
              </w:rPr>
              <w:t>○</w:t>
            </w:r>
            <w:r w:rsidRPr="00E01D42">
              <w:rPr>
                <w:rFonts w:eastAsia="標楷體"/>
              </w:rPr>
              <w:t>月</w:t>
            </w:r>
            <w:r w:rsidRPr="00E01D42">
              <w:rPr>
                <w:rFonts w:eastAsia="標楷體"/>
              </w:rPr>
              <w:t>○</w:t>
            </w:r>
            <w:r w:rsidRPr="00E01D42">
              <w:rPr>
                <w:rFonts w:eastAsia="標楷體"/>
              </w:rPr>
              <w:t>日出院返家休養中。</w:t>
            </w:r>
          </w:p>
          <w:p w14:paraId="50B0695A" w14:textId="77777777" w:rsidR="00245159" w:rsidRPr="00E01D42" w:rsidRDefault="00245159" w:rsidP="006E2165">
            <w:pPr>
              <w:spacing w:line="320" w:lineRule="exact"/>
              <w:rPr>
                <w:rFonts w:eastAsia="標楷體"/>
              </w:rPr>
            </w:pPr>
          </w:p>
        </w:tc>
      </w:tr>
      <w:tr w:rsidR="00245159" w:rsidRPr="00E01D42" w14:paraId="426E0550" w14:textId="77777777" w:rsidTr="0051538B">
        <w:trPr>
          <w:trHeight w:val="340"/>
        </w:trPr>
        <w:tc>
          <w:tcPr>
            <w:tcW w:w="5000" w:type="pct"/>
          </w:tcPr>
          <w:p w14:paraId="4EE50141" w14:textId="77777777" w:rsidR="00245159" w:rsidRPr="00E01D42" w:rsidRDefault="00245159" w:rsidP="006E2165">
            <w:pPr>
              <w:spacing w:line="320" w:lineRule="exact"/>
              <w:rPr>
                <w:rFonts w:eastAsia="標楷體"/>
                <w:sz w:val="32"/>
              </w:rPr>
            </w:pPr>
            <w:r w:rsidRPr="00E01D42">
              <w:rPr>
                <w:rFonts w:eastAsia="標楷體"/>
                <w:sz w:val="32"/>
              </w:rPr>
              <w:t>五、事故發生原因</w:t>
            </w:r>
            <w:r w:rsidRPr="00E01D42">
              <w:rPr>
                <w:rFonts w:eastAsia="標楷體"/>
                <w:sz w:val="32"/>
              </w:rPr>
              <w:t>(</w:t>
            </w:r>
            <w:r w:rsidRPr="00E01D42">
              <w:rPr>
                <w:rFonts w:eastAsia="標楷體"/>
                <w:sz w:val="32"/>
              </w:rPr>
              <w:t>含顯示災害現場</w:t>
            </w:r>
            <w:proofErr w:type="gramStart"/>
            <w:r w:rsidRPr="00E01D42">
              <w:rPr>
                <w:rFonts w:eastAsia="標楷體"/>
                <w:sz w:val="32"/>
              </w:rPr>
              <w:t>照片及肇災</w:t>
            </w:r>
            <w:proofErr w:type="gramEnd"/>
            <w:r w:rsidRPr="00E01D42">
              <w:rPr>
                <w:rFonts w:eastAsia="標楷體"/>
                <w:sz w:val="32"/>
              </w:rPr>
              <w:t>原因分析</w:t>
            </w:r>
            <w:r w:rsidRPr="00E01D42">
              <w:rPr>
                <w:rFonts w:eastAsia="標楷體"/>
                <w:sz w:val="32"/>
              </w:rPr>
              <w:t>)</w:t>
            </w:r>
            <w:r w:rsidRPr="00E01D42">
              <w:rPr>
                <w:rFonts w:eastAsia="標楷體"/>
                <w:sz w:val="32"/>
              </w:rPr>
              <w:t>：</w:t>
            </w:r>
          </w:p>
        </w:tc>
      </w:tr>
      <w:tr w:rsidR="00245159" w:rsidRPr="00E01D42" w14:paraId="5AFC1F7D" w14:textId="77777777" w:rsidTr="00245159">
        <w:trPr>
          <w:trHeight w:val="1322"/>
        </w:trPr>
        <w:tc>
          <w:tcPr>
            <w:tcW w:w="5000" w:type="pct"/>
          </w:tcPr>
          <w:p w14:paraId="11CE9AB8" w14:textId="77777777" w:rsidR="00245159" w:rsidRPr="00E01D42" w:rsidRDefault="00245159" w:rsidP="006E2165">
            <w:pPr>
              <w:spacing w:line="320" w:lineRule="exact"/>
              <w:rPr>
                <w:rFonts w:eastAsia="標楷體"/>
              </w:rPr>
            </w:pPr>
            <w:r w:rsidRPr="00E01D42">
              <w:rPr>
                <w:rFonts w:eastAsia="標楷體"/>
              </w:rPr>
              <w:t>依事故發生經過檢討發生原因，例如未實施安全衛生教育訓練、未訂定安全衛生標準作業程序、未對該作業實施危害辨識、機械設備或設施未有防護、未提供必要之防護具。</w:t>
            </w:r>
          </w:p>
          <w:p w14:paraId="3E12315A" w14:textId="77777777" w:rsidR="00245159" w:rsidRPr="00E01D42" w:rsidRDefault="00245159" w:rsidP="006E2165">
            <w:pPr>
              <w:spacing w:line="320" w:lineRule="exact"/>
              <w:rPr>
                <w:rFonts w:eastAsia="標楷體"/>
              </w:rPr>
            </w:pPr>
          </w:p>
        </w:tc>
      </w:tr>
      <w:tr w:rsidR="00245159" w:rsidRPr="00E01D42" w14:paraId="59654258" w14:textId="77777777" w:rsidTr="0051538B">
        <w:trPr>
          <w:trHeight w:val="340"/>
        </w:trPr>
        <w:tc>
          <w:tcPr>
            <w:tcW w:w="5000" w:type="pct"/>
          </w:tcPr>
          <w:p w14:paraId="1550D76E" w14:textId="77777777" w:rsidR="00245159" w:rsidRPr="00E01D42" w:rsidRDefault="00245159" w:rsidP="006E2165">
            <w:pPr>
              <w:spacing w:line="320" w:lineRule="exact"/>
              <w:rPr>
                <w:rFonts w:eastAsia="標楷體"/>
                <w:sz w:val="32"/>
              </w:rPr>
            </w:pPr>
            <w:r w:rsidRPr="00E01D42">
              <w:rPr>
                <w:rFonts w:eastAsia="標楷體"/>
                <w:sz w:val="32"/>
              </w:rPr>
              <w:t>六、改善對策</w:t>
            </w:r>
            <w:r w:rsidRPr="00E01D42">
              <w:rPr>
                <w:rFonts w:eastAsia="標楷體"/>
                <w:sz w:val="32"/>
              </w:rPr>
              <w:t>(</w:t>
            </w:r>
            <w:r w:rsidRPr="00E01D42">
              <w:rPr>
                <w:rFonts w:eastAsia="標楷體"/>
                <w:sz w:val="32"/>
              </w:rPr>
              <w:t>含改善照片或改善圖說</w:t>
            </w:r>
            <w:r w:rsidRPr="00E01D42">
              <w:rPr>
                <w:rFonts w:eastAsia="標楷體"/>
                <w:sz w:val="32"/>
              </w:rPr>
              <w:t>)</w:t>
            </w:r>
            <w:r w:rsidRPr="00E01D42">
              <w:rPr>
                <w:rFonts w:eastAsia="標楷體"/>
                <w:sz w:val="32"/>
              </w:rPr>
              <w:t>：</w:t>
            </w:r>
          </w:p>
        </w:tc>
      </w:tr>
      <w:tr w:rsidR="00245159" w:rsidRPr="00E01D42" w14:paraId="6D6D59E3" w14:textId="77777777" w:rsidTr="00245159">
        <w:trPr>
          <w:trHeight w:val="924"/>
        </w:trPr>
        <w:tc>
          <w:tcPr>
            <w:tcW w:w="5000" w:type="pct"/>
          </w:tcPr>
          <w:p w14:paraId="1CAF0A54" w14:textId="77777777" w:rsidR="00245159" w:rsidRPr="00E01D42" w:rsidRDefault="00245159" w:rsidP="006E2165">
            <w:pPr>
              <w:spacing w:line="320" w:lineRule="exact"/>
              <w:rPr>
                <w:rFonts w:eastAsia="標楷體"/>
              </w:rPr>
            </w:pPr>
            <w:r w:rsidRPr="00E01D42">
              <w:rPr>
                <w:rFonts w:eastAsia="標楷體"/>
              </w:rPr>
              <w:t>針對事故發生原因找出改善對策，避免災害再次發生。</w:t>
            </w:r>
          </w:p>
          <w:p w14:paraId="022C02A0" w14:textId="77777777" w:rsidR="00245159" w:rsidRPr="00E01D42" w:rsidRDefault="00245159" w:rsidP="006E2165">
            <w:pPr>
              <w:spacing w:line="320" w:lineRule="exact"/>
              <w:rPr>
                <w:rFonts w:eastAsia="標楷體"/>
              </w:rPr>
            </w:pPr>
          </w:p>
        </w:tc>
      </w:tr>
      <w:tr w:rsidR="00245159" w:rsidRPr="00E01D42" w14:paraId="7FC7FBCC" w14:textId="77777777" w:rsidTr="0051538B">
        <w:trPr>
          <w:trHeight w:val="340"/>
        </w:trPr>
        <w:tc>
          <w:tcPr>
            <w:tcW w:w="5000" w:type="pct"/>
          </w:tcPr>
          <w:p w14:paraId="171E484A" w14:textId="77777777" w:rsidR="00245159" w:rsidRPr="00E01D42" w:rsidRDefault="00245159" w:rsidP="006E2165">
            <w:pPr>
              <w:spacing w:line="320" w:lineRule="exact"/>
              <w:rPr>
                <w:rFonts w:eastAsia="標楷體"/>
                <w:sz w:val="32"/>
              </w:rPr>
            </w:pPr>
            <w:r w:rsidRPr="00E01D42">
              <w:rPr>
                <w:rFonts w:eastAsia="標楷體"/>
                <w:sz w:val="32"/>
              </w:rPr>
              <w:t>七、撫恤情形：</w:t>
            </w:r>
          </w:p>
        </w:tc>
      </w:tr>
      <w:tr w:rsidR="00245159" w:rsidRPr="00E01D42" w14:paraId="3BD050F2" w14:textId="77777777" w:rsidTr="0051538B">
        <w:trPr>
          <w:trHeight w:val="847"/>
        </w:trPr>
        <w:tc>
          <w:tcPr>
            <w:tcW w:w="5000" w:type="pct"/>
          </w:tcPr>
          <w:p w14:paraId="3613B4CD" w14:textId="77777777" w:rsidR="00245159" w:rsidRPr="00E01D42" w:rsidRDefault="00245159" w:rsidP="006E2165">
            <w:pPr>
              <w:spacing w:line="320" w:lineRule="exact"/>
              <w:rPr>
                <w:rFonts w:eastAsia="標楷體"/>
              </w:rPr>
            </w:pPr>
            <w:r w:rsidRPr="00E01D42">
              <w:rPr>
                <w:rFonts w:eastAsia="標楷體"/>
              </w:rPr>
              <w:t>勞基法第</w:t>
            </w:r>
            <w:r w:rsidRPr="00E01D42">
              <w:rPr>
                <w:rFonts w:eastAsia="標楷體"/>
              </w:rPr>
              <w:t>59</w:t>
            </w:r>
            <w:r w:rsidRPr="00E01D42">
              <w:rPr>
                <w:rFonts w:eastAsia="標楷體"/>
              </w:rPr>
              <w:t>條規定補償</w:t>
            </w:r>
            <w:proofErr w:type="gramStart"/>
            <w:r w:rsidRPr="00E01D42">
              <w:rPr>
                <w:rFonts w:eastAsia="標楷體"/>
              </w:rPr>
              <w:t>罹</w:t>
            </w:r>
            <w:proofErr w:type="gramEnd"/>
            <w:r w:rsidRPr="00E01D42">
              <w:rPr>
                <w:rFonts w:eastAsia="標楷體"/>
              </w:rPr>
              <w:t>災勞工醫療費用、醫療期間不能工作時之原領工資及其殘廢補償。</w:t>
            </w:r>
          </w:p>
          <w:p w14:paraId="2D0BE155" w14:textId="77777777" w:rsidR="00245159" w:rsidRPr="00E01D42" w:rsidRDefault="00245159" w:rsidP="006E2165">
            <w:pPr>
              <w:spacing w:line="320" w:lineRule="exact"/>
              <w:rPr>
                <w:rFonts w:eastAsia="標楷體"/>
              </w:rPr>
            </w:pPr>
          </w:p>
        </w:tc>
      </w:tr>
      <w:tr w:rsidR="00245159" w:rsidRPr="00E01D42" w14:paraId="694706B0" w14:textId="77777777" w:rsidTr="0051538B">
        <w:tc>
          <w:tcPr>
            <w:tcW w:w="5000" w:type="pct"/>
          </w:tcPr>
          <w:p w14:paraId="41BE304D" w14:textId="77777777" w:rsidR="00245159" w:rsidRPr="00E01D42" w:rsidRDefault="00245159" w:rsidP="006E2165">
            <w:pPr>
              <w:spacing w:line="320" w:lineRule="exact"/>
              <w:rPr>
                <w:rFonts w:eastAsia="標楷體"/>
                <w:sz w:val="32"/>
                <w:szCs w:val="32"/>
              </w:rPr>
            </w:pPr>
            <w:r w:rsidRPr="00E01D42">
              <w:rPr>
                <w:rFonts w:eastAsia="標楷體"/>
                <w:sz w:val="32"/>
                <w:szCs w:val="32"/>
              </w:rPr>
              <w:t>負責人：</w:t>
            </w:r>
            <w:r w:rsidRPr="00E01D42">
              <w:rPr>
                <w:rFonts w:eastAsia="標楷體"/>
                <w:sz w:val="32"/>
                <w:szCs w:val="32"/>
              </w:rPr>
              <w:t xml:space="preserve">            </w:t>
            </w:r>
            <w:r w:rsidRPr="00E01D42">
              <w:rPr>
                <w:rFonts w:eastAsia="標楷體"/>
                <w:sz w:val="32"/>
                <w:szCs w:val="32"/>
              </w:rPr>
              <w:t>安衛主管：</w:t>
            </w:r>
            <w:r w:rsidRPr="00E01D42">
              <w:rPr>
                <w:rFonts w:eastAsia="標楷體"/>
                <w:sz w:val="32"/>
                <w:szCs w:val="32"/>
              </w:rPr>
              <w:t xml:space="preserve">            </w:t>
            </w:r>
            <w:r w:rsidRPr="00E01D42">
              <w:rPr>
                <w:rFonts w:eastAsia="標楷體"/>
                <w:sz w:val="32"/>
                <w:szCs w:val="32"/>
              </w:rPr>
              <w:t>填表人：</w:t>
            </w:r>
          </w:p>
          <w:p w14:paraId="384FD264" w14:textId="77777777" w:rsidR="00245159" w:rsidRPr="00E01D42" w:rsidRDefault="00245159" w:rsidP="006E2165">
            <w:pPr>
              <w:spacing w:line="320" w:lineRule="exact"/>
              <w:rPr>
                <w:rFonts w:eastAsia="標楷體"/>
                <w:sz w:val="32"/>
                <w:szCs w:val="32"/>
              </w:rPr>
            </w:pPr>
            <w:r w:rsidRPr="00E01D42">
              <w:rPr>
                <w:rFonts w:eastAsia="標楷體"/>
                <w:sz w:val="32"/>
                <w:szCs w:val="32"/>
              </w:rPr>
              <w:t xml:space="preserve">                </w:t>
            </w:r>
            <w:r w:rsidRPr="00E01D42">
              <w:rPr>
                <w:rFonts w:eastAsia="標楷體"/>
                <w:sz w:val="32"/>
                <w:szCs w:val="32"/>
              </w:rPr>
              <w:t>會同勞工代表：</w:t>
            </w:r>
          </w:p>
        </w:tc>
      </w:tr>
    </w:tbl>
    <w:p w14:paraId="64D88F43" w14:textId="77777777" w:rsidR="00245159" w:rsidRPr="00E01D42" w:rsidRDefault="00245159" w:rsidP="00B07767">
      <w:pPr>
        <w:rPr>
          <w:rFonts w:eastAsia="標楷體"/>
        </w:rPr>
        <w:sectPr w:rsidR="00245159" w:rsidRPr="00E01D42" w:rsidSect="001A2E14">
          <w:pgSz w:w="12247" w:h="17180"/>
          <w:pgMar w:top="1531" w:right="1418" w:bottom="1418" w:left="1418" w:header="567" w:footer="567" w:gutter="0"/>
          <w:cols w:space="425"/>
          <w:docGrid w:linePitch="360"/>
        </w:sectPr>
      </w:pPr>
      <w:r w:rsidRPr="00E01D42">
        <w:rPr>
          <w:rFonts w:eastAsia="標楷體"/>
        </w:rPr>
        <w:t>請至本處網站</w:t>
      </w:r>
      <w:r w:rsidRPr="00E01D42">
        <w:rPr>
          <w:rFonts w:eastAsia="標楷體"/>
        </w:rPr>
        <w:t>“</w:t>
      </w:r>
      <w:r w:rsidRPr="00E01D42">
        <w:rPr>
          <w:rFonts w:eastAsia="標楷體"/>
        </w:rPr>
        <w:t>首頁</w:t>
      </w:r>
      <w:r w:rsidRPr="00E01D42">
        <w:rPr>
          <w:rFonts w:eastAsia="標楷體"/>
        </w:rPr>
        <w:t xml:space="preserve"> &gt; </w:t>
      </w:r>
      <w:r w:rsidRPr="00E01D42">
        <w:rPr>
          <w:rFonts w:eastAsia="標楷體"/>
        </w:rPr>
        <w:t>表單下載</w:t>
      </w:r>
      <w:r w:rsidRPr="00E01D42">
        <w:rPr>
          <w:rFonts w:eastAsia="標楷體"/>
        </w:rPr>
        <w:t xml:space="preserve"> &gt; </w:t>
      </w:r>
      <w:r w:rsidRPr="00E01D42">
        <w:rPr>
          <w:rFonts w:eastAsia="標楷體"/>
        </w:rPr>
        <w:t>工作場所職業災害調查結果表</w:t>
      </w:r>
      <w:r w:rsidRPr="00E01D42">
        <w:rPr>
          <w:rFonts w:eastAsia="標楷體"/>
        </w:rPr>
        <w:t>”</w:t>
      </w:r>
      <w:r w:rsidRPr="00E01D42">
        <w:rPr>
          <w:rFonts w:eastAsia="標楷體"/>
        </w:rPr>
        <w:t>下載</w:t>
      </w:r>
    </w:p>
    <w:p w14:paraId="62FCEACF" w14:textId="77777777" w:rsidR="00625E58" w:rsidRPr="00E01D42" w:rsidRDefault="00625E58" w:rsidP="009923AF">
      <w:pPr>
        <w:pStyle w:val="30"/>
        <w:numPr>
          <w:ilvl w:val="0"/>
          <w:numId w:val="20"/>
        </w:numPr>
        <w:spacing w:line="280" w:lineRule="exact"/>
        <w:rPr>
          <w:rFonts w:ascii="Times New Roman" w:eastAsia="標楷體" w:hAnsi="Times New Roman"/>
          <w:b w:val="0"/>
          <w:sz w:val="24"/>
        </w:rPr>
      </w:pPr>
      <w:bookmarkStart w:id="270" w:name="_Toc466293427"/>
      <w:bookmarkStart w:id="271" w:name="_Toc14038729"/>
      <w:bookmarkStart w:id="272" w:name="_Toc28866567"/>
      <w:r w:rsidRPr="00E01D42">
        <w:rPr>
          <w:rFonts w:ascii="Times New Roman" w:eastAsia="標楷體" w:hAnsi="Times New Roman"/>
          <w:b w:val="0"/>
          <w:sz w:val="24"/>
        </w:rPr>
        <w:lastRenderedPageBreak/>
        <w:t>職業災害統計</w:t>
      </w:r>
      <w:bookmarkEnd w:id="266"/>
      <w:bookmarkEnd w:id="269"/>
      <w:bookmarkEnd w:id="270"/>
      <w:bookmarkEnd w:id="271"/>
      <w:bookmarkEnd w:id="272"/>
    </w:p>
    <w:p w14:paraId="1BC8EF80" w14:textId="77777777" w:rsidR="00625E58" w:rsidRPr="00E01D42" w:rsidRDefault="00625E58" w:rsidP="00B07767">
      <w:pPr>
        <w:rPr>
          <w:rFonts w:eastAsia="標楷體"/>
        </w:rPr>
      </w:pPr>
      <w:r w:rsidRPr="00E01D42">
        <w:rPr>
          <w:rFonts w:eastAsia="標楷體"/>
        </w:rPr>
        <w:t>事業單位</w:t>
      </w:r>
      <w:r w:rsidRPr="00E01D42">
        <w:rPr>
          <w:rFonts w:eastAsia="標楷體"/>
          <w:b/>
        </w:rPr>
        <w:t>在</w:t>
      </w:r>
      <w:r w:rsidRPr="00E01D42">
        <w:rPr>
          <w:rFonts w:eastAsia="標楷體"/>
          <w:b/>
        </w:rPr>
        <w:t>50</w:t>
      </w:r>
      <w:r w:rsidRPr="00E01D42">
        <w:rPr>
          <w:rFonts w:eastAsia="標楷體"/>
          <w:b/>
        </w:rPr>
        <w:t>人以上或經勞動檢查機構指定者</w:t>
      </w:r>
      <w:r w:rsidRPr="00E01D42">
        <w:rPr>
          <w:rFonts w:eastAsia="標楷體"/>
        </w:rPr>
        <w:t>，</w:t>
      </w:r>
      <w:r w:rsidR="0096681B" w:rsidRPr="00E01D42">
        <w:rPr>
          <w:rFonts w:eastAsia="標楷體"/>
        </w:rPr>
        <w:t>不管是否有發生職業災害，</w:t>
      </w:r>
      <w:r w:rsidRPr="00E01D42">
        <w:rPr>
          <w:rFonts w:eastAsia="標楷體"/>
        </w:rPr>
        <w:t>應按月填寫前一月之職業災害統計月報表，於</w:t>
      </w:r>
      <w:r w:rsidRPr="00E01D42">
        <w:rPr>
          <w:rFonts w:eastAsia="標楷體"/>
          <w:b/>
        </w:rPr>
        <w:t>每月</w:t>
      </w:r>
      <w:r w:rsidRPr="00E01D42">
        <w:rPr>
          <w:rFonts w:eastAsia="標楷體"/>
          <w:b/>
        </w:rPr>
        <w:t>10</w:t>
      </w:r>
      <w:r w:rsidRPr="00E01D42">
        <w:rPr>
          <w:rFonts w:eastAsia="標楷體"/>
          <w:b/>
        </w:rPr>
        <w:t>日前</w:t>
      </w:r>
      <w:r w:rsidRPr="00E01D42">
        <w:rPr>
          <w:rFonts w:eastAsia="標楷體"/>
        </w:rPr>
        <w:t>上網陳報</w:t>
      </w:r>
      <w:r w:rsidRPr="00E01D42">
        <w:rPr>
          <w:rFonts w:eastAsia="標楷體"/>
        </w:rPr>
        <w:t>(</w:t>
      </w:r>
      <w:hyperlink r:id="rId46" w:history="1">
        <w:r w:rsidR="006D76C7" w:rsidRPr="00E01D42">
          <w:rPr>
            <w:rStyle w:val="ab"/>
            <w:rFonts w:eastAsia="標楷體"/>
            <w:color w:val="auto"/>
          </w:rPr>
          <w:t>https://injury.osha.gov.tw/</w:t>
        </w:r>
      </w:hyperlink>
      <w:r w:rsidRPr="00E01D42">
        <w:rPr>
          <w:rFonts w:eastAsia="標楷體"/>
        </w:rPr>
        <w:t>)</w:t>
      </w:r>
      <w:r w:rsidRPr="00E01D42">
        <w:rPr>
          <w:rFonts w:eastAsia="標楷體"/>
        </w:rPr>
        <w:t>或以</w:t>
      </w:r>
      <w:r w:rsidR="0096681B" w:rsidRPr="00E01D42">
        <w:rPr>
          <w:rFonts w:eastAsia="標楷體"/>
        </w:rPr>
        <w:t>書面填報向</w:t>
      </w:r>
      <w:r w:rsidRPr="00E01D42">
        <w:rPr>
          <w:rFonts w:eastAsia="標楷體"/>
        </w:rPr>
        <w:t>勞動檢查機構報備</w:t>
      </w:r>
      <w:r w:rsidR="0096681B" w:rsidRPr="00E01D42">
        <w:rPr>
          <w:rFonts w:eastAsia="標楷體"/>
        </w:rPr>
        <w:t>，並</w:t>
      </w:r>
      <w:r w:rsidR="0096681B" w:rsidRPr="00E01D42">
        <w:rPr>
          <w:rFonts w:eastAsia="標楷體"/>
          <w:b/>
        </w:rPr>
        <w:t>公布於工作場所。</w:t>
      </w:r>
    </w:p>
    <w:p w14:paraId="0698D559" w14:textId="77777777" w:rsidR="00B016F8" w:rsidRPr="00E01D42" w:rsidRDefault="00B016F8" w:rsidP="00B07767">
      <w:pPr>
        <w:rPr>
          <w:rFonts w:eastAsia="標楷體"/>
        </w:rPr>
      </w:pPr>
      <w:r w:rsidRPr="00E01D42">
        <w:rPr>
          <w:rFonts w:eastAsia="標楷體"/>
        </w:rPr>
        <w:t>事業單位若發生職業安全衛生法第三十七條</w:t>
      </w:r>
      <w:r w:rsidR="008A3F50" w:rsidRPr="00E01D42">
        <w:rPr>
          <w:rFonts w:eastAsia="標楷體"/>
        </w:rPr>
        <w:t>第二項</w:t>
      </w:r>
      <w:r w:rsidRPr="00E01D42">
        <w:rPr>
          <w:rFonts w:eastAsia="標楷體"/>
        </w:rPr>
        <w:t>規定之職業災害（</w:t>
      </w:r>
      <w:r w:rsidR="008A3F50" w:rsidRPr="00E01D42">
        <w:rPr>
          <w:rFonts w:eastAsia="標楷體"/>
          <w:b/>
        </w:rPr>
        <w:t>勞動場所</w:t>
      </w:r>
      <w:r w:rsidRPr="00E01D42">
        <w:rPr>
          <w:rFonts w:eastAsia="標楷體"/>
          <w:b/>
        </w:rPr>
        <w:t>死亡、</w:t>
      </w:r>
      <w:proofErr w:type="gramStart"/>
      <w:r w:rsidRPr="00E01D42">
        <w:rPr>
          <w:rFonts w:eastAsia="標楷體"/>
          <w:b/>
        </w:rPr>
        <w:t>罹</w:t>
      </w:r>
      <w:proofErr w:type="gramEnd"/>
      <w:r w:rsidRPr="00E01D42">
        <w:rPr>
          <w:rFonts w:eastAsia="標楷體"/>
          <w:b/>
        </w:rPr>
        <w:t>災人數達三人以上或</w:t>
      </w:r>
      <w:proofErr w:type="gramStart"/>
      <w:r w:rsidRPr="00E01D42">
        <w:rPr>
          <w:rFonts w:eastAsia="標楷體"/>
          <w:b/>
        </w:rPr>
        <w:t>罹</w:t>
      </w:r>
      <w:proofErr w:type="gramEnd"/>
      <w:r w:rsidRPr="00E01D42">
        <w:rPr>
          <w:rFonts w:eastAsia="標楷體"/>
          <w:b/>
        </w:rPr>
        <w:t>災人數在一人以上且需住院治療）時，雇主仍應於八小時內通報檢查機構</w:t>
      </w:r>
      <w:r w:rsidRPr="00E01D42">
        <w:rPr>
          <w:rFonts w:eastAsia="標楷體"/>
        </w:rPr>
        <w:t>。</w:t>
      </w:r>
      <w:r w:rsidRPr="00E01D42">
        <w:rPr>
          <w:rFonts w:eastAsia="標楷體"/>
        </w:rPr>
        <w:t>(</w:t>
      </w:r>
      <w:r w:rsidRPr="00E01D42">
        <w:rPr>
          <w:rFonts w:eastAsia="標楷體"/>
        </w:rPr>
        <w:t>通報網址：</w:t>
      </w:r>
      <w:r w:rsidR="003965ED">
        <w:fldChar w:fldCharType="begin"/>
      </w:r>
      <w:r w:rsidR="003965ED">
        <w:instrText xml:space="preserve"> HYPERLINK "https://insp.osha.gov.tw/labcbs/dis0001.aspx" </w:instrText>
      </w:r>
      <w:r w:rsidR="003965ED">
        <w:fldChar w:fldCharType="separate"/>
      </w:r>
      <w:r w:rsidR="00B837B7" w:rsidRPr="00E01D42">
        <w:rPr>
          <w:rStyle w:val="ab"/>
          <w:rFonts w:eastAsia="標楷體"/>
          <w:color w:val="auto"/>
        </w:rPr>
        <w:t>https://insp.osha.gov.tw/labcbs/dis0001.aspx</w:t>
      </w:r>
      <w:r w:rsidR="003965ED">
        <w:rPr>
          <w:rStyle w:val="ab"/>
          <w:rFonts w:eastAsia="標楷體"/>
          <w:color w:val="auto"/>
        </w:rPr>
        <w:fldChar w:fldCharType="end"/>
      </w:r>
      <w:r w:rsidR="0050153A" w:rsidRPr="00E01D42">
        <w:rPr>
          <w:rFonts w:eastAsia="標楷體"/>
        </w:rPr>
        <w:t>，</w:t>
      </w:r>
      <w:proofErr w:type="gramStart"/>
      <w:r w:rsidR="0050153A" w:rsidRPr="00E01D42">
        <w:rPr>
          <w:rFonts w:eastAsia="標楷體"/>
        </w:rPr>
        <w:t>縮址</w:t>
      </w:r>
      <w:proofErr w:type="gramEnd"/>
      <w:r w:rsidR="0050153A" w:rsidRPr="00E01D42">
        <w:rPr>
          <w:rFonts w:eastAsia="標楷體"/>
        </w:rPr>
        <w:t>：</w:t>
      </w:r>
      <w:r w:rsidR="003965ED">
        <w:fldChar w:fldCharType="begin"/>
      </w:r>
      <w:r w:rsidR="003965ED">
        <w:instrText xml:space="preserve"> HYPERLINK "https://goo.gl/uffahv" </w:instrText>
      </w:r>
      <w:r w:rsidR="003965ED">
        <w:fldChar w:fldCharType="separate"/>
      </w:r>
      <w:r w:rsidR="0050153A" w:rsidRPr="00E01D42">
        <w:rPr>
          <w:rStyle w:val="ab"/>
          <w:rFonts w:eastAsia="標楷體"/>
          <w:color w:val="auto"/>
        </w:rPr>
        <w:t>https://goo.gl/uffahv</w:t>
      </w:r>
      <w:r w:rsidR="003965ED">
        <w:rPr>
          <w:rStyle w:val="ab"/>
          <w:rFonts w:eastAsia="標楷體"/>
          <w:color w:val="auto"/>
        </w:rPr>
        <w:fldChar w:fldCharType="end"/>
      </w:r>
      <w:r w:rsidR="0050153A" w:rsidRPr="00E01D42">
        <w:rPr>
          <w:rFonts w:eastAsia="標楷體"/>
        </w:rPr>
        <w:t>)</w:t>
      </w:r>
    </w:p>
    <w:p w14:paraId="303D74A0" w14:textId="77777777" w:rsidR="00625E58" w:rsidRPr="00E01D42" w:rsidRDefault="00625E58" w:rsidP="00B07767">
      <w:pPr>
        <w:rPr>
          <w:rFonts w:eastAsia="標楷體"/>
        </w:rPr>
      </w:pPr>
      <w:r w:rsidRPr="00E01D42">
        <w:rPr>
          <w:rFonts w:eastAsia="標楷體"/>
        </w:rPr>
        <w:t>若有任何登錄之問題請洽</w:t>
      </w:r>
      <w:r w:rsidR="0096681B" w:rsidRPr="00E01D42">
        <w:rPr>
          <w:rFonts w:eastAsia="標楷體"/>
        </w:rPr>
        <w:t>詢</w:t>
      </w:r>
      <w:r w:rsidRPr="00E01D42">
        <w:rPr>
          <w:rFonts w:eastAsia="標楷體"/>
        </w:rPr>
        <w:t>勞動檢查機構。</w:t>
      </w:r>
    </w:p>
    <w:p w14:paraId="40AFE7EE" w14:textId="77777777" w:rsidR="00625E58" w:rsidRPr="00E01D42" w:rsidRDefault="008A3F50" w:rsidP="00B07767">
      <w:pPr>
        <w:rPr>
          <w:rFonts w:eastAsia="標楷體"/>
        </w:rPr>
      </w:pPr>
      <w:r w:rsidRPr="00E01D42">
        <w:rPr>
          <w:rFonts w:eastAsia="標楷體"/>
        </w:rPr>
        <w:t>統計</w:t>
      </w:r>
      <w:r w:rsidR="00625E58" w:rsidRPr="00E01D42">
        <w:rPr>
          <w:rFonts w:eastAsia="標楷體"/>
        </w:rPr>
        <w:t>表職業災害的定義：包括</w:t>
      </w:r>
      <w:r w:rsidR="00625E58" w:rsidRPr="00E01D42">
        <w:rPr>
          <w:rFonts w:eastAsia="標楷體"/>
          <w:b/>
        </w:rPr>
        <w:t>工作場所及上、下班途中、出差及外勤途中等與工作有關的災害，其失能損失日數在</w:t>
      </w:r>
      <w:r w:rsidR="00625E58" w:rsidRPr="00E01D42">
        <w:rPr>
          <w:rFonts w:eastAsia="標楷體"/>
          <w:b/>
        </w:rPr>
        <w:t>1</w:t>
      </w:r>
      <w:r w:rsidR="00625E58" w:rsidRPr="00E01D42">
        <w:rPr>
          <w:rFonts w:eastAsia="標楷體"/>
          <w:b/>
        </w:rPr>
        <w:t>日在以上者。</w:t>
      </w:r>
    </w:p>
    <w:p w14:paraId="37616C14" w14:textId="77777777" w:rsidR="00625E58" w:rsidRPr="00E01D42" w:rsidRDefault="00625E58" w:rsidP="00B07767">
      <w:pPr>
        <w:rPr>
          <w:rFonts w:eastAsia="標楷體"/>
        </w:rPr>
      </w:pPr>
      <w:r w:rsidRPr="00E01D42">
        <w:rPr>
          <w:rFonts w:eastAsia="標楷體"/>
        </w:rPr>
        <w:t>其餘部份依提示填寫，若有疑問則向勞動檢查機構詢問。</w:t>
      </w:r>
    </w:p>
    <w:p w14:paraId="2F7C1435" w14:textId="77777777" w:rsidR="00625E58" w:rsidRPr="00E01D42" w:rsidRDefault="00625E58" w:rsidP="00B07767">
      <w:pPr>
        <w:rPr>
          <w:rFonts w:eastAsia="標楷體"/>
        </w:rPr>
      </w:pPr>
    </w:p>
    <w:p w14:paraId="46200008" w14:textId="77777777" w:rsidR="00625E58" w:rsidRPr="00E01D42" w:rsidRDefault="00625E58" w:rsidP="00B07767">
      <w:pPr>
        <w:rPr>
          <w:rFonts w:eastAsia="標楷體"/>
          <w:b/>
          <w:bCs/>
        </w:rPr>
      </w:pPr>
      <w:r w:rsidRPr="00E01D42">
        <w:rPr>
          <w:rFonts w:eastAsia="標楷體"/>
          <w:b/>
          <w:bCs/>
        </w:rPr>
        <w:t>失能傷害代號及種類表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8"/>
        <w:gridCol w:w="1939"/>
        <w:gridCol w:w="1939"/>
        <w:gridCol w:w="1939"/>
        <w:gridCol w:w="1939"/>
      </w:tblGrid>
      <w:tr w:rsidR="00625E58" w:rsidRPr="00E01D42" w14:paraId="6565228B" w14:textId="77777777">
        <w:tc>
          <w:tcPr>
            <w:tcW w:w="1938" w:type="dxa"/>
          </w:tcPr>
          <w:p w14:paraId="54AE1762" w14:textId="77777777" w:rsidR="00625E58" w:rsidRPr="00E01D42" w:rsidRDefault="00625E58" w:rsidP="00B07767">
            <w:pPr>
              <w:rPr>
                <w:rFonts w:eastAsia="標楷體"/>
              </w:rPr>
            </w:pPr>
            <w:r w:rsidRPr="00E01D42">
              <w:rPr>
                <w:rFonts w:eastAsia="標楷體"/>
              </w:rPr>
              <w:t>代號</w:t>
            </w:r>
          </w:p>
        </w:tc>
        <w:tc>
          <w:tcPr>
            <w:tcW w:w="1939" w:type="dxa"/>
          </w:tcPr>
          <w:p w14:paraId="35C3FAB2" w14:textId="77777777" w:rsidR="00625E58" w:rsidRPr="00E01D42" w:rsidRDefault="00625E58" w:rsidP="00B07767">
            <w:pPr>
              <w:rPr>
                <w:rFonts w:eastAsia="標楷體"/>
              </w:rPr>
            </w:pPr>
            <w:r w:rsidRPr="00E01D42">
              <w:rPr>
                <w:rFonts w:eastAsia="標楷體"/>
              </w:rPr>
              <w:t>10</w:t>
            </w:r>
          </w:p>
        </w:tc>
        <w:tc>
          <w:tcPr>
            <w:tcW w:w="1939" w:type="dxa"/>
          </w:tcPr>
          <w:p w14:paraId="3A754E50" w14:textId="77777777" w:rsidR="00625E58" w:rsidRPr="00E01D42" w:rsidRDefault="00625E58" w:rsidP="00B07767">
            <w:pPr>
              <w:rPr>
                <w:rFonts w:eastAsia="標楷體"/>
              </w:rPr>
            </w:pPr>
            <w:r w:rsidRPr="00E01D42">
              <w:rPr>
                <w:rFonts w:eastAsia="標楷體"/>
              </w:rPr>
              <w:t>20</w:t>
            </w:r>
          </w:p>
        </w:tc>
        <w:tc>
          <w:tcPr>
            <w:tcW w:w="1939" w:type="dxa"/>
          </w:tcPr>
          <w:p w14:paraId="414A3020" w14:textId="77777777" w:rsidR="00625E58" w:rsidRPr="00E01D42" w:rsidRDefault="00625E58" w:rsidP="00B07767">
            <w:pPr>
              <w:rPr>
                <w:rFonts w:eastAsia="標楷體"/>
              </w:rPr>
            </w:pPr>
            <w:r w:rsidRPr="00E01D42">
              <w:rPr>
                <w:rFonts w:eastAsia="標楷體"/>
              </w:rPr>
              <w:t>30</w:t>
            </w:r>
          </w:p>
        </w:tc>
        <w:tc>
          <w:tcPr>
            <w:tcW w:w="1939" w:type="dxa"/>
          </w:tcPr>
          <w:p w14:paraId="56250607" w14:textId="77777777" w:rsidR="00625E58" w:rsidRPr="00E01D42" w:rsidRDefault="00625E58" w:rsidP="00B07767">
            <w:pPr>
              <w:rPr>
                <w:rFonts w:eastAsia="標楷體"/>
              </w:rPr>
            </w:pPr>
            <w:r w:rsidRPr="00E01D42">
              <w:rPr>
                <w:rFonts w:eastAsia="標楷體"/>
              </w:rPr>
              <w:t>40</w:t>
            </w:r>
          </w:p>
        </w:tc>
      </w:tr>
      <w:tr w:rsidR="00625E58" w:rsidRPr="00E01D42" w14:paraId="4716236A" w14:textId="77777777">
        <w:tc>
          <w:tcPr>
            <w:tcW w:w="1938" w:type="dxa"/>
          </w:tcPr>
          <w:p w14:paraId="73EB0CD4" w14:textId="77777777" w:rsidR="00625E58" w:rsidRPr="00E01D42" w:rsidRDefault="00625E58" w:rsidP="00B07767">
            <w:pPr>
              <w:rPr>
                <w:rFonts w:eastAsia="標楷體"/>
              </w:rPr>
            </w:pPr>
            <w:r w:rsidRPr="00E01D42">
              <w:rPr>
                <w:rFonts w:eastAsia="標楷體"/>
              </w:rPr>
              <w:t>失能傷害種類</w:t>
            </w:r>
          </w:p>
        </w:tc>
        <w:tc>
          <w:tcPr>
            <w:tcW w:w="1939" w:type="dxa"/>
          </w:tcPr>
          <w:p w14:paraId="1B581528" w14:textId="77777777" w:rsidR="00625E58" w:rsidRPr="00E01D42" w:rsidRDefault="00625E58" w:rsidP="00B07767">
            <w:pPr>
              <w:rPr>
                <w:rFonts w:eastAsia="標楷體"/>
              </w:rPr>
            </w:pPr>
            <w:r w:rsidRPr="00E01D42">
              <w:rPr>
                <w:rFonts w:eastAsia="標楷體"/>
              </w:rPr>
              <w:t>死亡</w:t>
            </w:r>
          </w:p>
        </w:tc>
        <w:tc>
          <w:tcPr>
            <w:tcW w:w="1939" w:type="dxa"/>
          </w:tcPr>
          <w:p w14:paraId="1D3067FD" w14:textId="77777777" w:rsidR="00625E58" w:rsidRPr="00E01D42" w:rsidRDefault="00625E58" w:rsidP="00B07767">
            <w:pPr>
              <w:rPr>
                <w:rFonts w:eastAsia="標楷體"/>
              </w:rPr>
            </w:pPr>
            <w:r w:rsidRPr="00E01D42">
              <w:rPr>
                <w:rFonts w:eastAsia="標楷體"/>
              </w:rPr>
              <w:t>永久全失能</w:t>
            </w:r>
          </w:p>
        </w:tc>
        <w:tc>
          <w:tcPr>
            <w:tcW w:w="1939" w:type="dxa"/>
          </w:tcPr>
          <w:p w14:paraId="6512212F" w14:textId="77777777" w:rsidR="00625E58" w:rsidRPr="00E01D42" w:rsidRDefault="00625E58" w:rsidP="00B07767">
            <w:pPr>
              <w:rPr>
                <w:rFonts w:eastAsia="標楷體"/>
              </w:rPr>
            </w:pPr>
            <w:r w:rsidRPr="00E01D42">
              <w:rPr>
                <w:rFonts w:eastAsia="標楷體"/>
              </w:rPr>
              <w:t>永久部份失能</w:t>
            </w:r>
          </w:p>
        </w:tc>
        <w:tc>
          <w:tcPr>
            <w:tcW w:w="1939" w:type="dxa"/>
          </w:tcPr>
          <w:p w14:paraId="039004D5" w14:textId="77777777" w:rsidR="00625E58" w:rsidRPr="00E01D42" w:rsidRDefault="00625E58" w:rsidP="00B07767">
            <w:pPr>
              <w:rPr>
                <w:rFonts w:eastAsia="標楷體"/>
              </w:rPr>
            </w:pPr>
            <w:r w:rsidRPr="00E01D42">
              <w:rPr>
                <w:rFonts w:eastAsia="標楷體"/>
              </w:rPr>
              <w:t>暫時全失能</w:t>
            </w:r>
          </w:p>
        </w:tc>
      </w:tr>
    </w:tbl>
    <w:p w14:paraId="375970A6" w14:textId="77777777" w:rsidR="00625E58" w:rsidRPr="00E01D42" w:rsidRDefault="00625E58" w:rsidP="00B07767">
      <w:pPr>
        <w:rPr>
          <w:rFonts w:eastAsia="標楷體"/>
          <w:b/>
          <w:bCs/>
        </w:rPr>
      </w:pPr>
      <w:r w:rsidRPr="00E01D42">
        <w:rPr>
          <w:rFonts w:eastAsia="標楷體"/>
          <w:b/>
          <w:bCs/>
        </w:rPr>
        <w:t>受傷部位代號表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7"/>
        <w:gridCol w:w="729"/>
        <w:gridCol w:w="729"/>
        <w:gridCol w:w="727"/>
        <w:gridCol w:w="729"/>
        <w:gridCol w:w="729"/>
        <w:gridCol w:w="727"/>
        <w:gridCol w:w="729"/>
        <w:gridCol w:w="729"/>
        <w:gridCol w:w="727"/>
        <w:gridCol w:w="729"/>
        <w:gridCol w:w="729"/>
        <w:gridCol w:w="727"/>
      </w:tblGrid>
      <w:tr w:rsidR="00625E58" w:rsidRPr="00E01D42" w14:paraId="141E71F5" w14:textId="77777777">
        <w:tc>
          <w:tcPr>
            <w:tcW w:w="384" w:type="pct"/>
          </w:tcPr>
          <w:p w14:paraId="7D4373A8" w14:textId="77777777" w:rsidR="00625E58" w:rsidRPr="00E01D42" w:rsidRDefault="00625E58" w:rsidP="00B07767">
            <w:pPr>
              <w:rPr>
                <w:rFonts w:eastAsia="標楷體"/>
              </w:rPr>
            </w:pPr>
            <w:r w:rsidRPr="00E01D42">
              <w:rPr>
                <w:rFonts w:eastAsia="標楷體"/>
              </w:rPr>
              <w:t>代號</w:t>
            </w:r>
          </w:p>
        </w:tc>
        <w:tc>
          <w:tcPr>
            <w:tcW w:w="385" w:type="pct"/>
          </w:tcPr>
          <w:p w14:paraId="1FB8EEB1" w14:textId="77777777" w:rsidR="00625E58" w:rsidRPr="00E01D42" w:rsidRDefault="00625E58" w:rsidP="00B07767">
            <w:pPr>
              <w:rPr>
                <w:rFonts w:eastAsia="標楷體"/>
              </w:rPr>
            </w:pPr>
            <w:r w:rsidRPr="00E01D42">
              <w:rPr>
                <w:rFonts w:eastAsia="標楷體"/>
              </w:rPr>
              <w:t>01</w:t>
            </w:r>
          </w:p>
        </w:tc>
        <w:tc>
          <w:tcPr>
            <w:tcW w:w="385" w:type="pct"/>
          </w:tcPr>
          <w:p w14:paraId="14A9BD1E" w14:textId="77777777" w:rsidR="00625E58" w:rsidRPr="00E01D42" w:rsidRDefault="00625E58" w:rsidP="00B07767">
            <w:pPr>
              <w:rPr>
                <w:rFonts w:eastAsia="標楷體"/>
              </w:rPr>
            </w:pPr>
            <w:r w:rsidRPr="00E01D42">
              <w:rPr>
                <w:rFonts w:eastAsia="標楷體"/>
              </w:rPr>
              <w:t>02</w:t>
            </w:r>
          </w:p>
        </w:tc>
        <w:tc>
          <w:tcPr>
            <w:tcW w:w="384" w:type="pct"/>
          </w:tcPr>
          <w:p w14:paraId="4EC8DFF2" w14:textId="77777777" w:rsidR="00625E58" w:rsidRPr="00E01D42" w:rsidRDefault="00625E58" w:rsidP="00B07767">
            <w:pPr>
              <w:rPr>
                <w:rFonts w:eastAsia="標楷體"/>
              </w:rPr>
            </w:pPr>
            <w:r w:rsidRPr="00E01D42">
              <w:rPr>
                <w:rFonts w:eastAsia="標楷體"/>
              </w:rPr>
              <w:t>03</w:t>
            </w:r>
          </w:p>
        </w:tc>
        <w:tc>
          <w:tcPr>
            <w:tcW w:w="385" w:type="pct"/>
          </w:tcPr>
          <w:p w14:paraId="0B441BA9" w14:textId="77777777" w:rsidR="00625E58" w:rsidRPr="00E01D42" w:rsidRDefault="00625E58" w:rsidP="00B07767">
            <w:pPr>
              <w:rPr>
                <w:rFonts w:eastAsia="標楷體"/>
              </w:rPr>
            </w:pPr>
            <w:r w:rsidRPr="00E01D42">
              <w:rPr>
                <w:rFonts w:eastAsia="標楷體"/>
              </w:rPr>
              <w:t>04</w:t>
            </w:r>
          </w:p>
        </w:tc>
        <w:tc>
          <w:tcPr>
            <w:tcW w:w="385" w:type="pct"/>
          </w:tcPr>
          <w:p w14:paraId="4EE5E694" w14:textId="77777777" w:rsidR="00625E58" w:rsidRPr="00E01D42" w:rsidRDefault="00625E58" w:rsidP="00B07767">
            <w:pPr>
              <w:rPr>
                <w:rFonts w:eastAsia="標楷體"/>
              </w:rPr>
            </w:pPr>
            <w:r w:rsidRPr="00E01D42">
              <w:rPr>
                <w:rFonts w:eastAsia="標楷體"/>
              </w:rPr>
              <w:t>05</w:t>
            </w:r>
          </w:p>
        </w:tc>
        <w:tc>
          <w:tcPr>
            <w:tcW w:w="384" w:type="pct"/>
          </w:tcPr>
          <w:p w14:paraId="64CBA0D8" w14:textId="77777777" w:rsidR="00625E58" w:rsidRPr="00E01D42" w:rsidRDefault="00625E58" w:rsidP="00B07767">
            <w:pPr>
              <w:rPr>
                <w:rFonts w:eastAsia="標楷體"/>
              </w:rPr>
            </w:pPr>
            <w:r w:rsidRPr="00E01D42">
              <w:rPr>
                <w:rFonts w:eastAsia="標楷體"/>
              </w:rPr>
              <w:t>06</w:t>
            </w:r>
          </w:p>
        </w:tc>
        <w:tc>
          <w:tcPr>
            <w:tcW w:w="385" w:type="pct"/>
          </w:tcPr>
          <w:p w14:paraId="72E65994" w14:textId="77777777" w:rsidR="00625E58" w:rsidRPr="00E01D42" w:rsidRDefault="00625E58" w:rsidP="00B07767">
            <w:pPr>
              <w:rPr>
                <w:rFonts w:eastAsia="標楷體"/>
              </w:rPr>
            </w:pPr>
            <w:r w:rsidRPr="00E01D42">
              <w:rPr>
                <w:rFonts w:eastAsia="標楷體"/>
              </w:rPr>
              <w:t>07</w:t>
            </w:r>
          </w:p>
        </w:tc>
        <w:tc>
          <w:tcPr>
            <w:tcW w:w="385" w:type="pct"/>
          </w:tcPr>
          <w:p w14:paraId="0A077E2D" w14:textId="77777777" w:rsidR="00625E58" w:rsidRPr="00E01D42" w:rsidRDefault="00625E58" w:rsidP="00B07767">
            <w:pPr>
              <w:rPr>
                <w:rFonts w:eastAsia="標楷體"/>
              </w:rPr>
            </w:pPr>
            <w:r w:rsidRPr="00E01D42">
              <w:rPr>
                <w:rFonts w:eastAsia="標楷體"/>
              </w:rPr>
              <w:t>08</w:t>
            </w:r>
          </w:p>
        </w:tc>
        <w:tc>
          <w:tcPr>
            <w:tcW w:w="384" w:type="pct"/>
          </w:tcPr>
          <w:p w14:paraId="5C803E1E" w14:textId="77777777" w:rsidR="00625E58" w:rsidRPr="00E01D42" w:rsidRDefault="00625E58" w:rsidP="00B07767">
            <w:pPr>
              <w:rPr>
                <w:rFonts w:eastAsia="標楷體"/>
              </w:rPr>
            </w:pPr>
            <w:r w:rsidRPr="00E01D42">
              <w:rPr>
                <w:rFonts w:eastAsia="標楷體"/>
              </w:rPr>
              <w:t>09</w:t>
            </w:r>
          </w:p>
        </w:tc>
        <w:tc>
          <w:tcPr>
            <w:tcW w:w="385" w:type="pct"/>
          </w:tcPr>
          <w:p w14:paraId="3EDBE076" w14:textId="77777777" w:rsidR="00625E58" w:rsidRPr="00E01D42" w:rsidRDefault="00625E58" w:rsidP="00B07767">
            <w:pPr>
              <w:rPr>
                <w:rFonts w:eastAsia="標楷體"/>
              </w:rPr>
            </w:pPr>
            <w:r w:rsidRPr="00E01D42">
              <w:rPr>
                <w:rFonts w:eastAsia="標楷體"/>
              </w:rPr>
              <w:t>10</w:t>
            </w:r>
          </w:p>
        </w:tc>
        <w:tc>
          <w:tcPr>
            <w:tcW w:w="385" w:type="pct"/>
          </w:tcPr>
          <w:p w14:paraId="143EE75C" w14:textId="77777777" w:rsidR="00625E58" w:rsidRPr="00E01D42" w:rsidRDefault="00625E58" w:rsidP="00B07767">
            <w:pPr>
              <w:rPr>
                <w:rFonts w:eastAsia="標楷體"/>
              </w:rPr>
            </w:pPr>
            <w:r w:rsidRPr="00E01D42">
              <w:rPr>
                <w:rFonts w:eastAsia="標楷體"/>
              </w:rPr>
              <w:t>11</w:t>
            </w:r>
          </w:p>
        </w:tc>
        <w:tc>
          <w:tcPr>
            <w:tcW w:w="385" w:type="pct"/>
          </w:tcPr>
          <w:p w14:paraId="4C3E7BC1" w14:textId="77777777" w:rsidR="00625E58" w:rsidRPr="00E01D42" w:rsidRDefault="00625E58" w:rsidP="00B07767">
            <w:pPr>
              <w:rPr>
                <w:rFonts w:eastAsia="標楷體"/>
              </w:rPr>
            </w:pPr>
            <w:r w:rsidRPr="00E01D42">
              <w:rPr>
                <w:rFonts w:eastAsia="標楷體"/>
              </w:rPr>
              <w:t>12</w:t>
            </w:r>
          </w:p>
        </w:tc>
      </w:tr>
      <w:tr w:rsidR="00625E58" w:rsidRPr="00E01D42" w14:paraId="325EF0C7" w14:textId="77777777">
        <w:tc>
          <w:tcPr>
            <w:tcW w:w="384" w:type="pct"/>
          </w:tcPr>
          <w:p w14:paraId="6F068B7C" w14:textId="77777777" w:rsidR="00625E58" w:rsidRPr="00E01D42" w:rsidRDefault="00625E58" w:rsidP="00B07767">
            <w:pPr>
              <w:rPr>
                <w:rFonts w:eastAsia="標楷體"/>
              </w:rPr>
            </w:pPr>
            <w:r w:rsidRPr="00E01D42">
              <w:rPr>
                <w:rFonts w:eastAsia="標楷體"/>
              </w:rPr>
              <w:t>部位</w:t>
            </w:r>
          </w:p>
        </w:tc>
        <w:tc>
          <w:tcPr>
            <w:tcW w:w="385" w:type="pct"/>
          </w:tcPr>
          <w:p w14:paraId="6921F8D3" w14:textId="77777777" w:rsidR="00625E58" w:rsidRPr="00E01D42" w:rsidRDefault="00625E58" w:rsidP="00B07767">
            <w:pPr>
              <w:rPr>
                <w:rFonts w:eastAsia="標楷體"/>
              </w:rPr>
            </w:pPr>
            <w:r w:rsidRPr="00E01D42">
              <w:rPr>
                <w:rFonts w:eastAsia="標楷體"/>
              </w:rPr>
              <w:t>頭</w:t>
            </w:r>
          </w:p>
        </w:tc>
        <w:tc>
          <w:tcPr>
            <w:tcW w:w="385" w:type="pct"/>
          </w:tcPr>
          <w:p w14:paraId="57539C54" w14:textId="77777777" w:rsidR="00625E58" w:rsidRPr="00E01D42" w:rsidRDefault="00625E58" w:rsidP="00B07767">
            <w:pPr>
              <w:rPr>
                <w:rFonts w:eastAsia="標楷體"/>
              </w:rPr>
            </w:pPr>
            <w:r w:rsidRPr="00E01D42">
              <w:rPr>
                <w:rFonts w:eastAsia="標楷體"/>
              </w:rPr>
              <w:t>臉頰</w:t>
            </w:r>
          </w:p>
        </w:tc>
        <w:tc>
          <w:tcPr>
            <w:tcW w:w="384" w:type="pct"/>
          </w:tcPr>
          <w:p w14:paraId="3DA12F03" w14:textId="77777777" w:rsidR="00625E58" w:rsidRPr="00E01D42" w:rsidRDefault="00625E58" w:rsidP="00B07767">
            <w:pPr>
              <w:rPr>
                <w:rFonts w:eastAsia="標楷體"/>
              </w:rPr>
            </w:pPr>
            <w:r w:rsidRPr="00E01D42">
              <w:rPr>
                <w:rFonts w:eastAsia="標楷體"/>
              </w:rPr>
              <w:t>頸</w:t>
            </w:r>
          </w:p>
        </w:tc>
        <w:tc>
          <w:tcPr>
            <w:tcW w:w="385" w:type="pct"/>
          </w:tcPr>
          <w:p w14:paraId="6B956087" w14:textId="77777777" w:rsidR="00625E58" w:rsidRPr="00E01D42" w:rsidRDefault="00625E58" w:rsidP="00B07767">
            <w:pPr>
              <w:rPr>
                <w:rFonts w:eastAsia="標楷體"/>
              </w:rPr>
            </w:pPr>
            <w:r w:rsidRPr="00E01D42">
              <w:rPr>
                <w:rFonts w:eastAsia="標楷體"/>
              </w:rPr>
              <w:t>肩</w:t>
            </w:r>
          </w:p>
        </w:tc>
        <w:tc>
          <w:tcPr>
            <w:tcW w:w="385" w:type="pct"/>
          </w:tcPr>
          <w:p w14:paraId="5CA4FE19" w14:textId="77777777" w:rsidR="00625E58" w:rsidRPr="00E01D42" w:rsidRDefault="00625E58" w:rsidP="00B07767">
            <w:pPr>
              <w:rPr>
                <w:rFonts w:eastAsia="標楷體"/>
              </w:rPr>
            </w:pPr>
            <w:r w:rsidRPr="00E01D42">
              <w:rPr>
                <w:rFonts w:eastAsia="標楷體"/>
              </w:rPr>
              <w:t>鎖骨</w:t>
            </w:r>
          </w:p>
        </w:tc>
        <w:tc>
          <w:tcPr>
            <w:tcW w:w="384" w:type="pct"/>
          </w:tcPr>
          <w:p w14:paraId="40B4E404" w14:textId="77777777" w:rsidR="00625E58" w:rsidRPr="00E01D42" w:rsidRDefault="00625E58" w:rsidP="00B07767">
            <w:pPr>
              <w:rPr>
                <w:rFonts w:eastAsia="標楷體"/>
              </w:rPr>
            </w:pPr>
            <w:r w:rsidRPr="00E01D42">
              <w:rPr>
                <w:rFonts w:eastAsia="標楷體"/>
              </w:rPr>
              <w:t>上</w:t>
            </w:r>
            <w:proofErr w:type="gramStart"/>
            <w:r w:rsidRPr="00E01D42">
              <w:rPr>
                <w:rFonts w:eastAsia="標楷體"/>
              </w:rPr>
              <w:t>膊</w:t>
            </w:r>
            <w:proofErr w:type="gramEnd"/>
          </w:p>
        </w:tc>
        <w:tc>
          <w:tcPr>
            <w:tcW w:w="385" w:type="pct"/>
          </w:tcPr>
          <w:p w14:paraId="769C4C9C" w14:textId="77777777" w:rsidR="00625E58" w:rsidRPr="00E01D42" w:rsidRDefault="00625E58" w:rsidP="00B07767">
            <w:pPr>
              <w:rPr>
                <w:rFonts w:eastAsia="標楷體"/>
              </w:rPr>
            </w:pPr>
            <w:r w:rsidRPr="00E01D42">
              <w:rPr>
                <w:rFonts w:eastAsia="標楷體"/>
              </w:rPr>
              <w:t>肘</w:t>
            </w:r>
          </w:p>
        </w:tc>
        <w:tc>
          <w:tcPr>
            <w:tcW w:w="385" w:type="pct"/>
          </w:tcPr>
          <w:p w14:paraId="6533F0BC" w14:textId="77777777" w:rsidR="00625E58" w:rsidRPr="00E01D42" w:rsidRDefault="00625E58" w:rsidP="00B07767">
            <w:pPr>
              <w:rPr>
                <w:rFonts w:eastAsia="標楷體"/>
              </w:rPr>
            </w:pPr>
            <w:r w:rsidRPr="00E01D42">
              <w:rPr>
                <w:rFonts w:eastAsia="標楷體"/>
              </w:rPr>
              <w:t>前</w:t>
            </w:r>
            <w:proofErr w:type="gramStart"/>
            <w:r w:rsidRPr="00E01D42">
              <w:rPr>
                <w:rFonts w:eastAsia="標楷體"/>
              </w:rPr>
              <w:t>膊</w:t>
            </w:r>
            <w:proofErr w:type="gramEnd"/>
          </w:p>
        </w:tc>
        <w:tc>
          <w:tcPr>
            <w:tcW w:w="384" w:type="pct"/>
          </w:tcPr>
          <w:p w14:paraId="14A74413" w14:textId="77777777" w:rsidR="00625E58" w:rsidRPr="00E01D42" w:rsidRDefault="00625E58" w:rsidP="00B07767">
            <w:pPr>
              <w:rPr>
                <w:rFonts w:eastAsia="標楷體"/>
              </w:rPr>
            </w:pPr>
            <w:r w:rsidRPr="00E01D42">
              <w:rPr>
                <w:rFonts w:eastAsia="標楷體"/>
              </w:rPr>
              <w:t>腕</w:t>
            </w:r>
          </w:p>
        </w:tc>
        <w:tc>
          <w:tcPr>
            <w:tcW w:w="385" w:type="pct"/>
          </w:tcPr>
          <w:p w14:paraId="6FEB5654" w14:textId="77777777" w:rsidR="00625E58" w:rsidRPr="00E01D42" w:rsidRDefault="00625E58" w:rsidP="00B07767">
            <w:pPr>
              <w:rPr>
                <w:rFonts w:eastAsia="標楷體"/>
              </w:rPr>
            </w:pPr>
            <w:r w:rsidRPr="00E01D42">
              <w:rPr>
                <w:rFonts w:eastAsia="標楷體"/>
              </w:rPr>
              <w:t>胸</w:t>
            </w:r>
          </w:p>
        </w:tc>
        <w:tc>
          <w:tcPr>
            <w:tcW w:w="385" w:type="pct"/>
          </w:tcPr>
          <w:p w14:paraId="325BD505" w14:textId="77777777" w:rsidR="00625E58" w:rsidRPr="00E01D42" w:rsidRDefault="00625E58" w:rsidP="00B07767">
            <w:pPr>
              <w:rPr>
                <w:rFonts w:eastAsia="標楷體"/>
              </w:rPr>
            </w:pPr>
            <w:r w:rsidRPr="00E01D42">
              <w:rPr>
                <w:rFonts w:eastAsia="標楷體"/>
              </w:rPr>
              <w:t>肋骨</w:t>
            </w:r>
          </w:p>
        </w:tc>
        <w:tc>
          <w:tcPr>
            <w:tcW w:w="385" w:type="pct"/>
          </w:tcPr>
          <w:p w14:paraId="0807E814" w14:textId="77777777" w:rsidR="00625E58" w:rsidRPr="00E01D42" w:rsidRDefault="00625E58" w:rsidP="00B07767">
            <w:pPr>
              <w:rPr>
                <w:rFonts w:eastAsia="標楷體"/>
              </w:rPr>
            </w:pPr>
            <w:r w:rsidRPr="00E01D42">
              <w:rPr>
                <w:rFonts w:eastAsia="標楷體"/>
              </w:rPr>
              <w:t>背</w:t>
            </w:r>
          </w:p>
        </w:tc>
      </w:tr>
      <w:tr w:rsidR="00625E58" w:rsidRPr="00E01D42" w14:paraId="2EFACE70" w14:textId="77777777">
        <w:tc>
          <w:tcPr>
            <w:tcW w:w="384" w:type="pct"/>
          </w:tcPr>
          <w:p w14:paraId="7F47CDE4" w14:textId="77777777" w:rsidR="00625E58" w:rsidRPr="00E01D42" w:rsidRDefault="00625E58" w:rsidP="00B07767">
            <w:pPr>
              <w:rPr>
                <w:rFonts w:eastAsia="標楷體"/>
              </w:rPr>
            </w:pPr>
            <w:r w:rsidRPr="00E01D42">
              <w:rPr>
                <w:rFonts w:eastAsia="標楷體"/>
              </w:rPr>
              <w:t>代號</w:t>
            </w:r>
          </w:p>
        </w:tc>
        <w:tc>
          <w:tcPr>
            <w:tcW w:w="385" w:type="pct"/>
          </w:tcPr>
          <w:p w14:paraId="00B2AE99" w14:textId="77777777" w:rsidR="00625E58" w:rsidRPr="00E01D42" w:rsidRDefault="00625E58" w:rsidP="00B07767">
            <w:pPr>
              <w:rPr>
                <w:rFonts w:eastAsia="標楷體"/>
              </w:rPr>
            </w:pPr>
            <w:r w:rsidRPr="00E01D42">
              <w:rPr>
                <w:rFonts w:eastAsia="標楷體"/>
              </w:rPr>
              <w:t>13</w:t>
            </w:r>
          </w:p>
        </w:tc>
        <w:tc>
          <w:tcPr>
            <w:tcW w:w="385" w:type="pct"/>
          </w:tcPr>
          <w:p w14:paraId="61E0E657" w14:textId="77777777" w:rsidR="00625E58" w:rsidRPr="00E01D42" w:rsidRDefault="00625E58" w:rsidP="00B07767">
            <w:pPr>
              <w:rPr>
                <w:rFonts w:eastAsia="標楷體"/>
              </w:rPr>
            </w:pPr>
            <w:r w:rsidRPr="00E01D42">
              <w:rPr>
                <w:rFonts w:eastAsia="標楷體"/>
              </w:rPr>
              <w:t>14</w:t>
            </w:r>
          </w:p>
        </w:tc>
        <w:tc>
          <w:tcPr>
            <w:tcW w:w="384" w:type="pct"/>
          </w:tcPr>
          <w:p w14:paraId="0BF191BE" w14:textId="77777777" w:rsidR="00625E58" w:rsidRPr="00E01D42" w:rsidRDefault="00625E58" w:rsidP="00B07767">
            <w:pPr>
              <w:rPr>
                <w:rFonts w:eastAsia="標楷體"/>
              </w:rPr>
            </w:pPr>
            <w:r w:rsidRPr="00E01D42">
              <w:rPr>
                <w:rFonts w:eastAsia="標楷體"/>
              </w:rPr>
              <w:t>15</w:t>
            </w:r>
          </w:p>
        </w:tc>
        <w:tc>
          <w:tcPr>
            <w:tcW w:w="385" w:type="pct"/>
          </w:tcPr>
          <w:p w14:paraId="4D70E7CF" w14:textId="77777777" w:rsidR="00625E58" w:rsidRPr="00E01D42" w:rsidRDefault="00625E58" w:rsidP="00B07767">
            <w:pPr>
              <w:rPr>
                <w:rFonts w:eastAsia="標楷體"/>
              </w:rPr>
            </w:pPr>
            <w:r w:rsidRPr="00E01D42">
              <w:rPr>
                <w:rFonts w:eastAsia="標楷體"/>
              </w:rPr>
              <w:t>16</w:t>
            </w:r>
          </w:p>
        </w:tc>
        <w:tc>
          <w:tcPr>
            <w:tcW w:w="385" w:type="pct"/>
          </w:tcPr>
          <w:p w14:paraId="7F79DC78" w14:textId="77777777" w:rsidR="00625E58" w:rsidRPr="00E01D42" w:rsidRDefault="00625E58" w:rsidP="00B07767">
            <w:pPr>
              <w:rPr>
                <w:rFonts w:eastAsia="標楷體"/>
              </w:rPr>
            </w:pPr>
            <w:r w:rsidRPr="00E01D42">
              <w:rPr>
                <w:rFonts w:eastAsia="標楷體"/>
              </w:rPr>
              <w:t>17</w:t>
            </w:r>
          </w:p>
        </w:tc>
        <w:tc>
          <w:tcPr>
            <w:tcW w:w="384" w:type="pct"/>
          </w:tcPr>
          <w:p w14:paraId="010BD37F" w14:textId="77777777" w:rsidR="00625E58" w:rsidRPr="00E01D42" w:rsidRDefault="00625E58" w:rsidP="00B07767">
            <w:pPr>
              <w:rPr>
                <w:rFonts w:eastAsia="標楷體"/>
              </w:rPr>
            </w:pPr>
            <w:r w:rsidRPr="00E01D42">
              <w:rPr>
                <w:rFonts w:eastAsia="標楷體"/>
              </w:rPr>
              <w:t>18</w:t>
            </w:r>
          </w:p>
        </w:tc>
        <w:tc>
          <w:tcPr>
            <w:tcW w:w="385" w:type="pct"/>
          </w:tcPr>
          <w:p w14:paraId="3DBD51D4" w14:textId="77777777" w:rsidR="00625E58" w:rsidRPr="00E01D42" w:rsidRDefault="00625E58" w:rsidP="00B07767">
            <w:pPr>
              <w:rPr>
                <w:rFonts w:eastAsia="標楷體"/>
              </w:rPr>
            </w:pPr>
            <w:r w:rsidRPr="00E01D42">
              <w:rPr>
                <w:rFonts w:eastAsia="標楷體"/>
              </w:rPr>
              <w:t>19</w:t>
            </w:r>
          </w:p>
        </w:tc>
        <w:tc>
          <w:tcPr>
            <w:tcW w:w="385" w:type="pct"/>
          </w:tcPr>
          <w:p w14:paraId="22F90FAE" w14:textId="77777777" w:rsidR="00625E58" w:rsidRPr="00E01D42" w:rsidRDefault="00625E58" w:rsidP="00B07767">
            <w:pPr>
              <w:rPr>
                <w:rFonts w:eastAsia="標楷體"/>
              </w:rPr>
            </w:pPr>
            <w:r w:rsidRPr="00E01D42">
              <w:rPr>
                <w:rFonts w:eastAsia="標楷體"/>
              </w:rPr>
              <w:t>20</w:t>
            </w:r>
          </w:p>
        </w:tc>
        <w:tc>
          <w:tcPr>
            <w:tcW w:w="384" w:type="pct"/>
          </w:tcPr>
          <w:p w14:paraId="47DB4719" w14:textId="77777777" w:rsidR="00625E58" w:rsidRPr="00E01D42" w:rsidRDefault="00625E58" w:rsidP="00B07767">
            <w:pPr>
              <w:rPr>
                <w:rFonts w:eastAsia="標楷體"/>
              </w:rPr>
            </w:pPr>
            <w:r w:rsidRPr="00E01D42">
              <w:rPr>
                <w:rFonts w:eastAsia="標楷體"/>
              </w:rPr>
              <w:t>21</w:t>
            </w:r>
          </w:p>
        </w:tc>
        <w:tc>
          <w:tcPr>
            <w:tcW w:w="385" w:type="pct"/>
          </w:tcPr>
          <w:p w14:paraId="42436F76" w14:textId="77777777" w:rsidR="00625E58" w:rsidRPr="00E01D42" w:rsidRDefault="00625E58" w:rsidP="00B07767">
            <w:pPr>
              <w:rPr>
                <w:rFonts w:eastAsia="標楷體"/>
              </w:rPr>
            </w:pPr>
            <w:r w:rsidRPr="00E01D42">
              <w:rPr>
                <w:rFonts w:eastAsia="標楷體"/>
              </w:rPr>
              <w:t>22</w:t>
            </w:r>
          </w:p>
        </w:tc>
        <w:tc>
          <w:tcPr>
            <w:tcW w:w="385" w:type="pct"/>
          </w:tcPr>
          <w:p w14:paraId="3017D27E" w14:textId="77777777" w:rsidR="00625E58" w:rsidRPr="00E01D42" w:rsidRDefault="00625E58" w:rsidP="00B07767">
            <w:pPr>
              <w:rPr>
                <w:rFonts w:eastAsia="標楷體"/>
              </w:rPr>
            </w:pPr>
            <w:r w:rsidRPr="00E01D42">
              <w:rPr>
                <w:rFonts w:eastAsia="標楷體"/>
              </w:rPr>
              <w:t>23</w:t>
            </w:r>
          </w:p>
        </w:tc>
        <w:tc>
          <w:tcPr>
            <w:tcW w:w="385" w:type="pct"/>
          </w:tcPr>
          <w:p w14:paraId="1CF2F056" w14:textId="77777777" w:rsidR="00625E58" w:rsidRPr="00E01D42" w:rsidRDefault="00625E58" w:rsidP="00B07767">
            <w:pPr>
              <w:rPr>
                <w:rFonts w:eastAsia="標楷體"/>
              </w:rPr>
            </w:pPr>
            <w:r w:rsidRPr="00E01D42">
              <w:rPr>
                <w:rFonts w:eastAsia="標楷體"/>
              </w:rPr>
              <w:t>24</w:t>
            </w:r>
          </w:p>
        </w:tc>
      </w:tr>
      <w:tr w:rsidR="00625E58" w:rsidRPr="00E01D42" w14:paraId="08F384D0" w14:textId="77777777">
        <w:tc>
          <w:tcPr>
            <w:tcW w:w="384" w:type="pct"/>
          </w:tcPr>
          <w:p w14:paraId="66CE6531" w14:textId="77777777" w:rsidR="00625E58" w:rsidRPr="00E01D42" w:rsidRDefault="00625E58" w:rsidP="00B07767">
            <w:pPr>
              <w:rPr>
                <w:rFonts w:eastAsia="標楷體"/>
              </w:rPr>
            </w:pPr>
            <w:r w:rsidRPr="00E01D42">
              <w:rPr>
                <w:rFonts w:eastAsia="標楷體"/>
              </w:rPr>
              <w:t>部位</w:t>
            </w:r>
          </w:p>
        </w:tc>
        <w:tc>
          <w:tcPr>
            <w:tcW w:w="385" w:type="pct"/>
          </w:tcPr>
          <w:p w14:paraId="170D0615" w14:textId="77777777" w:rsidR="00625E58" w:rsidRPr="00E01D42" w:rsidRDefault="00625E58" w:rsidP="00B07767">
            <w:pPr>
              <w:rPr>
                <w:rFonts w:eastAsia="標楷體"/>
              </w:rPr>
            </w:pPr>
            <w:r w:rsidRPr="00E01D42">
              <w:rPr>
                <w:rFonts w:eastAsia="標楷體"/>
              </w:rPr>
              <w:t>手</w:t>
            </w:r>
          </w:p>
        </w:tc>
        <w:tc>
          <w:tcPr>
            <w:tcW w:w="385" w:type="pct"/>
          </w:tcPr>
          <w:p w14:paraId="69AF2214" w14:textId="77777777" w:rsidR="00625E58" w:rsidRPr="00E01D42" w:rsidRDefault="00625E58" w:rsidP="00B07767">
            <w:pPr>
              <w:rPr>
                <w:rFonts w:eastAsia="標楷體"/>
              </w:rPr>
            </w:pPr>
            <w:r w:rsidRPr="00E01D42">
              <w:rPr>
                <w:rFonts w:eastAsia="標楷體"/>
              </w:rPr>
              <w:t>指</w:t>
            </w:r>
          </w:p>
        </w:tc>
        <w:tc>
          <w:tcPr>
            <w:tcW w:w="384" w:type="pct"/>
          </w:tcPr>
          <w:p w14:paraId="7EBB39EB" w14:textId="77777777" w:rsidR="00625E58" w:rsidRPr="00E01D42" w:rsidRDefault="00625E58" w:rsidP="00B07767">
            <w:pPr>
              <w:rPr>
                <w:rFonts w:eastAsia="標楷體"/>
              </w:rPr>
            </w:pPr>
            <w:r w:rsidRPr="00E01D42">
              <w:rPr>
                <w:rFonts w:eastAsia="標楷體"/>
              </w:rPr>
              <w:t>腹</w:t>
            </w:r>
          </w:p>
        </w:tc>
        <w:tc>
          <w:tcPr>
            <w:tcW w:w="385" w:type="pct"/>
          </w:tcPr>
          <w:p w14:paraId="6FA9F8B6" w14:textId="77777777" w:rsidR="00625E58" w:rsidRPr="00E01D42" w:rsidRDefault="00625E58" w:rsidP="00B07767">
            <w:pPr>
              <w:rPr>
                <w:rFonts w:eastAsia="標楷體"/>
              </w:rPr>
            </w:pPr>
            <w:r w:rsidRPr="00E01D42">
              <w:rPr>
                <w:rFonts w:eastAsia="標楷體"/>
              </w:rPr>
              <w:t>臂</w:t>
            </w:r>
          </w:p>
        </w:tc>
        <w:tc>
          <w:tcPr>
            <w:tcW w:w="385" w:type="pct"/>
          </w:tcPr>
          <w:p w14:paraId="66B74032" w14:textId="77777777" w:rsidR="00625E58" w:rsidRPr="00E01D42" w:rsidRDefault="00625E58" w:rsidP="00B07767">
            <w:pPr>
              <w:rPr>
                <w:rFonts w:eastAsia="標楷體"/>
              </w:rPr>
            </w:pPr>
            <w:r w:rsidRPr="00E01D42">
              <w:rPr>
                <w:rFonts w:eastAsia="標楷體"/>
              </w:rPr>
              <w:t>鼠蹊</w:t>
            </w:r>
          </w:p>
        </w:tc>
        <w:tc>
          <w:tcPr>
            <w:tcW w:w="384" w:type="pct"/>
          </w:tcPr>
          <w:p w14:paraId="1F26B587" w14:textId="77777777" w:rsidR="00625E58" w:rsidRPr="00E01D42" w:rsidRDefault="00625E58" w:rsidP="00B07767">
            <w:pPr>
              <w:rPr>
                <w:rFonts w:eastAsia="標楷體"/>
              </w:rPr>
            </w:pPr>
            <w:r w:rsidRPr="00E01D42">
              <w:rPr>
                <w:rFonts w:eastAsia="標楷體"/>
              </w:rPr>
              <w:t>股</w:t>
            </w:r>
          </w:p>
        </w:tc>
        <w:tc>
          <w:tcPr>
            <w:tcW w:w="385" w:type="pct"/>
          </w:tcPr>
          <w:p w14:paraId="2B0EBD15" w14:textId="77777777" w:rsidR="00625E58" w:rsidRPr="00E01D42" w:rsidRDefault="00625E58" w:rsidP="00B07767">
            <w:pPr>
              <w:rPr>
                <w:rFonts w:eastAsia="標楷體"/>
              </w:rPr>
            </w:pPr>
            <w:r w:rsidRPr="00E01D42">
              <w:rPr>
                <w:rFonts w:eastAsia="標楷體"/>
              </w:rPr>
              <w:t>膝</w:t>
            </w:r>
          </w:p>
        </w:tc>
        <w:tc>
          <w:tcPr>
            <w:tcW w:w="385" w:type="pct"/>
          </w:tcPr>
          <w:p w14:paraId="6F789B94" w14:textId="77777777" w:rsidR="00625E58" w:rsidRPr="00E01D42" w:rsidRDefault="00625E58" w:rsidP="00B07767">
            <w:pPr>
              <w:rPr>
                <w:rFonts w:eastAsia="標楷體"/>
              </w:rPr>
            </w:pPr>
            <w:r w:rsidRPr="00E01D42">
              <w:rPr>
                <w:rFonts w:eastAsia="標楷體"/>
              </w:rPr>
              <w:t>腿</w:t>
            </w:r>
          </w:p>
        </w:tc>
        <w:tc>
          <w:tcPr>
            <w:tcW w:w="384" w:type="pct"/>
          </w:tcPr>
          <w:p w14:paraId="00F56B84" w14:textId="77777777" w:rsidR="00625E58" w:rsidRPr="00E01D42" w:rsidRDefault="00625E58" w:rsidP="00B07767">
            <w:pPr>
              <w:rPr>
                <w:rFonts w:eastAsia="標楷體"/>
              </w:rPr>
            </w:pPr>
            <w:r w:rsidRPr="00E01D42">
              <w:rPr>
                <w:rFonts w:eastAsia="標楷體"/>
              </w:rPr>
              <w:t>足</w:t>
            </w:r>
          </w:p>
        </w:tc>
        <w:tc>
          <w:tcPr>
            <w:tcW w:w="385" w:type="pct"/>
          </w:tcPr>
          <w:p w14:paraId="622A460C" w14:textId="77777777" w:rsidR="00625E58" w:rsidRPr="00E01D42" w:rsidRDefault="00625E58" w:rsidP="00B07767">
            <w:pPr>
              <w:rPr>
                <w:rFonts w:eastAsia="標楷體"/>
              </w:rPr>
            </w:pPr>
            <w:r w:rsidRPr="00E01D42">
              <w:rPr>
                <w:rFonts w:eastAsia="標楷體"/>
              </w:rPr>
              <w:t>內臟</w:t>
            </w:r>
          </w:p>
        </w:tc>
        <w:tc>
          <w:tcPr>
            <w:tcW w:w="385" w:type="pct"/>
          </w:tcPr>
          <w:p w14:paraId="0ACE22D0" w14:textId="77777777" w:rsidR="00625E58" w:rsidRPr="00E01D42" w:rsidRDefault="00625E58" w:rsidP="00B07767">
            <w:pPr>
              <w:rPr>
                <w:rFonts w:eastAsia="標楷體"/>
              </w:rPr>
            </w:pPr>
            <w:r w:rsidRPr="00E01D42">
              <w:rPr>
                <w:rFonts w:eastAsia="標楷體"/>
              </w:rPr>
              <w:t>全身</w:t>
            </w:r>
          </w:p>
        </w:tc>
        <w:tc>
          <w:tcPr>
            <w:tcW w:w="385" w:type="pct"/>
          </w:tcPr>
          <w:p w14:paraId="211A4C72" w14:textId="77777777" w:rsidR="00625E58" w:rsidRPr="00E01D42" w:rsidRDefault="00625E58" w:rsidP="00B07767">
            <w:pPr>
              <w:rPr>
                <w:rFonts w:eastAsia="標楷體"/>
              </w:rPr>
            </w:pPr>
            <w:r w:rsidRPr="00E01D42">
              <w:rPr>
                <w:rFonts w:eastAsia="標楷體"/>
              </w:rPr>
              <w:t>其他</w:t>
            </w:r>
          </w:p>
        </w:tc>
      </w:tr>
    </w:tbl>
    <w:p w14:paraId="013AD969" w14:textId="77777777" w:rsidR="00625E58" w:rsidRPr="00E01D42" w:rsidRDefault="00625E58" w:rsidP="00B07767">
      <w:pPr>
        <w:rPr>
          <w:rFonts w:eastAsia="標楷體"/>
          <w:b/>
          <w:bCs/>
        </w:rPr>
      </w:pPr>
      <w:r w:rsidRPr="00E01D42">
        <w:rPr>
          <w:rFonts w:eastAsia="標楷體"/>
          <w:b/>
          <w:bCs/>
        </w:rPr>
        <w:t>災害類型表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6"/>
        <w:gridCol w:w="1496"/>
        <w:gridCol w:w="536"/>
        <w:gridCol w:w="1736"/>
        <w:gridCol w:w="536"/>
        <w:gridCol w:w="1668"/>
        <w:gridCol w:w="540"/>
        <w:gridCol w:w="2152"/>
      </w:tblGrid>
      <w:tr w:rsidR="0096681B" w:rsidRPr="00E01D42" w14:paraId="5041926A" w14:textId="77777777" w:rsidTr="00B016F8">
        <w:tc>
          <w:tcPr>
            <w:tcW w:w="0" w:type="auto"/>
          </w:tcPr>
          <w:p w14:paraId="49B34D50" w14:textId="77777777" w:rsidR="0096681B" w:rsidRPr="00E01D42" w:rsidRDefault="0096681B" w:rsidP="00B07767">
            <w:pPr>
              <w:rPr>
                <w:rFonts w:eastAsia="標楷體"/>
              </w:rPr>
            </w:pPr>
            <w:r w:rsidRPr="00E01D42">
              <w:rPr>
                <w:rFonts w:eastAsia="標楷體"/>
              </w:rPr>
              <w:t>代號</w:t>
            </w:r>
          </w:p>
        </w:tc>
        <w:tc>
          <w:tcPr>
            <w:tcW w:w="0" w:type="auto"/>
          </w:tcPr>
          <w:p w14:paraId="7EA9CA6E" w14:textId="77777777" w:rsidR="0096681B" w:rsidRPr="00E01D42" w:rsidRDefault="0096681B" w:rsidP="00B07767">
            <w:pPr>
              <w:rPr>
                <w:rFonts w:eastAsia="標楷體"/>
              </w:rPr>
            </w:pPr>
            <w:r w:rsidRPr="00E01D42">
              <w:rPr>
                <w:rFonts w:eastAsia="標楷體"/>
              </w:rPr>
              <w:t>類型</w:t>
            </w:r>
          </w:p>
        </w:tc>
        <w:tc>
          <w:tcPr>
            <w:tcW w:w="0" w:type="auto"/>
          </w:tcPr>
          <w:p w14:paraId="52C7D77E" w14:textId="77777777" w:rsidR="0096681B" w:rsidRPr="00E01D42" w:rsidRDefault="0096681B" w:rsidP="00B07767">
            <w:pPr>
              <w:rPr>
                <w:rFonts w:eastAsia="標楷體"/>
              </w:rPr>
            </w:pPr>
            <w:r w:rsidRPr="00E01D42">
              <w:rPr>
                <w:rFonts w:eastAsia="標楷體"/>
              </w:rPr>
              <w:t>代號</w:t>
            </w:r>
          </w:p>
        </w:tc>
        <w:tc>
          <w:tcPr>
            <w:tcW w:w="0" w:type="auto"/>
          </w:tcPr>
          <w:p w14:paraId="57A2EE97" w14:textId="77777777" w:rsidR="0096681B" w:rsidRPr="00E01D42" w:rsidRDefault="0096681B" w:rsidP="00B07767">
            <w:pPr>
              <w:rPr>
                <w:rFonts w:eastAsia="標楷體"/>
              </w:rPr>
            </w:pPr>
            <w:r w:rsidRPr="00E01D42">
              <w:rPr>
                <w:rFonts w:eastAsia="標楷體"/>
              </w:rPr>
              <w:t>類型</w:t>
            </w:r>
          </w:p>
        </w:tc>
        <w:tc>
          <w:tcPr>
            <w:tcW w:w="0" w:type="auto"/>
          </w:tcPr>
          <w:p w14:paraId="20A7ED53" w14:textId="77777777" w:rsidR="0096681B" w:rsidRPr="00E01D42" w:rsidRDefault="0096681B" w:rsidP="00B07767">
            <w:pPr>
              <w:rPr>
                <w:rFonts w:eastAsia="標楷體"/>
              </w:rPr>
            </w:pPr>
            <w:r w:rsidRPr="00E01D42">
              <w:rPr>
                <w:rFonts w:eastAsia="標楷體"/>
              </w:rPr>
              <w:t>代號</w:t>
            </w:r>
          </w:p>
        </w:tc>
        <w:tc>
          <w:tcPr>
            <w:tcW w:w="1668" w:type="dxa"/>
          </w:tcPr>
          <w:p w14:paraId="65485427" w14:textId="77777777" w:rsidR="0096681B" w:rsidRPr="00E01D42" w:rsidRDefault="0096681B" w:rsidP="00B07767">
            <w:pPr>
              <w:rPr>
                <w:rFonts w:eastAsia="標楷體"/>
              </w:rPr>
            </w:pPr>
            <w:r w:rsidRPr="00E01D42">
              <w:rPr>
                <w:rFonts w:eastAsia="標楷體"/>
              </w:rPr>
              <w:t>類型</w:t>
            </w:r>
          </w:p>
        </w:tc>
        <w:tc>
          <w:tcPr>
            <w:tcW w:w="540" w:type="dxa"/>
          </w:tcPr>
          <w:p w14:paraId="22D1558E" w14:textId="77777777" w:rsidR="0096681B" w:rsidRPr="00E01D42" w:rsidRDefault="0096681B" w:rsidP="00B07767">
            <w:pPr>
              <w:rPr>
                <w:rFonts w:eastAsia="標楷體"/>
              </w:rPr>
            </w:pPr>
            <w:r w:rsidRPr="00E01D42">
              <w:rPr>
                <w:rFonts w:eastAsia="標楷體"/>
              </w:rPr>
              <w:t>代號</w:t>
            </w:r>
          </w:p>
        </w:tc>
        <w:tc>
          <w:tcPr>
            <w:tcW w:w="2152" w:type="dxa"/>
          </w:tcPr>
          <w:p w14:paraId="53CBE5F4" w14:textId="77777777" w:rsidR="0096681B" w:rsidRPr="00E01D42" w:rsidRDefault="0096681B" w:rsidP="00B07767">
            <w:pPr>
              <w:rPr>
                <w:rFonts w:eastAsia="標楷體"/>
              </w:rPr>
            </w:pPr>
            <w:r w:rsidRPr="00E01D42">
              <w:rPr>
                <w:rFonts w:eastAsia="標楷體"/>
              </w:rPr>
              <w:t>類型</w:t>
            </w:r>
          </w:p>
        </w:tc>
      </w:tr>
      <w:tr w:rsidR="0096681B" w:rsidRPr="00E01D42" w14:paraId="0D208215" w14:textId="77777777" w:rsidTr="00B016F8">
        <w:tc>
          <w:tcPr>
            <w:tcW w:w="0" w:type="auto"/>
          </w:tcPr>
          <w:p w14:paraId="7E9ABF00" w14:textId="77777777" w:rsidR="0096681B" w:rsidRPr="00E01D42" w:rsidRDefault="0096681B" w:rsidP="00B07767">
            <w:pPr>
              <w:rPr>
                <w:rFonts w:eastAsia="標楷體"/>
              </w:rPr>
            </w:pPr>
            <w:r w:rsidRPr="00E01D42">
              <w:rPr>
                <w:rFonts w:eastAsia="標楷體"/>
              </w:rPr>
              <w:t>1</w:t>
            </w:r>
          </w:p>
        </w:tc>
        <w:tc>
          <w:tcPr>
            <w:tcW w:w="0" w:type="auto"/>
          </w:tcPr>
          <w:p w14:paraId="119E62AE" w14:textId="77777777" w:rsidR="0096681B" w:rsidRPr="00E01D42" w:rsidRDefault="0096681B" w:rsidP="00B07767">
            <w:pPr>
              <w:rPr>
                <w:rFonts w:eastAsia="標楷體"/>
              </w:rPr>
            </w:pPr>
            <w:r w:rsidRPr="00E01D42">
              <w:rPr>
                <w:rFonts w:eastAsia="標楷體"/>
              </w:rPr>
              <w:t>墜落滾落</w:t>
            </w:r>
          </w:p>
        </w:tc>
        <w:tc>
          <w:tcPr>
            <w:tcW w:w="0" w:type="auto"/>
          </w:tcPr>
          <w:p w14:paraId="043C7479" w14:textId="77777777" w:rsidR="0096681B" w:rsidRPr="00E01D42" w:rsidRDefault="0096681B" w:rsidP="00B07767">
            <w:pPr>
              <w:rPr>
                <w:rFonts w:eastAsia="標楷體"/>
              </w:rPr>
            </w:pPr>
            <w:r w:rsidRPr="00E01D42">
              <w:rPr>
                <w:rFonts w:eastAsia="標楷體"/>
              </w:rPr>
              <w:t>9</w:t>
            </w:r>
          </w:p>
        </w:tc>
        <w:tc>
          <w:tcPr>
            <w:tcW w:w="0" w:type="auto"/>
          </w:tcPr>
          <w:p w14:paraId="1E4CEF78" w14:textId="77777777" w:rsidR="0096681B" w:rsidRPr="00E01D42" w:rsidRDefault="0096681B" w:rsidP="00B07767">
            <w:pPr>
              <w:rPr>
                <w:rFonts w:eastAsia="標楷體"/>
              </w:rPr>
            </w:pPr>
            <w:r w:rsidRPr="00E01D42">
              <w:rPr>
                <w:rFonts w:eastAsia="標楷體"/>
              </w:rPr>
              <w:t>踩踏</w:t>
            </w:r>
          </w:p>
        </w:tc>
        <w:tc>
          <w:tcPr>
            <w:tcW w:w="0" w:type="auto"/>
          </w:tcPr>
          <w:p w14:paraId="088B9A33" w14:textId="77777777" w:rsidR="0096681B" w:rsidRPr="00E01D42" w:rsidRDefault="0096681B" w:rsidP="00B07767">
            <w:pPr>
              <w:rPr>
                <w:rFonts w:eastAsia="標楷體"/>
              </w:rPr>
            </w:pPr>
            <w:r w:rsidRPr="00E01D42">
              <w:rPr>
                <w:rFonts w:eastAsia="標楷體"/>
              </w:rPr>
              <w:t>17</w:t>
            </w:r>
          </w:p>
        </w:tc>
        <w:tc>
          <w:tcPr>
            <w:tcW w:w="1668" w:type="dxa"/>
          </w:tcPr>
          <w:p w14:paraId="6EA75491" w14:textId="77777777" w:rsidR="0096681B" w:rsidRPr="00E01D42" w:rsidRDefault="0096681B" w:rsidP="00B07767">
            <w:pPr>
              <w:rPr>
                <w:rFonts w:eastAsia="標楷體"/>
              </w:rPr>
            </w:pPr>
            <w:r w:rsidRPr="00E01D42">
              <w:rPr>
                <w:rFonts w:eastAsia="標楷體"/>
              </w:rPr>
              <w:t>不當動作</w:t>
            </w:r>
          </w:p>
        </w:tc>
        <w:tc>
          <w:tcPr>
            <w:tcW w:w="540" w:type="dxa"/>
          </w:tcPr>
          <w:p w14:paraId="246427CD" w14:textId="77777777" w:rsidR="0096681B" w:rsidRPr="00E01D42" w:rsidRDefault="0096681B" w:rsidP="00B07767">
            <w:pPr>
              <w:rPr>
                <w:rFonts w:eastAsia="標楷體"/>
              </w:rPr>
            </w:pPr>
            <w:r w:rsidRPr="00E01D42">
              <w:rPr>
                <w:rFonts w:eastAsia="標楷體"/>
              </w:rPr>
              <w:t>32</w:t>
            </w:r>
          </w:p>
        </w:tc>
        <w:tc>
          <w:tcPr>
            <w:tcW w:w="2152" w:type="dxa"/>
          </w:tcPr>
          <w:p w14:paraId="3157B752" w14:textId="77777777" w:rsidR="0096681B" w:rsidRPr="00E01D42" w:rsidRDefault="00B016F8" w:rsidP="00B07767">
            <w:pPr>
              <w:rPr>
                <w:rFonts w:eastAsia="標楷體"/>
              </w:rPr>
            </w:pPr>
            <w:r w:rsidRPr="00E01D42">
              <w:rPr>
                <w:rFonts w:eastAsia="標楷體"/>
              </w:rPr>
              <w:t>非上下班鐵路交通事故</w:t>
            </w:r>
          </w:p>
        </w:tc>
      </w:tr>
      <w:tr w:rsidR="0096681B" w:rsidRPr="00E01D42" w14:paraId="2398728D" w14:textId="77777777" w:rsidTr="00B016F8">
        <w:tc>
          <w:tcPr>
            <w:tcW w:w="0" w:type="auto"/>
          </w:tcPr>
          <w:p w14:paraId="332B296F" w14:textId="77777777" w:rsidR="0096681B" w:rsidRPr="00E01D42" w:rsidRDefault="0096681B" w:rsidP="00B07767">
            <w:pPr>
              <w:rPr>
                <w:rFonts w:eastAsia="標楷體"/>
              </w:rPr>
            </w:pPr>
            <w:r w:rsidRPr="00E01D42">
              <w:rPr>
                <w:rFonts w:eastAsia="標楷體"/>
              </w:rPr>
              <w:t>2</w:t>
            </w:r>
          </w:p>
        </w:tc>
        <w:tc>
          <w:tcPr>
            <w:tcW w:w="0" w:type="auto"/>
          </w:tcPr>
          <w:p w14:paraId="19E15DF2" w14:textId="77777777" w:rsidR="0096681B" w:rsidRPr="00E01D42" w:rsidRDefault="0096681B" w:rsidP="00B07767">
            <w:pPr>
              <w:rPr>
                <w:rFonts w:eastAsia="標楷體"/>
              </w:rPr>
            </w:pPr>
            <w:r w:rsidRPr="00E01D42">
              <w:rPr>
                <w:rFonts w:eastAsia="標楷體"/>
              </w:rPr>
              <w:t>跌倒</w:t>
            </w:r>
          </w:p>
        </w:tc>
        <w:tc>
          <w:tcPr>
            <w:tcW w:w="0" w:type="auto"/>
          </w:tcPr>
          <w:p w14:paraId="75DDBF7D" w14:textId="77777777" w:rsidR="0096681B" w:rsidRPr="00E01D42" w:rsidRDefault="0096681B" w:rsidP="00B07767">
            <w:pPr>
              <w:rPr>
                <w:rFonts w:eastAsia="標楷體"/>
              </w:rPr>
            </w:pPr>
            <w:r w:rsidRPr="00E01D42">
              <w:rPr>
                <w:rFonts w:eastAsia="標楷體"/>
              </w:rPr>
              <w:t>10</w:t>
            </w:r>
          </w:p>
        </w:tc>
        <w:tc>
          <w:tcPr>
            <w:tcW w:w="0" w:type="auto"/>
          </w:tcPr>
          <w:p w14:paraId="57080F8D" w14:textId="77777777" w:rsidR="0096681B" w:rsidRPr="00E01D42" w:rsidRDefault="0096681B" w:rsidP="00B07767">
            <w:pPr>
              <w:rPr>
                <w:rFonts w:eastAsia="標楷體"/>
              </w:rPr>
            </w:pPr>
            <w:r w:rsidRPr="00E01D42">
              <w:rPr>
                <w:rFonts w:eastAsia="標楷體"/>
              </w:rPr>
              <w:t>溺斃</w:t>
            </w:r>
          </w:p>
        </w:tc>
        <w:tc>
          <w:tcPr>
            <w:tcW w:w="0" w:type="auto"/>
          </w:tcPr>
          <w:p w14:paraId="6B4978D9" w14:textId="77777777" w:rsidR="0096681B" w:rsidRPr="00E01D42" w:rsidRDefault="0096681B" w:rsidP="00B07767">
            <w:pPr>
              <w:rPr>
                <w:rFonts w:eastAsia="標楷體"/>
              </w:rPr>
            </w:pPr>
            <w:r w:rsidRPr="00E01D42">
              <w:rPr>
                <w:rFonts w:eastAsia="標楷體"/>
              </w:rPr>
              <w:t>18</w:t>
            </w:r>
          </w:p>
        </w:tc>
        <w:tc>
          <w:tcPr>
            <w:tcW w:w="1668" w:type="dxa"/>
          </w:tcPr>
          <w:p w14:paraId="7CAE1ADC" w14:textId="77777777" w:rsidR="0096681B" w:rsidRPr="00E01D42" w:rsidRDefault="0096681B" w:rsidP="00B07767">
            <w:pPr>
              <w:rPr>
                <w:rFonts w:eastAsia="標楷體"/>
              </w:rPr>
            </w:pPr>
            <w:r w:rsidRPr="00E01D42">
              <w:rPr>
                <w:rFonts w:eastAsia="標楷體"/>
              </w:rPr>
              <w:t>其他</w:t>
            </w:r>
          </w:p>
        </w:tc>
        <w:tc>
          <w:tcPr>
            <w:tcW w:w="540" w:type="dxa"/>
          </w:tcPr>
          <w:p w14:paraId="3E4957D8" w14:textId="77777777" w:rsidR="0096681B" w:rsidRPr="00E01D42" w:rsidRDefault="0096681B" w:rsidP="00B07767">
            <w:pPr>
              <w:rPr>
                <w:rFonts w:eastAsia="標楷體"/>
              </w:rPr>
            </w:pPr>
            <w:r w:rsidRPr="00E01D42">
              <w:rPr>
                <w:rFonts w:eastAsia="標楷體"/>
              </w:rPr>
              <w:t>33</w:t>
            </w:r>
          </w:p>
        </w:tc>
        <w:tc>
          <w:tcPr>
            <w:tcW w:w="2152" w:type="dxa"/>
          </w:tcPr>
          <w:p w14:paraId="1EBBBEEE" w14:textId="77777777" w:rsidR="0096681B" w:rsidRPr="00E01D42" w:rsidRDefault="00B016F8" w:rsidP="00B07767">
            <w:pPr>
              <w:rPr>
                <w:rFonts w:eastAsia="標楷體"/>
              </w:rPr>
            </w:pPr>
            <w:r w:rsidRPr="00E01D42">
              <w:rPr>
                <w:rFonts w:eastAsia="標楷體"/>
              </w:rPr>
              <w:t>非上下班船艙、航空器交通事故</w:t>
            </w:r>
          </w:p>
        </w:tc>
      </w:tr>
      <w:tr w:rsidR="0096681B" w:rsidRPr="00E01D42" w14:paraId="490B5E00" w14:textId="77777777" w:rsidTr="00B016F8">
        <w:tc>
          <w:tcPr>
            <w:tcW w:w="0" w:type="auto"/>
          </w:tcPr>
          <w:p w14:paraId="2A6F46A4" w14:textId="77777777" w:rsidR="0096681B" w:rsidRPr="00E01D42" w:rsidRDefault="0096681B" w:rsidP="00B07767">
            <w:pPr>
              <w:rPr>
                <w:rFonts w:eastAsia="標楷體"/>
              </w:rPr>
            </w:pPr>
            <w:r w:rsidRPr="00E01D42">
              <w:rPr>
                <w:rFonts w:eastAsia="標楷體"/>
              </w:rPr>
              <w:t>3</w:t>
            </w:r>
          </w:p>
        </w:tc>
        <w:tc>
          <w:tcPr>
            <w:tcW w:w="0" w:type="auto"/>
          </w:tcPr>
          <w:p w14:paraId="09F5DCFF" w14:textId="77777777" w:rsidR="0096681B" w:rsidRPr="00E01D42" w:rsidRDefault="0096681B" w:rsidP="00B07767">
            <w:pPr>
              <w:rPr>
                <w:rFonts w:eastAsia="標楷體"/>
              </w:rPr>
            </w:pPr>
            <w:r w:rsidRPr="00E01D42">
              <w:rPr>
                <w:rFonts w:eastAsia="標楷體"/>
              </w:rPr>
              <w:t>衝撞</w:t>
            </w:r>
          </w:p>
        </w:tc>
        <w:tc>
          <w:tcPr>
            <w:tcW w:w="0" w:type="auto"/>
          </w:tcPr>
          <w:p w14:paraId="382BC6D4" w14:textId="77777777" w:rsidR="0096681B" w:rsidRPr="00E01D42" w:rsidRDefault="0096681B" w:rsidP="00B07767">
            <w:pPr>
              <w:rPr>
                <w:rFonts w:eastAsia="標楷體"/>
              </w:rPr>
            </w:pPr>
            <w:r w:rsidRPr="00E01D42">
              <w:rPr>
                <w:rFonts w:eastAsia="標楷體"/>
              </w:rPr>
              <w:t>11</w:t>
            </w:r>
          </w:p>
        </w:tc>
        <w:tc>
          <w:tcPr>
            <w:tcW w:w="0" w:type="auto"/>
          </w:tcPr>
          <w:p w14:paraId="02778298" w14:textId="77777777" w:rsidR="0096681B" w:rsidRPr="00E01D42" w:rsidRDefault="0096681B" w:rsidP="00B07767">
            <w:pPr>
              <w:rPr>
                <w:rFonts w:eastAsia="標楷體"/>
              </w:rPr>
            </w:pPr>
            <w:r w:rsidRPr="00E01D42">
              <w:rPr>
                <w:rFonts w:eastAsia="標楷體"/>
              </w:rPr>
              <w:t>與高低溫接觸</w:t>
            </w:r>
          </w:p>
        </w:tc>
        <w:tc>
          <w:tcPr>
            <w:tcW w:w="0" w:type="auto"/>
          </w:tcPr>
          <w:p w14:paraId="3DD9B0F3" w14:textId="77777777" w:rsidR="0096681B" w:rsidRPr="00E01D42" w:rsidRDefault="0096681B" w:rsidP="00B07767">
            <w:pPr>
              <w:rPr>
                <w:rFonts w:eastAsia="標楷體"/>
              </w:rPr>
            </w:pPr>
            <w:r w:rsidRPr="00E01D42">
              <w:rPr>
                <w:rFonts w:eastAsia="標楷體"/>
              </w:rPr>
              <w:t>19</w:t>
            </w:r>
          </w:p>
        </w:tc>
        <w:tc>
          <w:tcPr>
            <w:tcW w:w="1668" w:type="dxa"/>
          </w:tcPr>
          <w:p w14:paraId="636628CD" w14:textId="77777777" w:rsidR="0096681B" w:rsidRPr="00E01D42" w:rsidRDefault="0096681B" w:rsidP="00B07767">
            <w:pPr>
              <w:rPr>
                <w:rFonts w:eastAsia="標楷體"/>
              </w:rPr>
            </w:pPr>
            <w:r w:rsidRPr="00E01D42">
              <w:rPr>
                <w:rFonts w:eastAsia="標楷體"/>
              </w:rPr>
              <w:t>無法歸類者</w:t>
            </w:r>
          </w:p>
        </w:tc>
        <w:tc>
          <w:tcPr>
            <w:tcW w:w="540" w:type="dxa"/>
          </w:tcPr>
          <w:p w14:paraId="61383F1A" w14:textId="77777777" w:rsidR="0096681B" w:rsidRPr="00E01D42" w:rsidRDefault="0096681B" w:rsidP="00B07767">
            <w:pPr>
              <w:rPr>
                <w:rFonts w:eastAsia="標楷體"/>
              </w:rPr>
            </w:pPr>
            <w:r w:rsidRPr="00E01D42">
              <w:rPr>
                <w:rFonts w:eastAsia="標楷體"/>
              </w:rPr>
              <w:t>39</w:t>
            </w:r>
          </w:p>
        </w:tc>
        <w:tc>
          <w:tcPr>
            <w:tcW w:w="2152" w:type="dxa"/>
          </w:tcPr>
          <w:p w14:paraId="45D9A13C" w14:textId="77777777" w:rsidR="0096681B" w:rsidRPr="00E01D42" w:rsidRDefault="00B016F8" w:rsidP="00B07767">
            <w:pPr>
              <w:rPr>
                <w:rFonts w:eastAsia="標楷體"/>
              </w:rPr>
            </w:pPr>
            <w:r w:rsidRPr="00E01D42">
              <w:rPr>
                <w:rFonts w:eastAsia="標楷體"/>
              </w:rPr>
              <w:t>非上下班其他交通事故</w:t>
            </w:r>
          </w:p>
        </w:tc>
      </w:tr>
      <w:tr w:rsidR="0096681B" w:rsidRPr="00E01D42" w14:paraId="7D7E278F" w14:textId="77777777" w:rsidTr="00B016F8">
        <w:tc>
          <w:tcPr>
            <w:tcW w:w="0" w:type="auto"/>
          </w:tcPr>
          <w:p w14:paraId="542212B8" w14:textId="77777777" w:rsidR="0096681B" w:rsidRPr="00E01D42" w:rsidRDefault="0096681B" w:rsidP="00B07767">
            <w:pPr>
              <w:rPr>
                <w:rFonts w:eastAsia="標楷體"/>
              </w:rPr>
            </w:pPr>
            <w:r w:rsidRPr="00E01D42">
              <w:rPr>
                <w:rFonts w:eastAsia="標楷體"/>
              </w:rPr>
              <w:t>4</w:t>
            </w:r>
          </w:p>
        </w:tc>
        <w:tc>
          <w:tcPr>
            <w:tcW w:w="0" w:type="auto"/>
          </w:tcPr>
          <w:p w14:paraId="3A350C30" w14:textId="77777777" w:rsidR="0096681B" w:rsidRPr="00E01D42" w:rsidRDefault="0096681B" w:rsidP="00B07767">
            <w:pPr>
              <w:rPr>
                <w:rFonts w:eastAsia="標楷體"/>
              </w:rPr>
            </w:pPr>
            <w:r w:rsidRPr="00E01D42">
              <w:rPr>
                <w:rFonts w:eastAsia="標楷體"/>
              </w:rPr>
              <w:t>物體飛落</w:t>
            </w:r>
          </w:p>
        </w:tc>
        <w:tc>
          <w:tcPr>
            <w:tcW w:w="0" w:type="auto"/>
          </w:tcPr>
          <w:p w14:paraId="20216422" w14:textId="77777777" w:rsidR="0096681B" w:rsidRPr="00E01D42" w:rsidRDefault="0096681B" w:rsidP="00B07767">
            <w:pPr>
              <w:rPr>
                <w:rFonts w:eastAsia="標楷體"/>
              </w:rPr>
            </w:pPr>
            <w:r w:rsidRPr="00E01D42">
              <w:rPr>
                <w:rFonts w:eastAsia="標楷體"/>
              </w:rPr>
              <w:t>12</w:t>
            </w:r>
          </w:p>
        </w:tc>
        <w:tc>
          <w:tcPr>
            <w:tcW w:w="0" w:type="auto"/>
          </w:tcPr>
          <w:p w14:paraId="3C0B25E6" w14:textId="77777777" w:rsidR="0096681B" w:rsidRPr="00E01D42" w:rsidRDefault="0096681B" w:rsidP="00B07767">
            <w:pPr>
              <w:rPr>
                <w:rFonts w:eastAsia="標楷體"/>
              </w:rPr>
            </w:pPr>
            <w:r w:rsidRPr="00E01D42">
              <w:rPr>
                <w:rFonts w:eastAsia="標楷體"/>
              </w:rPr>
              <w:t>與有害物等接觸</w:t>
            </w:r>
          </w:p>
        </w:tc>
        <w:tc>
          <w:tcPr>
            <w:tcW w:w="0" w:type="auto"/>
          </w:tcPr>
          <w:p w14:paraId="12B9AF37" w14:textId="77777777" w:rsidR="0096681B" w:rsidRPr="00E01D42" w:rsidRDefault="0096681B" w:rsidP="00B07767">
            <w:pPr>
              <w:rPr>
                <w:rFonts w:eastAsia="標楷體"/>
              </w:rPr>
            </w:pPr>
            <w:r w:rsidRPr="00E01D42">
              <w:rPr>
                <w:rFonts w:eastAsia="標楷體"/>
              </w:rPr>
              <w:t>21</w:t>
            </w:r>
          </w:p>
        </w:tc>
        <w:tc>
          <w:tcPr>
            <w:tcW w:w="1668" w:type="dxa"/>
          </w:tcPr>
          <w:p w14:paraId="78838F78" w14:textId="77777777" w:rsidR="0096681B" w:rsidRPr="00E01D42" w:rsidRDefault="0096681B" w:rsidP="00B07767">
            <w:pPr>
              <w:rPr>
                <w:rFonts w:eastAsia="標楷體"/>
              </w:rPr>
            </w:pPr>
            <w:r w:rsidRPr="00E01D42">
              <w:rPr>
                <w:rFonts w:eastAsia="標楷體"/>
              </w:rPr>
              <w:t>上下班公路交通事故</w:t>
            </w:r>
          </w:p>
        </w:tc>
        <w:tc>
          <w:tcPr>
            <w:tcW w:w="540" w:type="dxa"/>
          </w:tcPr>
          <w:p w14:paraId="6A23DB2A" w14:textId="77777777" w:rsidR="0096681B" w:rsidRPr="00E01D42" w:rsidRDefault="0096681B" w:rsidP="00B07767">
            <w:pPr>
              <w:rPr>
                <w:rFonts w:eastAsia="標楷體"/>
              </w:rPr>
            </w:pPr>
          </w:p>
        </w:tc>
        <w:tc>
          <w:tcPr>
            <w:tcW w:w="2152" w:type="dxa"/>
          </w:tcPr>
          <w:p w14:paraId="7C9BBBBC" w14:textId="77777777" w:rsidR="0096681B" w:rsidRPr="00E01D42" w:rsidRDefault="0096681B" w:rsidP="00B07767">
            <w:pPr>
              <w:rPr>
                <w:rFonts w:eastAsia="標楷體"/>
              </w:rPr>
            </w:pPr>
          </w:p>
        </w:tc>
      </w:tr>
      <w:tr w:rsidR="0096681B" w:rsidRPr="00E01D42" w14:paraId="76E5C7CB" w14:textId="77777777" w:rsidTr="00B016F8">
        <w:tc>
          <w:tcPr>
            <w:tcW w:w="0" w:type="auto"/>
          </w:tcPr>
          <w:p w14:paraId="6BC09A59" w14:textId="77777777" w:rsidR="0096681B" w:rsidRPr="00E01D42" w:rsidRDefault="0096681B" w:rsidP="00B07767">
            <w:pPr>
              <w:rPr>
                <w:rFonts w:eastAsia="標楷體"/>
              </w:rPr>
            </w:pPr>
            <w:r w:rsidRPr="00E01D42">
              <w:rPr>
                <w:rFonts w:eastAsia="標楷體"/>
              </w:rPr>
              <w:t>5</w:t>
            </w:r>
          </w:p>
        </w:tc>
        <w:tc>
          <w:tcPr>
            <w:tcW w:w="0" w:type="auto"/>
          </w:tcPr>
          <w:p w14:paraId="56EE3CD8" w14:textId="77777777" w:rsidR="0096681B" w:rsidRPr="00E01D42" w:rsidRDefault="0096681B" w:rsidP="00B07767">
            <w:pPr>
              <w:rPr>
                <w:rFonts w:eastAsia="標楷體"/>
              </w:rPr>
            </w:pPr>
            <w:r w:rsidRPr="00E01D42">
              <w:rPr>
                <w:rFonts w:eastAsia="標楷體"/>
              </w:rPr>
              <w:t>物體倒塌崩塌</w:t>
            </w:r>
          </w:p>
        </w:tc>
        <w:tc>
          <w:tcPr>
            <w:tcW w:w="0" w:type="auto"/>
          </w:tcPr>
          <w:p w14:paraId="0CA115B2" w14:textId="77777777" w:rsidR="0096681B" w:rsidRPr="00E01D42" w:rsidRDefault="0096681B" w:rsidP="00B07767">
            <w:pPr>
              <w:rPr>
                <w:rFonts w:eastAsia="標楷體"/>
              </w:rPr>
            </w:pPr>
            <w:r w:rsidRPr="00E01D42">
              <w:rPr>
                <w:rFonts w:eastAsia="標楷體"/>
              </w:rPr>
              <w:t>13</w:t>
            </w:r>
          </w:p>
        </w:tc>
        <w:tc>
          <w:tcPr>
            <w:tcW w:w="0" w:type="auto"/>
          </w:tcPr>
          <w:p w14:paraId="1AC9FE5F" w14:textId="77777777" w:rsidR="0096681B" w:rsidRPr="00E01D42" w:rsidRDefault="0096681B" w:rsidP="00B07767">
            <w:pPr>
              <w:rPr>
                <w:rFonts w:eastAsia="標楷體"/>
              </w:rPr>
            </w:pPr>
            <w:proofErr w:type="gramStart"/>
            <w:r w:rsidRPr="00E01D42">
              <w:rPr>
                <w:rFonts w:eastAsia="標楷體"/>
              </w:rPr>
              <w:t>感</w:t>
            </w:r>
            <w:proofErr w:type="gramEnd"/>
            <w:r w:rsidRPr="00E01D42">
              <w:rPr>
                <w:rFonts w:eastAsia="標楷體"/>
              </w:rPr>
              <w:t>電</w:t>
            </w:r>
          </w:p>
        </w:tc>
        <w:tc>
          <w:tcPr>
            <w:tcW w:w="0" w:type="auto"/>
          </w:tcPr>
          <w:p w14:paraId="52303889" w14:textId="77777777" w:rsidR="0096681B" w:rsidRPr="00E01D42" w:rsidRDefault="0096681B" w:rsidP="00B07767">
            <w:pPr>
              <w:rPr>
                <w:rFonts w:eastAsia="標楷體"/>
              </w:rPr>
            </w:pPr>
            <w:r w:rsidRPr="00E01D42">
              <w:rPr>
                <w:rFonts w:eastAsia="標楷體"/>
              </w:rPr>
              <w:t>22</w:t>
            </w:r>
          </w:p>
        </w:tc>
        <w:tc>
          <w:tcPr>
            <w:tcW w:w="1668" w:type="dxa"/>
          </w:tcPr>
          <w:p w14:paraId="1EF5B830" w14:textId="77777777" w:rsidR="0096681B" w:rsidRPr="00E01D42" w:rsidRDefault="0096681B" w:rsidP="00B07767">
            <w:pPr>
              <w:rPr>
                <w:rFonts w:eastAsia="標楷體"/>
              </w:rPr>
            </w:pPr>
            <w:r w:rsidRPr="00E01D42">
              <w:rPr>
                <w:rFonts w:eastAsia="標楷體"/>
              </w:rPr>
              <w:t>上下班鐵路交通事故</w:t>
            </w:r>
          </w:p>
        </w:tc>
        <w:tc>
          <w:tcPr>
            <w:tcW w:w="540" w:type="dxa"/>
          </w:tcPr>
          <w:p w14:paraId="53A7C9CD" w14:textId="77777777" w:rsidR="0096681B" w:rsidRPr="00E01D42" w:rsidRDefault="0096681B" w:rsidP="00B07767">
            <w:pPr>
              <w:rPr>
                <w:rFonts w:eastAsia="標楷體"/>
              </w:rPr>
            </w:pPr>
          </w:p>
        </w:tc>
        <w:tc>
          <w:tcPr>
            <w:tcW w:w="2152" w:type="dxa"/>
          </w:tcPr>
          <w:p w14:paraId="66F5986F" w14:textId="77777777" w:rsidR="0096681B" w:rsidRPr="00E01D42" w:rsidRDefault="0096681B" w:rsidP="00B07767">
            <w:pPr>
              <w:rPr>
                <w:rFonts w:eastAsia="標楷體"/>
              </w:rPr>
            </w:pPr>
          </w:p>
        </w:tc>
      </w:tr>
      <w:tr w:rsidR="0096681B" w:rsidRPr="00E01D42" w14:paraId="136EA951" w14:textId="77777777" w:rsidTr="00B016F8">
        <w:tc>
          <w:tcPr>
            <w:tcW w:w="0" w:type="auto"/>
          </w:tcPr>
          <w:p w14:paraId="682E9F0B" w14:textId="77777777" w:rsidR="0096681B" w:rsidRPr="00E01D42" w:rsidRDefault="0096681B" w:rsidP="00B07767">
            <w:pPr>
              <w:rPr>
                <w:rFonts w:eastAsia="標楷體"/>
              </w:rPr>
            </w:pPr>
            <w:r w:rsidRPr="00E01D42">
              <w:rPr>
                <w:rFonts w:eastAsia="標楷體"/>
              </w:rPr>
              <w:t>6</w:t>
            </w:r>
          </w:p>
        </w:tc>
        <w:tc>
          <w:tcPr>
            <w:tcW w:w="0" w:type="auto"/>
          </w:tcPr>
          <w:p w14:paraId="5F986334" w14:textId="77777777" w:rsidR="0096681B" w:rsidRPr="00E01D42" w:rsidRDefault="0096681B" w:rsidP="00B07767">
            <w:pPr>
              <w:rPr>
                <w:rFonts w:eastAsia="標楷體"/>
              </w:rPr>
            </w:pPr>
            <w:r w:rsidRPr="00E01D42">
              <w:rPr>
                <w:rFonts w:eastAsia="標楷體"/>
              </w:rPr>
              <w:t>被撞</w:t>
            </w:r>
          </w:p>
        </w:tc>
        <w:tc>
          <w:tcPr>
            <w:tcW w:w="0" w:type="auto"/>
          </w:tcPr>
          <w:p w14:paraId="7422A58B" w14:textId="77777777" w:rsidR="0096681B" w:rsidRPr="00E01D42" w:rsidRDefault="0096681B" w:rsidP="00B07767">
            <w:pPr>
              <w:rPr>
                <w:rFonts w:eastAsia="標楷體"/>
              </w:rPr>
            </w:pPr>
            <w:r w:rsidRPr="00E01D42">
              <w:rPr>
                <w:rFonts w:eastAsia="標楷體"/>
              </w:rPr>
              <w:t>14</w:t>
            </w:r>
          </w:p>
        </w:tc>
        <w:tc>
          <w:tcPr>
            <w:tcW w:w="0" w:type="auto"/>
          </w:tcPr>
          <w:p w14:paraId="7035B5A9" w14:textId="77777777" w:rsidR="0096681B" w:rsidRPr="00E01D42" w:rsidRDefault="0096681B" w:rsidP="00B07767">
            <w:pPr>
              <w:rPr>
                <w:rFonts w:eastAsia="標楷體"/>
              </w:rPr>
            </w:pPr>
            <w:r w:rsidRPr="00E01D42">
              <w:rPr>
                <w:rFonts w:eastAsia="標楷體"/>
              </w:rPr>
              <w:t>爆炸</w:t>
            </w:r>
          </w:p>
        </w:tc>
        <w:tc>
          <w:tcPr>
            <w:tcW w:w="0" w:type="auto"/>
          </w:tcPr>
          <w:p w14:paraId="57871173" w14:textId="77777777" w:rsidR="0096681B" w:rsidRPr="00E01D42" w:rsidRDefault="0096681B" w:rsidP="00B07767">
            <w:pPr>
              <w:rPr>
                <w:rFonts w:eastAsia="標楷體"/>
              </w:rPr>
            </w:pPr>
            <w:r w:rsidRPr="00E01D42">
              <w:rPr>
                <w:rFonts w:eastAsia="標楷體"/>
              </w:rPr>
              <w:t>23</w:t>
            </w:r>
          </w:p>
        </w:tc>
        <w:tc>
          <w:tcPr>
            <w:tcW w:w="1668" w:type="dxa"/>
          </w:tcPr>
          <w:p w14:paraId="73B548C2" w14:textId="77777777" w:rsidR="0096681B" w:rsidRPr="00E01D42" w:rsidRDefault="00B016F8" w:rsidP="00B07767">
            <w:pPr>
              <w:rPr>
                <w:rFonts w:eastAsia="標楷體"/>
              </w:rPr>
            </w:pPr>
            <w:r w:rsidRPr="00E01D42">
              <w:rPr>
                <w:rFonts w:eastAsia="標楷體"/>
              </w:rPr>
              <w:t>上下班船艙、航空器交通事故</w:t>
            </w:r>
          </w:p>
        </w:tc>
        <w:tc>
          <w:tcPr>
            <w:tcW w:w="540" w:type="dxa"/>
          </w:tcPr>
          <w:p w14:paraId="0CB52E78" w14:textId="77777777" w:rsidR="0096681B" w:rsidRPr="00E01D42" w:rsidRDefault="0096681B" w:rsidP="00B07767">
            <w:pPr>
              <w:rPr>
                <w:rFonts w:eastAsia="標楷體"/>
              </w:rPr>
            </w:pPr>
          </w:p>
        </w:tc>
        <w:tc>
          <w:tcPr>
            <w:tcW w:w="2152" w:type="dxa"/>
          </w:tcPr>
          <w:p w14:paraId="1DC46BF7" w14:textId="77777777" w:rsidR="0096681B" w:rsidRPr="00E01D42" w:rsidRDefault="0096681B" w:rsidP="00B07767">
            <w:pPr>
              <w:rPr>
                <w:rFonts w:eastAsia="標楷體"/>
              </w:rPr>
            </w:pPr>
          </w:p>
        </w:tc>
      </w:tr>
      <w:tr w:rsidR="0096681B" w:rsidRPr="00E01D42" w14:paraId="7891220F" w14:textId="77777777" w:rsidTr="00B016F8">
        <w:tc>
          <w:tcPr>
            <w:tcW w:w="0" w:type="auto"/>
          </w:tcPr>
          <w:p w14:paraId="17623FF3" w14:textId="77777777" w:rsidR="0096681B" w:rsidRPr="00E01D42" w:rsidRDefault="0096681B" w:rsidP="00B07767">
            <w:pPr>
              <w:rPr>
                <w:rFonts w:eastAsia="標楷體"/>
              </w:rPr>
            </w:pPr>
            <w:r w:rsidRPr="00E01D42">
              <w:rPr>
                <w:rFonts w:eastAsia="標楷體"/>
              </w:rPr>
              <w:t>7</w:t>
            </w:r>
          </w:p>
        </w:tc>
        <w:tc>
          <w:tcPr>
            <w:tcW w:w="0" w:type="auto"/>
          </w:tcPr>
          <w:p w14:paraId="2F3C179C" w14:textId="77777777" w:rsidR="0096681B" w:rsidRPr="00E01D42" w:rsidRDefault="0096681B" w:rsidP="00B07767">
            <w:pPr>
              <w:rPr>
                <w:rFonts w:eastAsia="標楷體"/>
              </w:rPr>
            </w:pPr>
            <w:r w:rsidRPr="00E01D42">
              <w:rPr>
                <w:rFonts w:eastAsia="標楷體"/>
              </w:rPr>
              <w:t>被夾被</w:t>
            </w:r>
            <w:proofErr w:type="gramStart"/>
            <w:r w:rsidRPr="00E01D42">
              <w:rPr>
                <w:rFonts w:eastAsia="標楷體"/>
              </w:rPr>
              <w:t>捲</w:t>
            </w:r>
            <w:proofErr w:type="gramEnd"/>
          </w:p>
        </w:tc>
        <w:tc>
          <w:tcPr>
            <w:tcW w:w="0" w:type="auto"/>
          </w:tcPr>
          <w:p w14:paraId="2F627658" w14:textId="77777777" w:rsidR="0096681B" w:rsidRPr="00E01D42" w:rsidRDefault="0096681B" w:rsidP="00B07767">
            <w:pPr>
              <w:rPr>
                <w:rFonts w:eastAsia="標楷體"/>
              </w:rPr>
            </w:pPr>
            <w:r w:rsidRPr="00E01D42">
              <w:rPr>
                <w:rFonts w:eastAsia="標楷體"/>
              </w:rPr>
              <w:t>15</w:t>
            </w:r>
          </w:p>
        </w:tc>
        <w:tc>
          <w:tcPr>
            <w:tcW w:w="0" w:type="auto"/>
          </w:tcPr>
          <w:p w14:paraId="6F62CA0F" w14:textId="77777777" w:rsidR="0096681B" w:rsidRPr="00E01D42" w:rsidRDefault="0096681B" w:rsidP="00B07767">
            <w:pPr>
              <w:rPr>
                <w:rFonts w:eastAsia="標楷體"/>
              </w:rPr>
            </w:pPr>
            <w:r w:rsidRPr="00E01D42">
              <w:rPr>
                <w:rFonts w:eastAsia="標楷體"/>
              </w:rPr>
              <w:t>物體破裂</w:t>
            </w:r>
          </w:p>
        </w:tc>
        <w:tc>
          <w:tcPr>
            <w:tcW w:w="0" w:type="auto"/>
          </w:tcPr>
          <w:p w14:paraId="3BEE9537" w14:textId="77777777" w:rsidR="0096681B" w:rsidRPr="00E01D42" w:rsidRDefault="0096681B" w:rsidP="00B07767">
            <w:pPr>
              <w:rPr>
                <w:rFonts w:eastAsia="標楷體"/>
              </w:rPr>
            </w:pPr>
            <w:r w:rsidRPr="00E01D42">
              <w:rPr>
                <w:rFonts w:eastAsia="標楷體"/>
              </w:rPr>
              <w:t>29</w:t>
            </w:r>
          </w:p>
        </w:tc>
        <w:tc>
          <w:tcPr>
            <w:tcW w:w="1668" w:type="dxa"/>
          </w:tcPr>
          <w:p w14:paraId="4ADF2AE2" w14:textId="77777777" w:rsidR="0096681B" w:rsidRPr="00E01D42" w:rsidRDefault="00B016F8" w:rsidP="00B07767">
            <w:pPr>
              <w:rPr>
                <w:rFonts w:eastAsia="標楷體"/>
              </w:rPr>
            </w:pPr>
            <w:r w:rsidRPr="00E01D42">
              <w:rPr>
                <w:rFonts w:eastAsia="標楷體"/>
              </w:rPr>
              <w:t>上下班其他交通事故</w:t>
            </w:r>
          </w:p>
        </w:tc>
        <w:tc>
          <w:tcPr>
            <w:tcW w:w="540" w:type="dxa"/>
          </w:tcPr>
          <w:p w14:paraId="6E7CFA03" w14:textId="77777777" w:rsidR="0096681B" w:rsidRPr="00E01D42" w:rsidRDefault="0096681B" w:rsidP="00B07767">
            <w:pPr>
              <w:rPr>
                <w:rFonts w:eastAsia="標楷體"/>
              </w:rPr>
            </w:pPr>
          </w:p>
        </w:tc>
        <w:tc>
          <w:tcPr>
            <w:tcW w:w="2152" w:type="dxa"/>
          </w:tcPr>
          <w:p w14:paraId="4B904418" w14:textId="77777777" w:rsidR="0096681B" w:rsidRPr="00E01D42" w:rsidRDefault="0096681B" w:rsidP="00B07767">
            <w:pPr>
              <w:rPr>
                <w:rFonts w:eastAsia="標楷體"/>
              </w:rPr>
            </w:pPr>
          </w:p>
        </w:tc>
      </w:tr>
      <w:tr w:rsidR="0096681B" w:rsidRPr="00E01D42" w14:paraId="4FF83DFA" w14:textId="77777777" w:rsidTr="00B016F8">
        <w:tc>
          <w:tcPr>
            <w:tcW w:w="0" w:type="auto"/>
          </w:tcPr>
          <w:p w14:paraId="72D49561" w14:textId="77777777" w:rsidR="0096681B" w:rsidRPr="00E01D42" w:rsidRDefault="0096681B" w:rsidP="00B07767">
            <w:pPr>
              <w:rPr>
                <w:rFonts w:eastAsia="標楷體"/>
              </w:rPr>
            </w:pPr>
            <w:r w:rsidRPr="00E01D42">
              <w:rPr>
                <w:rFonts w:eastAsia="標楷體"/>
              </w:rPr>
              <w:t>8</w:t>
            </w:r>
          </w:p>
        </w:tc>
        <w:tc>
          <w:tcPr>
            <w:tcW w:w="0" w:type="auto"/>
          </w:tcPr>
          <w:p w14:paraId="607394DC" w14:textId="77777777" w:rsidR="0096681B" w:rsidRPr="00E01D42" w:rsidRDefault="0096681B" w:rsidP="00B07767">
            <w:pPr>
              <w:rPr>
                <w:rFonts w:eastAsia="標楷體"/>
              </w:rPr>
            </w:pPr>
            <w:r w:rsidRPr="00E01D42">
              <w:rPr>
                <w:rFonts w:eastAsia="標楷體"/>
              </w:rPr>
              <w:t>被切割擦傷</w:t>
            </w:r>
          </w:p>
        </w:tc>
        <w:tc>
          <w:tcPr>
            <w:tcW w:w="0" w:type="auto"/>
          </w:tcPr>
          <w:p w14:paraId="4D22A80B" w14:textId="77777777" w:rsidR="0096681B" w:rsidRPr="00E01D42" w:rsidRDefault="0096681B" w:rsidP="00B07767">
            <w:pPr>
              <w:rPr>
                <w:rFonts w:eastAsia="標楷體"/>
              </w:rPr>
            </w:pPr>
            <w:r w:rsidRPr="00E01D42">
              <w:rPr>
                <w:rFonts w:eastAsia="標楷體"/>
              </w:rPr>
              <w:t>16</w:t>
            </w:r>
          </w:p>
        </w:tc>
        <w:tc>
          <w:tcPr>
            <w:tcW w:w="0" w:type="auto"/>
          </w:tcPr>
          <w:p w14:paraId="45958BF5" w14:textId="77777777" w:rsidR="0096681B" w:rsidRPr="00E01D42" w:rsidRDefault="0096681B" w:rsidP="00B07767">
            <w:pPr>
              <w:rPr>
                <w:rFonts w:eastAsia="標楷體"/>
              </w:rPr>
            </w:pPr>
            <w:r w:rsidRPr="00E01D42">
              <w:rPr>
                <w:rFonts w:eastAsia="標楷體"/>
              </w:rPr>
              <w:t>火災</w:t>
            </w:r>
          </w:p>
        </w:tc>
        <w:tc>
          <w:tcPr>
            <w:tcW w:w="0" w:type="auto"/>
          </w:tcPr>
          <w:p w14:paraId="1527074E" w14:textId="77777777" w:rsidR="0096681B" w:rsidRPr="00E01D42" w:rsidRDefault="0096681B" w:rsidP="00B07767">
            <w:pPr>
              <w:rPr>
                <w:rFonts w:eastAsia="標楷體"/>
              </w:rPr>
            </w:pPr>
            <w:r w:rsidRPr="00E01D42">
              <w:rPr>
                <w:rFonts w:eastAsia="標楷體"/>
              </w:rPr>
              <w:t>31</w:t>
            </w:r>
          </w:p>
        </w:tc>
        <w:tc>
          <w:tcPr>
            <w:tcW w:w="1668" w:type="dxa"/>
          </w:tcPr>
          <w:p w14:paraId="154FF1E3" w14:textId="77777777" w:rsidR="0096681B" w:rsidRPr="00E01D42" w:rsidRDefault="00B016F8" w:rsidP="00B07767">
            <w:pPr>
              <w:rPr>
                <w:rFonts w:eastAsia="標楷體"/>
              </w:rPr>
            </w:pPr>
            <w:r w:rsidRPr="00E01D42">
              <w:rPr>
                <w:rFonts w:eastAsia="標楷體"/>
              </w:rPr>
              <w:t>非上下班公路交通事故</w:t>
            </w:r>
          </w:p>
        </w:tc>
        <w:tc>
          <w:tcPr>
            <w:tcW w:w="540" w:type="dxa"/>
          </w:tcPr>
          <w:p w14:paraId="36FF4DEF" w14:textId="77777777" w:rsidR="0096681B" w:rsidRPr="00E01D42" w:rsidRDefault="0096681B" w:rsidP="00B07767">
            <w:pPr>
              <w:rPr>
                <w:rFonts w:eastAsia="標楷體"/>
              </w:rPr>
            </w:pPr>
          </w:p>
        </w:tc>
        <w:tc>
          <w:tcPr>
            <w:tcW w:w="2152" w:type="dxa"/>
          </w:tcPr>
          <w:p w14:paraId="7B5D93B3" w14:textId="77777777" w:rsidR="0096681B" w:rsidRPr="00E01D42" w:rsidRDefault="0096681B" w:rsidP="00B07767">
            <w:pPr>
              <w:rPr>
                <w:rFonts w:eastAsia="標楷體"/>
              </w:rPr>
            </w:pPr>
          </w:p>
        </w:tc>
      </w:tr>
    </w:tbl>
    <w:p w14:paraId="016E74B8" w14:textId="77777777" w:rsidR="00625E58" w:rsidRPr="00E01D42" w:rsidRDefault="00625E58" w:rsidP="00B07767">
      <w:pPr>
        <w:rPr>
          <w:rFonts w:eastAsia="標楷體"/>
        </w:rPr>
        <w:sectPr w:rsidR="00625E58" w:rsidRPr="00E01D42" w:rsidSect="001A2E14">
          <w:pgSz w:w="12247" w:h="17180"/>
          <w:pgMar w:top="1531" w:right="1418" w:bottom="1418" w:left="1418" w:header="567" w:footer="567" w:gutter="0"/>
          <w:cols w:space="425"/>
          <w:docGrid w:linePitch="360"/>
        </w:sectPr>
      </w:pPr>
    </w:p>
    <w:p w14:paraId="0580629B" w14:textId="77777777" w:rsidR="00625E58" w:rsidRPr="00E01D42" w:rsidRDefault="00625E58" w:rsidP="00B07767">
      <w:pPr>
        <w:rPr>
          <w:rFonts w:eastAsia="標楷體"/>
          <w:b/>
          <w:bCs/>
        </w:rPr>
      </w:pPr>
      <w:r w:rsidRPr="00E01D42">
        <w:rPr>
          <w:rFonts w:eastAsia="標楷體"/>
          <w:b/>
          <w:bCs/>
        </w:rPr>
        <w:lastRenderedPageBreak/>
        <w:t>媒介物分類表</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6"/>
        <w:gridCol w:w="256"/>
        <w:gridCol w:w="356"/>
        <w:gridCol w:w="1456"/>
        <w:gridCol w:w="256"/>
        <w:gridCol w:w="256"/>
        <w:gridCol w:w="356"/>
        <w:gridCol w:w="1656"/>
        <w:gridCol w:w="256"/>
        <w:gridCol w:w="256"/>
        <w:gridCol w:w="356"/>
        <w:gridCol w:w="1656"/>
        <w:gridCol w:w="256"/>
        <w:gridCol w:w="256"/>
        <w:gridCol w:w="356"/>
        <w:gridCol w:w="1056"/>
      </w:tblGrid>
      <w:tr w:rsidR="00625E58" w:rsidRPr="00E01D42" w14:paraId="51FB664B" w14:textId="77777777" w:rsidTr="007A55BC">
        <w:trPr>
          <w:cantSplit/>
          <w:trHeight w:val="350"/>
        </w:trPr>
        <w:tc>
          <w:tcPr>
            <w:tcW w:w="0" w:type="auto"/>
            <w:gridSpan w:val="3"/>
            <w:vAlign w:val="center"/>
          </w:tcPr>
          <w:p w14:paraId="29538AC9" w14:textId="77777777" w:rsidR="00625E58" w:rsidRPr="00E01D42" w:rsidRDefault="00625E58" w:rsidP="00B07767">
            <w:pPr>
              <w:rPr>
                <w:rFonts w:eastAsia="標楷體"/>
                <w:sz w:val="20"/>
              </w:rPr>
            </w:pPr>
            <w:r w:rsidRPr="00E01D42">
              <w:rPr>
                <w:rFonts w:eastAsia="標楷體"/>
                <w:sz w:val="20"/>
              </w:rPr>
              <w:t>編號</w:t>
            </w:r>
          </w:p>
        </w:tc>
        <w:tc>
          <w:tcPr>
            <w:tcW w:w="0" w:type="auto"/>
            <w:vMerge w:val="restart"/>
            <w:vAlign w:val="center"/>
          </w:tcPr>
          <w:p w14:paraId="05000205" w14:textId="77777777" w:rsidR="00625E58" w:rsidRPr="00E01D42" w:rsidRDefault="00625E58" w:rsidP="00B07767">
            <w:pPr>
              <w:rPr>
                <w:rFonts w:eastAsia="標楷體"/>
                <w:sz w:val="20"/>
              </w:rPr>
            </w:pPr>
            <w:r w:rsidRPr="00E01D42">
              <w:rPr>
                <w:rFonts w:eastAsia="標楷體"/>
                <w:sz w:val="20"/>
              </w:rPr>
              <w:t>分類</w:t>
            </w:r>
          </w:p>
        </w:tc>
        <w:tc>
          <w:tcPr>
            <w:tcW w:w="0" w:type="auto"/>
            <w:gridSpan w:val="3"/>
            <w:vAlign w:val="center"/>
          </w:tcPr>
          <w:p w14:paraId="6C5A2875" w14:textId="77777777" w:rsidR="00625E58" w:rsidRPr="00E01D42" w:rsidRDefault="00625E58" w:rsidP="00B07767">
            <w:pPr>
              <w:rPr>
                <w:rFonts w:eastAsia="標楷體"/>
                <w:sz w:val="20"/>
              </w:rPr>
            </w:pPr>
            <w:r w:rsidRPr="00E01D42">
              <w:rPr>
                <w:rFonts w:eastAsia="標楷體"/>
                <w:sz w:val="20"/>
              </w:rPr>
              <w:t>編號</w:t>
            </w:r>
          </w:p>
        </w:tc>
        <w:tc>
          <w:tcPr>
            <w:tcW w:w="0" w:type="auto"/>
            <w:vMerge w:val="restart"/>
            <w:vAlign w:val="center"/>
          </w:tcPr>
          <w:p w14:paraId="59CF0042" w14:textId="77777777" w:rsidR="00625E58" w:rsidRPr="00E01D42" w:rsidRDefault="00625E58" w:rsidP="00B07767">
            <w:pPr>
              <w:rPr>
                <w:rFonts w:eastAsia="標楷體"/>
                <w:sz w:val="20"/>
              </w:rPr>
            </w:pPr>
            <w:r w:rsidRPr="00E01D42">
              <w:rPr>
                <w:rFonts w:eastAsia="標楷體"/>
                <w:sz w:val="20"/>
              </w:rPr>
              <w:t>分類</w:t>
            </w:r>
          </w:p>
        </w:tc>
        <w:tc>
          <w:tcPr>
            <w:tcW w:w="0" w:type="auto"/>
            <w:gridSpan w:val="3"/>
            <w:vAlign w:val="center"/>
          </w:tcPr>
          <w:p w14:paraId="7549CDD9" w14:textId="77777777" w:rsidR="00625E58" w:rsidRPr="00E01D42" w:rsidRDefault="00625E58" w:rsidP="00B07767">
            <w:pPr>
              <w:rPr>
                <w:rFonts w:eastAsia="標楷體"/>
                <w:sz w:val="20"/>
              </w:rPr>
            </w:pPr>
            <w:r w:rsidRPr="00E01D42">
              <w:rPr>
                <w:rFonts w:eastAsia="標楷體"/>
                <w:sz w:val="20"/>
              </w:rPr>
              <w:t>編號</w:t>
            </w:r>
          </w:p>
        </w:tc>
        <w:tc>
          <w:tcPr>
            <w:tcW w:w="0" w:type="auto"/>
            <w:vMerge w:val="restart"/>
            <w:vAlign w:val="center"/>
          </w:tcPr>
          <w:p w14:paraId="2B6AF0EC" w14:textId="77777777" w:rsidR="00625E58" w:rsidRPr="00E01D42" w:rsidRDefault="00625E58" w:rsidP="00B07767">
            <w:pPr>
              <w:rPr>
                <w:rFonts w:eastAsia="標楷體"/>
                <w:sz w:val="20"/>
              </w:rPr>
            </w:pPr>
            <w:r w:rsidRPr="00E01D42">
              <w:rPr>
                <w:rFonts w:eastAsia="標楷體"/>
                <w:sz w:val="20"/>
              </w:rPr>
              <w:t>分類</w:t>
            </w:r>
          </w:p>
        </w:tc>
        <w:tc>
          <w:tcPr>
            <w:tcW w:w="0" w:type="auto"/>
            <w:gridSpan w:val="3"/>
            <w:vAlign w:val="center"/>
          </w:tcPr>
          <w:p w14:paraId="40A96793" w14:textId="77777777" w:rsidR="00625E58" w:rsidRPr="00E01D42" w:rsidRDefault="00625E58" w:rsidP="00B07767">
            <w:pPr>
              <w:rPr>
                <w:rFonts w:eastAsia="標楷體"/>
                <w:sz w:val="20"/>
              </w:rPr>
            </w:pPr>
            <w:r w:rsidRPr="00E01D42">
              <w:rPr>
                <w:rFonts w:eastAsia="標楷體"/>
                <w:sz w:val="20"/>
              </w:rPr>
              <w:t>編號</w:t>
            </w:r>
          </w:p>
        </w:tc>
        <w:tc>
          <w:tcPr>
            <w:tcW w:w="0" w:type="auto"/>
            <w:vMerge w:val="restart"/>
            <w:vAlign w:val="center"/>
          </w:tcPr>
          <w:p w14:paraId="3DF74413" w14:textId="77777777" w:rsidR="00625E58" w:rsidRPr="00E01D42" w:rsidRDefault="00625E58" w:rsidP="00B07767">
            <w:pPr>
              <w:rPr>
                <w:rFonts w:eastAsia="標楷體"/>
                <w:sz w:val="20"/>
              </w:rPr>
            </w:pPr>
            <w:r w:rsidRPr="00E01D42">
              <w:rPr>
                <w:rFonts w:eastAsia="標楷體"/>
                <w:sz w:val="20"/>
              </w:rPr>
              <w:t>分類</w:t>
            </w:r>
          </w:p>
        </w:tc>
      </w:tr>
      <w:tr w:rsidR="00625E58" w:rsidRPr="00E01D42" w14:paraId="6145862F" w14:textId="77777777" w:rsidTr="007A55BC">
        <w:trPr>
          <w:cantSplit/>
          <w:trHeight w:val="350"/>
        </w:trPr>
        <w:tc>
          <w:tcPr>
            <w:tcW w:w="0" w:type="auto"/>
            <w:vAlign w:val="center"/>
          </w:tcPr>
          <w:p w14:paraId="34901979" w14:textId="77777777" w:rsidR="00625E58" w:rsidRPr="00E01D42" w:rsidRDefault="00625E58" w:rsidP="00B07767">
            <w:pPr>
              <w:rPr>
                <w:rFonts w:eastAsia="標楷體"/>
                <w:sz w:val="20"/>
              </w:rPr>
            </w:pPr>
            <w:r w:rsidRPr="00E01D42">
              <w:rPr>
                <w:rFonts w:eastAsia="標楷體"/>
                <w:sz w:val="20"/>
              </w:rPr>
              <w:t>大</w:t>
            </w:r>
          </w:p>
        </w:tc>
        <w:tc>
          <w:tcPr>
            <w:tcW w:w="0" w:type="auto"/>
            <w:vAlign w:val="center"/>
          </w:tcPr>
          <w:p w14:paraId="172E02B6" w14:textId="77777777" w:rsidR="00625E58" w:rsidRPr="00E01D42" w:rsidRDefault="00625E58" w:rsidP="00B07767">
            <w:pPr>
              <w:rPr>
                <w:rFonts w:eastAsia="標楷體"/>
                <w:sz w:val="20"/>
              </w:rPr>
            </w:pPr>
            <w:r w:rsidRPr="00E01D42">
              <w:rPr>
                <w:rFonts w:eastAsia="標楷體"/>
                <w:sz w:val="20"/>
              </w:rPr>
              <w:t>中</w:t>
            </w:r>
          </w:p>
        </w:tc>
        <w:tc>
          <w:tcPr>
            <w:tcW w:w="0" w:type="auto"/>
            <w:vAlign w:val="center"/>
          </w:tcPr>
          <w:p w14:paraId="5B2ACC18" w14:textId="77777777" w:rsidR="00625E58" w:rsidRPr="00E01D42" w:rsidRDefault="00625E58" w:rsidP="00B07767">
            <w:pPr>
              <w:rPr>
                <w:rFonts w:eastAsia="標楷體"/>
                <w:sz w:val="20"/>
              </w:rPr>
            </w:pPr>
            <w:r w:rsidRPr="00E01D42">
              <w:rPr>
                <w:rFonts w:eastAsia="標楷體"/>
                <w:sz w:val="20"/>
              </w:rPr>
              <w:t>小</w:t>
            </w:r>
          </w:p>
        </w:tc>
        <w:tc>
          <w:tcPr>
            <w:tcW w:w="0" w:type="auto"/>
            <w:vMerge/>
            <w:vAlign w:val="center"/>
          </w:tcPr>
          <w:p w14:paraId="13E4959B" w14:textId="77777777" w:rsidR="00625E58" w:rsidRPr="00E01D42" w:rsidRDefault="00625E58" w:rsidP="00B07767">
            <w:pPr>
              <w:rPr>
                <w:rFonts w:eastAsia="標楷體"/>
                <w:sz w:val="20"/>
              </w:rPr>
            </w:pPr>
          </w:p>
        </w:tc>
        <w:tc>
          <w:tcPr>
            <w:tcW w:w="0" w:type="auto"/>
            <w:vAlign w:val="center"/>
          </w:tcPr>
          <w:p w14:paraId="434C0977" w14:textId="77777777" w:rsidR="00625E58" w:rsidRPr="00E01D42" w:rsidRDefault="00625E58" w:rsidP="00B07767">
            <w:pPr>
              <w:rPr>
                <w:rFonts w:eastAsia="標楷體"/>
                <w:sz w:val="20"/>
              </w:rPr>
            </w:pPr>
            <w:r w:rsidRPr="00E01D42">
              <w:rPr>
                <w:rFonts w:eastAsia="標楷體"/>
                <w:sz w:val="20"/>
              </w:rPr>
              <w:t>大</w:t>
            </w:r>
          </w:p>
        </w:tc>
        <w:tc>
          <w:tcPr>
            <w:tcW w:w="0" w:type="auto"/>
            <w:vAlign w:val="center"/>
          </w:tcPr>
          <w:p w14:paraId="5713EFDF" w14:textId="77777777" w:rsidR="00625E58" w:rsidRPr="00E01D42" w:rsidRDefault="00625E58" w:rsidP="00B07767">
            <w:pPr>
              <w:rPr>
                <w:rFonts w:eastAsia="標楷體"/>
                <w:sz w:val="20"/>
              </w:rPr>
            </w:pPr>
            <w:r w:rsidRPr="00E01D42">
              <w:rPr>
                <w:rFonts w:eastAsia="標楷體"/>
                <w:sz w:val="20"/>
              </w:rPr>
              <w:t>中</w:t>
            </w:r>
          </w:p>
        </w:tc>
        <w:tc>
          <w:tcPr>
            <w:tcW w:w="0" w:type="auto"/>
            <w:vAlign w:val="center"/>
          </w:tcPr>
          <w:p w14:paraId="32E62F74" w14:textId="77777777" w:rsidR="00625E58" w:rsidRPr="00E01D42" w:rsidRDefault="00625E58" w:rsidP="00B07767">
            <w:pPr>
              <w:rPr>
                <w:rFonts w:eastAsia="標楷體"/>
                <w:sz w:val="20"/>
              </w:rPr>
            </w:pPr>
            <w:r w:rsidRPr="00E01D42">
              <w:rPr>
                <w:rFonts w:eastAsia="標楷體"/>
                <w:sz w:val="20"/>
              </w:rPr>
              <w:t>小</w:t>
            </w:r>
          </w:p>
        </w:tc>
        <w:tc>
          <w:tcPr>
            <w:tcW w:w="0" w:type="auto"/>
            <w:vMerge/>
            <w:vAlign w:val="center"/>
          </w:tcPr>
          <w:p w14:paraId="43B74F21" w14:textId="77777777" w:rsidR="00625E58" w:rsidRPr="00E01D42" w:rsidRDefault="00625E58" w:rsidP="00B07767">
            <w:pPr>
              <w:rPr>
                <w:rFonts w:eastAsia="標楷體"/>
                <w:sz w:val="20"/>
              </w:rPr>
            </w:pPr>
          </w:p>
        </w:tc>
        <w:tc>
          <w:tcPr>
            <w:tcW w:w="0" w:type="auto"/>
            <w:vAlign w:val="center"/>
          </w:tcPr>
          <w:p w14:paraId="6A638498" w14:textId="77777777" w:rsidR="00625E58" w:rsidRPr="00E01D42" w:rsidRDefault="00625E58" w:rsidP="00B07767">
            <w:pPr>
              <w:rPr>
                <w:rFonts w:eastAsia="標楷體"/>
                <w:sz w:val="20"/>
              </w:rPr>
            </w:pPr>
            <w:r w:rsidRPr="00E01D42">
              <w:rPr>
                <w:rFonts w:eastAsia="標楷體"/>
                <w:sz w:val="20"/>
              </w:rPr>
              <w:t>大</w:t>
            </w:r>
          </w:p>
        </w:tc>
        <w:tc>
          <w:tcPr>
            <w:tcW w:w="0" w:type="auto"/>
            <w:vAlign w:val="center"/>
          </w:tcPr>
          <w:p w14:paraId="06E2B2BC" w14:textId="77777777" w:rsidR="00625E58" w:rsidRPr="00E01D42" w:rsidRDefault="00625E58" w:rsidP="00B07767">
            <w:pPr>
              <w:rPr>
                <w:rFonts w:eastAsia="標楷體"/>
                <w:sz w:val="20"/>
              </w:rPr>
            </w:pPr>
            <w:r w:rsidRPr="00E01D42">
              <w:rPr>
                <w:rFonts w:eastAsia="標楷體"/>
                <w:sz w:val="20"/>
              </w:rPr>
              <w:t>中</w:t>
            </w:r>
          </w:p>
        </w:tc>
        <w:tc>
          <w:tcPr>
            <w:tcW w:w="0" w:type="auto"/>
            <w:vAlign w:val="center"/>
          </w:tcPr>
          <w:p w14:paraId="41EF7EE9" w14:textId="77777777" w:rsidR="00625E58" w:rsidRPr="00E01D42" w:rsidRDefault="00625E58" w:rsidP="00B07767">
            <w:pPr>
              <w:rPr>
                <w:rFonts w:eastAsia="標楷體"/>
                <w:sz w:val="20"/>
              </w:rPr>
            </w:pPr>
            <w:r w:rsidRPr="00E01D42">
              <w:rPr>
                <w:rFonts w:eastAsia="標楷體"/>
                <w:sz w:val="20"/>
              </w:rPr>
              <w:t>小</w:t>
            </w:r>
          </w:p>
        </w:tc>
        <w:tc>
          <w:tcPr>
            <w:tcW w:w="0" w:type="auto"/>
            <w:vMerge/>
            <w:vAlign w:val="center"/>
          </w:tcPr>
          <w:p w14:paraId="1BE4755B" w14:textId="77777777" w:rsidR="00625E58" w:rsidRPr="00E01D42" w:rsidRDefault="00625E58" w:rsidP="00B07767">
            <w:pPr>
              <w:rPr>
                <w:rFonts w:eastAsia="標楷體"/>
                <w:sz w:val="20"/>
              </w:rPr>
            </w:pPr>
          </w:p>
        </w:tc>
        <w:tc>
          <w:tcPr>
            <w:tcW w:w="0" w:type="auto"/>
            <w:vAlign w:val="center"/>
          </w:tcPr>
          <w:p w14:paraId="2676ED31" w14:textId="77777777" w:rsidR="00625E58" w:rsidRPr="00E01D42" w:rsidRDefault="00625E58" w:rsidP="00B07767">
            <w:pPr>
              <w:rPr>
                <w:rFonts w:eastAsia="標楷體"/>
                <w:sz w:val="20"/>
              </w:rPr>
            </w:pPr>
            <w:r w:rsidRPr="00E01D42">
              <w:rPr>
                <w:rFonts w:eastAsia="標楷體"/>
                <w:sz w:val="20"/>
              </w:rPr>
              <w:t>大</w:t>
            </w:r>
          </w:p>
        </w:tc>
        <w:tc>
          <w:tcPr>
            <w:tcW w:w="0" w:type="auto"/>
            <w:vAlign w:val="center"/>
          </w:tcPr>
          <w:p w14:paraId="3B762F11" w14:textId="77777777" w:rsidR="00625E58" w:rsidRPr="00E01D42" w:rsidRDefault="00625E58" w:rsidP="00B07767">
            <w:pPr>
              <w:rPr>
                <w:rFonts w:eastAsia="標楷體"/>
                <w:sz w:val="20"/>
              </w:rPr>
            </w:pPr>
            <w:r w:rsidRPr="00E01D42">
              <w:rPr>
                <w:rFonts w:eastAsia="標楷體"/>
                <w:sz w:val="20"/>
              </w:rPr>
              <w:t>中</w:t>
            </w:r>
          </w:p>
        </w:tc>
        <w:tc>
          <w:tcPr>
            <w:tcW w:w="0" w:type="auto"/>
            <w:vAlign w:val="center"/>
          </w:tcPr>
          <w:p w14:paraId="3FF876D8" w14:textId="77777777" w:rsidR="00625E58" w:rsidRPr="00E01D42" w:rsidRDefault="00625E58" w:rsidP="00B07767">
            <w:pPr>
              <w:rPr>
                <w:rFonts w:eastAsia="標楷體"/>
                <w:sz w:val="20"/>
              </w:rPr>
            </w:pPr>
            <w:r w:rsidRPr="00E01D42">
              <w:rPr>
                <w:rFonts w:eastAsia="標楷體"/>
                <w:sz w:val="20"/>
              </w:rPr>
              <w:t>小</w:t>
            </w:r>
          </w:p>
        </w:tc>
        <w:tc>
          <w:tcPr>
            <w:tcW w:w="0" w:type="auto"/>
            <w:vMerge/>
            <w:vAlign w:val="center"/>
          </w:tcPr>
          <w:p w14:paraId="39F403E0" w14:textId="77777777" w:rsidR="00625E58" w:rsidRPr="00E01D42" w:rsidRDefault="00625E58" w:rsidP="00B07767">
            <w:pPr>
              <w:rPr>
                <w:rFonts w:eastAsia="標楷體"/>
                <w:sz w:val="20"/>
              </w:rPr>
            </w:pPr>
          </w:p>
        </w:tc>
      </w:tr>
      <w:tr w:rsidR="00625E58" w:rsidRPr="00E01D42" w14:paraId="714BAEEE" w14:textId="77777777" w:rsidTr="007A55BC">
        <w:trPr>
          <w:cantSplit/>
          <w:trHeight w:val="350"/>
        </w:trPr>
        <w:tc>
          <w:tcPr>
            <w:tcW w:w="0" w:type="auto"/>
          </w:tcPr>
          <w:p w14:paraId="4339A2CC" w14:textId="77777777" w:rsidR="00625E58" w:rsidRPr="00E01D42" w:rsidRDefault="00625E58" w:rsidP="00B07767">
            <w:pPr>
              <w:rPr>
                <w:rFonts w:eastAsia="標楷體"/>
                <w:sz w:val="20"/>
              </w:rPr>
            </w:pPr>
            <w:r w:rsidRPr="00E01D42">
              <w:rPr>
                <w:rFonts w:eastAsia="標楷體"/>
                <w:sz w:val="20"/>
              </w:rPr>
              <w:t>1</w:t>
            </w:r>
          </w:p>
        </w:tc>
        <w:tc>
          <w:tcPr>
            <w:tcW w:w="0" w:type="auto"/>
          </w:tcPr>
          <w:p w14:paraId="15275144" w14:textId="77777777" w:rsidR="00625E58" w:rsidRPr="00E01D42" w:rsidRDefault="00625E58" w:rsidP="00B07767">
            <w:pPr>
              <w:rPr>
                <w:rFonts w:eastAsia="標楷體"/>
                <w:sz w:val="20"/>
              </w:rPr>
            </w:pPr>
          </w:p>
        </w:tc>
        <w:tc>
          <w:tcPr>
            <w:tcW w:w="0" w:type="auto"/>
          </w:tcPr>
          <w:p w14:paraId="2065596C" w14:textId="77777777" w:rsidR="00625E58" w:rsidRPr="00E01D42" w:rsidRDefault="00625E58" w:rsidP="00B07767">
            <w:pPr>
              <w:rPr>
                <w:rFonts w:eastAsia="標楷體"/>
                <w:sz w:val="20"/>
              </w:rPr>
            </w:pPr>
          </w:p>
        </w:tc>
        <w:tc>
          <w:tcPr>
            <w:tcW w:w="0" w:type="auto"/>
          </w:tcPr>
          <w:p w14:paraId="6B245528" w14:textId="77777777" w:rsidR="00625E58" w:rsidRPr="00E01D42" w:rsidRDefault="00625E58" w:rsidP="00B07767">
            <w:pPr>
              <w:rPr>
                <w:rFonts w:eastAsia="標楷體"/>
                <w:sz w:val="20"/>
              </w:rPr>
            </w:pPr>
            <w:r w:rsidRPr="00E01D42">
              <w:rPr>
                <w:rFonts w:eastAsia="標楷體"/>
                <w:sz w:val="20"/>
              </w:rPr>
              <w:t>動力機械</w:t>
            </w:r>
          </w:p>
        </w:tc>
        <w:tc>
          <w:tcPr>
            <w:tcW w:w="0" w:type="auto"/>
          </w:tcPr>
          <w:p w14:paraId="6BE3BFF6" w14:textId="77777777" w:rsidR="00625E58" w:rsidRPr="00E01D42" w:rsidRDefault="00625E58" w:rsidP="00B07767">
            <w:pPr>
              <w:rPr>
                <w:rFonts w:eastAsia="標楷體"/>
                <w:sz w:val="20"/>
              </w:rPr>
            </w:pPr>
          </w:p>
        </w:tc>
        <w:tc>
          <w:tcPr>
            <w:tcW w:w="0" w:type="auto"/>
          </w:tcPr>
          <w:p w14:paraId="1B4837E1" w14:textId="77777777" w:rsidR="00625E58" w:rsidRPr="00E01D42" w:rsidRDefault="00625E58" w:rsidP="00B07767">
            <w:pPr>
              <w:rPr>
                <w:rFonts w:eastAsia="標楷體"/>
                <w:sz w:val="20"/>
              </w:rPr>
            </w:pPr>
          </w:p>
        </w:tc>
        <w:tc>
          <w:tcPr>
            <w:tcW w:w="0" w:type="auto"/>
          </w:tcPr>
          <w:p w14:paraId="3C9481CA" w14:textId="77777777" w:rsidR="00625E58" w:rsidRPr="00E01D42" w:rsidRDefault="00625E58" w:rsidP="00B07767">
            <w:pPr>
              <w:rPr>
                <w:rFonts w:eastAsia="標楷體"/>
                <w:sz w:val="20"/>
              </w:rPr>
            </w:pPr>
            <w:r w:rsidRPr="00E01D42">
              <w:rPr>
                <w:rFonts w:eastAsia="標楷體"/>
                <w:sz w:val="20"/>
              </w:rPr>
              <w:t>217</w:t>
            </w:r>
          </w:p>
        </w:tc>
        <w:tc>
          <w:tcPr>
            <w:tcW w:w="0" w:type="auto"/>
          </w:tcPr>
          <w:p w14:paraId="2843EE10" w14:textId="77777777" w:rsidR="00625E58" w:rsidRPr="00E01D42" w:rsidRDefault="00625E58" w:rsidP="00B07767">
            <w:pPr>
              <w:rPr>
                <w:rFonts w:eastAsia="標楷體"/>
                <w:sz w:val="20"/>
              </w:rPr>
            </w:pPr>
            <w:proofErr w:type="gramStart"/>
            <w:r w:rsidRPr="00E01D42">
              <w:rPr>
                <w:rFonts w:eastAsia="標楷體"/>
                <w:sz w:val="20"/>
              </w:rPr>
              <w:t>運材集材</w:t>
            </w:r>
            <w:proofErr w:type="gramEnd"/>
            <w:r w:rsidRPr="00E01D42">
              <w:rPr>
                <w:rFonts w:eastAsia="標楷體"/>
                <w:sz w:val="20"/>
              </w:rPr>
              <w:t>索道機械</w:t>
            </w:r>
          </w:p>
        </w:tc>
        <w:tc>
          <w:tcPr>
            <w:tcW w:w="0" w:type="auto"/>
          </w:tcPr>
          <w:p w14:paraId="5110A0D2" w14:textId="77777777" w:rsidR="00625E58" w:rsidRPr="00E01D42" w:rsidRDefault="00625E58" w:rsidP="00B07767">
            <w:pPr>
              <w:rPr>
                <w:rFonts w:eastAsia="標楷體"/>
                <w:sz w:val="20"/>
              </w:rPr>
            </w:pPr>
            <w:r w:rsidRPr="00E01D42">
              <w:rPr>
                <w:rFonts w:eastAsia="標楷體"/>
                <w:sz w:val="20"/>
              </w:rPr>
              <w:t>4</w:t>
            </w:r>
          </w:p>
        </w:tc>
        <w:tc>
          <w:tcPr>
            <w:tcW w:w="0" w:type="auto"/>
          </w:tcPr>
          <w:p w14:paraId="05F67D4C" w14:textId="77777777" w:rsidR="00625E58" w:rsidRPr="00E01D42" w:rsidRDefault="00625E58" w:rsidP="00B07767">
            <w:pPr>
              <w:rPr>
                <w:rFonts w:eastAsia="標楷體"/>
                <w:sz w:val="20"/>
              </w:rPr>
            </w:pPr>
          </w:p>
        </w:tc>
        <w:tc>
          <w:tcPr>
            <w:tcW w:w="0" w:type="auto"/>
          </w:tcPr>
          <w:p w14:paraId="5C317A64" w14:textId="77777777" w:rsidR="00625E58" w:rsidRPr="00E01D42" w:rsidRDefault="00625E58" w:rsidP="00B07767">
            <w:pPr>
              <w:rPr>
                <w:rFonts w:eastAsia="標楷體"/>
                <w:sz w:val="20"/>
              </w:rPr>
            </w:pPr>
          </w:p>
        </w:tc>
        <w:tc>
          <w:tcPr>
            <w:tcW w:w="0" w:type="auto"/>
          </w:tcPr>
          <w:p w14:paraId="7131277D" w14:textId="77777777" w:rsidR="00625E58" w:rsidRPr="00E01D42" w:rsidRDefault="00625E58" w:rsidP="00B07767">
            <w:pPr>
              <w:rPr>
                <w:rFonts w:eastAsia="標楷體"/>
                <w:sz w:val="20"/>
              </w:rPr>
            </w:pPr>
            <w:r w:rsidRPr="00E01D42">
              <w:rPr>
                <w:rFonts w:eastAsia="標楷體"/>
                <w:sz w:val="20"/>
              </w:rPr>
              <w:t>營建物及施工設備</w:t>
            </w:r>
          </w:p>
        </w:tc>
        <w:tc>
          <w:tcPr>
            <w:tcW w:w="0" w:type="auto"/>
          </w:tcPr>
          <w:p w14:paraId="05C4EC76" w14:textId="77777777" w:rsidR="00625E58" w:rsidRPr="00E01D42" w:rsidRDefault="00625E58" w:rsidP="00B07767">
            <w:pPr>
              <w:rPr>
                <w:rFonts w:eastAsia="標楷體"/>
                <w:sz w:val="20"/>
              </w:rPr>
            </w:pPr>
            <w:r w:rsidRPr="00E01D42">
              <w:rPr>
                <w:rFonts w:eastAsia="標楷體"/>
                <w:sz w:val="20"/>
              </w:rPr>
              <w:t>9</w:t>
            </w:r>
          </w:p>
        </w:tc>
        <w:tc>
          <w:tcPr>
            <w:tcW w:w="0" w:type="auto"/>
          </w:tcPr>
          <w:p w14:paraId="6EB01CB1" w14:textId="77777777" w:rsidR="00625E58" w:rsidRPr="00E01D42" w:rsidRDefault="00625E58" w:rsidP="00B07767">
            <w:pPr>
              <w:rPr>
                <w:rFonts w:eastAsia="標楷體"/>
                <w:sz w:val="20"/>
              </w:rPr>
            </w:pPr>
          </w:p>
        </w:tc>
        <w:tc>
          <w:tcPr>
            <w:tcW w:w="0" w:type="auto"/>
          </w:tcPr>
          <w:p w14:paraId="7549AA7C" w14:textId="77777777" w:rsidR="00625E58" w:rsidRPr="00E01D42" w:rsidRDefault="00625E58" w:rsidP="00B07767">
            <w:pPr>
              <w:rPr>
                <w:rFonts w:eastAsia="標楷體"/>
                <w:sz w:val="20"/>
              </w:rPr>
            </w:pPr>
          </w:p>
        </w:tc>
        <w:tc>
          <w:tcPr>
            <w:tcW w:w="0" w:type="auto"/>
          </w:tcPr>
          <w:p w14:paraId="261E3E60" w14:textId="77777777" w:rsidR="00625E58" w:rsidRPr="00E01D42" w:rsidRDefault="00625E58" w:rsidP="00B07767">
            <w:pPr>
              <w:rPr>
                <w:rFonts w:eastAsia="標楷體"/>
                <w:sz w:val="20"/>
              </w:rPr>
            </w:pPr>
            <w:r w:rsidRPr="00E01D42">
              <w:rPr>
                <w:rFonts w:eastAsia="標楷體"/>
                <w:sz w:val="20"/>
              </w:rPr>
              <w:t>其他類</w:t>
            </w:r>
          </w:p>
        </w:tc>
      </w:tr>
      <w:tr w:rsidR="00625E58" w:rsidRPr="00E01D42" w14:paraId="356C421F" w14:textId="77777777" w:rsidTr="007A55BC">
        <w:trPr>
          <w:cantSplit/>
          <w:trHeight w:val="350"/>
        </w:trPr>
        <w:tc>
          <w:tcPr>
            <w:tcW w:w="0" w:type="auto"/>
          </w:tcPr>
          <w:p w14:paraId="7F82DA4A" w14:textId="77777777" w:rsidR="00625E58" w:rsidRPr="00E01D42" w:rsidRDefault="00625E58" w:rsidP="00B07767">
            <w:pPr>
              <w:rPr>
                <w:rFonts w:eastAsia="標楷體"/>
                <w:sz w:val="20"/>
              </w:rPr>
            </w:pPr>
          </w:p>
        </w:tc>
        <w:tc>
          <w:tcPr>
            <w:tcW w:w="0" w:type="auto"/>
          </w:tcPr>
          <w:p w14:paraId="59FD5692" w14:textId="77777777" w:rsidR="00625E58" w:rsidRPr="00E01D42" w:rsidRDefault="00625E58" w:rsidP="00B07767">
            <w:pPr>
              <w:rPr>
                <w:rFonts w:eastAsia="標楷體"/>
                <w:sz w:val="20"/>
              </w:rPr>
            </w:pPr>
            <w:r w:rsidRPr="00E01D42">
              <w:rPr>
                <w:rFonts w:eastAsia="標楷體"/>
                <w:sz w:val="20"/>
              </w:rPr>
              <w:t>11</w:t>
            </w:r>
          </w:p>
        </w:tc>
        <w:tc>
          <w:tcPr>
            <w:tcW w:w="0" w:type="auto"/>
          </w:tcPr>
          <w:p w14:paraId="66EF0B75" w14:textId="77777777" w:rsidR="00625E58" w:rsidRPr="00E01D42" w:rsidRDefault="00625E58" w:rsidP="00B07767">
            <w:pPr>
              <w:rPr>
                <w:rFonts w:eastAsia="標楷體"/>
                <w:sz w:val="20"/>
              </w:rPr>
            </w:pPr>
          </w:p>
        </w:tc>
        <w:tc>
          <w:tcPr>
            <w:tcW w:w="0" w:type="auto"/>
          </w:tcPr>
          <w:p w14:paraId="7B978156" w14:textId="77777777" w:rsidR="00625E58" w:rsidRPr="00E01D42" w:rsidRDefault="00625E58" w:rsidP="00B07767">
            <w:pPr>
              <w:rPr>
                <w:rFonts w:eastAsia="標楷體"/>
                <w:sz w:val="20"/>
              </w:rPr>
            </w:pPr>
            <w:r w:rsidRPr="00E01D42">
              <w:rPr>
                <w:rFonts w:eastAsia="標楷體"/>
                <w:sz w:val="20"/>
              </w:rPr>
              <w:t>原動機</w:t>
            </w:r>
          </w:p>
        </w:tc>
        <w:tc>
          <w:tcPr>
            <w:tcW w:w="0" w:type="auto"/>
          </w:tcPr>
          <w:p w14:paraId="7E49A76A" w14:textId="77777777" w:rsidR="00625E58" w:rsidRPr="00E01D42" w:rsidRDefault="00625E58" w:rsidP="00B07767">
            <w:pPr>
              <w:rPr>
                <w:rFonts w:eastAsia="標楷體"/>
                <w:sz w:val="20"/>
              </w:rPr>
            </w:pPr>
          </w:p>
        </w:tc>
        <w:tc>
          <w:tcPr>
            <w:tcW w:w="0" w:type="auto"/>
          </w:tcPr>
          <w:p w14:paraId="6AA8925A" w14:textId="77777777" w:rsidR="00625E58" w:rsidRPr="00E01D42" w:rsidRDefault="00625E58" w:rsidP="00B07767">
            <w:pPr>
              <w:rPr>
                <w:rFonts w:eastAsia="標楷體"/>
                <w:sz w:val="20"/>
              </w:rPr>
            </w:pPr>
          </w:p>
        </w:tc>
        <w:tc>
          <w:tcPr>
            <w:tcW w:w="0" w:type="auto"/>
          </w:tcPr>
          <w:p w14:paraId="600388D8" w14:textId="77777777" w:rsidR="00625E58" w:rsidRPr="00E01D42" w:rsidRDefault="00625E58" w:rsidP="00B07767">
            <w:pPr>
              <w:rPr>
                <w:rFonts w:eastAsia="標楷體"/>
                <w:sz w:val="20"/>
              </w:rPr>
            </w:pPr>
            <w:r w:rsidRPr="00E01D42">
              <w:rPr>
                <w:rFonts w:eastAsia="標楷體"/>
                <w:sz w:val="20"/>
              </w:rPr>
              <w:t>219</w:t>
            </w:r>
          </w:p>
        </w:tc>
        <w:tc>
          <w:tcPr>
            <w:tcW w:w="0" w:type="auto"/>
          </w:tcPr>
          <w:p w14:paraId="02A5B3DE"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29F2069E" w14:textId="77777777" w:rsidR="00625E58" w:rsidRPr="00E01D42" w:rsidRDefault="00625E58" w:rsidP="00B07767">
            <w:pPr>
              <w:rPr>
                <w:rFonts w:eastAsia="標楷體"/>
                <w:sz w:val="20"/>
              </w:rPr>
            </w:pPr>
          </w:p>
        </w:tc>
        <w:tc>
          <w:tcPr>
            <w:tcW w:w="0" w:type="auto"/>
          </w:tcPr>
          <w:p w14:paraId="44F4B35E" w14:textId="77777777" w:rsidR="00625E58" w:rsidRPr="00E01D42" w:rsidRDefault="00625E58" w:rsidP="00B07767">
            <w:pPr>
              <w:rPr>
                <w:rFonts w:eastAsia="標楷體"/>
                <w:sz w:val="20"/>
              </w:rPr>
            </w:pPr>
            <w:r w:rsidRPr="00E01D42">
              <w:rPr>
                <w:rFonts w:eastAsia="標楷體"/>
                <w:sz w:val="20"/>
              </w:rPr>
              <w:t>41</w:t>
            </w:r>
          </w:p>
        </w:tc>
        <w:tc>
          <w:tcPr>
            <w:tcW w:w="0" w:type="auto"/>
          </w:tcPr>
          <w:p w14:paraId="7A91F111" w14:textId="77777777" w:rsidR="00625E58" w:rsidRPr="00E01D42" w:rsidRDefault="00625E58" w:rsidP="00B07767">
            <w:pPr>
              <w:rPr>
                <w:rFonts w:eastAsia="標楷體"/>
                <w:sz w:val="20"/>
              </w:rPr>
            </w:pPr>
          </w:p>
        </w:tc>
        <w:tc>
          <w:tcPr>
            <w:tcW w:w="0" w:type="auto"/>
          </w:tcPr>
          <w:p w14:paraId="4BDA03CC" w14:textId="77777777" w:rsidR="00625E58" w:rsidRPr="00E01D42" w:rsidRDefault="00625E58" w:rsidP="00B07767">
            <w:pPr>
              <w:rPr>
                <w:rFonts w:eastAsia="標楷體"/>
                <w:sz w:val="20"/>
              </w:rPr>
            </w:pPr>
            <w:r w:rsidRPr="00E01D42">
              <w:rPr>
                <w:rFonts w:eastAsia="標楷體"/>
                <w:sz w:val="20"/>
              </w:rPr>
              <w:t>營建物及施工設備</w:t>
            </w:r>
          </w:p>
        </w:tc>
        <w:tc>
          <w:tcPr>
            <w:tcW w:w="0" w:type="auto"/>
          </w:tcPr>
          <w:p w14:paraId="05D0953C" w14:textId="77777777" w:rsidR="00625E58" w:rsidRPr="00E01D42" w:rsidRDefault="00625E58" w:rsidP="00B07767">
            <w:pPr>
              <w:rPr>
                <w:rFonts w:eastAsia="標楷體"/>
                <w:sz w:val="20"/>
              </w:rPr>
            </w:pPr>
          </w:p>
        </w:tc>
        <w:tc>
          <w:tcPr>
            <w:tcW w:w="0" w:type="auto"/>
          </w:tcPr>
          <w:p w14:paraId="2DF9D665" w14:textId="77777777" w:rsidR="00625E58" w:rsidRPr="00E01D42" w:rsidRDefault="00625E58" w:rsidP="00B07767">
            <w:pPr>
              <w:rPr>
                <w:rFonts w:eastAsia="標楷體"/>
                <w:sz w:val="20"/>
              </w:rPr>
            </w:pPr>
            <w:r w:rsidRPr="00E01D42">
              <w:rPr>
                <w:rFonts w:eastAsia="標楷體"/>
                <w:sz w:val="20"/>
              </w:rPr>
              <w:t>91</w:t>
            </w:r>
          </w:p>
        </w:tc>
        <w:tc>
          <w:tcPr>
            <w:tcW w:w="0" w:type="auto"/>
          </w:tcPr>
          <w:p w14:paraId="64A2B1FD" w14:textId="77777777" w:rsidR="00625E58" w:rsidRPr="00E01D42" w:rsidRDefault="00625E58" w:rsidP="00B07767">
            <w:pPr>
              <w:rPr>
                <w:rFonts w:eastAsia="標楷體"/>
                <w:sz w:val="20"/>
              </w:rPr>
            </w:pPr>
          </w:p>
        </w:tc>
        <w:tc>
          <w:tcPr>
            <w:tcW w:w="0" w:type="auto"/>
          </w:tcPr>
          <w:p w14:paraId="509313D2" w14:textId="77777777" w:rsidR="00625E58" w:rsidRPr="00E01D42" w:rsidRDefault="00625E58" w:rsidP="00B07767">
            <w:pPr>
              <w:rPr>
                <w:rFonts w:eastAsia="標楷體"/>
                <w:sz w:val="20"/>
              </w:rPr>
            </w:pPr>
            <w:r w:rsidRPr="00E01D42">
              <w:rPr>
                <w:rFonts w:eastAsia="標楷體"/>
                <w:sz w:val="20"/>
              </w:rPr>
              <w:t>其他媒介物</w:t>
            </w:r>
          </w:p>
        </w:tc>
      </w:tr>
      <w:tr w:rsidR="00625E58" w:rsidRPr="00E01D42" w14:paraId="6D2B7C55" w14:textId="77777777" w:rsidTr="007A55BC">
        <w:trPr>
          <w:cantSplit/>
          <w:trHeight w:val="350"/>
        </w:trPr>
        <w:tc>
          <w:tcPr>
            <w:tcW w:w="0" w:type="auto"/>
          </w:tcPr>
          <w:p w14:paraId="15316925" w14:textId="77777777" w:rsidR="00625E58" w:rsidRPr="00E01D42" w:rsidRDefault="00625E58" w:rsidP="00B07767">
            <w:pPr>
              <w:rPr>
                <w:rFonts w:eastAsia="標楷體"/>
                <w:sz w:val="20"/>
              </w:rPr>
            </w:pPr>
          </w:p>
        </w:tc>
        <w:tc>
          <w:tcPr>
            <w:tcW w:w="0" w:type="auto"/>
          </w:tcPr>
          <w:p w14:paraId="239B67AA" w14:textId="77777777" w:rsidR="00625E58" w:rsidRPr="00E01D42" w:rsidRDefault="00625E58" w:rsidP="00B07767">
            <w:pPr>
              <w:rPr>
                <w:rFonts w:eastAsia="標楷體"/>
                <w:sz w:val="20"/>
              </w:rPr>
            </w:pPr>
          </w:p>
        </w:tc>
        <w:tc>
          <w:tcPr>
            <w:tcW w:w="0" w:type="auto"/>
          </w:tcPr>
          <w:p w14:paraId="1BE4B994" w14:textId="77777777" w:rsidR="00625E58" w:rsidRPr="00E01D42" w:rsidRDefault="00625E58" w:rsidP="00B07767">
            <w:pPr>
              <w:rPr>
                <w:rFonts w:eastAsia="標楷體"/>
                <w:sz w:val="20"/>
              </w:rPr>
            </w:pPr>
            <w:r w:rsidRPr="00E01D42">
              <w:rPr>
                <w:rFonts w:eastAsia="標楷體"/>
                <w:sz w:val="20"/>
              </w:rPr>
              <w:t>111</w:t>
            </w:r>
          </w:p>
        </w:tc>
        <w:tc>
          <w:tcPr>
            <w:tcW w:w="0" w:type="auto"/>
          </w:tcPr>
          <w:p w14:paraId="30B02DEC" w14:textId="77777777" w:rsidR="00625E58" w:rsidRPr="00E01D42" w:rsidRDefault="00625E58" w:rsidP="00B07767">
            <w:pPr>
              <w:rPr>
                <w:rFonts w:eastAsia="標楷體"/>
                <w:sz w:val="20"/>
              </w:rPr>
            </w:pPr>
            <w:r w:rsidRPr="00E01D42">
              <w:rPr>
                <w:rFonts w:eastAsia="標楷體"/>
                <w:sz w:val="20"/>
              </w:rPr>
              <w:t>原動機</w:t>
            </w:r>
          </w:p>
        </w:tc>
        <w:tc>
          <w:tcPr>
            <w:tcW w:w="0" w:type="auto"/>
          </w:tcPr>
          <w:p w14:paraId="71DE7153" w14:textId="77777777" w:rsidR="00625E58" w:rsidRPr="00E01D42" w:rsidRDefault="00625E58" w:rsidP="00B07767">
            <w:pPr>
              <w:rPr>
                <w:rFonts w:eastAsia="標楷體"/>
                <w:sz w:val="20"/>
              </w:rPr>
            </w:pPr>
          </w:p>
        </w:tc>
        <w:tc>
          <w:tcPr>
            <w:tcW w:w="0" w:type="auto"/>
          </w:tcPr>
          <w:p w14:paraId="7DAE7F00" w14:textId="77777777" w:rsidR="00625E58" w:rsidRPr="00E01D42" w:rsidRDefault="00625E58" w:rsidP="00B07767">
            <w:pPr>
              <w:rPr>
                <w:rFonts w:eastAsia="標楷體"/>
                <w:sz w:val="20"/>
              </w:rPr>
            </w:pPr>
            <w:r w:rsidRPr="00E01D42">
              <w:rPr>
                <w:rFonts w:eastAsia="標楷體"/>
                <w:sz w:val="20"/>
              </w:rPr>
              <w:t>22</w:t>
            </w:r>
          </w:p>
        </w:tc>
        <w:tc>
          <w:tcPr>
            <w:tcW w:w="0" w:type="auto"/>
          </w:tcPr>
          <w:p w14:paraId="2A4B1AF6" w14:textId="77777777" w:rsidR="00625E58" w:rsidRPr="00E01D42" w:rsidRDefault="00625E58" w:rsidP="00B07767">
            <w:pPr>
              <w:rPr>
                <w:rFonts w:eastAsia="標楷體"/>
                <w:sz w:val="20"/>
              </w:rPr>
            </w:pPr>
          </w:p>
        </w:tc>
        <w:tc>
          <w:tcPr>
            <w:tcW w:w="0" w:type="auto"/>
          </w:tcPr>
          <w:p w14:paraId="1E5621DE" w14:textId="77777777" w:rsidR="00625E58" w:rsidRPr="00E01D42" w:rsidRDefault="00625E58" w:rsidP="00B07767">
            <w:pPr>
              <w:rPr>
                <w:rFonts w:eastAsia="標楷體"/>
                <w:sz w:val="20"/>
              </w:rPr>
            </w:pPr>
            <w:r w:rsidRPr="00E01D42">
              <w:rPr>
                <w:rFonts w:eastAsia="標楷體"/>
                <w:sz w:val="20"/>
              </w:rPr>
              <w:t>動力搬機械</w:t>
            </w:r>
          </w:p>
        </w:tc>
        <w:tc>
          <w:tcPr>
            <w:tcW w:w="0" w:type="auto"/>
          </w:tcPr>
          <w:p w14:paraId="695DF499" w14:textId="77777777" w:rsidR="00625E58" w:rsidRPr="00E01D42" w:rsidRDefault="00625E58" w:rsidP="00B07767">
            <w:pPr>
              <w:rPr>
                <w:rFonts w:eastAsia="標楷體"/>
                <w:sz w:val="20"/>
              </w:rPr>
            </w:pPr>
          </w:p>
        </w:tc>
        <w:tc>
          <w:tcPr>
            <w:tcW w:w="0" w:type="auto"/>
          </w:tcPr>
          <w:p w14:paraId="547D7F34" w14:textId="77777777" w:rsidR="00625E58" w:rsidRPr="00E01D42" w:rsidRDefault="00625E58" w:rsidP="00B07767">
            <w:pPr>
              <w:rPr>
                <w:rFonts w:eastAsia="標楷體"/>
                <w:sz w:val="20"/>
              </w:rPr>
            </w:pPr>
          </w:p>
        </w:tc>
        <w:tc>
          <w:tcPr>
            <w:tcW w:w="0" w:type="auto"/>
          </w:tcPr>
          <w:p w14:paraId="6D85BDC3" w14:textId="77777777" w:rsidR="00625E58" w:rsidRPr="00E01D42" w:rsidRDefault="00625E58" w:rsidP="00B07767">
            <w:pPr>
              <w:rPr>
                <w:rFonts w:eastAsia="標楷體"/>
                <w:sz w:val="20"/>
              </w:rPr>
            </w:pPr>
            <w:r w:rsidRPr="00E01D42">
              <w:rPr>
                <w:rFonts w:eastAsia="標楷體"/>
                <w:sz w:val="20"/>
              </w:rPr>
              <w:t>411</w:t>
            </w:r>
          </w:p>
        </w:tc>
        <w:tc>
          <w:tcPr>
            <w:tcW w:w="0" w:type="auto"/>
          </w:tcPr>
          <w:p w14:paraId="3ECDD3CE" w14:textId="77777777" w:rsidR="00625E58" w:rsidRPr="00E01D42" w:rsidRDefault="00625E58" w:rsidP="00B07767">
            <w:pPr>
              <w:rPr>
                <w:rFonts w:eastAsia="標楷體"/>
                <w:sz w:val="20"/>
              </w:rPr>
            </w:pPr>
            <w:r w:rsidRPr="00E01D42">
              <w:rPr>
                <w:rFonts w:eastAsia="標楷體"/>
                <w:sz w:val="20"/>
              </w:rPr>
              <w:t>施工架</w:t>
            </w:r>
          </w:p>
        </w:tc>
        <w:tc>
          <w:tcPr>
            <w:tcW w:w="0" w:type="auto"/>
          </w:tcPr>
          <w:p w14:paraId="79436A50" w14:textId="77777777" w:rsidR="00625E58" w:rsidRPr="00E01D42" w:rsidRDefault="00625E58" w:rsidP="00B07767">
            <w:pPr>
              <w:rPr>
                <w:rFonts w:eastAsia="標楷體"/>
                <w:sz w:val="20"/>
              </w:rPr>
            </w:pPr>
          </w:p>
        </w:tc>
        <w:tc>
          <w:tcPr>
            <w:tcW w:w="0" w:type="auto"/>
          </w:tcPr>
          <w:p w14:paraId="2A526F28" w14:textId="77777777" w:rsidR="00625E58" w:rsidRPr="00E01D42" w:rsidRDefault="00625E58" w:rsidP="00B07767">
            <w:pPr>
              <w:rPr>
                <w:rFonts w:eastAsia="標楷體"/>
                <w:sz w:val="20"/>
              </w:rPr>
            </w:pPr>
          </w:p>
        </w:tc>
        <w:tc>
          <w:tcPr>
            <w:tcW w:w="0" w:type="auto"/>
          </w:tcPr>
          <w:p w14:paraId="377F212E" w14:textId="77777777" w:rsidR="00625E58" w:rsidRPr="00E01D42" w:rsidRDefault="00625E58" w:rsidP="00B07767">
            <w:pPr>
              <w:rPr>
                <w:rFonts w:eastAsia="標楷體"/>
                <w:sz w:val="20"/>
              </w:rPr>
            </w:pPr>
            <w:r w:rsidRPr="00E01D42">
              <w:rPr>
                <w:rFonts w:eastAsia="標楷體"/>
                <w:sz w:val="20"/>
              </w:rPr>
              <w:t>911</w:t>
            </w:r>
          </w:p>
        </w:tc>
        <w:tc>
          <w:tcPr>
            <w:tcW w:w="0" w:type="auto"/>
          </w:tcPr>
          <w:p w14:paraId="2328BEC6" w14:textId="77777777" w:rsidR="00625E58" w:rsidRPr="00E01D42" w:rsidRDefault="00625E58" w:rsidP="00B07767">
            <w:pPr>
              <w:rPr>
                <w:rFonts w:eastAsia="標楷體"/>
                <w:sz w:val="20"/>
              </w:rPr>
            </w:pPr>
            <w:r w:rsidRPr="00E01D42">
              <w:rPr>
                <w:rFonts w:eastAsia="標楷體"/>
                <w:sz w:val="20"/>
              </w:rPr>
              <w:t>其他媒介物</w:t>
            </w:r>
          </w:p>
        </w:tc>
      </w:tr>
      <w:tr w:rsidR="00625E58" w:rsidRPr="00E01D42" w14:paraId="6FF081E2" w14:textId="77777777" w:rsidTr="007A55BC">
        <w:trPr>
          <w:cantSplit/>
          <w:trHeight w:val="350"/>
        </w:trPr>
        <w:tc>
          <w:tcPr>
            <w:tcW w:w="0" w:type="auto"/>
          </w:tcPr>
          <w:p w14:paraId="384DB0E1" w14:textId="77777777" w:rsidR="00625E58" w:rsidRPr="00E01D42" w:rsidRDefault="00625E58" w:rsidP="00B07767">
            <w:pPr>
              <w:rPr>
                <w:rFonts w:eastAsia="標楷體"/>
                <w:sz w:val="20"/>
              </w:rPr>
            </w:pPr>
          </w:p>
        </w:tc>
        <w:tc>
          <w:tcPr>
            <w:tcW w:w="0" w:type="auto"/>
          </w:tcPr>
          <w:p w14:paraId="17878613" w14:textId="77777777" w:rsidR="00625E58" w:rsidRPr="00E01D42" w:rsidRDefault="00625E58" w:rsidP="00B07767">
            <w:pPr>
              <w:rPr>
                <w:rFonts w:eastAsia="標楷體"/>
                <w:sz w:val="20"/>
              </w:rPr>
            </w:pPr>
            <w:r w:rsidRPr="00E01D42">
              <w:rPr>
                <w:rFonts w:eastAsia="標楷體"/>
                <w:sz w:val="20"/>
              </w:rPr>
              <w:t>12</w:t>
            </w:r>
          </w:p>
        </w:tc>
        <w:tc>
          <w:tcPr>
            <w:tcW w:w="0" w:type="auto"/>
          </w:tcPr>
          <w:p w14:paraId="452F54AE" w14:textId="77777777" w:rsidR="00625E58" w:rsidRPr="00E01D42" w:rsidRDefault="00625E58" w:rsidP="00B07767">
            <w:pPr>
              <w:rPr>
                <w:rFonts w:eastAsia="標楷體"/>
                <w:sz w:val="20"/>
              </w:rPr>
            </w:pPr>
          </w:p>
        </w:tc>
        <w:tc>
          <w:tcPr>
            <w:tcW w:w="0" w:type="auto"/>
          </w:tcPr>
          <w:p w14:paraId="43D05F84" w14:textId="77777777" w:rsidR="00625E58" w:rsidRPr="00E01D42" w:rsidRDefault="00625E58" w:rsidP="00B07767">
            <w:pPr>
              <w:rPr>
                <w:rFonts w:eastAsia="標楷體"/>
                <w:sz w:val="20"/>
              </w:rPr>
            </w:pPr>
            <w:r w:rsidRPr="00E01D42">
              <w:rPr>
                <w:rFonts w:eastAsia="標楷體"/>
                <w:sz w:val="20"/>
              </w:rPr>
              <w:t>動力傳動裝置</w:t>
            </w:r>
          </w:p>
        </w:tc>
        <w:tc>
          <w:tcPr>
            <w:tcW w:w="0" w:type="auto"/>
          </w:tcPr>
          <w:p w14:paraId="2BED2FA9" w14:textId="77777777" w:rsidR="00625E58" w:rsidRPr="00E01D42" w:rsidRDefault="00625E58" w:rsidP="00B07767">
            <w:pPr>
              <w:rPr>
                <w:rFonts w:eastAsia="標楷體"/>
                <w:sz w:val="20"/>
              </w:rPr>
            </w:pPr>
          </w:p>
        </w:tc>
        <w:tc>
          <w:tcPr>
            <w:tcW w:w="0" w:type="auto"/>
          </w:tcPr>
          <w:p w14:paraId="454A1EAA" w14:textId="77777777" w:rsidR="00625E58" w:rsidRPr="00E01D42" w:rsidRDefault="00625E58" w:rsidP="00B07767">
            <w:pPr>
              <w:rPr>
                <w:rFonts w:eastAsia="標楷體"/>
                <w:sz w:val="20"/>
              </w:rPr>
            </w:pPr>
          </w:p>
        </w:tc>
        <w:tc>
          <w:tcPr>
            <w:tcW w:w="0" w:type="auto"/>
          </w:tcPr>
          <w:p w14:paraId="47874968" w14:textId="77777777" w:rsidR="00625E58" w:rsidRPr="00E01D42" w:rsidRDefault="00625E58" w:rsidP="00B07767">
            <w:pPr>
              <w:rPr>
                <w:rFonts w:eastAsia="標楷體"/>
                <w:sz w:val="20"/>
              </w:rPr>
            </w:pPr>
            <w:r w:rsidRPr="00E01D42">
              <w:rPr>
                <w:rFonts w:eastAsia="標楷體"/>
                <w:sz w:val="20"/>
              </w:rPr>
              <w:t>221</w:t>
            </w:r>
          </w:p>
        </w:tc>
        <w:tc>
          <w:tcPr>
            <w:tcW w:w="0" w:type="auto"/>
          </w:tcPr>
          <w:p w14:paraId="2C17F8F8" w14:textId="77777777" w:rsidR="00625E58" w:rsidRPr="00E01D42" w:rsidRDefault="00625E58" w:rsidP="00B07767">
            <w:pPr>
              <w:rPr>
                <w:rFonts w:eastAsia="標楷體"/>
                <w:sz w:val="20"/>
              </w:rPr>
            </w:pPr>
            <w:r w:rsidRPr="00E01D42">
              <w:rPr>
                <w:rFonts w:eastAsia="標楷體"/>
                <w:sz w:val="20"/>
              </w:rPr>
              <w:t>卡車</w:t>
            </w:r>
          </w:p>
        </w:tc>
        <w:tc>
          <w:tcPr>
            <w:tcW w:w="0" w:type="auto"/>
          </w:tcPr>
          <w:p w14:paraId="2EB701EF" w14:textId="77777777" w:rsidR="00625E58" w:rsidRPr="00E01D42" w:rsidRDefault="00625E58" w:rsidP="00B07767">
            <w:pPr>
              <w:rPr>
                <w:rFonts w:eastAsia="標楷體"/>
                <w:sz w:val="20"/>
              </w:rPr>
            </w:pPr>
          </w:p>
        </w:tc>
        <w:tc>
          <w:tcPr>
            <w:tcW w:w="0" w:type="auto"/>
          </w:tcPr>
          <w:p w14:paraId="3DD1FE5F" w14:textId="77777777" w:rsidR="00625E58" w:rsidRPr="00E01D42" w:rsidRDefault="00625E58" w:rsidP="00B07767">
            <w:pPr>
              <w:rPr>
                <w:rFonts w:eastAsia="標楷體"/>
                <w:sz w:val="20"/>
              </w:rPr>
            </w:pPr>
          </w:p>
        </w:tc>
        <w:tc>
          <w:tcPr>
            <w:tcW w:w="0" w:type="auto"/>
          </w:tcPr>
          <w:p w14:paraId="3C186677" w14:textId="77777777" w:rsidR="00625E58" w:rsidRPr="00E01D42" w:rsidRDefault="00625E58" w:rsidP="00B07767">
            <w:pPr>
              <w:rPr>
                <w:rFonts w:eastAsia="標楷體"/>
                <w:sz w:val="20"/>
              </w:rPr>
            </w:pPr>
            <w:r w:rsidRPr="00E01D42">
              <w:rPr>
                <w:rFonts w:eastAsia="標楷體"/>
                <w:sz w:val="20"/>
              </w:rPr>
              <w:t>412</w:t>
            </w:r>
          </w:p>
        </w:tc>
        <w:tc>
          <w:tcPr>
            <w:tcW w:w="0" w:type="auto"/>
          </w:tcPr>
          <w:p w14:paraId="0F1FC8E9" w14:textId="77777777" w:rsidR="00625E58" w:rsidRPr="00E01D42" w:rsidRDefault="00625E58" w:rsidP="00B07767">
            <w:pPr>
              <w:rPr>
                <w:rFonts w:eastAsia="標楷體"/>
                <w:sz w:val="20"/>
              </w:rPr>
            </w:pPr>
            <w:r w:rsidRPr="00E01D42">
              <w:rPr>
                <w:rFonts w:eastAsia="標楷體"/>
                <w:sz w:val="20"/>
              </w:rPr>
              <w:t>支撐物</w:t>
            </w:r>
          </w:p>
        </w:tc>
        <w:tc>
          <w:tcPr>
            <w:tcW w:w="0" w:type="auto"/>
          </w:tcPr>
          <w:p w14:paraId="516B58C7" w14:textId="77777777" w:rsidR="00625E58" w:rsidRPr="00E01D42" w:rsidRDefault="00625E58" w:rsidP="00B07767">
            <w:pPr>
              <w:rPr>
                <w:rFonts w:eastAsia="標楷體"/>
                <w:sz w:val="20"/>
              </w:rPr>
            </w:pPr>
          </w:p>
        </w:tc>
        <w:tc>
          <w:tcPr>
            <w:tcW w:w="0" w:type="auto"/>
          </w:tcPr>
          <w:p w14:paraId="1E39A4BC" w14:textId="77777777" w:rsidR="00625E58" w:rsidRPr="00E01D42" w:rsidRDefault="00625E58" w:rsidP="00B07767">
            <w:pPr>
              <w:rPr>
                <w:rFonts w:eastAsia="標楷體"/>
                <w:sz w:val="20"/>
              </w:rPr>
            </w:pPr>
            <w:r w:rsidRPr="00E01D42">
              <w:rPr>
                <w:rFonts w:eastAsia="標楷體"/>
                <w:sz w:val="20"/>
              </w:rPr>
              <w:t>92</w:t>
            </w:r>
          </w:p>
        </w:tc>
        <w:tc>
          <w:tcPr>
            <w:tcW w:w="0" w:type="auto"/>
          </w:tcPr>
          <w:p w14:paraId="24717CFE" w14:textId="77777777" w:rsidR="00625E58" w:rsidRPr="00E01D42" w:rsidRDefault="00625E58" w:rsidP="00B07767">
            <w:pPr>
              <w:rPr>
                <w:rFonts w:eastAsia="標楷體"/>
                <w:sz w:val="20"/>
              </w:rPr>
            </w:pPr>
          </w:p>
        </w:tc>
        <w:tc>
          <w:tcPr>
            <w:tcW w:w="0" w:type="auto"/>
          </w:tcPr>
          <w:p w14:paraId="30D4D4B2" w14:textId="77777777" w:rsidR="00625E58" w:rsidRPr="00E01D42" w:rsidRDefault="00625E58" w:rsidP="00B07767">
            <w:pPr>
              <w:rPr>
                <w:rFonts w:eastAsia="標楷體"/>
                <w:sz w:val="20"/>
              </w:rPr>
            </w:pPr>
            <w:r w:rsidRPr="00E01D42">
              <w:rPr>
                <w:rFonts w:eastAsia="標楷體"/>
                <w:sz w:val="20"/>
              </w:rPr>
              <w:t>無媒介物</w:t>
            </w:r>
          </w:p>
        </w:tc>
      </w:tr>
      <w:tr w:rsidR="00625E58" w:rsidRPr="00E01D42" w14:paraId="24331235" w14:textId="77777777" w:rsidTr="007A55BC">
        <w:trPr>
          <w:cantSplit/>
          <w:trHeight w:val="350"/>
        </w:trPr>
        <w:tc>
          <w:tcPr>
            <w:tcW w:w="0" w:type="auto"/>
          </w:tcPr>
          <w:p w14:paraId="78B3B768" w14:textId="77777777" w:rsidR="00625E58" w:rsidRPr="00E01D42" w:rsidRDefault="00625E58" w:rsidP="00B07767">
            <w:pPr>
              <w:rPr>
                <w:rFonts w:eastAsia="標楷體"/>
                <w:sz w:val="20"/>
              </w:rPr>
            </w:pPr>
          </w:p>
        </w:tc>
        <w:tc>
          <w:tcPr>
            <w:tcW w:w="0" w:type="auto"/>
          </w:tcPr>
          <w:p w14:paraId="218FF7CF" w14:textId="77777777" w:rsidR="00625E58" w:rsidRPr="00E01D42" w:rsidRDefault="00625E58" w:rsidP="00B07767">
            <w:pPr>
              <w:rPr>
                <w:rFonts w:eastAsia="標楷體"/>
                <w:sz w:val="20"/>
              </w:rPr>
            </w:pPr>
          </w:p>
        </w:tc>
        <w:tc>
          <w:tcPr>
            <w:tcW w:w="0" w:type="auto"/>
          </w:tcPr>
          <w:p w14:paraId="2B2290C0" w14:textId="77777777" w:rsidR="00625E58" w:rsidRPr="00E01D42" w:rsidRDefault="00625E58" w:rsidP="00B07767">
            <w:pPr>
              <w:rPr>
                <w:rFonts w:eastAsia="標楷體"/>
                <w:sz w:val="20"/>
              </w:rPr>
            </w:pPr>
            <w:r w:rsidRPr="00E01D42">
              <w:rPr>
                <w:rFonts w:eastAsia="標楷體"/>
                <w:sz w:val="20"/>
              </w:rPr>
              <w:t>121</w:t>
            </w:r>
          </w:p>
        </w:tc>
        <w:tc>
          <w:tcPr>
            <w:tcW w:w="0" w:type="auto"/>
          </w:tcPr>
          <w:p w14:paraId="6817D357" w14:textId="77777777" w:rsidR="00625E58" w:rsidRPr="00E01D42" w:rsidRDefault="00625E58" w:rsidP="00B07767">
            <w:pPr>
              <w:rPr>
                <w:rFonts w:eastAsia="標楷體"/>
                <w:sz w:val="20"/>
              </w:rPr>
            </w:pPr>
            <w:r w:rsidRPr="00E01D42">
              <w:rPr>
                <w:rFonts w:eastAsia="標楷體"/>
                <w:sz w:val="20"/>
              </w:rPr>
              <w:t>傳動軸</w:t>
            </w:r>
          </w:p>
        </w:tc>
        <w:tc>
          <w:tcPr>
            <w:tcW w:w="0" w:type="auto"/>
          </w:tcPr>
          <w:p w14:paraId="75139648" w14:textId="77777777" w:rsidR="00625E58" w:rsidRPr="00E01D42" w:rsidRDefault="00625E58" w:rsidP="00B07767">
            <w:pPr>
              <w:rPr>
                <w:rFonts w:eastAsia="標楷體"/>
                <w:sz w:val="20"/>
              </w:rPr>
            </w:pPr>
          </w:p>
        </w:tc>
        <w:tc>
          <w:tcPr>
            <w:tcW w:w="0" w:type="auto"/>
          </w:tcPr>
          <w:p w14:paraId="0B7934A8" w14:textId="77777777" w:rsidR="00625E58" w:rsidRPr="00E01D42" w:rsidRDefault="00625E58" w:rsidP="00B07767">
            <w:pPr>
              <w:rPr>
                <w:rFonts w:eastAsia="標楷體"/>
                <w:sz w:val="20"/>
              </w:rPr>
            </w:pPr>
          </w:p>
        </w:tc>
        <w:tc>
          <w:tcPr>
            <w:tcW w:w="0" w:type="auto"/>
          </w:tcPr>
          <w:p w14:paraId="43E5C51B" w14:textId="77777777" w:rsidR="00625E58" w:rsidRPr="00E01D42" w:rsidRDefault="00625E58" w:rsidP="00B07767">
            <w:pPr>
              <w:rPr>
                <w:rFonts w:eastAsia="標楷體"/>
                <w:sz w:val="20"/>
              </w:rPr>
            </w:pPr>
            <w:r w:rsidRPr="00E01D42">
              <w:rPr>
                <w:rFonts w:eastAsia="標楷體"/>
                <w:sz w:val="20"/>
              </w:rPr>
              <w:t>222</w:t>
            </w:r>
          </w:p>
        </w:tc>
        <w:tc>
          <w:tcPr>
            <w:tcW w:w="0" w:type="auto"/>
          </w:tcPr>
          <w:p w14:paraId="60C77FDD" w14:textId="77777777" w:rsidR="00625E58" w:rsidRPr="00E01D42" w:rsidRDefault="00625E58" w:rsidP="00B07767">
            <w:pPr>
              <w:rPr>
                <w:rFonts w:eastAsia="標楷體"/>
                <w:sz w:val="20"/>
              </w:rPr>
            </w:pPr>
            <w:r w:rsidRPr="00E01D42">
              <w:rPr>
                <w:rFonts w:eastAsia="標楷體"/>
                <w:sz w:val="20"/>
              </w:rPr>
              <w:t>堆高機</w:t>
            </w:r>
          </w:p>
        </w:tc>
        <w:tc>
          <w:tcPr>
            <w:tcW w:w="0" w:type="auto"/>
          </w:tcPr>
          <w:p w14:paraId="60812011" w14:textId="77777777" w:rsidR="00625E58" w:rsidRPr="00E01D42" w:rsidRDefault="00625E58" w:rsidP="00B07767">
            <w:pPr>
              <w:rPr>
                <w:rFonts w:eastAsia="標楷體"/>
                <w:sz w:val="20"/>
              </w:rPr>
            </w:pPr>
          </w:p>
        </w:tc>
        <w:tc>
          <w:tcPr>
            <w:tcW w:w="0" w:type="auto"/>
          </w:tcPr>
          <w:p w14:paraId="54B823C3" w14:textId="77777777" w:rsidR="00625E58" w:rsidRPr="00E01D42" w:rsidRDefault="00625E58" w:rsidP="00B07767">
            <w:pPr>
              <w:rPr>
                <w:rFonts w:eastAsia="標楷體"/>
                <w:sz w:val="20"/>
              </w:rPr>
            </w:pPr>
          </w:p>
        </w:tc>
        <w:tc>
          <w:tcPr>
            <w:tcW w:w="0" w:type="auto"/>
          </w:tcPr>
          <w:p w14:paraId="3740C5C9" w14:textId="77777777" w:rsidR="00625E58" w:rsidRPr="00E01D42" w:rsidRDefault="00625E58" w:rsidP="00B07767">
            <w:pPr>
              <w:rPr>
                <w:rFonts w:eastAsia="標楷體"/>
                <w:sz w:val="20"/>
              </w:rPr>
            </w:pPr>
            <w:r w:rsidRPr="00E01D42">
              <w:rPr>
                <w:rFonts w:eastAsia="標楷體"/>
                <w:sz w:val="20"/>
              </w:rPr>
              <w:t>413</w:t>
            </w:r>
          </w:p>
        </w:tc>
        <w:tc>
          <w:tcPr>
            <w:tcW w:w="0" w:type="auto"/>
          </w:tcPr>
          <w:p w14:paraId="4AF0709B" w14:textId="77777777" w:rsidR="00625E58" w:rsidRPr="00E01D42" w:rsidRDefault="00625E58" w:rsidP="00B07767">
            <w:pPr>
              <w:rPr>
                <w:rFonts w:eastAsia="標楷體"/>
                <w:sz w:val="20"/>
              </w:rPr>
            </w:pPr>
            <w:r w:rsidRPr="00E01D42">
              <w:rPr>
                <w:rFonts w:eastAsia="標楷體"/>
                <w:sz w:val="20"/>
              </w:rPr>
              <w:t>樓梯</w:t>
            </w:r>
            <w:proofErr w:type="gramStart"/>
            <w:r w:rsidRPr="00E01D42">
              <w:rPr>
                <w:rFonts w:eastAsia="標楷體"/>
                <w:sz w:val="20"/>
              </w:rPr>
              <w:t>梯</w:t>
            </w:r>
            <w:proofErr w:type="gramEnd"/>
            <w:r w:rsidRPr="00E01D42">
              <w:rPr>
                <w:rFonts w:eastAsia="標楷體"/>
                <w:sz w:val="20"/>
              </w:rPr>
              <w:t>道</w:t>
            </w:r>
          </w:p>
        </w:tc>
        <w:tc>
          <w:tcPr>
            <w:tcW w:w="0" w:type="auto"/>
          </w:tcPr>
          <w:p w14:paraId="051CDA2E" w14:textId="77777777" w:rsidR="00625E58" w:rsidRPr="00E01D42" w:rsidRDefault="00625E58" w:rsidP="00B07767">
            <w:pPr>
              <w:rPr>
                <w:rFonts w:eastAsia="標楷體"/>
                <w:sz w:val="20"/>
              </w:rPr>
            </w:pPr>
          </w:p>
        </w:tc>
        <w:tc>
          <w:tcPr>
            <w:tcW w:w="0" w:type="auto"/>
          </w:tcPr>
          <w:p w14:paraId="3EEAD175" w14:textId="77777777" w:rsidR="00625E58" w:rsidRPr="00E01D42" w:rsidRDefault="00625E58" w:rsidP="00B07767">
            <w:pPr>
              <w:rPr>
                <w:rFonts w:eastAsia="標楷體"/>
                <w:sz w:val="20"/>
              </w:rPr>
            </w:pPr>
            <w:r w:rsidRPr="00E01D42">
              <w:rPr>
                <w:rFonts w:eastAsia="標楷體"/>
                <w:sz w:val="20"/>
              </w:rPr>
              <w:t>99</w:t>
            </w:r>
          </w:p>
        </w:tc>
        <w:tc>
          <w:tcPr>
            <w:tcW w:w="0" w:type="auto"/>
          </w:tcPr>
          <w:p w14:paraId="51723890" w14:textId="77777777" w:rsidR="00625E58" w:rsidRPr="00E01D42" w:rsidRDefault="00625E58" w:rsidP="00B07767">
            <w:pPr>
              <w:rPr>
                <w:rFonts w:eastAsia="標楷體"/>
                <w:sz w:val="20"/>
              </w:rPr>
            </w:pPr>
            <w:r w:rsidRPr="00E01D42">
              <w:rPr>
                <w:rFonts w:eastAsia="標楷體"/>
                <w:sz w:val="20"/>
              </w:rPr>
              <w:t>999</w:t>
            </w:r>
          </w:p>
        </w:tc>
        <w:tc>
          <w:tcPr>
            <w:tcW w:w="0" w:type="auto"/>
          </w:tcPr>
          <w:p w14:paraId="25F0DBF5" w14:textId="77777777" w:rsidR="00625E58" w:rsidRPr="00E01D42" w:rsidRDefault="00625E58" w:rsidP="00B07767">
            <w:pPr>
              <w:rPr>
                <w:rFonts w:eastAsia="標楷體"/>
                <w:sz w:val="20"/>
              </w:rPr>
            </w:pPr>
            <w:r w:rsidRPr="00E01D42">
              <w:rPr>
                <w:rFonts w:eastAsia="標楷體"/>
                <w:sz w:val="20"/>
              </w:rPr>
              <w:t>不能分類</w:t>
            </w:r>
          </w:p>
        </w:tc>
      </w:tr>
      <w:tr w:rsidR="00625E58" w:rsidRPr="00E01D42" w14:paraId="3C70CEFD" w14:textId="77777777" w:rsidTr="007A55BC">
        <w:trPr>
          <w:cantSplit/>
          <w:trHeight w:val="350"/>
        </w:trPr>
        <w:tc>
          <w:tcPr>
            <w:tcW w:w="0" w:type="auto"/>
          </w:tcPr>
          <w:p w14:paraId="564E4AAD" w14:textId="77777777" w:rsidR="00625E58" w:rsidRPr="00E01D42" w:rsidRDefault="00625E58" w:rsidP="00B07767">
            <w:pPr>
              <w:rPr>
                <w:rFonts w:eastAsia="標楷體"/>
                <w:sz w:val="20"/>
              </w:rPr>
            </w:pPr>
          </w:p>
        </w:tc>
        <w:tc>
          <w:tcPr>
            <w:tcW w:w="0" w:type="auto"/>
          </w:tcPr>
          <w:p w14:paraId="1493BD5F" w14:textId="77777777" w:rsidR="00625E58" w:rsidRPr="00E01D42" w:rsidRDefault="00625E58" w:rsidP="00B07767">
            <w:pPr>
              <w:rPr>
                <w:rFonts w:eastAsia="標楷體"/>
                <w:sz w:val="20"/>
              </w:rPr>
            </w:pPr>
          </w:p>
        </w:tc>
        <w:tc>
          <w:tcPr>
            <w:tcW w:w="0" w:type="auto"/>
          </w:tcPr>
          <w:p w14:paraId="02D495EB" w14:textId="77777777" w:rsidR="00625E58" w:rsidRPr="00E01D42" w:rsidRDefault="00625E58" w:rsidP="00B07767">
            <w:pPr>
              <w:rPr>
                <w:rFonts w:eastAsia="標楷體"/>
                <w:sz w:val="20"/>
              </w:rPr>
            </w:pPr>
            <w:r w:rsidRPr="00E01D42">
              <w:rPr>
                <w:rFonts w:eastAsia="標楷體"/>
                <w:sz w:val="20"/>
              </w:rPr>
              <w:t>122</w:t>
            </w:r>
          </w:p>
        </w:tc>
        <w:tc>
          <w:tcPr>
            <w:tcW w:w="0" w:type="auto"/>
          </w:tcPr>
          <w:p w14:paraId="308818E3" w14:textId="77777777" w:rsidR="00625E58" w:rsidRPr="00E01D42" w:rsidRDefault="00625E58" w:rsidP="00B07767">
            <w:pPr>
              <w:rPr>
                <w:rFonts w:eastAsia="標楷體"/>
                <w:sz w:val="20"/>
              </w:rPr>
            </w:pPr>
            <w:r w:rsidRPr="00E01D42">
              <w:rPr>
                <w:rFonts w:eastAsia="標楷體"/>
                <w:sz w:val="20"/>
              </w:rPr>
              <w:t>傳動輪</w:t>
            </w:r>
          </w:p>
        </w:tc>
        <w:tc>
          <w:tcPr>
            <w:tcW w:w="0" w:type="auto"/>
          </w:tcPr>
          <w:p w14:paraId="702F7F00" w14:textId="77777777" w:rsidR="00625E58" w:rsidRPr="00E01D42" w:rsidRDefault="00625E58" w:rsidP="00B07767">
            <w:pPr>
              <w:rPr>
                <w:rFonts w:eastAsia="標楷體"/>
                <w:sz w:val="20"/>
              </w:rPr>
            </w:pPr>
          </w:p>
        </w:tc>
        <w:tc>
          <w:tcPr>
            <w:tcW w:w="0" w:type="auto"/>
          </w:tcPr>
          <w:p w14:paraId="69281F3B" w14:textId="77777777" w:rsidR="00625E58" w:rsidRPr="00E01D42" w:rsidRDefault="00625E58" w:rsidP="00B07767">
            <w:pPr>
              <w:rPr>
                <w:rFonts w:eastAsia="標楷體"/>
                <w:sz w:val="20"/>
              </w:rPr>
            </w:pPr>
          </w:p>
        </w:tc>
        <w:tc>
          <w:tcPr>
            <w:tcW w:w="0" w:type="auto"/>
          </w:tcPr>
          <w:p w14:paraId="4342FA91" w14:textId="77777777" w:rsidR="00625E58" w:rsidRPr="00E01D42" w:rsidRDefault="00625E58" w:rsidP="00B07767">
            <w:pPr>
              <w:rPr>
                <w:rFonts w:eastAsia="標楷體"/>
                <w:sz w:val="20"/>
              </w:rPr>
            </w:pPr>
            <w:r w:rsidRPr="00E01D42">
              <w:rPr>
                <w:rFonts w:eastAsia="標楷體"/>
                <w:sz w:val="20"/>
              </w:rPr>
              <w:t>223</w:t>
            </w:r>
          </w:p>
        </w:tc>
        <w:tc>
          <w:tcPr>
            <w:tcW w:w="0" w:type="auto"/>
          </w:tcPr>
          <w:p w14:paraId="7B93683C" w14:textId="77777777" w:rsidR="00625E58" w:rsidRPr="00E01D42" w:rsidRDefault="00625E58" w:rsidP="00B07767">
            <w:pPr>
              <w:rPr>
                <w:rFonts w:eastAsia="標楷體"/>
                <w:sz w:val="20"/>
              </w:rPr>
            </w:pPr>
            <w:r w:rsidRPr="00E01D42">
              <w:rPr>
                <w:rFonts w:eastAsia="標楷體"/>
                <w:sz w:val="20"/>
              </w:rPr>
              <w:t>軌道設備</w:t>
            </w:r>
          </w:p>
        </w:tc>
        <w:tc>
          <w:tcPr>
            <w:tcW w:w="0" w:type="auto"/>
          </w:tcPr>
          <w:p w14:paraId="6112C4A6" w14:textId="77777777" w:rsidR="00625E58" w:rsidRPr="00E01D42" w:rsidRDefault="00625E58" w:rsidP="00B07767">
            <w:pPr>
              <w:rPr>
                <w:rFonts w:eastAsia="標楷體"/>
                <w:sz w:val="20"/>
              </w:rPr>
            </w:pPr>
          </w:p>
        </w:tc>
        <w:tc>
          <w:tcPr>
            <w:tcW w:w="0" w:type="auto"/>
          </w:tcPr>
          <w:p w14:paraId="280F0214" w14:textId="77777777" w:rsidR="00625E58" w:rsidRPr="00E01D42" w:rsidRDefault="00625E58" w:rsidP="00B07767">
            <w:pPr>
              <w:rPr>
                <w:rFonts w:eastAsia="標楷體"/>
                <w:sz w:val="20"/>
              </w:rPr>
            </w:pPr>
          </w:p>
        </w:tc>
        <w:tc>
          <w:tcPr>
            <w:tcW w:w="0" w:type="auto"/>
          </w:tcPr>
          <w:p w14:paraId="62CF70B6" w14:textId="77777777" w:rsidR="00625E58" w:rsidRPr="00E01D42" w:rsidRDefault="00625E58" w:rsidP="00B07767">
            <w:pPr>
              <w:rPr>
                <w:rFonts w:eastAsia="標楷體"/>
                <w:sz w:val="20"/>
              </w:rPr>
            </w:pPr>
            <w:r w:rsidRPr="00E01D42">
              <w:rPr>
                <w:rFonts w:eastAsia="標楷體"/>
                <w:sz w:val="20"/>
              </w:rPr>
              <w:t>414</w:t>
            </w:r>
          </w:p>
        </w:tc>
        <w:tc>
          <w:tcPr>
            <w:tcW w:w="0" w:type="auto"/>
          </w:tcPr>
          <w:p w14:paraId="4B23DFD7" w14:textId="77777777" w:rsidR="00625E58" w:rsidRPr="00E01D42" w:rsidRDefault="00625E58" w:rsidP="00B07767">
            <w:pPr>
              <w:rPr>
                <w:rFonts w:eastAsia="標楷體"/>
                <w:sz w:val="20"/>
              </w:rPr>
            </w:pPr>
            <w:r w:rsidRPr="00E01D42">
              <w:rPr>
                <w:rFonts w:eastAsia="標楷體"/>
                <w:sz w:val="20"/>
              </w:rPr>
              <w:t>開口部份</w:t>
            </w:r>
          </w:p>
        </w:tc>
        <w:tc>
          <w:tcPr>
            <w:tcW w:w="0" w:type="auto"/>
          </w:tcPr>
          <w:p w14:paraId="3A4F2042" w14:textId="77777777" w:rsidR="00625E58" w:rsidRPr="00E01D42" w:rsidRDefault="00625E58" w:rsidP="00B07767">
            <w:pPr>
              <w:rPr>
                <w:rFonts w:eastAsia="標楷體"/>
                <w:sz w:val="20"/>
              </w:rPr>
            </w:pPr>
          </w:p>
        </w:tc>
        <w:tc>
          <w:tcPr>
            <w:tcW w:w="0" w:type="auto"/>
          </w:tcPr>
          <w:p w14:paraId="08956610" w14:textId="77777777" w:rsidR="00625E58" w:rsidRPr="00E01D42" w:rsidRDefault="00625E58" w:rsidP="00B07767">
            <w:pPr>
              <w:rPr>
                <w:rFonts w:eastAsia="標楷體"/>
                <w:sz w:val="20"/>
              </w:rPr>
            </w:pPr>
          </w:p>
        </w:tc>
        <w:tc>
          <w:tcPr>
            <w:tcW w:w="0" w:type="auto"/>
          </w:tcPr>
          <w:p w14:paraId="66791E5F" w14:textId="77777777" w:rsidR="00625E58" w:rsidRPr="00E01D42" w:rsidRDefault="00625E58" w:rsidP="00B07767">
            <w:pPr>
              <w:rPr>
                <w:rFonts w:eastAsia="標楷體"/>
                <w:sz w:val="20"/>
              </w:rPr>
            </w:pPr>
          </w:p>
        </w:tc>
        <w:tc>
          <w:tcPr>
            <w:tcW w:w="0" w:type="auto"/>
          </w:tcPr>
          <w:p w14:paraId="4F8F02F2" w14:textId="77777777" w:rsidR="00625E58" w:rsidRPr="00E01D42" w:rsidRDefault="00625E58" w:rsidP="00B07767">
            <w:pPr>
              <w:rPr>
                <w:rFonts w:eastAsia="標楷體"/>
                <w:sz w:val="20"/>
              </w:rPr>
            </w:pPr>
          </w:p>
        </w:tc>
      </w:tr>
      <w:tr w:rsidR="00625E58" w:rsidRPr="00E01D42" w14:paraId="60A0DD3B" w14:textId="77777777" w:rsidTr="007A55BC">
        <w:trPr>
          <w:cantSplit/>
          <w:trHeight w:val="350"/>
        </w:trPr>
        <w:tc>
          <w:tcPr>
            <w:tcW w:w="0" w:type="auto"/>
          </w:tcPr>
          <w:p w14:paraId="4EC187EA" w14:textId="77777777" w:rsidR="00625E58" w:rsidRPr="00E01D42" w:rsidRDefault="00625E58" w:rsidP="00B07767">
            <w:pPr>
              <w:rPr>
                <w:rFonts w:eastAsia="標楷體"/>
                <w:sz w:val="20"/>
              </w:rPr>
            </w:pPr>
          </w:p>
        </w:tc>
        <w:tc>
          <w:tcPr>
            <w:tcW w:w="0" w:type="auto"/>
          </w:tcPr>
          <w:p w14:paraId="71880B33" w14:textId="77777777" w:rsidR="00625E58" w:rsidRPr="00E01D42" w:rsidRDefault="00625E58" w:rsidP="00B07767">
            <w:pPr>
              <w:rPr>
                <w:rFonts w:eastAsia="標楷體"/>
                <w:sz w:val="20"/>
              </w:rPr>
            </w:pPr>
          </w:p>
        </w:tc>
        <w:tc>
          <w:tcPr>
            <w:tcW w:w="0" w:type="auto"/>
          </w:tcPr>
          <w:p w14:paraId="0B2292A6" w14:textId="77777777" w:rsidR="00625E58" w:rsidRPr="00E01D42" w:rsidRDefault="00625E58" w:rsidP="00B07767">
            <w:pPr>
              <w:rPr>
                <w:rFonts w:eastAsia="標楷體"/>
                <w:sz w:val="20"/>
              </w:rPr>
            </w:pPr>
            <w:r w:rsidRPr="00E01D42">
              <w:rPr>
                <w:rFonts w:eastAsia="標楷體"/>
                <w:sz w:val="20"/>
              </w:rPr>
              <w:t>123</w:t>
            </w:r>
          </w:p>
        </w:tc>
        <w:tc>
          <w:tcPr>
            <w:tcW w:w="0" w:type="auto"/>
          </w:tcPr>
          <w:p w14:paraId="4860AC2B" w14:textId="77777777" w:rsidR="00625E58" w:rsidRPr="00E01D42" w:rsidRDefault="00625E58" w:rsidP="00B07767">
            <w:pPr>
              <w:rPr>
                <w:rFonts w:eastAsia="標楷體"/>
                <w:sz w:val="20"/>
              </w:rPr>
            </w:pPr>
            <w:r w:rsidRPr="00E01D42">
              <w:rPr>
                <w:rFonts w:eastAsia="標楷體"/>
                <w:sz w:val="20"/>
              </w:rPr>
              <w:t>齒輪</w:t>
            </w:r>
          </w:p>
        </w:tc>
        <w:tc>
          <w:tcPr>
            <w:tcW w:w="0" w:type="auto"/>
          </w:tcPr>
          <w:p w14:paraId="3FB9BA7F" w14:textId="77777777" w:rsidR="00625E58" w:rsidRPr="00E01D42" w:rsidRDefault="00625E58" w:rsidP="00B07767">
            <w:pPr>
              <w:rPr>
                <w:rFonts w:eastAsia="標楷體"/>
                <w:sz w:val="20"/>
              </w:rPr>
            </w:pPr>
          </w:p>
        </w:tc>
        <w:tc>
          <w:tcPr>
            <w:tcW w:w="0" w:type="auto"/>
          </w:tcPr>
          <w:p w14:paraId="533481E9" w14:textId="77777777" w:rsidR="00625E58" w:rsidRPr="00E01D42" w:rsidRDefault="00625E58" w:rsidP="00B07767">
            <w:pPr>
              <w:rPr>
                <w:rFonts w:eastAsia="標楷體"/>
                <w:sz w:val="20"/>
              </w:rPr>
            </w:pPr>
          </w:p>
        </w:tc>
        <w:tc>
          <w:tcPr>
            <w:tcW w:w="0" w:type="auto"/>
          </w:tcPr>
          <w:p w14:paraId="2068B771" w14:textId="77777777" w:rsidR="00625E58" w:rsidRPr="00E01D42" w:rsidRDefault="00625E58" w:rsidP="00B07767">
            <w:pPr>
              <w:rPr>
                <w:rFonts w:eastAsia="標楷體"/>
                <w:sz w:val="20"/>
              </w:rPr>
            </w:pPr>
            <w:r w:rsidRPr="00E01D42">
              <w:rPr>
                <w:rFonts w:eastAsia="標楷體"/>
                <w:sz w:val="20"/>
              </w:rPr>
              <w:t>224</w:t>
            </w:r>
          </w:p>
        </w:tc>
        <w:tc>
          <w:tcPr>
            <w:tcW w:w="0" w:type="auto"/>
          </w:tcPr>
          <w:p w14:paraId="6C521DD3" w14:textId="77777777" w:rsidR="00625E58" w:rsidRPr="00E01D42" w:rsidRDefault="00625E58" w:rsidP="00B07767">
            <w:pPr>
              <w:rPr>
                <w:rFonts w:eastAsia="標楷體"/>
                <w:sz w:val="20"/>
              </w:rPr>
            </w:pPr>
            <w:r w:rsidRPr="00E01D42">
              <w:rPr>
                <w:rFonts w:eastAsia="標楷體"/>
                <w:sz w:val="20"/>
              </w:rPr>
              <w:t>輸送帶</w:t>
            </w:r>
          </w:p>
        </w:tc>
        <w:tc>
          <w:tcPr>
            <w:tcW w:w="0" w:type="auto"/>
          </w:tcPr>
          <w:p w14:paraId="254F1533" w14:textId="77777777" w:rsidR="00625E58" w:rsidRPr="00E01D42" w:rsidRDefault="00625E58" w:rsidP="00B07767">
            <w:pPr>
              <w:rPr>
                <w:rFonts w:eastAsia="標楷體"/>
                <w:sz w:val="20"/>
              </w:rPr>
            </w:pPr>
          </w:p>
        </w:tc>
        <w:tc>
          <w:tcPr>
            <w:tcW w:w="0" w:type="auto"/>
          </w:tcPr>
          <w:p w14:paraId="65ED0E95" w14:textId="77777777" w:rsidR="00625E58" w:rsidRPr="00E01D42" w:rsidRDefault="00625E58" w:rsidP="00B07767">
            <w:pPr>
              <w:rPr>
                <w:rFonts w:eastAsia="標楷體"/>
                <w:sz w:val="20"/>
              </w:rPr>
            </w:pPr>
          </w:p>
        </w:tc>
        <w:tc>
          <w:tcPr>
            <w:tcW w:w="0" w:type="auto"/>
          </w:tcPr>
          <w:p w14:paraId="525547CA" w14:textId="77777777" w:rsidR="00625E58" w:rsidRPr="00E01D42" w:rsidRDefault="00625E58" w:rsidP="00B07767">
            <w:pPr>
              <w:rPr>
                <w:rFonts w:eastAsia="標楷體"/>
                <w:sz w:val="20"/>
              </w:rPr>
            </w:pPr>
            <w:r w:rsidRPr="00E01D42">
              <w:rPr>
                <w:rFonts w:eastAsia="標楷體"/>
                <w:sz w:val="20"/>
              </w:rPr>
              <w:t>415</w:t>
            </w:r>
          </w:p>
        </w:tc>
        <w:tc>
          <w:tcPr>
            <w:tcW w:w="0" w:type="auto"/>
          </w:tcPr>
          <w:p w14:paraId="2CAFEC2C" w14:textId="77777777" w:rsidR="00625E58" w:rsidRPr="00E01D42" w:rsidRDefault="00625E58" w:rsidP="00B07767">
            <w:pPr>
              <w:rPr>
                <w:rFonts w:eastAsia="標楷體"/>
                <w:sz w:val="20"/>
              </w:rPr>
            </w:pPr>
            <w:r w:rsidRPr="00E01D42">
              <w:rPr>
                <w:rFonts w:eastAsia="標楷體"/>
                <w:sz w:val="20"/>
              </w:rPr>
              <w:t>屋頂屋架</w:t>
            </w:r>
            <w:proofErr w:type="gramStart"/>
            <w:r w:rsidRPr="00E01D42">
              <w:rPr>
                <w:rFonts w:eastAsia="標楷體"/>
                <w:sz w:val="20"/>
              </w:rPr>
              <w:t>樑</w:t>
            </w:r>
            <w:proofErr w:type="gramEnd"/>
          </w:p>
        </w:tc>
        <w:tc>
          <w:tcPr>
            <w:tcW w:w="0" w:type="auto"/>
          </w:tcPr>
          <w:p w14:paraId="74041B03" w14:textId="77777777" w:rsidR="00625E58" w:rsidRPr="00E01D42" w:rsidRDefault="00625E58" w:rsidP="00B07767">
            <w:pPr>
              <w:rPr>
                <w:rFonts w:eastAsia="標楷體"/>
                <w:sz w:val="20"/>
              </w:rPr>
            </w:pPr>
          </w:p>
        </w:tc>
        <w:tc>
          <w:tcPr>
            <w:tcW w:w="0" w:type="auto"/>
          </w:tcPr>
          <w:p w14:paraId="5C8D49C9" w14:textId="77777777" w:rsidR="00625E58" w:rsidRPr="00E01D42" w:rsidRDefault="00625E58" w:rsidP="00B07767">
            <w:pPr>
              <w:rPr>
                <w:rFonts w:eastAsia="標楷體"/>
                <w:sz w:val="20"/>
              </w:rPr>
            </w:pPr>
          </w:p>
        </w:tc>
        <w:tc>
          <w:tcPr>
            <w:tcW w:w="0" w:type="auto"/>
          </w:tcPr>
          <w:p w14:paraId="33547C10" w14:textId="77777777" w:rsidR="00625E58" w:rsidRPr="00E01D42" w:rsidRDefault="00625E58" w:rsidP="00B07767">
            <w:pPr>
              <w:rPr>
                <w:rFonts w:eastAsia="標楷體"/>
                <w:sz w:val="20"/>
              </w:rPr>
            </w:pPr>
          </w:p>
        </w:tc>
        <w:tc>
          <w:tcPr>
            <w:tcW w:w="0" w:type="auto"/>
          </w:tcPr>
          <w:p w14:paraId="4B2835B2" w14:textId="77777777" w:rsidR="00625E58" w:rsidRPr="00E01D42" w:rsidRDefault="00625E58" w:rsidP="00B07767">
            <w:pPr>
              <w:rPr>
                <w:rFonts w:eastAsia="標楷體"/>
                <w:sz w:val="20"/>
              </w:rPr>
            </w:pPr>
          </w:p>
        </w:tc>
      </w:tr>
      <w:tr w:rsidR="00625E58" w:rsidRPr="00E01D42" w14:paraId="181B43D0" w14:textId="77777777" w:rsidTr="007A55BC">
        <w:trPr>
          <w:cantSplit/>
          <w:trHeight w:val="350"/>
        </w:trPr>
        <w:tc>
          <w:tcPr>
            <w:tcW w:w="0" w:type="auto"/>
          </w:tcPr>
          <w:p w14:paraId="16540C09" w14:textId="77777777" w:rsidR="00625E58" w:rsidRPr="00E01D42" w:rsidRDefault="00625E58" w:rsidP="00B07767">
            <w:pPr>
              <w:rPr>
                <w:rFonts w:eastAsia="標楷體"/>
                <w:sz w:val="20"/>
              </w:rPr>
            </w:pPr>
          </w:p>
        </w:tc>
        <w:tc>
          <w:tcPr>
            <w:tcW w:w="0" w:type="auto"/>
          </w:tcPr>
          <w:p w14:paraId="315E6274" w14:textId="77777777" w:rsidR="00625E58" w:rsidRPr="00E01D42" w:rsidRDefault="00625E58" w:rsidP="00B07767">
            <w:pPr>
              <w:rPr>
                <w:rFonts w:eastAsia="標楷體"/>
                <w:sz w:val="20"/>
              </w:rPr>
            </w:pPr>
          </w:p>
        </w:tc>
        <w:tc>
          <w:tcPr>
            <w:tcW w:w="0" w:type="auto"/>
          </w:tcPr>
          <w:p w14:paraId="0CF3C3ED" w14:textId="77777777" w:rsidR="00625E58" w:rsidRPr="00E01D42" w:rsidRDefault="00625E58" w:rsidP="00B07767">
            <w:pPr>
              <w:rPr>
                <w:rFonts w:eastAsia="標楷體"/>
                <w:sz w:val="20"/>
              </w:rPr>
            </w:pPr>
            <w:r w:rsidRPr="00E01D42">
              <w:rPr>
                <w:rFonts w:eastAsia="標楷體"/>
                <w:sz w:val="20"/>
              </w:rPr>
              <w:t>129</w:t>
            </w:r>
          </w:p>
        </w:tc>
        <w:tc>
          <w:tcPr>
            <w:tcW w:w="0" w:type="auto"/>
          </w:tcPr>
          <w:p w14:paraId="7EB00F05"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433D2E4C" w14:textId="77777777" w:rsidR="00625E58" w:rsidRPr="00E01D42" w:rsidRDefault="00625E58" w:rsidP="00B07767">
            <w:pPr>
              <w:rPr>
                <w:rFonts w:eastAsia="標楷體"/>
                <w:sz w:val="20"/>
              </w:rPr>
            </w:pPr>
          </w:p>
        </w:tc>
        <w:tc>
          <w:tcPr>
            <w:tcW w:w="0" w:type="auto"/>
          </w:tcPr>
          <w:p w14:paraId="1D2600A3" w14:textId="77777777" w:rsidR="00625E58" w:rsidRPr="00E01D42" w:rsidRDefault="00625E58" w:rsidP="00B07767">
            <w:pPr>
              <w:rPr>
                <w:rFonts w:eastAsia="標楷體"/>
                <w:sz w:val="20"/>
              </w:rPr>
            </w:pPr>
          </w:p>
        </w:tc>
        <w:tc>
          <w:tcPr>
            <w:tcW w:w="0" w:type="auto"/>
          </w:tcPr>
          <w:p w14:paraId="55F33DB0" w14:textId="77777777" w:rsidR="00625E58" w:rsidRPr="00E01D42" w:rsidRDefault="00625E58" w:rsidP="00B07767">
            <w:pPr>
              <w:rPr>
                <w:rFonts w:eastAsia="標楷體"/>
                <w:sz w:val="20"/>
              </w:rPr>
            </w:pPr>
            <w:r w:rsidRPr="00E01D42">
              <w:rPr>
                <w:rFonts w:eastAsia="標楷體"/>
                <w:sz w:val="20"/>
              </w:rPr>
              <w:t>229</w:t>
            </w:r>
          </w:p>
        </w:tc>
        <w:tc>
          <w:tcPr>
            <w:tcW w:w="0" w:type="auto"/>
          </w:tcPr>
          <w:p w14:paraId="6F9265EC"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5E5CF888" w14:textId="77777777" w:rsidR="00625E58" w:rsidRPr="00E01D42" w:rsidRDefault="00625E58" w:rsidP="00B07767">
            <w:pPr>
              <w:rPr>
                <w:rFonts w:eastAsia="標楷體"/>
                <w:sz w:val="20"/>
              </w:rPr>
            </w:pPr>
          </w:p>
        </w:tc>
        <w:tc>
          <w:tcPr>
            <w:tcW w:w="0" w:type="auto"/>
          </w:tcPr>
          <w:p w14:paraId="2FB76587" w14:textId="77777777" w:rsidR="00625E58" w:rsidRPr="00E01D42" w:rsidRDefault="00625E58" w:rsidP="00B07767">
            <w:pPr>
              <w:rPr>
                <w:rFonts w:eastAsia="標楷體"/>
                <w:sz w:val="20"/>
              </w:rPr>
            </w:pPr>
          </w:p>
        </w:tc>
        <w:tc>
          <w:tcPr>
            <w:tcW w:w="0" w:type="auto"/>
          </w:tcPr>
          <w:p w14:paraId="29BECA01" w14:textId="77777777" w:rsidR="00625E58" w:rsidRPr="00E01D42" w:rsidRDefault="00625E58" w:rsidP="00B07767">
            <w:pPr>
              <w:rPr>
                <w:rFonts w:eastAsia="標楷體"/>
                <w:sz w:val="20"/>
              </w:rPr>
            </w:pPr>
            <w:r w:rsidRPr="00E01D42">
              <w:rPr>
                <w:rFonts w:eastAsia="標楷體"/>
                <w:sz w:val="20"/>
              </w:rPr>
              <w:t>416</w:t>
            </w:r>
          </w:p>
        </w:tc>
        <w:tc>
          <w:tcPr>
            <w:tcW w:w="0" w:type="auto"/>
          </w:tcPr>
          <w:p w14:paraId="175859AA" w14:textId="77777777" w:rsidR="00625E58" w:rsidRPr="00E01D42" w:rsidRDefault="00625E58" w:rsidP="00B07767">
            <w:pPr>
              <w:rPr>
                <w:rFonts w:eastAsia="標楷體"/>
                <w:sz w:val="20"/>
              </w:rPr>
            </w:pPr>
            <w:r w:rsidRPr="00E01D42">
              <w:rPr>
                <w:rFonts w:eastAsia="標楷體"/>
                <w:sz w:val="20"/>
              </w:rPr>
              <w:t>工作台踏板</w:t>
            </w:r>
          </w:p>
        </w:tc>
        <w:tc>
          <w:tcPr>
            <w:tcW w:w="0" w:type="auto"/>
          </w:tcPr>
          <w:p w14:paraId="3374854F" w14:textId="77777777" w:rsidR="00625E58" w:rsidRPr="00E01D42" w:rsidRDefault="00625E58" w:rsidP="00B07767">
            <w:pPr>
              <w:rPr>
                <w:rFonts w:eastAsia="標楷體"/>
                <w:sz w:val="20"/>
              </w:rPr>
            </w:pPr>
          </w:p>
        </w:tc>
        <w:tc>
          <w:tcPr>
            <w:tcW w:w="0" w:type="auto"/>
          </w:tcPr>
          <w:p w14:paraId="182AE42B" w14:textId="77777777" w:rsidR="00625E58" w:rsidRPr="00E01D42" w:rsidRDefault="00625E58" w:rsidP="00B07767">
            <w:pPr>
              <w:rPr>
                <w:rFonts w:eastAsia="標楷體"/>
                <w:sz w:val="20"/>
              </w:rPr>
            </w:pPr>
          </w:p>
        </w:tc>
        <w:tc>
          <w:tcPr>
            <w:tcW w:w="0" w:type="auto"/>
          </w:tcPr>
          <w:p w14:paraId="40800F80" w14:textId="77777777" w:rsidR="00625E58" w:rsidRPr="00E01D42" w:rsidRDefault="00625E58" w:rsidP="00B07767">
            <w:pPr>
              <w:rPr>
                <w:rFonts w:eastAsia="標楷體"/>
                <w:sz w:val="20"/>
              </w:rPr>
            </w:pPr>
          </w:p>
        </w:tc>
        <w:tc>
          <w:tcPr>
            <w:tcW w:w="0" w:type="auto"/>
          </w:tcPr>
          <w:p w14:paraId="0BDF7F17" w14:textId="77777777" w:rsidR="00625E58" w:rsidRPr="00E01D42" w:rsidRDefault="00625E58" w:rsidP="00B07767">
            <w:pPr>
              <w:rPr>
                <w:rFonts w:eastAsia="標楷體"/>
                <w:sz w:val="20"/>
              </w:rPr>
            </w:pPr>
          </w:p>
        </w:tc>
      </w:tr>
      <w:tr w:rsidR="00625E58" w:rsidRPr="00E01D42" w14:paraId="074AF67E" w14:textId="77777777" w:rsidTr="007A55BC">
        <w:trPr>
          <w:cantSplit/>
          <w:trHeight w:val="350"/>
        </w:trPr>
        <w:tc>
          <w:tcPr>
            <w:tcW w:w="0" w:type="auto"/>
          </w:tcPr>
          <w:p w14:paraId="69054DB7" w14:textId="77777777" w:rsidR="00625E58" w:rsidRPr="00E01D42" w:rsidRDefault="00625E58" w:rsidP="00B07767">
            <w:pPr>
              <w:rPr>
                <w:rFonts w:eastAsia="標楷體"/>
                <w:sz w:val="20"/>
              </w:rPr>
            </w:pPr>
          </w:p>
        </w:tc>
        <w:tc>
          <w:tcPr>
            <w:tcW w:w="0" w:type="auto"/>
          </w:tcPr>
          <w:p w14:paraId="0B834671" w14:textId="77777777" w:rsidR="00625E58" w:rsidRPr="00E01D42" w:rsidRDefault="00625E58" w:rsidP="00B07767">
            <w:pPr>
              <w:rPr>
                <w:rFonts w:eastAsia="標楷體"/>
                <w:sz w:val="20"/>
              </w:rPr>
            </w:pPr>
            <w:r w:rsidRPr="00E01D42">
              <w:rPr>
                <w:rFonts w:eastAsia="標楷體"/>
                <w:sz w:val="20"/>
              </w:rPr>
              <w:t>13</w:t>
            </w:r>
          </w:p>
        </w:tc>
        <w:tc>
          <w:tcPr>
            <w:tcW w:w="0" w:type="auto"/>
          </w:tcPr>
          <w:p w14:paraId="4632122D" w14:textId="77777777" w:rsidR="00625E58" w:rsidRPr="00E01D42" w:rsidRDefault="00625E58" w:rsidP="00B07767">
            <w:pPr>
              <w:rPr>
                <w:rFonts w:eastAsia="標楷體"/>
                <w:sz w:val="20"/>
              </w:rPr>
            </w:pPr>
          </w:p>
        </w:tc>
        <w:tc>
          <w:tcPr>
            <w:tcW w:w="0" w:type="auto"/>
          </w:tcPr>
          <w:p w14:paraId="09F019E0" w14:textId="77777777" w:rsidR="00625E58" w:rsidRPr="00E01D42" w:rsidRDefault="00625E58" w:rsidP="00B07767">
            <w:pPr>
              <w:rPr>
                <w:rFonts w:eastAsia="標楷體"/>
                <w:sz w:val="20"/>
              </w:rPr>
            </w:pPr>
            <w:r w:rsidRPr="00E01D42">
              <w:rPr>
                <w:rFonts w:eastAsia="標楷體"/>
                <w:sz w:val="20"/>
              </w:rPr>
              <w:t>木材加工用機械</w:t>
            </w:r>
          </w:p>
        </w:tc>
        <w:tc>
          <w:tcPr>
            <w:tcW w:w="0" w:type="auto"/>
          </w:tcPr>
          <w:p w14:paraId="5B1D4B77" w14:textId="77777777" w:rsidR="00625E58" w:rsidRPr="00E01D42" w:rsidRDefault="00625E58" w:rsidP="00B07767">
            <w:pPr>
              <w:rPr>
                <w:rFonts w:eastAsia="標楷體"/>
                <w:sz w:val="20"/>
              </w:rPr>
            </w:pPr>
            <w:r w:rsidRPr="00E01D42">
              <w:rPr>
                <w:rFonts w:eastAsia="標楷體"/>
                <w:sz w:val="20"/>
              </w:rPr>
              <w:t>3</w:t>
            </w:r>
          </w:p>
        </w:tc>
        <w:tc>
          <w:tcPr>
            <w:tcW w:w="0" w:type="auto"/>
          </w:tcPr>
          <w:p w14:paraId="0DE4EAB3" w14:textId="77777777" w:rsidR="00625E58" w:rsidRPr="00E01D42" w:rsidRDefault="00625E58" w:rsidP="00B07767">
            <w:pPr>
              <w:rPr>
                <w:rFonts w:eastAsia="標楷體"/>
                <w:sz w:val="20"/>
              </w:rPr>
            </w:pPr>
          </w:p>
        </w:tc>
        <w:tc>
          <w:tcPr>
            <w:tcW w:w="0" w:type="auto"/>
          </w:tcPr>
          <w:p w14:paraId="220CA008" w14:textId="77777777" w:rsidR="00625E58" w:rsidRPr="00E01D42" w:rsidRDefault="00625E58" w:rsidP="00B07767">
            <w:pPr>
              <w:rPr>
                <w:rFonts w:eastAsia="標楷體"/>
                <w:sz w:val="20"/>
              </w:rPr>
            </w:pPr>
          </w:p>
        </w:tc>
        <w:tc>
          <w:tcPr>
            <w:tcW w:w="0" w:type="auto"/>
          </w:tcPr>
          <w:p w14:paraId="596425ED" w14:textId="77777777" w:rsidR="00625E58" w:rsidRPr="00E01D42" w:rsidRDefault="00625E58" w:rsidP="00B07767">
            <w:pPr>
              <w:rPr>
                <w:rFonts w:eastAsia="標楷體"/>
                <w:sz w:val="20"/>
              </w:rPr>
            </w:pPr>
            <w:r w:rsidRPr="00E01D42">
              <w:rPr>
                <w:rFonts w:eastAsia="標楷體"/>
                <w:sz w:val="20"/>
              </w:rPr>
              <w:t>其他設備</w:t>
            </w:r>
          </w:p>
        </w:tc>
        <w:tc>
          <w:tcPr>
            <w:tcW w:w="0" w:type="auto"/>
          </w:tcPr>
          <w:p w14:paraId="720FD8D3" w14:textId="77777777" w:rsidR="00625E58" w:rsidRPr="00E01D42" w:rsidRDefault="00625E58" w:rsidP="00B07767">
            <w:pPr>
              <w:rPr>
                <w:rFonts w:eastAsia="標楷體"/>
                <w:sz w:val="20"/>
              </w:rPr>
            </w:pPr>
          </w:p>
        </w:tc>
        <w:tc>
          <w:tcPr>
            <w:tcW w:w="0" w:type="auto"/>
          </w:tcPr>
          <w:p w14:paraId="64FE0DC9" w14:textId="77777777" w:rsidR="00625E58" w:rsidRPr="00E01D42" w:rsidRDefault="00625E58" w:rsidP="00B07767">
            <w:pPr>
              <w:rPr>
                <w:rFonts w:eastAsia="標楷體"/>
                <w:sz w:val="20"/>
              </w:rPr>
            </w:pPr>
          </w:p>
        </w:tc>
        <w:tc>
          <w:tcPr>
            <w:tcW w:w="0" w:type="auto"/>
          </w:tcPr>
          <w:p w14:paraId="0163D108" w14:textId="77777777" w:rsidR="00625E58" w:rsidRPr="00E01D42" w:rsidRDefault="00625E58" w:rsidP="00B07767">
            <w:pPr>
              <w:rPr>
                <w:rFonts w:eastAsia="標楷體"/>
                <w:sz w:val="20"/>
              </w:rPr>
            </w:pPr>
            <w:r w:rsidRPr="00E01D42">
              <w:rPr>
                <w:rFonts w:eastAsia="標楷體"/>
                <w:sz w:val="20"/>
              </w:rPr>
              <w:t>417</w:t>
            </w:r>
          </w:p>
        </w:tc>
        <w:tc>
          <w:tcPr>
            <w:tcW w:w="0" w:type="auto"/>
          </w:tcPr>
          <w:p w14:paraId="6D56E0CB" w14:textId="77777777" w:rsidR="00625E58" w:rsidRPr="00E01D42" w:rsidRDefault="00625E58" w:rsidP="00B07767">
            <w:pPr>
              <w:rPr>
                <w:rFonts w:eastAsia="標楷體"/>
                <w:sz w:val="20"/>
              </w:rPr>
            </w:pPr>
            <w:r w:rsidRPr="00E01D42">
              <w:rPr>
                <w:rFonts w:eastAsia="標楷體"/>
                <w:sz w:val="20"/>
              </w:rPr>
              <w:t>通路</w:t>
            </w:r>
          </w:p>
        </w:tc>
        <w:tc>
          <w:tcPr>
            <w:tcW w:w="0" w:type="auto"/>
          </w:tcPr>
          <w:p w14:paraId="38FAB120" w14:textId="77777777" w:rsidR="00625E58" w:rsidRPr="00E01D42" w:rsidRDefault="00625E58" w:rsidP="00B07767">
            <w:pPr>
              <w:rPr>
                <w:rFonts w:eastAsia="標楷體"/>
                <w:sz w:val="20"/>
              </w:rPr>
            </w:pPr>
          </w:p>
        </w:tc>
        <w:tc>
          <w:tcPr>
            <w:tcW w:w="0" w:type="auto"/>
          </w:tcPr>
          <w:p w14:paraId="0469F4DE" w14:textId="77777777" w:rsidR="00625E58" w:rsidRPr="00E01D42" w:rsidRDefault="00625E58" w:rsidP="00B07767">
            <w:pPr>
              <w:rPr>
                <w:rFonts w:eastAsia="標楷體"/>
                <w:sz w:val="20"/>
              </w:rPr>
            </w:pPr>
          </w:p>
        </w:tc>
        <w:tc>
          <w:tcPr>
            <w:tcW w:w="0" w:type="auto"/>
          </w:tcPr>
          <w:p w14:paraId="6FE38CC3" w14:textId="77777777" w:rsidR="00625E58" w:rsidRPr="00E01D42" w:rsidRDefault="00625E58" w:rsidP="00B07767">
            <w:pPr>
              <w:rPr>
                <w:rFonts w:eastAsia="標楷體"/>
                <w:sz w:val="20"/>
              </w:rPr>
            </w:pPr>
          </w:p>
        </w:tc>
        <w:tc>
          <w:tcPr>
            <w:tcW w:w="0" w:type="auto"/>
          </w:tcPr>
          <w:p w14:paraId="079C03D0" w14:textId="77777777" w:rsidR="00625E58" w:rsidRPr="00E01D42" w:rsidRDefault="00625E58" w:rsidP="00B07767">
            <w:pPr>
              <w:rPr>
                <w:rFonts w:eastAsia="標楷體"/>
                <w:sz w:val="20"/>
              </w:rPr>
            </w:pPr>
          </w:p>
        </w:tc>
      </w:tr>
      <w:tr w:rsidR="00625E58" w:rsidRPr="00E01D42" w14:paraId="123ABF10" w14:textId="77777777" w:rsidTr="007A55BC">
        <w:trPr>
          <w:cantSplit/>
          <w:trHeight w:val="350"/>
        </w:trPr>
        <w:tc>
          <w:tcPr>
            <w:tcW w:w="0" w:type="auto"/>
          </w:tcPr>
          <w:p w14:paraId="61DEEE87" w14:textId="77777777" w:rsidR="00625E58" w:rsidRPr="00E01D42" w:rsidRDefault="00625E58" w:rsidP="00B07767">
            <w:pPr>
              <w:rPr>
                <w:rFonts w:eastAsia="標楷體"/>
                <w:sz w:val="20"/>
              </w:rPr>
            </w:pPr>
          </w:p>
        </w:tc>
        <w:tc>
          <w:tcPr>
            <w:tcW w:w="0" w:type="auto"/>
          </w:tcPr>
          <w:p w14:paraId="40719812" w14:textId="77777777" w:rsidR="00625E58" w:rsidRPr="00E01D42" w:rsidRDefault="00625E58" w:rsidP="00B07767">
            <w:pPr>
              <w:rPr>
                <w:rFonts w:eastAsia="標楷體"/>
                <w:sz w:val="20"/>
              </w:rPr>
            </w:pPr>
          </w:p>
        </w:tc>
        <w:tc>
          <w:tcPr>
            <w:tcW w:w="0" w:type="auto"/>
          </w:tcPr>
          <w:p w14:paraId="60E3BB03" w14:textId="77777777" w:rsidR="00625E58" w:rsidRPr="00E01D42" w:rsidRDefault="00625E58" w:rsidP="00B07767">
            <w:pPr>
              <w:rPr>
                <w:rFonts w:eastAsia="標楷體"/>
                <w:sz w:val="20"/>
              </w:rPr>
            </w:pPr>
            <w:r w:rsidRPr="00E01D42">
              <w:rPr>
                <w:rFonts w:eastAsia="標楷體"/>
                <w:sz w:val="20"/>
              </w:rPr>
              <w:t>131</w:t>
            </w:r>
          </w:p>
        </w:tc>
        <w:tc>
          <w:tcPr>
            <w:tcW w:w="0" w:type="auto"/>
          </w:tcPr>
          <w:p w14:paraId="1B8A3F14" w14:textId="77777777" w:rsidR="00625E58" w:rsidRPr="00E01D42" w:rsidRDefault="00625E58" w:rsidP="00B07767">
            <w:pPr>
              <w:rPr>
                <w:rFonts w:eastAsia="標楷體"/>
                <w:sz w:val="20"/>
              </w:rPr>
            </w:pPr>
            <w:r w:rsidRPr="00E01D42">
              <w:rPr>
                <w:rFonts w:eastAsia="標楷體"/>
                <w:sz w:val="20"/>
              </w:rPr>
              <w:t>圓鋸</w:t>
            </w:r>
          </w:p>
        </w:tc>
        <w:tc>
          <w:tcPr>
            <w:tcW w:w="0" w:type="auto"/>
          </w:tcPr>
          <w:p w14:paraId="21A2A5B4" w14:textId="77777777" w:rsidR="00625E58" w:rsidRPr="00E01D42" w:rsidRDefault="00625E58" w:rsidP="00B07767">
            <w:pPr>
              <w:rPr>
                <w:rFonts w:eastAsia="標楷體"/>
                <w:sz w:val="20"/>
              </w:rPr>
            </w:pPr>
          </w:p>
        </w:tc>
        <w:tc>
          <w:tcPr>
            <w:tcW w:w="0" w:type="auto"/>
          </w:tcPr>
          <w:p w14:paraId="77BBB025" w14:textId="77777777" w:rsidR="00625E58" w:rsidRPr="00E01D42" w:rsidRDefault="00625E58" w:rsidP="00B07767">
            <w:pPr>
              <w:rPr>
                <w:rFonts w:eastAsia="標楷體"/>
                <w:sz w:val="20"/>
              </w:rPr>
            </w:pPr>
            <w:r w:rsidRPr="00E01D42">
              <w:rPr>
                <w:rFonts w:eastAsia="標楷體"/>
                <w:sz w:val="20"/>
              </w:rPr>
              <w:t>31</w:t>
            </w:r>
          </w:p>
        </w:tc>
        <w:tc>
          <w:tcPr>
            <w:tcW w:w="0" w:type="auto"/>
          </w:tcPr>
          <w:p w14:paraId="76617FC3" w14:textId="77777777" w:rsidR="00625E58" w:rsidRPr="00E01D42" w:rsidRDefault="00625E58" w:rsidP="00B07767">
            <w:pPr>
              <w:rPr>
                <w:rFonts w:eastAsia="標楷體"/>
                <w:sz w:val="20"/>
              </w:rPr>
            </w:pPr>
          </w:p>
        </w:tc>
        <w:tc>
          <w:tcPr>
            <w:tcW w:w="0" w:type="auto"/>
          </w:tcPr>
          <w:p w14:paraId="156F53A7" w14:textId="77777777" w:rsidR="00625E58" w:rsidRPr="00E01D42" w:rsidRDefault="00625E58" w:rsidP="00B07767">
            <w:pPr>
              <w:rPr>
                <w:rFonts w:eastAsia="標楷體"/>
                <w:sz w:val="20"/>
              </w:rPr>
            </w:pPr>
            <w:r w:rsidRPr="00E01D42">
              <w:rPr>
                <w:rFonts w:eastAsia="標楷體"/>
                <w:sz w:val="20"/>
              </w:rPr>
              <w:t>壓力容器類</w:t>
            </w:r>
          </w:p>
        </w:tc>
        <w:tc>
          <w:tcPr>
            <w:tcW w:w="0" w:type="auto"/>
          </w:tcPr>
          <w:p w14:paraId="6AE8F23A" w14:textId="77777777" w:rsidR="00625E58" w:rsidRPr="00E01D42" w:rsidRDefault="00625E58" w:rsidP="00B07767">
            <w:pPr>
              <w:rPr>
                <w:rFonts w:eastAsia="標楷體"/>
                <w:sz w:val="20"/>
              </w:rPr>
            </w:pPr>
          </w:p>
        </w:tc>
        <w:tc>
          <w:tcPr>
            <w:tcW w:w="0" w:type="auto"/>
          </w:tcPr>
          <w:p w14:paraId="05A17CA1" w14:textId="77777777" w:rsidR="00625E58" w:rsidRPr="00E01D42" w:rsidRDefault="00625E58" w:rsidP="00B07767">
            <w:pPr>
              <w:rPr>
                <w:rFonts w:eastAsia="標楷體"/>
                <w:sz w:val="20"/>
              </w:rPr>
            </w:pPr>
          </w:p>
        </w:tc>
        <w:tc>
          <w:tcPr>
            <w:tcW w:w="0" w:type="auto"/>
          </w:tcPr>
          <w:p w14:paraId="1F36F326" w14:textId="77777777" w:rsidR="00625E58" w:rsidRPr="00E01D42" w:rsidRDefault="00625E58" w:rsidP="00B07767">
            <w:pPr>
              <w:rPr>
                <w:rFonts w:eastAsia="標楷體"/>
                <w:sz w:val="20"/>
              </w:rPr>
            </w:pPr>
            <w:r w:rsidRPr="00E01D42">
              <w:rPr>
                <w:rFonts w:eastAsia="標楷體"/>
                <w:sz w:val="20"/>
              </w:rPr>
              <w:t>418</w:t>
            </w:r>
          </w:p>
        </w:tc>
        <w:tc>
          <w:tcPr>
            <w:tcW w:w="0" w:type="auto"/>
          </w:tcPr>
          <w:p w14:paraId="1A1AB74C" w14:textId="77777777" w:rsidR="00625E58" w:rsidRPr="00E01D42" w:rsidRDefault="00625E58" w:rsidP="00B07767">
            <w:pPr>
              <w:rPr>
                <w:rFonts w:eastAsia="標楷體"/>
                <w:sz w:val="20"/>
              </w:rPr>
            </w:pPr>
            <w:r w:rsidRPr="00E01D42">
              <w:rPr>
                <w:rFonts w:eastAsia="標楷體"/>
                <w:sz w:val="20"/>
              </w:rPr>
              <w:t>營建物</w:t>
            </w:r>
          </w:p>
        </w:tc>
        <w:tc>
          <w:tcPr>
            <w:tcW w:w="0" w:type="auto"/>
          </w:tcPr>
          <w:p w14:paraId="0DF6A4D2" w14:textId="77777777" w:rsidR="00625E58" w:rsidRPr="00E01D42" w:rsidRDefault="00625E58" w:rsidP="00B07767">
            <w:pPr>
              <w:rPr>
                <w:rFonts w:eastAsia="標楷體"/>
                <w:sz w:val="20"/>
              </w:rPr>
            </w:pPr>
          </w:p>
        </w:tc>
        <w:tc>
          <w:tcPr>
            <w:tcW w:w="0" w:type="auto"/>
          </w:tcPr>
          <w:p w14:paraId="4A1DC755" w14:textId="77777777" w:rsidR="00625E58" w:rsidRPr="00E01D42" w:rsidRDefault="00625E58" w:rsidP="00B07767">
            <w:pPr>
              <w:rPr>
                <w:rFonts w:eastAsia="標楷體"/>
                <w:sz w:val="20"/>
              </w:rPr>
            </w:pPr>
          </w:p>
        </w:tc>
        <w:tc>
          <w:tcPr>
            <w:tcW w:w="0" w:type="auto"/>
          </w:tcPr>
          <w:p w14:paraId="7374E6CF" w14:textId="77777777" w:rsidR="00625E58" w:rsidRPr="00E01D42" w:rsidRDefault="00625E58" w:rsidP="00B07767">
            <w:pPr>
              <w:rPr>
                <w:rFonts w:eastAsia="標楷體"/>
                <w:sz w:val="20"/>
              </w:rPr>
            </w:pPr>
          </w:p>
        </w:tc>
        <w:tc>
          <w:tcPr>
            <w:tcW w:w="0" w:type="auto"/>
          </w:tcPr>
          <w:p w14:paraId="66C798B8" w14:textId="77777777" w:rsidR="00625E58" w:rsidRPr="00E01D42" w:rsidRDefault="00625E58" w:rsidP="00B07767">
            <w:pPr>
              <w:rPr>
                <w:rFonts w:eastAsia="標楷體"/>
                <w:sz w:val="20"/>
              </w:rPr>
            </w:pPr>
          </w:p>
        </w:tc>
      </w:tr>
      <w:tr w:rsidR="00625E58" w:rsidRPr="00E01D42" w14:paraId="5346EC34" w14:textId="77777777" w:rsidTr="007A55BC">
        <w:trPr>
          <w:cantSplit/>
          <w:trHeight w:val="350"/>
        </w:trPr>
        <w:tc>
          <w:tcPr>
            <w:tcW w:w="0" w:type="auto"/>
          </w:tcPr>
          <w:p w14:paraId="72C071B8" w14:textId="77777777" w:rsidR="00625E58" w:rsidRPr="00E01D42" w:rsidRDefault="00625E58" w:rsidP="00B07767">
            <w:pPr>
              <w:rPr>
                <w:rFonts w:eastAsia="標楷體"/>
                <w:sz w:val="20"/>
              </w:rPr>
            </w:pPr>
          </w:p>
        </w:tc>
        <w:tc>
          <w:tcPr>
            <w:tcW w:w="0" w:type="auto"/>
          </w:tcPr>
          <w:p w14:paraId="5BD7A6CA" w14:textId="77777777" w:rsidR="00625E58" w:rsidRPr="00E01D42" w:rsidRDefault="00625E58" w:rsidP="00B07767">
            <w:pPr>
              <w:rPr>
                <w:rFonts w:eastAsia="標楷體"/>
                <w:sz w:val="20"/>
              </w:rPr>
            </w:pPr>
          </w:p>
        </w:tc>
        <w:tc>
          <w:tcPr>
            <w:tcW w:w="0" w:type="auto"/>
          </w:tcPr>
          <w:p w14:paraId="7B267277" w14:textId="77777777" w:rsidR="00625E58" w:rsidRPr="00E01D42" w:rsidRDefault="00625E58" w:rsidP="00B07767">
            <w:pPr>
              <w:rPr>
                <w:rFonts w:eastAsia="標楷體"/>
                <w:sz w:val="20"/>
              </w:rPr>
            </w:pPr>
            <w:r w:rsidRPr="00E01D42">
              <w:rPr>
                <w:rFonts w:eastAsia="標楷體"/>
                <w:sz w:val="20"/>
              </w:rPr>
              <w:t>132</w:t>
            </w:r>
          </w:p>
        </w:tc>
        <w:tc>
          <w:tcPr>
            <w:tcW w:w="0" w:type="auto"/>
          </w:tcPr>
          <w:p w14:paraId="0D022C54" w14:textId="77777777" w:rsidR="00625E58" w:rsidRPr="00E01D42" w:rsidRDefault="00625E58" w:rsidP="00B07767">
            <w:pPr>
              <w:rPr>
                <w:rFonts w:eastAsia="標楷體"/>
                <w:sz w:val="20"/>
              </w:rPr>
            </w:pPr>
            <w:proofErr w:type="gramStart"/>
            <w:r w:rsidRPr="00E01D42">
              <w:rPr>
                <w:rFonts w:eastAsia="標楷體"/>
                <w:sz w:val="20"/>
              </w:rPr>
              <w:t>帶鋸</w:t>
            </w:r>
            <w:proofErr w:type="gramEnd"/>
          </w:p>
        </w:tc>
        <w:tc>
          <w:tcPr>
            <w:tcW w:w="0" w:type="auto"/>
          </w:tcPr>
          <w:p w14:paraId="276B57FA" w14:textId="77777777" w:rsidR="00625E58" w:rsidRPr="00E01D42" w:rsidRDefault="00625E58" w:rsidP="00B07767">
            <w:pPr>
              <w:rPr>
                <w:rFonts w:eastAsia="標楷體"/>
                <w:sz w:val="20"/>
              </w:rPr>
            </w:pPr>
          </w:p>
        </w:tc>
        <w:tc>
          <w:tcPr>
            <w:tcW w:w="0" w:type="auto"/>
          </w:tcPr>
          <w:p w14:paraId="5C1AD3E8" w14:textId="77777777" w:rsidR="00625E58" w:rsidRPr="00E01D42" w:rsidRDefault="00625E58" w:rsidP="00B07767">
            <w:pPr>
              <w:rPr>
                <w:rFonts w:eastAsia="標楷體"/>
                <w:sz w:val="20"/>
              </w:rPr>
            </w:pPr>
          </w:p>
        </w:tc>
        <w:tc>
          <w:tcPr>
            <w:tcW w:w="0" w:type="auto"/>
          </w:tcPr>
          <w:p w14:paraId="0C404D11" w14:textId="77777777" w:rsidR="00625E58" w:rsidRPr="00E01D42" w:rsidRDefault="00625E58" w:rsidP="00B07767">
            <w:pPr>
              <w:rPr>
                <w:rFonts w:eastAsia="標楷體"/>
                <w:sz w:val="20"/>
              </w:rPr>
            </w:pPr>
            <w:r w:rsidRPr="00E01D42">
              <w:rPr>
                <w:rFonts w:eastAsia="標楷體"/>
                <w:sz w:val="20"/>
              </w:rPr>
              <w:t>311</w:t>
            </w:r>
          </w:p>
        </w:tc>
        <w:tc>
          <w:tcPr>
            <w:tcW w:w="0" w:type="auto"/>
          </w:tcPr>
          <w:p w14:paraId="19D93A3A" w14:textId="77777777" w:rsidR="00625E58" w:rsidRPr="00E01D42" w:rsidRDefault="00625E58" w:rsidP="00B07767">
            <w:pPr>
              <w:rPr>
                <w:rFonts w:eastAsia="標楷體"/>
                <w:sz w:val="20"/>
              </w:rPr>
            </w:pPr>
            <w:r w:rsidRPr="00E01D42">
              <w:rPr>
                <w:rFonts w:eastAsia="標楷體"/>
                <w:sz w:val="20"/>
              </w:rPr>
              <w:t>鍋爐</w:t>
            </w:r>
          </w:p>
        </w:tc>
        <w:tc>
          <w:tcPr>
            <w:tcW w:w="0" w:type="auto"/>
          </w:tcPr>
          <w:p w14:paraId="3D9B8DA0" w14:textId="77777777" w:rsidR="00625E58" w:rsidRPr="00E01D42" w:rsidRDefault="00625E58" w:rsidP="00B07767">
            <w:pPr>
              <w:rPr>
                <w:rFonts w:eastAsia="標楷體"/>
                <w:sz w:val="20"/>
              </w:rPr>
            </w:pPr>
          </w:p>
        </w:tc>
        <w:tc>
          <w:tcPr>
            <w:tcW w:w="0" w:type="auto"/>
          </w:tcPr>
          <w:p w14:paraId="139502B4" w14:textId="77777777" w:rsidR="00625E58" w:rsidRPr="00E01D42" w:rsidRDefault="00625E58" w:rsidP="00B07767">
            <w:pPr>
              <w:rPr>
                <w:rFonts w:eastAsia="標楷體"/>
                <w:sz w:val="20"/>
              </w:rPr>
            </w:pPr>
          </w:p>
        </w:tc>
        <w:tc>
          <w:tcPr>
            <w:tcW w:w="0" w:type="auto"/>
          </w:tcPr>
          <w:p w14:paraId="5695631E" w14:textId="77777777" w:rsidR="00625E58" w:rsidRPr="00E01D42" w:rsidRDefault="00625E58" w:rsidP="00B07767">
            <w:pPr>
              <w:rPr>
                <w:rFonts w:eastAsia="標楷體"/>
                <w:sz w:val="20"/>
              </w:rPr>
            </w:pPr>
            <w:r w:rsidRPr="00E01D42">
              <w:rPr>
                <w:rFonts w:eastAsia="標楷體"/>
                <w:sz w:val="20"/>
              </w:rPr>
              <w:t>419</w:t>
            </w:r>
          </w:p>
        </w:tc>
        <w:tc>
          <w:tcPr>
            <w:tcW w:w="0" w:type="auto"/>
          </w:tcPr>
          <w:p w14:paraId="3C086ACA"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29F588A6" w14:textId="77777777" w:rsidR="00625E58" w:rsidRPr="00E01D42" w:rsidRDefault="00625E58" w:rsidP="00B07767">
            <w:pPr>
              <w:rPr>
                <w:rFonts w:eastAsia="標楷體"/>
                <w:sz w:val="20"/>
              </w:rPr>
            </w:pPr>
          </w:p>
        </w:tc>
        <w:tc>
          <w:tcPr>
            <w:tcW w:w="0" w:type="auto"/>
          </w:tcPr>
          <w:p w14:paraId="4B8803CC" w14:textId="77777777" w:rsidR="00625E58" w:rsidRPr="00E01D42" w:rsidRDefault="00625E58" w:rsidP="00B07767">
            <w:pPr>
              <w:rPr>
                <w:rFonts w:eastAsia="標楷體"/>
                <w:sz w:val="20"/>
              </w:rPr>
            </w:pPr>
          </w:p>
        </w:tc>
        <w:tc>
          <w:tcPr>
            <w:tcW w:w="0" w:type="auto"/>
          </w:tcPr>
          <w:p w14:paraId="3C068B7E" w14:textId="77777777" w:rsidR="00625E58" w:rsidRPr="00E01D42" w:rsidRDefault="00625E58" w:rsidP="00B07767">
            <w:pPr>
              <w:rPr>
                <w:rFonts w:eastAsia="標楷體"/>
                <w:sz w:val="20"/>
              </w:rPr>
            </w:pPr>
          </w:p>
        </w:tc>
        <w:tc>
          <w:tcPr>
            <w:tcW w:w="0" w:type="auto"/>
          </w:tcPr>
          <w:p w14:paraId="62222734" w14:textId="77777777" w:rsidR="00625E58" w:rsidRPr="00E01D42" w:rsidRDefault="00625E58" w:rsidP="00B07767">
            <w:pPr>
              <w:rPr>
                <w:rFonts w:eastAsia="標楷體"/>
                <w:sz w:val="20"/>
              </w:rPr>
            </w:pPr>
          </w:p>
        </w:tc>
      </w:tr>
      <w:tr w:rsidR="00625E58" w:rsidRPr="00E01D42" w14:paraId="30AD5F28" w14:textId="77777777" w:rsidTr="007A55BC">
        <w:trPr>
          <w:cantSplit/>
          <w:trHeight w:val="350"/>
        </w:trPr>
        <w:tc>
          <w:tcPr>
            <w:tcW w:w="0" w:type="auto"/>
          </w:tcPr>
          <w:p w14:paraId="62E05976" w14:textId="77777777" w:rsidR="00625E58" w:rsidRPr="00E01D42" w:rsidRDefault="00625E58" w:rsidP="00B07767">
            <w:pPr>
              <w:rPr>
                <w:rFonts w:eastAsia="標楷體"/>
                <w:sz w:val="20"/>
              </w:rPr>
            </w:pPr>
          </w:p>
        </w:tc>
        <w:tc>
          <w:tcPr>
            <w:tcW w:w="0" w:type="auto"/>
          </w:tcPr>
          <w:p w14:paraId="53D4E426" w14:textId="77777777" w:rsidR="00625E58" w:rsidRPr="00E01D42" w:rsidRDefault="00625E58" w:rsidP="00B07767">
            <w:pPr>
              <w:rPr>
                <w:rFonts w:eastAsia="標楷體"/>
                <w:sz w:val="20"/>
              </w:rPr>
            </w:pPr>
          </w:p>
        </w:tc>
        <w:tc>
          <w:tcPr>
            <w:tcW w:w="0" w:type="auto"/>
          </w:tcPr>
          <w:p w14:paraId="29416F4E" w14:textId="77777777" w:rsidR="00625E58" w:rsidRPr="00E01D42" w:rsidRDefault="00625E58" w:rsidP="00B07767">
            <w:pPr>
              <w:rPr>
                <w:rFonts w:eastAsia="標楷體"/>
                <w:sz w:val="20"/>
              </w:rPr>
            </w:pPr>
            <w:r w:rsidRPr="00E01D42">
              <w:rPr>
                <w:rFonts w:eastAsia="標楷體"/>
                <w:sz w:val="20"/>
              </w:rPr>
              <w:t>133</w:t>
            </w:r>
          </w:p>
        </w:tc>
        <w:tc>
          <w:tcPr>
            <w:tcW w:w="0" w:type="auto"/>
          </w:tcPr>
          <w:p w14:paraId="4E57D395" w14:textId="77777777" w:rsidR="00625E58" w:rsidRPr="00E01D42" w:rsidRDefault="00625E58" w:rsidP="00B07767">
            <w:pPr>
              <w:rPr>
                <w:rFonts w:eastAsia="標楷體"/>
                <w:sz w:val="20"/>
              </w:rPr>
            </w:pPr>
            <w:proofErr w:type="gramStart"/>
            <w:r w:rsidRPr="00E01D42">
              <w:rPr>
                <w:rFonts w:eastAsia="標楷體"/>
                <w:sz w:val="20"/>
              </w:rPr>
              <w:t>鉋面鋸</w:t>
            </w:r>
            <w:proofErr w:type="gramEnd"/>
          </w:p>
        </w:tc>
        <w:tc>
          <w:tcPr>
            <w:tcW w:w="0" w:type="auto"/>
          </w:tcPr>
          <w:p w14:paraId="1A5CE993" w14:textId="77777777" w:rsidR="00625E58" w:rsidRPr="00E01D42" w:rsidRDefault="00625E58" w:rsidP="00B07767">
            <w:pPr>
              <w:rPr>
                <w:rFonts w:eastAsia="標楷體"/>
                <w:sz w:val="20"/>
              </w:rPr>
            </w:pPr>
          </w:p>
        </w:tc>
        <w:tc>
          <w:tcPr>
            <w:tcW w:w="0" w:type="auto"/>
          </w:tcPr>
          <w:p w14:paraId="79797C33" w14:textId="77777777" w:rsidR="00625E58" w:rsidRPr="00E01D42" w:rsidRDefault="00625E58" w:rsidP="00B07767">
            <w:pPr>
              <w:rPr>
                <w:rFonts w:eastAsia="標楷體"/>
                <w:sz w:val="20"/>
              </w:rPr>
            </w:pPr>
          </w:p>
        </w:tc>
        <w:tc>
          <w:tcPr>
            <w:tcW w:w="0" w:type="auto"/>
          </w:tcPr>
          <w:p w14:paraId="449E9B86" w14:textId="77777777" w:rsidR="00625E58" w:rsidRPr="00E01D42" w:rsidRDefault="00625E58" w:rsidP="00B07767">
            <w:pPr>
              <w:rPr>
                <w:rFonts w:eastAsia="標楷體"/>
                <w:sz w:val="20"/>
              </w:rPr>
            </w:pPr>
            <w:r w:rsidRPr="00E01D42">
              <w:rPr>
                <w:rFonts w:eastAsia="標楷體"/>
                <w:sz w:val="20"/>
              </w:rPr>
              <w:t>312</w:t>
            </w:r>
          </w:p>
        </w:tc>
        <w:tc>
          <w:tcPr>
            <w:tcW w:w="0" w:type="auto"/>
          </w:tcPr>
          <w:p w14:paraId="13C14C35" w14:textId="77777777" w:rsidR="00625E58" w:rsidRPr="00E01D42" w:rsidRDefault="00625E58" w:rsidP="00B07767">
            <w:pPr>
              <w:rPr>
                <w:rFonts w:eastAsia="標楷體"/>
                <w:sz w:val="20"/>
              </w:rPr>
            </w:pPr>
            <w:r w:rsidRPr="00E01D42">
              <w:rPr>
                <w:rFonts w:eastAsia="標楷體"/>
                <w:sz w:val="20"/>
              </w:rPr>
              <w:t>壓力容器</w:t>
            </w:r>
          </w:p>
        </w:tc>
        <w:tc>
          <w:tcPr>
            <w:tcW w:w="0" w:type="auto"/>
          </w:tcPr>
          <w:p w14:paraId="79954FA3" w14:textId="77777777" w:rsidR="00625E58" w:rsidRPr="00E01D42" w:rsidRDefault="00625E58" w:rsidP="00B07767">
            <w:pPr>
              <w:rPr>
                <w:rFonts w:eastAsia="標楷體"/>
                <w:sz w:val="20"/>
              </w:rPr>
            </w:pPr>
            <w:r w:rsidRPr="00E01D42">
              <w:rPr>
                <w:rFonts w:eastAsia="標楷體"/>
                <w:sz w:val="20"/>
              </w:rPr>
              <w:t>5</w:t>
            </w:r>
          </w:p>
        </w:tc>
        <w:tc>
          <w:tcPr>
            <w:tcW w:w="0" w:type="auto"/>
          </w:tcPr>
          <w:p w14:paraId="701D1DDE" w14:textId="77777777" w:rsidR="00625E58" w:rsidRPr="00E01D42" w:rsidRDefault="00625E58" w:rsidP="00B07767">
            <w:pPr>
              <w:rPr>
                <w:rFonts w:eastAsia="標楷體"/>
                <w:sz w:val="20"/>
              </w:rPr>
            </w:pPr>
          </w:p>
        </w:tc>
        <w:tc>
          <w:tcPr>
            <w:tcW w:w="0" w:type="auto"/>
          </w:tcPr>
          <w:p w14:paraId="280FBF04" w14:textId="77777777" w:rsidR="00625E58" w:rsidRPr="00E01D42" w:rsidRDefault="00625E58" w:rsidP="00B07767">
            <w:pPr>
              <w:rPr>
                <w:rFonts w:eastAsia="標楷體"/>
                <w:sz w:val="20"/>
              </w:rPr>
            </w:pPr>
          </w:p>
        </w:tc>
        <w:tc>
          <w:tcPr>
            <w:tcW w:w="0" w:type="auto"/>
          </w:tcPr>
          <w:p w14:paraId="7F1FCF8C" w14:textId="77777777" w:rsidR="00625E58" w:rsidRPr="00E01D42" w:rsidRDefault="00625E58" w:rsidP="00B07767">
            <w:pPr>
              <w:rPr>
                <w:rFonts w:eastAsia="標楷體"/>
                <w:sz w:val="20"/>
              </w:rPr>
            </w:pPr>
            <w:r w:rsidRPr="00E01D42">
              <w:rPr>
                <w:rFonts w:eastAsia="標楷體"/>
                <w:sz w:val="20"/>
              </w:rPr>
              <w:t>物質材料</w:t>
            </w:r>
          </w:p>
        </w:tc>
        <w:tc>
          <w:tcPr>
            <w:tcW w:w="0" w:type="auto"/>
          </w:tcPr>
          <w:p w14:paraId="026A1890" w14:textId="77777777" w:rsidR="00625E58" w:rsidRPr="00E01D42" w:rsidRDefault="00625E58" w:rsidP="00B07767">
            <w:pPr>
              <w:rPr>
                <w:rFonts w:eastAsia="標楷體"/>
                <w:sz w:val="20"/>
              </w:rPr>
            </w:pPr>
          </w:p>
        </w:tc>
        <w:tc>
          <w:tcPr>
            <w:tcW w:w="0" w:type="auto"/>
          </w:tcPr>
          <w:p w14:paraId="3B3CF29A" w14:textId="77777777" w:rsidR="00625E58" w:rsidRPr="00E01D42" w:rsidRDefault="00625E58" w:rsidP="00B07767">
            <w:pPr>
              <w:rPr>
                <w:rFonts w:eastAsia="標楷體"/>
                <w:sz w:val="20"/>
              </w:rPr>
            </w:pPr>
          </w:p>
        </w:tc>
        <w:tc>
          <w:tcPr>
            <w:tcW w:w="0" w:type="auto"/>
          </w:tcPr>
          <w:p w14:paraId="2C33D0D2" w14:textId="77777777" w:rsidR="00625E58" w:rsidRPr="00E01D42" w:rsidRDefault="00625E58" w:rsidP="00B07767">
            <w:pPr>
              <w:rPr>
                <w:rFonts w:eastAsia="標楷體"/>
                <w:sz w:val="20"/>
              </w:rPr>
            </w:pPr>
          </w:p>
        </w:tc>
        <w:tc>
          <w:tcPr>
            <w:tcW w:w="0" w:type="auto"/>
          </w:tcPr>
          <w:p w14:paraId="5ADECEB8" w14:textId="77777777" w:rsidR="00625E58" w:rsidRPr="00E01D42" w:rsidRDefault="00625E58" w:rsidP="00B07767">
            <w:pPr>
              <w:rPr>
                <w:rFonts w:eastAsia="標楷體"/>
                <w:sz w:val="20"/>
              </w:rPr>
            </w:pPr>
          </w:p>
        </w:tc>
      </w:tr>
      <w:tr w:rsidR="00625E58" w:rsidRPr="00E01D42" w14:paraId="5565772D" w14:textId="77777777" w:rsidTr="007A55BC">
        <w:trPr>
          <w:cantSplit/>
          <w:trHeight w:val="350"/>
        </w:trPr>
        <w:tc>
          <w:tcPr>
            <w:tcW w:w="0" w:type="auto"/>
          </w:tcPr>
          <w:p w14:paraId="0628541B" w14:textId="77777777" w:rsidR="00625E58" w:rsidRPr="00E01D42" w:rsidRDefault="00625E58" w:rsidP="00B07767">
            <w:pPr>
              <w:rPr>
                <w:rFonts w:eastAsia="標楷體"/>
                <w:sz w:val="20"/>
              </w:rPr>
            </w:pPr>
          </w:p>
        </w:tc>
        <w:tc>
          <w:tcPr>
            <w:tcW w:w="0" w:type="auto"/>
          </w:tcPr>
          <w:p w14:paraId="542F49BA" w14:textId="77777777" w:rsidR="00625E58" w:rsidRPr="00E01D42" w:rsidRDefault="00625E58" w:rsidP="00B07767">
            <w:pPr>
              <w:rPr>
                <w:rFonts w:eastAsia="標楷體"/>
                <w:sz w:val="20"/>
              </w:rPr>
            </w:pPr>
          </w:p>
        </w:tc>
        <w:tc>
          <w:tcPr>
            <w:tcW w:w="0" w:type="auto"/>
          </w:tcPr>
          <w:p w14:paraId="352C4E12" w14:textId="77777777" w:rsidR="00625E58" w:rsidRPr="00E01D42" w:rsidRDefault="00625E58" w:rsidP="00B07767">
            <w:pPr>
              <w:rPr>
                <w:rFonts w:eastAsia="標楷體"/>
                <w:sz w:val="20"/>
              </w:rPr>
            </w:pPr>
            <w:r w:rsidRPr="00E01D42">
              <w:rPr>
                <w:rFonts w:eastAsia="標楷體"/>
                <w:sz w:val="20"/>
              </w:rPr>
              <w:t>139</w:t>
            </w:r>
          </w:p>
        </w:tc>
        <w:tc>
          <w:tcPr>
            <w:tcW w:w="0" w:type="auto"/>
          </w:tcPr>
          <w:p w14:paraId="7FBBD8C9"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64788576" w14:textId="77777777" w:rsidR="00625E58" w:rsidRPr="00E01D42" w:rsidRDefault="00625E58" w:rsidP="00B07767">
            <w:pPr>
              <w:rPr>
                <w:rFonts w:eastAsia="標楷體"/>
                <w:sz w:val="20"/>
              </w:rPr>
            </w:pPr>
          </w:p>
        </w:tc>
        <w:tc>
          <w:tcPr>
            <w:tcW w:w="0" w:type="auto"/>
          </w:tcPr>
          <w:p w14:paraId="7EA4F62D" w14:textId="77777777" w:rsidR="00625E58" w:rsidRPr="00E01D42" w:rsidRDefault="00625E58" w:rsidP="00B07767">
            <w:pPr>
              <w:rPr>
                <w:rFonts w:eastAsia="標楷體"/>
                <w:sz w:val="20"/>
              </w:rPr>
            </w:pPr>
          </w:p>
        </w:tc>
        <w:tc>
          <w:tcPr>
            <w:tcW w:w="0" w:type="auto"/>
          </w:tcPr>
          <w:p w14:paraId="19851549" w14:textId="77777777" w:rsidR="00625E58" w:rsidRPr="00E01D42" w:rsidRDefault="00625E58" w:rsidP="00B07767">
            <w:pPr>
              <w:rPr>
                <w:rFonts w:eastAsia="標楷體"/>
                <w:sz w:val="20"/>
              </w:rPr>
            </w:pPr>
            <w:r w:rsidRPr="00E01D42">
              <w:rPr>
                <w:rFonts w:eastAsia="標楷體"/>
                <w:sz w:val="20"/>
              </w:rPr>
              <w:t>319</w:t>
            </w:r>
          </w:p>
        </w:tc>
        <w:tc>
          <w:tcPr>
            <w:tcW w:w="0" w:type="auto"/>
          </w:tcPr>
          <w:p w14:paraId="218E4B97"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6AF6B0ED" w14:textId="77777777" w:rsidR="00625E58" w:rsidRPr="00E01D42" w:rsidRDefault="00625E58" w:rsidP="00B07767">
            <w:pPr>
              <w:rPr>
                <w:rFonts w:eastAsia="標楷體"/>
                <w:sz w:val="20"/>
              </w:rPr>
            </w:pPr>
          </w:p>
        </w:tc>
        <w:tc>
          <w:tcPr>
            <w:tcW w:w="0" w:type="auto"/>
          </w:tcPr>
          <w:p w14:paraId="14EE6278" w14:textId="77777777" w:rsidR="00625E58" w:rsidRPr="00E01D42" w:rsidRDefault="00625E58" w:rsidP="00B07767">
            <w:pPr>
              <w:rPr>
                <w:rFonts w:eastAsia="標楷體"/>
                <w:sz w:val="20"/>
              </w:rPr>
            </w:pPr>
            <w:r w:rsidRPr="00E01D42">
              <w:rPr>
                <w:rFonts w:eastAsia="標楷體"/>
                <w:sz w:val="20"/>
              </w:rPr>
              <w:t>51</w:t>
            </w:r>
          </w:p>
        </w:tc>
        <w:tc>
          <w:tcPr>
            <w:tcW w:w="0" w:type="auto"/>
          </w:tcPr>
          <w:p w14:paraId="18445E80" w14:textId="77777777" w:rsidR="00625E58" w:rsidRPr="00E01D42" w:rsidRDefault="00625E58" w:rsidP="00B07767">
            <w:pPr>
              <w:rPr>
                <w:rFonts w:eastAsia="標楷體"/>
                <w:sz w:val="20"/>
              </w:rPr>
            </w:pPr>
          </w:p>
        </w:tc>
        <w:tc>
          <w:tcPr>
            <w:tcW w:w="0" w:type="auto"/>
          </w:tcPr>
          <w:p w14:paraId="11EA243A" w14:textId="77777777" w:rsidR="00625E58" w:rsidRPr="00E01D42" w:rsidRDefault="00625E58" w:rsidP="00B07767">
            <w:pPr>
              <w:rPr>
                <w:rFonts w:eastAsia="標楷體"/>
                <w:sz w:val="20"/>
              </w:rPr>
            </w:pPr>
            <w:r w:rsidRPr="00E01D42">
              <w:rPr>
                <w:rFonts w:eastAsia="標楷體"/>
                <w:sz w:val="20"/>
              </w:rPr>
              <w:t>危險物有害物</w:t>
            </w:r>
          </w:p>
        </w:tc>
        <w:tc>
          <w:tcPr>
            <w:tcW w:w="0" w:type="auto"/>
          </w:tcPr>
          <w:p w14:paraId="5E7C82BC" w14:textId="77777777" w:rsidR="00625E58" w:rsidRPr="00E01D42" w:rsidRDefault="00625E58" w:rsidP="00B07767">
            <w:pPr>
              <w:rPr>
                <w:rFonts w:eastAsia="標楷體"/>
                <w:sz w:val="20"/>
              </w:rPr>
            </w:pPr>
          </w:p>
        </w:tc>
        <w:tc>
          <w:tcPr>
            <w:tcW w:w="0" w:type="auto"/>
          </w:tcPr>
          <w:p w14:paraId="69B052F1" w14:textId="77777777" w:rsidR="00625E58" w:rsidRPr="00E01D42" w:rsidRDefault="00625E58" w:rsidP="00B07767">
            <w:pPr>
              <w:rPr>
                <w:rFonts w:eastAsia="標楷體"/>
                <w:sz w:val="20"/>
              </w:rPr>
            </w:pPr>
          </w:p>
        </w:tc>
        <w:tc>
          <w:tcPr>
            <w:tcW w:w="0" w:type="auto"/>
          </w:tcPr>
          <w:p w14:paraId="2C6ACFED" w14:textId="77777777" w:rsidR="00625E58" w:rsidRPr="00E01D42" w:rsidRDefault="00625E58" w:rsidP="00B07767">
            <w:pPr>
              <w:rPr>
                <w:rFonts w:eastAsia="標楷體"/>
                <w:sz w:val="20"/>
              </w:rPr>
            </w:pPr>
          </w:p>
        </w:tc>
        <w:tc>
          <w:tcPr>
            <w:tcW w:w="0" w:type="auto"/>
          </w:tcPr>
          <w:p w14:paraId="18B791EA" w14:textId="77777777" w:rsidR="00625E58" w:rsidRPr="00E01D42" w:rsidRDefault="00625E58" w:rsidP="00B07767">
            <w:pPr>
              <w:rPr>
                <w:rFonts w:eastAsia="標楷體"/>
                <w:sz w:val="20"/>
              </w:rPr>
            </w:pPr>
          </w:p>
        </w:tc>
      </w:tr>
      <w:tr w:rsidR="00625E58" w:rsidRPr="00E01D42" w14:paraId="51E33844" w14:textId="77777777" w:rsidTr="007A55BC">
        <w:trPr>
          <w:cantSplit/>
          <w:trHeight w:val="350"/>
        </w:trPr>
        <w:tc>
          <w:tcPr>
            <w:tcW w:w="0" w:type="auto"/>
          </w:tcPr>
          <w:p w14:paraId="3099E9E4" w14:textId="77777777" w:rsidR="00625E58" w:rsidRPr="00E01D42" w:rsidRDefault="00625E58" w:rsidP="00B07767">
            <w:pPr>
              <w:rPr>
                <w:rFonts w:eastAsia="標楷體"/>
                <w:sz w:val="20"/>
              </w:rPr>
            </w:pPr>
          </w:p>
        </w:tc>
        <w:tc>
          <w:tcPr>
            <w:tcW w:w="0" w:type="auto"/>
          </w:tcPr>
          <w:p w14:paraId="1BAEA2ED" w14:textId="77777777" w:rsidR="00625E58" w:rsidRPr="00E01D42" w:rsidRDefault="00625E58" w:rsidP="00B07767">
            <w:pPr>
              <w:rPr>
                <w:rFonts w:eastAsia="標楷體"/>
                <w:sz w:val="20"/>
              </w:rPr>
            </w:pPr>
            <w:r w:rsidRPr="00E01D42">
              <w:rPr>
                <w:rFonts w:eastAsia="標楷體"/>
                <w:sz w:val="20"/>
              </w:rPr>
              <w:t>14</w:t>
            </w:r>
          </w:p>
        </w:tc>
        <w:tc>
          <w:tcPr>
            <w:tcW w:w="0" w:type="auto"/>
          </w:tcPr>
          <w:p w14:paraId="15AD226F" w14:textId="77777777" w:rsidR="00625E58" w:rsidRPr="00E01D42" w:rsidRDefault="00625E58" w:rsidP="00B07767">
            <w:pPr>
              <w:rPr>
                <w:rFonts w:eastAsia="標楷體"/>
                <w:sz w:val="20"/>
              </w:rPr>
            </w:pPr>
          </w:p>
        </w:tc>
        <w:tc>
          <w:tcPr>
            <w:tcW w:w="0" w:type="auto"/>
          </w:tcPr>
          <w:p w14:paraId="2E0EC8FA" w14:textId="77777777" w:rsidR="00625E58" w:rsidRPr="00E01D42" w:rsidRDefault="00625E58" w:rsidP="00B07767">
            <w:pPr>
              <w:rPr>
                <w:rFonts w:eastAsia="標楷體"/>
                <w:sz w:val="20"/>
              </w:rPr>
            </w:pPr>
            <w:r w:rsidRPr="00E01D42">
              <w:rPr>
                <w:rFonts w:eastAsia="標楷體"/>
                <w:sz w:val="20"/>
              </w:rPr>
              <w:t>營造用機械</w:t>
            </w:r>
          </w:p>
        </w:tc>
        <w:tc>
          <w:tcPr>
            <w:tcW w:w="0" w:type="auto"/>
          </w:tcPr>
          <w:p w14:paraId="0840F1B2" w14:textId="77777777" w:rsidR="00625E58" w:rsidRPr="00E01D42" w:rsidRDefault="00625E58" w:rsidP="00B07767">
            <w:pPr>
              <w:rPr>
                <w:rFonts w:eastAsia="標楷體"/>
                <w:sz w:val="20"/>
              </w:rPr>
            </w:pPr>
          </w:p>
        </w:tc>
        <w:tc>
          <w:tcPr>
            <w:tcW w:w="0" w:type="auto"/>
          </w:tcPr>
          <w:p w14:paraId="3E84E918" w14:textId="77777777" w:rsidR="00625E58" w:rsidRPr="00E01D42" w:rsidRDefault="00625E58" w:rsidP="00B07767">
            <w:pPr>
              <w:rPr>
                <w:rFonts w:eastAsia="標楷體"/>
                <w:sz w:val="20"/>
              </w:rPr>
            </w:pPr>
            <w:r w:rsidRPr="00E01D42">
              <w:rPr>
                <w:rFonts w:eastAsia="標楷體"/>
                <w:sz w:val="20"/>
              </w:rPr>
              <w:t>32</w:t>
            </w:r>
          </w:p>
        </w:tc>
        <w:tc>
          <w:tcPr>
            <w:tcW w:w="0" w:type="auto"/>
          </w:tcPr>
          <w:p w14:paraId="0BEF16BD" w14:textId="77777777" w:rsidR="00625E58" w:rsidRPr="00E01D42" w:rsidRDefault="00625E58" w:rsidP="00B07767">
            <w:pPr>
              <w:rPr>
                <w:rFonts w:eastAsia="標楷體"/>
                <w:sz w:val="20"/>
              </w:rPr>
            </w:pPr>
          </w:p>
        </w:tc>
        <w:tc>
          <w:tcPr>
            <w:tcW w:w="0" w:type="auto"/>
          </w:tcPr>
          <w:p w14:paraId="6E47FC0B" w14:textId="77777777" w:rsidR="00625E58" w:rsidRPr="00E01D42" w:rsidRDefault="00625E58" w:rsidP="00B07767">
            <w:pPr>
              <w:rPr>
                <w:rFonts w:eastAsia="標楷體"/>
                <w:sz w:val="20"/>
              </w:rPr>
            </w:pPr>
            <w:r w:rsidRPr="00E01D42">
              <w:rPr>
                <w:rFonts w:eastAsia="標楷體"/>
                <w:sz w:val="20"/>
              </w:rPr>
              <w:t>化學設備</w:t>
            </w:r>
          </w:p>
        </w:tc>
        <w:tc>
          <w:tcPr>
            <w:tcW w:w="0" w:type="auto"/>
          </w:tcPr>
          <w:p w14:paraId="5A9D125A" w14:textId="77777777" w:rsidR="00625E58" w:rsidRPr="00E01D42" w:rsidRDefault="00625E58" w:rsidP="00B07767">
            <w:pPr>
              <w:rPr>
                <w:rFonts w:eastAsia="標楷體"/>
                <w:sz w:val="20"/>
              </w:rPr>
            </w:pPr>
          </w:p>
        </w:tc>
        <w:tc>
          <w:tcPr>
            <w:tcW w:w="0" w:type="auto"/>
          </w:tcPr>
          <w:p w14:paraId="56D5F750" w14:textId="77777777" w:rsidR="00625E58" w:rsidRPr="00E01D42" w:rsidRDefault="00625E58" w:rsidP="00B07767">
            <w:pPr>
              <w:rPr>
                <w:rFonts w:eastAsia="標楷體"/>
                <w:sz w:val="20"/>
              </w:rPr>
            </w:pPr>
          </w:p>
        </w:tc>
        <w:tc>
          <w:tcPr>
            <w:tcW w:w="0" w:type="auto"/>
          </w:tcPr>
          <w:p w14:paraId="697D9220" w14:textId="77777777" w:rsidR="00625E58" w:rsidRPr="00E01D42" w:rsidRDefault="00625E58" w:rsidP="00B07767">
            <w:pPr>
              <w:rPr>
                <w:rFonts w:eastAsia="標楷體"/>
                <w:sz w:val="20"/>
              </w:rPr>
            </w:pPr>
            <w:r w:rsidRPr="00E01D42">
              <w:rPr>
                <w:rFonts w:eastAsia="標楷體"/>
                <w:sz w:val="20"/>
              </w:rPr>
              <w:t>511</w:t>
            </w:r>
          </w:p>
        </w:tc>
        <w:tc>
          <w:tcPr>
            <w:tcW w:w="0" w:type="auto"/>
          </w:tcPr>
          <w:p w14:paraId="115BBC34" w14:textId="77777777" w:rsidR="00625E58" w:rsidRPr="00E01D42" w:rsidRDefault="00625E58" w:rsidP="00B07767">
            <w:pPr>
              <w:rPr>
                <w:rFonts w:eastAsia="標楷體"/>
                <w:sz w:val="20"/>
              </w:rPr>
            </w:pPr>
            <w:r w:rsidRPr="00E01D42">
              <w:rPr>
                <w:rFonts w:eastAsia="標楷體"/>
                <w:sz w:val="20"/>
              </w:rPr>
              <w:t>爆炸性物質</w:t>
            </w:r>
          </w:p>
        </w:tc>
        <w:tc>
          <w:tcPr>
            <w:tcW w:w="0" w:type="auto"/>
          </w:tcPr>
          <w:p w14:paraId="074FE3EC" w14:textId="77777777" w:rsidR="00625E58" w:rsidRPr="00E01D42" w:rsidRDefault="00625E58" w:rsidP="00B07767">
            <w:pPr>
              <w:rPr>
                <w:rFonts w:eastAsia="標楷體"/>
                <w:sz w:val="20"/>
              </w:rPr>
            </w:pPr>
          </w:p>
        </w:tc>
        <w:tc>
          <w:tcPr>
            <w:tcW w:w="0" w:type="auto"/>
          </w:tcPr>
          <w:p w14:paraId="1EE77DB9" w14:textId="77777777" w:rsidR="00625E58" w:rsidRPr="00E01D42" w:rsidRDefault="00625E58" w:rsidP="00B07767">
            <w:pPr>
              <w:rPr>
                <w:rFonts w:eastAsia="標楷體"/>
                <w:sz w:val="20"/>
              </w:rPr>
            </w:pPr>
          </w:p>
        </w:tc>
        <w:tc>
          <w:tcPr>
            <w:tcW w:w="0" w:type="auto"/>
          </w:tcPr>
          <w:p w14:paraId="31CEE365" w14:textId="77777777" w:rsidR="00625E58" w:rsidRPr="00E01D42" w:rsidRDefault="00625E58" w:rsidP="00B07767">
            <w:pPr>
              <w:rPr>
                <w:rFonts w:eastAsia="標楷體"/>
                <w:sz w:val="20"/>
              </w:rPr>
            </w:pPr>
          </w:p>
        </w:tc>
        <w:tc>
          <w:tcPr>
            <w:tcW w:w="0" w:type="auto"/>
          </w:tcPr>
          <w:p w14:paraId="68F67494" w14:textId="77777777" w:rsidR="00625E58" w:rsidRPr="00E01D42" w:rsidRDefault="00625E58" w:rsidP="00B07767">
            <w:pPr>
              <w:rPr>
                <w:rFonts w:eastAsia="標楷體"/>
                <w:sz w:val="20"/>
              </w:rPr>
            </w:pPr>
          </w:p>
        </w:tc>
      </w:tr>
      <w:tr w:rsidR="00625E58" w:rsidRPr="00E01D42" w14:paraId="54051DCB" w14:textId="77777777" w:rsidTr="007A55BC">
        <w:trPr>
          <w:cantSplit/>
          <w:trHeight w:val="350"/>
        </w:trPr>
        <w:tc>
          <w:tcPr>
            <w:tcW w:w="0" w:type="auto"/>
          </w:tcPr>
          <w:p w14:paraId="14F27521" w14:textId="77777777" w:rsidR="00625E58" w:rsidRPr="00E01D42" w:rsidRDefault="00625E58" w:rsidP="00B07767">
            <w:pPr>
              <w:rPr>
                <w:rFonts w:eastAsia="標楷體"/>
                <w:sz w:val="20"/>
              </w:rPr>
            </w:pPr>
          </w:p>
        </w:tc>
        <w:tc>
          <w:tcPr>
            <w:tcW w:w="0" w:type="auto"/>
          </w:tcPr>
          <w:p w14:paraId="34842019" w14:textId="77777777" w:rsidR="00625E58" w:rsidRPr="00E01D42" w:rsidRDefault="00625E58" w:rsidP="00B07767">
            <w:pPr>
              <w:rPr>
                <w:rFonts w:eastAsia="標楷體"/>
                <w:sz w:val="20"/>
              </w:rPr>
            </w:pPr>
          </w:p>
        </w:tc>
        <w:tc>
          <w:tcPr>
            <w:tcW w:w="0" w:type="auto"/>
          </w:tcPr>
          <w:p w14:paraId="4BD01FE5" w14:textId="77777777" w:rsidR="00625E58" w:rsidRPr="00E01D42" w:rsidRDefault="00625E58" w:rsidP="00B07767">
            <w:pPr>
              <w:rPr>
                <w:rFonts w:eastAsia="標楷體"/>
                <w:sz w:val="20"/>
              </w:rPr>
            </w:pPr>
            <w:r w:rsidRPr="00E01D42">
              <w:rPr>
                <w:rFonts w:eastAsia="標楷體"/>
                <w:sz w:val="20"/>
              </w:rPr>
              <w:t>141</w:t>
            </w:r>
          </w:p>
        </w:tc>
        <w:tc>
          <w:tcPr>
            <w:tcW w:w="0" w:type="auto"/>
          </w:tcPr>
          <w:p w14:paraId="0A64729B" w14:textId="77777777" w:rsidR="00625E58" w:rsidRPr="00E01D42" w:rsidRDefault="00625E58" w:rsidP="00B07767">
            <w:pPr>
              <w:rPr>
                <w:rFonts w:eastAsia="標楷體"/>
                <w:sz w:val="20"/>
              </w:rPr>
            </w:pPr>
            <w:proofErr w:type="gramStart"/>
            <w:r w:rsidRPr="00E01D42">
              <w:rPr>
                <w:rFonts w:eastAsia="標楷體"/>
                <w:sz w:val="20"/>
              </w:rPr>
              <w:t>牽引機類設備</w:t>
            </w:r>
            <w:proofErr w:type="gramEnd"/>
          </w:p>
        </w:tc>
        <w:tc>
          <w:tcPr>
            <w:tcW w:w="0" w:type="auto"/>
          </w:tcPr>
          <w:p w14:paraId="4A8D52B0" w14:textId="77777777" w:rsidR="00625E58" w:rsidRPr="00E01D42" w:rsidRDefault="00625E58" w:rsidP="00B07767">
            <w:pPr>
              <w:rPr>
                <w:rFonts w:eastAsia="標楷體"/>
                <w:sz w:val="20"/>
              </w:rPr>
            </w:pPr>
          </w:p>
        </w:tc>
        <w:tc>
          <w:tcPr>
            <w:tcW w:w="0" w:type="auto"/>
          </w:tcPr>
          <w:p w14:paraId="2AAA147D" w14:textId="77777777" w:rsidR="00625E58" w:rsidRPr="00E01D42" w:rsidRDefault="00625E58" w:rsidP="00B07767">
            <w:pPr>
              <w:rPr>
                <w:rFonts w:eastAsia="標楷體"/>
                <w:sz w:val="20"/>
              </w:rPr>
            </w:pPr>
          </w:p>
        </w:tc>
        <w:tc>
          <w:tcPr>
            <w:tcW w:w="0" w:type="auto"/>
          </w:tcPr>
          <w:p w14:paraId="59E0BE20" w14:textId="77777777" w:rsidR="00625E58" w:rsidRPr="00E01D42" w:rsidRDefault="00625E58" w:rsidP="00B07767">
            <w:pPr>
              <w:rPr>
                <w:rFonts w:eastAsia="標楷體"/>
                <w:sz w:val="20"/>
              </w:rPr>
            </w:pPr>
            <w:r w:rsidRPr="00E01D42">
              <w:rPr>
                <w:rFonts w:eastAsia="標楷體"/>
                <w:sz w:val="20"/>
              </w:rPr>
              <w:t>321</w:t>
            </w:r>
          </w:p>
        </w:tc>
        <w:tc>
          <w:tcPr>
            <w:tcW w:w="0" w:type="auto"/>
          </w:tcPr>
          <w:p w14:paraId="1DEAACBD" w14:textId="77777777" w:rsidR="00625E58" w:rsidRPr="00E01D42" w:rsidRDefault="00625E58" w:rsidP="00B07767">
            <w:pPr>
              <w:rPr>
                <w:rFonts w:eastAsia="標楷體"/>
                <w:sz w:val="20"/>
              </w:rPr>
            </w:pPr>
            <w:r w:rsidRPr="00E01D42">
              <w:rPr>
                <w:rFonts w:eastAsia="標楷體"/>
                <w:sz w:val="20"/>
              </w:rPr>
              <w:t>化學設備</w:t>
            </w:r>
          </w:p>
        </w:tc>
        <w:tc>
          <w:tcPr>
            <w:tcW w:w="0" w:type="auto"/>
          </w:tcPr>
          <w:p w14:paraId="4EF1A3B4" w14:textId="77777777" w:rsidR="00625E58" w:rsidRPr="00E01D42" w:rsidRDefault="00625E58" w:rsidP="00B07767">
            <w:pPr>
              <w:rPr>
                <w:rFonts w:eastAsia="標楷體"/>
                <w:sz w:val="20"/>
              </w:rPr>
            </w:pPr>
          </w:p>
        </w:tc>
        <w:tc>
          <w:tcPr>
            <w:tcW w:w="0" w:type="auto"/>
          </w:tcPr>
          <w:p w14:paraId="27221073" w14:textId="77777777" w:rsidR="00625E58" w:rsidRPr="00E01D42" w:rsidRDefault="00625E58" w:rsidP="00B07767">
            <w:pPr>
              <w:rPr>
                <w:rFonts w:eastAsia="標楷體"/>
                <w:sz w:val="20"/>
              </w:rPr>
            </w:pPr>
          </w:p>
        </w:tc>
        <w:tc>
          <w:tcPr>
            <w:tcW w:w="0" w:type="auto"/>
          </w:tcPr>
          <w:p w14:paraId="60DDE05F" w14:textId="77777777" w:rsidR="00625E58" w:rsidRPr="00E01D42" w:rsidRDefault="00625E58" w:rsidP="00B07767">
            <w:pPr>
              <w:rPr>
                <w:rFonts w:eastAsia="標楷體"/>
                <w:sz w:val="20"/>
              </w:rPr>
            </w:pPr>
            <w:r w:rsidRPr="00E01D42">
              <w:rPr>
                <w:rFonts w:eastAsia="標楷體"/>
                <w:sz w:val="20"/>
              </w:rPr>
              <w:t>512</w:t>
            </w:r>
          </w:p>
        </w:tc>
        <w:tc>
          <w:tcPr>
            <w:tcW w:w="0" w:type="auto"/>
          </w:tcPr>
          <w:p w14:paraId="3AF57920" w14:textId="77777777" w:rsidR="00625E58" w:rsidRPr="00E01D42" w:rsidRDefault="00625E58" w:rsidP="00B07767">
            <w:pPr>
              <w:rPr>
                <w:rFonts w:eastAsia="標楷體"/>
                <w:sz w:val="20"/>
              </w:rPr>
            </w:pPr>
            <w:r w:rsidRPr="00E01D42">
              <w:rPr>
                <w:rFonts w:eastAsia="標楷體"/>
                <w:sz w:val="20"/>
              </w:rPr>
              <w:t>引火性物質</w:t>
            </w:r>
          </w:p>
        </w:tc>
        <w:tc>
          <w:tcPr>
            <w:tcW w:w="0" w:type="auto"/>
          </w:tcPr>
          <w:p w14:paraId="76348794" w14:textId="77777777" w:rsidR="00625E58" w:rsidRPr="00E01D42" w:rsidRDefault="00625E58" w:rsidP="00B07767">
            <w:pPr>
              <w:rPr>
                <w:rFonts w:eastAsia="標楷體"/>
                <w:sz w:val="20"/>
              </w:rPr>
            </w:pPr>
          </w:p>
        </w:tc>
        <w:tc>
          <w:tcPr>
            <w:tcW w:w="0" w:type="auto"/>
          </w:tcPr>
          <w:p w14:paraId="5842397E" w14:textId="77777777" w:rsidR="00625E58" w:rsidRPr="00E01D42" w:rsidRDefault="00625E58" w:rsidP="00B07767">
            <w:pPr>
              <w:rPr>
                <w:rFonts w:eastAsia="標楷體"/>
                <w:sz w:val="20"/>
              </w:rPr>
            </w:pPr>
          </w:p>
        </w:tc>
        <w:tc>
          <w:tcPr>
            <w:tcW w:w="0" w:type="auto"/>
          </w:tcPr>
          <w:p w14:paraId="7FA47302" w14:textId="77777777" w:rsidR="00625E58" w:rsidRPr="00E01D42" w:rsidRDefault="00625E58" w:rsidP="00B07767">
            <w:pPr>
              <w:rPr>
                <w:rFonts w:eastAsia="標楷體"/>
                <w:sz w:val="20"/>
              </w:rPr>
            </w:pPr>
          </w:p>
        </w:tc>
        <w:tc>
          <w:tcPr>
            <w:tcW w:w="0" w:type="auto"/>
          </w:tcPr>
          <w:p w14:paraId="62DD0491" w14:textId="77777777" w:rsidR="00625E58" w:rsidRPr="00E01D42" w:rsidRDefault="00625E58" w:rsidP="00B07767">
            <w:pPr>
              <w:rPr>
                <w:rFonts w:eastAsia="標楷體"/>
                <w:sz w:val="20"/>
              </w:rPr>
            </w:pPr>
          </w:p>
        </w:tc>
      </w:tr>
      <w:tr w:rsidR="00625E58" w:rsidRPr="00E01D42" w14:paraId="50A8CA4B" w14:textId="77777777" w:rsidTr="007A55BC">
        <w:trPr>
          <w:cantSplit/>
          <w:trHeight w:val="350"/>
        </w:trPr>
        <w:tc>
          <w:tcPr>
            <w:tcW w:w="0" w:type="auto"/>
          </w:tcPr>
          <w:p w14:paraId="6354DCE5" w14:textId="77777777" w:rsidR="00625E58" w:rsidRPr="00E01D42" w:rsidRDefault="00625E58" w:rsidP="00B07767">
            <w:pPr>
              <w:rPr>
                <w:rFonts w:eastAsia="標楷體"/>
                <w:sz w:val="20"/>
              </w:rPr>
            </w:pPr>
          </w:p>
        </w:tc>
        <w:tc>
          <w:tcPr>
            <w:tcW w:w="0" w:type="auto"/>
          </w:tcPr>
          <w:p w14:paraId="49AB2976" w14:textId="77777777" w:rsidR="00625E58" w:rsidRPr="00E01D42" w:rsidRDefault="00625E58" w:rsidP="00B07767">
            <w:pPr>
              <w:rPr>
                <w:rFonts w:eastAsia="標楷體"/>
                <w:sz w:val="20"/>
              </w:rPr>
            </w:pPr>
          </w:p>
        </w:tc>
        <w:tc>
          <w:tcPr>
            <w:tcW w:w="0" w:type="auto"/>
          </w:tcPr>
          <w:p w14:paraId="46627FC4" w14:textId="77777777" w:rsidR="00625E58" w:rsidRPr="00E01D42" w:rsidRDefault="00625E58" w:rsidP="00B07767">
            <w:pPr>
              <w:rPr>
                <w:rFonts w:eastAsia="標楷體"/>
                <w:sz w:val="20"/>
              </w:rPr>
            </w:pPr>
            <w:r w:rsidRPr="00E01D42">
              <w:rPr>
                <w:rFonts w:eastAsia="標楷體"/>
                <w:sz w:val="20"/>
              </w:rPr>
              <w:t>142</w:t>
            </w:r>
          </w:p>
        </w:tc>
        <w:tc>
          <w:tcPr>
            <w:tcW w:w="0" w:type="auto"/>
          </w:tcPr>
          <w:p w14:paraId="4BCC4B42" w14:textId="77777777" w:rsidR="00625E58" w:rsidRPr="00E01D42" w:rsidRDefault="00625E58" w:rsidP="00B07767">
            <w:pPr>
              <w:rPr>
                <w:rFonts w:eastAsia="標楷體"/>
                <w:sz w:val="20"/>
              </w:rPr>
            </w:pPr>
            <w:proofErr w:type="gramStart"/>
            <w:r w:rsidRPr="00E01D42">
              <w:rPr>
                <w:rFonts w:eastAsia="標楷體"/>
                <w:sz w:val="20"/>
              </w:rPr>
              <w:t>動力鏟類設備</w:t>
            </w:r>
            <w:proofErr w:type="gramEnd"/>
          </w:p>
        </w:tc>
        <w:tc>
          <w:tcPr>
            <w:tcW w:w="0" w:type="auto"/>
          </w:tcPr>
          <w:p w14:paraId="777000A2" w14:textId="77777777" w:rsidR="00625E58" w:rsidRPr="00E01D42" w:rsidRDefault="00625E58" w:rsidP="00B07767">
            <w:pPr>
              <w:rPr>
                <w:rFonts w:eastAsia="標楷體"/>
                <w:sz w:val="20"/>
              </w:rPr>
            </w:pPr>
          </w:p>
        </w:tc>
        <w:tc>
          <w:tcPr>
            <w:tcW w:w="0" w:type="auto"/>
          </w:tcPr>
          <w:p w14:paraId="1ED54901" w14:textId="77777777" w:rsidR="00625E58" w:rsidRPr="00E01D42" w:rsidRDefault="00625E58" w:rsidP="00B07767">
            <w:pPr>
              <w:rPr>
                <w:rFonts w:eastAsia="標楷體"/>
                <w:sz w:val="20"/>
              </w:rPr>
            </w:pPr>
            <w:r w:rsidRPr="00E01D42">
              <w:rPr>
                <w:rFonts w:eastAsia="標楷體"/>
                <w:sz w:val="20"/>
              </w:rPr>
              <w:t>33</w:t>
            </w:r>
          </w:p>
        </w:tc>
        <w:tc>
          <w:tcPr>
            <w:tcW w:w="0" w:type="auto"/>
          </w:tcPr>
          <w:p w14:paraId="775E7278" w14:textId="77777777" w:rsidR="00625E58" w:rsidRPr="00E01D42" w:rsidRDefault="00625E58" w:rsidP="00B07767">
            <w:pPr>
              <w:rPr>
                <w:rFonts w:eastAsia="標楷體"/>
                <w:sz w:val="20"/>
              </w:rPr>
            </w:pPr>
          </w:p>
        </w:tc>
        <w:tc>
          <w:tcPr>
            <w:tcW w:w="0" w:type="auto"/>
          </w:tcPr>
          <w:p w14:paraId="7D5A4DE4" w14:textId="77777777" w:rsidR="00625E58" w:rsidRPr="00E01D42" w:rsidRDefault="00625E58" w:rsidP="00B07767">
            <w:pPr>
              <w:rPr>
                <w:rFonts w:eastAsia="標楷體"/>
                <w:sz w:val="20"/>
              </w:rPr>
            </w:pPr>
            <w:r w:rsidRPr="00E01D42">
              <w:rPr>
                <w:rFonts w:eastAsia="標楷體"/>
                <w:sz w:val="20"/>
              </w:rPr>
              <w:t>熔接設備</w:t>
            </w:r>
          </w:p>
        </w:tc>
        <w:tc>
          <w:tcPr>
            <w:tcW w:w="0" w:type="auto"/>
          </w:tcPr>
          <w:p w14:paraId="0C6B1E0A" w14:textId="77777777" w:rsidR="00625E58" w:rsidRPr="00E01D42" w:rsidRDefault="00625E58" w:rsidP="00B07767">
            <w:pPr>
              <w:rPr>
                <w:rFonts w:eastAsia="標楷體"/>
                <w:sz w:val="20"/>
              </w:rPr>
            </w:pPr>
          </w:p>
        </w:tc>
        <w:tc>
          <w:tcPr>
            <w:tcW w:w="0" w:type="auto"/>
          </w:tcPr>
          <w:p w14:paraId="046C2301" w14:textId="77777777" w:rsidR="00625E58" w:rsidRPr="00E01D42" w:rsidRDefault="00625E58" w:rsidP="00B07767">
            <w:pPr>
              <w:rPr>
                <w:rFonts w:eastAsia="標楷體"/>
                <w:sz w:val="20"/>
              </w:rPr>
            </w:pPr>
          </w:p>
        </w:tc>
        <w:tc>
          <w:tcPr>
            <w:tcW w:w="0" w:type="auto"/>
          </w:tcPr>
          <w:p w14:paraId="438787C6" w14:textId="77777777" w:rsidR="00625E58" w:rsidRPr="00E01D42" w:rsidRDefault="00625E58" w:rsidP="00B07767">
            <w:pPr>
              <w:rPr>
                <w:rFonts w:eastAsia="標楷體"/>
                <w:sz w:val="20"/>
              </w:rPr>
            </w:pPr>
            <w:r w:rsidRPr="00E01D42">
              <w:rPr>
                <w:rFonts w:eastAsia="標楷體"/>
                <w:sz w:val="20"/>
              </w:rPr>
              <w:t>513</w:t>
            </w:r>
          </w:p>
        </w:tc>
        <w:tc>
          <w:tcPr>
            <w:tcW w:w="0" w:type="auto"/>
          </w:tcPr>
          <w:p w14:paraId="4170896D" w14:textId="77777777" w:rsidR="00625E58" w:rsidRPr="00E01D42" w:rsidRDefault="00625E58" w:rsidP="00B07767">
            <w:pPr>
              <w:rPr>
                <w:rFonts w:eastAsia="標楷體"/>
                <w:sz w:val="20"/>
              </w:rPr>
            </w:pPr>
            <w:r w:rsidRPr="00E01D42">
              <w:rPr>
                <w:rFonts w:eastAsia="標楷體"/>
                <w:sz w:val="20"/>
              </w:rPr>
              <w:t>可燃性氣體</w:t>
            </w:r>
          </w:p>
        </w:tc>
        <w:tc>
          <w:tcPr>
            <w:tcW w:w="0" w:type="auto"/>
          </w:tcPr>
          <w:p w14:paraId="1554F3EA" w14:textId="77777777" w:rsidR="00625E58" w:rsidRPr="00E01D42" w:rsidRDefault="00625E58" w:rsidP="00B07767">
            <w:pPr>
              <w:rPr>
                <w:rFonts w:eastAsia="標楷體"/>
                <w:sz w:val="20"/>
              </w:rPr>
            </w:pPr>
          </w:p>
        </w:tc>
        <w:tc>
          <w:tcPr>
            <w:tcW w:w="0" w:type="auto"/>
          </w:tcPr>
          <w:p w14:paraId="771E1F43" w14:textId="77777777" w:rsidR="00625E58" w:rsidRPr="00E01D42" w:rsidRDefault="00625E58" w:rsidP="00B07767">
            <w:pPr>
              <w:rPr>
                <w:rFonts w:eastAsia="標楷體"/>
                <w:sz w:val="20"/>
              </w:rPr>
            </w:pPr>
          </w:p>
        </w:tc>
        <w:tc>
          <w:tcPr>
            <w:tcW w:w="0" w:type="auto"/>
          </w:tcPr>
          <w:p w14:paraId="59A24393" w14:textId="77777777" w:rsidR="00625E58" w:rsidRPr="00E01D42" w:rsidRDefault="00625E58" w:rsidP="00B07767">
            <w:pPr>
              <w:rPr>
                <w:rFonts w:eastAsia="標楷體"/>
                <w:sz w:val="20"/>
              </w:rPr>
            </w:pPr>
          </w:p>
        </w:tc>
        <w:tc>
          <w:tcPr>
            <w:tcW w:w="0" w:type="auto"/>
          </w:tcPr>
          <w:p w14:paraId="41075085" w14:textId="77777777" w:rsidR="00625E58" w:rsidRPr="00E01D42" w:rsidRDefault="00625E58" w:rsidP="00B07767">
            <w:pPr>
              <w:rPr>
                <w:rFonts w:eastAsia="標楷體"/>
                <w:sz w:val="20"/>
              </w:rPr>
            </w:pPr>
          </w:p>
        </w:tc>
      </w:tr>
      <w:tr w:rsidR="00625E58" w:rsidRPr="00E01D42" w14:paraId="7B05EE56" w14:textId="77777777" w:rsidTr="007A55BC">
        <w:trPr>
          <w:cantSplit/>
          <w:trHeight w:val="350"/>
        </w:trPr>
        <w:tc>
          <w:tcPr>
            <w:tcW w:w="0" w:type="auto"/>
          </w:tcPr>
          <w:p w14:paraId="76658020" w14:textId="77777777" w:rsidR="00625E58" w:rsidRPr="00E01D42" w:rsidRDefault="00625E58" w:rsidP="00B07767">
            <w:pPr>
              <w:rPr>
                <w:rFonts w:eastAsia="標楷體"/>
                <w:sz w:val="20"/>
              </w:rPr>
            </w:pPr>
          </w:p>
        </w:tc>
        <w:tc>
          <w:tcPr>
            <w:tcW w:w="0" w:type="auto"/>
          </w:tcPr>
          <w:p w14:paraId="2EF14682" w14:textId="77777777" w:rsidR="00625E58" w:rsidRPr="00E01D42" w:rsidRDefault="00625E58" w:rsidP="00B07767">
            <w:pPr>
              <w:rPr>
                <w:rFonts w:eastAsia="標楷體"/>
                <w:sz w:val="20"/>
              </w:rPr>
            </w:pPr>
          </w:p>
        </w:tc>
        <w:tc>
          <w:tcPr>
            <w:tcW w:w="0" w:type="auto"/>
          </w:tcPr>
          <w:p w14:paraId="792ABEDE" w14:textId="77777777" w:rsidR="00625E58" w:rsidRPr="00E01D42" w:rsidRDefault="00625E58" w:rsidP="00B07767">
            <w:pPr>
              <w:rPr>
                <w:rFonts w:eastAsia="標楷體"/>
                <w:sz w:val="20"/>
              </w:rPr>
            </w:pPr>
            <w:r w:rsidRPr="00E01D42">
              <w:rPr>
                <w:rFonts w:eastAsia="標楷體"/>
                <w:sz w:val="20"/>
              </w:rPr>
              <w:t>143</w:t>
            </w:r>
          </w:p>
        </w:tc>
        <w:tc>
          <w:tcPr>
            <w:tcW w:w="0" w:type="auto"/>
          </w:tcPr>
          <w:p w14:paraId="77E93C16" w14:textId="77777777" w:rsidR="00625E58" w:rsidRPr="00E01D42" w:rsidRDefault="00625E58" w:rsidP="00B07767">
            <w:pPr>
              <w:rPr>
                <w:rFonts w:eastAsia="標楷體"/>
                <w:sz w:val="20"/>
              </w:rPr>
            </w:pPr>
            <w:r w:rsidRPr="00E01D42">
              <w:rPr>
                <w:rFonts w:eastAsia="標楷體"/>
                <w:sz w:val="20"/>
              </w:rPr>
              <w:t>打樁機</w:t>
            </w:r>
            <w:proofErr w:type="gramStart"/>
            <w:r w:rsidRPr="00E01D42">
              <w:rPr>
                <w:rFonts w:eastAsia="標楷體"/>
                <w:sz w:val="20"/>
              </w:rPr>
              <w:t>拔樁機</w:t>
            </w:r>
            <w:proofErr w:type="gramEnd"/>
          </w:p>
        </w:tc>
        <w:tc>
          <w:tcPr>
            <w:tcW w:w="0" w:type="auto"/>
          </w:tcPr>
          <w:p w14:paraId="49B3187E" w14:textId="77777777" w:rsidR="00625E58" w:rsidRPr="00E01D42" w:rsidRDefault="00625E58" w:rsidP="00B07767">
            <w:pPr>
              <w:rPr>
                <w:rFonts w:eastAsia="標楷體"/>
                <w:sz w:val="20"/>
              </w:rPr>
            </w:pPr>
          </w:p>
        </w:tc>
        <w:tc>
          <w:tcPr>
            <w:tcW w:w="0" w:type="auto"/>
          </w:tcPr>
          <w:p w14:paraId="76BF8764" w14:textId="77777777" w:rsidR="00625E58" w:rsidRPr="00E01D42" w:rsidRDefault="00625E58" w:rsidP="00B07767">
            <w:pPr>
              <w:rPr>
                <w:rFonts w:eastAsia="標楷體"/>
                <w:sz w:val="20"/>
              </w:rPr>
            </w:pPr>
          </w:p>
        </w:tc>
        <w:tc>
          <w:tcPr>
            <w:tcW w:w="0" w:type="auto"/>
          </w:tcPr>
          <w:p w14:paraId="2CB9FD91" w14:textId="77777777" w:rsidR="00625E58" w:rsidRPr="00E01D42" w:rsidRDefault="00625E58" w:rsidP="00B07767">
            <w:pPr>
              <w:rPr>
                <w:rFonts w:eastAsia="標楷體"/>
                <w:sz w:val="20"/>
              </w:rPr>
            </w:pPr>
            <w:r w:rsidRPr="00E01D42">
              <w:rPr>
                <w:rFonts w:eastAsia="標楷體"/>
                <w:sz w:val="20"/>
              </w:rPr>
              <w:t>331</w:t>
            </w:r>
          </w:p>
        </w:tc>
        <w:tc>
          <w:tcPr>
            <w:tcW w:w="0" w:type="auto"/>
          </w:tcPr>
          <w:p w14:paraId="76416F6D" w14:textId="77777777" w:rsidR="00625E58" w:rsidRPr="00E01D42" w:rsidRDefault="00625E58" w:rsidP="00B07767">
            <w:pPr>
              <w:rPr>
                <w:rFonts w:eastAsia="標楷體"/>
                <w:sz w:val="20"/>
              </w:rPr>
            </w:pPr>
            <w:r w:rsidRPr="00E01D42">
              <w:rPr>
                <w:rFonts w:eastAsia="標楷體"/>
                <w:sz w:val="20"/>
              </w:rPr>
              <w:t>氣體熔接</w:t>
            </w:r>
          </w:p>
        </w:tc>
        <w:tc>
          <w:tcPr>
            <w:tcW w:w="0" w:type="auto"/>
          </w:tcPr>
          <w:p w14:paraId="475C9AF0" w14:textId="77777777" w:rsidR="00625E58" w:rsidRPr="00E01D42" w:rsidRDefault="00625E58" w:rsidP="00B07767">
            <w:pPr>
              <w:rPr>
                <w:rFonts w:eastAsia="標楷體"/>
                <w:sz w:val="20"/>
              </w:rPr>
            </w:pPr>
          </w:p>
        </w:tc>
        <w:tc>
          <w:tcPr>
            <w:tcW w:w="0" w:type="auto"/>
          </w:tcPr>
          <w:p w14:paraId="46B0CA38" w14:textId="77777777" w:rsidR="00625E58" w:rsidRPr="00E01D42" w:rsidRDefault="00625E58" w:rsidP="00B07767">
            <w:pPr>
              <w:rPr>
                <w:rFonts w:eastAsia="標楷體"/>
                <w:sz w:val="20"/>
              </w:rPr>
            </w:pPr>
          </w:p>
        </w:tc>
        <w:tc>
          <w:tcPr>
            <w:tcW w:w="0" w:type="auto"/>
          </w:tcPr>
          <w:p w14:paraId="074AA8CE" w14:textId="77777777" w:rsidR="00625E58" w:rsidRPr="00E01D42" w:rsidRDefault="00625E58" w:rsidP="00B07767">
            <w:pPr>
              <w:rPr>
                <w:rFonts w:eastAsia="標楷體"/>
                <w:sz w:val="20"/>
              </w:rPr>
            </w:pPr>
            <w:r w:rsidRPr="00E01D42">
              <w:rPr>
                <w:rFonts w:eastAsia="標楷體"/>
                <w:sz w:val="20"/>
              </w:rPr>
              <w:t>514</w:t>
            </w:r>
          </w:p>
        </w:tc>
        <w:tc>
          <w:tcPr>
            <w:tcW w:w="0" w:type="auto"/>
          </w:tcPr>
          <w:p w14:paraId="563A8DDF" w14:textId="77777777" w:rsidR="00625E58" w:rsidRPr="00E01D42" w:rsidRDefault="00625E58" w:rsidP="00B07767">
            <w:pPr>
              <w:rPr>
                <w:rFonts w:eastAsia="標楷體"/>
                <w:sz w:val="20"/>
              </w:rPr>
            </w:pPr>
            <w:r w:rsidRPr="00E01D42">
              <w:rPr>
                <w:rFonts w:eastAsia="標楷體"/>
                <w:sz w:val="20"/>
              </w:rPr>
              <w:t>有害物</w:t>
            </w:r>
          </w:p>
        </w:tc>
        <w:tc>
          <w:tcPr>
            <w:tcW w:w="0" w:type="auto"/>
          </w:tcPr>
          <w:p w14:paraId="1F619634" w14:textId="77777777" w:rsidR="00625E58" w:rsidRPr="00E01D42" w:rsidRDefault="00625E58" w:rsidP="00B07767">
            <w:pPr>
              <w:rPr>
                <w:rFonts w:eastAsia="標楷體"/>
                <w:sz w:val="20"/>
              </w:rPr>
            </w:pPr>
          </w:p>
        </w:tc>
        <w:tc>
          <w:tcPr>
            <w:tcW w:w="0" w:type="auto"/>
          </w:tcPr>
          <w:p w14:paraId="7DCC1BD5" w14:textId="77777777" w:rsidR="00625E58" w:rsidRPr="00E01D42" w:rsidRDefault="00625E58" w:rsidP="00B07767">
            <w:pPr>
              <w:rPr>
                <w:rFonts w:eastAsia="標楷體"/>
                <w:sz w:val="20"/>
              </w:rPr>
            </w:pPr>
          </w:p>
        </w:tc>
        <w:tc>
          <w:tcPr>
            <w:tcW w:w="0" w:type="auto"/>
          </w:tcPr>
          <w:p w14:paraId="1A54BD82" w14:textId="77777777" w:rsidR="00625E58" w:rsidRPr="00E01D42" w:rsidRDefault="00625E58" w:rsidP="00B07767">
            <w:pPr>
              <w:rPr>
                <w:rFonts w:eastAsia="標楷體"/>
                <w:sz w:val="20"/>
              </w:rPr>
            </w:pPr>
          </w:p>
        </w:tc>
        <w:tc>
          <w:tcPr>
            <w:tcW w:w="0" w:type="auto"/>
          </w:tcPr>
          <w:p w14:paraId="3FF6D2E8" w14:textId="77777777" w:rsidR="00625E58" w:rsidRPr="00E01D42" w:rsidRDefault="00625E58" w:rsidP="00B07767">
            <w:pPr>
              <w:rPr>
                <w:rFonts w:eastAsia="標楷體"/>
                <w:sz w:val="20"/>
              </w:rPr>
            </w:pPr>
          </w:p>
        </w:tc>
      </w:tr>
      <w:tr w:rsidR="00625E58" w:rsidRPr="00E01D42" w14:paraId="34F49A68" w14:textId="77777777" w:rsidTr="007A55BC">
        <w:trPr>
          <w:cantSplit/>
          <w:trHeight w:val="350"/>
        </w:trPr>
        <w:tc>
          <w:tcPr>
            <w:tcW w:w="0" w:type="auto"/>
          </w:tcPr>
          <w:p w14:paraId="2D955433" w14:textId="77777777" w:rsidR="00625E58" w:rsidRPr="00E01D42" w:rsidRDefault="00625E58" w:rsidP="00B07767">
            <w:pPr>
              <w:rPr>
                <w:rFonts w:eastAsia="標楷體"/>
                <w:sz w:val="20"/>
              </w:rPr>
            </w:pPr>
          </w:p>
        </w:tc>
        <w:tc>
          <w:tcPr>
            <w:tcW w:w="0" w:type="auto"/>
          </w:tcPr>
          <w:p w14:paraId="54CC0536" w14:textId="77777777" w:rsidR="00625E58" w:rsidRPr="00E01D42" w:rsidRDefault="00625E58" w:rsidP="00B07767">
            <w:pPr>
              <w:rPr>
                <w:rFonts w:eastAsia="標楷體"/>
                <w:sz w:val="20"/>
              </w:rPr>
            </w:pPr>
          </w:p>
        </w:tc>
        <w:tc>
          <w:tcPr>
            <w:tcW w:w="0" w:type="auto"/>
          </w:tcPr>
          <w:p w14:paraId="31F0DCE8" w14:textId="77777777" w:rsidR="00625E58" w:rsidRPr="00E01D42" w:rsidRDefault="00625E58" w:rsidP="00B07767">
            <w:pPr>
              <w:rPr>
                <w:rFonts w:eastAsia="標楷體"/>
                <w:sz w:val="20"/>
              </w:rPr>
            </w:pPr>
            <w:r w:rsidRPr="00E01D42">
              <w:rPr>
                <w:rFonts w:eastAsia="標楷體"/>
                <w:sz w:val="20"/>
              </w:rPr>
              <w:t>149</w:t>
            </w:r>
          </w:p>
        </w:tc>
        <w:tc>
          <w:tcPr>
            <w:tcW w:w="0" w:type="auto"/>
          </w:tcPr>
          <w:p w14:paraId="00578687"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38D09F24" w14:textId="77777777" w:rsidR="00625E58" w:rsidRPr="00E01D42" w:rsidRDefault="00625E58" w:rsidP="00B07767">
            <w:pPr>
              <w:rPr>
                <w:rFonts w:eastAsia="標楷體"/>
                <w:sz w:val="20"/>
              </w:rPr>
            </w:pPr>
          </w:p>
        </w:tc>
        <w:tc>
          <w:tcPr>
            <w:tcW w:w="0" w:type="auto"/>
          </w:tcPr>
          <w:p w14:paraId="36760777" w14:textId="77777777" w:rsidR="00625E58" w:rsidRPr="00E01D42" w:rsidRDefault="00625E58" w:rsidP="00B07767">
            <w:pPr>
              <w:rPr>
                <w:rFonts w:eastAsia="標楷體"/>
                <w:sz w:val="20"/>
              </w:rPr>
            </w:pPr>
          </w:p>
        </w:tc>
        <w:tc>
          <w:tcPr>
            <w:tcW w:w="0" w:type="auto"/>
          </w:tcPr>
          <w:p w14:paraId="69092ADB" w14:textId="77777777" w:rsidR="00625E58" w:rsidRPr="00E01D42" w:rsidRDefault="00625E58" w:rsidP="00B07767">
            <w:pPr>
              <w:rPr>
                <w:rFonts w:eastAsia="標楷體"/>
                <w:sz w:val="20"/>
              </w:rPr>
            </w:pPr>
            <w:r w:rsidRPr="00E01D42">
              <w:rPr>
                <w:rFonts w:eastAsia="標楷體"/>
                <w:sz w:val="20"/>
              </w:rPr>
              <w:t>332</w:t>
            </w:r>
          </w:p>
        </w:tc>
        <w:tc>
          <w:tcPr>
            <w:tcW w:w="0" w:type="auto"/>
          </w:tcPr>
          <w:p w14:paraId="1FBE1077" w14:textId="77777777" w:rsidR="00625E58" w:rsidRPr="00E01D42" w:rsidRDefault="00625E58" w:rsidP="00B07767">
            <w:pPr>
              <w:rPr>
                <w:rFonts w:eastAsia="標楷體"/>
                <w:sz w:val="20"/>
              </w:rPr>
            </w:pPr>
            <w:r w:rsidRPr="00E01D42">
              <w:rPr>
                <w:rFonts w:eastAsia="標楷體"/>
                <w:sz w:val="20"/>
              </w:rPr>
              <w:t>電弧熔接</w:t>
            </w:r>
          </w:p>
        </w:tc>
        <w:tc>
          <w:tcPr>
            <w:tcW w:w="0" w:type="auto"/>
          </w:tcPr>
          <w:p w14:paraId="598A7733" w14:textId="77777777" w:rsidR="00625E58" w:rsidRPr="00E01D42" w:rsidRDefault="00625E58" w:rsidP="00B07767">
            <w:pPr>
              <w:rPr>
                <w:rFonts w:eastAsia="標楷體"/>
                <w:sz w:val="20"/>
              </w:rPr>
            </w:pPr>
          </w:p>
        </w:tc>
        <w:tc>
          <w:tcPr>
            <w:tcW w:w="0" w:type="auto"/>
          </w:tcPr>
          <w:p w14:paraId="300BD4CB" w14:textId="77777777" w:rsidR="00625E58" w:rsidRPr="00E01D42" w:rsidRDefault="00625E58" w:rsidP="00B07767">
            <w:pPr>
              <w:rPr>
                <w:rFonts w:eastAsia="標楷體"/>
                <w:sz w:val="20"/>
              </w:rPr>
            </w:pPr>
          </w:p>
        </w:tc>
        <w:tc>
          <w:tcPr>
            <w:tcW w:w="0" w:type="auto"/>
          </w:tcPr>
          <w:p w14:paraId="50EF2D7C" w14:textId="77777777" w:rsidR="00625E58" w:rsidRPr="00E01D42" w:rsidRDefault="00625E58" w:rsidP="00B07767">
            <w:pPr>
              <w:rPr>
                <w:rFonts w:eastAsia="標楷體"/>
                <w:sz w:val="20"/>
              </w:rPr>
            </w:pPr>
            <w:r w:rsidRPr="00E01D42">
              <w:rPr>
                <w:rFonts w:eastAsia="標楷體"/>
                <w:sz w:val="20"/>
              </w:rPr>
              <w:t>515</w:t>
            </w:r>
          </w:p>
        </w:tc>
        <w:tc>
          <w:tcPr>
            <w:tcW w:w="0" w:type="auto"/>
          </w:tcPr>
          <w:p w14:paraId="02B0E1AA" w14:textId="77777777" w:rsidR="00625E58" w:rsidRPr="00E01D42" w:rsidRDefault="00625E58" w:rsidP="00B07767">
            <w:pPr>
              <w:rPr>
                <w:rFonts w:eastAsia="標楷體"/>
                <w:sz w:val="20"/>
              </w:rPr>
            </w:pPr>
            <w:r w:rsidRPr="00E01D42">
              <w:rPr>
                <w:rFonts w:eastAsia="標楷體"/>
                <w:sz w:val="20"/>
              </w:rPr>
              <w:t>輻射線</w:t>
            </w:r>
          </w:p>
        </w:tc>
        <w:tc>
          <w:tcPr>
            <w:tcW w:w="0" w:type="auto"/>
          </w:tcPr>
          <w:p w14:paraId="56CDF4A6" w14:textId="77777777" w:rsidR="00625E58" w:rsidRPr="00E01D42" w:rsidRDefault="00625E58" w:rsidP="00B07767">
            <w:pPr>
              <w:rPr>
                <w:rFonts w:eastAsia="標楷體"/>
                <w:sz w:val="20"/>
              </w:rPr>
            </w:pPr>
          </w:p>
        </w:tc>
        <w:tc>
          <w:tcPr>
            <w:tcW w:w="0" w:type="auto"/>
          </w:tcPr>
          <w:p w14:paraId="362F5F7F" w14:textId="77777777" w:rsidR="00625E58" w:rsidRPr="00E01D42" w:rsidRDefault="00625E58" w:rsidP="00B07767">
            <w:pPr>
              <w:rPr>
                <w:rFonts w:eastAsia="標楷體"/>
                <w:sz w:val="20"/>
              </w:rPr>
            </w:pPr>
          </w:p>
        </w:tc>
        <w:tc>
          <w:tcPr>
            <w:tcW w:w="0" w:type="auto"/>
          </w:tcPr>
          <w:p w14:paraId="526F57CA" w14:textId="77777777" w:rsidR="00625E58" w:rsidRPr="00E01D42" w:rsidRDefault="00625E58" w:rsidP="00B07767">
            <w:pPr>
              <w:rPr>
                <w:rFonts w:eastAsia="標楷體"/>
                <w:sz w:val="20"/>
              </w:rPr>
            </w:pPr>
          </w:p>
        </w:tc>
        <w:tc>
          <w:tcPr>
            <w:tcW w:w="0" w:type="auto"/>
          </w:tcPr>
          <w:p w14:paraId="1487B342" w14:textId="77777777" w:rsidR="00625E58" w:rsidRPr="00E01D42" w:rsidRDefault="00625E58" w:rsidP="00B07767">
            <w:pPr>
              <w:rPr>
                <w:rFonts w:eastAsia="標楷體"/>
                <w:sz w:val="20"/>
              </w:rPr>
            </w:pPr>
          </w:p>
        </w:tc>
      </w:tr>
      <w:tr w:rsidR="00625E58" w:rsidRPr="00E01D42" w14:paraId="24742E9F" w14:textId="77777777" w:rsidTr="007A55BC">
        <w:trPr>
          <w:cantSplit/>
          <w:trHeight w:val="350"/>
        </w:trPr>
        <w:tc>
          <w:tcPr>
            <w:tcW w:w="0" w:type="auto"/>
          </w:tcPr>
          <w:p w14:paraId="26D460CC" w14:textId="77777777" w:rsidR="00625E58" w:rsidRPr="00E01D42" w:rsidRDefault="00625E58" w:rsidP="00B07767">
            <w:pPr>
              <w:rPr>
                <w:rFonts w:eastAsia="標楷體"/>
                <w:sz w:val="20"/>
              </w:rPr>
            </w:pPr>
          </w:p>
        </w:tc>
        <w:tc>
          <w:tcPr>
            <w:tcW w:w="0" w:type="auto"/>
          </w:tcPr>
          <w:p w14:paraId="3C9243DB" w14:textId="77777777" w:rsidR="00625E58" w:rsidRPr="00E01D42" w:rsidRDefault="00625E58" w:rsidP="00B07767">
            <w:pPr>
              <w:rPr>
                <w:rFonts w:eastAsia="標楷體"/>
                <w:sz w:val="20"/>
              </w:rPr>
            </w:pPr>
            <w:r w:rsidRPr="00E01D42">
              <w:rPr>
                <w:rFonts w:eastAsia="標楷體"/>
                <w:sz w:val="20"/>
              </w:rPr>
              <w:t>15</w:t>
            </w:r>
          </w:p>
        </w:tc>
        <w:tc>
          <w:tcPr>
            <w:tcW w:w="0" w:type="auto"/>
          </w:tcPr>
          <w:p w14:paraId="524208EA" w14:textId="77777777" w:rsidR="00625E58" w:rsidRPr="00E01D42" w:rsidRDefault="00625E58" w:rsidP="00B07767">
            <w:pPr>
              <w:rPr>
                <w:rFonts w:eastAsia="標楷體"/>
                <w:sz w:val="20"/>
              </w:rPr>
            </w:pPr>
          </w:p>
        </w:tc>
        <w:tc>
          <w:tcPr>
            <w:tcW w:w="0" w:type="auto"/>
          </w:tcPr>
          <w:p w14:paraId="4A5CE97A" w14:textId="77777777" w:rsidR="00625E58" w:rsidRPr="00E01D42" w:rsidRDefault="00625E58" w:rsidP="00B07767">
            <w:pPr>
              <w:rPr>
                <w:rFonts w:eastAsia="標楷體"/>
                <w:sz w:val="20"/>
              </w:rPr>
            </w:pPr>
            <w:r w:rsidRPr="00E01D42">
              <w:rPr>
                <w:rFonts w:eastAsia="標楷體"/>
                <w:sz w:val="20"/>
              </w:rPr>
              <w:t>一般動力機械</w:t>
            </w:r>
          </w:p>
        </w:tc>
        <w:tc>
          <w:tcPr>
            <w:tcW w:w="0" w:type="auto"/>
          </w:tcPr>
          <w:p w14:paraId="6975B972" w14:textId="77777777" w:rsidR="00625E58" w:rsidRPr="00E01D42" w:rsidRDefault="00625E58" w:rsidP="00B07767">
            <w:pPr>
              <w:rPr>
                <w:rFonts w:eastAsia="標楷體"/>
                <w:sz w:val="20"/>
              </w:rPr>
            </w:pPr>
          </w:p>
        </w:tc>
        <w:tc>
          <w:tcPr>
            <w:tcW w:w="0" w:type="auto"/>
          </w:tcPr>
          <w:p w14:paraId="6458393B" w14:textId="77777777" w:rsidR="00625E58" w:rsidRPr="00E01D42" w:rsidRDefault="00625E58" w:rsidP="00B07767">
            <w:pPr>
              <w:rPr>
                <w:rFonts w:eastAsia="標楷體"/>
                <w:sz w:val="20"/>
              </w:rPr>
            </w:pPr>
          </w:p>
        </w:tc>
        <w:tc>
          <w:tcPr>
            <w:tcW w:w="0" w:type="auto"/>
          </w:tcPr>
          <w:p w14:paraId="27987F13" w14:textId="77777777" w:rsidR="00625E58" w:rsidRPr="00E01D42" w:rsidRDefault="00625E58" w:rsidP="00B07767">
            <w:pPr>
              <w:rPr>
                <w:rFonts w:eastAsia="標楷體"/>
                <w:sz w:val="20"/>
              </w:rPr>
            </w:pPr>
            <w:r w:rsidRPr="00E01D42">
              <w:rPr>
                <w:rFonts w:eastAsia="標楷體"/>
                <w:sz w:val="20"/>
              </w:rPr>
              <w:t>339</w:t>
            </w:r>
          </w:p>
        </w:tc>
        <w:tc>
          <w:tcPr>
            <w:tcW w:w="0" w:type="auto"/>
          </w:tcPr>
          <w:p w14:paraId="204FD24C"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314371A5" w14:textId="77777777" w:rsidR="00625E58" w:rsidRPr="00E01D42" w:rsidRDefault="00625E58" w:rsidP="00B07767">
            <w:pPr>
              <w:rPr>
                <w:rFonts w:eastAsia="標楷體"/>
                <w:sz w:val="20"/>
              </w:rPr>
            </w:pPr>
          </w:p>
        </w:tc>
        <w:tc>
          <w:tcPr>
            <w:tcW w:w="0" w:type="auto"/>
          </w:tcPr>
          <w:p w14:paraId="036B9E16" w14:textId="77777777" w:rsidR="00625E58" w:rsidRPr="00E01D42" w:rsidRDefault="00625E58" w:rsidP="00B07767">
            <w:pPr>
              <w:rPr>
                <w:rFonts w:eastAsia="標楷體"/>
                <w:sz w:val="20"/>
              </w:rPr>
            </w:pPr>
          </w:p>
        </w:tc>
        <w:tc>
          <w:tcPr>
            <w:tcW w:w="0" w:type="auto"/>
          </w:tcPr>
          <w:p w14:paraId="529C6EFC" w14:textId="77777777" w:rsidR="00625E58" w:rsidRPr="00E01D42" w:rsidRDefault="00625E58" w:rsidP="00B07767">
            <w:pPr>
              <w:rPr>
                <w:rFonts w:eastAsia="標楷體"/>
                <w:sz w:val="20"/>
              </w:rPr>
            </w:pPr>
            <w:r w:rsidRPr="00E01D42">
              <w:rPr>
                <w:rFonts w:eastAsia="標楷體"/>
                <w:sz w:val="20"/>
              </w:rPr>
              <w:t>519</w:t>
            </w:r>
          </w:p>
        </w:tc>
        <w:tc>
          <w:tcPr>
            <w:tcW w:w="0" w:type="auto"/>
          </w:tcPr>
          <w:p w14:paraId="565A8DD7"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6B005834" w14:textId="77777777" w:rsidR="00625E58" w:rsidRPr="00E01D42" w:rsidRDefault="00625E58" w:rsidP="00B07767">
            <w:pPr>
              <w:rPr>
                <w:rFonts w:eastAsia="標楷體"/>
                <w:sz w:val="20"/>
              </w:rPr>
            </w:pPr>
          </w:p>
        </w:tc>
        <w:tc>
          <w:tcPr>
            <w:tcW w:w="0" w:type="auto"/>
          </w:tcPr>
          <w:p w14:paraId="0744C0B3" w14:textId="77777777" w:rsidR="00625E58" w:rsidRPr="00E01D42" w:rsidRDefault="00625E58" w:rsidP="00B07767">
            <w:pPr>
              <w:rPr>
                <w:rFonts w:eastAsia="標楷體"/>
                <w:sz w:val="20"/>
              </w:rPr>
            </w:pPr>
          </w:p>
        </w:tc>
        <w:tc>
          <w:tcPr>
            <w:tcW w:w="0" w:type="auto"/>
          </w:tcPr>
          <w:p w14:paraId="73A1459A" w14:textId="77777777" w:rsidR="00625E58" w:rsidRPr="00E01D42" w:rsidRDefault="00625E58" w:rsidP="00B07767">
            <w:pPr>
              <w:rPr>
                <w:rFonts w:eastAsia="標楷體"/>
                <w:sz w:val="20"/>
              </w:rPr>
            </w:pPr>
          </w:p>
        </w:tc>
        <w:tc>
          <w:tcPr>
            <w:tcW w:w="0" w:type="auto"/>
          </w:tcPr>
          <w:p w14:paraId="0CF81617" w14:textId="77777777" w:rsidR="00625E58" w:rsidRPr="00E01D42" w:rsidRDefault="00625E58" w:rsidP="00B07767">
            <w:pPr>
              <w:rPr>
                <w:rFonts w:eastAsia="標楷體"/>
                <w:sz w:val="20"/>
              </w:rPr>
            </w:pPr>
          </w:p>
        </w:tc>
      </w:tr>
      <w:tr w:rsidR="00625E58" w:rsidRPr="00E01D42" w14:paraId="1F23CE18" w14:textId="77777777" w:rsidTr="007A55BC">
        <w:trPr>
          <w:cantSplit/>
          <w:trHeight w:val="350"/>
        </w:trPr>
        <w:tc>
          <w:tcPr>
            <w:tcW w:w="0" w:type="auto"/>
          </w:tcPr>
          <w:p w14:paraId="182D616E" w14:textId="77777777" w:rsidR="00625E58" w:rsidRPr="00E01D42" w:rsidRDefault="00625E58" w:rsidP="00B07767">
            <w:pPr>
              <w:rPr>
                <w:rFonts w:eastAsia="標楷體"/>
                <w:sz w:val="20"/>
              </w:rPr>
            </w:pPr>
          </w:p>
        </w:tc>
        <w:tc>
          <w:tcPr>
            <w:tcW w:w="0" w:type="auto"/>
          </w:tcPr>
          <w:p w14:paraId="1FFF805F" w14:textId="77777777" w:rsidR="00625E58" w:rsidRPr="00E01D42" w:rsidRDefault="00625E58" w:rsidP="00B07767">
            <w:pPr>
              <w:rPr>
                <w:rFonts w:eastAsia="標楷體"/>
                <w:sz w:val="20"/>
              </w:rPr>
            </w:pPr>
          </w:p>
        </w:tc>
        <w:tc>
          <w:tcPr>
            <w:tcW w:w="0" w:type="auto"/>
          </w:tcPr>
          <w:p w14:paraId="27EC73F6" w14:textId="77777777" w:rsidR="00625E58" w:rsidRPr="00E01D42" w:rsidRDefault="00625E58" w:rsidP="00B07767">
            <w:pPr>
              <w:rPr>
                <w:rFonts w:eastAsia="標楷體"/>
                <w:sz w:val="20"/>
              </w:rPr>
            </w:pPr>
            <w:r w:rsidRPr="00E01D42">
              <w:rPr>
                <w:rFonts w:eastAsia="標楷體"/>
                <w:sz w:val="20"/>
              </w:rPr>
              <w:t>151</w:t>
            </w:r>
          </w:p>
        </w:tc>
        <w:tc>
          <w:tcPr>
            <w:tcW w:w="0" w:type="auto"/>
          </w:tcPr>
          <w:p w14:paraId="352967BB" w14:textId="77777777" w:rsidR="00625E58" w:rsidRPr="00E01D42" w:rsidRDefault="00625E58" w:rsidP="00B07767">
            <w:pPr>
              <w:rPr>
                <w:rFonts w:eastAsia="標楷體"/>
                <w:sz w:val="20"/>
              </w:rPr>
            </w:pPr>
            <w:r w:rsidRPr="00E01D42">
              <w:rPr>
                <w:rFonts w:eastAsia="標楷體"/>
                <w:sz w:val="20"/>
              </w:rPr>
              <w:t>車床</w:t>
            </w:r>
          </w:p>
        </w:tc>
        <w:tc>
          <w:tcPr>
            <w:tcW w:w="0" w:type="auto"/>
          </w:tcPr>
          <w:p w14:paraId="107D2FBA" w14:textId="77777777" w:rsidR="00625E58" w:rsidRPr="00E01D42" w:rsidRDefault="00625E58" w:rsidP="00B07767">
            <w:pPr>
              <w:rPr>
                <w:rFonts w:eastAsia="標楷體"/>
                <w:sz w:val="20"/>
              </w:rPr>
            </w:pPr>
          </w:p>
        </w:tc>
        <w:tc>
          <w:tcPr>
            <w:tcW w:w="0" w:type="auto"/>
          </w:tcPr>
          <w:p w14:paraId="2D9CAE4A" w14:textId="77777777" w:rsidR="00625E58" w:rsidRPr="00E01D42" w:rsidRDefault="00625E58" w:rsidP="00B07767">
            <w:pPr>
              <w:rPr>
                <w:rFonts w:eastAsia="標楷體"/>
                <w:sz w:val="20"/>
              </w:rPr>
            </w:pPr>
            <w:r w:rsidRPr="00E01D42">
              <w:rPr>
                <w:rFonts w:eastAsia="標楷體"/>
                <w:sz w:val="20"/>
              </w:rPr>
              <w:t>34</w:t>
            </w:r>
          </w:p>
        </w:tc>
        <w:tc>
          <w:tcPr>
            <w:tcW w:w="0" w:type="auto"/>
          </w:tcPr>
          <w:p w14:paraId="6ED71DCE" w14:textId="77777777" w:rsidR="00625E58" w:rsidRPr="00E01D42" w:rsidRDefault="00625E58" w:rsidP="00B07767">
            <w:pPr>
              <w:rPr>
                <w:rFonts w:eastAsia="標楷體"/>
                <w:sz w:val="20"/>
              </w:rPr>
            </w:pPr>
          </w:p>
        </w:tc>
        <w:tc>
          <w:tcPr>
            <w:tcW w:w="0" w:type="auto"/>
          </w:tcPr>
          <w:p w14:paraId="4D9F4845" w14:textId="77777777" w:rsidR="00625E58" w:rsidRPr="00E01D42" w:rsidRDefault="00625E58" w:rsidP="00B07767">
            <w:pPr>
              <w:rPr>
                <w:rFonts w:eastAsia="標楷體"/>
                <w:sz w:val="20"/>
              </w:rPr>
            </w:pPr>
            <w:proofErr w:type="gramStart"/>
            <w:r w:rsidRPr="00E01D42">
              <w:rPr>
                <w:rFonts w:eastAsia="標楷體"/>
                <w:sz w:val="20"/>
              </w:rPr>
              <w:t>爐窯等</w:t>
            </w:r>
            <w:proofErr w:type="gramEnd"/>
          </w:p>
        </w:tc>
        <w:tc>
          <w:tcPr>
            <w:tcW w:w="0" w:type="auto"/>
          </w:tcPr>
          <w:p w14:paraId="72A45036" w14:textId="77777777" w:rsidR="00625E58" w:rsidRPr="00E01D42" w:rsidRDefault="00625E58" w:rsidP="00B07767">
            <w:pPr>
              <w:rPr>
                <w:rFonts w:eastAsia="標楷體"/>
                <w:sz w:val="20"/>
              </w:rPr>
            </w:pPr>
          </w:p>
        </w:tc>
        <w:tc>
          <w:tcPr>
            <w:tcW w:w="0" w:type="auto"/>
          </w:tcPr>
          <w:p w14:paraId="24A61CF5" w14:textId="77777777" w:rsidR="00625E58" w:rsidRPr="00E01D42" w:rsidRDefault="00625E58" w:rsidP="00B07767">
            <w:pPr>
              <w:rPr>
                <w:rFonts w:eastAsia="標楷體"/>
                <w:sz w:val="20"/>
              </w:rPr>
            </w:pPr>
            <w:r w:rsidRPr="00E01D42">
              <w:rPr>
                <w:rFonts w:eastAsia="標楷體"/>
                <w:sz w:val="20"/>
              </w:rPr>
              <w:t>52</w:t>
            </w:r>
          </w:p>
        </w:tc>
        <w:tc>
          <w:tcPr>
            <w:tcW w:w="0" w:type="auto"/>
          </w:tcPr>
          <w:p w14:paraId="13B1A7DE" w14:textId="77777777" w:rsidR="00625E58" w:rsidRPr="00E01D42" w:rsidRDefault="00625E58" w:rsidP="00B07767">
            <w:pPr>
              <w:rPr>
                <w:rFonts w:eastAsia="標楷體"/>
                <w:sz w:val="20"/>
              </w:rPr>
            </w:pPr>
          </w:p>
        </w:tc>
        <w:tc>
          <w:tcPr>
            <w:tcW w:w="0" w:type="auto"/>
          </w:tcPr>
          <w:p w14:paraId="2181A05B" w14:textId="77777777" w:rsidR="00625E58" w:rsidRPr="00E01D42" w:rsidRDefault="00625E58" w:rsidP="00B07767">
            <w:pPr>
              <w:rPr>
                <w:rFonts w:eastAsia="標楷體"/>
                <w:sz w:val="20"/>
              </w:rPr>
            </w:pPr>
            <w:r w:rsidRPr="00E01D42">
              <w:rPr>
                <w:rFonts w:eastAsia="標楷體"/>
                <w:sz w:val="20"/>
              </w:rPr>
              <w:t>材料</w:t>
            </w:r>
          </w:p>
        </w:tc>
        <w:tc>
          <w:tcPr>
            <w:tcW w:w="0" w:type="auto"/>
          </w:tcPr>
          <w:p w14:paraId="04F17916" w14:textId="77777777" w:rsidR="00625E58" w:rsidRPr="00E01D42" w:rsidRDefault="00625E58" w:rsidP="00B07767">
            <w:pPr>
              <w:rPr>
                <w:rFonts w:eastAsia="標楷體"/>
                <w:sz w:val="20"/>
              </w:rPr>
            </w:pPr>
          </w:p>
        </w:tc>
        <w:tc>
          <w:tcPr>
            <w:tcW w:w="0" w:type="auto"/>
          </w:tcPr>
          <w:p w14:paraId="3EBEF30B" w14:textId="77777777" w:rsidR="00625E58" w:rsidRPr="00E01D42" w:rsidRDefault="00625E58" w:rsidP="00B07767">
            <w:pPr>
              <w:rPr>
                <w:rFonts w:eastAsia="標楷體"/>
                <w:sz w:val="20"/>
              </w:rPr>
            </w:pPr>
          </w:p>
        </w:tc>
        <w:tc>
          <w:tcPr>
            <w:tcW w:w="0" w:type="auto"/>
          </w:tcPr>
          <w:p w14:paraId="3E7ED3B9" w14:textId="77777777" w:rsidR="00625E58" w:rsidRPr="00E01D42" w:rsidRDefault="00625E58" w:rsidP="00B07767">
            <w:pPr>
              <w:rPr>
                <w:rFonts w:eastAsia="標楷體"/>
                <w:sz w:val="20"/>
              </w:rPr>
            </w:pPr>
          </w:p>
        </w:tc>
        <w:tc>
          <w:tcPr>
            <w:tcW w:w="0" w:type="auto"/>
          </w:tcPr>
          <w:p w14:paraId="228D3B2C" w14:textId="77777777" w:rsidR="00625E58" w:rsidRPr="00E01D42" w:rsidRDefault="00625E58" w:rsidP="00B07767">
            <w:pPr>
              <w:rPr>
                <w:rFonts w:eastAsia="標楷體"/>
                <w:sz w:val="20"/>
              </w:rPr>
            </w:pPr>
          </w:p>
        </w:tc>
      </w:tr>
      <w:tr w:rsidR="00625E58" w:rsidRPr="00E01D42" w14:paraId="7C6E8415" w14:textId="77777777" w:rsidTr="007A55BC">
        <w:trPr>
          <w:cantSplit/>
          <w:trHeight w:val="350"/>
        </w:trPr>
        <w:tc>
          <w:tcPr>
            <w:tcW w:w="0" w:type="auto"/>
          </w:tcPr>
          <w:p w14:paraId="3BA630A8" w14:textId="77777777" w:rsidR="00625E58" w:rsidRPr="00E01D42" w:rsidRDefault="00625E58" w:rsidP="00B07767">
            <w:pPr>
              <w:rPr>
                <w:rFonts w:eastAsia="標楷體"/>
                <w:sz w:val="20"/>
              </w:rPr>
            </w:pPr>
          </w:p>
        </w:tc>
        <w:tc>
          <w:tcPr>
            <w:tcW w:w="0" w:type="auto"/>
          </w:tcPr>
          <w:p w14:paraId="71A570E0" w14:textId="77777777" w:rsidR="00625E58" w:rsidRPr="00E01D42" w:rsidRDefault="00625E58" w:rsidP="00B07767">
            <w:pPr>
              <w:rPr>
                <w:rFonts w:eastAsia="標楷體"/>
                <w:sz w:val="20"/>
              </w:rPr>
            </w:pPr>
          </w:p>
        </w:tc>
        <w:tc>
          <w:tcPr>
            <w:tcW w:w="0" w:type="auto"/>
          </w:tcPr>
          <w:p w14:paraId="72E82507" w14:textId="77777777" w:rsidR="00625E58" w:rsidRPr="00E01D42" w:rsidRDefault="00625E58" w:rsidP="00B07767">
            <w:pPr>
              <w:rPr>
                <w:rFonts w:eastAsia="標楷體"/>
                <w:sz w:val="20"/>
              </w:rPr>
            </w:pPr>
            <w:r w:rsidRPr="00E01D42">
              <w:rPr>
                <w:rFonts w:eastAsia="標楷體"/>
                <w:sz w:val="20"/>
              </w:rPr>
              <w:t>152</w:t>
            </w:r>
          </w:p>
        </w:tc>
        <w:tc>
          <w:tcPr>
            <w:tcW w:w="0" w:type="auto"/>
          </w:tcPr>
          <w:p w14:paraId="4EE16DDC" w14:textId="77777777" w:rsidR="00625E58" w:rsidRPr="00E01D42" w:rsidRDefault="00625E58" w:rsidP="00B07767">
            <w:pPr>
              <w:rPr>
                <w:rFonts w:eastAsia="標楷體"/>
                <w:sz w:val="20"/>
              </w:rPr>
            </w:pPr>
            <w:r w:rsidRPr="00E01D42">
              <w:rPr>
                <w:rFonts w:eastAsia="標楷體"/>
                <w:sz w:val="20"/>
              </w:rPr>
              <w:t>鑽床</w:t>
            </w:r>
          </w:p>
        </w:tc>
        <w:tc>
          <w:tcPr>
            <w:tcW w:w="0" w:type="auto"/>
          </w:tcPr>
          <w:p w14:paraId="3940758D" w14:textId="77777777" w:rsidR="00625E58" w:rsidRPr="00E01D42" w:rsidRDefault="00625E58" w:rsidP="00B07767">
            <w:pPr>
              <w:rPr>
                <w:rFonts w:eastAsia="標楷體"/>
                <w:sz w:val="20"/>
              </w:rPr>
            </w:pPr>
          </w:p>
        </w:tc>
        <w:tc>
          <w:tcPr>
            <w:tcW w:w="0" w:type="auto"/>
          </w:tcPr>
          <w:p w14:paraId="78EA79E3" w14:textId="77777777" w:rsidR="00625E58" w:rsidRPr="00E01D42" w:rsidRDefault="00625E58" w:rsidP="00B07767">
            <w:pPr>
              <w:rPr>
                <w:rFonts w:eastAsia="標楷體"/>
                <w:sz w:val="20"/>
              </w:rPr>
            </w:pPr>
          </w:p>
        </w:tc>
        <w:tc>
          <w:tcPr>
            <w:tcW w:w="0" w:type="auto"/>
          </w:tcPr>
          <w:p w14:paraId="5652E73C" w14:textId="77777777" w:rsidR="00625E58" w:rsidRPr="00E01D42" w:rsidRDefault="00625E58" w:rsidP="00B07767">
            <w:pPr>
              <w:rPr>
                <w:rFonts w:eastAsia="標楷體"/>
                <w:sz w:val="20"/>
              </w:rPr>
            </w:pPr>
            <w:r w:rsidRPr="00E01D42">
              <w:rPr>
                <w:rFonts w:eastAsia="標楷體"/>
                <w:sz w:val="20"/>
              </w:rPr>
              <w:t>341</w:t>
            </w:r>
          </w:p>
        </w:tc>
        <w:tc>
          <w:tcPr>
            <w:tcW w:w="0" w:type="auto"/>
          </w:tcPr>
          <w:p w14:paraId="457DC6AF" w14:textId="77777777" w:rsidR="00625E58" w:rsidRPr="00E01D42" w:rsidRDefault="00625E58" w:rsidP="00B07767">
            <w:pPr>
              <w:rPr>
                <w:rFonts w:eastAsia="標楷體"/>
                <w:sz w:val="20"/>
              </w:rPr>
            </w:pPr>
            <w:proofErr w:type="gramStart"/>
            <w:r w:rsidRPr="00E01D42">
              <w:rPr>
                <w:rFonts w:eastAsia="標楷體"/>
                <w:sz w:val="20"/>
              </w:rPr>
              <w:t>爐窯等</w:t>
            </w:r>
            <w:proofErr w:type="gramEnd"/>
          </w:p>
        </w:tc>
        <w:tc>
          <w:tcPr>
            <w:tcW w:w="0" w:type="auto"/>
          </w:tcPr>
          <w:p w14:paraId="053BF1E8" w14:textId="77777777" w:rsidR="00625E58" w:rsidRPr="00E01D42" w:rsidRDefault="00625E58" w:rsidP="00B07767">
            <w:pPr>
              <w:rPr>
                <w:rFonts w:eastAsia="標楷體"/>
                <w:sz w:val="20"/>
              </w:rPr>
            </w:pPr>
          </w:p>
        </w:tc>
        <w:tc>
          <w:tcPr>
            <w:tcW w:w="0" w:type="auto"/>
          </w:tcPr>
          <w:p w14:paraId="67BC0BF3" w14:textId="77777777" w:rsidR="00625E58" w:rsidRPr="00E01D42" w:rsidRDefault="00625E58" w:rsidP="00B07767">
            <w:pPr>
              <w:rPr>
                <w:rFonts w:eastAsia="標楷體"/>
                <w:sz w:val="20"/>
              </w:rPr>
            </w:pPr>
          </w:p>
        </w:tc>
        <w:tc>
          <w:tcPr>
            <w:tcW w:w="0" w:type="auto"/>
          </w:tcPr>
          <w:p w14:paraId="34234BBC" w14:textId="77777777" w:rsidR="00625E58" w:rsidRPr="00E01D42" w:rsidRDefault="00625E58" w:rsidP="00B07767">
            <w:pPr>
              <w:rPr>
                <w:rFonts w:eastAsia="標楷體"/>
                <w:sz w:val="20"/>
              </w:rPr>
            </w:pPr>
            <w:r w:rsidRPr="00E01D42">
              <w:rPr>
                <w:rFonts w:eastAsia="標楷體"/>
                <w:sz w:val="20"/>
              </w:rPr>
              <w:t>521</w:t>
            </w:r>
          </w:p>
        </w:tc>
        <w:tc>
          <w:tcPr>
            <w:tcW w:w="0" w:type="auto"/>
          </w:tcPr>
          <w:p w14:paraId="491D38B3" w14:textId="77777777" w:rsidR="00625E58" w:rsidRPr="00E01D42" w:rsidRDefault="00625E58" w:rsidP="00B07767">
            <w:pPr>
              <w:rPr>
                <w:rFonts w:eastAsia="標楷體"/>
                <w:sz w:val="20"/>
              </w:rPr>
            </w:pPr>
            <w:r w:rsidRPr="00E01D42">
              <w:rPr>
                <w:rFonts w:eastAsia="標楷體"/>
                <w:sz w:val="20"/>
              </w:rPr>
              <w:t>金屬材料</w:t>
            </w:r>
          </w:p>
        </w:tc>
        <w:tc>
          <w:tcPr>
            <w:tcW w:w="0" w:type="auto"/>
          </w:tcPr>
          <w:p w14:paraId="0114F6DC" w14:textId="77777777" w:rsidR="00625E58" w:rsidRPr="00E01D42" w:rsidRDefault="00625E58" w:rsidP="00B07767">
            <w:pPr>
              <w:rPr>
                <w:rFonts w:eastAsia="標楷體"/>
                <w:sz w:val="20"/>
              </w:rPr>
            </w:pPr>
          </w:p>
        </w:tc>
        <w:tc>
          <w:tcPr>
            <w:tcW w:w="0" w:type="auto"/>
          </w:tcPr>
          <w:p w14:paraId="1C4F0282" w14:textId="77777777" w:rsidR="00625E58" w:rsidRPr="00E01D42" w:rsidRDefault="00625E58" w:rsidP="00B07767">
            <w:pPr>
              <w:rPr>
                <w:rFonts w:eastAsia="標楷體"/>
                <w:sz w:val="20"/>
              </w:rPr>
            </w:pPr>
          </w:p>
        </w:tc>
        <w:tc>
          <w:tcPr>
            <w:tcW w:w="0" w:type="auto"/>
          </w:tcPr>
          <w:p w14:paraId="1E1FEBA1" w14:textId="77777777" w:rsidR="00625E58" w:rsidRPr="00E01D42" w:rsidRDefault="00625E58" w:rsidP="00B07767">
            <w:pPr>
              <w:rPr>
                <w:rFonts w:eastAsia="標楷體"/>
                <w:sz w:val="20"/>
              </w:rPr>
            </w:pPr>
          </w:p>
        </w:tc>
        <w:tc>
          <w:tcPr>
            <w:tcW w:w="0" w:type="auto"/>
          </w:tcPr>
          <w:p w14:paraId="499F3985" w14:textId="77777777" w:rsidR="00625E58" w:rsidRPr="00E01D42" w:rsidRDefault="00625E58" w:rsidP="00B07767">
            <w:pPr>
              <w:rPr>
                <w:rFonts w:eastAsia="標楷體"/>
                <w:sz w:val="20"/>
              </w:rPr>
            </w:pPr>
          </w:p>
        </w:tc>
      </w:tr>
      <w:tr w:rsidR="00625E58" w:rsidRPr="00E01D42" w14:paraId="46B6101A" w14:textId="77777777" w:rsidTr="007A55BC">
        <w:trPr>
          <w:cantSplit/>
          <w:trHeight w:val="350"/>
        </w:trPr>
        <w:tc>
          <w:tcPr>
            <w:tcW w:w="0" w:type="auto"/>
          </w:tcPr>
          <w:p w14:paraId="36CE1D34" w14:textId="77777777" w:rsidR="00625E58" w:rsidRPr="00E01D42" w:rsidRDefault="00625E58" w:rsidP="00B07767">
            <w:pPr>
              <w:rPr>
                <w:rFonts w:eastAsia="標楷體"/>
                <w:sz w:val="20"/>
              </w:rPr>
            </w:pPr>
          </w:p>
        </w:tc>
        <w:tc>
          <w:tcPr>
            <w:tcW w:w="0" w:type="auto"/>
          </w:tcPr>
          <w:p w14:paraId="1C432C3C" w14:textId="77777777" w:rsidR="00625E58" w:rsidRPr="00E01D42" w:rsidRDefault="00625E58" w:rsidP="00B07767">
            <w:pPr>
              <w:rPr>
                <w:rFonts w:eastAsia="標楷體"/>
                <w:sz w:val="20"/>
              </w:rPr>
            </w:pPr>
          </w:p>
        </w:tc>
        <w:tc>
          <w:tcPr>
            <w:tcW w:w="0" w:type="auto"/>
          </w:tcPr>
          <w:p w14:paraId="5804B331" w14:textId="77777777" w:rsidR="00625E58" w:rsidRPr="00E01D42" w:rsidRDefault="00625E58" w:rsidP="00B07767">
            <w:pPr>
              <w:rPr>
                <w:rFonts w:eastAsia="標楷體"/>
                <w:sz w:val="20"/>
              </w:rPr>
            </w:pPr>
            <w:r w:rsidRPr="00E01D42">
              <w:rPr>
                <w:rFonts w:eastAsia="標楷體"/>
                <w:sz w:val="20"/>
              </w:rPr>
              <w:t>153</w:t>
            </w:r>
          </w:p>
        </w:tc>
        <w:tc>
          <w:tcPr>
            <w:tcW w:w="0" w:type="auto"/>
          </w:tcPr>
          <w:p w14:paraId="475B3DE2" w14:textId="77777777" w:rsidR="00625E58" w:rsidRPr="00E01D42" w:rsidRDefault="00625E58" w:rsidP="00B07767">
            <w:pPr>
              <w:rPr>
                <w:rFonts w:eastAsia="標楷體"/>
                <w:sz w:val="20"/>
              </w:rPr>
            </w:pPr>
            <w:proofErr w:type="gramStart"/>
            <w:r w:rsidRPr="00E01D42">
              <w:rPr>
                <w:rFonts w:eastAsia="標楷體"/>
                <w:sz w:val="20"/>
              </w:rPr>
              <w:t>研</w:t>
            </w:r>
            <w:proofErr w:type="gramEnd"/>
            <w:r w:rsidRPr="00E01D42">
              <w:rPr>
                <w:rFonts w:eastAsia="標楷體"/>
                <w:sz w:val="20"/>
              </w:rPr>
              <w:t>磨床</w:t>
            </w:r>
          </w:p>
        </w:tc>
        <w:tc>
          <w:tcPr>
            <w:tcW w:w="0" w:type="auto"/>
          </w:tcPr>
          <w:p w14:paraId="1261F433" w14:textId="77777777" w:rsidR="00625E58" w:rsidRPr="00E01D42" w:rsidRDefault="00625E58" w:rsidP="00B07767">
            <w:pPr>
              <w:rPr>
                <w:rFonts w:eastAsia="標楷體"/>
                <w:sz w:val="20"/>
              </w:rPr>
            </w:pPr>
          </w:p>
        </w:tc>
        <w:tc>
          <w:tcPr>
            <w:tcW w:w="0" w:type="auto"/>
          </w:tcPr>
          <w:p w14:paraId="52E20DFC" w14:textId="77777777" w:rsidR="00625E58" w:rsidRPr="00E01D42" w:rsidRDefault="00625E58" w:rsidP="00B07767">
            <w:pPr>
              <w:rPr>
                <w:rFonts w:eastAsia="標楷體"/>
                <w:sz w:val="20"/>
              </w:rPr>
            </w:pPr>
            <w:r w:rsidRPr="00E01D42">
              <w:rPr>
                <w:rFonts w:eastAsia="標楷體"/>
                <w:sz w:val="20"/>
              </w:rPr>
              <w:t>35</w:t>
            </w:r>
          </w:p>
        </w:tc>
        <w:tc>
          <w:tcPr>
            <w:tcW w:w="0" w:type="auto"/>
          </w:tcPr>
          <w:p w14:paraId="453F64FF" w14:textId="77777777" w:rsidR="00625E58" w:rsidRPr="00E01D42" w:rsidRDefault="00625E58" w:rsidP="00B07767">
            <w:pPr>
              <w:rPr>
                <w:rFonts w:eastAsia="標楷體"/>
                <w:sz w:val="20"/>
              </w:rPr>
            </w:pPr>
          </w:p>
        </w:tc>
        <w:tc>
          <w:tcPr>
            <w:tcW w:w="0" w:type="auto"/>
          </w:tcPr>
          <w:p w14:paraId="2C126C6B" w14:textId="77777777" w:rsidR="00625E58" w:rsidRPr="00E01D42" w:rsidRDefault="00625E58" w:rsidP="00B07767">
            <w:pPr>
              <w:rPr>
                <w:rFonts w:eastAsia="標楷體"/>
                <w:sz w:val="20"/>
              </w:rPr>
            </w:pPr>
            <w:r w:rsidRPr="00E01D42">
              <w:rPr>
                <w:rFonts w:eastAsia="標楷體"/>
                <w:sz w:val="20"/>
              </w:rPr>
              <w:t>電氣設備</w:t>
            </w:r>
          </w:p>
        </w:tc>
        <w:tc>
          <w:tcPr>
            <w:tcW w:w="0" w:type="auto"/>
          </w:tcPr>
          <w:p w14:paraId="59D62048" w14:textId="77777777" w:rsidR="00625E58" w:rsidRPr="00E01D42" w:rsidRDefault="00625E58" w:rsidP="00B07767">
            <w:pPr>
              <w:rPr>
                <w:rFonts w:eastAsia="標楷體"/>
                <w:sz w:val="20"/>
              </w:rPr>
            </w:pPr>
          </w:p>
        </w:tc>
        <w:tc>
          <w:tcPr>
            <w:tcW w:w="0" w:type="auto"/>
          </w:tcPr>
          <w:p w14:paraId="06A15B14" w14:textId="77777777" w:rsidR="00625E58" w:rsidRPr="00E01D42" w:rsidRDefault="00625E58" w:rsidP="00B07767">
            <w:pPr>
              <w:rPr>
                <w:rFonts w:eastAsia="標楷體"/>
                <w:sz w:val="20"/>
              </w:rPr>
            </w:pPr>
          </w:p>
        </w:tc>
        <w:tc>
          <w:tcPr>
            <w:tcW w:w="0" w:type="auto"/>
          </w:tcPr>
          <w:p w14:paraId="772FB779" w14:textId="77777777" w:rsidR="00625E58" w:rsidRPr="00E01D42" w:rsidRDefault="00625E58" w:rsidP="00B07767">
            <w:pPr>
              <w:rPr>
                <w:rFonts w:eastAsia="標楷體"/>
                <w:sz w:val="20"/>
              </w:rPr>
            </w:pPr>
            <w:r w:rsidRPr="00E01D42">
              <w:rPr>
                <w:rFonts w:eastAsia="標楷體"/>
                <w:sz w:val="20"/>
              </w:rPr>
              <w:t>522</w:t>
            </w:r>
          </w:p>
        </w:tc>
        <w:tc>
          <w:tcPr>
            <w:tcW w:w="0" w:type="auto"/>
          </w:tcPr>
          <w:p w14:paraId="7C9E9969" w14:textId="77777777" w:rsidR="00625E58" w:rsidRPr="00E01D42" w:rsidRDefault="00625E58" w:rsidP="00B07767">
            <w:pPr>
              <w:rPr>
                <w:rFonts w:eastAsia="標楷體"/>
                <w:sz w:val="20"/>
              </w:rPr>
            </w:pPr>
            <w:r w:rsidRPr="00E01D42">
              <w:rPr>
                <w:rFonts w:eastAsia="標楷體"/>
                <w:sz w:val="20"/>
              </w:rPr>
              <w:t>木材竹材</w:t>
            </w:r>
          </w:p>
        </w:tc>
        <w:tc>
          <w:tcPr>
            <w:tcW w:w="0" w:type="auto"/>
          </w:tcPr>
          <w:p w14:paraId="6B70461B" w14:textId="77777777" w:rsidR="00625E58" w:rsidRPr="00E01D42" w:rsidRDefault="00625E58" w:rsidP="00B07767">
            <w:pPr>
              <w:rPr>
                <w:rFonts w:eastAsia="標楷體"/>
                <w:sz w:val="20"/>
              </w:rPr>
            </w:pPr>
          </w:p>
        </w:tc>
        <w:tc>
          <w:tcPr>
            <w:tcW w:w="0" w:type="auto"/>
          </w:tcPr>
          <w:p w14:paraId="4D3E687A" w14:textId="77777777" w:rsidR="00625E58" w:rsidRPr="00E01D42" w:rsidRDefault="00625E58" w:rsidP="00B07767">
            <w:pPr>
              <w:rPr>
                <w:rFonts w:eastAsia="標楷體"/>
                <w:sz w:val="20"/>
              </w:rPr>
            </w:pPr>
          </w:p>
        </w:tc>
        <w:tc>
          <w:tcPr>
            <w:tcW w:w="0" w:type="auto"/>
          </w:tcPr>
          <w:p w14:paraId="6E3AF519" w14:textId="77777777" w:rsidR="00625E58" w:rsidRPr="00E01D42" w:rsidRDefault="00625E58" w:rsidP="00B07767">
            <w:pPr>
              <w:rPr>
                <w:rFonts w:eastAsia="標楷體"/>
                <w:sz w:val="20"/>
              </w:rPr>
            </w:pPr>
          </w:p>
        </w:tc>
        <w:tc>
          <w:tcPr>
            <w:tcW w:w="0" w:type="auto"/>
          </w:tcPr>
          <w:p w14:paraId="66D9A5AF" w14:textId="77777777" w:rsidR="00625E58" w:rsidRPr="00E01D42" w:rsidRDefault="00625E58" w:rsidP="00B07767">
            <w:pPr>
              <w:rPr>
                <w:rFonts w:eastAsia="標楷體"/>
                <w:sz w:val="20"/>
              </w:rPr>
            </w:pPr>
          </w:p>
        </w:tc>
      </w:tr>
      <w:tr w:rsidR="00625E58" w:rsidRPr="00E01D42" w14:paraId="427A496B" w14:textId="77777777" w:rsidTr="007A55BC">
        <w:trPr>
          <w:cantSplit/>
          <w:trHeight w:val="350"/>
        </w:trPr>
        <w:tc>
          <w:tcPr>
            <w:tcW w:w="0" w:type="auto"/>
          </w:tcPr>
          <w:p w14:paraId="51949401" w14:textId="77777777" w:rsidR="00625E58" w:rsidRPr="00E01D42" w:rsidRDefault="00625E58" w:rsidP="00B07767">
            <w:pPr>
              <w:rPr>
                <w:rFonts w:eastAsia="標楷體"/>
                <w:sz w:val="20"/>
              </w:rPr>
            </w:pPr>
          </w:p>
        </w:tc>
        <w:tc>
          <w:tcPr>
            <w:tcW w:w="0" w:type="auto"/>
          </w:tcPr>
          <w:p w14:paraId="4BFECD0B" w14:textId="77777777" w:rsidR="00625E58" w:rsidRPr="00E01D42" w:rsidRDefault="00625E58" w:rsidP="00B07767">
            <w:pPr>
              <w:rPr>
                <w:rFonts w:eastAsia="標楷體"/>
                <w:sz w:val="20"/>
              </w:rPr>
            </w:pPr>
          </w:p>
        </w:tc>
        <w:tc>
          <w:tcPr>
            <w:tcW w:w="0" w:type="auto"/>
          </w:tcPr>
          <w:p w14:paraId="090D014E" w14:textId="77777777" w:rsidR="00625E58" w:rsidRPr="00E01D42" w:rsidRDefault="00625E58" w:rsidP="00B07767">
            <w:pPr>
              <w:rPr>
                <w:rFonts w:eastAsia="標楷體"/>
                <w:sz w:val="20"/>
              </w:rPr>
            </w:pPr>
            <w:r w:rsidRPr="00E01D42">
              <w:rPr>
                <w:rFonts w:eastAsia="標楷體"/>
                <w:sz w:val="20"/>
              </w:rPr>
              <w:t>154</w:t>
            </w:r>
          </w:p>
        </w:tc>
        <w:tc>
          <w:tcPr>
            <w:tcW w:w="0" w:type="auto"/>
          </w:tcPr>
          <w:p w14:paraId="52F7CCCD" w14:textId="77777777" w:rsidR="00625E58" w:rsidRPr="00E01D42" w:rsidRDefault="00625E58" w:rsidP="00B07767">
            <w:pPr>
              <w:rPr>
                <w:rFonts w:eastAsia="標楷體"/>
                <w:sz w:val="20"/>
              </w:rPr>
            </w:pPr>
            <w:r w:rsidRPr="00E01D42">
              <w:rPr>
                <w:rFonts w:eastAsia="標楷體"/>
                <w:sz w:val="20"/>
              </w:rPr>
              <w:t>沖床剪床</w:t>
            </w:r>
          </w:p>
        </w:tc>
        <w:tc>
          <w:tcPr>
            <w:tcW w:w="0" w:type="auto"/>
          </w:tcPr>
          <w:p w14:paraId="0778A88C" w14:textId="77777777" w:rsidR="00625E58" w:rsidRPr="00E01D42" w:rsidRDefault="00625E58" w:rsidP="00B07767">
            <w:pPr>
              <w:rPr>
                <w:rFonts w:eastAsia="標楷體"/>
                <w:sz w:val="20"/>
              </w:rPr>
            </w:pPr>
          </w:p>
        </w:tc>
        <w:tc>
          <w:tcPr>
            <w:tcW w:w="0" w:type="auto"/>
          </w:tcPr>
          <w:p w14:paraId="3AE6AEB1" w14:textId="77777777" w:rsidR="00625E58" w:rsidRPr="00E01D42" w:rsidRDefault="00625E58" w:rsidP="00B07767">
            <w:pPr>
              <w:rPr>
                <w:rFonts w:eastAsia="標楷體"/>
                <w:sz w:val="20"/>
              </w:rPr>
            </w:pPr>
          </w:p>
        </w:tc>
        <w:tc>
          <w:tcPr>
            <w:tcW w:w="0" w:type="auto"/>
          </w:tcPr>
          <w:p w14:paraId="3EC8A01B" w14:textId="77777777" w:rsidR="00625E58" w:rsidRPr="00E01D42" w:rsidRDefault="00625E58" w:rsidP="00B07767">
            <w:pPr>
              <w:rPr>
                <w:rFonts w:eastAsia="標楷體"/>
                <w:sz w:val="20"/>
              </w:rPr>
            </w:pPr>
            <w:r w:rsidRPr="00E01D42">
              <w:rPr>
                <w:rFonts w:eastAsia="標楷體"/>
                <w:sz w:val="20"/>
              </w:rPr>
              <w:t>351</w:t>
            </w:r>
          </w:p>
        </w:tc>
        <w:tc>
          <w:tcPr>
            <w:tcW w:w="0" w:type="auto"/>
          </w:tcPr>
          <w:p w14:paraId="31B3038D" w14:textId="77777777" w:rsidR="00625E58" w:rsidRPr="00E01D42" w:rsidRDefault="00625E58" w:rsidP="00B07767">
            <w:pPr>
              <w:rPr>
                <w:rFonts w:eastAsia="標楷體"/>
                <w:sz w:val="20"/>
              </w:rPr>
            </w:pPr>
            <w:r w:rsidRPr="00E01D42">
              <w:rPr>
                <w:rFonts w:eastAsia="標楷體"/>
                <w:sz w:val="20"/>
              </w:rPr>
              <w:t>輸配電線路</w:t>
            </w:r>
          </w:p>
        </w:tc>
        <w:tc>
          <w:tcPr>
            <w:tcW w:w="0" w:type="auto"/>
          </w:tcPr>
          <w:p w14:paraId="3B9C0699" w14:textId="77777777" w:rsidR="00625E58" w:rsidRPr="00E01D42" w:rsidRDefault="00625E58" w:rsidP="00B07767">
            <w:pPr>
              <w:rPr>
                <w:rFonts w:eastAsia="標楷體"/>
                <w:sz w:val="20"/>
              </w:rPr>
            </w:pPr>
          </w:p>
        </w:tc>
        <w:tc>
          <w:tcPr>
            <w:tcW w:w="0" w:type="auto"/>
          </w:tcPr>
          <w:p w14:paraId="6BB5F545" w14:textId="77777777" w:rsidR="00625E58" w:rsidRPr="00E01D42" w:rsidRDefault="00625E58" w:rsidP="00B07767">
            <w:pPr>
              <w:rPr>
                <w:rFonts w:eastAsia="標楷體"/>
                <w:sz w:val="20"/>
              </w:rPr>
            </w:pPr>
          </w:p>
        </w:tc>
        <w:tc>
          <w:tcPr>
            <w:tcW w:w="0" w:type="auto"/>
          </w:tcPr>
          <w:p w14:paraId="3E8F422A" w14:textId="77777777" w:rsidR="00625E58" w:rsidRPr="00E01D42" w:rsidRDefault="00625E58" w:rsidP="00B07767">
            <w:pPr>
              <w:rPr>
                <w:rFonts w:eastAsia="標楷體"/>
                <w:sz w:val="20"/>
              </w:rPr>
            </w:pPr>
            <w:r w:rsidRPr="00E01D42">
              <w:rPr>
                <w:rFonts w:eastAsia="標楷體"/>
                <w:sz w:val="20"/>
              </w:rPr>
              <w:t>523</w:t>
            </w:r>
          </w:p>
        </w:tc>
        <w:tc>
          <w:tcPr>
            <w:tcW w:w="0" w:type="auto"/>
          </w:tcPr>
          <w:p w14:paraId="18EA26E4" w14:textId="77777777" w:rsidR="00625E58" w:rsidRPr="00E01D42" w:rsidRDefault="00625E58" w:rsidP="00B07767">
            <w:pPr>
              <w:rPr>
                <w:rFonts w:eastAsia="標楷體"/>
                <w:sz w:val="20"/>
              </w:rPr>
            </w:pPr>
            <w:proofErr w:type="gramStart"/>
            <w:r w:rsidRPr="00E01D42">
              <w:rPr>
                <w:rFonts w:eastAsia="標楷體"/>
                <w:sz w:val="20"/>
              </w:rPr>
              <w:t>石頭砂小石子</w:t>
            </w:r>
            <w:proofErr w:type="gramEnd"/>
          </w:p>
        </w:tc>
        <w:tc>
          <w:tcPr>
            <w:tcW w:w="0" w:type="auto"/>
          </w:tcPr>
          <w:p w14:paraId="69E2C64D" w14:textId="77777777" w:rsidR="00625E58" w:rsidRPr="00E01D42" w:rsidRDefault="00625E58" w:rsidP="00B07767">
            <w:pPr>
              <w:rPr>
                <w:rFonts w:eastAsia="標楷體"/>
                <w:sz w:val="20"/>
              </w:rPr>
            </w:pPr>
          </w:p>
        </w:tc>
        <w:tc>
          <w:tcPr>
            <w:tcW w:w="0" w:type="auto"/>
          </w:tcPr>
          <w:p w14:paraId="3BDE7122" w14:textId="77777777" w:rsidR="00625E58" w:rsidRPr="00E01D42" w:rsidRDefault="00625E58" w:rsidP="00B07767">
            <w:pPr>
              <w:rPr>
                <w:rFonts w:eastAsia="標楷體"/>
                <w:sz w:val="20"/>
              </w:rPr>
            </w:pPr>
          </w:p>
        </w:tc>
        <w:tc>
          <w:tcPr>
            <w:tcW w:w="0" w:type="auto"/>
          </w:tcPr>
          <w:p w14:paraId="5FA6F42D" w14:textId="77777777" w:rsidR="00625E58" w:rsidRPr="00E01D42" w:rsidRDefault="00625E58" w:rsidP="00B07767">
            <w:pPr>
              <w:rPr>
                <w:rFonts w:eastAsia="標楷體"/>
                <w:sz w:val="20"/>
              </w:rPr>
            </w:pPr>
          </w:p>
        </w:tc>
        <w:tc>
          <w:tcPr>
            <w:tcW w:w="0" w:type="auto"/>
          </w:tcPr>
          <w:p w14:paraId="22F23F7C" w14:textId="77777777" w:rsidR="00625E58" w:rsidRPr="00E01D42" w:rsidRDefault="00625E58" w:rsidP="00B07767">
            <w:pPr>
              <w:rPr>
                <w:rFonts w:eastAsia="標楷體"/>
                <w:sz w:val="20"/>
              </w:rPr>
            </w:pPr>
          </w:p>
        </w:tc>
      </w:tr>
      <w:tr w:rsidR="00625E58" w:rsidRPr="00E01D42" w14:paraId="1AABA966" w14:textId="77777777" w:rsidTr="007A55BC">
        <w:trPr>
          <w:cantSplit/>
          <w:trHeight w:val="350"/>
        </w:trPr>
        <w:tc>
          <w:tcPr>
            <w:tcW w:w="0" w:type="auto"/>
          </w:tcPr>
          <w:p w14:paraId="685F71C0" w14:textId="77777777" w:rsidR="00625E58" w:rsidRPr="00E01D42" w:rsidRDefault="00625E58" w:rsidP="00B07767">
            <w:pPr>
              <w:rPr>
                <w:rFonts w:eastAsia="標楷體"/>
                <w:sz w:val="20"/>
              </w:rPr>
            </w:pPr>
          </w:p>
        </w:tc>
        <w:tc>
          <w:tcPr>
            <w:tcW w:w="0" w:type="auto"/>
          </w:tcPr>
          <w:p w14:paraId="309BB176" w14:textId="77777777" w:rsidR="00625E58" w:rsidRPr="00E01D42" w:rsidRDefault="00625E58" w:rsidP="00B07767">
            <w:pPr>
              <w:rPr>
                <w:rFonts w:eastAsia="標楷體"/>
                <w:sz w:val="20"/>
              </w:rPr>
            </w:pPr>
          </w:p>
        </w:tc>
        <w:tc>
          <w:tcPr>
            <w:tcW w:w="0" w:type="auto"/>
          </w:tcPr>
          <w:p w14:paraId="5FF3C61F" w14:textId="77777777" w:rsidR="00625E58" w:rsidRPr="00E01D42" w:rsidRDefault="00625E58" w:rsidP="00B07767">
            <w:pPr>
              <w:rPr>
                <w:rFonts w:eastAsia="標楷體"/>
                <w:sz w:val="20"/>
              </w:rPr>
            </w:pPr>
            <w:r w:rsidRPr="00E01D42">
              <w:rPr>
                <w:rFonts w:eastAsia="標楷體"/>
                <w:sz w:val="20"/>
              </w:rPr>
              <w:t>155</w:t>
            </w:r>
          </w:p>
        </w:tc>
        <w:tc>
          <w:tcPr>
            <w:tcW w:w="0" w:type="auto"/>
          </w:tcPr>
          <w:p w14:paraId="26046D54" w14:textId="77777777" w:rsidR="00625E58" w:rsidRPr="00E01D42" w:rsidRDefault="00625E58" w:rsidP="00B07767">
            <w:pPr>
              <w:rPr>
                <w:rFonts w:eastAsia="標楷體"/>
                <w:sz w:val="20"/>
              </w:rPr>
            </w:pPr>
            <w:r w:rsidRPr="00E01D42">
              <w:rPr>
                <w:rFonts w:eastAsia="標楷體"/>
                <w:sz w:val="20"/>
              </w:rPr>
              <w:t>鍛壓</w:t>
            </w:r>
            <w:proofErr w:type="gramStart"/>
            <w:r w:rsidRPr="00E01D42">
              <w:rPr>
                <w:rFonts w:eastAsia="標楷體"/>
                <w:sz w:val="20"/>
              </w:rPr>
              <w:t>鎚</w:t>
            </w:r>
            <w:proofErr w:type="gramEnd"/>
          </w:p>
        </w:tc>
        <w:tc>
          <w:tcPr>
            <w:tcW w:w="0" w:type="auto"/>
          </w:tcPr>
          <w:p w14:paraId="12E2EFBB" w14:textId="77777777" w:rsidR="00625E58" w:rsidRPr="00E01D42" w:rsidRDefault="00625E58" w:rsidP="00B07767">
            <w:pPr>
              <w:rPr>
                <w:rFonts w:eastAsia="標楷體"/>
                <w:sz w:val="20"/>
              </w:rPr>
            </w:pPr>
          </w:p>
        </w:tc>
        <w:tc>
          <w:tcPr>
            <w:tcW w:w="0" w:type="auto"/>
          </w:tcPr>
          <w:p w14:paraId="2713A5F6" w14:textId="77777777" w:rsidR="00625E58" w:rsidRPr="00E01D42" w:rsidRDefault="00625E58" w:rsidP="00B07767">
            <w:pPr>
              <w:rPr>
                <w:rFonts w:eastAsia="標楷體"/>
                <w:sz w:val="20"/>
              </w:rPr>
            </w:pPr>
          </w:p>
        </w:tc>
        <w:tc>
          <w:tcPr>
            <w:tcW w:w="0" w:type="auto"/>
          </w:tcPr>
          <w:p w14:paraId="37D29DB8" w14:textId="77777777" w:rsidR="00625E58" w:rsidRPr="00E01D42" w:rsidRDefault="00625E58" w:rsidP="00B07767">
            <w:pPr>
              <w:rPr>
                <w:rFonts w:eastAsia="標楷體"/>
                <w:sz w:val="20"/>
              </w:rPr>
            </w:pPr>
            <w:r w:rsidRPr="00E01D42">
              <w:rPr>
                <w:rFonts w:eastAsia="標楷體"/>
                <w:sz w:val="20"/>
              </w:rPr>
              <w:t>352</w:t>
            </w:r>
          </w:p>
        </w:tc>
        <w:tc>
          <w:tcPr>
            <w:tcW w:w="0" w:type="auto"/>
          </w:tcPr>
          <w:p w14:paraId="25F95D09" w14:textId="77777777" w:rsidR="00625E58" w:rsidRPr="00E01D42" w:rsidRDefault="00625E58" w:rsidP="00B07767">
            <w:pPr>
              <w:rPr>
                <w:rFonts w:eastAsia="標楷體"/>
                <w:sz w:val="20"/>
              </w:rPr>
            </w:pPr>
            <w:r w:rsidRPr="00E01D42">
              <w:rPr>
                <w:rFonts w:eastAsia="標楷體"/>
                <w:sz w:val="20"/>
              </w:rPr>
              <w:t>電力設備</w:t>
            </w:r>
          </w:p>
        </w:tc>
        <w:tc>
          <w:tcPr>
            <w:tcW w:w="0" w:type="auto"/>
          </w:tcPr>
          <w:p w14:paraId="6A72D6CB" w14:textId="77777777" w:rsidR="00625E58" w:rsidRPr="00E01D42" w:rsidRDefault="00625E58" w:rsidP="00B07767">
            <w:pPr>
              <w:rPr>
                <w:rFonts w:eastAsia="標楷體"/>
                <w:sz w:val="20"/>
              </w:rPr>
            </w:pPr>
          </w:p>
        </w:tc>
        <w:tc>
          <w:tcPr>
            <w:tcW w:w="0" w:type="auto"/>
          </w:tcPr>
          <w:p w14:paraId="52A7103F" w14:textId="77777777" w:rsidR="00625E58" w:rsidRPr="00E01D42" w:rsidRDefault="00625E58" w:rsidP="00B07767">
            <w:pPr>
              <w:rPr>
                <w:rFonts w:eastAsia="標楷體"/>
                <w:sz w:val="20"/>
              </w:rPr>
            </w:pPr>
          </w:p>
        </w:tc>
        <w:tc>
          <w:tcPr>
            <w:tcW w:w="0" w:type="auto"/>
          </w:tcPr>
          <w:p w14:paraId="6E272D4E" w14:textId="77777777" w:rsidR="00625E58" w:rsidRPr="00E01D42" w:rsidRDefault="00625E58" w:rsidP="00B07767">
            <w:pPr>
              <w:rPr>
                <w:rFonts w:eastAsia="標楷體"/>
                <w:sz w:val="20"/>
              </w:rPr>
            </w:pPr>
            <w:r w:rsidRPr="00E01D42">
              <w:rPr>
                <w:rFonts w:eastAsia="標楷體"/>
                <w:sz w:val="20"/>
              </w:rPr>
              <w:t>529</w:t>
            </w:r>
          </w:p>
        </w:tc>
        <w:tc>
          <w:tcPr>
            <w:tcW w:w="0" w:type="auto"/>
          </w:tcPr>
          <w:p w14:paraId="7002032B"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18406FF3" w14:textId="77777777" w:rsidR="00625E58" w:rsidRPr="00E01D42" w:rsidRDefault="00625E58" w:rsidP="00B07767">
            <w:pPr>
              <w:rPr>
                <w:rFonts w:eastAsia="標楷體"/>
                <w:sz w:val="20"/>
              </w:rPr>
            </w:pPr>
          </w:p>
        </w:tc>
        <w:tc>
          <w:tcPr>
            <w:tcW w:w="0" w:type="auto"/>
          </w:tcPr>
          <w:p w14:paraId="7B138355" w14:textId="77777777" w:rsidR="00625E58" w:rsidRPr="00E01D42" w:rsidRDefault="00625E58" w:rsidP="00B07767">
            <w:pPr>
              <w:rPr>
                <w:rFonts w:eastAsia="標楷體"/>
                <w:sz w:val="20"/>
              </w:rPr>
            </w:pPr>
          </w:p>
        </w:tc>
        <w:tc>
          <w:tcPr>
            <w:tcW w:w="0" w:type="auto"/>
          </w:tcPr>
          <w:p w14:paraId="36A24DB7" w14:textId="77777777" w:rsidR="00625E58" w:rsidRPr="00E01D42" w:rsidRDefault="00625E58" w:rsidP="00B07767">
            <w:pPr>
              <w:rPr>
                <w:rFonts w:eastAsia="標楷體"/>
                <w:sz w:val="20"/>
              </w:rPr>
            </w:pPr>
          </w:p>
        </w:tc>
        <w:tc>
          <w:tcPr>
            <w:tcW w:w="0" w:type="auto"/>
          </w:tcPr>
          <w:p w14:paraId="0B8C2672" w14:textId="77777777" w:rsidR="00625E58" w:rsidRPr="00E01D42" w:rsidRDefault="00625E58" w:rsidP="00B07767">
            <w:pPr>
              <w:rPr>
                <w:rFonts w:eastAsia="標楷體"/>
                <w:sz w:val="20"/>
              </w:rPr>
            </w:pPr>
          </w:p>
        </w:tc>
      </w:tr>
      <w:tr w:rsidR="00625E58" w:rsidRPr="00E01D42" w14:paraId="32D7BBFF" w14:textId="77777777" w:rsidTr="007A55BC">
        <w:trPr>
          <w:cantSplit/>
          <w:trHeight w:val="350"/>
        </w:trPr>
        <w:tc>
          <w:tcPr>
            <w:tcW w:w="0" w:type="auto"/>
          </w:tcPr>
          <w:p w14:paraId="468E7A8E" w14:textId="77777777" w:rsidR="00625E58" w:rsidRPr="00E01D42" w:rsidRDefault="00625E58" w:rsidP="00B07767">
            <w:pPr>
              <w:rPr>
                <w:rFonts w:eastAsia="標楷體"/>
                <w:sz w:val="20"/>
              </w:rPr>
            </w:pPr>
          </w:p>
        </w:tc>
        <w:tc>
          <w:tcPr>
            <w:tcW w:w="0" w:type="auto"/>
          </w:tcPr>
          <w:p w14:paraId="630084E2" w14:textId="77777777" w:rsidR="00625E58" w:rsidRPr="00E01D42" w:rsidRDefault="00625E58" w:rsidP="00B07767">
            <w:pPr>
              <w:rPr>
                <w:rFonts w:eastAsia="標楷體"/>
                <w:sz w:val="20"/>
              </w:rPr>
            </w:pPr>
          </w:p>
        </w:tc>
        <w:tc>
          <w:tcPr>
            <w:tcW w:w="0" w:type="auto"/>
          </w:tcPr>
          <w:p w14:paraId="25F6B023" w14:textId="77777777" w:rsidR="00625E58" w:rsidRPr="00E01D42" w:rsidRDefault="00625E58" w:rsidP="00B07767">
            <w:pPr>
              <w:rPr>
                <w:rFonts w:eastAsia="標楷體"/>
                <w:sz w:val="20"/>
              </w:rPr>
            </w:pPr>
            <w:r w:rsidRPr="00E01D42">
              <w:rPr>
                <w:rFonts w:eastAsia="標楷體"/>
                <w:sz w:val="20"/>
              </w:rPr>
              <w:t>156</w:t>
            </w:r>
          </w:p>
        </w:tc>
        <w:tc>
          <w:tcPr>
            <w:tcW w:w="0" w:type="auto"/>
          </w:tcPr>
          <w:p w14:paraId="03D006FC" w14:textId="77777777" w:rsidR="00625E58" w:rsidRPr="00E01D42" w:rsidRDefault="00625E58" w:rsidP="00B07767">
            <w:pPr>
              <w:rPr>
                <w:rFonts w:eastAsia="標楷體"/>
                <w:sz w:val="20"/>
              </w:rPr>
            </w:pPr>
            <w:r w:rsidRPr="00E01D42">
              <w:rPr>
                <w:rFonts w:eastAsia="標楷體"/>
                <w:sz w:val="20"/>
              </w:rPr>
              <w:t>離心機</w:t>
            </w:r>
          </w:p>
        </w:tc>
        <w:tc>
          <w:tcPr>
            <w:tcW w:w="0" w:type="auto"/>
          </w:tcPr>
          <w:p w14:paraId="5EA8A3F9" w14:textId="77777777" w:rsidR="00625E58" w:rsidRPr="00E01D42" w:rsidRDefault="00625E58" w:rsidP="00B07767">
            <w:pPr>
              <w:rPr>
                <w:rFonts w:eastAsia="標楷體"/>
                <w:sz w:val="20"/>
              </w:rPr>
            </w:pPr>
          </w:p>
        </w:tc>
        <w:tc>
          <w:tcPr>
            <w:tcW w:w="0" w:type="auto"/>
          </w:tcPr>
          <w:p w14:paraId="06A76AAA" w14:textId="77777777" w:rsidR="00625E58" w:rsidRPr="00E01D42" w:rsidRDefault="00625E58" w:rsidP="00B07767">
            <w:pPr>
              <w:rPr>
                <w:rFonts w:eastAsia="標楷體"/>
                <w:sz w:val="20"/>
              </w:rPr>
            </w:pPr>
          </w:p>
        </w:tc>
        <w:tc>
          <w:tcPr>
            <w:tcW w:w="0" w:type="auto"/>
          </w:tcPr>
          <w:p w14:paraId="5FB3C21D" w14:textId="77777777" w:rsidR="00625E58" w:rsidRPr="00E01D42" w:rsidRDefault="00625E58" w:rsidP="00B07767">
            <w:pPr>
              <w:rPr>
                <w:rFonts w:eastAsia="標楷體"/>
                <w:sz w:val="20"/>
              </w:rPr>
            </w:pPr>
            <w:r w:rsidRPr="00E01D42">
              <w:rPr>
                <w:rFonts w:eastAsia="標楷體"/>
                <w:sz w:val="20"/>
              </w:rPr>
              <w:t>359</w:t>
            </w:r>
          </w:p>
        </w:tc>
        <w:tc>
          <w:tcPr>
            <w:tcW w:w="0" w:type="auto"/>
          </w:tcPr>
          <w:p w14:paraId="0E2AC1E2"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195CAB6F" w14:textId="77777777" w:rsidR="00625E58" w:rsidRPr="00E01D42" w:rsidRDefault="00625E58" w:rsidP="00B07767">
            <w:pPr>
              <w:rPr>
                <w:rFonts w:eastAsia="標楷體"/>
                <w:sz w:val="20"/>
              </w:rPr>
            </w:pPr>
            <w:r w:rsidRPr="00E01D42">
              <w:rPr>
                <w:rFonts w:eastAsia="標楷體"/>
                <w:sz w:val="20"/>
              </w:rPr>
              <w:t>6</w:t>
            </w:r>
          </w:p>
        </w:tc>
        <w:tc>
          <w:tcPr>
            <w:tcW w:w="0" w:type="auto"/>
          </w:tcPr>
          <w:p w14:paraId="13297ADF" w14:textId="77777777" w:rsidR="00625E58" w:rsidRPr="00E01D42" w:rsidRDefault="00625E58" w:rsidP="00B07767">
            <w:pPr>
              <w:rPr>
                <w:rFonts w:eastAsia="標楷體"/>
                <w:sz w:val="20"/>
              </w:rPr>
            </w:pPr>
          </w:p>
        </w:tc>
        <w:tc>
          <w:tcPr>
            <w:tcW w:w="0" w:type="auto"/>
          </w:tcPr>
          <w:p w14:paraId="395B83AB" w14:textId="77777777" w:rsidR="00625E58" w:rsidRPr="00E01D42" w:rsidRDefault="00625E58" w:rsidP="00B07767">
            <w:pPr>
              <w:rPr>
                <w:rFonts w:eastAsia="標楷體"/>
                <w:sz w:val="20"/>
              </w:rPr>
            </w:pPr>
          </w:p>
        </w:tc>
        <w:tc>
          <w:tcPr>
            <w:tcW w:w="0" w:type="auto"/>
          </w:tcPr>
          <w:p w14:paraId="06D71BFA" w14:textId="77777777" w:rsidR="00625E58" w:rsidRPr="00E01D42" w:rsidRDefault="00625E58" w:rsidP="00B07767">
            <w:pPr>
              <w:rPr>
                <w:rFonts w:eastAsia="標楷體"/>
                <w:sz w:val="20"/>
              </w:rPr>
            </w:pPr>
            <w:r w:rsidRPr="00E01D42">
              <w:rPr>
                <w:rFonts w:eastAsia="標楷體"/>
                <w:sz w:val="20"/>
              </w:rPr>
              <w:t>貨物</w:t>
            </w:r>
          </w:p>
        </w:tc>
        <w:tc>
          <w:tcPr>
            <w:tcW w:w="0" w:type="auto"/>
          </w:tcPr>
          <w:p w14:paraId="05590C08" w14:textId="77777777" w:rsidR="00625E58" w:rsidRPr="00E01D42" w:rsidRDefault="00625E58" w:rsidP="00B07767">
            <w:pPr>
              <w:rPr>
                <w:rFonts w:eastAsia="標楷體"/>
                <w:sz w:val="20"/>
              </w:rPr>
            </w:pPr>
          </w:p>
        </w:tc>
        <w:tc>
          <w:tcPr>
            <w:tcW w:w="0" w:type="auto"/>
          </w:tcPr>
          <w:p w14:paraId="442F49F3" w14:textId="77777777" w:rsidR="00625E58" w:rsidRPr="00E01D42" w:rsidRDefault="00625E58" w:rsidP="00B07767">
            <w:pPr>
              <w:rPr>
                <w:rFonts w:eastAsia="標楷體"/>
                <w:sz w:val="20"/>
              </w:rPr>
            </w:pPr>
          </w:p>
        </w:tc>
        <w:tc>
          <w:tcPr>
            <w:tcW w:w="0" w:type="auto"/>
          </w:tcPr>
          <w:p w14:paraId="6534CE36" w14:textId="77777777" w:rsidR="00625E58" w:rsidRPr="00E01D42" w:rsidRDefault="00625E58" w:rsidP="00B07767">
            <w:pPr>
              <w:rPr>
                <w:rFonts w:eastAsia="標楷體"/>
                <w:sz w:val="20"/>
              </w:rPr>
            </w:pPr>
          </w:p>
        </w:tc>
        <w:tc>
          <w:tcPr>
            <w:tcW w:w="0" w:type="auto"/>
          </w:tcPr>
          <w:p w14:paraId="35D7CCC7" w14:textId="77777777" w:rsidR="00625E58" w:rsidRPr="00E01D42" w:rsidRDefault="00625E58" w:rsidP="00B07767">
            <w:pPr>
              <w:rPr>
                <w:rFonts w:eastAsia="標楷體"/>
                <w:sz w:val="20"/>
              </w:rPr>
            </w:pPr>
          </w:p>
        </w:tc>
      </w:tr>
      <w:tr w:rsidR="00625E58" w:rsidRPr="00E01D42" w14:paraId="587447CA" w14:textId="77777777" w:rsidTr="007A55BC">
        <w:trPr>
          <w:cantSplit/>
          <w:trHeight w:val="350"/>
        </w:trPr>
        <w:tc>
          <w:tcPr>
            <w:tcW w:w="0" w:type="auto"/>
          </w:tcPr>
          <w:p w14:paraId="1953E6FA" w14:textId="77777777" w:rsidR="00625E58" w:rsidRPr="00E01D42" w:rsidRDefault="00625E58" w:rsidP="00B07767">
            <w:pPr>
              <w:rPr>
                <w:rFonts w:eastAsia="標楷體"/>
                <w:sz w:val="20"/>
              </w:rPr>
            </w:pPr>
          </w:p>
        </w:tc>
        <w:tc>
          <w:tcPr>
            <w:tcW w:w="0" w:type="auto"/>
          </w:tcPr>
          <w:p w14:paraId="42D0C748" w14:textId="77777777" w:rsidR="00625E58" w:rsidRPr="00E01D42" w:rsidRDefault="00625E58" w:rsidP="00B07767">
            <w:pPr>
              <w:rPr>
                <w:rFonts w:eastAsia="標楷體"/>
                <w:sz w:val="20"/>
              </w:rPr>
            </w:pPr>
          </w:p>
        </w:tc>
        <w:tc>
          <w:tcPr>
            <w:tcW w:w="0" w:type="auto"/>
          </w:tcPr>
          <w:p w14:paraId="5E79F36A" w14:textId="77777777" w:rsidR="00625E58" w:rsidRPr="00E01D42" w:rsidRDefault="00625E58" w:rsidP="00B07767">
            <w:pPr>
              <w:rPr>
                <w:rFonts w:eastAsia="標楷體"/>
                <w:sz w:val="20"/>
              </w:rPr>
            </w:pPr>
            <w:r w:rsidRPr="00E01D42">
              <w:rPr>
                <w:rFonts w:eastAsia="標楷體"/>
                <w:sz w:val="20"/>
              </w:rPr>
              <w:t>157</w:t>
            </w:r>
          </w:p>
        </w:tc>
        <w:tc>
          <w:tcPr>
            <w:tcW w:w="0" w:type="auto"/>
          </w:tcPr>
          <w:p w14:paraId="077C16AF" w14:textId="77777777" w:rsidR="00625E58" w:rsidRPr="00E01D42" w:rsidRDefault="00625E58" w:rsidP="00B07767">
            <w:pPr>
              <w:rPr>
                <w:rFonts w:eastAsia="標楷體"/>
                <w:sz w:val="20"/>
              </w:rPr>
            </w:pPr>
            <w:r w:rsidRPr="00E01D42">
              <w:rPr>
                <w:rFonts w:eastAsia="標楷體"/>
                <w:sz w:val="20"/>
              </w:rPr>
              <w:t>混合機粉碎機</w:t>
            </w:r>
          </w:p>
        </w:tc>
        <w:tc>
          <w:tcPr>
            <w:tcW w:w="0" w:type="auto"/>
          </w:tcPr>
          <w:p w14:paraId="3E7EDDA3" w14:textId="77777777" w:rsidR="00625E58" w:rsidRPr="00E01D42" w:rsidRDefault="00625E58" w:rsidP="00B07767">
            <w:pPr>
              <w:rPr>
                <w:rFonts w:eastAsia="標楷體"/>
                <w:sz w:val="20"/>
              </w:rPr>
            </w:pPr>
          </w:p>
        </w:tc>
        <w:tc>
          <w:tcPr>
            <w:tcW w:w="0" w:type="auto"/>
          </w:tcPr>
          <w:p w14:paraId="24099A8C" w14:textId="77777777" w:rsidR="00625E58" w:rsidRPr="00E01D42" w:rsidRDefault="00625E58" w:rsidP="00B07767">
            <w:pPr>
              <w:rPr>
                <w:rFonts w:eastAsia="標楷體"/>
                <w:sz w:val="20"/>
              </w:rPr>
            </w:pPr>
            <w:r w:rsidRPr="00E01D42">
              <w:rPr>
                <w:rFonts w:eastAsia="標楷體"/>
                <w:sz w:val="20"/>
              </w:rPr>
              <w:t>36</w:t>
            </w:r>
          </w:p>
        </w:tc>
        <w:tc>
          <w:tcPr>
            <w:tcW w:w="0" w:type="auto"/>
          </w:tcPr>
          <w:p w14:paraId="1F7AA8A8" w14:textId="77777777" w:rsidR="00625E58" w:rsidRPr="00E01D42" w:rsidRDefault="00625E58" w:rsidP="00B07767">
            <w:pPr>
              <w:rPr>
                <w:rFonts w:eastAsia="標楷體"/>
                <w:sz w:val="20"/>
              </w:rPr>
            </w:pPr>
          </w:p>
        </w:tc>
        <w:tc>
          <w:tcPr>
            <w:tcW w:w="0" w:type="auto"/>
          </w:tcPr>
          <w:p w14:paraId="3FA4E68F" w14:textId="77777777" w:rsidR="00625E58" w:rsidRPr="00E01D42" w:rsidRDefault="00625E58" w:rsidP="00B07767">
            <w:pPr>
              <w:rPr>
                <w:rFonts w:eastAsia="標楷體"/>
                <w:sz w:val="20"/>
              </w:rPr>
            </w:pPr>
            <w:r w:rsidRPr="00E01D42">
              <w:rPr>
                <w:rFonts w:eastAsia="標楷體"/>
                <w:sz w:val="20"/>
              </w:rPr>
              <w:t>人力機械工具</w:t>
            </w:r>
          </w:p>
        </w:tc>
        <w:tc>
          <w:tcPr>
            <w:tcW w:w="0" w:type="auto"/>
          </w:tcPr>
          <w:p w14:paraId="342DD843" w14:textId="77777777" w:rsidR="00625E58" w:rsidRPr="00E01D42" w:rsidRDefault="00625E58" w:rsidP="00B07767">
            <w:pPr>
              <w:rPr>
                <w:rFonts w:eastAsia="標楷體"/>
                <w:sz w:val="20"/>
              </w:rPr>
            </w:pPr>
          </w:p>
        </w:tc>
        <w:tc>
          <w:tcPr>
            <w:tcW w:w="0" w:type="auto"/>
          </w:tcPr>
          <w:p w14:paraId="5DCE53C9" w14:textId="77777777" w:rsidR="00625E58" w:rsidRPr="00E01D42" w:rsidRDefault="00625E58" w:rsidP="00B07767">
            <w:pPr>
              <w:rPr>
                <w:rFonts w:eastAsia="標楷體"/>
                <w:sz w:val="20"/>
              </w:rPr>
            </w:pPr>
            <w:r w:rsidRPr="00E01D42">
              <w:rPr>
                <w:rFonts w:eastAsia="標楷體"/>
                <w:sz w:val="20"/>
              </w:rPr>
              <w:t>61</w:t>
            </w:r>
          </w:p>
        </w:tc>
        <w:tc>
          <w:tcPr>
            <w:tcW w:w="0" w:type="auto"/>
          </w:tcPr>
          <w:p w14:paraId="4F7130DE" w14:textId="77777777" w:rsidR="00625E58" w:rsidRPr="00E01D42" w:rsidRDefault="00625E58" w:rsidP="00B07767">
            <w:pPr>
              <w:rPr>
                <w:rFonts w:eastAsia="標楷體"/>
                <w:sz w:val="20"/>
              </w:rPr>
            </w:pPr>
          </w:p>
        </w:tc>
        <w:tc>
          <w:tcPr>
            <w:tcW w:w="0" w:type="auto"/>
          </w:tcPr>
          <w:p w14:paraId="446C8F3D" w14:textId="77777777" w:rsidR="00625E58" w:rsidRPr="00E01D42" w:rsidRDefault="00625E58" w:rsidP="00B07767">
            <w:pPr>
              <w:rPr>
                <w:rFonts w:eastAsia="標楷體"/>
                <w:sz w:val="20"/>
              </w:rPr>
            </w:pPr>
            <w:r w:rsidRPr="00E01D42">
              <w:rPr>
                <w:rFonts w:eastAsia="標楷體"/>
                <w:sz w:val="20"/>
              </w:rPr>
              <w:t>運搬物體</w:t>
            </w:r>
          </w:p>
        </w:tc>
        <w:tc>
          <w:tcPr>
            <w:tcW w:w="0" w:type="auto"/>
          </w:tcPr>
          <w:p w14:paraId="13BFE1CB" w14:textId="77777777" w:rsidR="00625E58" w:rsidRPr="00E01D42" w:rsidRDefault="00625E58" w:rsidP="00B07767">
            <w:pPr>
              <w:rPr>
                <w:rFonts w:eastAsia="標楷體"/>
                <w:sz w:val="20"/>
              </w:rPr>
            </w:pPr>
          </w:p>
        </w:tc>
        <w:tc>
          <w:tcPr>
            <w:tcW w:w="0" w:type="auto"/>
          </w:tcPr>
          <w:p w14:paraId="4345D8ED" w14:textId="77777777" w:rsidR="00625E58" w:rsidRPr="00E01D42" w:rsidRDefault="00625E58" w:rsidP="00B07767">
            <w:pPr>
              <w:rPr>
                <w:rFonts w:eastAsia="標楷體"/>
                <w:sz w:val="20"/>
              </w:rPr>
            </w:pPr>
          </w:p>
        </w:tc>
        <w:tc>
          <w:tcPr>
            <w:tcW w:w="0" w:type="auto"/>
          </w:tcPr>
          <w:p w14:paraId="699FCE11" w14:textId="77777777" w:rsidR="00625E58" w:rsidRPr="00E01D42" w:rsidRDefault="00625E58" w:rsidP="00B07767">
            <w:pPr>
              <w:rPr>
                <w:rFonts w:eastAsia="標楷體"/>
                <w:sz w:val="20"/>
              </w:rPr>
            </w:pPr>
          </w:p>
        </w:tc>
        <w:tc>
          <w:tcPr>
            <w:tcW w:w="0" w:type="auto"/>
          </w:tcPr>
          <w:p w14:paraId="32B15771" w14:textId="77777777" w:rsidR="00625E58" w:rsidRPr="00E01D42" w:rsidRDefault="00625E58" w:rsidP="00B07767">
            <w:pPr>
              <w:rPr>
                <w:rFonts w:eastAsia="標楷體"/>
                <w:sz w:val="20"/>
              </w:rPr>
            </w:pPr>
          </w:p>
        </w:tc>
      </w:tr>
      <w:tr w:rsidR="00625E58" w:rsidRPr="00E01D42" w14:paraId="0EDB940E" w14:textId="77777777" w:rsidTr="007A55BC">
        <w:trPr>
          <w:cantSplit/>
          <w:trHeight w:val="350"/>
        </w:trPr>
        <w:tc>
          <w:tcPr>
            <w:tcW w:w="0" w:type="auto"/>
          </w:tcPr>
          <w:p w14:paraId="7FF303FE" w14:textId="77777777" w:rsidR="00625E58" w:rsidRPr="00E01D42" w:rsidRDefault="00625E58" w:rsidP="00B07767">
            <w:pPr>
              <w:rPr>
                <w:rFonts w:eastAsia="標楷體"/>
                <w:sz w:val="20"/>
              </w:rPr>
            </w:pPr>
          </w:p>
        </w:tc>
        <w:tc>
          <w:tcPr>
            <w:tcW w:w="0" w:type="auto"/>
          </w:tcPr>
          <w:p w14:paraId="28ED31E4" w14:textId="77777777" w:rsidR="00625E58" w:rsidRPr="00E01D42" w:rsidRDefault="00625E58" w:rsidP="00B07767">
            <w:pPr>
              <w:rPr>
                <w:rFonts w:eastAsia="標楷體"/>
                <w:sz w:val="20"/>
              </w:rPr>
            </w:pPr>
          </w:p>
        </w:tc>
        <w:tc>
          <w:tcPr>
            <w:tcW w:w="0" w:type="auto"/>
          </w:tcPr>
          <w:p w14:paraId="2E9FD32B" w14:textId="77777777" w:rsidR="00625E58" w:rsidRPr="00E01D42" w:rsidRDefault="00625E58" w:rsidP="00B07767">
            <w:pPr>
              <w:rPr>
                <w:rFonts w:eastAsia="標楷體"/>
                <w:sz w:val="20"/>
              </w:rPr>
            </w:pPr>
            <w:r w:rsidRPr="00E01D42">
              <w:rPr>
                <w:rFonts w:eastAsia="標楷體"/>
                <w:sz w:val="20"/>
              </w:rPr>
              <w:t>158</w:t>
            </w:r>
          </w:p>
        </w:tc>
        <w:tc>
          <w:tcPr>
            <w:tcW w:w="0" w:type="auto"/>
          </w:tcPr>
          <w:p w14:paraId="4474DC35" w14:textId="77777777" w:rsidR="00625E58" w:rsidRPr="00E01D42" w:rsidRDefault="00625E58" w:rsidP="00B07767">
            <w:pPr>
              <w:rPr>
                <w:rFonts w:eastAsia="標楷體"/>
                <w:sz w:val="20"/>
              </w:rPr>
            </w:pPr>
            <w:r w:rsidRPr="00E01D42">
              <w:rPr>
                <w:rFonts w:eastAsia="標楷體"/>
                <w:sz w:val="20"/>
              </w:rPr>
              <w:t>滾筒機</w:t>
            </w:r>
          </w:p>
        </w:tc>
        <w:tc>
          <w:tcPr>
            <w:tcW w:w="0" w:type="auto"/>
          </w:tcPr>
          <w:p w14:paraId="5230B0F3" w14:textId="77777777" w:rsidR="00625E58" w:rsidRPr="00E01D42" w:rsidRDefault="00625E58" w:rsidP="00B07767">
            <w:pPr>
              <w:rPr>
                <w:rFonts w:eastAsia="標楷體"/>
                <w:sz w:val="20"/>
              </w:rPr>
            </w:pPr>
          </w:p>
        </w:tc>
        <w:tc>
          <w:tcPr>
            <w:tcW w:w="0" w:type="auto"/>
          </w:tcPr>
          <w:p w14:paraId="31012FFF" w14:textId="77777777" w:rsidR="00625E58" w:rsidRPr="00E01D42" w:rsidRDefault="00625E58" w:rsidP="00B07767">
            <w:pPr>
              <w:rPr>
                <w:rFonts w:eastAsia="標楷體"/>
                <w:sz w:val="20"/>
              </w:rPr>
            </w:pPr>
          </w:p>
        </w:tc>
        <w:tc>
          <w:tcPr>
            <w:tcW w:w="0" w:type="auto"/>
          </w:tcPr>
          <w:p w14:paraId="159B1BB0" w14:textId="77777777" w:rsidR="00625E58" w:rsidRPr="00E01D42" w:rsidRDefault="00625E58" w:rsidP="00B07767">
            <w:pPr>
              <w:rPr>
                <w:rFonts w:eastAsia="標楷體"/>
                <w:sz w:val="20"/>
              </w:rPr>
            </w:pPr>
            <w:r w:rsidRPr="00E01D42">
              <w:rPr>
                <w:rFonts w:eastAsia="標楷體"/>
                <w:sz w:val="20"/>
              </w:rPr>
              <w:t>361</w:t>
            </w:r>
          </w:p>
        </w:tc>
        <w:tc>
          <w:tcPr>
            <w:tcW w:w="0" w:type="auto"/>
          </w:tcPr>
          <w:p w14:paraId="7A81DE70" w14:textId="77777777" w:rsidR="00625E58" w:rsidRPr="00E01D42" w:rsidRDefault="00625E58" w:rsidP="00B07767">
            <w:pPr>
              <w:rPr>
                <w:rFonts w:eastAsia="標楷體"/>
                <w:sz w:val="20"/>
              </w:rPr>
            </w:pPr>
            <w:r w:rsidRPr="00E01D42">
              <w:rPr>
                <w:rFonts w:eastAsia="標楷體"/>
                <w:sz w:val="20"/>
              </w:rPr>
              <w:t>人力起重機</w:t>
            </w:r>
          </w:p>
        </w:tc>
        <w:tc>
          <w:tcPr>
            <w:tcW w:w="0" w:type="auto"/>
          </w:tcPr>
          <w:p w14:paraId="633F7508" w14:textId="77777777" w:rsidR="00625E58" w:rsidRPr="00E01D42" w:rsidRDefault="00625E58" w:rsidP="00B07767">
            <w:pPr>
              <w:rPr>
                <w:rFonts w:eastAsia="標楷體"/>
                <w:sz w:val="20"/>
              </w:rPr>
            </w:pPr>
          </w:p>
        </w:tc>
        <w:tc>
          <w:tcPr>
            <w:tcW w:w="0" w:type="auto"/>
          </w:tcPr>
          <w:p w14:paraId="1479A7F9" w14:textId="77777777" w:rsidR="00625E58" w:rsidRPr="00E01D42" w:rsidRDefault="00625E58" w:rsidP="00B07767">
            <w:pPr>
              <w:rPr>
                <w:rFonts w:eastAsia="標楷體"/>
                <w:sz w:val="20"/>
              </w:rPr>
            </w:pPr>
          </w:p>
        </w:tc>
        <w:tc>
          <w:tcPr>
            <w:tcW w:w="0" w:type="auto"/>
          </w:tcPr>
          <w:p w14:paraId="1A2DBCCC" w14:textId="77777777" w:rsidR="00625E58" w:rsidRPr="00E01D42" w:rsidRDefault="00625E58" w:rsidP="00B07767">
            <w:pPr>
              <w:rPr>
                <w:rFonts w:eastAsia="標楷體"/>
                <w:sz w:val="20"/>
              </w:rPr>
            </w:pPr>
            <w:r w:rsidRPr="00E01D42">
              <w:rPr>
                <w:rFonts w:eastAsia="標楷體"/>
                <w:sz w:val="20"/>
              </w:rPr>
              <w:t>611</w:t>
            </w:r>
          </w:p>
        </w:tc>
        <w:tc>
          <w:tcPr>
            <w:tcW w:w="0" w:type="auto"/>
          </w:tcPr>
          <w:p w14:paraId="67B0A092" w14:textId="77777777" w:rsidR="00625E58" w:rsidRPr="00E01D42" w:rsidRDefault="00625E58" w:rsidP="00B07767">
            <w:pPr>
              <w:rPr>
                <w:rFonts w:eastAsia="標楷體"/>
                <w:sz w:val="20"/>
              </w:rPr>
            </w:pPr>
            <w:r w:rsidRPr="00E01D42">
              <w:rPr>
                <w:rFonts w:eastAsia="標楷體"/>
                <w:sz w:val="20"/>
              </w:rPr>
              <w:t>已包裝貨物</w:t>
            </w:r>
          </w:p>
        </w:tc>
        <w:tc>
          <w:tcPr>
            <w:tcW w:w="0" w:type="auto"/>
          </w:tcPr>
          <w:p w14:paraId="7E0CDF4C" w14:textId="77777777" w:rsidR="00625E58" w:rsidRPr="00E01D42" w:rsidRDefault="00625E58" w:rsidP="00B07767">
            <w:pPr>
              <w:rPr>
                <w:rFonts w:eastAsia="標楷體"/>
                <w:sz w:val="20"/>
              </w:rPr>
            </w:pPr>
          </w:p>
        </w:tc>
        <w:tc>
          <w:tcPr>
            <w:tcW w:w="0" w:type="auto"/>
          </w:tcPr>
          <w:p w14:paraId="4EDF53C8" w14:textId="77777777" w:rsidR="00625E58" w:rsidRPr="00E01D42" w:rsidRDefault="00625E58" w:rsidP="00B07767">
            <w:pPr>
              <w:rPr>
                <w:rFonts w:eastAsia="標楷體"/>
                <w:sz w:val="20"/>
              </w:rPr>
            </w:pPr>
          </w:p>
        </w:tc>
        <w:tc>
          <w:tcPr>
            <w:tcW w:w="0" w:type="auto"/>
          </w:tcPr>
          <w:p w14:paraId="689DEC28" w14:textId="77777777" w:rsidR="00625E58" w:rsidRPr="00E01D42" w:rsidRDefault="00625E58" w:rsidP="00B07767">
            <w:pPr>
              <w:rPr>
                <w:rFonts w:eastAsia="標楷體"/>
                <w:sz w:val="20"/>
              </w:rPr>
            </w:pPr>
          </w:p>
        </w:tc>
        <w:tc>
          <w:tcPr>
            <w:tcW w:w="0" w:type="auto"/>
          </w:tcPr>
          <w:p w14:paraId="0D79A5D5" w14:textId="77777777" w:rsidR="00625E58" w:rsidRPr="00E01D42" w:rsidRDefault="00625E58" w:rsidP="00B07767">
            <w:pPr>
              <w:rPr>
                <w:rFonts w:eastAsia="標楷體"/>
                <w:sz w:val="20"/>
              </w:rPr>
            </w:pPr>
          </w:p>
        </w:tc>
      </w:tr>
      <w:tr w:rsidR="00625E58" w:rsidRPr="00E01D42" w14:paraId="56430839" w14:textId="77777777" w:rsidTr="007A55BC">
        <w:trPr>
          <w:cantSplit/>
          <w:trHeight w:val="350"/>
        </w:trPr>
        <w:tc>
          <w:tcPr>
            <w:tcW w:w="0" w:type="auto"/>
          </w:tcPr>
          <w:p w14:paraId="18CB8EFE" w14:textId="77777777" w:rsidR="00625E58" w:rsidRPr="00E01D42" w:rsidRDefault="00625E58" w:rsidP="00B07767">
            <w:pPr>
              <w:rPr>
                <w:rFonts w:eastAsia="標楷體"/>
                <w:sz w:val="20"/>
              </w:rPr>
            </w:pPr>
          </w:p>
        </w:tc>
        <w:tc>
          <w:tcPr>
            <w:tcW w:w="0" w:type="auto"/>
          </w:tcPr>
          <w:p w14:paraId="543958B3" w14:textId="77777777" w:rsidR="00625E58" w:rsidRPr="00E01D42" w:rsidRDefault="00625E58" w:rsidP="00B07767">
            <w:pPr>
              <w:rPr>
                <w:rFonts w:eastAsia="標楷體"/>
                <w:sz w:val="20"/>
              </w:rPr>
            </w:pPr>
          </w:p>
        </w:tc>
        <w:tc>
          <w:tcPr>
            <w:tcW w:w="0" w:type="auto"/>
          </w:tcPr>
          <w:p w14:paraId="370CAE3C" w14:textId="77777777" w:rsidR="00625E58" w:rsidRPr="00E01D42" w:rsidRDefault="00625E58" w:rsidP="00B07767">
            <w:pPr>
              <w:rPr>
                <w:rFonts w:eastAsia="標楷體"/>
                <w:sz w:val="20"/>
              </w:rPr>
            </w:pPr>
            <w:r w:rsidRPr="00E01D42">
              <w:rPr>
                <w:rFonts w:eastAsia="標楷體"/>
                <w:sz w:val="20"/>
              </w:rPr>
              <w:t>159</w:t>
            </w:r>
          </w:p>
        </w:tc>
        <w:tc>
          <w:tcPr>
            <w:tcW w:w="0" w:type="auto"/>
          </w:tcPr>
          <w:p w14:paraId="7C84FA27"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147D9984" w14:textId="77777777" w:rsidR="00625E58" w:rsidRPr="00E01D42" w:rsidRDefault="00625E58" w:rsidP="00B07767">
            <w:pPr>
              <w:rPr>
                <w:rFonts w:eastAsia="標楷體"/>
                <w:sz w:val="20"/>
              </w:rPr>
            </w:pPr>
          </w:p>
        </w:tc>
        <w:tc>
          <w:tcPr>
            <w:tcW w:w="0" w:type="auto"/>
          </w:tcPr>
          <w:p w14:paraId="31770D6F" w14:textId="77777777" w:rsidR="00625E58" w:rsidRPr="00E01D42" w:rsidRDefault="00625E58" w:rsidP="00B07767">
            <w:pPr>
              <w:rPr>
                <w:rFonts w:eastAsia="標楷體"/>
                <w:sz w:val="20"/>
              </w:rPr>
            </w:pPr>
          </w:p>
        </w:tc>
        <w:tc>
          <w:tcPr>
            <w:tcW w:w="0" w:type="auto"/>
          </w:tcPr>
          <w:p w14:paraId="3F4B22CE" w14:textId="77777777" w:rsidR="00625E58" w:rsidRPr="00E01D42" w:rsidRDefault="00625E58" w:rsidP="00B07767">
            <w:pPr>
              <w:rPr>
                <w:rFonts w:eastAsia="標楷體"/>
                <w:sz w:val="20"/>
              </w:rPr>
            </w:pPr>
            <w:r w:rsidRPr="00E01D42">
              <w:rPr>
                <w:rFonts w:eastAsia="標楷體"/>
                <w:sz w:val="20"/>
              </w:rPr>
              <w:t>362</w:t>
            </w:r>
          </w:p>
        </w:tc>
        <w:tc>
          <w:tcPr>
            <w:tcW w:w="0" w:type="auto"/>
          </w:tcPr>
          <w:p w14:paraId="40831D9D" w14:textId="77777777" w:rsidR="00625E58" w:rsidRPr="00E01D42" w:rsidRDefault="00625E58" w:rsidP="00B07767">
            <w:pPr>
              <w:rPr>
                <w:rFonts w:eastAsia="標楷體"/>
                <w:sz w:val="20"/>
              </w:rPr>
            </w:pPr>
            <w:r w:rsidRPr="00E01D42">
              <w:rPr>
                <w:rFonts w:eastAsia="標楷體"/>
                <w:sz w:val="20"/>
              </w:rPr>
              <w:t>人力</w:t>
            </w:r>
            <w:proofErr w:type="gramStart"/>
            <w:r w:rsidRPr="00E01D42">
              <w:rPr>
                <w:rFonts w:eastAsia="標楷體"/>
                <w:sz w:val="20"/>
              </w:rPr>
              <w:t>運搬機</w:t>
            </w:r>
            <w:proofErr w:type="gramEnd"/>
          </w:p>
        </w:tc>
        <w:tc>
          <w:tcPr>
            <w:tcW w:w="0" w:type="auto"/>
          </w:tcPr>
          <w:p w14:paraId="0113F5A4" w14:textId="77777777" w:rsidR="00625E58" w:rsidRPr="00E01D42" w:rsidRDefault="00625E58" w:rsidP="00B07767">
            <w:pPr>
              <w:rPr>
                <w:rFonts w:eastAsia="標楷體"/>
                <w:sz w:val="20"/>
              </w:rPr>
            </w:pPr>
          </w:p>
        </w:tc>
        <w:tc>
          <w:tcPr>
            <w:tcW w:w="0" w:type="auto"/>
          </w:tcPr>
          <w:p w14:paraId="75C353BD" w14:textId="77777777" w:rsidR="00625E58" w:rsidRPr="00E01D42" w:rsidRDefault="00625E58" w:rsidP="00B07767">
            <w:pPr>
              <w:rPr>
                <w:rFonts w:eastAsia="標楷體"/>
                <w:sz w:val="20"/>
              </w:rPr>
            </w:pPr>
          </w:p>
        </w:tc>
        <w:tc>
          <w:tcPr>
            <w:tcW w:w="0" w:type="auto"/>
          </w:tcPr>
          <w:p w14:paraId="61707E95" w14:textId="77777777" w:rsidR="00625E58" w:rsidRPr="00E01D42" w:rsidRDefault="00625E58" w:rsidP="00B07767">
            <w:pPr>
              <w:rPr>
                <w:rFonts w:eastAsia="標楷體"/>
                <w:sz w:val="20"/>
              </w:rPr>
            </w:pPr>
            <w:r w:rsidRPr="00E01D42">
              <w:rPr>
                <w:rFonts w:eastAsia="標楷體"/>
                <w:sz w:val="20"/>
              </w:rPr>
              <w:t>612</w:t>
            </w:r>
          </w:p>
        </w:tc>
        <w:tc>
          <w:tcPr>
            <w:tcW w:w="0" w:type="auto"/>
          </w:tcPr>
          <w:p w14:paraId="33B50859" w14:textId="77777777" w:rsidR="00625E58" w:rsidRPr="00E01D42" w:rsidRDefault="00625E58" w:rsidP="00B07767">
            <w:pPr>
              <w:rPr>
                <w:rFonts w:eastAsia="標楷體"/>
                <w:sz w:val="20"/>
              </w:rPr>
            </w:pPr>
            <w:r w:rsidRPr="00E01D42">
              <w:rPr>
                <w:rFonts w:eastAsia="標楷體"/>
                <w:sz w:val="20"/>
              </w:rPr>
              <w:t>未包裝機械</w:t>
            </w:r>
          </w:p>
        </w:tc>
        <w:tc>
          <w:tcPr>
            <w:tcW w:w="0" w:type="auto"/>
          </w:tcPr>
          <w:p w14:paraId="430E1F97" w14:textId="77777777" w:rsidR="00625E58" w:rsidRPr="00E01D42" w:rsidRDefault="00625E58" w:rsidP="00B07767">
            <w:pPr>
              <w:rPr>
                <w:rFonts w:eastAsia="標楷體"/>
                <w:sz w:val="20"/>
              </w:rPr>
            </w:pPr>
          </w:p>
        </w:tc>
        <w:tc>
          <w:tcPr>
            <w:tcW w:w="0" w:type="auto"/>
          </w:tcPr>
          <w:p w14:paraId="0FDEB4DB" w14:textId="77777777" w:rsidR="00625E58" w:rsidRPr="00E01D42" w:rsidRDefault="00625E58" w:rsidP="00B07767">
            <w:pPr>
              <w:rPr>
                <w:rFonts w:eastAsia="標楷體"/>
                <w:sz w:val="20"/>
              </w:rPr>
            </w:pPr>
          </w:p>
        </w:tc>
        <w:tc>
          <w:tcPr>
            <w:tcW w:w="0" w:type="auto"/>
          </w:tcPr>
          <w:p w14:paraId="6DCCF698" w14:textId="77777777" w:rsidR="00625E58" w:rsidRPr="00E01D42" w:rsidRDefault="00625E58" w:rsidP="00B07767">
            <w:pPr>
              <w:rPr>
                <w:rFonts w:eastAsia="標楷體"/>
                <w:sz w:val="20"/>
              </w:rPr>
            </w:pPr>
          </w:p>
        </w:tc>
        <w:tc>
          <w:tcPr>
            <w:tcW w:w="0" w:type="auto"/>
          </w:tcPr>
          <w:p w14:paraId="6B1D1888" w14:textId="77777777" w:rsidR="00625E58" w:rsidRPr="00E01D42" w:rsidRDefault="00625E58" w:rsidP="00B07767">
            <w:pPr>
              <w:rPr>
                <w:rFonts w:eastAsia="標楷體"/>
                <w:sz w:val="20"/>
              </w:rPr>
            </w:pPr>
          </w:p>
        </w:tc>
      </w:tr>
      <w:tr w:rsidR="00625E58" w:rsidRPr="00E01D42" w14:paraId="3685B189" w14:textId="77777777" w:rsidTr="007A55BC">
        <w:trPr>
          <w:cantSplit/>
          <w:trHeight w:val="350"/>
        </w:trPr>
        <w:tc>
          <w:tcPr>
            <w:tcW w:w="0" w:type="auto"/>
          </w:tcPr>
          <w:p w14:paraId="649F656C" w14:textId="77777777" w:rsidR="00625E58" w:rsidRPr="00E01D42" w:rsidRDefault="00625E58" w:rsidP="00B07767">
            <w:pPr>
              <w:rPr>
                <w:rFonts w:eastAsia="標楷體"/>
                <w:sz w:val="20"/>
              </w:rPr>
            </w:pPr>
            <w:r w:rsidRPr="00E01D42">
              <w:rPr>
                <w:rFonts w:eastAsia="標楷體"/>
                <w:sz w:val="20"/>
              </w:rPr>
              <w:t>2</w:t>
            </w:r>
          </w:p>
        </w:tc>
        <w:tc>
          <w:tcPr>
            <w:tcW w:w="0" w:type="auto"/>
          </w:tcPr>
          <w:p w14:paraId="5202BD98" w14:textId="77777777" w:rsidR="00625E58" w:rsidRPr="00E01D42" w:rsidRDefault="00625E58" w:rsidP="00B07767">
            <w:pPr>
              <w:rPr>
                <w:rFonts w:eastAsia="標楷體"/>
                <w:sz w:val="20"/>
              </w:rPr>
            </w:pPr>
          </w:p>
        </w:tc>
        <w:tc>
          <w:tcPr>
            <w:tcW w:w="0" w:type="auto"/>
          </w:tcPr>
          <w:p w14:paraId="4E30567F" w14:textId="77777777" w:rsidR="00625E58" w:rsidRPr="00E01D42" w:rsidRDefault="00625E58" w:rsidP="00B07767">
            <w:pPr>
              <w:rPr>
                <w:rFonts w:eastAsia="標楷體"/>
                <w:sz w:val="20"/>
              </w:rPr>
            </w:pPr>
          </w:p>
        </w:tc>
        <w:tc>
          <w:tcPr>
            <w:tcW w:w="0" w:type="auto"/>
          </w:tcPr>
          <w:p w14:paraId="2F731DA8" w14:textId="77777777" w:rsidR="00625E58" w:rsidRPr="00E01D42" w:rsidRDefault="00625E58" w:rsidP="00B07767">
            <w:pPr>
              <w:rPr>
                <w:rFonts w:eastAsia="標楷體"/>
                <w:sz w:val="20"/>
              </w:rPr>
            </w:pPr>
            <w:r w:rsidRPr="00E01D42">
              <w:rPr>
                <w:rFonts w:eastAsia="標楷體"/>
                <w:sz w:val="20"/>
              </w:rPr>
              <w:t>裝卸運搬機械</w:t>
            </w:r>
          </w:p>
        </w:tc>
        <w:tc>
          <w:tcPr>
            <w:tcW w:w="0" w:type="auto"/>
          </w:tcPr>
          <w:p w14:paraId="6E456F80" w14:textId="77777777" w:rsidR="00625E58" w:rsidRPr="00E01D42" w:rsidRDefault="00625E58" w:rsidP="00B07767">
            <w:pPr>
              <w:rPr>
                <w:rFonts w:eastAsia="標楷體"/>
                <w:sz w:val="20"/>
              </w:rPr>
            </w:pPr>
          </w:p>
        </w:tc>
        <w:tc>
          <w:tcPr>
            <w:tcW w:w="0" w:type="auto"/>
          </w:tcPr>
          <w:p w14:paraId="78D3678D" w14:textId="77777777" w:rsidR="00625E58" w:rsidRPr="00E01D42" w:rsidRDefault="00625E58" w:rsidP="00B07767">
            <w:pPr>
              <w:rPr>
                <w:rFonts w:eastAsia="標楷體"/>
                <w:sz w:val="20"/>
              </w:rPr>
            </w:pPr>
          </w:p>
        </w:tc>
        <w:tc>
          <w:tcPr>
            <w:tcW w:w="0" w:type="auto"/>
          </w:tcPr>
          <w:p w14:paraId="61387558" w14:textId="77777777" w:rsidR="00625E58" w:rsidRPr="00E01D42" w:rsidRDefault="00625E58" w:rsidP="00B07767">
            <w:pPr>
              <w:rPr>
                <w:rFonts w:eastAsia="標楷體"/>
                <w:sz w:val="20"/>
              </w:rPr>
            </w:pPr>
            <w:r w:rsidRPr="00E01D42">
              <w:rPr>
                <w:rFonts w:eastAsia="標楷體"/>
                <w:sz w:val="20"/>
              </w:rPr>
              <w:t>363</w:t>
            </w:r>
          </w:p>
        </w:tc>
        <w:tc>
          <w:tcPr>
            <w:tcW w:w="0" w:type="auto"/>
          </w:tcPr>
          <w:p w14:paraId="4DFAAB2D" w14:textId="77777777" w:rsidR="00625E58" w:rsidRPr="00E01D42" w:rsidRDefault="00625E58" w:rsidP="00B07767">
            <w:pPr>
              <w:rPr>
                <w:rFonts w:eastAsia="標楷體"/>
                <w:sz w:val="20"/>
              </w:rPr>
            </w:pPr>
            <w:r w:rsidRPr="00E01D42">
              <w:rPr>
                <w:rFonts w:eastAsia="標楷體"/>
                <w:sz w:val="20"/>
              </w:rPr>
              <w:t>人力機械</w:t>
            </w:r>
          </w:p>
        </w:tc>
        <w:tc>
          <w:tcPr>
            <w:tcW w:w="0" w:type="auto"/>
          </w:tcPr>
          <w:p w14:paraId="2485C101" w14:textId="77777777" w:rsidR="00625E58" w:rsidRPr="00E01D42" w:rsidRDefault="00625E58" w:rsidP="00B07767">
            <w:pPr>
              <w:rPr>
                <w:rFonts w:eastAsia="標楷體"/>
                <w:sz w:val="20"/>
              </w:rPr>
            </w:pPr>
            <w:r w:rsidRPr="00E01D42">
              <w:rPr>
                <w:rFonts w:eastAsia="標楷體"/>
                <w:sz w:val="20"/>
              </w:rPr>
              <w:t>7</w:t>
            </w:r>
          </w:p>
        </w:tc>
        <w:tc>
          <w:tcPr>
            <w:tcW w:w="0" w:type="auto"/>
          </w:tcPr>
          <w:p w14:paraId="3A4A0D2B" w14:textId="77777777" w:rsidR="00625E58" w:rsidRPr="00E01D42" w:rsidRDefault="00625E58" w:rsidP="00B07767">
            <w:pPr>
              <w:rPr>
                <w:rFonts w:eastAsia="標楷體"/>
                <w:sz w:val="20"/>
              </w:rPr>
            </w:pPr>
          </w:p>
        </w:tc>
        <w:tc>
          <w:tcPr>
            <w:tcW w:w="0" w:type="auto"/>
          </w:tcPr>
          <w:p w14:paraId="45E8013D" w14:textId="77777777" w:rsidR="00625E58" w:rsidRPr="00E01D42" w:rsidRDefault="00625E58" w:rsidP="00B07767">
            <w:pPr>
              <w:rPr>
                <w:rFonts w:eastAsia="標楷體"/>
                <w:sz w:val="20"/>
              </w:rPr>
            </w:pPr>
          </w:p>
        </w:tc>
        <w:tc>
          <w:tcPr>
            <w:tcW w:w="0" w:type="auto"/>
          </w:tcPr>
          <w:p w14:paraId="70845A19" w14:textId="77777777" w:rsidR="00625E58" w:rsidRPr="00E01D42" w:rsidRDefault="00625E58" w:rsidP="00B07767">
            <w:pPr>
              <w:rPr>
                <w:rFonts w:eastAsia="標楷體"/>
                <w:sz w:val="20"/>
              </w:rPr>
            </w:pPr>
            <w:r w:rsidRPr="00E01D42">
              <w:rPr>
                <w:rFonts w:eastAsia="標楷體"/>
                <w:sz w:val="20"/>
              </w:rPr>
              <w:t>環境</w:t>
            </w:r>
          </w:p>
        </w:tc>
        <w:tc>
          <w:tcPr>
            <w:tcW w:w="0" w:type="auto"/>
          </w:tcPr>
          <w:p w14:paraId="2081623A" w14:textId="77777777" w:rsidR="00625E58" w:rsidRPr="00E01D42" w:rsidRDefault="00625E58" w:rsidP="00B07767">
            <w:pPr>
              <w:rPr>
                <w:rFonts w:eastAsia="標楷體"/>
                <w:sz w:val="20"/>
              </w:rPr>
            </w:pPr>
          </w:p>
        </w:tc>
        <w:tc>
          <w:tcPr>
            <w:tcW w:w="0" w:type="auto"/>
          </w:tcPr>
          <w:p w14:paraId="1EA20957" w14:textId="77777777" w:rsidR="00625E58" w:rsidRPr="00E01D42" w:rsidRDefault="00625E58" w:rsidP="00B07767">
            <w:pPr>
              <w:rPr>
                <w:rFonts w:eastAsia="標楷體"/>
                <w:sz w:val="20"/>
              </w:rPr>
            </w:pPr>
          </w:p>
        </w:tc>
        <w:tc>
          <w:tcPr>
            <w:tcW w:w="0" w:type="auto"/>
          </w:tcPr>
          <w:p w14:paraId="494CFFE8" w14:textId="77777777" w:rsidR="00625E58" w:rsidRPr="00E01D42" w:rsidRDefault="00625E58" w:rsidP="00B07767">
            <w:pPr>
              <w:rPr>
                <w:rFonts w:eastAsia="標楷體"/>
                <w:sz w:val="20"/>
              </w:rPr>
            </w:pPr>
          </w:p>
        </w:tc>
        <w:tc>
          <w:tcPr>
            <w:tcW w:w="0" w:type="auto"/>
          </w:tcPr>
          <w:p w14:paraId="2A02550E" w14:textId="77777777" w:rsidR="00625E58" w:rsidRPr="00E01D42" w:rsidRDefault="00625E58" w:rsidP="00B07767">
            <w:pPr>
              <w:rPr>
                <w:rFonts w:eastAsia="標楷體"/>
                <w:sz w:val="20"/>
              </w:rPr>
            </w:pPr>
          </w:p>
        </w:tc>
      </w:tr>
      <w:tr w:rsidR="00625E58" w:rsidRPr="00E01D42" w14:paraId="7809C16D" w14:textId="77777777" w:rsidTr="007A55BC">
        <w:trPr>
          <w:cantSplit/>
          <w:trHeight w:val="350"/>
        </w:trPr>
        <w:tc>
          <w:tcPr>
            <w:tcW w:w="0" w:type="auto"/>
          </w:tcPr>
          <w:p w14:paraId="41F89821" w14:textId="77777777" w:rsidR="00625E58" w:rsidRPr="00E01D42" w:rsidRDefault="00625E58" w:rsidP="00B07767">
            <w:pPr>
              <w:rPr>
                <w:rFonts w:eastAsia="標楷體"/>
                <w:sz w:val="20"/>
              </w:rPr>
            </w:pPr>
          </w:p>
        </w:tc>
        <w:tc>
          <w:tcPr>
            <w:tcW w:w="0" w:type="auto"/>
          </w:tcPr>
          <w:p w14:paraId="78F10F23" w14:textId="77777777" w:rsidR="00625E58" w:rsidRPr="00E01D42" w:rsidRDefault="00625E58" w:rsidP="00B07767">
            <w:pPr>
              <w:rPr>
                <w:rFonts w:eastAsia="標楷體"/>
                <w:sz w:val="20"/>
              </w:rPr>
            </w:pPr>
            <w:r w:rsidRPr="00E01D42">
              <w:rPr>
                <w:rFonts w:eastAsia="標楷體"/>
                <w:sz w:val="20"/>
              </w:rPr>
              <w:t>21</w:t>
            </w:r>
          </w:p>
        </w:tc>
        <w:tc>
          <w:tcPr>
            <w:tcW w:w="0" w:type="auto"/>
          </w:tcPr>
          <w:p w14:paraId="52DEBA29" w14:textId="77777777" w:rsidR="00625E58" w:rsidRPr="00E01D42" w:rsidRDefault="00625E58" w:rsidP="00B07767">
            <w:pPr>
              <w:rPr>
                <w:rFonts w:eastAsia="標楷體"/>
                <w:sz w:val="20"/>
              </w:rPr>
            </w:pPr>
          </w:p>
        </w:tc>
        <w:tc>
          <w:tcPr>
            <w:tcW w:w="0" w:type="auto"/>
          </w:tcPr>
          <w:p w14:paraId="459887E4" w14:textId="77777777" w:rsidR="00625E58" w:rsidRPr="00E01D42" w:rsidRDefault="00625E58" w:rsidP="00B07767">
            <w:pPr>
              <w:rPr>
                <w:rFonts w:eastAsia="標楷體"/>
                <w:sz w:val="20"/>
              </w:rPr>
            </w:pPr>
            <w:r w:rsidRPr="00E01D42">
              <w:rPr>
                <w:rFonts w:eastAsia="標楷體"/>
                <w:sz w:val="20"/>
              </w:rPr>
              <w:t>起重機械</w:t>
            </w:r>
          </w:p>
        </w:tc>
        <w:tc>
          <w:tcPr>
            <w:tcW w:w="0" w:type="auto"/>
          </w:tcPr>
          <w:p w14:paraId="07A21D3C" w14:textId="77777777" w:rsidR="00625E58" w:rsidRPr="00E01D42" w:rsidRDefault="00625E58" w:rsidP="00B07767">
            <w:pPr>
              <w:rPr>
                <w:rFonts w:eastAsia="標楷體"/>
                <w:sz w:val="20"/>
              </w:rPr>
            </w:pPr>
          </w:p>
        </w:tc>
        <w:tc>
          <w:tcPr>
            <w:tcW w:w="0" w:type="auto"/>
          </w:tcPr>
          <w:p w14:paraId="71482D62" w14:textId="77777777" w:rsidR="00625E58" w:rsidRPr="00E01D42" w:rsidRDefault="00625E58" w:rsidP="00B07767">
            <w:pPr>
              <w:rPr>
                <w:rFonts w:eastAsia="標楷體"/>
                <w:sz w:val="20"/>
              </w:rPr>
            </w:pPr>
          </w:p>
        </w:tc>
        <w:tc>
          <w:tcPr>
            <w:tcW w:w="0" w:type="auto"/>
          </w:tcPr>
          <w:p w14:paraId="7901F758" w14:textId="77777777" w:rsidR="00625E58" w:rsidRPr="00E01D42" w:rsidRDefault="00625E58" w:rsidP="00B07767">
            <w:pPr>
              <w:rPr>
                <w:rFonts w:eastAsia="標楷體"/>
                <w:sz w:val="20"/>
              </w:rPr>
            </w:pPr>
            <w:r w:rsidRPr="00E01D42">
              <w:rPr>
                <w:rFonts w:eastAsia="標楷體"/>
                <w:sz w:val="20"/>
              </w:rPr>
              <w:t>364</w:t>
            </w:r>
          </w:p>
        </w:tc>
        <w:tc>
          <w:tcPr>
            <w:tcW w:w="0" w:type="auto"/>
          </w:tcPr>
          <w:p w14:paraId="5B7AD6CA" w14:textId="77777777" w:rsidR="00625E58" w:rsidRPr="00E01D42" w:rsidRDefault="00625E58" w:rsidP="00B07767">
            <w:pPr>
              <w:rPr>
                <w:rFonts w:eastAsia="標楷體"/>
                <w:sz w:val="20"/>
              </w:rPr>
            </w:pPr>
            <w:r w:rsidRPr="00E01D42">
              <w:rPr>
                <w:rFonts w:eastAsia="標楷體"/>
                <w:sz w:val="20"/>
              </w:rPr>
              <w:t>手工具</w:t>
            </w:r>
          </w:p>
        </w:tc>
        <w:tc>
          <w:tcPr>
            <w:tcW w:w="0" w:type="auto"/>
          </w:tcPr>
          <w:p w14:paraId="128EEBE9" w14:textId="77777777" w:rsidR="00625E58" w:rsidRPr="00E01D42" w:rsidRDefault="00625E58" w:rsidP="00B07767">
            <w:pPr>
              <w:rPr>
                <w:rFonts w:eastAsia="標楷體"/>
                <w:sz w:val="20"/>
              </w:rPr>
            </w:pPr>
          </w:p>
        </w:tc>
        <w:tc>
          <w:tcPr>
            <w:tcW w:w="0" w:type="auto"/>
          </w:tcPr>
          <w:p w14:paraId="0FFD0C09" w14:textId="77777777" w:rsidR="00625E58" w:rsidRPr="00E01D42" w:rsidRDefault="00625E58" w:rsidP="00B07767">
            <w:pPr>
              <w:rPr>
                <w:rFonts w:eastAsia="標楷體"/>
                <w:sz w:val="20"/>
              </w:rPr>
            </w:pPr>
            <w:r w:rsidRPr="00E01D42">
              <w:rPr>
                <w:rFonts w:eastAsia="標楷體"/>
                <w:sz w:val="20"/>
              </w:rPr>
              <w:t>71</w:t>
            </w:r>
          </w:p>
        </w:tc>
        <w:tc>
          <w:tcPr>
            <w:tcW w:w="0" w:type="auto"/>
          </w:tcPr>
          <w:p w14:paraId="79C36632" w14:textId="77777777" w:rsidR="00625E58" w:rsidRPr="00E01D42" w:rsidRDefault="00625E58" w:rsidP="00B07767">
            <w:pPr>
              <w:rPr>
                <w:rFonts w:eastAsia="標楷體"/>
                <w:sz w:val="20"/>
              </w:rPr>
            </w:pPr>
          </w:p>
        </w:tc>
        <w:tc>
          <w:tcPr>
            <w:tcW w:w="0" w:type="auto"/>
          </w:tcPr>
          <w:p w14:paraId="58347D74" w14:textId="77777777" w:rsidR="00625E58" w:rsidRPr="00E01D42" w:rsidRDefault="00625E58" w:rsidP="00B07767">
            <w:pPr>
              <w:rPr>
                <w:rFonts w:eastAsia="標楷體"/>
                <w:sz w:val="20"/>
              </w:rPr>
            </w:pPr>
            <w:r w:rsidRPr="00E01D42">
              <w:rPr>
                <w:rFonts w:eastAsia="標楷體"/>
                <w:sz w:val="20"/>
              </w:rPr>
              <w:t>環境</w:t>
            </w:r>
          </w:p>
        </w:tc>
        <w:tc>
          <w:tcPr>
            <w:tcW w:w="0" w:type="auto"/>
          </w:tcPr>
          <w:p w14:paraId="70BDBD8E" w14:textId="77777777" w:rsidR="00625E58" w:rsidRPr="00E01D42" w:rsidRDefault="00625E58" w:rsidP="00B07767">
            <w:pPr>
              <w:rPr>
                <w:rFonts w:eastAsia="標楷體"/>
                <w:sz w:val="20"/>
              </w:rPr>
            </w:pPr>
          </w:p>
        </w:tc>
        <w:tc>
          <w:tcPr>
            <w:tcW w:w="0" w:type="auto"/>
          </w:tcPr>
          <w:p w14:paraId="3A1DD870" w14:textId="77777777" w:rsidR="00625E58" w:rsidRPr="00E01D42" w:rsidRDefault="00625E58" w:rsidP="00B07767">
            <w:pPr>
              <w:rPr>
                <w:rFonts w:eastAsia="標楷體"/>
                <w:sz w:val="20"/>
              </w:rPr>
            </w:pPr>
          </w:p>
        </w:tc>
        <w:tc>
          <w:tcPr>
            <w:tcW w:w="0" w:type="auto"/>
          </w:tcPr>
          <w:p w14:paraId="2605113D" w14:textId="77777777" w:rsidR="00625E58" w:rsidRPr="00E01D42" w:rsidRDefault="00625E58" w:rsidP="00B07767">
            <w:pPr>
              <w:rPr>
                <w:rFonts w:eastAsia="標楷體"/>
                <w:sz w:val="20"/>
              </w:rPr>
            </w:pPr>
          </w:p>
        </w:tc>
        <w:tc>
          <w:tcPr>
            <w:tcW w:w="0" w:type="auto"/>
          </w:tcPr>
          <w:p w14:paraId="2B730EC1" w14:textId="77777777" w:rsidR="00625E58" w:rsidRPr="00E01D42" w:rsidRDefault="00625E58" w:rsidP="00B07767">
            <w:pPr>
              <w:rPr>
                <w:rFonts w:eastAsia="標楷體"/>
                <w:sz w:val="20"/>
              </w:rPr>
            </w:pPr>
          </w:p>
        </w:tc>
      </w:tr>
      <w:tr w:rsidR="00625E58" w:rsidRPr="00E01D42" w14:paraId="1195C0B2" w14:textId="77777777" w:rsidTr="007A55BC">
        <w:trPr>
          <w:cantSplit/>
          <w:trHeight w:val="350"/>
        </w:trPr>
        <w:tc>
          <w:tcPr>
            <w:tcW w:w="0" w:type="auto"/>
          </w:tcPr>
          <w:p w14:paraId="294E5F18" w14:textId="77777777" w:rsidR="00625E58" w:rsidRPr="00E01D42" w:rsidRDefault="00625E58" w:rsidP="00B07767">
            <w:pPr>
              <w:rPr>
                <w:rFonts w:eastAsia="標楷體"/>
                <w:sz w:val="20"/>
              </w:rPr>
            </w:pPr>
          </w:p>
        </w:tc>
        <w:tc>
          <w:tcPr>
            <w:tcW w:w="0" w:type="auto"/>
          </w:tcPr>
          <w:p w14:paraId="3EA2F628" w14:textId="77777777" w:rsidR="00625E58" w:rsidRPr="00E01D42" w:rsidRDefault="00625E58" w:rsidP="00B07767">
            <w:pPr>
              <w:rPr>
                <w:rFonts w:eastAsia="標楷體"/>
                <w:sz w:val="20"/>
              </w:rPr>
            </w:pPr>
          </w:p>
        </w:tc>
        <w:tc>
          <w:tcPr>
            <w:tcW w:w="0" w:type="auto"/>
          </w:tcPr>
          <w:p w14:paraId="0CCA3F97" w14:textId="77777777" w:rsidR="00625E58" w:rsidRPr="00E01D42" w:rsidRDefault="00625E58" w:rsidP="00B07767">
            <w:pPr>
              <w:rPr>
                <w:rFonts w:eastAsia="標楷體"/>
                <w:sz w:val="20"/>
              </w:rPr>
            </w:pPr>
            <w:r w:rsidRPr="00E01D42">
              <w:rPr>
                <w:rFonts w:eastAsia="標楷體"/>
                <w:sz w:val="20"/>
              </w:rPr>
              <w:t>211</w:t>
            </w:r>
          </w:p>
        </w:tc>
        <w:tc>
          <w:tcPr>
            <w:tcW w:w="0" w:type="auto"/>
          </w:tcPr>
          <w:p w14:paraId="45F63C47" w14:textId="77777777" w:rsidR="00625E58" w:rsidRPr="00E01D42" w:rsidRDefault="00625E58" w:rsidP="00B07767">
            <w:pPr>
              <w:rPr>
                <w:rFonts w:eastAsia="標楷體"/>
                <w:sz w:val="20"/>
              </w:rPr>
            </w:pPr>
            <w:r w:rsidRPr="00E01D42">
              <w:rPr>
                <w:rFonts w:eastAsia="標楷體"/>
                <w:sz w:val="20"/>
              </w:rPr>
              <w:t>起重機</w:t>
            </w:r>
          </w:p>
        </w:tc>
        <w:tc>
          <w:tcPr>
            <w:tcW w:w="0" w:type="auto"/>
          </w:tcPr>
          <w:p w14:paraId="12734105" w14:textId="77777777" w:rsidR="00625E58" w:rsidRPr="00E01D42" w:rsidRDefault="00625E58" w:rsidP="00B07767">
            <w:pPr>
              <w:rPr>
                <w:rFonts w:eastAsia="標楷體"/>
                <w:sz w:val="20"/>
              </w:rPr>
            </w:pPr>
          </w:p>
        </w:tc>
        <w:tc>
          <w:tcPr>
            <w:tcW w:w="0" w:type="auto"/>
          </w:tcPr>
          <w:p w14:paraId="6A920C65" w14:textId="77777777" w:rsidR="00625E58" w:rsidRPr="00E01D42" w:rsidRDefault="00625E58" w:rsidP="00B07767">
            <w:pPr>
              <w:rPr>
                <w:rFonts w:eastAsia="標楷體"/>
                <w:sz w:val="20"/>
              </w:rPr>
            </w:pPr>
            <w:r w:rsidRPr="00E01D42">
              <w:rPr>
                <w:rFonts w:eastAsia="標楷體"/>
                <w:sz w:val="20"/>
              </w:rPr>
              <w:t>37</w:t>
            </w:r>
          </w:p>
        </w:tc>
        <w:tc>
          <w:tcPr>
            <w:tcW w:w="0" w:type="auto"/>
          </w:tcPr>
          <w:p w14:paraId="7FF265A4" w14:textId="77777777" w:rsidR="00625E58" w:rsidRPr="00E01D42" w:rsidRDefault="00625E58" w:rsidP="00B07767">
            <w:pPr>
              <w:rPr>
                <w:rFonts w:eastAsia="標楷體"/>
                <w:sz w:val="20"/>
              </w:rPr>
            </w:pPr>
          </w:p>
        </w:tc>
        <w:tc>
          <w:tcPr>
            <w:tcW w:w="0" w:type="auto"/>
          </w:tcPr>
          <w:p w14:paraId="11323473" w14:textId="77777777" w:rsidR="00625E58" w:rsidRPr="00E01D42" w:rsidRDefault="00625E58" w:rsidP="00B07767">
            <w:pPr>
              <w:rPr>
                <w:rFonts w:eastAsia="標楷體"/>
                <w:sz w:val="20"/>
              </w:rPr>
            </w:pPr>
            <w:r w:rsidRPr="00E01D42">
              <w:rPr>
                <w:rFonts w:eastAsia="標楷體"/>
                <w:sz w:val="20"/>
              </w:rPr>
              <w:t>用具</w:t>
            </w:r>
          </w:p>
        </w:tc>
        <w:tc>
          <w:tcPr>
            <w:tcW w:w="0" w:type="auto"/>
          </w:tcPr>
          <w:p w14:paraId="4E12DA98" w14:textId="77777777" w:rsidR="00625E58" w:rsidRPr="00E01D42" w:rsidRDefault="00625E58" w:rsidP="00B07767">
            <w:pPr>
              <w:rPr>
                <w:rFonts w:eastAsia="標楷體"/>
                <w:sz w:val="20"/>
              </w:rPr>
            </w:pPr>
          </w:p>
        </w:tc>
        <w:tc>
          <w:tcPr>
            <w:tcW w:w="0" w:type="auto"/>
          </w:tcPr>
          <w:p w14:paraId="4458E99C" w14:textId="77777777" w:rsidR="00625E58" w:rsidRPr="00E01D42" w:rsidRDefault="00625E58" w:rsidP="00B07767">
            <w:pPr>
              <w:rPr>
                <w:rFonts w:eastAsia="標楷體"/>
                <w:sz w:val="20"/>
              </w:rPr>
            </w:pPr>
          </w:p>
        </w:tc>
        <w:tc>
          <w:tcPr>
            <w:tcW w:w="0" w:type="auto"/>
          </w:tcPr>
          <w:p w14:paraId="2206F132" w14:textId="77777777" w:rsidR="00625E58" w:rsidRPr="00E01D42" w:rsidRDefault="00625E58" w:rsidP="00B07767">
            <w:pPr>
              <w:rPr>
                <w:rFonts w:eastAsia="標楷體"/>
                <w:sz w:val="20"/>
              </w:rPr>
            </w:pPr>
            <w:r w:rsidRPr="00E01D42">
              <w:rPr>
                <w:rFonts w:eastAsia="標楷體"/>
                <w:sz w:val="20"/>
              </w:rPr>
              <w:t>711</w:t>
            </w:r>
          </w:p>
        </w:tc>
        <w:tc>
          <w:tcPr>
            <w:tcW w:w="0" w:type="auto"/>
          </w:tcPr>
          <w:p w14:paraId="7F5FD7BD" w14:textId="77777777" w:rsidR="00625E58" w:rsidRPr="00E01D42" w:rsidRDefault="00625E58" w:rsidP="00B07767">
            <w:pPr>
              <w:rPr>
                <w:rFonts w:eastAsia="標楷體"/>
                <w:sz w:val="20"/>
              </w:rPr>
            </w:pPr>
            <w:r w:rsidRPr="00E01D42">
              <w:rPr>
                <w:rFonts w:eastAsia="標楷體"/>
                <w:sz w:val="20"/>
              </w:rPr>
              <w:t>土砂岩石</w:t>
            </w:r>
          </w:p>
        </w:tc>
        <w:tc>
          <w:tcPr>
            <w:tcW w:w="0" w:type="auto"/>
          </w:tcPr>
          <w:p w14:paraId="1AE45FEE" w14:textId="77777777" w:rsidR="00625E58" w:rsidRPr="00E01D42" w:rsidRDefault="00625E58" w:rsidP="00B07767">
            <w:pPr>
              <w:rPr>
                <w:rFonts w:eastAsia="標楷體"/>
                <w:sz w:val="20"/>
              </w:rPr>
            </w:pPr>
          </w:p>
        </w:tc>
        <w:tc>
          <w:tcPr>
            <w:tcW w:w="0" w:type="auto"/>
          </w:tcPr>
          <w:p w14:paraId="4640E116" w14:textId="77777777" w:rsidR="00625E58" w:rsidRPr="00E01D42" w:rsidRDefault="00625E58" w:rsidP="00B07767">
            <w:pPr>
              <w:rPr>
                <w:rFonts w:eastAsia="標楷體"/>
                <w:sz w:val="20"/>
              </w:rPr>
            </w:pPr>
          </w:p>
        </w:tc>
        <w:tc>
          <w:tcPr>
            <w:tcW w:w="0" w:type="auto"/>
          </w:tcPr>
          <w:p w14:paraId="4207E89A" w14:textId="77777777" w:rsidR="00625E58" w:rsidRPr="00E01D42" w:rsidRDefault="00625E58" w:rsidP="00B07767">
            <w:pPr>
              <w:rPr>
                <w:rFonts w:eastAsia="標楷體"/>
                <w:sz w:val="20"/>
              </w:rPr>
            </w:pPr>
          </w:p>
        </w:tc>
        <w:tc>
          <w:tcPr>
            <w:tcW w:w="0" w:type="auto"/>
          </w:tcPr>
          <w:p w14:paraId="44732D18" w14:textId="77777777" w:rsidR="00625E58" w:rsidRPr="00E01D42" w:rsidRDefault="00625E58" w:rsidP="00B07767">
            <w:pPr>
              <w:rPr>
                <w:rFonts w:eastAsia="標楷體"/>
                <w:sz w:val="20"/>
              </w:rPr>
            </w:pPr>
          </w:p>
        </w:tc>
      </w:tr>
      <w:tr w:rsidR="00625E58" w:rsidRPr="00E01D42" w14:paraId="01A0DFB5" w14:textId="77777777" w:rsidTr="007A55BC">
        <w:trPr>
          <w:cantSplit/>
          <w:trHeight w:val="350"/>
        </w:trPr>
        <w:tc>
          <w:tcPr>
            <w:tcW w:w="0" w:type="auto"/>
          </w:tcPr>
          <w:p w14:paraId="390E3160" w14:textId="77777777" w:rsidR="00625E58" w:rsidRPr="00E01D42" w:rsidRDefault="00625E58" w:rsidP="00B07767">
            <w:pPr>
              <w:rPr>
                <w:rFonts w:eastAsia="標楷體"/>
                <w:sz w:val="20"/>
              </w:rPr>
            </w:pPr>
          </w:p>
        </w:tc>
        <w:tc>
          <w:tcPr>
            <w:tcW w:w="0" w:type="auto"/>
          </w:tcPr>
          <w:p w14:paraId="7088F901" w14:textId="77777777" w:rsidR="00625E58" w:rsidRPr="00E01D42" w:rsidRDefault="00625E58" w:rsidP="00B07767">
            <w:pPr>
              <w:rPr>
                <w:rFonts w:eastAsia="標楷體"/>
                <w:sz w:val="20"/>
              </w:rPr>
            </w:pPr>
          </w:p>
        </w:tc>
        <w:tc>
          <w:tcPr>
            <w:tcW w:w="0" w:type="auto"/>
          </w:tcPr>
          <w:p w14:paraId="51C57FFE" w14:textId="77777777" w:rsidR="00625E58" w:rsidRPr="00E01D42" w:rsidRDefault="00625E58" w:rsidP="00B07767">
            <w:pPr>
              <w:rPr>
                <w:rFonts w:eastAsia="標楷體"/>
                <w:sz w:val="20"/>
              </w:rPr>
            </w:pPr>
            <w:r w:rsidRPr="00E01D42">
              <w:rPr>
                <w:rFonts w:eastAsia="標楷體"/>
                <w:sz w:val="20"/>
              </w:rPr>
              <w:t>212</w:t>
            </w:r>
          </w:p>
        </w:tc>
        <w:tc>
          <w:tcPr>
            <w:tcW w:w="0" w:type="auto"/>
          </w:tcPr>
          <w:p w14:paraId="20CC0B04" w14:textId="77777777" w:rsidR="00625E58" w:rsidRPr="00E01D42" w:rsidRDefault="00625E58" w:rsidP="00B07767">
            <w:pPr>
              <w:rPr>
                <w:rFonts w:eastAsia="標楷體"/>
                <w:sz w:val="20"/>
              </w:rPr>
            </w:pPr>
            <w:r w:rsidRPr="00E01D42">
              <w:rPr>
                <w:rFonts w:eastAsia="標楷體"/>
                <w:sz w:val="20"/>
              </w:rPr>
              <w:t>移動式起重機</w:t>
            </w:r>
          </w:p>
        </w:tc>
        <w:tc>
          <w:tcPr>
            <w:tcW w:w="0" w:type="auto"/>
          </w:tcPr>
          <w:p w14:paraId="4ECF66D4" w14:textId="77777777" w:rsidR="00625E58" w:rsidRPr="00E01D42" w:rsidRDefault="00625E58" w:rsidP="00B07767">
            <w:pPr>
              <w:rPr>
                <w:rFonts w:eastAsia="標楷體"/>
                <w:sz w:val="20"/>
              </w:rPr>
            </w:pPr>
          </w:p>
        </w:tc>
        <w:tc>
          <w:tcPr>
            <w:tcW w:w="0" w:type="auto"/>
          </w:tcPr>
          <w:p w14:paraId="05A8ACB5" w14:textId="77777777" w:rsidR="00625E58" w:rsidRPr="00E01D42" w:rsidRDefault="00625E58" w:rsidP="00B07767">
            <w:pPr>
              <w:rPr>
                <w:rFonts w:eastAsia="標楷體"/>
                <w:sz w:val="20"/>
              </w:rPr>
            </w:pPr>
          </w:p>
        </w:tc>
        <w:tc>
          <w:tcPr>
            <w:tcW w:w="0" w:type="auto"/>
          </w:tcPr>
          <w:p w14:paraId="32F65F7D" w14:textId="77777777" w:rsidR="00625E58" w:rsidRPr="00E01D42" w:rsidRDefault="00625E58" w:rsidP="00B07767">
            <w:pPr>
              <w:rPr>
                <w:rFonts w:eastAsia="標楷體"/>
                <w:sz w:val="20"/>
              </w:rPr>
            </w:pPr>
            <w:r w:rsidRPr="00E01D42">
              <w:rPr>
                <w:rFonts w:eastAsia="標楷體"/>
                <w:sz w:val="20"/>
              </w:rPr>
              <w:t>371</w:t>
            </w:r>
          </w:p>
        </w:tc>
        <w:tc>
          <w:tcPr>
            <w:tcW w:w="0" w:type="auto"/>
          </w:tcPr>
          <w:p w14:paraId="30BA200B" w14:textId="77777777" w:rsidR="00625E58" w:rsidRPr="00E01D42" w:rsidRDefault="00625E58" w:rsidP="00B07767">
            <w:pPr>
              <w:rPr>
                <w:rFonts w:eastAsia="標楷體"/>
                <w:sz w:val="20"/>
              </w:rPr>
            </w:pPr>
            <w:r w:rsidRPr="00E01D42">
              <w:rPr>
                <w:rFonts w:eastAsia="標楷體"/>
                <w:sz w:val="20"/>
              </w:rPr>
              <w:t>梯子等</w:t>
            </w:r>
          </w:p>
        </w:tc>
        <w:tc>
          <w:tcPr>
            <w:tcW w:w="0" w:type="auto"/>
          </w:tcPr>
          <w:p w14:paraId="6F6C1378" w14:textId="77777777" w:rsidR="00625E58" w:rsidRPr="00E01D42" w:rsidRDefault="00625E58" w:rsidP="00B07767">
            <w:pPr>
              <w:rPr>
                <w:rFonts w:eastAsia="標楷體"/>
                <w:sz w:val="20"/>
              </w:rPr>
            </w:pPr>
          </w:p>
        </w:tc>
        <w:tc>
          <w:tcPr>
            <w:tcW w:w="0" w:type="auto"/>
          </w:tcPr>
          <w:p w14:paraId="2033DBC1" w14:textId="77777777" w:rsidR="00625E58" w:rsidRPr="00E01D42" w:rsidRDefault="00625E58" w:rsidP="00B07767">
            <w:pPr>
              <w:rPr>
                <w:rFonts w:eastAsia="標楷體"/>
                <w:sz w:val="20"/>
              </w:rPr>
            </w:pPr>
          </w:p>
        </w:tc>
        <w:tc>
          <w:tcPr>
            <w:tcW w:w="0" w:type="auto"/>
          </w:tcPr>
          <w:p w14:paraId="00824A04" w14:textId="77777777" w:rsidR="00625E58" w:rsidRPr="00E01D42" w:rsidRDefault="00625E58" w:rsidP="00B07767">
            <w:pPr>
              <w:rPr>
                <w:rFonts w:eastAsia="標楷體"/>
                <w:sz w:val="20"/>
              </w:rPr>
            </w:pPr>
            <w:r w:rsidRPr="00E01D42">
              <w:rPr>
                <w:rFonts w:eastAsia="標楷體"/>
                <w:sz w:val="20"/>
              </w:rPr>
              <w:t>712</w:t>
            </w:r>
          </w:p>
        </w:tc>
        <w:tc>
          <w:tcPr>
            <w:tcW w:w="0" w:type="auto"/>
          </w:tcPr>
          <w:p w14:paraId="215E3932" w14:textId="77777777" w:rsidR="00625E58" w:rsidRPr="00E01D42" w:rsidRDefault="00625E58" w:rsidP="00B07767">
            <w:pPr>
              <w:rPr>
                <w:rFonts w:eastAsia="標楷體"/>
                <w:sz w:val="20"/>
              </w:rPr>
            </w:pPr>
            <w:r w:rsidRPr="00E01D42">
              <w:rPr>
                <w:rFonts w:eastAsia="標楷體"/>
                <w:sz w:val="20"/>
              </w:rPr>
              <w:t>立木</w:t>
            </w:r>
          </w:p>
        </w:tc>
        <w:tc>
          <w:tcPr>
            <w:tcW w:w="0" w:type="auto"/>
          </w:tcPr>
          <w:p w14:paraId="36C5006B" w14:textId="77777777" w:rsidR="00625E58" w:rsidRPr="00E01D42" w:rsidRDefault="00625E58" w:rsidP="00B07767">
            <w:pPr>
              <w:rPr>
                <w:rFonts w:eastAsia="標楷體"/>
                <w:sz w:val="20"/>
              </w:rPr>
            </w:pPr>
          </w:p>
        </w:tc>
        <w:tc>
          <w:tcPr>
            <w:tcW w:w="0" w:type="auto"/>
          </w:tcPr>
          <w:p w14:paraId="3EADD244" w14:textId="77777777" w:rsidR="00625E58" w:rsidRPr="00E01D42" w:rsidRDefault="00625E58" w:rsidP="00B07767">
            <w:pPr>
              <w:rPr>
                <w:rFonts w:eastAsia="標楷體"/>
                <w:sz w:val="20"/>
              </w:rPr>
            </w:pPr>
          </w:p>
        </w:tc>
        <w:tc>
          <w:tcPr>
            <w:tcW w:w="0" w:type="auto"/>
          </w:tcPr>
          <w:p w14:paraId="2D683E24" w14:textId="77777777" w:rsidR="00625E58" w:rsidRPr="00E01D42" w:rsidRDefault="00625E58" w:rsidP="00B07767">
            <w:pPr>
              <w:rPr>
                <w:rFonts w:eastAsia="標楷體"/>
                <w:sz w:val="20"/>
              </w:rPr>
            </w:pPr>
          </w:p>
        </w:tc>
        <w:tc>
          <w:tcPr>
            <w:tcW w:w="0" w:type="auto"/>
          </w:tcPr>
          <w:p w14:paraId="1324B0D7" w14:textId="77777777" w:rsidR="00625E58" w:rsidRPr="00E01D42" w:rsidRDefault="00625E58" w:rsidP="00B07767">
            <w:pPr>
              <w:rPr>
                <w:rFonts w:eastAsia="標楷體"/>
                <w:sz w:val="20"/>
              </w:rPr>
            </w:pPr>
          </w:p>
        </w:tc>
      </w:tr>
      <w:tr w:rsidR="00625E58" w:rsidRPr="00E01D42" w14:paraId="23E6C224" w14:textId="77777777" w:rsidTr="007A55BC">
        <w:trPr>
          <w:cantSplit/>
          <w:trHeight w:val="350"/>
        </w:trPr>
        <w:tc>
          <w:tcPr>
            <w:tcW w:w="0" w:type="auto"/>
          </w:tcPr>
          <w:p w14:paraId="13B2CDB1" w14:textId="77777777" w:rsidR="00625E58" w:rsidRPr="00E01D42" w:rsidRDefault="00625E58" w:rsidP="00B07767">
            <w:pPr>
              <w:rPr>
                <w:rFonts w:eastAsia="標楷體"/>
                <w:sz w:val="20"/>
              </w:rPr>
            </w:pPr>
          </w:p>
        </w:tc>
        <w:tc>
          <w:tcPr>
            <w:tcW w:w="0" w:type="auto"/>
          </w:tcPr>
          <w:p w14:paraId="4D89B5D9" w14:textId="77777777" w:rsidR="00625E58" w:rsidRPr="00E01D42" w:rsidRDefault="00625E58" w:rsidP="00B07767">
            <w:pPr>
              <w:rPr>
                <w:rFonts w:eastAsia="標楷體"/>
                <w:sz w:val="20"/>
              </w:rPr>
            </w:pPr>
          </w:p>
        </w:tc>
        <w:tc>
          <w:tcPr>
            <w:tcW w:w="0" w:type="auto"/>
          </w:tcPr>
          <w:p w14:paraId="3712342A" w14:textId="77777777" w:rsidR="00625E58" w:rsidRPr="00E01D42" w:rsidRDefault="00625E58" w:rsidP="00B07767">
            <w:pPr>
              <w:rPr>
                <w:rFonts w:eastAsia="標楷體"/>
                <w:sz w:val="20"/>
              </w:rPr>
            </w:pPr>
            <w:r w:rsidRPr="00E01D42">
              <w:rPr>
                <w:rFonts w:eastAsia="標楷體"/>
                <w:sz w:val="20"/>
              </w:rPr>
              <w:t>213</w:t>
            </w:r>
          </w:p>
        </w:tc>
        <w:tc>
          <w:tcPr>
            <w:tcW w:w="0" w:type="auto"/>
          </w:tcPr>
          <w:p w14:paraId="506807D3" w14:textId="77777777" w:rsidR="00625E58" w:rsidRPr="00E01D42" w:rsidRDefault="00625E58" w:rsidP="00B07767">
            <w:pPr>
              <w:rPr>
                <w:rFonts w:eastAsia="標楷體"/>
                <w:sz w:val="20"/>
              </w:rPr>
            </w:pPr>
            <w:r w:rsidRPr="00E01D42">
              <w:rPr>
                <w:rFonts w:eastAsia="標楷體"/>
                <w:sz w:val="20"/>
              </w:rPr>
              <w:t>人</w:t>
            </w:r>
            <w:proofErr w:type="gramStart"/>
            <w:r w:rsidRPr="00E01D42">
              <w:rPr>
                <w:rFonts w:eastAsia="標楷體"/>
                <w:sz w:val="20"/>
              </w:rPr>
              <w:t>字臂起重桿</w:t>
            </w:r>
            <w:proofErr w:type="gramEnd"/>
          </w:p>
        </w:tc>
        <w:tc>
          <w:tcPr>
            <w:tcW w:w="0" w:type="auto"/>
          </w:tcPr>
          <w:p w14:paraId="4200F7F4" w14:textId="77777777" w:rsidR="00625E58" w:rsidRPr="00E01D42" w:rsidRDefault="00625E58" w:rsidP="00B07767">
            <w:pPr>
              <w:rPr>
                <w:rFonts w:eastAsia="標楷體"/>
                <w:sz w:val="20"/>
              </w:rPr>
            </w:pPr>
          </w:p>
        </w:tc>
        <w:tc>
          <w:tcPr>
            <w:tcW w:w="0" w:type="auto"/>
          </w:tcPr>
          <w:p w14:paraId="3A351E5D" w14:textId="77777777" w:rsidR="00625E58" w:rsidRPr="00E01D42" w:rsidRDefault="00625E58" w:rsidP="00B07767">
            <w:pPr>
              <w:rPr>
                <w:rFonts w:eastAsia="標楷體"/>
                <w:sz w:val="20"/>
              </w:rPr>
            </w:pPr>
          </w:p>
        </w:tc>
        <w:tc>
          <w:tcPr>
            <w:tcW w:w="0" w:type="auto"/>
          </w:tcPr>
          <w:p w14:paraId="22DA9DA5" w14:textId="77777777" w:rsidR="00625E58" w:rsidRPr="00E01D42" w:rsidRDefault="00625E58" w:rsidP="00B07767">
            <w:pPr>
              <w:rPr>
                <w:rFonts w:eastAsia="標楷體"/>
                <w:sz w:val="20"/>
              </w:rPr>
            </w:pPr>
            <w:r w:rsidRPr="00E01D42">
              <w:rPr>
                <w:rFonts w:eastAsia="標楷體"/>
                <w:sz w:val="20"/>
              </w:rPr>
              <w:t>372</w:t>
            </w:r>
          </w:p>
        </w:tc>
        <w:tc>
          <w:tcPr>
            <w:tcW w:w="0" w:type="auto"/>
          </w:tcPr>
          <w:p w14:paraId="37DE7DD6" w14:textId="77777777" w:rsidR="00625E58" w:rsidRPr="00E01D42" w:rsidRDefault="00625E58" w:rsidP="00B07767">
            <w:pPr>
              <w:rPr>
                <w:rFonts w:eastAsia="標楷體"/>
                <w:sz w:val="20"/>
              </w:rPr>
            </w:pPr>
            <w:r w:rsidRPr="00E01D42">
              <w:rPr>
                <w:rFonts w:eastAsia="標楷體"/>
                <w:sz w:val="20"/>
              </w:rPr>
              <w:t>吊掛</w:t>
            </w:r>
            <w:proofErr w:type="gramStart"/>
            <w:r w:rsidRPr="00E01D42">
              <w:rPr>
                <w:rFonts w:eastAsia="標楷體"/>
                <w:sz w:val="20"/>
              </w:rPr>
              <w:t>鉤</w:t>
            </w:r>
            <w:proofErr w:type="gramEnd"/>
            <w:r w:rsidRPr="00E01D42">
              <w:rPr>
                <w:rFonts w:eastAsia="標楷體"/>
                <w:sz w:val="20"/>
              </w:rPr>
              <w:t>具</w:t>
            </w:r>
          </w:p>
        </w:tc>
        <w:tc>
          <w:tcPr>
            <w:tcW w:w="0" w:type="auto"/>
          </w:tcPr>
          <w:p w14:paraId="6D8E4BBD" w14:textId="77777777" w:rsidR="00625E58" w:rsidRPr="00E01D42" w:rsidRDefault="00625E58" w:rsidP="00B07767">
            <w:pPr>
              <w:rPr>
                <w:rFonts w:eastAsia="標楷體"/>
                <w:sz w:val="20"/>
              </w:rPr>
            </w:pPr>
          </w:p>
        </w:tc>
        <w:tc>
          <w:tcPr>
            <w:tcW w:w="0" w:type="auto"/>
          </w:tcPr>
          <w:p w14:paraId="06FC7911" w14:textId="77777777" w:rsidR="00625E58" w:rsidRPr="00E01D42" w:rsidRDefault="00625E58" w:rsidP="00B07767">
            <w:pPr>
              <w:rPr>
                <w:rFonts w:eastAsia="標楷體"/>
                <w:sz w:val="20"/>
              </w:rPr>
            </w:pPr>
          </w:p>
        </w:tc>
        <w:tc>
          <w:tcPr>
            <w:tcW w:w="0" w:type="auto"/>
          </w:tcPr>
          <w:p w14:paraId="1EBD27C4" w14:textId="77777777" w:rsidR="00625E58" w:rsidRPr="00E01D42" w:rsidRDefault="00625E58" w:rsidP="00B07767">
            <w:pPr>
              <w:rPr>
                <w:rFonts w:eastAsia="標楷體"/>
                <w:sz w:val="20"/>
              </w:rPr>
            </w:pPr>
            <w:r w:rsidRPr="00E01D42">
              <w:rPr>
                <w:rFonts w:eastAsia="標楷體"/>
                <w:sz w:val="20"/>
              </w:rPr>
              <w:t>713</w:t>
            </w:r>
          </w:p>
        </w:tc>
        <w:tc>
          <w:tcPr>
            <w:tcW w:w="0" w:type="auto"/>
          </w:tcPr>
          <w:p w14:paraId="59AB5295" w14:textId="77777777" w:rsidR="00625E58" w:rsidRPr="00E01D42" w:rsidRDefault="00625E58" w:rsidP="00B07767">
            <w:pPr>
              <w:rPr>
                <w:rFonts w:eastAsia="標楷體"/>
                <w:sz w:val="20"/>
              </w:rPr>
            </w:pPr>
            <w:r w:rsidRPr="00E01D42">
              <w:rPr>
                <w:rFonts w:eastAsia="標楷體"/>
                <w:sz w:val="20"/>
              </w:rPr>
              <w:t>水</w:t>
            </w:r>
          </w:p>
        </w:tc>
        <w:tc>
          <w:tcPr>
            <w:tcW w:w="0" w:type="auto"/>
          </w:tcPr>
          <w:p w14:paraId="1C8C09CE" w14:textId="77777777" w:rsidR="00625E58" w:rsidRPr="00E01D42" w:rsidRDefault="00625E58" w:rsidP="00B07767">
            <w:pPr>
              <w:rPr>
                <w:rFonts w:eastAsia="標楷體"/>
                <w:sz w:val="20"/>
              </w:rPr>
            </w:pPr>
          </w:p>
        </w:tc>
        <w:tc>
          <w:tcPr>
            <w:tcW w:w="0" w:type="auto"/>
          </w:tcPr>
          <w:p w14:paraId="4360D7FC" w14:textId="77777777" w:rsidR="00625E58" w:rsidRPr="00E01D42" w:rsidRDefault="00625E58" w:rsidP="00B07767">
            <w:pPr>
              <w:rPr>
                <w:rFonts w:eastAsia="標楷體"/>
                <w:sz w:val="20"/>
              </w:rPr>
            </w:pPr>
          </w:p>
        </w:tc>
        <w:tc>
          <w:tcPr>
            <w:tcW w:w="0" w:type="auto"/>
          </w:tcPr>
          <w:p w14:paraId="754AC891" w14:textId="77777777" w:rsidR="00625E58" w:rsidRPr="00E01D42" w:rsidRDefault="00625E58" w:rsidP="00B07767">
            <w:pPr>
              <w:rPr>
                <w:rFonts w:eastAsia="標楷體"/>
                <w:sz w:val="20"/>
              </w:rPr>
            </w:pPr>
          </w:p>
        </w:tc>
        <w:tc>
          <w:tcPr>
            <w:tcW w:w="0" w:type="auto"/>
          </w:tcPr>
          <w:p w14:paraId="50FD63B4" w14:textId="77777777" w:rsidR="00625E58" w:rsidRPr="00E01D42" w:rsidRDefault="00625E58" w:rsidP="00B07767">
            <w:pPr>
              <w:rPr>
                <w:rFonts w:eastAsia="標楷體"/>
                <w:sz w:val="20"/>
              </w:rPr>
            </w:pPr>
          </w:p>
        </w:tc>
      </w:tr>
      <w:tr w:rsidR="00625E58" w:rsidRPr="00E01D42" w14:paraId="4B7F4D4A" w14:textId="77777777" w:rsidTr="007A55BC">
        <w:trPr>
          <w:cantSplit/>
          <w:trHeight w:val="350"/>
        </w:trPr>
        <w:tc>
          <w:tcPr>
            <w:tcW w:w="0" w:type="auto"/>
          </w:tcPr>
          <w:p w14:paraId="66B29912" w14:textId="77777777" w:rsidR="00625E58" w:rsidRPr="00E01D42" w:rsidRDefault="00625E58" w:rsidP="00B07767">
            <w:pPr>
              <w:rPr>
                <w:rFonts w:eastAsia="標楷體"/>
                <w:sz w:val="20"/>
              </w:rPr>
            </w:pPr>
          </w:p>
        </w:tc>
        <w:tc>
          <w:tcPr>
            <w:tcW w:w="0" w:type="auto"/>
          </w:tcPr>
          <w:p w14:paraId="6CA73801" w14:textId="77777777" w:rsidR="00625E58" w:rsidRPr="00E01D42" w:rsidRDefault="00625E58" w:rsidP="00B07767">
            <w:pPr>
              <w:rPr>
                <w:rFonts w:eastAsia="標楷體"/>
                <w:sz w:val="20"/>
              </w:rPr>
            </w:pPr>
          </w:p>
        </w:tc>
        <w:tc>
          <w:tcPr>
            <w:tcW w:w="0" w:type="auto"/>
          </w:tcPr>
          <w:p w14:paraId="661C70DA" w14:textId="77777777" w:rsidR="00625E58" w:rsidRPr="00E01D42" w:rsidRDefault="00625E58" w:rsidP="00B07767">
            <w:pPr>
              <w:rPr>
                <w:rFonts w:eastAsia="標楷體"/>
                <w:sz w:val="20"/>
              </w:rPr>
            </w:pPr>
            <w:r w:rsidRPr="00E01D42">
              <w:rPr>
                <w:rFonts w:eastAsia="標楷體"/>
                <w:sz w:val="20"/>
              </w:rPr>
              <w:t>214</w:t>
            </w:r>
          </w:p>
        </w:tc>
        <w:tc>
          <w:tcPr>
            <w:tcW w:w="0" w:type="auto"/>
          </w:tcPr>
          <w:p w14:paraId="6C224A03" w14:textId="77777777" w:rsidR="00625E58" w:rsidRPr="00E01D42" w:rsidRDefault="00625E58" w:rsidP="00B07767">
            <w:pPr>
              <w:rPr>
                <w:rFonts w:eastAsia="標楷體"/>
                <w:sz w:val="20"/>
              </w:rPr>
            </w:pPr>
            <w:r w:rsidRPr="00E01D42">
              <w:rPr>
                <w:rFonts w:eastAsia="標楷體"/>
                <w:sz w:val="20"/>
              </w:rPr>
              <w:t>升降機提升機</w:t>
            </w:r>
          </w:p>
        </w:tc>
        <w:tc>
          <w:tcPr>
            <w:tcW w:w="0" w:type="auto"/>
          </w:tcPr>
          <w:p w14:paraId="7A7E47BA" w14:textId="77777777" w:rsidR="00625E58" w:rsidRPr="00E01D42" w:rsidRDefault="00625E58" w:rsidP="00B07767">
            <w:pPr>
              <w:rPr>
                <w:rFonts w:eastAsia="標楷體"/>
                <w:sz w:val="20"/>
              </w:rPr>
            </w:pPr>
          </w:p>
        </w:tc>
        <w:tc>
          <w:tcPr>
            <w:tcW w:w="0" w:type="auto"/>
          </w:tcPr>
          <w:p w14:paraId="5992A779" w14:textId="77777777" w:rsidR="00625E58" w:rsidRPr="00E01D42" w:rsidRDefault="00625E58" w:rsidP="00B07767">
            <w:pPr>
              <w:rPr>
                <w:rFonts w:eastAsia="標楷體"/>
                <w:sz w:val="20"/>
              </w:rPr>
            </w:pPr>
          </w:p>
        </w:tc>
        <w:tc>
          <w:tcPr>
            <w:tcW w:w="0" w:type="auto"/>
          </w:tcPr>
          <w:p w14:paraId="6A2FC55D" w14:textId="77777777" w:rsidR="00625E58" w:rsidRPr="00E01D42" w:rsidRDefault="00625E58" w:rsidP="00B07767">
            <w:pPr>
              <w:rPr>
                <w:rFonts w:eastAsia="標楷體"/>
                <w:sz w:val="20"/>
              </w:rPr>
            </w:pPr>
            <w:r w:rsidRPr="00E01D42">
              <w:rPr>
                <w:rFonts w:eastAsia="標楷體"/>
                <w:sz w:val="20"/>
              </w:rPr>
              <w:t>379</w:t>
            </w:r>
          </w:p>
        </w:tc>
        <w:tc>
          <w:tcPr>
            <w:tcW w:w="0" w:type="auto"/>
          </w:tcPr>
          <w:p w14:paraId="45B37D04"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11CFE270" w14:textId="77777777" w:rsidR="00625E58" w:rsidRPr="00E01D42" w:rsidRDefault="00625E58" w:rsidP="00B07767">
            <w:pPr>
              <w:rPr>
                <w:rFonts w:eastAsia="標楷體"/>
                <w:sz w:val="20"/>
              </w:rPr>
            </w:pPr>
          </w:p>
        </w:tc>
        <w:tc>
          <w:tcPr>
            <w:tcW w:w="0" w:type="auto"/>
          </w:tcPr>
          <w:p w14:paraId="6F2EB050" w14:textId="77777777" w:rsidR="00625E58" w:rsidRPr="00E01D42" w:rsidRDefault="00625E58" w:rsidP="00B07767">
            <w:pPr>
              <w:rPr>
                <w:rFonts w:eastAsia="標楷體"/>
                <w:sz w:val="20"/>
              </w:rPr>
            </w:pPr>
          </w:p>
        </w:tc>
        <w:tc>
          <w:tcPr>
            <w:tcW w:w="0" w:type="auto"/>
          </w:tcPr>
          <w:p w14:paraId="6D2ECDCB" w14:textId="77777777" w:rsidR="00625E58" w:rsidRPr="00E01D42" w:rsidRDefault="00625E58" w:rsidP="00B07767">
            <w:pPr>
              <w:rPr>
                <w:rFonts w:eastAsia="標楷體"/>
                <w:sz w:val="20"/>
              </w:rPr>
            </w:pPr>
            <w:r w:rsidRPr="00E01D42">
              <w:rPr>
                <w:rFonts w:eastAsia="標楷體"/>
                <w:sz w:val="20"/>
              </w:rPr>
              <w:t>714</w:t>
            </w:r>
          </w:p>
        </w:tc>
        <w:tc>
          <w:tcPr>
            <w:tcW w:w="0" w:type="auto"/>
          </w:tcPr>
          <w:p w14:paraId="3799D1C5" w14:textId="77777777" w:rsidR="00625E58" w:rsidRPr="00E01D42" w:rsidRDefault="00625E58" w:rsidP="00B07767">
            <w:pPr>
              <w:rPr>
                <w:rFonts w:eastAsia="標楷體"/>
                <w:sz w:val="20"/>
              </w:rPr>
            </w:pPr>
            <w:r w:rsidRPr="00E01D42">
              <w:rPr>
                <w:rFonts w:eastAsia="標楷體"/>
                <w:sz w:val="20"/>
              </w:rPr>
              <w:t>特殊環境</w:t>
            </w:r>
          </w:p>
        </w:tc>
        <w:tc>
          <w:tcPr>
            <w:tcW w:w="0" w:type="auto"/>
          </w:tcPr>
          <w:p w14:paraId="23113122" w14:textId="77777777" w:rsidR="00625E58" w:rsidRPr="00E01D42" w:rsidRDefault="00625E58" w:rsidP="00B07767">
            <w:pPr>
              <w:rPr>
                <w:rFonts w:eastAsia="標楷體"/>
                <w:sz w:val="20"/>
              </w:rPr>
            </w:pPr>
          </w:p>
        </w:tc>
        <w:tc>
          <w:tcPr>
            <w:tcW w:w="0" w:type="auto"/>
          </w:tcPr>
          <w:p w14:paraId="6596B287" w14:textId="77777777" w:rsidR="00625E58" w:rsidRPr="00E01D42" w:rsidRDefault="00625E58" w:rsidP="00B07767">
            <w:pPr>
              <w:rPr>
                <w:rFonts w:eastAsia="標楷體"/>
                <w:sz w:val="20"/>
              </w:rPr>
            </w:pPr>
          </w:p>
        </w:tc>
        <w:tc>
          <w:tcPr>
            <w:tcW w:w="0" w:type="auto"/>
          </w:tcPr>
          <w:p w14:paraId="614BC254" w14:textId="77777777" w:rsidR="00625E58" w:rsidRPr="00E01D42" w:rsidRDefault="00625E58" w:rsidP="00B07767">
            <w:pPr>
              <w:rPr>
                <w:rFonts w:eastAsia="標楷體"/>
                <w:sz w:val="20"/>
              </w:rPr>
            </w:pPr>
          </w:p>
        </w:tc>
        <w:tc>
          <w:tcPr>
            <w:tcW w:w="0" w:type="auto"/>
          </w:tcPr>
          <w:p w14:paraId="326AEFD3" w14:textId="77777777" w:rsidR="00625E58" w:rsidRPr="00E01D42" w:rsidRDefault="00625E58" w:rsidP="00B07767">
            <w:pPr>
              <w:rPr>
                <w:rFonts w:eastAsia="標楷體"/>
                <w:sz w:val="20"/>
              </w:rPr>
            </w:pPr>
          </w:p>
        </w:tc>
      </w:tr>
      <w:tr w:rsidR="00625E58" w:rsidRPr="00E01D42" w14:paraId="4AFD183B" w14:textId="77777777" w:rsidTr="007A55BC">
        <w:trPr>
          <w:cantSplit/>
          <w:trHeight w:val="350"/>
        </w:trPr>
        <w:tc>
          <w:tcPr>
            <w:tcW w:w="0" w:type="auto"/>
          </w:tcPr>
          <w:p w14:paraId="6DC4EF57" w14:textId="77777777" w:rsidR="00625E58" w:rsidRPr="00E01D42" w:rsidRDefault="00625E58" w:rsidP="00B07767">
            <w:pPr>
              <w:rPr>
                <w:rFonts w:eastAsia="標楷體"/>
                <w:sz w:val="20"/>
              </w:rPr>
            </w:pPr>
          </w:p>
        </w:tc>
        <w:tc>
          <w:tcPr>
            <w:tcW w:w="0" w:type="auto"/>
          </w:tcPr>
          <w:p w14:paraId="371EC62E" w14:textId="77777777" w:rsidR="00625E58" w:rsidRPr="00E01D42" w:rsidRDefault="00625E58" w:rsidP="00B07767">
            <w:pPr>
              <w:rPr>
                <w:rFonts w:eastAsia="標楷體"/>
                <w:sz w:val="20"/>
              </w:rPr>
            </w:pPr>
          </w:p>
        </w:tc>
        <w:tc>
          <w:tcPr>
            <w:tcW w:w="0" w:type="auto"/>
          </w:tcPr>
          <w:p w14:paraId="32A5AA01" w14:textId="77777777" w:rsidR="00625E58" w:rsidRPr="00E01D42" w:rsidRDefault="00625E58" w:rsidP="00B07767">
            <w:pPr>
              <w:rPr>
                <w:rFonts w:eastAsia="標楷體"/>
                <w:sz w:val="20"/>
              </w:rPr>
            </w:pPr>
            <w:r w:rsidRPr="00E01D42">
              <w:rPr>
                <w:rFonts w:eastAsia="標楷體"/>
                <w:sz w:val="20"/>
              </w:rPr>
              <w:t>215</w:t>
            </w:r>
          </w:p>
        </w:tc>
        <w:tc>
          <w:tcPr>
            <w:tcW w:w="0" w:type="auto"/>
          </w:tcPr>
          <w:p w14:paraId="1877B34B" w14:textId="77777777" w:rsidR="00625E58" w:rsidRPr="00E01D42" w:rsidRDefault="00625E58" w:rsidP="00B07767">
            <w:pPr>
              <w:rPr>
                <w:rFonts w:eastAsia="標楷體"/>
                <w:sz w:val="20"/>
              </w:rPr>
            </w:pPr>
            <w:r w:rsidRPr="00E01D42">
              <w:rPr>
                <w:rFonts w:eastAsia="標楷體"/>
                <w:sz w:val="20"/>
              </w:rPr>
              <w:t>船舶裝卸裝置</w:t>
            </w:r>
          </w:p>
        </w:tc>
        <w:tc>
          <w:tcPr>
            <w:tcW w:w="0" w:type="auto"/>
          </w:tcPr>
          <w:p w14:paraId="4326104C" w14:textId="77777777" w:rsidR="00625E58" w:rsidRPr="00E01D42" w:rsidRDefault="00625E58" w:rsidP="00B07767">
            <w:pPr>
              <w:rPr>
                <w:rFonts w:eastAsia="標楷體"/>
                <w:sz w:val="20"/>
              </w:rPr>
            </w:pPr>
          </w:p>
        </w:tc>
        <w:tc>
          <w:tcPr>
            <w:tcW w:w="0" w:type="auto"/>
          </w:tcPr>
          <w:p w14:paraId="264C1B76" w14:textId="77777777" w:rsidR="00625E58" w:rsidRPr="00E01D42" w:rsidRDefault="00625E58" w:rsidP="00B07767">
            <w:pPr>
              <w:rPr>
                <w:rFonts w:eastAsia="標楷體"/>
                <w:sz w:val="20"/>
              </w:rPr>
            </w:pPr>
            <w:r w:rsidRPr="00E01D42">
              <w:rPr>
                <w:rFonts w:eastAsia="標楷體"/>
                <w:sz w:val="20"/>
              </w:rPr>
              <w:t>39</w:t>
            </w:r>
          </w:p>
        </w:tc>
        <w:tc>
          <w:tcPr>
            <w:tcW w:w="0" w:type="auto"/>
          </w:tcPr>
          <w:p w14:paraId="50C64E44" w14:textId="77777777" w:rsidR="00625E58" w:rsidRPr="00E01D42" w:rsidRDefault="00625E58" w:rsidP="00B07767">
            <w:pPr>
              <w:rPr>
                <w:rFonts w:eastAsia="標楷體"/>
                <w:sz w:val="20"/>
              </w:rPr>
            </w:pPr>
          </w:p>
        </w:tc>
        <w:tc>
          <w:tcPr>
            <w:tcW w:w="0" w:type="auto"/>
          </w:tcPr>
          <w:p w14:paraId="62B55CB8" w14:textId="77777777" w:rsidR="00625E58" w:rsidRPr="00E01D42" w:rsidRDefault="00625E58" w:rsidP="00B07767">
            <w:pPr>
              <w:rPr>
                <w:rFonts w:eastAsia="標楷體"/>
                <w:sz w:val="20"/>
              </w:rPr>
            </w:pPr>
            <w:r w:rsidRPr="00E01D42">
              <w:rPr>
                <w:rFonts w:eastAsia="標楷體"/>
                <w:sz w:val="20"/>
              </w:rPr>
              <w:t>其他設備</w:t>
            </w:r>
          </w:p>
        </w:tc>
        <w:tc>
          <w:tcPr>
            <w:tcW w:w="0" w:type="auto"/>
          </w:tcPr>
          <w:p w14:paraId="62B2ECC3" w14:textId="77777777" w:rsidR="00625E58" w:rsidRPr="00E01D42" w:rsidRDefault="00625E58" w:rsidP="00B07767">
            <w:pPr>
              <w:rPr>
                <w:rFonts w:eastAsia="標楷體"/>
                <w:sz w:val="20"/>
              </w:rPr>
            </w:pPr>
          </w:p>
        </w:tc>
        <w:tc>
          <w:tcPr>
            <w:tcW w:w="0" w:type="auto"/>
          </w:tcPr>
          <w:p w14:paraId="0531E097" w14:textId="77777777" w:rsidR="00625E58" w:rsidRPr="00E01D42" w:rsidRDefault="00625E58" w:rsidP="00B07767">
            <w:pPr>
              <w:rPr>
                <w:rFonts w:eastAsia="標楷體"/>
                <w:sz w:val="20"/>
              </w:rPr>
            </w:pPr>
          </w:p>
        </w:tc>
        <w:tc>
          <w:tcPr>
            <w:tcW w:w="0" w:type="auto"/>
          </w:tcPr>
          <w:p w14:paraId="6581BBF9" w14:textId="77777777" w:rsidR="00625E58" w:rsidRPr="00E01D42" w:rsidRDefault="00625E58" w:rsidP="00B07767">
            <w:pPr>
              <w:rPr>
                <w:rFonts w:eastAsia="標楷體"/>
                <w:sz w:val="20"/>
              </w:rPr>
            </w:pPr>
            <w:r w:rsidRPr="00E01D42">
              <w:rPr>
                <w:rFonts w:eastAsia="標楷體"/>
                <w:sz w:val="20"/>
              </w:rPr>
              <w:t>715</w:t>
            </w:r>
          </w:p>
        </w:tc>
        <w:tc>
          <w:tcPr>
            <w:tcW w:w="0" w:type="auto"/>
          </w:tcPr>
          <w:p w14:paraId="3D15255C" w14:textId="77777777" w:rsidR="00625E58" w:rsidRPr="00E01D42" w:rsidRDefault="00625E58" w:rsidP="00B07767">
            <w:pPr>
              <w:rPr>
                <w:rFonts w:eastAsia="標楷體"/>
                <w:sz w:val="20"/>
              </w:rPr>
            </w:pPr>
            <w:r w:rsidRPr="00E01D42">
              <w:rPr>
                <w:rFonts w:eastAsia="標楷體"/>
                <w:sz w:val="20"/>
              </w:rPr>
              <w:t>高低溫環境</w:t>
            </w:r>
          </w:p>
        </w:tc>
        <w:tc>
          <w:tcPr>
            <w:tcW w:w="0" w:type="auto"/>
          </w:tcPr>
          <w:p w14:paraId="6F471575" w14:textId="77777777" w:rsidR="00625E58" w:rsidRPr="00E01D42" w:rsidRDefault="00625E58" w:rsidP="00B07767">
            <w:pPr>
              <w:rPr>
                <w:rFonts w:eastAsia="標楷體"/>
                <w:sz w:val="20"/>
              </w:rPr>
            </w:pPr>
          </w:p>
        </w:tc>
        <w:tc>
          <w:tcPr>
            <w:tcW w:w="0" w:type="auto"/>
          </w:tcPr>
          <w:p w14:paraId="150F1DF2" w14:textId="77777777" w:rsidR="00625E58" w:rsidRPr="00E01D42" w:rsidRDefault="00625E58" w:rsidP="00B07767">
            <w:pPr>
              <w:rPr>
                <w:rFonts w:eastAsia="標楷體"/>
                <w:sz w:val="20"/>
              </w:rPr>
            </w:pPr>
          </w:p>
        </w:tc>
        <w:tc>
          <w:tcPr>
            <w:tcW w:w="0" w:type="auto"/>
          </w:tcPr>
          <w:p w14:paraId="7FFC8AE0" w14:textId="77777777" w:rsidR="00625E58" w:rsidRPr="00E01D42" w:rsidRDefault="00625E58" w:rsidP="00B07767">
            <w:pPr>
              <w:rPr>
                <w:rFonts w:eastAsia="標楷體"/>
                <w:sz w:val="20"/>
              </w:rPr>
            </w:pPr>
          </w:p>
        </w:tc>
        <w:tc>
          <w:tcPr>
            <w:tcW w:w="0" w:type="auto"/>
          </w:tcPr>
          <w:p w14:paraId="1668BBE6" w14:textId="77777777" w:rsidR="00625E58" w:rsidRPr="00E01D42" w:rsidRDefault="00625E58" w:rsidP="00B07767">
            <w:pPr>
              <w:rPr>
                <w:rFonts w:eastAsia="標楷體"/>
                <w:sz w:val="20"/>
              </w:rPr>
            </w:pPr>
          </w:p>
        </w:tc>
      </w:tr>
      <w:tr w:rsidR="00625E58" w:rsidRPr="00E01D42" w14:paraId="0F4BFE7D" w14:textId="77777777" w:rsidTr="007A55BC">
        <w:trPr>
          <w:cantSplit/>
          <w:trHeight w:val="179"/>
        </w:trPr>
        <w:tc>
          <w:tcPr>
            <w:tcW w:w="0" w:type="auto"/>
          </w:tcPr>
          <w:p w14:paraId="6A9779AE" w14:textId="77777777" w:rsidR="00625E58" w:rsidRPr="00E01D42" w:rsidRDefault="00625E58" w:rsidP="00B07767">
            <w:pPr>
              <w:rPr>
                <w:rFonts w:eastAsia="標楷體"/>
                <w:sz w:val="20"/>
              </w:rPr>
            </w:pPr>
          </w:p>
        </w:tc>
        <w:tc>
          <w:tcPr>
            <w:tcW w:w="0" w:type="auto"/>
          </w:tcPr>
          <w:p w14:paraId="5023F7C7" w14:textId="77777777" w:rsidR="00625E58" w:rsidRPr="00E01D42" w:rsidRDefault="00625E58" w:rsidP="00B07767">
            <w:pPr>
              <w:rPr>
                <w:rFonts w:eastAsia="標楷體"/>
                <w:sz w:val="20"/>
              </w:rPr>
            </w:pPr>
          </w:p>
        </w:tc>
        <w:tc>
          <w:tcPr>
            <w:tcW w:w="0" w:type="auto"/>
          </w:tcPr>
          <w:p w14:paraId="0EE578E5" w14:textId="77777777" w:rsidR="00625E58" w:rsidRPr="00E01D42" w:rsidRDefault="00625E58" w:rsidP="00B07767">
            <w:pPr>
              <w:rPr>
                <w:rFonts w:eastAsia="標楷體"/>
                <w:sz w:val="20"/>
              </w:rPr>
            </w:pPr>
            <w:r w:rsidRPr="00E01D42">
              <w:rPr>
                <w:rFonts w:eastAsia="標楷體"/>
                <w:sz w:val="20"/>
              </w:rPr>
              <w:t>216</w:t>
            </w:r>
          </w:p>
        </w:tc>
        <w:tc>
          <w:tcPr>
            <w:tcW w:w="0" w:type="auto"/>
          </w:tcPr>
          <w:p w14:paraId="145B9660" w14:textId="77777777" w:rsidR="00625E58" w:rsidRPr="00E01D42" w:rsidRDefault="00625E58" w:rsidP="00B07767">
            <w:pPr>
              <w:rPr>
                <w:rFonts w:eastAsia="標楷體"/>
                <w:sz w:val="20"/>
              </w:rPr>
            </w:pPr>
            <w:proofErr w:type="gramStart"/>
            <w:r w:rsidRPr="00E01D42">
              <w:rPr>
                <w:rFonts w:eastAsia="標楷體"/>
                <w:sz w:val="20"/>
              </w:rPr>
              <w:t>吊籠</w:t>
            </w:r>
            <w:proofErr w:type="gramEnd"/>
          </w:p>
        </w:tc>
        <w:tc>
          <w:tcPr>
            <w:tcW w:w="0" w:type="auto"/>
          </w:tcPr>
          <w:p w14:paraId="18A4A8A9" w14:textId="77777777" w:rsidR="00625E58" w:rsidRPr="00E01D42" w:rsidRDefault="00625E58" w:rsidP="00B07767">
            <w:pPr>
              <w:rPr>
                <w:rFonts w:eastAsia="標楷體"/>
                <w:sz w:val="20"/>
              </w:rPr>
            </w:pPr>
          </w:p>
        </w:tc>
        <w:tc>
          <w:tcPr>
            <w:tcW w:w="0" w:type="auto"/>
          </w:tcPr>
          <w:p w14:paraId="7FE70F51" w14:textId="77777777" w:rsidR="00625E58" w:rsidRPr="00E01D42" w:rsidRDefault="00625E58" w:rsidP="00B07767">
            <w:pPr>
              <w:rPr>
                <w:rFonts w:eastAsia="標楷體"/>
                <w:sz w:val="20"/>
              </w:rPr>
            </w:pPr>
          </w:p>
        </w:tc>
        <w:tc>
          <w:tcPr>
            <w:tcW w:w="0" w:type="auto"/>
          </w:tcPr>
          <w:p w14:paraId="5E4391E8" w14:textId="77777777" w:rsidR="00625E58" w:rsidRPr="00E01D42" w:rsidRDefault="00625E58" w:rsidP="00B07767">
            <w:pPr>
              <w:rPr>
                <w:rFonts w:eastAsia="標楷體"/>
                <w:sz w:val="20"/>
              </w:rPr>
            </w:pPr>
            <w:r w:rsidRPr="00E01D42">
              <w:rPr>
                <w:rFonts w:eastAsia="標楷體"/>
                <w:sz w:val="20"/>
              </w:rPr>
              <w:t>391</w:t>
            </w:r>
          </w:p>
        </w:tc>
        <w:tc>
          <w:tcPr>
            <w:tcW w:w="0" w:type="auto"/>
          </w:tcPr>
          <w:p w14:paraId="6141584E" w14:textId="77777777" w:rsidR="00625E58" w:rsidRPr="00E01D42" w:rsidRDefault="00625E58" w:rsidP="00B07767">
            <w:pPr>
              <w:rPr>
                <w:rFonts w:eastAsia="標楷體"/>
                <w:sz w:val="20"/>
              </w:rPr>
            </w:pPr>
            <w:r w:rsidRPr="00E01D42">
              <w:rPr>
                <w:rFonts w:eastAsia="標楷體"/>
                <w:sz w:val="20"/>
              </w:rPr>
              <w:t>其他設備</w:t>
            </w:r>
          </w:p>
        </w:tc>
        <w:tc>
          <w:tcPr>
            <w:tcW w:w="0" w:type="auto"/>
          </w:tcPr>
          <w:p w14:paraId="22E59F2D" w14:textId="77777777" w:rsidR="00625E58" w:rsidRPr="00E01D42" w:rsidRDefault="00625E58" w:rsidP="00B07767">
            <w:pPr>
              <w:rPr>
                <w:rFonts w:eastAsia="標楷體"/>
                <w:sz w:val="20"/>
              </w:rPr>
            </w:pPr>
          </w:p>
        </w:tc>
        <w:tc>
          <w:tcPr>
            <w:tcW w:w="0" w:type="auto"/>
          </w:tcPr>
          <w:p w14:paraId="5E1837F8" w14:textId="77777777" w:rsidR="00625E58" w:rsidRPr="00E01D42" w:rsidRDefault="00625E58" w:rsidP="00B07767">
            <w:pPr>
              <w:rPr>
                <w:rFonts w:eastAsia="標楷體"/>
                <w:sz w:val="20"/>
              </w:rPr>
            </w:pPr>
          </w:p>
        </w:tc>
        <w:tc>
          <w:tcPr>
            <w:tcW w:w="0" w:type="auto"/>
          </w:tcPr>
          <w:p w14:paraId="62280EE4" w14:textId="77777777" w:rsidR="00625E58" w:rsidRPr="00E01D42" w:rsidRDefault="00625E58" w:rsidP="00B07767">
            <w:pPr>
              <w:rPr>
                <w:rFonts w:eastAsia="標楷體"/>
                <w:sz w:val="20"/>
              </w:rPr>
            </w:pPr>
            <w:r w:rsidRPr="00E01D42">
              <w:rPr>
                <w:rFonts w:eastAsia="標楷體"/>
                <w:sz w:val="20"/>
              </w:rPr>
              <w:t>719</w:t>
            </w:r>
          </w:p>
        </w:tc>
        <w:tc>
          <w:tcPr>
            <w:tcW w:w="0" w:type="auto"/>
          </w:tcPr>
          <w:p w14:paraId="35D02CF3" w14:textId="77777777" w:rsidR="00625E58" w:rsidRPr="00E01D42" w:rsidRDefault="00625E58" w:rsidP="00B07767">
            <w:pPr>
              <w:rPr>
                <w:rFonts w:eastAsia="標楷體"/>
                <w:sz w:val="20"/>
              </w:rPr>
            </w:pPr>
            <w:r w:rsidRPr="00E01D42">
              <w:rPr>
                <w:rFonts w:eastAsia="標楷體"/>
                <w:sz w:val="20"/>
              </w:rPr>
              <w:t>其他</w:t>
            </w:r>
          </w:p>
        </w:tc>
        <w:tc>
          <w:tcPr>
            <w:tcW w:w="0" w:type="auto"/>
          </w:tcPr>
          <w:p w14:paraId="0E59443E" w14:textId="77777777" w:rsidR="00625E58" w:rsidRPr="00E01D42" w:rsidRDefault="00625E58" w:rsidP="00B07767">
            <w:pPr>
              <w:rPr>
                <w:rFonts w:eastAsia="標楷體"/>
                <w:sz w:val="20"/>
              </w:rPr>
            </w:pPr>
          </w:p>
        </w:tc>
        <w:tc>
          <w:tcPr>
            <w:tcW w:w="0" w:type="auto"/>
          </w:tcPr>
          <w:p w14:paraId="119BA976" w14:textId="77777777" w:rsidR="00625E58" w:rsidRPr="00E01D42" w:rsidRDefault="00625E58" w:rsidP="00B07767">
            <w:pPr>
              <w:rPr>
                <w:rFonts w:eastAsia="標楷體"/>
                <w:sz w:val="20"/>
              </w:rPr>
            </w:pPr>
          </w:p>
        </w:tc>
        <w:tc>
          <w:tcPr>
            <w:tcW w:w="0" w:type="auto"/>
          </w:tcPr>
          <w:p w14:paraId="1BC0CA6B" w14:textId="77777777" w:rsidR="00625E58" w:rsidRPr="00E01D42" w:rsidRDefault="00625E58" w:rsidP="00B07767">
            <w:pPr>
              <w:rPr>
                <w:rFonts w:eastAsia="標楷體"/>
                <w:sz w:val="20"/>
              </w:rPr>
            </w:pPr>
          </w:p>
        </w:tc>
        <w:tc>
          <w:tcPr>
            <w:tcW w:w="0" w:type="auto"/>
          </w:tcPr>
          <w:p w14:paraId="4E222756" w14:textId="77777777" w:rsidR="00625E58" w:rsidRPr="00E01D42" w:rsidRDefault="00625E58" w:rsidP="00B07767">
            <w:pPr>
              <w:rPr>
                <w:rFonts w:eastAsia="標楷體"/>
                <w:sz w:val="20"/>
              </w:rPr>
            </w:pPr>
          </w:p>
        </w:tc>
      </w:tr>
    </w:tbl>
    <w:p w14:paraId="716EB8A1" w14:textId="77777777" w:rsidR="00625E58" w:rsidRPr="00E01D42" w:rsidRDefault="00625E58" w:rsidP="00B07767">
      <w:pPr>
        <w:rPr>
          <w:rFonts w:eastAsia="標楷體"/>
        </w:rPr>
        <w:sectPr w:rsidR="00625E58" w:rsidRPr="00E01D42" w:rsidSect="001A2E14">
          <w:pgSz w:w="12247" w:h="17180"/>
          <w:pgMar w:top="1531" w:right="1418" w:bottom="1418" w:left="1418" w:header="567" w:footer="567" w:gutter="0"/>
          <w:cols w:space="425"/>
          <w:docGrid w:linePitch="360"/>
        </w:sectPr>
      </w:pPr>
    </w:p>
    <w:p w14:paraId="3FADF3AC" w14:textId="05792C8B" w:rsidR="002D65B0" w:rsidRPr="00E01D42" w:rsidRDefault="002D65B0" w:rsidP="009923AF">
      <w:pPr>
        <w:pStyle w:val="12"/>
        <w:numPr>
          <w:ilvl w:val="0"/>
          <w:numId w:val="6"/>
        </w:numPr>
        <w:spacing w:line="320" w:lineRule="exact"/>
        <w:ind w:left="563" w:hangingChars="201" w:hanging="563"/>
        <w:jc w:val="left"/>
        <w:rPr>
          <w:color w:val="auto"/>
          <w:sz w:val="28"/>
        </w:rPr>
      </w:pPr>
      <w:bookmarkStart w:id="273" w:name="_Toc466293428"/>
      <w:bookmarkStart w:id="274" w:name="_Toc14038730"/>
      <w:bookmarkStart w:id="275" w:name="_Toc28866568"/>
      <w:r w:rsidRPr="00E01D42">
        <w:rPr>
          <w:color w:val="auto"/>
          <w:sz w:val="28"/>
        </w:rPr>
        <w:lastRenderedPageBreak/>
        <w:t>人因性危害預防計畫</w:t>
      </w:r>
      <w:r w:rsidR="004D6ED8" w:rsidRPr="00E01D42">
        <w:rPr>
          <w:color w:val="auto"/>
          <w:sz w:val="28"/>
        </w:rPr>
        <w:t>、異常工作負荷促發疾病預防計畫、執行職務遭受不法侵害預防計畫</w:t>
      </w:r>
      <w:bookmarkEnd w:id="273"/>
      <w:bookmarkEnd w:id="274"/>
      <w:r w:rsidR="00CD528E">
        <w:rPr>
          <w:rFonts w:hint="eastAsia"/>
          <w:color w:val="auto"/>
          <w:sz w:val="28"/>
        </w:rPr>
        <w:t>、母性健康保護計畫</w:t>
      </w:r>
      <w:bookmarkEnd w:id="275"/>
    </w:p>
    <w:p w14:paraId="0F69D8A4" w14:textId="77777777" w:rsidR="002D65B0" w:rsidRPr="00E01D42" w:rsidRDefault="002D65B0" w:rsidP="00B07767">
      <w:pPr>
        <w:rPr>
          <w:rFonts w:eastAsia="標楷體"/>
        </w:rPr>
      </w:pPr>
      <w:r w:rsidRPr="00E01D42">
        <w:rPr>
          <w:rFonts w:eastAsia="標楷體"/>
        </w:rPr>
        <w:t>事業單位名稱：</w:t>
      </w:r>
    </w:p>
    <w:p w14:paraId="6AA8C62B" w14:textId="5101FC2B" w:rsidR="002D65B0" w:rsidRPr="00E01D42" w:rsidRDefault="002D65B0" w:rsidP="00B07767">
      <w:pPr>
        <w:rPr>
          <w:rFonts w:eastAsia="標楷體"/>
        </w:rPr>
      </w:pPr>
      <w:r w:rsidRPr="00E01D42">
        <w:rPr>
          <w:rFonts w:eastAsia="標楷體"/>
        </w:rPr>
        <w:t>目標：預防重複性作業促發肌肉骨骼傷病</w:t>
      </w:r>
      <w:r w:rsidR="004D6ED8" w:rsidRPr="00E01D42">
        <w:rPr>
          <w:rFonts w:eastAsia="標楷體"/>
        </w:rPr>
        <w:t>、預防</w:t>
      </w:r>
      <w:r w:rsidR="00600340" w:rsidRPr="00E01D42">
        <w:rPr>
          <w:rFonts w:eastAsia="標楷體"/>
        </w:rPr>
        <w:t>過</w:t>
      </w:r>
      <w:proofErr w:type="gramStart"/>
      <w:r w:rsidR="00600340" w:rsidRPr="00E01D42">
        <w:rPr>
          <w:rFonts w:eastAsia="標楷體"/>
        </w:rPr>
        <w:t>勞</w:t>
      </w:r>
      <w:proofErr w:type="gramEnd"/>
      <w:r w:rsidR="00600340" w:rsidRPr="00E01D42">
        <w:rPr>
          <w:rFonts w:eastAsia="標楷體"/>
        </w:rPr>
        <w:t>、</w:t>
      </w:r>
      <w:r w:rsidR="004D6ED8" w:rsidRPr="00E01D42">
        <w:rPr>
          <w:rFonts w:eastAsia="標楷體"/>
        </w:rPr>
        <w:t>異常工作負荷促發疾病</w:t>
      </w:r>
      <w:r w:rsidRPr="00E01D42">
        <w:rPr>
          <w:rFonts w:eastAsia="標楷體"/>
        </w:rPr>
        <w:t>，</w:t>
      </w:r>
      <w:r w:rsidR="004D6ED8" w:rsidRPr="00E01D42">
        <w:rPr>
          <w:rFonts w:eastAsia="標楷體"/>
        </w:rPr>
        <w:t>及預防執行職務遭受不法侵害</w:t>
      </w:r>
      <w:r w:rsidR="00600340" w:rsidRPr="00E01D42">
        <w:rPr>
          <w:rFonts w:eastAsia="標楷體"/>
        </w:rPr>
        <w:t>或職</w:t>
      </w:r>
      <w:proofErr w:type="gramStart"/>
      <w:r w:rsidR="00600340" w:rsidRPr="00E01D42">
        <w:rPr>
          <w:rFonts w:eastAsia="標楷體"/>
        </w:rPr>
        <w:t>場霸凌</w:t>
      </w:r>
      <w:r w:rsidR="004D6ED8" w:rsidRPr="00E01D42">
        <w:rPr>
          <w:rFonts w:eastAsia="標楷體"/>
        </w:rPr>
        <w:t>，</w:t>
      </w:r>
      <w:proofErr w:type="gramEnd"/>
      <w:r w:rsidRPr="00E01D42">
        <w:rPr>
          <w:rFonts w:eastAsia="標楷體"/>
        </w:rPr>
        <w:t>提供辨識、評估、調查及</w:t>
      </w:r>
      <w:proofErr w:type="gramStart"/>
      <w:r w:rsidRPr="00E01D42">
        <w:rPr>
          <w:rFonts w:eastAsia="標楷體"/>
        </w:rPr>
        <w:t>採</w:t>
      </w:r>
      <w:proofErr w:type="gramEnd"/>
      <w:r w:rsidRPr="00E01D42">
        <w:rPr>
          <w:rFonts w:eastAsia="標楷體"/>
        </w:rPr>
        <w:t>行相關</w:t>
      </w:r>
      <w:r w:rsidR="00126BE9" w:rsidRPr="00E01D42">
        <w:rPr>
          <w:rFonts w:eastAsia="標楷體"/>
        </w:rPr>
        <w:t>預防</w:t>
      </w:r>
      <w:r w:rsidRPr="00E01D42">
        <w:rPr>
          <w:rFonts w:eastAsia="標楷體"/>
        </w:rPr>
        <w:t>改善措施</w:t>
      </w:r>
      <w:r w:rsidR="00CD528E">
        <w:rPr>
          <w:rFonts w:eastAsia="標楷體" w:hint="eastAsia"/>
        </w:rPr>
        <w:t>；並保護母性、</w:t>
      </w:r>
      <w:r w:rsidR="00CD528E" w:rsidRPr="00E01D42">
        <w:rPr>
          <w:rFonts w:eastAsia="標楷體"/>
        </w:rPr>
        <w:t>女性</w:t>
      </w:r>
      <w:r w:rsidR="00CD528E">
        <w:rPr>
          <w:rFonts w:eastAsia="標楷體" w:hint="eastAsia"/>
        </w:rPr>
        <w:t>分娩、懷孕之健康</w:t>
      </w:r>
      <w:r w:rsidRPr="00E01D42">
        <w:rPr>
          <w:rFonts w:eastAsia="標楷體"/>
        </w:rPr>
        <w:t>。</w:t>
      </w:r>
    </w:p>
    <w:tbl>
      <w:tblPr>
        <w:tblpPr w:leftFromText="180" w:rightFromText="180" w:vertAnchor="text" w:horzAnchor="margin" w:tblpY="1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79"/>
        <w:gridCol w:w="992"/>
        <w:gridCol w:w="756"/>
        <w:gridCol w:w="685"/>
        <w:gridCol w:w="385"/>
        <w:gridCol w:w="387"/>
        <w:gridCol w:w="385"/>
        <w:gridCol w:w="385"/>
        <w:gridCol w:w="385"/>
        <w:gridCol w:w="386"/>
        <w:gridCol w:w="385"/>
        <w:gridCol w:w="385"/>
        <w:gridCol w:w="385"/>
        <w:gridCol w:w="395"/>
        <w:gridCol w:w="395"/>
        <w:gridCol w:w="395"/>
        <w:gridCol w:w="569"/>
      </w:tblGrid>
      <w:tr w:rsidR="002D65B0" w:rsidRPr="00E01D42" w14:paraId="4C8E5740" w14:textId="77777777" w:rsidTr="0013455C">
        <w:trPr>
          <w:trHeight w:val="366"/>
          <w:tblHeader/>
        </w:trPr>
        <w:tc>
          <w:tcPr>
            <w:tcW w:w="6379" w:type="dxa"/>
            <w:vMerge w:val="restart"/>
            <w:vAlign w:val="center"/>
          </w:tcPr>
          <w:p w14:paraId="67C76178" w14:textId="77777777" w:rsidR="002D65B0" w:rsidRPr="00E01D42" w:rsidRDefault="002D65B0" w:rsidP="00B07767">
            <w:pPr>
              <w:rPr>
                <w:rFonts w:eastAsia="標楷體"/>
              </w:rPr>
            </w:pPr>
            <w:r w:rsidRPr="00E01D42">
              <w:rPr>
                <w:rFonts w:eastAsia="標楷體"/>
              </w:rPr>
              <w:t>實施項目</w:t>
            </w:r>
          </w:p>
        </w:tc>
        <w:tc>
          <w:tcPr>
            <w:tcW w:w="992" w:type="dxa"/>
            <w:vMerge w:val="restart"/>
            <w:vAlign w:val="center"/>
          </w:tcPr>
          <w:p w14:paraId="66F3307A" w14:textId="77777777" w:rsidR="002D65B0" w:rsidRPr="00E01D42" w:rsidRDefault="00126BE9" w:rsidP="00B07767">
            <w:pPr>
              <w:rPr>
                <w:rFonts w:eastAsia="標楷體"/>
              </w:rPr>
            </w:pPr>
            <w:r w:rsidRPr="00E01D42">
              <w:rPr>
                <w:rFonts w:eastAsia="標楷體"/>
              </w:rPr>
              <w:t>對象</w:t>
            </w:r>
            <w:r w:rsidR="002D65B0" w:rsidRPr="00E01D42">
              <w:rPr>
                <w:rFonts w:eastAsia="標楷體"/>
              </w:rPr>
              <w:t>單位人員</w:t>
            </w:r>
          </w:p>
        </w:tc>
        <w:tc>
          <w:tcPr>
            <w:tcW w:w="756" w:type="dxa"/>
            <w:vMerge w:val="restart"/>
            <w:vAlign w:val="center"/>
          </w:tcPr>
          <w:p w14:paraId="1A97AA24" w14:textId="77777777" w:rsidR="002D65B0" w:rsidRPr="00E01D42" w:rsidRDefault="002D65B0" w:rsidP="00B07767">
            <w:pPr>
              <w:rPr>
                <w:rFonts w:eastAsia="標楷體"/>
              </w:rPr>
            </w:pPr>
            <w:r w:rsidRPr="00E01D42">
              <w:rPr>
                <w:rFonts w:eastAsia="標楷體"/>
              </w:rPr>
              <w:t>負責單位</w:t>
            </w:r>
          </w:p>
        </w:tc>
        <w:tc>
          <w:tcPr>
            <w:tcW w:w="685" w:type="dxa"/>
            <w:vMerge w:val="restart"/>
            <w:vAlign w:val="center"/>
          </w:tcPr>
          <w:p w14:paraId="4766D72F" w14:textId="77777777" w:rsidR="002D65B0" w:rsidRPr="00E01D42" w:rsidRDefault="002D65B0" w:rsidP="00B07767">
            <w:pPr>
              <w:rPr>
                <w:rFonts w:eastAsia="標楷體"/>
              </w:rPr>
            </w:pPr>
            <w:r w:rsidRPr="00E01D42">
              <w:rPr>
                <w:rFonts w:eastAsia="標楷體"/>
              </w:rPr>
              <w:t>經費</w:t>
            </w:r>
          </w:p>
        </w:tc>
        <w:tc>
          <w:tcPr>
            <w:tcW w:w="4653" w:type="dxa"/>
            <w:gridSpan w:val="12"/>
            <w:vAlign w:val="center"/>
          </w:tcPr>
          <w:p w14:paraId="4F59F114" w14:textId="77777777" w:rsidR="002D65B0" w:rsidRPr="00E01D42" w:rsidRDefault="002D65B0" w:rsidP="00B07767">
            <w:pPr>
              <w:rPr>
                <w:rFonts w:eastAsia="標楷體"/>
              </w:rPr>
            </w:pPr>
            <w:r w:rsidRPr="00E01D42">
              <w:rPr>
                <w:rFonts w:eastAsia="標楷體"/>
              </w:rPr>
              <w:t xml:space="preserve"> </w:t>
            </w:r>
            <w:r w:rsidRPr="00E01D42">
              <w:rPr>
                <w:rFonts w:eastAsia="標楷體"/>
                <w:u w:val="single"/>
              </w:rPr>
              <w:t xml:space="preserve">      </w:t>
            </w:r>
            <w:r w:rsidRPr="00E01D42">
              <w:rPr>
                <w:rFonts w:eastAsia="標楷體"/>
              </w:rPr>
              <w:t>年</w:t>
            </w:r>
            <w:r w:rsidRPr="00E01D42">
              <w:rPr>
                <w:rFonts w:eastAsia="標楷體"/>
              </w:rPr>
              <w:t xml:space="preserve">  </w:t>
            </w:r>
            <w:r w:rsidRPr="00E01D42">
              <w:rPr>
                <w:rFonts w:eastAsia="標楷體"/>
              </w:rPr>
              <w:t>預定實施月份或日期</w:t>
            </w:r>
          </w:p>
        </w:tc>
        <w:tc>
          <w:tcPr>
            <w:tcW w:w="569" w:type="dxa"/>
            <w:vMerge w:val="restart"/>
            <w:vAlign w:val="center"/>
          </w:tcPr>
          <w:p w14:paraId="48825F49" w14:textId="77777777" w:rsidR="002D65B0" w:rsidRPr="00E01D42" w:rsidRDefault="002D65B0" w:rsidP="00B07767">
            <w:pPr>
              <w:rPr>
                <w:rFonts w:eastAsia="標楷體"/>
              </w:rPr>
            </w:pPr>
            <w:r w:rsidRPr="00E01D42">
              <w:rPr>
                <w:rFonts w:eastAsia="標楷體"/>
              </w:rPr>
              <w:t>備註</w:t>
            </w:r>
          </w:p>
        </w:tc>
      </w:tr>
      <w:tr w:rsidR="002D65B0" w:rsidRPr="00E01D42" w14:paraId="1FECF58E" w14:textId="77777777" w:rsidTr="0013455C">
        <w:trPr>
          <w:trHeight w:val="366"/>
          <w:tblHeader/>
        </w:trPr>
        <w:tc>
          <w:tcPr>
            <w:tcW w:w="6379" w:type="dxa"/>
            <w:vMerge/>
            <w:vAlign w:val="center"/>
          </w:tcPr>
          <w:p w14:paraId="0BB60307" w14:textId="77777777" w:rsidR="002D65B0" w:rsidRPr="00E01D42" w:rsidRDefault="002D65B0" w:rsidP="00B07767">
            <w:pPr>
              <w:rPr>
                <w:rFonts w:eastAsia="標楷體"/>
              </w:rPr>
            </w:pPr>
          </w:p>
        </w:tc>
        <w:tc>
          <w:tcPr>
            <w:tcW w:w="992" w:type="dxa"/>
            <w:vMerge/>
            <w:vAlign w:val="center"/>
          </w:tcPr>
          <w:p w14:paraId="609ECFAD" w14:textId="77777777" w:rsidR="002D65B0" w:rsidRPr="00E01D42" w:rsidRDefault="002D65B0" w:rsidP="00B07767">
            <w:pPr>
              <w:rPr>
                <w:rFonts w:eastAsia="標楷體"/>
              </w:rPr>
            </w:pPr>
          </w:p>
        </w:tc>
        <w:tc>
          <w:tcPr>
            <w:tcW w:w="756" w:type="dxa"/>
            <w:vMerge/>
            <w:vAlign w:val="center"/>
          </w:tcPr>
          <w:p w14:paraId="4791F929" w14:textId="77777777" w:rsidR="002D65B0" w:rsidRPr="00E01D42" w:rsidRDefault="002D65B0" w:rsidP="00B07767">
            <w:pPr>
              <w:rPr>
                <w:rFonts w:eastAsia="標楷體"/>
              </w:rPr>
            </w:pPr>
          </w:p>
        </w:tc>
        <w:tc>
          <w:tcPr>
            <w:tcW w:w="685" w:type="dxa"/>
            <w:vMerge/>
            <w:vAlign w:val="center"/>
          </w:tcPr>
          <w:p w14:paraId="46108784" w14:textId="77777777" w:rsidR="002D65B0" w:rsidRPr="00E01D42" w:rsidRDefault="002D65B0" w:rsidP="00B07767">
            <w:pPr>
              <w:rPr>
                <w:rFonts w:eastAsia="標楷體"/>
              </w:rPr>
            </w:pPr>
          </w:p>
        </w:tc>
        <w:tc>
          <w:tcPr>
            <w:tcW w:w="385" w:type="dxa"/>
          </w:tcPr>
          <w:p w14:paraId="032BA2D5" w14:textId="77777777" w:rsidR="002D65B0" w:rsidRPr="00E01D42" w:rsidRDefault="002D65B0" w:rsidP="00B07767">
            <w:pPr>
              <w:rPr>
                <w:rFonts w:eastAsia="標楷體"/>
                <w:b/>
                <w:bCs/>
                <w:u w:val="single"/>
              </w:rPr>
            </w:pPr>
            <w:r w:rsidRPr="00E01D42">
              <w:rPr>
                <w:rFonts w:eastAsia="標楷體"/>
                <w:b/>
                <w:bCs/>
                <w:u w:val="single"/>
              </w:rPr>
              <w:t>1</w:t>
            </w:r>
          </w:p>
        </w:tc>
        <w:tc>
          <w:tcPr>
            <w:tcW w:w="387" w:type="dxa"/>
          </w:tcPr>
          <w:p w14:paraId="3C126A9E" w14:textId="77777777" w:rsidR="002D65B0" w:rsidRPr="00E01D42" w:rsidRDefault="002D65B0" w:rsidP="00B07767">
            <w:pPr>
              <w:rPr>
                <w:rFonts w:eastAsia="標楷體"/>
                <w:b/>
                <w:bCs/>
                <w:u w:val="single"/>
              </w:rPr>
            </w:pPr>
            <w:r w:rsidRPr="00E01D42">
              <w:rPr>
                <w:rFonts w:eastAsia="標楷體"/>
                <w:b/>
                <w:bCs/>
                <w:u w:val="single"/>
              </w:rPr>
              <w:t>2</w:t>
            </w:r>
          </w:p>
        </w:tc>
        <w:tc>
          <w:tcPr>
            <w:tcW w:w="385" w:type="dxa"/>
          </w:tcPr>
          <w:p w14:paraId="299113CE" w14:textId="77777777" w:rsidR="002D65B0" w:rsidRPr="00E01D42" w:rsidRDefault="002D65B0" w:rsidP="00B07767">
            <w:pPr>
              <w:rPr>
                <w:rFonts w:eastAsia="標楷體"/>
                <w:b/>
                <w:bCs/>
                <w:u w:val="single"/>
              </w:rPr>
            </w:pPr>
            <w:r w:rsidRPr="00E01D42">
              <w:rPr>
                <w:rFonts w:eastAsia="標楷體"/>
                <w:b/>
                <w:bCs/>
                <w:u w:val="single"/>
              </w:rPr>
              <w:t>3</w:t>
            </w:r>
          </w:p>
        </w:tc>
        <w:tc>
          <w:tcPr>
            <w:tcW w:w="385" w:type="dxa"/>
          </w:tcPr>
          <w:p w14:paraId="3DB19F9A" w14:textId="77777777" w:rsidR="002D65B0" w:rsidRPr="00E01D42" w:rsidRDefault="002D65B0" w:rsidP="00B07767">
            <w:pPr>
              <w:rPr>
                <w:rFonts w:eastAsia="標楷體"/>
                <w:b/>
                <w:bCs/>
                <w:u w:val="single"/>
              </w:rPr>
            </w:pPr>
            <w:r w:rsidRPr="00E01D42">
              <w:rPr>
                <w:rFonts w:eastAsia="標楷體"/>
                <w:b/>
                <w:bCs/>
                <w:u w:val="single"/>
              </w:rPr>
              <w:t>4</w:t>
            </w:r>
          </w:p>
        </w:tc>
        <w:tc>
          <w:tcPr>
            <w:tcW w:w="385" w:type="dxa"/>
          </w:tcPr>
          <w:p w14:paraId="6244A1A6" w14:textId="77777777" w:rsidR="002D65B0" w:rsidRPr="00E01D42" w:rsidRDefault="002D65B0" w:rsidP="00B07767">
            <w:pPr>
              <w:rPr>
                <w:rFonts w:eastAsia="標楷體"/>
                <w:b/>
                <w:bCs/>
                <w:u w:val="single"/>
              </w:rPr>
            </w:pPr>
            <w:r w:rsidRPr="00E01D42">
              <w:rPr>
                <w:rFonts w:eastAsia="標楷體"/>
                <w:b/>
                <w:bCs/>
                <w:u w:val="single"/>
              </w:rPr>
              <w:t>5</w:t>
            </w:r>
          </w:p>
        </w:tc>
        <w:tc>
          <w:tcPr>
            <w:tcW w:w="386" w:type="dxa"/>
          </w:tcPr>
          <w:p w14:paraId="7DFA3AD0" w14:textId="77777777" w:rsidR="002D65B0" w:rsidRPr="00E01D42" w:rsidRDefault="002D65B0" w:rsidP="00B07767">
            <w:pPr>
              <w:rPr>
                <w:rFonts w:eastAsia="標楷體"/>
                <w:b/>
                <w:bCs/>
                <w:u w:val="single"/>
              </w:rPr>
            </w:pPr>
            <w:r w:rsidRPr="00E01D42">
              <w:rPr>
                <w:rFonts w:eastAsia="標楷體"/>
                <w:b/>
                <w:bCs/>
                <w:u w:val="single"/>
              </w:rPr>
              <w:t>6</w:t>
            </w:r>
          </w:p>
        </w:tc>
        <w:tc>
          <w:tcPr>
            <w:tcW w:w="385" w:type="dxa"/>
          </w:tcPr>
          <w:p w14:paraId="03AF31C8" w14:textId="77777777" w:rsidR="002D65B0" w:rsidRPr="00E01D42" w:rsidRDefault="002D65B0" w:rsidP="00B07767">
            <w:pPr>
              <w:rPr>
                <w:rFonts w:eastAsia="標楷體"/>
                <w:b/>
                <w:bCs/>
                <w:u w:val="single"/>
              </w:rPr>
            </w:pPr>
            <w:r w:rsidRPr="00E01D42">
              <w:rPr>
                <w:rFonts w:eastAsia="標楷體"/>
                <w:b/>
                <w:bCs/>
                <w:u w:val="single"/>
              </w:rPr>
              <w:t>7</w:t>
            </w:r>
          </w:p>
        </w:tc>
        <w:tc>
          <w:tcPr>
            <w:tcW w:w="385" w:type="dxa"/>
          </w:tcPr>
          <w:p w14:paraId="73156EA4" w14:textId="77777777" w:rsidR="002D65B0" w:rsidRPr="00E01D42" w:rsidRDefault="002D65B0" w:rsidP="00B07767">
            <w:pPr>
              <w:rPr>
                <w:rFonts w:eastAsia="標楷體"/>
                <w:b/>
                <w:bCs/>
                <w:u w:val="single"/>
              </w:rPr>
            </w:pPr>
            <w:r w:rsidRPr="00E01D42">
              <w:rPr>
                <w:rFonts w:eastAsia="標楷體"/>
                <w:b/>
                <w:bCs/>
                <w:u w:val="single"/>
              </w:rPr>
              <w:t>8</w:t>
            </w:r>
          </w:p>
        </w:tc>
        <w:tc>
          <w:tcPr>
            <w:tcW w:w="385" w:type="dxa"/>
          </w:tcPr>
          <w:p w14:paraId="18427122" w14:textId="77777777" w:rsidR="002D65B0" w:rsidRPr="00E01D42" w:rsidRDefault="002D65B0" w:rsidP="00B07767">
            <w:pPr>
              <w:rPr>
                <w:rFonts w:eastAsia="標楷體"/>
                <w:b/>
                <w:bCs/>
                <w:u w:val="single"/>
              </w:rPr>
            </w:pPr>
            <w:r w:rsidRPr="00E01D42">
              <w:rPr>
                <w:rFonts w:eastAsia="標楷體"/>
                <w:b/>
                <w:bCs/>
                <w:u w:val="single"/>
              </w:rPr>
              <w:t>9</w:t>
            </w:r>
          </w:p>
        </w:tc>
        <w:tc>
          <w:tcPr>
            <w:tcW w:w="395" w:type="dxa"/>
          </w:tcPr>
          <w:p w14:paraId="47FADA07" w14:textId="77777777" w:rsidR="002D65B0" w:rsidRPr="00E01D42" w:rsidRDefault="002D65B0" w:rsidP="00B07767">
            <w:pPr>
              <w:rPr>
                <w:rFonts w:eastAsia="標楷體"/>
                <w:b/>
                <w:bCs/>
                <w:u w:val="single"/>
              </w:rPr>
            </w:pPr>
            <w:r w:rsidRPr="00E01D42">
              <w:rPr>
                <w:rFonts w:eastAsia="標楷體"/>
                <w:b/>
                <w:bCs/>
                <w:u w:val="single"/>
              </w:rPr>
              <w:t>10</w:t>
            </w:r>
          </w:p>
        </w:tc>
        <w:tc>
          <w:tcPr>
            <w:tcW w:w="395" w:type="dxa"/>
          </w:tcPr>
          <w:p w14:paraId="7D8B0C9D" w14:textId="77777777" w:rsidR="002D65B0" w:rsidRPr="00E01D42" w:rsidRDefault="002D65B0" w:rsidP="00B07767">
            <w:pPr>
              <w:rPr>
                <w:rFonts w:eastAsia="標楷體"/>
                <w:b/>
                <w:bCs/>
                <w:u w:val="single"/>
              </w:rPr>
            </w:pPr>
            <w:r w:rsidRPr="00E01D42">
              <w:rPr>
                <w:rFonts w:eastAsia="標楷體"/>
                <w:b/>
                <w:bCs/>
                <w:u w:val="single"/>
              </w:rPr>
              <w:t>11</w:t>
            </w:r>
          </w:p>
        </w:tc>
        <w:tc>
          <w:tcPr>
            <w:tcW w:w="395" w:type="dxa"/>
          </w:tcPr>
          <w:p w14:paraId="5A6FED94" w14:textId="77777777" w:rsidR="002D65B0" w:rsidRPr="00E01D42" w:rsidRDefault="002D65B0" w:rsidP="00B07767">
            <w:pPr>
              <w:rPr>
                <w:rFonts w:eastAsia="標楷體"/>
                <w:b/>
                <w:bCs/>
                <w:u w:val="single"/>
              </w:rPr>
            </w:pPr>
            <w:r w:rsidRPr="00E01D42">
              <w:rPr>
                <w:rFonts w:eastAsia="標楷體"/>
                <w:b/>
                <w:bCs/>
                <w:u w:val="single"/>
              </w:rPr>
              <w:t>12</w:t>
            </w:r>
          </w:p>
        </w:tc>
        <w:tc>
          <w:tcPr>
            <w:tcW w:w="569" w:type="dxa"/>
            <w:vMerge/>
            <w:vAlign w:val="center"/>
          </w:tcPr>
          <w:p w14:paraId="12FA1B10" w14:textId="77777777" w:rsidR="002D65B0" w:rsidRPr="00E01D42" w:rsidRDefault="002D65B0" w:rsidP="00B07767">
            <w:pPr>
              <w:rPr>
                <w:rFonts w:eastAsia="標楷體"/>
              </w:rPr>
            </w:pPr>
          </w:p>
        </w:tc>
      </w:tr>
      <w:tr w:rsidR="007E050B" w:rsidRPr="00E01D42" w14:paraId="206AAAEC" w14:textId="77777777" w:rsidTr="0013455C">
        <w:tc>
          <w:tcPr>
            <w:tcW w:w="6379" w:type="dxa"/>
          </w:tcPr>
          <w:p w14:paraId="6094F9AA" w14:textId="77777777" w:rsidR="007E050B" w:rsidRPr="00E01D42" w:rsidRDefault="007E050B" w:rsidP="00B07767">
            <w:pPr>
              <w:rPr>
                <w:rFonts w:eastAsia="標楷體"/>
              </w:rPr>
            </w:pPr>
            <w:r w:rsidRPr="00E01D42">
              <w:rPr>
                <w:rFonts w:eastAsia="標楷體"/>
                <w:b/>
              </w:rPr>
              <w:t>人因性危害預防計畫</w:t>
            </w:r>
          </w:p>
          <w:p w14:paraId="4E3AC79F" w14:textId="77777777" w:rsidR="007E050B" w:rsidRPr="00E01D42" w:rsidRDefault="007E050B" w:rsidP="00B07767">
            <w:pPr>
              <w:rPr>
                <w:rFonts w:eastAsia="標楷體"/>
                <w:kern w:val="0"/>
              </w:rPr>
            </w:pPr>
            <w:r w:rsidRPr="00E01D42">
              <w:rPr>
                <w:rFonts w:eastAsia="標楷體"/>
              </w:rPr>
              <w:t>作業流程</w:t>
            </w:r>
            <w:r w:rsidRPr="00E01D42">
              <w:rPr>
                <w:rFonts w:eastAsia="標楷體"/>
                <w:kern w:val="0"/>
              </w:rPr>
              <w:t>、內容及動作之調查與分析</w:t>
            </w:r>
          </w:p>
          <w:p w14:paraId="400908EF" w14:textId="77777777" w:rsidR="007E050B" w:rsidRPr="00E01D42" w:rsidRDefault="007E050B" w:rsidP="00B07767">
            <w:pPr>
              <w:rPr>
                <w:rFonts w:eastAsia="標楷體"/>
                <w:kern w:val="0"/>
              </w:rPr>
            </w:pPr>
            <w:r w:rsidRPr="00E01D42">
              <w:rPr>
                <w:rFonts w:eastAsia="標楷體"/>
                <w:kern w:val="0"/>
              </w:rPr>
              <w:t>人因性危害因子之確認與評估</w:t>
            </w:r>
          </w:p>
          <w:p w14:paraId="35A8A16D" w14:textId="77777777" w:rsidR="007E050B" w:rsidRPr="00E01D42" w:rsidRDefault="007E050B" w:rsidP="00B07767">
            <w:pPr>
              <w:rPr>
                <w:rFonts w:eastAsia="標楷體"/>
                <w:kern w:val="0"/>
              </w:rPr>
            </w:pPr>
            <w:r w:rsidRPr="00E01D42">
              <w:rPr>
                <w:rFonts w:eastAsia="標楷體"/>
                <w:kern w:val="0"/>
              </w:rPr>
              <w:t>改善方法及執行</w:t>
            </w:r>
          </w:p>
          <w:p w14:paraId="21459BF4" w14:textId="77777777" w:rsidR="007E050B" w:rsidRPr="00E01D42" w:rsidRDefault="007E050B" w:rsidP="00B07767">
            <w:pPr>
              <w:rPr>
                <w:rFonts w:eastAsia="標楷體"/>
                <w:kern w:val="0"/>
              </w:rPr>
            </w:pPr>
            <w:r w:rsidRPr="00E01D42">
              <w:rPr>
                <w:rFonts w:eastAsia="標楷體"/>
                <w:kern w:val="0"/>
              </w:rPr>
              <w:t>辦理成效及改善追蹤與紀錄</w:t>
            </w:r>
          </w:p>
        </w:tc>
        <w:tc>
          <w:tcPr>
            <w:tcW w:w="992" w:type="dxa"/>
          </w:tcPr>
          <w:p w14:paraId="067CB2D1" w14:textId="77777777" w:rsidR="007E050B" w:rsidRPr="00E01D42" w:rsidRDefault="007E050B" w:rsidP="00B07767">
            <w:pPr>
              <w:rPr>
                <w:rFonts w:eastAsia="標楷體"/>
              </w:rPr>
            </w:pPr>
          </w:p>
        </w:tc>
        <w:tc>
          <w:tcPr>
            <w:tcW w:w="756" w:type="dxa"/>
          </w:tcPr>
          <w:p w14:paraId="78E4A0DD" w14:textId="77777777" w:rsidR="007E050B" w:rsidRPr="00E01D42" w:rsidRDefault="007E050B" w:rsidP="00B07767">
            <w:pPr>
              <w:rPr>
                <w:rFonts w:eastAsia="標楷體"/>
              </w:rPr>
            </w:pPr>
          </w:p>
        </w:tc>
        <w:tc>
          <w:tcPr>
            <w:tcW w:w="685" w:type="dxa"/>
          </w:tcPr>
          <w:p w14:paraId="75FC2D2D" w14:textId="77777777" w:rsidR="007E050B" w:rsidRPr="00E01D42" w:rsidRDefault="007E050B" w:rsidP="00B07767">
            <w:pPr>
              <w:rPr>
                <w:rFonts w:eastAsia="標楷體"/>
              </w:rPr>
            </w:pPr>
          </w:p>
        </w:tc>
        <w:tc>
          <w:tcPr>
            <w:tcW w:w="385" w:type="dxa"/>
          </w:tcPr>
          <w:p w14:paraId="665E10F4" w14:textId="77777777" w:rsidR="007E050B" w:rsidRPr="00E01D42" w:rsidRDefault="007E050B" w:rsidP="00B07767">
            <w:pPr>
              <w:rPr>
                <w:rFonts w:eastAsia="標楷體"/>
                <w:b/>
                <w:bCs/>
                <w:u w:val="single"/>
              </w:rPr>
            </w:pPr>
          </w:p>
        </w:tc>
        <w:tc>
          <w:tcPr>
            <w:tcW w:w="387" w:type="dxa"/>
          </w:tcPr>
          <w:p w14:paraId="41BD595A" w14:textId="77777777" w:rsidR="007E050B" w:rsidRPr="00E01D42" w:rsidRDefault="007E050B" w:rsidP="00B07767">
            <w:pPr>
              <w:rPr>
                <w:rFonts w:eastAsia="標楷體"/>
                <w:b/>
                <w:bCs/>
                <w:u w:val="single"/>
              </w:rPr>
            </w:pPr>
          </w:p>
        </w:tc>
        <w:tc>
          <w:tcPr>
            <w:tcW w:w="385" w:type="dxa"/>
          </w:tcPr>
          <w:p w14:paraId="18199D13" w14:textId="77777777" w:rsidR="007E050B" w:rsidRPr="00E01D42" w:rsidRDefault="007E050B" w:rsidP="00B07767">
            <w:pPr>
              <w:rPr>
                <w:rFonts w:eastAsia="標楷體"/>
                <w:b/>
                <w:bCs/>
                <w:u w:val="single"/>
              </w:rPr>
            </w:pPr>
          </w:p>
        </w:tc>
        <w:tc>
          <w:tcPr>
            <w:tcW w:w="385" w:type="dxa"/>
          </w:tcPr>
          <w:p w14:paraId="29ABB167" w14:textId="77777777" w:rsidR="007E050B" w:rsidRPr="00E01D42" w:rsidRDefault="007E050B" w:rsidP="00B07767">
            <w:pPr>
              <w:rPr>
                <w:rFonts w:eastAsia="標楷體"/>
                <w:b/>
                <w:bCs/>
                <w:u w:val="single"/>
              </w:rPr>
            </w:pPr>
          </w:p>
        </w:tc>
        <w:tc>
          <w:tcPr>
            <w:tcW w:w="385" w:type="dxa"/>
          </w:tcPr>
          <w:p w14:paraId="3AC18B8B" w14:textId="77777777" w:rsidR="007E050B" w:rsidRPr="00E01D42" w:rsidRDefault="007E050B" w:rsidP="00B07767">
            <w:pPr>
              <w:rPr>
                <w:rFonts w:eastAsia="標楷體"/>
                <w:b/>
                <w:bCs/>
                <w:u w:val="single"/>
              </w:rPr>
            </w:pPr>
          </w:p>
        </w:tc>
        <w:tc>
          <w:tcPr>
            <w:tcW w:w="386" w:type="dxa"/>
          </w:tcPr>
          <w:p w14:paraId="2E132625" w14:textId="77777777" w:rsidR="007E050B" w:rsidRPr="00E01D42" w:rsidRDefault="007E050B" w:rsidP="00B07767">
            <w:pPr>
              <w:rPr>
                <w:rFonts w:eastAsia="標楷體"/>
                <w:b/>
                <w:bCs/>
                <w:u w:val="single"/>
              </w:rPr>
            </w:pPr>
          </w:p>
        </w:tc>
        <w:tc>
          <w:tcPr>
            <w:tcW w:w="385" w:type="dxa"/>
          </w:tcPr>
          <w:p w14:paraId="2FAB1A55" w14:textId="77777777" w:rsidR="007E050B" w:rsidRPr="00E01D42" w:rsidRDefault="007E050B" w:rsidP="00B07767">
            <w:pPr>
              <w:rPr>
                <w:rFonts w:eastAsia="標楷體"/>
                <w:b/>
                <w:bCs/>
                <w:u w:val="single"/>
              </w:rPr>
            </w:pPr>
          </w:p>
        </w:tc>
        <w:tc>
          <w:tcPr>
            <w:tcW w:w="385" w:type="dxa"/>
          </w:tcPr>
          <w:p w14:paraId="521DEDE5" w14:textId="77777777" w:rsidR="007E050B" w:rsidRPr="00E01D42" w:rsidRDefault="007E050B" w:rsidP="00B07767">
            <w:pPr>
              <w:rPr>
                <w:rFonts w:eastAsia="標楷體"/>
                <w:b/>
                <w:bCs/>
                <w:u w:val="single"/>
              </w:rPr>
            </w:pPr>
          </w:p>
        </w:tc>
        <w:tc>
          <w:tcPr>
            <w:tcW w:w="385" w:type="dxa"/>
          </w:tcPr>
          <w:p w14:paraId="613C3AD0" w14:textId="77777777" w:rsidR="007E050B" w:rsidRPr="00E01D42" w:rsidRDefault="007E050B" w:rsidP="00B07767">
            <w:pPr>
              <w:rPr>
                <w:rFonts w:eastAsia="標楷體"/>
                <w:b/>
                <w:bCs/>
                <w:u w:val="single"/>
              </w:rPr>
            </w:pPr>
          </w:p>
        </w:tc>
        <w:tc>
          <w:tcPr>
            <w:tcW w:w="395" w:type="dxa"/>
          </w:tcPr>
          <w:p w14:paraId="5EA9287C" w14:textId="77777777" w:rsidR="007E050B" w:rsidRPr="00E01D42" w:rsidRDefault="007E050B" w:rsidP="00B07767">
            <w:pPr>
              <w:rPr>
                <w:rFonts w:eastAsia="標楷體"/>
                <w:b/>
                <w:bCs/>
                <w:u w:val="single"/>
              </w:rPr>
            </w:pPr>
          </w:p>
        </w:tc>
        <w:tc>
          <w:tcPr>
            <w:tcW w:w="395" w:type="dxa"/>
          </w:tcPr>
          <w:p w14:paraId="1A82FE9B" w14:textId="77777777" w:rsidR="007E050B" w:rsidRPr="00E01D42" w:rsidRDefault="007E050B" w:rsidP="00B07767">
            <w:pPr>
              <w:rPr>
                <w:rFonts w:eastAsia="標楷體"/>
                <w:b/>
                <w:bCs/>
                <w:u w:val="single"/>
              </w:rPr>
            </w:pPr>
          </w:p>
        </w:tc>
        <w:tc>
          <w:tcPr>
            <w:tcW w:w="395" w:type="dxa"/>
          </w:tcPr>
          <w:p w14:paraId="2E6E46D1" w14:textId="77777777" w:rsidR="007E050B" w:rsidRPr="00E01D42" w:rsidRDefault="007E050B" w:rsidP="00B07767">
            <w:pPr>
              <w:rPr>
                <w:rFonts w:eastAsia="標楷體"/>
                <w:b/>
                <w:bCs/>
                <w:u w:val="single"/>
              </w:rPr>
            </w:pPr>
          </w:p>
        </w:tc>
        <w:tc>
          <w:tcPr>
            <w:tcW w:w="569" w:type="dxa"/>
            <w:vMerge w:val="restart"/>
          </w:tcPr>
          <w:p w14:paraId="579F96D7" w14:textId="0DE2BD3A" w:rsidR="007E050B" w:rsidRPr="007E050B" w:rsidRDefault="007E050B" w:rsidP="00B07767">
            <w:pPr>
              <w:rPr>
                <w:rFonts w:eastAsia="標楷體"/>
              </w:rPr>
            </w:pPr>
            <w:r w:rsidRPr="007E050B">
              <w:rPr>
                <w:rFonts w:eastAsia="標楷體" w:hint="eastAsia"/>
              </w:rPr>
              <w:t>人員新進時或隨時追蹤同仁之狀況並依規定辦理。</w:t>
            </w:r>
          </w:p>
        </w:tc>
      </w:tr>
      <w:tr w:rsidR="007E050B" w:rsidRPr="00E01D42" w14:paraId="392356E5" w14:textId="77777777" w:rsidTr="0013455C">
        <w:tc>
          <w:tcPr>
            <w:tcW w:w="6379" w:type="dxa"/>
          </w:tcPr>
          <w:p w14:paraId="372BDA08" w14:textId="77777777" w:rsidR="007E050B" w:rsidRPr="00E01D42" w:rsidRDefault="007E050B" w:rsidP="00B07767">
            <w:pPr>
              <w:rPr>
                <w:rFonts w:eastAsia="標楷體"/>
                <w:b/>
              </w:rPr>
            </w:pPr>
            <w:r w:rsidRPr="00E01D42">
              <w:rPr>
                <w:rFonts w:eastAsia="標楷體"/>
                <w:b/>
              </w:rPr>
              <w:t>異常工作負荷促發疾病預防計畫</w:t>
            </w:r>
          </w:p>
          <w:p w14:paraId="28582486" w14:textId="77777777" w:rsidR="007E050B" w:rsidRPr="00E01D42" w:rsidRDefault="007E050B" w:rsidP="00B07767">
            <w:pPr>
              <w:rPr>
                <w:rFonts w:eastAsia="標楷體"/>
              </w:rPr>
            </w:pPr>
            <w:r w:rsidRPr="00E01D42">
              <w:rPr>
                <w:rFonts w:eastAsia="標楷體"/>
              </w:rPr>
              <w:t>工作負荷現況之辨識及評估</w:t>
            </w:r>
          </w:p>
          <w:p w14:paraId="587DE452" w14:textId="77777777" w:rsidR="007E050B" w:rsidRPr="00E01D42" w:rsidRDefault="007E050B" w:rsidP="00B07767">
            <w:pPr>
              <w:rPr>
                <w:rFonts w:eastAsia="標楷體"/>
              </w:rPr>
            </w:pPr>
            <w:r w:rsidRPr="00E01D42">
              <w:rPr>
                <w:rFonts w:eastAsia="標楷體"/>
              </w:rPr>
              <w:t>協助就醫或健康指導</w:t>
            </w:r>
          </w:p>
          <w:p w14:paraId="70AD0E1B" w14:textId="77777777" w:rsidR="007E050B" w:rsidRPr="00E01D42" w:rsidRDefault="007E050B" w:rsidP="00B07767">
            <w:pPr>
              <w:rPr>
                <w:rFonts w:eastAsia="標楷體"/>
              </w:rPr>
            </w:pPr>
            <w:r w:rsidRPr="00E01D42">
              <w:rPr>
                <w:rFonts w:eastAsia="標楷體"/>
              </w:rPr>
              <w:t>工作時間、內容之調整、縮短或更動</w:t>
            </w:r>
          </w:p>
          <w:p w14:paraId="3A03065D" w14:textId="77777777" w:rsidR="007E050B" w:rsidRPr="00E01D42" w:rsidRDefault="007E050B" w:rsidP="00B07767">
            <w:pPr>
              <w:rPr>
                <w:rFonts w:eastAsia="標楷體"/>
              </w:rPr>
            </w:pPr>
            <w:r w:rsidRPr="00E01D42">
              <w:rPr>
                <w:rFonts w:eastAsia="標楷體"/>
              </w:rPr>
              <w:t>健康檢查、管理及促進</w:t>
            </w:r>
          </w:p>
          <w:p w14:paraId="2117EEA3" w14:textId="77777777" w:rsidR="007E050B" w:rsidRPr="00E01D42" w:rsidRDefault="007E050B" w:rsidP="00B07767">
            <w:pPr>
              <w:rPr>
                <w:rFonts w:eastAsia="標楷體"/>
              </w:rPr>
            </w:pPr>
            <w:r w:rsidRPr="00E01D42">
              <w:rPr>
                <w:rFonts w:eastAsia="標楷體"/>
                <w:kern w:val="0"/>
              </w:rPr>
              <w:t>辦理成效及改善追蹤與紀錄</w:t>
            </w:r>
          </w:p>
        </w:tc>
        <w:tc>
          <w:tcPr>
            <w:tcW w:w="992" w:type="dxa"/>
          </w:tcPr>
          <w:p w14:paraId="2E2A9651" w14:textId="77777777" w:rsidR="007E050B" w:rsidRPr="00E01D42" w:rsidRDefault="007E050B" w:rsidP="00B07767">
            <w:pPr>
              <w:rPr>
                <w:rFonts w:eastAsia="標楷體"/>
              </w:rPr>
            </w:pPr>
          </w:p>
        </w:tc>
        <w:tc>
          <w:tcPr>
            <w:tcW w:w="756" w:type="dxa"/>
          </w:tcPr>
          <w:p w14:paraId="32D5769F" w14:textId="77777777" w:rsidR="007E050B" w:rsidRPr="00E01D42" w:rsidRDefault="007E050B" w:rsidP="00B07767">
            <w:pPr>
              <w:rPr>
                <w:rFonts w:eastAsia="標楷體"/>
              </w:rPr>
            </w:pPr>
          </w:p>
        </w:tc>
        <w:tc>
          <w:tcPr>
            <w:tcW w:w="685" w:type="dxa"/>
          </w:tcPr>
          <w:p w14:paraId="42347965" w14:textId="77777777" w:rsidR="007E050B" w:rsidRPr="00E01D42" w:rsidRDefault="007E050B" w:rsidP="00B07767">
            <w:pPr>
              <w:rPr>
                <w:rFonts w:eastAsia="標楷體"/>
              </w:rPr>
            </w:pPr>
          </w:p>
        </w:tc>
        <w:tc>
          <w:tcPr>
            <w:tcW w:w="385" w:type="dxa"/>
          </w:tcPr>
          <w:p w14:paraId="7221E40A" w14:textId="77777777" w:rsidR="007E050B" w:rsidRPr="00E01D42" w:rsidRDefault="007E050B" w:rsidP="00B07767">
            <w:pPr>
              <w:rPr>
                <w:rFonts w:eastAsia="標楷體"/>
                <w:b/>
                <w:bCs/>
                <w:u w:val="single"/>
              </w:rPr>
            </w:pPr>
          </w:p>
        </w:tc>
        <w:tc>
          <w:tcPr>
            <w:tcW w:w="387" w:type="dxa"/>
          </w:tcPr>
          <w:p w14:paraId="1936575C" w14:textId="77777777" w:rsidR="007E050B" w:rsidRPr="00E01D42" w:rsidRDefault="007E050B" w:rsidP="00B07767">
            <w:pPr>
              <w:rPr>
                <w:rFonts w:eastAsia="標楷體"/>
                <w:b/>
                <w:bCs/>
                <w:u w:val="single"/>
              </w:rPr>
            </w:pPr>
          </w:p>
        </w:tc>
        <w:tc>
          <w:tcPr>
            <w:tcW w:w="385" w:type="dxa"/>
          </w:tcPr>
          <w:p w14:paraId="54C2247C" w14:textId="77777777" w:rsidR="007E050B" w:rsidRPr="00E01D42" w:rsidRDefault="007E050B" w:rsidP="00B07767">
            <w:pPr>
              <w:rPr>
                <w:rFonts w:eastAsia="標楷體"/>
                <w:b/>
                <w:bCs/>
                <w:u w:val="single"/>
              </w:rPr>
            </w:pPr>
          </w:p>
        </w:tc>
        <w:tc>
          <w:tcPr>
            <w:tcW w:w="385" w:type="dxa"/>
          </w:tcPr>
          <w:p w14:paraId="36FE8E80" w14:textId="77777777" w:rsidR="007E050B" w:rsidRPr="00E01D42" w:rsidRDefault="007E050B" w:rsidP="00B07767">
            <w:pPr>
              <w:rPr>
                <w:rFonts w:eastAsia="標楷體"/>
                <w:b/>
                <w:bCs/>
                <w:u w:val="single"/>
              </w:rPr>
            </w:pPr>
          </w:p>
        </w:tc>
        <w:tc>
          <w:tcPr>
            <w:tcW w:w="385" w:type="dxa"/>
          </w:tcPr>
          <w:p w14:paraId="5EAD9C17" w14:textId="77777777" w:rsidR="007E050B" w:rsidRPr="00E01D42" w:rsidRDefault="007E050B" w:rsidP="00B07767">
            <w:pPr>
              <w:rPr>
                <w:rFonts w:eastAsia="標楷體"/>
                <w:b/>
                <w:bCs/>
                <w:u w:val="single"/>
              </w:rPr>
            </w:pPr>
          </w:p>
        </w:tc>
        <w:tc>
          <w:tcPr>
            <w:tcW w:w="386" w:type="dxa"/>
          </w:tcPr>
          <w:p w14:paraId="454A0528" w14:textId="77777777" w:rsidR="007E050B" w:rsidRPr="00E01D42" w:rsidRDefault="007E050B" w:rsidP="00B07767">
            <w:pPr>
              <w:rPr>
                <w:rFonts w:eastAsia="標楷體"/>
                <w:b/>
                <w:bCs/>
                <w:u w:val="single"/>
              </w:rPr>
            </w:pPr>
          </w:p>
        </w:tc>
        <w:tc>
          <w:tcPr>
            <w:tcW w:w="385" w:type="dxa"/>
          </w:tcPr>
          <w:p w14:paraId="43B4B176" w14:textId="77777777" w:rsidR="007E050B" w:rsidRPr="00E01D42" w:rsidRDefault="007E050B" w:rsidP="00B07767">
            <w:pPr>
              <w:rPr>
                <w:rFonts w:eastAsia="標楷體"/>
                <w:b/>
                <w:bCs/>
                <w:u w:val="single"/>
              </w:rPr>
            </w:pPr>
          </w:p>
        </w:tc>
        <w:tc>
          <w:tcPr>
            <w:tcW w:w="385" w:type="dxa"/>
          </w:tcPr>
          <w:p w14:paraId="0608E538" w14:textId="77777777" w:rsidR="007E050B" w:rsidRPr="00E01D42" w:rsidRDefault="007E050B" w:rsidP="00B07767">
            <w:pPr>
              <w:rPr>
                <w:rFonts w:eastAsia="標楷體"/>
                <w:b/>
                <w:bCs/>
                <w:u w:val="single"/>
              </w:rPr>
            </w:pPr>
          </w:p>
        </w:tc>
        <w:tc>
          <w:tcPr>
            <w:tcW w:w="385" w:type="dxa"/>
          </w:tcPr>
          <w:p w14:paraId="1E4E57A8" w14:textId="77777777" w:rsidR="007E050B" w:rsidRPr="00E01D42" w:rsidRDefault="007E050B" w:rsidP="00B07767">
            <w:pPr>
              <w:rPr>
                <w:rFonts w:eastAsia="標楷體"/>
                <w:b/>
                <w:bCs/>
                <w:u w:val="single"/>
              </w:rPr>
            </w:pPr>
          </w:p>
        </w:tc>
        <w:tc>
          <w:tcPr>
            <w:tcW w:w="395" w:type="dxa"/>
          </w:tcPr>
          <w:p w14:paraId="3E85985B" w14:textId="77777777" w:rsidR="007E050B" w:rsidRPr="00E01D42" w:rsidRDefault="007E050B" w:rsidP="00B07767">
            <w:pPr>
              <w:rPr>
                <w:rFonts w:eastAsia="標楷體"/>
                <w:b/>
                <w:bCs/>
                <w:u w:val="single"/>
              </w:rPr>
            </w:pPr>
          </w:p>
        </w:tc>
        <w:tc>
          <w:tcPr>
            <w:tcW w:w="395" w:type="dxa"/>
          </w:tcPr>
          <w:p w14:paraId="2632AA1C" w14:textId="77777777" w:rsidR="007E050B" w:rsidRPr="00E01D42" w:rsidRDefault="007E050B" w:rsidP="00B07767">
            <w:pPr>
              <w:rPr>
                <w:rFonts w:eastAsia="標楷體"/>
                <w:b/>
                <w:bCs/>
                <w:u w:val="single"/>
              </w:rPr>
            </w:pPr>
          </w:p>
        </w:tc>
        <w:tc>
          <w:tcPr>
            <w:tcW w:w="395" w:type="dxa"/>
          </w:tcPr>
          <w:p w14:paraId="00B4BFDB" w14:textId="77777777" w:rsidR="007E050B" w:rsidRPr="00E01D42" w:rsidRDefault="007E050B" w:rsidP="00B07767">
            <w:pPr>
              <w:rPr>
                <w:rFonts w:eastAsia="標楷體"/>
                <w:b/>
                <w:bCs/>
                <w:u w:val="single"/>
              </w:rPr>
            </w:pPr>
          </w:p>
        </w:tc>
        <w:tc>
          <w:tcPr>
            <w:tcW w:w="569" w:type="dxa"/>
            <w:vMerge/>
          </w:tcPr>
          <w:p w14:paraId="3130D335" w14:textId="77777777" w:rsidR="007E050B" w:rsidRPr="00E01D42" w:rsidRDefault="007E050B" w:rsidP="00B07767">
            <w:pPr>
              <w:rPr>
                <w:rFonts w:eastAsia="標楷體"/>
                <w:b/>
                <w:bCs/>
                <w:u w:val="single"/>
              </w:rPr>
            </w:pPr>
          </w:p>
        </w:tc>
      </w:tr>
      <w:tr w:rsidR="007E050B" w:rsidRPr="00E01D42" w14:paraId="6816048D" w14:textId="77777777" w:rsidTr="0013455C">
        <w:tc>
          <w:tcPr>
            <w:tcW w:w="6379" w:type="dxa"/>
          </w:tcPr>
          <w:p w14:paraId="1BC96ED7" w14:textId="77777777" w:rsidR="007E050B" w:rsidRPr="00E01D42" w:rsidRDefault="007E050B" w:rsidP="00B07767">
            <w:pPr>
              <w:rPr>
                <w:rFonts w:eastAsia="標楷體"/>
                <w:b/>
              </w:rPr>
            </w:pPr>
            <w:r w:rsidRPr="00E01D42">
              <w:rPr>
                <w:rFonts w:eastAsia="標楷體"/>
                <w:b/>
              </w:rPr>
              <w:t>執行職務遭受不法侵害預防計畫</w:t>
            </w:r>
          </w:p>
          <w:p w14:paraId="19ADEF98" w14:textId="77777777" w:rsidR="007E050B" w:rsidRPr="00E01D42" w:rsidRDefault="007E050B" w:rsidP="00B07767">
            <w:pPr>
              <w:rPr>
                <w:rFonts w:eastAsia="標楷體"/>
              </w:rPr>
            </w:pPr>
            <w:r w:rsidRPr="00E01D42">
              <w:rPr>
                <w:rFonts w:eastAsia="標楷體"/>
              </w:rPr>
              <w:t>現況辨識與風險調查評估</w:t>
            </w:r>
          </w:p>
          <w:p w14:paraId="40CD6A9E" w14:textId="77777777" w:rsidR="007E050B" w:rsidRPr="00E01D42" w:rsidRDefault="007E050B" w:rsidP="00B07767">
            <w:pPr>
              <w:rPr>
                <w:rFonts w:eastAsia="標楷體"/>
              </w:rPr>
            </w:pPr>
            <w:r w:rsidRPr="00E01D42">
              <w:rPr>
                <w:rFonts w:eastAsia="標楷體"/>
              </w:rPr>
              <w:t>工作場所之環境改善與配置</w:t>
            </w:r>
          </w:p>
          <w:p w14:paraId="2380056B" w14:textId="77777777" w:rsidR="007E050B" w:rsidRPr="00E01D42" w:rsidRDefault="007E050B" w:rsidP="00B07767">
            <w:pPr>
              <w:rPr>
                <w:rFonts w:eastAsia="標楷體"/>
              </w:rPr>
            </w:pPr>
            <w:r w:rsidRPr="00E01D42">
              <w:rPr>
                <w:rFonts w:eastAsia="標楷體"/>
              </w:rPr>
              <w:t>工作調整或安排</w:t>
            </w:r>
          </w:p>
          <w:p w14:paraId="015CA16F" w14:textId="77777777" w:rsidR="007E050B" w:rsidRPr="00E01D42" w:rsidRDefault="007E050B" w:rsidP="00B07767">
            <w:pPr>
              <w:rPr>
                <w:rFonts w:eastAsia="標楷體"/>
              </w:rPr>
            </w:pPr>
            <w:r w:rsidRPr="00E01D42">
              <w:rPr>
                <w:rFonts w:eastAsia="標楷體"/>
              </w:rPr>
              <w:t>行為規範、事件處理程序之建構與公告</w:t>
            </w:r>
          </w:p>
          <w:p w14:paraId="59A9BE58" w14:textId="77777777" w:rsidR="007E050B" w:rsidRPr="00E01D42" w:rsidRDefault="007E050B" w:rsidP="00B07767">
            <w:pPr>
              <w:rPr>
                <w:rFonts w:eastAsia="標楷體"/>
              </w:rPr>
            </w:pPr>
            <w:r w:rsidRPr="00E01D42">
              <w:rPr>
                <w:rFonts w:eastAsia="標楷體"/>
              </w:rPr>
              <w:t>危害預防及溝通技巧之訓練</w:t>
            </w:r>
          </w:p>
          <w:p w14:paraId="5FF81773" w14:textId="77777777" w:rsidR="007E050B" w:rsidRPr="00E01D42" w:rsidRDefault="007E050B" w:rsidP="00B07767">
            <w:pPr>
              <w:rPr>
                <w:rFonts w:eastAsia="標楷體"/>
              </w:rPr>
            </w:pPr>
            <w:r w:rsidRPr="00E01D42">
              <w:rPr>
                <w:rFonts w:eastAsia="標楷體"/>
                <w:kern w:val="0"/>
              </w:rPr>
              <w:t>辦理成效及改善追蹤與紀錄</w:t>
            </w:r>
          </w:p>
        </w:tc>
        <w:tc>
          <w:tcPr>
            <w:tcW w:w="992" w:type="dxa"/>
          </w:tcPr>
          <w:p w14:paraId="4BA88825" w14:textId="77777777" w:rsidR="007E050B" w:rsidRPr="00E01D42" w:rsidRDefault="007E050B" w:rsidP="00B07767">
            <w:pPr>
              <w:rPr>
                <w:rFonts w:eastAsia="標楷體"/>
              </w:rPr>
            </w:pPr>
          </w:p>
        </w:tc>
        <w:tc>
          <w:tcPr>
            <w:tcW w:w="756" w:type="dxa"/>
          </w:tcPr>
          <w:p w14:paraId="1B7BC677" w14:textId="77777777" w:rsidR="007E050B" w:rsidRPr="00E01D42" w:rsidRDefault="007E050B" w:rsidP="00B07767">
            <w:pPr>
              <w:rPr>
                <w:rFonts w:eastAsia="標楷體"/>
              </w:rPr>
            </w:pPr>
          </w:p>
        </w:tc>
        <w:tc>
          <w:tcPr>
            <w:tcW w:w="685" w:type="dxa"/>
          </w:tcPr>
          <w:p w14:paraId="76798098" w14:textId="77777777" w:rsidR="007E050B" w:rsidRPr="00E01D42" w:rsidRDefault="007E050B" w:rsidP="00B07767">
            <w:pPr>
              <w:rPr>
                <w:rFonts w:eastAsia="標楷體"/>
              </w:rPr>
            </w:pPr>
          </w:p>
        </w:tc>
        <w:tc>
          <w:tcPr>
            <w:tcW w:w="385" w:type="dxa"/>
          </w:tcPr>
          <w:p w14:paraId="2E473E5B" w14:textId="77777777" w:rsidR="007E050B" w:rsidRPr="00E01D42" w:rsidRDefault="007E050B" w:rsidP="00B07767">
            <w:pPr>
              <w:rPr>
                <w:rFonts w:eastAsia="標楷體"/>
                <w:b/>
                <w:bCs/>
                <w:u w:val="single"/>
              </w:rPr>
            </w:pPr>
          </w:p>
        </w:tc>
        <w:tc>
          <w:tcPr>
            <w:tcW w:w="387" w:type="dxa"/>
          </w:tcPr>
          <w:p w14:paraId="7E2FFBB3" w14:textId="77777777" w:rsidR="007E050B" w:rsidRPr="00E01D42" w:rsidRDefault="007E050B" w:rsidP="00B07767">
            <w:pPr>
              <w:rPr>
                <w:rFonts w:eastAsia="標楷體"/>
                <w:b/>
                <w:bCs/>
                <w:u w:val="single"/>
              </w:rPr>
            </w:pPr>
          </w:p>
        </w:tc>
        <w:tc>
          <w:tcPr>
            <w:tcW w:w="385" w:type="dxa"/>
          </w:tcPr>
          <w:p w14:paraId="11D80FA5" w14:textId="77777777" w:rsidR="007E050B" w:rsidRPr="00E01D42" w:rsidRDefault="007E050B" w:rsidP="00B07767">
            <w:pPr>
              <w:rPr>
                <w:rFonts w:eastAsia="標楷體"/>
                <w:b/>
                <w:bCs/>
                <w:u w:val="single"/>
              </w:rPr>
            </w:pPr>
          </w:p>
        </w:tc>
        <w:tc>
          <w:tcPr>
            <w:tcW w:w="385" w:type="dxa"/>
          </w:tcPr>
          <w:p w14:paraId="28DCEC1C" w14:textId="77777777" w:rsidR="007E050B" w:rsidRPr="00E01D42" w:rsidRDefault="007E050B" w:rsidP="00B07767">
            <w:pPr>
              <w:rPr>
                <w:rFonts w:eastAsia="標楷體"/>
                <w:b/>
                <w:bCs/>
                <w:u w:val="single"/>
              </w:rPr>
            </w:pPr>
          </w:p>
        </w:tc>
        <w:tc>
          <w:tcPr>
            <w:tcW w:w="385" w:type="dxa"/>
          </w:tcPr>
          <w:p w14:paraId="3E5AA65E" w14:textId="77777777" w:rsidR="007E050B" w:rsidRPr="00E01D42" w:rsidRDefault="007E050B" w:rsidP="00B07767">
            <w:pPr>
              <w:rPr>
                <w:rFonts w:eastAsia="標楷體"/>
                <w:b/>
                <w:bCs/>
                <w:u w:val="single"/>
              </w:rPr>
            </w:pPr>
          </w:p>
        </w:tc>
        <w:tc>
          <w:tcPr>
            <w:tcW w:w="386" w:type="dxa"/>
          </w:tcPr>
          <w:p w14:paraId="36AD46D4" w14:textId="77777777" w:rsidR="007E050B" w:rsidRPr="00E01D42" w:rsidRDefault="007E050B" w:rsidP="00B07767">
            <w:pPr>
              <w:rPr>
                <w:rFonts w:eastAsia="標楷體"/>
                <w:b/>
                <w:bCs/>
                <w:u w:val="single"/>
              </w:rPr>
            </w:pPr>
          </w:p>
        </w:tc>
        <w:tc>
          <w:tcPr>
            <w:tcW w:w="385" w:type="dxa"/>
          </w:tcPr>
          <w:p w14:paraId="30831553" w14:textId="77777777" w:rsidR="007E050B" w:rsidRPr="00E01D42" w:rsidRDefault="007E050B" w:rsidP="00B07767">
            <w:pPr>
              <w:rPr>
                <w:rFonts w:eastAsia="標楷體"/>
                <w:b/>
                <w:bCs/>
                <w:u w:val="single"/>
              </w:rPr>
            </w:pPr>
          </w:p>
        </w:tc>
        <w:tc>
          <w:tcPr>
            <w:tcW w:w="385" w:type="dxa"/>
          </w:tcPr>
          <w:p w14:paraId="2FD5D09E" w14:textId="77777777" w:rsidR="007E050B" w:rsidRPr="00E01D42" w:rsidRDefault="007E050B" w:rsidP="00B07767">
            <w:pPr>
              <w:rPr>
                <w:rFonts w:eastAsia="標楷體"/>
                <w:b/>
                <w:bCs/>
                <w:u w:val="single"/>
              </w:rPr>
            </w:pPr>
          </w:p>
        </w:tc>
        <w:tc>
          <w:tcPr>
            <w:tcW w:w="385" w:type="dxa"/>
          </w:tcPr>
          <w:p w14:paraId="38B11178" w14:textId="77777777" w:rsidR="007E050B" w:rsidRPr="00E01D42" w:rsidRDefault="007E050B" w:rsidP="00B07767">
            <w:pPr>
              <w:rPr>
                <w:rFonts w:eastAsia="標楷體"/>
                <w:b/>
                <w:bCs/>
                <w:u w:val="single"/>
              </w:rPr>
            </w:pPr>
          </w:p>
        </w:tc>
        <w:tc>
          <w:tcPr>
            <w:tcW w:w="395" w:type="dxa"/>
          </w:tcPr>
          <w:p w14:paraId="7BF7FAC9" w14:textId="77777777" w:rsidR="007E050B" w:rsidRPr="00E01D42" w:rsidRDefault="007E050B" w:rsidP="00B07767">
            <w:pPr>
              <w:rPr>
                <w:rFonts w:eastAsia="標楷體"/>
                <w:b/>
                <w:bCs/>
                <w:u w:val="single"/>
              </w:rPr>
            </w:pPr>
          </w:p>
        </w:tc>
        <w:tc>
          <w:tcPr>
            <w:tcW w:w="395" w:type="dxa"/>
          </w:tcPr>
          <w:p w14:paraId="735CFB2F" w14:textId="77777777" w:rsidR="007E050B" w:rsidRPr="00E01D42" w:rsidRDefault="007E050B" w:rsidP="00B07767">
            <w:pPr>
              <w:rPr>
                <w:rFonts w:eastAsia="標楷體"/>
                <w:b/>
                <w:bCs/>
                <w:u w:val="single"/>
              </w:rPr>
            </w:pPr>
          </w:p>
        </w:tc>
        <w:tc>
          <w:tcPr>
            <w:tcW w:w="395" w:type="dxa"/>
          </w:tcPr>
          <w:p w14:paraId="511D382E" w14:textId="77777777" w:rsidR="007E050B" w:rsidRPr="00E01D42" w:rsidRDefault="007E050B" w:rsidP="00B07767">
            <w:pPr>
              <w:rPr>
                <w:rFonts w:eastAsia="標楷體"/>
                <w:b/>
                <w:bCs/>
                <w:u w:val="single"/>
              </w:rPr>
            </w:pPr>
          </w:p>
        </w:tc>
        <w:tc>
          <w:tcPr>
            <w:tcW w:w="569" w:type="dxa"/>
            <w:vMerge/>
          </w:tcPr>
          <w:p w14:paraId="69010B29" w14:textId="77777777" w:rsidR="007E050B" w:rsidRPr="00E01D42" w:rsidRDefault="007E050B" w:rsidP="00B07767">
            <w:pPr>
              <w:rPr>
                <w:rFonts w:eastAsia="標楷體"/>
                <w:b/>
                <w:bCs/>
                <w:u w:val="single"/>
              </w:rPr>
            </w:pPr>
          </w:p>
        </w:tc>
      </w:tr>
      <w:tr w:rsidR="007E050B" w:rsidRPr="00E01D42" w14:paraId="7B3DE0E4" w14:textId="77777777" w:rsidTr="0013455C">
        <w:tc>
          <w:tcPr>
            <w:tcW w:w="6379" w:type="dxa"/>
          </w:tcPr>
          <w:p w14:paraId="1D5792AD" w14:textId="77777777" w:rsidR="007E050B" w:rsidRDefault="007E050B" w:rsidP="00B07767">
            <w:pPr>
              <w:rPr>
                <w:rFonts w:eastAsia="標楷體"/>
                <w:b/>
              </w:rPr>
            </w:pPr>
            <w:r>
              <w:rPr>
                <w:rFonts w:eastAsia="標楷體" w:hint="eastAsia"/>
                <w:b/>
              </w:rPr>
              <w:t>母性健康保護計畫</w:t>
            </w:r>
          </w:p>
          <w:p w14:paraId="6ABF6C36" w14:textId="329E37AD" w:rsidR="007E050B" w:rsidRDefault="007E050B" w:rsidP="00B07767">
            <w:pPr>
              <w:rPr>
                <w:rFonts w:eastAsia="標楷體"/>
                <w:b/>
              </w:rPr>
            </w:pPr>
            <w:r>
              <w:rPr>
                <w:rFonts w:eastAsia="標楷體" w:hint="eastAsia"/>
                <w:b/>
              </w:rPr>
              <w:t>評估、追蹤妊娠或分娩後之情形</w:t>
            </w:r>
          </w:p>
          <w:p w14:paraId="00D4F73F" w14:textId="429A4036" w:rsidR="007E050B" w:rsidRDefault="007E050B" w:rsidP="00B07767">
            <w:pPr>
              <w:rPr>
                <w:rFonts w:eastAsia="標楷體"/>
                <w:b/>
              </w:rPr>
            </w:pPr>
            <w:r>
              <w:rPr>
                <w:rFonts w:eastAsia="標楷體" w:hint="eastAsia"/>
                <w:b/>
              </w:rPr>
              <w:t>工作危害控制、調整</w:t>
            </w:r>
          </w:p>
          <w:p w14:paraId="6174DE99" w14:textId="4B2DF7D5" w:rsidR="007E050B" w:rsidRPr="00E01D42" w:rsidRDefault="007E050B" w:rsidP="00B07767">
            <w:pPr>
              <w:rPr>
                <w:rFonts w:eastAsia="標楷體"/>
                <w:b/>
              </w:rPr>
            </w:pPr>
            <w:r>
              <w:rPr>
                <w:rFonts w:eastAsia="標楷體" w:hint="eastAsia"/>
                <w:b/>
              </w:rPr>
              <w:t>醫師評估、分級</w:t>
            </w:r>
          </w:p>
        </w:tc>
        <w:tc>
          <w:tcPr>
            <w:tcW w:w="992" w:type="dxa"/>
          </w:tcPr>
          <w:p w14:paraId="5B8C8B64" w14:textId="77777777" w:rsidR="007E050B" w:rsidRPr="00E01D42" w:rsidRDefault="007E050B" w:rsidP="00B07767">
            <w:pPr>
              <w:rPr>
                <w:rFonts w:eastAsia="標楷體"/>
              </w:rPr>
            </w:pPr>
          </w:p>
        </w:tc>
        <w:tc>
          <w:tcPr>
            <w:tcW w:w="756" w:type="dxa"/>
          </w:tcPr>
          <w:p w14:paraId="39CC662D" w14:textId="77777777" w:rsidR="007E050B" w:rsidRPr="00E01D42" w:rsidRDefault="007E050B" w:rsidP="00B07767">
            <w:pPr>
              <w:rPr>
                <w:rFonts w:eastAsia="標楷體"/>
              </w:rPr>
            </w:pPr>
          </w:p>
        </w:tc>
        <w:tc>
          <w:tcPr>
            <w:tcW w:w="685" w:type="dxa"/>
          </w:tcPr>
          <w:p w14:paraId="7178A6EF" w14:textId="77777777" w:rsidR="007E050B" w:rsidRPr="00E01D42" w:rsidRDefault="007E050B" w:rsidP="00B07767">
            <w:pPr>
              <w:rPr>
                <w:rFonts w:eastAsia="標楷體"/>
              </w:rPr>
            </w:pPr>
          </w:p>
        </w:tc>
        <w:tc>
          <w:tcPr>
            <w:tcW w:w="385" w:type="dxa"/>
          </w:tcPr>
          <w:p w14:paraId="3CA90FD1" w14:textId="77777777" w:rsidR="007E050B" w:rsidRPr="00E01D42" w:rsidRDefault="007E050B" w:rsidP="00B07767">
            <w:pPr>
              <w:rPr>
                <w:rFonts w:eastAsia="標楷體"/>
                <w:b/>
                <w:bCs/>
                <w:u w:val="single"/>
              </w:rPr>
            </w:pPr>
          </w:p>
        </w:tc>
        <w:tc>
          <w:tcPr>
            <w:tcW w:w="387" w:type="dxa"/>
          </w:tcPr>
          <w:p w14:paraId="3CD09B78" w14:textId="77777777" w:rsidR="007E050B" w:rsidRPr="00E01D42" w:rsidRDefault="007E050B" w:rsidP="00B07767">
            <w:pPr>
              <w:rPr>
                <w:rFonts w:eastAsia="標楷體"/>
                <w:b/>
                <w:bCs/>
                <w:u w:val="single"/>
              </w:rPr>
            </w:pPr>
          </w:p>
        </w:tc>
        <w:tc>
          <w:tcPr>
            <w:tcW w:w="385" w:type="dxa"/>
          </w:tcPr>
          <w:p w14:paraId="29E91C91" w14:textId="77777777" w:rsidR="007E050B" w:rsidRPr="00E01D42" w:rsidRDefault="007E050B" w:rsidP="00B07767">
            <w:pPr>
              <w:rPr>
                <w:rFonts w:eastAsia="標楷體"/>
                <w:b/>
                <w:bCs/>
                <w:u w:val="single"/>
              </w:rPr>
            </w:pPr>
          </w:p>
        </w:tc>
        <w:tc>
          <w:tcPr>
            <w:tcW w:w="385" w:type="dxa"/>
          </w:tcPr>
          <w:p w14:paraId="6EF9B593" w14:textId="77777777" w:rsidR="007E050B" w:rsidRPr="00E01D42" w:rsidRDefault="007E050B" w:rsidP="00B07767">
            <w:pPr>
              <w:rPr>
                <w:rFonts w:eastAsia="標楷體"/>
                <w:b/>
                <w:bCs/>
                <w:u w:val="single"/>
              </w:rPr>
            </w:pPr>
          </w:p>
        </w:tc>
        <w:tc>
          <w:tcPr>
            <w:tcW w:w="385" w:type="dxa"/>
          </w:tcPr>
          <w:p w14:paraId="7CB7AC81" w14:textId="77777777" w:rsidR="007E050B" w:rsidRPr="00E01D42" w:rsidRDefault="007E050B" w:rsidP="00B07767">
            <w:pPr>
              <w:rPr>
                <w:rFonts w:eastAsia="標楷體"/>
                <w:b/>
                <w:bCs/>
                <w:u w:val="single"/>
              </w:rPr>
            </w:pPr>
          </w:p>
        </w:tc>
        <w:tc>
          <w:tcPr>
            <w:tcW w:w="386" w:type="dxa"/>
          </w:tcPr>
          <w:p w14:paraId="2D61C47B" w14:textId="77777777" w:rsidR="007E050B" w:rsidRPr="00E01D42" w:rsidRDefault="007E050B" w:rsidP="00B07767">
            <w:pPr>
              <w:rPr>
                <w:rFonts w:eastAsia="標楷體"/>
                <w:b/>
                <w:bCs/>
                <w:u w:val="single"/>
              </w:rPr>
            </w:pPr>
          </w:p>
        </w:tc>
        <w:tc>
          <w:tcPr>
            <w:tcW w:w="385" w:type="dxa"/>
          </w:tcPr>
          <w:p w14:paraId="1ABB60A7" w14:textId="77777777" w:rsidR="007E050B" w:rsidRPr="00E01D42" w:rsidRDefault="007E050B" w:rsidP="00B07767">
            <w:pPr>
              <w:rPr>
                <w:rFonts w:eastAsia="標楷體"/>
                <w:b/>
                <w:bCs/>
                <w:u w:val="single"/>
              </w:rPr>
            </w:pPr>
          </w:p>
        </w:tc>
        <w:tc>
          <w:tcPr>
            <w:tcW w:w="385" w:type="dxa"/>
          </w:tcPr>
          <w:p w14:paraId="2177A277" w14:textId="77777777" w:rsidR="007E050B" w:rsidRPr="00E01D42" w:rsidRDefault="007E050B" w:rsidP="00B07767">
            <w:pPr>
              <w:rPr>
                <w:rFonts w:eastAsia="標楷體"/>
                <w:b/>
                <w:bCs/>
                <w:u w:val="single"/>
              </w:rPr>
            </w:pPr>
          </w:p>
        </w:tc>
        <w:tc>
          <w:tcPr>
            <w:tcW w:w="385" w:type="dxa"/>
          </w:tcPr>
          <w:p w14:paraId="05A060C3" w14:textId="77777777" w:rsidR="007E050B" w:rsidRPr="00E01D42" w:rsidRDefault="007E050B" w:rsidP="00B07767">
            <w:pPr>
              <w:rPr>
                <w:rFonts w:eastAsia="標楷體"/>
                <w:b/>
                <w:bCs/>
                <w:u w:val="single"/>
              </w:rPr>
            </w:pPr>
          </w:p>
        </w:tc>
        <w:tc>
          <w:tcPr>
            <w:tcW w:w="395" w:type="dxa"/>
          </w:tcPr>
          <w:p w14:paraId="74ACCEC9" w14:textId="77777777" w:rsidR="007E050B" w:rsidRPr="00E01D42" w:rsidRDefault="007E050B" w:rsidP="00B07767">
            <w:pPr>
              <w:rPr>
                <w:rFonts w:eastAsia="標楷體"/>
                <w:b/>
                <w:bCs/>
                <w:u w:val="single"/>
              </w:rPr>
            </w:pPr>
          </w:p>
        </w:tc>
        <w:tc>
          <w:tcPr>
            <w:tcW w:w="395" w:type="dxa"/>
          </w:tcPr>
          <w:p w14:paraId="2485ECD5" w14:textId="77777777" w:rsidR="007E050B" w:rsidRPr="00E01D42" w:rsidRDefault="007E050B" w:rsidP="00B07767">
            <w:pPr>
              <w:rPr>
                <w:rFonts w:eastAsia="標楷體"/>
                <w:b/>
                <w:bCs/>
                <w:u w:val="single"/>
              </w:rPr>
            </w:pPr>
          </w:p>
        </w:tc>
        <w:tc>
          <w:tcPr>
            <w:tcW w:w="395" w:type="dxa"/>
          </w:tcPr>
          <w:p w14:paraId="40DB6BF0" w14:textId="77777777" w:rsidR="007E050B" w:rsidRPr="00E01D42" w:rsidRDefault="007E050B" w:rsidP="00B07767">
            <w:pPr>
              <w:rPr>
                <w:rFonts w:eastAsia="標楷體"/>
                <w:b/>
                <w:bCs/>
                <w:u w:val="single"/>
              </w:rPr>
            </w:pPr>
          </w:p>
        </w:tc>
        <w:tc>
          <w:tcPr>
            <w:tcW w:w="569" w:type="dxa"/>
            <w:vMerge/>
          </w:tcPr>
          <w:p w14:paraId="3CC8B7BF" w14:textId="77777777" w:rsidR="007E050B" w:rsidRPr="00E01D42" w:rsidRDefault="007E050B" w:rsidP="00B07767">
            <w:pPr>
              <w:rPr>
                <w:rFonts w:eastAsia="標楷體"/>
                <w:b/>
                <w:bCs/>
                <w:u w:val="single"/>
              </w:rPr>
            </w:pPr>
          </w:p>
        </w:tc>
      </w:tr>
      <w:tr w:rsidR="002D65B0" w:rsidRPr="00E01D42" w14:paraId="79B83588" w14:textId="77777777" w:rsidTr="0013455C">
        <w:tc>
          <w:tcPr>
            <w:tcW w:w="14034" w:type="dxa"/>
            <w:gridSpan w:val="17"/>
          </w:tcPr>
          <w:p w14:paraId="2FB97B34" w14:textId="77777777" w:rsidR="002B3592" w:rsidRPr="00E01D42" w:rsidRDefault="002D65B0" w:rsidP="00B07767">
            <w:pPr>
              <w:rPr>
                <w:rFonts w:eastAsia="標楷體"/>
                <w:b/>
                <w:bCs/>
              </w:rPr>
            </w:pPr>
            <w:r w:rsidRPr="00E01D42">
              <w:rPr>
                <w:rFonts w:ascii="新細明體" w:hAnsi="新細明體" w:cs="新細明體" w:hint="eastAsia"/>
                <w:b/>
                <w:bCs/>
              </w:rPr>
              <w:t>※</w:t>
            </w:r>
            <w:r w:rsidRPr="00E01D42">
              <w:rPr>
                <w:rFonts w:eastAsia="標楷體"/>
                <w:b/>
                <w:bCs/>
              </w:rPr>
              <w:t>請參照</w:t>
            </w:r>
            <w:r w:rsidR="002B3592" w:rsidRPr="00E01D42">
              <w:rPr>
                <w:rFonts w:eastAsia="標楷體"/>
                <w:b/>
                <w:bCs/>
              </w:rPr>
              <w:t>本手冊相關章節內容辦理。</w:t>
            </w:r>
          </w:p>
        </w:tc>
      </w:tr>
    </w:tbl>
    <w:p w14:paraId="2AEA92BA" w14:textId="77777777" w:rsidR="002B3592" w:rsidRPr="00E01D42" w:rsidRDefault="002B3592" w:rsidP="00B07767">
      <w:pPr>
        <w:rPr>
          <w:rFonts w:eastAsia="標楷體"/>
        </w:rPr>
        <w:sectPr w:rsidR="002B3592" w:rsidRPr="00E01D42" w:rsidSect="007A55BC">
          <w:pgSz w:w="17180" w:h="12247" w:orient="landscape"/>
          <w:pgMar w:top="1418" w:right="1531" w:bottom="1418" w:left="1418" w:header="737" w:footer="794" w:gutter="0"/>
          <w:cols w:space="425"/>
          <w:docGrid w:linePitch="360"/>
        </w:sectPr>
      </w:pPr>
    </w:p>
    <w:p w14:paraId="040BA7D7" w14:textId="5077BFFD" w:rsidR="00E27646" w:rsidRDefault="009729C2" w:rsidP="009923AF">
      <w:pPr>
        <w:pStyle w:val="21"/>
        <w:numPr>
          <w:ilvl w:val="0"/>
          <w:numId w:val="21"/>
        </w:numPr>
        <w:spacing w:line="320" w:lineRule="exact"/>
        <w:rPr>
          <w:rFonts w:ascii="Times New Roman" w:eastAsia="標楷體" w:hAnsi="Times New Roman"/>
          <w:b w:val="0"/>
          <w:sz w:val="24"/>
        </w:rPr>
      </w:pPr>
      <w:bookmarkStart w:id="276" w:name="_Toc466293429"/>
      <w:bookmarkStart w:id="277" w:name="_Toc14038731"/>
      <w:bookmarkStart w:id="278" w:name="_Toc28866569"/>
      <w:r w:rsidRPr="00E01D42">
        <w:rPr>
          <w:rFonts w:ascii="Times New Roman" w:eastAsia="標楷體" w:hAnsi="Times New Roman"/>
          <w:b w:val="0"/>
          <w:sz w:val="24"/>
        </w:rPr>
        <w:lastRenderedPageBreak/>
        <w:t>肌肉骨骼疾病預防分析與評估表</w:t>
      </w:r>
      <w:bookmarkEnd w:id="276"/>
      <w:bookmarkEnd w:id="277"/>
      <w:bookmarkEnd w:id="278"/>
    </w:p>
    <w:p w14:paraId="1D0D2FE5" w14:textId="10ED832F" w:rsidR="0092172C" w:rsidRPr="0092172C" w:rsidRDefault="0092172C" w:rsidP="00506AF9">
      <w:pPr>
        <w:pStyle w:val="30"/>
        <w:numPr>
          <w:ilvl w:val="0"/>
          <w:numId w:val="41"/>
        </w:numPr>
        <w:spacing w:line="280" w:lineRule="exact"/>
        <w:rPr>
          <w:rFonts w:ascii="Times New Roman" w:eastAsia="標楷體" w:hAnsi="Times New Roman"/>
          <w:b w:val="0"/>
          <w:sz w:val="24"/>
        </w:rPr>
      </w:pPr>
      <w:bookmarkStart w:id="279" w:name="_Toc28866570"/>
      <w:r>
        <w:rPr>
          <w:rFonts w:ascii="Times New Roman" w:eastAsia="標楷體" w:hAnsi="Times New Roman" w:hint="eastAsia"/>
          <w:b w:val="0"/>
          <w:sz w:val="24"/>
        </w:rPr>
        <w:t>風險評估法</w:t>
      </w:r>
      <w:r>
        <w:rPr>
          <w:rFonts w:ascii="Times New Roman" w:eastAsia="標楷體" w:hAnsi="Times New Roman" w:hint="eastAsia"/>
          <w:b w:val="0"/>
          <w:sz w:val="24"/>
        </w:rPr>
        <w:t>(</w:t>
      </w:r>
      <w:r>
        <w:rPr>
          <w:rFonts w:ascii="Times New Roman" w:eastAsia="標楷體" w:hAnsi="Times New Roman" w:hint="eastAsia"/>
          <w:b w:val="0"/>
          <w:sz w:val="24"/>
        </w:rPr>
        <w:t>例</w:t>
      </w:r>
      <w:proofErr w:type="gramStart"/>
      <w:r>
        <w:rPr>
          <w:rFonts w:ascii="Times New Roman" w:eastAsia="標楷體" w:hAnsi="Times New Roman" w:hint="eastAsia"/>
          <w:b w:val="0"/>
          <w:sz w:val="24"/>
        </w:rPr>
        <w:t>一</w:t>
      </w:r>
      <w:proofErr w:type="gramEnd"/>
      <w:r>
        <w:rPr>
          <w:rFonts w:ascii="Times New Roman" w:eastAsia="標楷體" w:hAnsi="Times New Roman" w:hint="eastAsia"/>
          <w:b w:val="0"/>
          <w:sz w:val="24"/>
        </w:rPr>
        <w:t>)</w:t>
      </w:r>
      <w:bookmarkEnd w:id="279"/>
    </w:p>
    <w:p w14:paraId="4E329468" w14:textId="77777777" w:rsidR="002B3592" w:rsidRPr="00E01D42" w:rsidRDefault="00A0319D" w:rsidP="00B07767">
      <w:pPr>
        <w:rPr>
          <w:rFonts w:eastAsia="標楷體"/>
          <w:b/>
        </w:rPr>
      </w:pPr>
      <w:r w:rsidRPr="00E01D42">
        <w:rPr>
          <w:rFonts w:ascii="新細明體" w:hAnsi="新細明體" w:cs="新細明體" w:hint="eastAsia"/>
          <w:b/>
        </w:rPr>
        <w:t>※</w:t>
      </w:r>
      <w:r w:rsidRPr="00E01D42">
        <w:rPr>
          <w:rFonts w:eastAsia="標楷體"/>
          <w:b/>
        </w:rPr>
        <w:t>評估原則</w:t>
      </w:r>
      <w:r w:rsidRPr="00E01D42">
        <w:rPr>
          <w:rFonts w:eastAsia="標楷體"/>
          <w:b/>
        </w:rPr>
        <w:t>:</w:t>
      </w:r>
      <w:r w:rsidRPr="00E01D42">
        <w:rPr>
          <w:rFonts w:eastAsia="標楷體"/>
          <w:b/>
        </w:rPr>
        <w:t>工作場所內每位員工皆需接受評估。</w:t>
      </w:r>
    </w:p>
    <w:p w14:paraId="0574478E" w14:textId="77777777" w:rsidR="009729C2" w:rsidRPr="00E01D42" w:rsidRDefault="009729C2" w:rsidP="00B07767">
      <w:pPr>
        <w:rPr>
          <w:rFonts w:eastAsia="標楷體"/>
          <w:b/>
          <w:szCs w:val="22"/>
        </w:rPr>
      </w:pPr>
      <w:r w:rsidRPr="00E01D42">
        <w:rPr>
          <w:rFonts w:eastAsia="標楷體"/>
          <w:b/>
          <w:szCs w:val="22"/>
        </w:rPr>
        <w:t>一、</w:t>
      </w:r>
      <w:r w:rsidR="0012109E" w:rsidRPr="00E01D42">
        <w:rPr>
          <w:rFonts w:eastAsia="標楷體"/>
          <w:b/>
          <w:szCs w:val="22"/>
        </w:rPr>
        <w:t>受評</w:t>
      </w:r>
      <w:r w:rsidRPr="00E01D42">
        <w:rPr>
          <w:rFonts w:eastAsia="標楷體"/>
          <w:b/>
          <w:szCs w:val="22"/>
        </w:rPr>
        <w:t>勞工姓名</w:t>
      </w:r>
      <w:r w:rsidRPr="00E01D42">
        <w:rPr>
          <w:rFonts w:eastAsia="標楷體"/>
          <w:b/>
          <w:szCs w:val="22"/>
        </w:rPr>
        <w:t>:</w:t>
      </w:r>
      <w:r w:rsidRPr="00E01D42">
        <w:rPr>
          <w:rFonts w:eastAsia="標楷體"/>
          <w:b/>
          <w:szCs w:val="22"/>
          <w:u w:val="single"/>
        </w:rPr>
        <w:t xml:space="preserve">                              </w:t>
      </w:r>
    </w:p>
    <w:p w14:paraId="58E9CA08" w14:textId="09EBF5A5" w:rsidR="009729C2" w:rsidRPr="00E01D42" w:rsidRDefault="009729C2" w:rsidP="00B07767">
      <w:pPr>
        <w:rPr>
          <w:rFonts w:eastAsia="標楷體"/>
          <w:szCs w:val="22"/>
        </w:rPr>
      </w:pPr>
      <w:r w:rsidRPr="00E01D42">
        <w:rPr>
          <w:rFonts w:eastAsia="標楷體"/>
          <w:b/>
          <w:szCs w:val="22"/>
        </w:rPr>
        <w:t>二、各項作業、流程內容</w:t>
      </w:r>
      <w:r w:rsidRPr="00E01D42">
        <w:rPr>
          <w:rFonts w:eastAsia="標楷體"/>
          <w:szCs w:val="22"/>
        </w:rPr>
        <w:t>(</w:t>
      </w:r>
      <w:r w:rsidRPr="00E01D42">
        <w:rPr>
          <w:rFonts w:eastAsia="標楷體"/>
          <w:szCs w:val="22"/>
        </w:rPr>
        <w:t>請依每日主要作業內容加以分類</w:t>
      </w:r>
      <w:r w:rsidR="0092172C">
        <w:rPr>
          <w:rFonts w:eastAsia="標楷體" w:hint="eastAsia"/>
          <w:szCs w:val="22"/>
        </w:rPr>
        <w:t>，列出可能作業內容</w:t>
      </w:r>
      <w:r w:rsidRPr="00E01D42">
        <w:rPr>
          <w:rFonts w:eastAsia="標楷體"/>
          <w:szCs w:val="22"/>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13"/>
        <w:gridCol w:w="4814"/>
      </w:tblGrid>
      <w:tr w:rsidR="009729C2" w:rsidRPr="00E01D42" w14:paraId="6F2C0851" w14:textId="77777777" w:rsidTr="009729C2">
        <w:tc>
          <w:tcPr>
            <w:tcW w:w="2500" w:type="pct"/>
          </w:tcPr>
          <w:p w14:paraId="1BF87EA2" w14:textId="77777777" w:rsidR="009729C2" w:rsidRPr="00E01D42" w:rsidRDefault="009729C2" w:rsidP="00B07767">
            <w:pPr>
              <w:rPr>
                <w:rFonts w:eastAsia="標楷體"/>
                <w:szCs w:val="22"/>
              </w:rPr>
            </w:pPr>
          </w:p>
          <w:p w14:paraId="271ECBA5" w14:textId="77777777" w:rsidR="009729C2" w:rsidRPr="00E01D42" w:rsidRDefault="009729C2" w:rsidP="00B07767">
            <w:pPr>
              <w:rPr>
                <w:rFonts w:eastAsia="標楷體"/>
                <w:szCs w:val="22"/>
              </w:rPr>
            </w:pPr>
          </w:p>
        </w:tc>
        <w:tc>
          <w:tcPr>
            <w:tcW w:w="2500" w:type="pct"/>
          </w:tcPr>
          <w:p w14:paraId="637734A8" w14:textId="77777777" w:rsidR="009729C2" w:rsidRPr="00E01D42" w:rsidRDefault="009729C2" w:rsidP="00B07767">
            <w:pPr>
              <w:rPr>
                <w:rFonts w:eastAsia="標楷體"/>
                <w:szCs w:val="22"/>
              </w:rPr>
            </w:pPr>
          </w:p>
        </w:tc>
      </w:tr>
      <w:tr w:rsidR="009729C2" w:rsidRPr="00E01D42" w14:paraId="5D3FD1D0" w14:textId="77777777" w:rsidTr="009729C2">
        <w:tc>
          <w:tcPr>
            <w:tcW w:w="2500" w:type="pct"/>
          </w:tcPr>
          <w:p w14:paraId="0747EBDD" w14:textId="77777777" w:rsidR="009729C2" w:rsidRPr="00E01D42" w:rsidRDefault="009729C2" w:rsidP="00B07767">
            <w:pPr>
              <w:rPr>
                <w:rFonts w:eastAsia="標楷體"/>
                <w:szCs w:val="22"/>
              </w:rPr>
            </w:pPr>
          </w:p>
          <w:p w14:paraId="6D302811" w14:textId="77777777" w:rsidR="009729C2" w:rsidRPr="00E01D42" w:rsidRDefault="009729C2" w:rsidP="00B07767">
            <w:pPr>
              <w:rPr>
                <w:rFonts w:eastAsia="標楷體"/>
                <w:szCs w:val="22"/>
              </w:rPr>
            </w:pPr>
          </w:p>
        </w:tc>
        <w:tc>
          <w:tcPr>
            <w:tcW w:w="2500" w:type="pct"/>
          </w:tcPr>
          <w:p w14:paraId="6B7E0983" w14:textId="77777777" w:rsidR="009729C2" w:rsidRPr="00E01D42" w:rsidRDefault="009729C2" w:rsidP="00B07767">
            <w:pPr>
              <w:rPr>
                <w:rFonts w:eastAsia="標楷體"/>
                <w:szCs w:val="22"/>
              </w:rPr>
            </w:pPr>
          </w:p>
        </w:tc>
      </w:tr>
    </w:tbl>
    <w:p w14:paraId="7460EFB4" w14:textId="77777777" w:rsidR="009729C2" w:rsidRPr="00E01D42" w:rsidRDefault="009729C2" w:rsidP="00B07767">
      <w:pPr>
        <w:rPr>
          <w:rFonts w:eastAsia="標楷體"/>
          <w:szCs w:val="22"/>
        </w:rPr>
      </w:pPr>
    </w:p>
    <w:p w14:paraId="45D8AFBF" w14:textId="77777777" w:rsidR="009729C2" w:rsidRPr="00E01D42" w:rsidRDefault="009729C2" w:rsidP="00B07767">
      <w:pPr>
        <w:rPr>
          <w:rFonts w:eastAsia="標楷體"/>
          <w:b/>
          <w:szCs w:val="22"/>
        </w:rPr>
      </w:pPr>
      <w:r w:rsidRPr="00E01D42">
        <w:rPr>
          <w:rFonts w:eastAsia="標楷體"/>
          <w:b/>
          <w:szCs w:val="22"/>
        </w:rPr>
        <w:t>三、風險評</w:t>
      </w:r>
      <w:r w:rsidR="008F4DAC" w:rsidRPr="00E01D42">
        <w:rPr>
          <w:rFonts w:eastAsia="標楷體"/>
          <w:b/>
          <w:szCs w:val="22"/>
        </w:rPr>
        <w:t>估</w:t>
      </w:r>
      <w:r w:rsidRPr="00E01D42">
        <w:rPr>
          <w:rFonts w:eastAsia="標楷體"/>
          <w:b/>
          <w:szCs w:val="22"/>
        </w:rPr>
        <w:t>:(</w:t>
      </w:r>
      <w:r w:rsidRPr="00E01D42">
        <w:rPr>
          <w:rFonts w:eastAsia="標楷體"/>
          <w:b/>
          <w:szCs w:val="22"/>
        </w:rPr>
        <w:t>評</w:t>
      </w:r>
      <w:r w:rsidR="008F4DAC" w:rsidRPr="00E01D42">
        <w:rPr>
          <w:rFonts w:eastAsia="標楷體"/>
          <w:b/>
          <w:szCs w:val="22"/>
        </w:rPr>
        <w:t>估</w:t>
      </w:r>
      <w:r w:rsidRPr="00E01D42">
        <w:rPr>
          <w:rFonts w:eastAsia="標楷體"/>
          <w:b/>
          <w:szCs w:val="22"/>
        </w:rPr>
        <w:t>日期</w:t>
      </w:r>
      <w:r w:rsidRPr="00E01D42">
        <w:rPr>
          <w:rFonts w:eastAsia="標楷體"/>
          <w:b/>
          <w:szCs w:val="22"/>
        </w:rPr>
        <w:t>(</w:t>
      </w:r>
      <w:r w:rsidRPr="00E01D42">
        <w:rPr>
          <w:rFonts w:eastAsia="標楷體"/>
          <w:b/>
          <w:szCs w:val="22"/>
        </w:rPr>
        <w:t>改善前</w:t>
      </w:r>
      <w:r w:rsidRPr="00E01D42">
        <w:rPr>
          <w:rFonts w:eastAsia="標楷體"/>
          <w:b/>
          <w:szCs w:val="22"/>
        </w:rPr>
        <w:t xml:space="preserve">): </w:t>
      </w:r>
      <w:r w:rsidRPr="00E01D42">
        <w:rPr>
          <w:rFonts w:eastAsia="標楷體"/>
          <w:b/>
          <w:szCs w:val="22"/>
          <w:u w:val="single"/>
        </w:rPr>
        <w:t xml:space="preserve"> </w:t>
      </w:r>
      <w:r w:rsidR="003E25B3" w:rsidRPr="00E01D42">
        <w:rPr>
          <w:rFonts w:eastAsia="標楷體"/>
          <w:b/>
          <w:szCs w:val="22"/>
          <w:u w:val="single"/>
        </w:rPr>
        <w:t xml:space="preserve">  </w:t>
      </w:r>
      <w:r w:rsidRPr="00E01D42">
        <w:rPr>
          <w:rFonts w:eastAsia="標楷體"/>
          <w:b/>
          <w:szCs w:val="22"/>
          <w:u w:val="single"/>
        </w:rPr>
        <w:t xml:space="preserve"> </w:t>
      </w:r>
      <w:r w:rsidRPr="00E01D42">
        <w:rPr>
          <w:rFonts w:eastAsia="標楷體"/>
          <w:b/>
          <w:szCs w:val="22"/>
        </w:rPr>
        <w:t>年</w:t>
      </w:r>
      <w:r w:rsidRPr="00E01D42">
        <w:rPr>
          <w:rFonts w:eastAsia="標楷體"/>
          <w:b/>
          <w:szCs w:val="22"/>
          <w:u w:val="single"/>
        </w:rPr>
        <w:t xml:space="preserve"> </w:t>
      </w:r>
      <w:r w:rsidR="003E25B3" w:rsidRPr="00E01D42">
        <w:rPr>
          <w:rFonts w:eastAsia="標楷體"/>
          <w:b/>
          <w:szCs w:val="22"/>
          <w:u w:val="single"/>
        </w:rPr>
        <w:t xml:space="preserve"> </w:t>
      </w:r>
      <w:r w:rsidRPr="00E01D42">
        <w:rPr>
          <w:rFonts w:eastAsia="標楷體"/>
          <w:b/>
          <w:szCs w:val="22"/>
          <w:u w:val="single"/>
        </w:rPr>
        <w:t xml:space="preserve">  </w:t>
      </w:r>
      <w:r w:rsidRPr="00E01D42">
        <w:rPr>
          <w:rFonts w:eastAsia="標楷體"/>
          <w:b/>
          <w:szCs w:val="22"/>
        </w:rPr>
        <w:t>月</w:t>
      </w:r>
      <w:r w:rsidRPr="00E01D42">
        <w:rPr>
          <w:rFonts w:eastAsia="標楷體"/>
          <w:b/>
          <w:szCs w:val="22"/>
          <w:u w:val="single"/>
        </w:rPr>
        <w:t xml:space="preserve"> </w:t>
      </w:r>
      <w:r w:rsidR="003E25B3" w:rsidRPr="00E01D42">
        <w:rPr>
          <w:rFonts w:eastAsia="標楷體"/>
          <w:b/>
          <w:szCs w:val="22"/>
          <w:u w:val="single"/>
        </w:rPr>
        <w:t xml:space="preserve"> </w:t>
      </w:r>
      <w:r w:rsidRPr="00E01D42">
        <w:rPr>
          <w:rFonts w:eastAsia="標楷體"/>
          <w:b/>
          <w:szCs w:val="22"/>
          <w:u w:val="single"/>
        </w:rPr>
        <w:t xml:space="preserve">  </w:t>
      </w:r>
      <w:r w:rsidRPr="00E01D42">
        <w:rPr>
          <w:rFonts w:eastAsia="標楷體"/>
          <w:b/>
          <w:szCs w:val="22"/>
        </w:rPr>
        <w:t>日，</w:t>
      </w:r>
      <w:r w:rsidRPr="00E01D42">
        <w:rPr>
          <w:rFonts w:eastAsia="標楷體"/>
          <w:b/>
          <w:szCs w:val="22"/>
        </w:rPr>
        <w:t>(</w:t>
      </w:r>
      <w:r w:rsidRPr="00E01D42">
        <w:rPr>
          <w:rFonts w:eastAsia="標楷體"/>
          <w:b/>
          <w:szCs w:val="22"/>
        </w:rPr>
        <w:t>改善後</w:t>
      </w:r>
      <w:r w:rsidRPr="00E01D42">
        <w:rPr>
          <w:rFonts w:eastAsia="標楷體"/>
          <w:b/>
          <w:szCs w:val="22"/>
        </w:rPr>
        <w:t>):</w:t>
      </w:r>
      <w:r w:rsidR="003E25B3" w:rsidRPr="00E01D42">
        <w:rPr>
          <w:rFonts w:eastAsia="標楷體"/>
          <w:b/>
          <w:szCs w:val="22"/>
          <w:u w:val="single"/>
        </w:rPr>
        <w:t xml:space="preserve">    </w:t>
      </w:r>
      <w:r w:rsidR="003E25B3" w:rsidRPr="00E01D42">
        <w:rPr>
          <w:rFonts w:eastAsia="標楷體"/>
          <w:b/>
          <w:szCs w:val="22"/>
        </w:rPr>
        <w:t>年</w:t>
      </w:r>
      <w:r w:rsidR="003E25B3" w:rsidRPr="00E01D42">
        <w:rPr>
          <w:rFonts w:eastAsia="標楷體"/>
          <w:b/>
          <w:szCs w:val="22"/>
          <w:u w:val="single"/>
        </w:rPr>
        <w:t xml:space="preserve">    </w:t>
      </w:r>
      <w:r w:rsidR="003E25B3" w:rsidRPr="00E01D42">
        <w:rPr>
          <w:rFonts w:eastAsia="標楷體"/>
          <w:b/>
          <w:szCs w:val="22"/>
        </w:rPr>
        <w:t>月</w:t>
      </w:r>
      <w:r w:rsidR="003E25B3" w:rsidRPr="00E01D42">
        <w:rPr>
          <w:rFonts w:eastAsia="標楷體"/>
          <w:b/>
          <w:szCs w:val="22"/>
          <w:u w:val="single"/>
        </w:rPr>
        <w:t xml:space="preserve">    </w:t>
      </w:r>
      <w:r w:rsidR="003E25B3" w:rsidRPr="00E01D42">
        <w:rPr>
          <w:rFonts w:eastAsia="標楷體"/>
          <w:b/>
          <w:szCs w:val="22"/>
        </w:rPr>
        <w:t>日</w:t>
      </w:r>
      <w:r w:rsidRPr="00E01D42">
        <w:rPr>
          <w:rFonts w:eastAsia="標楷體"/>
          <w:b/>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947"/>
        <w:gridCol w:w="8"/>
        <w:gridCol w:w="4030"/>
        <w:gridCol w:w="472"/>
        <w:gridCol w:w="460"/>
        <w:gridCol w:w="458"/>
        <w:gridCol w:w="474"/>
        <w:gridCol w:w="472"/>
        <w:gridCol w:w="460"/>
        <w:gridCol w:w="458"/>
        <w:gridCol w:w="472"/>
      </w:tblGrid>
      <w:tr w:rsidR="009729C2" w:rsidRPr="00E01D42" w14:paraId="0781D9A7" w14:textId="77777777" w:rsidTr="009729C2">
        <w:trPr>
          <w:tblHeader/>
        </w:trPr>
        <w:tc>
          <w:tcPr>
            <w:tcW w:w="476" w:type="pct"/>
            <w:vMerge w:val="restart"/>
            <w:tcBorders>
              <w:top w:val="single" w:sz="12" w:space="0" w:color="auto"/>
              <w:left w:val="single" w:sz="12" w:space="0" w:color="auto"/>
              <w:bottom w:val="single" w:sz="6" w:space="0" w:color="auto"/>
              <w:right w:val="single" w:sz="6" w:space="0" w:color="auto"/>
            </w:tcBorders>
            <w:vAlign w:val="center"/>
          </w:tcPr>
          <w:p w14:paraId="24DB06D5" w14:textId="77777777" w:rsidR="009729C2" w:rsidRPr="00E01D42" w:rsidRDefault="009729C2" w:rsidP="00B07767">
            <w:pPr>
              <w:rPr>
                <w:rFonts w:eastAsia="標楷體"/>
                <w:szCs w:val="22"/>
              </w:rPr>
            </w:pPr>
            <w:r w:rsidRPr="00E01D42">
              <w:rPr>
                <w:rFonts w:eastAsia="標楷體"/>
                <w:szCs w:val="22"/>
              </w:rPr>
              <w:t>項目</w:t>
            </w:r>
          </w:p>
        </w:tc>
        <w:tc>
          <w:tcPr>
            <w:tcW w:w="492" w:type="pct"/>
            <w:vMerge w:val="restart"/>
            <w:tcBorders>
              <w:top w:val="single" w:sz="12" w:space="0" w:color="auto"/>
              <w:left w:val="single" w:sz="6" w:space="0" w:color="auto"/>
              <w:bottom w:val="single" w:sz="6" w:space="0" w:color="auto"/>
              <w:right w:val="single" w:sz="6" w:space="0" w:color="auto"/>
            </w:tcBorders>
            <w:vAlign w:val="center"/>
          </w:tcPr>
          <w:p w14:paraId="01A1E80F" w14:textId="77777777" w:rsidR="009729C2" w:rsidRPr="00E01D42" w:rsidRDefault="009729C2" w:rsidP="00B07767">
            <w:pPr>
              <w:rPr>
                <w:rFonts w:eastAsia="標楷體"/>
                <w:szCs w:val="22"/>
              </w:rPr>
            </w:pPr>
            <w:r w:rsidRPr="00E01D42">
              <w:rPr>
                <w:rFonts w:eastAsia="標楷體"/>
                <w:szCs w:val="22"/>
              </w:rPr>
              <w:t>內容</w:t>
            </w:r>
          </w:p>
        </w:tc>
        <w:tc>
          <w:tcPr>
            <w:tcW w:w="2096" w:type="pct"/>
            <w:gridSpan w:val="2"/>
            <w:vMerge w:val="restart"/>
            <w:tcBorders>
              <w:top w:val="single" w:sz="12" w:space="0" w:color="auto"/>
              <w:left w:val="single" w:sz="6" w:space="0" w:color="auto"/>
              <w:bottom w:val="single" w:sz="6" w:space="0" w:color="auto"/>
              <w:right w:val="single" w:sz="12" w:space="0" w:color="auto"/>
            </w:tcBorders>
            <w:vAlign w:val="center"/>
          </w:tcPr>
          <w:p w14:paraId="3B503049" w14:textId="77777777" w:rsidR="009729C2" w:rsidRPr="00E01D42" w:rsidRDefault="009729C2" w:rsidP="00B07767">
            <w:pPr>
              <w:rPr>
                <w:rFonts w:eastAsia="標楷體"/>
                <w:szCs w:val="22"/>
              </w:rPr>
            </w:pPr>
            <w:r w:rsidRPr="00E01D42">
              <w:rPr>
                <w:rFonts w:eastAsia="標楷體"/>
                <w:szCs w:val="22"/>
              </w:rPr>
              <w:t>評分標準</w:t>
            </w:r>
            <w:r w:rsidRPr="00E01D42">
              <w:rPr>
                <w:rFonts w:eastAsia="標楷體"/>
                <w:szCs w:val="22"/>
              </w:rPr>
              <w:t>(1~3</w:t>
            </w:r>
            <w:r w:rsidRPr="00E01D42">
              <w:rPr>
                <w:rFonts w:eastAsia="標楷體"/>
                <w:szCs w:val="22"/>
              </w:rPr>
              <w:t>分</w:t>
            </w:r>
            <w:r w:rsidRPr="00E01D42">
              <w:rPr>
                <w:rFonts w:eastAsia="標楷體"/>
                <w:szCs w:val="22"/>
              </w:rPr>
              <w:t>)</w:t>
            </w:r>
          </w:p>
        </w:tc>
        <w:tc>
          <w:tcPr>
            <w:tcW w:w="968" w:type="pct"/>
            <w:gridSpan w:val="4"/>
            <w:tcBorders>
              <w:top w:val="single" w:sz="12" w:space="0" w:color="auto"/>
              <w:left w:val="single" w:sz="12" w:space="0" w:color="auto"/>
              <w:bottom w:val="single" w:sz="6" w:space="0" w:color="auto"/>
              <w:right w:val="single" w:sz="12" w:space="0" w:color="auto"/>
            </w:tcBorders>
            <w:vAlign w:val="center"/>
          </w:tcPr>
          <w:p w14:paraId="0E593A23" w14:textId="77777777" w:rsidR="009729C2" w:rsidRPr="00E01D42" w:rsidRDefault="009729C2" w:rsidP="00B07767">
            <w:pPr>
              <w:rPr>
                <w:rFonts w:eastAsia="標楷體"/>
                <w:szCs w:val="22"/>
              </w:rPr>
            </w:pPr>
            <w:r w:rsidRPr="00E01D42">
              <w:rPr>
                <w:rFonts w:eastAsia="標楷體"/>
                <w:szCs w:val="22"/>
              </w:rPr>
              <w:t>改善前</w:t>
            </w:r>
            <w:r w:rsidRPr="00E01D42">
              <w:rPr>
                <w:rFonts w:eastAsia="標楷體"/>
                <w:szCs w:val="22"/>
              </w:rPr>
              <w:t>(</w:t>
            </w:r>
            <w:r w:rsidRPr="00E01D42">
              <w:rPr>
                <w:rFonts w:eastAsia="標楷體"/>
                <w:szCs w:val="22"/>
              </w:rPr>
              <w:t>評分</w:t>
            </w:r>
            <w:r w:rsidRPr="00E01D42">
              <w:rPr>
                <w:rFonts w:eastAsia="標楷體"/>
                <w:szCs w:val="22"/>
              </w:rPr>
              <w:t>)</w:t>
            </w:r>
          </w:p>
        </w:tc>
        <w:tc>
          <w:tcPr>
            <w:tcW w:w="967" w:type="pct"/>
            <w:gridSpan w:val="4"/>
            <w:tcBorders>
              <w:top w:val="single" w:sz="12" w:space="0" w:color="auto"/>
              <w:left w:val="single" w:sz="12" w:space="0" w:color="auto"/>
              <w:bottom w:val="single" w:sz="6" w:space="0" w:color="auto"/>
              <w:right w:val="single" w:sz="12" w:space="0" w:color="auto"/>
            </w:tcBorders>
            <w:vAlign w:val="center"/>
          </w:tcPr>
          <w:p w14:paraId="101818F3" w14:textId="77777777" w:rsidR="009729C2" w:rsidRPr="00E01D42" w:rsidRDefault="009729C2" w:rsidP="00B07767">
            <w:pPr>
              <w:rPr>
                <w:rFonts w:eastAsia="標楷體"/>
                <w:szCs w:val="22"/>
              </w:rPr>
            </w:pPr>
            <w:r w:rsidRPr="00E01D42">
              <w:rPr>
                <w:rFonts w:eastAsia="標楷體"/>
                <w:szCs w:val="22"/>
              </w:rPr>
              <w:t>改善後</w:t>
            </w:r>
            <w:r w:rsidRPr="00E01D42">
              <w:rPr>
                <w:rFonts w:eastAsia="標楷體"/>
                <w:szCs w:val="22"/>
              </w:rPr>
              <w:t>(</w:t>
            </w:r>
            <w:r w:rsidRPr="00E01D42">
              <w:rPr>
                <w:rFonts w:eastAsia="標楷體"/>
                <w:szCs w:val="22"/>
              </w:rPr>
              <w:t>評分</w:t>
            </w:r>
            <w:r w:rsidRPr="00E01D42">
              <w:rPr>
                <w:rFonts w:eastAsia="標楷體"/>
                <w:szCs w:val="22"/>
              </w:rPr>
              <w:t>)</w:t>
            </w:r>
          </w:p>
        </w:tc>
      </w:tr>
      <w:tr w:rsidR="009729C2" w:rsidRPr="00E01D42" w14:paraId="01787F75" w14:textId="77777777" w:rsidTr="009729C2">
        <w:trPr>
          <w:tblHeader/>
        </w:trPr>
        <w:tc>
          <w:tcPr>
            <w:tcW w:w="476" w:type="pct"/>
            <w:vMerge/>
            <w:tcBorders>
              <w:top w:val="single" w:sz="6" w:space="0" w:color="auto"/>
              <w:left w:val="single" w:sz="12" w:space="0" w:color="auto"/>
              <w:bottom w:val="single" w:sz="12" w:space="0" w:color="auto"/>
              <w:right w:val="single" w:sz="6" w:space="0" w:color="auto"/>
            </w:tcBorders>
          </w:tcPr>
          <w:p w14:paraId="1B879810" w14:textId="77777777" w:rsidR="009729C2" w:rsidRPr="00E01D42" w:rsidRDefault="009729C2" w:rsidP="00B07767">
            <w:pPr>
              <w:rPr>
                <w:rFonts w:eastAsia="標楷體"/>
                <w:szCs w:val="22"/>
              </w:rPr>
            </w:pPr>
          </w:p>
        </w:tc>
        <w:tc>
          <w:tcPr>
            <w:tcW w:w="492" w:type="pct"/>
            <w:vMerge/>
            <w:tcBorders>
              <w:top w:val="single" w:sz="6" w:space="0" w:color="auto"/>
              <w:left w:val="single" w:sz="6" w:space="0" w:color="auto"/>
              <w:bottom w:val="single" w:sz="12" w:space="0" w:color="auto"/>
              <w:right w:val="single" w:sz="6" w:space="0" w:color="auto"/>
            </w:tcBorders>
          </w:tcPr>
          <w:p w14:paraId="3BE160B9" w14:textId="77777777" w:rsidR="009729C2" w:rsidRPr="00E01D42" w:rsidRDefault="009729C2" w:rsidP="00B07767">
            <w:pPr>
              <w:rPr>
                <w:rFonts w:eastAsia="標楷體"/>
                <w:b/>
                <w:szCs w:val="22"/>
              </w:rPr>
            </w:pPr>
          </w:p>
        </w:tc>
        <w:tc>
          <w:tcPr>
            <w:tcW w:w="2096" w:type="pct"/>
            <w:gridSpan w:val="2"/>
            <w:vMerge/>
            <w:tcBorders>
              <w:top w:val="single" w:sz="6" w:space="0" w:color="auto"/>
              <w:left w:val="single" w:sz="6" w:space="0" w:color="auto"/>
              <w:bottom w:val="single" w:sz="12" w:space="0" w:color="auto"/>
              <w:right w:val="single" w:sz="12" w:space="0" w:color="auto"/>
            </w:tcBorders>
          </w:tcPr>
          <w:p w14:paraId="50487AEA" w14:textId="77777777" w:rsidR="009729C2" w:rsidRPr="00E01D42" w:rsidRDefault="009729C2" w:rsidP="00B07767">
            <w:pPr>
              <w:rPr>
                <w:rFonts w:eastAsia="標楷體"/>
                <w:b/>
                <w:szCs w:val="22"/>
              </w:rPr>
            </w:pPr>
          </w:p>
        </w:tc>
        <w:tc>
          <w:tcPr>
            <w:tcW w:w="245" w:type="pct"/>
            <w:tcBorders>
              <w:top w:val="single" w:sz="6" w:space="0" w:color="auto"/>
              <w:left w:val="single" w:sz="12" w:space="0" w:color="auto"/>
              <w:bottom w:val="single" w:sz="12" w:space="0" w:color="auto"/>
              <w:right w:val="single" w:sz="6" w:space="0" w:color="auto"/>
            </w:tcBorders>
          </w:tcPr>
          <w:p w14:paraId="07A03775" w14:textId="77777777" w:rsidR="009729C2" w:rsidRPr="00E01D42" w:rsidRDefault="009729C2" w:rsidP="00B07767">
            <w:pPr>
              <w:rPr>
                <w:rFonts w:eastAsia="標楷體"/>
                <w:szCs w:val="22"/>
              </w:rPr>
            </w:pPr>
            <w:r w:rsidRPr="00E01D42">
              <w:rPr>
                <w:rFonts w:eastAsia="標楷體"/>
                <w:szCs w:val="22"/>
              </w:rPr>
              <w:t>A.</w:t>
            </w:r>
          </w:p>
        </w:tc>
        <w:tc>
          <w:tcPr>
            <w:tcW w:w="239" w:type="pct"/>
            <w:tcBorders>
              <w:top w:val="single" w:sz="6" w:space="0" w:color="auto"/>
              <w:left w:val="single" w:sz="6" w:space="0" w:color="auto"/>
              <w:bottom w:val="single" w:sz="12" w:space="0" w:color="auto"/>
              <w:right w:val="single" w:sz="6" w:space="0" w:color="auto"/>
            </w:tcBorders>
          </w:tcPr>
          <w:p w14:paraId="287C2BD1" w14:textId="77777777" w:rsidR="009729C2" w:rsidRPr="00E01D42" w:rsidRDefault="009729C2" w:rsidP="00B07767">
            <w:pPr>
              <w:rPr>
                <w:rFonts w:eastAsia="標楷體"/>
                <w:szCs w:val="22"/>
              </w:rPr>
            </w:pPr>
            <w:r w:rsidRPr="00E01D42">
              <w:rPr>
                <w:rFonts w:eastAsia="標楷體"/>
                <w:szCs w:val="22"/>
              </w:rPr>
              <w:t>B.</w:t>
            </w:r>
          </w:p>
        </w:tc>
        <w:tc>
          <w:tcPr>
            <w:tcW w:w="238" w:type="pct"/>
            <w:tcBorders>
              <w:top w:val="single" w:sz="6" w:space="0" w:color="auto"/>
              <w:left w:val="single" w:sz="6" w:space="0" w:color="auto"/>
              <w:bottom w:val="single" w:sz="12" w:space="0" w:color="auto"/>
              <w:right w:val="single" w:sz="6" w:space="0" w:color="auto"/>
            </w:tcBorders>
          </w:tcPr>
          <w:p w14:paraId="3EA9C020" w14:textId="77777777" w:rsidR="009729C2" w:rsidRPr="00E01D42" w:rsidRDefault="009729C2" w:rsidP="00B07767">
            <w:pPr>
              <w:rPr>
                <w:rFonts w:eastAsia="標楷體"/>
                <w:szCs w:val="22"/>
              </w:rPr>
            </w:pPr>
            <w:r w:rsidRPr="00E01D42">
              <w:rPr>
                <w:rFonts w:eastAsia="標楷體"/>
                <w:szCs w:val="22"/>
              </w:rPr>
              <w:t>C.</w:t>
            </w:r>
          </w:p>
        </w:tc>
        <w:tc>
          <w:tcPr>
            <w:tcW w:w="246" w:type="pct"/>
            <w:tcBorders>
              <w:top w:val="single" w:sz="6" w:space="0" w:color="auto"/>
              <w:left w:val="single" w:sz="6" w:space="0" w:color="auto"/>
              <w:bottom w:val="single" w:sz="12" w:space="0" w:color="auto"/>
              <w:right w:val="single" w:sz="12" w:space="0" w:color="auto"/>
            </w:tcBorders>
          </w:tcPr>
          <w:p w14:paraId="113C653E" w14:textId="77777777" w:rsidR="009729C2" w:rsidRPr="00E01D42" w:rsidRDefault="009729C2" w:rsidP="00B07767">
            <w:pPr>
              <w:rPr>
                <w:rFonts w:eastAsia="標楷體"/>
                <w:szCs w:val="22"/>
              </w:rPr>
            </w:pPr>
            <w:r w:rsidRPr="00E01D42">
              <w:rPr>
                <w:rFonts w:eastAsia="標楷體"/>
                <w:szCs w:val="22"/>
              </w:rPr>
              <w:t>D.</w:t>
            </w:r>
          </w:p>
        </w:tc>
        <w:tc>
          <w:tcPr>
            <w:tcW w:w="245" w:type="pct"/>
            <w:tcBorders>
              <w:top w:val="single" w:sz="6" w:space="0" w:color="auto"/>
              <w:left w:val="single" w:sz="12" w:space="0" w:color="auto"/>
              <w:bottom w:val="single" w:sz="12" w:space="0" w:color="auto"/>
              <w:right w:val="single" w:sz="6" w:space="0" w:color="auto"/>
            </w:tcBorders>
          </w:tcPr>
          <w:p w14:paraId="5504B84A" w14:textId="77777777" w:rsidR="009729C2" w:rsidRPr="00E01D42" w:rsidRDefault="009729C2" w:rsidP="00B07767">
            <w:pPr>
              <w:rPr>
                <w:rFonts w:eastAsia="標楷體"/>
                <w:szCs w:val="22"/>
              </w:rPr>
            </w:pPr>
            <w:r w:rsidRPr="00E01D42">
              <w:rPr>
                <w:rFonts w:eastAsia="標楷體"/>
                <w:szCs w:val="22"/>
              </w:rPr>
              <w:t>A.</w:t>
            </w:r>
          </w:p>
        </w:tc>
        <w:tc>
          <w:tcPr>
            <w:tcW w:w="239" w:type="pct"/>
            <w:tcBorders>
              <w:top w:val="single" w:sz="6" w:space="0" w:color="auto"/>
              <w:left w:val="single" w:sz="6" w:space="0" w:color="auto"/>
              <w:bottom w:val="single" w:sz="12" w:space="0" w:color="auto"/>
              <w:right w:val="single" w:sz="6" w:space="0" w:color="auto"/>
            </w:tcBorders>
          </w:tcPr>
          <w:p w14:paraId="311ED4A3" w14:textId="77777777" w:rsidR="009729C2" w:rsidRPr="00E01D42" w:rsidRDefault="009729C2" w:rsidP="00B07767">
            <w:pPr>
              <w:rPr>
                <w:rFonts w:eastAsia="標楷體"/>
                <w:szCs w:val="22"/>
              </w:rPr>
            </w:pPr>
            <w:r w:rsidRPr="00E01D42">
              <w:rPr>
                <w:rFonts w:eastAsia="標楷體"/>
                <w:szCs w:val="22"/>
              </w:rPr>
              <w:t>B.</w:t>
            </w:r>
          </w:p>
        </w:tc>
        <w:tc>
          <w:tcPr>
            <w:tcW w:w="238" w:type="pct"/>
            <w:tcBorders>
              <w:top w:val="single" w:sz="6" w:space="0" w:color="auto"/>
              <w:left w:val="single" w:sz="6" w:space="0" w:color="auto"/>
              <w:bottom w:val="single" w:sz="12" w:space="0" w:color="auto"/>
              <w:right w:val="single" w:sz="6" w:space="0" w:color="auto"/>
            </w:tcBorders>
          </w:tcPr>
          <w:p w14:paraId="06D03E52" w14:textId="77777777" w:rsidR="009729C2" w:rsidRPr="00E01D42" w:rsidRDefault="009729C2" w:rsidP="00B07767">
            <w:pPr>
              <w:rPr>
                <w:rFonts w:eastAsia="標楷體"/>
                <w:szCs w:val="22"/>
              </w:rPr>
            </w:pPr>
            <w:r w:rsidRPr="00E01D42">
              <w:rPr>
                <w:rFonts w:eastAsia="標楷體"/>
                <w:szCs w:val="22"/>
              </w:rPr>
              <w:t>C.</w:t>
            </w:r>
          </w:p>
        </w:tc>
        <w:tc>
          <w:tcPr>
            <w:tcW w:w="245" w:type="pct"/>
            <w:tcBorders>
              <w:top w:val="single" w:sz="6" w:space="0" w:color="auto"/>
              <w:left w:val="single" w:sz="6" w:space="0" w:color="auto"/>
              <w:bottom w:val="single" w:sz="12" w:space="0" w:color="auto"/>
              <w:right w:val="single" w:sz="12" w:space="0" w:color="auto"/>
            </w:tcBorders>
          </w:tcPr>
          <w:p w14:paraId="7DF37FBD" w14:textId="77777777" w:rsidR="009729C2" w:rsidRPr="00E01D42" w:rsidRDefault="009729C2" w:rsidP="00B07767">
            <w:pPr>
              <w:rPr>
                <w:rFonts w:eastAsia="標楷體"/>
                <w:szCs w:val="22"/>
              </w:rPr>
            </w:pPr>
            <w:r w:rsidRPr="00E01D42">
              <w:rPr>
                <w:rFonts w:eastAsia="標楷體"/>
                <w:szCs w:val="22"/>
              </w:rPr>
              <w:t>D.</w:t>
            </w:r>
          </w:p>
        </w:tc>
      </w:tr>
      <w:tr w:rsidR="009729C2" w:rsidRPr="00E01D42" w14:paraId="3E4114E9" w14:textId="77777777" w:rsidTr="009729C2">
        <w:tc>
          <w:tcPr>
            <w:tcW w:w="476" w:type="pct"/>
            <w:vMerge w:val="restart"/>
            <w:tcBorders>
              <w:top w:val="single" w:sz="12" w:space="0" w:color="auto"/>
              <w:left w:val="single" w:sz="12" w:space="0" w:color="auto"/>
              <w:bottom w:val="single" w:sz="6" w:space="0" w:color="auto"/>
              <w:right w:val="single" w:sz="6" w:space="0" w:color="auto"/>
            </w:tcBorders>
          </w:tcPr>
          <w:p w14:paraId="06BE607B" w14:textId="77777777" w:rsidR="009729C2" w:rsidRPr="00E01D42" w:rsidRDefault="009729C2" w:rsidP="00B07767">
            <w:pPr>
              <w:rPr>
                <w:rFonts w:eastAsia="標楷體"/>
                <w:szCs w:val="22"/>
              </w:rPr>
            </w:pPr>
            <w:r w:rsidRPr="00E01D42">
              <w:rPr>
                <w:rFonts w:eastAsia="標楷體"/>
                <w:szCs w:val="22"/>
              </w:rPr>
              <w:t>臂膀</w:t>
            </w:r>
          </w:p>
          <w:p w14:paraId="50881245" w14:textId="3BAB89A6" w:rsidR="009729C2" w:rsidRPr="00E01D42" w:rsidRDefault="00AA7B7D" w:rsidP="00B07767">
            <w:pPr>
              <w:rPr>
                <w:rFonts w:eastAsia="標楷體"/>
                <w:b/>
                <w:szCs w:val="22"/>
              </w:rPr>
            </w:pPr>
            <w:r>
              <w:rPr>
                <w:rFonts w:eastAsia="標楷體"/>
                <w:b/>
                <w:szCs w:val="22"/>
              </w:rPr>
              <w:t>□</w:t>
            </w:r>
            <w:r w:rsidR="009729C2" w:rsidRPr="00E01D42">
              <w:rPr>
                <w:rFonts w:eastAsia="標楷體"/>
                <w:b/>
                <w:szCs w:val="22"/>
              </w:rPr>
              <w:t>左</w:t>
            </w:r>
          </w:p>
          <w:p w14:paraId="0F31C044" w14:textId="467B7D02" w:rsidR="009729C2" w:rsidRPr="00E01D42" w:rsidRDefault="00AA7B7D" w:rsidP="00B07767">
            <w:pPr>
              <w:rPr>
                <w:rFonts w:eastAsia="標楷體"/>
                <w:b/>
                <w:szCs w:val="22"/>
              </w:rPr>
            </w:pPr>
            <w:r>
              <w:rPr>
                <w:rFonts w:eastAsia="標楷體"/>
                <w:b/>
                <w:szCs w:val="22"/>
              </w:rPr>
              <w:t>□</w:t>
            </w:r>
            <w:r w:rsidR="009729C2" w:rsidRPr="00E01D42">
              <w:rPr>
                <w:rFonts w:eastAsia="標楷體"/>
                <w:b/>
                <w:szCs w:val="22"/>
              </w:rPr>
              <w:t>右</w:t>
            </w:r>
          </w:p>
        </w:tc>
        <w:tc>
          <w:tcPr>
            <w:tcW w:w="492" w:type="pct"/>
            <w:tcBorders>
              <w:top w:val="single" w:sz="12" w:space="0" w:color="auto"/>
              <w:left w:val="single" w:sz="6" w:space="0" w:color="auto"/>
              <w:bottom w:val="single" w:sz="6" w:space="0" w:color="auto"/>
              <w:right w:val="single" w:sz="6" w:space="0" w:color="auto"/>
            </w:tcBorders>
          </w:tcPr>
          <w:p w14:paraId="02A9AEBF" w14:textId="77777777" w:rsidR="009729C2" w:rsidRPr="00E01D42" w:rsidRDefault="009729C2" w:rsidP="00B07767">
            <w:pPr>
              <w:rPr>
                <w:rFonts w:eastAsia="標楷體"/>
                <w:szCs w:val="22"/>
              </w:rPr>
            </w:pPr>
            <w:r w:rsidRPr="00E01D42">
              <w:rPr>
                <w:rFonts w:eastAsia="標楷體"/>
                <w:szCs w:val="22"/>
              </w:rPr>
              <w:t>姿勢</w:t>
            </w:r>
          </w:p>
        </w:tc>
        <w:tc>
          <w:tcPr>
            <w:tcW w:w="2096" w:type="pct"/>
            <w:gridSpan w:val="2"/>
            <w:tcBorders>
              <w:top w:val="single" w:sz="12" w:space="0" w:color="auto"/>
              <w:left w:val="single" w:sz="6" w:space="0" w:color="auto"/>
              <w:bottom w:val="single" w:sz="6" w:space="0" w:color="auto"/>
              <w:right w:val="single" w:sz="12" w:space="0" w:color="auto"/>
            </w:tcBorders>
          </w:tcPr>
          <w:p w14:paraId="42A19826"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上臂自然下垂</w:t>
            </w:r>
          </w:p>
          <w:p w14:paraId="4C56BD94"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上臂上舉於胸部位置</w:t>
            </w:r>
          </w:p>
          <w:p w14:paraId="36B3A418" w14:textId="77777777" w:rsidR="009729C2" w:rsidRPr="00E01D42" w:rsidRDefault="009729C2" w:rsidP="00B07767">
            <w:pPr>
              <w:rPr>
                <w:rFonts w:eastAsia="標楷體"/>
                <w:b/>
                <w:szCs w:val="22"/>
              </w:rPr>
            </w:pPr>
            <w:r w:rsidRPr="00E01D42">
              <w:rPr>
                <w:rFonts w:eastAsia="標楷體"/>
                <w:b/>
                <w:szCs w:val="22"/>
              </w:rPr>
              <w:t>(3)</w:t>
            </w:r>
            <w:r w:rsidRPr="00E01D42">
              <w:rPr>
                <w:rFonts w:eastAsia="標楷體"/>
                <w:szCs w:val="22"/>
              </w:rPr>
              <w:t>上臂上舉高於胸部位置</w:t>
            </w:r>
          </w:p>
        </w:tc>
        <w:tc>
          <w:tcPr>
            <w:tcW w:w="245" w:type="pct"/>
            <w:tcBorders>
              <w:top w:val="single" w:sz="12" w:space="0" w:color="auto"/>
              <w:left w:val="single" w:sz="12" w:space="0" w:color="auto"/>
              <w:bottom w:val="single" w:sz="6" w:space="0" w:color="auto"/>
              <w:right w:val="single" w:sz="6" w:space="0" w:color="auto"/>
            </w:tcBorders>
          </w:tcPr>
          <w:p w14:paraId="24AAF194"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4D0291D5"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76A174C3"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2B095B9F"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210CA321"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7CDADD96"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7373B0F6"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3858B5BE" w14:textId="77777777" w:rsidR="009729C2" w:rsidRPr="00E01D42" w:rsidRDefault="009729C2" w:rsidP="00B07767">
            <w:pPr>
              <w:rPr>
                <w:rFonts w:eastAsia="標楷體"/>
                <w:szCs w:val="22"/>
              </w:rPr>
            </w:pPr>
          </w:p>
        </w:tc>
      </w:tr>
      <w:tr w:rsidR="009729C2" w:rsidRPr="00E01D42" w14:paraId="27D25CEE" w14:textId="77777777" w:rsidTr="009729C2">
        <w:tc>
          <w:tcPr>
            <w:tcW w:w="476" w:type="pct"/>
            <w:vMerge/>
            <w:tcBorders>
              <w:top w:val="single" w:sz="6" w:space="0" w:color="auto"/>
              <w:left w:val="single" w:sz="12" w:space="0" w:color="auto"/>
              <w:bottom w:val="single" w:sz="12" w:space="0" w:color="auto"/>
              <w:right w:val="single" w:sz="6" w:space="0" w:color="auto"/>
            </w:tcBorders>
          </w:tcPr>
          <w:p w14:paraId="61CC1525" w14:textId="77777777" w:rsidR="009729C2" w:rsidRPr="00E01D42" w:rsidRDefault="009729C2" w:rsidP="00B07767">
            <w:pPr>
              <w:rPr>
                <w:rFonts w:eastAsia="標楷體"/>
                <w:b/>
                <w:szCs w:val="22"/>
              </w:rPr>
            </w:pPr>
          </w:p>
        </w:tc>
        <w:tc>
          <w:tcPr>
            <w:tcW w:w="492" w:type="pct"/>
            <w:tcBorders>
              <w:top w:val="single" w:sz="6" w:space="0" w:color="auto"/>
              <w:left w:val="single" w:sz="6" w:space="0" w:color="auto"/>
              <w:bottom w:val="single" w:sz="12" w:space="0" w:color="auto"/>
              <w:right w:val="single" w:sz="6" w:space="0" w:color="auto"/>
            </w:tcBorders>
          </w:tcPr>
          <w:p w14:paraId="6D5418DC" w14:textId="77777777" w:rsidR="009729C2" w:rsidRPr="00E01D42" w:rsidRDefault="009729C2" w:rsidP="00B07767">
            <w:pPr>
              <w:rPr>
                <w:rFonts w:eastAsia="標楷體"/>
                <w:szCs w:val="22"/>
              </w:rPr>
            </w:pPr>
            <w:r w:rsidRPr="00E01D42">
              <w:rPr>
                <w:rFonts w:eastAsia="標楷體"/>
                <w:szCs w:val="22"/>
              </w:rPr>
              <w:t>重複動作</w:t>
            </w:r>
          </w:p>
        </w:tc>
        <w:tc>
          <w:tcPr>
            <w:tcW w:w="2096" w:type="pct"/>
            <w:gridSpan w:val="2"/>
            <w:tcBorders>
              <w:top w:val="single" w:sz="6" w:space="0" w:color="auto"/>
              <w:left w:val="single" w:sz="6" w:space="0" w:color="auto"/>
              <w:bottom w:val="single" w:sz="12" w:space="0" w:color="auto"/>
              <w:right w:val="single" w:sz="12" w:space="0" w:color="auto"/>
            </w:tcBorders>
          </w:tcPr>
          <w:p w14:paraId="4E4AA9C1"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偶而或每分鐘</w:t>
            </w:r>
            <w:r w:rsidRPr="00E01D42">
              <w:rPr>
                <w:rFonts w:eastAsia="標楷體"/>
                <w:szCs w:val="22"/>
              </w:rPr>
              <w:t>0~3</w:t>
            </w:r>
            <w:r w:rsidRPr="00E01D42">
              <w:rPr>
                <w:rFonts w:eastAsia="標楷體"/>
                <w:szCs w:val="22"/>
              </w:rPr>
              <w:t>次</w:t>
            </w:r>
          </w:p>
          <w:p w14:paraId="215F3871"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經常或每分鐘</w:t>
            </w:r>
            <w:r w:rsidRPr="00E01D42">
              <w:rPr>
                <w:rFonts w:eastAsia="標楷體"/>
                <w:szCs w:val="22"/>
              </w:rPr>
              <w:t>4~8</w:t>
            </w:r>
            <w:r w:rsidRPr="00E01D42">
              <w:rPr>
                <w:rFonts w:eastAsia="標楷體"/>
                <w:szCs w:val="22"/>
              </w:rPr>
              <w:t>次</w:t>
            </w:r>
          </w:p>
          <w:p w14:paraId="5D050D08"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一直或每分鐘大於</w:t>
            </w:r>
            <w:r w:rsidRPr="00E01D42">
              <w:rPr>
                <w:rFonts w:eastAsia="標楷體"/>
                <w:szCs w:val="22"/>
              </w:rPr>
              <w:t>8</w:t>
            </w:r>
            <w:r w:rsidRPr="00E01D42">
              <w:rPr>
                <w:rFonts w:eastAsia="標楷體"/>
                <w:szCs w:val="22"/>
              </w:rPr>
              <w:t>次</w:t>
            </w:r>
          </w:p>
        </w:tc>
        <w:tc>
          <w:tcPr>
            <w:tcW w:w="245" w:type="pct"/>
            <w:tcBorders>
              <w:top w:val="single" w:sz="6" w:space="0" w:color="auto"/>
              <w:left w:val="single" w:sz="12" w:space="0" w:color="auto"/>
              <w:bottom w:val="single" w:sz="12" w:space="0" w:color="auto"/>
              <w:right w:val="single" w:sz="6" w:space="0" w:color="auto"/>
            </w:tcBorders>
          </w:tcPr>
          <w:p w14:paraId="25D1DEC6"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7F5C16DC"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0AE5FA53"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33C0F421"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0C6275C0"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384BFF79"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56948BB0"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1BBFCAC3" w14:textId="77777777" w:rsidR="009729C2" w:rsidRPr="00E01D42" w:rsidRDefault="009729C2" w:rsidP="00B07767">
            <w:pPr>
              <w:rPr>
                <w:rFonts w:eastAsia="標楷體"/>
                <w:szCs w:val="22"/>
              </w:rPr>
            </w:pPr>
          </w:p>
        </w:tc>
      </w:tr>
      <w:tr w:rsidR="009729C2" w:rsidRPr="00E01D42" w14:paraId="497D3EEB" w14:textId="77777777" w:rsidTr="009729C2">
        <w:tc>
          <w:tcPr>
            <w:tcW w:w="476" w:type="pct"/>
            <w:vMerge w:val="restart"/>
            <w:tcBorders>
              <w:top w:val="single" w:sz="12" w:space="0" w:color="auto"/>
              <w:left w:val="single" w:sz="12" w:space="0" w:color="auto"/>
              <w:bottom w:val="single" w:sz="6" w:space="0" w:color="auto"/>
              <w:right w:val="single" w:sz="6" w:space="0" w:color="auto"/>
            </w:tcBorders>
          </w:tcPr>
          <w:p w14:paraId="4C43D1E1" w14:textId="77777777" w:rsidR="009729C2" w:rsidRPr="00E01D42" w:rsidRDefault="009729C2" w:rsidP="00B07767">
            <w:pPr>
              <w:rPr>
                <w:rFonts w:eastAsia="標楷體"/>
                <w:szCs w:val="22"/>
              </w:rPr>
            </w:pPr>
            <w:r w:rsidRPr="00E01D42">
              <w:rPr>
                <w:rFonts w:eastAsia="標楷體"/>
                <w:szCs w:val="22"/>
              </w:rPr>
              <w:t>手、腕、肘</w:t>
            </w:r>
          </w:p>
          <w:p w14:paraId="60D78026" w14:textId="2A272431" w:rsidR="009729C2" w:rsidRPr="00E01D42" w:rsidRDefault="00AA7B7D" w:rsidP="00B07767">
            <w:pPr>
              <w:rPr>
                <w:rFonts w:eastAsia="標楷體"/>
                <w:b/>
                <w:szCs w:val="22"/>
              </w:rPr>
            </w:pPr>
            <w:r>
              <w:rPr>
                <w:rFonts w:eastAsia="標楷體"/>
                <w:b/>
                <w:szCs w:val="22"/>
              </w:rPr>
              <w:t>□</w:t>
            </w:r>
            <w:r w:rsidR="009729C2" w:rsidRPr="00E01D42">
              <w:rPr>
                <w:rFonts w:eastAsia="標楷體"/>
                <w:b/>
                <w:szCs w:val="22"/>
              </w:rPr>
              <w:t>左</w:t>
            </w:r>
          </w:p>
          <w:p w14:paraId="465C22B9" w14:textId="47C91C03" w:rsidR="009729C2" w:rsidRPr="00E01D42" w:rsidRDefault="00AA7B7D" w:rsidP="00B07767">
            <w:pPr>
              <w:rPr>
                <w:rFonts w:eastAsia="標楷體"/>
                <w:szCs w:val="22"/>
              </w:rPr>
            </w:pPr>
            <w:r>
              <w:rPr>
                <w:rFonts w:eastAsia="標楷體"/>
                <w:b/>
                <w:szCs w:val="22"/>
              </w:rPr>
              <w:t>□</w:t>
            </w:r>
            <w:r w:rsidR="009729C2" w:rsidRPr="00E01D42">
              <w:rPr>
                <w:rFonts w:eastAsia="標楷體"/>
                <w:b/>
                <w:szCs w:val="22"/>
              </w:rPr>
              <w:t>右</w:t>
            </w:r>
          </w:p>
        </w:tc>
        <w:tc>
          <w:tcPr>
            <w:tcW w:w="492" w:type="pct"/>
            <w:tcBorders>
              <w:top w:val="single" w:sz="12" w:space="0" w:color="auto"/>
              <w:left w:val="single" w:sz="6" w:space="0" w:color="auto"/>
              <w:bottom w:val="single" w:sz="6" w:space="0" w:color="auto"/>
              <w:right w:val="single" w:sz="6" w:space="0" w:color="auto"/>
            </w:tcBorders>
          </w:tcPr>
          <w:p w14:paraId="57ACE2C8" w14:textId="77777777" w:rsidR="009729C2" w:rsidRPr="00E01D42" w:rsidRDefault="009729C2" w:rsidP="00B07767">
            <w:pPr>
              <w:rPr>
                <w:rFonts w:eastAsia="標楷體"/>
                <w:szCs w:val="22"/>
              </w:rPr>
            </w:pPr>
            <w:r w:rsidRPr="00E01D42">
              <w:rPr>
                <w:rFonts w:eastAsia="標楷體"/>
                <w:szCs w:val="22"/>
              </w:rPr>
              <w:t>姿勢</w:t>
            </w:r>
          </w:p>
        </w:tc>
        <w:tc>
          <w:tcPr>
            <w:tcW w:w="2096" w:type="pct"/>
            <w:gridSpan w:val="2"/>
            <w:tcBorders>
              <w:top w:val="single" w:sz="12" w:space="0" w:color="auto"/>
              <w:left w:val="single" w:sz="6" w:space="0" w:color="auto"/>
              <w:bottom w:val="single" w:sz="6" w:space="0" w:color="auto"/>
              <w:right w:val="single" w:sz="12" w:space="0" w:color="auto"/>
            </w:tcBorders>
          </w:tcPr>
          <w:p w14:paraId="1E84E8C0"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無明顯彎、偏、扭、握、壓</w:t>
            </w:r>
          </w:p>
          <w:p w14:paraId="6BE1DC46"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適度彎、偏、扭、握、壓</w:t>
            </w:r>
          </w:p>
          <w:p w14:paraId="52CC510E" w14:textId="77777777" w:rsidR="009729C2" w:rsidRPr="00E01D42" w:rsidRDefault="009729C2" w:rsidP="00B07767">
            <w:pPr>
              <w:rPr>
                <w:rFonts w:eastAsia="標楷體"/>
                <w:b/>
                <w:szCs w:val="22"/>
              </w:rPr>
            </w:pPr>
            <w:r w:rsidRPr="00E01D42">
              <w:rPr>
                <w:rFonts w:eastAsia="標楷體"/>
                <w:b/>
                <w:szCs w:val="22"/>
              </w:rPr>
              <w:t>(3)</w:t>
            </w:r>
            <w:r w:rsidRPr="00E01D42">
              <w:rPr>
                <w:rFonts w:eastAsia="標楷體"/>
                <w:szCs w:val="22"/>
              </w:rPr>
              <w:t xml:space="preserve"> </w:t>
            </w:r>
            <w:r w:rsidRPr="00E01D42">
              <w:rPr>
                <w:rFonts w:eastAsia="標楷體"/>
                <w:szCs w:val="22"/>
              </w:rPr>
              <w:t>用力彎、偏、扭、握、壓</w:t>
            </w:r>
          </w:p>
        </w:tc>
        <w:tc>
          <w:tcPr>
            <w:tcW w:w="245" w:type="pct"/>
            <w:tcBorders>
              <w:top w:val="single" w:sz="12" w:space="0" w:color="auto"/>
              <w:left w:val="single" w:sz="12" w:space="0" w:color="auto"/>
              <w:bottom w:val="single" w:sz="6" w:space="0" w:color="auto"/>
              <w:right w:val="single" w:sz="6" w:space="0" w:color="auto"/>
            </w:tcBorders>
          </w:tcPr>
          <w:p w14:paraId="034E6805"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71F94ACD"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03B78327"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322F3022"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57564E55"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250805BF"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3FD13552"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57F768D3" w14:textId="77777777" w:rsidR="009729C2" w:rsidRPr="00E01D42" w:rsidRDefault="009729C2" w:rsidP="00B07767">
            <w:pPr>
              <w:rPr>
                <w:rFonts w:eastAsia="標楷體"/>
                <w:szCs w:val="22"/>
              </w:rPr>
            </w:pPr>
          </w:p>
        </w:tc>
      </w:tr>
      <w:tr w:rsidR="009729C2" w:rsidRPr="00E01D42" w14:paraId="53893BB5" w14:textId="77777777" w:rsidTr="009729C2">
        <w:tc>
          <w:tcPr>
            <w:tcW w:w="476" w:type="pct"/>
            <w:vMerge/>
            <w:tcBorders>
              <w:top w:val="single" w:sz="6" w:space="0" w:color="auto"/>
              <w:left w:val="single" w:sz="12" w:space="0" w:color="auto"/>
              <w:bottom w:val="single" w:sz="12" w:space="0" w:color="auto"/>
              <w:right w:val="single" w:sz="6" w:space="0" w:color="auto"/>
            </w:tcBorders>
          </w:tcPr>
          <w:p w14:paraId="64E39629" w14:textId="77777777" w:rsidR="009729C2" w:rsidRPr="00E01D42" w:rsidRDefault="009729C2" w:rsidP="00B07767">
            <w:pPr>
              <w:rPr>
                <w:rFonts w:eastAsia="標楷體"/>
                <w:szCs w:val="22"/>
              </w:rPr>
            </w:pPr>
          </w:p>
        </w:tc>
        <w:tc>
          <w:tcPr>
            <w:tcW w:w="492" w:type="pct"/>
            <w:tcBorders>
              <w:top w:val="single" w:sz="6" w:space="0" w:color="auto"/>
              <w:left w:val="single" w:sz="6" w:space="0" w:color="auto"/>
              <w:bottom w:val="single" w:sz="12" w:space="0" w:color="auto"/>
              <w:right w:val="single" w:sz="6" w:space="0" w:color="auto"/>
            </w:tcBorders>
          </w:tcPr>
          <w:p w14:paraId="0A04861A" w14:textId="77777777" w:rsidR="009729C2" w:rsidRPr="00E01D42" w:rsidRDefault="009729C2" w:rsidP="00B07767">
            <w:pPr>
              <w:rPr>
                <w:rFonts w:eastAsia="標楷體"/>
                <w:szCs w:val="22"/>
              </w:rPr>
            </w:pPr>
            <w:r w:rsidRPr="00E01D42">
              <w:rPr>
                <w:rFonts w:eastAsia="標楷體"/>
                <w:szCs w:val="22"/>
              </w:rPr>
              <w:t>重複動作</w:t>
            </w:r>
          </w:p>
        </w:tc>
        <w:tc>
          <w:tcPr>
            <w:tcW w:w="2096" w:type="pct"/>
            <w:gridSpan w:val="2"/>
            <w:tcBorders>
              <w:top w:val="single" w:sz="6" w:space="0" w:color="auto"/>
              <w:left w:val="single" w:sz="6" w:space="0" w:color="auto"/>
              <w:bottom w:val="single" w:sz="12" w:space="0" w:color="auto"/>
              <w:right w:val="single" w:sz="12" w:space="0" w:color="auto"/>
            </w:tcBorders>
          </w:tcPr>
          <w:p w14:paraId="6A9959CD"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偶而或每分鐘</w:t>
            </w:r>
            <w:r w:rsidRPr="00E01D42">
              <w:rPr>
                <w:rFonts w:eastAsia="標楷體"/>
                <w:szCs w:val="22"/>
              </w:rPr>
              <w:t>0~10</w:t>
            </w:r>
            <w:r w:rsidRPr="00E01D42">
              <w:rPr>
                <w:rFonts w:eastAsia="標楷體"/>
                <w:szCs w:val="22"/>
              </w:rPr>
              <w:t>次</w:t>
            </w:r>
          </w:p>
          <w:p w14:paraId="1816FCD2"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經常或每分鐘</w:t>
            </w:r>
            <w:r w:rsidRPr="00E01D42">
              <w:rPr>
                <w:rFonts w:eastAsia="標楷體"/>
                <w:szCs w:val="22"/>
              </w:rPr>
              <w:t>11~20</w:t>
            </w:r>
            <w:r w:rsidRPr="00E01D42">
              <w:rPr>
                <w:rFonts w:eastAsia="標楷體"/>
                <w:szCs w:val="22"/>
              </w:rPr>
              <w:t>次</w:t>
            </w:r>
          </w:p>
          <w:p w14:paraId="44EDB49E"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 xml:space="preserve"> </w:t>
            </w:r>
            <w:r w:rsidRPr="00E01D42">
              <w:rPr>
                <w:rFonts w:eastAsia="標楷體"/>
                <w:szCs w:val="22"/>
              </w:rPr>
              <w:t>一直或每分鐘大於</w:t>
            </w:r>
            <w:r w:rsidRPr="00E01D42">
              <w:rPr>
                <w:rFonts w:eastAsia="標楷體"/>
                <w:szCs w:val="22"/>
              </w:rPr>
              <w:t>20</w:t>
            </w:r>
            <w:r w:rsidRPr="00E01D42">
              <w:rPr>
                <w:rFonts w:eastAsia="標楷體"/>
                <w:szCs w:val="22"/>
              </w:rPr>
              <w:t>次</w:t>
            </w:r>
          </w:p>
        </w:tc>
        <w:tc>
          <w:tcPr>
            <w:tcW w:w="245" w:type="pct"/>
            <w:tcBorders>
              <w:top w:val="single" w:sz="6" w:space="0" w:color="auto"/>
              <w:left w:val="single" w:sz="12" w:space="0" w:color="auto"/>
              <w:bottom w:val="single" w:sz="12" w:space="0" w:color="auto"/>
              <w:right w:val="single" w:sz="6" w:space="0" w:color="auto"/>
            </w:tcBorders>
          </w:tcPr>
          <w:p w14:paraId="6E36F14E"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4CD42A5B"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0269C9FE"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2F76BC16"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791A7547"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07121B1C"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5CA6AD74"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01592265" w14:textId="77777777" w:rsidR="009729C2" w:rsidRPr="00E01D42" w:rsidRDefault="009729C2" w:rsidP="00B07767">
            <w:pPr>
              <w:rPr>
                <w:rFonts w:eastAsia="標楷體"/>
                <w:szCs w:val="22"/>
              </w:rPr>
            </w:pPr>
          </w:p>
        </w:tc>
      </w:tr>
      <w:tr w:rsidR="009729C2" w:rsidRPr="00E01D42" w14:paraId="70BCB48A" w14:textId="77777777" w:rsidTr="009729C2">
        <w:tc>
          <w:tcPr>
            <w:tcW w:w="476" w:type="pct"/>
            <w:vMerge w:val="restart"/>
            <w:tcBorders>
              <w:top w:val="single" w:sz="12" w:space="0" w:color="auto"/>
              <w:left w:val="single" w:sz="12" w:space="0" w:color="auto"/>
              <w:bottom w:val="single" w:sz="6" w:space="0" w:color="auto"/>
              <w:right w:val="single" w:sz="6" w:space="0" w:color="auto"/>
            </w:tcBorders>
          </w:tcPr>
          <w:p w14:paraId="52C45F61" w14:textId="77777777" w:rsidR="009729C2" w:rsidRPr="00E01D42" w:rsidRDefault="009729C2" w:rsidP="00B07767">
            <w:pPr>
              <w:rPr>
                <w:rFonts w:eastAsia="標楷體"/>
                <w:szCs w:val="22"/>
              </w:rPr>
            </w:pPr>
            <w:r w:rsidRPr="00E01D42">
              <w:rPr>
                <w:rFonts w:eastAsia="標楷體"/>
                <w:szCs w:val="22"/>
              </w:rPr>
              <w:t>腰背部</w:t>
            </w:r>
          </w:p>
        </w:tc>
        <w:tc>
          <w:tcPr>
            <w:tcW w:w="492" w:type="pct"/>
            <w:tcBorders>
              <w:top w:val="single" w:sz="12" w:space="0" w:color="auto"/>
              <w:left w:val="single" w:sz="6" w:space="0" w:color="auto"/>
              <w:bottom w:val="single" w:sz="6" w:space="0" w:color="auto"/>
              <w:right w:val="single" w:sz="6" w:space="0" w:color="auto"/>
            </w:tcBorders>
          </w:tcPr>
          <w:p w14:paraId="528BDC43" w14:textId="77777777" w:rsidR="009729C2" w:rsidRPr="00E01D42" w:rsidRDefault="009729C2" w:rsidP="00B07767">
            <w:pPr>
              <w:rPr>
                <w:rFonts w:eastAsia="標楷體"/>
                <w:szCs w:val="22"/>
              </w:rPr>
            </w:pPr>
            <w:r w:rsidRPr="00E01D42">
              <w:rPr>
                <w:rFonts w:eastAsia="標楷體"/>
                <w:szCs w:val="22"/>
              </w:rPr>
              <w:t>姿勢</w:t>
            </w:r>
          </w:p>
        </w:tc>
        <w:tc>
          <w:tcPr>
            <w:tcW w:w="2096" w:type="pct"/>
            <w:gridSpan w:val="2"/>
            <w:tcBorders>
              <w:top w:val="single" w:sz="12" w:space="0" w:color="auto"/>
              <w:left w:val="single" w:sz="6" w:space="0" w:color="auto"/>
              <w:bottom w:val="single" w:sz="6" w:space="0" w:color="auto"/>
              <w:right w:val="single" w:sz="12" w:space="0" w:color="auto"/>
            </w:tcBorders>
          </w:tcPr>
          <w:p w14:paraId="5A8DCFE1"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腰背部無下彎</w:t>
            </w:r>
          </w:p>
          <w:p w14:paraId="0D6CC6E7"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腰背部微彎</w:t>
            </w:r>
            <w:r w:rsidRPr="00E01D42">
              <w:rPr>
                <w:rFonts w:eastAsia="標楷體"/>
                <w:szCs w:val="22"/>
              </w:rPr>
              <w:t>(0~20</w:t>
            </w:r>
            <w:r w:rsidRPr="00E01D42">
              <w:rPr>
                <w:rFonts w:eastAsia="標楷體"/>
                <w:szCs w:val="22"/>
              </w:rPr>
              <w:t>度</w:t>
            </w:r>
            <w:r w:rsidRPr="00E01D42">
              <w:rPr>
                <w:rFonts w:eastAsia="標楷體"/>
                <w:szCs w:val="22"/>
              </w:rPr>
              <w:t>)</w:t>
            </w:r>
          </w:p>
          <w:p w14:paraId="21174F6E" w14:textId="77777777" w:rsidR="009729C2" w:rsidRPr="00E01D42" w:rsidRDefault="009729C2" w:rsidP="00B07767">
            <w:pPr>
              <w:rPr>
                <w:rFonts w:eastAsia="標楷體"/>
                <w:b/>
                <w:szCs w:val="22"/>
              </w:rPr>
            </w:pPr>
            <w:r w:rsidRPr="00E01D42">
              <w:rPr>
                <w:rFonts w:eastAsia="標楷體"/>
                <w:b/>
                <w:szCs w:val="22"/>
              </w:rPr>
              <w:t>(3)</w:t>
            </w:r>
            <w:r w:rsidRPr="00E01D42">
              <w:rPr>
                <w:rFonts w:eastAsia="標楷體"/>
                <w:szCs w:val="22"/>
              </w:rPr>
              <w:t xml:space="preserve"> </w:t>
            </w:r>
            <w:r w:rsidRPr="00E01D42">
              <w:rPr>
                <w:rFonts w:eastAsia="標楷體"/>
                <w:szCs w:val="22"/>
              </w:rPr>
              <w:t>腰背部用力下彎</w:t>
            </w:r>
            <w:r w:rsidRPr="00E01D42">
              <w:rPr>
                <w:rFonts w:eastAsia="標楷體"/>
                <w:szCs w:val="22"/>
              </w:rPr>
              <w:t>(</w:t>
            </w:r>
            <w:r w:rsidRPr="00E01D42">
              <w:rPr>
                <w:rFonts w:eastAsia="標楷體"/>
                <w:szCs w:val="22"/>
              </w:rPr>
              <w:t>大於</w:t>
            </w:r>
            <w:r w:rsidRPr="00E01D42">
              <w:rPr>
                <w:rFonts w:eastAsia="標楷體"/>
                <w:szCs w:val="22"/>
              </w:rPr>
              <w:t>20</w:t>
            </w:r>
            <w:r w:rsidRPr="00E01D42">
              <w:rPr>
                <w:rFonts w:eastAsia="標楷體"/>
                <w:szCs w:val="22"/>
              </w:rPr>
              <w:t>度</w:t>
            </w:r>
            <w:r w:rsidRPr="00E01D42">
              <w:rPr>
                <w:rFonts w:eastAsia="標楷體"/>
                <w:szCs w:val="22"/>
              </w:rPr>
              <w:t>)</w:t>
            </w:r>
            <w:r w:rsidRPr="00E01D42">
              <w:rPr>
                <w:rFonts w:eastAsia="標楷體"/>
                <w:szCs w:val="22"/>
              </w:rPr>
              <w:t>或扭腰</w:t>
            </w:r>
          </w:p>
        </w:tc>
        <w:tc>
          <w:tcPr>
            <w:tcW w:w="245" w:type="pct"/>
            <w:tcBorders>
              <w:top w:val="single" w:sz="12" w:space="0" w:color="auto"/>
              <w:left w:val="single" w:sz="12" w:space="0" w:color="auto"/>
              <w:bottom w:val="single" w:sz="6" w:space="0" w:color="auto"/>
              <w:right w:val="single" w:sz="6" w:space="0" w:color="auto"/>
            </w:tcBorders>
          </w:tcPr>
          <w:p w14:paraId="164EFBB1"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6F1A68C6"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63326BF7"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2064BC46"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53977F3A"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75F8BDF1"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629BB9A4"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0B2DA26C" w14:textId="77777777" w:rsidR="009729C2" w:rsidRPr="00E01D42" w:rsidRDefault="009729C2" w:rsidP="00B07767">
            <w:pPr>
              <w:rPr>
                <w:rFonts w:eastAsia="標楷體"/>
                <w:szCs w:val="22"/>
              </w:rPr>
            </w:pPr>
          </w:p>
        </w:tc>
      </w:tr>
      <w:tr w:rsidR="009729C2" w:rsidRPr="00E01D42" w14:paraId="74AD42A8" w14:textId="77777777" w:rsidTr="009729C2">
        <w:tc>
          <w:tcPr>
            <w:tcW w:w="476" w:type="pct"/>
            <w:vMerge/>
            <w:tcBorders>
              <w:top w:val="single" w:sz="6" w:space="0" w:color="auto"/>
              <w:left w:val="single" w:sz="12" w:space="0" w:color="auto"/>
              <w:bottom w:val="single" w:sz="12" w:space="0" w:color="auto"/>
              <w:right w:val="single" w:sz="6" w:space="0" w:color="auto"/>
            </w:tcBorders>
          </w:tcPr>
          <w:p w14:paraId="126711E3" w14:textId="77777777" w:rsidR="009729C2" w:rsidRPr="00E01D42" w:rsidRDefault="009729C2" w:rsidP="00B07767">
            <w:pPr>
              <w:rPr>
                <w:rFonts w:eastAsia="標楷體"/>
                <w:szCs w:val="22"/>
              </w:rPr>
            </w:pPr>
          </w:p>
        </w:tc>
        <w:tc>
          <w:tcPr>
            <w:tcW w:w="492" w:type="pct"/>
            <w:tcBorders>
              <w:top w:val="single" w:sz="6" w:space="0" w:color="auto"/>
              <w:left w:val="single" w:sz="6" w:space="0" w:color="auto"/>
              <w:bottom w:val="single" w:sz="12" w:space="0" w:color="auto"/>
              <w:right w:val="single" w:sz="6" w:space="0" w:color="auto"/>
            </w:tcBorders>
          </w:tcPr>
          <w:p w14:paraId="1725FFC5" w14:textId="77777777" w:rsidR="009729C2" w:rsidRPr="00E01D42" w:rsidRDefault="009729C2" w:rsidP="00B07767">
            <w:pPr>
              <w:rPr>
                <w:rFonts w:eastAsia="標楷體"/>
                <w:szCs w:val="22"/>
              </w:rPr>
            </w:pPr>
            <w:r w:rsidRPr="00E01D42">
              <w:rPr>
                <w:rFonts w:eastAsia="標楷體"/>
                <w:szCs w:val="22"/>
              </w:rPr>
              <w:t>重複動作</w:t>
            </w:r>
          </w:p>
        </w:tc>
        <w:tc>
          <w:tcPr>
            <w:tcW w:w="2096" w:type="pct"/>
            <w:gridSpan w:val="2"/>
            <w:tcBorders>
              <w:top w:val="single" w:sz="6" w:space="0" w:color="auto"/>
              <w:left w:val="single" w:sz="6" w:space="0" w:color="auto"/>
              <w:bottom w:val="single" w:sz="12" w:space="0" w:color="auto"/>
              <w:right w:val="single" w:sz="12" w:space="0" w:color="auto"/>
            </w:tcBorders>
          </w:tcPr>
          <w:p w14:paraId="27D1D4ED"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偶而或每分鐘</w:t>
            </w:r>
            <w:r w:rsidRPr="00E01D42">
              <w:rPr>
                <w:rFonts w:eastAsia="標楷體"/>
                <w:szCs w:val="22"/>
              </w:rPr>
              <w:t>0~3</w:t>
            </w:r>
            <w:r w:rsidRPr="00E01D42">
              <w:rPr>
                <w:rFonts w:eastAsia="標楷體"/>
                <w:szCs w:val="22"/>
              </w:rPr>
              <w:t>次</w:t>
            </w:r>
          </w:p>
          <w:p w14:paraId="37E24FF4"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經常或每分鐘</w:t>
            </w:r>
            <w:r w:rsidRPr="00E01D42">
              <w:rPr>
                <w:rFonts w:eastAsia="標楷體"/>
                <w:szCs w:val="22"/>
              </w:rPr>
              <w:t>4~8</w:t>
            </w:r>
            <w:r w:rsidRPr="00E01D42">
              <w:rPr>
                <w:rFonts w:eastAsia="標楷體"/>
                <w:szCs w:val="22"/>
              </w:rPr>
              <w:t>次</w:t>
            </w:r>
          </w:p>
          <w:p w14:paraId="002224E7"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 xml:space="preserve"> </w:t>
            </w:r>
            <w:r w:rsidRPr="00E01D42">
              <w:rPr>
                <w:rFonts w:eastAsia="標楷體"/>
                <w:szCs w:val="22"/>
              </w:rPr>
              <w:t>一直或每分鐘大於</w:t>
            </w:r>
            <w:r w:rsidRPr="00E01D42">
              <w:rPr>
                <w:rFonts w:eastAsia="標楷體"/>
                <w:szCs w:val="22"/>
              </w:rPr>
              <w:t>8</w:t>
            </w:r>
            <w:r w:rsidRPr="00E01D42">
              <w:rPr>
                <w:rFonts w:eastAsia="標楷體"/>
                <w:szCs w:val="22"/>
              </w:rPr>
              <w:t>次</w:t>
            </w:r>
          </w:p>
        </w:tc>
        <w:tc>
          <w:tcPr>
            <w:tcW w:w="245" w:type="pct"/>
            <w:tcBorders>
              <w:top w:val="single" w:sz="6" w:space="0" w:color="auto"/>
              <w:left w:val="single" w:sz="12" w:space="0" w:color="auto"/>
              <w:bottom w:val="single" w:sz="12" w:space="0" w:color="auto"/>
              <w:right w:val="single" w:sz="6" w:space="0" w:color="auto"/>
            </w:tcBorders>
          </w:tcPr>
          <w:p w14:paraId="38EE5C8E"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2B6174A0"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54C3F976"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7D460DD0"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038CDEA0"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4E454F8E"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5409D39A"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18078CB2" w14:textId="77777777" w:rsidR="009729C2" w:rsidRPr="00E01D42" w:rsidRDefault="009729C2" w:rsidP="00B07767">
            <w:pPr>
              <w:rPr>
                <w:rFonts w:eastAsia="標楷體"/>
                <w:szCs w:val="22"/>
              </w:rPr>
            </w:pPr>
          </w:p>
        </w:tc>
      </w:tr>
      <w:tr w:rsidR="009729C2" w:rsidRPr="00E01D42" w14:paraId="01EFEC60" w14:textId="77777777" w:rsidTr="009729C2">
        <w:tc>
          <w:tcPr>
            <w:tcW w:w="476" w:type="pct"/>
            <w:vMerge w:val="restart"/>
            <w:tcBorders>
              <w:top w:val="single" w:sz="12" w:space="0" w:color="auto"/>
              <w:left w:val="single" w:sz="12" w:space="0" w:color="auto"/>
              <w:bottom w:val="single" w:sz="6" w:space="0" w:color="auto"/>
              <w:right w:val="single" w:sz="6" w:space="0" w:color="auto"/>
            </w:tcBorders>
          </w:tcPr>
          <w:p w14:paraId="35E31780" w14:textId="77777777" w:rsidR="009729C2" w:rsidRPr="00E01D42" w:rsidRDefault="009729C2" w:rsidP="00B07767">
            <w:pPr>
              <w:rPr>
                <w:rFonts w:eastAsia="標楷體"/>
                <w:szCs w:val="22"/>
              </w:rPr>
            </w:pPr>
            <w:r w:rsidRPr="00E01D42">
              <w:rPr>
                <w:rFonts w:eastAsia="標楷體"/>
                <w:szCs w:val="22"/>
              </w:rPr>
              <w:t>頸部</w:t>
            </w:r>
          </w:p>
        </w:tc>
        <w:tc>
          <w:tcPr>
            <w:tcW w:w="492" w:type="pct"/>
            <w:tcBorders>
              <w:top w:val="single" w:sz="12" w:space="0" w:color="auto"/>
              <w:left w:val="single" w:sz="6" w:space="0" w:color="auto"/>
              <w:bottom w:val="single" w:sz="6" w:space="0" w:color="auto"/>
              <w:right w:val="single" w:sz="6" w:space="0" w:color="auto"/>
            </w:tcBorders>
          </w:tcPr>
          <w:p w14:paraId="640955B3" w14:textId="77777777" w:rsidR="009729C2" w:rsidRPr="00E01D42" w:rsidRDefault="009729C2" w:rsidP="00B07767">
            <w:pPr>
              <w:rPr>
                <w:rFonts w:eastAsia="標楷體"/>
                <w:szCs w:val="22"/>
              </w:rPr>
            </w:pPr>
            <w:r w:rsidRPr="00E01D42">
              <w:rPr>
                <w:rFonts w:eastAsia="標楷體"/>
                <w:szCs w:val="22"/>
              </w:rPr>
              <w:t>姿勢</w:t>
            </w:r>
          </w:p>
        </w:tc>
        <w:tc>
          <w:tcPr>
            <w:tcW w:w="2096" w:type="pct"/>
            <w:gridSpan w:val="2"/>
            <w:tcBorders>
              <w:top w:val="single" w:sz="12" w:space="0" w:color="auto"/>
              <w:left w:val="single" w:sz="6" w:space="0" w:color="auto"/>
              <w:bottom w:val="single" w:sz="6" w:space="0" w:color="auto"/>
              <w:right w:val="single" w:sz="12" w:space="0" w:color="auto"/>
            </w:tcBorders>
          </w:tcPr>
          <w:p w14:paraId="5529A9D0"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頸部無明顯下彎</w:t>
            </w:r>
            <w:r w:rsidRPr="00E01D42">
              <w:rPr>
                <w:rFonts w:eastAsia="標楷體"/>
                <w:szCs w:val="22"/>
              </w:rPr>
              <w:t>(0~10</w:t>
            </w:r>
            <w:r w:rsidRPr="00E01D42">
              <w:rPr>
                <w:rFonts w:eastAsia="標楷體"/>
                <w:szCs w:val="22"/>
              </w:rPr>
              <w:t>度</w:t>
            </w:r>
            <w:r w:rsidRPr="00E01D42">
              <w:rPr>
                <w:rFonts w:eastAsia="標楷體"/>
                <w:szCs w:val="22"/>
              </w:rPr>
              <w:t>)</w:t>
            </w:r>
          </w:p>
          <w:p w14:paraId="3A647F15"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頸部適度下彎</w:t>
            </w:r>
            <w:r w:rsidRPr="00E01D42">
              <w:rPr>
                <w:rFonts w:eastAsia="標楷體"/>
                <w:szCs w:val="22"/>
              </w:rPr>
              <w:t>(11~20</w:t>
            </w:r>
            <w:r w:rsidRPr="00E01D42">
              <w:rPr>
                <w:rFonts w:eastAsia="標楷體"/>
                <w:szCs w:val="22"/>
              </w:rPr>
              <w:t>度</w:t>
            </w:r>
            <w:r w:rsidRPr="00E01D42">
              <w:rPr>
                <w:rFonts w:eastAsia="標楷體"/>
                <w:szCs w:val="22"/>
              </w:rPr>
              <w:t>)</w:t>
            </w:r>
          </w:p>
          <w:p w14:paraId="3C6C1F65" w14:textId="77777777" w:rsidR="009729C2" w:rsidRPr="00E01D42" w:rsidRDefault="009729C2" w:rsidP="00B07767">
            <w:pPr>
              <w:rPr>
                <w:rFonts w:eastAsia="標楷體"/>
                <w:b/>
                <w:szCs w:val="22"/>
              </w:rPr>
            </w:pPr>
            <w:r w:rsidRPr="00E01D42">
              <w:rPr>
                <w:rFonts w:eastAsia="標楷體"/>
                <w:b/>
                <w:szCs w:val="22"/>
              </w:rPr>
              <w:t>(3)</w:t>
            </w:r>
            <w:r w:rsidRPr="00E01D42">
              <w:rPr>
                <w:rFonts w:eastAsia="標楷體"/>
                <w:szCs w:val="22"/>
              </w:rPr>
              <w:t xml:space="preserve"> </w:t>
            </w:r>
            <w:r w:rsidRPr="00E01D42">
              <w:rPr>
                <w:rFonts w:eastAsia="標楷體"/>
                <w:szCs w:val="22"/>
              </w:rPr>
              <w:t>頸部用力下彎</w:t>
            </w:r>
            <w:r w:rsidRPr="00E01D42">
              <w:rPr>
                <w:rFonts w:eastAsia="標楷體"/>
                <w:szCs w:val="22"/>
              </w:rPr>
              <w:t>(</w:t>
            </w:r>
            <w:r w:rsidRPr="00E01D42">
              <w:rPr>
                <w:rFonts w:eastAsia="標楷體"/>
                <w:szCs w:val="22"/>
              </w:rPr>
              <w:t>大於</w:t>
            </w:r>
            <w:r w:rsidRPr="00E01D42">
              <w:rPr>
                <w:rFonts w:eastAsia="標楷體"/>
                <w:szCs w:val="22"/>
              </w:rPr>
              <w:t>20</w:t>
            </w:r>
            <w:r w:rsidRPr="00E01D42">
              <w:rPr>
                <w:rFonts w:eastAsia="標楷體"/>
                <w:szCs w:val="22"/>
              </w:rPr>
              <w:t>度</w:t>
            </w:r>
            <w:r w:rsidRPr="00E01D42">
              <w:rPr>
                <w:rFonts w:eastAsia="標楷體"/>
                <w:szCs w:val="22"/>
              </w:rPr>
              <w:t>)</w:t>
            </w:r>
            <w:r w:rsidRPr="00E01D42">
              <w:rPr>
                <w:rFonts w:eastAsia="標楷體"/>
                <w:szCs w:val="22"/>
              </w:rPr>
              <w:t>或後仰、</w:t>
            </w:r>
            <w:proofErr w:type="gramStart"/>
            <w:r w:rsidRPr="00E01D42">
              <w:rPr>
                <w:rFonts w:eastAsia="標楷體"/>
                <w:szCs w:val="22"/>
              </w:rPr>
              <w:t>側彎或扭轉</w:t>
            </w:r>
            <w:proofErr w:type="gramEnd"/>
          </w:p>
        </w:tc>
        <w:tc>
          <w:tcPr>
            <w:tcW w:w="245" w:type="pct"/>
            <w:tcBorders>
              <w:top w:val="single" w:sz="12" w:space="0" w:color="auto"/>
              <w:left w:val="single" w:sz="12" w:space="0" w:color="auto"/>
              <w:bottom w:val="single" w:sz="6" w:space="0" w:color="auto"/>
              <w:right w:val="single" w:sz="6" w:space="0" w:color="auto"/>
            </w:tcBorders>
          </w:tcPr>
          <w:p w14:paraId="1AFD4C92"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026F3F94"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00E6CFA2"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31B83C8B"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03F75DEF"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43DB5E6C"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51C22718"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20629B63" w14:textId="77777777" w:rsidR="009729C2" w:rsidRPr="00E01D42" w:rsidRDefault="009729C2" w:rsidP="00B07767">
            <w:pPr>
              <w:rPr>
                <w:rFonts w:eastAsia="標楷體"/>
                <w:szCs w:val="22"/>
              </w:rPr>
            </w:pPr>
          </w:p>
        </w:tc>
      </w:tr>
      <w:tr w:rsidR="009729C2" w:rsidRPr="00E01D42" w14:paraId="64E91EB8" w14:textId="77777777" w:rsidTr="009729C2">
        <w:tc>
          <w:tcPr>
            <w:tcW w:w="476" w:type="pct"/>
            <w:vMerge/>
            <w:tcBorders>
              <w:top w:val="single" w:sz="6" w:space="0" w:color="auto"/>
              <w:left w:val="single" w:sz="12" w:space="0" w:color="auto"/>
              <w:bottom w:val="single" w:sz="12" w:space="0" w:color="auto"/>
              <w:right w:val="single" w:sz="6" w:space="0" w:color="auto"/>
            </w:tcBorders>
          </w:tcPr>
          <w:p w14:paraId="6C4BD652" w14:textId="77777777" w:rsidR="009729C2" w:rsidRPr="00E01D42" w:rsidRDefault="009729C2" w:rsidP="00B07767">
            <w:pPr>
              <w:rPr>
                <w:rFonts w:eastAsia="標楷體"/>
                <w:szCs w:val="22"/>
              </w:rPr>
            </w:pPr>
          </w:p>
        </w:tc>
        <w:tc>
          <w:tcPr>
            <w:tcW w:w="492" w:type="pct"/>
            <w:tcBorders>
              <w:top w:val="single" w:sz="6" w:space="0" w:color="auto"/>
              <w:left w:val="single" w:sz="6" w:space="0" w:color="auto"/>
              <w:bottom w:val="single" w:sz="12" w:space="0" w:color="auto"/>
              <w:right w:val="single" w:sz="6" w:space="0" w:color="auto"/>
            </w:tcBorders>
          </w:tcPr>
          <w:p w14:paraId="3469F184" w14:textId="77777777" w:rsidR="009729C2" w:rsidRPr="00E01D42" w:rsidRDefault="009729C2" w:rsidP="00B07767">
            <w:pPr>
              <w:rPr>
                <w:rFonts w:eastAsia="標楷體"/>
                <w:szCs w:val="22"/>
              </w:rPr>
            </w:pPr>
            <w:r w:rsidRPr="00E01D42">
              <w:rPr>
                <w:rFonts w:eastAsia="標楷體"/>
                <w:szCs w:val="22"/>
              </w:rPr>
              <w:t>重複動作</w:t>
            </w:r>
          </w:p>
        </w:tc>
        <w:tc>
          <w:tcPr>
            <w:tcW w:w="2096" w:type="pct"/>
            <w:gridSpan w:val="2"/>
            <w:tcBorders>
              <w:top w:val="single" w:sz="6" w:space="0" w:color="auto"/>
              <w:left w:val="single" w:sz="6" w:space="0" w:color="auto"/>
              <w:bottom w:val="single" w:sz="12" w:space="0" w:color="auto"/>
              <w:right w:val="single" w:sz="12" w:space="0" w:color="auto"/>
            </w:tcBorders>
          </w:tcPr>
          <w:p w14:paraId="5F632ABF"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偶而</w:t>
            </w:r>
          </w:p>
          <w:p w14:paraId="7A6BBA66"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經常</w:t>
            </w:r>
          </w:p>
          <w:p w14:paraId="11DAD32B"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 xml:space="preserve"> </w:t>
            </w:r>
            <w:r w:rsidRPr="00E01D42">
              <w:rPr>
                <w:rFonts w:eastAsia="標楷體"/>
                <w:szCs w:val="22"/>
              </w:rPr>
              <w:t>一直</w:t>
            </w:r>
          </w:p>
          <w:p w14:paraId="12E3D2B2"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4916A15F"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0439A7E3"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32EA51EF"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62560694"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194743EB"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5E055447"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0D7F13B1"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5F23365B" w14:textId="77777777" w:rsidR="009729C2" w:rsidRPr="00E01D42" w:rsidRDefault="009729C2" w:rsidP="00B07767">
            <w:pPr>
              <w:rPr>
                <w:rFonts w:eastAsia="標楷體"/>
                <w:szCs w:val="22"/>
              </w:rPr>
            </w:pPr>
          </w:p>
        </w:tc>
      </w:tr>
      <w:tr w:rsidR="009729C2" w:rsidRPr="00E01D42" w14:paraId="23E19E02" w14:textId="77777777" w:rsidTr="009729C2">
        <w:tc>
          <w:tcPr>
            <w:tcW w:w="476" w:type="pct"/>
            <w:vMerge w:val="restart"/>
            <w:tcBorders>
              <w:top w:val="single" w:sz="12" w:space="0" w:color="auto"/>
              <w:left w:val="single" w:sz="12" w:space="0" w:color="auto"/>
              <w:bottom w:val="single" w:sz="6" w:space="0" w:color="auto"/>
              <w:right w:val="single" w:sz="6" w:space="0" w:color="auto"/>
            </w:tcBorders>
          </w:tcPr>
          <w:p w14:paraId="5E4C54A1" w14:textId="77777777" w:rsidR="009729C2" w:rsidRPr="00E01D42" w:rsidRDefault="009729C2" w:rsidP="00B07767">
            <w:pPr>
              <w:rPr>
                <w:rFonts w:eastAsia="標楷體"/>
                <w:szCs w:val="22"/>
              </w:rPr>
            </w:pPr>
            <w:r w:rsidRPr="00E01D42">
              <w:rPr>
                <w:rFonts w:eastAsia="標楷體"/>
                <w:szCs w:val="22"/>
              </w:rPr>
              <w:br w:type="page"/>
            </w:r>
            <w:r w:rsidRPr="00E01D42">
              <w:rPr>
                <w:rFonts w:eastAsia="標楷體"/>
                <w:szCs w:val="22"/>
              </w:rPr>
              <w:t>腳、腿</w:t>
            </w:r>
          </w:p>
          <w:p w14:paraId="315791E3" w14:textId="24EB3C99" w:rsidR="009729C2" w:rsidRPr="00E01D42" w:rsidRDefault="00AA7B7D" w:rsidP="00B07767">
            <w:pPr>
              <w:rPr>
                <w:rFonts w:eastAsia="標楷體"/>
                <w:szCs w:val="22"/>
              </w:rPr>
            </w:pPr>
            <w:r>
              <w:rPr>
                <w:rFonts w:eastAsia="標楷體"/>
                <w:szCs w:val="22"/>
              </w:rPr>
              <w:t>□</w:t>
            </w:r>
            <w:r w:rsidR="009729C2" w:rsidRPr="00E01D42">
              <w:rPr>
                <w:rFonts w:eastAsia="標楷體"/>
                <w:szCs w:val="22"/>
              </w:rPr>
              <w:t>左</w:t>
            </w:r>
          </w:p>
          <w:p w14:paraId="07846C70" w14:textId="2F688D27" w:rsidR="009729C2" w:rsidRPr="00E01D42" w:rsidRDefault="00AA7B7D" w:rsidP="00B07767">
            <w:pPr>
              <w:rPr>
                <w:rFonts w:eastAsia="標楷體"/>
                <w:szCs w:val="22"/>
              </w:rPr>
            </w:pPr>
            <w:r>
              <w:rPr>
                <w:rFonts w:eastAsia="標楷體"/>
                <w:szCs w:val="22"/>
              </w:rPr>
              <w:t>□</w:t>
            </w:r>
            <w:r w:rsidR="009729C2" w:rsidRPr="00E01D42">
              <w:rPr>
                <w:rFonts w:eastAsia="標楷體"/>
                <w:szCs w:val="22"/>
              </w:rPr>
              <w:t>右</w:t>
            </w:r>
          </w:p>
        </w:tc>
        <w:tc>
          <w:tcPr>
            <w:tcW w:w="496" w:type="pct"/>
            <w:gridSpan w:val="2"/>
            <w:tcBorders>
              <w:top w:val="single" w:sz="12" w:space="0" w:color="auto"/>
              <w:left w:val="single" w:sz="6" w:space="0" w:color="auto"/>
              <w:bottom w:val="single" w:sz="6" w:space="0" w:color="auto"/>
              <w:right w:val="single" w:sz="6" w:space="0" w:color="auto"/>
            </w:tcBorders>
          </w:tcPr>
          <w:p w14:paraId="7E40B649" w14:textId="77777777" w:rsidR="009729C2" w:rsidRPr="00E01D42" w:rsidRDefault="009729C2" w:rsidP="00B07767">
            <w:pPr>
              <w:rPr>
                <w:rFonts w:eastAsia="標楷體"/>
                <w:szCs w:val="22"/>
              </w:rPr>
            </w:pPr>
            <w:r w:rsidRPr="00E01D42">
              <w:rPr>
                <w:rFonts w:eastAsia="標楷體"/>
                <w:szCs w:val="22"/>
              </w:rPr>
              <w:t>姿勢</w:t>
            </w:r>
          </w:p>
          <w:p w14:paraId="139E182A" w14:textId="530C020E" w:rsidR="009729C2" w:rsidRPr="00E01D42" w:rsidRDefault="00AA7B7D" w:rsidP="00B07767">
            <w:pPr>
              <w:rPr>
                <w:rFonts w:eastAsia="標楷體"/>
                <w:szCs w:val="22"/>
              </w:rPr>
            </w:pPr>
            <w:r>
              <w:rPr>
                <w:rFonts w:eastAsia="標楷體"/>
                <w:szCs w:val="22"/>
              </w:rPr>
              <w:t>□</w:t>
            </w:r>
            <w:proofErr w:type="gramStart"/>
            <w:r w:rsidR="009729C2" w:rsidRPr="00E01D42">
              <w:rPr>
                <w:rFonts w:eastAsia="標楷體"/>
                <w:szCs w:val="22"/>
              </w:rPr>
              <w:t>蹲或站</w:t>
            </w:r>
            <w:proofErr w:type="gramEnd"/>
            <w:r w:rsidR="009729C2" w:rsidRPr="00E01D42">
              <w:rPr>
                <w:rFonts w:eastAsia="標楷體"/>
                <w:szCs w:val="22"/>
              </w:rPr>
              <w:t>姿</w:t>
            </w:r>
          </w:p>
          <w:p w14:paraId="3311D0A9" w14:textId="369D1B57" w:rsidR="009729C2" w:rsidRPr="00E01D42" w:rsidRDefault="00AA7B7D" w:rsidP="00B07767">
            <w:pPr>
              <w:rPr>
                <w:rFonts w:eastAsia="標楷體"/>
                <w:szCs w:val="22"/>
              </w:rPr>
            </w:pPr>
            <w:r>
              <w:rPr>
                <w:rFonts w:eastAsia="標楷體"/>
                <w:szCs w:val="22"/>
              </w:rPr>
              <w:t>□</w:t>
            </w:r>
            <w:r w:rsidR="009729C2" w:rsidRPr="00E01D42">
              <w:rPr>
                <w:rFonts w:eastAsia="標楷體"/>
                <w:szCs w:val="22"/>
              </w:rPr>
              <w:t>坐姿</w:t>
            </w:r>
          </w:p>
        </w:tc>
        <w:tc>
          <w:tcPr>
            <w:tcW w:w="2092" w:type="pct"/>
            <w:tcBorders>
              <w:top w:val="single" w:sz="12" w:space="0" w:color="auto"/>
              <w:left w:val="single" w:sz="6" w:space="0" w:color="auto"/>
              <w:bottom w:val="single" w:sz="6" w:space="0" w:color="auto"/>
              <w:right w:val="single" w:sz="12" w:space="0" w:color="auto"/>
            </w:tcBorders>
          </w:tcPr>
          <w:p w14:paraId="4D7EAF39"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b/>
                <w:szCs w:val="22"/>
              </w:rPr>
              <w:t>站</w:t>
            </w:r>
            <w:r w:rsidRPr="00E01D42">
              <w:rPr>
                <w:rFonts w:eastAsia="標楷體"/>
                <w:b/>
                <w:szCs w:val="22"/>
              </w:rPr>
              <w:t>:</w:t>
            </w:r>
            <w:r w:rsidRPr="00E01D42">
              <w:rPr>
                <w:rFonts w:eastAsia="標楷體"/>
                <w:szCs w:val="22"/>
              </w:rPr>
              <w:t>膝蓋自然放鬆。</w:t>
            </w:r>
            <w:r w:rsidRPr="00E01D42">
              <w:rPr>
                <w:rFonts w:eastAsia="標楷體"/>
                <w:b/>
                <w:szCs w:val="22"/>
              </w:rPr>
              <w:t>坐</w:t>
            </w:r>
            <w:r w:rsidRPr="00E01D42">
              <w:rPr>
                <w:rFonts w:eastAsia="標楷體"/>
                <w:b/>
                <w:szCs w:val="22"/>
              </w:rPr>
              <w:t>:</w:t>
            </w:r>
            <w:proofErr w:type="gramStart"/>
            <w:r w:rsidRPr="00E01D42">
              <w:rPr>
                <w:rFonts w:eastAsia="標楷體"/>
                <w:szCs w:val="22"/>
              </w:rPr>
              <w:t>腳部平放</w:t>
            </w:r>
            <w:proofErr w:type="gramEnd"/>
            <w:r w:rsidRPr="00E01D42">
              <w:rPr>
                <w:rFonts w:eastAsia="標楷體"/>
                <w:szCs w:val="22"/>
              </w:rPr>
              <w:t>無需動作</w:t>
            </w:r>
          </w:p>
          <w:p w14:paraId="1014F0A8"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proofErr w:type="gramStart"/>
            <w:r w:rsidRPr="00E01D42">
              <w:rPr>
                <w:rFonts w:eastAsia="標楷體"/>
                <w:b/>
                <w:szCs w:val="22"/>
              </w:rPr>
              <w:t>蹲站</w:t>
            </w:r>
            <w:proofErr w:type="gramEnd"/>
            <w:r w:rsidRPr="00E01D42">
              <w:rPr>
                <w:rFonts w:eastAsia="標楷體"/>
                <w:b/>
                <w:szCs w:val="22"/>
              </w:rPr>
              <w:t>:</w:t>
            </w:r>
            <w:r w:rsidRPr="00E01D42">
              <w:rPr>
                <w:rFonts w:eastAsia="標楷體"/>
                <w:szCs w:val="22"/>
              </w:rPr>
              <w:t>膝蓋微彎，大小腿角度呈</w:t>
            </w:r>
            <w:r w:rsidRPr="00E01D42">
              <w:rPr>
                <w:rFonts w:eastAsia="標楷體"/>
                <w:szCs w:val="22"/>
              </w:rPr>
              <w:t>120~180</w:t>
            </w:r>
            <w:r w:rsidRPr="00E01D42">
              <w:rPr>
                <w:rFonts w:eastAsia="標楷體"/>
                <w:szCs w:val="22"/>
              </w:rPr>
              <w:t>度。</w:t>
            </w:r>
            <w:r w:rsidRPr="00E01D42">
              <w:rPr>
                <w:rFonts w:eastAsia="標楷體"/>
                <w:b/>
                <w:szCs w:val="22"/>
              </w:rPr>
              <w:t>坐</w:t>
            </w:r>
            <w:r w:rsidRPr="00E01D42">
              <w:rPr>
                <w:rFonts w:eastAsia="標楷體"/>
                <w:b/>
                <w:szCs w:val="22"/>
              </w:rPr>
              <w:t>:</w:t>
            </w:r>
            <w:r w:rsidRPr="00E01D42">
              <w:rPr>
                <w:rFonts w:eastAsia="標楷體"/>
                <w:szCs w:val="22"/>
              </w:rPr>
              <w:t>腳部無法完全平放或需適度操作</w:t>
            </w:r>
          </w:p>
          <w:p w14:paraId="0E61136F" w14:textId="77777777" w:rsidR="009729C2" w:rsidRPr="00E01D42" w:rsidRDefault="009729C2" w:rsidP="00B07767">
            <w:pPr>
              <w:rPr>
                <w:rFonts w:eastAsia="標楷體"/>
                <w:b/>
                <w:szCs w:val="22"/>
              </w:rPr>
            </w:pPr>
            <w:r w:rsidRPr="00E01D42">
              <w:rPr>
                <w:rFonts w:eastAsia="標楷體"/>
                <w:b/>
                <w:szCs w:val="22"/>
              </w:rPr>
              <w:lastRenderedPageBreak/>
              <w:t>(3)</w:t>
            </w:r>
            <w:r w:rsidRPr="00E01D42">
              <w:rPr>
                <w:rFonts w:eastAsia="標楷體"/>
                <w:szCs w:val="22"/>
              </w:rPr>
              <w:t xml:space="preserve"> </w:t>
            </w:r>
            <w:proofErr w:type="gramStart"/>
            <w:r w:rsidRPr="00E01D42">
              <w:rPr>
                <w:rFonts w:eastAsia="標楷體"/>
                <w:b/>
                <w:szCs w:val="22"/>
              </w:rPr>
              <w:t>蹲站</w:t>
            </w:r>
            <w:proofErr w:type="gramEnd"/>
            <w:r w:rsidRPr="00E01D42">
              <w:rPr>
                <w:rFonts w:eastAsia="標楷體"/>
                <w:b/>
                <w:szCs w:val="22"/>
              </w:rPr>
              <w:t>:</w:t>
            </w:r>
            <w:r w:rsidRPr="00E01D42">
              <w:rPr>
                <w:rFonts w:eastAsia="標楷體"/>
                <w:szCs w:val="22"/>
              </w:rPr>
              <w:t>膝蓋用力彎，大小腿角度小於</w:t>
            </w:r>
            <w:r w:rsidRPr="00E01D42">
              <w:rPr>
                <w:rFonts w:eastAsia="標楷體"/>
                <w:szCs w:val="22"/>
              </w:rPr>
              <w:t>120</w:t>
            </w:r>
            <w:r w:rsidRPr="00E01D42">
              <w:rPr>
                <w:rFonts w:eastAsia="標楷體"/>
                <w:szCs w:val="22"/>
              </w:rPr>
              <w:t>度。</w:t>
            </w:r>
            <w:r w:rsidRPr="00E01D42">
              <w:rPr>
                <w:rFonts w:eastAsia="標楷體"/>
                <w:b/>
                <w:szCs w:val="22"/>
              </w:rPr>
              <w:t>坐</w:t>
            </w:r>
            <w:r w:rsidRPr="00E01D42">
              <w:rPr>
                <w:rFonts w:eastAsia="標楷體"/>
                <w:b/>
                <w:szCs w:val="22"/>
              </w:rPr>
              <w:t>:</w:t>
            </w:r>
            <w:r w:rsidRPr="00E01D42">
              <w:rPr>
                <w:rFonts w:eastAsia="標楷體"/>
                <w:szCs w:val="22"/>
              </w:rPr>
              <w:t>腳部懸空或需用力操作</w:t>
            </w:r>
          </w:p>
        </w:tc>
        <w:tc>
          <w:tcPr>
            <w:tcW w:w="245" w:type="pct"/>
            <w:tcBorders>
              <w:top w:val="single" w:sz="12" w:space="0" w:color="auto"/>
              <w:left w:val="single" w:sz="12" w:space="0" w:color="auto"/>
              <w:bottom w:val="single" w:sz="6" w:space="0" w:color="auto"/>
              <w:right w:val="single" w:sz="6" w:space="0" w:color="auto"/>
            </w:tcBorders>
          </w:tcPr>
          <w:p w14:paraId="3D3337DB"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70F29EAD"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26BE560D"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6EF7E64B"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374AC694"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4AB0F501"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01B40E05"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738A8372" w14:textId="77777777" w:rsidR="009729C2" w:rsidRPr="00E01D42" w:rsidRDefault="009729C2" w:rsidP="00B07767">
            <w:pPr>
              <w:rPr>
                <w:rFonts w:eastAsia="標楷體"/>
                <w:szCs w:val="22"/>
              </w:rPr>
            </w:pPr>
          </w:p>
        </w:tc>
      </w:tr>
      <w:tr w:rsidR="009729C2" w:rsidRPr="00E01D42" w14:paraId="5E6B942A" w14:textId="77777777" w:rsidTr="009729C2">
        <w:tc>
          <w:tcPr>
            <w:tcW w:w="476" w:type="pct"/>
            <w:vMerge/>
            <w:tcBorders>
              <w:top w:val="single" w:sz="6" w:space="0" w:color="auto"/>
              <w:left w:val="single" w:sz="12" w:space="0" w:color="auto"/>
              <w:bottom w:val="single" w:sz="12" w:space="0" w:color="auto"/>
              <w:right w:val="single" w:sz="6" w:space="0" w:color="auto"/>
            </w:tcBorders>
          </w:tcPr>
          <w:p w14:paraId="21778B5E" w14:textId="77777777" w:rsidR="009729C2" w:rsidRPr="00E01D42" w:rsidRDefault="009729C2" w:rsidP="00B07767">
            <w:pPr>
              <w:rPr>
                <w:rFonts w:eastAsia="標楷體"/>
                <w:szCs w:val="22"/>
              </w:rPr>
            </w:pPr>
          </w:p>
        </w:tc>
        <w:tc>
          <w:tcPr>
            <w:tcW w:w="496" w:type="pct"/>
            <w:gridSpan w:val="2"/>
            <w:tcBorders>
              <w:top w:val="single" w:sz="6" w:space="0" w:color="auto"/>
              <w:left w:val="single" w:sz="6" w:space="0" w:color="auto"/>
              <w:bottom w:val="single" w:sz="12" w:space="0" w:color="auto"/>
              <w:right w:val="single" w:sz="6" w:space="0" w:color="auto"/>
            </w:tcBorders>
          </w:tcPr>
          <w:p w14:paraId="022A6A6C" w14:textId="77777777" w:rsidR="009729C2" w:rsidRPr="00E01D42" w:rsidRDefault="009729C2" w:rsidP="00B07767">
            <w:pPr>
              <w:rPr>
                <w:rFonts w:eastAsia="標楷體"/>
                <w:szCs w:val="22"/>
              </w:rPr>
            </w:pPr>
            <w:r w:rsidRPr="00E01D42">
              <w:rPr>
                <w:rFonts w:eastAsia="標楷體"/>
                <w:szCs w:val="22"/>
              </w:rPr>
              <w:t>該作業時間</w:t>
            </w:r>
          </w:p>
        </w:tc>
        <w:tc>
          <w:tcPr>
            <w:tcW w:w="2092" w:type="pct"/>
            <w:tcBorders>
              <w:top w:val="single" w:sz="6" w:space="0" w:color="auto"/>
              <w:left w:val="single" w:sz="6" w:space="0" w:color="auto"/>
              <w:bottom w:val="single" w:sz="12" w:space="0" w:color="auto"/>
              <w:right w:val="single" w:sz="12" w:space="0" w:color="auto"/>
            </w:tcBorders>
          </w:tcPr>
          <w:p w14:paraId="30415979"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每天小於</w:t>
            </w:r>
            <w:r w:rsidRPr="00E01D42">
              <w:rPr>
                <w:rFonts w:eastAsia="標楷體"/>
                <w:szCs w:val="22"/>
              </w:rPr>
              <w:t>2</w:t>
            </w:r>
            <w:r w:rsidRPr="00E01D42">
              <w:rPr>
                <w:rFonts w:eastAsia="標楷體"/>
                <w:szCs w:val="22"/>
              </w:rPr>
              <w:t>小時</w:t>
            </w:r>
          </w:p>
          <w:p w14:paraId="56123F30"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每天</w:t>
            </w:r>
            <w:r w:rsidRPr="00E01D42">
              <w:rPr>
                <w:rFonts w:eastAsia="標楷體"/>
                <w:szCs w:val="22"/>
              </w:rPr>
              <w:t>2~4</w:t>
            </w:r>
            <w:r w:rsidRPr="00E01D42">
              <w:rPr>
                <w:rFonts w:eastAsia="標楷體"/>
                <w:szCs w:val="22"/>
              </w:rPr>
              <w:t>小時</w:t>
            </w:r>
          </w:p>
          <w:p w14:paraId="150F092E"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 xml:space="preserve"> </w:t>
            </w:r>
            <w:r w:rsidRPr="00E01D42">
              <w:rPr>
                <w:rFonts w:eastAsia="標楷體"/>
                <w:szCs w:val="22"/>
              </w:rPr>
              <w:t>每天大於</w:t>
            </w:r>
            <w:r w:rsidRPr="00E01D42">
              <w:rPr>
                <w:rFonts w:eastAsia="標楷體"/>
                <w:szCs w:val="22"/>
              </w:rPr>
              <w:t>4</w:t>
            </w:r>
            <w:r w:rsidRPr="00E01D42">
              <w:rPr>
                <w:rFonts w:eastAsia="標楷體"/>
                <w:szCs w:val="22"/>
              </w:rPr>
              <w:t>小時</w:t>
            </w:r>
          </w:p>
        </w:tc>
        <w:tc>
          <w:tcPr>
            <w:tcW w:w="245" w:type="pct"/>
            <w:tcBorders>
              <w:top w:val="single" w:sz="6" w:space="0" w:color="auto"/>
              <w:left w:val="single" w:sz="12" w:space="0" w:color="auto"/>
              <w:bottom w:val="single" w:sz="12" w:space="0" w:color="auto"/>
              <w:right w:val="single" w:sz="6" w:space="0" w:color="auto"/>
            </w:tcBorders>
          </w:tcPr>
          <w:p w14:paraId="7CDFDD09"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332F8C5E"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4228D3C8"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33516D22"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55D48425"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54DE74A1"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752D219F"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5F6FC87F" w14:textId="77777777" w:rsidR="009729C2" w:rsidRPr="00E01D42" w:rsidRDefault="009729C2" w:rsidP="00B07767">
            <w:pPr>
              <w:rPr>
                <w:rFonts w:eastAsia="標楷體"/>
                <w:szCs w:val="22"/>
              </w:rPr>
            </w:pPr>
          </w:p>
        </w:tc>
      </w:tr>
      <w:tr w:rsidR="009729C2" w:rsidRPr="00E01D42" w14:paraId="3F492BF5" w14:textId="77777777" w:rsidTr="009729C2">
        <w:tc>
          <w:tcPr>
            <w:tcW w:w="476" w:type="pct"/>
            <w:vMerge w:val="restart"/>
            <w:tcBorders>
              <w:top w:val="single" w:sz="12" w:space="0" w:color="auto"/>
              <w:left w:val="single" w:sz="12" w:space="0" w:color="auto"/>
              <w:right w:val="single" w:sz="6" w:space="0" w:color="auto"/>
            </w:tcBorders>
          </w:tcPr>
          <w:p w14:paraId="601FFBE7" w14:textId="77777777" w:rsidR="009729C2" w:rsidRPr="00E01D42" w:rsidRDefault="009729C2" w:rsidP="00B07767">
            <w:pPr>
              <w:rPr>
                <w:rFonts w:eastAsia="標楷體"/>
                <w:szCs w:val="22"/>
              </w:rPr>
            </w:pPr>
            <w:r w:rsidRPr="00E01D42">
              <w:rPr>
                <w:rFonts w:eastAsia="標楷體"/>
                <w:szCs w:val="22"/>
              </w:rPr>
              <w:t>負重</w:t>
            </w:r>
          </w:p>
        </w:tc>
        <w:tc>
          <w:tcPr>
            <w:tcW w:w="496" w:type="pct"/>
            <w:gridSpan w:val="2"/>
            <w:tcBorders>
              <w:top w:val="single" w:sz="12" w:space="0" w:color="auto"/>
              <w:left w:val="single" w:sz="6" w:space="0" w:color="auto"/>
              <w:bottom w:val="single" w:sz="6" w:space="0" w:color="auto"/>
              <w:right w:val="single" w:sz="6" w:space="0" w:color="auto"/>
            </w:tcBorders>
          </w:tcPr>
          <w:p w14:paraId="460FB54B" w14:textId="77777777" w:rsidR="009729C2" w:rsidRPr="00E01D42" w:rsidRDefault="009729C2" w:rsidP="00B07767">
            <w:pPr>
              <w:rPr>
                <w:rFonts w:eastAsia="標楷體"/>
                <w:szCs w:val="22"/>
              </w:rPr>
            </w:pPr>
            <w:r w:rsidRPr="00E01D42">
              <w:rPr>
                <w:rFonts w:eastAsia="標楷體"/>
                <w:szCs w:val="22"/>
              </w:rPr>
              <w:t>抬、背、推、拉</w:t>
            </w:r>
          </w:p>
        </w:tc>
        <w:tc>
          <w:tcPr>
            <w:tcW w:w="2092" w:type="pct"/>
            <w:tcBorders>
              <w:top w:val="single" w:sz="12" w:space="0" w:color="auto"/>
              <w:left w:val="single" w:sz="6" w:space="0" w:color="auto"/>
              <w:bottom w:val="single" w:sz="6" w:space="0" w:color="auto"/>
              <w:right w:val="single" w:sz="12" w:space="0" w:color="auto"/>
            </w:tcBorders>
          </w:tcPr>
          <w:p w14:paraId="63AAD90F"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負重小於</w:t>
            </w:r>
            <w:r w:rsidRPr="00E01D42">
              <w:rPr>
                <w:rFonts w:eastAsia="標楷體"/>
                <w:szCs w:val="22"/>
              </w:rPr>
              <w:t>5</w:t>
            </w:r>
            <w:r w:rsidRPr="00E01D42">
              <w:rPr>
                <w:rFonts w:eastAsia="標楷體"/>
                <w:szCs w:val="22"/>
              </w:rPr>
              <w:t>公斤</w:t>
            </w:r>
          </w:p>
          <w:p w14:paraId="2C55F3FC"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負重</w:t>
            </w:r>
            <w:r w:rsidRPr="00E01D42">
              <w:rPr>
                <w:rFonts w:eastAsia="標楷體"/>
                <w:szCs w:val="22"/>
              </w:rPr>
              <w:t>5~10</w:t>
            </w:r>
            <w:r w:rsidRPr="00E01D42">
              <w:rPr>
                <w:rFonts w:eastAsia="標楷體"/>
                <w:szCs w:val="22"/>
              </w:rPr>
              <w:t>公斤</w:t>
            </w:r>
          </w:p>
          <w:p w14:paraId="787DD4B9"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 xml:space="preserve"> </w:t>
            </w:r>
            <w:r w:rsidRPr="00E01D42">
              <w:rPr>
                <w:rFonts w:eastAsia="標楷體"/>
                <w:szCs w:val="22"/>
              </w:rPr>
              <w:t>負重大於</w:t>
            </w:r>
            <w:r w:rsidRPr="00E01D42">
              <w:rPr>
                <w:rFonts w:eastAsia="標楷體"/>
                <w:szCs w:val="22"/>
              </w:rPr>
              <w:t>10</w:t>
            </w:r>
            <w:r w:rsidRPr="00E01D42">
              <w:rPr>
                <w:rFonts w:eastAsia="標楷體"/>
                <w:szCs w:val="22"/>
              </w:rPr>
              <w:t>公斤</w:t>
            </w:r>
          </w:p>
          <w:p w14:paraId="0E56B6AB" w14:textId="77777777" w:rsidR="009729C2" w:rsidRPr="00E01D42" w:rsidRDefault="009729C2" w:rsidP="00B07767">
            <w:pPr>
              <w:rPr>
                <w:rFonts w:eastAsia="標楷體"/>
                <w:b/>
                <w:szCs w:val="22"/>
              </w:rPr>
            </w:pPr>
            <w:r w:rsidRPr="00E01D42">
              <w:rPr>
                <w:rFonts w:eastAsia="標楷體"/>
                <w:szCs w:val="22"/>
              </w:rPr>
              <w:t>(</w:t>
            </w:r>
            <w:r w:rsidRPr="00E01D42">
              <w:rPr>
                <w:rFonts w:eastAsia="標楷體"/>
                <w:szCs w:val="22"/>
              </w:rPr>
              <w:t>使用手推車、輸送輪</w:t>
            </w:r>
            <w:r w:rsidRPr="00E01D42">
              <w:rPr>
                <w:rFonts w:eastAsia="標楷體"/>
                <w:szCs w:val="22"/>
              </w:rPr>
              <w:t>(</w:t>
            </w:r>
            <w:r w:rsidRPr="00E01D42">
              <w:rPr>
                <w:rFonts w:eastAsia="標楷體"/>
                <w:szCs w:val="22"/>
              </w:rPr>
              <w:t>帶</w:t>
            </w:r>
            <w:r w:rsidRPr="00E01D42">
              <w:rPr>
                <w:rFonts w:eastAsia="標楷體"/>
                <w:szCs w:val="22"/>
              </w:rPr>
              <w:t>)</w:t>
            </w:r>
            <w:r w:rsidRPr="00E01D42">
              <w:rPr>
                <w:rFonts w:eastAsia="標楷體"/>
                <w:szCs w:val="22"/>
              </w:rPr>
              <w:t>負重約為物重的</w:t>
            </w:r>
            <w:r w:rsidRPr="00E01D42">
              <w:rPr>
                <w:rFonts w:eastAsia="標楷體"/>
                <w:szCs w:val="22"/>
              </w:rPr>
              <w:t>10%)</w:t>
            </w:r>
          </w:p>
        </w:tc>
        <w:tc>
          <w:tcPr>
            <w:tcW w:w="245" w:type="pct"/>
            <w:tcBorders>
              <w:top w:val="single" w:sz="12" w:space="0" w:color="auto"/>
              <w:left w:val="single" w:sz="12" w:space="0" w:color="auto"/>
              <w:bottom w:val="single" w:sz="6" w:space="0" w:color="auto"/>
              <w:right w:val="single" w:sz="6" w:space="0" w:color="auto"/>
            </w:tcBorders>
          </w:tcPr>
          <w:p w14:paraId="2FAA8288"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3B5E6F07"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30D62E4B"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23BAC96A"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4FCDBD00"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22D88C82"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68931318"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6D505E93" w14:textId="77777777" w:rsidR="009729C2" w:rsidRPr="00E01D42" w:rsidRDefault="009729C2" w:rsidP="00B07767">
            <w:pPr>
              <w:rPr>
                <w:rFonts w:eastAsia="標楷體"/>
                <w:szCs w:val="22"/>
              </w:rPr>
            </w:pPr>
          </w:p>
        </w:tc>
      </w:tr>
      <w:tr w:rsidR="009729C2" w:rsidRPr="00E01D42" w14:paraId="3DAF7D04" w14:textId="77777777" w:rsidTr="009729C2">
        <w:tc>
          <w:tcPr>
            <w:tcW w:w="476" w:type="pct"/>
            <w:vMerge/>
            <w:tcBorders>
              <w:left w:val="single" w:sz="12" w:space="0" w:color="auto"/>
              <w:bottom w:val="single" w:sz="12" w:space="0" w:color="auto"/>
              <w:right w:val="single" w:sz="6" w:space="0" w:color="auto"/>
            </w:tcBorders>
          </w:tcPr>
          <w:p w14:paraId="752827E6" w14:textId="77777777" w:rsidR="009729C2" w:rsidRPr="00E01D42" w:rsidRDefault="009729C2" w:rsidP="00B07767">
            <w:pPr>
              <w:rPr>
                <w:rFonts w:eastAsia="標楷體"/>
                <w:szCs w:val="22"/>
              </w:rPr>
            </w:pPr>
          </w:p>
        </w:tc>
        <w:tc>
          <w:tcPr>
            <w:tcW w:w="496" w:type="pct"/>
            <w:gridSpan w:val="2"/>
            <w:tcBorders>
              <w:top w:val="single" w:sz="6" w:space="0" w:color="auto"/>
              <w:left w:val="single" w:sz="6" w:space="0" w:color="auto"/>
              <w:bottom w:val="single" w:sz="12" w:space="0" w:color="auto"/>
              <w:right w:val="single" w:sz="6" w:space="0" w:color="auto"/>
            </w:tcBorders>
          </w:tcPr>
          <w:p w14:paraId="208F90DA" w14:textId="77777777" w:rsidR="009729C2" w:rsidRPr="00E01D42" w:rsidRDefault="009729C2" w:rsidP="00B07767">
            <w:pPr>
              <w:rPr>
                <w:rFonts w:eastAsia="標楷體"/>
                <w:szCs w:val="22"/>
              </w:rPr>
            </w:pPr>
            <w:proofErr w:type="gramStart"/>
            <w:r w:rsidRPr="00E01D42">
              <w:rPr>
                <w:rFonts w:eastAsia="標楷體"/>
                <w:szCs w:val="22"/>
              </w:rPr>
              <w:t>背姿</w:t>
            </w:r>
            <w:proofErr w:type="gramEnd"/>
          </w:p>
        </w:tc>
        <w:tc>
          <w:tcPr>
            <w:tcW w:w="2092" w:type="pct"/>
            <w:tcBorders>
              <w:top w:val="single" w:sz="6" w:space="0" w:color="auto"/>
              <w:left w:val="single" w:sz="6" w:space="0" w:color="auto"/>
              <w:bottom w:val="single" w:sz="12" w:space="0" w:color="auto"/>
              <w:right w:val="single" w:sz="12" w:space="0" w:color="auto"/>
            </w:tcBorders>
          </w:tcPr>
          <w:p w14:paraId="3EB4BD0F"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腰背部無下彎</w:t>
            </w:r>
          </w:p>
          <w:p w14:paraId="36C5B554"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腰背部微彎</w:t>
            </w:r>
            <w:r w:rsidRPr="00E01D42">
              <w:rPr>
                <w:rFonts w:eastAsia="標楷體"/>
                <w:szCs w:val="22"/>
              </w:rPr>
              <w:t>(0~20</w:t>
            </w:r>
            <w:r w:rsidRPr="00E01D42">
              <w:rPr>
                <w:rFonts w:eastAsia="標楷體"/>
                <w:szCs w:val="22"/>
              </w:rPr>
              <w:t>度</w:t>
            </w:r>
            <w:r w:rsidRPr="00E01D42">
              <w:rPr>
                <w:rFonts w:eastAsia="標楷體"/>
                <w:szCs w:val="22"/>
              </w:rPr>
              <w:t>)</w:t>
            </w:r>
          </w:p>
          <w:p w14:paraId="59CA18ED" w14:textId="77777777" w:rsidR="009729C2" w:rsidRPr="00E01D42" w:rsidRDefault="009729C2" w:rsidP="00B07767">
            <w:pPr>
              <w:rPr>
                <w:rFonts w:eastAsia="標楷體"/>
                <w:b/>
                <w:szCs w:val="22"/>
              </w:rPr>
            </w:pPr>
            <w:r w:rsidRPr="00E01D42">
              <w:rPr>
                <w:rFonts w:eastAsia="標楷體"/>
                <w:b/>
                <w:szCs w:val="22"/>
              </w:rPr>
              <w:t>(3)</w:t>
            </w:r>
            <w:r w:rsidRPr="00E01D42">
              <w:rPr>
                <w:rFonts w:eastAsia="標楷體"/>
                <w:szCs w:val="22"/>
              </w:rPr>
              <w:t xml:space="preserve"> </w:t>
            </w:r>
            <w:r w:rsidRPr="00E01D42">
              <w:rPr>
                <w:rFonts w:eastAsia="標楷體"/>
                <w:szCs w:val="22"/>
              </w:rPr>
              <w:t>腰背部用力下彎</w:t>
            </w:r>
            <w:r w:rsidRPr="00E01D42">
              <w:rPr>
                <w:rFonts w:eastAsia="標楷體"/>
                <w:szCs w:val="22"/>
              </w:rPr>
              <w:t>(</w:t>
            </w:r>
            <w:r w:rsidRPr="00E01D42">
              <w:rPr>
                <w:rFonts w:eastAsia="標楷體"/>
                <w:szCs w:val="22"/>
              </w:rPr>
              <w:t>大於</w:t>
            </w:r>
            <w:r w:rsidRPr="00E01D42">
              <w:rPr>
                <w:rFonts w:eastAsia="標楷體"/>
                <w:szCs w:val="22"/>
              </w:rPr>
              <w:t>20</w:t>
            </w:r>
            <w:r w:rsidRPr="00E01D42">
              <w:rPr>
                <w:rFonts w:eastAsia="標楷體"/>
                <w:szCs w:val="22"/>
              </w:rPr>
              <w:t>度</w:t>
            </w:r>
            <w:r w:rsidRPr="00E01D42">
              <w:rPr>
                <w:rFonts w:eastAsia="標楷體"/>
                <w:szCs w:val="22"/>
              </w:rPr>
              <w:t>)</w:t>
            </w:r>
            <w:r w:rsidRPr="00E01D42">
              <w:rPr>
                <w:rFonts w:eastAsia="標楷體"/>
                <w:szCs w:val="22"/>
              </w:rPr>
              <w:t>或扭腰</w:t>
            </w:r>
          </w:p>
        </w:tc>
        <w:tc>
          <w:tcPr>
            <w:tcW w:w="245" w:type="pct"/>
            <w:tcBorders>
              <w:top w:val="single" w:sz="6" w:space="0" w:color="auto"/>
              <w:left w:val="single" w:sz="12" w:space="0" w:color="auto"/>
              <w:bottom w:val="single" w:sz="12" w:space="0" w:color="auto"/>
              <w:right w:val="single" w:sz="6" w:space="0" w:color="auto"/>
            </w:tcBorders>
          </w:tcPr>
          <w:p w14:paraId="392B2BE4"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483FA3F7"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4C822846"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384FF4B3"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6E6B46C0"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248617C8"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474B1A04"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2731D46F" w14:textId="77777777" w:rsidR="009729C2" w:rsidRPr="00E01D42" w:rsidRDefault="009729C2" w:rsidP="00B07767">
            <w:pPr>
              <w:rPr>
                <w:rFonts w:eastAsia="標楷體"/>
                <w:szCs w:val="22"/>
              </w:rPr>
            </w:pPr>
          </w:p>
        </w:tc>
      </w:tr>
      <w:tr w:rsidR="009729C2" w:rsidRPr="00E01D42" w14:paraId="0400A51E" w14:textId="77777777" w:rsidTr="009729C2">
        <w:tc>
          <w:tcPr>
            <w:tcW w:w="476" w:type="pct"/>
            <w:vMerge w:val="restart"/>
            <w:tcBorders>
              <w:top w:val="single" w:sz="12" w:space="0" w:color="auto"/>
              <w:left w:val="single" w:sz="12" w:space="0" w:color="auto"/>
              <w:bottom w:val="single" w:sz="6" w:space="0" w:color="auto"/>
              <w:right w:val="single" w:sz="6" w:space="0" w:color="auto"/>
            </w:tcBorders>
          </w:tcPr>
          <w:p w14:paraId="105BE25D" w14:textId="77777777" w:rsidR="009729C2" w:rsidRPr="00E01D42" w:rsidRDefault="009729C2" w:rsidP="00B07767">
            <w:pPr>
              <w:rPr>
                <w:rFonts w:eastAsia="標楷體"/>
                <w:szCs w:val="22"/>
              </w:rPr>
            </w:pPr>
            <w:r w:rsidRPr="00E01D42">
              <w:rPr>
                <w:rFonts w:eastAsia="標楷體"/>
                <w:szCs w:val="22"/>
              </w:rPr>
              <w:t>振動</w:t>
            </w:r>
          </w:p>
        </w:tc>
        <w:tc>
          <w:tcPr>
            <w:tcW w:w="496" w:type="pct"/>
            <w:gridSpan w:val="2"/>
            <w:tcBorders>
              <w:top w:val="single" w:sz="12" w:space="0" w:color="auto"/>
              <w:left w:val="single" w:sz="6" w:space="0" w:color="auto"/>
              <w:bottom w:val="single" w:sz="6" w:space="0" w:color="auto"/>
              <w:right w:val="single" w:sz="6" w:space="0" w:color="auto"/>
            </w:tcBorders>
          </w:tcPr>
          <w:p w14:paraId="3007D072" w14:textId="77777777" w:rsidR="009729C2" w:rsidRPr="00E01D42" w:rsidRDefault="009729C2" w:rsidP="00B07767">
            <w:pPr>
              <w:rPr>
                <w:rFonts w:eastAsia="標楷體"/>
                <w:szCs w:val="22"/>
              </w:rPr>
            </w:pPr>
            <w:r w:rsidRPr="00E01D42">
              <w:rPr>
                <w:rFonts w:eastAsia="標楷體"/>
                <w:szCs w:val="22"/>
              </w:rPr>
              <w:t>使用會產生振動之手工具</w:t>
            </w:r>
          </w:p>
        </w:tc>
        <w:tc>
          <w:tcPr>
            <w:tcW w:w="2092" w:type="pct"/>
            <w:tcBorders>
              <w:top w:val="single" w:sz="12" w:space="0" w:color="auto"/>
              <w:left w:val="single" w:sz="6" w:space="0" w:color="auto"/>
              <w:bottom w:val="single" w:sz="6" w:space="0" w:color="auto"/>
              <w:right w:val="single" w:sz="12" w:space="0" w:color="auto"/>
            </w:tcBorders>
          </w:tcPr>
          <w:p w14:paraId="36D463E8"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未使用或每天使用小於</w:t>
            </w:r>
            <w:r w:rsidRPr="00E01D42">
              <w:rPr>
                <w:rFonts w:eastAsia="標楷體"/>
                <w:szCs w:val="22"/>
              </w:rPr>
              <w:t>1</w:t>
            </w:r>
            <w:r w:rsidRPr="00E01D42">
              <w:rPr>
                <w:rFonts w:eastAsia="標楷體"/>
                <w:szCs w:val="22"/>
              </w:rPr>
              <w:t>小時</w:t>
            </w:r>
          </w:p>
          <w:p w14:paraId="0D09817E"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每天使用</w:t>
            </w:r>
            <w:r w:rsidRPr="00E01D42">
              <w:rPr>
                <w:rFonts w:eastAsia="標楷體"/>
                <w:szCs w:val="22"/>
              </w:rPr>
              <w:t>1~4</w:t>
            </w:r>
            <w:r w:rsidRPr="00E01D42">
              <w:rPr>
                <w:rFonts w:eastAsia="標楷體"/>
                <w:szCs w:val="22"/>
              </w:rPr>
              <w:t>小時</w:t>
            </w:r>
          </w:p>
          <w:p w14:paraId="40B979D1"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 xml:space="preserve"> </w:t>
            </w:r>
            <w:r w:rsidRPr="00E01D42">
              <w:rPr>
                <w:rFonts w:eastAsia="標楷體"/>
                <w:szCs w:val="22"/>
              </w:rPr>
              <w:t>每天使用大於</w:t>
            </w:r>
            <w:r w:rsidRPr="00E01D42">
              <w:rPr>
                <w:rFonts w:eastAsia="標楷體"/>
                <w:szCs w:val="22"/>
              </w:rPr>
              <w:t>4</w:t>
            </w:r>
            <w:r w:rsidRPr="00E01D42">
              <w:rPr>
                <w:rFonts w:eastAsia="標楷體"/>
                <w:szCs w:val="22"/>
              </w:rPr>
              <w:t>小時</w:t>
            </w:r>
          </w:p>
          <w:p w14:paraId="268325DD" w14:textId="77777777" w:rsidR="009729C2" w:rsidRPr="00E01D42" w:rsidRDefault="009729C2" w:rsidP="00B07767">
            <w:pPr>
              <w:rPr>
                <w:rFonts w:eastAsia="標楷體"/>
                <w:b/>
                <w:szCs w:val="22"/>
              </w:rPr>
            </w:pPr>
          </w:p>
        </w:tc>
        <w:tc>
          <w:tcPr>
            <w:tcW w:w="245" w:type="pct"/>
            <w:tcBorders>
              <w:top w:val="single" w:sz="12" w:space="0" w:color="auto"/>
              <w:left w:val="single" w:sz="12" w:space="0" w:color="auto"/>
              <w:bottom w:val="single" w:sz="6" w:space="0" w:color="auto"/>
              <w:right w:val="single" w:sz="6" w:space="0" w:color="auto"/>
            </w:tcBorders>
          </w:tcPr>
          <w:p w14:paraId="10504816"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72EA1B54"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1A274D38"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70CA1FCD"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15330019"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6097860A"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2FFE07FF"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3F859DB9" w14:textId="77777777" w:rsidR="009729C2" w:rsidRPr="00E01D42" w:rsidRDefault="009729C2" w:rsidP="00B07767">
            <w:pPr>
              <w:rPr>
                <w:rFonts w:eastAsia="標楷體"/>
                <w:szCs w:val="22"/>
              </w:rPr>
            </w:pPr>
          </w:p>
        </w:tc>
      </w:tr>
      <w:tr w:rsidR="009729C2" w:rsidRPr="00E01D42" w14:paraId="44F61D0E" w14:textId="77777777" w:rsidTr="009729C2">
        <w:tc>
          <w:tcPr>
            <w:tcW w:w="476" w:type="pct"/>
            <w:vMerge/>
            <w:tcBorders>
              <w:top w:val="single" w:sz="6" w:space="0" w:color="auto"/>
              <w:left w:val="single" w:sz="12" w:space="0" w:color="auto"/>
              <w:bottom w:val="single" w:sz="12" w:space="0" w:color="auto"/>
              <w:right w:val="single" w:sz="6" w:space="0" w:color="auto"/>
            </w:tcBorders>
          </w:tcPr>
          <w:p w14:paraId="27CB1A62" w14:textId="77777777" w:rsidR="009729C2" w:rsidRPr="00E01D42" w:rsidRDefault="009729C2" w:rsidP="00B07767">
            <w:pPr>
              <w:rPr>
                <w:rFonts w:eastAsia="標楷體"/>
                <w:szCs w:val="22"/>
              </w:rPr>
            </w:pPr>
          </w:p>
        </w:tc>
        <w:tc>
          <w:tcPr>
            <w:tcW w:w="496" w:type="pct"/>
            <w:gridSpan w:val="2"/>
            <w:tcBorders>
              <w:top w:val="single" w:sz="6" w:space="0" w:color="auto"/>
              <w:left w:val="single" w:sz="6" w:space="0" w:color="auto"/>
              <w:bottom w:val="single" w:sz="12" w:space="0" w:color="auto"/>
              <w:right w:val="single" w:sz="6" w:space="0" w:color="auto"/>
            </w:tcBorders>
          </w:tcPr>
          <w:p w14:paraId="35BFFB11" w14:textId="77777777" w:rsidR="009729C2" w:rsidRPr="00E01D42" w:rsidRDefault="009729C2" w:rsidP="00B07767">
            <w:pPr>
              <w:rPr>
                <w:rFonts w:eastAsia="標楷體"/>
                <w:szCs w:val="22"/>
              </w:rPr>
            </w:pPr>
            <w:proofErr w:type="gramStart"/>
            <w:r w:rsidRPr="00E01D42">
              <w:rPr>
                <w:rFonts w:eastAsia="標楷體"/>
                <w:szCs w:val="22"/>
              </w:rPr>
              <w:t>手姿</w:t>
            </w:r>
            <w:proofErr w:type="gramEnd"/>
          </w:p>
        </w:tc>
        <w:tc>
          <w:tcPr>
            <w:tcW w:w="2092" w:type="pct"/>
            <w:tcBorders>
              <w:top w:val="single" w:sz="6" w:space="0" w:color="auto"/>
              <w:left w:val="single" w:sz="6" w:space="0" w:color="auto"/>
              <w:bottom w:val="single" w:sz="12" w:space="0" w:color="auto"/>
              <w:right w:val="single" w:sz="12" w:space="0" w:color="auto"/>
            </w:tcBorders>
          </w:tcPr>
          <w:p w14:paraId="210F905F"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無明顯彎、偏、扭、握、壓</w:t>
            </w:r>
          </w:p>
          <w:p w14:paraId="6D225424"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適度彎、偏、扭、握、壓</w:t>
            </w:r>
          </w:p>
          <w:p w14:paraId="5902DBCB" w14:textId="77777777" w:rsidR="009729C2" w:rsidRPr="00E01D42" w:rsidRDefault="009729C2" w:rsidP="00B07767">
            <w:pPr>
              <w:rPr>
                <w:rFonts w:eastAsia="標楷體"/>
                <w:b/>
                <w:szCs w:val="22"/>
              </w:rPr>
            </w:pPr>
            <w:r w:rsidRPr="00E01D42">
              <w:rPr>
                <w:rFonts w:eastAsia="標楷體"/>
                <w:b/>
                <w:szCs w:val="22"/>
              </w:rPr>
              <w:t>(3)</w:t>
            </w:r>
            <w:r w:rsidRPr="00E01D42">
              <w:rPr>
                <w:rFonts w:eastAsia="標楷體"/>
                <w:szCs w:val="22"/>
              </w:rPr>
              <w:t xml:space="preserve"> </w:t>
            </w:r>
            <w:r w:rsidRPr="00E01D42">
              <w:rPr>
                <w:rFonts w:eastAsia="標楷體"/>
                <w:szCs w:val="22"/>
              </w:rPr>
              <w:t>用力彎、偏、扭、握、壓</w:t>
            </w:r>
          </w:p>
        </w:tc>
        <w:tc>
          <w:tcPr>
            <w:tcW w:w="245" w:type="pct"/>
            <w:tcBorders>
              <w:top w:val="single" w:sz="6" w:space="0" w:color="auto"/>
              <w:left w:val="single" w:sz="12" w:space="0" w:color="auto"/>
              <w:bottom w:val="single" w:sz="12" w:space="0" w:color="auto"/>
              <w:right w:val="single" w:sz="6" w:space="0" w:color="auto"/>
            </w:tcBorders>
          </w:tcPr>
          <w:p w14:paraId="5DB6D82E"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4A9049F5"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1C720F67"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5EC59C43"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5E0898DE"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0ADD7762"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6D39B24E"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597A5405" w14:textId="77777777" w:rsidR="009729C2" w:rsidRPr="00E01D42" w:rsidRDefault="009729C2" w:rsidP="00B07767">
            <w:pPr>
              <w:rPr>
                <w:rFonts w:eastAsia="標楷體"/>
                <w:szCs w:val="22"/>
              </w:rPr>
            </w:pPr>
          </w:p>
        </w:tc>
      </w:tr>
      <w:tr w:rsidR="009729C2" w:rsidRPr="00E01D42" w14:paraId="15054A66" w14:textId="77777777" w:rsidTr="009729C2">
        <w:tc>
          <w:tcPr>
            <w:tcW w:w="476" w:type="pct"/>
            <w:vMerge w:val="restart"/>
            <w:tcBorders>
              <w:top w:val="single" w:sz="12" w:space="0" w:color="auto"/>
              <w:left w:val="single" w:sz="12" w:space="0" w:color="auto"/>
              <w:bottom w:val="single" w:sz="6" w:space="0" w:color="auto"/>
              <w:right w:val="single" w:sz="6" w:space="0" w:color="auto"/>
            </w:tcBorders>
          </w:tcPr>
          <w:p w14:paraId="30C588BD" w14:textId="77777777" w:rsidR="009729C2" w:rsidRPr="00E01D42" w:rsidRDefault="009729C2" w:rsidP="00B07767">
            <w:pPr>
              <w:rPr>
                <w:rFonts w:eastAsia="標楷體"/>
                <w:szCs w:val="22"/>
              </w:rPr>
            </w:pPr>
            <w:r w:rsidRPr="00E01D42">
              <w:rPr>
                <w:rFonts w:eastAsia="標楷體"/>
                <w:szCs w:val="22"/>
              </w:rPr>
              <w:t>接觸</w:t>
            </w:r>
          </w:p>
          <w:p w14:paraId="251B8EA8" w14:textId="4E249539" w:rsidR="009729C2" w:rsidRPr="00E01D42" w:rsidRDefault="00AA7B7D" w:rsidP="00B07767">
            <w:pPr>
              <w:rPr>
                <w:rFonts w:eastAsia="標楷體"/>
                <w:szCs w:val="22"/>
              </w:rPr>
            </w:pPr>
            <w:r>
              <w:rPr>
                <w:rFonts w:eastAsia="標楷體"/>
                <w:szCs w:val="22"/>
              </w:rPr>
              <w:t>□</w:t>
            </w:r>
            <w:r w:rsidR="009729C2" w:rsidRPr="00E01D42">
              <w:rPr>
                <w:rFonts w:eastAsia="標楷體"/>
                <w:szCs w:val="22"/>
              </w:rPr>
              <w:t>左手</w:t>
            </w:r>
          </w:p>
          <w:p w14:paraId="2D3C8E43" w14:textId="28EBC157" w:rsidR="009729C2" w:rsidRPr="00E01D42" w:rsidRDefault="00AA7B7D" w:rsidP="00B07767">
            <w:pPr>
              <w:rPr>
                <w:rFonts w:eastAsia="標楷體"/>
                <w:szCs w:val="22"/>
              </w:rPr>
            </w:pPr>
            <w:r>
              <w:rPr>
                <w:rFonts w:eastAsia="標楷體"/>
                <w:szCs w:val="22"/>
              </w:rPr>
              <w:t>□</w:t>
            </w:r>
            <w:r w:rsidR="009729C2" w:rsidRPr="00E01D42">
              <w:rPr>
                <w:rFonts w:eastAsia="標楷體"/>
                <w:szCs w:val="22"/>
              </w:rPr>
              <w:t>右手</w:t>
            </w:r>
          </w:p>
        </w:tc>
        <w:tc>
          <w:tcPr>
            <w:tcW w:w="496" w:type="pct"/>
            <w:gridSpan w:val="2"/>
            <w:tcBorders>
              <w:top w:val="single" w:sz="12" w:space="0" w:color="auto"/>
              <w:left w:val="single" w:sz="6" w:space="0" w:color="auto"/>
              <w:bottom w:val="single" w:sz="6" w:space="0" w:color="auto"/>
              <w:right w:val="single" w:sz="6" w:space="0" w:color="auto"/>
            </w:tcBorders>
          </w:tcPr>
          <w:p w14:paraId="072A61E8" w14:textId="77777777" w:rsidR="009729C2" w:rsidRPr="00E01D42" w:rsidRDefault="009729C2" w:rsidP="00B07767">
            <w:pPr>
              <w:rPr>
                <w:rFonts w:eastAsia="標楷體"/>
                <w:szCs w:val="22"/>
              </w:rPr>
            </w:pPr>
            <w:r w:rsidRPr="00E01D42">
              <w:rPr>
                <w:rFonts w:eastAsia="標楷體"/>
                <w:szCs w:val="22"/>
              </w:rPr>
              <w:t>手部接觸面</w:t>
            </w:r>
          </w:p>
        </w:tc>
        <w:tc>
          <w:tcPr>
            <w:tcW w:w="2092" w:type="pct"/>
            <w:tcBorders>
              <w:top w:val="single" w:sz="12" w:space="0" w:color="auto"/>
              <w:left w:val="single" w:sz="6" w:space="0" w:color="auto"/>
              <w:bottom w:val="single" w:sz="6" w:space="0" w:color="auto"/>
              <w:right w:val="single" w:sz="12" w:space="0" w:color="auto"/>
            </w:tcBorders>
          </w:tcPr>
          <w:p w14:paraId="7FFAB248"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無需接觸，或接觸面柔軟，或有配戴防護手套</w:t>
            </w:r>
          </w:p>
          <w:p w14:paraId="4F966C6A"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接觸面適中，或有配戴薄手套或半指手套</w:t>
            </w:r>
          </w:p>
          <w:p w14:paraId="58CA0CE0" w14:textId="77777777" w:rsidR="009729C2" w:rsidRPr="00E01D42" w:rsidRDefault="009729C2" w:rsidP="00B07767">
            <w:pPr>
              <w:rPr>
                <w:rFonts w:eastAsia="標楷體"/>
                <w:b/>
                <w:szCs w:val="22"/>
              </w:rPr>
            </w:pPr>
            <w:r w:rsidRPr="00E01D42">
              <w:rPr>
                <w:rFonts w:eastAsia="標楷體"/>
                <w:b/>
                <w:szCs w:val="22"/>
              </w:rPr>
              <w:t>(3)</w:t>
            </w:r>
            <w:r w:rsidRPr="00E01D42">
              <w:rPr>
                <w:rFonts w:eastAsia="標楷體"/>
                <w:szCs w:val="22"/>
              </w:rPr>
              <w:t xml:space="preserve"> </w:t>
            </w:r>
            <w:r w:rsidRPr="00E01D42">
              <w:rPr>
                <w:rFonts w:eastAsia="標楷體"/>
                <w:szCs w:val="22"/>
              </w:rPr>
              <w:t>接觸面粗硬、尖銳造成不適，</w:t>
            </w:r>
            <w:proofErr w:type="gramStart"/>
            <w:r w:rsidRPr="00E01D42">
              <w:rPr>
                <w:rFonts w:eastAsia="標楷體"/>
                <w:szCs w:val="22"/>
              </w:rPr>
              <w:t>且未配戴</w:t>
            </w:r>
            <w:proofErr w:type="gramEnd"/>
            <w:r w:rsidRPr="00E01D42">
              <w:rPr>
                <w:rFonts w:eastAsia="標楷體"/>
                <w:szCs w:val="22"/>
              </w:rPr>
              <w:t>手套</w:t>
            </w:r>
          </w:p>
        </w:tc>
        <w:tc>
          <w:tcPr>
            <w:tcW w:w="245" w:type="pct"/>
            <w:tcBorders>
              <w:top w:val="single" w:sz="12" w:space="0" w:color="auto"/>
              <w:left w:val="single" w:sz="12" w:space="0" w:color="auto"/>
              <w:bottom w:val="single" w:sz="6" w:space="0" w:color="auto"/>
              <w:right w:val="single" w:sz="6" w:space="0" w:color="auto"/>
            </w:tcBorders>
          </w:tcPr>
          <w:p w14:paraId="5A5CDC91"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378695CC"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412D74E6"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07EA6177"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45A9D7C4"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1FC74343"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3A6C18A3"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5FFA0100" w14:textId="77777777" w:rsidR="009729C2" w:rsidRPr="00E01D42" w:rsidRDefault="009729C2" w:rsidP="00B07767">
            <w:pPr>
              <w:rPr>
                <w:rFonts w:eastAsia="標楷體"/>
                <w:szCs w:val="22"/>
              </w:rPr>
            </w:pPr>
          </w:p>
        </w:tc>
      </w:tr>
      <w:tr w:rsidR="009729C2" w:rsidRPr="00E01D42" w14:paraId="18527D20" w14:textId="77777777" w:rsidTr="009729C2">
        <w:tc>
          <w:tcPr>
            <w:tcW w:w="476" w:type="pct"/>
            <w:vMerge/>
            <w:tcBorders>
              <w:top w:val="single" w:sz="6" w:space="0" w:color="auto"/>
              <w:left w:val="single" w:sz="12" w:space="0" w:color="auto"/>
              <w:bottom w:val="single" w:sz="12" w:space="0" w:color="auto"/>
              <w:right w:val="single" w:sz="6" w:space="0" w:color="auto"/>
            </w:tcBorders>
          </w:tcPr>
          <w:p w14:paraId="0703E607" w14:textId="77777777" w:rsidR="009729C2" w:rsidRPr="00E01D42" w:rsidRDefault="009729C2" w:rsidP="00B07767">
            <w:pPr>
              <w:rPr>
                <w:rFonts w:eastAsia="標楷體"/>
                <w:szCs w:val="22"/>
              </w:rPr>
            </w:pPr>
          </w:p>
        </w:tc>
        <w:tc>
          <w:tcPr>
            <w:tcW w:w="496" w:type="pct"/>
            <w:gridSpan w:val="2"/>
            <w:tcBorders>
              <w:top w:val="single" w:sz="6" w:space="0" w:color="auto"/>
              <w:left w:val="single" w:sz="6" w:space="0" w:color="auto"/>
              <w:bottom w:val="single" w:sz="12" w:space="0" w:color="auto"/>
              <w:right w:val="single" w:sz="6" w:space="0" w:color="auto"/>
            </w:tcBorders>
          </w:tcPr>
          <w:p w14:paraId="3B9C4C25" w14:textId="77777777" w:rsidR="009729C2" w:rsidRPr="00E01D42" w:rsidRDefault="009729C2" w:rsidP="00B07767">
            <w:pPr>
              <w:rPr>
                <w:rFonts w:eastAsia="標楷體"/>
                <w:szCs w:val="22"/>
              </w:rPr>
            </w:pPr>
            <w:proofErr w:type="gramStart"/>
            <w:r w:rsidRPr="00E01D42">
              <w:rPr>
                <w:rFonts w:eastAsia="標楷體"/>
                <w:szCs w:val="22"/>
              </w:rPr>
              <w:t>手姿</w:t>
            </w:r>
            <w:proofErr w:type="gramEnd"/>
          </w:p>
        </w:tc>
        <w:tc>
          <w:tcPr>
            <w:tcW w:w="2092" w:type="pct"/>
            <w:tcBorders>
              <w:top w:val="single" w:sz="6" w:space="0" w:color="auto"/>
              <w:left w:val="single" w:sz="6" w:space="0" w:color="auto"/>
              <w:bottom w:val="single" w:sz="12" w:space="0" w:color="auto"/>
              <w:right w:val="single" w:sz="12" w:space="0" w:color="auto"/>
            </w:tcBorders>
          </w:tcPr>
          <w:p w14:paraId="76220AB8"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無明顯彎、偏、扭、握、壓</w:t>
            </w:r>
          </w:p>
          <w:p w14:paraId="13022889"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適度彎、偏、扭、握、壓</w:t>
            </w:r>
          </w:p>
          <w:p w14:paraId="54D9D4A1"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 xml:space="preserve"> </w:t>
            </w:r>
            <w:r w:rsidRPr="00E01D42">
              <w:rPr>
                <w:rFonts w:eastAsia="標楷體"/>
                <w:szCs w:val="22"/>
              </w:rPr>
              <w:t>用力彎、偏、扭、握、壓</w:t>
            </w:r>
          </w:p>
          <w:p w14:paraId="43BEFB8E" w14:textId="77777777" w:rsidR="009729C2" w:rsidRPr="00E01D42" w:rsidRDefault="009729C2" w:rsidP="00B07767">
            <w:pPr>
              <w:rPr>
                <w:rFonts w:eastAsia="標楷體"/>
                <w:szCs w:val="22"/>
              </w:rPr>
            </w:pPr>
          </w:p>
          <w:p w14:paraId="10C552FA" w14:textId="77777777" w:rsidR="009729C2" w:rsidRPr="00E01D42" w:rsidRDefault="009729C2" w:rsidP="00B07767">
            <w:pPr>
              <w:rPr>
                <w:rFonts w:eastAsia="標楷體"/>
                <w:b/>
                <w:szCs w:val="22"/>
              </w:rPr>
            </w:pPr>
          </w:p>
        </w:tc>
        <w:tc>
          <w:tcPr>
            <w:tcW w:w="245" w:type="pct"/>
            <w:tcBorders>
              <w:top w:val="single" w:sz="6" w:space="0" w:color="auto"/>
              <w:left w:val="single" w:sz="12" w:space="0" w:color="auto"/>
              <w:bottom w:val="single" w:sz="12" w:space="0" w:color="auto"/>
              <w:right w:val="single" w:sz="6" w:space="0" w:color="auto"/>
            </w:tcBorders>
          </w:tcPr>
          <w:p w14:paraId="7D0CF2DE"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74CE3BBC"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26D69CB3"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12464D2E"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2E0BA27F"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0F65B23D"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4B73884E"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2A40F061" w14:textId="77777777" w:rsidR="009729C2" w:rsidRPr="00E01D42" w:rsidRDefault="009729C2" w:rsidP="00B07767">
            <w:pPr>
              <w:rPr>
                <w:rFonts w:eastAsia="標楷體"/>
                <w:szCs w:val="22"/>
              </w:rPr>
            </w:pPr>
          </w:p>
        </w:tc>
      </w:tr>
      <w:tr w:rsidR="009729C2" w:rsidRPr="00E01D42" w14:paraId="2DABAEE7" w14:textId="77777777" w:rsidTr="009729C2">
        <w:tc>
          <w:tcPr>
            <w:tcW w:w="476" w:type="pct"/>
            <w:vMerge w:val="restart"/>
            <w:tcBorders>
              <w:top w:val="single" w:sz="12" w:space="0" w:color="auto"/>
              <w:left w:val="single" w:sz="12" w:space="0" w:color="auto"/>
              <w:bottom w:val="single" w:sz="6" w:space="0" w:color="auto"/>
              <w:right w:val="single" w:sz="6" w:space="0" w:color="auto"/>
            </w:tcBorders>
          </w:tcPr>
          <w:p w14:paraId="2F96FDD5" w14:textId="77777777" w:rsidR="009729C2" w:rsidRPr="00E01D42" w:rsidRDefault="009729C2" w:rsidP="00B07767">
            <w:pPr>
              <w:rPr>
                <w:rFonts w:eastAsia="標楷體"/>
                <w:szCs w:val="22"/>
              </w:rPr>
            </w:pPr>
            <w:r w:rsidRPr="00E01D42">
              <w:rPr>
                <w:rFonts w:eastAsia="標楷體"/>
                <w:szCs w:val="22"/>
              </w:rPr>
              <w:t>作業時間</w:t>
            </w:r>
          </w:p>
        </w:tc>
        <w:tc>
          <w:tcPr>
            <w:tcW w:w="496" w:type="pct"/>
            <w:gridSpan w:val="2"/>
            <w:tcBorders>
              <w:top w:val="single" w:sz="12" w:space="0" w:color="auto"/>
              <w:left w:val="single" w:sz="6" w:space="0" w:color="auto"/>
              <w:bottom w:val="single" w:sz="6" w:space="0" w:color="auto"/>
              <w:right w:val="single" w:sz="6" w:space="0" w:color="auto"/>
            </w:tcBorders>
          </w:tcPr>
          <w:p w14:paraId="4E94999D" w14:textId="77777777" w:rsidR="009729C2" w:rsidRPr="00E01D42" w:rsidRDefault="009729C2" w:rsidP="00B07767">
            <w:pPr>
              <w:rPr>
                <w:rFonts w:eastAsia="標楷體"/>
                <w:szCs w:val="22"/>
              </w:rPr>
            </w:pPr>
            <w:r w:rsidRPr="00E01D42">
              <w:rPr>
                <w:rFonts w:eastAsia="標楷體"/>
                <w:szCs w:val="22"/>
              </w:rPr>
              <w:t>該作業時間</w:t>
            </w:r>
          </w:p>
        </w:tc>
        <w:tc>
          <w:tcPr>
            <w:tcW w:w="2092" w:type="pct"/>
            <w:tcBorders>
              <w:top w:val="single" w:sz="12" w:space="0" w:color="auto"/>
              <w:left w:val="single" w:sz="6" w:space="0" w:color="auto"/>
              <w:bottom w:val="single" w:sz="6" w:space="0" w:color="auto"/>
              <w:right w:val="single" w:sz="12" w:space="0" w:color="auto"/>
            </w:tcBorders>
          </w:tcPr>
          <w:p w14:paraId="35D5EF95"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每天小於</w:t>
            </w:r>
            <w:r w:rsidRPr="00E01D42">
              <w:rPr>
                <w:rFonts w:eastAsia="標楷體"/>
                <w:szCs w:val="22"/>
              </w:rPr>
              <w:t>2</w:t>
            </w:r>
            <w:r w:rsidRPr="00E01D42">
              <w:rPr>
                <w:rFonts w:eastAsia="標楷體"/>
                <w:szCs w:val="22"/>
              </w:rPr>
              <w:t>小時</w:t>
            </w:r>
          </w:p>
          <w:p w14:paraId="6B54EEE8"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每天</w:t>
            </w:r>
            <w:r w:rsidRPr="00E01D42">
              <w:rPr>
                <w:rFonts w:eastAsia="標楷體"/>
                <w:szCs w:val="22"/>
              </w:rPr>
              <w:t>2~4</w:t>
            </w:r>
            <w:r w:rsidRPr="00E01D42">
              <w:rPr>
                <w:rFonts w:eastAsia="標楷體"/>
                <w:szCs w:val="22"/>
              </w:rPr>
              <w:t>小時</w:t>
            </w:r>
          </w:p>
          <w:p w14:paraId="345E3AEF" w14:textId="77777777" w:rsidR="009729C2" w:rsidRPr="00E01D42" w:rsidRDefault="009729C2" w:rsidP="00B07767">
            <w:pPr>
              <w:rPr>
                <w:rFonts w:eastAsia="標楷體"/>
                <w:b/>
                <w:szCs w:val="22"/>
              </w:rPr>
            </w:pPr>
            <w:r w:rsidRPr="00E01D42">
              <w:rPr>
                <w:rFonts w:eastAsia="標楷體"/>
                <w:b/>
                <w:szCs w:val="22"/>
              </w:rPr>
              <w:t>(3)</w:t>
            </w:r>
            <w:r w:rsidRPr="00E01D42">
              <w:rPr>
                <w:rFonts w:eastAsia="標楷體"/>
                <w:szCs w:val="22"/>
              </w:rPr>
              <w:t xml:space="preserve"> </w:t>
            </w:r>
            <w:r w:rsidRPr="00E01D42">
              <w:rPr>
                <w:rFonts w:eastAsia="標楷體"/>
                <w:szCs w:val="22"/>
              </w:rPr>
              <w:t>每天大於</w:t>
            </w:r>
            <w:r w:rsidRPr="00E01D42">
              <w:rPr>
                <w:rFonts w:eastAsia="標楷體"/>
                <w:szCs w:val="22"/>
              </w:rPr>
              <w:t>4</w:t>
            </w:r>
            <w:r w:rsidRPr="00E01D42">
              <w:rPr>
                <w:rFonts w:eastAsia="標楷體"/>
                <w:szCs w:val="22"/>
              </w:rPr>
              <w:t>小時</w:t>
            </w:r>
          </w:p>
        </w:tc>
        <w:tc>
          <w:tcPr>
            <w:tcW w:w="245" w:type="pct"/>
            <w:tcBorders>
              <w:top w:val="single" w:sz="12" w:space="0" w:color="auto"/>
              <w:left w:val="single" w:sz="12" w:space="0" w:color="auto"/>
              <w:bottom w:val="single" w:sz="6" w:space="0" w:color="auto"/>
              <w:right w:val="single" w:sz="6" w:space="0" w:color="auto"/>
            </w:tcBorders>
          </w:tcPr>
          <w:p w14:paraId="1E07B805"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292B5F73"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7FF98B20"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235B4E5A"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00D992C3"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35E001EE"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6DB6DF0D"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1B97E7FE" w14:textId="77777777" w:rsidR="009729C2" w:rsidRPr="00E01D42" w:rsidRDefault="009729C2" w:rsidP="00B07767">
            <w:pPr>
              <w:rPr>
                <w:rFonts w:eastAsia="標楷體"/>
                <w:szCs w:val="22"/>
              </w:rPr>
            </w:pPr>
          </w:p>
        </w:tc>
      </w:tr>
      <w:tr w:rsidR="009729C2" w:rsidRPr="00E01D42" w14:paraId="7CDEDC1C" w14:textId="77777777" w:rsidTr="009729C2">
        <w:tc>
          <w:tcPr>
            <w:tcW w:w="476" w:type="pct"/>
            <w:vMerge/>
            <w:tcBorders>
              <w:top w:val="single" w:sz="6" w:space="0" w:color="auto"/>
              <w:left w:val="single" w:sz="12" w:space="0" w:color="auto"/>
              <w:bottom w:val="single" w:sz="12" w:space="0" w:color="auto"/>
              <w:right w:val="single" w:sz="6" w:space="0" w:color="auto"/>
            </w:tcBorders>
          </w:tcPr>
          <w:p w14:paraId="2E618D2A" w14:textId="77777777" w:rsidR="009729C2" w:rsidRPr="00E01D42" w:rsidRDefault="009729C2" w:rsidP="00B07767">
            <w:pPr>
              <w:rPr>
                <w:rFonts w:eastAsia="標楷體"/>
                <w:szCs w:val="22"/>
              </w:rPr>
            </w:pPr>
          </w:p>
        </w:tc>
        <w:tc>
          <w:tcPr>
            <w:tcW w:w="496" w:type="pct"/>
            <w:gridSpan w:val="2"/>
            <w:tcBorders>
              <w:top w:val="single" w:sz="6" w:space="0" w:color="auto"/>
              <w:left w:val="single" w:sz="6" w:space="0" w:color="auto"/>
              <w:bottom w:val="single" w:sz="12" w:space="0" w:color="auto"/>
              <w:right w:val="single" w:sz="6" w:space="0" w:color="auto"/>
            </w:tcBorders>
          </w:tcPr>
          <w:p w14:paraId="6F715567" w14:textId="77777777" w:rsidR="009729C2" w:rsidRPr="00E01D42" w:rsidRDefault="009729C2" w:rsidP="00B07767">
            <w:pPr>
              <w:rPr>
                <w:rFonts w:eastAsia="標楷體"/>
                <w:szCs w:val="22"/>
              </w:rPr>
            </w:pPr>
            <w:r w:rsidRPr="00E01D42">
              <w:rPr>
                <w:rFonts w:eastAsia="標楷體"/>
                <w:szCs w:val="22"/>
              </w:rPr>
              <w:t>抬、背、推、拉</w:t>
            </w:r>
          </w:p>
        </w:tc>
        <w:tc>
          <w:tcPr>
            <w:tcW w:w="2092" w:type="pct"/>
            <w:tcBorders>
              <w:top w:val="single" w:sz="6" w:space="0" w:color="auto"/>
              <w:left w:val="single" w:sz="6" w:space="0" w:color="auto"/>
              <w:bottom w:val="single" w:sz="12" w:space="0" w:color="auto"/>
              <w:right w:val="single" w:sz="12" w:space="0" w:color="auto"/>
            </w:tcBorders>
          </w:tcPr>
          <w:p w14:paraId="69E645C1" w14:textId="77777777" w:rsidR="009729C2" w:rsidRPr="00E01D42" w:rsidRDefault="009729C2" w:rsidP="00B07767">
            <w:pPr>
              <w:rPr>
                <w:rFonts w:eastAsia="標楷體"/>
                <w:szCs w:val="22"/>
              </w:rPr>
            </w:pPr>
            <w:r w:rsidRPr="00E01D42">
              <w:rPr>
                <w:rFonts w:eastAsia="標楷體"/>
                <w:b/>
                <w:szCs w:val="22"/>
              </w:rPr>
              <w:t>(1)</w:t>
            </w:r>
            <w:r w:rsidRPr="00E01D42">
              <w:rPr>
                <w:rFonts w:eastAsia="標楷體"/>
                <w:szCs w:val="22"/>
              </w:rPr>
              <w:t xml:space="preserve"> </w:t>
            </w:r>
            <w:r w:rsidRPr="00E01D42">
              <w:rPr>
                <w:rFonts w:eastAsia="標楷體"/>
                <w:szCs w:val="22"/>
              </w:rPr>
              <w:t>負重小於</w:t>
            </w:r>
            <w:r w:rsidRPr="00E01D42">
              <w:rPr>
                <w:rFonts w:eastAsia="標楷體"/>
                <w:szCs w:val="22"/>
              </w:rPr>
              <w:t>5</w:t>
            </w:r>
            <w:r w:rsidRPr="00E01D42">
              <w:rPr>
                <w:rFonts w:eastAsia="標楷體"/>
                <w:szCs w:val="22"/>
              </w:rPr>
              <w:t>公斤</w:t>
            </w:r>
          </w:p>
          <w:p w14:paraId="420EE856" w14:textId="77777777" w:rsidR="009729C2" w:rsidRPr="00E01D42" w:rsidRDefault="009729C2" w:rsidP="00B07767">
            <w:pPr>
              <w:rPr>
                <w:rFonts w:eastAsia="標楷體"/>
                <w:szCs w:val="22"/>
              </w:rPr>
            </w:pPr>
            <w:r w:rsidRPr="00E01D42">
              <w:rPr>
                <w:rFonts w:eastAsia="標楷體"/>
                <w:b/>
                <w:szCs w:val="22"/>
              </w:rPr>
              <w:t>(2)</w:t>
            </w:r>
            <w:r w:rsidRPr="00E01D42">
              <w:rPr>
                <w:rFonts w:eastAsia="標楷體"/>
                <w:szCs w:val="22"/>
              </w:rPr>
              <w:t xml:space="preserve"> </w:t>
            </w:r>
            <w:r w:rsidRPr="00E01D42">
              <w:rPr>
                <w:rFonts w:eastAsia="標楷體"/>
                <w:szCs w:val="22"/>
              </w:rPr>
              <w:t>負重</w:t>
            </w:r>
            <w:r w:rsidRPr="00E01D42">
              <w:rPr>
                <w:rFonts w:eastAsia="標楷體"/>
                <w:szCs w:val="22"/>
              </w:rPr>
              <w:t>5~10</w:t>
            </w:r>
            <w:r w:rsidRPr="00E01D42">
              <w:rPr>
                <w:rFonts w:eastAsia="標楷體"/>
                <w:szCs w:val="22"/>
              </w:rPr>
              <w:t>公斤</w:t>
            </w:r>
          </w:p>
          <w:p w14:paraId="50F4024F" w14:textId="77777777" w:rsidR="009729C2" w:rsidRPr="00E01D42" w:rsidRDefault="009729C2" w:rsidP="00B07767">
            <w:pPr>
              <w:rPr>
                <w:rFonts w:eastAsia="標楷體"/>
                <w:szCs w:val="22"/>
              </w:rPr>
            </w:pPr>
            <w:r w:rsidRPr="00E01D42">
              <w:rPr>
                <w:rFonts w:eastAsia="標楷體"/>
                <w:b/>
                <w:szCs w:val="22"/>
              </w:rPr>
              <w:t>(3)</w:t>
            </w:r>
            <w:r w:rsidRPr="00E01D42">
              <w:rPr>
                <w:rFonts w:eastAsia="標楷體"/>
                <w:szCs w:val="22"/>
              </w:rPr>
              <w:t xml:space="preserve"> </w:t>
            </w:r>
            <w:r w:rsidRPr="00E01D42">
              <w:rPr>
                <w:rFonts w:eastAsia="標楷體"/>
                <w:szCs w:val="22"/>
              </w:rPr>
              <w:t>負重大於</w:t>
            </w:r>
            <w:r w:rsidRPr="00E01D42">
              <w:rPr>
                <w:rFonts w:eastAsia="標楷體"/>
                <w:szCs w:val="22"/>
              </w:rPr>
              <w:t>10</w:t>
            </w:r>
            <w:r w:rsidRPr="00E01D42">
              <w:rPr>
                <w:rFonts w:eastAsia="標楷體"/>
                <w:szCs w:val="22"/>
              </w:rPr>
              <w:t>公斤</w:t>
            </w:r>
          </w:p>
          <w:p w14:paraId="3C096D16" w14:textId="77777777" w:rsidR="009729C2" w:rsidRPr="00E01D42" w:rsidRDefault="009729C2" w:rsidP="00B07767">
            <w:pPr>
              <w:rPr>
                <w:rFonts w:eastAsia="標楷體"/>
                <w:b/>
                <w:szCs w:val="22"/>
              </w:rPr>
            </w:pPr>
            <w:r w:rsidRPr="00E01D42">
              <w:rPr>
                <w:rFonts w:eastAsia="標楷體"/>
                <w:szCs w:val="22"/>
              </w:rPr>
              <w:t>(</w:t>
            </w:r>
            <w:proofErr w:type="gramStart"/>
            <w:r w:rsidRPr="00E01D42">
              <w:rPr>
                <w:rFonts w:eastAsia="標楷體"/>
                <w:szCs w:val="22"/>
              </w:rPr>
              <w:t>＊</w:t>
            </w:r>
            <w:proofErr w:type="gramEnd"/>
            <w:r w:rsidRPr="00E01D42">
              <w:rPr>
                <w:rFonts w:eastAsia="標楷體"/>
                <w:szCs w:val="22"/>
              </w:rPr>
              <w:t>使用手推車、輸送輪</w:t>
            </w:r>
            <w:r w:rsidRPr="00E01D42">
              <w:rPr>
                <w:rFonts w:eastAsia="標楷體"/>
                <w:szCs w:val="22"/>
              </w:rPr>
              <w:t>(</w:t>
            </w:r>
            <w:r w:rsidRPr="00E01D42">
              <w:rPr>
                <w:rFonts w:eastAsia="標楷體"/>
                <w:szCs w:val="22"/>
              </w:rPr>
              <w:t>帶</w:t>
            </w:r>
            <w:r w:rsidRPr="00E01D42">
              <w:rPr>
                <w:rFonts w:eastAsia="標楷體"/>
                <w:szCs w:val="22"/>
              </w:rPr>
              <w:t>)</w:t>
            </w:r>
            <w:r w:rsidRPr="00E01D42">
              <w:rPr>
                <w:rFonts w:eastAsia="標楷體"/>
                <w:szCs w:val="22"/>
              </w:rPr>
              <w:t>者，負重請以物重的</w:t>
            </w:r>
            <w:r w:rsidRPr="00E01D42">
              <w:rPr>
                <w:rFonts w:eastAsia="標楷體"/>
                <w:szCs w:val="22"/>
              </w:rPr>
              <w:t>10%</w:t>
            </w:r>
            <w:r w:rsidRPr="00E01D42">
              <w:rPr>
                <w:rFonts w:eastAsia="標楷體"/>
                <w:szCs w:val="22"/>
              </w:rPr>
              <w:t>估算</w:t>
            </w:r>
            <w:r w:rsidRPr="00E01D42">
              <w:rPr>
                <w:rFonts w:eastAsia="標楷體"/>
                <w:szCs w:val="22"/>
              </w:rPr>
              <w:t>)</w:t>
            </w:r>
          </w:p>
        </w:tc>
        <w:tc>
          <w:tcPr>
            <w:tcW w:w="245" w:type="pct"/>
            <w:tcBorders>
              <w:top w:val="single" w:sz="6" w:space="0" w:color="auto"/>
              <w:left w:val="single" w:sz="12" w:space="0" w:color="auto"/>
              <w:bottom w:val="single" w:sz="12" w:space="0" w:color="auto"/>
              <w:right w:val="single" w:sz="6" w:space="0" w:color="auto"/>
            </w:tcBorders>
          </w:tcPr>
          <w:p w14:paraId="50AABD68"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41312582"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1578C731"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557E69E8"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6DB1D194"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59C214F9"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05AB7831"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1E2E9A36" w14:textId="77777777" w:rsidR="009729C2" w:rsidRPr="00E01D42" w:rsidRDefault="009729C2" w:rsidP="00B07767">
            <w:pPr>
              <w:rPr>
                <w:rFonts w:eastAsia="標楷體"/>
                <w:szCs w:val="22"/>
              </w:rPr>
            </w:pPr>
          </w:p>
        </w:tc>
      </w:tr>
      <w:tr w:rsidR="009729C2" w:rsidRPr="00E01D42" w14:paraId="54C69239" w14:textId="77777777" w:rsidTr="009729C2">
        <w:tc>
          <w:tcPr>
            <w:tcW w:w="3065" w:type="pct"/>
            <w:gridSpan w:val="4"/>
            <w:tcBorders>
              <w:top w:val="single" w:sz="12" w:space="0" w:color="auto"/>
              <w:left w:val="single" w:sz="12" w:space="0" w:color="auto"/>
              <w:bottom w:val="single" w:sz="12" w:space="0" w:color="auto"/>
              <w:right w:val="single" w:sz="12" w:space="0" w:color="auto"/>
            </w:tcBorders>
          </w:tcPr>
          <w:p w14:paraId="0CAF1DDA" w14:textId="77777777" w:rsidR="009729C2" w:rsidRPr="00E01D42" w:rsidRDefault="009729C2" w:rsidP="00B07767">
            <w:pPr>
              <w:rPr>
                <w:rFonts w:eastAsia="標楷體"/>
                <w:b/>
                <w:szCs w:val="22"/>
              </w:rPr>
            </w:pPr>
            <w:r w:rsidRPr="00E01D42">
              <w:rPr>
                <w:rFonts w:eastAsia="標楷體"/>
                <w:b/>
                <w:szCs w:val="22"/>
              </w:rPr>
              <w:t>合計分數</w:t>
            </w:r>
            <w:r w:rsidRPr="00E01D42">
              <w:rPr>
                <w:rFonts w:eastAsia="標楷體"/>
                <w:b/>
                <w:szCs w:val="22"/>
              </w:rPr>
              <w:t>:</w:t>
            </w:r>
          </w:p>
        </w:tc>
        <w:tc>
          <w:tcPr>
            <w:tcW w:w="245" w:type="pct"/>
            <w:tcBorders>
              <w:top w:val="single" w:sz="12" w:space="0" w:color="auto"/>
              <w:left w:val="single" w:sz="12" w:space="0" w:color="auto"/>
              <w:bottom w:val="single" w:sz="12" w:space="0" w:color="auto"/>
              <w:right w:val="single" w:sz="6" w:space="0" w:color="auto"/>
            </w:tcBorders>
          </w:tcPr>
          <w:p w14:paraId="3518FB74"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12" w:space="0" w:color="auto"/>
              <w:right w:val="single" w:sz="6" w:space="0" w:color="auto"/>
            </w:tcBorders>
          </w:tcPr>
          <w:p w14:paraId="1A736104"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12" w:space="0" w:color="auto"/>
              <w:right w:val="single" w:sz="6" w:space="0" w:color="auto"/>
            </w:tcBorders>
          </w:tcPr>
          <w:p w14:paraId="575DA20E"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12" w:space="0" w:color="auto"/>
              <w:right w:val="single" w:sz="12" w:space="0" w:color="auto"/>
            </w:tcBorders>
          </w:tcPr>
          <w:p w14:paraId="3E1ED77E"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12" w:space="0" w:color="auto"/>
              <w:right w:val="single" w:sz="6" w:space="0" w:color="auto"/>
            </w:tcBorders>
          </w:tcPr>
          <w:p w14:paraId="403DBF89"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12" w:space="0" w:color="auto"/>
              <w:right w:val="single" w:sz="6" w:space="0" w:color="auto"/>
            </w:tcBorders>
          </w:tcPr>
          <w:p w14:paraId="1BE9BE8B"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12" w:space="0" w:color="auto"/>
              <w:right w:val="single" w:sz="6" w:space="0" w:color="auto"/>
            </w:tcBorders>
          </w:tcPr>
          <w:p w14:paraId="713F90D1"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12" w:space="0" w:color="auto"/>
              <w:right w:val="single" w:sz="12" w:space="0" w:color="auto"/>
            </w:tcBorders>
          </w:tcPr>
          <w:p w14:paraId="2EA39637" w14:textId="77777777" w:rsidR="009729C2" w:rsidRPr="00E01D42" w:rsidRDefault="009729C2" w:rsidP="00B07767">
            <w:pPr>
              <w:rPr>
                <w:rFonts w:eastAsia="標楷體"/>
                <w:szCs w:val="22"/>
              </w:rPr>
            </w:pPr>
          </w:p>
        </w:tc>
      </w:tr>
      <w:tr w:rsidR="009729C2" w:rsidRPr="00E01D42" w14:paraId="5B5C63AC" w14:textId="77777777" w:rsidTr="009729C2">
        <w:tc>
          <w:tcPr>
            <w:tcW w:w="3065" w:type="pct"/>
            <w:gridSpan w:val="4"/>
            <w:tcBorders>
              <w:top w:val="single" w:sz="12" w:space="0" w:color="auto"/>
              <w:left w:val="single" w:sz="12" w:space="0" w:color="auto"/>
              <w:bottom w:val="single" w:sz="6" w:space="0" w:color="auto"/>
              <w:right w:val="single" w:sz="12" w:space="0" w:color="auto"/>
            </w:tcBorders>
          </w:tcPr>
          <w:p w14:paraId="60E4712B" w14:textId="77777777" w:rsidR="009729C2" w:rsidRPr="00E01D42" w:rsidRDefault="009729C2" w:rsidP="00B07767">
            <w:pPr>
              <w:rPr>
                <w:rFonts w:eastAsia="標楷體"/>
                <w:b/>
                <w:szCs w:val="22"/>
              </w:rPr>
            </w:pPr>
            <w:r w:rsidRPr="00E01D42">
              <w:rPr>
                <w:rFonts w:eastAsia="標楷體"/>
                <w:b/>
                <w:szCs w:val="22"/>
              </w:rPr>
              <w:t>輕度風險</w:t>
            </w:r>
            <w:r w:rsidRPr="00E01D42">
              <w:rPr>
                <w:rFonts w:eastAsia="標楷體"/>
                <w:b/>
                <w:szCs w:val="22"/>
              </w:rPr>
              <w:t>(18~27</w:t>
            </w:r>
            <w:r w:rsidRPr="00E01D42">
              <w:rPr>
                <w:rFonts w:eastAsia="標楷體"/>
                <w:b/>
                <w:szCs w:val="22"/>
              </w:rPr>
              <w:t>分</w:t>
            </w:r>
            <w:r w:rsidRPr="00E01D42">
              <w:rPr>
                <w:rFonts w:eastAsia="標楷體"/>
                <w:b/>
                <w:szCs w:val="22"/>
              </w:rPr>
              <w:t>)(</w:t>
            </w:r>
            <w:r w:rsidRPr="00E01D42">
              <w:rPr>
                <w:rFonts w:eastAsia="標楷體"/>
                <w:b/>
                <w:szCs w:val="22"/>
              </w:rPr>
              <w:t>請打</w:t>
            </w:r>
            <w:r w:rsidRPr="00E01D42">
              <w:rPr>
                <w:rFonts w:eastAsia="標楷體"/>
                <w:b/>
                <w:szCs w:val="22"/>
              </w:rPr>
              <w:t>V):</w:t>
            </w:r>
          </w:p>
        </w:tc>
        <w:tc>
          <w:tcPr>
            <w:tcW w:w="245" w:type="pct"/>
            <w:tcBorders>
              <w:top w:val="single" w:sz="6" w:space="0" w:color="auto"/>
              <w:left w:val="single" w:sz="12" w:space="0" w:color="auto"/>
              <w:bottom w:val="single" w:sz="6" w:space="0" w:color="auto"/>
              <w:right w:val="single" w:sz="6" w:space="0" w:color="auto"/>
            </w:tcBorders>
          </w:tcPr>
          <w:p w14:paraId="36D65E01"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6" w:space="0" w:color="auto"/>
              <w:right w:val="single" w:sz="6" w:space="0" w:color="auto"/>
            </w:tcBorders>
          </w:tcPr>
          <w:p w14:paraId="58E12EF8"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51D3BB6E" w14:textId="77777777" w:rsidR="009729C2" w:rsidRPr="00E01D42" w:rsidRDefault="009729C2" w:rsidP="00B07767">
            <w:pPr>
              <w:rPr>
                <w:rFonts w:eastAsia="標楷體"/>
                <w:szCs w:val="22"/>
              </w:rPr>
            </w:pPr>
          </w:p>
        </w:tc>
        <w:tc>
          <w:tcPr>
            <w:tcW w:w="246" w:type="pct"/>
            <w:tcBorders>
              <w:top w:val="single" w:sz="12" w:space="0" w:color="auto"/>
              <w:left w:val="single" w:sz="6" w:space="0" w:color="auto"/>
              <w:bottom w:val="single" w:sz="6" w:space="0" w:color="auto"/>
              <w:right w:val="single" w:sz="12" w:space="0" w:color="auto"/>
            </w:tcBorders>
          </w:tcPr>
          <w:p w14:paraId="42CA54E9" w14:textId="77777777" w:rsidR="009729C2" w:rsidRPr="00E01D42" w:rsidRDefault="009729C2" w:rsidP="00B07767">
            <w:pPr>
              <w:rPr>
                <w:rFonts w:eastAsia="標楷體"/>
                <w:szCs w:val="22"/>
              </w:rPr>
            </w:pPr>
          </w:p>
        </w:tc>
        <w:tc>
          <w:tcPr>
            <w:tcW w:w="245" w:type="pct"/>
            <w:tcBorders>
              <w:top w:val="single" w:sz="12" w:space="0" w:color="auto"/>
              <w:left w:val="single" w:sz="12" w:space="0" w:color="auto"/>
              <w:bottom w:val="single" w:sz="6" w:space="0" w:color="auto"/>
              <w:right w:val="single" w:sz="6" w:space="0" w:color="auto"/>
            </w:tcBorders>
          </w:tcPr>
          <w:p w14:paraId="67284256" w14:textId="77777777" w:rsidR="009729C2" w:rsidRPr="00E01D42" w:rsidRDefault="009729C2" w:rsidP="00B07767">
            <w:pPr>
              <w:rPr>
                <w:rFonts w:eastAsia="標楷體"/>
                <w:szCs w:val="22"/>
              </w:rPr>
            </w:pPr>
          </w:p>
        </w:tc>
        <w:tc>
          <w:tcPr>
            <w:tcW w:w="239" w:type="pct"/>
            <w:tcBorders>
              <w:top w:val="single" w:sz="12" w:space="0" w:color="auto"/>
              <w:left w:val="single" w:sz="6" w:space="0" w:color="auto"/>
              <w:bottom w:val="single" w:sz="6" w:space="0" w:color="auto"/>
              <w:right w:val="single" w:sz="6" w:space="0" w:color="auto"/>
            </w:tcBorders>
          </w:tcPr>
          <w:p w14:paraId="0E85D954" w14:textId="77777777" w:rsidR="009729C2" w:rsidRPr="00E01D42" w:rsidRDefault="009729C2" w:rsidP="00B07767">
            <w:pPr>
              <w:rPr>
                <w:rFonts w:eastAsia="標楷體"/>
                <w:szCs w:val="22"/>
              </w:rPr>
            </w:pPr>
          </w:p>
        </w:tc>
        <w:tc>
          <w:tcPr>
            <w:tcW w:w="238" w:type="pct"/>
            <w:tcBorders>
              <w:top w:val="single" w:sz="12" w:space="0" w:color="auto"/>
              <w:left w:val="single" w:sz="6" w:space="0" w:color="auto"/>
              <w:bottom w:val="single" w:sz="6" w:space="0" w:color="auto"/>
              <w:right w:val="single" w:sz="6" w:space="0" w:color="auto"/>
            </w:tcBorders>
          </w:tcPr>
          <w:p w14:paraId="3FEF1733" w14:textId="77777777" w:rsidR="009729C2" w:rsidRPr="00E01D42" w:rsidRDefault="009729C2" w:rsidP="00B07767">
            <w:pPr>
              <w:rPr>
                <w:rFonts w:eastAsia="標楷體"/>
                <w:szCs w:val="22"/>
              </w:rPr>
            </w:pPr>
          </w:p>
        </w:tc>
        <w:tc>
          <w:tcPr>
            <w:tcW w:w="245" w:type="pct"/>
            <w:tcBorders>
              <w:top w:val="single" w:sz="12" w:space="0" w:color="auto"/>
              <w:left w:val="single" w:sz="6" w:space="0" w:color="auto"/>
              <w:bottom w:val="single" w:sz="6" w:space="0" w:color="auto"/>
              <w:right w:val="single" w:sz="12" w:space="0" w:color="auto"/>
            </w:tcBorders>
          </w:tcPr>
          <w:p w14:paraId="5259D565" w14:textId="77777777" w:rsidR="009729C2" w:rsidRPr="00E01D42" w:rsidRDefault="009729C2" w:rsidP="00B07767">
            <w:pPr>
              <w:rPr>
                <w:rFonts w:eastAsia="標楷體"/>
                <w:szCs w:val="22"/>
              </w:rPr>
            </w:pPr>
          </w:p>
        </w:tc>
      </w:tr>
      <w:tr w:rsidR="009729C2" w:rsidRPr="00E01D42" w14:paraId="20D9C06F" w14:textId="77777777" w:rsidTr="009729C2">
        <w:tc>
          <w:tcPr>
            <w:tcW w:w="3065" w:type="pct"/>
            <w:gridSpan w:val="4"/>
            <w:tcBorders>
              <w:top w:val="single" w:sz="6" w:space="0" w:color="auto"/>
              <w:left w:val="single" w:sz="12" w:space="0" w:color="auto"/>
              <w:bottom w:val="single" w:sz="6" w:space="0" w:color="auto"/>
              <w:right w:val="single" w:sz="12" w:space="0" w:color="auto"/>
            </w:tcBorders>
          </w:tcPr>
          <w:p w14:paraId="0268B17A" w14:textId="77777777" w:rsidR="009729C2" w:rsidRPr="00E01D42" w:rsidRDefault="009729C2" w:rsidP="00B07767">
            <w:pPr>
              <w:rPr>
                <w:rFonts w:eastAsia="標楷體"/>
                <w:b/>
                <w:szCs w:val="22"/>
              </w:rPr>
            </w:pPr>
            <w:r w:rsidRPr="00E01D42">
              <w:rPr>
                <w:rFonts w:eastAsia="標楷體"/>
                <w:b/>
                <w:szCs w:val="22"/>
              </w:rPr>
              <w:lastRenderedPageBreak/>
              <w:t>中度風險</w:t>
            </w:r>
            <w:r w:rsidRPr="00E01D42">
              <w:rPr>
                <w:rFonts w:eastAsia="標楷體"/>
                <w:b/>
                <w:szCs w:val="22"/>
              </w:rPr>
              <w:t>(28~44</w:t>
            </w:r>
            <w:r w:rsidRPr="00E01D42">
              <w:rPr>
                <w:rFonts w:eastAsia="標楷體"/>
                <w:b/>
                <w:szCs w:val="22"/>
              </w:rPr>
              <w:t>分</w:t>
            </w:r>
            <w:r w:rsidRPr="00E01D42">
              <w:rPr>
                <w:rFonts w:eastAsia="標楷體"/>
                <w:b/>
                <w:szCs w:val="22"/>
              </w:rPr>
              <w:t>)(</w:t>
            </w:r>
            <w:r w:rsidRPr="00E01D42">
              <w:rPr>
                <w:rFonts w:eastAsia="標楷體"/>
                <w:b/>
                <w:szCs w:val="22"/>
              </w:rPr>
              <w:t>請打</w:t>
            </w:r>
            <w:r w:rsidRPr="00E01D42">
              <w:rPr>
                <w:rFonts w:eastAsia="標楷體"/>
                <w:b/>
                <w:szCs w:val="22"/>
              </w:rPr>
              <w:t>V):</w:t>
            </w:r>
          </w:p>
        </w:tc>
        <w:tc>
          <w:tcPr>
            <w:tcW w:w="245" w:type="pct"/>
            <w:tcBorders>
              <w:top w:val="single" w:sz="6" w:space="0" w:color="auto"/>
              <w:left w:val="single" w:sz="12" w:space="0" w:color="auto"/>
              <w:bottom w:val="single" w:sz="6" w:space="0" w:color="auto"/>
              <w:right w:val="single" w:sz="6" w:space="0" w:color="auto"/>
            </w:tcBorders>
          </w:tcPr>
          <w:p w14:paraId="056D4FB1"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6" w:space="0" w:color="auto"/>
              <w:right w:val="single" w:sz="6" w:space="0" w:color="auto"/>
            </w:tcBorders>
          </w:tcPr>
          <w:p w14:paraId="4D96FFE3"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6" w:space="0" w:color="auto"/>
              <w:right w:val="single" w:sz="6" w:space="0" w:color="auto"/>
            </w:tcBorders>
          </w:tcPr>
          <w:p w14:paraId="34E375FB"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6" w:space="0" w:color="auto"/>
              <w:right w:val="single" w:sz="12" w:space="0" w:color="auto"/>
            </w:tcBorders>
          </w:tcPr>
          <w:p w14:paraId="1531F687"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6" w:space="0" w:color="auto"/>
              <w:right w:val="single" w:sz="6" w:space="0" w:color="auto"/>
            </w:tcBorders>
          </w:tcPr>
          <w:p w14:paraId="38CB5270"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6" w:space="0" w:color="auto"/>
              <w:right w:val="single" w:sz="6" w:space="0" w:color="auto"/>
            </w:tcBorders>
          </w:tcPr>
          <w:p w14:paraId="6B2671C5"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6" w:space="0" w:color="auto"/>
              <w:right w:val="single" w:sz="6" w:space="0" w:color="auto"/>
            </w:tcBorders>
          </w:tcPr>
          <w:p w14:paraId="3CE77FAA"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6" w:space="0" w:color="auto"/>
              <w:right w:val="single" w:sz="12" w:space="0" w:color="auto"/>
            </w:tcBorders>
          </w:tcPr>
          <w:p w14:paraId="18196238" w14:textId="77777777" w:rsidR="009729C2" w:rsidRPr="00E01D42" w:rsidRDefault="009729C2" w:rsidP="00B07767">
            <w:pPr>
              <w:rPr>
                <w:rFonts w:eastAsia="標楷體"/>
                <w:szCs w:val="22"/>
              </w:rPr>
            </w:pPr>
          </w:p>
        </w:tc>
      </w:tr>
      <w:tr w:rsidR="009729C2" w:rsidRPr="00E01D42" w14:paraId="1FE98263" w14:textId="77777777" w:rsidTr="009729C2">
        <w:tc>
          <w:tcPr>
            <w:tcW w:w="3065" w:type="pct"/>
            <w:gridSpan w:val="4"/>
            <w:tcBorders>
              <w:top w:val="single" w:sz="6" w:space="0" w:color="auto"/>
              <w:left w:val="single" w:sz="12" w:space="0" w:color="auto"/>
              <w:bottom w:val="single" w:sz="12" w:space="0" w:color="auto"/>
              <w:right w:val="single" w:sz="12" w:space="0" w:color="auto"/>
            </w:tcBorders>
          </w:tcPr>
          <w:p w14:paraId="5CB81DBE" w14:textId="77777777" w:rsidR="009729C2" w:rsidRPr="00E01D42" w:rsidRDefault="009729C2" w:rsidP="00B07767">
            <w:pPr>
              <w:rPr>
                <w:rFonts w:eastAsia="標楷體"/>
                <w:b/>
                <w:szCs w:val="22"/>
              </w:rPr>
            </w:pPr>
            <w:r w:rsidRPr="00E01D42">
              <w:rPr>
                <w:rFonts w:eastAsia="標楷體"/>
                <w:b/>
                <w:szCs w:val="22"/>
              </w:rPr>
              <w:t>高度風險</w:t>
            </w:r>
            <w:r w:rsidRPr="00E01D42">
              <w:rPr>
                <w:rFonts w:eastAsia="標楷體"/>
                <w:b/>
                <w:szCs w:val="22"/>
              </w:rPr>
              <w:t>(</w:t>
            </w:r>
            <w:r w:rsidRPr="00E01D42">
              <w:rPr>
                <w:rFonts w:eastAsia="標楷體"/>
                <w:b/>
                <w:szCs w:val="22"/>
              </w:rPr>
              <w:t>大於</w:t>
            </w:r>
            <w:r w:rsidRPr="00E01D42">
              <w:rPr>
                <w:rFonts w:eastAsia="標楷體"/>
                <w:b/>
                <w:szCs w:val="22"/>
              </w:rPr>
              <w:t>44</w:t>
            </w:r>
            <w:r w:rsidRPr="00E01D42">
              <w:rPr>
                <w:rFonts w:eastAsia="標楷體"/>
                <w:b/>
                <w:szCs w:val="22"/>
              </w:rPr>
              <w:t>分</w:t>
            </w:r>
            <w:r w:rsidRPr="00E01D42">
              <w:rPr>
                <w:rFonts w:eastAsia="標楷體"/>
                <w:b/>
                <w:szCs w:val="22"/>
              </w:rPr>
              <w:t>)(</w:t>
            </w:r>
            <w:r w:rsidRPr="00E01D42">
              <w:rPr>
                <w:rFonts w:eastAsia="標楷體"/>
                <w:b/>
                <w:szCs w:val="22"/>
              </w:rPr>
              <w:t>請打</w:t>
            </w:r>
            <w:r w:rsidRPr="00E01D42">
              <w:rPr>
                <w:rFonts w:eastAsia="標楷體"/>
                <w:b/>
                <w:szCs w:val="22"/>
              </w:rPr>
              <w:t>V):</w:t>
            </w:r>
          </w:p>
        </w:tc>
        <w:tc>
          <w:tcPr>
            <w:tcW w:w="245" w:type="pct"/>
            <w:tcBorders>
              <w:top w:val="single" w:sz="6" w:space="0" w:color="auto"/>
              <w:left w:val="single" w:sz="12" w:space="0" w:color="auto"/>
              <w:bottom w:val="single" w:sz="12" w:space="0" w:color="auto"/>
              <w:right w:val="single" w:sz="6" w:space="0" w:color="auto"/>
            </w:tcBorders>
          </w:tcPr>
          <w:p w14:paraId="1E59DD70"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7890DC3D"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685E0618" w14:textId="77777777" w:rsidR="009729C2" w:rsidRPr="00E01D42" w:rsidRDefault="009729C2" w:rsidP="00B07767">
            <w:pPr>
              <w:rPr>
                <w:rFonts w:eastAsia="標楷體"/>
                <w:szCs w:val="22"/>
              </w:rPr>
            </w:pPr>
          </w:p>
        </w:tc>
        <w:tc>
          <w:tcPr>
            <w:tcW w:w="246" w:type="pct"/>
            <w:tcBorders>
              <w:top w:val="single" w:sz="6" w:space="0" w:color="auto"/>
              <w:left w:val="single" w:sz="6" w:space="0" w:color="auto"/>
              <w:bottom w:val="single" w:sz="12" w:space="0" w:color="auto"/>
              <w:right w:val="single" w:sz="12" w:space="0" w:color="auto"/>
            </w:tcBorders>
          </w:tcPr>
          <w:p w14:paraId="7A1CC352" w14:textId="77777777" w:rsidR="009729C2" w:rsidRPr="00E01D42" w:rsidRDefault="009729C2" w:rsidP="00B07767">
            <w:pPr>
              <w:rPr>
                <w:rFonts w:eastAsia="標楷體"/>
                <w:szCs w:val="22"/>
              </w:rPr>
            </w:pPr>
          </w:p>
        </w:tc>
        <w:tc>
          <w:tcPr>
            <w:tcW w:w="245" w:type="pct"/>
            <w:tcBorders>
              <w:top w:val="single" w:sz="6" w:space="0" w:color="auto"/>
              <w:left w:val="single" w:sz="12" w:space="0" w:color="auto"/>
              <w:bottom w:val="single" w:sz="12" w:space="0" w:color="auto"/>
              <w:right w:val="single" w:sz="6" w:space="0" w:color="auto"/>
            </w:tcBorders>
          </w:tcPr>
          <w:p w14:paraId="3C7E239D" w14:textId="77777777" w:rsidR="009729C2" w:rsidRPr="00E01D42" w:rsidRDefault="009729C2" w:rsidP="00B07767">
            <w:pPr>
              <w:rPr>
                <w:rFonts w:eastAsia="標楷體"/>
                <w:szCs w:val="22"/>
              </w:rPr>
            </w:pPr>
          </w:p>
        </w:tc>
        <w:tc>
          <w:tcPr>
            <w:tcW w:w="239" w:type="pct"/>
            <w:tcBorders>
              <w:top w:val="single" w:sz="6" w:space="0" w:color="auto"/>
              <w:left w:val="single" w:sz="6" w:space="0" w:color="auto"/>
              <w:bottom w:val="single" w:sz="12" w:space="0" w:color="auto"/>
              <w:right w:val="single" w:sz="6" w:space="0" w:color="auto"/>
            </w:tcBorders>
          </w:tcPr>
          <w:p w14:paraId="4E291D91" w14:textId="77777777" w:rsidR="009729C2" w:rsidRPr="00E01D42" w:rsidRDefault="009729C2" w:rsidP="00B07767">
            <w:pPr>
              <w:rPr>
                <w:rFonts w:eastAsia="標楷體"/>
                <w:szCs w:val="22"/>
              </w:rPr>
            </w:pPr>
          </w:p>
        </w:tc>
        <w:tc>
          <w:tcPr>
            <w:tcW w:w="238" w:type="pct"/>
            <w:tcBorders>
              <w:top w:val="single" w:sz="6" w:space="0" w:color="auto"/>
              <w:left w:val="single" w:sz="6" w:space="0" w:color="auto"/>
              <w:bottom w:val="single" w:sz="12" w:space="0" w:color="auto"/>
              <w:right w:val="single" w:sz="6" w:space="0" w:color="auto"/>
            </w:tcBorders>
          </w:tcPr>
          <w:p w14:paraId="1A603438" w14:textId="77777777" w:rsidR="009729C2" w:rsidRPr="00E01D42" w:rsidRDefault="009729C2" w:rsidP="00B07767">
            <w:pPr>
              <w:rPr>
                <w:rFonts w:eastAsia="標楷體"/>
                <w:szCs w:val="22"/>
              </w:rPr>
            </w:pPr>
          </w:p>
        </w:tc>
        <w:tc>
          <w:tcPr>
            <w:tcW w:w="245" w:type="pct"/>
            <w:tcBorders>
              <w:top w:val="single" w:sz="6" w:space="0" w:color="auto"/>
              <w:left w:val="single" w:sz="6" w:space="0" w:color="auto"/>
              <w:bottom w:val="single" w:sz="12" w:space="0" w:color="auto"/>
              <w:right w:val="single" w:sz="12" w:space="0" w:color="auto"/>
            </w:tcBorders>
          </w:tcPr>
          <w:p w14:paraId="77C01B70" w14:textId="77777777" w:rsidR="009729C2" w:rsidRPr="00E01D42" w:rsidRDefault="009729C2" w:rsidP="00B07767">
            <w:pPr>
              <w:rPr>
                <w:rFonts w:eastAsia="標楷體"/>
                <w:szCs w:val="22"/>
              </w:rPr>
            </w:pPr>
          </w:p>
        </w:tc>
      </w:tr>
      <w:tr w:rsidR="009729C2" w:rsidRPr="00E01D42" w14:paraId="7C37362B" w14:textId="77777777" w:rsidTr="009729C2">
        <w:tc>
          <w:tcPr>
            <w:tcW w:w="5000" w:type="pct"/>
            <w:gridSpan w:val="12"/>
            <w:tcBorders>
              <w:top w:val="single" w:sz="12" w:space="0" w:color="auto"/>
              <w:left w:val="single" w:sz="12" w:space="0" w:color="auto"/>
              <w:bottom w:val="single" w:sz="12" w:space="0" w:color="auto"/>
              <w:right w:val="single" w:sz="12" w:space="0" w:color="auto"/>
            </w:tcBorders>
          </w:tcPr>
          <w:p w14:paraId="5C3BDC9D" w14:textId="17EB3A09" w:rsidR="009729C2" w:rsidRPr="00E01D42" w:rsidRDefault="009729C2" w:rsidP="00B07767">
            <w:pPr>
              <w:rPr>
                <w:rFonts w:eastAsia="標楷體"/>
                <w:szCs w:val="22"/>
              </w:rPr>
            </w:pPr>
            <w:r w:rsidRPr="00E01D42">
              <w:rPr>
                <w:rFonts w:eastAsia="標楷體"/>
                <w:b/>
                <w:szCs w:val="22"/>
              </w:rPr>
              <w:t>改善措施</w:t>
            </w:r>
            <w:r w:rsidRPr="00E01D42">
              <w:rPr>
                <w:rFonts w:eastAsia="標楷體"/>
                <w:b/>
                <w:szCs w:val="22"/>
              </w:rPr>
              <w:t>(</w:t>
            </w:r>
            <w:r w:rsidRPr="00E01D42">
              <w:rPr>
                <w:rFonts w:eastAsia="標楷體"/>
                <w:b/>
                <w:szCs w:val="22"/>
              </w:rPr>
              <w:t>可複選，請打勾</w:t>
            </w:r>
            <w:r w:rsidRPr="00E01D42">
              <w:rPr>
                <w:rFonts w:eastAsia="標楷體"/>
                <w:b/>
                <w:szCs w:val="22"/>
              </w:rPr>
              <w:t>):</w:t>
            </w:r>
            <w:r w:rsidRPr="00E01D42">
              <w:rPr>
                <w:rFonts w:eastAsia="標楷體"/>
                <w:szCs w:val="22"/>
              </w:rPr>
              <w:t xml:space="preserve">( </w:t>
            </w:r>
            <w:r w:rsidR="00AA7B7D">
              <w:rPr>
                <w:rFonts w:eastAsia="標楷體"/>
                <w:szCs w:val="22"/>
              </w:rPr>
              <w:t>□</w:t>
            </w:r>
            <w:r w:rsidRPr="00E01D42">
              <w:rPr>
                <w:rFonts w:eastAsia="標楷體"/>
                <w:szCs w:val="22"/>
              </w:rPr>
              <w:t>無。</w:t>
            </w:r>
            <w:r w:rsidR="00AA7B7D">
              <w:rPr>
                <w:rFonts w:eastAsia="標楷體"/>
                <w:szCs w:val="22"/>
              </w:rPr>
              <w:t>□</w:t>
            </w:r>
            <w:r w:rsidRPr="00E01D42">
              <w:rPr>
                <w:rFonts w:eastAsia="標楷體"/>
                <w:szCs w:val="22"/>
              </w:rPr>
              <w:t>有</w:t>
            </w:r>
            <w:r w:rsidRPr="00E01D42">
              <w:rPr>
                <w:rFonts w:eastAsia="標楷體"/>
                <w:szCs w:val="22"/>
              </w:rPr>
              <w:t>:</w:t>
            </w:r>
            <w:r w:rsidR="00AA7B7D">
              <w:rPr>
                <w:rFonts w:eastAsia="標楷體"/>
                <w:szCs w:val="22"/>
              </w:rPr>
              <w:t>□</w:t>
            </w:r>
            <w:r w:rsidRPr="00E01D42">
              <w:rPr>
                <w:rFonts w:eastAsia="標楷體"/>
                <w:szCs w:val="22"/>
              </w:rPr>
              <w:t>改善作業內容、流程。</w:t>
            </w:r>
            <w:r w:rsidR="00AA7B7D">
              <w:rPr>
                <w:rFonts w:eastAsia="標楷體"/>
                <w:szCs w:val="22"/>
              </w:rPr>
              <w:t>□</w:t>
            </w:r>
            <w:r w:rsidRPr="00E01D42">
              <w:rPr>
                <w:rFonts w:eastAsia="標楷體"/>
                <w:szCs w:val="22"/>
              </w:rPr>
              <w:t>利用</w:t>
            </w:r>
            <w:proofErr w:type="gramStart"/>
            <w:r w:rsidRPr="00E01D42">
              <w:rPr>
                <w:rFonts w:eastAsia="標楷體"/>
                <w:szCs w:val="22"/>
              </w:rPr>
              <w:t>機械及輔具</w:t>
            </w:r>
            <w:proofErr w:type="gramEnd"/>
            <w:r w:rsidRPr="00E01D42">
              <w:rPr>
                <w:rFonts w:eastAsia="標楷體"/>
                <w:szCs w:val="22"/>
              </w:rPr>
              <w:t>。</w:t>
            </w:r>
            <w:r w:rsidR="00AA7B7D">
              <w:rPr>
                <w:rFonts w:eastAsia="標楷體"/>
                <w:szCs w:val="22"/>
              </w:rPr>
              <w:t>□</w:t>
            </w:r>
            <w:r w:rsidRPr="00E01D42">
              <w:rPr>
                <w:rFonts w:eastAsia="標楷體"/>
                <w:szCs w:val="22"/>
              </w:rPr>
              <w:t>調整或改善工作台</w:t>
            </w:r>
            <w:r w:rsidRPr="00E01D42">
              <w:rPr>
                <w:rFonts w:eastAsia="標楷體"/>
                <w:szCs w:val="22"/>
              </w:rPr>
              <w:t>(</w:t>
            </w:r>
            <w:r w:rsidRPr="00E01D42">
              <w:rPr>
                <w:rFonts w:eastAsia="標楷體"/>
                <w:szCs w:val="22"/>
              </w:rPr>
              <w:t>桌</w:t>
            </w:r>
            <w:r w:rsidRPr="00E01D42">
              <w:rPr>
                <w:rFonts w:eastAsia="標楷體"/>
                <w:szCs w:val="22"/>
              </w:rPr>
              <w:t>)</w:t>
            </w:r>
            <w:r w:rsidRPr="00E01D42">
              <w:rPr>
                <w:rFonts w:eastAsia="標楷體"/>
                <w:szCs w:val="22"/>
              </w:rPr>
              <w:t>、椅。</w:t>
            </w:r>
            <w:r w:rsidR="00AA7B7D">
              <w:rPr>
                <w:rFonts w:eastAsia="標楷體"/>
                <w:szCs w:val="22"/>
              </w:rPr>
              <w:t>□</w:t>
            </w:r>
            <w:r w:rsidRPr="00E01D42">
              <w:rPr>
                <w:rFonts w:eastAsia="標楷體"/>
                <w:szCs w:val="22"/>
              </w:rPr>
              <w:t>調整或改善機械、器具。</w:t>
            </w:r>
            <w:r w:rsidR="00AA7B7D">
              <w:rPr>
                <w:rFonts w:eastAsia="標楷體"/>
                <w:szCs w:val="22"/>
              </w:rPr>
              <w:t>□</w:t>
            </w:r>
            <w:r w:rsidRPr="00E01D42">
              <w:rPr>
                <w:rFonts w:eastAsia="標楷體"/>
                <w:szCs w:val="22"/>
              </w:rPr>
              <w:t>減少工作時間或增加休息時間。</w:t>
            </w:r>
            <w:r w:rsidR="00AA7B7D">
              <w:rPr>
                <w:rFonts w:eastAsia="標楷體"/>
                <w:szCs w:val="22"/>
              </w:rPr>
              <w:t>□</w:t>
            </w:r>
            <w:r w:rsidR="00D222EF" w:rsidRPr="00E01D42">
              <w:rPr>
                <w:rFonts w:eastAsia="標楷體"/>
                <w:szCs w:val="22"/>
              </w:rPr>
              <w:t>設置休息坐具。</w:t>
            </w:r>
            <w:r w:rsidR="00AA7B7D">
              <w:rPr>
                <w:rFonts w:eastAsia="標楷體"/>
                <w:szCs w:val="22"/>
              </w:rPr>
              <w:t>□</w:t>
            </w:r>
            <w:r w:rsidR="00D222EF" w:rsidRPr="00E01D42">
              <w:rPr>
                <w:rFonts w:eastAsia="標楷體"/>
                <w:szCs w:val="22"/>
              </w:rPr>
              <w:t>避免久站、久坐或避免維持單一姿勢或動作。</w:t>
            </w:r>
            <w:r w:rsidR="00AA7B7D">
              <w:rPr>
                <w:rFonts w:eastAsia="標楷體"/>
                <w:szCs w:val="22"/>
              </w:rPr>
              <w:t>□</w:t>
            </w:r>
            <w:r w:rsidRPr="00E01D42">
              <w:rPr>
                <w:rFonts w:eastAsia="標楷體"/>
                <w:szCs w:val="22"/>
              </w:rPr>
              <w:t>戴用防護具。</w:t>
            </w:r>
            <w:r w:rsidR="00AA7B7D">
              <w:rPr>
                <w:rFonts w:eastAsia="標楷體"/>
                <w:szCs w:val="22"/>
              </w:rPr>
              <w:t>□</w:t>
            </w:r>
            <w:r w:rsidRPr="00E01D42">
              <w:rPr>
                <w:rFonts w:eastAsia="標楷體"/>
                <w:szCs w:val="22"/>
              </w:rPr>
              <w:t>安排教育訓練調整作業方法及姿勢。</w:t>
            </w:r>
            <w:r w:rsidR="00AA7B7D">
              <w:rPr>
                <w:rFonts w:eastAsia="標楷體"/>
                <w:szCs w:val="22"/>
              </w:rPr>
              <w:t>□</w:t>
            </w:r>
            <w:r w:rsidRPr="00E01D42">
              <w:rPr>
                <w:rFonts w:eastAsia="標楷體"/>
                <w:szCs w:val="22"/>
              </w:rPr>
              <w:t>安排促進骨骼肌肉強度鍛鍊。</w:t>
            </w:r>
            <w:r w:rsidR="00AA7B7D">
              <w:rPr>
                <w:rFonts w:eastAsia="標楷體"/>
                <w:szCs w:val="22"/>
              </w:rPr>
              <w:t>□</w:t>
            </w:r>
            <w:r w:rsidRPr="00E01D42">
              <w:rPr>
                <w:rFonts w:eastAsia="標楷體"/>
                <w:szCs w:val="22"/>
              </w:rPr>
              <w:t>安排作業前中後熱身、舒緩、伸展筋骨活動。</w:t>
            </w:r>
          </w:p>
          <w:p w14:paraId="7F8B6C44" w14:textId="3EC1BDB6" w:rsidR="009729C2" w:rsidRPr="00E01D42" w:rsidRDefault="00AA7B7D" w:rsidP="00B07767">
            <w:pPr>
              <w:rPr>
                <w:rFonts w:eastAsia="標楷體"/>
                <w:szCs w:val="22"/>
              </w:rPr>
            </w:pPr>
            <w:r>
              <w:rPr>
                <w:rFonts w:eastAsia="標楷體"/>
                <w:szCs w:val="22"/>
              </w:rPr>
              <w:t>□</w:t>
            </w:r>
            <w:r w:rsidR="009729C2" w:rsidRPr="00E01D42">
              <w:rPr>
                <w:rFonts w:eastAsia="標楷體"/>
                <w:szCs w:val="22"/>
              </w:rPr>
              <w:t>其他</w:t>
            </w:r>
            <w:r w:rsidR="009729C2" w:rsidRPr="00E01D42">
              <w:rPr>
                <w:rFonts w:eastAsia="標楷體"/>
                <w:szCs w:val="22"/>
              </w:rPr>
              <w:t>:</w:t>
            </w:r>
          </w:p>
          <w:p w14:paraId="6283FABE" w14:textId="4A4FA73A" w:rsidR="009729C2" w:rsidRPr="00E01D42" w:rsidRDefault="009729C2" w:rsidP="007D14F0">
            <w:pPr>
              <w:rPr>
                <w:rFonts w:eastAsia="標楷體"/>
                <w:szCs w:val="22"/>
              </w:rPr>
            </w:pPr>
          </w:p>
        </w:tc>
      </w:tr>
      <w:tr w:rsidR="009729C2" w:rsidRPr="00E01D42" w14:paraId="775917A7" w14:textId="77777777" w:rsidTr="009729C2">
        <w:tc>
          <w:tcPr>
            <w:tcW w:w="5000" w:type="pct"/>
            <w:gridSpan w:val="12"/>
            <w:tcBorders>
              <w:top w:val="single" w:sz="12" w:space="0" w:color="auto"/>
              <w:left w:val="single" w:sz="12" w:space="0" w:color="auto"/>
              <w:bottom w:val="single" w:sz="12" w:space="0" w:color="auto"/>
              <w:right w:val="single" w:sz="12" w:space="0" w:color="auto"/>
            </w:tcBorders>
          </w:tcPr>
          <w:p w14:paraId="6D260615" w14:textId="77777777" w:rsidR="009729C2" w:rsidRPr="00E01D42" w:rsidRDefault="009729C2" w:rsidP="00B07767">
            <w:pPr>
              <w:rPr>
                <w:rFonts w:eastAsia="標楷體"/>
                <w:b/>
                <w:szCs w:val="22"/>
              </w:rPr>
            </w:pPr>
            <w:r w:rsidRPr="00E01D42">
              <w:rPr>
                <w:rFonts w:eastAsia="標楷體"/>
                <w:b/>
                <w:szCs w:val="22"/>
              </w:rPr>
              <w:t>改善措施辦理情形</w:t>
            </w:r>
            <w:r w:rsidRPr="00E01D42">
              <w:rPr>
                <w:rFonts w:eastAsia="標楷體"/>
                <w:b/>
                <w:szCs w:val="22"/>
              </w:rPr>
              <w:t>(</w:t>
            </w:r>
            <w:r w:rsidRPr="00E01D42">
              <w:rPr>
                <w:rFonts w:eastAsia="標楷體"/>
                <w:b/>
                <w:szCs w:val="22"/>
              </w:rPr>
              <w:t>含辦理內容及完成日期</w:t>
            </w:r>
            <w:r w:rsidRPr="00E01D42">
              <w:rPr>
                <w:rFonts w:eastAsia="標楷體"/>
                <w:b/>
                <w:szCs w:val="22"/>
              </w:rPr>
              <w:t>):</w:t>
            </w:r>
          </w:p>
          <w:p w14:paraId="66C43436" w14:textId="77777777" w:rsidR="009729C2" w:rsidRPr="00E01D42" w:rsidRDefault="009729C2" w:rsidP="00B07767">
            <w:pPr>
              <w:rPr>
                <w:rFonts w:eastAsia="標楷體"/>
                <w:b/>
                <w:szCs w:val="22"/>
              </w:rPr>
            </w:pPr>
          </w:p>
          <w:p w14:paraId="42454AF3" w14:textId="77777777" w:rsidR="009729C2" w:rsidRPr="00E01D42" w:rsidRDefault="009729C2" w:rsidP="007D14F0">
            <w:pPr>
              <w:rPr>
                <w:rFonts w:eastAsia="標楷體"/>
                <w:b/>
                <w:szCs w:val="22"/>
              </w:rPr>
            </w:pPr>
          </w:p>
        </w:tc>
      </w:tr>
    </w:tbl>
    <w:p w14:paraId="29ABC994" w14:textId="6CCF43EA" w:rsidR="00662457" w:rsidRDefault="00662457" w:rsidP="00B07767">
      <w:pPr>
        <w:rPr>
          <w:rFonts w:eastAsia="標楷體"/>
          <w:b/>
          <w:szCs w:val="22"/>
        </w:rPr>
      </w:pPr>
    </w:p>
    <w:p w14:paraId="2FED5788" w14:textId="3C0512B7" w:rsidR="009729C2" w:rsidRPr="00E01D42" w:rsidRDefault="009729C2" w:rsidP="00B07767">
      <w:pPr>
        <w:rPr>
          <w:rFonts w:eastAsia="標楷體"/>
          <w:b/>
          <w:szCs w:val="22"/>
        </w:rPr>
      </w:pPr>
      <w:r w:rsidRPr="00E01D42">
        <w:rPr>
          <w:rFonts w:eastAsia="標楷體"/>
          <w:b/>
          <w:szCs w:val="22"/>
        </w:rPr>
        <w:t>四、勞工肌肉骨骼痠痛程度、傷病、就診狀況</w:t>
      </w:r>
      <w:r w:rsidRPr="00E01D42">
        <w:rPr>
          <w:rFonts w:eastAsia="標楷體"/>
          <w:b/>
          <w:szCs w:val="22"/>
        </w:rPr>
        <w:t>(</w:t>
      </w:r>
      <w:proofErr w:type="gramStart"/>
      <w:r w:rsidRPr="00E01D42">
        <w:rPr>
          <w:rFonts w:eastAsia="標楷體"/>
          <w:b/>
          <w:szCs w:val="22"/>
        </w:rPr>
        <w:t>請圈選</w:t>
      </w:r>
      <w:proofErr w:type="gramEnd"/>
      <w:r w:rsidRPr="00E01D42">
        <w:rPr>
          <w:rFonts w:eastAsia="標楷體"/>
          <w:b/>
          <w:szCs w:val="22"/>
        </w:rPr>
        <w:t>並說明</w:t>
      </w:r>
      <w:r w:rsidRPr="00E01D42">
        <w:rPr>
          <w:rFonts w:eastAsia="標楷體"/>
          <w:b/>
          <w:szCs w:val="22"/>
        </w:rPr>
        <w:t xml:space="preserve">): </w:t>
      </w:r>
    </w:p>
    <w:p w14:paraId="1020EC02" w14:textId="23CA6C99" w:rsidR="00662457" w:rsidRPr="00E01D42" w:rsidRDefault="00662457" w:rsidP="00B07767">
      <w:pPr>
        <w:rPr>
          <w:rFonts w:eastAsia="標楷體"/>
          <w:b/>
          <w:szCs w:val="22"/>
        </w:rPr>
      </w:pPr>
    </w:p>
    <w:p w14:paraId="26E6D2ED" w14:textId="77777777" w:rsidR="009729C2" w:rsidRPr="00E01D42" w:rsidRDefault="009729C2" w:rsidP="00B07767">
      <w:pPr>
        <w:rPr>
          <w:rFonts w:eastAsia="標楷體"/>
          <w:b/>
          <w:szCs w:val="22"/>
        </w:rPr>
      </w:pPr>
      <w:r w:rsidRPr="00E01D42">
        <w:rPr>
          <w:rFonts w:eastAsia="標楷體"/>
          <w:b/>
          <w:szCs w:val="22"/>
        </w:rPr>
        <w:t>五、勞工下班或假日從事活動狀況</w:t>
      </w:r>
      <w:r w:rsidRPr="00E01D42">
        <w:rPr>
          <w:rFonts w:eastAsia="標楷體"/>
          <w:b/>
          <w:szCs w:val="22"/>
        </w:rPr>
        <w:t>(</w:t>
      </w:r>
      <w:r w:rsidRPr="00E01D42">
        <w:rPr>
          <w:rFonts w:eastAsia="標楷體"/>
          <w:b/>
          <w:szCs w:val="22"/>
        </w:rPr>
        <w:t>含內容及時間</w:t>
      </w:r>
      <w:r w:rsidRPr="00E01D42">
        <w:rPr>
          <w:rFonts w:eastAsia="標楷體"/>
          <w:b/>
          <w:szCs w:val="22"/>
        </w:rPr>
        <w:t>):</w:t>
      </w:r>
    </w:p>
    <w:p w14:paraId="00368ADE" w14:textId="3EA37513" w:rsidR="009729C2" w:rsidRPr="00E01D42" w:rsidRDefault="009729C2" w:rsidP="00B07767">
      <w:pPr>
        <w:rPr>
          <w:rFonts w:eastAsia="標楷體"/>
          <w:b/>
          <w:szCs w:val="22"/>
        </w:rPr>
      </w:pPr>
      <w:r w:rsidRPr="00E01D42">
        <w:rPr>
          <w:rFonts w:eastAsia="標楷體"/>
          <w:b/>
          <w:szCs w:val="22"/>
        </w:rPr>
        <w:tab/>
      </w:r>
      <w:r w:rsidR="00AA7B7D">
        <w:rPr>
          <w:rFonts w:eastAsia="標楷體"/>
          <w:b/>
          <w:szCs w:val="22"/>
        </w:rPr>
        <w:t>□</w:t>
      </w:r>
      <w:r w:rsidRPr="00E01D42">
        <w:rPr>
          <w:rFonts w:eastAsia="標楷體"/>
          <w:b/>
          <w:szCs w:val="22"/>
        </w:rPr>
        <w:t>家事</w:t>
      </w:r>
      <w:r w:rsidRPr="00E01D42">
        <w:rPr>
          <w:rFonts w:eastAsia="標楷體"/>
          <w:b/>
          <w:szCs w:val="22"/>
        </w:rPr>
        <w:t>:</w:t>
      </w:r>
    </w:p>
    <w:p w14:paraId="477A260A" w14:textId="68EFE97D" w:rsidR="009729C2" w:rsidRPr="00E01D42" w:rsidRDefault="009729C2" w:rsidP="00B07767">
      <w:pPr>
        <w:rPr>
          <w:rFonts w:eastAsia="標楷體"/>
          <w:b/>
          <w:szCs w:val="22"/>
        </w:rPr>
      </w:pPr>
      <w:r w:rsidRPr="00E01D42">
        <w:rPr>
          <w:rFonts w:eastAsia="標楷體"/>
          <w:b/>
          <w:szCs w:val="22"/>
        </w:rPr>
        <w:tab/>
      </w:r>
      <w:r w:rsidR="00AA7B7D">
        <w:rPr>
          <w:rFonts w:eastAsia="標楷體"/>
          <w:b/>
          <w:szCs w:val="22"/>
        </w:rPr>
        <w:t>□</w:t>
      </w:r>
      <w:r w:rsidRPr="00E01D42">
        <w:rPr>
          <w:rFonts w:eastAsia="標楷體"/>
          <w:b/>
          <w:szCs w:val="22"/>
        </w:rPr>
        <w:t>兼職工作</w:t>
      </w:r>
      <w:r w:rsidRPr="00E01D42">
        <w:rPr>
          <w:rFonts w:eastAsia="標楷體"/>
          <w:b/>
          <w:szCs w:val="22"/>
        </w:rPr>
        <w:t>:</w:t>
      </w:r>
    </w:p>
    <w:p w14:paraId="34121ABD" w14:textId="04660902" w:rsidR="009729C2" w:rsidRPr="00E01D42" w:rsidRDefault="009729C2" w:rsidP="00B07767">
      <w:pPr>
        <w:rPr>
          <w:rFonts w:eastAsia="標楷體"/>
          <w:b/>
          <w:szCs w:val="22"/>
        </w:rPr>
      </w:pPr>
      <w:r w:rsidRPr="00E01D42">
        <w:rPr>
          <w:rFonts w:eastAsia="標楷體"/>
          <w:b/>
          <w:szCs w:val="22"/>
        </w:rPr>
        <w:tab/>
      </w:r>
      <w:r w:rsidR="00AA7B7D">
        <w:rPr>
          <w:rFonts w:eastAsia="標楷體"/>
          <w:b/>
          <w:szCs w:val="22"/>
        </w:rPr>
        <w:t>□</w:t>
      </w:r>
      <w:r w:rsidRPr="00E01D42">
        <w:rPr>
          <w:rFonts w:eastAsia="標楷體"/>
          <w:b/>
          <w:szCs w:val="22"/>
        </w:rPr>
        <w:t>運動</w:t>
      </w:r>
      <w:r w:rsidRPr="00E01D42">
        <w:rPr>
          <w:rFonts w:eastAsia="標楷體"/>
          <w:b/>
          <w:szCs w:val="22"/>
        </w:rPr>
        <w:t>:</w:t>
      </w:r>
    </w:p>
    <w:p w14:paraId="35988300" w14:textId="59D24D1E" w:rsidR="009729C2" w:rsidRPr="00E01D42" w:rsidRDefault="009729C2" w:rsidP="00B07767">
      <w:pPr>
        <w:rPr>
          <w:rFonts w:eastAsia="標楷體"/>
          <w:b/>
          <w:szCs w:val="22"/>
        </w:rPr>
      </w:pPr>
      <w:r w:rsidRPr="00E01D42">
        <w:rPr>
          <w:rFonts w:eastAsia="標楷體"/>
          <w:b/>
          <w:szCs w:val="22"/>
        </w:rPr>
        <w:tab/>
      </w:r>
      <w:r w:rsidR="00AA7B7D">
        <w:rPr>
          <w:rFonts w:eastAsia="標楷體"/>
          <w:b/>
          <w:szCs w:val="22"/>
        </w:rPr>
        <w:t>□</w:t>
      </w:r>
      <w:r w:rsidRPr="00E01D42">
        <w:rPr>
          <w:rFonts w:eastAsia="標楷體"/>
          <w:b/>
          <w:szCs w:val="22"/>
        </w:rPr>
        <w:t>休閒</w:t>
      </w:r>
      <w:r w:rsidRPr="00E01D42">
        <w:rPr>
          <w:rFonts w:eastAsia="標楷體"/>
          <w:b/>
          <w:szCs w:val="22"/>
        </w:rPr>
        <w:t>:</w:t>
      </w:r>
    </w:p>
    <w:p w14:paraId="36E675A3" w14:textId="40A2C424" w:rsidR="009729C2" w:rsidRPr="00E01D42" w:rsidRDefault="009729C2" w:rsidP="00B07767">
      <w:pPr>
        <w:rPr>
          <w:rFonts w:eastAsia="標楷體"/>
          <w:b/>
          <w:szCs w:val="22"/>
        </w:rPr>
      </w:pPr>
      <w:r w:rsidRPr="00E01D42">
        <w:rPr>
          <w:rFonts w:eastAsia="標楷體"/>
          <w:b/>
          <w:szCs w:val="22"/>
        </w:rPr>
        <w:tab/>
      </w:r>
      <w:r w:rsidR="00AA7B7D">
        <w:rPr>
          <w:rFonts w:eastAsia="標楷體"/>
          <w:b/>
          <w:szCs w:val="22"/>
        </w:rPr>
        <w:t>□</w:t>
      </w:r>
      <w:r w:rsidRPr="00E01D42">
        <w:rPr>
          <w:rFonts w:eastAsia="標楷體"/>
          <w:b/>
          <w:szCs w:val="22"/>
        </w:rPr>
        <w:t>其他</w:t>
      </w:r>
      <w:r w:rsidRPr="00E01D42">
        <w:rPr>
          <w:rFonts w:eastAsia="標楷體"/>
          <w:b/>
          <w:szCs w:val="22"/>
        </w:rPr>
        <w:t>:</w:t>
      </w:r>
    </w:p>
    <w:p w14:paraId="1FD063FA" w14:textId="117EDF22" w:rsidR="00662457" w:rsidRDefault="00662457" w:rsidP="00B07767">
      <w:pPr>
        <w:rPr>
          <w:rFonts w:eastAsia="標楷體"/>
          <w:b/>
          <w:szCs w:val="22"/>
        </w:rPr>
      </w:pPr>
    </w:p>
    <w:p w14:paraId="071559B0" w14:textId="74E4156E" w:rsidR="009729C2" w:rsidRPr="00E01D42" w:rsidRDefault="009729C2" w:rsidP="00B07767">
      <w:pPr>
        <w:rPr>
          <w:rFonts w:eastAsia="標楷體"/>
          <w:b/>
          <w:szCs w:val="22"/>
        </w:rPr>
      </w:pPr>
      <w:r w:rsidRPr="00E01D42">
        <w:rPr>
          <w:rFonts w:eastAsia="標楷體"/>
          <w:b/>
          <w:szCs w:val="22"/>
        </w:rPr>
        <w:t>六、危害改善措施</w:t>
      </w:r>
      <w:r w:rsidRPr="00E01D42">
        <w:rPr>
          <w:rFonts w:eastAsia="標楷體"/>
          <w:b/>
          <w:szCs w:val="22"/>
        </w:rPr>
        <w:t xml:space="preserve">: </w:t>
      </w:r>
      <w:r w:rsidR="00AA7B7D">
        <w:rPr>
          <w:rFonts w:eastAsia="標楷體"/>
          <w:b/>
          <w:szCs w:val="22"/>
        </w:rPr>
        <w:t>□</w:t>
      </w:r>
      <w:r w:rsidRPr="00E01D42">
        <w:rPr>
          <w:rFonts w:eastAsia="標楷體"/>
          <w:b/>
          <w:szCs w:val="22"/>
        </w:rPr>
        <w:t>無，</w:t>
      </w:r>
      <w:r w:rsidR="00AA7B7D">
        <w:rPr>
          <w:rFonts w:eastAsia="標楷體"/>
          <w:b/>
          <w:szCs w:val="22"/>
        </w:rPr>
        <w:t>□</w:t>
      </w:r>
      <w:r w:rsidRPr="00E01D42">
        <w:rPr>
          <w:rFonts w:eastAsia="標楷體"/>
          <w:b/>
          <w:szCs w:val="22"/>
        </w:rPr>
        <w:t>有</w:t>
      </w:r>
      <w:r w:rsidRPr="00E01D42">
        <w:rPr>
          <w:rFonts w:eastAsia="標楷體"/>
          <w:b/>
          <w:szCs w:val="22"/>
        </w:rPr>
        <w:t>(</w:t>
      </w:r>
      <w:r w:rsidRPr="00E01D42">
        <w:rPr>
          <w:rFonts w:eastAsia="標楷體"/>
          <w:b/>
          <w:szCs w:val="22"/>
        </w:rPr>
        <w:t>如下</w:t>
      </w:r>
      <w:r w:rsidRPr="00E01D42">
        <w:rPr>
          <w:rFonts w:eastAsia="標楷體"/>
          <w:b/>
          <w:szCs w:val="22"/>
        </w:rPr>
        <w:t>(</w:t>
      </w:r>
      <w:r w:rsidRPr="00E01D42">
        <w:rPr>
          <w:rFonts w:eastAsia="標楷體"/>
          <w:b/>
          <w:szCs w:val="22"/>
        </w:rPr>
        <w:t>可複選</w:t>
      </w:r>
      <w:r w:rsidRPr="00E01D42">
        <w:rPr>
          <w:rFonts w:eastAsia="標楷體"/>
          <w:b/>
          <w:szCs w:val="22"/>
        </w:rPr>
        <w:t>)):</w:t>
      </w:r>
    </w:p>
    <w:p w14:paraId="591E74C6" w14:textId="2BB81B25" w:rsidR="009729C2" w:rsidRPr="00E01D42" w:rsidRDefault="00AA7B7D" w:rsidP="00B07767">
      <w:pPr>
        <w:rPr>
          <w:rFonts w:eastAsia="標楷體"/>
          <w:b/>
          <w:szCs w:val="22"/>
        </w:rPr>
      </w:pPr>
      <w:r>
        <w:rPr>
          <w:rFonts w:eastAsia="標楷體"/>
          <w:b/>
          <w:szCs w:val="22"/>
        </w:rPr>
        <w:t>□</w:t>
      </w:r>
      <w:r w:rsidR="009729C2" w:rsidRPr="00E01D42">
        <w:rPr>
          <w:rFonts w:eastAsia="標楷體"/>
          <w:b/>
          <w:szCs w:val="22"/>
        </w:rPr>
        <w:t>辦理人因工程改善</w:t>
      </w:r>
      <w:r w:rsidR="009729C2" w:rsidRPr="00E01D42">
        <w:rPr>
          <w:rFonts w:eastAsia="標楷體"/>
          <w:b/>
          <w:szCs w:val="22"/>
        </w:rPr>
        <w:t>(</w:t>
      </w:r>
      <w:r w:rsidR="009729C2" w:rsidRPr="00E01D42">
        <w:rPr>
          <w:rFonts w:eastAsia="標楷體"/>
          <w:b/>
          <w:szCs w:val="22"/>
        </w:rPr>
        <w:t>如</w:t>
      </w:r>
      <w:r w:rsidR="009729C2" w:rsidRPr="00E01D42">
        <w:rPr>
          <w:rFonts w:eastAsia="標楷體"/>
          <w:b/>
          <w:szCs w:val="22"/>
        </w:rPr>
        <w:t>(</w:t>
      </w:r>
      <w:r w:rsidR="009729C2" w:rsidRPr="00E01D42">
        <w:rPr>
          <w:rFonts w:eastAsia="標楷體"/>
          <w:b/>
          <w:szCs w:val="22"/>
        </w:rPr>
        <w:t>三</w:t>
      </w:r>
      <w:r w:rsidR="009729C2" w:rsidRPr="00E01D42">
        <w:rPr>
          <w:rFonts w:eastAsia="標楷體"/>
          <w:b/>
          <w:szCs w:val="22"/>
        </w:rPr>
        <w:t>)</w:t>
      </w:r>
      <w:r w:rsidR="009729C2" w:rsidRPr="00E01D42">
        <w:rPr>
          <w:rFonts w:eastAsia="標楷體"/>
          <w:b/>
          <w:szCs w:val="22"/>
        </w:rPr>
        <w:t>改善措施辦理</w:t>
      </w:r>
      <w:r w:rsidR="009729C2" w:rsidRPr="00E01D42">
        <w:rPr>
          <w:rFonts w:eastAsia="標楷體"/>
          <w:b/>
          <w:szCs w:val="22"/>
        </w:rPr>
        <w:t>)</w:t>
      </w:r>
    </w:p>
    <w:p w14:paraId="0072C6D8" w14:textId="0B5B3838" w:rsidR="009729C2" w:rsidRPr="00E01D42" w:rsidRDefault="00AA7B7D" w:rsidP="00B07767">
      <w:pPr>
        <w:rPr>
          <w:rFonts w:eastAsia="標楷體"/>
          <w:b/>
          <w:szCs w:val="22"/>
        </w:rPr>
      </w:pPr>
      <w:r>
        <w:rPr>
          <w:rFonts w:eastAsia="標楷體"/>
          <w:b/>
          <w:szCs w:val="22"/>
        </w:rPr>
        <w:t>□</w:t>
      </w:r>
      <w:r w:rsidR="009729C2" w:rsidRPr="00E01D42">
        <w:rPr>
          <w:rFonts w:eastAsia="標楷體"/>
          <w:b/>
          <w:szCs w:val="22"/>
        </w:rPr>
        <w:t>需加強追蹤及評估</w:t>
      </w:r>
      <w:r w:rsidR="009729C2" w:rsidRPr="00E01D42">
        <w:rPr>
          <w:rFonts w:eastAsia="標楷體"/>
          <w:b/>
          <w:szCs w:val="22"/>
        </w:rPr>
        <w:t>(</w:t>
      </w:r>
      <w:r w:rsidR="009729C2" w:rsidRPr="00E01D42">
        <w:rPr>
          <w:rFonts w:eastAsia="標楷體"/>
          <w:b/>
          <w:szCs w:val="22"/>
        </w:rPr>
        <w:t>預估下次追蹤評估日期</w:t>
      </w:r>
      <w:r w:rsidR="009729C2" w:rsidRPr="00E01D42">
        <w:rPr>
          <w:rFonts w:eastAsia="標楷體"/>
          <w:b/>
          <w:szCs w:val="22"/>
        </w:rPr>
        <w:t xml:space="preserve">: </w:t>
      </w:r>
      <w:r w:rsidR="009729C2" w:rsidRPr="00E01D42">
        <w:rPr>
          <w:rFonts w:eastAsia="標楷體"/>
          <w:b/>
          <w:szCs w:val="22"/>
          <w:u w:val="single"/>
        </w:rPr>
        <w:t xml:space="preserve">   </w:t>
      </w:r>
      <w:r w:rsidR="009729C2" w:rsidRPr="00E01D42">
        <w:rPr>
          <w:rFonts w:eastAsia="標楷體"/>
          <w:b/>
          <w:szCs w:val="22"/>
        </w:rPr>
        <w:t>年</w:t>
      </w:r>
      <w:r w:rsidR="009729C2" w:rsidRPr="00E01D42">
        <w:rPr>
          <w:rFonts w:eastAsia="標楷體"/>
          <w:b/>
          <w:szCs w:val="22"/>
          <w:u w:val="single"/>
        </w:rPr>
        <w:t xml:space="preserve">    </w:t>
      </w:r>
      <w:r w:rsidR="009729C2" w:rsidRPr="00E01D42">
        <w:rPr>
          <w:rFonts w:eastAsia="標楷體"/>
          <w:b/>
          <w:szCs w:val="22"/>
        </w:rPr>
        <w:t>月</w:t>
      </w:r>
      <w:r w:rsidR="009729C2" w:rsidRPr="00E01D42">
        <w:rPr>
          <w:rFonts w:eastAsia="標楷體"/>
          <w:b/>
          <w:szCs w:val="22"/>
          <w:u w:val="single"/>
        </w:rPr>
        <w:t xml:space="preserve">    </w:t>
      </w:r>
      <w:r w:rsidR="009729C2" w:rsidRPr="00E01D42">
        <w:rPr>
          <w:rFonts w:eastAsia="標楷體"/>
          <w:b/>
          <w:szCs w:val="22"/>
        </w:rPr>
        <w:t>日</w:t>
      </w:r>
      <w:r w:rsidR="009729C2" w:rsidRPr="00E01D42">
        <w:rPr>
          <w:rFonts w:eastAsia="標楷體"/>
          <w:b/>
          <w:szCs w:val="22"/>
        </w:rPr>
        <w:t>)</w:t>
      </w:r>
    </w:p>
    <w:p w14:paraId="4E430A0F" w14:textId="1D33E89A" w:rsidR="009729C2" w:rsidRPr="00E01D42" w:rsidRDefault="00AA7B7D" w:rsidP="00B07767">
      <w:pPr>
        <w:rPr>
          <w:rFonts w:eastAsia="標楷體"/>
          <w:b/>
          <w:szCs w:val="22"/>
        </w:rPr>
      </w:pPr>
      <w:r>
        <w:rPr>
          <w:rFonts w:eastAsia="標楷體"/>
          <w:b/>
          <w:szCs w:val="22"/>
        </w:rPr>
        <w:t>□</w:t>
      </w:r>
      <w:r w:rsidR="009729C2" w:rsidRPr="00E01D42">
        <w:rPr>
          <w:rFonts w:eastAsia="標楷體"/>
          <w:b/>
          <w:szCs w:val="22"/>
        </w:rPr>
        <w:t>需進一步就醫評估或診治</w:t>
      </w:r>
      <w:r w:rsidR="009729C2" w:rsidRPr="00E01D42">
        <w:rPr>
          <w:rFonts w:eastAsia="標楷體"/>
          <w:b/>
          <w:szCs w:val="22"/>
        </w:rPr>
        <w:t>(</w:t>
      </w:r>
      <w:r w:rsidR="009729C2" w:rsidRPr="00E01D42">
        <w:rPr>
          <w:rFonts w:eastAsia="標楷體"/>
          <w:b/>
          <w:szCs w:val="22"/>
        </w:rPr>
        <w:t>請洽勞動部職業</w:t>
      </w:r>
      <w:proofErr w:type="gramStart"/>
      <w:r w:rsidR="009729C2" w:rsidRPr="00E01D42">
        <w:rPr>
          <w:rFonts w:eastAsia="標楷體"/>
          <w:b/>
          <w:szCs w:val="22"/>
        </w:rPr>
        <w:t>安全衛生署</w:t>
      </w:r>
      <w:proofErr w:type="gramEnd"/>
      <w:r w:rsidR="009729C2" w:rsidRPr="00E01D42">
        <w:rPr>
          <w:rFonts w:eastAsia="標楷體"/>
          <w:b/>
          <w:szCs w:val="22"/>
        </w:rPr>
        <w:t>各區職業傷病防治中心協助</w:t>
      </w:r>
      <w:r w:rsidR="009729C2" w:rsidRPr="00E01D42">
        <w:rPr>
          <w:rFonts w:eastAsia="標楷體"/>
          <w:b/>
          <w:szCs w:val="22"/>
        </w:rPr>
        <w:t>(</w:t>
      </w:r>
      <w:r w:rsidR="009729C2" w:rsidRPr="00E01D42">
        <w:rPr>
          <w:rFonts w:eastAsia="標楷體"/>
          <w:b/>
          <w:szCs w:val="22"/>
        </w:rPr>
        <w:t>網址</w:t>
      </w:r>
      <w:r w:rsidR="009729C2" w:rsidRPr="00E01D42">
        <w:rPr>
          <w:rFonts w:eastAsia="標楷體"/>
          <w:b/>
          <w:szCs w:val="22"/>
        </w:rPr>
        <w:t>:</w:t>
      </w:r>
      <w:r w:rsidR="005202C1" w:rsidRPr="005202C1">
        <w:t xml:space="preserve"> https://tmsc.osha.gov.tw/</w:t>
      </w:r>
      <w:r w:rsidR="00727064">
        <w:rPr>
          <w:rFonts w:eastAsia="標楷體"/>
          <w:b/>
          <w:szCs w:val="22"/>
        </w:rPr>
        <w:t>)</w:t>
      </w:r>
    </w:p>
    <w:p w14:paraId="7CE5C720" w14:textId="22754874" w:rsidR="009729C2" w:rsidRPr="00E01D42" w:rsidRDefault="00AA7B7D" w:rsidP="00B07767">
      <w:pPr>
        <w:rPr>
          <w:rFonts w:eastAsia="標楷體"/>
          <w:b/>
          <w:szCs w:val="22"/>
        </w:rPr>
      </w:pPr>
      <w:r>
        <w:rPr>
          <w:rFonts w:eastAsia="標楷體"/>
          <w:b/>
          <w:szCs w:val="22"/>
        </w:rPr>
        <w:t>□</w:t>
      </w:r>
      <w:r w:rsidR="009729C2" w:rsidRPr="00E01D42">
        <w:rPr>
          <w:rFonts w:eastAsia="標楷體"/>
          <w:b/>
          <w:szCs w:val="22"/>
        </w:rPr>
        <w:t>其他</w:t>
      </w:r>
      <w:r w:rsidR="009729C2" w:rsidRPr="00E01D42">
        <w:rPr>
          <w:rFonts w:eastAsia="標楷體"/>
          <w:b/>
          <w:szCs w:val="22"/>
        </w:rPr>
        <w:t>:</w:t>
      </w:r>
    </w:p>
    <w:p w14:paraId="16150E97" w14:textId="1BF6E648" w:rsidR="009729C2" w:rsidRDefault="009729C2" w:rsidP="00B07767">
      <w:pPr>
        <w:rPr>
          <w:rFonts w:eastAsia="標楷體"/>
          <w:b/>
          <w:szCs w:val="22"/>
        </w:rPr>
      </w:pPr>
    </w:p>
    <w:p w14:paraId="69ED23E8" w14:textId="49876D9F" w:rsidR="00662457" w:rsidRDefault="00662457" w:rsidP="00B07767">
      <w:pPr>
        <w:rPr>
          <w:rFonts w:eastAsia="標楷體"/>
          <w:b/>
          <w:szCs w:val="22"/>
        </w:rPr>
      </w:pPr>
    </w:p>
    <w:p w14:paraId="6B854DA4" w14:textId="77777777" w:rsidR="00662457" w:rsidRPr="00E01D42" w:rsidRDefault="00662457" w:rsidP="00B07767">
      <w:pPr>
        <w:rPr>
          <w:rFonts w:eastAsia="標楷體"/>
          <w:b/>
          <w:szCs w:val="22"/>
        </w:rPr>
      </w:pPr>
    </w:p>
    <w:p w14:paraId="40DD62FD" w14:textId="77777777" w:rsidR="009729C2" w:rsidRPr="00E01D42" w:rsidRDefault="009729C2" w:rsidP="00B07767">
      <w:pPr>
        <w:rPr>
          <w:rFonts w:eastAsia="標楷體"/>
          <w:b/>
          <w:szCs w:val="22"/>
        </w:rPr>
      </w:pPr>
      <w:r w:rsidRPr="00E01D42">
        <w:rPr>
          <w:rFonts w:eastAsia="標楷體"/>
          <w:b/>
          <w:szCs w:val="22"/>
        </w:rPr>
        <w:t>七、簽章及批示</w:t>
      </w:r>
      <w:r w:rsidRPr="00E01D42">
        <w:rPr>
          <w:rFonts w:eastAsia="標楷體"/>
          <w:b/>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604"/>
        <w:gridCol w:w="1606"/>
        <w:gridCol w:w="1606"/>
        <w:gridCol w:w="1606"/>
        <w:gridCol w:w="1602"/>
      </w:tblGrid>
      <w:tr w:rsidR="009729C2" w:rsidRPr="00E01D42" w14:paraId="726B0363" w14:textId="77777777" w:rsidTr="009729C2">
        <w:tc>
          <w:tcPr>
            <w:tcW w:w="2499" w:type="pct"/>
            <w:gridSpan w:val="3"/>
            <w:tcBorders>
              <w:top w:val="single" w:sz="12" w:space="0" w:color="auto"/>
              <w:left w:val="single" w:sz="12" w:space="0" w:color="auto"/>
              <w:bottom w:val="single" w:sz="6" w:space="0" w:color="auto"/>
              <w:right w:val="single" w:sz="12" w:space="0" w:color="auto"/>
            </w:tcBorders>
          </w:tcPr>
          <w:p w14:paraId="082B5D3A" w14:textId="77777777" w:rsidR="009729C2" w:rsidRPr="00E01D42" w:rsidRDefault="009729C2" w:rsidP="00B07767">
            <w:pPr>
              <w:rPr>
                <w:rFonts w:eastAsia="標楷體"/>
                <w:b/>
                <w:szCs w:val="22"/>
              </w:rPr>
            </w:pPr>
            <w:r w:rsidRPr="00E01D42">
              <w:rPr>
                <w:rFonts w:eastAsia="標楷體"/>
                <w:b/>
                <w:szCs w:val="22"/>
              </w:rPr>
              <w:t>改善前</w:t>
            </w:r>
          </w:p>
        </w:tc>
        <w:tc>
          <w:tcPr>
            <w:tcW w:w="2501" w:type="pct"/>
            <w:gridSpan w:val="3"/>
            <w:tcBorders>
              <w:top w:val="single" w:sz="12" w:space="0" w:color="auto"/>
              <w:left w:val="single" w:sz="12" w:space="0" w:color="auto"/>
              <w:bottom w:val="single" w:sz="6" w:space="0" w:color="auto"/>
              <w:right w:val="single" w:sz="12" w:space="0" w:color="auto"/>
            </w:tcBorders>
          </w:tcPr>
          <w:p w14:paraId="02A44155" w14:textId="77777777" w:rsidR="009729C2" w:rsidRPr="00E01D42" w:rsidRDefault="009729C2" w:rsidP="00B07767">
            <w:pPr>
              <w:rPr>
                <w:rFonts w:eastAsia="標楷體"/>
                <w:b/>
                <w:szCs w:val="22"/>
              </w:rPr>
            </w:pPr>
            <w:r w:rsidRPr="00E01D42">
              <w:rPr>
                <w:rFonts w:eastAsia="標楷體"/>
                <w:b/>
                <w:szCs w:val="22"/>
              </w:rPr>
              <w:t>改善後</w:t>
            </w:r>
          </w:p>
        </w:tc>
      </w:tr>
      <w:tr w:rsidR="009729C2" w:rsidRPr="00E01D42" w14:paraId="59D4C073" w14:textId="77777777" w:rsidTr="009729C2">
        <w:tc>
          <w:tcPr>
            <w:tcW w:w="833" w:type="pct"/>
            <w:tcBorders>
              <w:top w:val="single" w:sz="6" w:space="0" w:color="auto"/>
              <w:left w:val="single" w:sz="12" w:space="0" w:color="auto"/>
              <w:bottom w:val="single" w:sz="6" w:space="0" w:color="auto"/>
              <w:right w:val="single" w:sz="6" w:space="0" w:color="auto"/>
            </w:tcBorders>
          </w:tcPr>
          <w:p w14:paraId="0E6DDEF0" w14:textId="77777777" w:rsidR="009729C2" w:rsidRPr="00E01D42" w:rsidRDefault="009729C2" w:rsidP="00B07767">
            <w:pPr>
              <w:rPr>
                <w:rFonts w:eastAsia="標楷體"/>
                <w:b/>
                <w:szCs w:val="22"/>
              </w:rPr>
            </w:pPr>
            <w:r w:rsidRPr="00E01D42">
              <w:rPr>
                <w:rFonts w:eastAsia="標楷體"/>
                <w:b/>
                <w:szCs w:val="22"/>
              </w:rPr>
              <w:t>評核人員</w:t>
            </w:r>
          </w:p>
        </w:tc>
        <w:tc>
          <w:tcPr>
            <w:tcW w:w="833" w:type="pct"/>
            <w:tcBorders>
              <w:top w:val="single" w:sz="6" w:space="0" w:color="auto"/>
              <w:left w:val="single" w:sz="6" w:space="0" w:color="auto"/>
              <w:bottom w:val="single" w:sz="6" w:space="0" w:color="auto"/>
              <w:right w:val="single" w:sz="6" w:space="0" w:color="auto"/>
            </w:tcBorders>
          </w:tcPr>
          <w:p w14:paraId="280E4BDF" w14:textId="77777777" w:rsidR="009729C2" w:rsidRPr="00E01D42" w:rsidRDefault="009729C2" w:rsidP="00B07767">
            <w:pPr>
              <w:rPr>
                <w:rFonts w:eastAsia="標楷體"/>
                <w:b/>
                <w:szCs w:val="22"/>
              </w:rPr>
            </w:pPr>
            <w:r w:rsidRPr="00E01D42">
              <w:rPr>
                <w:rFonts w:eastAsia="標楷體"/>
                <w:b/>
                <w:szCs w:val="22"/>
              </w:rPr>
              <w:t>單位主管</w:t>
            </w:r>
          </w:p>
        </w:tc>
        <w:tc>
          <w:tcPr>
            <w:tcW w:w="834" w:type="pct"/>
            <w:tcBorders>
              <w:top w:val="single" w:sz="6" w:space="0" w:color="auto"/>
              <w:left w:val="single" w:sz="6" w:space="0" w:color="auto"/>
              <w:bottom w:val="single" w:sz="6" w:space="0" w:color="auto"/>
              <w:right w:val="single" w:sz="12" w:space="0" w:color="auto"/>
            </w:tcBorders>
          </w:tcPr>
          <w:p w14:paraId="478163B5" w14:textId="77777777" w:rsidR="009729C2" w:rsidRPr="00E01D42" w:rsidRDefault="009729C2" w:rsidP="00B07767">
            <w:pPr>
              <w:rPr>
                <w:rFonts w:eastAsia="標楷體"/>
                <w:b/>
                <w:szCs w:val="22"/>
              </w:rPr>
            </w:pPr>
            <w:r w:rsidRPr="00E01D42">
              <w:rPr>
                <w:rFonts w:eastAsia="標楷體"/>
                <w:b/>
                <w:szCs w:val="22"/>
              </w:rPr>
              <w:t>負責人</w:t>
            </w:r>
          </w:p>
        </w:tc>
        <w:tc>
          <w:tcPr>
            <w:tcW w:w="834" w:type="pct"/>
            <w:tcBorders>
              <w:top w:val="single" w:sz="6" w:space="0" w:color="auto"/>
              <w:left w:val="single" w:sz="12" w:space="0" w:color="auto"/>
              <w:bottom w:val="single" w:sz="6" w:space="0" w:color="auto"/>
              <w:right w:val="single" w:sz="6" w:space="0" w:color="auto"/>
            </w:tcBorders>
          </w:tcPr>
          <w:p w14:paraId="49DAEB59" w14:textId="77777777" w:rsidR="009729C2" w:rsidRPr="00E01D42" w:rsidRDefault="009729C2" w:rsidP="00B07767">
            <w:pPr>
              <w:rPr>
                <w:rFonts w:eastAsia="標楷體"/>
                <w:b/>
                <w:szCs w:val="22"/>
              </w:rPr>
            </w:pPr>
            <w:r w:rsidRPr="00E01D42">
              <w:rPr>
                <w:rFonts w:eastAsia="標楷體"/>
                <w:b/>
                <w:szCs w:val="22"/>
              </w:rPr>
              <w:t>評核人員</w:t>
            </w:r>
          </w:p>
        </w:tc>
        <w:tc>
          <w:tcPr>
            <w:tcW w:w="834" w:type="pct"/>
            <w:tcBorders>
              <w:top w:val="single" w:sz="6" w:space="0" w:color="auto"/>
              <w:left w:val="single" w:sz="6" w:space="0" w:color="auto"/>
              <w:bottom w:val="single" w:sz="6" w:space="0" w:color="auto"/>
              <w:right w:val="single" w:sz="6" w:space="0" w:color="auto"/>
            </w:tcBorders>
          </w:tcPr>
          <w:p w14:paraId="6E8391F1" w14:textId="77777777" w:rsidR="009729C2" w:rsidRPr="00E01D42" w:rsidRDefault="009729C2" w:rsidP="00B07767">
            <w:pPr>
              <w:rPr>
                <w:rFonts w:eastAsia="標楷體"/>
                <w:b/>
                <w:szCs w:val="22"/>
              </w:rPr>
            </w:pPr>
            <w:r w:rsidRPr="00E01D42">
              <w:rPr>
                <w:rFonts w:eastAsia="標楷體"/>
                <w:b/>
                <w:szCs w:val="22"/>
              </w:rPr>
              <w:t>單位主管</w:t>
            </w:r>
          </w:p>
        </w:tc>
        <w:tc>
          <w:tcPr>
            <w:tcW w:w="834" w:type="pct"/>
            <w:tcBorders>
              <w:top w:val="single" w:sz="6" w:space="0" w:color="auto"/>
              <w:left w:val="single" w:sz="6" w:space="0" w:color="auto"/>
              <w:bottom w:val="single" w:sz="6" w:space="0" w:color="auto"/>
              <w:right w:val="single" w:sz="12" w:space="0" w:color="auto"/>
            </w:tcBorders>
          </w:tcPr>
          <w:p w14:paraId="4882B7DF" w14:textId="77777777" w:rsidR="009729C2" w:rsidRPr="00E01D42" w:rsidRDefault="009729C2" w:rsidP="00B07767">
            <w:pPr>
              <w:rPr>
                <w:rFonts w:eastAsia="標楷體"/>
                <w:b/>
                <w:szCs w:val="22"/>
              </w:rPr>
            </w:pPr>
            <w:r w:rsidRPr="00E01D42">
              <w:rPr>
                <w:rFonts w:eastAsia="標楷體"/>
                <w:b/>
                <w:szCs w:val="22"/>
              </w:rPr>
              <w:t>負責人</w:t>
            </w:r>
          </w:p>
        </w:tc>
      </w:tr>
      <w:tr w:rsidR="009729C2" w:rsidRPr="00E01D42" w14:paraId="27A5D5ED" w14:textId="77777777" w:rsidTr="009729C2">
        <w:tc>
          <w:tcPr>
            <w:tcW w:w="833" w:type="pct"/>
            <w:tcBorders>
              <w:top w:val="single" w:sz="6" w:space="0" w:color="auto"/>
              <w:left w:val="single" w:sz="12" w:space="0" w:color="auto"/>
              <w:bottom w:val="single" w:sz="12" w:space="0" w:color="auto"/>
              <w:right w:val="single" w:sz="6" w:space="0" w:color="auto"/>
            </w:tcBorders>
          </w:tcPr>
          <w:p w14:paraId="51E7DED5" w14:textId="77777777" w:rsidR="009729C2" w:rsidRPr="00E01D42" w:rsidRDefault="009729C2" w:rsidP="00B07767">
            <w:pPr>
              <w:rPr>
                <w:rFonts w:eastAsia="標楷體"/>
                <w:b/>
                <w:szCs w:val="22"/>
              </w:rPr>
            </w:pPr>
          </w:p>
          <w:p w14:paraId="475C702A" w14:textId="77777777" w:rsidR="009729C2" w:rsidRPr="00E01D42" w:rsidRDefault="009729C2" w:rsidP="00B07767">
            <w:pPr>
              <w:rPr>
                <w:rFonts w:eastAsia="標楷體"/>
                <w:b/>
                <w:szCs w:val="22"/>
              </w:rPr>
            </w:pPr>
          </w:p>
          <w:p w14:paraId="4047CC7B" w14:textId="77777777" w:rsidR="009729C2" w:rsidRPr="00E01D42" w:rsidRDefault="009729C2" w:rsidP="00B07767">
            <w:pPr>
              <w:rPr>
                <w:rFonts w:eastAsia="標楷體"/>
                <w:b/>
                <w:szCs w:val="22"/>
              </w:rPr>
            </w:pPr>
          </w:p>
        </w:tc>
        <w:tc>
          <w:tcPr>
            <w:tcW w:w="833" w:type="pct"/>
            <w:tcBorders>
              <w:top w:val="single" w:sz="6" w:space="0" w:color="auto"/>
              <w:left w:val="single" w:sz="6" w:space="0" w:color="auto"/>
              <w:bottom w:val="single" w:sz="12" w:space="0" w:color="auto"/>
              <w:right w:val="single" w:sz="6" w:space="0" w:color="auto"/>
            </w:tcBorders>
          </w:tcPr>
          <w:p w14:paraId="1D7C60A1" w14:textId="77777777" w:rsidR="009729C2" w:rsidRPr="00E01D42" w:rsidRDefault="009729C2" w:rsidP="00B07767">
            <w:pPr>
              <w:rPr>
                <w:rFonts w:eastAsia="標楷體"/>
                <w:b/>
                <w:szCs w:val="22"/>
              </w:rPr>
            </w:pPr>
          </w:p>
        </w:tc>
        <w:tc>
          <w:tcPr>
            <w:tcW w:w="834" w:type="pct"/>
            <w:tcBorders>
              <w:top w:val="single" w:sz="6" w:space="0" w:color="auto"/>
              <w:left w:val="single" w:sz="6" w:space="0" w:color="auto"/>
              <w:bottom w:val="single" w:sz="12" w:space="0" w:color="auto"/>
              <w:right w:val="single" w:sz="12" w:space="0" w:color="auto"/>
            </w:tcBorders>
          </w:tcPr>
          <w:p w14:paraId="4793C114" w14:textId="77777777" w:rsidR="009729C2" w:rsidRPr="00E01D42" w:rsidRDefault="009729C2" w:rsidP="00B07767">
            <w:pPr>
              <w:rPr>
                <w:rFonts w:eastAsia="標楷體"/>
                <w:b/>
                <w:szCs w:val="22"/>
              </w:rPr>
            </w:pPr>
          </w:p>
        </w:tc>
        <w:tc>
          <w:tcPr>
            <w:tcW w:w="834" w:type="pct"/>
            <w:tcBorders>
              <w:top w:val="single" w:sz="6" w:space="0" w:color="auto"/>
              <w:left w:val="single" w:sz="12" w:space="0" w:color="auto"/>
              <w:bottom w:val="single" w:sz="12" w:space="0" w:color="auto"/>
              <w:right w:val="single" w:sz="6" w:space="0" w:color="auto"/>
            </w:tcBorders>
          </w:tcPr>
          <w:p w14:paraId="0A62E5C6" w14:textId="77777777" w:rsidR="009729C2" w:rsidRPr="00E01D42" w:rsidRDefault="009729C2" w:rsidP="00B07767">
            <w:pPr>
              <w:rPr>
                <w:rFonts w:eastAsia="標楷體"/>
                <w:b/>
                <w:szCs w:val="22"/>
              </w:rPr>
            </w:pPr>
          </w:p>
        </w:tc>
        <w:tc>
          <w:tcPr>
            <w:tcW w:w="834" w:type="pct"/>
            <w:tcBorders>
              <w:top w:val="single" w:sz="6" w:space="0" w:color="auto"/>
              <w:left w:val="single" w:sz="6" w:space="0" w:color="auto"/>
              <w:bottom w:val="single" w:sz="12" w:space="0" w:color="auto"/>
              <w:right w:val="single" w:sz="6" w:space="0" w:color="auto"/>
            </w:tcBorders>
          </w:tcPr>
          <w:p w14:paraId="0F1597AD" w14:textId="77777777" w:rsidR="009729C2" w:rsidRPr="00E01D42" w:rsidRDefault="009729C2" w:rsidP="00B07767">
            <w:pPr>
              <w:rPr>
                <w:rFonts w:eastAsia="標楷體"/>
                <w:b/>
                <w:szCs w:val="22"/>
              </w:rPr>
            </w:pPr>
          </w:p>
        </w:tc>
        <w:tc>
          <w:tcPr>
            <w:tcW w:w="834" w:type="pct"/>
            <w:tcBorders>
              <w:top w:val="single" w:sz="6" w:space="0" w:color="auto"/>
              <w:left w:val="single" w:sz="6" w:space="0" w:color="auto"/>
              <w:bottom w:val="single" w:sz="12" w:space="0" w:color="auto"/>
              <w:right w:val="single" w:sz="12" w:space="0" w:color="auto"/>
            </w:tcBorders>
          </w:tcPr>
          <w:p w14:paraId="4A688AE8" w14:textId="77777777" w:rsidR="009729C2" w:rsidRPr="00E01D42" w:rsidRDefault="009729C2" w:rsidP="00B07767">
            <w:pPr>
              <w:rPr>
                <w:rFonts w:eastAsia="標楷體"/>
                <w:b/>
                <w:szCs w:val="22"/>
              </w:rPr>
            </w:pPr>
          </w:p>
        </w:tc>
      </w:tr>
    </w:tbl>
    <w:p w14:paraId="200CB14D" w14:textId="77777777" w:rsidR="00052D31" w:rsidRPr="00E01D42" w:rsidRDefault="00052D31" w:rsidP="00B07767">
      <w:pPr>
        <w:rPr>
          <w:rFonts w:eastAsia="標楷體"/>
        </w:rPr>
      </w:pPr>
    </w:p>
    <w:p w14:paraId="21FAA666" w14:textId="77777777" w:rsidR="0051538B" w:rsidRPr="00E01D42" w:rsidRDefault="0051538B" w:rsidP="00B07767">
      <w:pPr>
        <w:rPr>
          <w:rFonts w:eastAsia="標楷體"/>
        </w:rPr>
        <w:sectPr w:rsidR="0051538B" w:rsidRPr="00E01D42" w:rsidSect="001A2E14">
          <w:footerReference w:type="default" r:id="rId47"/>
          <w:pgSz w:w="12247" w:h="17180"/>
          <w:pgMar w:top="1531" w:right="1418" w:bottom="1418" w:left="1418" w:header="737" w:footer="794" w:gutter="0"/>
          <w:cols w:space="426"/>
          <w:docGrid w:linePitch="360"/>
        </w:sectPr>
      </w:pPr>
    </w:p>
    <w:p w14:paraId="12D6F3DD" w14:textId="0F0E1ED7" w:rsidR="0092172C" w:rsidRPr="0092172C" w:rsidRDefault="0092172C" w:rsidP="00506AF9">
      <w:pPr>
        <w:pStyle w:val="30"/>
        <w:numPr>
          <w:ilvl w:val="0"/>
          <w:numId w:val="41"/>
        </w:numPr>
        <w:spacing w:line="280" w:lineRule="exact"/>
        <w:rPr>
          <w:rFonts w:ascii="Times New Roman" w:eastAsia="標楷體" w:hAnsi="Times New Roman"/>
          <w:b w:val="0"/>
          <w:sz w:val="24"/>
        </w:rPr>
      </w:pPr>
      <w:bookmarkStart w:id="280" w:name="_Toc28866571"/>
      <w:r>
        <w:rPr>
          <w:rFonts w:ascii="Times New Roman" w:eastAsia="標楷體" w:hAnsi="Times New Roman" w:hint="eastAsia"/>
          <w:b w:val="0"/>
          <w:sz w:val="24"/>
        </w:rPr>
        <w:lastRenderedPageBreak/>
        <w:t>症狀確認法</w:t>
      </w:r>
      <w:r>
        <w:rPr>
          <w:rFonts w:ascii="Times New Roman" w:eastAsia="標楷體" w:hAnsi="Times New Roman" w:hint="eastAsia"/>
          <w:b w:val="0"/>
          <w:sz w:val="24"/>
        </w:rPr>
        <w:t>(</w:t>
      </w:r>
      <w:r>
        <w:rPr>
          <w:rFonts w:ascii="Times New Roman" w:eastAsia="標楷體" w:hAnsi="Times New Roman" w:hint="eastAsia"/>
          <w:b w:val="0"/>
          <w:sz w:val="24"/>
        </w:rPr>
        <w:t>例二</w:t>
      </w:r>
      <w:r>
        <w:rPr>
          <w:rFonts w:ascii="Times New Roman" w:eastAsia="標楷體" w:hAnsi="Times New Roman" w:hint="eastAsia"/>
          <w:b w:val="0"/>
          <w:sz w:val="24"/>
        </w:rPr>
        <w:t>)</w:t>
      </w:r>
      <w:bookmarkEnd w:id="280"/>
    </w:p>
    <w:p w14:paraId="3634636C" w14:textId="77777777" w:rsidR="0092172C" w:rsidRDefault="0092172C" w:rsidP="00B07767">
      <w:pPr>
        <w:rPr>
          <w:rFonts w:eastAsia="標楷體"/>
        </w:rPr>
      </w:pPr>
    </w:p>
    <w:p w14:paraId="27CE5F36" w14:textId="14FB8762" w:rsidR="0051538B" w:rsidRPr="00E01D42" w:rsidRDefault="0092172C" w:rsidP="00B07767">
      <w:pPr>
        <w:rPr>
          <w:rFonts w:eastAsia="標楷體"/>
        </w:rPr>
      </w:pPr>
      <w:r w:rsidRPr="00E01D42">
        <w:rPr>
          <w:rFonts w:eastAsia="標楷體"/>
          <w:b/>
          <w:szCs w:val="22"/>
        </w:rPr>
        <w:t>一、</w:t>
      </w:r>
      <w:r w:rsidR="002B3E4B" w:rsidRPr="00E01D42">
        <w:rPr>
          <w:rFonts w:eastAsia="標楷體" w:hint="eastAsia"/>
        </w:rPr>
        <w:t>肌肉骨骼疾病預防分析與評估表</w:t>
      </w:r>
      <w:r>
        <w:rPr>
          <w:rFonts w:eastAsia="標楷體" w:hint="eastAsia"/>
        </w:rPr>
        <w:t>-</w:t>
      </w:r>
      <w:r>
        <w:rPr>
          <w:rFonts w:eastAsia="標楷體" w:hint="eastAsia"/>
        </w:rPr>
        <w:t>表</w:t>
      </w:r>
      <w:proofErr w:type="gramStart"/>
      <w:r>
        <w:rPr>
          <w:rFonts w:eastAsia="標楷體" w:hint="eastAsia"/>
        </w:rPr>
        <w:t>一</w:t>
      </w:r>
      <w:proofErr w:type="gramEnd"/>
      <w:r w:rsidR="00191B35" w:rsidRPr="00E01D42">
        <w:rPr>
          <w:rFonts w:eastAsia="標楷體" w:hint="eastAsia"/>
        </w:rPr>
        <w:t>-</w:t>
      </w:r>
      <w:r w:rsidR="0051538B" w:rsidRPr="00E01D42">
        <w:rPr>
          <w:rFonts w:eastAsia="標楷體"/>
        </w:rPr>
        <w:t>重複性作業等促發肌肉骨骼症狀調查表狀況調查表</w:t>
      </w:r>
    </w:p>
    <w:p w14:paraId="33277163" w14:textId="77777777" w:rsidR="0051538B" w:rsidRPr="00E01D42" w:rsidRDefault="0051538B" w:rsidP="00B07767">
      <w:pPr>
        <w:rPr>
          <w:rFonts w:eastAsia="標楷體"/>
          <w:sz w:val="20"/>
          <w:szCs w:val="20"/>
        </w:rPr>
      </w:pPr>
      <w:r w:rsidRPr="00E01D42">
        <w:rPr>
          <w:rFonts w:eastAsia="標楷體"/>
          <w:sz w:val="20"/>
          <w:szCs w:val="20"/>
        </w:rPr>
        <w:t xml:space="preserve">   </w:t>
      </w:r>
      <w:r w:rsidRPr="00E01D42">
        <w:rPr>
          <w:rFonts w:eastAsia="標楷體"/>
          <w:sz w:val="20"/>
          <w:szCs w:val="20"/>
        </w:rPr>
        <w:t>填表日期：</w:t>
      </w:r>
      <w:r w:rsidRPr="00E01D42">
        <w:rPr>
          <w:rFonts w:eastAsia="標楷體"/>
          <w:sz w:val="20"/>
          <w:szCs w:val="20"/>
        </w:rPr>
        <w:t xml:space="preserve">         </w:t>
      </w:r>
      <w:r w:rsidRPr="00E01D42">
        <w:rPr>
          <w:rFonts w:eastAsia="標楷體"/>
          <w:sz w:val="20"/>
          <w:szCs w:val="20"/>
        </w:rPr>
        <w:t>年</w:t>
      </w:r>
      <w:r w:rsidRPr="00E01D42">
        <w:rPr>
          <w:rFonts w:eastAsia="標楷體"/>
          <w:sz w:val="20"/>
          <w:szCs w:val="20"/>
        </w:rPr>
        <w:t xml:space="preserve">          </w:t>
      </w:r>
      <w:r w:rsidRPr="00E01D42">
        <w:rPr>
          <w:rFonts w:eastAsia="標楷體"/>
          <w:sz w:val="20"/>
          <w:szCs w:val="20"/>
        </w:rPr>
        <w:t>月</w:t>
      </w:r>
      <w:r w:rsidRPr="00E01D42">
        <w:rPr>
          <w:rFonts w:eastAsia="標楷體"/>
          <w:sz w:val="20"/>
          <w:szCs w:val="20"/>
        </w:rPr>
        <w:t xml:space="preserve">        </w:t>
      </w:r>
      <w:r w:rsidRPr="00E01D42">
        <w:rPr>
          <w:rFonts w:eastAsia="標楷體"/>
          <w:sz w:val="20"/>
          <w:szCs w:val="20"/>
        </w:rPr>
        <w:t>日</w:t>
      </w:r>
    </w:p>
    <w:tbl>
      <w:tblPr>
        <w:tblW w:w="836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47"/>
        <w:gridCol w:w="1701"/>
        <w:gridCol w:w="1701"/>
        <w:gridCol w:w="2126"/>
        <w:gridCol w:w="992"/>
      </w:tblGrid>
      <w:tr w:rsidR="002B3E4B" w:rsidRPr="00E01D42" w14:paraId="3FC2B16A" w14:textId="77777777" w:rsidTr="002B3E4B">
        <w:trPr>
          <w:trHeight w:val="439"/>
        </w:trPr>
        <w:tc>
          <w:tcPr>
            <w:tcW w:w="1847" w:type="dxa"/>
            <w:tcBorders>
              <w:top w:val="single" w:sz="8" w:space="0" w:color="auto"/>
              <w:left w:val="single" w:sz="8" w:space="0" w:color="auto"/>
              <w:bottom w:val="single" w:sz="4" w:space="0" w:color="auto"/>
              <w:right w:val="single" w:sz="4" w:space="0" w:color="auto"/>
            </w:tcBorders>
            <w:vAlign w:val="center"/>
            <w:hideMark/>
          </w:tcPr>
          <w:p w14:paraId="0B35A37B" w14:textId="77777777" w:rsidR="002B3E4B" w:rsidRPr="00E01D42" w:rsidRDefault="002B3E4B" w:rsidP="002B3E4B">
            <w:pPr>
              <w:rPr>
                <w:rFonts w:eastAsia="標楷體"/>
              </w:rPr>
            </w:pPr>
            <w:r w:rsidRPr="00E01D42">
              <w:rPr>
                <w:rFonts w:eastAsia="標楷體"/>
              </w:rPr>
              <w:t>科室</w:t>
            </w:r>
          </w:p>
        </w:tc>
        <w:tc>
          <w:tcPr>
            <w:tcW w:w="1701" w:type="dxa"/>
            <w:tcBorders>
              <w:top w:val="single" w:sz="8" w:space="0" w:color="auto"/>
              <w:left w:val="single" w:sz="4" w:space="0" w:color="auto"/>
              <w:bottom w:val="single" w:sz="4" w:space="0" w:color="auto"/>
              <w:right w:val="single" w:sz="4" w:space="0" w:color="auto"/>
            </w:tcBorders>
            <w:vAlign w:val="center"/>
          </w:tcPr>
          <w:p w14:paraId="23CD6839" w14:textId="77777777" w:rsidR="002B3E4B" w:rsidRPr="00E01D42" w:rsidRDefault="002B3E4B" w:rsidP="002B3E4B">
            <w:pPr>
              <w:rPr>
                <w:rFonts w:eastAsia="標楷體"/>
              </w:rPr>
            </w:pPr>
            <w:r w:rsidRPr="00E01D42">
              <w:rPr>
                <w:rFonts w:eastAsia="標楷體"/>
              </w:rPr>
              <w:t>職稱</w:t>
            </w:r>
          </w:p>
        </w:tc>
        <w:tc>
          <w:tcPr>
            <w:tcW w:w="1701" w:type="dxa"/>
            <w:tcBorders>
              <w:top w:val="single" w:sz="8" w:space="0" w:color="auto"/>
              <w:left w:val="single" w:sz="4" w:space="0" w:color="auto"/>
              <w:bottom w:val="single" w:sz="4" w:space="0" w:color="auto"/>
              <w:right w:val="single" w:sz="4" w:space="0" w:color="auto"/>
            </w:tcBorders>
            <w:vAlign w:val="center"/>
          </w:tcPr>
          <w:p w14:paraId="1A241193" w14:textId="77777777" w:rsidR="002B3E4B" w:rsidRPr="00E01D42" w:rsidRDefault="002B3E4B" w:rsidP="002B3E4B">
            <w:pPr>
              <w:rPr>
                <w:rFonts w:eastAsia="標楷體"/>
              </w:rPr>
            </w:pPr>
            <w:r w:rsidRPr="00E01D42">
              <w:rPr>
                <w:rFonts w:eastAsia="標楷體"/>
              </w:rPr>
              <w:t>姓名</w:t>
            </w:r>
          </w:p>
        </w:tc>
        <w:tc>
          <w:tcPr>
            <w:tcW w:w="2126" w:type="dxa"/>
            <w:tcBorders>
              <w:top w:val="single" w:sz="8" w:space="0" w:color="auto"/>
              <w:left w:val="single" w:sz="4" w:space="0" w:color="auto"/>
              <w:bottom w:val="single" w:sz="4" w:space="0" w:color="auto"/>
              <w:right w:val="single" w:sz="4" w:space="0" w:color="auto"/>
            </w:tcBorders>
            <w:vAlign w:val="center"/>
          </w:tcPr>
          <w:p w14:paraId="74C2F716" w14:textId="77777777" w:rsidR="002B3E4B" w:rsidRPr="00E01D42" w:rsidRDefault="002B3E4B" w:rsidP="002B3E4B">
            <w:pPr>
              <w:rPr>
                <w:rFonts w:eastAsia="標楷體"/>
              </w:rPr>
            </w:pPr>
            <w:r w:rsidRPr="00E01D42">
              <w:rPr>
                <w:rFonts w:eastAsia="標楷體"/>
              </w:rPr>
              <w:t>作業名稱</w:t>
            </w:r>
          </w:p>
        </w:tc>
        <w:tc>
          <w:tcPr>
            <w:tcW w:w="992" w:type="dxa"/>
            <w:tcBorders>
              <w:top w:val="single" w:sz="8" w:space="0" w:color="auto"/>
              <w:left w:val="single" w:sz="4" w:space="0" w:color="auto"/>
              <w:bottom w:val="single" w:sz="4" w:space="0" w:color="auto"/>
              <w:right w:val="single" w:sz="4" w:space="0" w:color="auto"/>
            </w:tcBorders>
            <w:vAlign w:val="center"/>
          </w:tcPr>
          <w:p w14:paraId="768DFA27" w14:textId="77777777" w:rsidR="002B3E4B" w:rsidRPr="00E01D42" w:rsidRDefault="002B3E4B" w:rsidP="002B3E4B">
            <w:pPr>
              <w:rPr>
                <w:rFonts w:eastAsia="標楷體"/>
              </w:rPr>
            </w:pPr>
            <w:r w:rsidRPr="00E01D42">
              <w:rPr>
                <w:rFonts w:eastAsia="標楷體"/>
              </w:rPr>
              <w:t>年齡</w:t>
            </w:r>
          </w:p>
        </w:tc>
      </w:tr>
      <w:tr w:rsidR="002B3E4B" w:rsidRPr="00E01D42" w14:paraId="41A2ACF3" w14:textId="77777777" w:rsidTr="002B3E4B">
        <w:trPr>
          <w:trHeight w:val="439"/>
        </w:trPr>
        <w:tc>
          <w:tcPr>
            <w:tcW w:w="1847" w:type="dxa"/>
            <w:tcBorders>
              <w:top w:val="single" w:sz="4" w:space="0" w:color="auto"/>
              <w:left w:val="single" w:sz="8" w:space="0" w:color="auto"/>
              <w:bottom w:val="single" w:sz="4" w:space="0" w:color="auto"/>
              <w:right w:val="single" w:sz="4" w:space="0" w:color="auto"/>
            </w:tcBorders>
            <w:vAlign w:val="center"/>
          </w:tcPr>
          <w:p w14:paraId="2B1D041A" w14:textId="77777777" w:rsidR="002B3E4B" w:rsidRPr="00E01D42" w:rsidRDefault="002B3E4B" w:rsidP="002B3E4B">
            <w:pPr>
              <w:rPr>
                <w:rFonts w:eastAsia="標楷體"/>
              </w:rPr>
            </w:pPr>
          </w:p>
        </w:tc>
        <w:tc>
          <w:tcPr>
            <w:tcW w:w="1701" w:type="dxa"/>
            <w:tcBorders>
              <w:top w:val="single" w:sz="4" w:space="0" w:color="auto"/>
              <w:left w:val="single" w:sz="4" w:space="0" w:color="auto"/>
              <w:bottom w:val="single" w:sz="4" w:space="0" w:color="auto"/>
              <w:right w:val="single" w:sz="4" w:space="0" w:color="auto"/>
            </w:tcBorders>
            <w:vAlign w:val="center"/>
          </w:tcPr>
          <w:p w14:paraId="1333360F" w14:textId="77777777" w:rsidR="002B3E4B" w:rsidRPr="00E01D42" w:rsidRDefault="002B3E4B" w:rsidP="002B3E4B">
            <w:pPr>
              <w:rPr>
                <w:rFonts w:eastAsia="標楷體"/>
              </w:rPr>
            </w:pPr>
          </w:p>
        </w:tc>
        <w:tc>
          <w:tcPr>
            <w:tcW w:w="1701" w:type="dxa"/>
            <w:tcBorders>
              <w:top w:val="single" w:sz="4" w:space="0" w:color="auto"/>
              <w:left w:val="single" w:sz="4" w:space="0" w:color="auto"/>
              <w:bottom w:val="single" w:sz="4" w:space="0" w:color="auto"/>
              <w:right w:val="single" w:sz="4" w:space="0" w:color="auto"/>
            </w:tcBorders>
            <w:vAlign w:val="center"/>
          </w:tcPr>
          <w:p w14:paraId="2EADA468" w14:textId="77777777" w:rsidR="002B3E4B" w:rsidRPr="00E01D42" w:rsidRDefault="002B3E4B" w:rsidP="002B3E4B">
            <w:pPr>
              <w:rPr>
                <w:rFonts w:eastAsia="標楷體"/>
              </w:rPr>
            </w:pPr>
          </w:p>
        </w:tc>
        <w:tc>
          <w:tcPr>
            <w:tcW w:w="2126" w:type="dxa"/>
            <w:tcBorders>
              <w:top w:val="single" w:sz="4" w:space="0" w:color="auto"/>
              <w:left w:val="single" w:sz="4" w:space="0" w:color="auto"/>
              <w:bottom w:val="single" w:sz="4" w:space="0" w:color="auto"/>
              <w:right w:val="single" w:sz="4" w:space="0" w:color="auto"/>
            </w:tcBorders>
            <w:vAlign w:val="center"/>
          </w:tcPr>
          <w:p w14:paraId="56890425" w14:textId="77777777" w:rsidR="002B3E4B" w:rsidRPr="00E01D42" w:rsidRDefault="002B3E4B" w:rsidP="002B3E4B">
            <w:pPr>
              <w:rPr>
                <w:rFonts w:eastAsia="標楷體"/>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170DB87" w14:textId="77777777" w:rsidR="002B3E4B" w:rsidRPr="00E01D42" w:rsidRDefault="002B3E4B" w:rsidP="002B3E4B">
            <w:pPr>
              <w:rPr>
                <w:rFonts w:eastAsia="標楷體"/>
                <w:sz w:val="16"/>
                <w:szCs w:val="16"/>
              </w:rPr>
            </w:pPr>
          </w:p>
        </w:tc>
      </w:tr>
      <w:tr w:rsidR="002B3E4B" w:rsidRPr="00E01D42" w14:paraId="23157C02" w14:textId="77777777" w:rsidTr="002B3E4B">
        <w:trPr>
          <w:trHeight w:val="439"/>
        </w:trPr>
        <w:tc>
          <w:tcPr>
            <w:tcW w:w="1847" w:type="dxa"/>
            <w:tcBorders>
              <w:top w:val="single" w:sz="4" w:space="0" w:color="auto"/>
              <w:left w:val="single" w:sz="8" w:space="0" w:color="auto"/>
              <w:bottom w:val="single" w:sz="4" w:space="0" w:color="auto"/>
              <w:right w:val="single" w:sz="4" w:space="0" w:color="auto"/>
            </w:tcBorders>
            <w:vAlign w:val="center"/>
          </w:tcPr>
          <w:p w14:paraId="18D1B721" w14:textId="77777777" w:rsidR="002B3E4B" w:rsidRPr="00E01D42" w:rsidRDefault="002B3E4B" w:rsidP="002B3E4B">
            <w:pPr>
              <w:rPr>
                <w:rFonts w:eastAsia="標楷體"/>
              </w:rPr>
            </w:pPr>
            <w:r w:rsidRPr="00E01D42">
              <w:rPr>
                <w:rFonts w:eastAsia="標楷體"/>
              </w:rPr>
              <w:t>年資</w:t>
            </w:r>
          </w:p>
        </w:tc>
        <w:tc>
          <w:tcPr>
            <w:tcW w:w="1701" w:type="dxa"/>
            <w:tcBorders>
              <w:top w:val="single" w:sz="4" w:space="0" w:color="auto"/>
              <w:left w:val="single" w:sz="4" w:space="0" w:color="auto"/>
              <w:bottom w:val="single" w:sz="4" w:space="0" w:color="auto"/>
              <w:right w:val="single" w:sz="4" w:space="0" w:color="auto"/>
            </w:tcBorders>
            <w:vAlign w:val="center"/>
          </w:tcPr>
          <w:p w14:paraId="406B2017" w14:textId="77777777" w:rsidR="002B3E4B" w:rsidRPr="00E01D42" w:rsidRDefault="002B3E4B" w:rsidP="002B3E4B">
            <w:pPr>
              <w:rPr>
                <w:rFonts w:eastAsia="標楷體"/>
              </w:rPr>
            </w:pPr>
            <w:r w:rsidRPr="00E01D42">
              <w:rPr>
                <w:rFonts w:eastAsia="標楷體"/>
              </w:rPr>
              <w:t>身高</w:t>
            </w:r>
          </w:p>
        </w:tc>
        <w:tc>
          <w:tcPr>
            <w:tcW w:w="1701" w:type="dxa"/>
            <w:tcBorders>
              <w:top w:val="single" w:sz="4" w:space="0" w:color="auto"/>
              <w:left w:val="single" w:sz="4" w:space="0" w:color="auto"/>
              <w:bottom w:val="single" w:sz="4" w:space="0" w:color="auto"/>
              <w:right w:val="single" w:sz="4" w:space="0" w:color="auto"/>
            </w:tcBorders>
            <w:vAlign w:val="center"/>
          </w:tcPr>
          <w:p w14:paraId="68BAE78C" w14:textId="77777777" w:rsidR="002B3E4B" w:rsidRPr="00E01D42" w:rsidRDefault="002B3E4B" w:rsidP="002B3E4B">
            <w:pPr>
              <w:rPr>
                <w:rFonts w:eastAsia="標楷體"/>
              </w:rPr>
            </w:pPr>
            <w:r w:rsidRPr="00E01D42">
              <w:rPr>
                <w:rFonts w:eastAsia="標楷體"/>
              </w:rPr>
              <w:t>體重</w:t>
            </w:r>
          </w:p>
        </w:tc>
        <w:tc>
          <w:tcPr>
            <w:tcW w:w="2126" w:type="dxa"/>
            <w:tcBorders>
              <w:top w:val="single" w:sz="4" w:space="0" w:color="auto"/>
              <w:left w:val="single" w:sz="4" w:space="0" w:color="auto"/>
              <w:bottom w:val="single" w:sz="4" w:space="0" w:color="auto"/>
              <w:right w:val="single" w:sz="4" w:space="0" w:color="auto"/>
            </w:tcBorders>
            <w:vAlign w:val="center"/>
          </w:tcPr>
          <w:p w14:paraId="6551D3DA" w14:textId="77777777" w:rsidR="002B3E4B" w:rsidRPr="00E01D42" w:rsidRDefault="002B3E4B" w:rsidP="002B3E4B">
            <w:pPr>
              <w:rPr>
                <w:rFonts w:eastAsia="標楷體"/>
              </w:rPr>
            </w:pPr>
            <w:r w:rsidRPr="00E01D42">
              <w:rPr>
                <w:rFonts w:eastAsia="標楷體"/>
              </w:rPr>
              <w:t>性別</w:t>
            </w:r>
          </w:p>
        </w:tc>
        <w:tc>
          <w:tcPr>
            <w:tcW w:w="992" w:type="dxa"/>
            <w:tcBorders>
              <w:top w:val="single" w:sz="4" w:space="0" w:color="auto"/>
              <w:left w:val="single" w:sz="4" w:space="0" w:color="auto"/>
              <w:bottom w:val="single" w:sz="4" w:space="0" w:color="auto"/>
              <w:right w:val="single" w:sz="4" w:space="0" w:color="auto"/>
            </w:tcBorders>
            <w:vAlign w:val="center"/>
          </w:tcPr>
          <w:p w14:paraId="0F3944EA" w14:textId="77777777" w:rsidR="002B3E4B" w:rsidRPr="00E01D42" w:rsidRDefault="002B3E4B" w:rsidP="002B3E4B">
            <w:pPr>
              <w:rPr>
                <w:rFonts w:eastAsia="標楷體"/>
              </w:rPr>
            </w:pPr>
            <w:r w:rsidRPr="00E01D42">
              <w:rPr>
                <w:rFonts w:eastAsia="標楷體"/>
              </w:rPr>
              <w:t>慣用手</w:t>
            </w:r>
          </w:p>
        </w:tc>
      </w:tr>
      <w:tr w:rsidR="002B3E4B" w:rsidRPr="00E01D42" w14:paraId="0CE73F0F" w14:textId="77777777" w:rsidTr="002B3E4B">
        <w:trPr>
          <w:trHeight w:val="439"/>
        </w:trPr>
        <w:tc>
          <w:tcPr>
            <w:tcW w:w="1847" w:type="dxa"/>
            <w:tcBorders>
              <w:top w:val="single" w:sz="4" w:space="0" w:color="auto"/>
              <w:left w:val="single" w:sz="8" w:space="0" w:color="auto"/>
              <w:bottom w:val="single" w:sz="4" w:space="0" w:color="auto"/>
              <w:right w:val="single" w:sz="4" w:space="0" w:color="auto"/>
            </w:tcBorders>
            <w:vAlign w:val="center"/>
          </w:tcPr>
          <w:p w14:paraId="0A4318A5" w14:textId="77777777" w:rsidR="002B3E4B" w:rsidRPr="00E01D42" w:rsidRDefault="002B3E4B" w:rsidP="002B3E4B">
            <w:pPr>
              <w:rPr>
                <w:rFonts w:eastAsia="標楷體"/>
                <w:sz w:val="16"/>
                <w:szCs w:val="16"/>
              </w:rPr>
            </w:pPr>
          </w:p>
          <w:p w14:paraId="4B152318" w14:textId="77777777" w:rsidR="002B3E4B" w:rsidRPr="00E01D42" w:rsidRDefault="002B3E4B" w:rsidP="002B3E4B">
            <w:pPr>
              <w:rPr>
                <w:rFonts w:eastAsia="標楷體"/>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04F02F8E" w14:textId="77777777" w:rsidR="002B3E4B" w:rsidRPr="00E01D42" w:rsidRDefault="002B3E4B" w:rsidP="002B3E4B">
            <w:pPr>
              <w:rPr>
                <w:rFonts w:eastAsia="標楷體"/>
                <w:sz w:val="16"/>
                <w:szCs w:val="16"/>
              </w:rPr>
            </w:pPr>
          </w:p>
          <w:p w14:paraId="0D5D1A47" w14:textId="77777777" w:rsidR="002B3E4B" w:rsidRPr="00E01D42" w:rsidRDefault="002B3E4B" w:rsidP="002B3E4B">
            <w:pPr>
              <w:rPr>
                <w:rFonts w:eastAsia="標楷體"/>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7C5D867" w14:textId="77777777" w:rsidR="002B3E4B" w:rsidRPr="00E01D42" w:rsidRDefault="002B3E4B" w:rsidP="002B3E4B">
            <w:pPr>
              <w:rPr>
                <w:rFonts w:eastAsia="標楷體"/>
                <w:sz w:val="16"/>
                <w:szCs w:val="16"/>
              </w:rPr>
            </w:pPr>
          </w:p>
          <w:p w14:paraId="0C0BD39E" w14:textId="77777777" w:rsidR="002B3E4B" w:rsidRPr="00E01D42" w:rsidRDefault="002B3E4B" w:rsidP="002B3E4B">
            <w:pPr>
              <w:rPr>
                <w:rFonts w:eastAsia="標楷體"/>
                <w:sz w:val="16"/>
                <w:szCs w:val="16"/>
              </w:rPr>
            </w:pPr>
          </w:p>
        </w:tc>
        <w:tc>
          <w:tcPr>
            <w:tcW w:w="2126" w:type="dxa"/>
            <w:tcBorders>
              <w:top w:val="single" w:sz="4" w:space="0" w:color="auto"/>
              <w:left w:val="single" w:sz="4" w:space="0" w:color="auto"/>
              <w:bottom w:val="single" w:sz="4" w:space="0" w:color="auto"/>
              <w:right w:val="single" w:sz="4" w:space="0" w:color="auto"/>
            </w:tcBorders>
            <w:vAlign w:val="center"/>
          </w:tcPr>
          <w:p w14:paraId="3CC212F7" w14:textId="4D97EC94" w:rsidR="002B3E4B" w:rsidRPr="00E01D42" w:rsidRDefault="00AA7B7D" w:rsidP="002B3E4B">
            <w:pPr>
              <w:rPr>
                <w:rFonts w:eastAsia="標楷體"/>
                <w:sz w:val="18"/>
                <w:szCs w:val="18"/>
              </w:rPr>
            </w:pPr>
            <w:r>
              <w:rPr>
                <w:rFonts w:eastAsia="標楷體"/>
                <w:sz w:val="18"/>
                <w:szCs w:val="18"/>
              </w:rPr>
              <w:t>□</w:t>
            </w:r>
            <w:r w:rsidR="002B3E4B" w:rsidRPr="00E01D42">
              <w:rPr>
                <w:rFonts w:eastAsia="標楷體"/>
                <w:sz w:val="18"/>
                <w:szCs w:val="18"/>
              </w:rPr>
              <w:t>男</w:t>
            </w:r>
          </w:p>
          <w:p w14:paraId="7C5E5AE7" w14:textId="56B8FCF5" w:rsidR="002B3E4B" w:rsidRPr="00E01D42" w:rsidRDefault="00AA7B7D" w:rsidP="002B3E4B">
            <w:pPr>
              <w:rPr>
                <w:rFonts w:eastAsia="標楷體"/>
                <w:sz w:val="16"/>
                <w:szCs w:val="16"/>
              </w:rPr>
            </w:pPr>
            <w:r>
              <w:rPr>
                <w:rFonts w:eastAsia="標楷體"/>
                <w:sz w:val="18"/>
                <w:szCs w:val="18"/>
              </w:rPr>
              <w:t>□</w:t>
            </w:r>
            <w:r w:rsidR="002B3E4B" w:rsidRPr="00E01D42">
              <w:rPr>
                <w:rFonts w:eastAsia="標楷體"/>
                <w:sz w:val="18"/>
                <w:szCs w:val="18"/>
              </w:rPr>
              <w:t>女</w:t>
            </w:r>
          </w:p>
        </w:tc>
        <w:tc>
          <w:tcPr>
            <w:tcW w:w="992" w:type="dxa"/>
            <w:tcBorders>
              <w:top w:val="single" w:sz="4" w:space="0" w:color="auto"/>
              <w:left w:val="single" w:sz="4" w:space="0" w:color="auto"/>
              <w:bottom w:val="single" w:sz="4" w:space="0" w:color="auto"/>
              <w:right w:val="single" w:sz="4" w:space="0" w:color="auto"/>
            </w:tcBorders>
            <w:vAlign w:val="center"/>
          </w:tcPr>
          <w:p w14:paraId="4AD25391" w14:textId="072E413F" w:rsidR="002B3E4B" w:rsidRPr="00E01D42" w:rsidRDefault="00AA7B7D" w:rsidP="002B3E4B">
            <w:pPr>
              <w:rPr>
                <w:rFonts w:eastAsia="標楷體"/>
                <w:sz w:val="18"/>
                <w:szCs w:val="18"/>
              </w:rPr>
            </w:pPr>
            <w:r>
              <w:rPr>
                <w:rFonts w:eastAsia="標楷體"/>
                <w:sz w:val="18"/>
                <w:szCs w:val="18"/>
              </w:rPr>
              <w:t>□</w:t>
            </w:r>
            <w:r w:rsidR="002B3E4B" w:rsidRPr="00E01D42">
              <w:rPr>
                <w:rFonts w:eastAsia="標楷體"/>
                <w:sz w:val="18"/>
                <w:szCs w:val="18"/>
              </w:rPr>
              <w:t>左手</w:t>
            </w:r>
            <w:r w:rsidR="002B3E4B" w:rsidRPr="00E01D42">
              <w:rPr>
                <w:rFonts w:eastAsia="標楷體"/>
                <w:sz w:val="18"/>
                <w:szCs w:val="18"/>
              </w:rPr>
              <w:t xml:space="preserve"> </w:t>
            </w:r>
          </w:p>
          <w:p w14:paraId="01DCC110" w14:textId="01C0B600" w:rsidR="002B3E4B" w:rsidRPr="00E01D42" w:rsidRDefault="00AA7B7D" w:rsidP="002B3E4B">
            <w:pPr>
              <w:rPr>
                <w:rFonts w:eastAsia="標楷體"/>
              </w:rPr>
            </w:pPr>
            <w:r>
              <w:rPr>
                <w:rFonts w:eastAsia="標楷體"/>
                <w:sz w:val="18"/>
                <w:szCs w:val="18"/>
              </w:rPr>
              <w:t>□</w:t>
            </w:r>
            <w:r w:rsidR="002B3E4B" w:rsidRPr="00E01D42">
              <w:rPr>
                <w:rFonts w:eastAsia="標楷體"/>
                <w:sz w:val="18"/>
                <w:szCs w:val="18"/>
              </w:rPr>
              <w:t>右手</w:t>
            </w:r>
          </w:p>
        </w:tc>
      </w:tr>
    </w:tbl>
    <w:p w14:paraId="1E6AD76E" w14:textId="77777777" w:rsidR="0051538B" w:rsidRPr="00E01D42" w:rsidRDefault="0051538B" w:rsidP="00B07767">
      <w:pPr>
        <w:rPr>
          <w:rFonts w:eastAsia="標楷體"/>
        </w:rPr>
      </w:pPr>
      <w:r w:rsidRPr="00E01D42">
        <w:rPr>
          <w:rFonts w:eastAsia="標楷體"/>
        </w:rPr>
        <w:t>您在過去的</w:t>
      </w:r>
      <w:r w:rsidRPr="00E01D42">
        <w:rPr>
          <w:rFonts w:eastAsia="標楷體"/>
        </w:rPr>
        <w:t>1</w:t>
      </w:r>
      <w:r w:rsidRPr="00E01D42">
        <w:rPr>
          <w:rFonts w:eastAsia="標楷體"/>
        </w:rPr>
        <w:t>年內，身體是否有長達</w:t>
      </w:r>
      <w:r w:rsidRPr="00E01D42">
        <w:rPr>
          <w:rFonts w:eastAsia="標楷體"/>
        </w:rPr>
        <w:t>2</w:t>
      </w:r>
      <w:r w:rsidRPr="00E01D42">
        <w:rPr>
          <w:rFonts w:eastAsia="標楷體"/>
        </w:rPr>
        <w:t>星期以上的</w:t>
      </w:r>
      <w:proofErr w:type="gramStart"/>
      <w:r w:rsidRPr="00E01D42">
        <w:rPr>
          <w:rFonts w:eastAsia="標楷體"/>
        </w:rPr>
        <w:t>疲勞、</w:t>
      </w:r>
      <w:proofErr w:type="gramEnd"/>
      <w:r w:rsidRPr="00E01D42">
        <w:rPr>
          <w:rFonts w:eastAsia="標楷體"/>
        </w:rPr>
        <w:t>酸痛、發麻、刺痛等不舒服，或關節活動受到限制？</w:t>
      </w:r>
    </w:p>
    <w:p w14:paraId="03D74B2E" w14:textId="1FD92B6E" w:rsidR="0051538B" w:rsidRPr="00E01D42" w:rsidRDefault="00AA7B7D" w:rsidP="00B07767">
      <w:pPr>
        <w:rPr>
          <w:rFonts w:eastAsia="標楷體"/>
        </w:rPr>
      </w:pPr>
      <w:proofErr w:type="gramStart"/>
      <w:r>
        <w:rPr>
          <w:rFonts w:eastAsia="標楷體"/>
        </w:rPr>
        <w:t>□</w:t>
      </w:r>
      <w:r w:rsidR="0051538B" w:rsidRPr="00E01D42">
        <w:rPr>
          <w:rFonts w:eastAsia="標楷體"/>
        </w:rPr>
        <w:t>否</w:t>
      </w:r>
      <w:proofErr w:type="gramEnd"/>
      <w:r w:rsidR="0051538B" w:rsidRPr="00E01D42">
        <w:rPr>
          <w:rFonts w:eastAsia="標楷體"/>
        </w:rPr>
        <w:t xml:space="preserve">　</w:t>
      </w:r>
      <w:r>
        <w:rPr>
          <w:rFonts w:eastAsia="標楷體"/>
        </w:rPr>
        <w:t>□</w:t>
      </w:r>
      <w:r w:rsidR="0051538B" w:rsidRPr="00E01D42">
        <w:rPr>
          <w:rFonts w:eastAsia="標楷體"/>
        </w:rPr>
        <w:t>是</w:t>
      </w:r>
      <w:proofErr w:type="gramStart"/>
      <w:r w:rsidR="0051538B" w:rsidRPr="00E01D42">
        <w:rPr>
          <w:rFonts w:eastAsia="標楷體"/>
        </w:rPr>
        <w:t>（</w:t>
      </w:r>
      <w:proofErr w:type="gramEnd"/>
      <w:r w:rsidR="0051538B" w:rsidRPr="00E01D42">
        <w:rPr>
          <w:rFonts w:eastAsia="標楷體"/>
        </w:rPr>
        <w:t>若否，結束此調查表；若是，請繼續填寫下列表格。）</w:t>
      </w:r>
    </w:p>
    <w:p w14:paraId="756BDF17" w14:textId="77777777" w:rsidR="0051538B" w:rsidRPr="00E01D42" w:rsidRDefault="0051538B" w:rsidP="00B07767">
      <w:pPr>
        <w:rPr>
          <w:rFonts w:eastAsia="標楷體"/>
        </w:rPr>
      </w:pPr>
    </w:p>
    <w:p w14:paraId="465A6077" w14:textId="77777777" w:rsidR="0051538B" w:rsidRPr="00E01D42" w:rsidRDefault="0051538B" w:rsidP="00B07767">
      <w:pPr>
        <w:rPr>
          <w:rFonts w:eastAsia="標楷體"/>
        </w:rPr>
      </w:pPr>
      <w:r w:rsidRPr="00E01D42">
        <w:rPr>
          <w:rFonts w:eastAsia="標楷體"/>
        </w:rPr>
        <w:t xml:space="preserve">2. </w:t>
      </w:r>
      <w:r w:rsidRPr="00E01D42">
        <w:rPr>
          <w:rFonts w:eastAsia="標楷體"/>
        </w:rPr>
        <w:t>下表的身體部位酸痛、不適或影響關節活動之情形持續多久時間？</w:t>
      </w:r>
    </w:p>
    <w:p w14:paraId="14339511" w14:textId="3492D075" w:rsidR="0051538B" w:rsidRPr="00E01D42" w:rsidRDefault="00AA7B7D" w:rsidP="00B07767">
      <w:pPr>
        <w:rPr>
          <w:rFonts w:eastAsia="標楷體"/>
        </w:rPr>
      </w:pPr>
      <w:r>
        <w:rPr>
          <w:rFonts w:eastAsia="標楷體"/>
        </w:rPr>
        <w:t>□</w:t>
      </w:r>
      <w:r w:rsidR="0051538B" w:rsidRPr="00E01D42">
        <w:rPr>
          <w:rFonts w:eastAsia="標楷體"/>
        </w:rPr>
        <w:t>1</w:t>
      </w:r>
      <w:r w:rsidR="0051538B" w:rsidRPr="00E01D42">
        <w:rPr>
          <w:rFonts w:eastAsia="標楷體"/>
        </w:rPr>
        <w:t xml:space="preserve">個月　</w:t>
      </w:r>
      <w:r>
        <w:rPr>
          <w:rFonts w:eastAsia="標楷體"/>
        </w:rPr>
        <w:t>□</w:t>
      </w:r>
      <w:r w:rsidR="0051538B" w:rsidRPr="00E01D42">
        <w:rPr>
          <w:rFonts w:eastAsia="標楷體"/>
        </w:rPr>
        <w:t>3</w:t>
      </w:r>
      <w:r w:rsidR="0051538B" w:rsidRPr="00E01D42">
        <w:rPr>
          <w:rFonts w:eastAsia="標楷體"/>
        </w:rPr>
        <w:t xml:space="preserve">個月　</w:t>
      </w:r>
      <w:r>
        <w:rPr>
          <w:rFonts w:eastAsia="標楷體"/>
        </w:rPr>
        <w:t>□</w:t>
      </w:r>
      <w:r w:rsidR="0051538B" w:rsidRPr="00E01D42">
        <w:rPr>
          <w:rFonts w:eastAsia="標楷體"/>
        </w:rPr>
        <w:t>6</w:t>
      </w:r>
      <w:r w:rsidR="0051538B" w:rsidRPr="00E01D42">
        <w:rPr>
          <w:rFonts w:eastAsia="標楷體"/>
        </w:rPr>
        <w:t xml:space="preserve">個月　</w:t>
      </w:r>
      <w:r>
        <w:rPr>
          <w:rFonts w:eastAsia="標楷體"/>
        </w:rPr>
        <w:t>□</w:t>
      </w:r>
      <w:r w:rsidR="0051538B" w:rsidRPr="00E01D42">
        <w:rPr>
          <w:rFonts w:eastAsia="標楷體"/>
        </w:rPr>
        <w:t>1</w:t>
      </w:r>
      <w:r w:rsidR="0051538B" w:rsidRPr="00E01D42">
        <w:rPr>
          <w:rFonts w:eastAsia="標楷體"/>
        </w:rPr>
        <w:t>年</w:t>
      </w:r>
      <w:proofErr w:type="gramStart"/>
      <w:r w:rsidR="0051538B" w:rsidRPr="00E01D42">
        <w:rPr>
          <w:rFonts w:eastAsia="標楷體"/>
        </w:rPr>
        <w:t xml:space="preserve">　</w:t>
      </w:r>
      <w:r>
        <w:rPr>
          <w:rFonts w:eastAsia="標楷體"/>
        </w:rPr>
        <w:t>□</w:t>
      </w:r>
      <w:r w:rsidR="0051538B" w:rsidRPr="00E01D42">
        <w:rPr>
          <w:rFonts w:eastAsia="標楷體"/>
        </w:rPr>
        <w:t>3</w:t>
      </w:r>
      <w:r w:rsidR="0051538B" w:rsidRPr="00E01D42">
        <w:rPr>
          <w:rFonts w:eastAsia="標楷體"/>
        </w:rPr>
        <w:t xml:space="preserve">年　</w:t>
      </w:r>
      <w:r>
        <w:rPr>
          <w:rFonts w:eastAsia="標楷體"/>
        </w:rPr>
        <w:t>□</w:t>
      </w:r>
      <w:r w:rsidR="0051538B" w:rsidRPr="00E01D42">
        <w:rPr>
          <w:rFonts w:eastAsia="標楷體"/>
        </w:rPr>
        <w:t>3</w:t>
      </w:r>
      <w:r w:rsidR="0051538B" w:rsidRPr="00E01D42">
        <w:rPr>
          <w:rFonts w:eastAsia="標楷體"/>
        </w:rPr>
        <w:t>年</w:t>
      </w:r>
      <w:proofErr w:type="gramEnd"/>
      <w:r w:rsidR="0051538B" w:rsidRPr="00E01D42">
        <w:rPr>
          <w:rFonts w:eastAsia="標楷體"/>
        </w:rPr>
        <w:t>以上</w:t>
      </w:r>
    </w:p>
    <w:p w14:paraId="19EA6CDE" w14:textId="77777777" w:rsidR="0051538B" w:rsidRPr="00E01D42" w:rsidRDefault="0051538B" w:rsidP="00B07767">
      <w:pPr>
        <w:rPr>
          <w:rFonts w:eastAsia="標楷體"/>
          <w:sz w:val="28"/>
        </w:rPr>
      </w:pPr>
    </w:p>
    <w:p w14:paraId="1F0FC1B6" w14:textId="77777777" w:rsidR="00191B35" w:rsidRPr="00E01D42" w:rsidRDefault="00191B35">
      <w:pPr>
        <w:widowControl/>
        <w:rPr>
          <w:rFonts w:eastAsia="標楷體"/>
        </w:rPr>
      </w:pPr>
      <w:r w:rsidRPr="00E01D42">
        <w:rPr>
          <w:rFonts w:eastAsia="標楷體"/>
        </w:rPr>
        <w:br w:type="page"/>
      </w:r>
    </w:p>
    <w:p w14:paraId="3A871A0A" w14:textId="02DBAC74" w:rsidR="0051538B" w:rsidRPr="00E01D42" w:rsidRDefault="002B3E4B" w:rsidP="00B07767">
      <w:pPr>
        <w:rPr>
          <w:rFonts w:eastAsia="標楷體"/>
          <w:sz w:val="28"/>
        </w:rPr>
      </w:pPr>
      <w:r w:rsidRPr="00E01D42">
        <w:rPr>
          <w:rFonts w:eastAsia="標楷體" w:hint="eastAsia"/>
        </w:rPr>
        <w:lastRenderedPageBreak/>
        <w:t>肌肉骨骼疾病預防分析與評估表</w:t>
      </w:r>
      <w:r w:rsidRPr="00E01D42">
        <w:rPr>
          <w:rFonts w:eastAsia="標楷體" w:hint="eastAsia"/>
        </w:rPr>
        <w:t>-</w:t>
      </w:r>
      <w:r w:rsidR="0092172C">
        <w:rPr>
          <w:rFonts w:eastAsia="標楷體" w:hint="eastAsia"/>
        </w:rPr>
        <w:t>表二</w:t>
      </w:r>
      <w:r w:rsidRPr="00E01D42">
        <w:rPr>
          <w:rFonts w:eastAsia="標楷體" w:hint="eastAsia"/>
        </w:rPr>
        <w:t>-</w:t>
      </w:r>
      <w:r w:rsidR="0051538B" w:rsidRPr="00E01D42">
        <w:rPr>
          <w:rFonts w:eastAsia="標楷體"/>
        </w:rPr>
        <w:t>症狀調查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015"/>
        <w:gridCol w:w="1019"/>
        <w:gridCol w:w="983"/>
        <w:gridCol w:w="932"/>
        <w:gridCol w:w="888"/>
        <w:gridCol w:w="850"/>
        <w:gridCol w:w="1309"/>
        <w:gridCol w:w="971"/>
        <w:gridCol w:w="1002"/>
        <w:gridCol w:w="990"/>
        <w:gridCol w:w="976"/>
        <w:gridCol w:w="954"/>
        <w:gridCol w:w="1256"/>
      </w:tblGrid>
      <w:tr w:rsidR="00531BF7" w:rsidRPr="00E01D42" w14:paraId="5B75D5F8" w14:textId="77777777" w:rsidTr="00B07767">
        <w:trPr>
          <w:trHeight w:val="1633"/>
          <w:jc w:val="center"/>
        </w:trPr>
        <w:tc>
          <w:tcPr>
            <w:tcW w:w="7550" w:type="dxa"/>
            <w:gridSpan w:val="7"/>
            <w:shd w:val="clear" w:color="auto" w:fill="auto"/>
          </w:tcPr>
          <w:p w14:paraId="6BFED0F0" w14:textId="77777777" w:rsidR="0051538B" w:rsidRPr="00E01D42" w:rsidRDefault="00E61EF5" w:rsidP="00B07767">
            <w:pPr>
              <w:rPr>
                <w:rFonts w:eastAsia="標楷體"/>
                <w:sz w:val="28"/>
              </w:rPr>
            </w:pPr>
            <w:r w:rsidRPr="00E01D42">
              <w:rPr>
                <w:rFonts w:eastAsia="標楷體"/>
                <w:noProof/>
                <w:szCs w:val="22"/>
              </w:rPr>
              <w:drawing>
                <wp:anchor distT="0" distB="0" distL="114300" distR="114300" simplePos="0" relativeHeight="251419648" behindDoc="0" locked="0" layoutInCell="1" allowOverlap="1" wp14:anchorId="781585C8" wp14:editId="52F06A48">
                  <wp:simplePos x="0" y="0"/>
                  <wp:positionH relativeFrom="column">
                    <wp:posOffset>-65405</wp:posOffset>
                  </wp:positionH>
                  <wp:positionV relativeFrom="paragraph">
                    <wp:posOffset>74930</wp:posOffset>
                  </wp:positionV>
                  <wp:extent cx="4380230" cy="1104900"/>
                  <wp:effectExtent l="0" t="0" r="0" b="0"/>
                  <wp:wrapTopAndBottom/>
                  <wp:docPr id="4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8">
                            <a:clrChange>
                              <a:clrFrom>
                                <a:srgbClr val="FFFFFF"/>
                              </a:clrFrom>
                              <a:clrTo>
                                <a:srgbClr val="FFFFFF">
                                  <a:alpha val="0"/>
                                </a:srgbClr>
                              </a:clrTo>
                            </a:clrChange>
                            <a:grayscl/>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0230" cy="110490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7344" w:type="dxa"/>
            <w:gridSpan w:val="7"/>
            <w:shd w:val="clear" w:color="auto" w:fill="auto"/>
          </w:tcPr>
          <w:p w14:paraId="29A28931" w14:textId="77777777" w:rsidR="0051538B" w:rsidRPr="00E01D42" w:rsidRDefault="00E61EF5" w:rsidP="00B07767">
            <w:pPr>
              <w:rPr>
                <w:rFonts w:eastAsia="標楷體"/>
                <w:sz w:val="28"/>
              </w:rPr>
            </w:pPr>
            <w:r w:rsidRPr="00E01D42">
              <w:rPr>
                <w:rFonts w:eastAsia="標楷體"/>
                <w:noProof/>
                <w:szCs w:val="22"/>
              </w:rPr>
              <w:drawing>
                <wp:anchor distT="0" distB="0" distL="114300" distR="114300" simplePos="0" relativeHeight="251427840" behindDoc="0" locked="0" layoutInCell="1" allowOverlap="1" wp14:anchorId="41BBCE27" wp14:editId="0D87AED6">
                  <wp:simplePos x="0" y="0"/>
                  <wp:positionH relativeFrom="column">
                    <wp:posOffset>-65405</wp:posOffset>
                  </wp:positionH>
                  <wp:positionV relativeFrom="paragraph">
                    <wp:posOffset>43180</wp:posOffset>
                  </wp:positionV>
                  <wp:extent cx="4685030" cy="1137285"/>
                  <wp:effectExtent l="0" t="0" r="0" b="5715"/>
                  <wp:wrapTopAndBottom/>
                  <wp:docPr id="4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4685030" cy="1137285"/>
                          </a:xfrm>
                          <a:prstGeom prst="rect">
                            <a:avLst/>
                          </a:prstGeom>
                          <a:noFill/>
                          <a:ln>
                            <a:noFill/>
                          </a:ln>
                        </pic:spPr>
                      </pic:pic>
                    </a:graphicData>
                  </a:graphic>
                  <wp14:sizeRelH relativeFrom="page">
                    <wp14:pctWidth>0</wp14:pctWidth>
                  </wp14:sizeRelH>
                  <wp14:sizeRelV relativeFrom="margin">
                    <wp14:pctHeight>0</wp14:pctHeight>
                  </wp14:sizeRelV>
                </wp:anchor>
              </w:drawing>
            </w:r>
          </w:p>
        </w:tc>
      </w:tr>
      <w:tr w:rsidR="00531BF7" w:rsidRPr="00E01D42" w14:paraId="621EA985" w14:textId="77777777" w:rsidTr="00B07767">
        <w:trPr>
          <w:trHeight w:val="347"/>
          <w:jc w:val="center"/>
        </w:trPr>
        <w:tc>
          <w:tcPr>
            <w:tcW w:w="1328" w:type="dxa"/>
            <w:shd w:val="clear" w:color="auto" w:fill="auto"/>
          </w:tcPr>
          <w:p w14:paraId="529E7BA3" w14:textId="77777777" w:rsidR="0051538B" w:rsidRPr="00E01D42" w:rsidRDefault="0051538B" w:rsidP="00B07767">
            <w:pPr>
              <w:rPr>
                <w:rFonts w:eastAsia="標楷體"/>
                <w:sz w:val="28"/>
              </w:rPr>
            </w:pPr>
            <w:r w:rsidRPr="00E01D42">
              <w:rPr>
                <w:rFonts w:eastAsia="標楷體"/>
              </w:rPr>
              <w:t>關節活動</w:t>
            </w:r>
          </w:p>
        </w:tc>
        <w:tc>
          <w:tcPr>
            <w:tcW w:w="1034" w:type="dxa"/>
            <w:shd w:val="clear" w:color="auto" w:fill="auto"/>
          </w:tcPr>
          <w:p w14:paraId="24F9EF50" w14:textId="77777777" w:rsidR="0051538B" w:rsidRPr="00E01D42" w:rsidRDefault="0051538B" w:rsidP="00B07767">
            <w:pPr>
              <w:rPr>
                <w:rFonts w:eastAsia="標楷體"/>
                <w:sz w:val="28"/>
              </w:rPr>
            </w:pPr>
            <w:r w:rsidRPr="00E01D42">
              <w:rPr>
                <w:rFonts w:eastAsia="標楷體"/>
                <w:sz w:val="28"/>
              </w:rPr>
              <w:t>0</w:t>
            </w:r>
          </w:p>
        </w:tc>
        <w:tc>
          <w:tcPr>
            <w:tcW w:w="1037" w:type="dxa"/>
            <w:shd w:val="clear" w:color="auto" w:fill="auto"/>
          </w:tcPr>
          <w:p w14:paraId="235E9466" w14:textId="77777777" w:rsidR="0051538B" w:rsidRPr="00E01D42" w:rsidRDefault="0051538B" w:rsidP="00B07767">
            <w:pPr>
              <w:rPr>
                <w:rFonts w:eastAsia="標楷體"/>
                <w:sz w:val="28"/>
              </w:rPr>
            </w:pPr>
            <w:r w:rsidRPr="00E01D42">
              <w:rPr>
                <w:rFonts w:eastAsia="標楷體"/>
                <w:sz w:val="28"/>
              </w:rPr>
              <w:t>1</w:t>
            </w:r>
          </w:p>
        </w:tc>
        <w:tc>
          <w:tcPr>
            <w:tcW w:w="1037" w:type="dxa"/>
            <w:shd w:val="clear" w:color="auto" w:fill="auto"/>
          </w:tcPr>
          <w:p w14:paraId="7E6FD9B4" w14:textId="77777777" w:rsidR="0051538B" w:rsidRPr="00E01D42" w:rsidRDefault="0051538B" w:rsidP="00B07767">
            <w:pPr>
              <w:rPr>
                <w:rFonts w:eastAsia="標楷體"/>
                <w:sz w:val="28"/>
              </w:rPr>
            </w:pPr>
            <w:r w:rsidRPr="00E01D42">
              <w:rPr>
                <w:rFonts w:eastAsia="標楷體"/>
                <w:sz w:val="28"/>
              </w:rPr>
              <w:t>2</w:t>
            </w:r>
          </w:p>
        </w:tc>
        <w:tc>
          <w:tcPr>
            <w:tcW w:w="1037" w:type="dxa"/>
            <w:shd w:val="clear" w:color="auto" w:fill="auto"/>
          </w:tcPr>
          <w:p w14:paraId="23FFC7A0" w14:textId="77777777" w:rsidR="0051538B" w:rsidRPr="00E01D42" w:rsidRDefault="0051538B" w:rsidP="00B07767">
            <w:pPr>
              <w:rPr>
                <w:rFonts w:eastAsia="標楷體"/>
                <w:sz w:val="28"/>
              </w:rPr>
            </w:pPr>
            <w:r w:rsidRPr="00E01D42">
              <w:rPr>
                <w:rFonts w:eastAsia="標楷體"/>
                <w:sz w:val="28"/>
              </w:rPr>
              <w:t>3</w:t>
            </w:r>
          </w:p>
        </w:tc>
        <w:tc>
          <w:tcPr>
            <w:tcW w:w="1037" w:type="dxa"/>
            <w:shd w:val="clear" w:color="auto" w:fill="auto"/>
          </w:tcPr>
          <w:p w14:paraId="269A1B12" w14:textId="77777777" w:rsidR="0051538B" w:rsidRPr="00E01D42" w:rsidRDefault="0051538B" w:rsidP="00B07767">
            <w:pPr>
              <w:rPr>
                <w:rFonts w:eastAsia="標楷體"/>
                <w:sz w:val="28"/>
              </w:rPr>
            </w:pPr>
            <w:r w:rsidRPr="00E01D42">
              <w:rPr>
                <w:rFonts w:eastAsia="標楷體"/>
                <w:sz w:val="28"/>
              </w:rPr>
              <w:t>4</w:t>
            </w:r>
          </w:p>
        </w:tc>
        <w:tc>
          <w:tcPr>
            <w:tcW w:w="1040" w:type="dxa"/>
            <w:shd w:val="clear" w:color="auto" w:fill="auto"/>
          </w:tcPr>
          <w:p w14:paraId="010D4222" w14:textId="77777777" w:rsidR="0051538B" w:rsidRPr="00E01D42" w:rsidRDefault="0051538B" w:rsidP="00B07767">
            <w:pPr>
              <w:rPr>
                <w:rFonts w:eastAsia="標楷體"/>
                <w:sz w:val="28"/>
              </w:rPr>
            </w:pPr>
            <w:r w:rsidRPr="00E01D42">
              <w:rPr>
                <w:rFonts w:eastAsia="標楷體"/>
                <w:sz w:val="28"/>
              </w:rPr>
              <w:t>5</w:t>
            </w:r>
          </w:p>
        </w:tc>
        <w:tc>
          <w:tcPr>
            <w:tcW w:w="1289" w:type="dxa"/>
            <w:shd w:val="clear" w:color="auto" w:fill="auto"/>
          </w:tcPr>
          <w:p w14:paraId="74AEB57D" w14:textId="77777777" w:rsidR="0051538B" w:rsidRPr="00E01D42" w:rsidRDefault="0051538B" w:rsidP="00B07767">
            <w:pPr>
              <w:rPr>
                <w:rFonts w:eastAsia="標楷體"/>
                <w:sz w:val="28"/>
              </w:rPr>
            </w:pPr>
            <w:r w:rsidRPr="00E01D42">
              <w:rPr>
                <w:rFonts w:eastAsia="標楷體"/>
              </w:rPr>
              <w:t>容忍尺度</w:t>
            </w:r>
          </w:p>
        </w:tc>
        <w:tc>
          <w:tcPr>
            <w:tcW w:w="937" w:type="dxa"/>
            <w:shd w:val="clear" w:color="auto" w:fill="auto"/>
          </w:tcPr>
          <w:p w14:paraId="6D7583E1" w14:textId="77777777" w:rsidR="0051538B" w:rsidRPr="00E01D42" w:rsidRDefault="0051538B" w:rsidP="00B07767">
            <w:pPr>
              <w:rPr>
                <w:rFonts w:eastAsia="標楷體"/>
                <w:sz w:val="28"/>
              </w:rPr>
            </w:pPr>
            <w:r w:rsidRPr="00E01D42">
              <w:rPr>
                <w:rFonts w:eastAsia="標楷體"/>
                <w:sz w:val="28"/>
              </w:rPr>
              <w:t>0</w:t>
            </w:r>
          </w:p>
        </w:tc>
        <w:tc>
          <w:tcPr>
            <w:tcW w:w="978" w:type="dxa"/>
            <w:shd w:val="clear" w:color="auto" w:fill="auto"/>
          </w:tcPr>
          <w:p w14:paraId="505143B3" w14:textId="77777777" w:rsidR="0051538B" w:rsidRPr="00E01D42" w:rsidRDefault="0051538B" w:rsidP="00B07767">
            <w:pPr>
              <w:rPr>
                <w:rFonts w:eastAsia="標楷體"/>
                <w:sz w:val="28"/>
              </w:rPr>
            </w:pPr>
            <w:r w:rsidRPr="00E01D42">
              <w:rPr>
                <w:rFonts w:eastAsia="標楷體"/>
                <w:sz w:val="28"/>
              </w:rPr>
              <w:t>1</w:t>
            </w:r>
          </w:p>
        </w:tc>
        <w:tc>
          <w:tcPr>
            <w:tcW w:w="963" w:type="dxa"/>
            <w:shd w:val="clear" w:color="auto" w:fill="auto"/>
          </w:tcPr>
          <w:p w14:paraId="589F18B2" w14:textId="033E9785" w:rsidR="0051538B" w:rsidRPr="00E01D42" w:rsidRDefault="0051538B" w:rsidP="00B07767">
            <w:pPr>
              <w:rPr>
                <w:rFonts w:eastAsia="標楷體"/>
                <w:sz w:val="28"/>
              </w:rPr>
            </w:pPr>
            <w:r w:rsidRPr="00E01D42">
              <w:rPr>
                <w:rFonts w:eastAsia="標楷體"/>
                <w:sz w:val="28"/>
              </w:rPr>
              <w:t>2</w:t>
            </w:r>
          </w:p>
        </w:tc>
        <w:tc>
          <w:tcPr>
            <w:tcW w:w="943" w:type="dxa"/>
            <w:shd w:val="clear" w:color="auto" w:fill="auto"/>
          </w:tcPr>
          <w:p w14:paraId="6A83495E" w14:textId="77777777" w:rsidR="0051538B" w:rsidRPr="00E01D42" w:rsidRDefault="0051538B" w:rsidP="00B07767">
            <w:pPr>
              <w:rPr>
                <w:rFonts w:eastAsia="標楷體"/>
                <w:sz w:val="28"/>
              </w:rPr>
            </w:pPr>
            <w:r w:rsidRPr="00E01D42">
              <w:rPr>
                <w:rFonts w:eastAsia="標楷體"/>
                <w:sz w:val="28"/>
              </w:rPr>
              <w:t>3</w:t>
            </w:r>
          </w:p>
        </w:tc>
        <w:tc>
          <w:tcPr>
            <w:tcW w:w="915" w:type="dxa"/>
            <w:shd w:val="clear" w:color="auto" w:fill="auto"/>
          </w:tcPr>
          <w:p w14:paraId="49A279C8" w14:textId="77777777" w:rsidR="0051538B" w:rsidRPr="00E01D42" w:rsidRDefault="0051538B" w:rsidP="00B07767">
            <w:pPr>
              <w:rPr>
                <w:rFonts w:eastAsia="標楷體"/>
                <w:sz w:val="28"/>
              </w:rPr>
            </w:pPr>
            <w:r w:rsidRPr="00E01D42">
              <w:rPr>
                <w:rFonts w:eastAsia="標楷體"/>
                <w:sz w:val="28"/>
              </w:rPr>
              <w:t>4</w:t>
            </w:r>
          </w:p>
        </w:tc>
        <w:tc>
          <w:tcPr>
            <w:tcW w:w="1319" w:type="dxa"/>
            <w:shd w:val="clear" w:color="auto" w:fill="auto"/>
          </w:tcPr>
          <w:p w14:paraId="7926D74D" w14:textId="77777777" w:rsidR="0051538B" w:rsidRPr="00E01D42" w:rsidRDefault="0051538B" w:rsidP="00B07767">
            <w:pPr>
              <w:rPr>
                <w:rFonts w:eastAsia="標楷體"/>
                <w:sz w:val="28"/>
              </w:rPr>
            </w:pPr>
            <w:r w:rsidRPr="00E01D42">
              <w:rPr>
                <w:rFonts w:eastAsia="標楷體"/>
                <w:sz w:val="28"/>
              </w:rPr>
              <w:t>5</w:t>
            </w:r>
          </w:p>
        </w:tc>
      </w:tr>
    </w:tbl>
    <w:p w14:paraId="4D5A3998" w14:textId="77777777" w:rsidR="0051538B" w:rsidRPr="00E01D42" w:rsidRDefault="0051538B" w:rsidP="00B07767">
      <w:pPr>
        <w:rPr>
          <w:rFonts w:eastAsia="標楷體"/>
          <w:vanish/>
          <w:szCs w:val="22"/>
        </w:rPr>
      </w:pPr>
    </w:p>
    <w:tbl>
      <w:tblPr>
        <w:tblW w:w="141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84"/>
        <w:gridCol w:w="1812"/>
        <w:gridCol w:w="548"/>
        <w:gridCol w:w="6"/>
        <w:gridCol w:w="543"/>
        <w:gridCol w:w="548"/>
        <w:gridCol w:w="554"/>
        <w:gridCol w:w="548"/>
        <w:gridCol w:w="566"/>
        <w:gridCol w:w="5022"/>
        <w:gridCol w:w="3629"/>
      </w:tblGrid>
      <w:tr w:rsidR="0051538B" w:rsidRPr="00E01D42" w14:paraId="5027EFA1" w14:textId="77777777" w:rsidTr="00731384">
        <w:trPr>
          <w:trHeight w:val="387"/>
          <w:jc w:val="center"/>
        </w:trPr>
        <w:tc>
          <w:tcPr>
            <w:tcW w:w="10531" w:type="dxa"/>
            <w:gridSpan w:val="10"/>
            <w:tcBorders>
              <w:right w:val="single" w:sz="4" w:space="0" w:color="auto"/>
            </w:tcBorders>
            <w:shd w:val="clear" w:color="auto" w:fill="auto"/>
            <w:vAlign w:val="center"/>
            <w:hideMark/>
          </w:tcPr>
          <w:p w14:paraId="196053BD" w14:textId="77777777" w:rsidR="0051538B" w:rsidRPr="00E01D42" w:rsidRDefault="0051538B" w:rsidP="00B07767">
            <w:pPr>
              <w:rPr>
                <w:rFonts w:eastAsia="標楷體"/>
              </w:rPr>
            </w:pPr>
            <w:r w:rsidRPr="00E01D42">
              <w:rPr>
                <w:rFonts w:ascii="新細明體" w:hAnsi="新細明體" w:cs="新細明體" w:hint="eastAsia"/>
              </w:rPr>
              <w:t>◆</w:t>
            </w:r>
            <w:r w:rsidRPr="00E01D42">
              <w:rPr>
                <w:rFonts w:eastAsia="標楷體"/>
              </w:rPr>
              <w:t>參考上表</w:t>
            </w:r>
            <w:r w:rsidRPr="00E01D42">
              <w:rPr>
                <w:rFonts w:eastAsia="標楷體"/>
              </w:rPr>
              <w:t>(</w:t>
            </w:r>
            <w:r w:rsidRPr="00E01D42">
              <w:rPr>
                <w:rFonts w:eastAsia="標楷體"/>
              </w:rPr>
              <w:t>依關節活動及容忍尺度取分數較高者</w:t>
            </w:r>
            <w:r w:rsidRPr="00E01D42">
              <w:rPr>
                <w:rFonts w:eastAsia="標楷體"/>
              </w:rPr>
              <w:t>)</w:t>
            </w:r>
            <w:r w:rsidRPr="00E01D42">
              <w:rPr>
                <w:rFonts w:eastAsia="標楷體"/>
              </w:rPr>
              <w:t>，對照右圖不適部位勾選下表：</w:t>
            </w:r>
          </w:p>
        </w:tc>
        <w:tc>
          <w:tcPr>
            <w:tcW w:w="3629" w:type="dxa"/>
            <w:vMerge w:val="restart"/>
            <w:tcBorders>
              <w:left w:val="single" w:sz="4" w:space="0" w:color="auto"/>
            </w:tcBorders>
          </w:tcPr>
          <w:p w14:paraId="1F793322" w14:textId="19BEA67C" w:rsidR="0051538B" w:rsidRPr="00E01D42" w:rsidRDefault="00531BF7" w:rsidP="00B07767">
            <w:pPr>
              <w:rPr>
                <w:rFonts w:eastAsia="標楷體"/>
              </w:rPr>
            </w:pPr>
            <w:r w:rsidRPr="00E01D42">
              <w:rPr>
                <w:rFonts w:eastAsia="標楷體"/>
                <w:noProof/>
                <w:szCs w:val="22"/>
              </w:rPr>
              <w:drawing>
                <wp:anchor distT="0" distB="0" distL="114300" distR="114300" simplePos="0" relativeHeight="251403264" behindDoc="0" locked="0" layoutInCell="1" allowOverlap="1" wp14:anchorId="2B531779" wp14:editId="08B5B5EB">
                  <wp:simplePos x="0" y="0"/>
                  <wp:positionH relativeFrom="column">
                    <wp:posOffset>40360</wp:posOffset>
                  </wp:positionH>
                  <wp:positionV relativeFrom="paragraph">
                    <wp:posOffset>133454</wp:posOffset>
                  </wp:positionV>
                  <wp:extent cx="2213199" cy="3455581"/>
                  <wp:effectExtent l="0" t="0" r="0" b="0"/>
                  <wp:wrapNone/>
                  <wp:docPr id="41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3199" cy="3455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B5F0B" w14:textId="77777777" w:rsidR="0051538B" w:rsidRPr="00E01D42" w:rsidRDefault="0051538B" w:rsidP="00B07767">
            <w:pPr>
              <w:rPr>
                <w:rFonts w:eastAsia="標楷體"/>
              </w:rPr>
            </w:pPr>
          </w:p>
          <w:p w14:paraId="5469EB9B" w14:textId="77777777" w:rsidR="0051538B" w:rsidRPr="00E01D42" w:rsidRDefault="0051538B" w:rsidP="00B07767">
            <w:pPr>
              <w:rPr>
                <w:rFonts w:eastAsia="標楷體"/>
              </w:rPr>
            </w:pPr>
          </w:p>
          <w:p w14:paraId="7E808580" w14:textId="77777777" w:rsidR="0051538B" w:rsidRPr="00E01D42" w:rsidRDefault="0051538B" w:rsidP="00B07767">
            <w:pPr>
              <w:rPr>
                <w:rFonts w:eastAsia="標楷體"/>
              </w:rPr>
            </w:pPr>
          </w:p>
          <w:p w14:paraId="238E8ACB" w14:textId="77777777" w:rsidR="0051538B" w:rsidRPr="00E01D42" w:rsidRDefault="0051538B" w:rsidP="00B07767">
            <w:pPr>
              <w:rPr>
                <w:rFonts w:eastAsia="標楷體"/>
              </w:rPr>
            </w:pPr>
          </w:p>
          <w:p w14:paraId="2E6F5B00" w14:textId="77777777" w:rsidR="0051538B" w:rsidRPr="00E01D42" w:rsidRDefault="0051538B" w:rsidP="00B07767">
            <w:pPr>
              <w:rPr>
                <w:rFonts w:eastAsia="標楷體"/>
              </w:rPr>
            </w:pPr>
          </w:p>
          <w:p w14:paraId="0102CCE5" w14:textId="77777777" w:rsidR="0051538B" w:rsidRPr="00E01D42" w:rsidRDefault="0051538B" w:rsidP="00B07767">
            <w:pPr>
              <w:rPr>
                <w:rFonts w:eastAsia="標楷體"/>
              </w:rPr>
            </w:pPr>
          </w:p>
          <w:p w14:paraId="637B2204" w14:textId="77777777" w:rsidR="0051538B" w:rsidRPr="00E01D42" w:rsidRDefault="0051538B" w:rsidP="00B07767">
            <w:pPr>
              <w:rPr>
                <w:rFonts w:eastAsia="標楷體"/>
              </w:rPr>
            </w:pPr>
          </w:p>
          <w:p w14:paraId="05D4CF78" w14:textId="77777777" w:rsidR="0051538B" w:rsidRPr="00E01D42" w:rsidRDefault="0051538B" w:rsidP="00B07767">
            <w:pPr>
              <w:rPr>
                <w:rFonts w:eastAsia="標楷體"/>
                <w:noProof/>
              </w:rPr>
            </w:pPr>
          </w:p>
        </w:tc>
      </w:tr>
      <w:tr w:rsidR="0051538B" w:rsidRPr="00E01D42" w14:paraId="455CEDEE" w14:textId="77777777" w:rsidTr="00731384">
        <w:trPr>
          <w:trHeight w:val="387"/>
          <w:jc w:val="center"/>
        </w:trPr>
        <w:tc>
          <w:tcPr>
            <w:tcW w:w="2196" w:type="dxa"/>
            <w:gridSpan w:val="2"/>
            <w:tcBorders>
              <w:top w:val="single" w:sz="24" w:space="0" w:color="auto"/>
              <w:left w:val="single" w:sz="24" w:space="0" w:color="auto"/>
              <w:bottom w:val="single" w:sz="4" w:space="0" w:color="auto"/>
            </w:tcBorders>
            <w:shd w:val="clear" w:color="auto" w:fill="auto"/>
            <w:vAlign w:val="center"/>
            <w:hideMark/>
          </w:tcPr>
          <w:p w14:paraId="2720E6CE" w14:textId="77777777" w:rsidR="0051538B" w:rsidRPr="00E01D42" w:rsidRDefault="0051538B" w:rsidP="00B07767">
            <w:pPr>
              <w:rPr>
                <w:rFonts w:eastAsia="標楷體"/>
              </w:rPr>
            </w:pPr>
            <w:r w:rsidRPr="00E01D42">
              <w:rPr>
                <w:rFonts w:eastAsia="標楷體"/>
              </w:rPr>
              <w:t>得分</w:t>
            </w:r>
          </w:p>
        </w:tc>
        <w:tc>
          <w:tcPr>
            <w:tcW w:w="548" w:type="dxa"/>
            <w:tcBorders>
              <w:top w:val="single" w:sz="24" w:space="0" w:color="auto"/>
            </w:tcBorders>
            <w:shd w:val="clear" w:color="auto" w:fill="auto"/>
            <w:noWrap/>
            <w:vAlign w:val="center"/>
            <w:hideMark/>
          </w:tcPr>
          <w:p w14:paraId="34433538" w14:textId="77777777" w:rsidR="0051538B" w:rsidRPr="00E01D42" w:rsidRDefault="0051538B" w:rsidP="00B07767">
            <w:pPr>
              <w:rPr>
                <w:rFonts w:eastAsia="標楷體"/>
              </w:rPr>
            </w:pPr>
            <w:r w:rsidRPr="00E01D42">
              <w:rPr>
                <w:rFonts w:eastAsia="標楷體"/>
              </w:rPr>
              <w:t>0</w:t>
            </w:r>
          </w:p>
        </w:tc>
        <w:tc>
          <w:tcPr>
            <w:tcW w:w="549" w:type="dxa"/>
            <w:gridSpan w:val="2"/>
            <w:tcBorders>
              <w:top w:val="single" w:sz="24" w:space="0" w:color="auto"/>
            </w:tcBorders>
            <w:shd w:val="clear" w:color="auto" w:fill="auto"/>
            <w:noWrap/>
            <w:vAlign w:val="center"/>
            <w:hideMark/>
          </w:tcPr>
          <w:p w14:paraId="115D6AA8" w14:textId="77777777" w:rsidR="0051538B" w:rsidRPr="00E01D42" w:rsidRDefault="0051538B" w:rsidP="00B07767">
            <w:pPr>
              <w:rPr>
                <w:rFonts w:eastAsia="標楷體"/>
              </w:rPr>
            </w:pPr>
            <w:r w:rsidRPr="00E01D42">
              <w:rPr>
                <w:rFonts w:eastAsia="標楷體"/>
              </w:rPr>
              <w:t>1</w:t>
            </w:r>
          </w:p>
        </w:tc>
        <w:tc>
          <w:tcPr>
            <w:tcW w:w="548" w:type="dxa"/>
            <w:tcBorders>
              <w:top w:val="single" w:sz="24" w:space="0" w:color="auto"/>
            </w:tcBorders>
            <w:shd w:val="clear" w:color="auto" w:fill="auto"/>
            <w:noWrap/>
            <w:vAlign w:val="center"/>
            <w:hideMark/>
          </w:tcPr>
          <w:p w14:paraId="47D1632E" w14:textId="77777777" w:rsidR="0051538B" w:rsidRPr="00E01D42" w:rsidRDefault="0051538B" w:rsidP="00B07767">
            <w:pPr>
              <w:rPr>
                <w:rFonts w:eastAsia="標楷體"/>
              </w:rPr>
            </w:pPr>
            <w:r w:rsidRPr="00E01D42">
              <w:rPr>
                <w:rFonts w:eastAsia="標楷體"/>
              </w:rPr>
              <w:t>2</w:t>
            </w:r>
          </w:p>
        </w:tc>
        <w:tc>
          <w:tcPr>
            <w:tcW w:w="554" w:type="dxa"/>
            <w:tcBorders>
              <w:top w:val="single" w:sz="24" w:space="0" w:color="auto"/>
            </w:tcBorders>
            <w:shd w:val="clear" w:color="auto" w:fill="auto"/>
            <w:noWrap/>
            <w:vAlign w:val="center"/>
            <w:hideMark/>
          </w:tcPr>
          <w:p w14:paraId="46D6C5BC" w14:textId="77777777" w:rsidR="0051538B" w:rsidRPr="00E01D42" w:rsidRDefault="0051538B" w:rsidP="00B07767">
            <w:pPr>
              <w:rPr>
                <w:rFonts w:eastAsia="標楷體"/>
              </w:rPr>
            </w:pPr>
            <w:r w:rsidRPr="00E01D42">
              <w:rPr>
                <w:rFonts w:eastAsia="標楷體"/>
              </w:rPr>
              <w:t>3</w:t>
            </w:r>
          </w:p>
        </w:tc>
        <w:tc>
          <w:tcPr>
            <w:tcW w:w="548" w:type="dxa"/>
            <w:tcBorders>
              <w:top w:val="single" w:sz="24" w:space="0" w:color="auto"/>
            </w:tcBorders>
            <w:shd w:val="clear" w:color="auto" w:fill="auto"/>
            <w:noWrap/>
            <w:vAlign w:val="center"/>
            <w:hideMark/>
          </w:tcPr>
          <w:p w14:paraId="386C97F6" w14:textId="77777777" w:rsidR="0051538B" w:rsidRPr="00E01D42" w:rsidRDefault="0051538B" w:rsidP="00B07767">
            <w:pPr>
              <w:rPr>
                <w:rFonts w:eastAsia="標楷體"/>
              </w:rPr>
            </w:pPr>
            <w:r w:rsidRPr="00E01D42">
              <w:rPr>
                <w:rFonts w:eastAsia="標楷體"/>
              </w:rPr>
              <w:t>4</w:t>
            </w:r>
          </w:p>
        </w:tc>
        <w:tc>
          <w:tcPr>
            <w:tcW w:w="566" w:type="dxa"/>
            <w:tcBorders>
              <w:top w:val="single" w:sz="24" w:space="0" w:color="auto"/>
              <w:right w:val="single" w:sz="24" w:space="0" w:color="auto"/>
            </w:tcBorders>
            <w:shd w:val="clear" w:color="auto" w:fill="auto"/>
            <w:noWrap/>
            <w:vAlign w:val="center"/>
            <w:hideMark/>
          </w:tcPr>
          <w:p w14:paraId="390E89F7" w14:textId="77777777" w:rsidR="0051538B" w:rsidRPr="00E01D42" w:rsidRDefault="0051538B" w:rsidP="00B07767">
            <w:pPr>
              <w:rPr>
                <w:rFonts w:eastAsia="標楷體"/>
              </w:rPr>
            </w:pPr>
            <w:r w:rsidRPr="00E01D42">
              <w:rPr>
                <w:rFonts w:eastAsia="標楷體"/>
              </w:rPr>
              <w:t>5</w:t>
            </w:r>
          </w:p>
        </w:tc>
        <w:tc>
          <w:tcPr>
            <w:tcW w:w="5022" w:type="dxa"/>
            <w:vMerge w:val="restart"/>
            <w:tcBorders>
              <w:top w:val="single" w:sz="2" w:space="0" w:color="auto"/>
              <w:left w:val="single" w:sz="24" w:space="0" w:color="auto"/>
              <w:right w:val="single" w:sz="2" w:space="0" w:color="auto"/>
            </w:tcBorders>
            <w:shd w:val="clear" w:color="auto" w:fill="auto"/>
            <w:hideMark/>
          </w:tcPr>
          <w:p w14:paraId="7DCF9B26" w14:textId="77777777" w:rsidR="0051538B" w:rsidRPr="00E01D42" w:rsidRDefault="0051538B" w:rsidP="00B07767">
            <w:pPr>
              <w:rPr>
                <w:rFonts w:eastAsia="標楷體"/>
              </w:rPr>
            </w:pPr>
            <w:r w:rsidRPr="00E01D42">
              <w:rPr>
                <w:rFonts w:eastAsia="標楷體"/>
              </w:rPr>
              <w:t xml:space="preserve"> </w:t>
            </w:r>
            <w:r w:rsidRPr="00E01D42">
              <w:rPr>
                <w:rFonts w:eastAsia="標楷體"/>
              </w:rPr>
              <w:t>一、其他症狀、病史說明</w:t>
            </w:r>
          </w:p>
          <w:p w14:paraId="207FF984" w14:textId="77777777" w:rsidR="0051538B" w:rsidRPr="00E01D42" w:rsidRDefault="0051538B" w:rsidP="00B07767">
            <w:pPr>
              <w:rPr>
                <w:rFonts w:eastAsia="標楷體"/>
              </w:rPr>
            </w:pPr>
          </w:p>
          <w:p w14:paraId="68940867" w14:textId="77777777" w:rsidR="0051538B" w:rsidRPr="00E01D42" w:rsidRDefault="0051538B" w:rsidP="00B07767">
            <w:pPr>
              <w:rPr>
                <w:rFonts w:eastAsia="標楷體"/>
              </w:rPr>
            </w:pPr>
          </w:p>
          <w:p w14:paraId="12135440" w14:textId="77777777" w:rsidR="0051538B" w:rsidRPr="00E01D42" w:rsidRDefault="0051538B" w:rsidP="00B07767">
            <w:pPr>
              <w:rPr>
                <w:rFonts w:eastAsia="標楷體"/>
              </w:rPr>
            </w:pPr>
          </w:p>
          <w:p w14:paraId="0A93E642" w14:textId="77777777" w:rsidR="0051538B" w:rsidRPr="00E01D42" w:rsidRDefault="0051538B" w:rsidP="00B07767">
            <w:pPr>
              <w:rPr>
                <w:rFonts w:eastAsia="標楷體"/>
              </w:rPr>
            </w:pPr>
          </w:p>
          <w:p w14:paraId="66F51EA2" w14:textId="77777777" w:rsidR="0051538B" w:rsidRPr="00E01D42" w:rsidRDefault="0051538B" w:rsidP="00B07767">
            <w:pPr>
              <w:rPr>
                <w:rFonts w:eastAsia="標楷體"/>
              </w:rPr>
            </w:pPr>
          </w:p>
          <w:p w14:paraId="64A51094" w14:textId="77777777" w:rsidR="0051538B" w:rsidRPr="00E01D42" w:rsidRDefault="0051538B" w:rsidP="00B07767">
            <w:pPr>
              <w:rPr>
                <w:rFonts w:eastAsia="標楷體"/>
              </w:rPr>
            </w:pPr>
          </w:p>
          <w:p w14:paraId="2B79F4E7" w14:textId="77777777" w:rsidR="0051538B" w:rsidRPr="00E01D42" w:rsidRDefault="0051538B" w:rsidP="00B07767">
            <w:pPr>
              <w:rPr>
                <w:rFonts w:eastAsia="標楷體"/>
              </w:rPr>
            </w:pPr>
          </w:p>
          <w:p w14:paraId="00B5146B" w14:textId="77777777" w:rsidR="0051538B" w:rsidRPr="00E01D42" w:rsidRDefault="0051538B" w:rsidP="00B07767">
            <w:pPr>
              <w:rPr>
                <w:rFonts w:eastAsia="標楷體"/>
              </w:rPr>
            </w:pPr>
          </w:p>
          <w:p w14:paraId="3DDCFFD3" w14:textId="77777777" w:rsidR="0051538B" w:rsidRPr="00E01D42" w:rsidRDefault="0051538B" w:rsidP="00B07767">
            <w:pPr>
              <w:rPr>
                <w:rFonts w:eastAsia="標楷體"/>
              </w:rPr>
            </w:pPr>
          </w:p>
          <w:p w14:paraId="624F08E9" w14:textId="77777777" w:rsidR="0051538B" w:rsidRPr="00E01D42" w:rsidRDefault="0051538B" w:rsidP="00B07767">
            <w:pPr>
              <w:rPr>
                <w:rFonts w:eastAsia="標楷體"/>
              </w:rPr>
            </w:pPr>
          </w:p>
          <w:p w14:paraId="0D15ADFC" w14:textId="77777777" w:rsidR="0051538B" w:rsidRPr="00E01D42" w:rsidRDefault="0051538B" w:rsidP="00B07767">
            <w:pPr>
              <w:rPr>
                <w:rFonts w:eastAsia="標楷體"/>
              </w:rPr>
            </w:pPr>
          </w:p>
          <w:p w14:paraId="13C06023" w14:textId="77777777" w:rsidR="0051538B" w:rsidRPr="00E01D42" w:rsidRDefault="0051538B" w:rsidP="00B07767">
            <w:pPr>
              <w:rPr>
                <w:rFonts w:eastAsia="標楷體"/>
              </w:rPr>
            </w:pPr>
            <w:r w:rsidRPr="00E01D42">
              <w:rPr>
                <w:rFonts w:eastAsia="標楷體"/>
              </w:rPr>
              <w:t>二、是否需進行勞工健康指導暨工作調整評估</w:t>
            </w:r>
            <w:r w:rsidRPr="00E01D42">
              <w:rPr>
                <w:rFonts w:eastAsia="標楷體"/>
              </w:rPr>
              <w:t xml:space="preserve">? </w:t>
            </w:r>
          </w:p>
          <w:p w14:paraId="5634CC0C" w14:textId="30009F5D" w:rsidR="0051538B" w:rsidRPr="00E01D42" w:rsidRDefault="00AA7B7D" w:rsidP="00B07767">
            <w:pPr>
              <w:rPr>
                <w:rFonts w:eastAsia="標楷體"/>
              </w:rPr>
            </w:pPr>
            <w:r>
              <w:rPr>
                <w:rFonts w:eastAsia="標楷體"/>
              </w:rPr>
              <w:t>□</w:t>
            </w:r>
            <w:r w:rsidR="0051538B" w:rsidRPr="00E01D42">
              <w:rPr>
                <w:rFonts w:eastAsia="標楷體"/>
              </w:rPr>
              <w:t>是</w:t>
            </w:r>
            <w:r w:rsidR="0051538B" w:rsidRPr="00E01D42">
              <w:rPr>
                <w:rFonts w:eastAsia="標楷體"/>
              </w:rPr>
              <w:t>(</w:t>
            </w:r>
            <w:r w:rsidR="0051538B" w:rsidRPr="00E01D42">
              <w:rPr>
                <w:rFonts w:eastAsia="標楷體"/>
              </w:rPr>
              <w:t>委由南區勞工健康服務中心進一步評估</w:t>
            </w:r>
            <w:r w:rsidR="0051538B" w:rsidRPr="00E01D42">
              <w:rPr>
                <w:rFonts w:eastAsia="標楷體"/>
              </w:rPr>
              <w:t>)</w:t>
            </w:r>
          </w:p>
          <w:p w14:paraId="4284BE14" w14:textId="307F56DF" w:rsidR="0051538B" w:rsidRPr="00E01D42" w:rsidRDefault="00AA7B7D" w:rsidP="00B07767">
            <w:pPr>
              <w:rPr>
                <w:rFonts w:eastAsia="標楷體"/>
              </w:rPr>
            </w:pPr>
            <w:proofErr w:type="gramStart"/>
            <w:r>
              <w:rPr>
                <w:rFonts w:eastAsia="標楷體"/>
              </w:rPr>
              <w:t>□</w:t>
            </w:r>
            <w:r w:rsidR="0051538B" w:rsidRPr="00E01D42">
              <w:rPr>
                <w:rFonts w:eastAsia="標楷體"/>
              </w:rPr>
              <w:t>否</w:t>
            </w:r>
            <w:proofErr w:type="gramEnd"/>
            <w:r w:rsidR="0051538B" w:rsidRPr="00E01D42">
              <w:rPr>
                <w:rFonts w:eastAsia="標楷體"/>
              </w:rPr>
              <w:t>(</w:t>
            </w:r>
            <w:r w:rsidR="0051538B" w:rsidRPr="00E01D42">
              <w:rPr>
                <w:rFonts w:eastAsia="標楷體"/>
              </w:rPr>
              <w:t>此調查表結案留存</w:t>
            </w:r>
            <w:r w:rsidR="0051538B" w:rsidRPr="00E01D42">
              <w:rPr>
                <w:rFonts w:eastAsia="標楷體"/>
              </w:rPr>
              <w:t>)</w:t>
            </w:r>
          </w:p>
        </w:tc>
        <w:tc>
          <w:tcPr>
            <w:tcW w:w="3629" w:type="dxa"/>
            <w:vMerge/>
            <w:tcBorders>
              <w:left w:val="single" w:sz="2" w:space="0" w:color="auto"/>
            </w:tcBorders>
          </w:tcPr>
          <w:p w14:paraId="797CD74F" w14:textId="77777777" w:rsidR="0051538B" w:rsidRPr="00E01D42" w:rsidRDefault="0051538B" w:rsidP="00B07767">
            <w:pPr>
              <w:rPr>
                <w:rFonts w:eastAsia="標楷體"/>
              </w:rPr>
            </w:pPr>
          </w:p>
        </w:tc>
      </w:tr>
      <w:tr w:rsidR="0051538B" w:rsidRPr="00E01D42" w14:paraId="7B26C9AB" w14:textId="77777777" w:rsidTr="00731384">
        <w:trPr>
          <w:trHeight w:val="278"/>
          <w:jc w:val="center"/>
        </w:trPr>
        <w:tc>
          <w:tcPr>
            <w:tcW w:w="384" w:type="dxa"/>
            <w:vMerge w:val="restart"/>
            <w:tcBorders>
              <w:top w:val="single" w:sz="4" w:space="0" w:color="auto"/>
              <w:left w:val="single" w:sz="24" w:space="0" w:color="auto"/>
              <w:right w:val="single" w:sz="4" w:space="0" w:color="auto"/>
            </w:tcBorders>
            <w:shd w:val="clear" w:color="auto" w:fill="auto"/>
            <w:noWrap/>
            <w:vAlign w:val="center"/>
            <w:hideMark/>
          </w:tcPr>
          <w:p w14:paraId="1920A399" w14:textId="77777777" w:rsidR="0051538B" w:rsidRPr="00E01D42" w:rsidRDefault="0051538B" w:rsidP="00B07767">
            <w:pPr>
              <w:rPr>
                <w:rFonts w:eastAsia="標楷體"/>
              </w:rPr>
            </w:pPr>
            <w:r w:rsidRPr="00E01D42">
              <w:rPr>
                <w:rFonts w:eastAsia="標楷體"/>
                <w:b/>
              </w:rPr>
              <w:t>軀幹</w:t>
            </w:r>
          </w:p>
        </w:tc>
        <w:tc>
          <w:tcPr>
            <w:tcW w:w="1812" w:type="dxa"/>
            <w:tcBorders>
              <w:top w:val="single" w:sz="4" w:space="0" w:color="auto"/>
              <w:left w:val="single" w:sz="4" w:space="0" w:color="auto"/>
            </w:tcBorders>
            <w:shd w:val="clear" w:color="auto" w:fill="auto"/>
            <w:vAlign w:val="center"/>
          </w:tcPr>
          <w:p w14:paraId="1430D9C9" w14:textId="77777777" w:rsidR="0051538B" w:rsidRPr="00E01D42" w:rsidRDefault="0051538B" w:rsidP="00B07767">
            <w:pPr>
              <w:rPr>
                <w:rFonts w:eastAsia="標楷體"/>
              </w:rPr>
            </w:pPr>
            <w:r w:rsidRPr="00E01D42">
              <w:rPr>
                <w:rFonts w:eastAsia="標楷體"/>
              </w:rPr>
              <w:t>1.</w:t>
            </w:r>
            <w:r w:rsidRPr="00E01D42">
              <w:rPr>
                <w:rFonts w:eastAsia="標楷體"/>
              </w:rPr>
              <w:t>頭頸</w:t>
            </w:r>
          </w:p>
        </w:tc>
        <w:tc>
          <w:tcPr>
            <w:tcW w:w="548" w:type="dxa"/>
            <w:shd w:val="clear" w:color="auto" w:fill="auto"/>
            <w:noWrap/>
            <w:vAlign w:val="center"/>
            <w:hideMark/>
          </w:tcPr>
          <w:p w14:paraId="311FA626" w14:textId="77777777" w:rsidR="0051538B" w:rsidRPr="00E01D42" w:rsidRDefault="0051538B" w:rsidP="00B07767">
            <w:pPr>
              <w:rPr>
                <w:rFonts w:eastAsia="標楷體"/>
              </w:rPr>
            </w:pPr>
          </w:p>
        </w:tc>
        <w:tc>
          <w:tcPr>
            <w:tcW w:w="549" w:type="dxa"/>
            <w:gridSpan w:val="2"/>
            <w:shd w:val="clear" w:color="auto" w:fill="auto"/>
            <w:noWrap/>
            <w:vAlign w:val="center"/>
            <w:hideMark/>
          </w:tcPr>
          <w:p w14:paraId="2635C723" w14:textId="77777777" w:rsidR="0051538B" w:rsidRPr="00E01D42" w:rsidRDefault="0051538B" w:rsidP="00B07767">
            <w:pPr>
              <w:rPr>
                <w:rFonts w:eastAsia="標楷體"/>
              </w:rPr>
            </w:pPr>
          </w:p>
        </w:tc>
        <w:tc>
          <w:tcPr>
            <w:tcW w:w="548" w:type="dxa"/>
            <w:shd w:val="clear" w:color="auto" w:fill="auto"/>
            <w:noWrap/>
            <w:vAlign w:val="center"/>
            <w:hideMark/>
          </w:tcPr>
          <w:p w14:paraId="7825608E" w14:textId="77777777" w:rsidR="0051538B" w:rsidRPr="00E01D42" w:rsidRDefault="0051538B" w:rsidP="00B07767">
            <w:pPr>
              <w:rPr>
                <w:rFonts w:eastAsia="標楷體"/>
              </w:rPr>
            </w:pPr>
          </w:p>
        </w:tc>
        <w:tc>
          <w:tcPr>
            <w:tcW w:w="554" w:type="dxa"/>
            <w:shd w:val="clear" w:color="auto" w:fill="auto"/>
            <w:noWrap/>
            <w:vAlign w:val="center"/>
            <w:hideMark/>
          </w:tcPr>
          <w:p w14:paraId="4CF6156E" w14:textId="77777777" w:rsidR="0051538B" w:rsidRPr="00E01D42" w:rsidRDefault="0051538B" w:rsidP="00B07767">
            <w:pPr>
              <w:rPr>
                <w:rFonts w:eastAsia="標楷體"/>
              </w:rPr>
            </w:pPr>
          </w:p>
        </w:tc>
        <w:tc>
          <w:tcPr>
            <w:tcW w:w="548" w:type="dxa"/>
            <w:shd w:val="clear" w:color="auto" w:fill="auto"/>
            <w:noWrap/>
            <w:vAlign w:val="center"/>
            <w:hideMark/>
          </w:tcPr>
          <w:p w14:paraId="17A101E4" w14:textId="77777777" w:rsidR="0051538B" w:rsidRPr="00E01D42" w:rsidRDefault="0051538B" w:rsidP="00B07767">
            <w:pPr>
              <w:rPr>
                <w:rFonts w:eastAsia="標楷體"/>
              </w:rPr>
            </w:pPr>
          </w:p>
        </w:tc>
        <w:tc>
          <w:tcPr>
            <w:tcW w:w="566" w:type="dxa"/>
            <w:tcBorders>
              <w:right w:val="single" w:sz="24" w:space="0" w:color="auto"/>
            </w:tcBorders>
            <w:shd w:val="clear" w:color="auto" w:fill="auto"/>
            <w:noWrap/>
            <w:vAlign w:val="center"/>
            <w:hideMark/>
          </w:tcPr>
          <w:p w14:paraId="16D25502"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1E13E4A7" w14:textId="77777777" w:rsidR="0051538B" w:rsidRPr="00E01D42" w:rsidRDefault="0051538B" w:rsidP="00B07767">
            <w:pPr>
              <w:rPr>
                <w:rFonts w:eastAsia="標楷體"/>
              </w:rPr>
            </w:pPr>
          </w:p>
        </w:tc>
        <w:tc>
          <w:tcPr>
            <w:tcW w:w="3629" w:type="dxa"/>
            <w:vMerge/>
            <w:tcBorders>
              <w:left w:val="single" w:sz="2" w:space="0" w:color="auto"/>
            </w:tcBorders>
          </w:tcPr>
          <w:p w14:paraId="7C37939C" w14:textId="77777777" w:rsidR="0051538B" w:rsidRPr="00E01D42" w:rsidRDefault="0051538B" w:rsidP="00B07767">
            <w:pPr>
              <w:rPr>
                <w:rFonts w:eastAsia="標楷體"/>
              </w:rPr>
            </w:pPr>
          </w:p>
        </w:tc>
      </w:tr>
      <w:tr w:rsidR="0051538B" w:rsidRPr="00E01D42" w14:paraId="102175AC" w14:textId="77777777" w:rsidTr="00731384">
        <w:trPr>
          <w:trHeight w:val="355"/>
          <w:jc w:val="center"/>
        </w:trPr>
        <w:tc>
          <w:tcPr>
            <w:tcW w:w="384" w:type="dxa"/>
            <w:vMerge/>
            <w:tcBorders>
              <w:left w:val="single" w:sz="24" w:space="0" w:color="auto"/>
              <w:right w:val="single" w:sz="4" w:space="0" w:color="auto"/>
            </w:tcBorders>
            <w:shd w:val="clear" w:color="auto" w:fill="auto"/>
            <w:noWrap/>
            <w:vAlign w:val="center"/>
            <w:hideMark/>
          </w:tcPr>
          <w:p w14:paraId="1A13AB05" w14:textId="77777777" w:rsidR="0051538B" w:rsidRPr="00E01D42" w:rsidRDefault="0051538B" w:rsidP="00B07767">
            <w:pPr>
              <w:rPr>
                <w:rFonts w:eastAsia="標楷體"/>
              </w:rPr>
            </w:pPr>
          </w:p>
        </w:tc>
        <w:tc>
          <w:tcPr>
            <w:tcW w:w="1812" w:type="dxa"/>
            <w:tcBorders>
              <w:left w:val="single" w:sz="4" w:space="0" w:color="auto"/>
              <w:bottom w:val="single" w:sz="4" w:space="0" w:color="auto"/>
            </w:tcBorders>
            <w:shd w:val="clear" w:color="auto" w:fill="auto"/>
            <w:vAlign w:val="center"/>
          </w:tcPr>
          <w:p w14:paraId="7F94A911" w14:textId="77777777" w:rsidR="0051538B" w:rsidRPr="00E01D42" w:rsidRDefault="0051538B" w:rsidP="00B07767">
            <w:pPr>
              <w:rPr>
                <w:rFonts w:eastAsia="標楷體"/>
              </w:rPr>
            </w:pPr>
            <w:r w:rsidRPr="00E01D42">
              <w:rPr>
                <w:rFonts w:eastAsia="標楷體"/>
              </w:rPr>
              <w:t>2.</w:t>
            </w:r>
            <w:r w:rsidRPr="00E01D42">
              <w:rPr>
                <w:rFonts w:eastAsia="標楷體"/>
              </w:rPr>
              <w:t>上背</w:t>
            </w:r>
          </w:p>
        </w:tc>
        <w:tc>
          <w:tcPr>
            <w:tcW w:w="548" w:type="dxa"/>
            <w:tcBorders>
              <w:bottom w:val="single" w:sz="4" w:space="0" w:color="auto"/>
            </w:tcBorders>
            <w:shd w:val="clear" w:color="auto" w:fill="auto"/>
            <w:noWrap/>
            <w:vAlign w:val="center"/>
            <w:hideMark/>
          </w:tcPr>
          <w:p w14:paraId="0526F19B" w14:textId="77777777" w:rsidR="0051538B" w:rsidRPr="00E01D42" w:rsidRDefault="0051538B" w:rsidP="00B07767">
            <w:pPr>
              <w:rPr>
                <w:rFonts w:eastAsia="標楷體"/>
              </w:rPr>
            </w:pPr>
          </w:p>
        </w:tc>
        <w:tc>
          <w:tcPr>
            <w:tcW w:w="549" w:type="dxa"/>
            <w:gridSpan w:val="2"/>
            <w:tcBorders>
              <w:bottom w:val="single" w:sz="4" w:space="0" w:color="auto"/>
            </w:tcBorders>
            <w:shd w:val="clear" w:color="auto" w:fill="auto"/>
            <w:noWrap/>
            <w:vAlign w:val="center"/>
            <w:hideMark/>
          </w:tcPr>
          <w:p w14:paraId="420F87AC" w14:textId="77777777" w:rsidR="0051538B" w:rsidRPr="00E01D42" w:rsidRDefault="0051538B" w:rsidP="00B07767">
            <w:pPr>
              <w:rPr>
                <w:rFonts w:eastAsia="標楷體"/>
              </w:rPr>
            </w:pPr>
          </w:p>
        </w:tc>
        <w:tc>
          <w:tcPr>
            <w:tcW w:w="548" w:type="dxa"/>
            <w:tcBorders>
              <w:bottom w:val="single" w:sz="4" w:space="0" w:color="auto"/>
              <w:right w:val="single" w:sz="4" w:space="0" w:color="auto"/>
            </w:tcBorders>
            <w:shd w:val="clear" w:color="auto" w:fill="auto"/>
            <w:noWrap/>
            <w:vAlign w:val="center"/>
            <w:hideMark/>
          </w:tcPr>
          <w:p w14:paraId="68D4AC72" w14:textId="77777777" w:rsidR="0051538B" w:rsidRPr="00E01D42" w:rsidRDefault="0051538B" w:rsidP="00B07767">
            <w:pPr>
              <w:rPr>
                <w:rFonts w:eastAsia="標楷體"/>
              </w:rPr>
            </w:pPr>
          </w:p>
        </w:tc>
        <w:tc>
          <w:tcPr>
            <w:tcW w:w="554" w:type="dxa"/>
            <w:tcBorders>
              <w:left w:val="single" w:sz="4" w:space="0" w:color="auto"/>
              <w:bottom w:val="single" w:sz="4" w:space="0" w:color="auto"/>
              <w:right w:val="single" w:sz="4" w:space="0" w:color="auto"/>
            </w:tcBorders>
            <w:shd w:val="clear" w:color="auto" w:fill="auto"/>
            <w:noWrap/>
            <w:vAlign w:val="center"/>
            <w:hideMark/>
          </w:tcPr>
          <w:p w14:paraId="41E87EE2" w14:textId="77777777" w:rsidR="0051538B" w:rsidRPr="00E01D42" w:rsidRDefault="0051538B" w:rsidP="00B07767">
            <w:pPr>
              <w:rPr>
                <w:rFonts w:eastAsia="標楷體"/>
              </w:rPr>
            </w:pPr>
          </w:p>
        </w:tc>
        <w:tc>
          <w:tcPr>
            <w:tcW w:w="548" w:type="dxa"/>
            <w:tcBorders>
              <w:left w:val="single" w:sz="4" w:space="0" w:color="auto"/>
              <w:bottom w:val="single" w:sz="4" w:space="0" w:color="auto"/>
              <w:right w:val="single" w:sz="4" w:space="0" w:color="auto"/>
            </w:tcBorders>
            <w:shd w:val="clear" w:color="auto" w:fill="auto"/>
            <w:noWrap/>
            <w:vAlign w:val="center"/>
            <w:hideMark/>
          </w:tcPr>
          <w:p w14:paraId="0F588C68" w14:textId="77777777" w:rsidR="0051538B" w:rsidRPr="00E01D42" w:rsidRDefault="0051538B" w:rsidP="00B07767">
            <w:pPr>
              <w:rPr>
                <w:rFonts w:eastAsia="標楷體"/>
              </w:rPr>
            </w:pPr>
          </w:p>
        </w:tc>
        <w:tc>
          <w:tcPr>
            <w:tcW w:w="566" w:type="dxa"/>
            <w:tcBorders>
              <w:left w:val="single" w:sz="4" w:space="0" w:color="auto"/>
              <w:bottom w:val="single" w:sz="4" w:space="0" w:color="auto"/>
              <w:right w:val="single" w:sz="24" w:space="0" w:color="auto"/>
            </w:tcBorders>
            <w:shd w:val="clear" w:color="auto" w:fill="auto"/>
            <w:noWrap/>
            <w:vAlign w:val="center"/>
            <w:hideMark/>
          </w:tcPr>
          <w:p w14:paraId="530F1F43"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062F3100" w14:textId="77777777" w:rsidR="0051538B" w:rsidRPr="00E01D42" w:rsidRDefault="0051538B" w:rsidP="00B07767">
            <w:pPr>
              <w:rPr>
                <w:rFonts w:eastAsia="標楷體"/>
              </w:rPr>
            </w:pPr>
          </w:p>
        </w:tc>
        <w:tc>
          <w:tcPr>
            <w:tcW w:w="3629" w:type="dxa"/>
            <w:vMerge/>
            <w:tcBorders>
              <w:left w:val="single" w:sz="2" w:space="0" w:color="auto"/>
            </w:tcBorders>
          </w:tcPr>
          <w:p w14:paraId="5B777071" w14:textId="77777777" w:rsidR="0051538B" w:rsidRPr="00E01D42" w:rsidRDefault="0051538B" w:rsidP="00B07767">
            <w:pPr>
              <w:rPr>
                <w:rFonts w:eastAsia="標楷體"/>
              </w:rPr>
            </w:pPr>
          </w:p>
        </w:tc>
      </w:tr>
      <w:tr w:rsidR="0051538B" w:rsidRPr="00E01D42" w14:paraId="36C93B34" w14:textId="77777777" w:rsidTr="00731384">
        <w:trPr>
          <w:trHeight w:val="140"/>
          <w:jc w:val="center"/>
        </w:trPr>
        <w:tc>
          <w:tcPr>
            <w:tcW w:w="384" w:type="dxa"/>
            <w:vMerge/>
            <w:tcBorders>
              <w:left w:val="single" w:sz="24" w:space="0" w:color="auto"/>
              <w:right w:val="single" w:sz="4" w:space="0" w:color="auto"/>
            </w:tcBorders>
            <w:shd w:val="clear" w:color="auto" w:fill="auto"/>
            <w:noWrap/>
            <w:vAlign w:val="center"/>
            <w:hideMark/>
          </w:tcPr>
          <w:p w14:paraId="6EABFA0F" w14:textId="77777777" w:rsidR="0051538B" w:rsidRPr="00E01D42" w:rsidRDefault="0051538B" w:rsidP="00B07767">
            <w:pPr>
              <w:rPr>
                <w:rFonts w:eastAsia="標楷體"/>
              </w:rPr>
            </w:pPr>
          </w:p>
        </w:tc>
        <w:tc>
          <w:tcPr>
            <w:tcW w:w="1812" w:type="dxa"/>
            <w:tcBorders>
              <w:top w:val="single" w:sz="4" w:space="0" w:color="auto"/>
              <w:left w:val="single" w:sz="4" w:space="0" w:color="auto"/>
            </w:tcBorders>
            <w:shd w:val="clear" w:color="auto" w:fill="auto"/>
            <w:vAlign w:val="center"/>
          </w:tcPr>
          <w:p w14:paraId="56A50297" w14:textId="77777777" w:rsidR="0051538B" w:rsidRPr="00E01D42" w:rsidRDefault="0051538B" w:rsidP="00B07767">
            <w:pPr>
              <w:rPr>
                <w:rFonts w:eastAsia="標楷體"/>
              </w:rPr>
            </w:pPr>
            <w:r w:rsidRPr="00E01D42">
              <w:rPr>
                <w:rFonts w:eastAsia="標楷體"/>
              </w:rPr>
              <w:t>3.</w:t>
            </w:r>
            <w:r w:rsidRPr="00E01D42">
              <w:rPr>
                <w:rFonts w:eastAsia="標楷體"/>
              </w:rPr>
              <w:t>下背</w:t>
            </w:r>
          </w:p>
        </w:tc>
        <w:tc>
          <w:tcPr>
            <w:tcW w:w="548" w:type="dxa"/>
            <w:tcBorders>
              <w:top w:val="single" w:sz="4" w:space="0" w:color="auto"/>
              <w:right w:val="single" w:sz="4" w:space="0" w:color="auto"/>
            </w:tcBorders>
            <w:shd w:val="clear" w:color="auto" w:fill="auto"/>
            <w:noWrap/>
            <w:vAlign w:val="center"/>
            <w:hideMark/>
          </w:tcPr>
          <w:p w14:paraId="13613F7D" w14:textId="77777777" w:rsidR="0051538B" w:rsidRPr="00E01D42" w:rsidRDefault="0051538B" w:rsidP="00B07767">
            <w:pPr>
              <w:rPr>
                <w:rFonts w:eastAsia="標楷體"/>
              </w:rPr>
            </w:pPr>
          </w:p>
        </w:tc>
        <w:tc>
          <w:tcPr>
            <w:tcW w:w="549" w:type="dxa"/>
            <w:gridSpan w:val="2"/>
            <w:tcBorders>
              <w:top w:val="single" w:sz="4" w:space="0" w:color="auto"/>
              <w:left w:val="single" w:sz="4" w:space="0" w:color="auto"/>
              <w:right w:val="single" w:sz="4" w:space="0" w:color="auto"/>
            </w:tcBorders>
            <w:shd w:val="clear" w:color="auto" w:fill="auto"/>
            <w:noWrap/>
            <w:vAlign w:val="center"/>
            <w:hideMark/>
          </w:tcPr>
          <w:p w14:paraId="14CD4FB7" w14:textId="77777777" w:rsidR="0051538B" w:rsidRPr="00E01D42" w:rsidRDefault="0051538B" w:rsidP="00B07767">
            <w:pPr>
              <w:rPr>
                <w:rFonts w:eastAsia="標楷體"/>
              </w:rPr>
            </w:pPr>
          </w:p>
        </w:tc>
        <w:tc>
          <w:tcPr>
            <w:tcW w:w="548" w:type="dxa"/>
            <w:tcBorders>
              <w:top w:val="single" w:sz="4" w:space="0" w:color="auto"/>
              <w:left w:val="single" w:sz="4" w:space="0" w:color="auto"/>
              <w:right w:val="single" w:sz="4" w:space="0" w:color="auto"/>
            </w:tcBorders>
            <w:shd w:val="clear" w:color="auto" w:fill="auto"/>
            <w:noWrap/>
            <w:vAlign w:val="center"/>
            <w:hideMark/>
          </w:tcPr>
          <w:p w14:paraId="2377E6E4" w14:textId="77777777" w:rsidR="0051538B" w:rsidRPr="00E01D42" w:rsidRDefault="0051538B" w:rsidP="00B07767">
            <w:pPr>
              <w:rPr>
                <w:rFonts w:eastAsia="標楷體"/>
              </w:rPr>
            </w:pPr>
          </w:p>
        </w:tc>
        <w:tc>
          <w:tcPr>
            <w:tcW w:w="554" w:type="dxa"/>
            <w:tcBorders>
              <w:top w:val="single" w:sz="4" w:space="0" w:color="auto"/>
              <w:left w:val="single" w:sz="4" w:space="0" w:color="auto"/>
              <w:right w:val="single" w:sz="4" w:space="0" w:color="auto"/>
            </w:tcBorders>
            <w:shd w:val="clear" w:color="auto" w:fill="auto"/>
            <w:noWrap/>
            <w:vAlign w:val="center"/>
            <w:hideMark/>
          </w:tcPr>
          <w:p w14:paraId="49E17046" w14:textId="77777777" w:rsidR="0051538B" w:rsidRPr="00E01D42" w:rsidRDefault="0051538B" w:rsidP="00B07767">
            <w:pPr>
              <w:rPr>
                <w:rFonts w:eastAsia="標楷體"/>
              </w:rPr>
            </w:pPr>
          </w:p>
        </w:tc>
        <w:tc>
          <w:tcPr>
            <w:tcW w:w="548" w:type="dxa"/>
            <w:tcBorders>
              <w:top w:val="single" w:sz="4" w:space="0" w:color="auto"/>
              <w:left w:val="single" w:sz="4" w:space="0" w:color="auto"/>
              <w:right w:val="single" w:sz="4" w:space="0" w:color="auto"/>
            </w:tcBorders>
            <w:shd w:val="clear" w:color="auto" w:fill="auto"/>
            <w:noWrap/>
            <w:vAlign w:val="center"/>
            <w:hideMark/>
          </w:tcPr>
          <w:p w14:paraId="689D1727" w14:textId="77777777" w:rsidR="0051538B" w:rsidRPr="00E01D42" w:rsidRDefault="0051538B" w:rsidP="00B07767">
            <w:pPr>
              <w:rPr>
                <w:rFonts w:eastAsia="標楷體"/>
              </w:rPr>
            </w:pPr>
          </w:p>
        </w:tc>
        <w:tc>
          <w:tcPr>
            <w:tcW w:w="566" w:type="dxa"/>
            <w:tcBorders>
              <w:top w:val="single" w:sz="4" w:space="0" w:color="auto"/>
              <w:left w:val="single" w:sz="4" w:space="0" w:color="auto"/>
              <w:right w:val="single" w:sz="24" w:space="0" w:color="auto"/>
            </w:tcBorders>
            <w:shd w:val="clear" w:color="auto" w:fill="auto"/>
            <w:noWrap/>
            <w:vAlign w:val="center"/>
            <w:hideMark/>
          </w:tcPr>
          <w:p w14:paraId="6D8E1852"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7F47E3DE" w14:textId="77777777" w:rsidR="0051538B" w:rsidRPr="00E01D42" w:rsidRDefault="0051538B" w:rsidP="00B07767">
            <w:pPr>
              <w:rPr>
                <w:rFonts w:eastAsia="標楷體"/>
              </w:rPr>
            </w:pPr>
          </w:p>
        </w:tc>
        <w:tc>
          <w:tcPr>
            <w:tcW w:w="3629" w:type="dxa"/>
            <w:vMerge/>
            <w:tcBorders>
              <w:left w:val="single" w:sz="2" w:space="0" w:color="auto"/>
            </w:tcBorders>
          </w:tcPr>
          <w:p w14:paraId="03FDB303" w14:textId="77777777" w:rsidR="0051538B" w:rsidRPr="00E01D42" w:rsidRDefault="0051538B" w:rsidP="00B07767">
            <w:pPr>
              <w:rPr>
                <w:rFonts w:eastAsia="標楷體"/>
              </w:rPr>
            </w:pPr>
          </w:p>
        </w:tc>
      </w:tr>
      <w:tr w:rsidR="0051538B" w:rsidRPr="00E01D42" w14:paraId="406E6C0D" w14:textId="77777777" w:rsidTr="00731384">
        <w:trPr>
          <w:trHeight w:val="278"/>
          <w:jc w:val="center"/>
        </w:trPr>
        <w:tc>
          <w:tcPr>
            <w:tcW w:w="384" w:type="dxa"/>
            <w:vMerge w:val="restart"/>
            <w:tcBorders>
              <w:left w:val="single" w:sz="24" w:space="0" w:color="auto"/>
              <w:right w:val="single" w:sz="4" w:space="0" w:color="auto"/>
            </w:tcBorders>
            <w:shd w:val="clear" w:color="auto" w:fill="auto"/>
            <w:noWrap/>
            <w:textDirection w:val="tbRlV"/>
            <w:vAlign w:val="center"/>
            <w:hideMark/>
          </w:tcPr>
          <w:p w14:paraId="60F10DCF" w14:textId="77777777" w:rsidR="0051538B" w:rsidRPr="00E01D42" w:rsidRDefault="0051538B" w:rsidP="00B07767">
            <w:pPr>
              <w:rPr>
                <w:rFonts w:eastAsia="標楷體"/>
                <w:b/>
              </w:rPr>
            </w:pPr>
            <w:r w:rsidRPr="00E01D42">
              <w:rPr>
                <w:rFonts w:eastAsia="標楷體"/>
                <w:b/>
              </w:rPr>
              <w:t>上肢</w:t>
            </w:r>
          </w:p>
        </w:tc>
        <w:tc>
          <w:tcPr>
            <w:tcW w:w="1812" w:type="dxa"/>
            <w:tcBorders>
              <w:left w:val="single" w:sz="4" w:space="0" w:color="auto"/>
              <w:bottom w:val="single" w:sz="4" w:space="0" w:color="auto"/>
            </w:tcBorders>
            <w:shd w:val="clear" w:color="auto" w:fill="auto"/>
            <w:vAlign w:val="center"/>
          </w:tcPr>
          <w:p w14:paraId="1AABA8D3" w14:textId="77777777" w:rsidR="0051538B" w:rsidRPr="00E01D42" w:rsidRDefault="0051538B" w:rsidP="00B07767">
            <w:pPr>
              <w:rPr>
                <w:rFonts w:eastAsia="標楷體"/>
                <w:b/>
              </w:rPr>
            </w:pPr>
            <w:r w:rsidRPr="00E01D42">
              <w:rPr>
                <w:rFonts w:eastAsia="標楷體"/>
              </w:rPr>
              <w:t>1.</w:t>
            </w:r>
            <w:r w:rsidRPr="00E01D42">
              <w:rPr>
                <w:rFonts w:eastAsia="標楷體"/>
              </w:rPr>
              <w:t>左肩</w:t>
            </w:r>
          </w:p>
        </w:tc>
        <w:tc>
          <w:tcPr>
            <w:tcW w:w="548" w:type="dxa"/>
            <w:tcBorders>
              <w:right w:val="single" w:sz="4" w:space="0" w:color="auto"/>
            </w:tcBorders>
            <w:shd w:val="clear" w:color="auto" w:fill="auto"/>
            <w:vAlign w:val="center"/>
          </w:tcPr>
          <w:p w14:paraId="46786C56" w14:textId="77777777" w:rsidR="0051538B" w:rsidRPr="00E01D42" w:rsidRDefault="0051538B" w:rsidP="00B07767">
            <w:pPr>
              <w:rPr>
                <w:rFonts w:eastAsia="標楷體"/>
                <w:b/>
              </w:rPr>
            </w:pPr>
          </w:p>
        </w:tc>
        <w:tc>
          <w:tcPr>
            <w:tcW w:w="549" w:type="dxa"/>
            <w:gridSpan w:val="2"/>
            <w:tcBorders>
              <w:left w:val="single" w:sz="4" w:space="0" w:color="auto"/>
              <w:right w:val="single" w:sz="4" w:space="0" w:color="auto"/>
            </w:tcBorders>
            <w:shd w:val="clear" w:color="auto" w:fill="auto"/>
            <w:vAlign w:val="center"/>
          </w:tcPr>
          <w:p w14:paraId="14E0F63D" w14:textId="77777777" w:rsidR="0051538B" w:rsidRPr="00E01D42" w:rsidRDefault="0051538B" w:rsidP="00B07767">
            <w:pPr>
              <w:rPr>
                <w:rFonts w:eastAsia="標楷體"/>
                <w:b/>
              </w:rPr>
            </w:pPr>
          </w:p>
        </w:tc>
        <w:tc>
          <w:tcPr>
            <w:tcW w:w="548" w:type="dxa"/>
            <w:tcBorders>
              <w:left w:val="single" w:sz="4" w:space="0" w:color="auto"/>
              <w:right w:val="single" w:sz="4" w:space="0" w:color="auto"/>
            </w:tcBorders>
            <w:shd w:val="clear" w:color="auto" w:fill="auto"/>
            <w:vAlign w:val="center"/>
          </w:tcPr>
          <w:p w14:paraId="15533138" w14:textId="77777777" w:rsidR="0051538B" w:rsidRPr="00E01D42" w:rsidRDefault="0051538B" w:rsidP="00B07767">
            <w:pPr>
              <w:rPr>
                <w:rFonts w:eastAsia="標楷體"/>
                <w:b/>
              </w:rPr>
            </w:pPr>
          </w:p>
        </w:tc>
        <w:tc>
          <w:tcPr>
            <w:tcW w:w="554" w:type="dxa"/>
            <w:tcBorders>
              <w:left w:val="single" w:sz="4" w:space="0" w:color="auto"/>
              <w:right w:val="single" w:sz="4" w:space="0" w:color="auto"/>
            </w:tcBorders>
            <w:shd w:val="clear" w:color="auto" w:fill="auto"/>
            <w:vAlign w:val="center"/>
          </w:tcPr>
          <w:p w14:paraId="3393E785" w14:textId="77777777" w:rsidR="0051538B" w:rsidRPr="00E01D42" w:rsidRDefault="0051538B" w:rsidP="00B07767">
            <w:pPr>
              <w:rPr>
                <w:rFonts w:eastAsia="標楷體"/>
                <w:b/>
              </w:rPr>
            </w:pPr>
          </w:p>
        </w:tc>
        <w:tc>
          <w:tcPr>
            <w:tcW w:w="548" w:type="dxa"/>
            <w:tcBorders>
              <w:left w:val="single" w:sz="4" w:space="0" w:color="auto"/>
              <w:right w:val="single" w:sz="4" w:space="0" w:color="auto"/>
            </w:tcBorders>
            <w:shd w:val="clear" w:color="auto" w:fill="auto"/>
            <w:vAlign w:val="center"/>
          </w:tcPr>
          <w:p w14:paraId="4C25994E" w14:textId="77777777" w:rsidR="0051538B" w:rsidRPr="00E01D42" w:rsidRDefault="0051538B" w:rsidP="00B07767">
            <w:pPr>
              <w:rPr>
                <w:rFonts w:eastAsia="標楷體"/>
                <w:b/>
              </w:rPr>
            </w:pPr>
          </w:p>
        </w:tc>
        <w:tc>
          <w:tcPr>
            <w:tcW w:w="566" w:type="dxa"/>
            <w:tcBorders>
              <w:left w:val="single" w:sz="4" w:space="0" w:color="auto"/>
              <w:right w:val="single" w:sz="24" w:space="0" w:color="auto"/>
            </w:tcBorders>
            <w:shd w:val="clear" w:color="auto" w:fill="auto"/>
            <w:vAlign w:val="center"/>
          </w:tcPr>
          <w:p w14:paraId="597723D2" w14:textId="77777777" w:rsidR="0051538B" w:rsidRPr="00E01D42" w:rsidRDefault="0051538B" w:rsidP="00B07767">
            <w:pPr>
              <w:rPr>
                <w:rFonts w:eastAsia="標楷體"/>
                <w:b/>
              </w:rPr>
            </w:pPr>
          </w:p>
        </w:tc>
        <w:tc>
          <w:tcPr>
            <w:tcW w:w="5022" w:type="dxa"/>
            <w:vMerge/>
            <w:tcBorders>
              <w:left w:val="single" w:sz="24" w:space="0" w:color="auto"/>
              <w:right w:val="single" w:sz="2" w:space="0" w:color="auto"/>
            </w:tcBorders>
            <w:shd w:val="clear" w:color="auto" w:fill="auto"/>
            <w:vAlign w:val="center"/>
          </w:tcPr>
          <w:p w14:paraId="4AA60B00" w14:textId="77777777" w:rsidR="0051538B" w:rsidRPr="00E01D42" w:rsidRDefault="0051538B" w:rsidP="00B07767">
            <w:pPr>
              <w:rPr>
                <w:rFonts w:eastAsia="標楷體"/>
                <w:b/>
              </w:rPr>
            </w:pPr>
          </w:p>
        </w:tc>
        <w:tc>
          <w:tcPr>
            <w:tcW w:w="3629" w:type="dxa"/>
            <w:vMerge/>
            <w:tcBorders>
              <w:left w:val="single" w:sz="2" w:space="0" w:color="auto"/>
            </w:tcBorders>
            <w:vAlign w:val="center"/>
          </w:tcPr>
          <w:p w14:paraId="5F00E56D" w14:textId="77777777" w:rsidR="0051538B" w:rsidRPr="00E01D42" w:rsidRDefault="0051538B" w:rsidP="00B07767">
            <w:pPr>
              <w:rPr>
                <w:rFonts w:eastAsia="標楷體"/>
              </w:rPr>
            </w:pPr>
          </w:p>
        </w:tc>
      </w:tr>
      <w:tr w:rsidR="0051538B" w:rsidRPr="00E01D42" w14:paraId="4AFD529F" w14:textId="77777777" w:rsidTr="00731384">
        <w:trPr>
          <w:trHeight w:val="278"/>
          <w:jc w:val="center"/>
        </w:trPr>
        <w:tc>
          <w:tcPr>
            <w:tcW w:w="384" w:type="dxa"/>
            <w:vMerge/>
            <w:tcBorders>
              <w:left w:val="single" w:sz="24" w:space="0" w:color="auto"/>
              <w:right w:val="single" w:sz="4" w:space="0" w:color="auto"/>
            </w:tcBorders>
            <w:shd w:val="clear" w:color="auto" w:fill="auto"/>
            <w:noWrap/>
            <w:vAlign w:val="center"/>
            <w:hideMark/>
          </w:tcPr>
          <w:p w14:paraId="67340650" w14:textId="77777777" w:rsidR="0051538B" w:rsidRPr="00E01D42" w:rsidRDefault="0051538B" w:rsidP="00B07767">
            <w:pPr>
              <w:rPr>
                <w:rFonts w:eastAsia="標楷體"/>
              </w:rPr>
            </w:pPr>
          </w:p>
        </w:tc>
        <w:tc>
          <w:tcPr>
            <w:tcW w:w="1812" w:type="dxa"/>
            <w:tcBorders>
              <w:top w:val="single" w:sz="4" w:space="0" w:color="auto"/>
              <w:left w:val="single" w:sz="4" w:space="0" w:color="auto"/>
            </w:tcBorders>
            <w:shd w:val="clear" w:color="auto" w:fill="auto"/>
            <w:vAlign w:val="center"/>
          </w:tcPr>
          <w:p w14:paraId="51E311DD" w14:textId="77777777" w:rsidR="0051538B" w:rsidRPr="00E01D42" w:rsidRDefault="0051538B" w:rsidP="00B07767">
            <w:pPr>
              <w:rPr>
                <w:rFonts w:eastAsia="標楷體"/>
              </w:rPr>
            </w:pPr>
            <w:r w:rsidRPr="00E01D42">
              <w:rPr>
                <w:rFonts w:eastAsia="標楷體"/>
              </w:rPr>
              <w:t>2.</w:t>
            </w:r>
            <w:r w:rsidRPr="00E01D42">
              <w:rPr>
                <w:rFonts w:eastAsia="標楷體"/>
              </w:rPr>
              <w:t>右肩</w:t>
            </w:r>
          </w:p>
        </w:tc>
        <w:tc>
          <w:tcPr>
            <w:tcW w:w="548" w:type="dxa"/>
            <w:tcBorders>
              <w:right w:val="single" w:sz="4" w:space="0" w:color="auto"/>
            </w:tcBorders>
            <w:shd w:val="clear" w:color="auto" w:fill="auto"/>
            <w:noWrap/>
            <w:vAlign w:val="center"/>
            <w:hideMark/>
          </w:tcPr>
          <w:p w14:paraId="0F312D38" w14:textId="77777777" w:rsidR="0051538B" w:rsidRPr="00E01D42" w:rsidRDefault="0051538B" w:rsidP="00B07767">
            <w:pPr>
              <w:rPr>
                <w:rFonts w:eastAsia="標楷體"/>
              </w:rPr>
            </w:pPr>
          </w:p>
        </w:tc>
        <w:tc>
          <w:tcPr>
            <w:tcW w:w="549" w:type="dxa"/>
            <w:gridSpan w:val="2"/>
            <w:tcBorders>
              <w:left w:val="single" w:sz="4" w:space="0" w:color="auto"/>
              <w:right w:val="single" w:sz="4" w:space="0" w:color="auto"/>
            </w:tcBorders>
            <w:shd w:val="clear" w:color="auto" w:fill="auto"/>
            <w:noWrap/>
            <w:vAlign w:val="center"/>
            <w:hideMark/>
          </w:tcPr>
          <w:p w14:paraId="6CA08054"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6467FF30" w14:textId="77777777" w:rsidR="0051538B" w:rsidRPr="00E01D42" w:rsidRDefault="0051538B" w:rsidP="00B07767">
            <w:pPr>
              <w:rPr>
                <w:rFonts w:eastAsia="標楷體"/>
              </w:rPr>
            </w:pPr>
          </w:p>
        </w:tc>
        <w:tc>
          <w:tcPr>
            <w:tcW w:w="554" w:type="dxa"/>
            <w:tcBorders>
              <w:left w:val="single" w:sz="4" w:space="0" w:color="auto"/>
              <w:right w:val="single" w:sz="4" w:space="0" w:color="auto"/>
            </w:tcBorders>
            <w:shd w:val="clear" w:color="auto" w:fill="auto"/>
            <w:noWrap/>
            <w:vAlign w:val="center"/>
            <w:hideMark/>
          </w:tcPr>
          <w:p w14:paraId="04B5CB34"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4D41398B" w14:textId="77777777" w:rsidR="0051538B" w:rsidRPr="00E01D42" w:rsidRDefault="0051538B" w:rsidP="00B07767">
            <w:pPr>
              <w:rPr>
                <w:rFonts w:eastAsia="標楷體"/>
              </w:rPr>
            </w:pPr>
          </w:p>
        </w:tc>
        <w:tc>
          <w:tcPr>
            <w:tcW w:w="566" w:type="dxa"/>
            <w:tcBorders>
              <w:left w:val="single" w:sz="4" w:space="0" w:color="auto"/>
              <w:right w:val="single" w:sz="24" w:space="0" w:color="auto"/>
            </w:tcBorders>
            <w:shd w:val="clear" w:color="auto" w:fill="auto"/>
            <w:noWrap/>
            <w:vAlign w:val="center"/>
            <w:hideMark/>
          </w:tcPr>
          <w:p w14:paraId="5A49776A"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4F770941" w14:textId="77777777" w:rsidR="0051538B" w:rsidRPr="00E01D42" w:rsidRDefault="0051538B" w:rsidP="00B07767">
            <w:pPr>
              <w:rPr>
                <w:rFonts w:eastAsia="標楷體"/>
              </w:rPr>
            </w:pPr>
          </w:p>
        </w:tc>
        <w:tc>
          <w:tcPr>
            <w:tcW w:w="3629" w:type="dxa"/>
            <w:vMerge/>
            <w:tcBorders>
              <w:left w:val="single" w:sz="2" w:space="0" w:color="auto"/>
            </w:tcBorders>
          </w:tcPr>
          <w:p w14:paraId="24AAE419" w14:textId="77777777" w:rsidR="0051538B" w:rsidRPr="00E01D42" w:rsidRDefault="0051538B" w:rsidP="00B07767">
            <w:pPr>
              <w:rPr>
                <w:rFonts w:eastAsia="標楷體"/>
              </w:rPr>
            </w:pPr>
          </w:p>
        </w:tc>
      </w:tr>
      <w:tr w:rsidR="0051538B" w:rsidRPr="00E01D42" w14:paraId="51E6ECCC" w14:textId="77777777" w:rsidTr="00731384">
        <w:trPr>
          <w:trHeight w:val="278"/>
          <w:jc w:val="center"/>
        </w:trPr>
        <w:tc>
          <w:tcPr>
            <w:tcW w:w="384" w:type="dxa"/>
            <w:vMerge/>
            <w:tcBorders>
              <w:left w:val="single" w:sz="24" w:space="0" w:color="auto"/>
              <w:right w:val="single" w:sz="4" w:space="0" w:color="auto"/>
            </w:tcBorders>
            <w:shd w:val="clear" w:color="auto" w:fill="auto"/>
            <w:noWrap/>
            <w:vAlign w:val="center"/>
            <w:hideMark/>
          </w:tcPr>
          <w:p w14:paraId="735778CC" w14:textId="77777777" w:rsidR="0051538B" w:rsidRPr="00E01D42" w:rsidRDefault="0051538B" w:rsidP="00B07767">
            <w:pPr>
              <w:rPr>
                <w:rFonts w:eastAsia="標楷體"/>
              </w:rPr>
            </w:pPr>
          </w:p>
        </w:tc>
        <w:tc>
          <w:tcPr>
            <w:tcW w:w="1812" w:type="dxa"/>
            <w:tcBorders>
              <w:left w:val="single" w:sz="4" w:space="0" w:color="auto"/>
            </w:tcBorders>
            <w:shd w:val="clear" w:color="auto" w:fill="auto"/>
            <w:vAlign w:val="center"/>
          </w:tcPr>
          <w:p w14:paraId="7DC21E8B" w14:textId="77777777" w:rsidR="0051538B" w:rsidRPr="00E01D42" w:rsidRDefault="0051538B" w:rsidP="00B07767">
            <w:pPr>
              <w:rPr>
                <w:rFonts w:eastAsia="標楷體"/>
              </w:rPr>
            </w:pPr>
            <w:r w:rsidRPr="00E01D42">
              <w:rPr>
                <w:rFonts w:eastAsia="標楷體"/>
              </w:rPr>
              <w:t>3.</w:t>
            </w:r>
            <w:r w:rsidRPr="00E01D42">
              <w:rPr>
                <w:rFonts w:eastAsia="標楷體"/>
              </w:rPr>
              <w:t>左手肘</w:t>
            </w:r>
            <w:r w:rsidRPr="00E01D42">
              <w:rPr>
                <w:rFonts w:eastAsia="標楷體"/>
              </w:rPr>
              <w:t>/</w:t>
            </w:r>
            <w:r w:rsidRPr="00E01D42">
              <w:rPr>
                <w:rFonts w:eastAsia="標楷體"/>
              </w:rPr>
              <w:t>前臂</w:t>
            </w:r>
          </w:p>
        </w:tc>
        <w:tc>
          <w:tcPr>
            <w:tcW w:w="548" w:type="dxa"/>
            <w:shd w:val="clear" w:color="auto" w:fill="auto"/>
            <w:noWrap/>
            <w:vAlign w:val="center"/>
            <w:hideMark/>
          </w:tcPr>
          <w:p w14:paraId="1B1AC531" w14:textId="77777777" w:rsidR="0051538B" w:rsidRPr="00E01D42" w:rsidRDefault="0051538B" w:rsidP="00B07767">
            <w:pPr>
              <w:rPr>
                <w:rFonts w:eastAsia="標楷體"/>
              </w:rPr>
            </w:pPr>
          </w:p>
        </w:tc>
        <w:tc>
          <w:tcPr>
            <w:tcW w:w="549" w:type="dxa"/>
            <w:gridSpan w:val="2"/>
            <w:shd w:val="clear" w:color="auto" w:fill="auto"/>
            <w:noWrap/>
            <w:vAlign w:val="center"/>
            <w:hideMark/>
          </w:tcPr>
          <w:p w14:paraId="6D0BA4AB" w14:textId="77777777" w:rsidR="0051538B" w:rsidRPr="00E01D42" w:rsidRDefault="0051538B" w:rsidP="00B07767">
            <w:pPr>
              <w:rPr>
                <w:rFonts w:eastAsia="標楷體"/>
              </w:rPr>
            </w:pPr>
          </w:p>
        </w:tc>
        <w:tc>
          <w:tcPr>
            <w:tcW w:w="548" w:type="dxa"/>
            <w:shd w:val="clear" w:color="auto" w:fill="auto"/>
            <w:noWrap/>
            <w:vAlign w:val="center"/>
            <w:hideMark/>
          </w:tcPr>
          <w:p w14:paraId="72B912FA" w14:textId="77777777" w:rsidR="0051538B" w:rsidRPr="00E01D42" w:rsidRDefault="0051538B" w:rsidP="00B07767">
            <w:pPr>
              <w:rPr>
                <w:rFonts w:eastAsia="標楷體"/>
              </w:rPr>
            </w:pPr>
          </w:p>
        </w:tc>
        <w:tc>
          <w:tcPr>
            <w:tcW w:w="554" w:type="dxa"/>
            <w:shd w:val="clear" w:color="auto" w:fill="auto"/>
            <w:noWrap/>
            <w:vAlign w:val="center"/>
            <w:hideMark/>
          </w:tcPr>
          <w:p w14:paraId="4119FF86" w14:textId="77777777" w:rsidR="0051538B" w:rsidRPr="00E01D42" w:rsidRDefault="0051538B" w:rsidP="00B07767">
            <w:pPr>
              <w:rPr>
                <w:rFonts w:eastAsia="標楷體"/>
              </w:rPr>
            </w:pPr>
          </w:p>
        </w:tc>
        <w:tc>
          <w:tcPr>
            <w:tcW w:w="548" w:type="dxa"/>
            <w:shd w:val="clear" w:color="auto" w:fill="auto"/>
            <w:noWrap/>
            <w:vAlign w:val="center"/>
            <w:hideMark/>
          </w:tcPr>
          <w:p w14:paraId="1D6C9784" w14:textId="77777777" w:rsidR="0051538B" w:rsidRPr="00E01D42" w:rsidRDefault="0051538B" w:rsidP="00B07767">
            <w:pPr>
              <w:rPr>
                <w:rFonts w:eastAsia="標楷體"/>
              </w:rPr>
            </w:pPr>
          </w:p>
        </w:tc>
        <w:tc>
          <w:tcPr>
            <w:tcW w:w="566" w:type="dxa"/>
            <w:tcBorders>
              <w:right w:val="single" w:sz="24" w:space="0" w:color="auto"/>
            </w:tcBorders>
            <w:shd w:val="clear" w:color="auto" w:fill="auto"/>
            <w:noWrap/>
            <w:vAlign w:val="center"/>
            <w:hideMark/>
          </w:tcPr>
          <w:p w14:paraId="69FD62A4"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38BE168E" w14:textId="77777777" w:rsidR="0051538B" w:rsidRPr="00E01D42" w:rsidRDefault="0051538B" w:rsidP="00B07767">
            <w:pPr>
              <w:rPr>
                <w:rFonts w:eastAsia="標楷體"/>
              </w:rPr>
            </w:pPr>
          </w:p>
        </w:tc>
        <w:tc>
          <w:tcPr>
            <w:tcW w:w="3629" w:type="dxa"/>
            <w:vMerge/>
            <w:tcBorders>
              <w:left w:val="single" w:sz="2" w:space="0" w:color="auto"/>
            </w:tcBorders>
          </w:tcPr>
          <w:p w14:paraId="6F740B6B" w14:textId="77777777" w:rsidR="0051538B" w:rsidRPr="00E01D42" w:rsidRDefault="0051538B" w:rsidP="00B07767">
            <w:pPr>
              <w:rPr>
                <w:rFonts w:eastAsia="標楷體"/>
              </w:rPr>
            </w:pPr>
          </w:p>
        </w:tc>
      </w:tr>
      <w:tr w:rsidR="0051538B" w:rsidRPr="00E01D42" w14:paraId="59A240D2" w14:textId="77777777" w:rsidTr="00731384">
        <w:trPr>
          <w:trHeight w:val="278"/>
          <w:jc w:val="center"/>
        </w:trPr>
        <w:tc>
          <w:tcPr>
            <w:tcW w:w="384" w:type="dxa"/>
            <w:vMerge/>
            <w:tcBorders>
              <w:left w:val="single" w:sz="24" w:space="0" w:color="auto"/>
              <w:right w:val="single" w:sz="4" w:space="0" w:color="auto"/>
            </w:tcBorders>
            <w:shd w:val="clear" w:color="auto" w:fill="auto"/>
            <w:noWrap/>
            <w:vAlign w:val="center"/>
            <w:hideMark/>
          </w:tcPr>
          <w:p w14:paraId="231741BA" w14:textId="77777777" w:rsidR="0051538B" w:rsidRPr="00E01D42" w:rsidRDefault="0051538B" w:rsidP="00B07767">
            <w:pPr>
              <w:rPr>
                <w:rFonts w:eastAsia="標楷體"/>
              </w:rPr>
            </w:pPr>
          </w:p>
        </w:tc>
        <w:tc>
          <w:tcPr>
            <w:tcW w:w="1812" w:type="dxa"/>
            <w:tcBorders>
              <w:left w:val="single" w:sz="4" w:space="0" w:color="auto"/>
            </w:tcBorders>
            <w:shd w:val="clear" w:color="auto" w:fill="auto"/>
            <w:vAlign w:val="center"/>
          </w:tcPr>
          <w:p w14:paraId="4E413A76" w14:textId="77777777" w:rsidR="0051538B" w:rsidRPr="00E01D42" w:rsidRDefault="0051538B" w:rsidP="00B07767">
            <w:pPr>
              <w:rPr>
                <w:rFonts w:eastAsia="標楷體"/>
              </w:rPr>
            </w:pPr>
            <w:r w:rsidRPr="00E01D42">
              <w:rPr>
                <w:rFonts w:eastAsia="標楷體"/>
              </w:rPr>
              <w:t>4.</w:t>
            </w:r>
            <w:r w:rsidRPr="00E01D42">
              <w:rPr>
                <w:rFonts w:eastAsia="標楷體"/>
              </w:rPr>
              <w:t>右手肘</w:t>
            </w:r>
            <w:r w:rsidRPr="00E01D42">
              <w:rPr>
                <w:rFonts w:eastAsia="標楷體"/>
              </w:rPr>
              <w:t>/</w:t>
            </w:r>
            <w:r w:rsidRPr="00E01D42">
              <w:rPr>
                <w:rFonts w:eastAsia="標楷體"/>
              </w:rPr>
              <w:t>前臂</w:t>
            </w:r>
          </w:p>
        </w:tc>
        <w:tc>
          <w:tcPr>
            <w:tcW w:w="548" w:type="dxa"/>
            <w:shd w:val="clear" w:color="auto" w:fill="auto"/>
            <w:noWrap/>
            <w:vAlign w:val="center"/>
            <w:hideMark/>
          </w:tcPr>
          <w:p w14:paraId="376C9C0E" w14:textId="77777777" w:rsidR="0051538B" w:rsidRPr="00E01D42" w:rsidRDefault="0051538B" w:rsidP="00B07767">
            <w:pPr>
              <w:rPr>
                <w:rFonts w:eastAsia="標楷體"/>
              </w:rPr>
            </w:pPr>
          </w:p>
        </w:tc>
        <w:tc>
          <w:tcPr>
            <w:tcW w:w="549" w:type="dxa"/>
            <w:gridSpan w:val="2"/>
            <w:tcBorders>
              <w:right w:val="single" w:sz="4" w:space="0" w:color="auto"/>
            </w:tcBorders>
            <w:shd w:val="clear" w:color="auto" w:fill="auto"/>
            <w:noWrap/>
            <w:vAlign w:val="center"/>
            <w:hideMark/>
          </w:tcPr>
          <w:p w14:paraId="5CABA119"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3F501805" w14:textId="77777777" w:rsidR="0051538B" w:rsidRPr="00E01D42" w:rsidRDefault="0051538B" w:rsidP="00B07767">
            <w:pPr>
              <w:rPr>
                <w:rFonts w:eastAsia="標楷體"/>
              </w:rPr>
            </w:pPr>
          </w:p>
        </w:tc>
        <w:tc>
          <w:tcPr>
            <w:tcW w:w="554" w:type="dxa"/>
            <w:tcBorders>
              <w:left w:val="single" w:sz="4" w:space="0" w:color="auto"/>
              <w:right w:val="single" w:sz="4" w:space="0" w:color="auto"/>
            </w:tcBorders>
            <w:shd w:val="clear" w:color="auto" w:fill="auto"/>
            <w:noWrap/>
            <w:vAlign w:val="center"/>
            <w:hideMark/>
          </w:tcPr>
          <w:p w14:paraId="7EB64CC8"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32AC941C" w14:textId="77777777" w:rsidR="0051538B" w:rsidRPr="00E01D42" w:rsidRDefault="0051538B" w:rsidP="00B07767">
            <w:pPr>
              <w:rPr>
                <w:rFonts w:eastAsia="標楷體"/>
              </w:rPr>
            </w:pPr>
          </w:p>
        </w:tc>
        <w:tc>
          <w:tcPr>
            <w:tcW w:w="566" w:type="dxa"/>
            <w:tcBorders>
              <w:left w:val="single" w:sz="4" w:space="0" w:color="auto"/>
              <w:right w:val="single" w:sz="24" w:space="0" w:color="auto"/>
            </w:tcBorders>
            <w:shd w:val="clear" w:color="auto" w:fill="auto"/>
            <w:noWrap/>
            <w:vAlign w:val="center"/>
            <w:hideMark/>
          </w:tcPr>
          <w:p w14:paraId="21BACEF7"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16A29693" w14:textId="77777777" w:rsidR="0051538B" w:rsidRPr="00E01D42" w:rsidRDefault="0051538B" w:rsidP="00B07767">
            <w:pPr>
              <w:rPr>
                <w:rFonts w:eastAsia="標楷體"/>
              </w:rPr>
            </w:pPr>
          </w:p>
        </w:tc>
        <w:tc>
          <w:tcPr>
            <w:tcW w:w="3629" w:type="dxa"/>
            <w:vMerge/>
            <w:tcBorders>
              <w:left w:val="single" w:sz="2" w:space="0" w:color="auto"/>
            </w:tcBorders>
          </w:tcPr>
          <w:p w14:paraId="76774BC2" w14:textId="77777777" w:rsidR="0051538B" w:rsidRPr="00E01D42" w:rsidRDefault="0051538B" w:rsidP="00B07767">
            <w:pPr>
              <w:rPr>
                <w:rFonts w:eastAsia="標楷體"/>
              </w:rPr>
            </w:pPr>
          </w:p>
        </w:tc>
      </w:tr>
      <w:tr w:rsidR="0051538B" w:rsidRPr="00E01D42" w14:paraId="7655FE21" w14:textId="77777777" w:rsidTr="00731384">
        <w:trPr>
          <w:trHeight w:val="278"/>
          <w:jc w:val="center"/>
        </w:trPr>
        <w:tc>
          <w:tcPr>
            <w:tcW w:w="384" w:type="dxa"/>
            <w:vMerge/>
            <w:tcBorders>
              <w:left w:val="single" w:sz="24" w:space="0" w:color="auto"/>
              <w:right w:val="single" w:sz="4" w:space="0" w:color="auto"/>
            </w:tcBorders>
            <w:shd w:val="clear" w:color="auto" w:fill="auto"/>
            <w:noWrap/>
            <w:vAlign w:val="center"/>
            <w:hideMark/>
          </w:tcPr>
          <w:p w14:paraId="409D8F22" w14:textId="77777777" w:rsidR="0051538B" w:rsidRPr="00E01D42" w:rsidRDefault="0051538B" w:rsidP="00B07767">
            <w:pPr>
              <w:rPr>
                <w:rFonts w:eastAsia="標楷體"/>
              </w:rPr>
            </w:pPr>
          </w:p>
        </w:tc>
        <w:tc>
          <w:tcPr>
            <w:tcW w:w="1812" w:type="dxa"/>
            <w:tcBorders>
              <w:left w:val="single" w:sz="4" w:space="0" w:color="auto"/>
            </w:tcBorders>
            <w:shd w:val="clear" w:color="auto" w:fill="auto"/>
            <w:vAlign w:val="center"/>
          </w:tcPr>
          <w:p w14:paraId="7788D2D5" w14:textId="77777777" w:rsidR="0051538B" w:rsidRPr="00E01D42" w:rsidRDefault="0051538B" w:rsidP="00B07767">
            <w:pPr>
              <w:rPr>
                <w:rFonts w:eastAsia="標楷體"/>
              </w:rPr>
            </w:pPr>
            <w:r w:rsidRPr="00E01D42">
              <w:rPr>
                <w:rFonts w:eastAsia="標楷體"/>
              </w:rPr>
              <w:t>5.</w:t>
            </w:r>
            <w:r w:rsidRPr="00E01D42">
              <w:rPr>
                <w:rFonts w:eastAsia="標楷體"/>
              </w:rPr>
              <w:t>左手</w:t>
            </w:r>
            <w:r w:rsidRPr="00E01D42">
              <w:rPr>
                <w:rFonts w:eastAsia="標楷體"/>
              </w:rPr>
              <w:t>/</w:t>
            </w:r>
            <w:r w:rsidRPr="00E01D42">
              <w:rPr>
                <w:rFonts w:eastAsia="標楷體"/>
              </w:rPr>
              <w:t>手腕</w:t>
            </w:r>
          </w:p>
        </w:tc>
        <w:tc>
          <w:tcPr>
            <w:tcW w:w="548" w:type="dxa"/>
            <w:tcBorders>
              <w:right w:val="single" w:sz="4" w:space="0" w:color="auto"/>
            </w:tcBorders>
            <w:shd w:val="clear" w:color="auto" w:fill="auto"/>
            <w:noWrap/>
            <w:vAlign w:val="center"/>
            <w:hideMark/>
          </w:tcPr>
          <w:p w14:paraId="570D1A28" w14:textId="77777777" w:rsidR="0051538B" w:rsidRPr="00E01D42" w:rsidRDefault="0051538B" w:rsidP="00B07767">
            <w:pPr>
              <w:rPr>
                <w:rFonts w:eastAsia="標楷體"/>
              </w:rPr>
            </w:pPr>
          </w:p>
        </w:tc>
        <w:tc>
          <w:tcPr>
            <w:tcW w:w="549" w:type="dxa"/>
            <w:gridSpan w:val="2"/>
            <w:tcBorders>
              <w:left w:val="single" w:sz="4" w:space="0" w:color="auto"/>
              <w:right w:val="single" w:sz="4" w:space="0" w:color="auto"/>
            </w:tcBorders>
            <w:shd w:val="clear" w:color="auto" w:fill="auto"/>
            <w:noWrap/>
            <w:vAlign w:val="center"/>
            <w:hideMark/>
          </w:tcPr>
          <w:p w14:paraId="2CB15636"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2A451BC0" w14:textId="77777777" w:rsidR="0051538B" w:rsidRPr="00E01D42" w:rsidRDefault="0051538B" w:rsidP="00B07767">
            <w:pPr>
              <w:rPr>
                <w:rFonts w:eastAsia="標楷體"/>
              </w:rPr>
            </w:pPr>
          </w:p>
        </w:tc>
        <w:tc>
          <w:tcPr>
            <w:tcW w:w="554" w:type="dxa"/>
            <w:tcBorders>
              <w:left w:val="single" w:sz="4" w:space="0" w:color="auto"/>
              <w:right w:val="single" w:sz="4" w:space="0" w:color="auto"/>
            </w:tcBorders>
            <w:shd w:val="clear" w:color="auto" w:fill="auto"/>
            <w:noWrap/>
            <w:vAlign w:val="center"/>
            <w:hideMark/>
          </w:tcPr>
          <w:p w14:paraId="38466F30"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0124677F" w14:textId="77777777" w:rsidR="0051538B" w:rsidRPr="00E01D42" w:rsidRDefault="0051538B" w:rsidP="00B07767">
            <w:pPr>
              <w:rPr>
                <w:rFonts w:eastAsia="標楷體"/>
              </w:rPr>
            </w:pPr>
          </w:p>
        </w:tc>
        <w:tc>
          <w:tcPr>
            <w:tcW w:w="566" w:type="dxa"/>
            <w:tcBorders>
              <w:left w:val="single" w:sz="4" w:space="0" w:color="auto"/>
              <w:right w:val="single" w:sz="24" w:space="0" w:color="auto"/>
            </w:tcBorders>
            <w:shd w:val="clear" w:color="auto" w:fill="auto"/>
            <w:noWrap/>
            <w:vAlign w:val="center"/>
            <w:hideMark/>
          </w:tcPr>
          <w:p w14:paraId="6CA32B8E"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4ACADE2C" w14:textId="77777777" w:rsidR="0051538B" w:rsidRPr="00E01D42" w:rsidRDefault="0051538B" w:rsidP="00B07767">
            <w:pPr>
              <w:rPr>
                <w:rFonts w:eastAsia="標楷體"/>
              </w:rPr>
            </w:pPr>
          </w:p>
        </w:tc>
        <w:tc>
          <w:tcPr>
            <w:tcW w:w="3629" w:type="dxa"/>
            <w:vMerge/>
            <w:tcBorders>
              <w:left w:val="single" w:sz="2" w:space="0" w:color="auto"/>
            </w:tcBorders>
          </w:tcPr>
          <w:p w14:paraId="63BA1F77" w14:textId="77777777" w:rsidR="0051538B" w:rsidRPr="00E01D42" w:rsidRDefault="0051538B" w:rsidP="00B07767">
            <w:pPr>
              <w:rPr>
                <w:rFonts w:eastAsia="標楷體"/>
              </w:rPr>
            </w:pPr>
          </w:p>
        </w:tc>
      </w:tr>
      <w:tr w:rsidR="0051538B" w:rsidRPr="00E01D42" w14:paraId="3D5A85CC" w14:textId="77777777" w:rsidTr="00731384">
        <w:trPr>
          <w:trHeight w:val="278"/>
          <w:jc w:val="center"/>
        </w:trPr>
        <w:tc>
          <w:tcPr>
            <w:tcW w:w="384" w:type="dxa"/>
            <w:vMerge/>
            <w:tcBorders>
              <w:left w:val="single" w:sz="24" w:space="0" w:color="auto"/>
              <w:right w:val="single" w:sz="4" w:space="0" w:color="auto"/>
            </w:tcBorders>
            <w:shd w:val="clear" w:color="auto" w:fill="auto"/>
            <w:noWrap/>
            <w:vAlign w:val="center"/>
            <w:hideMark/>
          </w:tcPr>
          <w:p w14:paraId="5C033963" w14:textId="77777777" w:rsidR="0051538B" w:rsidRPr="00E01D42" w:rsidRDefault="0051538B" w:rsidP="00B07767">
            <w:pPr>
              <w:rPr>
                <w:rFonts w:eastAsia="標楷體"/>
              </w:rPr>
            </w:pPr>
          </w:p>
        </w:tc>
        <w:tc>
          <w:tcPr>
            <w:tcW w:w="1812" w:type="dxa"/>
            <w:tcBorders>
              <w:left w:val="single" w:sz="4" w:space="0" w:color="auto"/>
            </w:tcBorders>
            <w:shd w:val="clear" w:color="auto" w:fill="auto"/>
            <w:vAlign w:val="center"/>
          </w:tcPr>
          <w:p w14:paraId="02BD7F7B" w14:textId="77777777" w:rsidR="0051538B" w:rsidRPr="00E01D42" w:rsidRDefault="0051538B" w:rsidP="00B07767">
            <w:pPr>
              <w:rPr>
                <w:rFonts w:eastAsia="標楷體"/>
              </w:rPr>
            </w:pPr>
            <w:r w:rsidRPr="00E01D42">
              <w:rPr>
                <w:rFonts w:eastAsia="標楷體"/>
              </w:rPr>
              <w:t>6.</w:t>
            </w:r>
            <w:r w:rsidRPr="00E01D42">
              <w:rPr>
                <w:rFonts w:eastAsia="標楷體"/>
              </w:rPr>
              <w:t>右手</w:t>
            </w:r>
            <w:r w:rsidRPr="00E01D42">
              <w:rPr>
                <w:rFonts w:eastAsia="標楷體"/>
              </w:rPr>
              <w:t>/</w:t>
            </w:r>
            <w:r w:rsidRPr="00E01D42">
              <w:rPr>
                <w:rFonts w:eastAsia="標楷體"/>
              </w:rPr>
              <w:t>手腕</w:t>
            </w:r>
          </w:p>
        </w:tc>
        <w:tc>
          <w:tcPr>
            <w:tcW w:w="548" w:type="dxa"/>
            <w:tcBorders>
              <w:bottom w:val="single" w:sz="4" w:space="0" w:color="auto"/>
              <w:right w:val="single" w:sz="4" w:space="0" w:color="auto"/>
            </w:tcBorders>
            <w:shd w:val="clear" w:color="auto" w:fill="auto"/>
            <w:noWrap/>
            <w:vAlign w:val="center"/>
            <w:hideMark/>
          </w:tcPr>
          <w:p w14:paraId="3AD05678" w14:textId="77777777" w:rsidR="0051538B" w:rsidRPr="00E01D42" w:rsidRDefault="0051538B" w:rsidP="00B07767">
            <w:pPr>
              <w:rPr>
                <w:rFonts w:eastAsia="標楷體"/>
              </w:rPr>
            </w:pPr>
          </w:p>
        </w:tc>
        <w:tc>
          <w:tcPr>
            <w:tcW w:w="549" w:type="dxa"/>
            <w:gridSpan w:val="2"/>
            <w:tcBorders>
              <w:left w:val="single" w:sz="4" w:space="0" w:color="auto"/>
              <w:bottom w:val="single" w:sz="4" w:space="0" w:color="auto"/>
              <w:right w:val="single" w:sz="4" w:space="0" w:color="auto"/>
            </w:tcBorders>
            <w:shd w:val="clear" w:color="auto" w:fill="auto"/>
            <w:noWrap/>
            <w:vAlign w:val="center"/>
            <w:hideMark/>
          </w:tcPr>
          <w:p w14:paraId="659209B1"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2E8AC2D0" w14:textId="77777777" w:rsidR="0051538B" w:rsidRPr="00E01D42" w:rsidRDefault="0051538B" w:rsidP="00B07767">
            <w:pPr>
              <w:rPr>
                <w:rFonts w:eastAsia="標楷體"/>
              </w:rPr>
            </w:pPr>
          </w:p>
        </w:tc>
        <w:tc>
          <w:tcPr>
            <w:tcW w:w="554" w:type="dxa"/>
            <w:tcBorders>
              <w:left w:val="single" w:sz="4" w:space="0" w:color="auto"/>
              <w:right w:val="single" w:sz="4" w:space="0" w:color="auto"/>
            </w:tcBorders>
            <w:shd w:val="clear" w:color="auto" w:fill="auto"/>
            <w:noWrap/>
            <w:vAlign w:val="center"/>
            <w:hideMark/>
          </w:tcPr>
          <w:p w14:paraId="1C60748A"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3B6396D8" w14:textId="77777777" w:rsidR="0051538B" w:rsidRPr="00E01D42" w:rsidRDefault="0051538B" w:rsidP="00B07767">
            <w:pPr>
              <w:rPr>
                <w:rFonts w:eastAsia="標楷體"/>
              </w:rPr>
            </w:pPr>
          </w:p>
        </w:tc>
        <w:tc>
          <w:tcPr>
            <w:tcW w:w="566" w:type="dxa"/>
            <w:tcBorders>
              <w:left w:val="single" w:sz="4" w:space="0" w:color="auto"/>
              <w:right w:val="single" w:sz="24" w:space="0" w:color="auto"/>
            </w:tcBorders>
            <w:shd w:val="clear" w:color="auto" w:fill="auto"/>
            <w:noWrap/>
            <w:vAlign w:val="center"/>
            <w:hideMark/>
          </w:tcPr>
          <w:p w14:paraId="769EA599"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3F43C336" w14:textId="77777777" w:rsidR="0051538B" w:rsidRPr="00E01D42" w:rsidRDefault="0051538B" w:rsidP="00B07767">
            <w:pPr>
              <w:rPr>
                <w:rFonts w:eastAsia="標楷體"/>
              </w:rPr>
            </w:pPr>
          </w:p>
        </w:tc>
        <w:tc>
          <w:tcPr>
            <w:tcW w:w="3629" w:type="dxa"/>
            <w:vMerge/>
            <w:tcBorders>
              <w:left w:val="single" w:sz="2" w:space="0" w:color="auto"/>
            </w:tcBorders>
          </w:tcPr>
          <w:p w14:paraId="25A4C65C" w14:textId="77777777" w:rsidR="0051538B" w:rsidRPr="00E01D42" w:rsidRDefault="0051538B" w:rsidP="00B07767">
            <w:pPr>
              <w:rPr>
                <w:rFonts w:eastAsia="標楷體"/>
              </w:rPr>
            </w:pPr>
          </w:p>
        </w:tc>
      </w:tr>
      <w:tr w:rsidR="0051538B" w:rsidRPr="00E01D42" w14:paraId="1F72A15D" w14:textId="77777777" w:rsidTr="00731384">
        <w:trPr>
          <w:trHeight w:val="278"/>
          <w:jc w:val="center"/>
        </w:trPr>
        <w:tc>
          <w:tcPr>
            <w:tcW w:w="384" w:type="dxa"/>
            <w:vMerge w:val="restart"/>
            <w:tcBorders>
              <w:left w:val="single" w:sz="24" w:space="0" w:color="auto"/>
            </w:tcBorders>
            <w:shd w:val="clear" w:color="auto" w:fill="auto"/>
            <w:noWrap/>
            <w:textDirection w:val="tbRlV"/>
            <w:vAlign w:val="center"/>
            <w:hideMark/>
          </w:tcPr>
          <w:p w14:paraId="54CBBCCC" w14:textId="77777777" w:rsidR="0051538B" w:rsidRPr="00E01D42" w:rsidRDefault="0051538B" w:rsidP="00B07767">
            <w:pPr>
              <w:rPr>
                <w:rFonts w:eastAsia="標楷體"/>
                <w:b/>
              </w:rPr>
            </w:pPr>
            <w:r w:rsidRPr="00E01D42">
              <w:rPr>
                <w:rFonts w:eastAsia="標楷體"/>
                <w:b/>
              </w:rPr>
              <w:t>下肢</w:t>
            </w:r>
          </w:p>
        </w:tc>
        <w:tc>
          <w:tcPr>
            <w:tcW w:w="1812" w:type="dxa"/>
          </w:tcPr>
          <w:p w14:paraId="2716C836" w14:textId="77777777" w:rsidR="0051538B" w:rsidRPr="00E01D42" w:rsidRDefault="0051538B" w:rsidP="00B07767">
            <w:pPr>
              <w:rPr>
                <w:rFonts w:eastAsia="標楷體"/>
                <w:b/>
              </w:rPr>
            </w:pPr>
            <w:r w:rsidRPr="00E01D42">
              <w:rPr>
                <w:rFonts w:eastAsia="標楷體"/>
              </w:rPr>
              <w:t>1.</w:t>
            </w:r>
            <w:proofErr w:type="gramStart"/>
            <w:r w:rsidRPr="00E01D42">
              <w:rPr>
                <w:rFonts w:eastAsia="標楷體"/>
              </w:rPr>
              <w:t>左臀</w:t>
            </w:r>
            <w:proofErr w:type="gramEnd"/>
            <w:r w:rsidRPr="00E01D42">
              <w:rPr>
                <w:rFonts w:eastAsia="標楷體"/>
              </w:rPr>
              <w:t>/</w:t>
            </w:r>
            <w:r w:rsidRPr="00E01D42">
              <w:rPr>
                <w:rFonts w:eastAsia="標楷體"/>
              </w:rPr>
              <w:t>大腿</w:t>
            </w:r>
          </w:p>
        </w:tc>
        <w:tc>
          <w:tcPr>
            <w:tcW w:w="554" w:type="dxa"/>
            <w:gridSpan w:val="2"/>
            <w:tcBorders>
              <w:right w:val="single" w:sz="4" w:space="0" w:color="auto"/>
            </w:tcBorders>
          </w:tcPr>
          <w:p w14:paraId="300B7AE3" w14:textId="77777777" w:rsidR="0051538B" w:rsidRPr="00E01D42" w:rsidRDefault="0051538B" w:rsidP="00B07767">
            <w:pPr>
              <w:rPr>
                <w:rFonts w:eastAsia="標楷體"/>
                <w:b/>
              </w:rPr>
            </w:pPr>
          </w:p>
        </w:tc>
        <w:tc>
          <w:tcPr>
            <w:tcW w:w="543" w:type="dxa"/>
            <w:tcBorders>
              <w:left w:val="single" w:sz="4" w:space="0" w:color="auto"/>
              <w:right w:val="single" w:sz="4" w:space="0" w:color="auto"/>
            </w:tcBorders>
          </w:tcPr>
          <w:p w14:paraId="437623F1" w14:textId="77777777" w:rsidR="0051538B" w:rsidRPr="00E01D42" w:rsidRDefault="0051538B" w:rsidP="00B07767">
            <w:pPr>
              <w:rPr>
                <w:rFonts w:eastAsia="標楷體"/>
                <w:b/>
              </w:rPr>
            </w:pPr>
          </w:p>
        </w:tc>
        <w:tc>
          <w:tcPr>
            <w:tcW w:w="548" w:type="dxa"/>
            <w:tcBorders>
              <w:left w:val="single" w:sz="4" w:space="0" w:color="auto"/>
              <w:right w:val="single" w:sz="4" w:space="0" w:color="auto"/>
            </w:tcBorders>
          </w:tcPr>
          <w:p w14:paraId="264DA759" w14:textId="77777777" w:rsidR="0051538B" w:rsidRPr="00E01D42" w:rsidRDefault="0051538B" w:rsidP="00B07767">
            <w:pPr>
              <w:rPr>
                <w:rFonts w:eastAsia="標楷體"/>
                <w:b/>
              </w:rPr>
            </w:pPr>
          </w:p>
        </w:tc>
        <w:tc>
          <w:tcPr>
            <w:tcW w:w="554" w:type="dxa"/>
            <w:tcBorders>
              <w:left w:val="single" w:sz="4" w:space="0" w:color="auto"/>
              <w:right w:val="single" w:sz="4" w:space="0" w:color="auto"/>
            </w:tcBorders>
          </w:tcPr>
          <w:p w14:paraId="0C19D029" w14:textId="77777777" w:rsidR="0051538B" w:rsidRPr="00E01D42" w:rsidRDefault="0051538B" w:rsidP="00B07767">
            <w:pPr>
              <w:rPr>
                <w:rFonts w:eastAsia="標楷體"/>
                <w:b/>
              </w:rPr>
            </w:pPr>
          </w:p>
        </w:tc>
        <w:tc>
          <w:tcPr>
            <w:tcW w:w="548" w:type="dxa"/>
            <w:tcBorders>
              <w:left w:val="single" w:sz="4" w:space="0" w:color="auto"/>
              <w:right w:val="single" w:sz="4" w:space="0" w:color="auto"/>
            </w:tcBorders>
          </w:tcPr>
          <w:p w14:paraId="55536BAB" w14:textId="77777777" w:rsidR="0051538B" w:rsidRPr="00E01D42" w:rsidRDefault="0051538B" w:rsidP="00B07767">
            <w:pPr>
              <w:rPr>
                <w:rFonts w:eastAsia="標楷體"/>
                <w:b/>
              </w:rPr>
            </w:pPr>
          </w:p>
        </w:tc>
        <w:tc>
          <w:tcPr>
            <w:tcW w:w="566" w:type="dxa"/>
            <w:tcBorders>
              <w:left w:val="single" w:sz="4" w:space="0" w:color="auto"/>
              <w:right w:val="single" w:sz="24" w:space="0" w:color="auto"/>
            </w:tcBorders>
          </w:tcPr>
          <w:p w14:paraId="7C56507D" w14:textId="77777777" w:rsidR="0051538B" w:rsidRPr="00E01D42" w:rsidRDefault="0051538B" w:rsidP="00B07767">
            <w:pPr>
              <w:rPr>
                <w:rFonts w:eastAsia="標楷體"/>
                <w:b/>
              </w:rPr>
            </w:pPr>
          </w:p>
        </w:tc>
        <w:tc>
          <w:tcPr>
            <w:tcW w:w="5022" w:type="dxa"/>
            <w:vMerge/>
            <w:tcBorders>
              <w:left w:val="single" w:sz="24" w:space="0" w:color="auto"/>
              <w:right w:val="single" w:sz="2" w:space="0" w:color="auto"/>
            </w:tcBorders>
            <w:shd w:val="clear" w:color="auto" w:fill="auto"/>
            <w:vAlign w:val="center"/>
          </w:tcPr>
          <w:p w14:paraId="165AD5A8" w14:textId="77777777" w:rsidR="0051538B" w:rsidRPr="00E01D42" w:rsidRDefault="0051538B" w:rsidP="00B07767">
            <w:pPr>
              <w:rPr>
                <w:rFonts w:eastAsia="標楷體"/>
                <w:b/>
              </w:rPr>
            </w:pPr>
          </w:p>
        </w:tc>
        <w:tc>
          <w:tcPr>
            <w:tcW w:w="3629" w:type="dxa"/>
            <w:vMerge/>
            <w:tcBorders>
              <w:left w:val="single" w:sz="2" w:space="0" w:color="auto"/>
            </w:tcBorders>
            <w:shd w:val="clear" w:color="auto" w:fill="auto"/>
            <w:vAlign w:val="center"/>
          </w:tcPr>
          <w:p w14:paraId="35C34674" w14:textId="77777777" w:rsidR="0051538B" w:rsidRPr="00E01D42" w:rsidRDefault="0051538B" w:rsidP="00B07767">
            <w:pPr>
              <w:rPr>
                <w:rFonts w:eastAsia="標楷體"/>
              </w:rPr>
            </w:pPr>
          </w:p>
        </w:tc>
      </w:tr>
      <w:tr w:rsidR="0051538B" w:rsidRPr="00E01D42" w14:paraId="6E971B75" w14:textId="77777777" w:rsidTr="00731384">
        <w:trPr>
          <w:trHeight w:val="278"/>
          <w:jc w:val="center"/>
        </w:trPr>
        <w:tc>
          <w:tcPr>
            <w:tcW w:w="384" w:type="dxa"/>
            <w:vMerge/>
            <w:tcBorders>
              <w:left w:val="single" w:sz="24" w:space="0" w:color="auto"/>
            </w:tcBorders>
            <w:shd w:val="clear" w:color="auto" w:fill="auto"/>
            <w:noWrap/>
            <w:vAlign w:val="center"/>
            <w:hideMark/>
          </w:tcPr>
          <w:p w14:paraId="0BA542BB" w14:textId="77777777" w:rsidR="0051538B" w:rsidRPr="00E01D42" w:rsidRDefault="0051538B" w:rsidP="00B07767">
            <w:pPr>
              <w:rPr>
                <w:rFonts w:eastAsia="標楷體"/>
              </w:rPr>
            </w:pPr>
          </w:p>
        </w:tc>
        <w:tc>
          <w:tcPr>
            <w:tcW w:w="1812" w:type="dxa"/>
            <w:shd w:val="clear" w:color="auto" w:fill="auto"/>
            <w:vAlign w:val="center"/>
          </w:tcPr>
          <w:p w14:paraId="5DFDC085" w14:textId="77777777" w:rsidR="0051538B" w:rsidRPr="00E01D42" w:rsidRDefault="0051538B" w:rsidP="00B07767">
            <w:pPr>
              <w:rPr>
                <w:rFonts w:eastAsia="標楷體"/>
              </w:rPr>
            </w:pPr>
            <w:r w:rsidRPr="00E01D42">
              <w:rPr>
                <w:rFonts w:eastAsia="標楷體"/>
              </w:rPr>
              <w:t>2.</w:t>
            </w:r>
            <w:r w:rsidRPr="00E01D42">
              <w:rPr>
                <w:rFonts w:eastAsia="標楷體"/>
              </w:rPr>
              <w:t>右臀</w:t>
            </w:r>
            <w:r w:rsidRPr="00E01D42">
              <w:rPr>
                <w:rFonts w:eastAsia="標楷體"/>
              </w:rPr>
              <w:t>/</w:t>
            </w:r>
            <w:r w:rsidRPr="00E01D42">
              <w:rPr>
                <w:rFonts w:eastAsia="標楷體"/>
              </w:rPr>
              <w:t>大腿</w:t>
            </w:r>
          </w:p>
        </w:tc>
        <w:tc>
          <w:tcPr>
            <w:tcW w:w="548" w:type="dxa"/>
            <w:tcBorders>
              <w:right w:val="single" w:sz="4" w:space="0" w:color="auto"/>
            </w:tcBorders>
            <w:shd w:val="clear" w:color="auto" w:fill="auto"/>
            <w:noWrap/>
            <w:vAlign w:val="center"/>
            <w:hideMark/>
          </w:tcPr>
          <w:p w14:paraId="6ACF9E2F" w14:textId="77777777" w:rsidR="0051538B" w:rsidRPr="00E01D42" w:rsidRDefault="0051538B" w:rsidP="00B07767">
            <w:pPr>
              <w:rPr>
                <w:rFonts w:eastAsia="標楷體"/>
              </w:rPr>
            </w:pPr>
          </w:p>
        </w:tc>
        <w:tc>
          <w:tcPr>
            <w:tcW w:w="549" w:type="dxa"/>
            <w:gridSpan w:val="2"/>
            <w:tcBorders>
              <w:left w:val="single" w:sz="4" w:space="0" w:color="auto"/>
              <w:right w:val="single" w:sz="4" w:space="0" w:color="auto"/>
            </w:tcBorders>
            <w:shd w:val="clear" w:color="auto" w:fill="auto"/>
            <w:noWrap/>
            <w:vAlign w:val="center"/>
            <w:hideMark/>
          </w:tcPr>
          <w:p w14:paraId="39F4522F"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6D019822" w14:textId="77777777" w:rsidR="0051538B" w:rsidRPr="00E01D42" w:rsidRDefault="0051538B" w:rsidP="00B07767">
            <w:pPr>
              <w:rPr>
                <w:rFonts w:eastAsia="標楷體"/>
              </w:rPr>
            </w:pPr>
          </w:p>
        </w:tc>
        <w:tc>
          <w:tcPr>
            <w:tcW w:w="554" w:type="dxa"/>
            <w:tcBorders>
              <w:left w:val="single" w:sz="4" w:space="0" w:color="auto"/>
              <w:right w:val="single" w:sz="4" w:space="0" w:color="auto"/>
            </w:tcBorders>
            <w:shd w:val="clear" w:color="auto" w:fill="auto"/>
            <w:noWrap/>
            <w:vAlign w:val="center"/>
            <w:hideMark/>
          </w:tcPr>
          <w:p w14:paraId="71363FFE"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4941E5FD" w14:textId="77777777" w:rsidR="0051538B" w:rsidRPr="00E01D42" w:rsidRDefault="0051538B" w:rsidP="00B07767">
            <w:pPr>
              <w:rPr>
                <w:rFonts w:eastAsia="標楷體"/>
              </w:rPr>
            </w:pPr>
          </w:p>
        </w:tc>
        <w:tc>
          <w:tcPr>
            <w:tcW w:w="566" w:type="dxa"/>
            <w:tcBorders>
              <w:left w:val="single" w:sz="4" w:space="0" w:color="auto"/>
              <w:right w:val="single" w:sz="24" w:space="0" w:color="auto"/>
            </w:tcBorders>
            <w:shd w:val="clear" w:color="auto" w:fill="auto"/>
            <w:noWrap/>
            <w:vAlign w:val="center"/>
            <w:hideMark/>
          </w:tcPr>
          <w:p w14:paraId="0020F85A"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0BE43538" w14:textId="77777777" w:rsidR="0051538B" w:rsidRPr="00E01D42" w:rsidRDefault="0051538B" w:rsidP="00B07767">
            <w:pPr>
              <w:rPr>
                <w:rFonts w:eastAsia="標楷體"/>
              </w:rPr>
            </w:pPr>
          </w:p>
        </w:tc>
        <w:tc>
          <w:tcPr>
            <w:tcW w:w="3629" w:type="dxa"/>
            <w:vMerge/>
            <w:tcBorders>
              <w:left w:val="single" w:sz="2" w:space="0" w:color="auto"/>
            </w:tcBorders>
          </w:tcPr>
          <w:p w14:paraId="4CDA5260" w14:textId="77777777" w:rsidR="0051538B" w:rsidRPr="00E01D42" w:rsidRDefault="0051538B" w:rsidP="00B07767">
            <w:pPr>
              <w:rPr>
                <w:rFonts w:eastAsia="標楷體"/>
              </w:rPr>
            </w:pPr>
          </w:p>
        </w:tc>
      </w:tr>
      <w:tr w:rsidR="0051538B" w:rsidRPr="00E01D42" w14:paraId="6AEC069D" w14:textId="77777777" w:rsidTr="00731384">
        <w:trPr>
          <w:trHeight w:val="278"/>
          <w:jc w:val="center"/>
        </w:trPr>
        <w:tc>
          <w:tcPr>
            <w:tcW w:w="384" w:type="dxa"/>
            <w:vMerge/>
            <w:tcBorders>
              <w:left w:val="single" w:sz="24" w:space="0" w:color="auto"/>
            </w:tcBorders>
            <w:shd w:val="clear" w:color="auto" w:fill="auto"/>
            <w:noWrap/>
            <w:vAlign w:val="center"/>
            <w:hideMark/>
          </w:tcPr>
          <w:p w14:paraId="36054C51" w14:textId="77777777" w:rsidR="0051538B" w:rsidRPr="00E01D42" w:rsidRDefault="0051538B" w:rsidP="00B07767">
            <w:pPr>
              <w:rPr>
                <w:rFonts w:eastAsia="標楷體"/>
              </w:rPr>
            </w:pPr>
          </w:p>
        </w:tc>
        <w:tc>
          <w:tcPr>
            <w:tcW w:w="1812" w:type="dxa"/>
            <w:shd w:val="clear" w:color="auto" w:fill="auto"/>
            <w:vAlign w:val="center"/>
          </w:tcPr>
          <w:p w14:paraId="044DA02A" w14:textId="77777777" w:rsidR="0051538B" w:rsidRPr="00E01D42" w:rsidRDefault="0051538B" w:rsidP="00B07767">
            <w:pPr>
              <w:rPr>
                <w:rFonts w:eastAsia="標楷體"/>
              </w:rPr>
            </w:pPr>
            <w:r w:rsidRPr="00E01D42">
              <w:rPr>
                <w:rFonts w:eastAsia="標楷體"/>
              </w:rPr>
              <w:t>3.</w:t>
            </w:r>
            <w:r w:rsidRPr="00E01D42">
              <w:rPr>
                <w:rFonts w:eastAsia="標楷體"/>
              </w:rPr>
              <w:t>左膝</w:t>
            </w:r>
          </w:p>
        </w:tc>
        <w:tc>
          <w:tcPr>
            <w:tcW w:w="548" w:type="dxa"/>
            <w:tcBorders>
              <w:right w:val="single" w:sz="4" w:space="0" w:color="auto"/>
            </w:tcBorders>
            <w:shd w:val="clear" w:color="auto" w:fill="auto"/>
            <w:noWrap/>
            <w:vAlign w:val="center"/>
            <w:hideMark/>
          </w:tcPr>
          <w:p w14:paraId="31060B7A" w14:textId="77777777" w:rsidR="0051538B" w:rsidRPr="00E01D42" w:rsidRDefault="0051538B" w:rsidP="00B07767">
            <w:pPr>
              <w:rPr>
                <w:rFonts w:eastAsia="標楷體"/>
              </w:rPr>
            </w:pPr>
          </w:p>
        </w:tc>
        <w:tc>
          <w:tcPr>
            <w:tcW w:w="549" w:type="dxa"/>
            <w:gridSpan w:val="2"/>
            <w:tcBorders>
              <w:left w:val="single" w:sz="4" w:space="0" w:color="auto"/>
              <w:right w:val="single" w:sz="4" w:space="0" w:color="auto"/>
            </w:tcBorders>
            <w:shd w:val="clear" w:color="auto" w:fill="auto"/>
            <w:noWrap/>
            <w:vAlign w:val="center"/>
            <w:hideMark/>
          </w:tcPr>
          <w:p w14:paraId="4FF32534"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3DE72C95" w14:textId="77777777" w:rsidR="0051538B" w:rsidRPr="00E01D42" w:rsidRDefault="0051538B" w:rsidP="00B07767">
            <w:pPr>
              <w:rPr>
                <w:rFonts w:eastAsia="標楷體"/>
              </w:rPr>
            </w:pPr>
          </w:p>
        </w:tc>
        <w:tc>
          <w:tcPr>
            <w:tcW w:w="554" w:type="dxa"/>
            <w:tcBorders>
              <w:left w:val="single" w:sz="4" w:space="0" w:color="auto"/>
              <w:right w:val="single" w:sz="4" w:space="0" w:color="auto"/>
            </w:tcBorders>
            <w:shd w:val="clear" w:color="auto" w:fill="auto"/>
            <w:noWrap/>
            <w:vAlign w:val="center"/>
            <w:hideMark/>
          </w:tcPr>
          <w:p w14:paraId="68A63129"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4AB8D45A" w14:textId="77777777" w:rsidR="0051538B" w:rsidRPr="00E01D42" w:rsidRDefault="0051538B" w:rsidP="00B07767">
            <w:pPr>
              <w:rPr>
                <w:rFonts w:eastAsia="標楷體"/>
              </w:rPr>
            </w:pPr>
          </w:p>
        </w:tc>
        <w:tc>
          <w:tcPr>
            <w:tcW w:w="566" w:type="dxa"/>
            <w:tcBorders>
              <w:left w:val="single" w:sz="4" w:space="0" w:color="auto"/>
              <w:right w:val="single" w:sz="24" w:space="0" w:color="auto"/>
            </w:tcBorders>
            <w:shd w:val="clear" w:color="auto" w:fill="auto"/>
            <w:noWrap/>
            <w:vAlign w:val="center"/>
            <w:hideMark/>
          </w:tcPr>
          <w:p w14:paraId="2FB74E19"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263BE0E9" w14:textId="77777777" w:rsidR="0051538B" w:rsidRPr="00E01D42" w:rsidRDefault="0051538B" w:rsidP="00B07767">
            <w:pPr>
              <w:rPr>
                <w:rFonts w:eastAsia="標楷體"/>
              </w:rPr>
            </w:pPr>
          </w:p>
        </w:tc>
        <w:tc>
          <w:tcPr>
            <w:tcW w:w="3629" w:type="dxa"/>
            <w:vMerge/>
            <w:tcBorders>
              <w:left w:val="single" w:sz="2" w:space="0" w:color="auto"/>
            </w:tcBorders>
          </w:tcPr>
          <w:p w14:paraId="62301D97" w14:textId="77777777" w:rsidR="0051538B" w:rsidRPr="00E01D42" w:rsidRDefault="0051538B" w:rsidP="00B07767">
            <w:pPr>
              <w:rPr>
                <w:rFonts w:eastAsia="標楷體"/>
              </w:rPr>
            </w:pPr>
          </w:p>
        </w:tc>
      </w:tr>
      <w:tr w:rsidR="0051538B" w:rsidRPr="00E01D42" w14:paraId="1AAC97EE" w14:textId="77777777" w:rsidTr="00731384">
        <w:trPr>
          <w:trHeight w:val="278"/>
          <w:jc w:val="center"/>
        </w:trPr>
        <w:tc>
          <w:tcPr>
            <w:tcW w:w="384" w:type="dxa"/>
            <w:vMerge/>
            <w:tcBorders>
              <w:left w:val="single" w:sz="24" w:space="0" w:color="auto"/>
            </w:tcBorders>
            <w:shd w:val="clear" w:color="auto" w:fill="auto"/>
            <w:noWrap/>
            <w:vAlign w:val="center"/>
            <w:hideMark/>
          </w:tcPr>
          <w:p w14:paraId="7BC6B04A" w14:textId="77777777" w:rsidR="0051538B" w:rsidRPr="00E01D42" w:rsidRDefault="0051538B" w:rsidP="00B07767">
            <w:pPr>
              <w:rPr>
                <w:rFonts w:eastAsia="標楷體"/>
              </w:rPr>
            </w:pPr>
          </w:p>
        </w:tc>
        <w:tc>
          <w:tcPr>
            <w:tcW w:w="1812" w:type="dxa"/>
            <w:shd w:val="clear" w:color="auto" w:fill="auto"/>
            <w:vAlign w:val="center"/>
          </w:tcPr>
          <w:p w14:paraId="1065FF72" w14:textId="77777777" w:rsidR="0051538B" w:rsidRPr="00E01D42" w:rsidRDefault="0051538B" w:rsidP="00B07767">
            <w:pPr>
              <w:rPr>
                <w:rFonts w:eastAsia="標楷體"/>
                <w:b/>
              </w:rPr>
            </w:pPr>
            <w:r w:rsidRPr="00E01D42">
              <w:rPr>
                <w:rFonts w:eastAsia="標楷體"/>
              </w:rPr>
              <w:t>4.</w:t>
            </w:r>
            <w:r w:rsidRPr="00E01D42">
              <w:rPr>
                <w:rFonts w:eastAsia="標楷體"/>
              </w:rPr>
              <w:t>右膝</w:t>
            </w:r>
          </w:p>
        </w:tc>
        <w:tc>
          <w:tcPr>
            <w:tcW w:w="548" w:type="dxa"/>
            <w:tcBorders>
              <w:right w:val="single" w:sz="4" w:space="0" w:color="auto"/>
            </w:tcBorders>
            <w:shd w:val="clear" w:color="auto" w:fill="auto"/>
            <w:noWrap/>
            <w:vAlign w:val="center"/>
            <w:hideMark/>
          </w:tcPr>
          <w:p w14:paraId="340575EE" w14:textId="77777777" w:rsidR="0051538B" w:rsidRPr="00E01D42" w:rsidRDefault="0051538B" w:rsidP="00B07767">
            <w:pPr>
              <w:rPr>
                <w:rFonts w:eastAsia="標楷體"/>
              </w:rPr>
            </w:pPr>
          </w:p>
        </w:tc>
        <w:tc>
          <w:tcPr>
            <w:tcW w:w="549" w:type="dxa"/>
            <w:gridSpan w:val="2"/>
            <w:tcBorders>
              <w:left w:val="single" w:sz="4" w:space="0" w:color="auto"/>
            </w:tcBorders>
            <w:shd w:val="clear" w:color="auto" w:fill="auto"/>
            <w:noWrap/>
            <w:vAlign w:val="center"/>
            <w:hideMark/>
          </w:tcPr>
          <w:p w14:paraId="508A0A2B" w14:textId="77777777" w:rsidR="0051538B" w:rsidRPr="00E01D42" w:rsidRDefault="0051538B" w:rsidP="00B07767">
            <w:pPr>
              <w:rPr>
                <w:rFonts w:eastAsia="標楷體"/>
              </w:rPr>
            </w:pPr>
          </w:p>
        </w:tc>
        <w:tc>
          <w:tcPr>
            <w:tcW w:w="548" w:type="dxa"/>
            <w:tcBorders>
              <w:right w:val="single" w:sz="4" w:space="0" w:color="auto"/>
            </w:tcBorders>
            <w:shd w:val="clear" w:color="auto" w:fill="auto"/>
            <w:noWrap/>
            <w:vAlign w:val="center"/>
            <w:hideMark/>
          </w:tcPr>
          <w:p w14:paraId="5AB5043D" w14:textId="77777777" w:rsidR="0051538B" w:rsidRPr="00E01D42" w:rsidRDefault="0051538B" w:rsidP="00B07767">
            <w:pPr>
              <w:rPr>
                <w:rFonts w:eastAsia="標楷體"/>
              </w:rPr>
            </w:pPr>
          </w:p>
        </w:tc>
        <w:tc>
          <w:tcPr>
            <w:tcW w:w="554" w:type="dxa"/>
            <w:tcBorders>
              <w:left w:val="single" w:sz="4" w:space="0" w:color="auto"/>
              <w:right w:val="single" w:sz="4" w:space="0" w:color="auto"/>
            </w:tcBorders>
            <w:shd w:val="clear" w:color="auto" w:fill="auto"/>
            <w:noWrap/>
            <w:vAlign w:val="center"/>
            <w:hideMark/>
          </w:tcPr>
          <w:p w14:paraId="6D707239" w14:textId="77777777" w:rsidR="0051538B" w:rsidRPr="00E01D42" w:rsidRDefault="0051538B" w:rsidP="00B07767">
            <w:pPr>
              <w:rPr>
                <w:rFonts w:eastAsia="標楷體"/>
              </w:rPr>
            </w:pPr>
          </w:p>
        </w:tc>
        <w:tc>
          <w:tcPr>
            <w:tcW w:w="548" w:type="dxa"/>
            <w:tcBorders>
              <w:left w:val="single" w:sz="4" w:space="0" w:color="auto"/>
              <w:right w:val="single" w:sz="4" w:space="0" w:color="auto"/>
            </w:tcBorders>
            <w:shd w:val="clear" w:color="auto" w:fill="auto"/>
            <w:noWrap/>
            <w:vAlign w:val="center"/>
            <w:hideMark/>
          </w:tcPr>
          <w:p w14:paraId="0DDADB4A" w14:textId="77777777" w:rsidR="0051538B" w:rsidRPr="00E01D42" w:rsidRDefault="0051538B" w:rsidP="00B07767">
            <w:pPr>
              <w:rPr>
                <w:rFonts w:eastAsia="標楷體"/>
              </w:rPr>
            </w:pPr>
          </w:p>
        </w:tc>
        <w:tc>
          <w:tcPr>
            <w:tcW w:w="566" w:type="dxa"/>
            <w:tcBorders>
              <w:left w:val="single" w:sz="4" w:space="0" w:color="auto"/>
              <w:right w:val="single" w:sz="24" w:space="0" w:color="auto"/>
            </w:tcBorders>
            <w:shd w:val="clear" w:color="auto" w:fill="auto"/>
            <w:noWrap/>
            <w:vAlign w:val="center"/>
            <w:hideMark/>
          </w:tcPr>
          <w:p w14:paraId="201B4C9F"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52574614" w14:textId="77777777" w:rsidR="0051538B" w:rsidRPr="00E01D42" w:rsidRDefault="0051538B" w:rsidP="00B07767">
            <w:pPr>
              <w:rPr>
                <w:rFonts w:eastAsia="標楷體"/>
              </w:rPr>
            </w:pPr>
          </w:p>
        </w:tc>
        <w:tc>
          <w:tcPr>
            <w:tcW w:w="3629" w:type="dxa"/>
            <w:vMerge/>
            <w:tcBorders>
              <w:left w:val="single" w:sz="2" w:space="0" w:color="auto"/>
            </w:tcBorders>
          </w:tcPr>
          <w:p w14:paraId="792850B1" w14:textId="77777777" w:rsidR="0051538B" w:rsidRPr="00E01D42" w:rsidRDefault="0051538B" w:rsidP="00B07767">
            <w:pPr>
              <w:rPr>
                <w:rFonts w:eastAsia="標楷體"/>
              </w:rPr>
            </w:pPr>
          </w:p>
        </w:tc>
      </w:tr>
      <w:tr w:rsidR="0051538B" w:rsidRPr="00E01D42" w14:paraId="1EBA920A" w14:textId="77777777" w:rsidTr="00731384">
        <w:trPr>
          <w:trHeight w:val="278"/>
          <w:jc w:val="center"/>
        </w:trPr>
        <w:tc>
          <w:tcPr>
            <w:tcW w:w="384" w:type="dxa"/>
            <w:vMerge/>
            <w:tcBorders>
              <w:left w:val="single" w:sz="24" w:space="0" w:color="auto"/>
            </w:tcBorders>
            <w:shd w:val="clear" w:color="auto" w:fill="auto"/>
            <w:noWrap/>
            <w:vAlign w:val="center"/>
            <w:hideMark/>
          </w:tcPr>
          <w:p w14:paraId="6A4D423A" w14:textId="77777777" w:rsidR="0051538B" w:rsidRPr="00E01D42" w:rsidRDefault="0051538B" w:rsidP="00B07767">
            <w:pPr>
              <w:rPr>
                <w:rFonts w:eastAsia="標楷體"/>
              </w:rPr>
            </w:pPr>
          </w:p>
        </w:tc>
        <w:tc>
          <w:tcPr>
            <w:tcW w:w="1812" w:type="dxa"/>
            <w:shd w:val="clear" w:color="auto" w:fill="auto"/>
            <w:vAlign w:val="center"/>
          </w:tcPr>
          <w:p w14:paraId="30F290D3" w14:textId="77777777" w:rsidR="0051538B" w:rsidRPr="00E01D42" w:rsidRDefault="0051538B" w:rsidP="00B07767">
            <w:pPr>
              <w:rPr>
                <w:rFonts w:eastAsia="標楷體"/>
              </w:rPr>
            </w:pPr>
            <w:r w:rsidRPr="00E01D42">
              <w:rPr>
                <w:rFonts w:eastAsia="標楷體"/>
              </w:rPr>
              <w:t>5.</w:t>
            </w:r>
            <w:r w:rsidRPr="00E01D42">
              <w:rPr>
                <w:rFonts w:eastAsia="標楷體"/>
              </w:rPr>
              <w:t>左腳踝</w:t>
            </w:r>
            <w:r w:rsidRPr="00E01D42">
              <w:rPr>
                <w:rFonts w:eastAsia="標楷體"/>
              </w:rPr>
              <w:t>/</w:t>
            </w:r>
            <w:r w:rsidRPr="00E01D42">
              <w:rPr>
                <w:rFonts w:eastAsia="標楷體"/>
              </w:rPr>
              <w:t>腳掌</w:t>
            </w:r>
          </w:p>
        </w:tc>
        <w:tc>
          <w:tcPr>
            <w:tcW w:w="548" w:type="dxa"/>
            <w:shd w:val="clear" w:color="auto" w:fill="auto"/>
            <w:noWrap/>
            <w:vAlign w:val="center"/>
            <w:hideMark/>
          </w:tcPr>
          <w:p w14:paraId="64AABBC0" w14:textId="77777777" w:rsidR="0051538B" w:rsidRPr="00E01D42" w:rsidRDefault="0051538B" w:rsidP="00B07767">
            <w:pPr>
              <w:rPr>
                <w:rFonts w:eastAsia="標楷體"/>
              </w:rPr>
            </w:pPr>
          </w:p>
        </w:tc>
        <w:tc>
          <w:tcPr>
            <w:tcW w:w="549" w:type="dxa"/>
            <w:gridSpan w:val="2"/>
            <w:shd w:val="clear" w:color="auto" w:fill="auto"/>
            <w:noWrap/>
            <w:vAlign w:val="center"/>
            <w:hideMark/>
          </w:tcPr>
          <w:p w14:paraId="04F1B16F" w14:textId="77777777" w:rsidR="0051538B" w:rsidRPr="00E01D42" w:rsidRDefault="0051538B" w:rsidP="00B07767">
            <w:pPr>
              <w:rPr>
                <w:rFonts w:eastAsia="標楷體"/>
              </w:rPr>
            </w:pPr>
          </w:p>
        </w:tc>
        <w:tc>
          <w:tcPr>
            <w:tcW w:w="548" w:type="dxa"/>
            <w:tcBorders>
              <w:right w:val="single" w:sz="4" w:space="0" w:color="auto"/>
            </w:tcBorders>
            <w:shd w:val="clear" w:color="auto" w:fill="auto"/>
            <w:noWrap/>
            <w:vAlign w:val="center"/>
            <w:hideMark/>
          </w:tcPr>
          <w:p w14:paraId="4730AC64" w14:textId="77777777" w:rsidR="0051538B" w:rsidRPr="00E01D42" w:rsidRDefault="0051538B" w:rsidP="00B07767">
            <w:pPr>
              <w:rPr>
                <w:rFonts w:eastAsia="標楷體"/>
              </w:rPr>
            </w:pPr>
          </w:p>
        </w:tc>
        <w:tc>
          <w:tcPr>
            <w:tcW w:w="554" w:type="dxa"/>
            <w:tcBorders>
              <w:left w:val="single" w:sz="4" w:space="0" w:color="auto"/>
              <w:right w:val="single" w:sz="4" w:space="0" w:color="auto"/>
            </w:tcBorders>
            <w:shd w:val="clear" w:color="auto" w:fill="auto"/>
            <w:noWrap/>
            <w:vAlign w:val="center"/>
            <w:hideMark/>
          </w:tcPr>
          <w:p w14:paraId="31525398" w14:textId="77777777" w:rsidR="0051538B" w:rsidRPr="00E01D42" w:rsidRDefault="0051538B" w:rsidP="00B07767">
            <w:pPr>
              <w:rPr>
                <w:rFonts w:eastAsia="標楷體"/>
              </w:rPr>
            </w:pPr>
          </w:p>
        </w:tc>
        <w:tc>
          <w:tcPr>
            <w:tcW w:w="548" w:type="dxa"/>
            <w:tcBorders>
              <w:left w:val="single" w:sz="4" w:space="0" w:color="auto"/>
            </w:tcBorders>
            <w:shd w:val="clear" w:color="auto" w:fill="auto"/>
            <w:noWrap/>
            <w:vAlign w:val="center"/>
            <w:hideMark/>
          </w:tcPr>
          <w:p w14:paraId="3E5DAAD6" w14:textId="77777777" w:rsidR="0051538B" w:rsidRPr="00E01D42" w:rsidRDefault="0051538B" w:rsidP="00B07767">
            <w:pPr>
              <w:rPr>
                <w:rFonts w:eastAsia="標楷體"/>
              </w:rPr>
            </w:pPr>
          </w:p>
        </w:tc>
        <w:tc>
          <w:tcPr>
            <w:tcW w:w="566" w:type="dxa"/>
            <w:tcBorders>
              <w:right w:val="single" w:sz="24" w:space="0" w:color="auto"/>
            </w:tcBorders>
            <w:shd w:val="clear" w:color="auto" w:fill="auto"/>
            <w:noWrap/>
            <w:vAlign w:val="center"/>
            <w:hideMark/>
          </w:tcPr>
          <w:p w14:paraId="2A6FAB8F" w14:textId="77777777" w:rsidR="0051538B" w:rsidRPr="00E01D42" w:rsidRDefault="0051538B" w:rsidP="00B07767">
            <w:pPr>
              <w:rPr>
                <w:rFonts w:eastAsia="標楷體"/>
              </w:rPr>
            </w:pPr>
          </w:p>
        </w:tc>
        <w:tc>
          <w:tcPr>
            <w:tcW w:w="5022" w:type="dxa"/>
            <w:vMerge/>
            <w:tcBorders>
              <w:left w:val="single" w:sz="24" w:space="0" w:color="auto"/>
              <w:right w:val="single" w:sz="2" w:space="0" w:color="auto"/>
            </w:tcBorders>
            <w:shd w:val="clear" w:color="auto" w:fill="auto"/>
            <w:noWrap/>
            <w:vAlign w:val="center"/>
            <w:hideMark/>
          </w:tcPr>
          <w:p w14:paraId="1915624C" w14:textId="77777777" w:rsidR="0051538B" w:rsidRPr="00E01D42" w:rsidRDefault="0051538B" w:rsidP="00B07767">
            <w:pPr>
              <w:rPr>
                <w:rFonts w:eastAsia="標楷體"/>
              </w:rPr>
            </w:pPr>
          </w:p>
        </w:tc>
        <w:tc>
          <w:tcPr>
            <w:tcW w:w="3629" w:type="dxa"/>
            <w:vMerge/>
            <w:tcBorders>
              <w:left w:val="single" w:sz="2" w:space="0" w:color="auto"/>
            </w:tcBorders>
          </w:tcPr>
          <w:p w14:paraId="6468ACD0" w14:textId="77777777" w:rsidR="0051538B" w:rsidRPr="00E01D42" w:rsidRDefault="0051538B" w:rsidP="00B07767">
            <w:pPr>
              <w:rPr>
                <w:rFonts w:eastAsia="標楷體"/>
              </w:rPr>
            </w:pPr>
          </w:p>
        </w:tc>
      </w:tr>
      <w:tr w:rsidR="0051538B" w:rsidRPr="00E01D42" w14:paraId="3A3C26C7" w14:textId="77777777" w:rsidTr="00731384">
        <w:trPr>
          <w:trHeight w:val="278"/>
          <w:jc w:val="center"/>
        </w:trPr>
        <w:tc>
          <w:tcPr>
            <w:tcW w:w="384" w:type="dxa"/>
            <w:vMerge/>
            <w:tcBorders>
              <w:left w:val="single" w:sz="24" w:space="0" w:color="auto"/>
              <w:bottom w:val="single" w:sz="24" w:space="0" w:color="auto"/>
            </w:tcBorders>
            <w:shd w:val="clear" w:color="auto" w:fill="auto"/>
            <w:noWrap/>
            <w:vAlign w:val="center"/>
            <w:hideMark/>
          </w:tcPr>
          <w:p w14:paraId="76814160" w14:textId="77777777" w:rsidR="0051538B" w:rsidRPr="00E01D42" w:rsidRDefault="0051538B" w:rsidP="00B07767">
            <w:pPr>
              <w:rPr>
                <w:rFonts w:eastAsia="標楷體"/>
              </w:rPr>
            </w:pPr>
          </w:p>
        </w:tc>
        <w:tc>
          <w:tcPr>
            <w:tcW w:w="1812" w:type="dxa"/>
            <w:tcBorders>
              <w:bottom w:val="single" w:sz="24" w:space="0" w:color="auto"/>
            </w:tcBorders>
            <w:shd w:val="clear" w:color="auto" w:fill="auto"/>
            <w:vAlign w:val="center"/>
          </w:tcPr>
          <w:p w14:paraId="57B60579" w14:textId="77777777" w:rsidR="0051538B" w:rsidRPr="00E01D42" w:rsidRDefault="0051538B" w:rsidP="00B07767">
            <w:pPr>
              <w:rPr>
                <w:rFonts w:eastAsia="標楷體"/>
              </w:rPr>
            </w:pPr>
            <w:r w:rsidRPr="00E01D42">
              <w:rPr>
                <w:rFonts w:eastAsia="標楷體"/>
              </w:rPr>
              <w:t>6.</w:t>
            </w:r>
            <w:r w:rsidRPr="00E01D42">
              <w:rPr>
                <w:rFonts w:eastAsia="標楷體"/>
              </w:rPr>
              <w:t>右腳踝</w:t>
            </w:r>
            <w:r w:rsidRPr="00E01D42">
              <w:rPr>
                <w:rFonts w:eastAsia="標楷體"/>
              </w:rPr>
              <w:t>/</w:t>
            </w:r>
            <w:r w:rsidRPr="00E01D42">
              <w:rPr>
                <w:rFonts w:eastAsia="標楷體"/>
              </w:rPr>
              <w:t>腳掌</w:t>
            </w:r>
          </w:p>
        </w:tc>
        <w:tc>
          <w:tcPr>
            <w:tcW w:w="548" w:type="dxa"/>
            <w:tcBorders>
              <w:bottom w:val="single" w:sz="24" w:space="0" w:color="auto"/>
            </w:tcBorders>
            <w:shd w:val="clear" w:color="auto" w:fill="auto"/>
            <w:noWrap/>
            <w:vAlign w:val="center"/>
            <w:hideMark/>
          </w:tcPr>
          <w:p w14:paraId="7CFCC7B3" w14:textId="77777777" w:rsidR="0051538B" w:rsidRPr="00E01D42" w:rsidRDefault="0051538B" w:rsidP="00B07767">
            <w:pPr>
              <w:rPr>
                <w:rFonts w:eastAsia="標楷體"/>
              </w:rPr>
            </w:pPr>
          </w:p>
        </w:tc>
        <w:tc>
          <w:tcPr>
            <w:tcW w:w="549" w:type="dxa"/>
            <w:gridSpan w:val="2"/>
            <w:tcBorders>
              <w:bottom w:val="single" w:sz="24" w:space="0" w:color="auto"/>
            </w:tcBorders>
            <w:shd w:val="clear" w:color="auto" w:fill="auto"/>
            <w:noWrap/>
            <w:vAlign w:val="center"/>
            <w:hideMark/>
          </w:tcPr>
          <w:p w14:paraId="08860894" w14:textId="77777777" w:rsidR="0051538B" w:rsidRPr="00E01D42" w:rsidRDefault="0051538B" w:rsidP="00B07767">
            <w:pPr>
              <w:rPr>
                <w:rFonts w:eastAsia="標楷體"/>
              </w:rPr>
            </w:pPr>
          </w:p>
        </w:tc>
        <w:tc>
          <w:tcPr>
            <w:tcW w:w="548" w:type="dxa"/>
            <w:tcBorders>
              <w:bottom w:val="single" w:sz="24" w:space="0" w:color="auto"/>
            </w:tcBorders>
            <w:shd w:val="clear" w:color="auto" w:fill="auto"/>
            <w:noWrap/>
            <w:vAlign w:val="center"/>
            <w:hideMark/>
          </w:tcPr>
          <w:p w14:paraId="1903D4A2" w14:textId="77777777" w:rsidR="0051538B" w:rsidRPr="00E01D42" w:rsidRDefault="0051538B" w:rsidP="00B07767">
            <w:pPr>
              <w:rPr>
                <w:rFonts w:eastAsia="標楷體"/>
              </w:rPr>
            </w:pPr>
          </w:p>
        </w:tc>
        <w:tc>
          <w:tcPr>
            <w:tcW w:w="554" w:type="dxa"/>
            <w:tcBorders>
              <w:bottom w:val="single" w:sz="24" w:space="0" w:color="auto"/>
            </w:tcBorders>
            <w:shd w:val="clear" w:color="auto" w:fill="auto"/>
            <w:noWrap/>
            <w:vAlign w:val="center"/>
            <w:hideMark/>
          </w:tcPr>
          <w:p w14:paraId="43010D8A" w14:textId="77777777" w:rsidR="0051538B" w:rsidRPr="00E01D42" w:rsidRDefault="0051538B" w:rsidP="00B07767">
            <w:pPr>
              <w:rPr>
                <w:rFonts w:eastAsia="標楷體"/>
              </w:rPr>
            </w:pPr>
          </w:p>
        </w:tc>
        <w:tc>
          <w:tcPr>
            <w:tcW w:w="548" w:type="dxa"/>
            <w:tcBorders>
              <w:bottom w:val="single" w:sz="24" w:space="0" w:color="auto"/>
            </w:tcBorders>
            <w:shd w:val="clear" w:color="auto" w:fill="auto"/>
            <w:noWrap/>
            <w:vAlign w:val="center"/>
            <w:hideMark/>
          </w:tcPr>
          <w:p w14:paraId="1A7133F0" w14:textId="77777777" w:rsidR="0051538B" w:rsidRPr="00E01D42" w:rsidRDefault="0051538B" w:rsidP="00B07767">
            <w:pPr>
              <w:rPr>
                <w:rFonts w:eastAsia="標楷體"/>
              </w:rPr>
            </w:pPr>
          </w:p>
        </w:tc>
        <w:tc>
          <w:tcPr>
            <w:tcW w:w="566" w:type="dxa"/>
            <w:tcBorders>
              <w:bottom w:val="single" w:sz="24" w:space="0" w:color="auto"/>
              <w:right w:val="single" w:sz="24" w:space="0" w:color="auto"/>
            </w:tcBorders>
            <w:shd w:val="clear" w:color="auto" w:fill="auto"/>
            <w:noWrap/>
            <w:vAlign w:val="center"/>
            <w:hideMark/>
          </w:tcPr>
          <w:p w14:paraId="03E238A3" w14:textId="77777777" w:rsidR="0051538B" w:rsidRPr="00E01D42" w:rsidRDefault="0051538B" w:rsidP="00B07767">
            <w:pPr>
              <w:rPr>
                <w:rFonts w:eastAsia="標楷體"/>
              </w:rPr>
            </w:pPr>
          </w:p>
        </w:tc>
        <w:tc>
          <w:tcPr>
            <w:tcW w:w="5022" w:type="dxa"/>
            <w:vMerge/>
            <w:tcBorders>
              <w:left w:val="single" w:sz="24" w:space="0" w:color="auto"/>
              <w:bottom w:val="single" w:sz="2" w:space="0" w:color="auto"/>
              <w:right w:val="single" w:sz="2" w:space="0" w:color="auto"/>
            </w:tcBorders>
            <w:shd w:val="clear" w:color="auto" w:fill="auto"/>
            <w:noWrap/>
            <w:vAlign w:val="center"/>
            <w:hideMark/>
          </w:tcPr>
          <w:p w14:paraId="18A36C68" w14:textId="77777777" w:rsidR="0051538B" w:rsidRPr="00E01D42" w:rsidRDefault="0051538B" w:rsidP="00B07767">
            <w:pPr>
              <w:rPr>
                <w:rFonts w:eastAsia="標楷體"/>
              </w:rPr>
            </w:pPr>
          </w:p>
        </w:tc>
        <w:tc>
          <w:tcPr>
            <w:tcW w:w="3629" w:type="dxa"/>
            <w:vMerge/>
            <w:tcBorders>
              <w:left w:val="single" w:sz="2" w:space="0" w:color="auto"/>
            </w:tcBorders>
          </w:tcPr>
          <w:p w14:paraId="5082852E" w14:textId="77777777" w:rsidR="0051538B" w:rsidRPr="00E01D42" w:rsidRDefault="0051538B" w:rsidP="00B07767">
            <w:pPr>
              <w:rPr>
                <w:rFonts w:eastAsia="標楷體"/>
              </w:rPr>
            </w:pPr>
          </w:p>
        </w:tc>
      </w:tr>
    </w:tbl>
    <w:p w14:paraId="30A87DCE" w14:textId="77777777" w:rsidR="0051538B" w:rsidRPr="00E01D42" w:rsidRDefault="0051538B" w:rsidP="00B07767">
      <w:pPr>
        <w:rPr>
          <w:rFonts w:eastAsia="標楷體"/>
        </w:rPr>
      </w:pPr>
      <w:r w:rsidRPr="00E01D42">
        <w:rPr>
          <w:rFonts w:eastAsia="標楷體"/>
        </w:rPr>
        <w:t>填表人：</w:t>
      </w:r>
      <w:r w:rsidRPr="00E01D42">
        <w:rPr>
          <w:rFonts w:eastAsia="標楷體"/>
        </w:rPr>
        <w:t xml:space="preserve">                        </w:t>
      </w:r>
      <w:r w:rsidRPr="00E01D42">
        <w:rPr>
          <w:rFonts w:eastAsia="標楷體"/>
        </w:rPr>
        <w:t>科室主管：</w:t>
      </w:r>
      <w:r w:rsidRPr="00E01D42">
        <w:rPr>
          <w:rFonts w:eastAsia="標楷體"/>
        </w:rPr>
        <w:t xml:space="preserve">                </w:t>
      </w:r>
      <w:r w:rsidRPr="00E01D42">
        <w:rPr>
          <w:rFonts w:eastAsia="標楷體"/>
        </w:rPr>
        <w:t>核稿：</w:t>
      </w:r>
      <w:r w:rsidRPr="00E01D42">
        <w:rPr>
          <w:rFonts w:eastAsia="標楷體"/>
        </w:rPr>
        <w:t xml:space="preserve">                            </w:t>
      </w:r>
      <w:r w:rsidR="00191B35" w:rsidRPr="00E01D42">
        <w:rPr>
          <w:rFonts w:eastAsia="標楷體" w:hint="eastAsia"/>
        </w:rPr>
        <w:t>經理</w:t>
      </w:r>
      <w:r w:rsidRPr="00E01D42">
        <w:rPr>
          <w:rFonts w:eastAsia="標楷體"/>
        </w:rPr>
        <w:t>：</w:t>
      </w:r>
    </w:p>
    <w:p w14:paraId="4AEF15B0" w14:textId="77777777" w:rsidR="0051538B" w:rsidRPr="00E01D42" w:rsidRDefault="0051538B" w:rsidP="00B07767">
      <w:pPr>
        <w:rPr>
          <w:rFonts w:eastAsia="標楷體"/>
          <w:kern w:val="0"/>
        </w:rPr>
        <w:sectPr w:rsidR="0051538B" w:rsidRPr="00E01D42" w:rsidSect="00491518">
          <w:pgSz w:w="17180" w:h="12247" w:orient="landscape"/>
          <w:pgMar w:top="1418" w:right="1418" w:bottom="1418" w:left="1531" w:header="0" w:footer="1242" w:gutter="0"/>
          <w:cols w:space="720"/>
          <w:docGrid w:linePitch="326"/>
        </w:sectPr>
      </w:pPr>
    </w:p>
    <w:p w14:paraId="511FD036" w14:textId="77777777" w:rsidR="009165D9" w:rsidRPr="00E01D42" w:rsidRDefault="009165D9" w:rsidP="009923AF">
      <w:pPr>
        <w:pStyle w:val="21"/>
        <w:numPr>
          <w:ilvl w:val="0"/>
          <w:numId w:val="21"/>
        </w:numPr>
        <w:spacing w:line="320" w:lineRule="exact"/>
        <w:rPr>
          <w:rFonts w:ascii="Times New Roman" w:eastAsia="標楷體" w:hAnsi="Times New Roman"/>
          <w:b w:val="0"/>
          <w:sz w:val="24"/>
        </w:rPr>
      </w:pPr>
      <w:bookmarkStart w:id="281" w:name="_Toc466293430"/>
      <w:bookmarkStart w:id="282" w:name="_Toc14038746"/>
      <w:bookmarkStart w:id="283" w:name="_Toc28866572"/>
      <w:r w:rsidRPr="00E01D42">
        <w:rPr>
          <w:rFonts w:ascii="Times New Roman" w:eastAsia="標楷體" w:hAnsi="Times New Roman"/>
          <w:b w:val="0"/>
          <w:sz w:val="24"/>
        </w:rPr>
        <w:lastRenderedPageBreak/>
        <w:t>異常工作負荷促發疾病初步分析與評估表</w:t>
      </w:r>
      <w:bookmarkEnd w:id="281"/>
      <w:bookmarkEnd w:id="282"/>
      <w:bookmarkEnd w:id="283"/>
    </w:p>
    <w:p w14:paraId="0751869B" w14:textId="3806EA8B" w:rsidR="00CD528E" w:rsidRPr="00CD528E" w:rsidRDefault="00CD528E" w:rsidP="00506AF9">
      <w:pPr>
        <w:pStyle w:val="30"/>
        <w:numPr>
          <w:ilvl w:val="0"/>
          <w:numId w:val="42"/>
        </w:numPr>
        <w:spacing w:line="280" w:lineRule="exact"/>
        <w:rPr>
          <w:rFonts w:ascii="Times New Roman" w:eastAsia="標楷體" w:hAnsi="Times New Roman"/>
          <w:b w:val="0"/>
          <w:sz w:val="24"/>
        </w:rPr>
      </w:pPr>
      <w:bookmarkStart w:id="284" w:name="_Toc28866573"/>
      <w:r>
        <w:rPr>
          <w:rFonts w:ascii="Times New Roman" w:eastAsia="標楷體" w:hAnsi="Times New Roman" w:hint="eastAsia"/>
          <w:b w:val="0"/>
          <w:sz w:val="24"/>
        </w:rPr>
        <w:t>簡易評估範例</w:t>
      </w:r>
      <w:proofErr w:type="gramStart"/>
      <w:r>
        <w:rPr>
          <w:rFonts w:ascii="Times New Roman" w:eastAsia="標楷體" w:hAnsi="Times New Roman" w:hint="eastAsia"/>
          <w:b w:val="0"/>
          <w:sz w:val="24"/>
        </w:rPr>
        <w:t>一</w:t>
      </w:r>
      <w:bookmarkEnd w:id="284"/>
      <w:proofErr w:type="gramEnd"/>
    </w:p>
    <w:p w14:paraId="4C838833" w14:textId="60786F45" w:rsidR="00143339" w:rsidRPr="00E01D42" w:rsidRDefault="00143339" w:rsidP="00B07767">
      <w:pPr>
        <w:rPr>
          <w:rFonts w:eastAsia="標楷體"/>
          <w:b/>
          <w:szCs w:val="22"/>
        </w:rPr>
      </w:pPr>
      <w:r w:rsidRPr="00E01D42">
        <w:rPr>
          <w:rFonts w:ascii="新細明體" w:hAnsi="新細明體" w:cs="新細明體" w:hint="eastAsia"/>
        </w:rPr>
        <w:t>※</w:t>
      </w:r>
      <w:r w:rsidRPr="00E01D42">
        <w:rPr>
          <w:rFonts w:eastAsia="標楷體"/>
        </w:rPr>
        <w:t>評估原則</w:t>
      </w:r>
      <w:r w:rsidRPr="00E01D42">
        <w:rPr>
          <w:rFonts w:eastAsia="標楷體"/>
        </w:rPr>
        <w:t>:</w:t>
      </w:r>
      <w:r w:rsidRPr="00E01D42">
        <w:rPr>
          <w:rFonts w:eastAsia="標楷體"/>
        </w:rPr>
        <w:t>工作場所內每位員工皆需接受評估。</w:t>
      </w:r>
    </w:p>
    <w:p w14:paraId="6D0CEB89" w14:textId="77777777" w:rsidR="009165D9" w:rsidRPr="00E01D42" w:rsidRDefault="009165D9" w:rsidP="00B07767">
      <w:pPr>
        <w:rPr>
          <w:rFonts w:eastAsia="標楷體"/>
          <w:b/>
          <w:szCs w:val="22"/>
        </w:rPr>
      </w:pPr>
      <w:r w:rsidRPr="00E01D42">
        <w:rPr>
          <w:rFonts w:eastAsia="標楷體"/>
          <w:b/>
          <w:szCs w:val="22"/>
        </w:rPr>
        <w:t>一、勞工姓名</w:t>
      </w:r>
      <w:r w:rsidRPr="00E01D42">
        <w:rPr>
          <w:rFonts w:eastAsia="標楷體"/>
          <w:b/>
          <w:szCs w:val="22"/>
        </w:rPr>
        <w:t>:</w:t>
      </w:r>
      <w:r w:rsidRPr="00E01D42">
        <w:rPr>
          <w:rFonts w:eastAsia="標楷體"/>
          <w:b/>
          <w:szCs w:val="22"/>
          <w:u w:val="single"/>
        </w:rPr>
        <w:t xml:space="preserve">                     </w:t>
      </w:r>
      <w:r w:rsidR="003E25B3" w:rsidRPr="00E01D42">
        <w:rPr>
          <w:rFonts w:eastAsia="標楷體"/>
          <w:b/>
          <w:szCs w:val="22"/>
        </w:rPr>
        <w:t>(</w:t>
      </w:r>
      <w:r w:rsidR="003E25B3" w:rsidRPr="00E01D42">
        <w:rPr>
          <w:rFonts w:eastAsia="標楷體"/>
          <w:b/>
          <w:szCs w:val="22"/>
        </w:rPr>
        <w:t>評估日期</w:t>
      </w:r>
      <w:r w:rsidR="003E25B3" w:rsidRPr="00E01D42">
        <w:rPr>
          <w:rFonts w:eastAsia="標楷體"/>
          <w:b/>
          <w:szCs w:val="22"/>
        </w:rPr>
        <w:t>:</w:t>
      </w:r>
      <w:r w:rsidR="003E25B3" w:rsidRPr="00E01D42">
        <w:rPr>
          <w:rFonts w:eastAsia="標楷體"/>
          <w:b/>
          <w:szCs w:val="22"/>
          <w:u w:val="single"/>
        </w:rPr>
        <w:t xml:space="preserve">     </w:t>
      </w:r>
      <w:r w:rsidR="003E25B3" w:rsidRPr="00E01D42">
        <w:rPr>
          <w:rFonts w:eastAsia="標楷體"/>
          <w:b/>
          <w:szCs w:val="22"/>
        </w:rPr>
        <w:t>年</w:t>
      </w:r>
      <w:r w:rsidR="003E25B3" w:rsidRPr="00E01D42">
        <w:rPr>
          <w:rFonts w:eastAsia="標楷體"/>
          <w:b/>
          <w:szCs w:val="22"/>
          <w:u w:val="single"/>
        </w:rPr>
        <w:t xml:space="preserve">     </w:t>
      </w:r>
      <w:r w:rsidR="003E25B3" w:rsidRPr="00E01D42">
        <w:rPr>
          <w:rFonts w:eastAsia="標楷體"/>
          <w:b/>
          <w:szCs w:val="22"/>
        </w:rPr>
        <w:t>月</w:t>
      </w:r>
      <w:r w:rsidR="003E25B3" w:rsidRPr="00E01D42">
        <w:rPr>
          <w:rFonts w:eastAsia="標楷體"/>
          <w:b/>
          <w:szCs w:val="22"/>
          <w:u w:val="single"/>
        </w:rPr>
        <w:t xml:space="preserve">     </w:t>
      </w:r>
      <w:r w:rsidR="003E25B3" w:rsidRPr="00E01D42">
        <w:rPr>
          <w:rFonts w:eastAsia="標楷體"/>
          <w:b/>
          <w:szCs w:val="22"/>
        </w:rPr>
        <w:t>日</w:t>
      </w:r>
      <w:r w:rsidR="003E25B3" w:rsidRPr="00E01D42">
        <w:rPr>
          <w:rFonts w:eastAsia="標楷體"/>
          <w:b/>
          <w:szCs w:val="22"/>
        </w:rPr>
        <w:t>)</w:t>
      </w:r>
    </w:p>
    <w:p w14:paraId="23B4CCE6" w14:textId="77777777" w:rsidR="009165D9" w:rsidRPr="00E01D42" w:rsidRDefault="009165D9" w:rsidP="00B07767">
      <w:pPr>
        <w:rPr>
          <w:rFonts w:eastAsia="標楷體"/>
          <w:b/>
          <w:szCs w:val="22"/>
        </w:rPr>
      </w:pPr>
    </w:p>
    <w:p w14:paraId="6A255D35" w14:textId="77777777" w:rsidR="009165D9" w:rsidRPr="00E01D42" w:rsidRDefault="009165D9" w:rsidP="00B07767">
      <w:pPr>
        <w:rPr>
          <w:rFonts w:eastAsia="標楷體"/>
          <w:szCs w:val="22"/>
        </w:rPr>
      </w:pPr>
      <w:r w:rsidRPr="00E01D42">
        <w:rPr>
          <w:rFonts w:eastAsia="標楷體"/>
          <w:b/>
          <w:szCs w:val="22"/>
        </w:rPr>
        <w:t>二、工作性質</w:t>
      </w:r>
      <w:r w:rsidRPr="00E01D42">
        <w:rPr>
          <w:rFonts w:eastAsia="標楷體"/>
          <w:b/>
          <w:szCs w:val="22"/>
        </w:rPr>
        <w:t>(</w:t>
      </w:r>
      <w:r w:rsidRPr="00E01D42">
        <w:rPr>
          <w:rFonts w:eastAsia="標楷體"/>
          <w:b/>
          <w:szCs w:val="22"/>
        </w:rPr>
        <w:t>可複選</w:t>
      </w:r>
      <w:r w:rsidRPr="00E01D42">
        <w:rPr>
          <w:rFonts w:eastAsia="標楷體"/>
          <w:b/>
          <w:szCs w:val="22"/>
        </w:rPr>
        <w:t>)</w:t>
      </w:r>
      <w:r w:rsidRPr="00E01D42">
        <w:rPr>
          <w:rFonts w:eastAsia="標楷體"/>
          <w:szCs w:val="22"/>
        </w:rPr>
        <w:t>:</w:t>
      </w:r>
      <w:r w:rsidRPr="00E01D42">
        <w:rPr>
          <w:rFonts w:eastAsia="標楷體"/>
          <w:b/>
          <w:szCs w:val="22"/>
        </w:rPr>
        <w:t xml:space="preserve"> </w:t>
      </w:r>
    </w:p>
    <w:p w14:paraId="3675A94C" w14:textId="1A10F0EC" w:rsidR="009165D9" w:rsidRPr="00E01D42" w:rsidRDefault="009165D9" w:rsidP="00B07767">
      <w:pPr>
        <w:rPr>
          <w:rFonts w:eastAsia="標楷體"/>
          <w:szCs w:val="22"/>
        </w:rPr>
      </w:pPr>
      <w:r w:rsidRPr="00E01D42">
        <w:rPr>
          <w:rFonts w:eastAsia="標楷體"/>
          <w:szCs w:val="22"/>
        </w:rPr>
        <w:t>1.</w:t>
      </w:r>
      <w:r w:rsidR="00191B35" w:rsidRPr="00E01D42">
        <w:rPr>
          <w:rFonts w:eastAsia="標楷體"/>
          <w:b/>
          <w:szCs w:val="22"/>
        </w:rPr>
        <w:t xml:space="preserve"> </w:t>
      </w:r>
      <w:r w:rsidR="00AA7B7D">
        <w:rPr>
          <w:rFonts w:eastAsia="標楷體"/>
          <w:b/>
          <w:szCs w:val="22"/>
        </w:rPr>
        <w:t>□</w:t>
      </w:r>
      <w:r w:rsidRPr="00E01D42">
        <w:rPr>
          <w:rFonts w:eastAsia="標楷體"/>
          <w:szCs w:val="22"/>
        </w:rPr>
        <w:t>需輪班工作或跨日</w:t>
      </w:r>
      <w:r w:rsidRPr="00E01D42">
        <w:rPr>
          <w:rFonts w:eastAsia="標楷體"/>
          <w:szCs w:val="22"/>
        </w:rPr>
        <w:t>(</w:t>
      </w:r>
      <w:r w:rsidRPr="00E01D42">
        <w:rPr>
          <w:rFonts w:eastAsia="標楷體"/>
          <w:szCs w:val="22"/>
        </w:rPr>
        <w:t>跨</w:t>
      </w:r>
      <w:r w:rsidRPr="00E01D42">
        <w:rPr>
          <w:rFonts w:eastAsia="標楷體"/>
          <w:szCs w:val="22"/>
        </w:rPr>
        <w:t>0:00)</w:t>
      </w:r>
      <w:r w:rsidRPr="00E01D42">
        <w:rPr>
          <w:rFonts w:eastAsia="標楷體"/>
          <w:szCs w:val="22"/>
        </w:rPr>
        <w:t>深夜工作。</w:t>
      </w:r>
    </w:p>
    <w:p w14:paraId="5AECA9CA" w14:textId="26D28330" w:rsidR="009165D9" w:rsidRPr="00E01D42" w:rsidRDefault="009165D9" w:rsidP="00B07767">
      <w:pPr>
        <w:rPr>
          <w:rFonts w:eastAsia="標楷體"/>
          <w:szCs w:val="22"/>
        </w:rPr>
      </w:pPr>
      <w:r w:rsidRPr="00E01D42">
        <w:rPr>
          <w:rFonts w:eastAsia="標楷體"/>
          <w:szCs w:val="22"/>
        </w:rPr>
        <w:t>2.</w:t>
      </w:r>
      <w:r w:rsidR="00191B35" w:rsidRPr="00E01D42">
        <w:rPr>
          <w:rFonts w:eastAsia="標楷體"/>
          <w:b/>
          <w:szCs w:val="22"/>
        </w:rPr>
        <w:t xml:space="preserve"> </w:t>
      </w:r>
      <w:r w:rsidR="00AA7B7D">
        <w:rPr>
          <w:rFonts w:eastAsia="標楷體"/>
          <w:b/>
          <w:szCs w:val="22"/>
        </w:rPr>
        <w:t>□</w:t>
      </w:r>
      <w:r w:rsidRPr="00E01D42">
        <w:rPr>
          <w:rFonts w:eastAsia="標楷體"/>
          <w:szCs w:val="22"/>
        </w:rPr>
        <w:t>工作時間不固定，或常需待命，或常有臨時受指派之勤務工作。</w:t>
      </w:r>
    </w:p>
    <w:p w14:paraId="443A9AC6" w14:textId="0A9D3686" w:rsidR="009165D9" w:rsidRPr="00E01D42" w:rsidRDefault="009165D9" w:rsidP="00B07767">
      <w:pPr>
        <w:rPr>
          <w:rFonts w:eastAsia="標楷體"/>
          <w:szCs w:val="22"/>
        </w:rPr>
      </w:pPr>
      <w:r w:rsidRPr="00E01D42">
        <w:rPr>
          <w:rFonts w:eastAsia="標楷體"/>
          <w:szCs w:val="22"/>
        </w:rPr>
        <w:t>3.</w:t>
      </w:r>
      <w:r w:rsidR="00191B35" w:rsidRPr="00E01D42">
        <w:rPr>
          <w:rFonts w:eastAsia="標楷體"/>
          <w:b/>
          <w:szCs w:val="22"/>
        </w:rPr>
        <w:t xml:space="preserve"> </w:t>
      </w:r>
      <w:r w:rsidR="00AA7B7D">
        <w:rPr>
          <w:rFonts w:eastAsia="標楷體"/>
          <w:b/>
          <w:szCs w:val="22"/>
        </w:rPr>
        <w:t>□</w:t>
      </w:r>
      <w:r w:rsidRPr="00E01D42">
        <w:rPr>
          <w:rFonts w:eastAsia="標楷體"/>
          <w:szCs w:val="22"/>
        </w:rPr>
        <w:t>每週約有</w:t>
      </w:r>
      <w:r w:rsidRPr="00E01D42">
        <w:rPr>
          <w:rFonts w:eastAsia="標楷體"/>
          <w:szCs w:val="22"/>
        </w:rPr>
        <w:t>2</w:t>
      </w:r>
      <w:r w:rsidRPr="00E01D42">
        <w:rPr>
          <w:rFonts w:eastAsia="標楷體"/>
          <w:szCs w:val="22"/>
        </w:rPr>
        <w:t>天到勤及下班時間</w:t>
      </w:r>
      <w:r w:rsidRPr="00E01D42">
        <w:rPr>
          <w:rFonts w:eastAsia="標楷體"/>
          <w:szCs w:val="22"/>
        </w:rPr>
        <w:t>(</w:t>
      </w:r>
      <w:r w:rsidRPr="00E01D42">
        <w:rPr>
          <w:rFonts w:eastAsia="標楷體"/>
          <w:szCs w:val="22"/>
        </w:rPr>
        <w:t>打卡、刷卡或簽到退時間</w:t>
      </w:r>
      <w:r w:rsidRPr="00E01D42">
        <w:rPr>
          <w:rFonts w:eastAsia="標楷體"/>
          <w:szCs w:val="22"/>
        </w:rPr>
        <w:t xml:space="preserve">) </w:t>
      </w:r>
      <w:r w:rsidRPr="00E01D42">
        <w:rPr>
          <w:rFonts w:eastAsia="標楷體"/>
          <w:szCs w:val="22"/>
        </w:rPr>
        <w:t>會達</w:t>
      </w:r>
      <w:r w:rsidRPr="00E01D42">
        <w:rPr>
          <w:rFonts w:eastAsia="標楷體"/>
          <w:szCs w:val="22"/>
        </w:rPr>
        <w:t>12</w:t>
      </w:r>
      <w:r w:rsidRPr="00E01D42">
        <w:rPr>
          <w:rFonts w:eastAsia="標楷體"/>
          <w:szCs w:val="22"/>
        </w:rPr>
        <w:t>小時以上。</w:t>
      </w:r>
    </w:p>
    <w:p w14:paraId="17508974" w14:textId="067141C1" w:rsidR="009165D9" w:rsidRPr="00E01D42" w:rsidRDefault="009165D9" w:rsidP="00B07767">
      <w:pPr>
        <w:rPr>
          <w:rFonts w:eastAsia="標楷體"/>
          <w:szCs w:val="22"/>
        </w:rPr>
      </w:pPr>
      <w:r w:rsidRPr="00E01D42">
        <w:rPr>
          <w:rFonts w:eastAsia="標楷體"/>
          <w:szCs w:val="22"/>
        </w:rPr>
        <w:t>4.</w:t>
      </w:r>
      <w:r w:rsidR="00191B35" w:rsidRPr="00E01D42">
        <w:rPr>
          <w:rFonts w:eastAsia="標楷體"/>
          <w:b/>
          <w:szCs w:val="22"/>
        </w:rPr>
        <w:t xml:space="preserve"> </w:t>
      </w:r>
      <w:r w:rsidR="00AA7B7D">
        <w:rPr>
          <w:rFonts w:eastAsia="標楷體"/>
          <w:b/>
          <w:szCs w:val="22"/>
        </w:rPr>
        <w:t>□</w:t>
      </w:r>
      <w:r w:rsidRPr="00E01D42">
        <w:rPr>
          <w:rFonts w:eastAsia="標楷體"/>
          <w:szCs w:val="22"/>
        </w:rPr>
        <w:t>經常出差、外勤工作</w:t>
      </w:r>
      <w:r w:rsidRPr="00E01D42">
        <w:rPr>
          <w:rFonts w:eastAsia="標楷體"/>
          <w:szCs w:val="22"/>
        </w:rPr>
        <w:t>(</w:t>
      </w:r>
      <w:r w:rsidRPr="00E01D42">
        <w:rPr>
          <w:rFonts w:eastAsia="標楷體"/>
          <w:szCs w:val="22"/>
        </w:rPr>
        <w:t>地點距離達</w:t>
      </w:r>
      <w:r w:rsidRPr="00E01D42">
        <w:rPr>
          <w:rFonts w:eastAsia="標楷體"/>
          <w:szCs w:val="22"/>
        </w:rPr>
        <w:t>60</w:t>
      </w:r>
      <w:r w:rsidRPr="00E01D42">
        <w:rPr>
          <w:rFonts w:eastAsia="標楷體"/>
          <w:szCs w:val="22"/>
        </w:rPr>
        <w:t>公里以上</w:t>
      </w:r>
      <w:r w:rsidRPr="00E01D42">
        <w:rPr>
          <w:rFonts w:eastAsia="標楷體"/>
          <w:szCs w:val="22"/>
        </w:rPr>
        <w:t>)</w:t>
      </w:r>
      <w:r w:rsidRPr="00E01D42">
        <w:rPr>
          <w:rFonts w:eastAsia="標楷體"/>
          <w:szCs w:val="22"/>
        </w:rPr>
        <w:t>。</w:t>
      </w:r>
    </w:p>
    <w:p w14:paraId="07B5F3B9" w14:textId="47524183" w:rsidR="009165D9" w:rsidRPr="00E01D42" w:rsidRDefault="009165D9" w:rsidP="00B07767">
      <w:pPr>
        <w:rPr>
          <w:rFonts w:eastAsia="標楷體"/>
          <w:szCs w:val="22"/>
        </w:rPr>
      </w:pPr>
      <w:r w:rsidRPr="00E01D42">
        <w:rPr>
          <w:rFonts w:eastAsia="標楷體"/>
          <w:szCs w:val="22"/>
        </w:rPr>
        <w:t>5.</w:t>
      </w:r>
      <w:r w:rsidRPr="00E01D42">
        <w:rPr>
          <w:rFonts w:eastAsia="標楷體"/>
          <w:szCs w:val="22"/>
        </w:rPr>
        <w:t>工作環境有</w:t>
      </w:r>
      <w:r w:rsidRPr="00E01D42">
        <w:rPr>
          <w:rFonts w:eastAsia="標楷體"/>
          <w:szCs w:val="22"/>
        </w:rPr>
        <w:t>:</w:t>
      </w:r>
      <w:r w:rsidR="00AA7B7D">
        <w:rPr>
          <w:rFonts w:eastAsia="標楷體"/>
          <w:szCs w:val="22"/>
        </w:rPr>
        <w:t>□</w:t>
      </w:r>
      <w:r w:rsidRPr="00E01D42">
        <w:rPr>
          <w:rFonts w:eastAsia="標楷體"/>
          <w:szCs w:val="22"/>
        </w:rPr>
        <w:t>高溫、低溫。</w:t>
      </w:r>
      <w:r w:rsidR="00AA7B7D">
        <w:rPr>
          <w:rFonts w:eastAsia="標楷體"/>
          <w:szCs w:val="22"/>
        </w:rPr>
        <w:t>□</w:t>
      </w:r>
      <w:r w:rsidRPr="00E01D42">
        <w:rPr>
          <w:rFonts w:eastAsia="標楷體"/>
          <w:szCs w:val="22"/>
        </w:rPr>
        <w:t>噪音或不適。</w:t>
      </w:r>
      <w:r w:rsidR="00AA7B7D">
        <w:rPr>
          <w:rFonts w:eastAsia="標楷體"/>
          <w:szCs w:val="22"/>
        </w:rPr>
        <w:t>□</w:t>
      </w:r>
      <w:r w:rsidRPr="00E01D42">
        <w:rPr>
          <w:rFonts w:eastAsia="標楷體"/>
          <w:szCs w:val="22"/>
        </w:rPr>
        <w:t>出國往返，時差更替。</w:t>
      </w:r>
    </w:p>
    <w:p w14:paraId="6A53A5BE" w14:textId="77777777" w:rsidR="009165D9" w:rsidRPr="00E01D42" w:rsidRDefault="009165D9" w:rsidP="00B07767">
      <w:pPr>
        <w:rPr>
          <w:rFonts w:eastAsia="標楷體"/>
          <w:szCs w:val="22"/>
        </w:rPr>
      </w:pPr>
      <w:r w:rsidRPr="00E01D42">
        <w:rPr>
          <w:rFonts w:eastAsia="標楷體"/>
          <w:szCs w:val="22"/>
        </w:rPr>
        <w:t>6.</w:t>
      </w:r>
      <w:r w:rsidRPr="00E01D42">
        <w:rPr>
          <w:rFonts w:eastAsia="標楷體"/>
          <w:szCs w:val="22"/>
        </w:rPr>
        <w:t>工作會伴隨精神緊張及壓力狀況</w:t>
      </w:r>
      <w:r w:rsidRPr="00E01D42">
        <w:rPr>
          <w:rFonts w:eastAsia="標楷體"/>
          <w:szCs w:val="22"/>
        </w:rPr>
        <w:t>:○</w:t>
      </w:r>
      <w:r w:rsidRPr="00E01D42">
        <w:rPr>
          <w:rFonts w:eastAsia="標楷體"/>
          <w:szCs w:val="22"/>
        </w:rPr>
        <w:t>高危險、高風險或需隨時專注提高警覺之作業。</w:t>
      </w:r>
      <w:r w:rsidRPr="00E01D42">
        <w:rPr>
          <w:rFonts w:eastAsia="標楷體"/>
          <w:szCs w:val="22"/>
        </w:rPr>
        <w:t>○</w:t>
      </w:r>
      <w:r w:rsidRPr="00E01D42">
        <w:rPr>
          <w:rFonts w:eastAsia="標楷體"/>
          <w:szCs w:val="22"/>
        </w:rPr>
        <w:t>需執行保護人員、財產安全之作業。</w:t>
      </w:r>
      <w:r w:rsidRPr="00E01D42">
        <w:rPr>
          <w:rFonts w:eastAsia="標楷體"/>
          <w:szCs w:val="22"/>
        </w:rPr>
        <w:t>○</w:t>
      </w:r>
      <w:r w:rsidRPr="00E01D42">
        <w:rPr>
          <w:rFonts w:eastAsia="標楷體"/>
          <w:szCs w:val="22"/>
        </w:rPr>
        <w:t>需執行緊急救援之作業。</w:t>
      </w:r>
      <w:r w:rsidRPr="00E01D42">
        <w:rPr>
          <w:rFonts w:eastAsia="標楷體"/>
          <w:szCs w:val="22"/>
        </w:rPr>
        <w:t>○</w:t>
      </w:r>
      <w:r w:rsidRPr="00E01D42">
        <w:rPr>
          <w:rFonts w:eastAsia="標楷體"/>
          <w:szCs w:val="22"/>
        </w:rPr>
        <w:t>需執行或辦理限時完成之作業。</w:t>
      </w:r>
      <w:r w:rsidRPr="00E01D42">
        <w:rPr>
          <w:rFonts w:eastAsia="標楷體"/>
          <w:szCs w:val="22"/>
        </w:rPr>
        <w:t>○</w:t>
      </w:r>
      <w:r w:rsidRPr="00E01D42">
        <w:rPr>
          <w:rFonts w:eastAsia="標楷體"/>
          <w:szCs w:val="22"/>
        </w:rPr>
        <w:t>從事處理爭議、紛爭作業。</w:t>
      </w:r>
      <w:r w:rsidRPr="00E01D42">
        <w:rPr>
          <w:rFonts w:eastAsia="標楷體"/>
          <w:szCs w:val="22"/>
        </w:rPr>
        <w:t>○</w:t>
      </w:r>
      <w:r w:rsidRPr="00E01D42">
        <w:rPr>
          <w:rFonts w:eastAsia="標楷體"/>
          <w:szCs w:val="22"/>
        </w:rPr>
        <w:t>獨自在外，從事檢核、裁決、判斷等作業。</w:t>
      </w:r>
      <w:r w:rsidRPr="00E01D42">
        <w:rPr>
          <w:rFonts w:eastAsia="標楷體"/>
          <w:szCs w:val="22"/>
        </w:rPr>
        <w:t>○</w:t>
      </w:r>
      <w:r w:rsidRPr="00E01D42">
        <w:rPr>
          <w:rFonts w:eastAsia="標楷體"/>
          <w:szCs w:val="22"/>
        </w:rPr>
        <w:t>新進或職務異動未滿</w:t>
      </w:r>
      <w:r w:rsidRPr="00E01D42">
        <w:rPr>
          <w:rFonts w:eastAsia="標楷體"/>
          <w:szCs w:val="22"/>
        </w:rPr>
        <w:t>3</w:t>
      </w:r>
      <w:r w:rsidRPr="00E01D42">
        <w:rPr>
          <w:rFonts w:eastAsia="標楷體"/>
          <w:szCs w:val="22"/>
        </w:rPr>
        <w:t>個月。</w:t>
      </w:r>
    </w:p>
    <w:p w14:paraId="260A6A4D" w14:textId="4A32F378" w:rsidR="009165D9" w:rsidRPr="00E01D42" w:rsidRDefault="009165D9" w:rsidP="00B07767">
      <w:pPr>
        <w:rPr>
          <w:rFonts w:eastAsia="標楷體"/>
          <w:b/>
          <w:szCs w:val="22"/>
        </w:rPr>
      </w:pPr>
      <w:r w:rsidRPr="00E01D42">
        <w:rPr>
          <w:rFonts w:eastAsia="標楷體"/>
          <w:b/>
          <w:szCs w:val="22"/>
        </w:rPr>
        <w:t>風險</w:t>
      </w:r>
      <w:r w:rsidRPr="00E01D42">
        <w:rPr>
          <w:rFonts w:eastAsia="標楷體"/>
          <w:b/>
          <w:szCs w:val="22"/>
        </w:rPr>
        <w:t>:</w:t>
      </w:r>
      <w:r w:rsidRPr="00E01D42">
        <w:rPr>
          <w:rFonts w:eastAsia="標楷體"/>
          <w:b/>
          <w:szCs w:val="22"/>
        </w:rPr>
        <w:t>以上</w:t>
      </w:r>
      <w:r w:rsidRPr="00E01D42">
        <w:rPr>
          <w:rFonts w:eastAsia="標楷體"/>
          <w:b/>
          <w:szCs w:val="22"/>
        </w:rPr>
        <w:t>1~6</w:t>
      </w:r>
      <w:r w:rsidRPr="00E01D42">
        <w:rPr>
          <w:rFonts w:eastAsia="標楷體"/>
          <w:b/>
          <w:szCs w:val="22"/>
        </w:rPr>
        <w:t>大項中，</w:t>
      </w:r>
      <w:proofErr w:type="gramStart"/>
      <w:r w:rsidRPr="00E01D42">
        <w:rPr>
          <w:rFonts w:eastAsia="標楷體"/>
          <w:b/>
          <w:szCs w:val="22"/>
        </w:rPr>
        <w:t>共勾選</w:t>
      </w:r>
      <w:proofErr w:type="gramEnd"/>
      <w:r w:rsidRPr="00E01D42">
        <w:rPr>
          <w:rFonts w:eastAsia="標楷體"/>
          <w:b/>
          <w:szCs w:val="22"/>
        </w:rPr>
        <w:t xml:space="preserve"> </w:t>
      </w:r>
      <w:r w:rsidRPr="00E01D42">
        <w:rPr>
          <w:rFonts w:eastAsia="標楷體"/>
          <w:b/>
          <w:szCs w:val="22"/>
          <w:u w:val="single"/>
        </w:rPr>
        <w:t xml:space="preserve">    </w:t>
      </w:r>
      <w:r w:rsidRPr="00E01D42">
        <w:rPr>
          <w:rFonts w:eastAsia="標楷體"/>
          <w:b/>
          <w:szCs w:val="22"/>
        </w:rPr>
        <w:t>項。</w:t>
      </w:r>
      <w:r w:rsidRPr="00E01D42">
        <w:rPr>
          <w:rFonts w:eastAsia="標楷體"/>
          <w:b/>
          <w:szCs w:val="22"/>
        </w:rPr>
        <w:t>(</w:t>
      </w:r>
      <w:r w:rsidR="00AA7B7D">
        <w:rPr>
          <w:rFonts w:eastAsia="標楷體"/>
          <w:b/>
          <w:szCs w:val="22"/>
        </w:rPr>
        <w:t>□</w:t>
      </w:r>
      <w:r w:rsidRPr="00E01D42">
        <w:rPr>
          <w:rFonts w:eastAsia="標楷體"/>
          <w:b/>
          <w:szCs w:val="22"/>
        </w:rPr>
        <w:t>0~1</w:t>
      </w:r>
      <w:r w:rsidRPr="00E01D42">
        <w:rPr>
          <w:rFonts w:eastAsia="標楷體"/>
          <w:b/>
          <w:szCs w:val="22"/>
        </w:rPr>
        <w:t>項</w:t>
      </w:r>
      <w:r w:rsidRPr="00E01D42">
        <w:rPr>
          <w:rFonts w:eastAsia="標楷體"/>
          <w:b/>
          <w:szCs w:val="22"/>
        </w:rPr>
        <w:t>(</w:t>
      </w:r>
      <w:r w:rsidRPr="00E01D42">
        <w:rPr>
          <w:rFonts w:eastAsia="標楷體"/>
          <w:b/>
          <w:szCs w:val="22"/>
        </w:rPr>
        <w:t>低</w:t>
      </w:r>
      <w:r w:rsidRPr="00E01D42">
        <w:rPr>
          <w:rFonts w:eastAsia="標楷體"/>
          <w:b/>
          <w:szCs w:val="22"/>
        </w:rPr>
        <w:t>)</w:t>
      </w:r>
      <w:r w:rsidRPr="00E01D42">
        <w:rPr>
          <w:rFonts w:eastAsia="標楷體"/>
          <w:b/>
          <w:szCs w:val="22"/>
        </w:rPr>
        <w:t>，</w:t>
      </w:r>
      <w:r w:rsidR="00AA7B7D">
        <w:rPr>
          <w:rFonts w:eastAsia="標楷體"/>
          <w:b/>
          <w:szCs w:val="22"/>
        </w:rPr>
        <w:t>□</w:t>
      </w:r>
      <w:r w:rsidRPr="00E01D42">
        <w:rPr>
          <w:rFonts w:eastAsia="標楷體"/>
          <w:b/>
          <w:szCs w:val="22"/>
        </w:rPr>
        <w:t>2~3</w:t>
      </w:r>
      <w:r w:rsidRPr="00E01D42">
        <w:rPr>
          <w:rFonts w:eastAsia="標楷體"/>
          <w:b/>
          <w:szCs w:val="22"/>
        </w:rPr>
        <w:t>項</w:t>
      </w:r>
      <w:r w:rsidRPr="00E01D42">
        <w:rPr>
          <w:rFonts w:eastAsia="標楷體"/>
          <w:b/>
          <w:szCs w:val="22"/>
        </w:rPr>
        <w:t>(</w:t>
      </w:r>
      <w:r w:rsidRPr="00E01D42">
        <w:rPr>
          <w:rFonts w:eastAsia="標楷體"/>
          <w:b/>
          <w:szCs w:val="22"/>
        </w:rPr>
        <w:t>中</w:t>
      </w:r>
      <w:r w:rsidRPr="00E01D42">
        <w:rPr>
          <w:rFonts w:eastAsia="標楷體"/>
          <w:b/>
          <w:szCs w:val="22"/>
        </w:rPr>
        <w:t>)</w:t>
      </w:r>
      <w:r w:rsidRPr="00E01D42">
        <w:rPr>
          <w:rFonts w:eastAsia="標楷體"/>
          <w:b/>
          <w:szCs w:val="22"/>
        </w:rPr>
        <w:t>，</w:t>
      </w:r>
      <w:r w:rsidR="00AA7B7D">
        <w:rPr>
          <w:rFonts w:eastAsia="標楷體"/>
          <w:b/>
          <w:szCs w:val="22"/>
        </w:rPr>
        <w:t>□</w:t>
      </w:r>
      <w:r w:rsidRPr="00E01D42">
        <w:rPr>
          <w:rFonts w:eastAsia="標楷體"/>
          <w:b/>
          <w:szCs w:val="22"/>
        </w:rPr>
        <w:t>大於</w:t>
      </w:r>
      <w:r w:rsidRPr="00E01D42">
        <w:rPr>
          <w:rFonts w:eastAsia="標楷體"/>
          <w:b/>
          <w:szCs w:val="22"/>
        </w:rPr>
        <w:t>4</w:t>
      </w:r>
      <w:r w:rsidRPr="00E01D42">
        <w:rPr>
          <w:rFonts w:eastAsia="標楷體"/>
          <w:b/>
          <w:szCs w:val="22"/>
        </w:rPr>
        <w:t>項</w:t>
      </w:r>
      <w:r w:rsidRPr="00E01D42">
        <w:rPr>
          <w:rFonts w:eastAsia="標楷體"/>
          <w:b/>
          <w:szCs w:val="22"/>
        </w:rPr>
        <w:t>(</w:t>
      </w:r>
      <w:r w:rsidRPr="00E01D42">
        <w:rPr>
          <w:rFonts w:eastAsia="標楷體"/>
          <w:b/>
          <w:szCs w:val="22"/>
        </w:rPr>
        <w:t>高</w:t>
      </w:r>
      <w:r w:rsidRPr="00E01D42">
        <w:rPr>
          <w:rFonts w:eastAsia="標楷體"/>
          <w:b/>
          <w:szCs w:val="22"/>
        </w:rPr>
        <w:t>))</w:t>
      </w:r>
    </w:p>
    <w:p w14:paraId="789CE49C" w14:textId="77777777" w:rsidR="009165D9" w:rsidRPr="00E01D42" w:rsidRDefault="009165D9" w:rsidP="00B07767">
      <w:pPr>
        <w:rPr>
          <w:rFonts w:eastAsia="標楷體"/>
          <w:b/>
          <w:szCs w:val="22"/>
        </w:rPr>
      </w:pPr>
    </w:p>
    <w:p w14:paraId="35FB304E" w14:textId="77777777" w:rsidR="009165D9" w:rsidRPr="00E01D42" w:rsidRDefault="009165D9" w:rsidP="00B07767">
      <w:pPr>
        <w:rPr>
          <w:rFonts w:eastAsia="標楷體"/>
          <w:szCs w:val="22"/>
        </w:rPr>
      </w:pPr>
      <w:r w:rsidRPr="00E01D42">
        <w:rPr>
          <w:rFonts w:eastAsia="標楷體"/>
          <w:b/>
          <w:szCs w:val="22"/>
        </w:rPr>
        <w:t>三、加班情形</w:t>
      </w:r>
      <w:r w:rsidRPr="00E01D42">
        <w:rPr>
          <w:rFonts w:eastAsia="標楷體"/>
          <w:b/>
          <w:szCs w:val="22"/>
        </w:rPr>
        <w:t>(</w:t>
      </w:r>
      <w:r w:rsidRPr="00E01D42">
        <w:rPr>
          <w:rFonts w:eastAsia="標楷體"/>
          <w:b/>
          <w:szCs w:val="22"/>
        </w:rPr>
        <w:t>請勾選</w:t>
      </w:r>
      <w:r w:rsidRPr="00E01D42">
        <w:rPr>
          <w:rFonts w:eastAsia="標楷體"/>
          <w:b/>
          <w:szCs w:val="22"/>
        </w:rPr>
        <w:t>)</w:t>
      </w:r>
      <w:r w:rsidRPr="00E01D42">
        <w:rPr>
          <w:rFonts w:eastAsia="標楷體"/>
          <w:szCs w:val="22"/>
        </w:rPr>
        <w:t>:</w:t>
      </w:r>
    </w:p>
    <w:p w14:paraId="0078EF17" w14:textId="337C5556" w:rsidR="009165D9" w:rsidRPr="00E01D42" w:rsidRDefault="00AA7B7D" w:rsidP="00B07767">
      <w:pPr>
        <w:rPr>
          <w:rFonts w:eastAsia="標楷體"/>
          <w:szCs w:val="22"/>
        </w:rPr>
      </w:pPr>
      <w:r>
        <w:rPr>
          <w:rFonts w:eastAsia="標楷體"/>
          <w:b/>
          <w:szCs w:val="22"/>
        </w:rPr>
        <w:t>□</w:t>
      </w:r>
      <w:r w:rsidR="00191B35" w:rsidRPr="00E01D42">
        <w:rPr>
          <w:rFonts w:eastAsia="標楷體"/>
          <w:b/>
          <w:szCs w:val="22"/>
        </w:rPr>
        <w:t xml:space="preserve"> </w:t>
      </w:r>
      <w:r w:rsidR="009165D9" w:rsidRPr="00E01D42">
        <w:rPr>
          <w:rFonts w:eastAsia="標楷體"/>
          <w:szCs w:val="22"/>
        </w:rPr>
        <w:t>1</w:t>
      </w:r>
      <w:r w:rsidR="009165D9" w:rsidRPr="00E01D42">
        <w:rPr>
          <w:rFonts w:eastAsia="標楷體"/>
          <w:szCs w:val="22"/>
        </w:rPr>
        <w:t>個月正常工時</w:t>
      </w:r>
      <w:r w:rsidR="009165D9" w:rsidRPr="00E01D42">
        <w:rPr>
          <w:rFonts w:eastAsia="標楷體"/>
          <w:szCs w:val="22"/>
        </w:rPr>
        <w:t>176</w:t>
      </w:r>
      <w:r w:rsidR="009165D9" w:rsidRPr="00E01D42">
        <w:rPr>
          <w:rFonts w:eastAsia="標楷體"/>
          <w:szCs w:val="22"/>
        </w:rPr>
        <w:t>小時外，</w:t>
      </w:r>
      <w:r w:rsidR="009165D9" w:rsidRPr="00E01D42">
        <w:rPr>
          <w:rFonts w:eastAsia="標楷體"/>
          <w:szCs w:val="22"/>
        </w:rPr>
        <w:t>1</w:t>
      </w:r>
      <w:r w:rsidR="009165D9" w:rsidRPr="00E01D42">
        <w:rPr>
          <w:rFonts w:eastAsia="標楷體"/>
          <w:szCs w:val="22"/>
        </w:rPr>
        <w:t>個月加班時數皆小於</w:t>
      </w:r>
      <w:r w:rsidR="009165D9" w:rsidRPr="00E01D42">
        <w:rPr>
          <w:rFonts w:eastAsia="標楷體"/>
          <w:szCs w:val="22"/>
        </w:rPr>
        <w:t>45</w:t>
      </w:r>
      <w:r w:rsidR="009165D9" w:rsidRPr="00E01D42">
        <w:rPr>
          <w:rFonts w:eastAsia="標楷體"/>
          <w:szCs w:val="22"/>
        </w:rPr>
        <w:t>小時。</w:t>
      </w:r>
      <w:r w:rsidR="009165D9" w:rsidRPr="00E01D42">
        <w:rPr>
          <w:rFonts w:eastAsia="標楷體"/>
          <w:b/>
          <w:szCs w:val="22"/>
        </w:rPr>
        <w:t>(</w:t>
      </w:r>
      <w:r w:rsidR="009165D9" w:rsidRPr="00E01D42">
        <w:rPr>
          <w:rFonts w:eastAsia="標楷體"/>
          <w:b/>
          <w:szCs w:val="22"/>
        </w:rPr>
        <w:t>低</w:t>
      </w:r>
      <w:r w:rsidR="009165D9" w:rsidRPr="00E01D42">
        <w:rPr>
          <w:rFonts w:eastAsia="標楷體"/>
          <w:b/>
          <w:szCs w:val="22"/>
        </w:rPr>
        <w:t>)</w:t>
      </w:r>
    </w:p>
    <w:p w14:paraId="3A78F529" w14:textId="7045F5AC" w:rsidR="009165D9" w:rsidRPr="00E01D42" w:rsidRDefault="00AA7B7D" w:rsidP="00B07767">
      <w:pPr>
        <w:rPr>
          <w:rFonts w:eastAsia="標楷體"/>
          <w:szCs w:val="22"/>
        </w:rPr>
      </w:pPr>
      <w:r>
        <w:rPr>
          <w:rFonts w:eastAsia="標楷體"/>
          <w:b/>
          <w:szCs w:val="22"/>
        </w:rPr>
        <w:t>□</w:t>
      </w:r>
      <w:r w:rsidR="00191B35" w:rsidRPr="00E01D42">
        <w:rPr>
          <w:rFonts w:eastAsia="標楷體"/>
          <w:b/>
          <w:szCs w:val="22"/>
        </w:rPr>
        <w:t xml:space="preserve"> </w:t>
      </w:r>
      <w:r w:rsidR="009165D9" w:rsidRPr="00E01D42">
        <w:rPr>
          <w:rFonts w:eastAsia="標楷體"/>
          <w:szCs w:val="22"/>
        </w:rPr>
        <w:t>1</w:t>
      </w:r>
      <w:r w:rsidR="009165D9" w:rsidRPr="00E01D42">
        <w:rPr>
          <w:rFonts w:eastAsia="標楷體"/>
          <w:szCs w:val="22"/>
        </w:rPr>
        <w:t>個月正常工時</w:t>
      </w:r>
      <w:r w:rsidR="009165D9" w:rsidRPr="00E01D42">
        <w:rPr>
          <w:rFonts w:eastAsia="標楷體"/>
          <w:szCs w:val="22"/>
        </w:rPr>
        <w:t>176</w:t>
      </w:r>
      <w:r w:rsidR="009165D9" w:rsidRPr="00E01D42">
        <w:rPr>
          <w:rFonts w:eastAsia="標楷體"/>
          <w:szCs w:val="22"/>
        </w:rPr>
        <w:t>小時外，</w:t>
      </w:r>
      <w:r w:rsidR="009165D9" w:rsidRPr="00E01D42">
        <w:rPr>
          <w:rFonts w:eastAsia="標楷體"/>
          <w:szCs w:val="22"/>
        </w:rPr>
        <w:t>1</w:t>
      </w:r>
      <w:r w:rsidR="009165D9" w:rsidRPr="00E01D42">
        <w:rPr>
          <w:rFonts w:eastAsia="標楷體"/>
          <w:szCs w:val="22"/>
        </w:rPr>
        <w:t>個月加班時數最多約</w:t>
      </w:r>
      <w:r w:rsidR="009165D9" w:rsidRPr="00E01D42">
        <w:rPr>
          <w:rFonts w:eastAsia="標楷體"/>
          <w:szCs w:val="22"/>
        </w:rPr>
        <w:t>45~</w:t>
      </w:r>
      <w:r w:rsidR="002E0EFB">
        <w:rPr>
          <w:rFonts w:eastAsia="標楷體" w:hint="eastAsia"/>
          <w:szCs w:val="22"/>
        </w:rPr>
        <w:t>80</w:t>
      </w:r>
      <w:r w:rsidR="009165D9" w:rsidRPr="00E01D42">
        <w:rPr>
          <w:rFonts w:eastAsia="標楷體"/>
          <w:szCs w:val="22"/>
        </w:rPr>
        <w:t>小時。</w:t>
      </w:r>
      <w:r w:rsidR="009165D9" w:rsidRPr="00E01D42">
        <w:rPr>
          <w:rFonts w:eastAsia="標楷體"/>
          <w:b/>
          <w:szCs w:val="22"/>
        </w:rPr>
        <w:t>(</w:t>
      </w:r>
      <w:r w:rsidR="009165D9" w:rsidRPr="00E01D42">
        <w:rPr>
          <w:rFonts w:eastAsia="標楷體"/>
          <w:b/>
          <w:szCs w:val="22"/>
        </w:rPr>
        <w:t>中</w:t>
      </w:r>
      <w:r w:rsidR="009165D9" w:rsidRPr="00E01D42">
        <w:rPr>
          <w:rFonts w:eastAsia="標楷體"/>
          <w:b/>
          <w:szCs w:val="22"/>
        </w:rPr>
        <w:t>)</w:t>
      </w:r>
    </w:p>
    <w:p w14:paraId="4D61FB63" w14:textId="66C8A577" w:rsidR="009165D9" w:rsidRPr="00E01D42" w:rsidRDefault="00AA7B7D" w:rsidP="00B07767">
      <w:pPr>
        <w:rPr>
          <w:rFonts w:eastAsia="標楷體"/>
          <w:szCs w:val="22"/>
        </w:rPr>
      </w:pPr>
      <w:r>
        <w:rPr>
          <w:rFonts w:eastAsia="標楷體"/>
          <w:b/>
          <w:szCs w:val="22"/>
        </w:rPr>
        <w:t>□</w:t>
      </w:r>
      <w:r w:rsidR="00191B35" w:rsidRPr="00E01D42">
        <w:rPr>
          <w:rFonts w:eastAsia="標楷體"/>
          <w:b/>
          <w:szCs w:val="22"/>
        </w:rPr>
        <w:t xml:space="preserve"> </w:t>
      </w:r>
      <w:r w:rsidR="009165D9" w:rsidRPr="00E01D42">
        <w:rPr>
          <w:rFonts w:eastAsia="標楷體"/>
          <w:szCs w:val="22"/>
        </w:rPr>
        <w:t>1</w:t>
      </w:r>
      <w:r w:rsidR="009165D9" w:rsidRPr="00E01D42">
        <w:rPr>
          <w:rFonts w:eastAsia="標楷體"/>
          <w:szCs w:val="22"/>
        </w:rPr>
        <w:t>個月正常工時</w:t>
      </w:r>
      <w:r w:rsidR="009165D9" w:rsidRPr="00E01D42">
        <w:rPr>
          <w:rFonts w:eastAsia="標楷體"/>
          <w:szCs w:val="22"/>
        </w:rPr>
        <w:t>176</w:t>
      </w:r>
      <w:r w:rsidR="009165D9" w:rsidRPr="00E01D42">
        <w:rPr>
          <w:rFonts w:eastAsia="標楷體"/>
          <w:szCs w:val="22"/>
        </w:rPr>
        <w:t>小時外，</w:t>
      </w:r>
      <w:r w:rsidR="009165D9" w:rsidRPr="00E01D42">
        <w:rPr>
          <w:rFonts w:eastAsia="標楷體"/>
          <w:szCs w:val="22"/>
        </w:rPr>
        <w:t>1</w:t>
      </w:r>
      <w:r w:rsidR="009165D9" w:rsidRPr="00E01D42">
        <w:rPr>
          <w:rFonts w:eastAsia="標楷體"/>
          <w:szCs w:val="22"/>
        </w:rPr>
        <w:t>個月加班時數最多會超過</w:t>
      </w:r>
      <w:r w:rsidR="002E0EFB">
        <w:rPr>
          <w:rFonts w:eastAsia="標楷體" w:hint="eastAsia"/>
          <w:szCs w:val="22"/>
        </w:rPr>
        <w:t>100</w:t>
      </w:r>
      <w:r w:rsidR="009165D9" w:rsidRPr="00E01D42">
        <w:rPr>
          <w:rFonts w:eastAsia="標楷體"/>
          <w:szCs w:val="22"/>
        </w:rPr>
        <w:t>小時。</w:t>
      </w:r>
      <w:r w:rsidR="009165D9" w:rsidRPr="00E01D42">
        <w:rPr>
          <w:rFonts w:eastAsia="標楷體"/>
          <w:b/>
          <w:szCs w:val="22"/>
        </w:rPr>
        <w:t>(</w:t>
      </w:r>
      <w:r w:rsidR="009165D9" w:rsidRPr="00E01D42">
        <w:rPr>
          <w:rFonts w:eastAsia="標楷體"/>
          <w:b/>
          <w:szCs w:val="22"/>
        </w:rPr>
        <w:t>高</w:t>
      </w:r>
      <w:r w:rsidR="009165D9" w:rsidRPr="00E01D42">
        <w:rPr>
          <w:rFonts w:eastAsia="標楷體"/>
          <w:b/>
          <w:szCs w:val="22"/>
        </w:rPr>
        <w:t>)</w:t>
      </w:r>
    </w:p>
    <w:p w14:paraId="42F5F3EF" w14:textId="1A78D5F4" w:rsidR="009165D9" w:rsidRPr="00E01D42" w:rsidRDefault="009165D9" w:rsidP="00B07767">
      <w:pPr>
        <w:rPr>
          <w:rFonts w:eastAsia="標楷體"/>
          <w:b/>
          <w:szCs w:val="22"/>
        </w:rPr>
      </w:pPr>
      <w:r w:rsidRPr="00E01D42">
        <w:rPr>
          <w:rFonts w:eastAsia="標楷體"/>
          <w:b/>
          <w:szCs w:val="22"/>
        </w:rPr>
        <w:t>風險</w:t>
      </w:r>
      <w:r w:rsidRPr="00E01D42">
        <w:rPr>
          <w:rFonts w:eastAsia="標楷體"/>
          <w:b/>
          <w:szCs w:val="22"/>
        </w:rPr>
        <w:t>:</w:t>
      </w:r>
      <w:r w:rsidR="00AA7B7D">
        <w:rPr>
          <w:rFonts w:eastAsia="標楷體"/>
          <w:b/>
          <w:szCs w:val="22"/>
        </w:rPr>
        <w:t>□</w:t>
      </w:r>
      <w:r w:rsidRPr="00E01D42">
        <w:rPr>
          <w:rFonts w:eastAsia="標楷體"/>
          <w:b/>
          <w:szCs w:val="22"/>
        </w:rPr>
        <w:t xml:space="preserve"> (</w:t>
      </w:r>
      <w:r w:rsidRPr="00E01D42">
        <w:rPr>
          <w:rFonts w:eastAsia="標楷體"/>
          <w:b/>
          <w:szCs w:val="22"/>
        </w:rPr>
        <w:t>低</w:t>
      </w:r>
      <w:r w:rsidRPr="00E01D42">
        <w:rPr>
          <w:rFonts w:eastAsia="標楷體"/>
          <w:b/>
          <w:szCs w:val="22"/>
        </w:rPr>
        <w:t>)</w:t>
      </w:r>
      <w:r w:rsidRPr="00E01D42">
        <w:rPr>
          <w:rFonts w:eastAsia="標楷體"/>
          <w:b/>
          <w:szCs w:val="22"/>
        </w:rPr>
        <w:t>，</w:t>
      </w:r>
      <w:r w:rsidR="00AA7B7D">
        <w:rPr>
          <w:rFonts w:eastAsia="標楷體"/>
          <w:b/>
          <w:szCs w:val="22"/>
        </w:rPr>
        <w:t>□</w:t>
      </w:r>
      <w:r w:rsidRPr="00E01D42">
        <w:rPr>
          <w:rFonts w:eastAsia="標楷體"/>
          <w:b/>
          <w:szCs w:val="22"/>
        </w:rPr>
        <w:t>(</w:t>
      </w:r>
      <w:r w:rsidRPr="00E01D42">
        <w:rPr>
          <w:rFonts w:eastAsia="標楷體"/>
          <w:b/>
          <w:szCs w:val="22"/>
        </w:rPr>
        <w:t>中</w:t>
      </w:r>
      <w:r w:rsidRPr="00E01D42">
        <w:rPr>
          <w:rFonts w:eastAsia="標楷體"/>
          <w:b/>
          <w:szCs w:val="22"/>
        </w:rPr>
        <w:t>)</w:t>
      </w:r>
      <w:r w:rsidRPr="00E01D42">
        <w:rPr>
          <w:rFonts w:eastAsia="標楷體"/>
          <w:b/>
          <w:szCs w:val="22"/>
        </w:rPr>
        <w:t>，</w:t>
      </w:r>
      <w:r w:rsidR="00AA7B7D">
        <w:rPr>
          <w:rFonts w:eastAsia="標楷體"/>
          <w:b/>
          <w:szCs w:val="22"/>
        </w:rPr>
        <w:t>□</w:t>
      </w:r>
      <w:r w:rsidRPr="00E01D42">
        <w:rPr>
          <w:rFonts w:eastAsia="標楷體"/>
          <w:b/>
          <w:szCs w:val="22"/>
        </w:rPr>
        <w:t>(</w:t>
      </w:r>
      <w:r w:rsidRPr="00E01D42">
        <w:rPr>
          <w:rFonts w:eastAsia="標楷體"/>
          <w:b/>
          <w:szCs w:val="22"/>
        </w:rPr>
        <w:t>高</w:t>
      </w:r>
      <w:r w:rsidRPr="00E01D42">
        <w:rPr>
          <w:rFonts w:eastAsia="標楷體"/>
          <w:b/>
          <w:szCs w:val="22"/>
        </w:rPr>
        <w:t>)</w:t>
      </w:r>
    </w:p>
    <w:p w14:paraId="709BF209" w14:textId="77777777" w:rsidR="009165D9" w:rsidRPr="00E01D42" w:rsidRDefault="009165D9" w:rsidP="00B07767">
      <w:pPr>
        <w:rPr>
          <w:rFonts w:eastAsia="標楷體"/>
          <w:b/>
          <w:szCs w:val="22"/>
        </w:rPr>
      </w:pPr>
    </w:p>
    <w:p w14:paraId="29A137C9" w14:textId="77777777" w:rsidR="009165D9" w:rsidRPr="00E01D42" w:rsidRDefault="009165D9" w:rsidP="00B07767">
      <w:pPr>
        <w:rPr>
          <w:rFonts w:eastAsia="標楷體"/>
          <w:b/>
          <w:szCs w:val="22"/>
        </w:rPr>
      </w:pPr>
      <w:r w:rsidRPr="00E01D42">
        <w:rPr>
          <w:rFonts w:eastAsia="標楷體"/>
          <w:b/>
          <w:szCs w:val="22"/>
        </w:rPr>
        <w:t>四、身體狀況</w:t>
      </w:r>
      <w:r w:rsidRPr="00E01D42">
        <w:rPr>
          <w:rFonts w:eastAsia="標楷體"/>
          <w:b/>
          <w:szCs w:val="22"/>
        </w:rPr>
        <w:t>:</w:t>
      </w:r>
    </w:p>
    <w:p w14:paraId="28E5DEE1" w14:textId="77777777" w:rsidR="009165D9" w:rsidRPr="00E01D42" w:rsidRDefault="009165D9" w:rsidP="00B07767">
      <w:pPr>
        <w:rPr>
          <w:rFonts w:eastAsia="標楷體"/>
          <w:szCs w:val="22"/>
        </w:rPr>
      </w:pPr>
      <w:r w:rsidRPr="00E01D42">
        <w:rPr>
          <w:rFonts w:eastAsia="標楷體"/>
          <w:szCs w:val="22"/>
        </w:rPr>
        <w:t>是否患</w:t>
      </w:r>
      <w:r w:rsidRPr="00E01D42">
        <w:rPr>
          <w:rFonts w:eastAsia="標楷體"/>
          <w:szCs w:val="22"/>
        </w:rPr>
        <w:t>(</w:t>
      </w:r>
      <w:r w:rsidRPr="00E01D42">
        <w:rPr>
          <w:rFonts w:eastAsia="標楷體"/>
          <w:szCs w:val="22"/>
        </w:rPr>
        <w:t>曾患</w:t>
      </w:r>
      <w:r w:rsidRPr="00E01D42">
        <w:rPr>
          <w:rFonts w:eastAsia="標楷體"/>
          <w:szCs w:val="22"/>
        </w:rPr>
        <w:t>)</w:t>
      </w:r>
      <w:proofErr w:type="gramStart"/>
      <w:r w:rsidRPr="00E01D42">
        <w:rPr>
          <w:rFonts w:eastAsia="標楷體"/>
          <w:szCs w:val="22"/>
        </w:rPr>
        <w:t>有腦心血管</w:t>
      </w:r>
      <w:proofErr w:type="gramEnd"/>
      <w:r w:rsidRPr="00E01D42">
        <w:rPr>
          <w:rFonts w:eastAsia="標楷體"/>
          <w:szCs w:val="22"/>
        </w:rPr>
        <w:t>疾病</w:t>
      </w:r>
      <w:r w:rsidRPr="00E01D42">
        <w:rPr>
          <w:rFonts w:eastAsia="標楷體"/>
          <w:szCs w:val="22"/>
        </w:rPr>
        <w:t>?</w:t>
      </w:r>
    </w:p>
    <w:p w14:paraId="15A434CF" w14:textId="706F0F5C" w:rsidR="009165D9" w:rsidRPr="00E01D42" w:rsidRDefault="009165D9" w:rsidP="00B07767">
      <w:pPr>
        <w:rPr>
          <w:rFonts w:eastAsia="標楷體"/>
          <w:b/>
          <w:szCs w:val="22"/>
        </w:rPr>
      </w:pPr>
      <w:r w:rsidRPr="00E01D42">
        <w:rPr>
          <w:rFonts w:eastAsia="標楷體"/>
          <w:b/>
          <w:szCs w:val="22"/>
        </w:rPr>
        <w:t>風險</w:t>
      </w:r>
      <w:r w:rsidRPr="00E01D42">
        <w:rPr>
          <w:rFonts w:eastAsia="標楷體"/>
          <w:b/>
          <w:szCs w:val="22"/>
        </w:rPr>
        <w:t>:</w:t>
      </w:r>
      <w:r w:rsidR="00AA7B7D">
        <w:rPr>
          <w:rFonts w:eastAsia="標楷體"/>
          <w:b/>
          <w:szCs w:val="22"/>
        </w:rPr>
        <w:t>□</w:t>
      </w:r>
      <w:r w:rsidRPr="00E01D42">
        <w:rPr>
          <w:rFonts w:eastAsia="標楷體"/>
          <w:b/>
          <w:szCs w:val="22"/>
        </w:rPr>
        <w:t xml:space="preserve"> </w:t>
      </w:r>
      <w:r w:rsidRPr="00E01D42">
        <w:rPr>
          <w:rFonts w:eastAsia="標楷體"/>
          <w:b/>
          <w:szCs w:val="22"/>
        </w:rPr>
        <w:t>無</w:t>
      </w:r>
      <w:r w:rsidRPr="00E01D42">
        <w:rPr>
          <w:rFonts w:eastAsia="標楷體"/>
          <w:b/>
          <w:szCs w:val="22"/>
        </w:rPr>
        <w:t>(</w:t>
      </w:r>
      <w:r w:rsidRPr="00E01D42">
        <w:rPr>
          <w:rFonts w:eastAsia="標楷體"/>
          <w:b/>
          <w:szCs w:val="22"/>
        </w:rPr>
        <w:t>低</w:t>
      </w:r>
      <w:r w:rsidRPr="00E01D42">
        <w:rPr>
          <w:rFonts w:eastAsia="標楷體"/>
          <w:b/>
          <w:szCs w:val="22"/>
        </w:rPr>
        <w:t>)</w:t>
      </w:r>
      <w:r w:rsidRPr="00E01D42">
        <w:rPr>
          <w:rFonts w:eastAsia="標楷體"/>
          <w:b/>
          <w:szCs w:val="22"/>
        </w:rPr>
        <w:t>，</w:t>
      </w:r>
      <w:r w:rsidR="00AA7B7D">
        <w:rPr>
          <w:rFonts w:eastAsia="標楷體"/>
          <w:b/>
          <w:szCs w:val="22"/>
        </w:rPr>
        <w:t>□</w:t>
      </w:r>
      <w:r w:rsidRPr="00E01D42">
        <w:rPr>
          <w:rFonts w:eastAsia="標楷體"/>
          <w:b/>
          <w:szCs w:val="22"/>
        </w:rPr>
        <w:t>有</w:t>
      </w:r>
      <w:r w:rsidRPr="00E01D42">
        <w:rPr>
          <w:rFonts w:eastAsia="標楷體"/>
          <w:b/>
          <w:szCs w:val="22"/>
        </w:rPr>
        <w:t>(</w:t>
      </w:r>
      <w:r w:rsidRPr="00E01D42">
        <w:rPr>
          <w:rFonts w:eastAsia="標楷體"/>
          <w:b/>
          <w:szCs w:val="22"/>
        </w:rPr>
        <w:t>高</w:t>
      </w:r>
      <w:r w:rsidRPr="00E01D42">
        <w:rPr>
          <w:rFonts w:eastAsia="標楷體"/>
          <w:b/>
          <w:szCs w:val="22"/>
        </w:rPr>
        <w:t>)</w:t>
      </w:r>
    </w:p>
    <w:p w14:paraId="578A9F39" w14:textId="77777777" w:rsidR="009165D9" w:rsidRPr="00E01D42" w:rsidRDefault="009165D9" w:rsidP="00B07767">
      <w:pPr>
        <w:rPr>
          <w:rFonts w:eastAsia="標楷體"/>
          <w:b/>
          <w:szCs w:val="22"/>
        </w:rPr>
      </w:pPr>
    </w:p>
    <w:p w14:paraId="7C0B261E" w14:textId="77777777" w:rsidR="009165D9" w:rsidRPr="00E01D42" w:rsidRDefault="009165D9" w:rsidP="00B07767">
      <w:pPr>
        <w:rPr>
          <w:rFonts w:eastAsia="標楷體"/>
          <w:szCs w:val="22"/>
        </w:rPr>
      </w:pPr>
      <w:r w:rsidRPr="00E01D42">
        <w:rPr>
          <w:rFonts w:eastAsia="標楷體"/>
          <w:szCs w:val="22"/>
        </w:rPr>
        <w:t>血壓量測</w:t>
      </w:r>
      <w:r w:rsidRPr="00E01D42">
        <w:rPr>
          <w:rFonts w:eastAsia="標楷體"/>
          <w:szCs w:val="22"/>
        </w:rPr>
        <w:t>:</w:t>
      </w:r>
      <w:r w:rsidRPr="00E01D42">
        <w:rPr>
          <w:rFonts w:eastAsia="標楷體"/>
          <w:b/>
          <w:szCs w:val="22"/>
        </w:rPr>
        <w:t xml:space="preserve"> </w:t>
      </w:r>
      <w:r w:rsidRPr="00E01D42">
        <w:rPr>
          <w:rFonts w:eastAsia="標楷體"/>
          <w:b/>
          <w:szCs w:val="22"/>
        </w:rPr>
        <w:t>收縮壓</w:t>
      </w:r>
      <w:r w:rsidRPr="00E01D42">
        <w:rPr>
          <w:rFonts w:eastAsia="標楷體"/>
          <w:b/>
          <w:szCs w:val="22"/>
        </w:rPr>
        <w:t>(</w:t>
      </w:r>
      <w:r w:rsidRPr="00E01D42">
        <w:rPr>
          <w:rFonts w:eastAsia="標楷體"/>
          <w:b/>
          <w:szCs w:val="22"/>
        </w:rPr>
        <w:t>毫米汞柱</w:t>
      </w:r>
      <w:r w:rsidRPr="00E01D42">
        <w:rPr>
          <w:rFonts w:eastAsia="標楷體"/>
          <w:b/>
          <w:szCs w:val="22"/>
        </w:rPr>
        <w:t>):</w:t>
      </w:r>
      <w:r w:rsidRPr="00E01D42">
        <w:rPr>
          <w:rFonts w:eastAsia="標楷體"/>
          <w:b/>
          <w:szCs w:val="22"/>
          <w:u w:val="single"/>
        </w:rPr>
        <w:t xml:space="preserve">      </w:t>
      </w:r>
      <w:r w:rsidRPr="00E01D42">
        <w:rPr>
          <w:rFonts w:eastAsia="標楷體"/>
          <w:b/>
          <w:szCs w:val="22"/>
        </w:rPr>
        <w:t>，舒張壓</w:t>
      </w:r>
      <w:r w:rsidRPr="00E01D42">
        <w:rPr>
          <w:rFonts w:eastAsia="標楷體"/>
          <w:b/>
          <w:szCs w:val="22"/>
        </w:rPr>
        <w:t xml:space="preserve">: </w:t>
      </w:r>
      <w:r w:rsidRPr="00E01D42">
        <w:rPr>
          <w:rFonts w:eastAsia="標楷體"/>
          <w:b/>
          <w:szCs w:val="22"/>
          <w:u w:val="single"/>
        </w:rPr>
        <w:t xml:space="preserve">      </w:t>
      </w:r>
      <w:r w:rsidRPr="00E01D42">
        <w:rPr>
          <w:rFonts w:eastAsia="標楷體"/>
          <w:b/>
          <w:szCs w:val="22"/>
        </w:rPr>
        <w:t xml:space="preserve"> </w:t>
      </w:r>
      <w:r w:rsidRPr="00E01D42">
        <w:rPr>
          <w:rFonts w:eastAsia="標楷體"/>
          <w:b/>
          <w:szCs w:val="22"/>
        </w:rPr>
        <w:t>。</w:t>
      </w:r>
    </w:p>
    <w:p w14:paraId="52C259FD" w14:textId="19AA0EC9" w:rsidR="009165D9" w:rsidRPr="00E01D42" w:rsidRDefault="009165D9" w:rsidP="00B07767">
      <w:pPr>
        <w:rPr>
          <w:rFonts w:eastAsia="標楷體"/>
          <w:b/>
          <w:szCs w:val="22"/>
        </w:rPr>
      </w:pPr>
      <w:r w:rsidRPr="00E01D42">
        <w:rPr>
          <w:rFonts w:eastAsia="標楷體"/>
          <w:b/>
          <w:szCs w:val="22"/>
        </w:rPr>
        <w:t>風險</w:t>
      </w:r>
      <w:r w:rsidRPr="00E01D42">
        <w:rPr>
          <w:rFonts w:eastAsia="標楷體"/>
          <w:b/>
          <w:szCs w:val="22"/>
        </w:rPr>
        <w:t>:</w:t>
      </w:r>
      <w:r w:rsidR="00AA7B7D">
        <w:rPr>
          <w:rFonts w:eastAsia="標楷體"/>
          <w:b/>
          <w:szCs w:val="22"/>
        </w:rPr>
        <w:t>□</w:t>
      </w:r>
      <w:r w:rsidRPr="00E01D42">
        <w:rPr>
          <w:rFonts w:eastAsia="標楷體"/>
          <w:b/>
          <w:szCs w:val="22"/>
        </w:rPr>
        <w:t>收縮壓</w:t>
      </w:r>
      <w:r w:rsidRPr="00E01D42">
        <w:rPr>
          <w:rFonts w:eastAsia="標楷體"/>
          <w:b/>
          <w:szCs w:val="22"/>
        </w:rPr>
        <w:t>&lt;130</w:t>
      </w:r>
      <w:r w:rsidRPr="00E01D42">
        <w:rPr>
          <w:rFonts w:eastAsia="標楷體"/>
          <w:b/>
          <w:szCs w:val="22"/>
        </w:rPr>
        <w:t>，且舒張壓及＜</w:t>
      </w:r>
      <w:r w:rsidRPr="00E01D42">
        <w:rPr>
          <w:rFonts w:eastAsia="標楷體"/>
          <w:b/>
          <w:szCs w:val="22"/>
        </w:rPr>
        <w:t>85 (</w:t>
      </w:r>
      <w:r w:rsidRPr="00E01D42">
        <w:rPr>
          <w:rFonts w:eastAsia="標楷體"/>
          <w:b/>
          <w:szCs w:val="22"/>
        </w:rPr>
        <w:t>正常</w:t>
      </w:r>
      <w:r w:rsidRPr="00E01D42">
        <w:rPr>
          <w:rFonts w:eastAsia="標楷體"/>
          <w:b/>
          <w:szCs w:val="22"/>
        </w:rPr>
        <w:t>)</w:t>
      </w:r>
      <w:r w:rsidRPr="00E01D42">
        <w:rPr>
          <w:rFonts w:eastAsia="標楷體"/>
          <w:b/>
          <w:szCs w:val="22"/>
        </w:rPr>
        <w:t>，</w:t>
      </w:r>
      <w:r w:rsidR="00AA7B7D">
        <w:rPr>
          <w:rFonts w:eastAsia="標楷體"/>
          <w:b/>
          <w:szCs w:val="22"/>
        </w:rPr>
        <w:t>□</w:t>
      </w:r>
      <w:r w:rsidRPr="00E01D42">
        <w:rPr>
          <w:rFonts w:eastAsia="標楷體"/>
          <w:b/>
          <w:szCs w:val="22"/>
        </w:rPr>
        <w:t>收縮壓</w:t>
      </w:r>
      <w:r w:rsidRPr="00E01D42">
        <w:rPr>
          <w:rFonts w:eastAsia="標楷體"/>
          <w:b/>
          <w:szCs w:val="22"/>
        </w:rPr>
        <w:t>130~139</w:t>
      </w:r>
      <w:r w:rsidRPr="00E01D42">
        <w:rPr>
          <w:rFonts w:eastAsia="標楷體"/>
          <w:b/>
          <w:szCs w:val="22"/>
        </w:rPr>
        <w:t>，或舒張壓及</w:t>
      </w:r>
      <w:r w:rsidRPr="00E01D42">
        <w:rPr>
          <w:rFonts w:eastAsia="標楷體"/>
          <w:b/>
          <w:szCs w:val="22"/>
        </w:rPr>
        <w:t>85~89(</w:t>
      </w:r>
      <w:r w:rsidRPr="00E01D42">
        <w:rPr>
          <w:rFonts w:eastAsia="標楷體"/>
          <w:b/>
          <w:szCs w:val="22"/>
        </w:rPr>
        <w:t>偏高</w:t>
      </w:r>
      <w:r w:rsidRPr="00E01D42">
        <w:rPr>
          <w:rFonts w:eastAsia="標楷體"/>
          <w:b/>
          <w:szCs w:val="22"/>
        </w:rPr>
        <w:t xml:space="preserve">) </w:t>
      </w:r>
      <w:r w:rsidRPr="00E01D42">
        <w:rPr>
          <w:rFonts w:eastAsia="標楷體"/>
          <w:b/>
          <w:szCs w:val="22"/>
        </w:rPr>
        <w:t>，</w:t>
      </w:r>
      <w:r w:rsidR="00AA7B7D">
        <w:rPr>
          <w:rFonts w:eastAsia="標楷體"/>
          <w:b/>
          <w:szCs w:val="22"/>
        </w:rPr>
        <w:t>□</w:t>
      </w:r>
      <w:r w:rsidRPr="00E01D42">
        <w:rPr>
          <w:rFonts w:eastAsia="標楷體"/>
          <w:b/>
          <w:szCs w:val="22"/>
        </w:rPr>
        <w:t>收縮壓</w:t>
      </w:r>
      <w:r w:rsidRPr="00E01D42">
        <w:rPr>
          <w:rFonts w:eastAsia="標楷體"/>
          <w:b/>
          <w:szCs w:val="22"/>
        </w:rPr>
        <w:t>&gt;140</w:t>
      </w:r>
      <w:r w:rsidRPr="00E01D42">
        <w:rPr>
          <w:rFonts w:eastAsia="標楷體"/>
          <w:b/>
          <w:szCs w:val="22"/>
        </w:rPr>
        <w:t>，或舒張壓</w:t>
      </w:r>
      <w:r w:rsidRPr="00E01D42">
        <w:rPr>
          <w:rFonts w:eastAsia="標楷體"/>
          <w:b/>
          <w:szCs w:val="22"/>
        </w:rPr>
        <w:t>&gt;90 (</w:t>
      </w:r>
      <w:r w:rsidRPr="00E01D42">
        <w:rPr>
          <w:rFonts w:eastAsia="標楷體"/>
          <w:b/>
          <w:szCs w:val="22"/>
        </w:rPr>
        <w:t>高</w:t>
      </w:r>
      <w:r w:rsidRPr="00E01D42">
        <w:rPr>
          <w:rFonts w:eastAsia="標楷體"/>
          <w:b/>
          <w:szCs w:val="22"/>
        </w:rPr>
        <w:t>)</w:t>
      </w:r>
    </w:p>
    <w:p w14:paraId="050319F4" w14:textId="77777777" w:rsidR="009165D9" w:rsidRPr="00E01D42" w:rsidRDefault="009165D9" w:rsidP="00B07767">
      <w:pPr>
        <w:rPr>
          <w:rFonts w:eastAsia="標楷體"/>
          <w:szCs w:val="22"/>
        </w:rPr>
      </w:pPr>
    </w:p>
    <w:p w14:paraId="63074D5A" w14:textId="0B95AA53" w:rsidR="009165D9" w:rsidRPr="00E01D42" w:rsidRDefault="009165D9" w:rsidP="00B07767">
      <w:pPr>
        <w:rPr>
          <w:rFonts w:eastAsia="標楷體"/>
          <w:szCs w:val="22"/>
        </w:rPr>
      </w:pPr>
      <w:r w:rsidRPr="00E01D42">
        <w:rPr>
          <w:rFonts w:eastAsia="標楷體"/>
          <w:szCs w:val="22"/>
        </w:rPr>
        <w:t>危險因子</w:t>
      </w:r>
      <w:r w:rsidRPr="00E01D42">
        <w:rPr>
          <w:rFonts w:eastAsia="標楷體"/>
          <w:szCs w:val="22"/>
        </w:rPr>
        <w:t>(</w:t>
      </w:r>
      <w:r w:rsidRPr="00E01D42">
        <w:rPr>
          <w:rFonts w:eastAsia="標楷體"/>
          <w:szCs w:val="22"/>
        </w:rPr>
        <w:t>可複選</w:t>
      </w:r>
      <w:r w:rsidRPr="00E01D42">
        <w:rPr>
          <w:rFonts w:eastAsia="標楷體"/>
          <w:szCs w:val="22"/>
        </w:rPr>
        <w:t>):</w:t>
      </w:r>
      <w:r w:rsidR="00AA7B7D">
        <w:rPr>
          <w:rFonts w:eastAsia="標楷體"/>
          <w:szCs w:val="22"/>
        </w:rPr>
        <w:t>□</w:t>
      </w:r>
      <w:r w:rsidRPr="00E01D42">
        <w:rPr>
          <w:rFonts w:eastAsia="標楷體"/>
          <w:szCs w:val="22"/>
        </w:rPr>
        <w:t>1.</w:t>
      </w:r>
      <w:r w:rsidRPr="00E01D42">
        <w:rPr>
          <w:rFonts w:eastAsia="標楷體"/>
          <w:szCs w:val="22"/>
        </w:rPr>
        <w:t>年齡</w:t>
      </w:r>
      <w:r w:rsidRPr="00E01D42">
        <w:rPr>
          <w:rFonts w:eastAsia="標楷體"/>
          <w:szCs w:val="22"/>
        </w:rPr>
        <w:t>(</w:t>
      </w:r>
      <w:r w:rsidRPr="00E01D42">
        <w:rPr>
          <w:rFonts w:eastAsia="標楷體"/>
          <w:szCs w:val="22"/>
        </w:rPr>
        <w:t>男性</w:t>
      </w:r>
      <w:r w:rsidRPr="00E01D42">
        <w:rPr>
          <w:rFonts w:eastAsia="標楷體"/>
          <w:szCs w:val="22"/>
        </w:rPr>
        <w:t>≥55</w:t>
      </w:r>
      <w:r w:rsidRPr="00E01D42">
        <w:rPr>
          <w:rFonts w:eastAsia="標楷體"/>
          <w:szCs w:val="22"/>
        </w:rPr>
        <w:t>歲或女性</w:t>
      </w:r>
      <w:r w:rsidRPr="00E01D42">
        <w:rPr>
          <w:rFonts w:eastAsia="標楷體"/>
          <w:szCs w:val="22"/>
        </w:rPr>
        <w:t>≥65</w:t>
      </w:r>
      <w:r w:rsidRPr="00E01D42">
        <w:rPr>
          <w:rFonts w:eastAsia="標楷體"/>
          <w:szCs w:val="22"/>
        </w:rPr>
        <w:t>歲</w:t>
      </w:r>
      <w:r w:rsidRPr="00E01D42">
        <w:rPr>
          <w:rFonts w:eastAsia="標楷體"/>
          <w:szCs w:val="22"/>
        </w:rPr>
        <w:t xml:space="preserve">) </w:t>
      </w:r>
      <w:r w:rsidRPr="00E01D42">
        <w:rPr>
          <w:rFonts w:eastAsia="標楷體"/>
          <w:szCs w:val="22"/>
        </w:rPr>
        <w:t>、</w:t>
      </w:r>
      <w:r w:rsidR="00AA7B7D">
        <w:rPr>
          <w:rFonts w:eastAsia="標楷體"/>
          <w:szCs w:val="22"/>
        </w:rPr>
        <w:t>□</w:t>
      </w:r>
      <w:r w:rsidRPr="00E01D42">
        <w:rPr>
          <w:rFonts w:eastAsia="標楷體"/>
          <w:szCs w:val="22"/>
        </w:rPr>
        <w:t>2.</w:t>
      </w:r>
      <w:r w:rsidRPr="00E01D42">
        <w:rPr>
          <w:rFonts w:eastAsia="標楷體"/>
          <w:szCs w:val="22"/>
        </w:rPr>
        <w:t>抽菸、</w:t>
      </w:r>
      <w:r w:rsidR="00AA7B7D">
        <w:rPr>
          <w:rFonts w:eastAsia="標楷體"/>
          <w:szCs w:val="22"/>
        </w:rPr>
        <w:t>□</w:t>
      </w:r>
      <w:r w:rsidRPr="00E01D42">
        <w:rPr>
          <w:rFonts w:eastAsia="標楷體"/>
          <w:szCs w:val="22"/>
        </w:rPr>
        <w:t>3.</w:t>
      </w:r>
      <w:r w:rsidRPr="00E01D42">
        <w:rPr>
          <w:rFonts w:eastAsia="標楷體"/>
          <w:szCs w:val="22"/>
        </w:rPr>
        <w:t>總膽固醇</w:t>
      </w:r>
      <w:r w:rsidRPr="00E01D42">
        <w:rPr>
          <w:rFonts w:eastAsia="標楷體"/>
          <w:szCs w:val="22"/>
        </w:rPr>
        <w:t>(total cholesterol) ≥240 mg/dl</w:t>
      </w:r>
      <w:r w:rsidRPr="00E01D42">
        <w:rPr>
          <w:rFonts w:eastAsia="標楷體"/>
          <w:szCs w:val="22"/>
        </w:rPr>
        <w:t>，或低密度膽固醇</w:t>
      </w:r>
      <w:r w:rsidRPr="00E01D42">
        <w:rPr>
          <w:rFonts w:eastAsia="標楷體"/>
          <w:szCs w:val="22"/>
        </w:rPr>
        <w:t>(low density cholesterol) ≥160 mg/dl</w:t>
      </w:r>
      <w:r w:rsidRPr="00E01D42">
        <w:rPr>
          <w:rFonts w:eastAsia="標楷體"/>
          <w:szCs w:val="22"/>
        </w:rPr>
        <w:t>，或高密度膽固醇</w:t>
      </w:r>
      <w:r w:rsidRPr="00E01D42">
        <w:rPr>
          <w:rFonts w:eastAsia="標楷體"/>
          <w:szCs w:val="22"/>
        </w:rPr>
        <w:t xml:space="preserve">(high density cholesterol) </w:t>
      </w:r>
      <w:r w:rsidRPr="00E01D42">
        <w:rPr>
          <w:rFonts w:eastAsia="標楷體"/>
          <w:szCs w:val="22"/>
        </w:rPr>
        <w:t>男性</w:t>
      </w:r>
      <w:r w:rsidRPr="00E01D42">
        <w:rPr>
          <w:rFonts w:eastAsia="標楷體"/>
          <w:szCs w:val="22"/>
        </w:rPr>
        <w:t xml:space="preserve">&lt; 40 mg/dl </w:t>
      </w:r>
      <w:r w:rsidRPr="00E01D42">
        <w:rPr>
          <w:rFonts w:eastAsia="標楷體"/>
          <w:szCs w:val="22"/>
        </w:rPr>
        <w:t>或女性</w:t>
      </w:r>
      <w:r w:rsidRPr="00E01D42">
        <w:rPr>
          <w:rFonts w:eastAsia="標楷體"/>
          <w:szCs w:val="22"/>
        </w:rPr>
        <w:t>&lt; 45 mg/dl</w:t>
      </w:r>
      <w:r w:rsidRPr="00E01D42">
        <w:rPr>
          <w:rFonts w:eastAsia="標楷體"/>
          <w:szCs w:val="22"/>
        </w:rPr>
        <w:t>、</w:t>
      </w:r>
      <w:r w:rsidR="00AA7B7D">
        <w:rPr>
          <w:rFonts w:eastAsia="標楷體"/>
          <w:szCs w:val="22"/>
        </w:rPr>
        <w:t>□</w:t>
      </w:r>
      <w:r w:rsidRPr="00E01D42">
        <w:rPr>
          <w:rFonts w:eastAsia="標楷體"/>
          <w:szCs w:val="22"/>
        </w:rPr>
        <w:t>4.</w:t>
      </w:r>
      <w:r w:rsidRPr="00E01D42">
        <w:rPr>
          <w:rFonts w:eastAsia="標楷體"/>
          <w:szCs w:val="22"/>
        </w:rPr>
        <w:t>家族成員有年輕型</w:t>
      </w:r>
      <w:r w:rsidRPr="00E01D42">
        <w:rPr>
          <w:rFonts w:eastAsia="標楷體"/>
          <w:szCs w:val="22"/>
        </w:rPr>
        <w:t>(</w:t>
      </w:r>
      <w:r w:rsidRPr="00E01D42">
        <w:rPr>
          <w:rFonts w:eastAsia="標楷體"/>
          <w:szCs w:val="22"/>
        </w:rPr>
        <w:t>指</w:t>
      </w:r>
      <w:r w:rsidRPr="00E01D42">
        <w:rPr>
          <w:rFonts w:eastAsia="標楷體"/>
          <w:szCs w:val="22"/>
        </w:rPr>
        <w:t>50</w:t>
      </w:r>
      <w:r w:rsidRPr="00E01D42">
        <w:rPr>
          <w:rFonts w:eastAsia="標楷體"/>
          <w:szCs w:val="22"/>
        </w:rPr>
        <w:t>歲之前發作</w:t>
      </w:r>
      <w:r w:rsidRPr="00E01D42">
        <w:rPr>
          <w:rFonts w:eastAsia="標楷體"/>
          <w:szCs w:val="22"/>
        </w:rPr>
        <w:t>)</w:t>
      </w:r>
      <w:r w:rsidRPr="00E01D42">
        <w:rPr>
          <w:rFonts w:eastAsia="標楷體"/>
          <w:szCs w:val="22"/>
        </w:rPr>
        <w:t>心血管疾病</w:t>
      </w:r>
      <w:r w:rsidRPr="00E01D42">
        <w:rPr>
          <w:rFonts w:eastAsia="標楷體"/>
          <w:szCs w:val="22"/>
        </w:rPr>
        <w:t xml:space="preserve">(premature CVD) </w:t>
      </w:r>
      <w:r w:rsidRPr="00E01D42">
        <w:rPr>
          <w:rFonts w:eastAsia="標楷體"/>
          <w:szCs w:val="22"/>
        </w:rPr>
        <w:t>病史、</w:t>
      </w:r>
      <w:r w:rsidR="00AA7B7D">
        <w:rPr>
          <w:rFonts w:eastAsia="標楷體"/>
          <w:szCs w:val="22"/>
        </w:rPr>
        <w:t>□</w:t>
      </w:r>
      <w:r w:rsidRPr="00E01D42">
        <w:rPr>
          <w:rFonts w:eastAsia="標楷體"/>
          <w:szCs w:val="22"/>
        </w:rPr>
        <w:t>5.</w:t>
      </w:r>
      <w:r w:rsidRPr="00E01D42">
        <w:rPr>
          <w:rFonts w:eastAsia="標楷體"/>
          <w:szCs w:val="22"/>
        </w:rPr>
        <w:t>身體質量指數</w:t>
      </w:r>
      <w:r w:rsidRPr="00E01D42">
        <w:rPr>
          <w:rFonts w:eastAsia="標楷體"/>
          <w:szCs w:val="22"/>
        </w:rPr>
        <w:t>(</w:t>
      </w:r>
      <w:r w:rsidRPr="00E01D42">
        <w:rPr>
          <w:rFonts w:eastAsia="標楷體"/>
          <w:szCs w:val="22"/>
        </w:rPr>
        <w:t>體重</w:t>
      </w:r>
      <w:r w:rsidRPr="00E01D42">
        <w:rPr>
          <w:rFonts w:eastAsia="標楷體"/>
          <w:szCs w:val="22"/>
        </w:rPr>
        <w:t>(Kg)/</w:t>
      </w:r>
      <w:r w:rsidRPr="00E01D42">
        <w:rPr>
          <w:rFonts w:eastAsia="標楷體"/>
          <w:szCs w:val="22"/>
        </w:rPr>
        <w:t>身高</w:t>
      </w:r>
      <w:r w:rsidRPr="00E01D42">
        <w:rPr>
          <w:rFonts w:eastAsia="標楷體"/>
          <w:szCs w:val="22"/>
        </w:rPr>
        <w:t>(m</w:t>
      </w:r>
      <w:r w:rsidRPr="00E01D42">
        <w:rPr>
          <w:rFonts w:eastAsia="標楷體"/>
          <w:sz w:val="22"/>
          <w:szCs w:val="22"/>
          <w:vertAlign w:val="superscript"/>
        </w:rPr>
        <w:t>2</w:t>
      </w:r>
      <w:r w:rsidRPr="00E01D42">
        <w:rPr>
          <w:rFonts w:eastAsia="標楷體"/>
          <w:szCs w:val="22"/>
        </w:rPr>
        <w:t>)):</w:t>
      </w:r>
      <w:r w:rsidRPr="00E01D42">
        <w:rPr>
          <w:rFonts w:eastAsia="標楷體"/>
          <w:szCs w:val="22"/>
          <w:u w:val="single"/>
        </w:rPr>
        <w:t xml:space="preserve">         </w:t>
      </w:r>
      <w:r w:rsidRPr="00E01D42">
        <w:rPr>
          <w:rFonts w:eastAsia="標楷體"/>
          <w:szCs w:val="22"/>
        </w:rPr>
        <w:t xml:space="preserve"> ≥ 30 Kg/m</w:t>
      </w:r>
      <w:r w:rsidRPr="00E01D42">
        <w:rPr>
          <w:rFonts w:eastAsia="標楷體"/>
          <w:sz w:val="22"/>
          <w:szCs w:val="22"/>
          <w:vertAlign w:val="superscript"/>
        </w:rPr>
        <w:t>2</w:t>
      </w:r>
      <w:r w:rsidRPr="00E01D42">
        <w:rPr>
          <w:rFonts w:eastAsia="標楷體"/>
          <w:szCs w:val="22"/>
        </w:rPr>
        <w:t>。</w:t>
      </w:r>
    </w:p>
    <w:p w14:paraId="2A2F59E0" w14:textId="5672249A" w:rsidR="009165D9" w:rsidRPr="00E01D42" w:rsidRDefault="009165D9" w:rsidP="00B07767">
      <w:pPr>
        <w:rPr>
          <w:rFonts w:eastAsia="標楷體"/>
          <w:b/>
          <w:szCs w:val="22"/>
        </w:rPr>
      </w:pPr>
      <w:r w:rsidRPr="00E01D42">
        <w:rPr>
          <w:rFonts w:eastAsia="標楷體"/>
          <w:b/>
          <w:szCs w:val="22"/>
        </w:rPr>
        <w:t>風險</w:t>
      </w:r>
      <w:r w:rsidRPr="00E01D42">
        <w:rPr>
          <w:rFonts w:eastAsia="標楷體"/>
          <w:b/>
          <w:szCs w:val="22"/>
        </w:rPr>
        <w:t>:1~</w:t>
      </w:r>
      <w:proofErr w:type="gramStart"/>
      <w:r w:rsidRPr="00E01D42">
        <w:rPr>
          <w:rFonts w:eastAsia="標楷體"/>
          <w:b/>
          <w:szCs w:val="22"/>
        </w:rPr>
        <w:t>5</w:t>
      </w:r>
      <w:r w:rsidRPr="00E01D42">
        <w:rPr>
          <w:rFonts w:eastAsia="標楷體"/>
          <w:b/>
          <w:szCs w:val="22"/>
        </w:rPr>
        <w:t>項共勾選</w:t>
      </w:r>
      <w:proofErr w:type="gramEnd"/>
      <w:r w:rsidRPr="00E01D42">
        <w:rPr>
          <w:rFonts w:eastAsia="標楷體"/>
          <w:b/>
          <w:szCs w:val="22"/>
        </w:rPr>
        <w:t xml:space="preserve"> </w:t>
      </w:r>
      <w:r w:rsidRPr="00E01D42">
        <w:rPr>
          <w:rFonts w:eastAsia="標楷體"/>
          <w:b/>
          <w:szCs w:val="22"/>
          <w:u w:val="single"/>
        </w:rPr>
        <w:t xml:space="preserve">    </w:t>
      </w:r>
      <w:r w:rsidRPr="00E01D42">
        <w:rPr>
          <w:rFonts w:eastAsia="標楷體"/>
          <w:b/>
          <w:szCs w:val="22"/>
        </w:rPr>
        <w:t>項。</w:t>
      </w:r>
      <w:r w:rsidRPr="00E01D42">
        <w:rPr>
          <w:rFonts w:eastAsia="標楷體"/>
          <w:b/>
          <w:szCs w:val="22"/>
        </w:rPr>
        <w:t>(</w:t>
      </w:r>
      <w:r w:rsidR="00AA7B7D">
        <w:rPr>
          <w:rFonts w:eastAsia="標楷體"/>
          <w:b/>
          <w:szCs w:val="22"/>
        </w:rPr>
        <w:t>□</w:t>
      </w:r>
      <w:r w:rsidRPr="00E01D42">
        <w:rPr>
          <w:rFonts w:eastAsia="標楷體"/>
          <w:b/>
          <w:szCs w:val="22"/>
        </w:rPr>
        <w:t>0</w:t>
      </w:r>
      <w:r w:rsidRPr="00E01D42">
        <w:rPr>
          <w:rFonts w:eastAsia="標楷體"/>
          <w:b/>
          <w:szCs w:val="22"/>
        </w:rPr>
        <w:t>項</w:t>
      </w:r>
      <w:r w:rsidRPr="00E01D42">
        <w:rPr>
          <w:rFonts w:eastAsia="標楷體"/>
          <w:b/>
          <w:szCs w:val="22"/>
        </w:rPr>
        <w:t>(</w:t>
      </w:r>
      <w:r w:rsidRPr="00E01D42">
        <w:rPr>
          <w:rFonts w:eastAsia="標楷體"/>
          <w:b/>
          <w:szCs w:val="22"/>
        </w:rPr>
        <w:t>低</w:t>
      </w:r>
      <w:r w:rsidRPr="00E01D42">
        <w:rPr>
          <w:rFonts w:eastAsia="標楷體"/>
          <w:b/>
          <w:szCs w:val="22"/>
        </w:rPr>
        <w:t>)</w:t>
      </w:r>
      <w:r w:rsidRPr="00E01D42">
        <w:rPr>
          <w:rFonts w:eastAsia="標楷體"/>
          <w:b/>
          <w:szCs w:val="22"/>
        </w:rPr>
        <w:t>，</w:t>
      </w:r>
      <w:r w:rsidR="00AA7B7D">
        <w:rPr>
          <w:rFonts w:eastAsia="標楷體"/>
          <w:b/>
          <w:szCs w:val="22"/>
        </w:rPr>
        <w:t>□</w:t>
      </w:r>
      <w:r w:rsidRPr="00E01D42">
        <w:rPr>
          <w:rFonts w:eastAsia="標楷體"/>
          <w:b/>
          <w:szCs w:val="22"/>
        </w:rPr>
        <w:t>1~2</w:t>
      </w:r>
      <w:r w:rsidRPr="00E01D42">
        <w:rPr>
          <w:rFonts w:eastAsia="標楷體"/>
          <w:b/>
          <w:szCs w:val="22"/>
        </w:rPr>
        <w:t>項</w:t>
      </w:r>
      <w:r w:rsidRPr="00E01D42">
        <w:rPr>
          <w:rFonts w:eastAsia="標楷體"/>
          <w:b/>
          <w:szCs w:val="22"/>
        </w:rPr>
        <w:t>(</w:t>
      </w:r>
      <w:r w:rsidRPr="00E01D42">
        <w:rPr>
          <w:rFonts w:eastAsia="標楷體"/>
          <w:b/>
          <w:szCs w:val="22"/>
        </w:rPr>
        <w:t>中</w:t>
      </w:r>
      <w:r w:rsidRPr="00E01D42">
        <w:rPr>
          <w:rFonts w:eastAsia="標楷體"/>
          <w:b/>
          <w:szCs w:val="22"/>
        </w:rPr>
        <w:t>)</w:t>
      </w:r>
      <w:r w:rsidRPr="00E01D42">
        <w:rPr>
          <w:rFonts w:eastAsia="標楷體"/>
          <w:b/>
          <w:szCs w:val="22"/>
        </w:rPr>
        <w:t>，</w:t>
      </w:r>
      <w:r w:rsidR="00AA7B7D">
        <w:rPr>
          <w:rFonts w:eastAsia="標楷體"/>
          <w:b/>
          <w:szCs w:val="22"/>
        </w:rPr>
        <w:t>□</w:t>
      </w:r>
      <w:r w:rsidRPr="00E01D42">
        <w:rPr>
          <w:rFonts w:eastAsia="標楷體"/>
          <w:b/>
          <w:szCs w:val="22"/>
        </w:rPr>
        <w:t>大於</w:t>
      </w:r>
      <w:r w:rsidRPr="00E01D42">
        <w:rPr>
          <w:rFonts w:eastAsia="標楷體"/>
          <w:b/>
          <w:szCs w:val="22"/>
        </w:rPr>
        <w:t>3</w:t>
      </w:r>
      <w:r w:rsidRPr="00E01D42">
        <w:rPr>
          <w:rFonts w:eastAsia="標楷體"/>
          <w:b/>
          <w:szCs w:val="22"/>
        </w:rPr>
        <w:t>項</w:t>
      </w:r>
      <w:r w:rsidRPr="00E01D42">
        <w:rPr>
          <w:rFonts w:eastAsia="標楷體"/>
          <w:b/>
          <w:szCs w:val="22"/>
        </w:rPr>
        <w:t>(</w:t>
      </w:r>
      <w:r w:rsidRPr="00E01D42">
        <w:rPr>
          <w:rFonts w:eastAsia="標楷體"/>
          <w:b/>
          <w:szCs w:val="22"/>
        </w:rPr>
        <w:t>高</w:t>
      </w:r>
      <w:r w:rsidRPr="00E01D42">
        <w:rPr>
          <w:rFonts w:eastAsia="標楷體"/>
          <w:b/>
          <w:szCs w:val="22"/>
        </w:rPr>
        <w:t>))</w:t>
      </w:r>
    </w:p>
    <w:p w14:paraId="7597BA97" w14:textId="77777777" w:rsidR="00F64D00" w:rsidRPr="00E01D42" w:rsidRDefault="00F64D00" w:rsidP="00B07767">
      <w:pPr>
        <w:rPr>
          <w:rFonts w:eastAsia="標楷體"/>
          <w:b/>
          <w:szCs w:val="22"/>
        </w:rPr>
      </w:pPr>
    </w:p>
    <w:p w14:paraId="58DE395A" w14:textId="77777777" w:rsidR="009165D9" w:rsidRPr="00E01D42" w:rsidRDefault="009165D9" w:rsidP="00B07767">
      <w:pPr>
        <w:rPr>
          <w:rFonts w:eastAsia="標楷體"/>
          <w:b/>
          <w:szCs w:val="22"/>
        </w:rPr>
      </w:pPr>
      <w:r w:rsidRPr="00E01D42">
        <w:rPr>
          <w:rFonts w:eastAsia="標楷體"/>
          <w:b/>
          <w:szCs w:val="22"/>
        </w:rPr>
        <w:t>五、自覺症狀</w:t>
      </w:r>
      <w:r w:rsidRPr="00E01D42">
        <w:rPr>
          <w:rFonts w:eastAsia="標楷體"/>
          <w:b/>
          <w:szCs w:val="22"/>
        </w:rPr>
        <w:t>:</w:t>
      </w:r>
    </w:p>
    <w:p w14:paraId="604B0D55" w14:textId="77777777" w:rsidR="009165D9" w:rsidRPr="00E01D42" w:rsidRDefault="009165D9" w:rsidP="00B07767">
      <w:pPr>
        <w:rPr>
          <w:rFonts w:eastAsia="標楷體"/>
          <w:szCs w:val="22"/>
        </w:rPr>
      </w:pPr>
      <w:r w:rsidRPr="00E01D42">
        <w:rPr>
          <w:rFonts w:eastAsia="標楷體"/>
          <w:szCs w:val="22"/>
        </w:rPr>
        <w:t>工作過</w:t>
      </w:r>
      <w:proofErr w:type="gramStart"/>
      <w:r w:rsidRPr="00E01D42">
        <w:rPr>
          <w:rFonts w:eastAsia="標楷體"/>
          <w:szCs w:val="22"/>
        </w:rPr>
        <w:t>勞</w:t>
      </w:r>
      <w:proofErr w:type="gramEnd"/>
      <w:r w:rsidRPr="00E01D42">
        <w:rPr>
          <w:rFonts w:eastAsia="標楷體"/>
          <w:szCs w:val="22"/>
        </w:rPr>
        <w:t>自覺症狀</w:t>
      </w:r>
      <w:r w:rsidRPr="00E01D42">
        <w:rPr>
          <w:rFonts w:eastAsia="標楷體"/>
          <w:szCs w:val="22"/>
        </w:rPr>
        <w:t>:</w:t>
      </w:r>
      <w:r w:rsidRPr="00E01D42">
        <w:rPr>
          <w:rFonts w:eastAsia="標楷體"/>
          <w:kern w:val="0"/>
          <w:sz w:val="20"/>
          <w:szCs w:val="20"/>
        </w:rPr>
        <w:t xml:space="preserve"> </w:t>
      </w:r>
      <w:r w:rsidRPr="00E01D42">
        <w:rPr>
          <w:rFonts w:eastAsia="標楷體"/>
          <w:szCs w:val="22"/>
        </w:rPr>
        <w:t>您工作時會感到快被工作累垮了，心力交瘁，感覺挫折，上班時間都很難熬，且找不到同事或主管可以幫忙，也不知道公司內部有相關的輔導或協助管道嗎</w:t>
      </w:r>
      <w:r w:rsidRPr="00E01D42">
        <w:rPr>
          <w:rFonts w:eastAsia="標楷體"/>
          <w:szCs w:val="22"/>
        </w:rPr>
        <w:t>?</w:t>
      </w:r>
    </w:p>
    <w:p w14:paraId="3A4B5557" w14:textId="49DD394A" w:rsidR="009165D9" w:rsidRPr="00E01D42" w:rsidRDefault="00AA7B7D" w:rsidP="00B07767">
      <w:pPr>
        <w:rPr>
          <w:rFonts w:eastAsia="標楷體"/>
          <w:szCs w:val="22"/>
        </w:rPr>
      </w:pPr>
      <w:r>
        <w:rPr>
          <w:rFonts w:eastAsia="標楷體"/>
          <w:b/>
          <w:szCs w:val="22"/>
        </w:rPr>
        <w:t>□</w:t>
      </w:r>
      <w:r w:rsidR="009165D9" w:rsidRPr="00E01D42">
        <w:rPr>
          <w:rFonts w:eastAsia="標楷體"/>
          <w:b/>
          <w:szCs w:val="22"/>
        </w:rPr>
        <w:t>很少。</w:t>
      </w:r>
      <w:r>
        <w:rPr>
          <w:rFonts w:eastAsia="標楷體"/>
          <w:b/>
          <w:szCs w:val="22"/>
        </w:rPr>
        <w:t>□</w:t>
      </w:r>
      <w:r w:rsidR="009165D9" w:rsidRPr="00E01D42">
        <w:rPr>
          <w:rFonts w:eastAsia="標楷體"/>
          <w:b/>
          <w:szCs w:val="22"/>
        </w:rPr>
        <w:t>有時。</w:t>
      </w:r>
      <w:r>
        <w:rPr>
          <w:rFonts w:eastAsia="標楷體"/>
          <w:b/>
          <w:szCs w:val="22"/>
        </w:rPr>
        <w:t>□</w:t>
      </w:r>
      <w:r w:rsidR="009165D9" w:rsidRPr="00E01D42">
        <w:rPr>
          <w:rFonts w:eastAsia="標楷體"/>
          <w:b/>
          <w:szCs w:val="22"/>
        </w:rPr>
        <w:t>經常。</w:t>
      </w:r>
    </w:p>
    <w:p w14:paraId="7715ADD0" w14:textId="77777777" w:rsidR="009165D9" w:rsidRPr="00E01D42" w:rsidRDefault="009165D9" w:rsidP="00B07767">
      <w:pPr>
        <w:rPr>
          <w:rFonts w:eastAsia="標楷體"/>
          <w:szCs w:val="22"/>
        </w:rPr>
      </w:pPr>
      <w:r w:rsidRPr="00E01D42">
        <w:rPr>
          <w:rFonts w:eastAsia="標楷體"/>
          <w:szCs w:val="22"/>
        </w:rPr>
        <w:t>生活過</w:t>
      </w:r>
      <w:proofErr w:type="gramStart"/>
      <w:r w:rsidRPr="00E01D42">
        <w:rPr>
          <w:rFonts w:eastAsia="標楷體"/>
          <w:szCs w:val="22"/>
        </w:rPr>
        <w:t>勞</w:t>
      </w:r>
      <w:proofErr w:type="gramEnd"/>
      <w:r w:rsidRPr="00E01D42">
        <w:rPr>
          <w:rFonts w:eastAsia="標楷體"/>
          <w:szCs w:val="22"/>
        </w:rPr>
        <w:t>自覺症狀</w:t>
      </w:r>
      <w:r w:rsidRPr="00E01D42">
        <w:rPr>
          <w:rFonts w:eastAsia="標楷體"/>
          <w:szCs w:val="22"/>
        </w:rPr>
        <w:t>:</w:t>
      </w:r>
      <w:r w:rsidRPr="00E01D42">
        <w:rPr>
          <w:rFonts w:eastAsia="標楷體"/>
          <w:kern w:val="0"/>
          <w:sz w:val="20"/>
          <w:szCs w:val="20"/>
        </w:rPr>
        <w:t xml:space="preserve"> </w:t>
      </w:r>
      <w:r w:rsidRPr="00E01D42">
        <w:rPr>
          <w:rFonts w:eastAsia="標楷體"/>
          <w:szCs w:val="22"/>
        </w:rPr>
        <w:t>您下班後或生活上會感到</w:t>
      </w:r>
      <w:proofErr w:type="gramStart"/>
      <w:r w:rsidRPr="00E01D42">
        <w:rPr>
          <w:rFonts w:eastAsia="標楷體"/>
          <w:szCs w:val="22"/>
        </w:rPr>
        <w:t>疲勞、</w:t>
      </w:r>
      <w:proofErr w:type="gramEnd"/>
      <w:r w:rsidRPr="00E01D42">
        <w:rPr>
          <w:rFonts w:eastAsia="標楷體"/>
          <w:szCs w:val="22"/>
        </w:rPr>
        <w:t>體力透支、精疲力竭、或者覺得虛弱好像快生病的樣子，且沒有從事相關運動、休閒或興趣嗜好的時間嗎</w:t>
      </w:r>
      <w:r w:rsidRPr="00E01D42">
        <w:rPr>
          <w:rFonts w:eastAsia="標楷體"/>
          <w:szCs w:val="22"/>
        </w:rPr>
        <w:t>?</w:t>
      </w:r>
    </w:p>
    <w:p w14:paraId="15BA0225" w14:textId="1A3D4E35" w:rsidR="009165D9" w:rsidRPr="00E01D42" w:rsidRDefault="00AA7B7D" w:rsidP="00B07767">
      <w:pPr>
        <w:rPr>
          <w:rFonts w:eastAsia="標楷體"/>
          <w:szCs w:val="22"/>
        </w:rPr>
      </w:pPr>
      <w:r>
        <w:rPr>
          <w:rFonts w:eastAsia="標楷體"/>
          <w:b/>
          <w:szCs w:val="22"/>
        </w:rPr>
        <w:t>□</w:t>
      </w:r>
      <w:r w:rsidR="009165D9" w:rsidRPr="00E01D42">
        <w:rPr>
          <w:rFonts w:eastAsia="標楷體"/>
          <w:b/>
          <w:szCs w:val="22"/>
        </w:rPr>
        <w:t>很少。</w:t>
      </w:r>
      <w:r>
        <w:rPr>
          <w:rFonts w:eastAsia="標楷體"/>
          <w:b/>
          <w:szCs w:val="22"/>
        </w:rPr>
        <w:t>□</w:t>
      </w:r>
      <w:r w:rsidR="009165D9" w:rsidRPr="00E01D42">
        <w:rPr>
          <w:rFonts w:eastAsia="標楷體"/>
          <w:b/>
          <w:szCs w:val="22"/>
        </w:rPr>
        <w:t>有時。</w:t>
      </w:r>
      <w:r>
        <w:rPr>
          <w:rFonts w:eastAsia="標楷體"/>
          <w:b/>
          <w:szCs w:val="22"/>
        </w:rPr>
        <w:t>□</w:t>
      </w:r>
      <w:r w:rsidR="009165D9" w:rsidRPr="00E01D42">
        <w:rPr>
          <w:rFonts w:eastAsia="標楷體"/>
          <w:b/>
          <w:szCs w:val="22"/>
        </w:rPr>
        <w:t>經常。</w:t>
      </w:r>
    </w:p>
    <w:p w14:paraId="1BF10967" w14:textId="77777777" w:rsidR="00191B35" w:rsidRPr="00E01D42" w:rsidRDefault="00191B35" w:rsidP="00B07767">
      <w:pPr>
        <w:rPr>
          <w:rFonts w:eastAsia="標楷體"/>
          <w:b/>
          <w:kern w:val="0"/>
        </w:rPr>
      </w:pPr>
    </w:p>
    <w:p w14:paraId="09028498" w14:textId="77777777" w:rsidR="009165D9" w:rsidRPr="00E01D42" w:rsidRDefault="009165D9" w:rsidP="00B07767">
      <w:pPr>
        <w:rPr>
          <w:rFonts w:eastAsia="標楷體"/>
          <w:kern w:val="0"/>
        </w:rPr>
      </w:pPr>
      <w:r w:rsidRPr="00E01D42">
        <w:rPr>
          <w:rFonts w:eastAsia="標楷體"/>
          <w:b/>
          <w:kern w:val="0"/>
        </w:rPr>
        <w:t>六、降低工作負荷建議</w:t>
      </w:r>
      <w:r w:rsidRPr="00E01D42">
        <w:rPr>
          <w:rFonts w:eastAsia="標楷體"/>
          <w:b/>
          <w:kern w:val="0"/>
        </w:rPr>
        <w:t>:</w:t>
      </w:r>
      <w:r w:rsidRPr="00E01D42">
        <w:rPr>
          <w:rFonts w:eastAsia="標楷體"/>
          <w:kern w:val="0"/>
        </w:rPr>
        <w:t>(</w:t>
      </w:r>
      <w:r w:rsidRPr="00E01D42">
        <w:rPr>
          <w:rFonts w:eastAsia="標楷體"/>
          <w:kern w:val="0"/>
        </w:rPr>
        <w:t>可複選，請依以上項目評估情形，提供相關改善建議</w:t>
      </w:r>
      <w:r w:rsidRPr="00E01D42">
        <w:rPr>
          <w:rFonts w:eastAsia="標楷體"/>
          <w:kern w:val="0"/>
        </w:rPr>
        <w:t>)</w:t>
      </w:r>
    </w:p>
    <w:p w14:paraId="40A57C55" w14:textId="02F272D3" w:rsidR="009165D9" w:rsidRPr="00E01D42" w:rsidRDefault="009165D9" w:rsidP="00B07767">
      <w:pPr>
        <w:rPr>
          <w:rFonts w:eastAsia="標楷體"/>
          <w:kern w:val="0"/>
        </w:rPr>
      </w:pPr>
      <w:r w:rsidRPr="00E01D42">
        <w:rPr>
          <w:rFonts w:eastAsia="標楷體"/>
          <w:kern w:val="0"/>
        </w:rPr>
        <w:t>改善或調整工作內容。</w:t>
      </w:r>
      <w:r w:rsidR="00AA7B7D">
        <w:rPr>
          <w:rFonts w:eastAsia="標楷體"/>
          <w:kern w:val="0"/>
        </w:rPr>
        <w:t>□</w:t>
      </w:r>
      <w:r w:rsidRPr="00E01D42">
        <w:rPr>
          <w:rFonts w:eastAsia="標楷體"/>
          <w:kern w:val="0"/>
        </w:rPr>
        <w:t>減少加班時數。</w:t>
      </w:r>
      <w:r w:rsidR="00AA7B7D">
        <w:rPr>
          <w:rFonts w:eastAsia="標楷體"/>
          <w:kern w:val="0"/>
        </w:rPr>
        <w:t>□</w:t>
      </w:r>
      <w:r w:rsidRPr="00E01D42">
        <w:rPr>
          <w:rFonts w:eastAsia="標楷體"/>
          <w:kern w:val="0"/>
        </w:rPr>
        <w:t>就醫診治</w:t>
      </w:r>
      <w:proofErr w:type="gramStart"/>
      <w:r w:rsidRPr="00E01D42">
        <w:rPr>
          <w:rFonts w:eastAsia="標楷體"/>
          <w:kern w:val="0"/>
        </w:rPr>
        <w:t>或依示服藥</w:t>
      </w:r>
      <w:proofErr w:type="gramEnd"/>
      <w:r w:rsidRPr="00E01D42">
        <w:rPr>
          <w:rFonts w:eastAsia="標楷體"/>
          <w:kern w:val="0"/>
        </w:rPr>
        <w:t>。</w:t>
      </w:r>
    </w:p>
    <w:p w14:paraId="279F9CCD" w14:textId="1FE5DBB3" w:rsidR="009165D9" w:rsidRPr="00E01D42" w:rsidRDefault="009165D9" w:rsidP="00B07767">
      <w:pPr>
        <w:rPr>
          <w:rFonts w:eastAsia="標楷體"/>
          <w:kern w:val="0"/>
        </w:rPr>
      </w:pPr>
      <w:r w:rsidRPr="00E01D42">
        <w:rPr>
          <w:rFonts w:eastAsia="標楷體"/>
          <w:kern w:val="0"/>
        </w:rPr>
        <w:t>追蹤量測血壓變化。</w:t>
      </w:r>
      <w:r w:rsidR="00AA7B7D">
        <w:rPr>
          <w:rFonts w:eastAsia="標楷體"/>
          <w:kern w:val="0"/>
        </w:rPr>
        <w:t>□</w:t>
      </w:r>
      <w:r w:rsidRPr="00E01D42">
        <w:rPr>
          <w:rFonts w:eastAsia="標楷體"/>
          <w:kern w:val="0"/>
        </w:rPr>
        <w:t>衛教</w:t>
      </w:r>
      <w:r w:rsidRPr="00E01D42">
        <w:rPr>
          <w:rFonts w:eastAsia="標楷體"/>
          <w:kern w:val="0"/>
        </w:rPr>
        <w:t>(</w:t>
      </w:r>
      <w:r w:rsidRPr="00E01D42">
        <w:rPr>
          <w:rFonts w:eastAsia="標楷體"/>
          <w:kern w:val="0"/>
        </w:rPr>
        <w:t>就醫</w:t>
      </w:r>
      <w:r w:rsidRPr="00E01D42">
        <w:rPr>
          <w:rFonts w:eastAsia="標楷體"/>
          <w:kern w:val="0"/>
        </w:rPr>
        <w:t>)</w:t>
      </w:r>
      <w:r w:rsidRPr="00E01D42">
        <w:rPr>
          <w:rFonts w:eastAsia="標楷體"/>
          <w:kern w:val="0"/>
        </w:rPr>
        <w:t>協助</w:t>
      </w:r>
      <w:r w:rsidRPr="00E01D42">
        <w:rPr>
          <w:rFonts w:eastAsia="標楷體"/>
          <w:kern w:val="0"/>
        </w:rPr>
        <w:t>(</w:t>
      </w:r>
      <w:r w:rsidR="00AA7B7D">
        <w:rPr>
          <w:rFonts w:eastAsia="標楷體"/>
          <w:kern w:val="0"/>
        </w:rPr>
        <w:t>□</w:t>
      </w:r>
      <w:r w:rsidRPr="00E01D42">
        <w:rPr>
          <w:rFonts w:eastAsia="標楷體"/>
          <w:kern w:val="0"/>
        </w:rPr>
        <w:t>戒菸、</w:t>
      </w:r>
      <w:r w:rsidR="00AA7B7D">
        <w:rPr>
          <w:rFonts w:eastAsia="標楷體"/>
          <w:kern w:val="0"/>
        </w:rPr>
        <w:t>□</w:t>
      </w:r>
      <w:r w:rsidRPr="00E01D42">
        <w:rPr>
          <w:rFonts w:eastAsia="標楷體"/>
          <w:kern w:val="0"/>
        </w:rPr>
        <w:t>減重、</w:t>
      </w:r>
      <w:r w:rsidR="00AA7B7D">
        <w:rPr>
          <w:rFonts w:eastAsia="標楷體"/>
          <w:kern w:val="0"/>
        </w:rPr>
        <w:t>□</w:t>
      </w:r>
      <w:r w:rsidRPr="00E01D42">
        <w:rPr>
          <w:rFonts w:eastAsia="標楷體"/>
          <w:kern w:val="0"/>
        </w:rPr>
        <w:t>飲食控制</w:t>
      </w:r>
      <w:r w:rsidRPr="00E01D42">
        <w:rPr>
          <w:rFonts w:eastAsia="標楷體"/>
          <w:kern w:val="0"/>
        </w:rPr>
        <w:t>)</w:t>
      </w:r>
      <w:r w:rsidRPr="00E01D42">
        <w:rPr>
          <w:rFonts w:eastAsia="標楷體"/>
          <w:kern w:val="0"/>
        </w:rPr>
        <w:t>。</w:t>
      </w:r>
    </w:p>
    <w:p w14:paraId="314F28BC" w14:textId="1A50B002" w:rsidR="009165D9" w:rsidRPr="00E01D42" w:rsidRDefault="009165D9" w:rsidP="00B07767">
      <w:pPr>
        <w:rPr>
          <w:rFonts w:eastAsia="標楷體"/>
          <w:kern w:val="0"/>
        </w:rPr>
      </w:pPr>
      <w:r w:rsidRPr="00E01D42">
        <w:rPr>
          <w:rFonts w:eastAsia="標楷體"/>
          <w:kern w:val="0"/>
        </w:rPr>
        <w:t>工作訓練及輔導。</w:t>
      </w:r>
      <w:r w:rsidR="00AA7B7D">
        <w:rPr>
          <w:rFonts w:eastAsia="標楷體"/>
          <w:kern w:val="0"/>
        </w:rPr>
        <w:t>□</w:t>
      </w:r>
      <w:r w:rsidRPr="00E01D42">
        <w:rPr>
          <w:rFonts w:eastAsia="標楷體"/>
          <w:kern w:val="0"/>
        </w:rPr>
        <w:t>急難救助或生活協助。</w:t>
      </w:r>
      <w:r w:rsidR="00AA7B7D">
        <w:rPr>
          <w:rFonts w:eastAsia="標楷體"/>
          <w:kern w:val="0"/>
        </w:rPr>
        <w:t>□</w:t>
      </w:r>
      <w:r w:rsidRPr="00E01D42">
        <w:rPr>
          <w:rFonts w:eastAsia="標楷體"/>
          <w:kern w:val="0"/>
        </w:rPr>
        <w:t>健康促進、</w:t>
      </w:r>
      <w:proofErr w:type="gramStart"/>
      <w:r w:rsidRPr="00E01D42">
        <w:rPr>
          <w:rFonts w:eastAsia="標楷體"/>
          <w:kern w:val="0"/>
        </w:rPr>
        <w:t>紓</w:t>
      </w:r>
      <w:proofErr w:type="gramEnd"/>
      <w:r w:rsidRPr="00E01D42">
        <w:rPr>
          <w:rFonts w:eastAsia="標楷體"/>
          <w:kern w:val="0"/>
        </w:rPr>
        <w:t>壓活動或協助。</w:t>
      </w:r>
    </w:p>
    <w:p w14:paraId="44DA79FB" w14:textId="6AAA0EF2" w:rsidR="009165D9" w:rsidRPr="00E01D42" w:rsidRDefault="009165D9" w:rsidP="00B07767">
      <w:pPr>
        <w:rPr>
          <w:rFonts w:eastAsia="標楷體"/>
          <w:kern w:val="0"/>
        </w:rPr>
      </w:pPr>
      <w:r w:rsidRPr="00E01D42">
        <w:rPr>
          <w:rFonts w:eastAsia="標楷體"/>
          <w:kern w:val="0"/>
        </w:rPr>
        <w:t>定期追蹤評估</w:t>
      </w:r>
      <w:r w:rsidRPr="00E01D42">
        <w:rPr>
          <w:rFonts w:eastAsia="標楷體"/>
          <w:kern w:val="0"/>
        </w:rPr>
        <w:t>:(</w:t>
      </w:r>
      <w:r w:rsidRPr="00E01D42">
        <w:rPr>
          <w:rFonts w:eastAsia="標楷體"/>
          <w:kern w:val="0"/>
        </w:rPr>
        <w:t>建議下次評估</w:t>
      </w:r>
      <w:r w:rsidRPr="00E01D42">
        <w:rPr>
          <w:rFonts w:eastAsia="標楷體"/>
          <w:kern w:val="0"/>
        </w:rPr>
        <w:t>:</w:t>
      </w:r>
      <w:r w:rsidR="00AA7B7D">
        <w:rPr>
          <w:rFonts w:eastAsia="標楷體"/>
          <w:kern w:val="0"/>
        </w:rPr>
        <w:t>□</w:t>
      </w:r>
      <w:r w:rsidRPr="00E01D42">
        <w:rPr>
          <w:rFonts w:eastAsia="標楷體"/>
          <w:kern w:val="0"/>
          <w:u w:val="single"/>
        </w:rPr>
        <w:t xml:space="preserve">       </w:t>
      </w:r>
      <w:proofErr w:type="gramStart"/>
      <w:r w:rsidRPr="00E01D42">
        <w:rPr>
          <w:rFonts w:eastAsia="標楷體"/>
          <w:kern w:val="0"/>
        </w:rPr>
        <w:t>個</w:t>
      </w:r>
      <w:proofErr w:type="gramEnd"/>
      <w:r w:rsidRPr="00E01D42">
        <w:rPr>
          <w:rFonts w:eastAsia="標楷體"/>
          <w:kern w:val="0"/>
        </w:rPr>
        <w:t>月後</w:t>
      </w:r>
      <w:r w:rsidRPr="00E01D42">
        <w:rPr>
          <w:rFonts w:eastAsia="標楷體"/>
          <w:kern w:val="0"/>
        </w:rPr>
        <w:t>)</w:t>
      </w:r>
    </w:p>
    <w:p w14:paraId="0C86692E" w14:textId="77777777" w:rsidR="009165D9" w:rsidRPr="00E01D42" w:rsidRDefault="009165D9" w:rsidP="00B07767">
      <w:pPr>
        <w:rPr>
          <w:rFonts w:eastAsia="標楷體"/>
          <w:kern w:val="0"/>
        </w:rPr>
      </w:pPr>
    </w:p>
    <w:p w14:paraId="1B7DB8C5" w14:textId="77777777" w:rsidR="00D5293F" w:rsidRPr="00E01D42" w:rsidRDefault="00D5293F" w:rsidP="00B07767">
      <w:pPr>
        <w:rPr>
          <w:rFonts w:eastAsia="標楷體"/>
          <w:kern w:val="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03"/>
        <w:gridCol w:w="1604"/>
        <w:gridCol w:w="1606"/>
        <w:gridCol w:w="1604"/>
        <w:gridCol w:w="1604"/>
        <w:gridCol w:w="1606"/>
      </w:tblGrid>
      <w:tr w:rsidR="009165D9" w:rsidRPr="00E01D42" w14:paraId="0768F194" w14:textId="77777777" w:rsidTr="009165D9">
        <w:tc>
          <w:tcPr>
            <w:tcW w:w="2500" w:type="pct"/>
            <w:gridSpan w:val="3"/>
          </w:tcPr>
          <w:p w14:paraId="412613BD" w14:textId="77777777" w:rsidR="009165D9" w:rsidRPr="00E01D42" w:rsidRDefault="009165D9" w:rsidP="00B07767">
            <w:pPr>
              <w:rPr>
                <w:rFonts w:eastAsia="標楷體"/>
                <w:kern w:val="0"/>
              </w:rPr>
            </w:pPr>
            <w:r w:rsidRPr="00E01D42">
              <w:rPr>
                <w:rFonts w:eastAsia="標楷體"/>
                <w:b/>
                <w:kern w:val="0"/>
              </w:rPr>
              <w:t>建議內容說明</w:t>
            </w:r>
            <w:r w:rsidRPr="00E01D42">
              <w:rPr>
                <w:rFonts w:eastAsia="標楷體"/>
                <w:b/>
                <w:kern w:val="0"/>
              </w:rPr>
              <w:t>:</w:t>
            </w:r>
          </w:p>
        </w:tc>
        <w:tc>
          <w:tcPr>
            <w:tcW w:w="2500" w:type="pct"/>
            <w:gridSpan w:val="3"/>
          </w:tcPr>
          <w:p w14:paraId="6CD02003" w14:textId="77777777" w:rsidR="009165D9" w:rsidRPr="00E01D42" w:rsidRDefault="009165D9" w:rsidP="00B07767">
            <w:pPr>
              <w:rPr>
                <w:rFonts w:eastAsia="標楷體"/>
                <w:b/>
                <w:kern w:val="0"/>
              </w:rPr>
            </w:pPr>
            <w:r w:rsidRPr="00E01D42">
              <w:rPr>
                <w:rFonts w:eastAsia="標楷體"/>
                <w:b/>
                <w:kern w:val="0"/>
              </w:rPr>
              <w:t>辦理情形追蹤</w:t>
            </w:r>
            <w:r w:rsidRPr="00E01D42">
              <w:rPr>
                <w:rFonts w:eastAsia="標楷體"/>
                <w:b/>
                <w:kern w:val="0"/>
              </w:rPr>
              <w:t>:</w:t>
            </w:r>
          </w:p>
        </w:tc>
      </w:tr>
      <w:tr w:rsidR="009165D9" w:rsidRPr="00E01D42" w14:paraId="1F3FA2B7" w14:textId="77777777" w:rsidTr="00E12608">
        <w:trPr>
          <w:trHeight w:val="2140"/>
        </w:trPr>
        <w:tc>
          <w:tcPr>
            <w:tcW w:w="2500" w:type="pct"/>
            <w:gridSpan w:val="3"/>
          </w:tcPr>
          <w:p w14:paraId="60087030" w14:textId="77777777" w:rsidR="009165D9" w:rsidRPr="00E01D42" w:rsidRDefault="009165D9" w:rsidP="00B07767">
            <w:pPr>
              <w:rPr>
                <w:rFonts w:eastAsia="標楷體"/>
                <w:kern w:val="0"/>
              </w:rPr>
            </w:pPr>
          </w:p>
        </w:tc>
        <w:tc>
          <w:tcPr>
            <w:tcW w:w="2500" w:type="pct"/>
            <w:gridSpan w:val="3"/>
          </w:tcPr>
          <w:p w14:paraId="3EC4CED5" w14:textId="77777777" w:rsidR="009165D9" w:rsidRPr="00E01D42" w:rsidRDefault="009165D9" w:rsidP="00B07767">
            <w:pPr>
              <w:rPr>
                <w:rFonts w:eastAsia="標楷體"/>
                <w:kern w:val="0"/>
              </w:rPr>
            </w:pPr>
          </w:p>
        </w:tc>
      </w:tr>
      <w:tr w:rsidR="009165D9" w:rsidRPr="00E01D42" w14:paraId="5F742733" w14:textId="77777777" w:rsidTr="009165D9">
        <w:tc>
          <w:tcPr>
            <w:tcW w:w="833" w:type="pct"/>
          </w:tcPr>
          <w:p w14:paraId="6751F815" w14:textId="77777777" w:rsidR="009165D9" w:rsidRPr="00E01D42" w:rsidRDefault="009165D9" w:rsidP="00B07767">
            <w:pPr>
              <w:rPr>
                <w:rFonts w:eastAsia="標楷體"/>
                <w:b/>
                <w:szCs w:val="22"/>
              </w:rPr>
            </w:pPr>
            <w:r w:rsidRPr="00E01D42">
              <w:rPr>
                <w:rFonts w:eastAsia="標楷體"/>
                <w:b/>
                <w:szCs w:val="22"/>
              </w:rPr>
              <w:t>承辦人</w:t>
            </w:r>
          </w:p>
        </w:tc>
        <w:tc>
          <w:tcPr>
            <w:tcW w:w="833" w:type="pct"/>
          </w:tcPr>
          <w:p w14:paraId="4EA720E9" w14:textId="77777777" w:rsidR="009165D9" w:rsidRPr="00E01D42" w:rsidRDefault="009165D9" w:rsidP="00B07767">
            <w:pPr>
              <w:rPr>
                <w:rFonts w:eastAsia="標楷體"/>
                <w:b/>
                <w:szCs w:val="22"/>
              </w:rPr>
            </w:pPr>
            <w:r w:rsidRPr="00E01D42">
              <w:rPr>
                <w:rFonts w:eastAsia="標楷體"/>
                <w:b/>
                <w:szCs w:val="22"/>
              </w:rPr>
              <w:t>主管</w:t>
            </w:r>
          </w:p>
        </w:tc>
        <w:tc>
          <w:tcPr>
            <w:tcW w:w="834" w:type="pct"/>
          </w:tcPr>
          <w:p w14:paraId="7CA657F8" w14:textId="77777777" w:rsidR="009165D9" w:rsidRPr="00E01D42" w:rsidRDefault="009165D9" w:rsidP="00B07767">
            <w:pPr>
              <w:rPr>
                <w:rFonts w:eastAsia="標楷體"/>
                <w:b/>
                <w:szCs w:val="22"/>
              </w:rPr>
            </w:pPr>
            <w:r w:rsidRPr="00E01D42">
              <w:rPr>
                <w:rFonts w:eastAsia="標楷體"/>
                <w:b/>
                <w:szCs w:val="22"/>
              </w:rPr>
              <w:t>負責人</w:t>
            </w:r>
          </w:p>
        </w:tc>
        <w:tc>
          <w:tcPr>
            <w:tcW w:w="833" w:type="pct"/>
          </w:tcPr>
          <w:p w14:paraId="1489B052" w14:textId="77777777" w:rsidR="009165D9" w:rsidRPr="00E01D42" w:rsidRDefault="009165D9" w:rsidP="00B07767">
            <w:pPr>
              <w:rPr>
                <w:rFonts w:eastAsia="標楷體"/>
                <w:b/>
                <w:szCs w:val="22"/>
              </w:rPr>
            </w:pPr>
            <w:r w:rsidRPr="00E01D42">
              <w:rPr>
                <w:rFonts w:eastAsia="標楷體"/>
                <w:b/>
                <w:szCs w:val="22"/>
              </w:rPr>
              <w:t>承辦人</w:t>
            </w:r>
          </w:p>
        </w:tc>
        <w:tc>
          <w:tcPr>
            <w:tcW w:w="833" w:type="pct"/>
          </w:tcPr>
          <w:p w14:paraId="013DEA92" w14:textId="77777777" w:rsidR="009165D9" w:rsidRPr="00E01D42" w:rsidRDefault="009165D9" w:rsidP="00B07767">
            <w:pPr>
              <w:rPr>
                <w:rFonts w:eastAsia="標楷體"/>
                <w:b/>
                <w:szCs w:val="22"/>
              </w:rPr>
            </w:pPr>
            <w:r w:rsidRPr="00E01D42">
              <w:rPr>
                <w:rFonts w:eastAsia="標楷體"/>
                <w:b/>
                <w:szCs w:val="22"/>
              </w:rPr>
              <w:t>主管</w:t>
            </w:r>
          </w:p>
        </w:tc>
        <w:tc>
          <w:tcPr>
            <w:tcW w:w="833" w:type="pct"/>
          </w:tcPr>
          <w:p w14:paraId="3F5CA008" w14:textId="77777777" w:rsidR="009165D9" w:rsidRPr="00E01D42" w:rsidRDefault="009165D9" w:rsidP="00B07767">
            <w:pPr>
              <w:rPr>
                <w:rFonts w:eastAsia="標楷體"/>
                <w:b/>
                <w:szCs w:val="22"/>
              </w:rPr>
            </w:pPr>
            <w:r w:rsidRPr="00E01D42">
              <w:rPr>
                <w:rFonts w:eastAsia="標楷體"/>
                <w:b/>
                <w:szCs w:val="22"/>
              </w:rPr>
              <w:t>負責人</w:t>
            </w:r>
          </w:p>
        </w:tc>
      </w:tr>
      <w:tr w:rsidR="009165D9" w:rsidRPr="00E01D42" w14:paraId="78DAD1D2" w14:textId="77777777" w:rsidTr="009165D9">
        <w:tc>
          <w:tcPr>
            <w:tcW w:w="833" w:type="pct"/>
          </w:tcPr>
          <w:p w14:paraId="0610C219" w14:textId="77777777" w:rsidR="009165D9" w:rsidRPr="00E01D42" w:rsidRDefault="009165D9" w:rsidP="00B07767">
            <w:pPr>
              <w:rPr>
                <w:rFonts w:eastAsia="標楷體"/>
                <w:b/>
                <w:szCs w:val="22"/>
              </w:rPr>
            </w:pPr>
          </w:p>
          <w:p w14:paraId="4BF2E224" w14:textId="77777777" w:rsidR="009165D9" w:rsidRPr="00E01D42" w:rsidRDefault="009165D9" w:rsidP="00B07767">
            <w:pPr>
              <w:rPr>
                <w:rFonts w:eastAsia="標楷體"/>
                <w:b/>
                <w:szCs w:val="22"/>
              </w:rPr>
            </w:pPr>
          </w:p>
          <w:p w14:paraId="3FDA6D99" w14:textId="77777777" w:rsidR="002934CB" w:rsidRPr="00E01D42" w:rsidRDefault="002934CB" w:rsidP="00B07767">
            <w:pPr>
              <w:rPr>
                <w:rFonts w:eastAsia="標楷體"/>
                <w:b/>
                <w:szCs w:val="22"/>
              </w:rPr>
            </w:pPr>
          </w:p>
        </w:tc>
        <w:tc>
          <w:tcPr>
            <w:tcW w:w="833" w:type="pct"/>
          </w:tcPr>
          <w:p w14:paraId="39AB5D5A" w14:textId="77777777" w:rsidR="009165D9" w:rsidRPr="00E01D42" w:rsidRDefault="009165D9" w:rsidP="00B07767">
            <w:pPr>
              <w:rPr>
                <w:rFonts w:eastAsia="標楷體"/>
                <w:b/>
                <w:szCs w:val="22"/>
              </w:rPr>
            </w:pPr>
          </w:p>
        </w:tc>
        <w:tc>
          <w:tcPr>
            <w:tcW w:w="834" w:type="pct"/>
          </w:tcPr>
          <w:p w14:paraId="7E290635" w14:textId="77777777" w:rsidR="009165D9" w:rsidRPr="00E01D42" w:rsidRDefault="009165D9" w:rsidP="00B07767">
            <w:pPr>
              <w:rPr>
                <w:rFonts w:eastAsia="標楷體"/>
                <w:b/>
                <w:szCs w:val="22"/>
              </w:rPr>
            </w:pPr>
          </w:p>
        </w:tc>
        <w:tc>
          <w:tcPr>
            <w:tcW w:w="833" w:type="pct"/>
          </w:tcPr>
          <w:p w14:paraId="06E00828" w14:textId="77777777" w:rsidR="009165D9" w:rsidRPr="00E01D42" w:rsidRDefault="009165D9" w:rsidP="00B07767">
            <w:pPr>
              <w:rPr>
                <w:rFonts w:eastAsia="標楷體"/>
                <w:b/>
                <w:szCs w:val="22"/>
              </w:rPr>
            </w:pPr>
          </w:p>
        </w:tc>
        <w:tc>
          <w:tcPr>
            <w:tcW w:w="833" w:type="pct"/>
          </w:tcPr>
          <w:p w14:paraId="5BA5A565" w14:textId="77777777" w:rsidR="009165D9" w:rsidRPr="00E01D42" w:rsidRDefault="009165D9" w:rsidP="00B07767">
            <w:pPr>
              <w:rPr>
                <w:rFonts w:eastAsia="標楷體"/>
                <w:b/>
                <w:szCs w:val="22"/>
              </w:rPr>
            </w:pPr>
          </w:p>
        </w:tc>
        <w:tc>
          <w:tcPr>
            <w:tcW w:w="833" w:type="pct"/>
          </w:tcPr>
          <w:p w14:paraId="7CC6FCBD" w14:textId="77777777" w:rsidR="009165D9" w:rsidRPr="00E01D42" w:rsidRDefault="009165D9" w:rsidP="00B07767">
            <w:pPr>
              <w:rPr>
                <w:rFonts w:eastAsia="標楷體"/>
                <w:b/>
                <w:szCs w:val="22"/>
              </w:rPr>
            </w:pPr>
          </w:p>
        </w:tc>
      </w:tr>
    </w:tbl>
    <w:p w14:paraId="7DB06C88" w14:textId="77777777" w:rsidR="00E12608" w:rsidRPr="00E01D42" w:rsidRDefault="00E12608" w:rsidP="00B07767">
      <w:pPr>
        <w:rPr>
          <w:rFonts w:eastAsia="標楷體"/>
        </w:rPr>
        <w:sectPr w:rsidR="00E12608" w:rsidRPr="00E01D42" w:rsidSect="001A2E14">
          <w:headerReference w:type="even" r:id="rId52"/>
          <w:headerReference w:type="default" r:id="rId53"/>
          <w:footerReference w:type="even" r:id="rId54"/>
          <w:headerReference w:type="first" r:id="rId55"/>
          <w:footerReference w:type="first" r:id="rId56"/>
          <w:pgSz w:w="12247" w:h="17180"/>
          <w:pgMar w:top="1531" w:right="1418" w:bottom="1418" w:left="1418" w:header="0" w:footer="1236" w:gutter="0"/>
          <w:cols w:space="425"/>
          <w:docGrid w:linePitch="360"/>
        </w:sectPr>
      </w:pPr>
    </w:p>
    <w:p w14:paraId="1B7C7B56" w14:textId="77777777" w:rsidR="00731384" w:rsidRPr="00E01D42" w:rsidRDefault="00731384">
      <w:pPr>
        <w:widowControl/>
        <w:rPr>
          <w:rFonts w:eastAsia="標楷體"/>
          <w:kern w:val="0"/>
          <w:sz w:val="20"/>
          <w:szCs w:val="22"/>
        </w:rPr>
      </w:pPr>
      <w:r w:rsidRPr="00E01D42">
        <w:rPr>
          <w:rFonts w:eastAsia="標楷體"/>
          <w:kern w:val="0"/>
          <w:sz w:val="20"/>
          <w:szCs w:val="22"/>
        </w:rPr>
        <w:lastRenderedPageBreak/>
        <w:br w:type="page"/>
      </w:r>
    </w:p>
    <w:p w14:paraId="23DB2A9B" w14:textId="0EC98AA8" w:rsidR="00CD528E" w:rsidRPr="00CD528E" w:rsidRDefault="00CD528E" w:rsidP="00506AF9">
      <w:pPr>
        <w:pStyle w:val="30"/>
        <w:numPr>
          <w:ilvl w:val="0"/>
          <w:numId w:val="42"/>
        </w:numPr>
        <w:spacing w:line="280" w:lineRule="exact"/>
        <w:rPr>
          <w:rFonts w:ascii="Times New Roman" w:eastAsia="標楷體" w:hAnsi="Times New Roman"/>
          <w:b w:val="0"/>
          <w:sz w:val="24"/>
        </w:rPr>
      </w:pPr>
      <w:bookmarkStart w:id="285" w:name="_Toc28866574"/>
      <w:r>
        <w:rPr>
          <w:rFonts w:ascii="Times New Roman" w:eastAsia="標楷體" w:hAnsi="Times New Roman" w:hint="eastAsia"/>
          <w:b w:val="0"/>
          <w:sz w:val="24"/>
        </w:rPr>
        <w:lastRenderedPageBreak/>
        <w:t>整體評估範例二</w:t>
      </w:r>
      <w:bookmarkEnd w:id="285"/>
    </w:p>
    <w:p w14:paraId="2E0D00C7" w14:textId="6CD303A7" w:rsidR="00731384" w:rsidRPr="00E01D42" w:rsidRDefault="00731384" w:rsidP="00B07767">
      <w:pPr>
        <w:rPr>
          <w:rFonts w:eastAsia="標楷體"/>
          <w:kern w:val="0"/>
          <w:sz w:val="20"/>
          <w:szCs w:val="22"/>
        </w:rPr>
      </w:pPr>
      <w:r w:rsidRPr="00E01D42">
        <w:rPr>
          <w:rFonts w:eastAsia="標楷體"/>
          <w:noProof/>
        </w:rPr>
        <mc:AlternateContent>
          <mc:Choice Requires="wps">
            <w:drawing>
              <wp:anchor distT="0" distB="0" distL="114300" distR="114300" simplePos="0" relativeHeight="251476992" behindDoc="0" locked="0" layoutInCell="1" allowOverlap="1" wp14:anchorId="5BBCD734" wp14:editId="2FDA82A7">
                <wp:simplePos x="0" y="0"/>
                <wp:positionH relativeFrom="column">
                  <wp:posOffset>1260081</wp:posOffset>
                </wp:positionH>
                <wp:positionV relativeFrom="paragraph">
                  <wp:posOffset>18415</wp:posOffset>
                </wp:positionV>
                <wp:extent cx="4437380" cy="178435"/>
                <wp:effectExtent l="0" t="0" r="1270" b="12065"/>
                <wp:wrapNone/>
                <wp:docPr id="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7038" w14:textId="6D65F369" w:rsidR="00DD58CA" w:rsidRPr="0092172C" w:rsidRDefault="00DD58CA" w:rsidP="00F5589C">
                            <w:pPr>
                              <w:spacing w:line="281" w:lineRule="exact"/>
                              <w:rPr>
                                <w:rFonts w:ascii="標楷體" w:eastAsia="標楷體" w:hAnsi="標楷體"/>
                                <w:sz w:val="28"/>
                              </w:rPr>
                            </w:pPr>
                            <w:r w:rsidRPr="0092172C">
                              <w:rPr>
                                <w:rFonts w:ascii="標楷體" w:eastAsia="標楷體" w:hAnsi="標楷體" w:hint="eastAsia"/>
                                <w:spacing w:val="-3"/>
                                <w:sz w:val="28"/>
                              </w:rPr>
                              <w:t>附件一：</w:t>
                            </w:r>
                            <w:r w:rsidRPr="0092172C">
                              <w:rPr>
                                <w:rFonts w:ascii="標楷體" w:eastAsia="標楷體" w:hAnsi="標楷體"/>
                                <w:spacing w:val="-3"/>
                                <w:sz w:val="28"/>
                              </w:rPr>
                              <w:t>執行異常工作負荷促發疾病預防計畫流程圖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8" type="#_x0000_t202" style="position:absolute;margin-left:99.2pt;margin-top:1.45pt;width:349.4pt;height:14.0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1Ps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" filled="f" stroked="f">
                <v:textbox inset="0,0,0,0">
                  <w:txbxContent>
                    <w:p w14:paraId="16EA7038" w14:textId="6D65F369" w:rsidR="00DD58CA" w:rsidRPr="0092172C" w:rsidRDefault="00DD58CA" w:rsidP="00F5589C">
                      <w:pPr>
                        <w:spacing w:line="281" w:lineRule="exact"/>
                        <w:rPr>
                          <w:rFonts w:ascii="標楷體" w:eastAsia="標楷體" w:hAnsi="標楷體"/>
                          <w:sz w:val="28"/>
                        </w:rPr>
                      </w:pPr>
                      <w:r w:rsidRPr="0092172C">
                        <w:rPr>
                          <w:rFonts w:ascii="標楷體" w:eastAsia="標楷體" w:hAnsi="標楷體" w:hint="eastAsia"/>
                          <w:spacing w:val="-3"/>
                          <w:sz w:val="28"/>
                        </w:rPr>
                        <w:t>附件一：</w:t>
                      </w:r>
                      <w:r w:rsidRPr="0092172C">
                        <w:rPr>
                          <w:rFonts w:ascii="標楷體" w:eastAsia="標楷體" w:hAnsi="標楷體"/>
                          <w:spacing w:val="-3"/>
                          <w:sz w:val="28"/>
                        </w:rPr>
                        <w:t>執行異常工作負荷促發疾病預防計畫流程圖</w:t>
                      </w:r>
                    </w:p>
                  </w:txbxContent>
                </v:textbox>
              </v:shape>
            </w:pict>
          </mc:Fallback>
        </mc:AlternateContent>
      </w:r>
    </w:p>
    <w:p w14:paraId="0FFEE9A6" w14:textId="1508DA98" w:rsidR="00731384" w:rsidRPr="00E01D42" w:rsidRDefault="00731384" w:rsidP="00B07767">
      <w:pPr>
        <w:rPr>
          <w:rFonts w:eastAsia="標楷體"/>
          <w:kern w:val="0"/>
          <w:sz w:val="20"/>
          <w:szCs w:val="22"/>
        </w:rPr>
      </w:pPr>
    </w:p>
    <w:p w14:paraId="23C76297" w14:textId="0CA3F703" w:rsidR="00731384" w:rsidRPr="00E01D42" w:rsidRDefault="00731384" w:rsidP="00B07767">
      <w:pPr>
        <w:rPr>
          <w:rFonts w:eastAsia="標楷體"/>
          <w:kern w:val="0"/>
          <w:sz w:val="20"/>
          <w:szCs w:val="22"/>
        </w:rPr>
      </w:pPr>
    </w:p>
    <w:p w14:paraId="7440985C" w14:textId="78B95D98" w:rsidR="00F5589C" w:rsidRPr="00E01D42" w:rsidRDefault="00D627BA" w:rsidP="00B07767">
      <w:pPr>
        <w:rPr>
          <w:rFonts w:eastAsia="標楷體"/>
          <w:kern w:val="0"/>
          <w:sz w:val="20"/>
          <w:szCs w:val="22"/>
        </w:rPr>
      </w:pPr>
      <w:r w:rsidRPr="00E01D42">
        <w:rPr>
          <w:rFonts w:eastAsia="標楷體"/>
          <w:noProof/>
        </w:rPr>
        <mc:AlternateContent>
          <mc:Choice Requires="wpg">
            <w:drawing>
              <wp:anchor distT="0" distB="0" distL="114300" distR="114300" simplePos="0" relativeHeight="251935744" behindDoc="0" locked="0" layoutInCell="1" allowOverlap="1" wp14:anchorId="26C27EE6" wp14:editId="4C665627">
                <wp:simplePos x="0" y="0"/>
                <wp:positionH relativeFrom="column">
                  <wp:posOffset>1273175</wp:posOffset>
                </wp:positionH>
                <wp:positionV relativeFrom="paragraph">
                  <wp:posOffset>74295</wp:posOffset>
                </wp:positionV>
                <wp:extent cx="4713605" cy="1522730"/>
                <wp:effectExtent l="0" t="0" r="10795" b="20320"/>
                <wp:wrapSquare wrapText="bothSides"/>
                <wp:docPr id="8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1522730"/>
                          <a:chOff x="-998" y="-636"/>
                          <a:chExt cx="7052" cy="2234"/>
                        </a:xfrm>
                      </wpg:grpSpPr>
                      <wps:wsp>
                        <wps:cNvPr id="86" name="Freeform 47"/>
                        <wps:cNvSpPr>
                          <a:spLocks/>
                        </wps:cNvSpPr>
                        <wps:spPr bwMode="auto">
                          <a:xfrm>
                            <a:off x="-998" y="-636"/>
                            <a:ext cx="7052" cy="2234"/>
                          </a:xfrm>
                          <a:custGeom>
                            <a:avLst/>
                            <a:gdLst>
                              <a:gd name="T0" fmla="*/ 0 w 6825"/>
                              <a:gd name="T1" fmla="*/ 383 h 2105"/>
                              <a:gd name="T2" fmla="*/ 7 w 6825"/>
                              <a:gd name="T3" fmla="*/ 308 h 2105"/>
                              <a:gd name="T4" fmla="*/ 29 w 6825"/>
                              <a:gd name="T5" fmla="*/ 238 h 2105"/>
                              <a:gd name="T6" fmla="*/ 62 w 6825"/>
                              <a:gd name="T7" fmla="*/ 175 h 2105"/>
                              <a:gd name="T8" fmla="*/ 106 w 6825"/>
                              <a:gd name="T9" fmla="*/ 120 h 2105"/>
                              <a:gd name="T10" fmla="*/ 160 w 6825"/>
                              <a:gd name="T11" fmla="*/ 74 h 2105"/>
                              <a:gd name="T12" fmla="*/ 221 w 6825"/>
                              <a:gd name="T13" fmla="*/ 40 h 2105"/>
                              <a:gd name="T14" fmla="*/ 289 w 6825"/>
                              <a:gd name="T15" fmla="*/ 18 h 2105"/>
                              <a:gd name="T16" fmla="*/ 363 w 6825"/>
                              <a:gd name="T17" fmla="*/ 11 h 2105"/>
                              <a:gd name="T18" fmla="*/ 6689 w 6825"/>
                              <a:gd name="T19" fmla="*/ 11 h 2105"/>
                              <a:gd name="T20" fmla="*/ 6763 w 6825"/>
                              <a:gd name="T21" fmla="*/ 18 h 2105"/>
                              <a:gd name="T22" fmla="*/ 6831 w 6825"/>
                              <a:gd name="T23" fmla="*/ 40 h 2105"/>
                              <a:gd name="T24" fmla="*/ 6892 w 6825"/>
                              <a:gd name="T25" fmla="*/ 74 h 2105"/>
                              <a:gd name="T26" fmla="*/ 6946 w 6825"/>
                              <a:gd name="T27" fmla="*/ 120 h 2105"/>
                              <a:gd name="T28" fmla="*/ 6990 w 6825"/>
                              <a:gd name="T29" fmla="*/ 175 h 2105"/>
                              <a:gd name="T30" fmla="*/ 7023 w 6825"/>
                              <a:gd name="T31" fmla="*/ 238 h 2105"/>
                              <a:gd name="T32" fmla="*/ 7045 w 6825"/>
                              <a:gd name="T33" fmla="*/ 308 h 2105"/>
                              <a:gd name="T34" fmla="*/ 7052 w 6825"/>
                              <a:gd name="T35" fmla="*/ 383 h 2105"/>
                              <a:gd name="T36" fmla="*/ 7052 w 6825"/>
                              <a:gd name="T37" fmla="*/ 1872 h 2105"/>
                              <a:gd name="T38" fmla="*/ 7045 w 6825"/>
                              <a:gd name="T39" fmla="*/ 1947 h 2105"/>
                              <a:gd name="T40" fmla="*/ 7023 w 6825"/>
                              <a:gd name="T41" fmla="*/ 2017 h 2105"/>
                              <a:gd name="T42" fmla="*/ 6990 w 6825"/>
                              <a:gd name="T43" fmla="*/ 2080 h 2105"/>
                              <a:gd name="T44" fmla="*/ 6946 w 6825"/>
                              <a:gd name="T45" fmla="*/ 2135 h 2105"/>
                              <a:gd name="T46" fmla="*/ 6892 w 6825"/>
                              <a:gd name="T47" fmla="*/ 2181 h 2105"/>
                              <a:gd name="T48" fmla="*/ 6831 w 6825"/>
                              <a:gd name="T49" fmla="*/ 2215 h 2105"/>
                              <a:gd name="T50" fmla="*/ 6763 w 6825"/>
                              <a:gd name="T51" fmla="*/ 2237 h 2105"/>
                              <a:gd name="T52" fmla="*/ 6689 w 6825"/>
                              <a:gd name="T53" fmla="*/ 2245 h 2105"/>
                              <a:gd name="T54" fmla="*/ 363 w 6825"/>
                              <a:gd name="T55" fmla="*/ 2245 h 2105"/>
                              <a:gd name="T56" fmla="*/ 289 w 6825"/>
                              <a:gd name="T57" fmla="*/ 2237 h 2105"/>
                              <a:gd name="T58" fmla="*/ 221 w 6825"/>
                              <a:gd name="T59" fmla="*/ 2215 h 2105"/>
                              <a:gd name="T60" fmla="*/ 160 w 6825"/>
                              <a:gd name="T61" fmla="*/ 2181 h 2105"/>
                              <a:gd name="T62" fmla="*/ 106 w 6825"/>
                              <a:gd name="T63" fmla="*/ 2135 h 2105"/>
                              <a:gd name="T64" fmla="*/ 62 w 6825"/>
                              <a:gd name="T65" fmla="*/ 2080 h 2105"/>
                              <a:gd name="T66" fmla="*/ 29 w 6825"/>
                              <a:gd name="T67" fmla="*/ 2017 h 2105"/>
                              <a:gd name="T68" fmla="*/ 7 w 6825"/>
                              <a:gd name="T69" fmla="*/ 1947 h 2105"/>
                              <a:gd name="T70" fmla="*/ 0 w 6825"/>
                              <a:gd name="T71" fmla="*/ 1872 h 2105"/>
                              <a:gd name="T72" fmla="*/ 0 w 6825"/>
                              <a:gd name="T73" fmla="*/ 383 h 210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825" h="2105">
                                <a:moveTo>
                                  <a:pt x="0" y="351"/>
                                </a:moveTo>
                                <a:lnTo>
                                  <a:pt x="7" y="280"/>
                                </a:lnTo>
                                <a:lnTo>
                                  <a:pt x="28" y="214"/>
                                </a:lnTo>
                                <a:lnTo>
                                  <a:pt x="60" y="155"/>
                                </a:lnTo>
                                <a:lnTo>
                                  <a:pt x="103" y="103"/>
                                </a:lnTo>
                                <a:lnTo>
                                  <a:pt x="155" y="60"/>
                                </a:lnTo>
                                <a:lnTo>
                                  <a:pt x="214" y="28"/>
                                </a:lnTo>
                                <a:lnTo>
                                  <a:pt x="280" y="7"/>
                                </a:lnTo>
                                <a:lnTo>
                                  <a:pt x="351" y="0"/>
                                </a:lnTo>
                                <a:lnTo>
                                  <a:pt x="6474" y="0"/>
                                </a:lnTo>
                                <a:lnTo>
                                  <a:pt x="6545" y="7"/>
                                </a:lnTo>
                                <a:lnTo>
                                  <a:pt x="6611" y="28"/>
                                </a:lnTo>
                                <a:lnTo>
                                  <a:pt x="6670" y="60"/>
                                </a:lnTo>
                                <a:lnTo>
                                  <a:pt x="6722" y="103"/>
                                </a:lnTo>
                                <a:lnTo>
                                  <a:pt x="6765" y="155"/>
                                </a:lnTo>
                                <a:lnTo>
                                  <a:pt x="6797" y="214"/>
                                </a:lnTo>
                                <a:lnTo>
                                  <a:pt x="6818" y="280"/>
                                </a:lnTo>
                                <a:lnTo>
                                  <a:pt x="6825" y="351"/>
                                </a:lnTo>
                                <a:lnTo>
                                  <a:pt x="6825" y="1754"/>
                                </a:lnTo>
                                <a:lnTo>
                                  <a:pt x="6818" y="1825"/>
                                </a:lnTo>
                                <a:lnTo>
                                  <a:pt x="6797" y="1891"/>
                                </a:lnTo>
                                <a:lnTo>
                                  <a:pt x="6765" y="1950"/>
                                </a:lnTo>
                                <a:lnTo>
                                  <a:pt x="6722" y="2002"/>
                                </a:lnTo>
                                <a:lnTo>
                                  <a:pt x="6670" y="2045"/>
                                </a:lnTo>
                                <a:lnTo>
                                  <a:pt x="6611" y="2077"/>
                                </a:lnTo>
                                <a:lnTo>
                                  <a:pt x="6545" y="2098"/>
                                </a:lnTo>
                                <a:lnTo>
                                  <a:pt x="6474" y="2105"/>
                                </a:lnTo>
                                <a:lnTo>
                                  <a:pt x="351" y="2105"/>
                                </a:lnTo>
                                <a:lnTo>
                                  <a:pt x="280" y="2098"/>
                                </a:lnTo>
                                <a:lnTo>
                                  <a:pt x="214" y="2077"/>
                                </a:lnTo>
                                <a:lnTo>
                                  <a:pt x="155" y="2045"/>
                                </a:lnTo>
                                <a:lnTo>
                                  <a:pt x="103" y="2002"/>
                                </a:lnTo>
                                <a:lnTo>
                                  <a:pt x="60" y="1950"/>
                                </a:lnTo>
                                <a:lnTo>
                                  <a:pt x="28" y="1891"/>
                                </a:lnTo>
                                <a:lnTo>
                                  <a:pt x="7" y="1825"/>
                                </a:lnTo>
                                <a:lnTo>
                                  <a:pt x="0" y="1754"/>
                                </a:lnTo>
                                <a:lnTo>
                                  <a:pt x="0" y="3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45"/>
                        <wps:cNvSpPr txBox="1">
                          <a:spLocks noChangeArrowheads="1"/>
                        </wps:cNvSpPr>
                        <wps:spPr bwMode="auto">
                          <a:xfrm>
                            <a:off x="-333" y="-554"/>
                            <a:ext cx="5957" cy="1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5DB83" w14:textId="77777777" w:rsidR="00DD58CA" w:rsidRPr="00191B35" w:rsidRDefault="00DD58CA" w:rsidP="00F5589C">
                              <w:pPr>
                                <w:spacing w:before="181"/>
                                <w:rPr>
                                  <w:rFonts w:ascii="標楷體" w:eastAsia="標楷體" w:hAnsi="標楷體"/>
                                  <w:b/>
                                </w:rPr>
                              </w:pPr>
                              <w:r w:rsidRPr="00191B35">
                                <w:rPr>
                                  <w:rFonts w:ascii="標楷體" w:eastAsia="標楷體" w:hAnsi="標楷體"/>
                                  <w:b/>
                                  <w:w w:val="95"/>
                                </w:rPr>
                                <w:t>適用對象</w:t>
                              </w:r>
                            </w:p>
                            <w:p w14:paraId="5262DAC6" w14:textId="77777777" w:rsidR="00DD58CA" w:rsidRPr="00191B35" w:rsidRDefault="00DD58CA" w:rsidP="009923AF">
                              <w:pPr>
                                <w:numPr>
                                  <w:ilvl w:val="0"/>
                                  <w:numId w:val="4"/>
                                </w:numPr>
                                <w:tabs>
                                  <w:tab w:val="left" w:pos="629"/>
                                </w:tabs>
                                <w:autoSpaceDE w:val="0"/>
                                <w:autoSpaceDN w:val="0"/>
                                <w:spacing w:before="45"/>
                                <w:rPr>
                                  <w:rFonts w:ascii="標楷體" w:eastAsia="標楷體" w:hAnsi="標楷體"/>
                                </w:rPr>
                              </w:pPr>
                              <w:r w:rsidRPr="00191B35">
                                <w:rPr>
                                  <w:rFonts w:ascii="標楷體" w:eastAsia="標楷體" w:hAnsi="標楷體"/>
                                  <w:spacing w:val="-6"/>
                                </w:rPr>
                                <w:t>每月延長工時</w:t>
                              </w:r>
                              <w:proofErr w:type="gramStart"/>
                              <w:r w:rsidRPr="00191B35">
                                <w:rPr>
                                  <w:rFonts w:ascii="標楷體" w:eastAsia="標楷體" w:hAnsi="標楷體"/>
                                  <w:spacing w:val="-6"/>
                                </w:rPr>
                                <w:t>時</w:t>
                              </w:r>
                              <w:proofErr w:type="gramEnd"/>
                              <w:r w:rsidRPr="00191B35">
                                <w:rPr>
                                  <w:rFonts w:ascii="標楷體" w:eastAsia="標楷體" w:hAnsi="標楷體"/>
                                  <w:spacing w:val="-6"/>
                                </w:rPr>
                                <w:t xml:space="preserve">數大於 </w:t>
                              </w:r>
                              <w:r w:rsidRPr="00191B35">
                                <w:rPr>
                                  <w:rFonts w:ascii="標楷體" w:eastAsia="標楷體" w:hAnsi="標楷體" w:hint="eastAsia"/>
                                </w:rPr>
                                <w:t>4</w:t>
                              </w:r>
                              <w:r w:rsidRPr="00191B35">
                                <w:rPr>
                                  <w:rFonts w:ascii="標楷體" w:eastAsia="標楷體" w:hAnsi="標楷體"/>
                                </w:rPr>
                                <w:t>5</w:t>
                              </w:r>
                              <w:r w:rsidRPr="00191B35">
                                <w:rPr>
                                  <w:rFonts w:ascii="標楷體" w:eastAsia="標楷體" w:hAnsi="標楷體" w:hint="eastAsia"/>
                                </w:rPr>
                                <w:t>小</w:t>
                              </w:r>
                              <w:r w:rsidRPr="00191B35">
                                <w:rPr>
                                  <w:rFonts w:ascii="標楷體" w:eastAsia="標楷體" w:hAnsi="標楷體"/>
                                </w:rPr>
                                <w:t>時者</w:t>
                              </w:r>
                            </w:p>
                            <w:p w14:paraId="356FC1E3" w14:textId="77777777" w:rsidR="00DD58CA" w:rsidRPr="00191B35" w:rsidRDefault="00DD58CA" w:rsidP="009923AF">
                              <w:pPr>
                                <w:numPr>
                                  <w:ilvl w:val="0"/>
                                  <w:numId w:val="4"/>
                                </w:numPr>
                                <w:tabs>
                                  <w:tab w:val="left" w:pos="629"/>
                                </w:tabs>
                                <w:autoSpaceDE w:val="0"/>
                                <w:autoSpaceDN w:val="0"/>
                                <w:spacing w:before="41"/>
                                <w:rPr>
                                  <w:rFonts w:ascii="標楷體" w:eastAsia="標楷體" w:hAnsi="標楷體"/>
                                </w:rPr>
                              </w:pPr>
                              <w:r w:rsidRPr="00191B35">
                                <w:rPr>
                                  <w:rFonts w:ascii="標楷體" w:eastAsia="標楷體" w:hAnsi="標楷體"/>
                                </w:rPr>
                                <w:t>輪班、夜間、長時間工作及其他異常工作負荷者</w:t>
                              </w:r>
                            </w:p>
                            <w:p w14:paraId="1B6DE0C8" w14:textId="77777777" w:rsidR="00DD58CA" w:rsidRPr="00191B35" w:rsidRDefault="00DD58CA" w:rsidP="009923AF">
                              <w:pPr>
                                <w:numPr>
                                  <w:ilvl w:val="0"/>
                                  <w:numId w:val="4"/>
                                </w:numPr>
                                <w:tabs>
                                  <w:tab w:val="left" w:pos="629"/>
                                </w:tabs>
                                <w:autoSpaceDE w:val="0"/>
                                <w:autoSpaceDN w:val="0"/>
                                <w:spacing w:before="41"/>
                                <w:rPr>
                                  <w:rFonts w:ascii="標楷體" w:eastAsia="標楷體" w:hAnsi="標楷體"/>
                                </w:rPr>
                              </w:pPr>
                              <w:r w:rsidRPr="00191B35">
                                <w:rPr>
                                  <w:rFonts w:ascii="標楷體" w:eastAsia="標楷體" w:hAnsi="標楷體" w:hint="eastAsia"/>
                                </w:rPr>
                                <w:t>患有心血管疾病者</w:t>
                              </w:r>
                            </w:p>
                            <w:p w14:paraId="61551ECA" w14:textId="77777777" w:rsidR="00DD58CA" w:rsidRPr="00191B35" w:rsidRDefault="00DD58CA" w:rsidP="009923AF">
                              <w:pPr>
                                <w:numPr>
                                  <w:ilvl w:val="0"/>
                                  <w:numId w:val="4"/>
                                </w:numPr>
                                <w:tabs>
                                  <w:tab w:val="left" w:pos="629"/>
                                </w:tabs>
                                <w:autoSpaceDE w:val="0"/>
                                <w:autoSpaceDN w:val="0"/>
                                <w:spacing w:before="41"/>
                                <w:rPr>
                                  <w:rFonts w:ascii="標楷體" w:eastAsia="標楷體" w:hAnsi="標楷體"/>
                                </w:rPr>
                              </w:pPr>
                              <w:r w:rsidRPr="00191B35">
                                <w:rPr>
                                  <w:rFonts w:ascii="標楷體" w:eastAsia="標楷體" w:hAnsi="標楷體"/>
                                </w:rPr>
                                <w:t>自覺為高風險族群</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 o:spid="_x0000_s1069" style="position:absolute;margin-left:100.25pt;margin-top:5.85pt;width:371.15pt;height:119.9pt;z-index:251935744;mso-position-horizontal-relative:text;mso-position-vertical-relative:text;mso-width-relative:margin;mso-height-relative:margin" coordorigin="-998,-636" coordsize="7052,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">
                <v:shape id="Freeform 47" o:spid="_x0000_s1070" style="position:absolute;left:-998;top:-636;width:7052;height:2234;visibility:visible;mso-wrap-style:square;v-text-anchor:top" coordsize="6825,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MxMUA&#10;AADbAAAADwAAAGRycy9kb3ducmV2LnhtbESPT4vCMBTE78J+h/AWvGm6guJWo8iKIB4E/yyLt2fz&#10;bIvNS22ijd/eLCzscZiZ3zDTeTCVeFDjSssKPvoJCOLM6pJzBcfDqjcG4TyyxsoyKXiSg/nsrTPF&#10;VNuWd/TY+1xECLsUFRTe16mULivIoOvbmjh6F9sY9FE2udQNthFuKjlIkpE0WHJcKLCmr4Ky6/5u&#10;FAzP9n68ld+Hn81ntj61y7DNb0Gp7ntYTEB4Cv4//NdeawXjEfx+iT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szExQAAANsAAAAPAAAAAAAAAAAAAAAAAJgCAABkcnMv&#10;ZG93bnJldi54bWxQSwUGAAAAAAQABAD1AAAAigMAAAAA&#10;" path="m,351l7,280,28,214,60,155r43,-52l155,60,214,28,280,7,351,,6474,r71,7l6611,28r59,32l6722,103r43,52l6797,214r21,66l6825,351r,1403l6818,1825r-21,66l6765,1950r-43,52l6670,2045r-59,32l6545,2098r-71,7l351,2105r-71,-7l214,2077r-59,-32l103,2002,60,1950,28,1891,7,1825,,1754,,351xe" filled="f" strokeweight="1pt">
                  <v:path arrowok="t" o:connecttype="custom" o:connectlocs="0,406;7,327;30,253;64,186;110,127;165,79;228,42;299,19;375,12;6911,12;6988,19;7058,42;7121,79;7177,127;7222,186;7257,253;7279,327;7287,406;7287,1987;7279,2066;7257,2141;7222,2207;7177,2266;7121,2315;7058,2351;6988,2374;6911,2383;375,2383;299,2374;228,2351;165,2315;110,2266;64,2207;30,2141;7,2066;0,1987;0,406" o:connectangles="0,0,0,0,0,0,0,0,0,0,0,0,0,0,0,0,0,0,0,0,0,0,0,0,0,0,0,0,0,0,0,0,0,0,0,0,0"/>
                </v:shape>
                <v:shape id="Text Box 45" o:spid="_x0000_s1071" type="#_x0000_t202" style="position:absolute;left:-333;top:-554;width:5957;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0725DB83" w14:textId="77777777" w:rsidR="00DD58CA" w:rsidRPr="00191B35" w:rsidRDefault="00DD58CA" w:rsidP="00F5589C">
                        <w:pPr>
                          <w:spacing w:before="181"/>
                          <w:rPr>
                            <w:rFonts w:ascii="標楷體" w:eastAsia="標楷體" w:hAnsi="標楷體"/>
                            <w:b/>
                          </w:rPr>
                        </w:pPr>
                        <w:r w:rsidRPr="00191B35">
                          <w:rPr>
                            <w:rFonts w:ascii="標楷體" w:eastAsia="標楷體" w:hAnsi="標楷體"/>
                            <w:b/>
                            <w:w w:val="95"/>
                          </w:rPr>
                          <w:t>適用對象</w:t>
                        </w:r>
                      </w:p>
                      <w:p w14:paraId="5262DAC6" w14:textId="77777777" w:rsidR="00DD58CA" w:rsidRPr="00191B35" w:rsidRDefault="00DD58CA" w:rsidP="009923AF">
                        <w:pPr>
                          <w:numPr>
                            <w:ilvl w:val="0"/>
                            <w:numId w:val="4"/>
                          </w:numPr>
                          <w:tabs>
                            <w:tab w:val="left" w:pos="629"/>
                          </w:tabs>
                          <w:autoSpaceDE w:val="0"/>
                          <w:autoSpaceDN w:val="0"/>
                          <w:spacing w:before="45"/>
                          <w:rPr>
                            <w:rFonts w:ascii="標楷體" w:eastAsia="標楷體" w:hAnsi="標楷體"/>
                          </w:rPr>
                        </w:pPr>
                        <w:r w:rsidRPr="00191B35">
                          <w:rPr>
                            <w:rFonts w:ascii="標楷體" w:eastAsia="標楷體" w:hAnsi="標楷體"/>
                            <w:spacing w:val="-6"/>
                          </w:rPr>
                          <w:t>每月延長工時</w:t>
                        </w:r>
                        <w:proofErr w:type="gramStart"/>
                        <w:r w:rsidRPr="00191B35">
                          <w:rPr>
                            <w:rFonts w:ascii="標楷體" w:eastAsia="標楷體" w:hAnsi="標楷體"/>
                            <w:spacing w:val="-6"/>
                          </w:rPr>
                          <w:t>時</w:t>
                        </w:r>
                        <w:proofErr w:type="gramEnd"/>
                        <w:r w:rsidRPr="00191B35">
                          <w:rPr>
                            <w:rFonts w:ascii="標楷體" w:eastAsia="標楷體" w:hAnsi="標楷體"/>
                            <w:spacing w:val="-6"/>
                          </w:rPr>
                          <w:t xml:space="preserve">數大於 </w:t>
                        </w:r>
                        <w:r w:rsidRPr="00191B35">
                          <w:rPr>
                            <w:rFonts w:ascii="標楷體" w:eastAsia="標楷體" w:hAnsi="標楷體" w:hint="eastAsia"/>
                          </w:rPr>
                          <w:t>4</w:t>
                        </w:r>
                        <w:r w:rsidRPr="00191B35">
                          <w:rPr>
                            <w:rFonts w:ascii="標楷體" w:eastAsia="標楷體" w:hAnsi="標楷體"/>
                          </w:rPr>
                          <w:t>5</w:t>
                        </w:r>
                        <w:r w:rsidRPr="00191B35">
                          <w:rPr>
                            <w:rFonts w:ascii="標楷體" w:eastAsia="標楷體" w:hAnsi="標楷體" w:hint="eastAsia"/>
                          </w:rPr>
                          <w:t>小</w:t>
                        </w:r>
                        <w:r w:rsidRPr="00191B35">
                          <w:rPr>
                            <w:rFonts w:ascii="標楷體" w:eastAsia="標楷體" w:hAnsi="標楷體"/>
                          </w:rPr>
                          <w:t>時者</w:t>
                        </w:r>
                      </w:p>
                      <w:p w14:paraId="356FC1E3" w14:textId="77777777" w:rsidR="00DD58CA" w:rsidRPr="00191B35" w:rsidRDefault="00DD58CA" w:rsidP="009923AF">
                        <w:pPr>
                          <w:numPr>
                            <w:ilvl w:val="0"/>
                            <w:numId w:val="4"/>
                          </w:numPr>
                          <w:tabs>
                            <w:tab w:val="left" w:pos="629"/>
                          </w:tabs>
                          <w:autoSpaceDE w:val="0"/>
                          <w:autoSpaceDN w:val="0"/>
                          <w:spacing w:before="41"/>
                          <w:rPr>
                            <w:rFonts w:ascii="標楷體" w:eastAsia="標楷體" w:hAnsi="標楷體"/>
                          </w:rPr>
                        </w:pPr>
                        <w:r w:rsidRPr="00191B35">
                          <w:rPr>
                            <w:rFonts w:ascii="標楷體" w:eastAsia="標楷體" w:hAnsi="標楷體"/>
                          </w:rPr>
                          <w:t>輪班、夜間、長時間工作及其他異常工作負荷者</w:t>
                        </w:r>
                      </w:p>
                      <w:p w14:paraId="1B6DE0C8" w14:textId="77777777" w:rsidR="00DD58CA" w:rsidRPr="00191B35" w:rsidRDefault="00DD58CA" w:rsidP="009923AF">
                        <w:pPr>
                          <w:numPr>
                            <w:ilvl w:val="0"/>
                            <w:numId w:val="4"/>
                          </w:numPr>
                          <w:tabs>
                            <w:tab w:val="left" w:pos="629"/>
                          </w:tabs>
                          <w:autoSpaceDE w:val="0"/>
                          <w:autoSpaceDN w:val="0"/>
                          <w:spacing w:before="41"/>
                          <w:rPr>
                            <w:rFonts w:ascii="標楷體" w:eastAsia="標楷體" w:hAnsi="標楷體"/>
                          </w:rPr>
                        </w:pPr>
                        <w:r w:rsidRPr="00191B35">
                          <w:rPr>
                            <w:rFonts w:ascii="標楷體" w:eastAsia="標楷體" w:hAnsi="標楷體" w:hint="eastAsia"/>
                          </w:rPr>
                          <w:t>患有心血管疾病者</w:t>
                        </w:r>
                      </w:p>
                      <w:p w14:paraId="61551ECA" w14:textId="77777777" w:rsidR="00DD58CA" w:rsidRPr="00191B35" w:rsidRDefault="00DD58CA" w:rsidP="009923AF">
                        <w:pPr>
                          <w:numPr>
                            <w:ilvl w:val="0"/>
                            <w:numId w:val="4"/>
                          </w:numPr>
                          <w:tabs>
                            <w:tab w:val="left" w:pos="629"/>
                          </w:tabs>
                          <w:autoSpaceDE w:val="0"/>
                          <w:autoSpaceDN w:val="0"/>
                          <w:spacing w:before="41"/>
                          <w:rPr>
                            <w:rFonts w:ascii="標楷體" w:eastAsia="標楷體" w:hAnsi="標楷體"/>
                          </w:rPr>
                        </w:pPr>
                        <w:r w:rsidRPr="00191B35">
                          <w:rPr>
                            <w:rFonts w:ascii="標楷體" w:eastAsia="標楷體" w:hAnsi="標楷體"/>
                          </w:rPr>
                          <w:t>自覺為高風險族群</w:t>
                        </w:r>
                      </w:p>
                    </w:txbxContent>
                  </v:textbox>
                </v:shape>
                <w10:wrap type="square"/>
              </v:group>
            </w:pict>
          </mc:Fallback>
        </mc:AlternateContent>
      </w:r>
    </w:p>
    <w:p w14:paraId="6D220478" w14:textId="56E1AEAC" w:rsidR="00F5589C" w:rsidRPr="00E01D42" w:rsidRDefault="00F5589C" w:rsidP="00B07767">
      <w:pPr>
        <w:rPr>
          <w:rFonts w:eastAsia="標楷體"/>
          <w:kern w:val="0"/>
          <w:sz w:val="20"/>
        </w:rPr>
      </w:pPr>
    </w:p>
    <w:p w14:paraId="4D1263F5" w14:textId="51AAD104" w:rsidR="00F5589C" w:rsidRPr="00E01D42" w:rsidRDefault="00F5589C" w:rsidP="00B07767">
      <w:pPr>
        <w:rPr>
          <w:rFonts w:eastAsia="標楷體"/>
          <w:kern w:val="0"/>
          <w:sz w:val="20"/>
        </w:rPr>
      </w:pPr>
    </w:p>
    <w:p w14:paraId="55918B4A" w14:textId="49AD43D0" w:rsidR="00F5589C" w:rsidRPr="00E01D42" w:rsidRDefault="00F5589C" w:rsidP="00B07767">
      <w:pPr>
        <w:rPr>
          <w:rFonts w:eastAsia="標楷體"/>
          <w:kern w:val="0"/>
          <w:sz w:val="20"/>
        </w:rPr>
      </w:pPr>
    </w:p>
    <w:p w14:paraId="4B997531" w14:textId="152BE7BD" w:rsidR="00F5589C" w:rsidRPr="00E01D42" w:rsidRDefault="0092172C" w:rsidP="00B07767">
      <w:pPr>
        <w:rPr>
          <w:rFonts w:eastAsia="標楷體"/>
          <w:kern w:val="0"/>
          <w:sz w:val="20"/>
        </w:rPr>
      </w:pPr>
      <w:r w:rsidRPr="00E01D42">
        <w:rPr>
          <w:rFonts w:eastAsia="標楷體"/>
          <w:noProof/>
        </w:rPr>
        <mc:AlternateContent>
          <mc:Choice Requires="wpg">
            <w:drawing>
              <wp:anchor distT="0" distB="0" distL="114300" distR="114300" simplePos="0" relativeHeight="251411456" behindDoc="0" locked="0" layoutInCell="1" allowOverlap="1" wp14:anchorId="613EC9B8" wp14:editId="709C696A">
                <wp:simplePos x="0" y="0"/>
                <wp:positionH relativeFrom="page">
                  <wp:posOffset>952500</wp:posOffset>
                </wp:positionH>
                <wp:positionV relativeFrom="paragraph">
                  <wp:posOffset>24765</wp:posOffset>
                </wp:positionV>
                <wp:extent cx="1067435" cy="7404367"/>
                <wp:effectExtent l="19050" t="19050" r="18415" b="25400"/>
                <wp:wrapNone/>
                <wp:docPr id="8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7404367"/>
                          <a:chOff x="677" y="-9948"/>
                          <a:chExt cx="1681" cy="11663"/>
                        </a:xfrm>
                      </wpg:grpSpPr>
                      <wps:wsp>
                        <wps:cNvPr id="90" name="AutoShape 26"/>
                        <wps:cNvSpPr>
                          <a:spLocks/>
                        </wps:cNvSpPr>
                        <wps:spPr bwMode="auto">
                          <a:xfrm>
                            <a:off x="750" y="-9948"/>
                            <a:ext cx="1412" cy="3365"/>
                          </a:xfrm>
                          <a:custGeom>
                            <a:avLst/>
                            <a:gdLst>
                              <a:gd name="T0" fmla="*/ 15 w 1412"/>
                              <a:gd name="T1" fmla="*/ -9780 h 3365"/>
                              <a:gd name="T2" fmla="*/ 28 w 1412"/>
                              <a:gd name="T3" fmla="*/ -9846 h 3365"/>
                              <a:gd name="T4" fmla="*/ 64 w 1412"/>
                              <a:gd name="T5" fmla="*/ -9899 h 3365"/>
                              <a:gd name="T6" fmla="*/ 117 w 1412"/>
                              <a:gd name="T7" fmla="*/ -9935 h 3365"/>
                              <a:gd name="T8" fmla="*/ 182 w 1412"/>
                              <a:gd name="T9" fmla="*/ -9948 h 3365"/>
                              <a:gd name="T10" fmla="*/ 1218 w 1412"/>
                              <a:gd name="T11" fmla="*/ -9948 h 3365"/>
                              <a:gd name="T12" fmla="*/ 1284 w 1412"/>
                              <a:gd name="T13" fmla="*/ -9935 h 3365"/>
                              <a:gd name="T14" fmla="*/ 1337 w 1412"/>
                              <a:gd name="T15" fmla="*/ -9899 h 3365"/>
                              <a:gd name="T16" fmla="*/ 1373 w 1412"/>
                              <a:gd name="T17" fmla="*/ -9846 h 3365"/>
                              <a:gd name="T18" fmla="*/ 1386 w 1412"/>
                              <a:gd name="T19" fmla="*/ -9780 h 3365"/>
                              <a:gd name="T20" fmla="*/ 1386 w 1412"/>
                              <a:gd name="T21" fmla="*/ -9111 h 3365"/>
                              <a:gd name="T22" fmla="*/ 1373 w 1412"/>
                              <a:gd name="T23" fmla="*/ -9045 h 3365"/>
                              <a:gd name="T24" fmla="*/ 1337 w 1412"/>
                              <a:gd name="T25" fmla="*/ -8992 h 3365"/>
                              <a:gd name="T26" fmla="*/ 1284 w 1412"/>
                              <a:gd name="T27" fmla="*/ -8956 h 3365"/>
                              <a:gd name="T28" fmla="*/ 1218 w 1412"/>
                              <a:gd name="T29" fmla="*/ -8943 h 3365"/>
                              <a:gd name="T30" fmla="*/ 182 w 1412"/>
                              <a:gd name="T31" fmla="*/ -8943 h 3365"/>
                              <a:gd name="T32" fmla="*/ 117 w 1412"/>
                              <a:gd name="T33" fmla="*/ -8956 h 3365"/>
                              <a:gd name="T34" fmla="*/ 64 w 1412"/>
                              <a:gd name="T35" fmla="*/ -8992 h 3365"/>
                              <a:gd name="T36" fmla="*/ 28 w 1412"/>
                              <a:gd name="T37" fmla="*/ -9045 h 3365"/>
                              <a:gd name="T38" fmla="*/ 15 w 1412"/>
                              <a:gd name="T39" fmla="*/ -9111 h 3365"/>
                              <a:gd name="T40" fmla="*/ 15 w 1412"/>
                              <a:gd name="T41" fmla="*/ -9780 h 3365"/>
                              <a:gd name="T42" fmla="*/ 0 w 1412"/>
                              <a:gd name="T43" fmla="*/ -7398 h 3365"/>
                              <a:gd name="T44" fmla="*/ 13 w 1412"/>
                              <a:gd name="T45" fmla="*/ -7461 h 3365"/>
                              <a:gd name="T46" fmla="*/ 48 w 1412"/>
                              <a:gd name="T47" fmla="*/ -7513 h 3365"/>
                              <a:gd name="T48" fmla="*/ 100 w 1412"/>
                              <a:gd name="T49" fmla="*/ -7548 h 3365"/>
                              <a:gd name="T50" fmla="*/ 163 w 1412"/>
                              <a:gd name="T51" fmla="*/ -7561 h 3365"/>
                              <a:gd name="T52" fmla="*/ 1249 w 1412"/>
                              <a:gd name="T53" fmla="*/ -7561 h 3365"/>
                              <a:gd name="T54" fmla="*/ 1312 w 1412"/>
                              <a:gd name="T55" fmla="*/ -7548 h 3365"/>
                              <a:gd name="T56" fmla="*/ 1364 w 1412"/>
                              <a:gd name="T57" fmla="*/ -7513 h 3365"/>
                              <a:gd name="T58" fmla="*/ 1399 w 1412"/>
                              <a:gd name="T59" fmla="*/ -7461 h 3365"/>
                              <a:gd name="T60" fmla="*/ 1412 w 1412"/>
                              <a:gd name="T61" fmla="*/ -7398 h 3365"/>
                              <a:gd name="T62" fmla="*/ 1412 w 1412"/>
                              <a:gd name="T63" fmla="*/ -6746 h 3365"/>
                              <a:gd name="T64" fmla="*/ 1399 w 1412"/>
                              <a:gd name="T65" fmla="*/ -6683 h 3365"/>
                              <a:gd name="T66" fmla="*/ 1364 w 1412"/>
                              <a:gd name="T67" fmla="*/ -6631 h 3365"/>
                              <a:gd name="T68" fmla="*/ 1312 w 1412"/>
                              <a:gd name="T69" fmla="*/ -6596 h 3365"/>
                              <a:gd name="T70" fmla="*/ 1249 w 1412"/>
                              <a:gd name="T71" fmla="*/ -6583 h 3365"/>
                              <a:gd name="T72" fmla="*/ 163 w 1412"/>
                              <a:gd name="T73" fmla="*/ -6583 h 3365"/>
                              <a:gd name="T74" fmla="*/ 100 w 1412"/>
                              <a:gd name="T75" fmla="*/ -6596 h 3365"/>
                              <a:gd name="T76" fmla="*/ 48 w 1412"/>
                              <a:gd name="T77" fmla="*/ -6631 h 3365"/>
                              <a:gd name="T78" fmla="*/ 13 w 1412"/>
                              <a:gd name="T79" fmla="*/ -6683 h 3365"/>
                              <a:gd name="T80" fmla="*/ 0 w 1412"/>
                              <a:gd name="T81" fmla="*/ -6746 h 3365"/>
                              <a:gd name="T82" fmla="*/ 0 w 1412"/>
                              <a:gd name="T83" fmla="*/ -7398 h 336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12" h="3365">
                                <a:moveTo>
                                  <a:pt x="15" y="168"/>
                                </a:moveTo>
                                <a:lnTo>
                                  <a:pt x="28" y="102"/>
                                </a:lnTo>
                                <a:lnTo>
                                  <a:pt x="64" y="49"/>
                                </a:lnTo>
                                <a:lnTo>
                                  <a:pt x="117" y="13"/>
                                </a:lnTo>
                                <a:lnTo>
                                  <a:pt x="182" y="0"/>
                                </a:lnTo>
                                <a:lnTo>
                                  <a:pt x="1218" y="0"/>
                                </a:lnTo>
                                <a:lnTo>
                                  <a:pt x="1284" y="13"/>
                                </a:lnTo>
                                <a:lnTo>
                                  <a:pt x="1337" y="49"/>
                                </a:lnTo>
                                <a:lnTo>
                                  <a:pt x="1373" y="102"/>
                                </a:lnTo>
                                <a:lnTo>
                                  <a:pt x="1386" y="168"/>
                                </a:lnTo>
                                <a:lnTo>
                                  <a:pt x="1386" y="837"/>
                                </a:lnTo>
                                <a:lnTo>
                                  <a:pt x="1373" y="903"/>
                                </a:lnTo>
                                <a:lnTo>
                                  <a:pt x="1337" y="956"/>
                                </a:lnTo>
                                <a:lnTo>
                                  <a:pt x="1284" y="992"/>
                                </a:lnTo>
                                <a:lnTo>
                                  <a:pt x="1218" y="1005"/>
                                </a:lnTo>
                                <a:lnTo>
                                  <a:pt x="182" y="1005"/>
                                </a:lnTo>
                                <a:lnTo>
                                  <a:pt x="117" y="992"/>
                                </a:lnTo>
                                <a:lnTo>
                                  <a:pt x="64" y="956"/>
                                </a:lnTo>
                                <a:lnTo>
                                  <a:pt x="28" y="903"/>
                                </a:lnTo>
                                <a:lnTo>
                                  <a:pt x="15" y="837"/>
                                </a:lnTo>
                                <a:lnTo>
                                  <a:pt x="15" y="168"/>
                                </a:lnTo>
                                <a:close/>
                                <a:moveTo>
                                  <a:pt x="0" y="2550"/>
                                </a:moveTo>
                                <a:lnTo>
                                  <a:pt x="13" y="2487"/>
                                </a:lnTo>
                                <a:lnTo>
                                  <a:pt x="48" y="2435"/>
                                </a:lnTo>
                                <a:lnTo>
                                  <a:pt x="100" y="2400"/>
                                </a:lnTo>
                                <a:lnTo>
                                  <a:pt x="163" y="2387"/>
                                </a:lnTo>
                                <a:lnTo>
                                  <a:pt x="1249" y="2387"/>
                                </a:lnTo>
                                <a:lnTo>
                                  <a:pt x="1312" y="2400"/>
                                </a:lnTo>
                                <a:lnTo>
                                  <a:pt x="1364" y="2435"/>
                                </a:lnTo>
                                <a:lnTo>
                                  <a:pt x="1399" y="2487"/>
                                </a:lnTo>
                                <a:lnTo>
                                  <a:pt x="1412" y="2550"/>
                                </a:lnTo>
                                <a:lnTo>
                                  <a:pt x="1412" y="3202"/>
                                </a:lnTo>
                                <a:lnTo>
                                  <a:pt x="1399" y="3265"/>
                                </a:lnTo>
                                <a:lnTo>
                                  <a:pt x="1364" y="3317"/>
                                </a:lnTo>
                                <a:lnTo>
                                  <a:pt x="1312" y="3352"/>
                                </a:lnTo>
                                <a:lnTo>
                                  <a:pt x="1249" y="3365"/>
                                </a:lnTo>
                                <a:lnTo>
                                  <a:pt x="163" y="3365"/>
                                </a:lnTo>
                                <a:lnTo>
                                  <a:pt x="100" y="3352"/>
                                </a:lnTo>
                                <a:lnTo>
                                  <a:pt x="48" y="3317"/>
                                </a:lnTo>
                                <a:lnTo>
                                  <a:pt x="13" y="3265"/>
                                </a:lnTo>
                                <a:lnTo>
                                  <a:pt x="0" y="3202"/>
                                </a:lnTo>
                                <a:lnTo>
                                  <a:pt x="0" y="2550"/>
                                </a:lnTo>
                                <a:close/>
                              </a:path>
                            </a:pathLst>
                          </a:custGeom>
                          <a:noFill/>
                          <a:ln w="38100">
                            <a:solidFill>
                              <a:schemeClr val="tx1">
                                <a:lumMod val="95000"/>
                                <a:lumOff val="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25"/>
                        <wps:cNvSpPr>
                          <a:spLocks/>
                        </wps:cNvSpPr>
                        <wps:spPr bwMode="auto">
                          <a:xfrm>
                            <a:off x="1367" y="-8953"/>
                            <a:ext cx="120" cy="1399"/>
                          </a:xfrm>
                          <a:custGeom>
                            <a:avLst/>
                            <a:gdLst>
                              <a:gd name="T0" fmla="*/ 50 w 120"/>
                              <a:gd name="T1" fmla="*/ -7674 h 1399"/>
                              <a:gd name="T2" fmla="*/ 0 w 120"/>
                              <a:gd name="T3" fmla="*/ -7674 h 1399"/>
                              <a:gd name="T4" fmla="*/ 60 w 120"/>
                              <a:gd name="T5" fmla="*/ -7554 h 1399"/>
                              <a:gd name="T6" fmla="*/ 110 w 120"/>
                              <a:gd name="T7" fmla="*/ -7654 h 1399"/>
                              <a:gd name="T8" fmla="*/ 50 w 120"/>
                              <a:gd name="T9" fmla="*/ -7654 h 1399"/>
                              <a:gd name="T10" fmla="*/ 50 w 120"/>
                              <a:gd name="T11" fmla="*/ -7674 h 1399"/>
                              <a:gd name="T12" fmla="*/ 70 w 120"/>
                              <a:gd name="T13" fmla="*/ -8953 h 1399"/>
                              <a:gd name="T14" fmla="*/ 50 w 120"/>
                              <a:gd name="T15" fmla="*/ -8953 h 1399"/>
                              <a:gd name="T16" fmla="*/ 50 w 120"/>
                              <a:gd name="T17" fmla="*/ -7654 h 1399"/>
                              <a:gd name="T18" fmla="*/ 70 w 120"/>
                              <a:gd name="T19" fmla="*/ -7654 h 1399"/>
                              <a:gd name="T20" fmla="*/ 70 w 120"/>
                              <a:gd name="T21" fmla="*/ -8953 h 1399"/>
                              <a:gd name="T22" fmla="*/ 120 w 120"/>
                              <a:gd name="T23" fmla="*/ -7674 h 1399"/>
                              <a:gd name="T24" fmla="*/ 70 w 120"/>
                              <a:gd name="T25" fmla="*/ -7674 h 1399"/>
                              <a:gd name="T26" fmla="*/ 70 w 120"/>
                              <a:gd name="T27" fmla="*/ -7654 h 1399"/>
                              <a:gd name="T28" fmla="*/ 110 w 120"/>
                              <a:gd name="T29" fmla="*/ -7654 h 1399"/>
                              <a:gd name="T30" fmla="*/ 120 w 120"/>
                              <a:gd name="T31" fmla="*/ -7674 h 139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1399">
                                <a:moveTo>
                                  <a:pt x="50" y="1279"/>
                                </a:moveTo>
                                <a:lnTo>
                                  <a:pt x="0" y="1279"/>
                                </a:lnTo>
                                <a:lnTo>
                                  <a:pt x="60" y="1399"/>
                                </a:lnTo>
                                <a:lnTo>
                                  <a:pt x="110" y="1299"/>
                                </a:lnTo>
                                <a:lnTo>
                                  <a:pt x="50" y="1299"/>
                                </a:lnTo>
                                <a:lnTo>
                                  <a:pt x="50" y="1279"/>
                                </a:lnTo>
                                <a:close/>
                                <a:moveTo>
                                  <a:pt x="70" y="0"/>
                                </a:moveTo>
                                <a:lnTo>
                                  <a:pt x="50" y="0"/>
                                </a:lnTo>
                                <a:lnTo>
                                  <a:pt x="50" y="1299"/>
                                </a:lnTo>
                                <a:lnTo>
                                  <a:pt x="70" y="1299"/>
                                </a:lnTo>
                                <a:lnTo>
                                  <a:pt x="70" y="0"/>
                                </a:lnTo>
                                <a:close/>
                                <a:moveTo>
                                  <a:pt x="120" y="1279"/>
                                </a:moveTo>
                                <a:lnTo>
                                  <a:pt x="70" y="1279"/>
                                </a:lnTo>
                                <a:lnTo>
                                  <a:pt x="70" y="1299"/>
                                </a:lnTo>
                                <a:lnTo>
                                  <a:pt x="110" y="1299"/>
                                </a:lnTo>
                                <a:lnTo>
                                  <a:pt x="120" y="1279"/>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4"/>
                        <wps:cNvSpPr>
                          <a:spLocks/>
                        </wps:cNvSpPr>
                        <wps:spPr bwMode="auto">
                          <a:xfrm>
                            <a:off x="725" y="-5324"/>
                            <a:ext cx="1521" cy="991"/>
                          </a:xfrm>
                          <a:custGeom>
                            <a:avLst/>
                            <a:gdLst>
                              <a:gd name="T0" fmla="*/ 0 w 1521"/>
                              <a:gd name="T1" fmla="*/ -5159 h 991"/>
                              <a:gd name="T2" fmla="*/ 13 w 1521"/>
                              <a:gd name="T3" fmla="*/ -5223 h 991"/>
                              <a:gd name="T4" fmla="*/ 48 w 1521"/>
                              <a:gd name="T5" fmla="*/ -5276 h 991"/>
                              <a:gd name="T6" fmla="*/ 101 w 1521"/>
                              <a:gd name="T7" fmla="*/ -5311 h 991"/>
                              <a:gd name="T8" fmla="*/ 165 w 1521"/>
                              <a:gd name="T9" fmla="*/ -5324 h 991"/>
                              <a:gd name="T10" fmla="*/ 1356 w 1521"/>
                              <a:gd name="T11" fmla="*/ -5324 h 991"/>
                              <a:gd name="T12" fmla="*/ 1420 w 1521"/>
                              <a:gd name="T13" fmla="*/ -5311 h 991"/>
                              <a:gd name="T14" fmla="*/ 1473 w 1521"/>
                              <a:gd name="T15" fmla="*/ -5276 h 991"/>
                              <a:gd name="T16" fmla="*/ 1508 w 1521"/>
                              <a:gd name="T17" fmla="*/ -5223 h 991"/>
                              <a:gd name="T18" fmla="*/ 1521 w 1521"/>
                              <a:gd name="T19" fmla="*/ -5159 h 991"/>
                              <a:gd name="T20" fmla="*/ 1521 w 1521"/>
                              <a:gd name="T21" fmla="*/ -4498 h 991"/>
                              <a:gd name="T22" fmla="*/ 1508 w 1521"/>
                              <a:gd name="T23" fmla="*/ -4434 h 991"/>
                              <a:gd name="T24" fmla="*/ 1473 w 1521"/>
                              <a:gd name="T25" fmla="*/ -4381 h 991"/>
                              <a:gd name="T26" fmla="*/ 1420 w 1521"/>
                              <a:gd name="T27" fmla="*/ -4346 h 991"/>
                              <a:gd name="T28" fmla="*/ 1356 w 1521"/>
                              <a:gd name="T29" fmla="*/ -4333 h 991"/>
                              <a:gd name="T30" fmla="*/ 165 w 1521"/>
                              <a:gd name="T31" fmla="*/ -4333 h 991"/>
                              <a:gd name="T32" fmla="*/ 101 w 1521"/>
                              <a:gd name="T33" fmla="*/ -4346 h 991"/>
                              <a:gd name="T34" fmla="*/ 48 w 1521"/>
                              <a:gd name="T35" fmla="*/ -4381 h 991"/>
                              <a:gd name="T36" fmla="*/ 13 w 1521"/>
                              <a:gd name="T37" fmla="*/ -4434 h 991"/>
                              <a:gd name="T38" fmla="*/ 0 w 1521"/>
                              <a:gd name="T39" fmla="*/ -4498 h 991"/>
                              <a:gd name="T40" fmla="*/ 0 w 1521"/>
                              <a:gd name="T41" fmla="*/ -5159 h 99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1" h="991">
                                <a:moveTo>
                                  <a:pt x="0" y="165"/>
                                </a:moveTo>
                                <a:lnTo>
                                  <a:pt x="13" y="101"/>
                                </a:lnTo>
                                <a:lnTo>
                                  <a:pt x="48" y="48"/>
                                </a:lnTo>
                                <a:lnTo>
                                  <a:pt x="101" y="13"/>
                                </a:lnTo>
                                <a:lnTo>
                                  <a:pt x="165" y="0"/>
                                </a:lnTo>
                                <a:lnTo>
                                  <a:pt x="1356" y="0"/>
                                </a:lnTo>
                                <a:lnTo>
                                  <a:pt x="1420" y="13"/>
                                </a:lnTo>
                                <a:lnTo>
                                  <a:pt x="1473" y="48"/>
                                </a:lnTo>
                                <a:lnTo>
                                  <a:pt x="1508" y="101"/>
                                </a:lnTo>
                                <a:lnTo>
                                  <a:pt x="1521" y="165"/>
                                </a:lnTo>
                                <a:lnTo>
                                  <a:pt x="1521" y="826"/>
                                </a:lnTo>
                                <a:lnTo>
                                  <a:pt x="1508" y="890"/>
                                </a:lnTo>
                                <a:lnTo>
                                  <a:pt x="1473" y="943"/>
                                </a:lnTo>
                                <a:lnTo>
                                  <a:pt x="1420" y="978"/>
                                </a:lnTo>
                                <a:lnTo>
                                  <a:pt x="1356" y="991"/>
                                </a:lnTo>
                                <a:lnTo>
                                  <a:pt x="165" y="991"/>
                                </a:lnTo>
                                <a:lnTo>
                                  <a:pt x="101" y="978"/>
                                </a:lnTo>
                                <a:lnTo>
                                  <a:pt x="48" y="943"/>
                                </a:lnTo>
                                <a:lnTo>
                                  <a:pt x="13" y="890"/>
                                </a:lnTo>
                                <a:lnTo>
                                  <a:pt x="0" y="826"/>
                                </a:lnTo>
                                <a:lnTo>
                                  <a:pt x="0" y="165"/>
                                </a:lnTo>
                                <a:close/>
                              </a:path>
                            </a:pathLst>
                          </a:custGeom>
                          <a:noFill/>
                          <a:ln w="38100">
                            <a:solidFill>
                              <a:schemeClr val="tx1">
                                <a:lumMod val="95000"/>
                                <a:lumOff val="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23"/>
                        <wps:cNvSpPr>
                          <a:spLocks/>
                        </wps:cNvSpPr>
                        <wps:spPr bwMode="auto">
                          <a:xfrm>
                            <a:off x="1366" y="-6589"/>
                            <a:ext cx="120" cy="1250"/>
                          </a:xfrm>
                          <a:custGeom>
                            <a:avLst/>
                            <a:gdLst>
                              <a:gd name="T0" fmla="*/ 50 w 120"/>
                              <a:gd name="T1" fmla="*/ -5459 h 1250"/>
                              <a:gd name="T2" fmla="*/ 0 w 120"/>
                              <a:gd name="T3" fmla="*/ -5459 h 1250"/>
                              <a:gd name="T4" fmla="*/ 60 w 120"/>
                              <a:gd name="T5" fmla="*/ -5339 h 1250"/>
                              <a:gd name="T6" fmla="*/ 110 w 120"/>
                              <a:gd name="T7" fmla="*/ -5439 h 1250"/>
                              <a:gd name="T8" fmla="*/ 50 w 120"/>
                              <a:gd name="T9" fmla="*/ -5439 h 1250"/>
                              <a:gd name="T10" fmla="*/ 50 w 120"/>
                              <a:gd name="T11" fmla="*/ -5459 h 1250"/>
                              <a:gd name="T12" fmla="*/ 70 w 120"/>
                              <a:gd name="T13" fmla="*/ -6589 h 1250"/>
                              <a:gd name="T14" fmla="*/ 50 w 120"/>
                              <a:gd name="T15" fmla="*/ -6589 h 1250"/>
                              <a:gd name="T16" fmla="*/ 50 w 120"/>
                              <a:gd name="T17" fmla="*/ -5439 h 1250"/>
                              <a:gd name="T18" fmla="*/ 70 w 120"/>
                              <a:gd name="T19" fmla="*/ -5439 h 1250"/>
                              <a:gd name="T20" fmla="*/ 70 w 120"/>
                              <a:gd name="T21" fmla="*/ -6589 h 1250"/>
                              <a:gd name="T22" fmla="*/ 120 w 120"/>
                              <a:gd name="T23" fmla="*/ -5459 h 1250"/>
                              <a:gd name="T24" fmla="*/ 70 w 120"/>
                              <a:gd name="T25" fmla="*/ -5459 h 1250"/>
                              <a:gd name="T26" fmla="*/ 70 w 120"/>
                              <a:gd name="T27" fmla="*/ -5439 h 1250"/>
                              <a:gd name="T28" fmla="*/ 110 w 120"/>
                              <a:gd name="T29" fmla="*/ -5439 h 1250"/>
                              <a:gd name="T30" fmla="*/ 120 w 120"/>
                              <a:gd name="T31" fmla="*/ -5459 h 12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1250">
                                <a:moveTo>
                                  <a:pt x="50" y="1130"/>
                                </a:moveTo>
                                <a:lnTo>
                                  <a:pt x="0" y="1130"/>
                                </a:lnTo>
                                <a:lnTo>
                                  <a:pt x="60" y="1250"/>
                                </a:lnTo>
                                <a:lnTo>
                                  <a:pt x="110" y="1150"/>
                                </a:lnTo>
                                <a:lnTo>
                                  <a:pt x="50" y="1150"/>
                                </a:lnTo>
                                <a:lnTo>
                                  <a:pt x="50" y="1130"/>
                                </a:lnTo>
                                <a:close/>
                                <a:moveTo>
                                  <a:pt x="70" y="0"/>
                                </a:moveTo>
                                <a:lnTo>
                                  <a:pt x="50" y="0"/>
                                </a:lnTo>
                                <a:lnTo>
                                  <a:pt x="50" y="1150"/>
                                </a:lnTo>
                                <a:lnTo>
                                  <a:pt x="70" y="1150"/>
                                </a:lnTo>
                                <a:lnTo>
                                  <a:pt x="70" y="0"/>
                                </a:lnTo>
                                <a:close/>
                                <a:moveTo>
                                  <a:pt x="120" y="1130"/>
                                </a:moveTo>
                                <a:lnTo>
                                  <a:pt x="70" y="1130"/>
                                </a:lnTo>
                                <a:lnTo>
                                  <a:pt x="70" y="1150"/>
                                </a:lnTo>
                                <a:lnTo>
                                  <a:pt x="110" y="1150"/>
                                </a:lnTo>
                                <a:lnTo>
                                  <a:pt x="120" y="113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2"/>
                        <wps:cNvSpPr>
                          <a:spLocks/>
                        </wps:cNvSpPr>
                        <wps:spPr bwMode="auto">
                          <a:xfrm>
                            <a:off x="677" y="-3062"/>
                            <a:ext cx="1681" cy="1330"/>
                          </a:xfrm>
                          <a:custGeom>
                            <a:avLst/>
                            <a:gdLst>
                              <a:gd name="T0" fmla="*/ 0 w 1681"/>
                              <a:gd name="T1" fmla="*/ -2840 h 1330"/>
                              <a:gd name="T2" fmla="*/ 11 w 1681"/>
                              <a:gd name="T3" fmla="*/ -2910 h 1330"/>
                              <a:gd name="T4" fmla="*/ 43 w 1681"/>
                              <a:gd name="T5" fmla="*/ -2971 h 1330"/>
                              <a:gd name="T6" fmla="*/ 91 w 1681"/>
                              <a:gd name="T7" fmla="*/ -3019 h 1330"/>
                              <a:gd name="T8" fmla="*/ 152 w 1681"/>
                              <a:gd name="T9" fmla="*/ -3051 h 1330"/>
                              <a:gd name="T10" fmla="*/ 222 w 1681"/>
                              <a:gd name="T11" fmla="*/ -3062 h 1330"/>
                              <a:gd name="T12" fmla="*/ 1459 w 1681"/>
                              <a:gd name="T13" fmla="*/ -3062 h 1330"/>
                              <a:gd name="T14" fmla="*/ 1529 w 1681"/>
                              <a:gd name="T15" fmla="*/ -3051 h 1330"/>
                              <a:gd name="T16" fmla="*/ 1590 w 1681"/>
                              <a:gd name="T17" fmla="*/ -3019 h 1330"/>
                              <a:gd name="T18" fmla="*/ 1638 w 1681"/>
                              <a:gd name="T19" fmla="*/ -2971 h 1330"/>
                              <a:gd name="T20" fmla="*/ 1670 w 1681"/>
                              <a:gd name="T21" fmla="*/ -2910 h 1330"/>
                              <a:gd name="T22" fmla="*/ 1681 w 1681"/>
                              <a:gd name="T23" fmla="*/ -2840 h 1330"/>
                              <a:gd name="T24" fmla="*/ 1681 w 1681"/>
                              <a:gd name="T25" fmla="*/ -1954 h 1330"/>
                              <a:gd name="T26" fmla="*/ 1670 w 1681"/>
                              <a:gd name="T27" fmla="*/ -1884 h 1330"/>
                              <a:gd name="T28" fmla="*/ 1638 w 1681"/>
                              <a:gd name="T29" fmla="*/ -1823 h 1330"/>
                              <a:gd name="T30" fmla="*/ 1590 w 1681"/>
                              <a:gd name="T31" fmla="*/ -1775 h 1330"/>
                              <a:gd name="T32" fmla="*/ 1529 w 1681"/>
                              <a:gd name="T33" fmla="*/ -1743 h 1330"/>
                              <a:gd name="T34" fmla="*/ 1459 w 1681"/>
                              <a:gd name="T35" fmla="*/ -1732 h 1330"/>
                              <a:gd name="T36" fmla="*/ 222 w 1681"/>
                              <a:gd name="T37" fmla="*/ -1732 h 1330"/>
                              <a:gd name="T38" fmla="*/ 152 w 1681"/>
                              <a:gd name="T39" fmla="*/ -1743 h 1330"/>
                              <a:gd name="T40" fmla="*/ 91 w 1681"/>
                              <a:gd name="T41" fmla="*/ -1775 h 1330"/>
                              <a:gd name="T42" fmla="*/ 43 w 1681"/>
                              <a:gd name="T43" fmla="*/ -1823 h 1330"/>
                              <a:gd name="T44" fmla="*/ 11 w 1681"/>
                              <a:gd name="T45" fmla="*/ -1884 h 1330"/>
                              <a:gd name="T46" fmla="*/ 0 w 1681"/>
                              <a:gd name="T47" fmla="*/ -1954 h 1330"/>
                              <a:gd name="T48" fmla="*/ 0 w 1681"/>
                              <a:gd name="T49" fmla="*/ -2840 h 133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81" h="1330">
                                <a:moveTo>
                                  <a:pt x="0" y="222"/>
                                </a:moveTo>
                                <a:lnTo>
                                  <a:pt x="11" y="152"/>
                                </a:lnTo>
                                <a:lnTo>
                                  <a:pt x="43" y="91"/>
                                </a:lnTo>
                                <a:lnTo>
                                  <a:pt x="91" y="43"/>
                                </a:lnTo>
                                <a:lnTo>
                                  <a:pt x="152" y="11"/>
                                </a:lnTo>
                                <a:lnTo>
                                  <a:pt x="222" y="0"/>
                                </a:lnTo>
                                <a:lnTo>
                                  <a:pt x="1459" y="0"/>
                                </a:lnTo>
                                <a:lnTo>
                                  <a:pt x="1529" y="11"/>
                                </a:lnTo>
                                <a:lnTo>
                                  <a:pt x="1590" y="43"/>
                                </a:lnTo>
                                <a:lnTo>
                                  <a:pt x="1638" y="91"/>
                                </a:lnTo>
                                <a:lnTo>
                                  <a:pt x="1670" y="152"/>
                                </a:lnTo>
                                <a:lnTo>
                                  <a:pt x="1681" y="222"/>
                                </a:lnTo>
                                <a:lnTo>
                                  <a:pt x="1681" y="1108"/>
                                </a:lnTo>
                                <a:lnTo>
                                  <a:pt x="1670" y="1178"/>
                                </a:lnTo>
                                <a:lnTo>
                                  <a:pt x="1638" y="1239"/>
                                </a:lnTo>
                                <a:lnTo>
                                  <a:pt x="1590" y="1287"/>
                                </a:lnTo>
                                <a:lnTo>
                                  <a:pt x="1529" y="1319"/>
                                </a:lnTo>
                                <a:lnTo>
                                  <a:pt x="1459" y="1330"/>
                                </a:lnTo>
                                <a:lnTo>
                                  <a:pt x="222" y="1330"/>
                                </a:lnTo>
                                <a:lnTo>
                                  <a:pt x="152" y="1319"/>
                                </a:lnTo>
                                <a:lnTo>
                                  <a:pt x="91" y="1287"/>
                                </a:lnTo>
                                <a:lnTo>
                                  <a:pt x="43" y="1239"/>
                                </a:lnTo>
                                <a:lnTo>
                                  <a:pt x="11" y="1178"/>
                                </a:lnTo>
                                <a:lnTo>
                                  <a:pt x="0" y="1108"/>
                                </a:lnTo>
                                <a:lnTo>
                                  <a:pt x="0" y="222"/>
                                </a:lnTo>
                                <a:close/>
                              </a:path>
                            </a:pathLst>
                          </a:custGeom>
                          <a:noFill/>
                          <a:ln w="38100">
                            <a:solidFill>
                              <a:schemeClr val="tx1">
                                <a:lumMod val="95000"/>
                                <a:lumOff val="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21"/>
                        <wps:cNvSpPr>
                          <a:spLocks/>
                        </wps:cNvSpPr>
                        <wps:spPr bwMode="auto">
                          <a:xfrm>
                            <a:off x="1402" y="-4299"/>
                            <a:ext cx="120" cy="1227"/>
                          </a:xfrm>
                          <a:custGeom>
                            <a:avLst/>
                            <a:gdLst>
                              <a:gd name="T0" fmla="*/ 50 w 120"/>
                              <a:gd name="T1" fmla="*/ -3192 h 1227"/>
                              <a:gd name="T2" fmla="*/ 0 w 120"/>
                              <a:gd name="T3" fmla="*/ -3191 h 1227"/>
                              <a:gd name="T4" fmla="*/ 61 w 120"/>
                              <a:gd name="T5" fmla="*/ -3072 h 1227"/>
                              <a:gd name="T6" fmla="*/ 110 w 120"/>
                              <a:gd name="T7" fmla="*/ -3172 h 1227"/>
                              <a:gd name="T8" fmla="*/ 50 w 120"/>
                              <a:gd name="T9" fmla="*/ -3172 h 1227"/>
                              <a:gd name="T10" fmla="*/ 50 w 120"/>
                              <a:gd name="T11" fmla="*/ -3192 h 1227"/>
                              <a:gd name="T12" fmla="*/ 70 w 120"/>
                              <a:gd name="T13" fmla="*/ -3192 h 1227"/>
                              <a:gd name="T14" fmla="*/ 50 w 120"/>
                              <a:gd name="T15" fmla="*/ -3192 h 1227"/>
                              <a:gd name="T16" fmla="*/ 50 w 120"/>
                              <a:gd name="T17" fmla="*/ -3172 h 1227"/>
                              <a:gd name="T18" fmla="*/ 70 w 120"/>
                              <a:gd name="T19" fmla="*/ -3172 h 1227"/>
                              <a:gd name="T20" fmla="*/ 70 w 120"/>
                              <a:gd name="T21" fmla="*/ -3192 h 1227"/>
                              <a:gd name="T22" fmla="*/ 120 w 120"/>
                              <a:gd name="T23" fmla="*/ -3193 h 1227"/>
                              <a:gd name="T24" fmla="*/ 70 w 120"/>
                              <a:gd name="T25" fmla="*/ -3192 h 1227"/>
                              <a:gd name="T26" fmla="*/ 70 w 120"/>
                              <a:gd name="T27" fmla="*/ -3172 h 1227"/>
                              <a:gd name="T28" fmla="*/ 50 w 120"/>
                              <a:gd name="T29" fmla="*/ -3172 h 1227"/>
                              <a:gd name="T30" fmla="*/ 110 w 120"/>
                              <a:gd name="T31" fmla="*/ -3172 h 1227"/>
                              <a:gd name="T32" fmla="*/ 120 w 120"/>
                              <a:gd name="T33" fmla="*/ -3193 h 1227"/>
                              <a:gd name="T34" fmla="*/ 59 w 120"/>
                              <a:gd name="T35" fmla="*/ -4299 h 1227"/>
                              <a:gd name="T36" fmla="*/ 39 w 120"/>
                              <a:gd name="T37" fmla="*/ -4299 h 1227"/>
                              <a:gd name="T38" fmla="*/ 50 w 120"/>
                              <a:gd name="T39" fmla="*/ -3192 h 1227"/>
                              <a:gd name="T40" fmla="*/ 70 w 120"/>
                              <a:gd name="T41" fmla="*/ -3192 h 1227"/>
                              <a:gd name="T42" fmla="*/ 70 w 120"/>
                              <a:gd name="T43" fmla="*/ -3192 h 1227"/>
                              <a:gd name="T44" fmla="*/ 59 w 120"/>
                              <a:gd name="T45" fmla="*/ -4299 h 1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20" h="1227">
                                <a:moveTo>
                                  <a:pt x="50" y="1107"/>
                                </a:moveTo>
                                <a:lnTo>
                                  <a:pt x="0" y="1108"/>
                                </a:lnTo>
                                <a:lnTo>
                                  <a:pt x="61" y="1227"/>
                                </a:lnTo>
                                <a:lnTo>
                                  <a:pt x="110" y="1127"/>
                                </a:lnTo>
                                <a:lnTo>
                                  <a:pt x="50" y="1127"/>
                                </a:lnTo>
                                <a:lnTo>
                                  <a:pt x="50" y="1107"/>
                                </a:lnTo>
                                <a:close/>
                                <a:moveTo>
                                  <a:pt x="70" y="1107"/>
                                </a:moveTo>
                                <a:lnTo>
                                  <a:pt x="50" y="1107"/>
                                </a:lnTo>
                                <a:lnTo>
                                  <a:pt x="50" y="1127"/>
                                </a:lnTo>
                                <a:lnTo>
                                  <a:pt x="70" y="1127"/>
                                </a:lnTo>
                                <a:lnTo>
                                  <a:pt x="70" y="1107"/>
                                </a:lnTo>
                                <a:close/>
                                <a:moveTo>
                                  <a:pt x="120" y="1106"/>
                                </a:moveTo>
                                <a:lnTo>
                                  <a:pt x="70" y="1107"/>
                                </a:lnTo>
                                <a:lnTo>
                                  <a:pt x="70" y="1127"/>
                                </a:lnTo>
                                <a:lnTo>
                                  <a:pt x="50" y="1127"/>
                                </a:lnTo>
                                <a:lnTo>
                                  <a:pt x="110" y="1127"/>
                                </a:lnTo>
                                <a:lnTo>
                                  <a:pt x="120" y="1106"/>
                                </a:lnTo>
                                <a:close/>
                                <a:moveTo>
                                  <a:pt x="59" y="0"/>
                                </a:moveTo>
                                <a:lnTo>
                                  <a:pt x="39" y="0"/>
                                </a:lnTo>
                                <a:lnTo>
                                  <a:pt x="50" y="1107"/>
                                </a:lnTo>
                                <a:lnTo>
                                  <a:pt x="70" y="1107"/>
                                </a:lnTo>
                                <a:lnTo>
                                  <a:pt x="59"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0"/>
                        <wps:cNvSpPr>
                          <a:spLocks/>
                        </wps:cNvSpPr>
                        <wps:spPr bwMode="auto">
                          <a:xfrm>
                            <a:off x="760" y="-846"/>
                            <a:ext cx="1534" cy="828"/>
                          </a:xfrm>
                          <a:custGeom>
                            <a:avLst/>
                            <a:gdLst>
                              <a:gd name="T0" fmla="*/ 0 w 1534"/>
                              <a:gd name="T1" fmla="*/ -708 h 828"/>
                              <a:gd name="T2" fmla="*/ 11 w 1534"/>
                              <a:gd name="T3" fmla="*/ -762 h 828"/>
                              <a:gd name="T4" fmla="*/ 40 w 1534"/>
                              <a:gd name="T5" fmla="*/ -806 h 828"/>
                              <a:gd name="T6" fmla="*/ 84 w 1534"/>
                              <a:gd name="T7" fmla="*/ -835 h 828"/>
                              <a:gd name="T8" fmla="*/ 138 w 1534"/>
                              <a:gd name="T9" fmla="*/ -846 h 828"/>
                              <a:gd name="T10" fmla="*/ 1396 w 1534"/>
                              <a:gd name="T11" fmla="*/ -846 h 828"/>
                              <a:gd name="T12" fmla="*/ 1450 w 1534"/>
                              <a:gd name="T13" fmla="*/ -835 h 828"/>
                              <a:gd name="T14" fmla="*/ 1494 w 1534"/>
                              <a:gd name="T15" fmla="*/ -806 h 828"/>
                              <a:gd name="T16" fmla="*/ 1523 w 1534"/>
                              <a:gd name="T17" fmla="*/ -762 h 828"/>
                              <a:gd name="T18" fmla="*/ 1534 w 1534"/>
                              <a:gd name="T19" fmla="*/ -708 h 828"/>
                              <a:gd name="T20" fmla="*/ 1534 w 1534"/>
                              <a:gd name="T21" fmla="*/ -156 h 828"/>
                              <a:gd name="T22" fmla="*/ 1523 w 1534"/>
                              <a:gd name="T23" fmla="*/ -102 h 828"/>
                              <a:gd name="T24" fmla="*/ 1494 w 1534"/>
                              <a:gd name="T25" fmla="*/ -58 h 828"/>
                              <a:gd name="T26" fmla="*/ 1450 w 1534"/>
                              <a:gd name="T27" fmla="*/ -29 h 828"/>
                              <a:gd name="T28" fmla="*/ 1396 w 1534"/>
                              <a:gd name="T29" fmla="*/ -18 h 828"/>
                              <a:gd name="T30" fmla="*/ 138 w 1534"/>
                              <a:gd name="T31" fmla="*/ -18 h 828"/>
                              <a:gd name="T32" fmla="*/ 84 w 1534"/>
                              <a:gd name="T33" fmla="*/ -29 h 828"/>
                              <a:gd name="T34" fmla="*/ 40 w 1534"/>
                              <a:gd name="T35" fmla="*/ -58 h 828"/>
                              <a:gd name="T36" fmla="*/ 11 w 1534"/>
                              <a:gd name="T37" fmla="*/ -102 h 828"/>
                              <a:gd name="T38" fmla="*/ 0 w 1534"/>
                              <a:gd name="T39" fmla="*/ -156 h 828"/>
                              <a:gd name="T40" fmla="*/ 0 w 1534"/>
                              <a:gd name="T41" fmla="*/ -708 h 8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34" h="828">
                                <a:moveTo>
                                  <a:pt x="0" y="138"/>
                                </a:moveTo>
                                <a:lnTo>
                                  <a:pt x="11" y="84"/>
                                </a:lnTo>
                                <a:lnTo>
                                  <a:pt x="40" y="40"/>
                                </a:lnTo>
                                <a:lnTo>
                                  <a:pt x="84" y="11"/>
                                </a:lnTo>
                                <a:lnTo>
                                  <a:pt x="138" y="0"/>
                                </a:lnTo>
                                <a:lnTo>
                                  <a:pt x="1396" y="0"/>
                                </a:lnTo>
                                <a:lnTo>
                                  <a:pt x="1450" y="11"/>
                                </a:lnTo>
                                <a:lnTo>
                                  <a:pt x="1494" y="40"/>
                                </a:lnTo>
                                <a:lnTo>
                                  <a:pt x="1523" y="84"/>
                                </a:lnTo>
                                <a:lnTo>
                                  <a:pt x="1534" y="138"/>
                                </a:lnTo>
                                <a:lnTo>
                                  <a:pt x="1534" y="690"/>
                                </a:lnTo>
                                <a:lnTo>
                                  <a:pt x="1523" y="744"/>
                                </a:lnTo>
                                <a:lnTo>
                                  <a:pt x="1494" y="788"/>
                                </a:lnTo>
                                <a:lnTo>
                                  <a:pt x="1450" y="817"/>
                                </a:lnTo>
                                <a:lnTo>
                                  <a:pt x="1396" y="828"/>
                                </a:lnTo>
                                <a:lnTo>
                                  <a:pt x="138" y="828"/>
                                </a:lnTo>
                                <a:lnTo>
                                  <a:pt x="84" y="817"/>
                                </a:lnTo>
                                <a:lnTo>
                                  <a:pt x="40" y="788"/>
                                </a:lnTo>
                                <a:lnTo>
                                  <a:pt x="11" y="744"/>
                                </a:lnTo>
                                <a:lnTo>
                                  <a:pt x="0" y="690"/>
                                </a:lnTo>
                                <a:lnTo>
                                  <a:pt x="0" y="138"/>
                                </a:lnTo>
                                <a:close/>
                              </a:path>
                            </a:pathLst>
                          </a:custGeom>
                          <a:noFill/>
                          <a:ln w="38100">
                            <a:solidFill>
                              <a:schemeClr val="tx1">
                                <a:lumMod val="95000"/>
                                <a:lumOff val="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19"/>
                        <wps:cNvSpPr>
                          <a:spLocks/>
                        </wps:cNvSpPr>
                        <wps:spPr bwMode="auto">
                          <a:xfrm>
                            <a:off x="1470" y="-1725"/>
                            <a:ext cx="120" cy="917"/>
                          </a:xfrm>
                          <a:custGeom>
                            <a:avLst/>
                            <a:gdLst>
                              <a:gd name="T0" fmla="*/ 50 w 120"/>
                              <a:gd name="T1" fmla="*/ -929 h 917"/>
                              <a:gd name="T2" fmla="*/ 0 w 120"/>
                              <a:gd name="T3" fmla="*/ -928 h 917"/>
                              <a:gd name="T4" fmla="*/ 62 w 120"/>
                              <a:gd name="T5" fmla="*/ -809 h 917"/>
                              <a:gd name="T6" fmla="*/ 110 w 120"/>
                              <a:gd name="T7" fmla="*/ -909 h 917"/>
                              <a:gd name="T8" fmla="*/ 51 w 120"/>
                              <a:gd name="T9" fmla="*/ -909 h 917"/>
                              <a:gd name="T10" fmla="*/ 50 w 120"/>
                              <a:gd name="T11" fmla="*/ -929 h 917"/>
                              <a:gd name="T12" fmla="*/ 70 w 120"/>
                              <a:gd name="T13" fmla="*/ -929 h 917"/>
                              <a:gd name="T14" fmla="*/ 50 w 120"/>
                              <a:gd name="T15" fmla="*/ -929 h 917"/>
                              <a:gd name="T16" fmla="*/ 51 w 120"/>
                              <a:gd name="T17" fmla="*/ -909 h 917"/>
                              <a:gd name="T18" fmla="*/ 71 w 120"/>
                              <a:gd name="T19" fmla="*/ -909 h 917"/>
                              <a:gd name="T20" fmla="*/ 70 w 120"/>
                              <a:gd name="T21" fmla="*/ -929 h 917"/>
                              <a:gd name="T22" fmla="*/ 120 w 120"/>
                              <a:gd name="T23" fmla="*/ -930 h 917"/>
                              <a:gd name="T24" fmla="*/ 70 w 120"/>
                              <a:gd name="T25" fmla="*/ -929 h 917"/>
                              <a:gd name="T26" fmla="*/ 71 w 120"/>
                              <a:gd name="T27" fmla="*/ -909 h 917"/>
                              <a:gd name="T28" fmla="*/ 51 w 120"/>
                              <a:gd name="T29" fmla="*/ -909 h 917"/>
                              <a:gd name="T30" fmla="*/ 110 w 120"/>
                              <a:gd name="T31" fmla="*/ -909 h 917"/>
                              <a:gd name="T32" fmla="*/ 120 w 120"/>
                              <a:gd name="T33" fmla="*/ -930 h 917"/>
                              <a:gd name="T34" fmla="*/ 60 w 120"/>
                              <a:gd name="T35" fmla="*/ -1725 h 917"/>
                              <a:gd name="T36" fmla="*/ 40 w 120"/>
                              <a:gd name="T37" fmla="*/ -1725 h 917"/>
                              <a:gd name="T38" fmla="*/ 50 w 120"/>
                              <a:gd name="T39" fmla="*/ -929 h 917"/>
                              <a:gd name="T40" fmla="*/ 70 w 120"/>
                              <a:gd name="T41" fmla="*/ -929 h 917"/>
                              <a:gd name="T42" fmla="*/ 60 w 120"/>
                              <a:gd name="T43" fmla="*/ -1725 h 9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0" h="917">
                                <a:moveTo>
                                  <a:pt x="50" y="796"/>
                                </a:moveTo>
                                <a:lnTo>
                                  <a:pt x="0" y="797"/>
                                </a:lnTo>
                                <a:lnTo>
                                  <a:pt x="62" y="916"/>
                                </a:lnTo>
                                <a:lnTo>
                                  <a:pt x="110" y="816"/>
                                </a:lnTo>
                                <a:lnTo>
                                  <a:pt x="51" y="816"/>
                                </a:lnTo>
                                <a:lnTo>
                                  <a:pt x="50" y="796"/>
                                </a:lnTo>
                                <a:close/>
                                <a:moveTo>
                                  <a:pt x="70" y="796"/>
                                </a:moveTo>
                                <a:lnTo>
                                  <a:pt x="50" y="796"/>
                                </a:lnTo>
                                <a:lnTo>
                                  <a:pt x="51" y="816"/>
                                </a:lnTo>
                                <a:lnTo>
                                  <a:pt x="71" y="816"/>
                                </a:lnTo>
                                <a:lnTo>
                                  <a:pt x="70" y="796"/>
                                </a:lnTo>
                                <a:close/>
                                <a:moveTo>
                                  <a:pt x="120" y="795"/>
                                </a:moveTo>
                                <a:lnTo>
                                  <a:pt x="70" y="796"/>
                                </a:lnTo>
                                <a:lnTo>
                                  <a:pt x="71" y="816"/>
                                </a:lnTo>
                                <a:lnTo>
                                  <a:pt x="51" y="816"/>
                                </a:lnTo>
                                <a:lnTo>
                                  <a:pt x="110" y="816"/>
                                </a:lnTo>
                                <a:lnTo>
                                  <a:pt x="120" y="795"/>
                                </a:lnTo>
                                <a:close/>
                                <a:moveTo>
                                  <a:pt x="60" y="0"/>
                                </a:moveTo>
                                <a:lnTo>
                                  <a:pt x="40" y="0"/>
                                </a:lnTo>
                                <a:lnTo>
                                  <a:pt x="50" y="796"/>
                                </a:lnTo>
                                <a:lnTo>
                                  <a:pt x="70" y="796"/>
                                </a:lnTo>
                                <a:lnTo>
                                  <a:pt x="6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8"/>
                        <wps:cNvSpPr>
                          <a:spLocks/>
                        </wps:cNvSpPr>
                        <wps:spPr bwMode="auto">
                          <a:xfrm>
                            <a:off x="802" y="887"/>
                            <a:ext cx="1534" cy="828"/>
                          </a:xfrm>
                          <a:custGeom>
                            <a:avLst/>
                            <a:gdLst>
                              <a:gd name="T0" fmla="*/ 0 w 1534"/>
                              <a:gd name="T1" fmla="*/ 2906 h 828"/>
                              <a:gd name="T2" fmla="*/ 11 w 1534"/>
                              <a:gd name="T3" fmla="*/ 2852 h 828"/>
                              <a:gd name="T4" fmla="*/ 40 w 1534"/>
                              <a:gd name="T5" fmla="*/ 2808 h 828"/>
                              <a:gd name="T6" fmla="*/ 84 w 1534"/>
                              <a:gd name="T7" fmla="*/ 2779 h 828"/>
                              <a:gd name="T8" fmla="*/ 138 w 1534"/>
                              <a:gd name="T9" fmla="*/ 2768 h 828"/>
                              <a:gd name="T10" fmla="*/ 1396 w 1534"/>
                              <a:gd name="T11" fmla="*/ 2768 h 828"/>
                              <a:gd name="T12" fmla="*/ 1450 w 1534"/>
                              <a:gd name="T13" fmla="*/ 2779 h 828"/>
                              <a:gd name="T14" fmla="*/ 1494 w 1534"/>
                              <a:gd name="T15" fmla="*/ 2808 h 828"/>
                              <a:gd name="T16" fmla="*/ 1523 w 1534"/>
                              <a:gd name="T17" fmla="*/ 2852 h 828"/>
                              <a:gd name="T18" fmla="*/ 1534 w 1534"/>
                              <a:gd name="T19" fmla="*/ 2906 h 828"/>
                              <a:gd name="T20" fmla="*/ 1534 w 1534"/>
                              <a:gd name="T21" fmla="*/ 3458 h 828"/>
                              <a:gd name="T22" fmla="*/ 1523 w 1534"/>
                              <a:gd name="T23" fmla="*/ 3512 h 828"/>
                              <a:gd name="T24" fmla="*/ 1494 w 1534"/>
                              <a:gd name="T25" fmla="*/ 3556 h 828"/>
                              <a:gd name="T26" fmla="*/ 1450 w 1534"/>
                              <a:gd name="T27" fmla="*/ 3585 h 828"/>
                              <a:gd name="T28" fmla="*/ 1396 w 1534"/>
                              <a:gd name="T29" fmla="*/ 3596 h 828"/>
                              <a:gd name="T30" fmla="*/ 138 w 1534"/>
                              <a:gd name="T31" fmla="*/ 3596 h 828"/>
                              <a:gd name="T32" fmla="*/ 84 w 1534"/>
                              <a:gd name="T33" fmla="*/ 3585 h 828"/>
                              <a:gd name="T34" fmla="*/ 40 w 1534"/>
                              <a:gd name="T35" fmla="*/ 3556 h 828"/>
                              <a:gd name="T36" fmla="*/ 11 w 1534"/>
                              <a:gd name="T37" fmla="*/ 3512 h 828"/>
                              <a:gd name="T38" fmla="*/ 0 w 1534"/>
                              <a:gd name="T39" fmla="*/ 3458 h 828"/>
                              <a:gd name="T40" fmla="*/ 0 w 1534"/>
                              <a:gd name="T41" fmla="*/ 2906 h 8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34" h="828">
                                <a:moveTo>
                                  <a:pt x="0" y="138"/>
                                </a:moveTo>
                                <a:lnTo>
                                  <a:pt x="11" y="84"/>
                                </a:lnTo>
                                <a:lnTo>
                                  <a:pt x="40" y="40"/>
                                </a:lnTo>
                                <a:lnTo>
                                  <a:pt x="84" y="11"/>
                                </a:lnTo>
                                <a:lnTo>
                                  <a:pt x="138" y="0"/>
                                </a:lnTo>
                                <a:lnTo>
                                  <a:pt x="1396" y="0"/>
                                </a:lnTo>
                                <a:lnTo>
                                  <a:pt x="1450" y="11"/>
                                </a:lnTo>
                                <a:lnTo>
                                  <a:pt x="1494" y="40"/>
                                </a:lnTo>
                                <a:lnTo>
                                  <a:pt x="1523" y="84"/>
                                </a:lnTo>
                                <a:lnTo>
                                  <a:pt x="1534" y="138"/>
                                </a:lnTo>
                                <a:lnTo>
                                  <a:pt x="1534" y="690"/>
                                </a:lnTo>
                                <a:lnTo>
                                  <a:pt x="1523" y="744"/>
                                </a:lnTo>
                                <a:lnTo>
                                  <a:pt x="1494" y="788"/>
                                </a:lnTo>
                                <a:lnTo>
                                  <a:pt x="1450" y="817"/>
                                </a:lnTo>
                                <a:lnTo>
                                  <a:pt x="1396" y="828"/>
                                </a:lnTo>
                                <a:lnTo>
                                  <a:pt x="138" y="828"/>
                                </a:lnTo>
                                <a:lnTo>
                                  <a:pt x="84" y="817"/>
                                </a:lnTo>
                                <a:lnTo>
                                  <a:pt x="40" y="788"/>
                                </a:lnTo>
                                <a:lnTo>
                                  <a:pt x="11" y="744"/>
                                </a:lnTo>
                                <a:lnTo>
                                  <a:pt x="0" y="690"/>
                                </a:lnTo>
                                <a:lnTo>
                                  <a:pt x="0" y="138"/>
                                </a:lnTo>
                                <a:close/>
                              </a:path>
                            </a:pathLst>
                          </a:custGeom>
                          <a:noFill/>
                          <a:ln w="38100">
                            <a:solidFill>
                              <a:schemeClr val="tx1">
                                <a:lumMod val="95000"/>
                                <a:lumOff val="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16"/>
                        <wps:cNvSpPr txBox="1">
                          <a:spLocks noChangeArrowheads="1"/>
                        </wps:cNvSpPr>
                        <wps:spPr bwMode="auto">
                          <a:xfrm>
                            <a:off x="1051" y="-9547"/>
                            <a:ext cx="8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93BD1"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需求評估</w:t>
                              </w:r>
                            </w:p>
                          </w:txbxContent>
                        </wps:txbx>
                        <wps:bodyPr rot="0" vert="horz" wrap="square" lIns="0" tIns="0" rIns="0" bIns="0" anchor="t" anchorCtr="0" upright="1">
                          <a:noAutofit/>
                        </wps:bodyPr>
                      </wps:wsp>
                      <wps:wsp>
                        <wps:cNvPr id="101" name="Text Box 15"/>
                        <wps:cNvSpPr txBox="1">
                          <a:spLocks noChangeArrowheads="1"/>
                        </wps:cNvSpPr>
                        <wps:spPr bwMode="auto">
                          <a:xfrm>
                            <a:off x="1056" y="-7171"/>
                            <a:ext cx="8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197F5"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風險評估</w:t>
                              </w:r>
                            </w:p>
                          </w:txbxContent>
                        </wps:txbx>
                        <wps:bodyPr rot="0" vert="horz" wrap="square" lIns="0" tIns="0" rIns="0" bIns="0" anchor="t" anchorCtr="0" upright="1">
                          <a:noAutofit/>
                        </wps:bodyPr>
                      </wps:wsp>
                      <wps:wsp>
                        <wps:cNvPr id="102" name="Text Box 14"/>
                        <wps:cNvSpPr txBox="1">
                          <a:spLocks noChangeArrowheads="1"/>
                        </wps:cNvSpPr>
                        <wps:spPr bwMode="auto">
                          <a:xfrm>
                            <a:off x="1087" y="-5092"/>
                            <a:ext cx="81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5060"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危害控制</w:t>
                              </w:r>
                            </w:p>
                            <w:p w14:paraId="6AD663A4" w14:textId="77777777" w:rsidR="00DD58CA" w:rsidRPr="00191B35" w:rsidRDefault="00DD58CA" w:rsidP="00F5589C">
                              <w:pPr>
                                <w:spacing w:before="98"/>
                                <w:rPr>
                                  <w:rFonts w:ascii="標楷體" w:eastAsia="標楷體" w:hAnsi="標楷體"/>
                                  <w:sz w:val="20"/>
                                </w:rPr>
                              </w:pPr>
                              <w:r w:rsidRPr="00191B35">
                                <w:rPr>
                                  <w:rFonts w:ascii="標楷體" w:eastAsia="標楷體" w:hAnsi="標楷體"/>
                                  <w:w w:val="95"/>
                                  <w:sz w:val="20"/>
                                </w:rPr>
                                <w:t>分級管理</w:t>
                              </w:r>
                            </w:p>
                          </w:txbxContent>
                        </wps:txbx>
                        <wps:bodyPr rot="0" vert="horz" wrap="square" lIns="0" tIns="0" rIns="0" bIns="0" anchor="t" anchorCtr="0" upright="1">
                          <a:noAutofit/>
                        </wps:bodyPr>
                      </wps:wsp>
                      <wps:wsp>
                        <wps:cNvPr id="103" name="Text Box 13"/>
                        <wps:cNvSpPr txBox="1">
                          <a:spLocks noChangeArrowheads="1"/>
                        </wps:cNvSpPr>
                        <wps:spPr bwMode="auto">
                          <a:xfrm>
                            <a:off x="917" y="-2814"/>
                            <a:ext cx="12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D761B"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健康指導</w:t>
                              </w:r>
                            </w:p>
                            <w:p w14:paraId="0B827E7F" w14:textId="77777777" w:rsidR="00DD58CA" w:rsidRDefault="00DD58CA" w:rsidP="00F5589C">
                              <w:pPr>
                                <w:spacing w:line="360" w:lineRule="atLeast"/>
                                <w:ind w:right="29"/>
                                <w:rPr>
                                  <w:rFonts w:ascii="標楷體" w:eastAsia="標楷體" w:hAnsi="標楷體"/>
                                  <w:sz w:val="20"/>
                                </w:rPr>
                              </w:pPr>
                              <w:r w:rsidRPr="00191B35">
                                <w:rPr>
                                  <w:rFonts w:ascii="標楷體" w:eastAsia="標楷體" w:hAnsi="標楷體"/>
                                  <w:sz w:val="20"/>
                                </w:rPr>
                                <w:t>教育訓練</w:t>
                              </w:r>
                            </w:p>
                            <w:p w14:paraId="18589139" w14:textId="4090BBD4" w:rsidR="00DD58CA" w:rsidRPr="00191B35" w:rsidRDefault="00DD58CA" w:rsidP="00F5589C">
                              <w:pPr>
                                <w:spacing w:line="360" w:lineRule="atLeast"/>
                                <w:ind w:right="29"/>
                                <w:rPr>
                                  <w:rFonts w:ascii="標楷體" w:eastAsia="標楷體" w:hAnsi="標楷體"/>
                                  <w:sz w:val="20"/>
                                </w:rPr>
                              </w:pPr>
                              <w:r w:rsidRPr="00191B35">
                                <w:rPr>
                                  <w:rFonts w:ascii="標楷體" w:eastAsia="標楷體" w:hAnsi="標楷體"/>
                                  <w:w w:val="95"/>
                                  <w:sz w:val="20"/>
                                </w:rPr>
                                <w:t>健康保護措施</w:t>
                              </w:r>
                            </w:p>
                          </w:txbxContent>
                        </wps:txbx>
                        <wps:bodyPr rot="0" vert="horz" wrap="square" lIns="0" tIns="0" rIns="0" bIns="0" anchor="t" anchorCtr="0" upright="1">
                          <a:noAutofit/>
                        </wps:bodyPr>
                      </wps:wsp>
                      <wps:wsp>
                        <wps:cNvPr id="104" name="Text Box 12"/>
                        <wps:cNvSpPr txBox="1">
                          <a:spLocks noChangeArrowheads="1"/>
                        </wps:cNvSpPr>
                        <wps:spPr bwMode="auto">
                          <a:xfrm>
                            <a:off x="1128" y="-529"/>
                            <a:ext cx="8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557CB"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調整工作</w:t>
                              </w:r>
                            </w:p>
                          </w:txbxContent>
                        </wps:txbx>
                        <wps:bodyPr rot="0" vert="horz" wrap="square" lIns="0" tIns="0" rIns="0" bIns="0" anchor="t" anchorCtr="0" upright="1">
                          <a:noAutofit/>
                        </wps:bodyPr>
                      </wps:wsp>
                      <wps:wsp>
                        <wps:cNvPr id="105" name="Text Box 11"/>
                        <wps:cNvSpPr txBox="1">
                          <a:spLocks noChangeArrowheads="1"/>
                        </wps:cNvSpPr>
                        <wps:spPr bwMode="auto">
                          <a:xfrm>
                            <a:off x="1356" y="1165"/>
                            <a:ext cx="4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A3E4"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sz w:val="20"/>
                                </w:rPr>
                                <w:t>紀錄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72" style="position:absolute;margin-left:75pt;margin-top:1.95pt;width:84.05pt;height:583pt;z-index:251411456;mso-position-horizontal-relative:page;mso-position-vertical-relative:text" coordorigin="677,-9948" coordsize="1681,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">
                <v:shape id="AutoShape 26" o:spid="_x0000_s1073" style="position:absolute;left:750;top:-9948;width:1412;height:3365;visibility:visible;mso-wrap-style:square;v-text-anchor:top" coordsize="141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g0MAA&#10;AADbAAAADwAAAGRycy9kb3ducmV2LnhtbERPS2rDMBDdB3oHMYXuYtmBmsa1EkpJoYts6uYAU2ts&#10;ObFGRlJi9/bVItDl4/3r/WJHcSMfBscKiiwHQdw6PXCv4PT9sX4BESKyxtExKfilAPvdw6rGSruZ&#10;v+jWxF6kEA4VKjAxTpWUoTVkMWRuIk5c57zFmKDvpfY4p3A7yk2el9LiwKnB4ETvhtpLc7UKnjfn&#10;Q+GHn26mtjx2vSmWWY9KPT0ub68gIi3xX3x3f2oF27Q+fU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qg0MAAAADbAAAADwAAAAAAAAAAAAAAAACYAgAAZHJzL2Rvd25y&#10;ZXYueG1sUEsFBgAAAAAEAAQA9QAAAIUDAAAAAA==&#10;" path="m15,168l28,102,64,49,117,13,182,,1218,r66,13l1337,49r36,53l1386,168r,669l1373,903r-36,53l1284,992r-66,13l182,1005,117,992,64,956,28,903,15,837r,-669xm,2550r13,-63l48,2435r52,-35l163,2387r1086,l1312,2400r52,35l1399,2487r13,63l1412,3202r-13,63l1364,3317r-52,35l1249,3365r-1086,l100,3352,48,3317,13,3265,,3202,,2550xe" filled="f" strokecolor="#0d0d0d [3069]" strokeweight="3pt">
                  <v:path arrowok="t" o:connecttype="custom" o:connectlocs="15,-9780;28,-9846;64,-9899;117,-9935;182,-9948;1218,-9948;1284,-9935;1337,-9899;1373,-9846;1386,-9780;1386,-9111;1373,-9045;1337,-8992;1284,-8956;1218,-8943;182,-8943;117,-8956;64,-8992;28,-9045;15,-9111;15,-9780;0,-7398;13,-7461;48,-7513;100,-7548;163,-7561;1249,-7561;1312,-7548;1364,-7513;1399,-7461;1412,-7398;1412,-6746;1399,-6683;1364,-6631;1312,-6596;1249,-6583;163,-6583;100,-6596;48,-6631;13,-6683;0,-6746;0,-7398" o:connectangles="0,0,0,0,0,0,0,0,0,0,0,0,0,0,0,0,0,0,0,0,0,0,0,0,0,0,0,0,0,0,0,0,0,0,0,0,0,0,0,0,0,0"/>
                </v:shape>
                <v:shape id="AutoShape 25" o:spid="_x0000_s1074" style="position:absolute;left:1367;top:-8953;width:120;height:1399;visibility:visible;mso-wrap-style:square;v-text-anchor:top" coordsize="120,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YocUA&#10;AADbAAAADwAAAGRycy9kb3ducmV2LnhtbESPQWvCQBSE7wX/w/KE3nSjh6Kpm1AVobFQqe3F2zP7&#10;TEKzb8PuNsZ/3y0IPQ4z8w2zygfTip6cbywrmE0TEMSl1Q1XCr4+d5MFCB+QNbaWScGNPOTZ6GGF&#10;qbZX/qD+GCoRIexTVFCH0KVS+rImg35qO+LoXawzGKJ0ldQOrxFuWjlPkidpsOG4UGNHm5rK7+OP&#10;UVD4Ynk+9bc3d9ifdsZu19vifa3U43h4eQYRaAj/4Xv7VStYzu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pihxQAAANsAAAAPAAAAAAAAAAAAAAAAAJgCAABkcnMv&#10;ZG93bnJldi54bWxQSwUGAAAAAAQABAD1AAAAigMAAAAA&#10;" path="m50,1279r-50,l60,1399r50,-100l50,1299r,-20xm70,l50,r,1299l70,1299,70,xm120,1279r-50,l70,1299r40,l120,1279xe" fillcolor="#a4a4a4" stroked="f">
                  <v:path arrowok="t" o:connecttype="custom" o:connectlocs="50,-7674;0,-7674;60,-7554;110,-7654;50,-7654;50,-7674;70,-8953;50,-8953;50,-7654;70,-7654;70,-8953;120,-7674;70,-7674;70,-7654;110,-7654;120,-7674" o:connectangles="0,0,0,0,0,0,0,0,0,0,0,0,0,0,0,0"/>
                </v:shape>
                <v:shape id="Freeform 24" o:spid="_x0000_s1075" style="position:absolute;left:725;top:-5324;width:1521;height:991;visibility:visible;mso-wrap-style:square;v-text-anchor:top" coordsize="15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6cIA&#10;AADbAAAADwAAAGRycy9kb3ducmV2LnhtbESPQYvCMBSE74L/IbyFvdlUD4t2jbIKguCKWMXz2+bZ&#10;BpuX0kSt/34jCB6HmfmGmc47W4sbtd44VjBMUhDEhdOGSwXHw2owBuEDssbaMSl4kIf5rN+bYqbd&#10;nfd0y0MpIoR9hgqqEJpMSl9UZNEnriGO3tm1FkOUbSl1i/cIt7UcpemXtGg4LlTY0LKi4pJfrYLf&#10;hRxiZ9ieT49id9luTP63yJX6/Oh+vkEE6sI7/GqvtYLJCJ5f4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WjpwgAAANsAAAAPAAAAAAAAAAAAAAAAAJgCAABkcnMvZG93&#10;bnJldi54bWxQSwUGAAAAAAQABAD1AAAAhwMAAAAA&#10;" path="m,165l13,101,48,48,101,13,165,,1356,r64,13l1473,48r35,53l1521,165r,661l1508,890r-35,53l1420,978r-64,13l165,991,101,978,48,943,13,890,,826,,165xe" filled="f" strokecolor="#0d0d0d [3069]" strokeweight="3pt">
                  <v:path arrowok="t" o:connecttype="custom" o:connectlocs="0,-5159;13,-5223;48,-5276;101,-5311;165,-5324;1356,-5324;1420,-5311;1473,-5276;1508,-5223;1521,-5159;1521,-4498;1508,-4434;1473,-4381;1420,-4346;1356,-4333;165,-4333;101,-4346;48,-4381;13,-4434;0,-4498;0,-5159" o:connectangles="0,0,0,0,0,0,0,0,0,0,0,0,0,0,0,0,0,0,0,0,0"/>
                </v:shape>
                <v:shape id="AutoShape 23" o:spid="_x0000_s1076" style="position:absolute;left:1366;top:-6589;width:120;height:1250;visibility:visible;mso-wrap-style:square;v-text-anchor:top" coordsize="12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GB8QA&#10;AADbAAAADwAAAGRycy9kb3ducmV2LnhtbESPQWsCMRSE74X+h/AK3mrWFkRXo8hCS1F66OrB42Pz&#10;3CxuXrZJdNd/b4RCj8PMfMMs14NtxZV8aBwrmIwzEMSV0w3XCg77j9cZiBCRNbaOScGNAqxXz09L&#10;zLXr+YeuZaxFgnDIUYGJsculDJUhi2HsOuLknZy3GJP0tdQe+wS3rXzLsqm02HBaMNhRYag6lxer&#10;oDfHSyi2v7I47g/fs83Of/blTqnRy7BZgIg0xP/wX/tLK5i/w+NL+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kBgfEAAAA2wAAAA8AAAAAAAAAAAAAAAAAmAIAAGRycy9k&#10;b3ducmV2LnhtbFBLBQYAAAAABAAEAPUAAACJAwAAAAA=&#10;" path="m50,1130r-50,l60,1250r50,-100l50,1150r,-20xm70,l50,r,1150l70,1150,70,xm120,1130r-50,l70,1150r40,l120,1130xe" fillcolor="#a4a4a4" stroked="f">
                  <v:path arrowok="t" o:connecttype="custom" o:connectlocs="50,-5459;0,-5459;60,-5339;110,-5439;50,-5439;50,-5459;70,-6589;50,-6589;50,-5439;70,-5439;70,-6589;120,-5459;70,-5459;70,-5439;110,-5439;120,-5459" o:connectangles="0,0,0,0,0,0,0,0,0,0,0,0,0,0,0,0"/>
                </v:shape>
                <v:shape id="Freeform 22" o:spid="_x0000_s1077" style="position:absolute;left:677;top:-3062;width:1681;height:1330;visibility:visible;mso-wrap-style:square;v-text-anchor:top" coordsize="1681,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qa8QA&#10;AADbAAAADwAAAGRycy9kb3ducmV2LnhtbESPQWsCMRSE7wX/Q3iCl6LZSim6GkUKSnsoVO3B42Pz&#10;3F3dvITNU7f99U1B6HGYmW+Y+bJzjbpSG2vPBp5GGSjiwtuaSwNf+/VwAioKssXGMxn4pgjLRe9h&#10;jrn1N97SdSelShCOORqoREKudSwqchhHPhAn7+hbh5JkW2rb4i3BXaPHWfaiHdacFioM9FpRcd5d&#10;nIEfDvSxeZf96VMOtA3dY5yUF2MG/W41AyXUyX/43n6zBqbP8Pc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KmvEAAAA2wAAAA8AAAAAAAAAAAAAAAAAmAIAAGRycy9k&#10;b3ducmV2LnhtbFBLBQYAAAAABAAEAPUAAACJAwAAAAA=&#10;" path="m,222l11,152,43,91,91,43,152,11,222,,1459,r70,11l1590,43r48,48l1670,152r11,70l1681,1108r-11,70l1638,1239r-48,48l1529,1319r-70,11l222,1330r-70,-11l91,1287,43,1239,11,1178,,1108,,222xe" filled="f" strokecolor="#0d0d0d [3069]" strokeweight="3pt">
                  <v:path arrowok="t" o:connecttype="custom" o:connectlocs="0,-2840;11,-2910;43,-2971;91,-3019;152,-3051;222,-3062;1459,-3062;1529,-3051;1590,-3019;1638,-2971;1670,-2910;1681,-2840;1681,-1954;1670,-1884;1638,-1823;1590,-1775;1529,-1743;1459,-1732;222,-1732;152,-1743;91,-1775;43,-1823;11,-1884;0,-1954;0,-2840" o:connectangles="0,0,0,0,0,0,0,0,0,0,0,0,0,0,0,0,0,0,0,0,0,0,0,0,0"/>
                </v:shape>
                <v:shape id="AutoShape 21" o:spid="_x0000_s1078" style="position:absolute;left:1402;top:-4299;width:120;height:1227;visibility:visible;mso-wrap-style:square;v-text-anchor:top" coordsize="120,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W48QA&#10;AADbAAAADwAAAGRycy9kb3ducmV2LnhtbESP3WrCQBSE7wu+w3KE3tUTKxaNriJCVSy0+PMAx+wx&#10;CWbPhuzWpG/fFQq9HGbmG2a+7Gyl7tz40omG4SABxZI5U0qu4Xx6f5mA8oHEUOWENfywh+Wi9zSn&#10;1LhWDnw/hlxFiPiUNBQh1Cmizwq25AeuZone1TWWQpRNjqahNsJtha9J8oaWSokLBdW8Lji7Hb+t&#10;Brx84Ck3K7/dZO3XJ+79cLSbaP3c71YzUIG78B/+a++MhukYHl/iD8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luPEAAAA2wAAAA8AAAAAAAAAAAAAAAAAmAIAAGRycy9k&#10;b3ducmV2LnhtbFBLBQYAAAAABAAEAPUAAACJAwAAAAA=&#10;" path="m50,1107l,1108r61,119l110,1127r-60,l50,1107xm70,1107r-20,l50,1127r20,l70,1107xm120,1106r-50,1l70,1127r-20,l110,1127r10,-21xm59,l39,,50,1107r20,l59,xe" fillcolor="#a4a4a4" stroked="f">
                  <v:path arrowok="t" o:connecttype="custom" o:connectlocs="50,-3192;0,-3191;61,-3072;110,-3172;50,-3172;50,-3192;70,-3192;50,-3192;50,-3172;70,-3172;70,-3192;120,-3193;70,-3192;70,-3172;50,-3172;110,-3172;120,-3193;59,-4299;39,-4299;50,-3192;70,-3192;70,-3192;59,-4299" o:connectangles="0,0,0,0,0,0,0,0,0,0,0,0,0,0,0,0,0,0,0,0,0,0,0"/>
                </v:shape>
                <v:shape id="Freeform 20" o:spid="_x0000_s1079" style="position:absolute;left:760;top:-846;width:1534;height:828;visibility:visible;mso-wrap-style:square;v-text-anchor:top" coordsize="153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SiMQA&#10;AADbAAAADwAAAGRycy9kb3ducmV2LnhtbESPzWrDMBCE74W+g9hCbo3sHFzHjRJCQiDBhZKfB1is&#10;rW1irRxJcdy3rwqFHoeZ+YZZrEbTiYGcby0rSKcJCOLK6pZrBZfz7jUH4QOyxs4yKfgmD6vl89MC&#10;C20ffKThFGoRIewLVNCE0BdS+qohg35qe+LofVlnMETpaqkdPiLcdHKWJJk02HJcaLCnTUPV9XQ3&#10;Ct7m6aXMucT9x40/00M+bn15VGryMq7fQQQaw3/4r73XCuYZ/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kojEAAAA2wAAAA8AAAAAAAAAAAAAAAAAmAIAAGRycy9k&#10;b3ducmV2LnhtbFBLBQYAAAAABAAEAPUAAACJAwAAAAA=&#10;" path="m,138l11,84,40,40,84,11,138,,1396,r54,11l1494,40r29,44l1534,138r,552l1523,744r-29,44l1450,817r-54,11l138,828,84,817,40,788,11,744,,690,,138xe" filled="f" strokecolor="#0d0d0d [3069]" strokeweight="3pt">
                  <v:path arrowok="t" o:connecttype="custom" o:connectlocs="0,-708;11,-762;40,-806;84,-835;138,-846;1396,-846;1450,-835;1494,-806;1523,-762;1534,-708;1534,-156;1523,-102;1494,-58;1450,-29;1396,-18;138,-18;84,-29;40,-58;11,-102;0,-156;0,-708" o:connectangles="0,0,0,0,0,0,0,0,0,0,0,0,0,0,0,0,0,0,0,0,0"/>
                </v:shape>
                <v:shape id="AutoShape 19" o:spid="_x0000_s1080" style="position:absolute;left:1470;top:-1725;width:120;height:917;visibility:visible;mso-wrap-style:square;v-text-anchor:top" coordsize="12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UJccA&#10;AADbAAAADwAAAGRycy9kb3ducmV2LnhtbESPT2vCQBTE74V+h+UJvRTdVEvV6CptQanFi3/A6yP7&#10;TNJm36a72yT107uFQo/DzPyGmS87U4mGnC8tK3gYJCCIM6tLzhUcD6v+BIQPyBory6TghzwsF7c3&#10;c0y1bXlHzT7kIkLYp6igCKFOpfRZQQb9wNbE0TtbZzBE6XKpHbYRbio5TJInabDkuFBgTa8FZZ/7&#10;b6NgdGpGl5d6O2m/nD+8fzwOk839Wqm7Xvc8AxGoC//hv/abVjAdw++X+AP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1CXHAAAA2wAAAA8AAAAAAAAAAAAAAAAAmAIAAGRy&#10;cy9kb3ducmV2LnhtbFBLBQYAAAAABAAEAPUAAACMAwAAAAA=&#10;" path="m50,796l,797,62,916,110,816r-59,l50,796xm70,796r-20,l51,816r20,l70,796xm120,795r-50,1l71,816r-20,l110,816r10,-21xm60,l40,,50,796r20,l60,xe" fillcolor="#a4a4a4" stroked="f">
                  <v:path arrowok="t" o:connecttype="custom" o:connectlocs="50,-929;0,-928;62,-809;110,-909;51,-909;50,-929;70,-929;50,-929;51,-909;71,-909;70,-929;120,-930;70,-929;71,-909;51,-909;110,-909;120,-930;60,-1725;40,-1725;50,-929;70,-929;60,-1725" o:connectangles="0,0,0,0,0,0,0,0,0,0,0,0,0,0,0,0,0,0,0,0,0,0"/>
                </v:shape>
                <v:shape id="Freeform 18" o:spid="_x0000_s1081" style="position:absolute;left:802;top:887;width:1534;height:828;visibility:visible;mso-wrap-style:square;v-text-anchor:top" coordsize="153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jYcEA&#10;AADbAAAADwAAAGRycy9kb3ducmV2LnhtbERPzWrCQBC+F3yHZYTe6iYe2hhdRZRCJIWS6AMM2TEJ&#10;Zmdjdhvj23cPhR4/vv/NbjKdGGlwrWUF8SICQVxZ3XKt4HL+fEtAOI+ssbNMCp7kYLedvWww1fbB&#10;BY2lr0UIYZeigsb7PpXSVQ0ZdAvbEwfuageDPsChlnrARwg3nVxG0bs02HJoaLCnQ0PVrfwxCj5W&#10;8SVPOMfs687f8SmZji4vlHqdT/s1CE+T/xf/uTOtYBXGhi/h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o2HBAAAA2wAAAA8AAAAAAAAAAAAAAAAAmAIAAGRycy9kb3du&#10;cmV2LnhtbFBLBQYAAAAABAAEAPUAAACGAwAAAAA=&#10;" path="m,138l11,84,40,40,84,11,138,,1396,r54,11l1494,40r29,44l1534,138r,552l1523,744r-29,44l1450,817r-54,11l138,828,84,817,40,788,11,744,,690,,138xe" filled="f" strokecolor="#0d0d0d [3069]" strokeweight="3pt">
                  <v:path arrowok="t" o:connecttype="custom" o:connectlocs="0,2906;11,2852;40,2808;84,2779;138,2768;1396,2768;1450,2779;1494,2808;1523,2852;1534,2906;1534,3458;1523,3512;1494,3556;1450,3585;1396,3596;138,3596;84,3585;40,3556;11,3512;0,3458;0,2906" o:connectangles="0,0,0,0,0,0,0,0,0,0,0,0,0,0,0,0,0,0,0,0,0"/>
                </v:shape>
                <v:shape id="Text Box 16" o:spid="_x0000_s1082" type="#_x0000_t202" style="position:absolute;left:1051;top:-9547;width:81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35693BD1"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需求評估</w:t>
                        </w:r>
                      </w:p>
                    </w:txbxContent>
                  </v:textbox>
                </v:shape>
                <v:shape id="Text Box 15" o:spid="_x0000_s1083" type="#_x0000_t202" style="position:absolute;left:1056;top:-7171;width:81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2BF197F5"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風險評估</w:t>
                        </w:r>
                      </w:p>
                    </w:txbxContent>
                  </v:textbox>
                </v:shape>
                <v:shape id="Text Box 14" o:spid="_x0000_s1084" type="#_x0000_t202" style="position:absolute;left:1087;top:-5092;width:819;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5AD65060"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危害控制</w:t>
                        </w:r>
                      </w:p>
                      <w:p w14:paraId="6AD663A4" w14:textId="77777777" w:rsidR="00DD58CA" w:rsidRPr="00191B35" w:rsidRDefault="00DD58CA" w:rsidP="00F5589C">
                        <w:pPr>
                          <w:spacing w:before="98"/>
                          <w:rPr>
                            <w:rFonts w:ascii="標楷體" w:eastAsia="標楷體" w:hAnsi="標楷體"/>
                            <w:sz w:val="20"/>
                          </w:rPr>
                        </w:pPr>
                        <w:r w:rsidRPr="00191B35">
                          <w:rPr>
                            <w:rFonts w:ascii="標楷體" w:eastAsia="標楷體" w:hAnsi="標楷體"/>
                            <w:w w:val="95"/>
                            <w:sz w:val="20"/>
                          </w:rPr>
                          <w:t>分級管理</w:t>
                        </w:r>
                      </w:p>
                    </w:txbxContent>
                  </v:textbox>
                </v:shape>
                <v:shape id="Text Box 13" o:spid="_x0000_s1085" type="#_x0000_t202" style="position:absolute;left:917;top:-2814;width:122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0E6D761B"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健康指導</w:t>
                        </w:r>
                      </w:p>
                      <w:p w14:paraId="0B827E7F" w14:textId="77777777" w:rsidR="00DD58CA" w:rsidRDefault="00DD58CA" w:rsidP="00F5589C">
                        <w:pPr>
                          <w:spacing w:line="360" w:lineRule="atLeast"/>
                          <w:ind w:right="29"/>
                          <w:rPr>
                            <w:rFonts w:ascii="標楷體" w:eastAsia="標楷體" w:hAnsi="標楷體"/>
                            <w:sz w:val="20"/>
                          </w:rPr>
                        </w:pPr>
                        <w:r w:rsidRPr="00191B35">
                          <w:rPr>
                            <w:rFonts w:ascii="標楷體" w:eastAsia="標楷體" w:hAnsi="標楷體"/>
                            <w:sz w:val="20"/>
                          </w:rPr>
                          <w:t>教育訓練</w:t>
                        </w:r>
                      </w:p>
                      <w:p w14:paraId="18589139" w14:textId="4090BBD4" w:rsidR="00DD58CA" w:rsidRPr="00191B35" w:rsidRDefault="00DD58CA" w:rsidP="00F5589C">
                        <w:pPr>
                          <w:spacing w:line="360" w:lineRule="atLeast"/>
                          <w:ind w:right="29"/>
                          <w:rPr>
                            <w:rFonts w:ascii="標楷體" w:eastAsia="標楷體" w:hAnsi="標楷體"/>
                            <w:sz w:val="20"/>
                          </w:rPr>
                        </w:pPr>
                        <w:r w:rsidRPr="00191B35">
                          <w:rPr>
                            <w:rFonts w:ascii="標楷體" w:eastAsia="標楷體" w:hAnsi="標楷體"/>
                            <w:w w:val="95"/>
                            <w:sz w:val="20"/>
                          </w:rPr>
                          <w:t>健康保護措施</w:t>
                        </w:r>
                      </w:p>
                    </w:txbxContent>
                  </v:textbox>
                </v:shape>
                <v:shape id="Text Box 12" o:spid="_x0000_s1086" type="#_x0000_t202" style="position:absolute;left:1128;top:-529;width:81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4BB557CB"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w w:val="95"/>
                            <w:sz w:val="20"/>
                          </w:rPr>
                          <w:t>調整工作</w:t>
                        </w:r>
                      </w:p>
                    </w:txbxContent>
                  </v:textbox>
                </v:shape>
                <v:shape id="Text Box 11" o:spid="_x0000_s1087" type="#_x0000_t202" style="position:absolute;left:1356;top:1165;width:42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226DA3E4" w14:textId="77777777" w:rsidR="00DD58CA" w:rsidRPr="00191B35" w:rsidRDefault="00DD58CA" w:rsidP="00F5589C">
                        <w:pPr>
                          <w:spacing w:line="199" w:lineRule="exact"/>
                          <w:rPr>
                            <w:rFonts w:ascii="標楷體" w:eastAsia="標楷體" w:hAnsi="標楷體"/>
                            <w:sz w:val="20"/>
                          </w:rPr>
                        </w:pPr>
                        <w:r w:rsidRPr="00191B35">
                          <w:rPr>
                            <w:rFonts w:ascii="標楷體" w:eastAsia="標楷體" w:hAnsi="標楷體"/>
                            <w:sz w:val="20"/>
                          </w:rPr>
                          <w:t>紀錄</w:t>
                        </w:r>
                      </w:p>
                    </w:txbxContent>
                  </v:textbox>
                </v:shape>
                <w10:wrap anchorx="page"/>
              </v:group>
            </w:pict>
          </mc:Fallback>
        </mc:AlternateContent>
      </w:r>
    </w:p>
    <w:p w14:paraId="5931B470" w14:textId="41178652" w:rsidR="00F5589C" w:rsidRPr="00E01D42" w:rsidRDefault="00F5589C" w:rsidP="00B07767">
      <w:pPr>
        <w:rPr>
          <w:rFonts w:eastAsia="標楷體"/>
          <w:kern w:val="0"/>
          <w:sz w:val="20"/>
        </w:rPr>
      </w:pPr>
    </w:p>
    <w:p w14:paraId="62E40C25" w14:textId="4F6C0414" w:rsidR="00F5589C" w:rsidRPr="00E01D42" w:rsidRDefault="00F5589C" w:rsidP="00B07767">
      <w:pPr>
        <w:rPr>
          <w:rFonts w:eastAsia="標楷體"/>
          <w:kern w:val="0"/>
          <w:sz w:val="20"/>
        </w:rPr>
      </w:pPr>
    </w:p>
    <w:p w14:paraId="61B2D103" w14:textId="7FB20564" w:rsidR="00F5589C" w:rsidRPr="00E01D42" w:rsidRDefault="00F5589C" w:rsidP="00B07767">
      <w:pPr>
        <w:rPr>
          <w:rFonts w:eastAsia="標楷體"/>
          <w:kern w:val="0"/>
          <w:sz w:val="20"/>
        </w:rPr>
      </w:pPr>
    </w:p>
    <w:p w14:paraId="24095DAC" w14:textId="59A80D1E" w:rsidR="00F5589C" w:rsidRPr="00E01D42" w:rsidRDefault="00F5589C" w:rsidP="00B07767">
      <w:pPr>
        <w:rPr>
          <w:rFonts w:eastAsia="標楷體"/>
          <w:kern w:val="0"/>
          <w:sz w:val="20"/>
        </w:rPr>
      </w:pPr>
    </w:p>
    <w:p w14:paraId="165B5372" w14:textId="499AB93B" w:rsidR="00F5589C" w:rsidRPr="00E01D42" w:rsidRDefault="00F5589C" w:rsidP="00B07767">
      <w:pPr>
        <w:rPr>
          <w:rFonts w:eastAsia="標楷體"/>
          <w:kern w:val="0"/>
          <w:sz w:val="20"/>
        </w:rPr>
      </w:pPr>
    </w:p>
    <w:p w14:paraId="489D0C96" w14:textId="5A3771CC" w:rsidR="00566A4A" w:rsidRPr="00E01D42" w:rsidRDefault="00D627BA" w:rsidP="00B07767">
      <w:pPr>
        <w:rPr>
          <w:rFonts w:eastAsia="標楷體"/>
          <w:kern w:val="0"/>
          <w:sz w:val="20"/>
        </w:rPr>
      </w:pPr>
      <w:r w:rsidRPr="00E01D42">
        <w:rPr>
          <w:rFonts w:eastAsia="標楷體"/>
          <w:noProof/>
        </w:rPr>
        <mc:AlternateContent>
          <mc:Choice Requires="wps">
            <w:drawing>
              <wp:anchor distT="0" distB="0" distL="114300" distR="114300" simplePos="0" relativeHeight="251368448" behindDoc="0" locked="0" layoutInCell="1" allowOverlap="1" wp14:anchorId="08AB93C4" wp14:editId="01ECF000">
                <wp:simplePos x="0" y="0"/>
                <wp:positionH relativeFrom="column">
                  <wp:posOffset>3808729</wp:posOffset>
                </wp:positionH>
                <wp:positionV relativeFrom="paragraph">
                  <wp:posOffset>138430</wp:posOffset>
                </wp:positionV>
                <wp:extent cx="45719" cy="5886392"/>
                <wp:effectExtent l="76200" t="0" r="50165" b="57785"/>
                <wp:wrapNone/>
                <wp:docPr id="84" name="直線單箭頭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5886392"/>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0251F0" id="_x0000_t32" coordsize="21600,21600" o:spt="32" o:oned="t" path="m,l21600,21600e" filled="f">
                <v:path arrowok="t" fillok="f" o:connecttype="none"/>
                <o:lock v:ext="edit" shapetype="t"/>
              </v:shapetype>
              <v:shape id="直線單箭頭接點 19" o:spid="_x0000_s1026" type="#_x0000_t32" style="position:absolute;margin-left:299.9pt;margin-top:10.9pt;width:3.6pt;height:463.5pt;flip:x;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" strokeweight="1.5pt">
                <v:stroke endarrow="block"/>
                <o:lock v:ext="edit" shapetype="f"/>
              </v:shape>
            </w:pict>
          </mc:Fallback>
        </mc:AlternateContent>
      </w:r>
    </w:p>
    <w:p w14:paraId="4BF8BDF8" w14:textId="2BB0593E" w:rsidR="00F5589C" w:rsidRPr="00E01D42" w:rsidRDefault="00F5589C" w:rsidP="00B07767">
      <w:pPr>
        <w:rPr>
          <w:rFonts w:eastAsia="標楷體"/>
          <w:kern w:val="0"/>
          <w:sz w:val="20"/>
        </w:rPr>
      </w:pPr>
    </w:p>
    <w:p w14:paraId="209CA704" w14:textId="5DB23342" w:rsidR="00F5589C" w:rsidRPr="00E01D42" w:rsidRDefault="00F5589C" w:rsidP="00B07767">
      <w:pPr>
        <w:rPr>
          <w:rFonts w:eastAsia="標楷體"/>
          <w:kern w:val="0"/>
          <w:sz w:val="20"/>
        </w:rPr>
      </w:pPr>
    </w:p>
    <w:p w14:paraId="34C008B7" w14:textId="544F2026" w:rsidR="00F5589C" w:rsidRPr="00E01D42" w:rsidRDefault="00F5589C" w:rsidP="00B07767">
      <w:pPr>
        <w:rPr>
          <w:rFonts w:eastAsia="標楷體"/>
          <w:kern w:val="0"/>
          <w:sz w:val="20"/>
        </w:rPr>
      </w:pPr>
    </w:p>
    <w:p w14:paraId="461B1A2A" w14:textId="608F89F6" w:rsidR="00F5589C" w:rsidRPr="00E01D42" w:rsidRDefault="00D627BA" w:rsidP="00B07767">
      <w:pPr>
        <w:rPr>
          <w:rFonts w:eastAsia="標楷體"/>
          <w:kern w:val="0"/>
          <w:sz w:val="20"/>
        </w:rPr>
      </w:pPr>
      <w:r w:rsidRPr="00E01D42">
        <w:rPr>
          <w:rFonts w:eastAsia="標楷體"/>
          <w:noProof/>
        </w:rPr>
        <mc:AlternateContent>
          <mc:Choice Requires="wps">
            <w:drawing>
              <wp:anchor distT="0" distB="0" distL="114300" distR="114300" simplePos="0" relativeHeight="251927552" behindDoc="0" locked="0" layoutInCell="1" allowOverlap="1" wp14:anchorId="5D47F1AD" wp14:editId="5FAF71B2">
                <wp:simplePos x="0" y="0"/>
                <wp:positionH relativeFrom="column">
                  <wp:posOffset>1640205</wp:posOffset>
                </wp:positionH>
                <wp:positionV relativeFrom="paragraph">
                  <wp:posOffset>49992</wp:posOffset>
                </wp:positionV>
                <wp:extent cx="4343400" cy="647700"/>
                <wp:effectExtent l="0" t="0" r="19050" b="19050"/>
                <wp:wrapNone/>
                <wp:docPr id="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7700"/>
                        </a:xfrm>
                        <a:prstGeom prst="rect">
                          <a:avLst/>
                        </a:prstGeom>
                        <a:solidFill>
                          <a:schemeClr val="bg1"/>
                        </a:solidFill>
                        <a:ln w="12700">
                          <a:solidFill>
                            <a:srgbClr val="000000"/>
                          </a:solidFill>
                          <a:miter lim="800000"/>
                          <a:headEnd/>
                          <a:tailEnd/>
                        </a:ln>
                      </wps:spPr>
                      <wps:txbx>
                        <w:txbxContent>
                          <w:p w14:paraId="056B2C59" w14:textId="77777777" w:rsidR="00DD58CA" w:rsidRPr="00070567" w:rsidRDefault="00DD58CA" w:rsidP="00070567">
                            <w:pPr>
                              <w:pStyle w:val="ad"/>
                              <w:jc w:val="center"/>
                              <w:rPr>
                                <w:rFonts w:ascii="標楷體" w:eastAsia="標楷體" w:hAnsi="標楷體"/>
                              </w:rPr>
                            </w:pPr>
                            <w:r w:rsidRPr="00070567">
                              <w:rPr>
                                <w:rFonts w:ascii="標楷體" w:eastAsia="標楷體" w:hAnsi="標楷體" w:hint="eastAsia"/>
                              </w:rPr>
                              <w:t>員工</w:t>
                            </w:r>
                            <w:r w:rsidRPr="00070567">
                              <w:rPr>
                                <w:rFonts w:ascii="標楷體" w:eastAsia="標楷體" w:hAnsi="標楷體"/>
                              </w:rPr>
                              <w:t>填</w:t>
                            </w:r>
                            <w:r w:rsidRPr="00070567">
                              <w:rPr>
                                <w:rFonts w:ascii="標楷體" w:eastAsia="標楷體" w:hAnsi="標楷體" w:hint="eastAsia"/>
                              </w:rPr>
                              <w:t>寫</w:t>
                            </w:r>
                            <w:r w:rsidRPr="00070567">
                              <w:rPr>
                                <w:rFonts w:ascii="標楷體" w:eastAsia="標楷體" w:hAnsi="標楷體"/>
                              </w:rPr>
                              <w:t>「自評異常工作負荷檢核表」(附表</w:t>
                            </w:r>
                            <w:r w:rsidRPr="00070567">
                              <w:rPr>
                                <w:rFonts w:ascii="標楷體" w:eastAsia="標楷體" w:hAnsi="標楷體" w:hint="eastAsia"/>
                              </w:rPr>
                              <w:t>1</w:t>
                            </w:r>
                            <w:r w:rsidRPr="00070567">
                              <w:rPr>
                                <w:rFonts w:ascii="標楷體" w:eastAsia="標楷體" w:hAnsi="標楷體"/>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88" type="#_x0000_t202" style="position:absolute;margin-left:129.15pt;margin-top:3.95pt;width:342pt;height:5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" fillcolor="white [3212]" strokeweight="1pt">
                <v:textbox inset="0,0,0,0">
                  <w:txbxContent>
                    <w:p w14:paraId="056B2C59" w14:textId="77777777" w:rsidR="00DD58CA" w:rsidRPr="00070567" w:rsidRDefault="00DD58CA" w:rsidP="00070567">
                      <w:pPr>
                        <w:pStyle w:val="ad"/>
                        <w:jc w:val="center"/>
                        <w:rPr>
                          <w:rFonts w:ascii="標楷體" w:eastAsia="標楷體" w:hAnsi="標楷體"/>
                        </w:rPr>
                      </w:pPr>
                      <w:r w:rsidRPr="00070567">
                        <w:rPr>
                          <w:rFonts w:ascii="標楷體" w:eastAsia="標楷體" w:hAnsi="標楷體" w:hint="eastAsia"/>
                        </w:rPr>
                        <w:t>員工</w:t>
                      </w:r>
                      <w:r w:rsidRPr="00070567">
                        <w:rPr>
                          <w:rFonts w:ascii="標楷體" w:eastAsia="標楷體" w:hAnsi="標楷體"/>
                        </w:rPr>
                        <w:t>填</w:t>
                      </w:r>
                      <w:r w:rsidRPr="00070567">
                        <w:rPr>
                          <w:rFonts w:ascii="標楷體" w:eastAsia="標楷體" w:hAnsi="標楷體" w:hint="eastAsia"/>
                        </w:rPr>
                        <w:t>寫</w:t>
                      </w:r>
                      <w:r w:rsidRPr="00070567">
                        <w:rPr>
                          <w:rFonts w:ascii="標楷體" w:eastAsia="標楷體" w:hAnsi="標楷體"/>
                        </w:rPr>
                        <w:t>「自評異常工作負荷檢核表」(附表</w:t>
                      </w:r>
                      <w:r w:rsidRPr="00070567">
                        <w:rPr>
                          <w:rFonts w:ascii="標楷體" w:eastAsia="標楷體" w:hAnsi="標楷體" w:hint="eastAsia"/>
                        </w:rPr>
                        <w:t>1</w:t>
                      </w:r>
                      <w:r w:rsidRPr="00070567">
                        <w:rPr>
                          <w:rFonts w:ascii="標楷體" w:eastAsia="標楷體" w:hAnsi="標楷體"/>
                        </w:rPr>
                        <w:t>)</w:t>
                      </w:r>
                    </w:p>
                  </w:txbxContent>
                </v:textbox>
              </v:shape>
            </w:pict>
          </mc:Fallback>
        </mc:AlternateContent>
      </w:r>
    </w:p>
    <w:p w14:paraId="18C79441" w14:textId="0E71BDB7" w:rsidR="00F5589C" w:rsidRPr="00E01D42" w:rsidRDefault="00F5589C" w:rsidP="00B07767">
      <w:pPr>
        <w:rPr>
          <w:rFonts w:eastAsia="標楷體"/>
          <w:kern w:val="0"/>
          <w:sz w:val="20"/>
        </w:rPr>
      </w:pPr>
    </w:p>
    <w:p w14:paraId="3B8F30AB" w14:textId="56DEB1FD" w:rsidR="00F5589C" w:rsidRPr="00E01D42" w:rsidRDefault="00F5589C" w:rsidP="00B07767">
      <w:pPr>
        <w:rPr>
          <w:rFonts w:eastAsia="標楷體"/>
          <w:kern w:val="0"/>
          <w:sz w:val="20"/>
        </w:rPr>
      </w:pPr>
    </w:p>
    <w:p w14:paraId="7F4AECA7" w14:textId="77777777" w:rsidR="00F5589C" w:rsidRPr="00E01D42" w:rsidRDefault="00F5589C" w:rsidP="00B07767">
      <w:pPr>
        <w:rPr>
          <w:rFonts w:eastAsia="標楷體"/>
          <w:kern w:val="0"/>
          <w:sz w:val="20"/>
        </w:rPr>
      </w:pPr>
    </w:p>
    <w:p w14:paraId="7865CF61" w14:textId="0270DC55" w:rsidR="00F5589C" w:rsidRPr="00E01D42" w:rsidRDefault="00F5589C" w:rsidP="00B07767">
      <w:pPr>
        <w:rPr>
          <w:rFonts w:eastAsia="標楷體"/>
          <w:kern w:val="0"/>
          <w:sz w:val="20"/>
        </w:rPr>
      </w:pPr>
    </w:p>
    <w:p w14:paraId="74D1C13C" w14:textId="77777777" w:rsidR="00F5589C" w:rsidRPr="00E01D42" w:rsidRDefault="00F5589C" w:rsidP="00B07767">
      <w:pPr>
        <w:rPr>
          <w:rFonts w:eastAsia="標楷體"/>
          <w:kern w:val="0"/>
          <w:sz w:val="20"/>
        </w:rPr>
      </w:pPr>
    </w:p>
    <w:p w14:paraId="2DEF0486" w14:textId="6090BB2C" w:rsidR="00F5589C" w:rsidRPr="00E01D42" w:rsidRDefault="00F5589C" w:rsidP="00B07767">
      <w:pPr>
        <w:rPr>
          <w:rFonts w:eastAsia="標楷體"/>
          <w:kern w:val="0"/>
          <w:sz w:val="20"/>
        </w:rPr>
      </w:pPr>
    </w:p>
    <w:p w14:paraId="458D478B" w14:textId="11B5E42C" w:rsidR="00F5589C" w:rsidRPr="00E01D42" w:rsidRDefault="00F5589C" w:rsidP="00B07767">
      <w:pPr>
        <w:rPr>
          <w:rFonts w:eastAsia="標楷體"/>
          <w:kern w:val="0"/>
          <w:sz w:val="20"/>
        </w:rPr>
      </w:pPr>
    </w:p>
    <w:p w14:paraId="57FE888B" w14:textId="3E52FA3B" w:rsidR="00F5589C" w:rsidRPr="00E01D42" w:rsidRDefault="00D627BA" w:rsidP="00B07767">
      <w:pPr>
        <w:rPr>
          <w:rFonts w:eastAsia="標楷體"/>
          <w:kern w:val="0"/>
          <w:sz w:val="20"/>
        </w:rPr>
      </w:pPr>
      <w:r w:rsidRPr="00E01D42">
        <w:rPr>
          <w:rFonts w:eastAsia="標楷體"/>
          <w:noProof/>
        </w:rPr>
        <mc:AlternateContent>
          <mc:Choice Requires="wps">
            <w:drawing>
              <wp:anchor distT="0" distB="0" distL="114300" distR="114300" simplePos="0" relativeHeight="251534336" behindDoc="0" locked="0" layoutInCell="1" allowOverlap="1" wp14:anchorId="675FE6B0" wp14:editId="638953FE">
                <wp:simplePos x="0" y="0"/>
                <wp:positionH relativeFrom="column">
                  <wp:posOffset>2806700</wp:posOffset>
                </wp:positionH>
                <wp:positionV relativeFrom="paragraph">
                  <wp:posOffset>113203</wp:posOffset>
                </wp:positionV>
                <wp:extent cx="2028825" cy="771525"/>
                <wp:effectExtent l="0" t="0" r="28575" b="28575"/>
                <wp:wrapNone/>
                <wp:docPr id="80" name="流程圖: 決策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771525"/>
                        </a:xfrm>
                        <a:prstGeom prst="flowChartDecision">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8D6A0F" id="_x0000_t110" coordsize="21600,21600" o:spt="110" path="m10800,l,10800,10800,21600,21600,10800xe">
                <v:stroke joinstyle="miter"/>
                <v:path gradientshapeok="t" o:connecttype="rect" textboxrect="5400,5400,16200,16200"/>
              </v:shapetype>
              <v:shape id="流程圖: 決策 52" o:spid="_x0000_s1026" type="#_x0000_t110" style="position:absolute;margin-left:221pt;margin-top:8.9pt;width:159.75pt;height:60.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" fillcolor="window" strokecolor="windowText" strokeweight=".25pt">
                <v:path arrowok="t"/>
              </v:shape>
            </w:pict>
          </mc:Fallback>
        </mc:AlternateContent>
      </w:r>
    </w:p>
    <w:p w14:paraId="5AC92FA9" w14:textId="78877235" w:rsidR="00F5589C" w:rsidRPr="00E01D42" w:rsidRDefault="00F5589C" w:rsidP="00B07767">
      <w:pPr>
        <w:rPr>
          <w:rFonts w:eastAsia="標楷體"/>
          <w:kern w:val="0"/>
          <w:sz w:val="20"/>
        </w:rPr>
      </w:pPr>
    </w:p>
    <w:p w14:paraId="73364733" w14:textId="59A5CFB5" w:rsidR="00F5589C" w:rsidRPr="00E01D42" w:rsidRDefault="00D627BA" w:rsidP="00B07767">
      <w:pPr>
        <w:rPr>
          <w:rFonts w:eastAsia="標楷體"/>
          <w:kern w:val="0"/>
          <w:sz w:val="20"/>
        </w:rPr>
      </w:pPr>
      <w:r w:rsidRPr="00E01D42">
        <w:rPr>
          <w:rFonts w:eastAsia="標楷體"/>
          <w:noProof/>
        </w:rPr>
        <mc:AlternateContent>
          <mc:Choice Requires="wps">
            <w:drawing>
              <wp:anchor distT="0" distB="0" distL="114300" distR="114300" simplePos="0" relativeHeight="251542528" behindDoc="0" locked="0" layoutInCell="1" allowOverlap="1" wp14:anchorId="5EFC4C4E" wp14:editId="25134B42">
                <wp:simplePos x="0" y="0"/>
                <wp:positionH relativeFrom="column">
                  <wp:posOffset>3447415</wp:posOffset>
                </wp:positionH>
                <wp:positionV relativeFrom="paragraph">
                  <wp:posOffset>116378</wp:posOffset>
                </wp:positionV>
                <wp:extent cx="949325" cy="178435"/>
                <wp:effectExtent l="0" t="0" r="3175" b="12065"/>
                <wp:wrapNone/>
                <wp:docPr id="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5F57" w14:textId="77777777" w:rsidR="00DD58CA" w:rsidRPr="00070567" w:rsidRDefault="00DD58CA" w:rsidP="00F5589C">
                            <w:pPr>
                              <w:spacing w:line="221" w:lineRule="exact"/>
                              <w:rPr>
                                <w:rFonts w:ascii="標楷體" w:eastAsia="標楷體" w:hAnsi="標楷體"/>
                              </w:rPr>
                            </w:pPr>
                            <w:r w:rsidRPr="00070567">
                              <w:rPr>
                                <w:rFonts w:ascii="標楷體" w:eastAsia="標楷體" w:hAnsi="標楷體"/>
                              </w:rPr>
                              <w:t>依負荷等級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9" type="#_x0000_t202" style="position:absolute;margin-left:271.45pt;margin-top:9.15pt;width:74.75pt;height:14.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" filled="f" stroked="f">
                <v:textbox inset="0,0,0,0">
                  <w:txbxContent>
                    <w:p w14:paraId="06565F57" w14:textId="77777777" w:rsidR="00DD58CA" w:rsidRPr="00070567" w:rsidRDefault="00DD58CA" w:rsidP="00F5589C">
                      <w:pPr>
                        <w:spacing w:line="221" w:lineRule="exact"/>
                        <w:rPr>
                          <w:rFonts w:ascii="標楷體" w:eastAsia="標楷體" w:hAnsi="標楷體"/>
                        </w:rPr>
                      </w:pPr>
                      <w:r w:rsidRPr="00070567">
                        <w:rPr>
                          <w:rFonts w:ascii="標楷體" w:eastAsia="標楷體" w:hAnsi="標楷體"/>
                        </w:rPr>
                        <w:t>依負荷等級</w:t>
                      </w:r>
                    </w:p>
                  </w:txbxContent>
                </v:textbox>
              </v:shape>
            </w:pict>
          </mc:Fallback>
        </mc:AlternateContent>
      </w:r>
    </w:p>
    <w:p w14:paraId="04566372" w14:textId="0CE80AD6" w:rsidR="00F5589C" w:rsidRPr="00E01D42" w:rsidRDefault="00E61EF5" w:rsidP="00B07767">
      <w:pPr>
        <w:rPr>
          <w:rFonts w:eastAsia="標楷體"/>
          <w:kern w:val="0"/>
          <w:sz w:val="20"/>
        </w:rPr>
      </w:pPr>
      <w:r w:rsidRPr="00E01D42">
        <w:rPr>
          <w:rFonts w:eastAsia="標楷體"/>
          <w:noProof/>
        </w:rPr>
        <mc:AlternateContent>
          <mc:Choice Requires="wps">
            <w:drawing>
              <wp:anchor distT="0" distB="0" distL="114300" distR="114300" simplePos="0" relativeHeight="251485184" behindDoc="0" locked="0" layoutInCell="1" allowOverlap="1" wp14:anchorId="24D290D5" wp14:editId="0330BAC9">
                <wp:simplePos x="0" y="0"/>
                <wp:positionH relativeFrom="column">
                  <wp:posOffset>3399790</wp:posOffset>
                </wp:positionH>
                <wp:positionV relativeFrom="paragraph">
                  <wp:posOffset>71120</wp:posOffset>
                </wp:positionV>
                <wp:extent cx="712470" cy="140335"/>
                <wp:effectExtent l="0" t="0" r="11430" b="12065"/>
                <wp:wrapNone/>
                <wp:docPr id="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5BE06" w14:textId="77777777" w:rsidR="00DD58CA" w:rsidRDefault="00DD58CA" w:rsidP="00F5589C">
                            <w:pPr>
                              <w:spacing w:line="221" w:lineRule="exact"/>
                            </w:pPr>
                            <w:r>
                              <w:t>依</w:t>
                            </w:r>
                            <w:r w:rsidRPr="0094328C">
                              <w:rPr>
                                <w:rFonts w:hint="eastAsia"/>
                                <w:color w:val="FF0000"/>
                              </w:rPr>
                              <w:t>風險</w:t>
                            </w:r>
                            <w:r>
                              <w:t>等級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67.7pt;margin-top:5.6pt;width:56.1pt;height:11.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" filled="f" stroked="f">
                <v:textbox inset="0,0,0,0">
                  <w:txbxContent>
                    <w:p w14:paraId="63D5BE06" w14:textId="77777777" w:rsidR="00DD58CA" w:rsidRDefault="00DD58CA" w:rsidP="00F5589C">
                      <w:pPr>
                        <w:spacing w:line="221" w:lineRule="exact"/>
                      </w:pPr>
                      <w:r>
                        <w:t>依</w:t>
                      </w:r>
                      <w:r w:rsidRPr="0094328C">
                        <w:rPr>
                          <w:rFonts w:hint="eastAsia"/>
                          <w:color w:val="FF0000"/>
                        </w:rPr>
                        <w:t>風險</w:t>
                      </w:r>
                      <w:r>
                        <w:t>等級</w:t>
                      </w:r>
                    </w:p>
                  </w:txbxContent>
                </v:textbox>
              </v:shape>
            </w:pict>
          </mc:Fallback>
        </mc:AlternateContent>
      </w:r>
    </w:p>
    <w:p w14:paraId="0131BFE5" w14:textId="77777777" w:rsidR="00F5589C" w:rsidRPr="00E01D42" w:rsidRDefault="00F5589C" w:rsidP="00B07767">
      <w:pPr>
        <w:rPr>
          <w:rFonts w:eastAsia="標楷體"/>
          <w:kern w:val="0"/>
          <w:sz w:val="20"/>
        </w:rPr>
      </w:pPr>
    </w:p>
    <w:p w14:paraId="6C9B5F7F" w14:textId="2E4299FE" w:rsidR="00F5589C" w:rsidRPr="00E01D42" w:rsidRDefault="00F5589C" w:rsidP="00B07767">
      <w:pPr>
        <w:rPr>
          <w:rFonts w:eastAsia="標楷體"/>
          <w:kern w:val="0"/>
          <w:sz w:val="20"/>
        </w:rPr>
      </w:pPr>
    </w:p>
    <w:p w14:paraId="1FAB8AE5" w14:textId="77777777" w:rsidR="00F5589C" w:rsidRPr="00E01D42" w:rsidRDefault="00F5589C" w:rsidP="00B07767">
      <w:pPr>
        <w:rPr>
          <w:rFonts w:eastAsia="標楷體"/>
          <w:kern w:val="0"/>
          <w:sz w:val="20"/>
        </w:rPr>
      </w:pPr>
    </w:p>
    <w:p w14:paraId="12FC26AC" w14:textId="77777777" w:rsidR="00F5589C" w:rsidRPr="00E01D42" w:rsidRDefault="00070567" w:rsidP="00B07767">
      <w:pPr>
        <w:rPr>
          <w:rFonts w:eastAsia="標楷體"/>
          <w:kern w:val="0"/>
          <w:sz w:val="20"/>
        </w:rPr>
      </w:pPr>
      <w:r w:rsidRPr="00E01D42">
        <w:rPr>
          <w:rFonts w:eastAsia="標楷體"/>
          <w:noProof/>
        </w:rPr>
        <mc:AlternateContent>
          <mc:Choice Requires="wps">
            <w:drawing>
              <wp:anchor distT="0" distB="0" distL="114300" distR="114300" simplePos="0" relativeHeight="251493376" behindDoc="0" locked="0" layoutInCell="1" allowOverlap="1" wp14:anchorId="67A81729" wp14:editId="61F3B7F3">
                <wp:simplePos x="0" y="0"/>
                <wp:positionH relativeFrom="column">
                  <wp:posOffset>3967134</wp:posOffset>
                </wp:positionH>
                <wp:positionV relativeFrom="paragraph">
                  <wp:posOffset>9294</wp:posOffset>
                </wp:positionV>
                <wp:extent cx="704850" cy="219075"/>
                <wp:effectExtent l="0" t="0" r="0" b="9525"/>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9977" w14:textId="77777777" w:rsidR="00DD58CA" w:rsidRPr="00070567" w:rsidRDefault="00DD58CA" w:rsidP="00F5589C">
                            <w:pPr>
                              <w:spacing w:line="199" w:lineRule="exact"/>
                              <w:rPr>
                                <w:rFonts w:ascii="標楷體" w:eastAsia="標楷體" w:hAnsi="標楷體"/>
                              </w:rPr>
                            </w:pPr>
                            <w:r w:rsidRPr="00070567">
                              <w:rPr>
                                <w:rFonts w:ascii="標楷體" w:eastAsia="標楷體" w:hAnsi="標楷體"/>
                                <w:w w:val="95"/>
                              </w:rPr>
                              <w:t>高</w:t>
                            </w:r>
                            <w:r w:rsidRPr="00070567">
                              <w:rPr>
                                <w:rFonts w:ascii="標楷體" w:eastAsia="標楷體" w:hAnsi="標楷體" w:hint="eastAsia"/>
                                <w:w w:val="95"/>
                              </w:rPr>
                              <w:t>度風險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1" type="#_x0000_t202" style="position:absolute;margin-left:312.35pt;margin-top:.75pt;width:55.5pt;height:17.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b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" filled="f" stroked="f">
                <v:textbox inset="0,0,0,0">
                  <w:txbxContent>
                    <w:p w14:paraId="6EF19977" w14:textId="77777777" w:rsidR="00DD58CA" w:rsidRPr="00070567" w:rsidRDefault="00DD58CA" w:rsidP="00F5589C">
                      <w:pPr>
                        <w:spacing w:line="199" w:lineRule="exact"/>
                        <w:rPr>
                          <w:rFonts w:ascii="標楷體" w:eastAsia="標楷體" w:hAnsi="標楷體"/>
                        </w:rPr>
                      </w:pPr>
                      <w:r w:rsidRPr="00070567">
                        <w:rPr>
                          <w:rFonts w:ascii="標楷體" w:eastAsia="標楷體" w:hAnsi="標楷體"/>
                          <w:w w:val="95"/>
                        </w:rPr>
                        <w:t>高</w:t>
                      </w:r>
                      <w:r w:rsidRPr="00070567">
                        <w:rPr>
                          <w:rFonts w:ascii="標楷體" w:eastAsia="標楷體" w:hAnsi="標楷體" w:hint="eastAsia"/>
                          <w:w w:val="95"/>
                        </w:rPr>
                        <w:t>度風險</w:t>
                      </w:r>
                    </w:p>
                  </w:txbxContent>
                </v:textbox>
              </v:shape>
            </w:pict>
          </mc:Fallback>
        </mc:AlternateContent>
      </w:r>
    </w:p>
    <w:p w14:paraId="6E643FCA" w14:textId="57459B17" w:rsidR="00F5589C" w:rsidRPr="00E01D42" w:rsidRDefault="00F5589C" w:rsidP="00B07767">
      <w:pPr>
        <w:rPr>
          <w:rFonts w:eastAsia="標楷體"/>
          <w:kern w:val="0"/>
          <w:sz w:val="20"/>
        </w:rPr>
      </w:pPr>
    </w:p>
    <w:p w14:paraId="16F02823" w14:textId="77777777" w:rsidR="00F5589C" w:rsidRPr="00E01D42" w:rsidRDefault="00E61EF5" w:rsidP="00B07767">
      <w:pPr>
        <w:rPr>
          <w:rFonts w:eastAsia="標楷體"/>
          <w:kern w:val="0"/>
          <w:sz w:val="20"/>
        </w:rPr>
      </w:pPr>
      <w:r w:rsidRPr="00E01D42">
        <w:rPr>
          <w:rFonts w:eastAsia="標楷體"/>
          <w:noProof/>
        </w:rPr>
        <mc:AlternateContent>
          <mc:Choice Requires="wps">
            <w:drawing>
              <wp:anchor distT="0" distB="0" distL="114300" distR="114300" simplePos="0" relativeHeight="251943936" behindDoc="0" locked="0" layoutInCell="1" allowOverlap="1" wp14:anchorId="6945011F" wp14:editId="07F3BC34">
                <wp:simplePos x="0" y="0"/>
                <wp:positionH relativeFrom="column">
                  <wp:posOffset>1805940</wp:posOffset>
                </wp:positionH>
                <wp:positionV relativeFrom="paragraph">
                  <wp:posOffset>28748</wp:posOffset>
                </wp:positionV>
                <wp:extent cx="3976370" cy="623570"/>
                <wp:effectExtent l="0" t="0" r="24130" b="24130"/>
                <wp:wrapNone/>
                <wp:docPr id="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623570"/>
                        </a:xfrm>
                        <a:prstGeom prst="rect">
                          <a:avLst/>
                        </a:prstGeom>
                        <a:solidFill>
                          <a:schemeClr val="bg1"/>
                        </a:solidFill>
                        <a:ln w="9525">
                          <a:solidFill>
                            <a:srgbClr val="000000"/>
                          </a:solidFill>
                          <a:miter lim="800000"/>
                          <a:headEnd/>
                          <a:tailEnd/>
                        </a:ln>
                      </wps:spPr>
                      <wps:txbx>
                        <w:txbxContent>
                          <w:p w14:paraId="262B1D63" w14:textId="77777777" w:rsidR="00DD58CA" w:rsidRPr="00070567" w:rsidRDefault="00DD58CA" w:rsidP="00F5589C">
                            <w:pPr>
                              <w:tabs>
                                <w:tab w:val="left" w:pos="503"/>
                                <w:tab w:val="left" w:pos="504"/>
                              </w:tabs>
                              <w:spacing w:before="26" w:line="326" w:lineRule="auto"/>
                              <w:ind w:right="154"/>
                              <w:rPr>
                                <w:rFonts w:ascii="標楷體" w:eastAsia="標楷體" w:hAnsi="標楷體"/>
                              </w:rPr>
                            </w:pPr>
                            <w:r w:rsidRPr="00070567">
                              <w:rPr>
                                <w:rFonts w:ascii="標楷體" w:eastAsia="標楷體" w:hAnsi="標楷體" w:hint="eastAsia"/>
                              </w:rPr>
                              <w:t>高度風險者應</w:t>
                            </w:r>
                            <w:r w:rsidRPr="00070567">
                              <w:rPr>
                                <w:rFonts w:ascii="標楷體" w:eastAsia="標楷體" w:hAnsi="標楷體"/>
                              </w:rPr>
                              <w:t>先完成「過負荷評估問卷」(</w:t>
                            </w:r>
                            <w:r w:rsidRPr="00070567">
                              <w:rPr>
                                <w:rFonts w:ascii="標楷體" w:eastAsia="標楷體" w:hAnsi="標楷體"/>
                                <w:spacing w:val="-19"/>
                              </w:rPr>
                              <w:t xml:space="preserve">附表 </w:t>
                            </w:r>
                            <w:r w:rsidRPr="00070567">
                              <w:rPr>
                                <w:rFonts w:ascii="標楷體" w:eastAsia="標楷體" w:hAnsi="標楷體"/>
                              </w:rPr>
                              <w:t>2)，再由醫師面談並完成「面談結果及</w:t>
                            </w:r>
                            <w:proofErr w:type="gramStart"/>
                            <w:r w:rsidRPr="00070567">
                              <w:rPr>
                                <w:rFonts w:ascii="標楷體" w:eastAsia="標楷體" w:hAnsi="標楷體"/>
                              </w:rPr>
                              <w:t>採</w:t>
                            </w:r>
                            <w:proofErr w:type="gramEnd"/>
                            <w:r w:rsidRPr="00070567">
                              <w:rPr>
                                <w:rFonts w:ascii="標楷體" w:eastAsia="標楷體" w:hAnsi="標楷體"/>
                              </w:rPr>
                              <w:t>行措施表」(</w:t>
                            </w:r>
                            <w:r w:rsidRPr="00070567">
                              <w:rPr>
                                <w:rFonts w:ascii="標楷體" w:eastAsia="標楷體" w:hAnsi="標楷體"/>
                                <w:spacing w:val="-20"/>
                              </w:rPr>
                              <w:t>附表</w:t>
                            </w:r>
                            <w:r w:rsidRPr="00070567">
                              <w:rPr>
                                <w:rFonts w:ascii="標楷體" w:eastAsia="標楷體" w:hAnsi="標楷體"/>
                              </w:rPr>
                              <w:t>3)。</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92" type="#_x0000_t202" style="position:absolute;margin-left:142.2pt;margin-top:2.25pt;width:313.1pt;height:49.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" fillcolor="white [3212]">
                <v:textbox inset="0,0,0,0">
                  <w:txbxContent>
                    <w:p w14:paraId="262B1D63" w14:textId="77777777" w:rsidR="00DD58CA" w:rsidRPr="00070567" w:rsidRDefault="00DD58CA" w:rsidP="00F5589C">
                      <w:pPr>
                        <w:tabs>
                          <w:tab w:val="left" w:pos="503"/>
                          <w:tab w:val="left" w:pos="504"/>
                        </w:tabs>
                        <w:spacing w:before="26" w:line="326" w:lineRule="auto"/>
                        <w:ind w:right="154"/>
                        <w:rPr>
                          <w:rFonts w:ascii="標楷體" w:eastAsia="標楷體" w:hAnsi="標楷體"/>
                        </w:rPr>
                      </w:pPr>
                      <w:r w:rsidRPr="00070567">
                        <w:rPr>
                          <w:rFonts w:ascii="標楷體" w:eastAsia="標楷體" w:hAnsi="標楷體" w:hint="eastAsia"/>
                        </w:rPr>
                        <w:t>高度風險者應</w:t>
                      </w:r>
                      <w:r w:rsidRPr="00070567">
                        <w:rPr>
                          <w:rFonts w:ascii="標楷體" w:eastAsia="標楷體" w:hAnsi="標楷體"/>
                        </w:rPr>
                        <w:t>先完成「過負荷評估問卷」(</w:t>
                      </w:r>
                      <w:r w:rsidRPr="00070567">
                        <w:rPr>
                          <w:rFonts w:ascii="標楷體" w:eastAsia="標楷體" w:hAnsi="標楷體"/>
                          <w:spacing w:val="-19"/>
                        </w:rPr>
                        <w:t xml:space="preserve">附表 </w:t>
                      </w:r>
                      <w:r w:rsidRPr="00070567">
                        <w:rPr>
                          <w:rFonts w:ascii="標楷體" w:eastAsia="標楷體" w:hAnsi="標楷體"/>
                        </w:rPr>
                        <w:t>2)，再由醫師面談並完成「面談結果及</w:t>
                      </w:r>
                      <w:proofErr w:type="gramStart"/>
                      <w:r w:rsidRPr="00070567">
                        <w:rPr>
                          <w:rFonts w:ascii="標楷體" w:eastAsia="標楷體" w:hAnsi="標楷體"/>
                        </w:rPr>
                        <w:t>採</w:t>
                      </w:r>
                      <w:proofErr w:type="gramEnd"/>
                      <w:r w:rsidRPr="00070567">
                        <w:rPr>
                          <w:rFonts w:ascii="標楷體" w:eastAsia="標楷體" w:hAnsi="標楷體"/>
                        </w:rPr>
                        <w:t>行措施表」(</w:t>
                      </w:r>
                      <w:r w:rsidRPr="00070567">
                        <w:rPr>
                          <w:rFonts w:ascii="標楷體" w:eastAsia="標楷體" w:hAnsi="標楷體"/>
                          <w:spacing w:val="-20"/>
                        </w:rPr>
                        <w:t>附表</w:t>
                      </w:r>
                      <w:r w:rsidRPr="00070567">
                        <w:rPr>
                          <w:rFonts w:ascii="標楷體" w:eastAsia="標楷體" w:hAnsi="標楷體"/>
                        </w:rPr>
                        <w:t>3)。</w:t>
                      </w:r>
                    </w:p>
                  </w:txbxContent>
                </v:textbox>
              </v:shape>
            </w:pict>
          </mc:Fallback>
        </mc:AlternateContent>
      </w:r>
    </w:p>
    <w:p w14:paraId="16409505" w14:textId="667EAE85" w:rsidR="00F5589C" w:rsidRPr="00E01D42" w:rsidRDefault="00F5589C" w:rsidP="00B07767">
      <w:pPr>
        <w:rPr>
          <w:rFonts w:eastAsia="標楷體"/>
          <w:kern w:val="0"/>
          <w:sz w:val="20"/>
        </w:rPr>
      </w:pPr>
    </w:p>
    <w:p w14:paraId="46A18D2D" w14:textId="2874AAA1" w:rsidR="00F5589C" w:rsidRPr="00E01D42" w:rsidRDefault="00F5589C" w:rsidP="00B07767">
      <w:pPr>
        <w:rPr>
          <w:rFonts w:eastAsia="標楷體"/>
          <w:kern w:val="0"/>
          <w:sz w:val="20"/>
        </w:rPr>
      </w:pPr>
    </w:p>
    <w:p w14:paraId="3EB1BF34" w14:textId="7B75317C" w:rsidR="00F5589C" w:rsidRPr="00E01D42" w:rsidRDefault="00F5589C" w:rsidP="00B07767">
      <w:pPr>
        <w:rPr>
          <w:rFonts w:eastAsia="標楷體"/>
          <w:kern w:val="0"/>
          <w:sz w:val="20"/>
        </w:rPr>
      </w:pPr>
    </w:p>
    <w:p w14:paraId="44010F26" w14:textId="39F7FCB0" w:rsidR="00F5589C" w:rsidRPr="00E01D42" w:rsidRDefault="00F5589C" w:rsidP="00B07767">
      <w:pPr>
        <w:rPr>
          <w:rFonts w:eastAsia="標楷體"/>
          <w:kern w:val="0"/>
          <w:sz w:val="20"/>
        </w:rPr>
      </w:pPr>
    </w:p>
    <w:p w14:paraId="77AEF5CD" w14:textId="4B6D9826" w:rsidR="00F5589C" w:rsidRPr="00E01D42" w:rsidRDefault="00F5589C" w:rsidP="00B07767">
      <w:pPr>
        <w:rPr>
          <w:rFonts w:eastAsia="標楷體"/>
          <w:kern w:val="0"/>
          <w:sz w:val="20"/>
        </w:rPr>
      </w:pPr>
    </w:p>
    <w:p w14:paraId="0E18A0E1" w14:textId="752EFA79" w:rsidR="00F5589C" w:rsidRPr="00E01D42" w:rsidRDefault="00D627BA" w:rsidP="00B07767">
      <w:pPr>
        <w:rPr>
          <w:rFonts w:eastAsia="標楷體"/>
          <w:kern w:val="0"/>
          <w:sz w:val="20"/>
        </w:rPr>
      </w:pPr>
      <w:r w:rsidRPr="00E01D42">
        <w:rPr>
          <w:rFonts w:eastAsia="標楷體"/>
          <w:noProof/>
        </w:rPr>
        <mc:AlternateContent>
          <mc:Choice Requires="wps">
            <w:drawing>
              <wp:anchor distT="0" distB="0" distL="114300" distR="114300" simplePos="0" relativeHeight="251517952" behindDoc="0" locked="0" layoutInCell="1" allowOverlap="1" wp14:anchorId="62221841" wp14:editId="4AC5DBEF">
                <wp:simplePos x="0" y="0"/>
                <wp:positionH relativeFrom="column">
                  <wp:posOffset>2779222</wp:posOffset>
                </wp:positionH>
                <wp:positionV relativeFrom="paragraph">
                  <wp:posOffset>45085</wp:posOffset>
                </wp:positionV>
                <wp:extent cx="2100580" cy="540385"/>
                <wp:effectExtent l="0" t="0" r="13970" b="12065"/>
                <wp:wrapNone/>
                <wp:docPr id="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540385"/>
                        </a:xfrm>
                        <a:prstGeom prst="rect">
                          <a:avLst/>
                        </a:prstGeom>
                        <a:solidFill>
                          <a:schemeClr val="bg1"/>
                        </a:solidFill>
                        <a:ln w="12700">
                          <a:solidFill>
                            <a:srgbClr val="000000"/>
                          </a:solidFill>
                          <a:miter lim="800000"/>
                          <a:headEnd/>
                          <a:tailEnd/>
                        </a:ln>
                      </wps:spPr>
                      <wps:txbx>
                        <w:txbxContent>
                          <w:p w14:paraId="7E773404" w14:textId="77777777" w:rsidR="00DD58CA" w:rsidRPr="00070567" w:rsidRDefault="00DD58CA" w:rsidP="00566A4A">
                            <w:pPr>
                              <w:jc w:val="center"/>
                              <w:rPr>
                                <w:rFonts w:ascii="標楷體" w:eastAsia="標楷體" w:hAnsi="標楷體"/>
                                <w:b/>
                              </w:rPr>
                            </w:pPr>
                            <w:r w:rsidRPr="00070567">
                              <w:rPr>
                                <w:rFonts w:ascii="標楷體" w:eastAsia="標楷體" w:hAnsi="標楷體"/>
                              </w:rPr>
                              <w:t>依需求調整工作或調換工作</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93" type="#_x0000_t202" style="position:absolute;margin-left:218.85pt;margin-top:3.55pt;width:165.4pt;height:42.5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" fillcolor="white [3212]" strokeweight="1pt">
                <v:textbox inset="0,0,0,0">
                  <w:txbxContent>
                    <w:p w14:paraId="7E773404" w14:textId="77777777" w:rsidR="00DD58CA" w:rsidRPr="00070567" w:rsidRDefault="00DD58CA" w:rsidP="00566A4A">
                      <w:pPr>
                        <w:jc w:val="center"/>
                        <w:rPr>
                          <w:rFonts w:ascii="標楷體" w:eastAsia="標楷體" w:hAnsi="標楷體"/>
                          <w:b/>
                        </w:rPr>
                      </w:pPr>
                      <w:r w:rsidRPr="00070567">
                        <w:rPr>
                          <w:rFonts w:ascii="標楷體" w:eastAsia="標楷體" w:hAnsi="標楷體"/>
                        </w:rPr>
                        <w:t>依需求調整工作或調換工作</w:t>
                      </w:r>
                    </w:p>
                  </w:txbxContent>
                </v:textbox>
              </v:shape>
            </w:pict>
          </mc:Fallback>
        </mc:AlternateContent>
      </w:r>
    </w:p>
    <w:p w14:paraId="61E07E53" w14:textId="5D6ED601" w:rsidR="00F5589C" w:rsidRPr="00E01D42" w:rsidRDefault="00F5589C" w:rsidP="00B07767">
      <w:pPr>
        <w:rPr>
          <w:rFonts w:eastAsia="標楷體"/>
          <w:kern w:val="0"/>
          <w:sz w:val="20"/>
        </w:rPr>
      </w:pPr>
    </w:p>
    <w:p w14:paraId="7C5B24E5" w14:textId="77777777" w:rsidR="00F5589C" w:rsidRPr="00E01D42" w:rsidRDefault="00F5589C" w:rsidP="00B07767">
      <w:pPr>
        <w:rPr>
          <w:rFonts w:eastAsia="標楷體"/>
          <w:kern w:val="0"/>
          <w:sz w:val="20"/>
        </w:rPr>
      </w:pPr>
    </w:p>
    <w:p w14:paraId="4FA350DD" w14:textId="1E82F19D" w:rsidR="00F5589C" w:rsidRPr="00E01D42" w:rsidRDefault="00F5589C" w:rsidP="00B07767">
      <w:pPr>
        <w:rPr>
          <w:rFonts w:eastAsia="標楷體"/>
          <w:kern w:val="0"/>
          <w:sz w:val="20"/>
        </w:rPr>
      </w:pPr>
    </w:p>
    <w:p w14:paraId="476208E0" w14:textId="6BD768A9" w:rsidR="00F5589C" w:rsidRPr="00E01D42" w:rsidRDefault="00F5589C" w:rsidP="00B07767">
      <w:pPr>
        <w:rPr>
          <w:rFonts w:eastAsia="標楷體"/>
          <w:kern w:val="0"/>
          <w:sz w:val="20"/>
        </w:rPr>
      </w:pPr>
    </w:p>
    <w:p w14:paraId="16FB4402" w14:textId="5065EDB0" w:rsidR="00F5589C" w:rsidRPr="0092172C" w:rsidRDefault="00CD528E" w:rsidP="00B07767">
      <w:pPr>
        <w:rPr>
          <w:rFonts w:ascii="標楷體" w:eastAsia="標楷體" w:hAnsi="標楷體"/>
          <w:kern w:val="0"/>
          <w:sz w:val="28"/>
          <w:szCs w:val="28"/>
        </w:rPr>
      </w:pPr>
      <w:r>
        <w:rPr>
          <w:noProof/>
        </w:rPr>
        <mc:AlternateContent>
          <mc:Choice Requires="wps">
            <w:drawing>
              <wp:anchor distT="0" distB="0" distL="114300" distR="114300" simplePos="0" relativeHeight="251972608" behindDoc="0" locked="0" layoutInCell="1" allowOverlap="1" wp14:anchorId="7275CE92" wp14:editId="6D3DF400">
                <wp:simplePos x="0" y="0"/>
                <wp:positionH relativeFrom="column">
                  <wp:posOffset>588645</wp:posOffset>
                </wp:positionH>
                <wp:positionV relativeFrom="paragraph">
                  <wp:posOffset>779429</wp:posOffset>
                </wp:positionV>
                <wp:extent cx="76200" cy="582145"/>
                <wp:effectExtent l="0" t="0" r="0" b="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82145"/>
                        </a:xfrm>
                        <a:custGeom>
                          <a:avLst/>
                          <a:gdLst>
                            <a:gd name="T0" fmla="*/ 50 w 120"/>
                            <a:gd name="T1" fmla="*/ -929 h 917"/>
                            <a:gd name="T2" fmla="*/ 0 w 120"/>
                            <a:gd name="T3" fmla="*/ -928 h 917"/>
                            <a:gd name="T4" fmla="*/ 62 w 120"/>
                            <a:gd name="T5" fmla="*/ -809 h 917"/>
                            <a:gd name="T6" fmla="*/ 110 w 120"/>
                            <a:gd name="T7" fmla="*/ -909 h 917"/>
                            <a:gd name="T8" fmla="*/ 51 w 120"/>
                            <a:gd name="T9" fmla="*/ -909 h 917"/>
                            <a:gd name="T10" fmla="*/ 50 w 120"/>
                            <a:gd name="T11" fmla="*/ -929 h 917"/>
                            <a:gd name="T12" fmla="*/ 70 w 120"/>
                            <a:gd name="T13" fmla="*/ -929 h 917"/>
                            <a:gd name="T14" fmla="*/ 50 w 120"/>
                            <a:gd name="T15" fmla="*/ -929 h 917"/>
                            <a:gd name="T16" fmla="*/ 51 w 120"/>
                            <a:gd name="T17" fmla="*/ -909 h 917"/>
                            <a:gd name="T18" fmla="*/ 71 w 120"/>
                            <a:gd name="T19" fmla="*/ -909 h 917"/>
                            <a:gd name="T20" fmla="*/ 70 w 120"/>
                            <a:gd name="T21" fmla="*/ -929 h 917"/>
                            <a:gd name="T22" fmla="*/ 120 w 120"/>
                            <a:gd name="T23" fmla="*/ -930 h 917"/>
                            <a:gd name="T24" fmla="*/ 70 w 120"/>
                            <a:gd name="T25" fmla="*/ -929 h 917"/>
                            <a:gd name="T26" fmla="*/ 71 w 120"/>
                            <a:gd name="T27" fmla="*/ -909 h 917"/>
                            <a:gd name="T28" fmla="*/ 51 w 120"/>
                            <a:gd name="T29" fmla="*/ -909 h 917"/>
                            <a:gd name="T30" fmla="*/ 110 w 120"/>
                            <a:gd name="T31" fmla="*/ -909 h 917"/>
                            <a:gd name="T32" fmla="*/ 120 w 120"/>
                            <a:gd name="T33" fmla="*/ -930 h 917"/>
                            <a:gd name="T34" fmla="*/ 60 w 120"/>
                            <a:gd name="T35" fmla="*/ -1725 h 917"/>
                            <a:gd name="T36" fmla="*/ 40 w 120"/>
                            <a:gd name="T37" fmla="*/ -1725 h 917"/>
                            <a:gd name="T38" fmla="*/ 50 w 120"/>
                            <a:gd name="T39" fmla="*/ -929 h 917"/>
                            <a:gd name="T40" fmla="*/ 70 w 120"/>
                            <a:gd name="T41" fmla="*/ -929 h 917"/>
                            <a:gd name="T42" fmla="*/ 60 w 120"/>
                            <a:gd name="T43" fmla="*/ -1725 h 91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0" h="917">
                              <a:moveTo>
                                <a:pt x="50" y="796"/>
                              </a:moveTo>
                              <a:lnTo>
                                <a:pt x="0" y="797"/>
                              </a:lnTo>
                              <a:lnTo>
                                <a:pt x="62" y="916"/>
                              </a:lnTo>
                              <a:lnTo>
                                <a:pt x="110" y="816"/>
                              </a:lnTo>
                              <a:lnTo>
                                <a:pt x="51" y="816"/>
                              </a:lnTo>
                              <a:lnTo>
                                <a:pt x="50" y="796"/>
                              </a:lnTo>
                              <a:close/>
                              <a:moveTo>
                                <a:pt x="70" y="796"/>
                              </a:moveTo>
                              <a:lnTo>
                                <a:pt x="50" y="796"/>
                              </a:lnTo>
                              <a:lnTo>
                                <a:pt x="51" y="816"/>
                              </a:lnTo>
                              <a:lnTo>
                                <a:pt x="71" y="816"/>
                              </a:lnTo>
                              <a:lnTo>
                                <a:pt x="70" y="796"/>
                              </a:lnTo>
                              <a:close/>
                              <a:moveTo>
                                <a:pt x="120" y="795"/>
                              </a:moveTo>
                              <a:lnTo>
                                <a:pt x="70" y="796"/>
                              </a:lnTo>
                              <a:lnTo>
                                <a:pt x="71" y="816"/>
                              </a:lnTo>
                              <a:lnTo>
                                <a:pt x="51" y="816"/>
                              </a:lnTo>
                              <a:lnTo>
                                <a:pt x="110" y="816"/>
                              </a:lnTo>
                              <a:lnTo>
                                <a:pt x="120" y="795"/>
                              </a:lnTo>
                              <a:close/>
                              <a:moveTo>
                                <a:pt x="60" y="0"/>
                              </a:moveTo>
                              <a:lnTo>
                                <a:pt x="40" y="0"/>
                              </a:lnTo>
                              <a:lnTo>
                                <a:pt x="50" y="796"/>
                              </a:lnTo>
                              <a:lnTo>
                                <a:pt x="70" y="796"/>
                              </a:lnTo>
                              <a:lnTo>
                                <a:pt x="6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320CD" id="AutoShape 19" o:spid="_x0000_s1026" style="position:absolute;margin-left:46.35pt;margin-top:61.35pt;width:6pt;height:45.85pt;z-index:251972608;visibility:visible;mso-wrap-style:square;mso-wrap-distance-left:9pt;mso-wrap-distance-top:0;mso-wrap-distance-right:9pt;mso-wrap-distance-bottom:0;mso-position-horizontal:absolute;mso-position-horizontal-relative:text;mso-position-vertical:absolute;mso-position-vertical-relative:text;v-text-anchor:top" coordsize="12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" path="m50,796l,797,62,916,110,816r-59,l50,796xm70,796r-20,l51,816r20,l70,796xm120,795r-50,1l71,816r-20,l110,816r10,-21xm60,l40,,50,796r20,l60,xe" fillcolor="#a4a4a4" stroked="f">
                <v:path arrowok="t" o:connecttype="custom" o:connectlocs="31750,-589763;0,-589128;39370,-513583;69850,-577066;32385,-577066;31750,-589763;44450,-589763;31750,-589763;32385,-577066;45085,-577066;44450,-589763;76200,-590398;44450,-589763;45085,-577066;32385,-577066;69850,-577066;76200,-590398;38100,-1095093;25400,-1095093;31750,-589763;44450,-589763;38100,-1095093" o:connectangles="0,0,0,0,0,0,0,0,0,0,0,0,0,0,0,0,0,0,0,0,0,0"/>
              </v:shape>
            </w:pict>
          </mc:Fallback>
        </mc:AlternateContent>
      </w:r>
      <w:r w:rsidR="00D627BA" w:rsidRPr="00E01D42">
        <w:rPr>
          <w:rFonts w:eastAsia="標楷體"/>
          <w:noProof/>
        </w:rPr>
        <mc:AlternateContent>
          <mc:Choice Requires="wps">
            <w:drawing>
              <wp:anchor distT="0" distB="0" distL="114300" distR="114300" simplePos="0" relativeHeight="251526144" behindDoc="0" locked="0" layoutInCell="1" allowOverlap="1" wp14:anchorId="62ACC54A" wp14:editId="730329FC">
                <wp:simplePos x="0" y="0"/>
                <wp:positionH relativeFrom="column">
                  <wp:posOffset>2914015</wp:posOffset>
                </wp:positionH>
                <wp:positionV relativeFrom="paragraph">
                  <wp:posOffset>161925</wp:posOffset>
                </wp:positionV>
                <wp:extent cx="1759585" cy="566420"/>
                <wp:effectExtent l="0" t="0" r="12065" b="24130"/>
                <wp:wrapNone/>
                <wp:docPr id="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566420"/>
                        </a:xfrm>
                        <a:prstGeom prst="rect">
                          <a:avLst/>
                        </a:prstGeom>
                        <a:solidFill>
                          <a:schemeClr val="bg1"/>
                        </a:solidFill>
                        <a:ln w="12700">
                          <a:solidFill>
                            <a:srgbClr val="000000"/>
                          </a:solidFill>
                          <a:miter lim="800000"/>
                          <a:headEnd/>
                          <a:tailEnd/>
                        </a:ln>
                      </wps:spPr>
                      <wps:txbx>
                        <w:txbxContent>
                          <w:p w14:paraId="3A656FA2" w14:textId="77777777" w:rsidR="00DD58CA" w:rsidRDefault="00DD58CA" w:rsidP="00566A4A">
                            <w:pPr>
                              <w:jc w:val="center"/>
                              <w:rPr>
                                <w:rFonts w:ascii="標楷體" w:eastAsia="標楷體" w:hAnsi="標楷體"/>
                              </w:rPr>
                            </w:pPr>
                            <w:r w:rsidRPr="00070567">
                              <w:rPr>
                                <w:rFonts w:ascii="標楷體" w:eastAsia="標楷體" w:hAnsi="標楷體"/>
                              </w:rPr>
                              <w:t>定期追蹤管理與評估</w:t>
                            </w:r>
                          </w:p>
                          <w:p w14:paraId="0A306595" w14:textId="4BA2AA20" w:rsidR="00DD58CA" w:rsidRPr="00070567" w:rsidRDefault="00DD58CA" w:rsidP="00566A4A">
                            <w:pPr>
                              <w:jc w:val="center"/>
                              <w:rPr>
                                <w:rFonts w:ascii="標楷體" w:eastAsia="標楷體" w:hAnsi="標楷體"/>
                              </w:rPr>
                            </w:pPr>
                            <w:r>
                              <w:rPr>
                                <w:rFonts w:ascii="標楷體" w:eastAsia="標楷體" w:hAnsi="標楷體" w:hint="eastAsia"/>
                              </w:rPr>
                              <w:t>(附表四</w:t>
                            </w:r>
                            <w:r>
                              <w:rPr>
                                <w:rFonts w:ascii="標楷體" w:eastAsia="標楷體" w:hAnsi="標楷體"/>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94" type="#_x0000_t202" style="position:absolute;margin-left:229.45pt;margin-top:12.75pt;width:138.55pt;height:44.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" fillcolor="white [3212]" strokeweight="1pt">
                <v:textbox inset="0,0,0,0">
                  <w:txbxContent>
                    <w:p w14:paraId="3A656FA2" w14:textId="77777777" w:rsidR="00DD58CA" w:rsidRDefault="00DD58CA" w:rsidP="00566A4A">
                      <w:pPr>
                        <w:jc w:val="center"/>
                        <w:rPr>
                          <w:rFonts w:ascii="標楷體" w:eastAsia="標楷體" w:hAnsi="標楷體"/>
                        </w:rPr>
                      </w:pPr>
                      <w:r w:rsidRPr="00070567">
                        <w:rPr>
                          <w:rFonts w:ascii="標楷體" w:eastAsia="標楷體" w:hAnsi="標楷體"/>
                        </w:rPr>
                        <w:t>定期追蹤管理與評估</w:t>
                      </w:r>
                    </w:p>
                    <w:p w14:paraId="0A306595" w14:textId="4BA2AA20" w:rsidR="00DD58CA" w:rsidRPr="00070567" w:rsidRDefault="00DD58CA" w:rsidP="00566A4A">
                      <w:pPr>
                        <w:jc w:val="center"/>
                        <w:rPr>
                          <w:rFonts w:ascii="標楷體" w:eastAsia="標楷體" w:hAnsi="標楷體"/>
                        </w:rPr>
                      </w:pPr>
                      <w:r>
                        <w:rPr>
                          <w:rFonts w:ascii="標楷體" w:eastAsia="標楷體" w:hAnsi="標楷體" w:hint="eastAsia"/>
                        </w:rPr>
                        <w:t>(附表四</w:t>
                      </w:r>
                      <w:r>
                        <w:rPr>
                          <w:rFonts w:ascii="標楷體" w:eastAsia="標楷體" w:hAnsi="標楷體"/>
                        </w:rPr>
                        <w:t>)</w:t>
                      </w:r>
                    </w:p>
                  </w:txbxContent>
                </v:textbox>
              </v:shape>
            </w:pict>
          </mc:Fallback>
        </mc:AlternateContent>
      </w:r>
      <w:r w:rsidR="00D627BA" w:rsidRPr="00E01D42">
        <w:rPr>
          <w:rFonts w:eastAsia="標楷體"/>
          <w:noProof/>
        </w:rPr>
        <mc:AlternateContent>
          <mc:Choice Requires="wps">
            <w:drawing>
              <wp:anchor distT="0" distB="0" distL="114300" distR="114300" simplePos="0" relativeHeight="251509760" behindDoc="0" locked="0" layoutInCell="1" allowOverlap="1" wp14:anchorId="054168F9" wp14:editId="7EB7FA1D">
                <wp:simplePos x="0" y="0"/>
                <wp:positionH relativeFrom="column">
                  <wp:posOffset>3232150</wp:posOffset>
                </wp:positionH>
                <wp:positionV relativeFrom="paragraph">
                  <wp:posOffset>1352550</wp:posOffset>
                </wp:positionV>
                <wp:extent cx="1168400" cy="615950"/>
                <wp:effectExtent l="0" t="0" r="12700" b="12700"/>
                <wp:wrapNone/>
                <wp:docPr id="6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0" cy="615950"/>
                        </a:xfrm>
                        <a:custGeom>
                          <a:avLst/>
                          <a:gdLst>
                            <a:gd name="T0" fmla="+- 0 6499 6499"/>
                            <a:gd name="T1" fmla="*/ T0 w 2078"/>
                            <a:gd name="T2" fmla="+- 0 2986 2805"/>
                            <a:gd name="T3" fmla="*/ 2986 h 1086"/>
                            <a:gd name="T4" fmla="+- 0 6513 6499"/>
                            <a:gd name="T5" fmla="*/ T4 w 2078"/>
                            <a:gd name="T6" fmla="+- 0 2916 2805"/>
                            <a:gd name="T7" fmla="*/ 2916 h 1086"/>
                            <a:gd name="T8" fmla="+- 0 6552 6499"/>
                            <a:gd name="T9" fmla="*/ T8 w 2078"/>
                            <a:gd name="T10" fmla="+- 0 2858 2805"/>
                            <a:gd name="T11" fmla="*/ 2858 h 1086"/>
                            <a:gd name="T12" fmla="+- 0 6610 6499"/>
                            <a:gd name="T13" fmla="*/ T12 w 2078"/>
                            <a:gd name="T14" fmla="+- 0 2819 2805"/>
                            <a:gd name="T15" fmla="*/ 2819 h 1086"/>
                            <a:gd name="T16" fmla="+- 0 6680 6499"/>
                            <a:gd name="T17" fmla="*/ T16 w 2078"/>
                            <a:gd name="T18" fmla="+- 0 2805 2805"/>
                            <a:gd name="T19" fmla="*/ 2805 h 1086"/>
                            <a:gd name="T20" fmla="+- 0 8396 6499"/>
                            <a:gd name="T21" fmla="*/ T20 w 2078"/>
                            <a:gd name="T22" fmla="+- 0 2805 2805"/>
                            <a:gd name="T23" fmla="*/ 2805 h 1086"/>
                            <a:gd name="T24" fmla="+- 0 8466 6499"/>
                            <a:gd name="T25" fmla="*/ T24 w 2078"/>
                            <a:gd name="T26" fmla="+- 0 2819 2805"/>
                            <a:gd name="T27" fmla="*/ 2819 h 1086"/>
                            <a:gd name="T28" fmla="+- 0 8524 6499"/>
                            <a:gd name="T29" fmla="*/ T28 w 2078"/>
                            <a:gd name="T30" fmla="+- 0 2858 2805"/>
                            <a:gd name="T31" fmla="*/ 2858 h 1086"/>
                            <a:gd name="T32" fmla="+- 0 8563 6499"/>
                            <a:gd name="T33" fmla="*/ T32 w 2078"/>
                            <a:gd name="T34" fmla="+- 0 2916 2805"/>
                            <a:gd name="T35" fmla="*/ 2916 h 1086"/>
                            <a:gd name="T36" fmla="+- 0 8577 6499"/>
                            <a:gd name="T37" fmla="*/ T36 w 2078"/>
                            <a:gd name="T38" fmla="+- 0 2986 2805"/>
                            <a:gd name="T39" fmla="*/ 2986 h 1086"/>
                            <a:gd name="T40" fmla="+- 0 8577 6499"/>
                            <a:gd name="T41" fmla="*/ T40 w 2078"/>
                            <a:gd name="T42" fmla="+- 0 3710 2805"/>
                            <a:gd name="T43" fmla="*/ 3710 h 1086"/>
                            <a:gd name="T44" fmla="+- 0 8563 6499"/>
                            <a:gd name="T45" fmla="*/ T44 w 2078"/>
                            <a:gd name="T46" fmla="+- 0 3781 2805"/>
                            <a:gd name="T47" fmla="*/ 3781 h 1086"/>
                            <a:gd name="T48" fmla="+- 0 8524 6499"/>
                            <a:gd name="T49" fmla="*/ T48 w 2078"/>
                            <a:gd name="T50" fmla="+- 0 3838 2805"/>
                            <a:gd name="T51" fmla="*/ 3838 h 1086"/>
                            <a:gd name="T52" fmla="+- 0 8466 6499"/>
                            <a:gd name="T53" fmla="*/ T52 w 2078"/>
                            <a:gd name="T54" fmla="+- 0 3877 2805"/>
                            <a:gd name="T55" fmla="*/ 3877 h 1086"/>
                            <a:gd name="T56" fmla="+- 0 8396 6499"/>
                            <a:gd name="T57" fmla="*/ T56 w 2078"/>
                            <a:gd name="T58" fmla="+- 0 3891 2805"/>
                            <a:gd name="T59" fmla="*/ 3891 h 1086"/>
                            <a:gd name="T60" fmla="+- 0 6680 6499"/>
                            <a:gd name="T61" fmla="*/ T60 w 2078"/>
                            <a:gd name="T62" fmla="+- 0 3891 2805"/>
                            <a:gd name="T63" fmla="*/ 3891 h 1086"/>
                            <a:gd name="T64" fmla="+- 0 6610 6499"/>
                            <a:gd name="T65" fmla="*/ T64 w 2078"/>
                            <a:gd name="T66" fmla="+- 0 3877 2805"/>
                            <a:gd name="T67" fmla="*/ 3877 h 1086"/>
                            <a:gd name="T68" fmla="+- 0 6552 6499"/>
                            <a:gd name="T69" fmla="*/ T68 w 2078"/>
                            <a:gd name="T70" fmla="+- 0 3838 2805"/>
                            <a:gd name="T71" fmla="*/ 3838 h 1086"/>
                            <a:gd name="T72" fmla="+- 0 6513 6499"/>
                            <a:gd name="T73" fmla="*/ T72 w 2078"/>
                            <a:gd name="T74" fmla="+- 0 3781 2805"/>
                            <a:gd name="T75" fmla="*/ 3781 h 1086"/>
                            <a:gd name="T76" fmla="+- 0 6499 6499"/>
                            <a:gd name="T77" fmla="*/ T76 w 2078"/>
                            <a:gd name="T78" fmla="+- 0 3710 2805"/>
                            <a:gd name="T79" fmla="*/ 3710 h 1086"/>
                            <a:gd name="T80" fmla="+- 0 6499 6499"/>
                            <a:gd name="T81" fmla="*/ T80 w 2078"/>
                            <a:gd name="T82" fmla="+- 0 2986 2805"/>
                            <a:gd name="T83" fmla="*/ 2986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8" h="1086">
                              <a:moveTo>
                                <a:pt x="0" y="181"/>
                              </a:moveTo>
                              <a:lnTo>
                                <a:pt x="14" y="111"/>
                              </a:lnTo>
                              <a:lnTo>
                                <a:pt x="53" y="53"/>
                              </a:lnTo>
                              <a:lnTo>
                                <a:pt x="111" y="14"/>
                              </a:lnTo>
                              <a:lnTo>
                                <a:pt x="181" y="0"/>
                              </a:lnTo>
                              <a:lnTo>
                                <a:pt x="1897" y="0"/>
                              </a:lnTo>
                              <a:lnTo>
                                <a:pt x="1967" y="14"/>
                              </a:lnTo>
                              <a:lnTo>
                                <a:pt x="2025" y="53"/>
                              </a:lnTo>
                              <a:lnTo>
                                <a:pt x="2064" y="111"/>
                              </a:lnTo>
                              <a:lnTo>
                                <a:pt x="2078" y="181"/>
                              </a:lnTo>
                              <a:lnTo>
                                <a:pt x="2078" y="905"/>
                              </a:lnTo>
                              <a:lnTo>
                                <a:pt x="2064" y="976"/>
                              </a:lnTo>
                              <a:lnTo>
                                <a:pt x="2025" y="1033"/>
                              </a:lnTo>
                              <a:lnTo>
                                <a:pt x="1967" y="1072"/>
                              </a:lnTo>
                              <a:lnTo>
                                <a:pt x="1897" y="1086"/>
                              </a:lnTo>
                              <a:lnTo>
                                <a:pt x="181" y="1086"/>
                              </a:lnTo>
                              <a:lnTo>
                                <a:pt x="111" y="1072"/>
                              </a:lnTo>
                              <a:lnTo>
                                <a:pt x="53" y="1033"/>
                              </a:lnTo>
                              <a:lnTo>
                                <a:pt x="14" y="976"/>
                              </a:lnTo>
                              <a:lnTo>
                                <a:pt x="0" y="905"/>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301C9" id="Freeform 39" o:spid="_x0000_s1026" style="position:absolute;margin-left:254.5pt;margin-top:106.5pt;width:92pt;height:4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8,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" path="m,181l14,111,53,53,111,14,181,,1897,r70,14l2025,53r39,58l2078,181r,724l2064,976r-39,57l1967,1072r-70,14l181,1086r-70,-14l53,1033,14,976,,905,,181xe" filled="f" strokeweight="1pt">
                <v:path arrowok="t" o:connecttype="custom" o:connectlocs="0,1693579;7872,1653877;29800,1620981;62412,1598861;101771,1590921;1066629,1590921;1105988,1598861;1138600,1620981;1160528,1653877;1168400,1693579;1168400,2104212;1160528,2144482;1138600,2176810;1105988,2198930;1066629,2206871;101771,2206871;62412,2198930;29800,2176810;7872,2144482;0,2104212;0,1693579" o:connectangles="0,0,0,0,0,0,0,0,0,0,0,0,0,0,0,0,0,0,0,0,0"/>
              </v:shape>
            </w:pict>
          </mc:Fallback>
        </mc:AlternateContent>
      </w:r>
      <w:r w:rsidR="00D627BA" w:rsidRPr="00E01D42">
        <w:rPr>
          <w:rFonts w:eastAsia="標楷體"/>
          <w:noProof/>
        </w:rPr>
        <mc:AlternateContent>
          <mc:Choice Requires="wps">
            <w:drawing>
              <wp:anchor distT="0" distB="0" distL="114300" distR="114300" simplePos="0" relativeHeight="251444224" behindDoc="0" locked="0" layoutInCell="1" allowOverlap="1" wp14:anchorId="6CBF2CAC" wp14:editId="57E22DE0">
                <wp:simplePos x="0" y="0"/>
                <wp:positionH relativeFrom="column">
                  <wp:posOffset>3375660</wp:posOffset>
                </wp:positionH>
                <wp:positionV relativeFrom="paragraph">
                  <wp:posOffset>1465359</wp:posOffset>
                </wp:positionV>
                <wp:extent cx="927100" cy="381635"/>
                <wp:effectExtent l="0" t="0" r="6350" b="18415"/>
                <wp:wrapNone/>
                <wp:docPr id="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5910B" w14:textId="77777777" w:rsidR="00DD58CA" w:rsidRPr="00070567" w:rsidRDefault="00DD58CA" w:rsidP="00F5589C">
                            <w:pPr>
                              <w:spacing w:line="240" w:lineRule="exact"/>
                              <w:ind w:right="18"/>
                              <w:jc w:val="center"/>
                              <w:rPr>
                                <w:rFonts w:ascii="標楷體" w:eastAsia="標楷體" w:hAnsi="標楷體"/>
                              </w:rPr>
                            </w:pPr>
                            <w:r w:rsidRPr="00070567">
                              <w:rPr>
                                <w:rFonts w:ascii="標楷體" w:eastAsia="標楷體" w:hAnsi="標楷體"/>
                              </w:rPr>
                              <w:t>紀錄留存三年</w:t>
                            </w:r>
                          </w:p>
                          <w:p w14:paraId="73AA26B0" w14:textId="77777777" w:rsidR="00DD58CA" w:rsidRPr="00070567" w:rsidRDefault="00DD58CA" w:rsidP="00F5589C">
                            <w:pPr>
                              <w:spacing w:before="46"/>
                              <w:ind w:right="19"/>
                              <w:jc w:val="center"/>
                              <w:rPr>
                                <w:rFonts w:ascii="標楷體" w:eastAsia="標楷體" w:hAnsi="標楷體"/>
                              </w:rPr>
                            </w:pPr>
                            <w:r w:rsidRPr="00070567">
                              <w:rPr>
                                <w:rFonts w:ascii="標楷體" w:eastAsia="標楷體" w:hAnsi="標楷體"/>
                              </w:rPr>
                              <w:t>結案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95" type="#_x0000_t202" style="position:absolute;margin-left:265.8pt;margin-top:115.4pt;width:73pt;height:30.0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YhsAIAALI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" filled="f" stroked="f">
                <v:textbox inset="0,0,0,0">
                  <w:txbxContent>
                    <w:p w14:paraId="3E55910B" w14:textId="77777777" w:rsidR="00DD58CA" w:rsidRPr="00070567" w:rsidRDefault="00DD58CA" w:rsidP="00F5589C">
                      <w:pPr>
                        <w:spacing w:line="240" w:lineRule="exact"/>
                        <w:ind w:right="18"/>
                        <w:jc w:val="center"/>
                        <w:rPr>
                          <w:rFonts w:ascii="標楷體" w:eastAsia="標楷體" w:hAnsi="標楷體"/>
                        </w:rPr>
                      </w:pPr>
                      <w:r w:rsidRPr="00070567">
                        <w:rPr>
                          <w:rFonts w:ascii="標楷體" w:eastAsia="標楷體" w:hAnsi="標楷體"/>
                        </w:rPr>
                        <w:t>紀錄留存三年</w:t>
                      </w:r>
                    </w:p>
                    <w:p w14:paraId="73AA26B0" w14:textId="77777777" w:rsidR="00DD58CA" w:rsidRPr="00070567" w:rsidRDefault="00DD58CA" w:rsidP="00F5589C">
                      <w:pPr>
                        <w:spacing w:before="46"/>
                        <w:ind w:right="19"/>
                        <w:jc w:val="center"/>
                        <w:rPr>
                          <w:rFonts w:ascii="標楷體" w:eastAsia="標楷體" w:hAnsi="標楷體"/>
                        </w:rPr>
                      </w:pPr>
                      <w:r w:rsidRPr="00070567">
                        <w:rPr>
                          <w:rFonts w:ascii="標楷體" w:eastAsia="標楷體" w:hAnsi="標楷體"/>
                        </w:rPr>
                        <w:t>結案</w:t>
                      </w:r>
                    </w:p>
                  </w:txbxContent>
                </v:textbox>
              </v:shape>
            </w:pict>
          </mc:Fallback>
        </mc:AlternateContent>
      </w:r>
      <w:r w:rsidR="00E12608" w:rsidRPr="00E01D42">
        <w:rPr>
          <w:rFonts w:eastAsia="標楷體"/>
          <w:kern w:val="0"/>
          <w:sz w:val="22"/>
          <w:szCs w:val="22"/>
        </w:rPr>
        <w:br w:type="page"/>
      </w:r>
      <w:r w:rsidR="0092172C" w:rsidRPr="0092172C">
        <w:rPr>
          <w:rFonts w:ascii="標楷體" w:eastAsia="標楷體" w:hAnsi="標楷體" w:hint="eastAsia"/>
          <w:kern w:val="0"/>
          <w:sz w:val="28"/>
          <w:szCs w:val="28"/>
        </w:rPr>
        <w:lastRenderedPageBreak/>
        <w:t>附件二：</w:t>
      </w:r>
      <w:r w:rsidR="00F5589C" w:rsidRPr="0092172C">
        <w:rPr>
          <w:rFonts w:ascii="標楷體" w:eastAsia="標楷體" w:hAnsi="標楷體"/>
          <w:w w:val="95"/>
          <w:kern w:val="0"/>
          <w:sz w:val="28"/>
          <w:szCs w:val="28"/>
        </w:rPr>
        <w:t>工作型態之工作負荷評估</w:t>
      </w:r>
    </w:p>
    <w:p w14:paraId="406CB0E8" w14:textId="77777777" w:rsidR="00F5589C" w:rsidRPr="00E01D42" w:rsidRDefault="00F5589C" w:rsidP="00B07767">
      <w:pPr>
        <w:rPr>
          <w:rFonts w:eastAsia="標楷體"/>
          <w:b/>
          <w:kern w:val="0"/>
          <w:sz w:val="5"/>
        </w:rPr>
      </w:pPr>
    </w:p>
    <w:tbl>
      <w:tblPr>
        <w:tblpPr w:leftFromText="180" w:rightFromText="180" w:vertAnchor="text" w:horzAnchor="margin" w:tblpY="2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1488"/>
        <w:gridCol w:w="7229"/>
      </w:tblGrid>
      <w:tr w:rsidR="00E12608" w:rsidRPr="00E01D42" w14:paraId="6AD397B1" w14:textId="77777777" w:rsidTr="00D627BA">
        <w:trPr>
          <w:trHeight w:hRule="exact" w:val="413"/>
        </w:trPr>
        <w:tc>
          <w:tcPr>
            <w:tcW w:w="2122" w:type="dxa"/>
            <w:gridSpan w:val="2"/>
            <w:tcBorders>
              <w:bottom w:val="single" w:sz="6" w:space="0" w:color="000000"/>
              <w:right w:val="single" w:sz="6" w:space="0" w:color="000000"/>
            </w:tcBorders>
            <w:shd w:val="clear" w:color="auto" w:fill="DFDFDF"/>
          </w:tcPr>
          <w:p w14:paraId="24CB8641" w14:textId="77777777" w:rsidR="00E12608" w:rsidRPr="00E01D42" w:rsidRDefault="00E12608"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工作型態</w:t>
            </w:r>
            <w:proofErr w:type="spellEnd"/>
          </w:p>
        </w:tc>
        <w:tc>
          <w:tcPr>
            <w:tcW w:w="7229" w:type="dxa"/>
            <w:tcBorders>
              <w:left w:val="single" w:sz="6" w:space="0" w:color="000000"/>
              <w:bottom w:val="single" w:sz="6" w:space="0" w:color="000000"/>
              <w:right w:val="single" w:sz="4" w:space="0" w:color="000000"/>
            </w:tcBorders>
            <w:shd w:val="clear" w:color="auto" w:fill="DFDFDF"/>
          </w:tcPr>
          <w:p w14:paraId="2EEA3A84" w14:textId="77777777" w:rsidR="00E12608" w:rsidRPr="00E01D42" w:rsidRDefault="00E12608" w:rsidP="00B07767">
            <w:pPr>
              <w:autoSpaceDE w:val="0"/>
              <w:autoSpaceDN w:val="0"/>
              <w:rPr>
                <w:rFonts w:eastAsia="標楷體"/>
                <w:kern w:val="0"/>
                <w:sz w:val="22"/>
                <w:szCs w:val="22"/>
              </w:rPr>
            </w:pPr>
            <w:r w:rsidRPr="00E01D42">
              <w:rPr>
                <w:rFonts w:eastAsia="標楷體"/>
                <w:kern w:val="0"/>
                <w:sz w:val="22"/>
                <w:szCs w:val="22"/>
              </w:rPr>
              <w:t>評估負荷程度應考量事項</w:t>
            </w:r>
          </w:p>
        </w:tc>
      </w:tr>
      <w:tr w:rsidR="00E12608" w:rsidRPr="00E01D42" w14:paraId="240BB2F3" w14:textId="77777777" w:rsidTr="00EF3993">
        <w:trPr>
          <w:trHeight w:hRule="exact" w:val="814"/>
        </w:trPr>
        <w:tc>
          <w:tcPr>
            <w:tcW w:w="2122" w:type="dxa"/>
            <w:gridSpan w:val="2"/>
            <w:tcBorders>
              <w:top w:val="single" w:sz="6" w:space="0" w:color="000000"/>
              <w:bottom w:val="single" w:sz="6" w:space="0" w:color="000000"/>
              <w:right w:val="single" w:sz="6" w:space="0" w:color="000000"/>
            </w:tcBorders>
            <w:shd w:val="clear" w:color="auto" w:fill="auto"/>
          </w:tcPr>
          <w:p w14:paraId="526F54EA" w14:textId="77777777" w:rsidR="00E12608" w:rsidRPr="00E01D42" w:rsidRDefault="00E12608" w:rsidP="00B07767">
            <w:pPr>
              <w:autoSpaceDE w:val="0"/>
              <w:autoSpaceDN w:val="0"/>
              <w:rPr>
                <w:rFonts w:eastAsia="標楷體"/>
                <w:b/>
                <w:kern w:val="0"/>
                <w:sz w:val="19"/>
                <w:szCs w:val="22"/>
              </w:rPr>
            </w:pPr>
          </w:p>
          <w:p w14:paraId="14197957" w14:textId="77777777" w:rsidR="00E12608" w:rsidRPr="00E01D42" w:rsidRDefault="00E12608"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不規律的工作</w:t>
            </w:r>
            <w:proofErr w:type="spellEnd"/>
          </w:p>
        </w:tc>
        <w:tc>
          <w:tcPr>
            <w:tcW w:w="72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050BA66" w14:textId="77777777" w:rsidR="00E12608" w:rsidRPr="00E01D42" w:rsidRDefault="00E12608" w:rsidP="00EF3993">
            <w:pPr>
              <w:autoSpaceDE w:val="0"/>
              <w:autoSpaceDN w:val="0"/>
              <w:jc w:val="both"/>
              <w:rPr>
                <w:rFonts w:eastAsia="標楷體"/>
                <w:kern w:val="0"/>
                <w:sz w:val="22"/>
                <w:szCs w:val="22"/>
              </w:rPr>
            </w:pPr>
            <w:r w:rsidRPr="00E01D42">
              <w:rPr>
                <w:rFonts w:eastAsia="標楷體"/>
                <w:kern w:val="0"/>
                <w:sz w:val="22"/>
                <w:szCs w:val="22"/>
              </w:rPr>
              <w:t>對預定之工作排程的變更頻率及程度、事前的通知狀況、可預估程度、工作內容變更的程度等。</w:t>
            </w:r>
          </w:p>
        </w:tc>
      </w:tr>
      <w:tr w:rsidR="00E12608" w:rsidRPr="00E01D42" w14:paraId="1E7820EF" w14:textId="77777777" w:rsidTr="00EF3993">
        <w:trPr>
          <w:trHeight w:hRule="exact" w:val="1217"/>
        </w:trPr>
        <w:tc>
          <w:tcPr>
            <w:tcW w:w="2122" w:type="dxa"/>
            <w:gridSpan w:val="2"/>
            <w:tcBorders>
              <w:top w:val="single" w:sz="6" w:space="0" w:color="000000"/>
              <w:bottom w:val="single" w:sz="6" w:space="0" w:color="000000"/>
              <w:right w:val="single" w:sz="6" w:space="0" w:color="000000"/>
            </w:tcBorders>
            <w:shd w:val="clear" w:color="auto" w:fill="auto"/>
          </w:tcPr>
          <w:p w14:paraId="6FDCCA39" w14:textId="77777777" w:rsidR="00E12608" w:rsidRPr="00E01D42" w:rsidRDefault="00E12608" w:rsidP="00B07767">
            <w:pPr>
              <w:autoSpaceDE w:val="0"/>
              <w:autoSpaceDN w:val="0"/>
              <w:rPr>
                <w:rFonts w:eastAsia="標楷體"/>
                <w:b/>
                <w:kern w:val="0"/>
                <w:sz w:val="34"/>
                <w:szCs w:val="22"/>
              </w:rPr>
            </w:pPr>
          </w:p>
          <w:p w14:paraId="0446E485" w14:textId="77777777" w:rsidR="00E12608" w:rsidRPr="00E01D42" w:rsidRDefault="00E12608"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工作時間長的工作</w:t>
            </w:r>
            <w:proofErr w:type="spellEnd"/>
          </w:p>
        </w:tc>
        <w:tc>
          <w:tcPr>
            <w:tcW w:w="72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EB986E1" w14:textId="77777777" w:rsidR="00E12608" w:rsidRPr="00E01D42" w:rsidRDefault="00E12608" w:rsidP="00EF3993">
            <w:pPr>
              <w:autoSpaceDE w:val="0"/>
              <w:autoSpaceDN w:val="0"/>
              <w:jc w:val="both"/>
              <w:rPr>
                <w:rFonts w:eastAsia="標楷體"/>
                <w:kern w:val="0"/>
                <w:sz w:val="22"/>
                <w:szCs w:val="22"/>
              </w:rPr>
            </w:pPr>
            <w:r w:rsidRPr="00E01D42">
              <w:rPr>
                <w:rFonts w:eastAsia="標楷體"/>
                <w:kern w:val="0"/>
                <w:sz w:val="22"/>
                <w:szCs w:val="22"/>
              </w:rPr>
              <w:t>工作時數（包括休憩時數）、實際工作時數、勞動密度（實際作業時間與準備時間的比例）、工作內容、休息或小睡時數、業務内</w:t>
            </w:r>
            <w:r w:rsidRPr="00E01D42">
              <w:rPr>
                <w:rFonts w:eastAsia="標楷體"/>
                <w:kern w:val="0"/>
                <w:sz w:val="22"/>
                <w:szCs w:val="22"/>
              </w:rPr>
              <w:t xml:space="preserve"> </w:t>
            </w:r>
            <w:r w:rsidRPr="00E01D42">
              <w:rPr>
                <w:rFonts w:eastAsia="標楷體"/>
                <w:kern w:val="0"/>
                <w:sz w:val="22"/>
                <w:szCs w:val="22"/>
              </w:rPr>
              <w:t>容、休憩及小睡的設施狀況（空間大小、空調或噪音等）。</w:t>
            </w:r>
          </w:p>
        </w:tc>
      </w:tr>
      <w:tr w:rsidR="00E12608" w:rsidRPr="00E01D42" w14:paraId="024FD87A" w14:textId="77777777" w:rsidTr="00EF3993">
        <w:trPr>
          <w:trHeight w:hRule="exact" w:val="1616"/>
        </w:trPr>
        <w:tc>
          <w:tcPr>
            <w:tcW w:w="2122" w:type="dxa"/>
            <w:gridSpan w:val="2"/>
            <w:tcBorders>
              <w:top w:val="single" w:sz="6" w:space="0" w:color="000000"/>
              <w:bottom w:val="single" w:sz="6" w:space="0" w:color="000000"/>
              <w:right w:val="single" w:sz="6" w:space="0" w:color="000000"/>
            </w:tcBorders>
            <w:shd w:val="clear" w:color="auto" w:fill="auto"/>
          </w:tcPr>
          <w:p w14:paraId="01943756" w14:textId="77777777" w:rsidR="00E12608" w:rsidRPr="00E01D42" w:rsidRDefault="00E12608" w:rsidP="00B07767">
            <w:pPr>
              <w:autoSpaceDE w:val="0"/>
              <w:autoSpaceDN w:val="0"/>
              <w:rPr>
                <w:rFonts w:eastAsia="標楷體"/>
                <w:b/>
                <w:kern w:val="0"/>
                <w:sz w:val="22"/>
                <w:szCs w:val="22"/>
              </w:rPr>
            </w:pPr>
          </w:p>
          <w:p w14:paraId="2E1B8ECC" w14:textId="77777777" w:rsidR="00E12608" w:rsidRPr="00E01D42" w:rsidRDefault="00E12608" w:rsidP="00B07767">
            <w:pPr>
              <w:autoSpaceDE w:val="0"/>
              <w:autoSpaceDN w:val="0"/>
              <w:rPr>
                <w:rFonts w:eastAsia="標楷體"/>
                <w:b/>
                <w:kern w:val="0"/>
                <w:sz w:val="25"/>
                <w:szCs w:val="22"/>
              </w:rPr>
            </w:pPr>
          </w:p>
          <w:p w14:paraId="7241F68F" w14:textId="77777777" w:rsidR="00E12608" w:rsidRPr="00E01D42" w:rsidRDefault="00E12608"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經常出差的工作</w:t>
            </w:r>
            <w:proofErr w:type="spellEnd"/>
          </w:p>
        </w:tc>
        <w:tc>
          <w:tcPr>
            <w:tcW w:w="72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79CB81B" w14:textId="77777777" w:rsidR="00E12608" w:rsidRPr="00E01D42" w:rsidRDefault="00E12608" w:rsidP="00EF3993">
            <w:pPr>
              <w:autoSpaceDE w:val="0"/>
              <w:autoSpaceDN w:val="0"/>
              <w:jc w:val="both"/>
              <w:rPr>
                <w:rFonts w:eastAsia="標楷體"/>
                <w:kern w:val="0"/>
                <w:sz w:val="22"/>
                <w:szCs w:val="22"/>
              </w:rPr>
            </w:pPr>
            <w:r w:rsidRPr="00E01D42">
              <w:rPr>
                <w:rFonts w:eastAsia="標楷體"/>
                <w:kern w:val="0"/>
                <w:sz w:val="22"/>
                <w:szCs w:val="22"/>
              </w:rPr>
              <w:t>出差的工作內容、出差（特別是有時差的海外出差）的頻率、交通方式、往返兩地的時間及往返中的狀況、是否有住宿、住宿地點的設施狀況、出差時含休憩或休息在內的睡眠狀況、出差後的疲勞恢復狀況等。</w:t>
            </w:r>
          </w:p>
        </w:tc>
      </w:tr>
      <w:tr w:rsidR="00E12608" w:rsidRPr="00E01D42" w14:paraId="78DB93B1" w14:textId="77777777" w:rsidTr="00EF3993">
        <w:trPr>
          <w:trHeight w:hRule="exact" w:val="814"/>
        </w:trPr>
        <w:tc>
          <w:tcPr>
            <w:tcW w:w="2122" w:type="dxa"/>
            <w:gridSpan w:val="2"/>
            <w:tcBorders>
              <w:top w:val="single" w:sz="6" w:space="0" w:color="000000"/>
              <w:bottom w:val="single" w:sz="6" w:space="0" w:color="000000"/>
              <w:right w:val="single" w:sz="6" w:space="0" w:color="000000"/>
            </w:tcBorders>
            <w:shd w:val="clear" w:color="auto" w:fill="auto"/>
          </w:tcPr>
          <w:p w14:paraId="4C306CAD" w14:textId="77777777" w:rsidR="00E12608" w:rsidRPr="00E01D42" w:rsidRDefault="00E12608" w:rsidP="00B07767">
            <w:pPr>
              <w:autoSpaceDE w:val="0"/>
              <w:autoSpaceDN w:val="0"/>
              <w:rPr>
                <w:rFonts w:eastAsia="標楷體"/>
                <w:b/>
                <w:kern w:val="0"/>
                <w:sz w:val="19"/>
                <w:szCs w:val="22"/>
              </w:rPr>
            </w:pPr>
          </w:p>
          <w:p w14:paraId="78C61711" w14:textId="77777777" w:rsidR="00E12608" w:rsidRPr="00E01D42" w:rsidRDefault="00E12608"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輪班工作或夜班工作</w:t>
            </w:r>
            <w:proofErr w:type="spellEnd"/>
          </w:p>
        </w:tc>
        <w:tc>
          <w:tcPr>
            <w:tcW w:w="72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26FDF6F" w14:textId="77777777" w:rsidR="00E12608" w:rsidRPr="00E01D42" w:rsidRDefault="00E12608" w:rsidP="00EF3993">
            <w:pPr>
              <w:autoSpaceDE w:val="0"/>
              <w:autoSpaceDN w:val="0"/>
              <w:jc w:val="both"/>
              <w:rPr>
                <w:rFonts w:eastAsia="標楷體"/>
                <w:kern w:val="0"/>
                <w:sz w:val="22"/>
                <w:szCs w:val="22"/>
              </w:rPr>
            </w:pPr>
            <w:r w:rsidRPr="00E01D42">
              <w:rPr>
                <w:rFonts w:eastAsia="標楷體"/>
                <w:kern w:val="0"/>
                <w:sz w:val="22"/>
                <w:szCs w:val="22"/>
              </w:rPr>
              <w:t>輪班</w:t>
            </w:r>
            <w:r w:rsidRPr="00E01D42">
              <w:rPr>
                <w:rFonts w:eastAsia="標楷體"/>
                <w:kern w:val="0"/>
                <w:sz w:val="22"/>
                <w:szCs w:val="22"/>
              </w:rPr>
              <w:t>(duty shift)</w:t>
            </w:r>
            <w:r w:rsidRPr="00E01D42">
              <w:rPr>
                <w:rFonts w:eastAsia="標楷體"/>
                <w:kern w:val="0"/>
                <w:sz w:val="22"/>
                <w:szCs w:val="22"/>
              </w:rPr>
              <w:t>變動的狀況、</w:t>
            </w:r>
            <w:proofErr w:type="gramStart"/>
            <w:r w:rsidRPr="00E01D42">
              <w:rPr>
                <w:rFonts w:eastAsia="標楷體"/>
                <w:kern w:val="0"/>
                <w:sz w:val="22"/>
                <w:szCs w:val="22"/>
              </w:rPr>
              <w:t>兩班間的時間</w:t>
            </w:r>
            <w:proofErr w:type="gramEnd"/>
            <w:r w:rsidRPr="00E01D42">
              <w:rPr>
                <w:rFonts w:eastAsia="標楷體"/>
                <w:kern w:val="0"/>
                <w:sz w:val="22"/>
                <w:szCs w:val="22"/>
              </w:rPr>
              <w:t>距離、輪班或夜班工作的頻率等</w:t>
            </w:r>
          </w:p>
        </w:tc>
      </w:tr>
      <w:tr w:rsidR="00E12608" w:rsidRPr="00E01D42" w14:paraId="1759C9A0" w14:textId="77777777" w:rsidTr="00EF3993">
        <w:trPr>
          <w:trHeight w:hRule="exact" w:val="816"/>
        </w:trPr>
        <w:tc>
          <w:tcPr>
            <w:tcW w:w="634" w:type="dxa"/>
            <w:vMerge w:val="restart"/>
            <w:tcBorders>
              <w:top w:val="single" w:sz="6" w:space="0" w:color="000000"/>
              <w:right w:val="single" w:sz="6" w:space="0" w:color="000000"/>
            </w:tcBorders>
            <w:shd w:val="clear" w:color="auto" w:fill="auto"/>
          </w:tcPr>
          <w:p w14:paraId="1ABDDC7F" w14:textId="77777777" w:rsidR="00E12608" w:rsidRPr="00E01D42" w:rsidRDefault="00E12608" w:rsidP="00B07767">
            <w:pPr>
              <w:autoSpaceDE w:val="0"/>
              <w:autoSpaceDN w:val="0"/>
              <w:rPr>
                <w:rFonts w:eastAsia="標楷體"/>
                <w:b/>
                <w:kern w:val="0"/>
                <w:sz w:val="20"/>
                <w:szCs w:val="22"/>
              </w:rPr>
            </w:pPr>
          </w:p>
          <w:p w14:paraId="00C0BCE5" w14:textId="77777777" w:rsidR="00E12608" w:rsidRPr="00E01D42" w:rsidRDefault="00E12608"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作業環境</w:t>
            </w:r>
            <w:proofErr w:type="spellEnd"/>
          </w:p>
        </w:tc>
        <w:tc>
          <w:tcPr>
            <w:tcW w:w="14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178918" w14:textId="77777777" w:rsidR="00E12608" w:rsidRPr="00E01D42" w:rsidRDefault="00E12608" w:rsidP="00EF3993">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異常温度環境</w:t>
            </w:r>
            <w:proofErr w:type="spellEnd"/>
          </w:p>
        </w:tc>
        <w:tc>
          <w:tcPr>
            <w:tcW w:w="72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7F32EDF" w14:textId="77777777" w:rsidR="00E12608" w:rsidRPr="00E01D42" w:rsidRDefault="00E12608" w:rsidP="00EF3993">
            <w:pPr>
              <w:autoSpaceDE w:val="0"/>
              <w:autoSpaceDN w:val="0"/>
              <w:jc w:val="both"/>
              <w:rPr>
                <w:rFonts w:eastAsia="標楷體"/>
                <w:kern w:val="0"/>
                <w:sz w:val="22"/>
                <w:szCs w:val="22"/>
              </w:rPr>
            </w:pPr>
            <w:r w:rsidRPr="00E01D42">
              <w:rPr>
                <w:rFonts w:eastAsia="標楷體"/>
                <w:kern w:val="0"/>
                <w:sz w:val="22"/>
                <w:szCs w:val="22"/>
              </w:rPr>
              <w:t>低溫程度、禦寒衣物的穿著情況、連續作業時間的取暖狀況、高溫及低溫間交替暴露的情況、在有明顯溫差之場所間出入的頻率等。</w:t>
            </w:r>
          </w:p>
        </w:tc>
      </w:tr>
      <w:tr w:rsidR="00E12608" w:rsidRPr="00E01D42" w14:paraId="1B9B9ECC" w14:textId="77777777" w:rsidTr="00EF3993">
        <w:trPr>
          <w:trHeight w:hRule="exact" w:val="814"/>
        </w:trPr>
        <w:tc>
          <w:tcPr>
            <w:tcW w:w="634" w:type="dxa"/>
            <w:vMerge/>
            <w:tcBorders>
              <w:right w:val="single" w:sz="6" w:space="0" w:color="000000"/>
            </w:tcBorders>
            <w:shd w:val="clear" w:color="auto" w:fill="auto"/>
          </w:tcPr>
          <w:p w14:paraId="6A98C3D5" w14:textId="77777777" w:rsidR="00E12608" w:rsidRPr="00E01D42" w:rsidRDefault="00E12608" w:rsidP="00B07767">
            <w:pPr>
              <w:autoSpaceDE w:val="0"/>
              <w:autoSpaceDN w:val="0"/>
              <w:rPr>
                <w:rFonts w:eastAsia="標楷體"/>
                <w:kern w:val="0"/>
                <w:sz w:val="22"/>
                <w:szCs w:val="22"/>
              </w:rPr>
            </w:pPr>
          </w:p>
        </w:tc>
        <w:tc>
          <w:tcPr>
            <w:tcW w:w="14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BD9CA5" w14:textId="77777777" w:rsidR="00E12608" w:rsidRPr="00E01D42" w:rsidRDefault="00E12608" w:rsidP="00EF3993">
            <w:pPr>
              <w:autoSpaceDE w:val="0"/>
              <w:autoSpaceDN w:val="0"/>
              <w:jc w:val="center"/>
              <w:rPr>
                <w:rFonts w:eastAsia="標楷體"/>
                <w:kern w:val="0"/>
                <w:sz w:val="22"/>
                <w:szCs w:val="22"/>
                <w:lang w:eastAsia="en-US"/>
              </w:rPr>
            </w:pPr>
            <w:r w:rsidRPr="00E01D42">
              <w:rPr>
                <w:rFonts w:eastAsia="標楷體"/>
                <w:kern w:val="0"/>
                <w:sz w:val="22"/>
                <w:szCs w:val="22"/>
                <w:lang w:eastAsia="en-US"/>
              </w:rPr>
              <w:t>噪</w:t>
            </w:r>
            <w:r w:rsidRPr="00E01D42">
              <w:rPr>
                <w:rFonts w:eastAsia="標楷體"/>
                <w:kern w:val="0"/>
                <w:sz w:val="22"/>
                <w:szCs w:val="22"/>
                <w:lang w:eastAsia="en-US"/>
              </w:rPr>
              <w:tab/>
            </w:r>
            <w:r w:rsidRPr="00E01D42">
              <w:rPr>
                <w:rFonts w:eastAsia="標楷體"/>
                <w:kern w:val="0"/>
                <w:sz w:val="22"/>
                <w:szCs w:val="22"/>
                <w:lang w:eastAsia="en-US"/>
              </w:rPr>
              <w:t>音</w:t>
            </w:r>
          </w:p>
        </w:tc>
        <w:tc>
          <w:tcPr>
            <w:tcW w:w="72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87A7FDB" w14:textId="77777777" w:rsidR="00A45496" w:rsidRDefault="00E12608" w:rsidP="00CA288F">
            <w:pPr>
              <w:autoSpaceDE w:val="0"/>
              <w:autoSpaceDN w:val="0"/>
              <w:jc w:val="both"/>
              <w:rPr>
                <w:rFonts w:eastAsia="標楷體"/>
                <w:kern w:val="0"/>
                <w:sz w:val="22"/>
                <w:szCs w:val="22"/>
              </w:rPr>
            </w:pPr>
            <w:r w:rsidRPr="00E01D42">
              <w:rPr>
                <w:rFonts w:eastAsia="標楷體"/>
                <w:kern w:val="0"/>
                <w:sz w:val="22"/>
                <w:szCs w:val="22"/>
              </w:rPr>
              <w:t>超過</w:t>
            </w:r>
            <w:r w:rsidRPr="00E01D42">
              <w:rPr>
                <w:rFonts w:eastAsia="標楷體"/>
                <w:kern w:val="0"/>
                <w:sz w:val="22"/>
                <w:szCs w:val="22"/>
              </w:rPr>
              <w:t xml:space="preserve"> 80 </w:t>
            </w:r>
            <w:r w:rsidRPr="00E01D42">
              <w:rPr>
                <w:rFonts w:eastAsia="標楷體"/>
                <w:kern w:val="0"/>
                <w:sz w:val="22"/>
                <w:szCs w:val="22"/>
              </w:rPr>
              <w:t>分貝的噪音暴露程度、時間點及連續時間、聽力防護具的使用</w:t>
            </w:r>
          </w:p>
          <w:p w14:paraId="1A2F173F" w14:textId="426F7223" w:rsidR="00E12608" w:rsidRPr="00E01D42" w:rsidRDefault="00E12608" w:rsidP="00CA288F">
            <w:pPr>
              <w:autoSpaceDE w:val="0"/>
              <w:autoSpaceDN w:val="0"/>
              <w:jc w:val="both"/>
              <w:rPr>
                <w:rFonts w:eastAsia="標楷體"/>
                <w:kern w:val="0"/>
                <w:sz w:val="22"/>
                <w:szCs w:val="22"/>
              </w:rPr>
            </w:pPr>
            <w:r w:rsidRPr="00E01D42">
              <w:rPr>
                <w:rFonts w:eastAsia="標楷體"/>
                <w:kern w:val="0"/>
                <w:sz w:val="22"/>
                <w:szCs w:val="22"/>
              </w:rPr>
              <w:t>狀況等。</w:t>
            </w:r>
          </w:p>
        </w:tc>
      </w:tr>
      <w:tr w:rsidR="00E12608" w:rsidRPr="00E01D42" w14:paraId="69380FDA" w14:textId="77777777" w:rsidTr="00EF3993">
        <w:trPr>
          <w:trHeight w:hRule="exact" w:val="415"/>
        </w:trPr>
        <w:tc>
          <w:tcPr>
            <w:tcW w:w="634" w:type="dxa"/>
            <w:vMerge/>
            <w:tcBorders>
              <w:bottom w:val="single" w:sz="6" w:space="0" w:color="000000"/>
              <w:right w:val="single" w:sz="6" w:space="0" w:color="000000"/>
            </w:tcBorders>
            <w:shd w:val="clear" w:color="auto" w:fill="auto"/>
          </w:tcPr>
          <w:p w14:paraId="3C27BE35" w14:textId="77777777" w:rsidR="00E12608" w:rsidRPr="00E01D42" w:rsidRDefault="00E12608" w:rsidP="00B07767">
            <w:pPr>
              <w:autoSpaceDE w:val="0"/>
              <w:autoSpaceDN w:val="0"/>
              <w:rPr>
                <w:rFonts w:eastAsia="標楷體"/>
                <w:kern w:val="0"/>
                <w:sz w:val="22"/>
                <w:szCs w:val="22"/>
              </w:rPr>
            </w:pPr>
          </w:p>
        </w:tc>
        <w:tc>
          <w:tcPr>
            <w:tcW w:w="14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B8BB06" w14:textId="77777777" w:rsidR="00E12608" w:rsidRPr="00E01D42" w:rsidRDefault="00E12608" w:rsidP="00EF3993">
            <w:pPr>
              <w:autoSpaceDE w:val="0"/>
              <w:autoSpaceDN w:val="0"/>
              <w:jc w:val="center"/>
              <w:rPr>
                <w:rFonts w:eastAsia="標楷體"/>
                <w:kern w:val="0"/>
                <w:sz w:val="22"/>
                <w:szCs w:val="22"/>
                <w:lang w:eastAsia="en-US"/>
              </w:rPr>
            </w:pPr>
            <w:r w:rsidRPr="00E01D42">
              <w:rPr>
                <w:rFonts w:eastAsia="標楷體"/>
                <w:kern w:val="0"/>
                <w:sz w:val="22"/>
                <w:szCs w:val="22"/>
                <w:lang w:eastAsia="en-US"/>
              </w:rPr>
              <w:t>時</w:t>
            </w:r>
            <w:r w:rsidRPr="00E01D42">
              <w:rPr>
                <w:rFonts w:eastAsia="標楷體"/>
                <w:kern w:val="0"/>
                <w:sz w:val="22"/>
                <w:szCs w:val="22"/>
                <w:lang w:eastAsia="en-US"/>
              </w:rPr>
              <w:tab/>
            </w:r>
            <w:r w:rsidRPr="00E01D42">
              <w:rPr>
                <w:rFonts w:eastAsia="標楷體"/>
                <w:kern w:val="0"/>
                <w:sz w:val="22"/>
                <w:szCs w:val="22"/>
                <w:lang w:eastAsia="en-US"/>
              </w:rPr>
              <w:t>差</w:t>
            </w:r>
          </w:p>
        </w:tc>
        <w:tc>
          <w:tcPr>
            <w:tcW w:w="722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8EBCD83" w14:textId="77777777" w:rsidR="00E12608" w:rsidRPr="00E01D42" w:rsidRDefault="00E12608" w:rsidP="00EF3993">
            <w:pPr>
              <w:autoSpaceDE w:val="0"/>
              <w:autoSpaceDN w:val="0"/>
              <w:jc w:val="both"/>
              <w:rPr>
                <w:rFonts w:eastAsia="標楷體"/>
                <w:kern w:val="0"/>
                <w:sz w:val="22"/>
                <w:szCs w:val="22"/>
              </w:rPr>
            </w:pPr>
            <w:r w:rsidRPr="00E01D42">
              <w:rPr>
                <w:rFonts w:eastAsia="標楷體"/>
                <w:kern w:val="0"/>
                <w:sz w:val="22"/>
                <w:szCs w:val="22"/>
              </w:rPr>
              <w:t xml:space="preserve">5 </w:t>
            </w:r>
            <w:r w:rsidRPr="00E01D42">
              <w:rPr>
                <w:rFonts w:eastAsia="標楷體"/>
                <w:kern w:val="0"/>
                <w:sz w:val="22"/>
                <w:szCs w:val="22"/>
              </w:rPr>
              <w:t>小時以上的時差的超過程度、及有時差改變的頻率等。</w:t>
            </w:r>
          </w:p>
        </w:tc>
      </w:tr>
      <w:tr w:rsidR="00E12608" w:rsidRPr="00E01D42" w14:paraId="6243B32B" w14:textId="77777777" w:rsidTr="00EF3993">
        <w:trPr>
          <w:trHeight w:hRule="exact" w:val="1613"/>
        </w:trPr>
        <w:tc>
          <w:tcPr>
            <w:tcW w:w="2122" w:type="dxa"/>
            <w:gridSpan w:val="2"/>
            <w:tcBorders>
              <w:top w:val="single" w:sz="6" w:space="0" w:color="000000"/>
              <w:right w:val="single" w:sz="6" w:space="0" w:color="000000"/>
            </w:tcBorders>
            <w:shd w:val="clear" w:color="auto" w:fill="auto"/>
            <w:vAlign w:val="center"/>
          </w:tcPr>
          <w:p w14:paraId="70FF9BF5" w14:textId="77777777" w:rsidR="00E12608" w:rsidRPr="00E01D42" w:rsidRDefault="00E12608" w:rsidP="00EF3993">
            <w:pPr>
              <w:autoSpaceDE w:val="0"/>
              <w:autoSpaceDN w:val="0"/>
              <w:jc w:val="both"/>
              <w:rPr>
                <w:rFonts w:eastAsia="標楷體"/>
                <w:kern w:val="0"/>
                <w:sz w:val="22"/>
                <w:szCs w:val="22"/>
                <w:lang w:eastAsia="en-US"/>
              </w:rPr>
            </w:pPr>
            <w:proofErr w:type="spellStart"/>
            <w:r w:rsidRPr="00E01D42">
              <w:rPr>
                <w:rFonts w:eastAsia="標楷體"/>
                <w:kern w:val="0"/>
                <w:sz w:val="22"/>
                <w:szCs w:val="22"/>
                <w:lang w:eastAsia="en-US"/>
              </w:rPr>
              <w:t>伴隨精神緊張的工作</w:t>
            </w:r>
            <w:proofErr w:type="spellEnd"/>
          </w:p>
        </w:tc>
        <w:tc>
          <w:tcPr>
            <w:tcW w:w="7229" w:type="dxa"/>
            <w:tcBorders>
              <w:top w:val="single" w:sz="6" w:space="0" w:color="000000"/>
              <w:left w:val="single" w:sz="6" w:space="0" w:color="000000"/>
              <w:right w:val="single" w:sz="4" w:space="0" w:color="000000"/>
            </w:tcBorders>
            <w:shd w:val="clear" w:color="auto" w:fill="auto"/>
            <w:vAlign w:val="center"/>
          </w:tcPr>
          <w:p w14:paraId="190F07B5" w14:textId="77777777" w:rsidR="00E12608" w:rsidRPr="00E01D42" w:rsidRDefault="00E12608" w:rsidP="00EF3993">
            <w:pPr>
              <w:autoSpaceDE w:val="0"/>
              <w:autoSpaceDN w:val="0"/>
              <w:jc w:val="both"/>
              <w:rPr>
                <w:rFonts w:eastAsia="標楷體"/>
                <w:kern w:val="0"/>
                <w:sz w:val="22"/>
                <w:szCs w:val="22"/>
              </w:rPr>
            </w:pPr>
            <w:r w:rsidRPr="00E01D42">
              <w:rPr>
                <w:rFonts w:eastAsia="標楷體"/>
                <w:kern w:val="0"/>
                <w:sz w:val="22"/>
                <w:szCs w:val="22"/>
              </w:rPr>
              <w:t>1.</w:t>
            </w:r>
            <w:r w:rsidRPr="00E01D42">
              <w:rPr>
                <w:rFonts w:eastAsia="標楷體"/>
                <w:kern w:val="0"/>
                <w:sz w:val="22"/>
                <w:szCs w:val="22"/>
              </w:rPr>
              <w:t>伴隨精神緊張的日常工作：業務、開始工作時間、經驗、適應力、公司的支援等。</w:t>
            </w:r>
          </w:p>
          <w:p w14:paraId="70A76E69" w14:textId="77777777" w:rsidR="00E12608" w:rsidRPr="00E01D42" w:rsidRDefault="00E12608" w:rsidP="00EF3993">
            <w:pPr>
              <w:autoSpaceDE w:val="0"/>
              <w:autoSpaceDN w:val="0"/>
              <w:jc w:val="both"/>
              <w:rPr>
                <w:rFonts w:eastAsia="標楷體"/>
                <w:kern w:val="0"/>
                <w:sz w:val="22"/>
                <w:szCs w:val="22"/>
              </w:rPr>
            </w:pPr>
            <w:r w:rsidRPr="00E01D42">
              <w:rPr>
                <w:rFonts w:eastAsia="標楷體"/>
                <w:kern w:val="0"/>
                <w:sz w:val="22"/>
                <w:szCs w:val="22"/>
              </w:rPr>
              <w:t>2.</w:t>
            </w:r>
            <w:r w:rsidRPr="00E01D42">
              <w:rPr>
                <w:rFonts w:eastAsia="標楷體"/>
                <w:kern w:val="0"/>
                <w:sz w:val="22"/>
                <w:szCs w:val="22"/>
              </w:rPr>
              <w:t>接近發病前伴隨精神緊張而與工作有關的事件：事件（事故或事件等）的嚴重度、造成損失的程度等。</w:t>
            </w:r>
          </w:p>
        </w:tc>
      </w:tr>
    </w:tbl>
    <w:p w14:paraId="5A3D70BB" w14:textId="39EEE27F" w:rsidR="00F5589C" w:rsidRPr="00E01D42" w:rsidRDefault="00F50140" w:rsidP="00B07767">
      <w:pPr>
        <w:rPr>
          <w:rFonts w:eastAsia="標楷體"/>
          <w:b/>
          <w:bCs/>
          <w:kern w:val="0"/>
          <w:sz w:val="32"/>
          <w:szCs w:val="32"/>
        </w:rPr>
      </w:pPr>
      <w:r w:rsidRPr="00E01D42">
        <w:rPr>
          <w:rFonts w:eastAsia="標楷體"/>
          <w:kern w:val="0"/>
          <w:szCs w:val="22"/>
        </w:rPr>
        <w:br w:type="page"/>
      </w:r>
      <w:r w:rsidR="00E61EF5" w:rsidRPr="00E01D42">
        <w:rPr>
          <w:rFonts w:eastAsia="標楷體"/>
          <w:noProof/>
        </w:rPr>
        <w:lastRenderedPageBreak/>
        <mc:AlternateContent>
          <mc:Choice Requires="wps">
            <w:drawing>
              <wp:anchor distT="0" distB="0" distL="114300" distR="114300" simplePos="0" relativeHeight="251436032" behindDoc="0" locked="0" layoutInCell="1" allowOverlap="1" wp14:anchorId="11736011" wp14:editId="4D228D4B">
                <wp:simplePos x="0" y="0"/>
                <wp:positionH relativeFrom="page">
                  <wp:posOffset>944245</wp:posOffset>
                </wp:positionH>
                <wp:positionV relativeFrom="paragraph">
                  <wp:posOffset>22225</wp:posOffset>
                </wp:positionV>
                <wp:extent cx="685800" cy="333375"/>
                <wp:effectExtent l="0" t="0" r="19050" b="28575"/>
                <wp:wrapTopAndBottom/>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8A7D3DE" w14:textId="77777777" w:rsidR="00DD58CA" w:rsidRDefault="00DD58CA" w:rsidP="00F5589C">
                            <w:pPr>
                              <w:pStyle w:val="ad"/>
                              <w:spacing w:before="59"/>
                              <w:jc w:val="center"/>
                            </w:pPr>
                            <w:r>
                              <w:t>附表</w:t>
                            </w:r>
                            <w:r>
                              <w:t xml:space="preserve"> </w:t>
                            </w:r>
                            <w:r>
                              <w:rPr>
                                <w:rFonts w:hint="eastAsi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96" type="#_x0000_t202" style="position:absolute;margin-left:74.35pt;margin-top:1.75pt;width:54pt;height:26.2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" filled="f" strokecolor="black [3213]" strokeweight="1.5pt">
                <v:textbox inset="0,0,0,0">
                  <w:txbxContent>
                    <w:p w14:paraId="18A7D3DE" w14:textId="77777777" w:rsidR="00DD58CA" w:rsidRDefault="00DD58CA" w:rsidP="00F5589C">
                      <w:pPr>
                        <w:pStyle w:val="ad"/>
                        <w:spacing w:before="59"/>
                        <w:jc w:val="center"/>
                      </w:pPr>
                      <w:r>
                        <w:t>附表</w:t>
                      </w:r>
                      <w:r>
                        <w:t xml:space="preserve"> </w:t>
                      </w:r>
                      <w:r>
                        <w:rPr>
                          <w:rFonts w:hint="eastAsia"/>
                        </w:rPr>
                        <w:t>1</w:t>
                      </w:r>
                    </w:p>
                  </w:txbxContent>
                </v:textbox>
                <w10:wrap type="topAndBottom" anchorx="page"/>
              </v:shape>
            </w:pict>
          </mc:Fallback>
        </mc:AlternateContent>
      </w:r>
      <w:bookmarkStart w:id="286" w:name="_Hlk532490842"/>
      <w:r w:rsidR="00F5589C" w:rsidRPr="00E01D42">
        <w:rPr>
          <w:rFonts w:eastAsia="標楷體"/>
          <w:b/>
          <w:bCs/>
          <w:w w:val="95"/>
          <w:kern w:val="0"/>
          <w:sz w:val="32"/>
          <w:szCs w:val="32"/>
        </w:rPr>
        <w:t>自評異常工作負荷檢核表</w:t>
      </w:r>
      <w:bookmarkEnd w:id="286"/>
    </w:p>
    <w:p w14:paraId="021A964C" w14:textId="79559D0F" w:rsidR="00F5589C" w:rsidRPr="00E01D42" w:rsidRDefault="00F5589C" w:rsidP="00B07767">
      <w:pPr>
        <w:rPr>
          <w:rFonts w:eastAsia="標楷體"/>
          <w:kern w:val="0"/>
        </w:rPr>
      </w:pPr>
      <w:r w:rsidRPr="00E01D42">
        <w:rPr>
          <w:rFonts w:eastAsia="標楷體"/>
          <w:kern w:val="0"/>
        </w:rPr>
        <w:t>填表原</w:t>
      </w:r>
      <w:r w:rsidRPr="00E01D42">
        <w:rPr>
          <w:rFonts w:eastAsia="標楷體"/>
          <w:spacing w:val="-3"/>
          <w:kern w:val="0"/>
        </w:rPr>
        <w:t>因</w:t>
      </w:r>
      <w:r w:rsidRPr="00E01D42">
        <w:rPr>
          <w:rFonts w:eastAsia="標楷體"/>
          <w:kern w:val="0"/>
        </w:rPr>
        <w:t>：</w:t>
      </w:r>
      <w:r w:rsidR="00AA7B7D">
        <w:rPr>
          <w:rFonts w:eastAsia="標楷體"/>
          <w:kern w:val="0"/>
        </w:rPr>
        <w:t>□</w:t>
      </w:r>
      <w:r w:rsidRPr="00E01D42">
        <w:rPr>
          <w:rFonts w:eastAsia="標楷體"/>
          <w:spacing w:val="-3"/>
          <w:kern w:val="0"/>
        </w:rPr>
        <w:t>長工</w:t>
      </w:r>
      <w:r w:rsidRPr="00E01D42">
        <w:rPr>
          <w:rFonts w:eastAsia="標楷體"/>
          <w:kern w:val="0"/>
        </w:rPr>
        <w:t>時超過</w:t>
      </w:r>
      <w:r w:rsidRPr="00E01D42">
        <w:rPr>
          <w:rFonts w:eastAsia="標楷體"/>
          <w:kern w:val="0"/>
        </w:rPr>
        <w:t>45</w:t>
      </w:r>
      <w:r w:rsidRPr="00E01D42">
        <w:rPr>
          <w:rFonts w:eastAsia="標楷體"/>
          <w:kern w:val="0"/>
        </w:rPr>
        <w:t>時</w:t>
      </w:r>
      <w:r w:rsidRPr="00E01D42">
        <w:rPr>
          <w:rFonts w:eastAsia="標楷體"/>
          <w:kern w:val="0"/>
        </w:rPr>
        <w:t>/</w:t>
      </w:r>
      <w:r w:rsidRPr="00E01D42">
        <w:rPr>
          <w:rFonts w:eastAsia="標楷體"/>
          <w:kern w:val="0"/>
        </w:rPr>
        <w:t>月</w:t>
      </w:r>
      <w:r w:rsidR="00AA7B7D">
        <w:rPr>
          <w:rFonts w:eastAsia="標楷體"/>
          <w:kern w:val="0"/>
        </w:rPr>
        <w:t>□</w:t>
      </w:r>
      <w:r w:rsidRPr="00E01D42">
        <w:rPr>
          <w:rFonts w:eastAsia="標楷體"/>
          <w:kern w:val="0"/>
        </w:rPr>
        <w:t>輪班、</w:t>
      </w:r>
      <w:r w:rsidRPr="00E01D42">
        <w:rPr>
          <w:rFonts w:eastAsia="標楷體"/>
          <w:spacing w:val="-3"/>
          <w:kern w:val="0"/>
        </w:rPr>
        <w:t>夜</w:t>
      </w:r>
      <w:r w:rsidRPr="00E01D42">
        <w:rPr>
          <w:rFonts w:eastAsia="標楷體"/>
          <w:kern w:val="0"/>
        </w:rPr>
        <w:t>班</w:t>
      </w:r>
      <w:r w:rsidR="00AA7B7D">
        <w:rPr>
          <w:rFonts w:eastAsia="標楷體"/>
          <w:kern w:val="0"/>
        </w:rPr>
        <w:t>□</w:t>
      </w:r>
      <w:r w:rsidRPr="00E01D42">
        <w:rPr>
          <w:rFonts w:eastAsia="標楷體"/>
          <w:kern w:val="0"/>
        </w:rPr>
        <w:t>心血管</w:t>
      </w:r>
      <w:r w:rsidRPr="00E01D42">
        <w:rPr>
          <w:rFonts w:eastAsia="標楷體"/>
          <w:spacing w:val="-3"/>
          <w:kern w:val="0"/>
        </w:rPr>
        <w:t>疾</w:t>
      </w:r>
      <w:r w:rsidRPr="00E01D42">
        <w:rPr>
          <w:rFonts w:eastAsia="標楷體"/>
          <w:kern w:val="0"/>
        </w:rPr>
        <w:t>病風險</w:t>
      </w:r>
      <w:r w:rsidRPr="00E01D42">
        <w:rPr>
          <w:rFonts w:eastAsia="標楷體"/>
          <w:kern w:val="0"/>
        </w:rPr>
        <w:t xml:space="preserve"> </w:t>
      </w:r>
      <w:r w:rsidRPr="00E01D42">
        <w:rPr>
          <w:rFonts w:eastAsia="標楷體"/>
          <w:kern w:val="0"/>
        </w:rPr>
        <w:t>若無上述原因則</w:t>
      </w:r>
      <w:proofErr w:type="gramStart"/>
      <w:r w:rsidRPr="00E01D42">
        <w:rPr>
          <w:rFonts w:eastAsia="標楷體"/>
          <w:kern w:val="0"/>
        </w:rPr>
        <w:t>無需填此表</w:t>
      </w:r>
      <w:proofErr w:type="gramEnd"/>
    </w:p>
    <w:p w14:paraId="51048559" w14:textId="77777777" w:rsidR="00F5589C" w:rsidRPr="00E01D42" w:rsidRDefault="00F5589C" w:rsidP="00B07767">
      <w:pPr>
        <w:rPr>
          <w:rFonts w:eastAsia="標楷體"/>
          <w:kern w:val="0"/>
          <w:sz w:val="28"/>
          <w:szCs w:val="22"/>
          <w:lang w:eastAsia="en-US"/>
        </w:rPr>
      </w:pPr>
      <w:proofErr w:type="spellStart"/>
      <w:r w:rsidRPr="00E01D42">
        <w:rPr>
          <w:rFonts w:eastAsia="標楷體"/>
          <w:kern w:val="0"/>
          <w:sz w:val="28"/>
          <w:szCs w:val="22"/>
          <w:lang w:eastAsia="en-US"/>
        </w:rPr>
        <w:t>填表</w:t>
      </w:r>
      <w:r w:rsidRPr="00E01D42">
        <w:rPr>
          <w:rFonts w:eastAsia="標楷體"/>
          <w:spacing w:val="-3"/>
          <w:kern w:val="0"/>
          <w:sz w:val="28"/>
          <w:szCs w:val="22"/>
          <w:lang w:eastAsia="en-US"/>
        </w:rPr>
        <w:t>日</w:t>
      </w:r>
      <w:r w:rsidRPr="00E01D42">
        <w:rPr>
          <w:rFonts w:eastAsia="標楷體"/>
          <w:kern w:val="0"/>
          <w:sz w:val="28"/>
          <w:szCs w:val="22"/>
          <w:lang w:eastAsia="en-US"/>
        </w:rPr>
        <w:t>期</w:t>
      </w:r>
      <w:proofErr w:type="spellEnd"/>
      <w:r w:rsidRPr="00E01D42">
        <w:rPr>
          <w:rFonts w:eastAsia="標楷體"/>
          <w:kern w:val="0"/>
          <w:sz w:val="28"/>
          <w:szCs w:val="22"/>
          <w:lang w:eastAsia="en-US"/>
        </w:rPr>
        <w:t>：</w:t>
      </w:r>
      <w:r w:rsidR="00F50140" w:rsidRPr="00E01D42">
        <w:rPr>
          <w:rFonts w:eastAsia="標楷體"/>
          <w:kern w:val="0"/>
          <w:sz w:val="28"/>
          <w:szCs w:val="22"/>
        </w:rPr>
        <w:t xml:space="preserve">    </w:t>
      </w:r>
      <w:r w:rsidRPr="00E01D42">
        <w:rPr>
          <w:rFonts w:eastAsia="標楷體"/>
          <w:kern w:val="0"/>
          <w:sz w:val="28"/>
          <w:szCs w:val="22"/>
          <w:lang w:eastAsia="en-US"/>
        </w:rPr>
        <w:t>年</w:t>
      </w:r>
      <w:r w:rsidR="00F50140" w:rsidRPr="00E01D42">
        <w:rPr>
          <w:rFonts w:eastAsia="標楷體"/>
          <w:kern w:val="0"/>
          <w:sz w:val="28"/>
          <w:szCs w:val="22"/>
        </w:rPr>
        <w:t xml:space="preserve">    </w:t>
      </w:r>
      <w:r w:rsidRPr="00E01D42">
        <w:rPr>
          <w:rFonts w:eastAsia="標楷體"/>
          <w:kern w:val="0"/>
          <w:sz w:val="28"/>
          <w:szCs w:val="22"/>
          <w:lang w:eastAsia="en-US"/>
        </w:rPr>
        <w:t>月</w:t>
      </w:r>
      <w:r w:rsidR="00F50140" w:rsidRPr="00E01D42">
        <w:rPr>
          <w:rFonts w:eastAsia="標楷體"/>
          <w:kern w:val="0"/>
          <w:sz w:val="28"/>
          <w:szCs w:val="22"/>
        </w:rPr>
        <w:t xml:space="preserve">    </w:t>
      </w:r>
      <w:r w:rsidRPr="00E01D42">
        <w:rPr>
          <w:rFonts w:eastAsia="標楷體"/>
          <w:kern w:val="0"/>
          <w:sz w:val="28"/>
          <w:szCs w:val="22"/>
          <w:lang w:eastAsia="en-US"/>
        </w:rPr>
        <w:t>日</w:t>
      </w:r>
    </w:p>
    <w:tbl>
      <w:tblPr>
        <w:tblpPr w:leftFromText="180" w:rightFromText="180" w:vertAnchor="text" w:horzAnchor="margin" w:tblpXSpec="center" w:tblpY="255"/>
        <w:tblOverlap w:val="never"/>
        <w:tblW w:w="9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941"/>
        <w:gridCol w:w="1385"/>
      </w:tblGrid>
      <w:tr w:rsidR="00F5589C" w:rsidRPr="00E01D42" w14:paraId="0826131D" w14:textId="77777777" w:rsidTr="00D627BA">
        <w:trPr>
          <w:trHeight w:hRule="exact" w:val="739"/>
        </w:trPr>
        <w:tc>
          <w:tcPr>
            <w:tcW w:w="9326" w:type="dxa"/>
            <w:gridSpan w:val="2"/>
            <w:tcBorders>
              <w:bottom w:val="single" w:sz="4" w:space="0" w:color="000000"/>
            </w:tcBorders>
            <w:shd w:val="clear" w:color="auto" w:fill="D0CECE"/>
          </w:tcPr>
          <w:p w14:paraId="357C99D3" w14:textId="77777777" w:rsidR="00F5589C" w:rsidRPr="00E01D42" w:rsidRDefault="00F5589C" w:rsidP="00B07767">
            <w:pPr>
              <w:autoSpaceDE w:val="0"/>
              <w:autoSpaceDN w:val="0"/>
              <w:rPr>
                <w:rFonts w:eastAsia="標楷體"/>
                <w:b/>
                <w:kern w:val="0"/>
                <w:sz w:val="28"/>
                <w:szCs w:val="22"/>
                <w:lang w:eastAsia="en-US"/>
              </w:rPr>
            </w:pPr>
            <w:proofErr w:type="spellStart"/>
            <w:r w:rsidRPr="00E01D42">
              <w:rPr>
                <w:rFonts w:eastAsia="標楷體"/>
                <w:b/>
                <w:kern w:val="0"/>
                <w:sz w:val="28"/>
                <w:szCs w:val="22"/>
                <w:lang w:eastAsia="en-US"/>
              </w:rPr>
              <w:t>一、基本資料</w:t>
            </w:r>
            <w:proofErr w:type="spellEnd"/>
          </w:p>
        </w:tc>
      </w:tr>
      <w:tr w:rsidR="00F5589C" w:rsidRPr="00E01D42" w14:paraId="3A1894A3" w14:textId="77777777" w:rsidTr="00D627BA">
        <w:trPr>
          <w:trHeight w:hRule="exact" w:val="1254"/>
        </w:trPr>
        <w:tc>
          <w:tcPr>
            <w:tcW w:w="9326" w:type="dxa"/>
            <w:gridSpan w:val="2"/>
            <w:tcBorders>
              <w:top w:val="single" w:sz="4" w:space="0" w:color="000000"/>
              <w:bottom w:val="single" w:sz="4" w:space="0" w:color="000000"/>
            </w:tcBorders>
            <w:shd w:val="clear" w:color="auto" w:fill="auto"/>
          </w:tcPr>
          <w:p w14:paraId="37B802BF" w14:textId="0AB52486" w:rsidR="00566A4A" w:rsidRPr="00E01D42" w:rsidRDefault="00F5589C" w:rsidP="00B07767">
            <w:pPr>
              <w:autoSpaceDE w:val="0"/>
              <w:autoSpaceDN w:val="0"/>
              <w:rPr>
                <w:rFonts w:eastAsia="標楷體"/>
                <w:kern w:val="0"/>
                <w:sz w:val="22"/>
                <w:szCs w:val="22"/>
              </w:rPr>
            </w:pPr>
            <w:r w:rsidRPr="00E01D42">
              <w:rPr>
                <w:rFonts w:eastAsia="標楷體"/>
                <w:kern w:val="0"/>
                <w:sz w:val="22"/>
                <w:szCs w:val="22"/>
              </w:rPr>
              <w:t>任職單位：</w:t>
            </w:r>
            <w:r w:rsidRPr="00E01D42">
              <w:rPr>
                <w:rFonts w:eastAsia="標楷體"/>
                <w:kern w:val="0"/>
                <w:sz w:val="22"/>
                <w:szCs w:val="22"/>
                <w:u w:val="single"/>
              </w:rPr>
              <w:t xml:space="preserve"> </w:t>
            </w:r>
            <w:r w:rsidRPr="00E01D42">
              <w:rPr>
                <w:rFonts w:eastAsia="標楷體"/>
                <w:kern w:val="0"/>
                <w:sz w:val="22"/>
                <w:szCs w:val="22"/>
                <w:u w:val="single"/>
              </w:rPr>
              <w:tab/>
            </w:r>
            <w:r w:rsidR="00566A4A"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，姓名：</w:t>
            </w:r>
            <w:r w:rsidRPr="00E01D42">
              <w:rPr>
                <w:rFonts w:eastAsia="標楷體"/>
                <w:kern w:val="0"/>
                <w:sz w:val="22"/>
                <w:szCs w:val="22"/>
                <w:u w:val="single"/>
              </w:rPr>
              <w:tab/>
            </w:r>
            <w:r w:rsidRPr="00E01D42">
              <w:rPr>
                <w:rFonts w:eastAsia="標楷體"/>
                <w:kern w:val="0"/>
                <w:sz w:val="22"/>
                <w:szCs w:val="22"/>
                <w:u w:val="single"/>
              </w:rPr>
              <w:tab/>
            </w:r>
            <w:r w:rsidR="00566A4A" w:rsidRPr="00E01D42">
              <w:rPr>
                <w:rFonts w:eastAsia="標楷體"/>
                <w:kern w:val="0"/>
                <w:sz w:val="22"/>
                <w:szCs w:val="22"/>
                <w:u w:val="single"/>
              </w:rPr>
              <w:t xml:space="preserve">    </w:t>
            </w:r>
            <w:r w:rsidRPr="00E01D42">
              <w:rPr>
                <w:rFonts w:eastAsia="標楷體"/>
                <w:kern w:val="0"/>
                <w:sz w:val="22"/>
                <w:szCs w:val="22"/>
              </w:rPr>
              <w:t>，性別：</w:t>
            </w:r>
            <w:r w:rsidR="00AA7B7D">
              <w:rPr>
                <w:rFonts w:eastAsia="標楷體"/>
                <w:kern w:val="0"/>
                <w:sz w:val="22"/>
                <w:szCs w:val="22"/>
              </w:rPr>
              <w:t>□</w:t>
            </w:r>
            <w:r w:rsidRPr="00E01D42">
              <w:rPr>
                <w:rFonts w:eastAsia="標楷體"/>
                <w:kern w:val="0"/>
                <w:sz w:val="22"/>
                <w:szCs w:val="22"/>
              </w:rPr>
              <w:t>男</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女，年資：</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年</w:t>
            </w:r>
            <w:r w:rsidRPr="00E01D42">
              <w:rPr>
                <w:rFonts w:eastAsia="標楷體"/>
                <w:kern w:val="0"/>
                <w:sz w:val="22"/>
                <w:szCs w:val="22"/>
              </w:rPr>
              <w:t xml:space="preserve"> </w:t>
            </w:r>
          </w:p>
          <w:p w14:paraId="294E309B" w14:textId="77777777" w:rsidR="00566A4A" w:rsidRPr="00E01D42" w:rsidRDefault="00F5589C" w:rsidP="00B07767">
            <w:pPr>
              <w:autoSpaceDE w:val="0"/>
              <w:autoSpaceDN w:val="0"/>
              <w:rPr>
                <w:rFonts w:eastAsia="標楷體"/>
                <w:kern w:val="0"/>
                <w:sz w:val="22"/>
                <w:szCs w:val="22"/>
              </w:rPr>
            </w:pPr>
            <w:r w:rsidRPr="00E01D42">
              <w:rPr>
                <w:rFonts w:eastAsia="標楷體"/>
                <w:kern w:val="0"/>
                <w:sz w:val="22"/>
                <w:szCs w:val="22"/>
              </w:rPr>
              <w:t>出生年月日：</w:t>
            </w:r>
            <w:r w:rsidRPr="00E01D42">
              <w:rPr>
                <w:rFonts w:eastAsia="標楷體"/>
                <w:kern w:val="0"/>
                <w:sz w:val="22"/>
                <w:szCs w:val="22"/>
                <w:u w:val="single"/>
              </w:rPr>
              <w:t xml:space="preserve"> </w:t>
            </w:r>
            <w:r w:rsidRPr="00E01D42">
              <w:rPr>
                <w:rFonts w:eastAsia="標楷體"/>
                <w:kern w:val="0"/>
                <w:sz w:val="22"/>
                <w:szCs w:val="22"/>
                <w:u w:val="single"/>
              </w:rPr>
              <w:tab/>
            </w:r>
            <w:r w:rsidR="00566A4A" w:rsidRPr="00E01D42">
              <w:rPr>
                <w:rFonts w:eastAsia="標楷體"/>
                <w:kern w:val="0"/>
                <w:sz w:val="22"/>
                <w:szCs w:val="22"/>
                <w:u w:val="single"/>
              </w:rPr>
              <w:t xml:space="preserve">   </w:t>
            </w:r>
            <w:r w:rsidRPr="00E01D42">
              <w:rPr>
                <w:rFonts w:eastAsia="標楷體"/>
                <w:kern w:val="0"/>
                <w:sz w:val="22"/>
                <w:szCs w:val="22"/>
              </w:rPr>
              <w:t>年</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月</w:t>
            </w:r>
            <w:r w:rsidRPr="00E01D42">
              <w:rPr>
                <w:rFonts w:eastAsia="標楷體"/>
                <w:kern w:val="0"/>
                <w:sz w:val="22"/>
                <w:szCs w:val="22"/>
                <w:u w:val="single"/>
              </w:rPr>
              <w:t xml:space="preserve"> </w:t>
            </w:r>
            <w:r w:rsidR="00566A4A"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日，年齡：</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u w:val="single"/>
              </w:rPr>
              <w:tab/>
            </w:r>
            <w:r w:rsidRPr="00E01D42">
              <w:rPr>
                <w:rFonts w:eastAsia="標楷體"/>
                <w:kern w:val="0"/>
                <w:sz w:val="22"/>
                <w:szCs w:val="22"/>
              </w:rPr>
              <w:t>，月平均延長工時</w:t>
            </w:r>
            <w:proofErr w:type="gramStart"/>
            <w:r w:rsidRPr="00E01D42">
              <w:rPr>
                <w:rFonts w:eastAsia="標楷體"/>
                <w:kern w:val="0"/>
                <w:sz w:val="22"/>
                <w:szCs w:val="22"/>
              </w:rPr>
              <w:t>時</w:t>
            </w:r>
            <w:proofErr w:type="gramEnd"/>
            <w:r w:rsidRPr="00E01D42">
              <w:rPr>
                <w:rFonts w:eastAsia="標楷體"/>
                <w:kern w:val="0"/>
                <w:sz w:val="22"/>
                <w:szCs w:val="22"/>
              </w:rPr>
              <w:t>數：</w:t>
            </w:r>
            <w:r w:rsidRPr="00E01D42">
              <w:rPr>
                <w:rFonts w:eastAsia="標楷體"/>
                <w:kern w:val="0"/>
                <w:sz w:val="22"/>
                <w:szCs w:val="22"/>
                <w:u w:val="single"/>
              </w:rPr>
              <w:t xml:space="preserve"> </w:t>
            </w:r>
            <w:r w:rsidRPr="00E01D42">
              <w:rPr>
                <w:rFonts w:eastAsia="標楷體"/>
                <w:kern w:val="0"/>
                <w:sz w:val="22"/>
                <w:szCs w:val="22"/>
                <w:u w:val="single"/>
              </w:rPr>
              <w:tab/>
            </w:r>
            <w:r w:rsidR="00566A4A" w:rsidRPr="00E01D42">
              <w:rPr>
                <w:rFonts w:eastAsia="標楷體"/>
                <w:kern w:val="0"/>
                <w:sz w:val="22"/>
                <w:szCs w:val="22"/>
                <w:u w:val="single"/>
              </w:rPr>
              <w:t xml:space="preserve"> </w:t>
            </w:r>
            <w:r w:rsidRPr="00E01D42">
              <w:rPr>
                <w:rFonts w:eastAsia="標楷體"/>
                <w:kern w:val="0"/>
                <w:sz w:val="22"/>
                <w:szCs w:val="22"/>
              </w:rPr>
              <w:t>小時</w:t>
            </w:r>
          </w:p>
          <w:p w14:paraId="37AB6E45" w14:textId="788C554E"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慢性病史：</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糖尿病</w:t>
            </w:r>
            <w:r w:rsidRPr="00E01D42">
              <w:rPr>
                <w:rFonts w:eastAsia="標楷體"/>
                <w:kern w:val="0"/>
                <w:sz w:val="22"/>
                <w:szCs w:val="22"/>
              </w:rPr>
              <w:t xml:space="preserve"> </w:t>
            </w:r>
            <w:r w:rsidR="00AA7B7D">
              <w:rPr>
                <w:rFonts w:eastAsia="標楷體"/>
                <w:kern w:val="0"/>
                <w:sz w:val="22"/>
                <w:szCs w:val="22"/>
              </w:rPr>
              <w:t>□</w:t>
            </w:r>
            <w:r w:rsidRPr="00E01D42">
              <w:rPr>
                <w:rFonts w:eastAsia="標楷體"/>
                <w:kern w:val="0"/>
                <w:sz w:val="22"/>
                <w:szCs w:val="22"/>
              </w:rPr>
              <w:t>高血壓</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其他</w:t>
            </w:r>
            <w:r w:rsidRPr="00E01D42">
              <w:rPr>
                <w:rFonts w:eastAsia="標楷體"/>
                <w:kern w:val="0"/>
                <w:sz w:val="22"/>
                <w:szCs w:val="22"/>
              </w:rPr>
              <w:t>:</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u w:val="single"/>
              </w:rPr>
              <w:tab/>
            </w:r>
          </w:p>
          <w:p w14:paraId="46B21D3D" w14:textId="49D13460"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抽煙：</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有</w:t>
            </w:r>
          </w:p>
        </w:tc>
      </w:tr>
      <w:tr w:rsidR="00F5589C" w:rsidRPr="00E01D42" w14:paraId="2DD0D3FA" w14:textId="77777777" w:rsidTr="00D627BA">
        <w:trPr>
          <w:trHeight w:hRule="exact" w:val="731"/>
        </w:trPr>
        <w:tc>
          <w:tcPr>
            <w:tcW w:w="9326" w:type="dxa"/>
            <w:gridSpan w:val="2"/>
            <w:tcBorders>
              <w:top w:val="single" w:sz="4" w:space="0" w:color="000000"/>
              <w:bottom w:val="single" w:sz="4" w:space="0" w:color="000000"/>
            </w:tcBorders>
            <w:shd w:val="clear" w:color="auto" w:fill="D0CECE"/>
          </w:tcPr>
          <w:p w14:paraId="5C0B0522" w14:textId="77777777" w:rsidR="00F5589C" w:rsidRPr="00E01D42" w:rsidRDefault="00F5589C" w:rsidP="00B07767">
            <w:pPr>
              <w:autoSpaceDE w:val="0"/>
              <w:autoSpaceDN w:val="0"/>
              <w:rPr>
                <w:rFonts w:eastAsia="標楷體"/>
                <w:b/>
                <w:kern w:val="0"/>
                <w:sz w:val="28"/>
                <w:szCs w:val="22"/>
                <w:lang w:eastAsia="en-US"/>
              </w:rPr>
            </w:pPr>
            <w:proofErr w:type="spellStart"/>
            <w:r w:rsidRPr="00E01D42">
              <w:rPr>
                <w:rFonts w:eastAsia="標楷體"/>
                <w:b/>
                <w:kern w:val="0"/>
                <w:sz w:val="28"/>
                <w:szCs w:val="22"/>
                <w:lang w:eastAsia="en-US"/>
              </w:rPr>
              <w:t>二、自評過負荷量表</w:t>
            </w:r>
            <w:proofErr w:type="spellEnd"/>
          </w:p>
        </w:tc>
      </w:tr>
      <w:tr w:rsidR="00F5589C" w:rsidRPr="00E01D42" w14:paraId="63E880FA" w14:textId="77777777" w:rsidTr="00D627BA">
        <w:trPr>
          <w:trHeight w:hRule="exact" w:val="732"/>
        </w:trPr>
        <w:tc>
          <w:tcPr>
            <w:tcW w:w="7941" w:type="dxa"/>
            <w:tcBorders>
              <w:top w:val="single" w:sz="4" w:space="0" w:color="000000"/>
              <w:bottom w:val="single" w:sz="4" w:space="0" w:color="000000"/>
              <w:right w:val="single" w:sz="4" w:space="0" w:color="000000"/>
            </w:tcBorders>
            <w:shd w:val="clear" w:color="auto" w:fill="auto"/>
          </w:tcPr>
          <w:p w14:paraId="3F60E381" w14:textId="77777777" w:rsidR="00F5589C" w:rsidRPr="00E01D42" w:rsidRDefault="00F5589C" w:rsidP="00B07767">
            <w:pPr>
              <w:autoSpaceDE w:val="0"/>
              <w:autoSpaceDN w:val="0"/>
              <w:rPr>
                <w:rFonts w:eastAsia="標楷體"/>
                <w:b/>
                <w:kern w:val="0"/>
                <w:sz w:val="20"/>
                <w:szCs w:val="22"/>
              </w:rPr>
            </w:pPr>
            <w:r w:rsidRPr="00E01D42">
              <w:rPr>
                <w:rFonts w:eastAsia="標楷體"/>
                <w:b/>
                <w:kern w:val="0"/>
                <w:sz w:val="22"/>
                <w:szCs w:val="22"/>
              </w:rPr>
              <w:t>(</w:t>
            </w:r>
            <w:proofErr w:type="gramStart"/>
            <w:r w:rsidRPr="00E01D42">
              <w:rPr>
                <w:rFonts w:eastAsia="標楷體"/>
                <w:b/>
                <w:kern w:val="0"/>
                <w:sz w:val="22"/>
                <w:szCs w:val="22"/>
              </w:rPr>
              <w:t>一</w:t>
            </w:r>
            <w:proofErr w:type="gramEnd"/>
            <w:r w:rsidRPr="00E01D42">
              <w:rPr>
                <w:rFonts w:eastAsia="標楷體"/>
                <w:b/>
                <w:kern w:val="0"/>
                <w:sz w:val="22"/>
                <w:szCs w:val="22"/>
              </w:rPr>
              <w:t>)</w:t>
            </w:r>
            <w:r w:rsidRPr="00E01D42">
              <w:rPr>
                <w:rFonts w:eastAsia="標楷體"/>
                <w:b/>
                <w:spacing w:val="-1"/>
                <w:kern w:val="0"/>
                <w:sz w:val="22"/>
                <w:szCs w:val="22"/>
              </w:rPr>
              <w:t xml:space="preserve"> </w:t>
            </w:r>
            <w:r w:rsidRPr="00E01D42">
              <w:rPr>
                <w:rFonts w:eastAsia="標楷體"/>
                <w:b/>
                <w:kern w:val="0"/>
                <w:sz w:val="28"/>
                <w:szCs w:val="22"/>
              </w:rPr>
              <w:t>個人疲勞</w:t>
            </w:r>
            <w:r w:rsidRPr="00E01D42">
              <w:rPr>
                <w:rFonts w:eastAsia="標楷體"/>
                <w:b/>
                <w:kern w:val="0"/>
                <w:sz w:val="28"/>
                <w:szCs w:val="22"/>
              </w:rPr>
              <w:tab/>
            </w:r>
            <w:r w:rsidRPr="00E01D42">
              <w:rPr>
                <w:rFonts w:eastAsia="標楷體"/>
                <w:b/>
                <w:kern w:val="0"/>
                <w:sz w:val="20"/>
                <w:szCs w:val="22"/>
              </w:rPr>
              <w:t>【各項分數轉</w:t>
            </w:r>
            <w:r w:rsidRPr="00E01D42">
              <w:rPr>
                <w:rFonts w:eastAsia="標楷體"/>
                <w:b/>
                <w:spacing w:val="3"/>
                <w:kern w:val="0"/>
                <w:sz w:val="20"/>
                <w:szCs w:val="22"/>
              </w:rPr>
              <w:t>換</w:t>
            </w:r>
            <w:r w:rsidRPr="00E01D42">
              <w:rPr>
                <w:rFonts w:eastAsia="標楷體"/>
                <w:b/>
                <w:kern w:val="0"/>
                <w:sz w:val="20"/>
                <w:szCs w:val="22"/>
              </w:rPr>
              <w:t>(1)100</w:t>
            </w:r>
            <w:r w:rsidRPr="00E01D42">
              <w:rPr>
                <w:rFonts w:eastAsia="標楷體"/>
                <w:b/>
                <w:spacing w:val="-4"/>
                <w:kern w:val="0"/>
                <w:sz w:val="20"/>
                <w:szCs w:val="22"/>
              </w:rPr>
              <w:t xml:space="preserve"> </w:t>
            </w:r>
            <w:r w:rsidRPr="00E01D42">
              <w:rPr>
                <w:rFonts w:eastAsia="標楷體"/>
                <w:b/>
                <w:kern w:val="0"/>
                <w:sz w:val="20"/>
                <w:szCs w:val="22"/>
              </w:rPr>
              <w:t>(2)75</w:t>
            </w:r>
            <w:r w:rsidRPr="00E01D42">
              <w:rPr>
                <w:rFonts w:eastAsia="標楷體"/>
                <w:b/>
                <w:spacing w:val="-4"/>
                <w:kern w:val="0"/>
                <w:sz w:val="20"/>
                <w:szCs w:val="22"/>
              </w:rPr>
              <w:t xml:space="preserve"> </w:t>
            </w:r>
            <w:r w:rsidRPr="00E01D42">
              <w:rPr>
                <w:rFonts w:eastAsia="標楷體"/>
                <w:b/>
                <w:kern w:val="0"/>
                <w:sz w:val="20"/>
                <w:szCs w:val="22"/>
              </w:rPr>
              <w:t>(3)50</w:t>
            </w:r>
            <w:r w:rsidRPr="00E01D42">
              <w:rPr>
                <w:rFonts w:eastAsia="標楷體"/>
                <w:b/>
                <w:spacing w:val="-4"/>
                <w:kern w:val="0"/>
                <w:sz w:val="20"/>
                <w:szCs w:val="22"/>
              </w:rPr>
              <w:t xml:space="preserve"> </w:t>
            </w:r>
            <w:r w:rsidRPr="00E01D42">
              <w:rPr>
                <w:rFonts w:eastAsia="標楷體"/>
                <w:b/>
                <w:kern w:val="0"/>
                <w:sz w:val="20"/>
                <w:szCs w:val="22"/>
              </w:rPr>
              <w:t>(4)25</w:t>
            </w:r>
            <w:r w:rsidRPr="00E01D42">
              <w:rPr>
                <w:rFonts w:eastAsia="標楷體"/>
                <w:b/>
                <w:spacing w:val="-6"/>
                <w:kern w:val="0"/>
                <w:sz w:val="20"/>
                <w:szCs w:val="22"/>
              </w:rPr>
              <w:t xml:space="preserve"> </w:t>
            </w:r>
            <w:r w:rsidRPr="00E01D42">
              <w:rPr>
                <w:rFonts w:eastAsia="標楷體"/>
                <w:b/>
                <w:kern w:val="0"/>
                <w:sz w:val="20"/>
                <w:szCs w:val="22"/>
              </w:rPr>
              <w:t>(5)0</w:t>
            </w:r>
            <w:r w:rsidRPr="00E01D42">
              <w:rPr>
                <w:rFonts w:eastAsia="標楷體"/>
                <w:b/>
                <w:kern w:val="0"/>
                <w:sz w:val="20"/>
                <w:szCs w:val="22"/>
              </w:rPr>
              <w:t>】</w:t>
            </w:r>
          </w:p>
        </w:tc>
        <w:tc>
          <w:tcPr>
            <w:tcW w:w="1385" w:type="dxa"/>
            <w:tcBorders>
              <w:top w:val="single" w:sz="4" w:space="0" w:color="000000"/>
              <w:left w:val="single" w:sz="4" w:space="0" w:color="000000"/>
              <w:bottom w:val="single" w:sz="4" w:space="0" w:color="000000"/>
            </w:tcBorders>
            <w:shd w:val="clear" w:color="auto" w:fill="auto"/>
          </w:tcPr>
          <w:p w14:paraId="0304A2DC" w14:textId="77777777" w:rsidR="00F5589C" w:rsidRPr="00E01D42" w:rsidRDefault="00F5589C" w:rsidP="00B07767">
            <w:pPr>
              <w:autoSpaceDE w:val="0"/>
              <w:autoSpaceDN w:val="0"/>
              <w:rPr>
                <w:rFonts w:eastAsia="標楷體"/>
                <w:b/>
                <w:kern w:val="0"/>
                <w:sz w:val="20"/>
                <w:szCs w:val="22"/>
                <w:lang w:eastAsia="en-US"/>
              </w:rPr>
            </w:pPr>
            <w:r w:rsidRPr="00E01D42">
              <w:rPr>
                <w:rFonts w:eastAsia="標楷體"/>
                <w:b/>
                <w:kern w:val="0"/>
                <w:sz w:val="20"/>
                <w:szCs w:val="22"/>
                <w:lang w:eastAsia="en-US"/>
              </w:rPr>
              <w:t xml:space="preserve">1~6 </w:t>
            </w:r>
            <w:proofErr w:type="spellStart"/>
            <w:r w:rsidRPr="00E01D42">
              <w:rPr>
                <w:rFonts w:eastAsia="標楷體"/>
                <w:b/>
                <w:kern w:val="0"/>
                <w:sz w:val="20"/>
                <w:szCs w:val="22"/>
                <w:lang w:eastAsia="en-US"/>
              </w:rPr>
              <w:t>項分數總和除以</w:t>
            </w:r>
            <w:proofErr w:type="spellEnd"/>
            <w:r w:rsidRPr="00E01D42">
              <w:rPr>
                <w:rFonts w:eastAsia="標楷體"/>
                <w:b/>
                <w:kern w:val="0"/>
                <w:sz w:val="20"/>
                <w:szCs w:val="22"/>
                <w:lang w:eastAsia="en-US"/>
              </w:rPr>
              <w:t xml:space="preserve"> 6</w:t>
            </w:r>
          </w:p>
        </w:tc>
      </w:tr>
      <w:tr w:rsidR="00F5589C" w:rsidRPr="00E01D42" w14:paraId="5DE216D1" w14:textId="77777777" w:rsidTr="00D627BA">
        <w:trPr>
          <w:trHeight w:hRule="exact" w:val="4332"/>
        </w:trPr>
        <w:tc>
          <w:tcPr>
            <w:tcW w:w="7941" w:type="dxa"/>
            <w:tcBorders>
              <w:top w:val="single" w:sz="4" w:space="0" w:color="000000"/>
              <w:bottom w:val="single" w:sz="4" w:space="0" w:color="000000"/>
              <w:right w:val="single" w:sz="4" w:space="0" w:color="000000"/>
            </w:tcBorders>
            <w:shd w:val="clear" w:color="auto" w:fill="auto"/>
          </w:tcPr>
          <w:p w14:paraId="69A8D35B"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1.</w:t>
            </w:r>
            <w:r w:rsidRPr="00E01D42">
              <w:rPr>
                <w:rFonts w:eastAsia="標楷體"/>
                <w:kern w:val="0"/>
                <w:sz w:val="22"/>
                <w:szCs w:val="22"/>
              </w:rPr>
              <w:t>你常覺得疲勞嗎</w:t>
            </w:r>
            <w:r w:rsidRPr="00E01D42">
              <w:rPr>
                <w:rFonts w:eastAsia="標楷體"/>
                <w:kern w:val="0"/>
                <w:sz w:val="22"/>
                <w:szCs w:val="22"/>
              </w:rPr>
              <w:t>?</w:t>
            </w:r>
          </w:p>
          <w:p w14:paraId="0CC1476B" w14:textId="4DB3D424"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p w14:paraId="6DDD82EC"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2.</w:t>
            </w:r>
            <w:r w:rsidRPr="00E01D42">
              <w:rPr>
                <w:rFonts w:eastAsia="標楷體"/>
                <w:kern w:val="0"/>
                <w:sz w:val="22"/>
                <w:szCs w:val="22"/>
              </w:rPr>
              <w:t>你常覺得身體上體力透支嗎</w:t>
            </w:r>
            <w:r w:rsidRPr="00E01D42">
              <w:rPr>
                <w:rFonts w:eastAsia="標楷體"/>
                <w:kern w:val="0"/>
                <w:sz w:val="22"/>
                <w:szCs w:val="22"/>
              </w:rPr>
              <w:t>?</w:t>
            </w:r>
          </w:p>
          <w:p w14:paraId="65F49AA2" w14:textId="6291DEB5"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p w14:paraId="73DD1F47"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3.</w:t>
            </w:r>
            <w:r w:rsidRPr="00E01D42">
              <w:rPr>
                <w:rFonts w:eastAsia="標楷體"/>
                <w:kern w:val="0"/>
                <w:sz w:val="22"/>
                <w:szCs w:val="22"/>
              </w:rPr>
              <w:t>你常覺得情緒上心力交瘁嗎</w:t>
            </w:r>
            <w:r w:rsidRPr="00E01D42">
              <w:rPr>
                <w:rFonts w:eastAsia="標楷體"/>
                <w:kern w:val="0"/>
                <w:sz w:val="22"/>
                <w:szCs w:val="22"/>
              </w:rPr>
              <w:t>?</w:t>
            </w:r>
          </w:p>
          <w:p w14:paraId="0505CC40" w14:textId="0C5D5E31"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p w14:paraId="4A7964A1"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4.</w:t>
            </w:r>
            <w:r w:rsidRPr="00E01D42">
              <w:rPr>
                <w:rFonts w:eastAsia="標楷體"/>
                <w:kern w:val="0"/>
                <w:sz w:val="22"/>
                <w:szCs w:val="22"/>
              </w:rPr>
              <w:t>你常會覺得，「我快要撐不下去了」嗎</w:t>
            </w:r>
            <w:r w:rsidRPr="00E01D42">
              <w:rPr>
                <w:rFonts w:eastAsia="標楷體"/>
                <w:kern w:val="0"/>
                <w:sz w:val="22"/>
                <w:szCs w:val="22"/>
              </w:rPr>
              <w:t>?</w:t>
            </w:r>
          </w:p>
          <w:p w14:paraId="2E1642DD" w14:textId="7DD1EF1B"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p w14:paraId="270FF1FA"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5.</w:t>
            </w:r>
            <w:r w:rsidRPr="00E01D42">
              <w:rPr>
                <w:rFonts w:eastAsia="標楷體"/>
                <w:kern w:val="0"/>
                <w:sz w:val="22"/>
                <w:szCs w:val="22"/>
              </w:rPr>
              <w:t>你常覺得精疲力竭嗎</w:t>
            </w:r>
            <w:r w:rsidRPr="00E01D42">
              <w:rPr>
                <w:rFonts w:eastAsia="標楷體"/>
                <w:kern w:val="0"/>
                <w:sz w:val="22"/>
                <w:szCs w:val="22"/>
              </w:rPr>
              <w:t>?</w:t>
            </w:r>
          </w:p>
          <w:p w14:paraId="29C2C78F" w14:textId="215B1573"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p w14:paraId="306E7438"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6.</w:t>
            </w:r>
            <w:r w:rsidRPr="00E01D42">
              <w:rPr>
                <w:rFonts w:eastAsia="標楷體"/>
                <w:kern w:val="0"/>
                <w:sz w:val="22"/>
                <w:szCs w:val="22"/>
              </w:rPr>
              <w:t>你常常覺得虛弱，好像快要生病了嗎</w:t>
            </w:r>
            <w:r w:rsidRPr="00E01D42">
              <w:rPr>
                <w:rFonts w:eastAsia="標楷體"/>
                <w:kern w:val="0"/>
                <w:sz w:val="22"/>
                <w:szCs w:val="22"/>
              </w:rPr>
              <w:t>?</w:t>
            </w:r>
          </w:p>
          <w:p w14:paraId="186D55D3" w14:textId="35DCAE3B"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tc>
        <w:tc>
          <w:tcPr>
            <w:tcW w:w="1385" w:type="dxa"/>
            <w:tcBorders>
              <w:top w:val="single" w:sz="4" w:space="0" w:color="000000"/>
              <w:left w:val="single" w:sz="4" w:space="0" w:color="000000"/>
              <w:bottom w:val="single" w:sz="4" w:space="0" w:color="000000"/>
            </w:tcBorders>
            <w:shd w:val="clear" w:color="auto" w:fill="auto"/>
          </w:tcPr>
          <w:p w14:paraId="35822C16" w14:textId="77777777" w:rsidR="00F5589C" w:rsidRPr="00E01D42" w:rsidRDefault="00F5589C" w:rsidP="00B07767">
            <w:pPr>
              <w:autoSpaceDE w:val="0"/>
              <w:autoSpaceDN w:val="0"/>
              <w:rPr>
                <w:rFonts w:eastAsia="標楷體"/>
                <w:kern w:val="0"/>
                <w:sz w:val="22"/>
                <w:szCs w:val="22"/>
              </w:rPr>
            </w:pPr>
          </w:p>
        </w:tc>
      </w:tr>
      <w:tr w:rsidR="00F5589C" w:rsidRPr="00E01D42" w14:paraId="4FC33EF4" w14:textId="77777777" w:rsidTr="00D627BA">
        <w:trPr>
          <w:trHeight w:hRule="exact" w:val="730"/>
        </w:trPr>
        <w:tc>
          <w:tcPr>
            <w:tcW w:w="7941" w:type="dxa"/>
            <w:tcBorders>
              <w:top w:val="single" w:sz="4" w:space="0" w:color="000000"/>
              <w:bottom w:val="single" w:sz="4" w:space="0" w:color="000000"/>
              <w:right w:val="single" w:sz="4" w:space="0" w:color="000000"/>
            </w:tcBorders>
            <w:shd w:val="clear" w:color="auto" w:fill="auto"/>
          </w:tcPr>
          <w:p w14:paraId="45922D10" w14:textId="77777777" w:rsidR="00F5589C" w:rsidRPr="00E01D42" w:rsidRDefault="00F5589C" w:rsidP="00B07767">
            <w:pPr>
              <w:autoSpaceDE w:val="0"/>
              <w:autoSpaceDN w:val="0"/>
              <w:rPr>
                <w:rFonts w:eastAsia="標楷體"/>
                <w:b/>
                <w:kern w:val="0"/>
                <w:sz w:val="20"/>
                <w:szCs w:val="22"/>
              </w:rPr>
            </w:pPr>
            <w:r w:rsidRPr="00E01D42">
              <w:rPr>
                <w:rFonts w:eastAsia="標楷體"/>
                <w:b/>
                <w:kern w:val="0"/>
                <w:sz w:val="28"/>
                <w:szCs w:val="22"/>
              </w:rPr>
              <w:t>(</w:t>
            </w:r>
            <w:r w:rsidRPr="00E01D42">
              <w:rPr>
                <w:rFonts w:eastAsia="標楷體"/>
                <w:b/>
                <w:kern w:val="0"/>
                <w:sz w:val="28"/>
                <w:szCs w:val="22"/>
              </w:rPr>
              <w:t>二</w:t>
            </w:r>
            <w:r w:rsidRPr="00E01D42">
              <w:rPr>
                <w:rFonts w:eastAsia="標楷體"/>
                <w:b/>
                <w:kern w:val="0"/>
                <w:sz w:val="28"/>
                <w:szCs w:val="22"/>
              </w:rPr>
              <w:t>)</w:t>
            </w:r>
            <w:r w:rsidRPr="00E01D42">
              <w:rPr>
                <w:rFonts w:eastAsia="標楷體"/>
                <w:b/>
                <w:kern w:val="0"/>
                <w:sz w:val="28"/>
                <w:szCs w:val="22"/>
              </w:rPr>
              <w:t>工作疲勞</w:t>
            </w:r>
            <w:r w:rsidRPr="00E01D42">
              <w:rPr>
                <w:rFonts w:eastAsia="標楷體"/>
                <w:b/>
                <w:kern w:val="0"/>
                <w:sz w:val="28"/>
                <w:szCs w:val="22"/>
              </w:rPr>
              <w:tab/>
            </w:r>
            <w:r w:rsidRPr="00E01D42">
              <w:rPr>
                <w:rFonts w:eastAsia="標楷體"/>
                <w:b/>
                <w:kern w:val="0"/>
                <w:sz w:val="20"/>
                <w:szCs w:val="22"/>
              </w:rPr>
              <w:t>【各項分數轉換</w:t>
            </w:r>
            <w:r w:rsidRPr="00E01D42">
              <w:rPr>
                <w:rFonts w:eastAsia="標楷體"/>
                <w:b/>
                <w:kern w:val="0"/>
                <w:sz w:val="20"/>
                <w:szCs w:val="22"/>
              </w:rPr>
              <w:t>(1)0</w:t>
            </w:r>
            <w:r w:rsidRPr="00E01D42">
              <w:rPr>
                <w:rFonts w:eastAsia="標楷體"/>
                <w:b/>
                <w:spacing w:val="-3"/>
                <w:kern w:val="0"/>
                <w:sz w:val="20"/>
                <w:szCs w:val="22"/>
              </w:rPr>
              <w:t xml:space="preserve"> </w:t>
            </w:r>
            <w:r w:rsidRPr="00E01D42">
              <w:rPr>
                <w:rFonts w:eastAsia="標楷體"/>
                <w:b/>
                <w:kern w:val="0"/>
                <w:sz w:val="20"/>
                <w:szCs w:val="22"/>
              </w:rPr>
              <w:t>(2)25</w:t>
            </w:r>
            <w:r w:rsidRPr="00E01D42">
              <w:rPr>
                <w:rFonts w:eastAsia="標楷體"/>
                <w:b/>
                <w:spacing w:val="-1"/>
                <w:kern w:val="0"/>
                <w:sz w:val="20"/>
                <w:szCs w:val="22"/>
              </w:rPr>
              <w:t xml:space="preserve"> </w:t>
            </w:r>
            <w:r w:rsidRPr="00E01D42">
              <w:rPr>
                <w:rFonts w:eastAsia="標楷體"/>
                <w:b/>
                <w:kern w:val="0"/>
                <w:sz w:val="20"/>
                <w:szCs w:val="22"/>
              </w:rPr>
              <w:t>(3)50</w:t>
            </w:r>
            <w:r w:rsidRPr="00E01D42">
              <w:rPr>
                <w:rFonts w:eastAsia="標楷體"/>
                <w:b/>
                <w:spacing w:val="-3"/>
                <w:kern w:val="0"/>
                <w:sz w:val="20"/>
                <w:szCs w:val="22"/>
              </w:rPr>
              <w:t xml:space="preserve"> </w:t>
            </w:r>
            <w:r w:rsidRPr="00E01D42">
              <w:rPr>
                <w:rFonts w:eastAsia="標楷體"/>
                <w:b/>
                <w:kern w:val="0"/>
                <w:sz w:val="20"/>
                <w:szCs w:val="22"/>
              </w:rPr>
              <w:t>(4)75</w:t>
            </w:r>
            <w:r w:rsidRPr="00E01D42">
              <w:rPr>
                <w:rFonts w:eastAsia="標楷體"/>
                <w:b/>
                <w:spacing w:val="-3"/>
                <w:kern w:val="0"/>
                <w:sz w:val="20"/>
                <w:szCs w:val="22"/>
              </w:rPr>
              <w:t xml:space="preserve"> </w:t>
            </w:r>
            <w:r w:rsidRPr="00E01D42">
              <w:rPr>
                <w:rFonts w:eastAsia="標楷體"/>
                <w:b/>
                <w:kern w:val="0"/>
                <w:sz w:val="20"/>
                <w:szCs w:val="22"/>
              </w:rPr>
              <w:t>(5)100</w:t>
            </w:r>
            <w:r w:rsidRPr="00E01D42">
              <w:rPr>
                <w:rFonts w:eastAsia="標楷體"/>
                <w:b/>
                <w:kern w:val="0"/>
                <w:sz w:val="20"/>
                <w:szCs w:val="22"/>
              </w:rPr>
              <w:t>】</w:t>
            </w:r>
          </w:p>
        </w:tc>
        <w:tc>
          <w:tcPr>
            <w:tcW w:w="1385" w:type="dxa"/>
            <w:tcBorders>
              <w:top w:val="single" w:sz="4" w:space="0" w:color="000000"/>
              <w:left w:val="single" w:sz="4" w:space="0" w:color="000000"/>
              <w:bottom w:val="single" w:sz="4" w:space="0" w:color="000000"/>
            </w:tcBorders>
            <w:shd w:val="clear" w:color="auto" w:fill="auto"/>
          </w:tcPr>
          <w:p w14:paraId="13D79030" w14:textId="77777777" w:rsidR="00F5589C" w:rsidRPr="00E01D42" w:rsidRDefault="00F5589C" w:rsidP="00B07767">
            <w:pPr>
              <w:autoSpaceDE w:val="0"/>
              <w:autoSpaceDN w:val="0"/>
              <w:rPr>
                <w:rFonts w:eastAsia="標楷體"/>
                <w:b/>
                <w:kern w:val="0"/>
                <w:sz w:val="20"/>
                <w:szCs w:val="22"/>
                <w:lang w:eastAsia="en-US"/>
              </w:rPr>
            </w:pPr>
            <w:r w:rsidRPr="00E01D42">
              <w:rPr>
                <w:rFonts w:eastAsia="標楷體"/>
                <w:b/>
                <w:kern w:val="0"/>
                <w:sz w:val="20"/>
                <w:szCs w:val="22"/>
                <w:lang w:eastAsia="en-US"/>
              </w:rPr>
              <w:t xml:space="preserve">1~7 </w:t>
            </w:r>
            <w:proofErr w:type="spellStart"/>
            <w:r w:rsidRPr="00E01D42">
              <w:rPr>
                <w:rFonts w:eastAsia="標楷體"/>
                <w:b/>
                <w:kern w:val="0"/>
                <w:sz w:val="20"/>
                <w:szCs w:val="22"/>
                <w:lang w:eastAsia="en-US"/>
              </w:rPr>
              <w:t>項分數總和除以</w:t>
            </w:r>
            <w:proofErr w:type="spellEnd"/>
            <w:r w:rsidRPr="00E01D42">
              <w:rPr>
                <w:rFonts w:eastAsia="標楷體"/>
                <w:b/>
                <w:kern w:val="0"/>
                <w:sz w:val="20"/>
                <w:szCs w:val="22"/>
                <w:lang w:eastAsia="en-US"/>
              </w:rPr>
              <w:t xml:space="preserve"> 7</w:t>
            </w:r>
          </w:p>
        </w:tc>
      </w:tr>
      <w:tr w:rsidR="00F5589C" w:rsidRPr="00E01D42" w14:paraId="486EC4A6" w14:textId="77777777" w:rsidTr="00D627BA">
        <w:trPr>
          <w:trHeight w:hRule="exact" w:val="2530"/>
        </w:trPr>
        <w:tc>
          <w:tcPr>
            <w:tcW w:w="7941" w:type="dxa"/>
            <w:tcBorders>
              <w:top w:val="single" w:sz="4" w:space="0" w:color="000000"/>
              <w:bottom w:val="single" w:sz="4" w:space="0" w:color="000000"/>
              <w:right w:val="single" w:sz="4" w:space="0" w:color="000000"/>
            </w:tcBorders>
            <w:shd w:val="clear" w:color="auto" w:fill="auto"/>
          </w:tcPr>
          <w:p w14:paraId="1052F55A"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1.</w:t>
            </w:r>
            <w:r w:rsidRPr="00E01D42">
              <w:rPr>
                <w:rFonts w:eastAsia="標楷體"/>
                <w:kern w:val="0"/>
                <w:sz w:val="22"/>
                <w:szCs w:val="22"/>
              </w:rPr>
              <w:t>你的工作會令人情緒上心力交瘁嗎？</w:t>
            </w:r>
          </w:p>
          <w:p w14:paraId="599B47F3" w14:textId="7DE130B9"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很嚴重</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嚴重</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有一些</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輕微</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非常輕微</w:t>
            </w:r>
          </w:p>
          <w:p w14:paraId="35240F58"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2.</w:t>
            </w:r>
            <w:r w:rsidRPr="00E01D42">
              <w:rPr>
                <w:rFonts w:eastAsia="標楷體"/>
                <w:kern w:val="0"/>
                <w:sz w:val="22"/>
                <w:szCs w:val="22"/>
              </w:rPr>
              <w:t>你的工作會讓你覺得快要累垮了嗎</w:t>
            </w:r>
            <w:r w:rsidRPr="00E01D42">
              <w:rPr>
                <w:rFonts w:eastAsia="標楷體"/>
                <w:kern w:val="0"/>
                <w:sz w:val="22"/>
                <w:szCs w:val="22"/>
              </w:rPr>
              <w:t>?</w:t>
            </w:r>
          </w:p>
          <w:p w14:paraId="436D632F" w14:textId="5C269448"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很嚴重</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嚴重</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有一些</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輕微</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非常輕微</w:t>
            </w:r>
          </w:p>
          <w:p w14:paraId="5682CF19"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3.</w:t>
            </w:r>
            <w:r w:rsidRPr="00E01D42">
              <w:rPr>
                <w:rFonts w:eastAsia="標楷體"/>
                <w:kern w:val="0"/>
                <w:sz w:val="22"/>
                <w:szCs w:val="22"/>
              </w:rPr>
              <w:t>你的工作會讓你覺得挫折嗎</w:t>
            </w:r>
            <w:r w:rsidRPr="00E01D42">
              <w:rPr>
                <w:rFonts w:eastAsia="標楷體"/>
                <w:kern w:val="0"/>
                <w:sz w:val="22"/>
                <w:szCs w:val="22"/>
              </w:rPr>
              <w:t>?</w:t>
            </w:r>
          </w:p>
          <w:p w14:paraId="734FE7CB" w14:textId="70BB4E38"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很嚴重</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嚴重</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有一些</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輕微</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非常輕微</w:t>
            </w:r>
          </w:p>
        </w:tc>
        <w:tc>
          <w:tcPr>
            <w:tcW w:w="1385" w:type="dxa"/>
            <w:tcBorders>
              <w:top w:val="single" w:sz="4" w:space="0" w:color="000000"/>
              <w:left w:val="single" w:sz="4" w:space="0" w:color="000000"/>
              <w:bottom w:val="single" w:sz="4" w:space="0" w:color="000000"/>
            </w:tcBorders>
            <w:shd w:val="clear" w:color="auto" w:fill="auto"/>
          </w:tcPr>
          <w:p w14:paraId="5B7C3E4C" w14:textId="77777777" w:rsidR="00F5589C" w:rsidRPr="00E01D42" w:rsidRDefault="00F5589C" w:rsidP="00B07767">
            <w:pPr>
              <w:autoSpaceDE w:val="0"/>
              <w:autoSpaceDN w:val="0"/>
              <w:rPr>
                <w:rFonts w:eastAsia="標楷體"/>
                <w:kern w:val="0"/>
                <w:sz w:val="22"/>
                <w:szCs w:val="22"/>
              </w:rPr>
            </w:pPr>
          </w:p>
        </w:tc>
      </w:tr>
    </w:tbl>
    <w:p w14:paraId="5C7AE261" w14:textId="77777777" w:rsidR="00F5589C" w:rsidRPr="00E01D42" w:rsidRDefault="00F5589C" w:rsidP="00B07767">
      <w:pPr>
        <w:rPr>
          <w:rFonts w:eastAsia="標楷體"/>
          <w:kern w:val="0"/>
          <w:lang w:eastAsia="en-US"/>
        </w:rPr>
      </w:pPr>
      <w:proofErr w:type="spellStart"/>
      <w:r w:rsidRPr="00E01D42">
        <w:rPr>
          <w:rFonts w:eastAsia="標楷體"/>
          <w:kern w:val="0"/>
          <w:lang w:eastAsia="en-US"/>
        </w:rPr>
        <w:t>續下頁</w:t>
      </w:r>
      <w:proofErr w:type="spellEnd"/>
    </w:p>
    <w:p w14:paraId="714B876A" w14:textId="77777777" w:rsidR="00F5589C" w:rsidRPr="00E01D42" w:rsidRDefault="00F5589C" w:rsidP="00B07767">
      <w:pPr>
        <w:rPr>
          <w:rFonts w:eastAsia="標楷體"/>
          <w:kern w:val="0"/>
          <w:sz w:val="22"/>
          <w:szCs w:val="22"/>
          <w:lang w:eastAsia="en-US"/>
        </w:rPr>
        <w:sectPr w:rsidR="00F5589C" w:rsidRPr="00E01D42" w:rsidSect="00731384">
          <w:type w:val="continuous"/>
          <w:pgSz w:w="12247" w:h="17180"/>
          <w:pgMar w:top="1531" w:right="1418" w:bottom="1418" w:left="1418" w:header="0" w:footer="1236" w:gutter="0"/>
          <w:cols w:space="720"/>
        </w:sectPr>
      </w:pP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1481"/>
        <w:gridCol w:w="1344"/>
        <w:gridCol w:w="2200"/>
        <w:gridCol w:w="640"/>
        <w:gridCol w:w="1278"/>
        <w:gridCol w:w="1385"/>
      </w:tblGrid>
      <w:tr w:rsidR="00F5589C" w:rsidRPr="00E01D42" w14:paraId="78F13BCF" w14:textId="77777777" w:rsidTr="00B07767">
        <w:trPr>
          <w:trHeight w:hRule="exact" w:val="2562"/>
        </w:trPr>
        <w:tc>
          <w:tcPr>
            <w:tcW w:w="8210" w:type="dxa"/>
            <w:gridSpan w:val="6"/>
            <w:tcBorders>
              <w:left w:val="single" w:sz="12" w:space="0" w:color="000000"/>
            </w:tcBorders>
            <w:shd w:val="clear" w:color="auto" w:fill="auto"/>
          </w:tcPr>
          <w:p w14:paraId="7996E816"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lastRenderedPageBreak/>
              <w:t>4.</w:t>
            </w:r>
            <w:r w:rsidRPr="00E01D42">
              <w:rPr>
                <w:rFonts w:eastAsia="標楷體"/>
                <w:kern w:val="0"/>
                <w:sz w:val="22"/>
                <w:szCs w:val="22"/>
              </w:rPr>
              <w:t>工作一整天之後，你覺得精疲力竭嗎</w:t>
            </w:r>
            <w:r w:rsidRPr="00E01D42">
              <w:rPr>
                <w:rFonts w:eastAsia="標楷體"/>
                <w:kern w:val="0"/>
                <w:sz w:val="22"/>
                <w:szCs w:val="22"/>
              </w:rPr>
              <w:t>?</w:t>
            </w:r>
          </w:p>
          <w:p w14:paraId="2D529A7D" w14:textId="44B59D3F"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p w14:paraId="54FD890C"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5.</w:t>
            </w:r>
            <w:r w:rsidRPr="00E01D42">
              <w:rPr>
                <w:rFonts w:eastAsia="標楷體"/>
                <w:kern w:val="0"/>
                <w:sz w:val="22"/>
                <w:szCs w:val="22"/>
              </w:rPr>
              <w:t>上班之前只要想到又要工作一整天，你就覺得</w:t>
            </w:r>
            <w:proofErr w:type="gramStart"/>
            <w:r w:rsidRPr="00E01D42">
              <w:rPr>
                <w:rFonts w:eastAsia="標楷體"/>
                <w:kern w:val="0"/>
                <w:sz w:val="22"/>
                <w:szCs w:val="22"/>
              </w:rPr>
              <w:t>沒力嗎</w:t>
            </w:r>
            <w:proofErr w:type="gramEnd"/>
            <w:r w:rsidRPr="00E01D42">
              <w:rPr>
                <w:rFonts w:eastAsia="標楷體"/>
                <w:kern w:val="0"/>
                <w:sz w:val="22"/>
                <w:szCs w:val="22"/>
              </w:rPr>
              <w:t>?</w:t>
            </w:r>
          </w:p>
          <w:p w14:paraId="1D7F70D2" w14:textId="51574EB7"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p w14:paraId="3D17EB80"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6.</w:t>
            </w:r>
            <w:r w:rsidRPr="00E01D42">
              <w:rPr>
                <w:rFonts w:eastAsia="標楷體"/>
                <w:kern w:val="0"/>
                <w:sz w:val="22"/>
                <w:szCs w:val="22"/>
              </w:rPr>
              <w:t>上班時你會覺得每一刻都很</w:t>
            </w:r>
            <w:proofErr w:type="gramStart"/>
            <w:r w:rsidRPr="00E01D42">
              <w:rPr>
                <w:rFonts w:eastAsia="標楷體"/>
                <w:kern w:val="0"/>
                <w:sz w:val="22"/>
                <w:szCs w:val="22"/>
              </w:rPr>
              <w:t>難熬嗎</w:t>
            </w:r>
            <w:proofErr w:type="gramEnd"/>
            <w:r w:rsidRPr="00E01D42">
              <w:rPr>
                <w:rFonts w:eastAsia="標楷體"/>
                <w:kern w:val="0"/>
                <w:sz w:val="22"/>
                <w:szCs w:val="22"/>
              </w:rPr>
              <w:t>?</w:t>
            </w:r>
          </w:p>
          <w:p w14:paraId="59B264B7" w14:textId="5F4C16D6"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總是</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從未或幾乎從未</w:t>
            </w:r>
          </w:p>
          <w:p w14:paraId="2BCEAACE"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7.</w:t>
            </w:r>
            <w:r w:rsidRPr="00E01D42">
              <w:rPr>
                <w:rFonts w:eastAsia="標楷體"/>
                <w:kern w:val="0"/>
                <w:sz w:val="22"/>
                <w:szCs w:val="22"/>
              </w:rPr>
              <w:t>不工作的時候，你有足夠的精力陪朋友或家人嗎</w:t>
            </w:r>
            <w:r w:rsidRPr="00E01D42">
              <w:rPr>
                <w:rFonts w:eastAsia="標楷體"/>
                <w:kern w:val="0"/>
                <w:sz w:val="22"/>
                <w:szCs w:val="22"/>
              </w:rPr>
              <w:t>?</w:t>
            </w:r>
          </w:p>
          <w:p w14:paraId="327B7103" w14:textId="2EAA4185"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(1)</w:t>
            </w:r>
            <w:r w:rsidR="00F5589C" w:rsidRPr="00E01D42">
              <w:rPr>
                <w:rFonts w:eastAsia="標楷體"/>
                <w:kern w:val="0"/>
                <w:sz w:val="22"/>
                <w:szCs w:val="22"/>
              </w:rPr>
              <w:t>從未或幾乎從未</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(2)</w:t>
            </w:r>
            <w:r w:rsidR="00F5589C" w:rsidRPr="00E01D42">
              <w:rPr>
                <w:rFonts w:eastAsia="標楷體"/>
                <w:kern w:val="0"/>
                <w:sz w:val="22"/>
                <w:szCs w:val="22"/>
              </w:rPr>
              <w:t>不常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(3)</w:t>
            </w:r>
            <w:r w:rsidR="00F5589C" w:rsidRPr="00E01D42">
              <w:rPr>
                <w:rFonts w:eastAsia="標楷體"/>
                <w:kern w:val="0"/>
                <w:sz w:val="22"/>
                <w:szCs w:val="22"/>
              </w:rPr>
              <w:t>有時候</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(4)</w:t>
            </w:r>
            <w:r w:rsidR="00F5589C" w:rsidRPr="00E01D42">
              <w:rPr>
                <w:rFonts w:eastAsia="標楷體"/>
                <w:kern w:val="0"/>
                <w:sz w:val="22"/>
                <w:szCs w:val="22"/>
              </w:rPr>
              <w:t>常常</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(5)</w:t>
            </w:r>
            <w:r w:rsidR="00F5589C" w:rsidRPr="00E01D42">
              <w:rPr>
                <w:rFonts w:eastAsia="標楷體"/>
                <w:kern w:val="0"/>
                <w:sz w:val="22"/>
                <w:szCs w:val="22"/>
              </w:rPr>
              <w:t>總是</w:t>
            </w:r>
          </w:p>
        </w:tc>
        <w:tc>
          <w:tcPr>
            <w:tcW w:w="1385" w:type="dxa"/>
            <w:tcBorders>
              <w:right w:val="single" w:sz="12" w:space="0" w:color="000000"/>
            </w:tcBorders>
            <w:shd w:val="clear" w:color="auto" w:fill="auto"/>
          </w:tcPr>
          <w:p w14:paraId="44AB4134" w14:textId="77777777" w:rsidR="00F5589C" w:rsidRPr="00E01D42" w:rsidRDefault="00F5589C" w:rsidP="00B07767">
            <w:pPr>
              <w:autoSpaceDE w:val="0"/>
              <w:autoSpaceDN w:val="0"/>
              <w:rPr>
                <w:rFonts w:eastAsia="標楷體"/>
                <w:kern w:val="0"/>
                <w:sz w:val="22"/>
                <w:szCs w:val="22"/>
              </w:rPr>
            </w:pPr>
          </w:p>
        </w:tc>
      </w:tr>
      <w:tr w:rsidR="00F5589C" w:rsidRPr="00E01D42" w14:paraId="12928A6A" w14:textId="77777777" w:rsidTr="00B07767">
        <w:trPr>
          <w:trHeight w:hRule="exact" w:val="518"/>
        </w:trPr>
        <w:tc>
          <w:tcPr>
            <w:tcW w:w="9595" w:type="dxa"/>
            <w:gridSpan w:val="7"/>
            <w:tcBorders>
              <w:left w:val="single" w:sz="12" w:space="0" w:color="000000"/>
              <w:right w:val="single" w:sz="12" w:space="0" w:color="000000"/>
            </w:tcBorders>
            <w:shd w:val="clear" w:color="auto" w:fill="auto"/>
          </w:tcPr>
          <w:p w14:paraId="59905ED2" w14:textId="77777777" w:rsidR="00F5589C" w:rsidRPr="00E01D42" w:rsidRDefault="00F5589C" w:rsidP="00B07767">
            <w:pPr>
              <w:autoSpaceDE w:val="0"/>
              <w:autoSpaceDN w:val="0"/>
              <w:rPr>
                <w:rFonts w:eastAsia="標楷體"/>
                <w:b/>
                <w:kern w:val="0"/>
                <w:sz w:val="28"/>
                <w:szCs w:val="22"/>
                <w:lang w:eastAsia="en-US"/>
              </w:rPr>
            </w:pPr>
            <w:r w:rsidRPr="00E01D42">
              <w:rPr>
                <w:rFonts w:eastAsia="標楷體"/>
                <w:b/>
                <w:kern w:val="0"/>
                <w:sz w:val="28"/>
                <w:szCs w:val="22"/>
                <w:lang w:eastAsia="en-US"/>
              </w:rPr>
              <w:t>(</w:t>
            </w:r>
            <w:r w:rsidRPr="00E01D42">
              <w:rPr>
                <w:rFonts w:eastAsia="標楷體"/>
                <w:b/>
                <w:kern w:val="0"/>
                <w:sz w:val="28"/>
                <w:szCs w:val="22"/>
                <w:lang w:eastAsia="en-US"/>
              </w:rPr>
              <w:t>三</w:t>
            </w:r>
            <w:r w:rsidRPr="00E01D42">
              <w:rPr>
                <w:rFonts w:eastAsia="標楷體"/>
                <w:b/>
                <w:kern w:val="0"/>
                <w:sz w:val="28"/>
                <w:szCs w:val="22"/>
                <w:lang w:eastAsia="en-US"/>
              </w:rPr>
              <w:t>)</w:t>
            </w:r>
            <w:proofErr w:type="spellStart"/>
            <w:r w:rsidRPr="00E01D42">
              <w:rPr>
                <w:rFonts w:eastAsia="標楷體"/>
                <w:b/>
                <w:kern w:val="0"/>
                <w:sz w:val="28"/>
                <w:szCs w:val="22"/>
                <w:lang w:eastAsia="en-US"/>
              </w:rPr>
              <w:t>負荷分級</w:t>
            </w:r>
            <w:proofErr w:type="spellEnd"/>
          </w:p>
        </w:tc>
      </w:tr>
      <w:tr w:rsidR="00F5589C" w:rsidRPr="00E01D42" w14:paraId="28132CBB" w14:textId="77777777" w:rsidTr="00B07767">
        <w:trPr>
          <w:trHeight w:hRule="exact" w:val="370"/>
        </w:trPr>
        <w:tc>
          <w:tcPr>
            <w:tcW w:w="1267" w:type="dxa"/>
            <w:tcBorders>
              <w:left w:val="single" w:sz="12" w:space="0" w:color="000000"/>
            </w:tcBorders>
            <w:shd w:val="clear" w:color="auto" w:fill="auto"/>
          </w:tcPr>
          <w:p w14:paraId="1AD4BC1B" w14:textId="77777777" w:rsidR="00F5589C" w:rsidRPr="00E01D42" w:rsidRDefault="00F5589C" w:rsidP="00B07767">
            <w:pPr>
              <w:autoSpaceDE w:val="0"/>
              <w:autoSpaceDN w:val="0"/>
              <w:rPr>
                <w:rFonts w:eastAsia="標楷體"/>
                <w:b/>
                <w:kern w:val="0"/>
                <w:sz w:val="22"/>
                <w:szCs w:val="22"/>
                <w:lang w:eastAsia="en-US"/>
              </w:rPr>
            </w:pPr>
            <w:proofErr w:type="spellStart"/>
            <w:r w:rsidRPr="00E01D42">
              <w:rPr>
                <w:rFonts w:eastAsia="標楷體"/>
                <w:b/>
                <w:w w:val="95"/>
                <w:kern w:val="0"/>
                <w:sz w:val="22"/>
                <w:szCs w:val="22"/>
                <w:lang w:eastAsia="en-US"/>
              </w:rPr>
              <w:t>負荷分級</w:t>
            </w:r>
            <w:proofErr w:type="spellEnd"/>
          </w:p>
        </w:tc>
        <w:tc>
          <w:tcPr>
            <w:tcW w:w="2825" w:type="dxa"/>
            <w:gridSpan w:val="2"/>
            <w:shd w:val="clear" w:color="auto" w:fill="auto"/>
          </w:tcPr>
          <w:p w14:paraId="6E41291A" w14:textId="77777777" w:rsidR="00F5589C" w:rsidRPr="00E01D42" w:rsidRDefault="00F5589C" w:rsidP="00B07767">
            <w:pPr>
              <w:autoSpaceDE w:val="0"/>
              <w:autoSpaceDN w:val="0"/>
              <w:rPr>
                <w:rFonts w:eastAsia="標楷體"/>
                <w:b/>
                <w:kern w:val="0"/>
                <w:sz w:val="22"/>
                <w:szCs w:val="22"/>
                <w:lang w:eastAsia="en-US"/>
              </w:rPr>
            </w:pPr>
            <w:proofErr w:type="spellStart"/>
            <w:r w:rsidRPr="00E01D42">
              <w:rPr>
                <w:rFonts w:eastAsia="標楷體"/>
                <w:b/>
                <w:kern w:val="0"/>
                <w:sz w:val="22"/>
                <w:szCs w:val="22"/>
                <w:lang w:eastAsia="en-US"/>
              </w:rPr>
              <w:t>個人疲勞</w:t>
            </w:r>
            <w:proofErr w:type="spellEnd"/>
            <w:r w:rsidRPr="00E01D42">
              <w:rPr>
                <w:rFonts w:eastAsia="標楷體"/>
                <w:b/>
                <w:kern w:val="0"/>
                <w:sz w:val="22"/>
                <w:szCs w:val="22"/>
                <w:lang w:eastAsia="en-US"/>
              </w:rPr>
              <w:t>(</w:t>
            </w:r>
            <w:proofErr w:type="spellStart"/>
            <w:r w:rsidRPr="00E01D42">
              <w:rPr>
                <w:rFonts w:eastAsia="標楷體"/>
                <w:b/>
                <w:kern w:val="0"/>
                <w:sz w:val="22"/>
                <w:szCs w:val="22"/>
                <w:lang w:eastAsia="en-US"/>
              </w:rPr>
              <w:t>分數</w:t>
            </w:r>
            <w:proofErr w:type="spellEnd"/>
            <w:r w:rsidRPr="00E01D42">
              <w:rPr>
                <w:rFonts w:eastAsia="標楷體"/>
                <w:b/>
                <w:kern w:val="0"/>
                <w:sz w:val="22"/>
                <w:szCs w:val="22"/>
                <w:lang w:eastAsia="en-US"/>
              </w:rPr>
              <w:t>)</w:t>
            </w:r>
          </w:p>
        </w:tc>
        <w:tc>
          <w:tcPr>
            <w:tcW w:w="2840" w:type="dxa"/>
            <w:gridSpan w:val="2"/>
            <w:shd w:val="clear" w:color="auto" w:fill="auto"/>
          </w:tcPr>
          <w:p w14:paraId="54D2CDB8" w14:textId="77777777" w:rsidR="00F5589C" w:rsidRPr="00E01D42" w:rsidRDefault="00F5589C" w:rsidP="00B07767">
            <w:pPr>
              <w:autoSpaceDE w:val="0"/>
              <w:autoSpaceDN w:val="0"/>
              <w:rPr>
                <w:rFonts w:eastAsia="標楷體"/>
                <w:b/>
                <w:kern w:val="0"/>
                <w:sz w:val="22"/>
                <w:szCs w:val="22"/>
                <w:lang w:eastAsia="en-US"/>
              </w:rPr>
            </w:pPr>
            <w:proofErr w:type="spellStart"/>
            <w:r w:rsidRPr="00E01D42">
              <w:rPr>
                <w:rFonts w:eastAsia="標楷體"/>
                <w:b/>
                <w:kern w:val="0"/>
                <w:sz w:val="22"/>
                <w:szCs w:val="22"/>
                <w:lang w:eastAsia="en-US"/>
              </w:rPr>
              <w:t>工作疲勞</w:t>
            </w:r>
            <w:proofErr w:type="spellEnd"/>
            <w:r w:rsidRPr="00E01D42">
              <w:rPr>
                <w:rFonts w:eastAsia="標楷體"/>
                <w:b/>
                <w:kern w:val="0"/>
                <w:sz w:val="22"/>
                <w:szCs w:val="22"/>
                <w:lang w:eastAsia="en-US"/>
              </w:rPr>
              <w:t>(</w:t>
            </w:r>
            <w:proofErr w:type="spellStart"/>
            <w:r w:rsidRPr="00E01D42">
              <w:rPr>
                <w:rFonts w:eastAsia="標楷體"/>
                <w:b/>
                <w:kern w:val="0"/>
                <w:sz w:val="22"/>
                <w:szCs w:val="22"/>
                <w:lang w:eastAsia="en-US"/>
              </w:rPr>
              <w:t>分數</w:t>
            </w:r>
            <w:proofErr w:type="spellEnd"/>
            <w:r w:rsidRPr="00E01D42">
              <w:rPr>
                <w:rFonts w:eastAsia="標楷體"/>
                <w:b/>
                <w:kern w:val="0"/>
                <w:sz w:val="22"/>
                <w:szCs w:val="22"/>
                <w:lang w:eastAsia="en-US"/>
              </w:rPr>
              <w:t>)</w:t>
            </w:r>
          </w:p>
        </w:tc>
        <w:tc>
          <w:tcPr>
            <w:tcW w:w="2663" w:type="dxa"/>
            <w:gridSpan w:val="2"/>
            <w:tcBorders>
              <w:right w:val="single" w:sz="12" w:space="0" w:color="000000"/>
            </w:tcBorders>
            <w:shd w:val="clear" w:color="auto" w:fill="auto"/>
          </w:tcPr>
          <w:p w14:paraId="362AEEAD" w14:textId="77777777" w:rsidR="00F5589C" w:rsidRPr="00E01D42" w:rsidRDefault="00F5589C" w:rsidP="00B07767">
            <w:pPr>
              <w:autoSpaceDE w:val="0"/>
              <w:autoSpaceDN w:val="0"/>
              <w:rPr>
                <w:rFonts w:eastAsia="標楷體"/>
                <w:b/>
                <w:kern w:val="0"/>
                <w:sz w:val="22"/>
                <w:szCs w:val="22"/>
                <w:lang w:eastAsia="en-US"/>
              </w:rPr>
            </w:pPr>
            <w:proofErr w:type="spellStart"/>
            <w:r w:rsidRPr="00E01D42">
              <w:rPr>
                <w:rFonts w:eastAsia="標楷體"/>
                <w:b/>
                <w:w w:val="95"/>
                <w:kern w:val="0"/>
                <w:sz w:val="22"/>
                <w:szCs w:val="22"/>
                <w:lang w:eastAsia="en-US"/>
              </w:rPr>
              <w:t>月平均延長工時時數</w:t>
            </w:r>
            <w:proofErr w:type="spellEnd"/>
          </w:p>
        </w:tc>
      </w:tr>
      <w:tr w:rsidR="00F5589C" w:rsidRPr="00E01D42" w14:paraId="741F8274" w14:textId="77777777" w:rsidTr="00B07767">
        <w:trPr>
          <w:trHeight w:hRule="exact" w:val="730"/>
        </w:trPr>
        <w:tc>
          <w:tcPr>
            <w:tcW w:w="1267" w:type="dxa"/>
            <w:tcBorders>
              <w:left w:val="single" w:sz="12" w:space="0" w:color="000000"/>
            </w:tcBorders>
            <w:shd w:val="clear" w:color="auto" w:fill="auto"/>
          </w:tcPr>
          <w:p w14:paraId="02A7B929" w14:textId="77777777" w:rsidR="00F5589C" w:rsidRPr="00E01D42" w:rsidRDefault="00F5589C" w:rsidP="00B07767">
            <w:pPr>
              <w:autoSpaceDE w:val="0"/>
              <w:autoSpaceDN w:val="0"/>
              <w:rPr>
                <w:rFonts w:eastAsia="標楷體"/>
                <w:b/>
                <w:kern w:val="0"/>
                <w:sz w:val="32"/>
                <w:szCs w:val="22"/>
                <w:lang w:eastAsia="en-US"/>
              </w:rPr>
            </w:pPr>
            <w:proofErr w:type="spellStart"/>
            <w:r w:rsidRPr="00E01D42">
              <w:rPr>
                <w:rFonts w:eastAsia="標楷體"/>
                <w:b/>
                <w:w w:val="95"/>
                <w:kern w:val="0"/>
                <w:sz w:val="32"/>
                <w:szCs w:val="22"/>
                <w:lang w:eastAsia="en-US"/>
              </w:rPr>
              <w:t>低負荷</w:t>
            </w:r>
            <w:proofErr w:type="spellEnd"/>
          </w:p>
        </w:tc>
        <w:tc>
          <w:tcPr>
            <w:tcW w:w="2825" w:type="dxa"/>
            <w:gridSpan w:val="2"/>
            <w:shd w:val="clear" w:color="auto" w:fill="auto"/>
          </w:tcPr>
          <w:p w14:paraId="77770859" w14:textId="77777777" w:rsidR="00F5589C" w:rsidRPr="00E01D42" w:rsidRDefault="00F5589C" w:rsidP="00B07767">
            <w:pPr>
              <w:autoSpaceDE w:val="0"/>
              <w:autoSpaceDN w:val="0"/>
              <w:rPr>
                <w:rFonts w:eastAsia="標楷體"/>
                <w:kern w:val="0"/>
                <w:sz w:val="22"/>
                <w:szCs w:val="22"/>
              </w:rPr>
            </w:pPr>
            <w:proofErr w:type="gramStart"/>
            <w:r w:rsidRPr="00E01D42">
              <w:rPr>
                <w:rFonts w:eastAsia="標楷體"/>
                <w:kern w:val="0"/>
                <w:sz w:val="22"/>
                <w:szCs w:val="22"/>
              </w:rPr>
              <w:t>﹤</w:t>
            </w:r>
            <w:proofErr w:type="gramEnd"/>
            <w:r w:rsidRPr="00E01D42">
              <w:rPr>
                <w:rFonts w:eastAsia="標楷體"/>
                <w:kern w:val="0"/>
                <w:sz w:val="22"/>
                <w:szCs w:val="22"/>
              </w:rPr>
              <w:t xml:space="preserve">50 </w:t>
            </w:r>
            <w:r w:rsidRPr="00E01D42">
              <w:rPr>
                <w:rFonts w:eastAsia="標楷體"/>
                <w:kern w:val="0"/>
                <w:sz w:val="22"/>
                <w:szCs w:val="22"/>
              </w:rPr>
              <w:t>分：過</w:t>
            </w:r>
            <w:proofErr w:type="gramStart"/>
            <w:r w:rsidRPr="00E01D42">
              <w:rPr>
                <w:rFonts w:eastAsia="標楷體"/>
                <w:kern w:val="0"/>
                <w:sz w:val="22"/>
                <w:szCs w:val="22"/>
              </w:rPr>
              <w:t>勞</w:t>
            </w:r>
            <w:proofErr w:type="gramEnd"/>
            <w:r w:rsidRPr="00E01D42">
              <w:rPr>
                <w:rFonts w:eastAsia="標楷體"/>
                <w:kern w:val="0"/>
                <w:sz w:val="22"/>
                <w:szCs w:val="22"/>
              </w:rPr>
              <w:t>程度輕微</w:t>
            </w:r>
          </w:p>
          <w:p w14:paraId="2C882FDA" w14:textId="25C33ED2"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r w:rsidR="00F5589C" w:rsidRPr="00E01D42">
              <w:rPr>
                <w:rFonts w:eastAsia="標楷體"/>
                <w:kern w:val="0"/>
                <w:sz w:val="22"/>
                <w:szCs w:val="22"/>
              </w:rPr>
              <w:t>分</w:t>
            </w:r>
          </w:p>
        </w:tc>
        <w:tc>
          <w:tcPr>
            <w:tcW w:w="2840" w:type="dxa"/>
            <w:gridSpan w:val="2"/>
            <w:shd w:val="clear" w:color="auto" w:fill="auto"/>
          </w:tcPr>
          <w:p w14:paraId="7FA08FCA" w14:textId="77777777" w:rsidR="00F5589C" w:rsidRPr="00E01D42" w:rsidRDefault="00F5589C" w:rsidP="00B07767">
            <w:pPr>
              <w:autoSpaceDE w:val="0"/>
              <w:autoSpaceDN w:val="0"/>
              <w:rPr>
                <w:rFonts w:eastAsia="標楷體"/>
                <w:kern w:val="0"/>
                <w:sz w:val="22"/>
                <w:szCs w:val="22"/>
              </w:rPr>
            </w:pPr>
            <w:proofErr w:type="gramStart"/>
            <w:r w:rsidRPr="00E01D42">
              <w:rPr>
                <w:rFonts w:eastAsia="標楷體"/>
                <w:kern w:val="0"/>
                <w:sz w:val="22"/>
                <w:szCs w:val="22"/>
              </w:rPr>
              <w:t>﹤</w:t>
            </w:r>
            <w:proofErr w:type="gramEnd"/>
            <w:r w:rsidRPr="00E01D42">
              <w:rPr>
                <w:rFonts w:eastAsia="標楷體"/>
                <w:kern w:val="0"/>
                <w:sz w:val="22"/>
                <w:szCs w:val="22"/>
              </w:rPr>
              <w:t xml:space="preserve">45 </w:t>
            </w:r>
            <w:r w:rsidRPr="00E01D42">
              <w:rPr>
                <w:rFonts w:eastAsia="標楷體"/>
                <w:kern w:val="0"/>
                <w:sz w:val="22"/>
                <w:szCs w:val="22"/>
              </w:rPr>
              <w:t>分：過</w:t>
            </w:r>
            <w:proofErr w:type="gramStart"/>
            <w:r w:rsidRPr="00E01D42">
              <w:rPr>
                <w:rFonts w:eastAsia="標楷體"/>
                <w:kern w:val="0"/>
                <w:sz w:val="22"/>
                <w:szCs w:val="22"/>
              </w:rPr>
              <w:t>勞</w:t>
            </w:r>
            <w:proofErr w:type="gramEnd"/>
            <w:r w:rsidRPr="00E01D42">
              <w:rPr>
                <w:rFonts w:eastAsia="標楷體"/>
                <w:kern w:val="0"/>
                <w:sz w:val="22"/>
                <w:szCs w:val="22"/>
              </w:rPr>
              <w:t>程度輕微</w:t>
            </w:r>
          </w:p>
          <w:p w14:paraId="4DB9312B" w14:textId="190AB6F3"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r w:rsidR="00F5589C" w:rsidRPr="00E01D42">
              <w:rPr>
                <w:rFonts w:eastAsia="標楷體"/>
                <w:kern w:val="0"/>
                <w:sz w:val="22"/>
                <w:szCs w:val="22"/>
              </w:rPr>
              <w:t>分</w:t>
            </w:r>
          </w:p>
        </w:tc>
        <w:tc>
          <w:tcPr>
            <w:tcW w:w="2663" w:type="dxa"/>
            <w:gridSpan w:val="2"/>
            <w:tcBorders>
              <w:right w:val="single" w:sz="12" w:space="0" w:color="000000"/>
            </w:tcBorders>
            <w:shd w:val="clear" w:color="auto" w:fill="auto"/>
          </w:tcPr>
          <w:p w14:paraId="54A010F7"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w:t>
            </w:r>
            <w:r w:rsidRPr="00E01D42">
              <w:rPr>
                <w:rFonts w:eastAsia="標楷體"/>
                <w:kern w:val="0"/>
                <w:sz w:val="22"/>
                <w:szCs w:val="22"/>
                <w:lang w:eastAsia="en-US"/>
              </w:rPr>
              <w:t xml:space="preserve">45 </w:t>
            </w:r>
            <w:proofErr w:type="spellStart"/>
            <w:r w:rsidRPr="00E01D42">
              <w:rPr>
                <w:rFonts w:eastAsia="標楷體"/>
                <w:kern w:val="0"/>
                <w:sz w:val="22"/>
                <w:szCs w:val="22"/>
                <w:lang w:eastAsia="en-US"/>
              </w:rPr>
              <w:t>小時</w:t>
            </w:r>
            <w:proofErr w:type="spellEnd"/>
          </w:p>
          <w:p w14:paraId="1BB7C579" w14:textId="25D92176" w:rsidR="00F5589C"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r w:rsidR="00F5589C" w:rsidRPr="00E01D42">
              <w:rPr>
                <w:rFonts w:eastAsia="標楷體"/>
                <w:kern w:val="0"/>
                <w:sz w:val="22"/>
                <w:szCs w:val="22"/>
                <w:u w:val="single"/>
                <w:lang w:eastAsia="en-US"/>
              </w:rPr>
              <w:t xml:space="preserve"> </w:t>
            </w:r>
            <w:r w:rsidR="00F5589C" w:rsidRPr="00E01D42">
              <w:rPr>
                <w:rFonts w:eastAsia="標楷體"/>
                <w:kern w:val="0"/>
                <w:sz w:val="22"/>
                <w:szCs w:val="22"/>
                <w:u w:val="single"/>
                <w:lang w:eastAsia="en-US"/>
              </w:rPr>
              <w:tab/>
            </w:r>
            <w:r w:rsidR="00F5589C" w:rsidRPr="00E01D42">
              <w:rPr>
                <w:rFonts w:eastAsia="標楷體"/>
                <w:kern w:val="0"/>
                <w:sz w:val="22"/>
                <w:szCs w:val="22"/>
                <w:lang w:eastAsia="en-US"/>
              </w:rPr>
              <w:t>分</w:t>
            </w:r>
          </w:p>
        </w:tc>
      </w:tr>
      <w:tr w:rsidR="00F5589C" w:rsidRPr="00E01D42" w14:paraId="61ECD387" w14:textId="77777777" w:rsidTr="00B07767">
        <w:trPr>
          <w:trHeight w:hRule="exact" w:val="730"/>
        </w:trPr>
        <w:tc>
          <w:tcPr>
            <w:tcW w:w="1267" w:type="dxa"/>
            <w:tcBorders>
              <w:left w:val="single" w:sz="12" w:space="0" w:color="000000"/>
            </w:tcBorders>
            <w:shd w:val="clear" w:color="auto" w:fill="auto"/>
          </w:tcPr>
          <w:p w14:paraId="77DC91A0" w14:textId="77777777" w:rsidR="00F5589C" w:rsidRPr="00E01D42" w:rsidRDefault="00F5589C" w:rsidP="00B07767">
            <w:pPr>
              <w:autoSpaceDE w:val="0"/>
              <w:autoSpaceDN w:val="0"/>
              <w:rPr>
                <w:rFonts w:eastAsia="標楷體"/>
                <w:b/>
                <w:kern w:val="0"/>
                <w:sz w:val="32"/>
                <w:szCs w:val="22"/>
                <w:lang w:eastAsia="en-US"/>
              </w:rPr>
            </w:pPr>
            <w:proofErr w:type="spellStart"/>
            <w:r w:rsidRPr="00E01D42">
              <w:rPr>
                <w:rFonts w:eastAsia="標楷體"/>
                <w:b/>
                <w:w w:val="95"/>
                <w:kern w:val="0"/>
                <w:sz w:val="32"/>
                <w:szCs w:val="22"/>
                <w:lang w:eastAsia="en-US"/>
              </w:rPr>
              <w:t>中負荷</w:t>
            </w:r>
            <w:proofErr w:type="spellEnd"/>
          </w:p>
        </w:tc>
        <w:tc>
          <w:tcPr>
            <w:tcW w:w="2825" w:type="dxa"/>
            <w:gridSpan w:val="2"/>
            <w:shd w:val="clear" w:color="auto" w:fill="auto"/>
          </w:tcPr>
          <w:p w14:paraId="63CBA022"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 xml:space="preserve">50-70 </w:t>
            </w:r>
            <w:r w:rsidRPr="00E01D42">
              <w:rPr>
                <w:rFonts w:eastAsia="標楷體"/>
                <w:kern w:val="0"/>
                <w:sz w:val="22"/>
                <w:szCs w:val="22"/>
              </w:rPr>
              <w:t>分：過</w:t>
            </w:r>
            <w:proofErr w:type="gramStart"/>
            <w:r w:rsidRPr="00E01D42">
              <w:rPr>
                <w:rFonts w:eastAsia="標楷體"/>
                <w:kern w:val="0"/>
                <w:sz w:val="22"/>
                <w:szCs w:val="22"/>
              </w:rPr>
              <w:t>勞</w:t>
            </w:r>
            <w:proofErr w:type="gramEnd"/>
            <w:r w:rsidRPr="00E01D42">
              <w:rPr>
                <w:rFonts w:eastAsia="標楷體"/>
                <w:kern w:val="0"/>
                <w:sz w:val="22"/>
                <w:szCs w:val="22"/>
              </w:rPr>
              <w:t>程度中等</w:t>
            </w:r>
          </w:p>
          <w:p w14:paraId="15CB1FAE" w14:textId="214A224C"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r w:rsidR="00F5589C" w:rsidRPr="00E01D42">
              <w:rPr>
                <w:rFonts w:eastAsia="標楷體"/>
                <w:kern w:val="0"/>
                <w:sz w:val="22"/>
                <w:szCs w:val="22"/>
              </w:rPr>
              <w:t>分</w:t>
            </w:r>
          </w:p>
        </w:tc>
        <w:tc>
          <w:tcPr>
            <w:tcW w:w="2840" w:type="dxa"/>
            <w:gridSpan w:val="2"/>
            <w:shd w:val="clear" w:color="auto" w:fill="auto"/>
          </w:tcPr>
          <w:p w14:paraId="2C8B1C32"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 xml:space="preserve">45-60 </w:t>
            </w:r>
            <w:r w:rsidRPr="00E01D42">
              <w:rPr>
                <w:rFonts w:eastAsia="標楷體"/>
                <w:kern w:val="0"/>
                <w:sz w:val="22"/>
                <w:szCs w:val="22"/>
              </w:rPr>
              <w:t>分：過</w:t>
            </w:r>
            <w:proofErr w:type="gramStart"/>
            <w:r w:rsidRPr="00E01D42">
              <w:rPr>
                <w:rFonts w:eastAsia="標楷體"/>
                <w:kern w:val="0"/>
                <w:sz w:val="22"/>
                <w:szCs w:val="22"/>
              </w:rPr>
              <w:t>勞</w:t>
            </w:r>
            <w:proofErr w:type="gramEnd"/>
            <w:r w:rsidRPr="00E01D42">
              <w:rPr>
                <w:rFonts w:eastAsia="標楷體"/>
                <w:kern w:val="0"/>
                <w:sz w:val="22"/>
                <w:szCs w:val="22"/>
              </w:rPr>
              <w:t>程度中等</w:t>
            </w:r>
          </w:p>
          <w:p w14:paraId="6FC576AA" w14:textId="47999057"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r w:rsidR="00F5589C" w:rsidRPr="00E01D42">
              <w:rPr>
                <w:rFonts w:eastAsia="標楷體"/>
                <w:kern w:val="0"/>
                <w:sz w:val="22"/>
                <w:szCs w:val="22"/>
              </w:rPr>
              <w:t>分</w:t>
            </w:r>
          </w:p>
        </w:tc>
        <w:tc>
          <w:tcPr>
            <w:tcW w:w="2663" w:type="dxa"/>
            <w:gridSpan w:val="2"/>
            <w:tcBorders>
              <w:right w:val="single" w:sz="12" w:space="0" w:color="000000"/>
            </w:tcBorders>
            <w:shd w:val="clear" w:color="auto" w:fill="auto"/>
          </w:tcPr>
          <w:p w14:paraId="0566430F"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 xml:space="preserve">45-80 </w:t>
            </w:r>
            <w:proofErr w:type="spellStart"/>
            <w:r w:rsidRPr="00E01D42">
              <w:rPr>
                <w:rFonts w:eastAsia="標楷體"/>
                <w:kern w:val="0"/>
                <w:sz w:val="22"/>
                <w:szCs w:val="22"/>
                <w:lang w:eastAsia="en-US"/>
              </w:rPr>
              <w:t>小時</w:t>
            </w:r>
            <w:proofErr w:type="spellEnd"/>
          </w:p>
          <w:p w14:paraId="3F274E1F" w14:textId="4F75EC7A" w:rsidR="00F5589C"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r w:rsidR="00F5589C" w:rsidRPr="00E01D42">
              <w:rPr>
                <w:rFonts w:eastAsia="標楷體"/>
                <w:kern w:val="0"/>
                <w:sz w:val="22"/>
                <w:szCs w:val="22"/>
                <w:u w:val="single"/>
                <w:lang w:eastAsia="en-US"/>
              </w:rPr>
              <w:t xml:space="preserve"> </w:t>
            </w:r>
            <w:r w:rsidR="00F5589C" w:rsidRPr="00E01D42">
              <w:rPr>
                <w:rFonts w:eastAsia="標楷體"/>
                <w:kern w:val="0"/>
                <w:sz w:val="22"/>
                <w:szCs w:val="22"/>
                <w:u w:val="single"/>
                <w:lang w:eastAsia="en-US"/>
              </w:rPr>
              <w:tab/>
            </w:r>
            <w:r w:rsidR="00F5589C" w:rsidRPr="00E01D42">
              <w:rPr>
                <w:rFonts w:eastAsia="標楷體"/>
                <w:kern w:val="0"/>
                <w:sz w:val="22"/>
                <w:szCs w:val="22"/>
                <w:lang w:eastAsia="en-US"/>
              </w:rPr>
              <w:t>分</w:t>
            </w:r>
          </w:p>
        </w:tc>
      </w:tr>
      <w:tr w:rsidR="00F5589C" w:rsidRPr="00E01D42" w14:paraId="027F29DD" w14:textId="77777777" w:rsidTr="00B07767">
        <w:trPr>
          <w:trHeight w:hRule="exact" w:val="730"/>
        </w:trPr>
        <w:tc>
          <w:tcPr>
            <w:tcW w:w="1267" w:type="dxa"/>
            <w:tcBorders>
              <w:left w:val="single" w:sz="12" w:space="0" w:color="000000"/>
            </w:tcBorders>
            <w:shd w:val="clear" w:color="auto" w:fill="auto"/>
          </w:tcPr>
          <w:p w14:paraId="557BBAD5" w14:textId="77777777" w:rsidR="00F5589C" w:rsidRPr="00E01D42" w:rsidRDefault="00F5589C" w:rsidP="00B07767">
            <w:pPr>
              <w:autoSpaceDE w:val="0"/>
              <w:autoSpaceDN w:val="0"/>
              <w:rPr>
                <w:rFonts w:eastAsia="標楷體"/>
                <w:b/>
                <w:kern w:val="0"/>
                <w:sz w:val="32"/>
                <w:szCs w:val="22"/>
                <w:lang w:eastAsia="en-US"/>
              </w:rPr>
            </w:pPr>
            <w:proofErr w:type="spellStart"/>
            <w:r w:rsidRPr="00E01D42">
              <w:rPr>
                <w:rFonts w:eastAsia="標楷體"/>
                <w:b/>
                <w:w w:val="95"/>
                <w:kern w:val="0"/>
                <w:sz w:val="32"/>
                <w:szCs w:val="22"/>
                <w:lang w:eastAsia="en-US"/>
              </w:rPr>
              <w:t>高負荷</w:t>
            </w:r>
            <w:proofErr w:type="spellEnd"/>
          </w:p>
        </w:tc>
        <w:tc>
          <w:tcPr>
            <w:tcW w:w="2825" w:type="dxa"/>
            <w:gridSpan w:val="2"/>
            <w:shd w:val="clear" w:color="auto" w:fill="auto"/>
          </w:tcPr>
          <w:p w14:paraId="06BB6096" w14:textId="77777777" w:rsidR="00F5589C" w:rsidRPr="00E01D42" w:rsidRDefault="00F5589C" w:rsidP="00B07767">
            <w:pPr>
              <w:autoSpaceDE w:val="0"/>
              <w:autoSpaceDN w:val="0"/>
              <w:rPr>
                <w:rFonts w:eastAsia="標楷體"/>
                <w:kern w:val="0"/>
                <w:sz w:val="22"/>
                <w:szCs w:val="22"/>
              </w:rPr>
            </w:pPr>
            <w:proofErr w:type="gramStart"/>
            <w:r w:rsidRPr="00E01D42">
              <w:rPr>
                <w:rFonts w:eastAsia="標楷體"/>
                <w:kern w:val="0"/>
                <w:sz w:val="22"/>
                <w:szCs w:val="22"/>
              </w:rPr>
              <w:t>﹥</w:t>
            </w:r>
            <w:proofErr w:type="gramEnd"/>
            <w:r w:rsidRPr="00E01D42">
              <w:rPr>
                <w:rFonts w:eastAsia="標楷體"/>
                <w:kern w:val="0"/>
                <w:sz w:val="22"/>
                <w:szCs w:val="22"/>
              </w:rPr>
              <w:t xml:space="preserve">70 </w:t>
            </w:r>
            <w:r w:rsidRPr="00E01D42">
              <w:rPr>
                <w:rFonts w:eastAsia="標楷體"/>
                <w:kern w:val="0"/>
                <w:sz w:val="22"/>
                <w:szCs w:val="22"/>
              </w:rPr>
              <w:t>分：過</w:t>
            </w:r>
            <w:proofErr w:type="gramStart"/>
            <w:r w:rsidRPr="00E01D42">
              <w:rPr>
                <w:rFonts w:eastAsia="標楷體"/>
                <w:kern w:val="0"/>
                <w:sz w:val="22"/>
                <w:szCs w:val="22"/>
              </w:rPr>
              <w:t>勞</w:t>
            </w:r>
            <w:proofErr w:type="gramEnd"/>
            <w:r w:rsidRPr="00E01D42">
              <w:rPr>
                <w:rFonts w:eastAsia="標楷體"/>
                <w:kern w:val="0"/>
                <w:sz w:val="22"/>
                <w:szCs w:val="22"/>
              </w:rPr>
              <w:t>程度嚴重</w:t>
            </w:r>
          </w:p>
          <w:p w14:paraId="5D7520D9" w14:textId="1C96AD2E"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r w:rsidR="00F5589C" w:rsidRPr="00E01D42">
              <w:rPr>
                <w:rFonts w:eastAsia="標楷體"/>
                <w:kern w:val="0"/>
                <w:sz w:val="22"/>
                <w:szCs w:val="22"/>
              </w:rPr>
              <w:t>分</w:t>
            </w:r>
          </w:p>
        </w:tc>
        <w:tc>
          <w:tcPr>
            <w:tcW w:w="2840" w:type="dxa"/>
            <w:gridSpan w:val="2"/>
            <w:shd w:val="clear" w:color="auto" w:fill="auto"/>
          </w:tcPr>
          <w:p w14:paraId="717A142C" w14:textId="77777777" w:rsidR="00F5589C" w:rsidRPr="00E01D42" w:rsidRDefault="00F5589C" w:rsidP="00B07767">
            <w:pPr>
              <w:autoSpaceDE w:val="0"/>
              <w:autoSpaceDN w:val="0"/>
              <w:rPr>
                <w:rFonts w:eastAsia="標楷體"/>
                <w:kern w:val="0"/>
                <w:sz w:val="22"/>
                <w:szCs w:val="22"/>
              </w:rPr>
            </w:pPr>
            <w:proofErr w:type="gramStart"/>
            <w:r w:rsidRPr="00E01D42">
              <w:rPr>
                <w:rFonts w:eastAsia="標楷體"/>
                <w:kern w:val="0"/>
                <w:sz w:val="22"/>
                <w:szCs w:val="22"/>
              </w:rPr>
              <w:t>﹥</w:t>
            </w:r>
            <w:proofErr w:type="gramEnd"/>
            <w:r w:rsidRPr="00E01D42">
              <w:rPr>
                <w:rFonts w:eastAsia="標楷體"/>
                <w:kern w:val="0"/>
                <w:sz w:val="22"/>
                <w:szCs w:val="22"/>
              </w:rPr>
              <w:t xml:space="preserve">60 </w:t>
            </w:r>
            <w:r w:rsidRPr="00E01D42">
              <w:rPr>
                <w:rFonts w:eastAsia="標楷體"/>
                <w:kern w:val="0"/>
                <w:sz w:val="22"/>
                <w:szCs w:val="22"/>
              </w:rPr>
              <w:t>分：過</w:t>
            </w:r>
            <w:proofErr w:type="gramStart"/>
            <w:r w:rsidRPr="00E01D42">
              <w:rPr>
                <w:rFonts w:eastAsia="標楷體"/>
                <w:kern w:val="0"/>
                <w:sz w:val="22"/>
                <w:szCs w:val="22"/>
              </w:rPr>
              <w:t>勞</w:t>
            </w:r>
            <w:proofErr w:type="gramEnd"/>
            <w:r w:rsidRPr="00E01D42">
              <w:rPr>
                <w:rFonts w:eastAsia="標楷體"/>
                <w:kern w:val="0"/>
                <w:sz w:val="22"/>
                <w:szCs w:val="22"/>
              </w:rPr>
              <w:t>程度嚴重</w:t>
            </w:r>
          </w:p>
          <w:p w14:paraId="7364D909" w14:textId="1DF9C267"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r w:rsidR="00F5589C" w:rsidRPr="00E01D42">
              <w:rPr>
                <w:rFonts w:eastAsia="標楷體"/>
                <w:kern w:val="0"/>
                <w:sz w:val="22"/>
                <w:szCs w:val="22"/>
              </w:rPr>
              <w:t>分</w:t>
            </w:r>
          </w:p>
        </w:tc>
        <w:tc>
          <w:tcPr>
            <w:tcW w:w="2663" w:type="dxa"/>
            <w:gridSpan w:val="2"/>
            <w:tcBorders>
              <w:right w:val="single" w:sz="12" w:space="0" w:color="000000"/>
            </w:tcBorders>
            <w:shd w:val="clear" w:color="auto" w:fill="auto"/>
          </w:tcPr>
          <w:p w14:paraId="7EE7349D"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w:t>
            </w:r>
            <w:r w:rsidRPr="00E01D42">
              <w:rPr>
                <w:rFonts w:eastAsia="標楷體"/>
                <w:kern w:val="0"/>
                <w:sz w:val="22"/>
                <w:szCs w:val="22"/>
                <w:lang w:eastAsia="en-US"/>
              </w:rPr>
              <w:t xml:space="preserve">80 </w:t>
            </w:r>
            <w:proofErr w:type="spellStart"/>
            <w:r w:rsidRPr="00E01D42">
              <w:rPr>
                <w:rFonts w:eastAsia="標楷體"/>
                <w:kern w:val="0"/>
                <w:sz w:val="22"/>
                <w:szCs w:val="22"/>
                <w:lang w:eastAsia="en-US"/>
              </w:rPr>
              <w:t>小時</w:t>
            </w:r>
            <w:proofErr w:type="spellEnd"/>
          </w:p>
          <w:p w14:paraId="06DA5F1A" w14:textId="503C2708" w:rsidR="00F5589C"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r w:rsidR="00F5589C" w:rsidRPr="00E01D42">
              <w:rPr>
                <w:rFonts w:eastAsia="標楷體"/>
                <w:kern w:val="0"/>
                <w:sz w:val="22"/>
                <w:szCs w:val="22"/>
                <w:u w:val="single"/>
                <w:lang w:eastAsia="en-US"/>
              </w:rPr>
              <w:t xml:space="preserve"> </w:t>
            </w:r>
            <w:r w:rsidR="00F5589C" w:rsidRPr="00E01D42">
              <w:rPr>
                <w:rFonts w:eastAsia="標楷體"/>
                <w:kern w:val="0"/>
                <w:sz w:val="22"/>
                <w:szCs w:val="22"/>
                <w:u w:val="single"/>
                <w:lang w:eastAsia="en-US"/>
              </w:rPr>
              <w:tab/>
            </w:r>
            <w:r w:rsidR="00F5589C" w:rsidRPr="00E01D42">
              <w:rPr>
                <w:rFonts w:eastAsia="標楷體"/>
                <w:kern w:val="0"/>
                <w:sz w:val="22"/>
                <w:szCs w:val="22"/>
                <w:lang w:eastAsia="en-US"/>
              </w:rPr>
              <w:t>分</w:t>
            </w:r>
          </w:p>
        </w:tc>
      </w:tr>
      <w:tr w:rsidR="00F5589C" w:rsidRPr="00E01D42" w14:paraId="337BA4D6" w14:textId="77777777" w:rsidTr="00B07767">
        <w:trPr>
          <w:trHeight w:hRule="exact" w:val="561"/>
        </w:trPr>
        <w:tc>
          <w:tcPr>
            <w:tcW w:w="9595" w:type="dxa"/>
            <w:gridSpan w:val="7"/>
            <w:tcBorders>
              <w:left w:val="single" w:sz="12" w:space="0" w:color="000000"/>
              <w:bottom w:val="dotted" w:sz="4" w:space="0" w:color="000000"/>
              <w:right w:val="single" w:sz="12" w:space="0" w:color="000000"/>
            </w:tcBorders>
            <w:shd w:val="clear" w:color="auto" w:fill="auto"/>
          </w:tcPr>
          <w:p w14:paraId="6375A65A" w14:textId="3822C382" w:rsidR="00F5589C" w:rsidRPr="00E01D42" w:rsidRDefault="00F5589C" w:rsidP="00B07767">
            <w:pPr>
              <w:autoSpaceDE w:val="0"/>
              <w:autoSpaceDN w:val="0"/>
              <w:rPr>
                <w:rFonts w:eastAsia="標楷體"/>
                <w:b/>
                <w:kern w:val="0"/>
                <w:sz w:val="28"/>
                <w:szCs w:val="22"/>
              </w:rPr>
            </w:pPr>
            <w:r w:rsidRPr="00E01D42">
              <w:rPr>
                <w:rFonts w:eastAsia="標楷體"/>
                <w:b/>
                <w:kern w:val="0"/>
                <w:sz w:val="28"/>
                <w:szCs w:val="22"/>
              </w:rPr>
              <w:t>綜合評估</w:t>
            </w:r>
            <w:r w:rsidRPr="00E01D42">
              <w:rPr>
                <w:rFonts w:eastAsia="標楷體"/>
                <w:b/>
                <w:kern w:val="0"/>
                <w:sz w:val="28"/>
                <w:szCs w:val="22"/>
              </w:rPr>
              <w:t>(3</w:t>
            </w:r>
            <w:r w:rsidRPr="00E01D42">
              <w:rPr>
                <w:rFonts w:eastAsia="標楷體"/>
                <w:b/>
                <w:spacing w:val="-3"/>
                <w:kern w:val="0"/>
                <w:sz w:val="28"/>
                <w:szCs w:val="22"/>
              </w:rPr>
              <w:t xml:space="preserve"> </w:t>
            </w:r>
            <w:proofErr w:type="gramStart"/>
            <w:r w:rsidRPr="00E01D42">
              <w:rPr>
                <w:rFonts w:eastAsia="標楷體"/>
                <w:b/>
                <w:kern w:val="0"/>
                <w:sz w:val="28"/>
                <w:szCs w:val="22"/>
              </w:rPr>
              <w:t>項取高</w:t>
            </w:r>
            <w:proofErr w:type="gramEnd"/>
            <w:r w:rsidRPr="00E01D42">
              <w:rPr>
                <w:rFonts w:eastAsia="標楷體"/>
                <w:b/>
                <w:kern w:val="0"/>
                <w:sz w:val="28"/>
                <w:szCs w:val="22"/>
              </w:rPr>
              <w:t>者</w:t>
            </w:r>
            <w:r w:rsidRPr="00E01D42">
              <w:rPr>
                <w:rFonts w:eastAsia="標楷體"/>
                <w:b/>
                <w:kern w:val="0"/>
                <w:sz w:val="28"/>
                <w:szCs w:val="22"/>
              </w:rPr>
              <w:t>)</w:t>
            </w:r>
            <w:r w:rsidRPr="00E01D42">
              <w:rPr>
                <w:rFonts w:eastAsia="標楷體"/>
                <w:b/>
                <w:kern w:val="0"/>
                <w:sz w:val="28"/>
                <w:szCs w:val="22"/>
              </w:rPr>
              <w:t>：</w:t>
            </w:r>
            <w:r w:rsidR="00AA7B7D">
              <w:rPr>
                <w:rFonts w:eastAsia="標楷體"/>
                <w:b/>
                <w:kern w:val="0"/>
                <w:sz w:val="28"/>
                <w:szCs w:val="22"/>
              </w:rPr>
              <w:t>□</w:t>
            </w:r>
            <w:r w:rsidRPr="00E01D42">
              <w:rPr>
                <w:rFonts w:eastAsia="標楷體"/>
                <w:b/>
                <w:kern w:val="0"/>
                <w:sz w:val="28"/>
                <w:szCs w:val="22"/>
              </w:rPr>
              <w:t>低負荷</w:t>
            </w:r>
            <w:r w:rsidRPr="00E01D42">
              <w:rPr>
                <w:rFonts w:eastAsia="標楷體"/>
                <w:b/>
                <w:kern w:val="0"/>
                <w:sz w:val="28"/>
                <w:szCs w:val="22"/>
              </w:rPr>
              <w:tab/>
            </w:r>
            <w:r w:rsidR="00AA7B7D">
              <w:rPr>
                <w:rFonts w:eastAsia="標楷體"/>
                <w:b/>
                <w:kern w:val="0"/>
                <w:sz w:val="28"/>
                <w:szCs w:val="22"/>
              </w:rPr>
              <w:t>□</w:t>
            </w:r>
            <w:r w:rsidRPr="00E01D42">
              <w:rPr>
                <w:rFonts w:eastAsia="標楷體"/>
                <w:b/>
                <w:kern w:val="0"/>
                <w:sz w:val="28"/>
                <w:szCs w:val="22"/>
              </w:rPr>
              <w:t>中負荷</w:t>
            </w:r>
            <w:r w:rsidRPr="00E01D42">
              <w:rPr>
                <w:rFonts w:eastAsia="標楷體"/>
                <w:b/>
                <w:kern w:val="0"/>
                <w:sz w:val="28"/>
                <w:szCs w:val="22"/>
              </w:rPr>
              <w:tab/>
            </w:r>
            <w:r w:rsidR="00AA7B7D">
              <w:rPr>
                <w:rFonts w:eastAsia="標楷體"/>
                <w:b/>
                <w:kern w:val="0"/>
                <w:sz w:val="28"/>
                <w:szCs w:val="22"/>
              </w:rPr>
              <w:t>□</w:t>
            </w:r>
            <w:r w:rsidRPr="00E01D42">
              <w:rPr>
                <w:rFonts w:eastAsia="標楷體"/>
                <w:b/>
                <w:kern w:val="0"/>
                <w:sz w:val="28"/>
                <w:szCs w:val="22"/>
              </w:rPr>
              <w:t>高負荷</w:t>
            </w:r>
          </w:p>
        </w:tc>
      </w:tr>
      <w:tr w:rsidR="00F5589C" w:rsidRPr="00E01D42" w14:paraId="3625014D" w14:textId="77777777" w:rsidTr="00B07767">
        <w:trPr>
          <w:trHeight w:hRule="exact" w:val="569"/>
        </w:trPr>
        <w:tc>
          <w:tcPr>
            <w:tcW w:w="9595" w:type="dxa"/>
            <w:gridSpan w:val="7"/>
            <w:tcBorders>
              <w:top w:val="dotted" w:sz="4" w:space="0" w:color="000000"/>
              <w:left w:val="single" w:sz="12" w:space="0" w:color="000000"/>
              <w:right w:val="single" w:sz="12" w:space="0" w:color="000000"/>
            </w:tcBorders>
            <w:shd w:val="clear" w:color="auto" w:fill="ADAAAA"/>
          </w:tcPr>
          <w:p w14:paraId="296F83EE" w14:textId="77777777" w:rsidR="00F5589C" w:rsidRPr="00E01D42" w:rsidRDefault="00F5589C" w:rsidP="00B07767">
            <w:pPr>
              <w:autoSpaceDE w:val="0"/>
              <w:autoSpaceDN w:val="0"/>
              <w:rPr>
                <w:rFonts w:eastAsia="標楷體"/>
                <w:b/>
                <w:kern w:val="0"/>
                <w:sz w:val="28"/>
                <w:szCs w:val="22"/>
              </w:rPr>
            </w:pPr>
            <w:r w:rsidRPr="00E01D42">
              <w:rPr>
                <w:rFonts w:eastAsia="標楷體"/>
                <w:b/>
                <w:kern w:val="0"/>
                <w:sz w:val="28"/>
                <w:szCs w:val="22"/>
              </w:rPr>
              <w:t>三、腦血管疾病風險判定</w:t>
            </w:r>
          </w:p>
        </w:tc>
      </w:tr>
      <w:tr w:rsidR="00F5589C" w:rsidRPr="00E01D42" w14:paraId="5181CD2B" w14:textId="77777777" w:rsidTr="00B07767">
        <w:trPr>
          <w:trHeight w:hRule="exact" w:val="2264"/>
        </w:trPr>
        <w:tc>
          <w:tcPr>
            <w:tcW w:w="9595" w:type="dxa"/>
            <w:gridSpan w:val="7"/>
            <w:tcBorders>
              <w:left w:val="single" w:sz="12" w:space="0" w:color="000000"/>
              <w:bottom w:val="single" w:sz="4" w:space="0" w:color="auto"/>
              <w:right w:val="single" w:sz="12" w:space="0" w:color="000000"/>
            </w:tcBorders>
            <w:shd w:val="clear" w:color="auto" w:fill="auto"/>
          </w:tcPr>
          <w:p w14:paraId="44AFB785" w14:textId="06C4053F" w:rsidR="00F5589C" w:rsidRPr="00E01D42" w:rsidRDefault="00F5589C" w:rsidP="00B07767">
            <w:pPr>
              <w:autoSpaceDE w:val="0"/>
              <w:autoSpaceDN w:val="0"/>
              <w:rPr>
                <w:rFonts w:eastAsia="標楷體"/>
                <w:kern w:val="0"/>
                <w:sz w:val="26"/>
                <w:szCs w:val="22"/>
              </w:rPr>
            </w:pPr>
            <w:r w:rsidRPr="00E01D42">
              <w:rPr>
                <w:rFonts w:eastAsia="標楷體"/>
                <w:kern w:val="0"/>
                <w:sz w:val="26"/>
                <w:szCs w:val="22"/>
              </w:rPr>
              <w:t>健康檢查報告：</w:t>
            </w:r>
            <w:r w:rsidR="00AA7B7D">
              <w:rPr>
                <w:rFonts w:eastAsia="標楷體"/>
                <w:kern w:val="0"/>
                <w:sz w:val="26"/>
                <w:szCs w:val="22"/>
              </w:rPr>
              <w:t>□</w:t>
            </w:r>
            <w:r w:rsidRPr="00E01D42">
              <w:rPr>
                <w:rFonts w:eastAsia="標楷體"/>
                <w:kern w:val="0"/>
                <w:sz w:val="26"/>
                <w:szCs w:val="22"/>
              </w:rPr>
              <w:t>提供無報告，</w:t>
            </w:r>
            <w:r w:rsidR="00AA7B7D">
              <w:rPr>
                <w:rFonts w:eastAsia="標楷體"/>
                <w:kern w:val="0"/>
                <w:sz w:val="26"/>
                <w:szCs w:val="22"/>
              </w:rPr>
              <w:t>□</w:t>
            </w:r>
            <w:r w:rsidRPr="00E01D42">
              <w:rPr>
                <w:rFonts w:eastAsia="標楷體"/>
                <w:kern w:val="0"/>
                <w:sz w:val="26"/>
                <w:szCs w:val="22"/>
              </w:rPr>
              <w:t>有提供報告，體檢日期</w:t>
            </w:r>
            <w:r w:rsidRPr="00E01D42">
              <w:rPr>
                <w:rFonts w:eastAsia="標楷體"/>
                <w:spacing w:val="3"/>
                <w:kern w:val="0"/>
                <w:sz w:val="26"/>
                <w:szCs w:val="22"/>
              </w:rPr>
              <w:t>：</w:t>
            </w:r>
            <w:r w:rsidRPr="00E01D42">
              <w:rPr>
                <w:rFonts w:eastAsia="標楷體"/>
                <w:spacing w:val="3"/>
                <w:kern w:val="0"/>
                <w:sz w:val="26"/>
                <w:szCs w:val="22"/>
                <w:u w:val="single"/>
              </w:rPr>
              <w:t xml:space="preserve"> </w:t>
            </w:r>
            <w:r w:rsidRPr="00E01D42">
              <w:rPr>
                <w:rFonts w:eastAsia="標楷體"/>
                <w:spacing w:val="3"/>
                <w:kern w:val="0"/>
                <w:sz w:val="26"/>
                <w:szCs w:val="22"/>
                <w:u w:val="single"/>
              </w:rPr>
              <w:tab/>
            </w:r>
            <w:r w:rsidRPr="00E01D42">
              <w:rPr>
                <w:rFonts w:eastAsia="標楷體"/>
                <w:kern w:val="0"/>
                <w:sz w:val="26"/>
                <w:szCs w:val="22"/>
              </w:rPr>
              <w:t>年</w:t>
            </w:r>
            <w:r w:rsidRPr="00E01D42">
              <w:rPr>
                <w:rFonts w:eastAsia="標楷體"/>
                <w:kern w:val="0"/>
                <w:sz w:val="26"/>
                <w:szCs w:val="22"/>
                <w:u w:val="single"/>
              </w:rPr>
              <w:t xml:space="preserve"> </w:t>
            </w:r>
            <w:r w:rsidRPr="00E01D42">
              <w:rPr>
                <w:rFonts w:eastAsia="標楷體"/>
                <w:kern w:val="0"/>
                <w:sz w:val="26"/>
                <w:szCs w:val="22"/>
                <w:u w:val="single"/>
              </w:rPr>
              <w:tab/>
            </w:r>
            <w:r w:rsidRPr="00E01D42">
              <w:rPr>
                <w:rFonts w:eastAsia="標楷體"/>
                <w:kern w:val="0"/>
                <w:sz w:val="26"/>
                <w:szCs w:val="22"/>
              </w:rPr>
              <w:t>月</w:t>
            </w:r>
            <w:r w:rsidRPr="00E01D42">
              <w:rPr>
                <w:rFonts w:eastAsia="標楷體"/>
                <w:kern w:val="0"/>
                <w:sz w:val="26"/>
                <w:szCs w:val="22"/>
                <w:u w:val="single"/>
              </w:rPr>
              <w:t xml:space="preserve"> </w:t>
            </w:r>
            <w:r w:rsidRPr="00E01D42">
              <w:rPr>
                <w:rFonts w:eastAsia="標楷體"/>
                <w:kern w:val="0"/>
                <w:sz w:val="26"/>
                <w:szCs w:val="22"/>
                <w:u w:val="single"/>
              </w:rPr>
              <w:tab/>
            </w:r>
            <w:r w:rsidRPr="00E01D42">
              <w:rPr>
                <w:rFonts w:eastAsia="標楷體"/>
                <w:kern w:val="0"/>
                <w:sz w:val="26"/>
                <w:szCs w:val="22"/>
              </w:rPr>
              <w:t>日</w:t>
            </w:r>
          </w:p>
          <w:p w14:paraId="24204D46" w14:textId="77777777" w:rsidR="00F5589C" w:rsidRPr="00E01D42" w:rsidRDefault="00F5589C" w:rsidP="00B07767">
            <w:pPr>
              <w:autoSpaceDE w:val="0"/>
              <w:autoSpaceDN w:val="0"/>
              <w:rPr>
                <w:rFonts w:eastAsia="標楷體"/>
                <w:kern w:val="0"/>
                <w:sz w:val="26"/>
                <w:szCs w:val="22"/>
              </w:rPr>
            </w:pPr>
            <w:r w:rsidRPr="00E01D42">
              <w:rPr>
                <w:rFonts w:eastAsia="標楷體"/>
                <w:kern w:val="0"/>
                <w:sz w:val="26"/>
                <w:szCs w:val="22"/>
              </w:rPr>
              <w:t>總膽固醇濃度：</w:t>
            </w:r>
            <w:r w:rsidRPr="00E01D42">
              <w:rPr>
                <w:rFonts w:eastAsia="標楷體"/>
                <w:kern w:val="0"/>
                <w:sz w:val="26"/>
                <w:szCs w:val="22"/>
                <w:u w:val="single"/>
              </w:rPr>
              <w:t xml:space="preserve"> </w:t>
            </w:r>
            <w:r w:rsidRPr="00E01D42">
              <w:rPr>
                <w:rFonts w:eastAsia="標楷體"/>
                <w:kern w:val="0"/>
                <w:sz w:val="26"/>
                <w:szCs w:val="22"/>
                <w:u w:val="single"/>
              </w:rPr>
              <w:tab/>
            </w:r>
            <w:r w:rsidRPr="00E01D42">
              <w:rPr>
                <w:rFonts w:eastAsia="標楷體"/>
                <w:kern w:val="0"/>
                <w:sz w:val="26"/>
                <w:szCs w:val="22"/>
                <w:u w:val="single"/>
              </w:rPr>
              <w:tab/>
            </w:r>
            <w:r w:rsidRPr="00E01D42">
              <w:rPr>
                <w:rFonts w:eastAsia="標楷體"/>
                <w:kern w:val="0"/>
                <w:sz w:val="26"/>
                <w:szCs w:val="22"/>
              </w:rPr>
              <w:t>mmol/L</w:t>
            </w:r>
            <w:r w:rsidRPr="00E01D42">
              <w:rPr>
                <w:rFonts w:eastAsia="標楷體"/>
                <w:kern w:val="0"/>
                <w:sz w:val="26"/>
                <w:szCs w:val="22"/>
              </w:rPr>
              <w:t>，高密度膽固醇濃度</w:t>
            </w:r>
            <w:r w:rsidRPr="00E01D42">
              <w:rPr>
                <w:rFonts w:eastAsia="標楷體"/>
                <w:kern w:val="0"/>
                <w:sz w:val="26"/>
                <w:szCs w:val="22"/>
                <w:u w:val="single"/>
              </w:rPr>
              <w:t xml:space="preserve"> </w:t>
            </w:r>
            <w:r w:rsidRPr="00E01D42">
              <w:rPr>
                <w:rFonts w:eastAsia="標楷體"/>
                <w:kern w:val="0"/>
                <w:sz w:val="26"/>
                <w:szCs w:val="22"/>
                <w:u w:val="single"/>
              </w:rPr>
              <w:tab/>
            </w:r>
            <w:r w:rsidRPr="00E01D42">
              <w:rPr>
                <w:rFonts w:eastAsia="標楷體"/>
                <w:w w:val="95"/>
                <w:kern w:val="0"/>
                <w:sz w:val="26"/>
                <w:szCs w:val="22"/>
              </w:rPr>
              <w:t>mmol/L</w:t>
            </w:r>
            <w:r w:rsidRPr="00E01D42">
              <w:rPr>
                <w:rFonts w:eastAsia="標楷體"/>
                <w:w w:val="95"/>
                <w:kern w:val="0"/>
                <w:sz w:val="26"/>
                <w:szCs w:val="22"/>
              </w:rPr>
              <w:t>，</w:t>
            </w:r>
            <w:r w:rsidRPr="00E01D42">
              <w:rPr>
                <w:rFonts w:eastAsia="標楷體"/>
                <w:w w:val="95"/>
                <w:kern w:val="0"/>
                <w:sz w:val="26"/>
                <w:szCs w:val="22"/>
              </w:rPr>
              <w:t xml:space="preserve"> </w:t>
            </w:r>
            <w:r w:rsidRPr="00E01D42">
              <w:rPr>
                <w:rFonts w:eastAsia="標楷體"/>
                <w:kern w:val="0"/>
                <w:sz w:val="26"/>
                <w:szCs w:val="22"/>
              </w:rPr>
              <w:t>血壓：</w:t>
            </w:r>
            <w:r w:rsidRPr="00E01D42">
              <w:rPr>
                <w:rFonts w:eastAsia="標楷體"/>
                <w:kern w:val="0"/>
                <w:sz w:val="26"/>
                <w:szCs w:val="22"/>
                <w:u w:val="single"/>
              </w:rPr>
              <w:t xml:space="preserve"> </w:t>
            </w:r>
            <w:r w:rsidRPr="00E01D42">
              <w:rPr>
                <w:rFonts w:eastAsia="標楷體"/>
                <w:kern w:val="0"/>
                <w:sz w:val="26"/>
                <w:szCs w:val="22"/>
                <w:u w:val="single"/>
              </w:rPr>
              <w:tab/>
            </w:r>
            <w:r w:rsidRPr="00E01D42">
              <w:rPr>
                <w:rFonts w:eastAsia="標楷體"/>
                <w:kern w:val="0"/>
                <w:sz w:val="26"/>
                <w:szCs w:val="22"/>
              </w:rPr>
              <w:t>mmHg</w:t>
            </w:r>
          </w:p>
          <w:p w14:paraId="064135BF" w14:textId="62A130F3"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運用</w:t>
            </w:r>
            <w:r w:rsidR="00653574" w:rsidRPr="00E01D42">
              <w:rPr>
                <w:rFonts w:eastAsia="標楷體" w:hint="eastAsia"/>
                <w:kern w:val="0"/>
                <w:sz w:val="22"/>
                <w:szCs w:val="22"/>
              </w:rPr>
              <w:t>Framingham</w:t>
            </w:r>
            <w:r w:rsidR="00653574" w:rsidRPr="00E01D42">
              <w:rPr>
                <w:rFonts w:eastAsia="標楷體" w:hint="eastAsia"/>
                <w:kern w:val="0"/>
                <w:sz w:val="22"/>
                <w:szCs w:val="22"/>
              </w:rPr>
              <w:t>心血管疾病風險預測</w:t>
            </w:r>
            <w:r w:rsidR="00727064">
              <w:rPr>
                <w:rFonts w:eastAsia="標楷體" w:hint="eastAsia"/>
                <w:kern w:val="0"/>
                <w:sz w:val="22"/>
                <w:szCs w:val="22"/>
              </w:rPr>
              <w:t>(</w:t>
            </w:r>
            <w:r w:rsidR="00727064">
              <w:rPr>
                <w:rFonts w:eastAsia="標楷體" w:hint="eastAsia"/>
                <w:kern w:val="0"/>
                <w:sz w:val="22"/>
                <w:szCs w:val="22"/>
              </w:rPr>
              <w:t>搜尋「</w:t>
            </w:r>
            <w:r w:rsidR="00727064" w:rsidRPr="00727064">
              <w:rPr>
                <w:rFonts w:eastAsia="標楷體" w:hint="eastAsia"/>
                <w:kern w:val="0"/>
                <w:sz w:val="22"/>
                <w:szCs w:val="22"/>
              </w:rPr>
              <w:t>Framingham</w:t>
            </w:r>
            <w:r w:rsidR="00727064" w:rsidRPr="00727064">
              <w:rPr>
                <w:rFonts w:eastAsia="標楷體" w:hint="eastAsia"/>
                <w:kern w:val="0"/>
                <w:sz w:val="22"/>
                <w:szCs w:val="22"/>
              </w:rPr>
              <w:t>心血管疾病風險預測</w:t>
            </w:r>
            <w:r w:rsidR="00727064">
              <w:rPr>
                <w:rFonts w:eastAsia="標楷體" w:hint="eastAsia"/>
                <w:kern w:val="0"/>
                <w:sz w:val="22"/>
                <w:szCs w:val="22"/>
              </w:rPr>
              <w:t>」</w:t>
            </w:r>
            <w:r w:rsidR="00727064">
              <w:rPr>
                <w:rFonts w:eastAsia="標楷體" w:hint="eastAsia"/>
                <w:kern w:val="0"/>
                <w:sz w:val="22"/>
                <w:szCs w:val="22"/>
              </w:rPr>
              <w:t>)</w:t>
            </w:r>
            <w:r w:rsidRPr="00E01D42">
              <w:rPr>
                <w:rFonts w:eastAsia="標楷體"/>
                <w:kern w:val="0"/>
                <w:sz w:val="22"/>
                <w:szCs w:val="22"/>
              </w:rPr>
              <w:t>評估十年內發生腦、心血管疾病風險值：</w:t>
            </w:r>
          </w:p>
          <w:p w14:paraId="0EB7A686"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 xml:space="preserve"> </w:t>
            </w:r>
          </w:p>
          <w:p w14:paraId="367C16C1" w14:textId="5EABEF2C"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低度風險：</w:t>
            </w:r>
            <w:r w:rsidR="00F5589C" w:rsidRPr="00E01D42">
              <w:rPr>
                <w:rFonts w:eastAsia="標楷體"/>
                <w:kern w:val="0"/>
                <w:sz w:val="22"/>
                <w:szCs w:val="22"/>
              </w:rPr>
              <w:t>&lt;10%</w:t>
            </w:r>
            <w:r w:rsidR="00F5589C" w:rsidRPr="00E01D42">
              <w:rPr>
                <w:rFonts w:eastAsia="標楷體"/>
                <w:kern w:val="0"/>
                <w:sz w:val="22"/>
                <w:szCs w:val="22"/>
              </w:rPr>
              <w:tab/>
            </w:r>
            <w:r>
              <w:rPr>
                <w:rFonts w:eastAsia="標楷體"/>
                <w:kern w:val="0"/>
                <w:sz w:val="22"/>
                <w:szCs w:val="22"/>
              </w:rPr>
              <w:t>□</w:t>
            </w:r>
            <w:r w:rsidR="00F5589C" w:rsidRPr="00E01D42">
              <w:rPr>
                <w:rFonts w:eastAsia="標楷體"/>
                <w:kern w:val="0"/>
                <w:sz w:val="22"/>
                <w:szCs w:val="22"/>
              </w:rPr>
              <w:t>中度風險：</w:t>
            </w:r>
            <w:r w:rsidR="00F5589C" w:rsidRPr="00E01D42">
              <w:rPr>
                <w:rFonts w:eastAsia="標楷體"/>
                <w:kern w:val="0"/>
                <w:sz w:val="22"/>
                <w:szCs w:val="22"/>
              </w:rPr>
              <w:t>10%-20%</w:t>
            </w:r>
            <w:r w:rsidR="00F5589C" w:rsidRPr="00E01D42">
              <w:rPr>
                <w:rFonts w:eastAsia="標楷體"/>
                <w:kern w:val="0"/>
                <w:sz w:val="22"/>
                <w:szCs w:val="22"/>
              </w:rPr>
              <w:tab/>
            </w:r>
            <w:r>
              <w:rPr>
                <w:rFonts w:eastAsia="標楷體"/>
                <w:kern w:val="0"/>
                <w:sz w:val="22"/>
                <w:szCs w:val="22"/>
              </w:rPr>
              <w:t>□</w:t>
            </w:r>
            <w:r w:rsidR="00F5589C" w:rsidRPr="00E01D42">
              <w:rPr>
                <w:rFonts w:eastAsia="標楷體"/>
                <w:kern w:val="0"/>
                <w:sz w:val="22"/>
                <w:szCs w:val="22"/>
              </w:rPr>
              <w:t>高度風險：</w:t>
            </w:r>
            <w:proofErr w:type="gramStart"/>
            <w:r w:rsidR="00F5589C" w:rsidRPr="00E01D42">
              <w:rPr>
                <w:rFonts w:ascii="新細明體" w:hAnsi="新細明體" w:cs="新細明體" w:hint="eastAsia"/>
                <w:kern w:val="0"/>
                <w:sz w:val="22"/>
                <w:szCs w:val="22"/>
              </w:rPr>
              <w:t>≧</w:t>
            </w:r>
            <w:proofErr w:type="gramEnd"/>
            <w:r w:rsidR="00F5589C" w:rsidRPr="00E01D42">
              <w:rPr>
                <w:rFonts w:eastAsia="標楷體"/>
                <w:kern w:val="0"/>
                <w:sz w:val="22"/>
                <w:szCs w:val="22"/>
              </w:rPr>
              <w:t>20%</w:t>
            </w:r>
          </w:p>
        </w:tc>
      </w:tr>
      <w:tr w:rsidR="00F5589C" w:rsidRPr="00E01D42" w14:paraId="15436C02" w14:textId="77777777" w:rsidTr="00B07767">
        <w:trPr>
          <w:trHeight w:hRule="exact" w:val="731"/>
        </w:trPr>
        <w:tc>
          <w:tcPr>
            <w:tcW w:w="9595" w:type="dxa"/>
            <w:gridSpan w:val="7"/>
            <w:tcBorders>
              <w:top w:val="single" w:sz="4" w:space="0" w:color="auto"/>
              <w:left w:val="single" w:sz="12" w:space="0" w:color="000000"/>
              <w:bottom w:val="single" w:sz="4" w:space="0" w:color="auto"/>
              <w:right w:val="single" w:sz="12" w:space="0" w:color="000000"/>
            </w:tcBorders>
            <w:shd w:val="clear" w:color="auto" w:fill="BFBFBF"/>
          </w:tcPr>
          <w:p w14:paraId="7BA8C967" w14:textId="77777777" w:rsidR="00F5589C" w:rsidRPr="00E01D42" w:rsidRDefault="00F5589C" w:rsidP="00B07767">
            <w:pPr>
              <w:autoSpaceDE w:val="0"/>
              <w:autoSpaceDN w:val="0"/>
              <w:rPr>
                <w:rFonts w:eastAsia="標楷體"/>
                <w:kern w:val="0"/>
                <w:sz w:val="26"/>
                <w:szCs w:val="22"/>
              </w:rPr>
            </w:pPr>
            <w:r w:rsidRPr="00E01D42">
              <w:rPr>
                <w:rFonts w:eastAsia="標楷體"/>
                <w:b/>
                <w:kern w:val="0"/>
                <w:sz w:val="28"/>
                <w:szCs w:val="22"/>
              </w:rPr>
              <w:t>四、</w:t>
            </w:r>
            <w:proofErr w:type="gramStart"/>
            <w:r w:rsidRPr="00E01D42">
              <w:rPr>
                <w:rFonts w:eastAsia="標楷體"/>
                <w:b/>
                <w:kern w:val="0"/>
                <w:sz w:val="28"/>
                <w:szCs w:val="22"/>
              </w:rPr>
              <w:t>腦心血管</w:t>
            </w:r>
            <w:proofErr w:type="gramEnd"/>
            <w:r w:rsidRPr="00E01D42">
              <w:rPr>
                <w:rFonts w:eastAsia="標楷體"/>
                <w:b/>
                <w:kern w:val="0"/>
                <w:sz w:val="28"/>
                <w:szCs w:val="22"/>
              </w:rPr>
              <w:t>疾病風險與工作負荷促</w:t>
            </w:r>
            <w:proofErr w:type="gramStart"/>
            <w:r w:rsidRPr="00E01D42">
              <w:rPr>
                <w:rFonts w:eastAsia="標楷體"/>
                <w:b/>
                <w:kern w:val="0"/>
                <w:sz w:val="28"/>
                <w:szCs w:val="22"/>
              </w:rPr>
              <w:t>發腦心</w:t>
            </w:r>
            <w:proofErr w:type="gramEnd"/>
            <w:r w:rsidRPr="00E01D42">
              <w:rPr>
                <w:rFonts w:eastAsia="標楷體"/>
                <w:b/>
                <w:kern w:val="0"/>
                <w:sz w:val="28"/>
                <w:szCs w:val="22"/>
              </w:rPr>
              <w:t>血管疾病之風險等級表</w:t>
            </w:r>
          </w:p>
        </w:tc>
      </w:tr>
      <w:tr w:rsidR="00F5589C" w:rsidRPr="00E01D42" w14:paraId="7437BF04" w14:textId="77777777" w:rsidTr="00B07767">
        <w:trPr>
          <w:trHeight w:hRule="exact" w:val="2360"/>
        </w:trPr>
        <w:tc>
          <w:tcPr>
            <w:tcW w:w="9595" w:type="dxa"/>
            <w:gridSpan w:val="7"/>
            <w:tcBorders>
              <w:top w:val="single" w:sz="4" w:space="0" w:color="auto"/>
              <w:left w:val="single" w:sz="12" w:space="0" w:color="000000"/>
              <w:bottom w:val="single" w:sz="12" w:space="0" w:color="000000"/>
              <w:right w:val="single" w:sz="12" w:space="0" w:color="000000"/>
            </w:tcBorders>
            <w:shd w:val="clear" w:color="auto" w:fill="auto"/>
          </w:tcPr>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1795"/>
              <w:gridCol w:w="1620"/>
              <w:gridCol w:w="1620"/>
              <w:gridCol w:w="2362"/>
            </w:tblGrid>
            <w:tr w:rsidR="00F5589C" w:rsidRPr="00E01D42" w14:paraId="7171BE12" w14:textId="77777777" w:rsidTr="00F5589C">
              <w:tc>
                <w:tcPr>
                  <w:tcW w:w="3998" w:type="dxa"/>
                  <w:gridSpan w:val="2"/>
                  <w:vMerge w:val="restart"/>
                  <w:shd w:val="clear" w:color="auto" w:fill="auto"/>
                </w:tcPr>
                <w:p w14:paraId="5693384E" w14:textId="77777777" w:rsidR="00F5589C" w:rsidRPr="00E01D42" w:rsidRDefault="00F5589C" w:rsidP="00B07767">
                  <w:pPr>
                    <w:rPr>
                      <w:rFonts w:eastAsia="標楷體"/>
                      <w:kern w:val="0"/>
                      <w:sz w:val="26"/>
                      <w:szCs w:val="26"/>
                    </w:rPr>
                  </w:pPr>
                  <w:r w:rsidRPr="00E01D42">
                    <w:rPr>
                      <w:rFonts w:eastAsia="標楷體"/>
                      <w:kern w:val="0"/>
                      <w:sz w:val="26"/>
                      <w:szCs w:val="26"/>
                    </w:rPr>
                    <w:t>職業</w:t>
                  </w:r>
                  <w:proofErr w:type="gramStart"/>
                  <w:r w:rsidRPr="00E01D42">
                    <w:rPr>
                      <w:rFonts w:eastAsia="標楷體"/>
                      <w:kern w:val="0"/>
                      <w:sz w:val="26"/>
                      <w:szCs w:val="26"/>
                    </w:rPr>
                    <w:t>促發腦</w:t>
                  </w:r>
                  <w:proofErr w:type="gramEnd"/>
                  <w:r w:rsidRPr="00E01D42">
                    <w:rPr>
                      <w:rFonts w:eastAsia="標楷體"/>
                      <w:kern w:val="0"/>
                      <w:sz w:val="26"/>
                      <w:szCs w:val="26"/>
                    </w:rPr>
                    <w:t>、心血管疾病</w:t>
                  </w:r>
                </w:p>
                <w:p w14:paraId="68E3EF49" w14:textId="77777777" w:rsidR="00F5589C" w:rsidRPr="00E01D42" w:rsidRDefault="00F5589C" w:rsidP="00B07767">
                  <w:pPr>
                    <w:rPr>
                      <w:rFonts w:eastAsia="標楷體"/>
                      <w:kern w:val="0"/>
                      <w:sz w:val="26"/>
                      <w:szCs w:val="26"/>
                    </w:rPr>
                  </w:pPr>
                  <w:r w:rsidRPr="00E01D42">
                    <w:rPr>
                      <w:rFonts w:eastAsia="標楷體"/>
                      <w:kern w:val="0"/>
                      <w:sz w:val="26"/>
                      <w:szCs w:val="26"/>
                    </w:rPr>
                    <w:t>風險等級</w:t>
                  </w:r>
                </w:p>
              </w:tc>
              <w:tc>
                <w:tcPr>
                  <w:tcW w:w="5602" w:type="dxa"/>
                  <w:gridSpan w:val="3"/>
                  <w:shd w:val="clear" w:color="auto" w:fill="auto"/>
                </w:tcPr>
                <w:p w14:paraId="0B5FB364" w14:textId="77777777" w:rsidR="00F5589C" w:rsidRPr="00E01D42" w:rsidRDefault="00F5589C" w:rsidP="00B07767">
                  <w:pPr>
                    <w:rPr>
                      <w:rFonts w:eastAsia="標楷體"/>
                      <w:kern w:val="0"/>
                      <w:sz w:val="26"/>
                      <w:szCs w:val="26"/>
                      <w:lang w:eastAsia="en-US"/>
                    </w:rPr>
                  </w:pPr>
                  <w:proofErr w:type="spellStart"/>
                  <w:r w:rsidRPr="00E01D42">
                    <w:rPr>
                      <w:rFonts w:eastAsia="標楷體"/>
                      <w:kern w:val="0"/>
                      <w:sz w:val="26"/>
                      <w:szCs w:val="26"/>
                      <w:lang w:eastAsia="en-US"/>
                    </w:rPr>
                    <w:t>工作負荷</w:t>
                  </w:r>
                  <w:proofErr w:type="spellEnd"/>
                </w:p>
              </w:tc>
            </w:tr>
            <w:tr w:rsidR="00F5589C" w:rsidRPr="00E01D42" w14:paraId="65F123EB" w14:textId="77777777" w:rsidTr="00F5589C">
              <w:tc>
                <w:tcPr>
                  <w:tcW w:w="3998" w:type="dxa"/>
                  <w:gridSpan w:val="2"/>
                  <w:vMerge/>
                  <w:shd w:val="clear" w:color="auto" w:fill="auto"/>
                </w:tcPr>
                <w:p w14:paraId="3395A1F7" w14:textId="77777777" w:rsidR="00F5589C" w:rsidRPr="00E01D42" w:rsidRDefault="00F5589C" w:rsidP="00B07767">
                  <w:pPr>
                    <w:rPr>
                      <w:rFonts w:eastAsia="標楷體"/>
                      <w:kern w:val="0"/>
                      <w:sz w:val="26"/>
                      <w:szCs w:val="26"/>
                      <w:lang w:eastAsia="en-US"/>
                    </w:rPr>
                  </w:pPr>
                </w:p>
              </w:tc>
              <w:tc>
                <w:tcPr>
                  <w:tcW w:w="1620" w:type="dxa"/>
                  <w:shd w:val="clear" w:color="auto" w:fill="auto"/>
                </w:tcPr>
                <w:p w14:paraId="0E734A17" w14:textId="77777777" w:rsidR="00F5589C" w:rsidRPr="00E01D42" w:rsidRDefault="00F5589C" w:rsidP="00B07767">
                  <w:pPr>
                    <w:rPr>
                      <w:rFonts w:eastAsia="標楷體"/>
                      <w:kern w:val="0"/>
                      <w:sz w:val="26"/>
                      <w:szCs w:val="26"/>
                      <w:lang w:eastAsia="en-US"/>
                    </w:rPr>
                  </w:pPr>
                  <w:proofErr w:type="spellStart"/>
                  <w:r w:rsidRPr="00E01D42">
                    <w:rPr>
                      <w:rFonts w:eastAsia="標楷體"/>
                      <w:kern w:val="0"/>
                      <w:sz w:val="26"/>
                      <w:szCs w:val="26"/>
                      <w:lang w:eastAsia="en-US"/>
                    </w:rPr>
                    <w:t>低負荷</w:t>
                  </w:r>
                  <w:proofErr w:type="spellEnd"/>
                  <w:r w:rsidRPr="00E01D42">
                    <w:rPr>
                      <w:rFonts w:eastAsia="標楷體"/>
                      <w:kern w:val="0"/>
                      <w:sz w:val="26"/>
                      <w:szCs w:val="26"/>
                      <w:lang w:eastAsia="en-US"/>
                    </w:rPr>
                    <w:t xml:space="preserve"> (0)</w:t>
                  </w:r>
                </w:p>
              </w:tc>
              <w:tc>
                <w:tcPr>
                  <w:tcW w:w="1620" w:type="dxa"/>
                  <w:shd w:val="clear" w:color="auto" w:fill="auto"/>
                </w:tcPr>
                <w:p w14:paraId="77EE0129" w14:textId="77777777" w:rsidR="00F5589C" w:rsidRPr="00E01D42" w:rsidRDefault="00F5589C" w:rsidP="00B07767">
                  <w:pPr>
                    <w:rPr>
                      <w:rFonts w:eastAsia="標楷體"/>
                      <w:kern w:val="0"/>
                      <w:sz w:val="26"/>
                      <w:szCs w:val="26"/>
                      <w:lang w:eastAsia="en-US"/>
                    </w:rPr>
                  </w:pPr>
                  <w:proofErr w:type="spellStart"/>
                  <w:r w:rsidRPr="00E01D42">
                    <w:rPr>
                      <w:rFonts w:eastAsia="標楷體"/>
                      <w:kern w:val="0"/>
                      <w:sz w:val="26"/>
                      <w:szCs w:val="26"/>
                      <w:lang w:eastAsia="en-US"/>
                    </w:rPr>
                    <w:t>中負荷</w:t>
                  </w:r>
                  <w:proofErr w:type="spellEnd"/>
                  <w:r w:rsidRPr="00E01D42">
                    <w:rPr>
                      <w:rFonts w:eastAsia="標楷體"/>
                      <w:kern w:val="0"/>
                      <w:sz w:val="26"/>
                      <w:szCs w:val="26"/>
                      <w:lang w:eastAsia="en-US"/>
                    </w:rPr>
                    <w:t xml:space="preserve"> (1)</w:t>
                  </w:r>
                </w:p>
              </w:tc>
              <w:tc>
                <w:tcPr>
                  <w:tcW w:w="2362" w:type="dxa"/>
                  <w:shd w:val="clear" w:color="auto" w:fill="auto"/>
                </w:tcPr>
                <w:p w14:paraId="00AF7391" w14:textId="77777777" w:rsidR="00F5589C" w:rsidRPr="00E01D42" w:rsidRDefault="00F5589C" w:rsidP="00B07767">
                  <w:pPr>
                    <w:rPr>
                      <w:rFonts w:eastAsia="標楷體"/>
                      <w:kern w:val="0"/>
                      <w:sz w:val="26"/>
                      <w:szCs w:val="26"/>
                      <w:lang w:eastAsia="en-US"/>
                    </w:rPr>
                  </w:pPr>
                  <w:proofErr w:type="spellStart"/>
                  <w:r w:rsidRPr="00E01D42">
                    <w:rPr>
                      <w:rFonts w:eastAsia="標楷體"/>
                      <w:kern w:val="0"/>
                      <w:sz w:val="26"/>
                      <w:szCs w:val="26"/>
                      <w:lang w:eastAsia="en-US"/>
                    </w:rPr>
                    <w:t>高負荷</w:t>
                  </w:r>
                  <w:proofErr w:type="spellEnd"/>
                  <w:r w:rsidRPr="00E01D42">
                    <w:rPr>
                      <w:rFonts w:eastAsia="標楷體"/>
                      <w:kern w:val="0"/>
                      <w:sz w:val="26"/>
                      <w:szCs w:val="26"/>
                      <w:lang w:eastAsia="en-US"/>
                    </w:rPr>
                    <w:t xml:space="preserve"> (2)</w:t>
                  </w:r>
                </w:p>
              </w:tc>
            </w:tr>
            <w:tr w:rsidR="00F5589C" w:rsidRPr="00E01D42" w14:paraId="2E55BCBA" w14:textId="77777777" w:rsidTr="00F5589C">
              <w:tc>
                <w:tcPr>
                  <w:tcW w:w="2203" w:type="dxa"/>
                  <w:vMerge w:val="restart"/>
                  <w:shd w:val="clear" w:color="auto" w:fill="auto"/>
                </w:tcPr>
                <w:p w14:paraId="6EFBC895" w14:textId="77777777" w:rsidR="00F5589C" w:rsidRPr="00E01D42" w:rsidRDefault="00F5589C" w:rsidP="00B07767">
                  <w:pPr>
                    <w:rPr>
                      <w:rFonts w:eastAsia="標楷體"/>
                      <w:kern w:val="0"/>
                      <w:sz w:val="26"/>
                      <w:szCs w:val="26"/>
                    </w:rPr>
                  </w:pPr>
                  <w:r w:rsidRPr="00E01D42">
                    <w:rPr>
                      <w:rFonts w:eastAsia="標楷體"/>
                      <w:kern w:val="0"/>
                      <w:sz w:val="26"/>
                      <w:szCs w:val="26"/>
                    </w:rPr>
                    <w:t>十年腦、心血管疾病風險</w:t>
                  </w:r>
                </w:p>
              </w:tc>
              <w:tc>
                <w:tcPr>
                  <w:tcW w:w="1795" w:type="dxa"/>
                  <w:shd w:val="clear" w:color="auto" w:fill="auto"/>
                </w:tcPr>
                <w:p w14:paraId="4C4AFC1B" w14:textId="77777777" w:rsidR="00F5589C" w:rsidRPr="00E01D42" w:rsidRDefault="00F5589C" w:rsidP="00B07767">
                  <w:pPr>
                    <w:rPr>
                      <w:rFonts w:eastAsia="標楷體"/>
                      <w:kern w:val="0"/>
                      <w:sz w:val="26"/>
                      <w:szCs w:val="26"/>
                    </w:rPr>
                  </w:pPr>
                  <w:r w:rsidRPr="00E01D42">
                    <w:rPr>
                      <w:rFonts w:eastAsia="標楷體"/>
                      <w:kern w:val="0"/>
                      <w:sz w:val="26"/>
                      <w:szCs w:val="26"/>
                    </w:rPr>
                    <w:t>&lt;10%    (0)</w:t>
                  </w:r>
                </w:p>
              </w:tc>
              <w:tc>
                <w:tcPr>
                  <w:tcW w:w="1620" w:type="dxa"/>
                  <w:shd w:val="clear" w:color="auto" w:fill="auto"/>
                </w:tcPr>
                <w:p w14:paraId="73B67AF0" w14:textId="77777777" w:rsidR="00F5589C" w:rsidRPr="00E01D42" w:rsidRDefault="00F5589C" w:rsidP="00B07767">
                  <w:pPr>
                    <w:rPr>
                      <w:rFonts w:eastAsia="標楷體"/>
                      <w:kern w:val="0"/>
                      <w:sz w:val="26"/>
                      <w:szCs w:val="26"/>
                    </w:rPr>
                  </w:pPr>
                  <w:r w:rsidRPr="00E01D42">
                    <w:rPr>
                      <w:rFonts w:eastAsia="標楷體"/>
                      <w:kern w:val="0"/>
                      <w:sz w:val="26"/>
                      <w:szCs w:val="26"/>
                    </w:rPr>
                    <w:t>0</w:t>
                  </w:r>
                </w:p>
              </w:tc>
              <w:tc>
                <w:tcPr>
                  <w:tcW w:w="1620" w:type="dxa"/>
                  <w:shd w:val="clear" w:color="auto" w:fill="auto"/>
                </w:tcPr>
                <w:p w14:paraId="3A972EF1" w14:textId="77777777" w:rsidR="00F5589C" w:rsidRPr="00E01D42" w:rsidRDefault="00F5589C" w:rsidP="00B07767">
                  <w:pPr>
                    <w:rPr>
                      <w:rFonts w:eastAsia="標楷體"/>
                      <w:kern w:val="0"/>
                      <w:sz w:val="26"/>
                      <w:szCs w:val="26"/>
                    </w:rPr>
                  </w:pPr>
                  <w:r w:rsidRPr="00E01D42">
                    <w:rPr>
                      <w:rFonts w:eastAsia="標楷體"/>
                      <w:kern w:val="0"/>
                      <w:sz w:val="26"/>
                      <w:szCs w:val="26"/>
                    </w:rPr>
                    <w:t>1</w:t>
                  </w:r>
                </w:p>
              </w:tc>
              <w:tc>
                <w:tcPr>
                  <w:tcW w:w="2362" w:type="dxa"/>
                  <w:shd w:val="clear" w:color="auto" w:fill="auto"/>
                </w:tcPr>
                <w:p w14:paraId="54F0A0CD" w14:textId="77777777" w:rsidR="00F5589C" w:rsidRPr="00E01D42" w:rsidRDefault="00F5589C" w:rsidP="00B07767">
                  <w:pPr>
                    <w:rPr>
                      <w:rFonts w:eastAsia="標楷體"/>
                      <w:kern w:val="0"/>
                      <w:sz w:val="26"/>
                      <w:szCs w:val="26"/>
                    </w:rPr>
                  </w:pPr>
                  <w:r w:rsidRPr="00E01D42">
                    <w:rPr>
                      <w:rFonts w:eastAsia="標楷體"/>
                      <w:kern w:val="0"/>
                      <w:sz w:val="26"/>
                      <w:szCs w:val="26"/>
                    </w:rPr>
                    <w:t>2</w:t>
                  </w:r>
                </w:p>
              </w:tc>
            </w:tr>
            <w:tr w:rsidR="00F5589C" w:rsidRPr="00E01D42" w14:paraId="792D3191" w14:textId="77777777" w:rsidTr="00F5589C">
              <w:tc>
                <w:tcPr>
                  <w:tcW w:w="2203" w:type="dxa"/>
                  <w:vMerge/>
                  <w:shd w:val="clear" w:color="auto" w:fill="auto"/>
                </w:tcPr>
                <w:p w14:paraId="2A3606C2" w14:textId="77777777" w:rsidR="00F5589C" w:rsidRPr="00E01D42" w:rsidRDefault="00F5589C" w:rsidP="00B07767">
                  <w:pPr>
                    <w:rPr>
                      <w:rFonts w:eastAsia="標楷體"/>
                      <w:kern w:val="0"/>
                      <w:sz w:val="26"/>
                      <w:szCs w:val="26"/>
                    </w:rPr>
                  </w:pPr>
                </w:p>
              </w:tc>
              <w:tc>
                <w:tcPr>
                  <w:tcW w:w="1795" w:type="dxa"/>
                  <w:shd w:val="clear" w:color="auto" w:fill="auto"/>
                </w:tcPr>
                <w:p w14:paraId="75AE1C7C" w14:textId="77777777" w:rsidR="00F5589C" w:rsidRPr="00E01D42" w:rsidRDefault="00F5589C" w:rsidP="00B07767">
                  <w:pPr>
                    <w:rPr>
                      <w:rFonts w:eastAsia="標楷體"/>
                      <w:kern w:val="0"/>
                      <w:sz w:val="26"/>
                      <w:szCs w:val="26"/>
                    </w:rPr>
                  </w:pPr>
                  <w:r w:rsidRPr="00E01D42">
                    <w:rPr>
                      <w:rFonts w:eastAsia="標楷體"/>
                      <w:kern w:val="0"/>
                      <w:sz w:val="26"/>
                      <w:szCs w:val="26"/>
                    </w:rPr>
                    <w:t>10-20%  (1)</w:t>
                  </w:r>
                </w:p>
              </w:tc>
              <w:tc>
                <w:tcPr>
                  <w:tcW w:w="1620" w:type="dxa"/>
                  <w:shd w:val="clear" w:color="auto" w:fill="auto"/>
                </w:tcPr>
                <w:p w14:paraId="3387C359" w14:textId="77777777" w:rsidR="00F5589C" w:rsidRPr="00E01D42" w:rsidRDefault="00F5589C" w:rsidP="00B07767">
                  <w:pPr>
                    <w:rPr>
                      <w:rFonts w:eastAsia="標楷體"/>
                      <w:kern w:val="0"/>
                      <w:sz w:val="26"/>
                      <w:szCs w:val="26"/>
                    </w:rPr>
                  </w:pPr>
                  <w:r w:rsidRPr="00E01D42">
                    <w:rPr>
                      <w:rFonts w:eastAsia="標楷體"/>
                      <w:kern w:val="0"/>
                      <w:sz w:val="26"/>
                      <w:szCs w:val="26"/>
                    </w:rPr>
                    <w:t>1</w:t>
                  </w:r>
                </w:p>
              </w:tc>
              <w:tc>
                <w:tcPr>
                  <w:tcW w:w="1620" w:type="dxa"/>
                  <w:shd w:val="clear" w:color="auto" w:fill="auto"/>
                </w:tcPr>
                <w:p w14:paraId="7A5E025F" w14:textId="77777777" w:rsidR="00F5589C" w:rsidRPr="00E01D42" w:rsidRDefault="00F5589C" w:rsidP="00B07767">
                  <w:pPr>
                    <w:rPr>
                      <w:rFonts w:eastAsia="標楷體"/>
                      <w:kern w:val="0"/>
                      <w:sz w:val="26"/>
                      <w:szCs w:val="26"/>
                    </w:rPr>
                  </w:pPr>
                  <w:r w:rsidRPr="00E01D42">
                    <w:rPr>
                      <w:rFonts w:eastAsia="標楷體"/>
                      <w:kern w:val="0"/>
                      <w:sz w:val="26"/>
                      <w:szCs w:val="26"/>
                    </w:rPr>
                    <w:t>2</w:t>
                  </w:r>
                </w:p>
              </w:tc>
              <w:tc>
                <w:tcPr>
                  <w:tcW w:w="2362" w:type="dxa"/>
                  <w:shd w:val="clear" w:color="auto" w:fill="auto"/>
                </w:tcPr>
                <w:p w14:paraId="038DFCF0" w14:textId="77777777" w:rsidR="00F5589C" w:rsidRPr="00E01D42" w:rsidRDefault="00F5589C" w:rsidP="00B07767">
                  <w:pPr>
                    <w:rPr>
                      <w:rFonts w:eastAsia="標楷體"/>
                      <w:kern w:val="0"/>
                      <w:sz w:val="26"/>
                      <w:szCs w:val="26"/>
                    </w:rPr>
                  </w:pPr>
                  <w:r w:rsidRPr="00E01D42">
                    <w:rPr>
                      <w:rFonts w:eastAsia="標楷體"/>
                      <w:kern w:val="0"/>
                      <w:sz w:val="26"/>
                      <w:szCs w:val="26"/>
                    </w:rPr>
                    <w:t>3</w:t>
                  </w:r>
                </w:p>
              </w:tc>
            </w:tr>
            <w:tr w:rsidR="00F5589C" w:rsidRPr="00E01D42" w14:paraId="77B82314" w14:textId="77777777" w:rsidTr="00F5589C">
              <w:tc>
                <w:tcPr>
                  <w:tcW w:w="2203" w:type="dxa"/>
                  <w:vMerge/>
                  <w:shd w:val="clear" w:color="auto" w:fill="auto"/>
                </w:tcPr>
                <w:p w14:paraId="55D37239" w14:textId="77777777" w:rsidR="00F5589C" w:rsidRPr="00E01D42" w:rsidRDefault="00F5589C" w:rsidP="00B07767">
                  <w:pPr>
                    <w:rPr>
                      <w:rFonts w:eastAsia="標楷體"/>
                      <w:kern w:val="0"/>
                      <w:sz w:val="26"/>
                      <w:szCs w:val="26"/>
                    </w:rPr>
                  </w:pPr>
                </w:p>
              </w:tc>
              <w:tc>
                <w:tcPr>
                  <w:tcW w:w="1795" w:type="dxa"/>
                  <w:shd w:val="clear" w:color="auto" w:fill="auto"/>
                </w:tcPr>
                <w:p w14:paraId="2BD1D9F0" w14:textId="77777777" w:rsidR="00F5589C" w:rsidRPr="00E01D42" w:rsidRDefault="00F5589C" w:rsidP="00B07767">
                  <w:pPr>
                    <w:rPr>
                      <w:rFonts w:eastAsia="標楷體"/>
                      <w:kern w:val="0"/>
                      <w:sz w:val="26"/>
                      <w:szCs w:val="26"/>
                    </w:rPr>
                  </w:pPr>
                  <w:proofErr w:type="gramStart"/>
                  <w:r w:rsidRPr="00E01D42">
                    <w:rPr>
                      <w:rFonts w:ascii="新細明體" w:hAnsi="新細明體" w:cs="新細明體" w:hint="eastAsia"/>
                      <w:kern w:val="0"/>
                      <w:sz w:val="26"/>
                      <w:szCs w:val="26"/>
                    </w:rPr>
                    <w:t>≧</w:t>
                  </w:r>
                  <w:proofErr w:type="gramEnd"/>
                  <w:r w:rsidRPr="00E01D42">
                    <w:rPr>
                      <w:rFonts w:eastAsia="標楷體"/>
                      <w:kern w:val="0"/>
                      <w:sz w:val="26"/>
                      <w:szCs w:val="26"/>
                    </w:rPr>
                    <w:t>20%   (2)</w:t>
                  </w:r>
                </w:p>
              </w:tc>
              <w:tc>
                <w:tcPr>
                  <w:tcW w:w="1620" w:type="dxa"/>
                  <w:shd w:val="clear" w:color="auto" w:fill="auto"/>
                </w:tcPr>
                <w:p w14:paraId="2CA28EE0" w14:textId="77777777" w:rsidR="00F5589C" w:rsidRPr="00E01D42" w:rsidRDefault="00F5589C" w:rsidP="00B07767">
                  <w:pPr>
                    <w:rPr>
                      <w:rFonts w:eastAsia="標楷體"/>
                      <w:kern w:val="0"/>
                      <w:sz w:val="26"/>
                      <w:szCs w:val="26"/>
                    </w:rPr>
                  </w:pPr>
                  <w:r w:rsidRPr="00E01D42">
                    <w:rPr>
                      <w:rFonts w:eastAsia="標楷體"/>
                      <w:kern w:val="0"/>
                      <w:sz w:val="26"/>
                      <w:szCs w:val="26"/>
                    </w:rPr>
                    <w:t>2</w:t>
                  </w:r>
                </w:p>
              </w:tc>
              <w:tc>
                <w:tcPr>
                  <w:tcW w:w="1620" w:type="dxa"/>
                  <w:shd w:val="clear" w:color="auto" w:fill="auto"/>
                </w:tcPr>
                <w:p w14:paraId="734FF42C" w14:textId="77777777" w:rsidR="00F5589C" w:rsidRPr="00E01D42" w:rsidRDefault="00F5589C" w:rsidP="00B07767">
                  <w:pPr>
                    <w:rPr>
                      <w:rFonts w:eastAsia="標楷體"/>
                      <w:kern w:val="0"/>
                      <w:sz w:val="26"/>
                      <w:szCs w:val="26"/>
                    </w:rPr>
                  </w:pPr>
                  <w:r w:rsidRPr="00E01D42">
                    <w:rPr>
                      <w:rFonts w:eastAsia="標楷體"/>
                      <w:kern w:val="0"/>
                      <w:sz w:val="26"/>
                      <w:szCs w:val="26"/>
                    </w:rPr>
                    <w:t>3</w:t>
                  </w:r>
                </w:p>
              </w:tc>
              <w:tc>
                <w:tcPr>
                  <w:tcW w:w="2362" w:type="dxa"/>
                  <w:shd w:val="clear" w:color="auto" w:fill="auto"/>
                </w:tcPr>
                <w:p w14:paraId="5D574327" w14:textId="77777777" w:rsidR="00F5589C" w:rsidRPr="00E01D42" w:rsidRDefault="00F5589C" w:rsidP="00B07767">
                  <w:pPr>
                    <w:rPr>
                      <w:rFonts w:eastAsia="標楷體"/>
                      <w:kern w:val="0"/>
                      <w:sz w:val="26"/>
                      <w:szCs w:val="26"/>
                    </w:rPr>
                  </w:pPr>
                  <w:r w:rsidRPr="00E01D42">
                    <w:rPr>
                      <w:rFonts w:eastAsia="標楷體"/>
                      <w:kern w:val="0"/>
                      <w:sz w:val="26"/>
                      <w:szCs w:val="26"/>
                    </w:rPr>
                    <w:t>4</w:t>
                  </w:r>
                </w:p>
              </w:tc>
            </w:tr>
          </w:tbl>
          <w:p w14:paraId="6E26B664" w14:textId="77777777" w:rsidR="00F5589C" w:rsidRPr="00E01D42" w:rsidRDefault="00F5589C" w:rsidP="00B07767">
            <w:pPr>
              <w:autoSpaceDE w:val="0"/>
              <w:autoSpaceDN w:val="0"/>
              <w:rPr>
                <w:rFonts w:eastAsia="標楷體"/>
                <w:kern w:val="0"/>
                <w:sz w:val="26"/>
                <w:szCs w:val="26"/>
              </w:rPr>
            </w:pPr>
            <w:proofErr w:type="gramStart"/>
            <w:r w:rsidRPr="00E01D42">
              <w:rPr>
                <w:rFonts w:eastAsia="標楷體"/>
                <w:kern w:val="0"/>
                <w:sz w:val="26"/>
                <w:szCs w:val="26"/>
              </w:rPr>
              <w:t>註</w:t>
            </w:r>
            <w:proofErr w:type="gramEnd"/>
            <w:r w:rsidRPr="00E01D42">
              <w:rPr>
                <w:rFonts w:eastAsia="標楷體"/>
                <w:kern w:val="0"/>
                <w:sz w:val="26"/>
                <w:szCs w:val="26"/>
              </w:rPr>
              <w:t>：（</w:t>
            </w:r>
            <w:proofErr w:type="gramStart"/>
            <w:r w:rsidRPr="00E01D42">
              <w:rPr>
                <w:rFonts w:eastAsia="標楷體"/>
                <w:kern w:val="0"/>
                <w:sz w:val="26"/>
                <w:szCs w:val="26"/>
              </w:rPr>
              <w:t>）</w:t>
            </w:r>
            <w:proofErr w:type="gramEnd"/>
            <w:r w:rsidRPr="00E01D42">
              <w:rPr>
                <w:rFonts w:eastAsia="標楷體"/>
                <w:kern w:val="0"/>
                <w:sz w:val="26"/>
                <w:szCs w:val="26"/>
              </w:rPr>
              <w:t>代表評分；</w:t>
            </w:r>
            <w:r w:rsidRPr="00E01D42">
              <w:rPr>
                <w:rFonts w:eastAsia="標楷體"/>
                <w:kern w:val="0"/>
                <w:sz w:val="26"/>
                <w:szCs w:val="26"/>
              </w:rPr>
              <w:t>0</w:t>
            </w:r>
            <w:r w:rsidRPr="00E01D42">
              <w:rPr>
                <w:rFonts w:eastAsia="標楷體"/>
                <w:kern w:val="0"/>
                <w:sz w:val="26"/>
                <w:szCs w:val="26"/>
              </w:rPr>
              <w:t>：低度風險；</w:t>
            </w:r>
            <w:r w:rsidRPr="00E01D42">
              <w:rPr>
                <w:rFonts w:eastAsia="標楷體"/>
                <w:kern w:val="0"/>
                <w:sz w:val="26"/>
                <w:szCs w:val="26"/>
              </w:rPr>
              <w:t>1</w:t>
            </w:r>
            <w:r w:rsidRPr="00E01D42">
              <w:rPr>
                <w:rFonts w:eastAsia="標楷體"/>
                <w:kern w:val="0"/>
                <w:sz w:val="26"/>
                <w:szCs w:val="26"/>
              </w:rPr>
              <w:t>或</w:t>
            </w:r>
            <w:r w:rsidRPr="00E01D42">
              <w:rPr>
                <w:rFonts w:eastAsia="標楷體"/>
                <w:kern w:val="0"/>
                <w:sz w:val="26"/>
                <w:szCs w:val="26"/>
              </w:rPr>
              <w:t>2</w:t>
            </w:r>
            <w:r w:rsidRPr="00E01D42">
              <w:rPr>
                <w:rFonts w:eastAsia="標楷體"/>
                <w:kern w:val="0"/>
                <w:sz w:val="26"/>
                <w:szCs w:val="26"/>
              </w:rPr>
              <w:t>：中度風險；</w:t>
            </w:r>
            <w:r w:rsidRPr="00E01D42">
              <w:rPr>
                <w:rFonts w:eastAsia="標楷體"/>
                <w:kern w:val="0"/>
                <w:sz w:val="26"/>
                <w:szCs w:val="26"/>
              </w:rPr>
              <w:t>3</w:t>
            </w:r>
            <w:r w:rsidRPr="00E01D42">
              <w:rPr>
                <w:rFonts w:eastAsia="標楷體"/>
                <w:kern w:val="0"/>
                <w:sz w:val="26"/>
                <w:szCs w:val="26"/>
              </w:rPr>
              <w:t>或</w:t>
            </w:r>
            <w:r w:rsidRPr="00E01D42">
              <w:rPr>
                <w:rFonts w:eastAsia="標楷體"/>
                <w:kern w:val="0"/>
                <w:sz w:val="26"/>
                <w:szCs w:val="26"/>
              </w:rPr>
              <w:t>4</w:t>
            </w:r>
            <w:r w:rsidRPr="00E01D42">
              <w:rPr>
                <w:rFonts w:eastAsia="標楷體"/>
                <w:kern w:val="0"/>
                <w:sz w:val="26"/>
                <w:szCs w:val="26"/>
              </w:rPr>
              <w:t>高度風險。</w:t>
            </w:r>
          </w:p>
          <w:p w14:paraId="5E300B8B" w14:textId="53F1CD95" w:rsidR="00F5589C" w:rsidRPr="00E01D42" w:rsidRDefault="00F5589C" w:rsidP="00B07767">
            <w:pPr>
              <w:autoSpaceDE w:val="0"/>
              <w:autoSpaceDN w:val="0"/>
              <w:rPr>
                <w:rFonts w:eastAsia="標楷體"/>
                <w:kern w:val="0"/>
                <w:sz w:val="26"/>
                <w:szCs w:val="26"/>
              </w:rPr>
            </w:pPr>
            <w:r w:rsidRPr="00E01D42">
              <w:rPr>
                <w:rFonts w:eastAsia="標楷體"/>
                <w:kern w:val="0"/>
                <w:sz w:val="26"/>
                <w:szCs w:val="26"/>
              </w:rPr>
              <w:t>風險等級：</w:t>
            </w:r>
            <w:r w:rsidR="00AA7B7D">
              <w:rPr>
                <w:rFonts w:eastAsia="標楷體"/>
                <w:kern w:val="0"/>
                <w:sz w:val="26"/>
                <w:szCs w:val="26"/>
              </w:rPr>
              <w:t>□</w:t>
            </w:r>
            <w:r w:rsidRPr="00E01D42">
              <w:rPr>
                <w:rFonts w:eastAsia="標楷體"/>
                <w:kern w:val="0"/>
                <w:sz w:val="26"/>
                <w:szCs w:val="26"/>
              </w:rPr>
              <w:t>低度風險</w:t>
            </w:r>
            <w:r w:rsidRPr="00E01D42">
              <w:rPr>
                <w:rFonts w:eastAsia="標楷體"/>
                <w:kern w:val="0"/>
                <w:sz w:val="26"/>
                <w:szCs w:val="26"/>
              </w:rPr>
              <w:t xml:space="preserve">        </w:t>
            </w:r>
            <w:r w:rsidR="00AA7B7D">
              <w:rPr>
                <w:rFonts w:eastAsia="標楷體"/>
                <w:kern w:val="0"/>
                <w:sz w:val="26"/>
                <w:szCs w:val="26"/>
              </w:rPr>
              <w:t>□</w:t>
            </w:r>
            <w:r w:rsidRPr="00E01D42">
              <w:rPr>
                <w:rFonts w:eastAsia="標楷體"/>
                <w:kern w:val="0"/>
                <w:sz w:val="26"/>
                <w:szCs w:val="26"/>
              </w:rPr>
              <w:t>中度風險</w:t>
            </w:r>
            <w:r w:rsidRPr="00E01D42">
              <w:rPr>
                <w:rFonts w:eastAsia="標楷體"/>
                <w:kern w:val="0"/>
                <w:sz w:val="26"/>
                <w:szCs w:val="26"/>
              </w:rPr>
              <w:t xml:space="preserve">         </w:t>
            </w:r>
            <w:r w:rsidR="00AA7B7D">
              <w:rPr>
                <w:rFonts w:eastAsia="標楷體"/>
                <w:kern w:val="0"/>
                <w:sz w:val="26"/>
                <w:szCs w:val="26"/>
              </w:rPr>
              <w:t>□</w:t>
            </w:r>
            <w:r w:rsidRPr="00E01D42">
              <w:rPr>
                <w:rFonts w:eastAsia="標楷體"/>
                <w:kern w:val="0"/>
                <w:sz w:val="26"/>
                <w:szCs w:val="26"/>
              </w:rPr>
              <w:t>高度風險</w:t>
            </w:r>
            <w:r w:rsidRPr="00E01D42">
              <w:rPr>
                <w:rFonts w:eastAsia="標楷體"/>
                <w:kern w:val="0"/>
                <w:sz w:val="26"/>
                <w:szCs w:val="26"/>
              </w:rPr>
              <w:t xml:space="preserve">          </w:t>
            </w:r>
          </w:p>
        </w:tc>
      </w:tr>
      <w:tr w:rsidR="00F5589C" w:rsidRPr="00E01D42" w14:paraId="4719CAC6" w14:textId="77777777" w:rsidTr="00566A4A">
        <w:trPr>
          <w:trHeight w:hRule="exact" w:val="330"/>
        </w:trPr>
        <w:tc>
          <w:tcPr>
            <w:tcW w:w="274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9A7EF65" w14:textId="77777777" w:rsidR="00F5589C" w:rsidRPr="00E01D42" w:rsidRDefault="00F5589C" w:rsidP="00B07767">
            <w:pPr>
              <w:autoSpaceDE w:val="0"/>
              <w:autoSpaceDN w:val="0"/>
              <w:rPr>
                <w:rFonts w:eastAsia="標楷體"/>
                <w:b/>
                <w:kern w:val="0"/>
                <w:sz w:val="22"/>
                <w:szCs w:val="22"/>
                <w:lang w:eastAsia="en-US"/>
              </w:rPr>
            </w:pPr>
            <w:proofErr w:type="spellStart"/>
            <w:r w:rsidRPr="00E01D42">
              <w:rPr>
                <w:rFonts w:eastAsia="標楷體"/>
                <w:b/>
                <w:w w:val="95"/>
                <w:kern w:val="0"/>
                <w:sz w:val="22"/>
                <w:szCs w:val="22"/>
                <w:lang w:eastAsia="en-US"/>
              </w:rPr>
              <w:t>自評者</w:t>
            </w:r>
            <w:proofErr w:type="spellEnd"/>
          </w:p>
        </w:tc>
        <w:tc>
          <w:tcPr>
            <w:tcW w:w="354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A97C1BE" w14:textId="77777777" w:rsidR="00F5589C" w:rsidRPr="00E01D42" w:rsidRDefault="00F5589C" w:rsidP="00B07767">
            <w:pPr>
              <w:autoSpaceDE w:val="0"/>
              <w:autoSpaceDN w:val="0"/>
              <w:rPr>
                <w:rFonts w:eastAsia="標楷體"/>
                <w:b/>
                <w:kern w:val="0"/>
                <w:sz w:val="22"/>
                <w:szCs w:val="22"/>
                <w:lang w:eastAsia="en-US"/>
              </w:rPr>
            </w:pPr>
            <w:proofErr w:type="spellStart"/>
            <w:r w:rsidRPr="00E01D42">
              <w:rPr>
                <w:rFonts w:eastAsia="標楷體"/>
                <w:b/>
                <w:w w:val="95"/>
                <w:kern w:val="0"/>
                <w:sz w:val="22"/>
                <w:szCs w:val="22"/>
                <w:lang w:eastAsia="en-US"/>
              </w:rPr>
              <w:t>自評單位主管</w:t>
            </w:r>
            <w:proofErr w:type="spellEnd"/>
          </w:p>
        </w:tc>
        <w:tc>
          <w:tcPr>
            <w:tcW w:w="3303" w:type="dxa"/>
            <w:gridSpan w:val="3"/>
            <w:tcBorders>
              <w:top w:val="single" w:sz="12" w:space="0" w:color="000000"/>
              <w:left w:val="single" w:sz="12" w:space="0" w:color="000000"/>
              <w:bottom w:val="single" w:sz="12" w:space="0" w:color="000000"/>
              <w:right w:val="single" w:sz="12" w:space="0" w:color="000000"/>
            </w:tcBorders>
            <w:shd w:val="clear" w:color="auto" w:fill="auto"/>
          </w:tcPr>
          <w:p w14:paraId="0AF07DE1" w14:textId="77777777" w:rsidR="00F5589C" w:rsidRPr="00E01D42" w:rsidRDefault="00F5589C" w:rsidP="00B07767">
            <w:pPr>
              <w:autoSpaceDE w:val="0"/>
              <w:autoSpaceDN w:val="0"/>
              <w:rPr>
                <w:rFonts w:eastAsia="標楷體"/>
                <w:b/>
                <w:kern w:val="0"/>
                <w:sz w:val="22"/>
                <w:szCs w:val="22"/>
                <w:lang w:eastAsia="en-US"/>
              </w:rPr>
            </w:pPr>
            <w:proofErr w:type="spellStart"/>
            <w:r w:rsidRPr="00E01D42">
              <w:rPr>
                <w:rFonts w:eastAsia="標楷體"/>
                <w:b/>
                <w:w w:val="95"/>
                <w:kern w:val="0"/>
                <w:sz w:val="22"/>
                <w:szCs w:val="22"/>
                <w:lang w:eastAsia="en-US"/>
              </w:rPr>
              <w:t>處長</w:t>
            </w:r>
            <w:proofErr w:type="spellEnd"/>
          </w:p>
        </w:tc>
      </w:tr>
      <w:tr w:rsidR="00F5589C" w:rsidRPr="00E01D42" w14:paraId="1802B01C" w14:textId="77777777" w:rsidTr="00566A4A">
        <w:trPr>
          <w:trHeight w:hRule="exact" w:val="1271"/>
        </w:trPr>
        <w:tc>
          <w:tcPr>
            <w:tcW w:w="2748" w:type="dxa"/>
            <w:gridSpan w:val="2"/>
            <w:tcBorders>
              <w:top w:val="single" w:sz="12" w:space="0" w:color="000000"/>
              <w:left w:val="single" w:sz="12" w:space="0" w:color="000000"/>
              <w:bottom w:val="single" w:sz="4" w:space="0" w:color="auto"/>
              <w:right w:val="single" w:sz="12" w:space="0" w:color="000000"/>
            </w:tcBorders>
            <w:shd w:val="clear" w:color="auto" w:fill="auto"/>
          </w:tcPr>
          <w:p w14:paraId="4384E3F3" w14:textId="77777777" w:rsidR="00F5589C" w:rsidRPr="00E01D42" w:rsidRDefault="00F5589C" w:rsidP="00B07767">
            <w:pPr>
              <w:autoSpaceDE w:val="0"/>
              <w:autoSpaceDN w:val="0"/>
              <w:rPr>
                <w:rFonts w:eastAsia="標楷體"/>
                <w:kern w:val="0"/>
                <w:sz w:val="22"/>
                <w:szCs w:val="22"/>
                <w:lang w:eastAsia="en-US"/>
              </w:rPr>
            </w:pPr>
          </w:p>
        </w:tc>
        <w:tc>
          <w:tcPr>
            <w:tcW w:w="3544" w:type="dxa"/>
            <w:gridSpan w:val="2"/>
            <w:tcBorders>
              <w:top w:val="single" w:sz="12" w:space="0" w:color="000000"/>
              <w:left w:val="single" w:sz="12" w:space="0" w:color="000000"/>
              <w:bottom w:val="single" w:sz="4" w:space="0" w:color="auto"/>
              <w:right w:val="single" w:sz="12" w:space="0" w:color="000000"/>
            </w:tcBorders>
            <w:shd w:val="clear" w:color="auto" w:fill="auto"/>
          </w:tcPr>
          <w:p w14:paraId="5C29A8D5" w14:textId="77777777" w:rsidR="00F5589C" w:rsidRPr="00E01D42" w:rsidRDefault="00F5589C" w:rsidP="00B07767">
            <w:pPr>
              <w:autoSpaceDE w:val="0"/>
              <w:autoSpaceDN w:val="0"/>
              <w:rPr>
                <w:rFonts w:eastAsia="標楷體"/>
                <w:kern w:val="0"/>
                <w:sz w:val="22"/>
                <w:szCs w:val="22"/>
                <w:lang w:eastAsia="en-US"/>
              </w:rPr>
            </w:pPr>
          </w:p>
        </w:tc>
        <w:tc>
          <w:tcPr>
            <w:tcW w:w="3303" w:type="dxa"/>
            <w:gridSpan w:val="3"/>
            <w:tcBorders>
              <w:top w:val="single" w:sz="12" w:space="0" w:color="000000"/>
              <w:left w:val="single" w:sz="12" w:space="0" w:color="000000"/>
              <w:bottom w:val="single" w:sz="4" w:space="0" w:color="auto"/>
              <w:right w:val="single" w:sz="12" w:space="0" w:color="000000"/>
            </w:tcBorders>
            <w:shd w:val="clear" w:color="auto" w:fill="auto"/>
          </w:tcPr>
          <w:p w14:paraId="453EDF20" w14:textId="77777777" w:rsidR="00F5589C" w:rsidRPr="00E01D42" w:rsidRDefault="00F5589C" w:rsidP="00B07767">
            <w:pPr>
              <w:autoSpaceDE w:val="0"/>
              <w:autoSpaceDN w:val="0"/>
              <w:rPr>
                <w:rFonts w:eastAsia="標楷體"/>
                <w:kern w:val="0"/>
                <w:sz w:val="22"/>
                <w:szCs w:val="22"/>
                <w:lang w:eastAsia="en-US"/>
              </w:rPr>
            </w:pPr>
          </w:p>
        </w:tc>
      </w:tr>
    </w:tbl>
    <w:p w14:paraId="3A2AE1B6" w14:textId="77777777" w:rsidR="00F5589C" w:rsidRPr="00E01D42" w:rsidRDefault="00F5589C" w:rsidP="00B07767">
      <w:pPr>
        <w:rPr>
          <w:rFonts w:eastAsia="標楷體"/>
          <w:kern w:val="0"/>
          <w:sz w:val="22"/>
          <w:szCs w:val="22"/>
        </w:rPr>
        <w:sectPr w:rsidR="00F5589C" w:rsidRPr="00E01D42" w:rsidSect="001A2E14">
          <w:type w:val="continuous"/>
          <w:pgSz w:w="12247" w:h="17180"/>
          <w:pgMar w:top="1531" w:right="1418" w:bottom="1418" w:left="1418" w:header="0" w:footer="1238" w:gutter="0"/>
          <w:cols w:space="720"/>
        </w:sectPr>
      </w:pPr>
    </w:p>
    <w:bookmarkStart w:id="287" w:name="_Toc14038747"/>
    <w:p w14:paraId="1A21DE28" w14:textId="5967C497" w:rsidR="00F5589C" w:rsidRPr="00E01D42" w:rsidRDefault="00E61EF5" w:rsidP="00B07767">
      <w:pPr>
        <w:rPr>
          <w:rFonts w:eastAsia="標楷體"/>
          <w:b/>
          <w:bCs/>
          <w:kern w:val="0"/>
          <w:sz w:val="32"/>
          <w:szCs w:val="32"/>
        </w:rPr>
      </w:pPr>
      <w:r w:rsidRPr="00E01D42">
        <w:rPr>
          <w:rFonts w:eastAsia="標楷體"/>
          <w:noProof/>
        </w:rPr>
        <w:lastRenderedPageBreak/>
        <mc:AlternateContent>
          <mc:Choice Requires="wps">
            <w:drawing>
              <wp:anchor distT="0" distB="0" distL="114300" distR="114300" simplePos="0" relativeHeight="251468800" behindDoc="0" locked="0" layoutInCell="1" allowOverlap="1" wp14:anchorId="35C20CDB" wp14:editId="17F9EFAD">
                <wp:simplePos x="0" y="0"/>
                <wp:positionH relativeFrom="page">
                  <wp:posOffset>913926</wp:posOffset>
                </wp:positionH>
                <wp:positionV relativeFrom="paragraph">
                  <wp:posOffset>0</wp:posOffset>
                </wp:positionV>
                <wp:extent cx="685800" cy="333375"/>
                <wp:effectExtent l="0" t="0" r="19050" b="28575"/>
                <wp:wrapTopAndBottom/>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C880726" w14:textId="77777777" w:rsidR="00DD58CA" w:rsidRDefault="00DD58CA" w:rsidP="00F5589C">
                            <w:pPr>
                              <w:pStyle w:val="ad"/>
                              <w:spacing w:before="58"/>
                              <w:jc w:val="center"/>
                            </w:pPr>
                            <w:r>
                              <w:t>附表</w:t>
                            </w:r>
                            <w:r>
                              <w:t xml:space="preserve"> </w:t>
                            </w:r>
                            <w:r>
                              <w:rPr>
                                <w:rFonts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97" type="#_x0000_t202" style="position:absolute;margin-left:71.95pt;margin-top:0;width:54pt;height:26.2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" filled="f" strokecolor="black [3213]" strokeweight="1.5pt">
                <v:textbox inset="0,0,0,0">
                  <w:txbxContent>
                    <w:p w14:paraId="7C880726" w14:textId="77777777" w:rsidR="00DD58CA" w:rsidRDefault="00DD58CA" w:rsidP="00F5589C">
                      <w:pPr>
                        <w:pStyle w:val="ad"/>
                        <w:spacing w:before="58"/>
                        <w:jc w:val="center"/>
                      </w:pPr>
                      <w:r>
                        <w:t>附表</w:t>
                      </w:r>
                      <w:r>
                        <w:t xml:space="preserve"> </w:t>
                      </w:r>
                      <w:r>
                        <w:rPr>
                          <w:rFonts w:hint="eastAsia"/>
                        </w:rPr>
                        <w:t>2</w:t>
                      </w:r>
                    </w:p>
                  </w:txbxContent>
                </v:textbox>
                <w10:wrap type="topAndBottom" anchorx="page"/>
              </v:shape>
            </w:pict>
          </mc:Fallback>
        </mc:AlternateContent>
      </w:r>
      <w:r w:rsidR="00F5589C" w:rsidRPr="00E01D42">
        <w:rPr>
          <w:rFonts w:eastAsia="標楷體"/>
          <w:b/>
          <w:bCs/>
          <w:w w:val="95"/>
          <w:kern w:val="0"/>
          <w:sz w:val="32"/>
          <w:szCs w:val="32"/>
        </w:rPr>
        <w:t>過負荷評估問卷</w:t>
      </w:r>
      <w:bookmarkEnd w:id="287"/>
    </w:p>
    <w:tbl>
      <w:tblPr>
        <w:tblpPr w:leftFromText="180" w:rightFromText="180" w:vertAnchor="text" w:horzAnchor="margin" w:tblpXSpec="center" w:tblpY="578"/>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381"/>
        <w:gridCol w:w="1419"/>
        <w:gridCol w:w="4280"/>
      </w:tblGrid>
      <w:tr w:rsidR="00F5589C" w:rsidRPr="00E01D42" w14:paraId="62BD887C" w14:textId="77777777" w:rsidTr="00491518">
        <w:trPr>
          <w:trHeight w:hRule="exact" w:val="391"/>
        </w:trPr>
        <w:tc>
          <w:tcPr>
            <w:tcW w:w="9361" w:type="dxa"/>
            <w:gridSpan w:val="4"/>
            <w:tcBorders>
              <w:left w:val="single" w:sz="4" w:space="0" w:color="000000"/>
              <w:right w:val="single" w:sz="4" w:space="0" w:color="000000"/>
            </w:tcBorders>
            <w:shd w:val="clear" w:color="auto" w:fill="auto"/>
          </w:tcPr>
          <w:p w14:paraId="2054729C"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一、基本資料</w:t>
            </w:r>
            <w:proofErr w:type="spellEnd"/>
          </w:p>
        </w:tc>
      </w:tr>
      <w:tr w:rsidR="00F5589C" w:rsidRPr="00E01D42" w14:paraId="5A61B746" w14:textId="77777777" w:rsidTr="00491518">
        <w:trPr>
          <w:trHeight w:hRule="exact" w:val="389"/>
        </w:trPr>
        <w:tc>
          <w:tcPr>
            <w:tcW w:w="1281" w:type="dxa"/>
            <w:tcBorders>
              <w:left w:val="single" w:sz="4" w:space="0" w:color="000000"/>
            </w:tcBorders>
            <w:shd w:val="clear" w:color="auto" w:fill="auto"/>
          </w:tcPr>
          <w:p w14:paraId="1C29F7A2"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姓名</w:t>
            </w:r>
            <w:proofErr w:type="spellEnd"/>
          </w:p>
        </w:tc>
        <w:tc>
          <w:tcPr>
            <w:tcW w:w="2381" w:type="dxa"/>
            <w:shd w:val="clear" w:color="auto" w:fill="auto"/>
          </w:tcPr>
          <w:p w14:paraId="110DBBA0" w14:textId="77777777" w:rsidR="00F5589C" w:rsidRPr="00E01D42" w:rsidRDefault="00F5589C" w:rsidP="00B07767">
            <w:pPr>
              <w:autoSpaceDE w:val="0"/>
              <w:autoSpaceDN w:val="0"/>
              <w:rPr>
                <w:rFonts w:eastAsia="標楷體"/>
                <w:kern w:val="0"/>
                <w:sz w:val="22"/>
                <w:szCs w:val="22"/>
                <w:lang w:eastAsia="en-US"/>
              </w:rPr>
            </w:pPr>
          </w:p>
        </w:tc>
        <w:tc>
          <w:tcPr>
            <w:tcW w:w="1419" w:type="dxa"/>
            <w:shd w:val="clear" w:color="auto" w:fill="auto"/>
          </w:tcPr>
          <w:p w14:paraId="56E39E53"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性別</w:t>
            </w:r>
            <w:proofErr w:type="spellEnd"/>
          </w:p>
        </w:tc>
        <w:tc>
          <w:tcPr>
            <w:tcW w:w="4280" w:type="dxa"/>
            <w:tcBorders>
              <w:right w:val="single" w:sz="4" w:space="0" w:color="000000"/>
            </w:tcBorders>
            <w:shd w:val="clear" w:color="auto" w:fill="auto"/>
          </w:tcPr>
          <w:p w14:paraId="753DAEA4" w14:textId="5376A5AB" w:rsidR="00F5589C"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r w:rsidR="00F5589C" w:rsidRPr="00E01D42">
              <w:rPr>
                <w:rFonts w:eastAsia="標楷體"/>
                <w:kern w:val="0"/>
                <w:sz w:val="22"/>
                <w:szCs w:val="22"/>
                <w:lang w:eastAsia="en-US"/>
              </w:rPr>
              <w:t>男</w:t>
            </w:r>
            <w:r w:rsidR="00F5589C" w:rsidRPr="00E01D42">
              <w:rPr>
                <w:rFonts w:eastAsia="標楷體"/>
                <w:kern w:val="0"/>
                <w:sz w:val="22"/>
                <w:szCs w:val="22"/>
                <w:lang w:eastAsia="en-US"/>
              </w:rPr>
              <w:tab/>
            </w:r>
            <w:r>
              <w:rPr>
                <w:rFonts w:eastAsia="標楷體"/>
                <w:kern w:val="0"/>
                <w:sz w:val="22"/>
                <w:szCs w:val="22"/>
                <w:lang w:eastAsia="en-US"/>
              </w:rPr>
              <w:t>□</w:t>
            </w:r>
            <w:r w:rsidR="00F5589C" w:rsidRPr="00E01D42">
              <w:rPr>
                <w:rFonts w:eastAsia="標楷體"/>
                <w:kern w:val="0"/>
                <w:sz w:val="22"/>
                <w:szCs w:val="22"/>
                <w:lang w:eastAsia="en-US"/>
              </w:rPr>
              <w:t>女</w:t>
            </w:r>
          </w:p>
        </w:tc>
      </w:tr>
      <w:tr w:rsidR="00F5589C" w:rsidRPr="00E01D42" w14:paraId="49E4E90D" w14:textId="77777777" w:rsidTr="00491518">
        <w:trPr>
          <w:trHeight w:hRule="exact" w:val="391"/>
        </w:trPr>
        <w:tc>
          <w:tcPr>
            <w:tcW w:w="1281" w:type="dxa"/>
            <w:tcBorders>
              <w:left w:val="single" w:sz="4" w:space="0" w:color="000000"/>
            </w:tcBorders>
            <w:shd w:val="clear" w:color="auto" w:fill="auto"/>
          </w:tcPr>
          <w:p w14:paraId="71C0CF45"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出生日期</w:t>
            </w:r>
            <w:proofErr w:type="spellEnd"/>
          </w:p>
        </w:tc>
        <w:tc>
          <w:tcPr>
            <w:tcW w:w="2381" w:type="dxa"/>
            <w:shd w:val="clear" w:color="auto" w:fill="auto"/>
          </w:tcPr>
          <w:p w14:paraId="0CDC77EA"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年</w:t>
            </w:r>
            <w:r w:rsidRPr="00E01D42">
              <w:rPr>
                <w:rFonts w:eastAsia="標楷體"/>
                <w:kern w:val="0"/>
                <w:sz w:val="22"/>
                <w:szCs w:val="22"/>
                <w:lang w:eastAsia="en-US"/>
              </w:rPr>
              <w:tab/>
            </w:r>
            <w:r w:rsidRPr="00E01D42">
              <w:rPr>
                <w:rFonts w:eastAsia="標楷體"/>
                <w:kern w:val="0"/>
                <w:sz w:val="22"/>
                <w:szCs w:val="22"/>
                <w:lang w:eastAsia="en-US"/>
              </w:rPr>
              <w:t>月</w:t>
            </w:r>
            <w:r w:rsidRPr="00E01D42">
              <w:rPr>
                <w:rFonts w:eastAsia="標楷體"/>
                <w:kern w:val="0"/>
                <w:sz w:val="22"/>
                <w:szCs w:val="22"/>
                <w:lang w:eastAsia="en-US"/>
              </w:rPr>
              <w:tab/>
            </w:r>
            <w:r w:rsidRPr="00E01D42">
              <w:rPr>
                <w:rFonts w:eastAsia="標楷體"/>
                <w:kern w:val="0"/>
                <w:sz w:val="22"/>
                <w:szCs w:val="22"/>
                <w:lang w:eastAsia="en-US"/>
              </w:rPr>
              <w:t>日</w:t>
            </w:r>
          </w:p>
        </w:tc>
        <w:tc>
          <w:tcPr>
            <w:tcW w:w="1419" w:type="dxa"/>
            <w:shd w:val="clear" w:color="auto" w:fill="auto"/>
          </w:tcPr>
          <w:p w14:paraId="00F10A94"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婚姻狀態</w:t>
            </w:r>
            <w:proofErr w:type="spellEnd"/>
          </w:p>
        </w:tc>
        <w:tc>
          <w:tcPr>
            <w:tcW w:w="4280" w:type="dxa"/>
            <w:tcBorders>
              <w:right w:val="single" w:sz="4" w:space="0" w:color="000000"/>
            </w:tcBorders>
            <w:shd w:val="clear" w:color="auto" w:fill="auto"/>
          </w:tcPr>
          <w:p w14:paraId="3A2F7694" w14:textId="19C478A8"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未婚</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已婚</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離婚</w:t>
            </w:r>
            <w:r w:rsidR="00F5589C" w:rsidRPr="00E01D42">
              <w:rPr>
                <w:rFonts w:eastAsia="標楷體"/>
                <w:kern w:val="0"/>
                <w:sz w:val="22"/>
                <w:szCs w:val="22"/>
              </w:rPr>
              <w:t xml:space="preserve"> </w:t>
            </w:r>
            <w:r>
              <w:rPr>
                <w:rFonts w:eastAsia="標楷體"/>
                <w:kern w:val="0"/>
                <w:sz w:val="22"/>
                <w:szCs w:val="22"/>
              </w:rPr>
              <w:t>□</w:t>
            </w:r>
            <w:r w:rsidR="00F5589C" w:rsidRPr="00E01D42">
              <w:rPr>
                <w:rFonts w:eastAsia="標楷體"/>
                <w:kern w:val="0"/>
                <w:sz w:val="22"/>
                <w:szCs w:val="22"/>
              </w:rPr>
              <w:t>鳏寡</w:t>
            </w:r>
          </w:p>
        </w:tc>
      </w:tr>
      <w:tr w:rsidR="00F5589C" w:rsidRPr="00E01D42" w14:paraId="41BD244A" w14:textId="77777777" w:rsidTr="00491518">
        <w:trPr>
          <w:trHeight w:hRule="exact" w:val="389"/>
        </w:trPr>
        <w:tc>
          <w:tcPr>
            <w:tcW w:w="1281" w:type="dxa"/>
            <w:tcBorders>
              <w:left w:val="single" w:sz="4" w:space="0" w:color="000000"/>
            </w:tcBorders>
            <w:shd w:val="clear" w:color="auto" w:fill="auto"/>
          </w:tcPr>
          <w:p w14:paraId="6DCD827E"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工作部門</w:t>
            </w:r>
            <w:proofErr w:type="spellEnd"/>
          </w:p>
        </w:tc>
        <w:tc>
          <w:tcPr>
            <w:tcW w:w="2381" w:type="dxa"/>
            <w:shd w:val="clear" w:color="auto" w:fill="auto"/>
          </w:tcPr>
          <w:p w14:paraId="001415C3" w14:textId="77777777" w:rsidR="00F5589C" w:rsidRPr="00E01D42" w:rsidRDefault="00F5589C" w:rsidP="00B07767">
            <w:pPr>
              <w:autoSpaceDE w:val="0"/>
              <w:autoSpaceDN w:val="0"/>
              <w:rPr>
                <w:rFonts w:eastAsia="標楷體"/>
                <w:kern w:val="0"/>
                <w:sz w:val="22"/>
                <w:szCs w:val="22"/>
                <w:lang w:eastAsia="en-US"/>
              </w:rPr>
            </w:pPr>
          </w:p>
        </w:tc>
        <w:tc>
          <w:tcPr>
            <w:tcW w:w="1419" w:type="dxa"/>
            <w:shd w:val="clear" w:color="auto" w:fill="auto"/>
          </w:tcPr>
          <w:p w14:paraId="1D93823B"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年資</w:t>
            </w:r>
            <w:proofErr w:type="spellEnd"/>
          </w:p>
        </w:tc>
        <w:tc>
          <w:tcPr>
            <w:tcW w:w="4280" w:type="dxa"/>
            <w:tcBorders>
              <w:right w:val="single" w:sz="4" w:space="0" w:color="000000"/>
            </w:tcBorders>
            <w:shd w:val="clear" w:color="auto" w:fill="auto"/>
          </w:tcPr>
          <w:p w14:paraId="3EF7C13D"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年</w:t>
            </w:r>
            <w:r w:rsidRPr="00E01D42">
              <w:rPr>
                <w:rFonts w:eastAsia="標楷體"/>
                <w:kern w:val="0"/>
                <w:sz w:val="22"/>
                <w:szCs w:val="22"/>
                <w:lang w:eastAsia="en-US"/>
              </w:rPr>
              <w:tab/>
            </w:r>
            <w:r w:rsidRPr="00E01D42">
              <w:rPr>
                <w:rFonts w:eastAsia="標楷體"/>
                <w:kern w:val="0"/>
                <w:sz w:val="22"/>
                <w:szCs w:val="22"/>
                <w:lang w:eastAsia="en-US"/>
              </w:rPr>
              <w:t>月</w:t>
            </w:r>
          </w:p>
        </w:tc>
      </w:tr>
      <w:tr w:rsidR="00F5589C" w:rsidRPr="00E01D42" w14:paraId="04CA5C68" w14:textId="77777777" w:rsidTr="00491518">
        <w:trPr>
          <w:trHeight w:hRule="exact" w:val="391"/>
        </w:trPr>
        <w:tc>
          <w:tcPr>
            <w:tcW w:w="1281" w:type="dxa"/>
            <w:tcBorders>
              <w:left w:val="single" w:sz="4" w:space="0" w:color="000000"/>
            </w:tcBorders>
            <w:shd w:val="clear" w:color="auto" w:fill="auto"/>
          </w:tcPr>
          <w:p w14:paraId="102610A4"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職稱</w:t>
            </w:r>
            <w:proofErr w:type="spellEnd"/>
          </w:p>
        </w:tc>
        <w:tc>
          <w:tcPr>
            <w:tcW w:w="2381" w:type="dxa"/>
            <w:shd w:val="clear" w:color="auto" w:fill="auto"/>
          </w:tcPr>
          <w:p w14:paraId="1F590A52" w14:textId="77777777" w:rsidR="00F5589C" w:rsidRPr="00E01D42" w:rsidRDefault="00F5589C" w:rsidP="00B07767">
            <w:pPr>
              <w:autoSpaceDE w:val="0"/>
              <w:autoSpaceDN w:val="0"/>
              <w:rPr>
                <w:rFonts w:eastAsia="標楷體"/>
                <w:kern w:val="0"/>
                <w:sz w:val="22"/>
                <w:szCs w:val="22"/>
                <w:lang w:eastAsia="en-US"/>
              </w:rPr>
            </w:pPr>
          </w:p>
        </w:tc>
        <w:tc>
          <w:tcPr>
            <w:tcW w:w="1419" w:type="dxa"/>
            <w:shd w:val="clear" w:color="auto" w:fill="auto"/>
          </w:tcPr>
          <w:p w14:paraId="35ED9BBE"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連絡電話</w:t>
            </w:r>
            <w:proofErr w:type="spellEnd"/>
          </w:p>
        </w:tc>
        <w:tc>
          <w:tcPr>
            <w:tcW w:w="4280" w:type="dxa"/>
            <w:tcBorders>
              <w:right w:val="single" w:sz="4" w:space="0" w:color="000000"/>
            </w:tcBorders>
            <w:shd w:val="clear" w:color="auto" w:fill="auto"/>
          </w:tcPr>
          <w:p w14:paraId="777CAB73" w14:textId="77777777" w:rsidR="00F5589C" w:rsidRPr="00E01D42" w:rsidRDefault="00F5589C" w:rsidP="00B07767">
            <w:pPr>
              <w:autoSpaceDE w:val="0"/>
              <w:autoSpaceDN w:val="0"/>
              <w:rPr>
                <w:rFonts w:eastAsia="標楷體"/>
                <w:kern w:val="0"/>
                <w:sz w:val="22"/>
                <w:szCs w:val="22"/>
                <w:lang w:eastAsia="en-US"/>
              </w:rPr>
            </w:pPr>
          </w:p>
        </w:tc>
      </w:tr>
      <w:tr w:rsidR="00F5589C" w:rsidRPr="00E01D42" w14:paraId="7565E69C" w14:textId="77777777" w:rsidTr="00491518">
        <w:trPr>
          <w:trHeight w:hRule="exact" w:val="389"/>
        </w:trPr>
        <w:tc>
          <w:tcPr>
            <w:tcW w:w="9361" w:type="dxa"/>
            <w:gridSpan w:val="4"/>
            <w:tcBorders>
              <w:left w:val="single" w:sz="4" w:space="0" w:color="000000"/>
              <w:right w:val="single" w:sz="4" w:space="0" w:color="000000"/>
            </w:tcBorders>
            <w:shd w:val="clear" w:color="auto" w:fill="auto"/>
          </w:tcPr>
          <w:p w14:paraId="6247BE8C"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二、個人過去病史</w:t>
            </w:r>
            <w:r w:rsidRPr="00E01D42">
              <w:rPr>
                <w:rFonts w:eastAsia="標楷體"/>
                <w:kern w:val="0"/>
                <w:sz w:val="22"/>
                <w:szCs w:val="22"/>
              </w:rPr>
              <w:t>(</w:t>
            </w:r>
            <w:r w:rsidRPr="00E01D42">
              <w:rPr>
                <w:rFonts w:eastAsia="標楷體"/>
                <w:kern w:val="0"/>
                <w:sz w:val="22"/>
                <w:szCs w:val="22"/>
              </w:rPr>
              <w:t>經醫師確定診斷，可複選</w:t>
            </w:r>
            <w:r w:rsidRPr="00E01D42">
              <w:rPr>
                <w:rFonts w:eastAsia="標楷體"/>
                <w:kern w:val="0"/>
                <w:sz w:val="22"/>
                <w:szCs w:val="22"/>
              </w:rPr>
              <w:t>)</w:t>
            </w:r>
          </w:p>
        </w:tc>
      </w:tr>
      <w:tr w:rsidR="00F5589C" w:rsidRPr="00E01D42" w14:paraId="47181CE3" w14:textId="77777777" w:rsidTr="00491518">
        <w:trPr>
          <w:trHeight w:hRule="exact" w:val="2628"/>
        </w:trPr>
        <w:tc>
          <w:tcPr>
            <w:tcW w:w="9361" w:type="dxa"/>
            <w:gridSpan w:val="4"/>
            <w:tcBorders>
              <w:left w:val="single" w:sz="4" w:space="0" w:color="000000"/>
              <w:right w:val="single" w:sz="4" w:space="0" w:color="000000"/>
            </w:tcBorders>
            <w:shd w:val="clear" w:color="auto" w:fill="auto"/>
          </w:tcPr>
          <w:p w14:paraId="614CE222" w14:textId="68197818"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無</w:t>
            </w:r>
          </w:p>
          <w:p w14:paraId="5D8C2F1B" w14:textId="67E3DD3E"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睡眠相關呼吸疾病</w:t>
            </w:r>
            <w:r w:rsidR="00F5589C" w:rsidRPr="00E01D42">
              <w:rPr>
                <w:rFonts w:eastAsia="標楷體"/>
                <w:kern w:val="0"/>
                <w:sz w:val="22"/>
                <w:szCs w:val="22"/>
              </w:rPr>
              <w:t>(</w:t>
            </w:r>
            <w:r w:rsidR="00F5589C" w:rsidRPr="00E01D42">
              <w:rPr>
                <w:rFonts w:eastAsia="標楷體"/>
                <w:kern w:val="0"/>
                <w:sz w:val="22"/>
                <w:szCs w:val="22"/>
              </w:rPr>
              <w:t>如睡眠呼吸中止症</w:t>
            </w:r>
            <w:r w:rsidR="00F5589C" w:rsidRPr="00E01D42">
              <w:rPr>
                <w:rFonts w:eastAsia="標楷體"/>
                <w:kern w:val="0"/>
                <w:sz w:val="22"/>
                <w:szCs w:val="22"/>
              </w:rPr>
              <w:t>)</w:t>
            </w:r>
            <w:r w:rsidR="00F5589C" w:rsidRPr="00E01D42">
              <w:rPr>
                <w:rFonts w:eastAsia="標楷體"/>
                <w:kern w:val="0"/>
                <w:sz w:val="22"/>
                <w:szCs w:val="22"/>
              </w:rPr>
              <w:tab/>
            </w:r>
            <w:r>
              <w:rPr>
                <w:rFonts w:eastAsia="標楷體"/>
                <w:spacing w:val="-1"/>
                <w:kern w:val="0"/>
                <w:sz w:val="22"/>
                <w:szCs w:val="22"/>
              </w:rPr>
              <w:t>□</w:t>
            </w:r>
            <w:r w:rsidR="00F5589C" w:rsidRPr="00E01D42">
              <w:rPr>
                <w:rFonts w:eastAsia="標楷體"/>
                <w:kern w:val="0"/>
                <w:sz w:val="22"/>
                <w:szCs w:val="22"/>
              </w:rPr>
              <w:t>中樞神經系統疾病</w:t>
            </w:r>
            <w:r w:rsidR="00F5589C" w:rsidRPr="00E01D42">
              <w:rPr>
                <w:rFonts w:eastAsia="標楷體"/>
                <w:kern w:val="0"/>
                <w:sz w:val="22"/>
                <w:szCs w:val="22"/>
              </w:rPr>
              <w:t>(</w:t>
            </w:r>
            <w:r w:rsidR="00F5589C" w:rsidRPr="00E01D42">
              <w:rPr>
                <w:rFonts w:eastAsia="標楷體"/>
                <w:kern w:val="0"/>
                <w:sz w:val="22"/>
                <w:szCs w:val="22"/>
              </w:rPr>
              <w:t>如癲癇、脊椎疾病</w:t>
            </w:r>
            <w:r w:rsidR="00F5589C" w:rsidRPr="00E01D42">
              <w:rPr>
                <w:rFonts w:eastAsia="標楷體"/>
                <w:kern w:val="0"/>
                <w:sz w:val="22"/>
                <w:szCs w:val="22"/>
              </w:rPr>
              <w:t>)</w:t>
            </w:r>
          </w:p>
          <w:p w14:paraId="65F80934" w14:textId="20BF1DF5"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周邊神經系統疾病</w:t>
            </w:r>
            <w:r w:rsidR="00F5589C" w:rsidRPr="00E01D42">
              <w:rPr>
                <w:rFonts w:eastAsia="標楷體"/>
                <w:kern w:val="0"/>
                <w:sz w:val="22"/>
                <w:szCs w:val="22"/>
              </w:rPr>
              <w:t>(</w:t>
            </w:r>
            <w:r w:rsidR="00F5589C" w:rsidRPr="00E01D42">
              <w:rPr>
                <w:rFonts w:eastAsia="標楷體"/>
                <w:kern w:val="0"/>
                <w:sz w:val="22"/>
                <w:szCs w:val="22"/>
              </w:rPr>
              <w:t>如腕隧道症候群</w:t>
            </w:r>
            <w:r w:rsidR="00F5589C" w:rsidRPr="00E01D42">
              <w:rPr>
                <w:rFonts w:eastAsia="標楷體"/>
                <w:kern w:val="0"/>
                <w:sz w:val="22"/>
                <w:szCs w:val="22"/>
              </w:rPr>
              <w:t>)</w:t>
            </w:r>
            <w:r w:rsidR="00F5589C" w:rsidRPr="00E01D42">
              <w:rPr>
                <w:rFonts w:eastAsia="標楷體"/>
                <w:kern w:val="0"/>
                <w:sz w:val="22"/>
                <w:szCs w:val="22"/>
              </w:rPr>
              <w:tab/>
            </w:r>
            <w:r>
              <w:rPr>
                <w:rFonts w:eastAsia="標楷體"/>
                <w:kern w:val="0"/>
                <w:sz w:val="22"/>
                <w:szCs w:val="22"/>
              </w:rPr>
              <w:t>□</w:t>
            </w:r>
            <w:r w:rsidR="00F5589C" w:rsidRPr="00E01D42">
              <w:rPr>
                <w:rFonts w:eastAsia="標楷體"/>
                <w:kern w:val="0"/>
                <w:sz w:val="22"/>
                <w:szCs w:val="22"/>
              </w:rPr>
              <w:t>情感或心理疾病</w:t>
            </w:r>
          </w:p>
          <w:p w14:paraId="77860D64" w14:textId="1630910B"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眼睛疾病</w:t>
            </w:r>
            <w:r w:rsidR="00F5589C" w:rsidRPr="00E01D42">
              <w:rPr>
                <w:rFonts w:eastAsia="標楷體"/>
                <w:kern w:val="0"/>
                <w:sz w:val="22"/>
                <w:szCs w:val="22"/>
              </w:rPr>
              <w:t>(</w:t>
            </w:r>
            <w:r w:rsidR="00F5589C" w:rsidRPr="00E01D42">
              <w:rPr>
                <w:rFonts w:eastAsia="標楷體"/>
                <w:kern w:val="0"/>
                <w:sz w:val="22"/>
                <w:szCs w:val="22"/>
              </w:rPr>
              <w:t>不含可以矯正之近視或遠視</w:t>
            </w:r>
            <w:r w:rsidR="00F5589C" w:rsidRPr="00E01D42">
              <w:rPr>
                <w:rFonts w:eastAsia="標楷體"/>
                <w:kern w:val="0"/>
                <w:sz w:val="22"/>
                <w:szCs w:val="22"/>
              </w:rPr>
              <w:t>)</w:t>
            </w:r>
            <w:r w:rsidR="00F5589C" w:rsidRPr="00E01D42">
              <w:rPr>
                <w:rFonts w:eastAsia="標楷體"/>
                <w:kern w:val="0"/>
                <w:sz w:val="22"/>
                <w:szCs w:val="22"/>
              </w:rPr>
              <w:tab/>
            </w:r>
            <w:r>
              <w:rPr>
                <w:rFonts w:eastAsia="標楷體"/>
                <w:kern w:val="0"/>
                <w:sz w:val="22"/>
                <w:szCs w:val="22"/>
              </w:rPr>
              <w:t>□</w:t>
            </w:r>
            <w:r w:rsidR="00F5589C" w:rsidRPr="00E01D42">
              <w:rPr>
                <w:rFonts w:eastAsia="標楷體"/>
                <w:kern w:val="0"/>
                <w:sz w:val="22"/>
                <w:szCs w:val="22"/>
              </w:rPr>
              <w:t>聽力損失</w:t>
            </w:r>
          </w:p>
          <w:p w14:paraId="6CBCBF0B" w14:textId="26F969A9"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心臟循環系統疾病</w:t>
            </w:r>
            <w:r w:rsidR="00F5589C" w:rsidRPr="00E01D42">
              <w:rPr>
                <w:rFonts w:eastAsia="標楷體"/>
                <w:kern w:val="0"/>
                <w:sz w:val="22"/>
                <w:szCs w:val="22"/>
              </w:rPr>
              <w:t>(</w:t>
            </w:r>
            <w:r w:rsidR="00F5589C" w:rsidRPr="00E01D42">
              <w:rPr>
                <w:rFonts w:eastAsia="標楷體"/>
                <w:kern w:val="0"/>
                <w:sz w:val="22"/>
                <w:szCs w:val="22"/>
              </w:rPr>
              <w:t>如高血壓、心律不整</w:t>
            </w:r>
            <w:r w:rsidR="00F5589C" w:rsidRPr="00E01D42">
              <w:rPr>
                <w:rFonts w:eastAsia="標楷體"/>
                <w:kern w:val="0"/>
                <w:sz w:val="22"/>
                <w:szCs w:val="22"/>
              </w:rPr>
              <w:t>)</w:t>
            </w:r>
            <w:r w:rsidR="00F5589C" w:rsidRPr="00E01D42">
              <w:rPr>
                <w:rFonts w:eastAsia="標楷體"/>
                <w:kern w:val="0"/>
                <w:sz w:val="22"/>
                <w:szCs w:val="22"/>
              </w:rPr>
              <w:tab/>
            </w:r>
            <w:r>
              <w:rPr>
                <w:rFonts w:eastAsia="標楷體"/>
                <w:kern w:val="0"/>
                <w:sz w:val="22"/>
                <w:szCs w:val="22"/>
              </w:rPr>
              <w:t>□</w:t>
            </w:r>
            <w:r w:rsidR="00F5589C" w:rsidRPr="00E01D42">
              <w:rPr>
                <w:rFonts w:eastAsia="標楷體"/>
                <w:kern w:val="0"/>
                <w:sz w:val="22"/>
                <w:szCs w:val="22"/>
              </w:rPr>
              <w:t>糖尿病</w:t>
            </w:r>
          </w:p>
          <w:p w14:paraId="1FFA03CE" w14:textId="34E3C604"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上肢或下肢疾病</w:t>
            </w:r>
            <w:r w:rsidR="00F5589C" w:rsidRPr="00E01D42">
              <w:rPr>
                <w:rFonts w:eastAsia="標楷體"/>
                <w:kern w:val="0"/>
                <w:sz w:val="22"/>
                <w:szCs w:val="22"/>
              </w:rPr>
              <w:t>(</w:t>
            </w:r>
            <w:r w:rsidR="00F5589C" w:rsidRPr="00E01D42">
              <w:rPr>
                <w:rFonts w:eastAsia="標楷體"/>
                <w:kern w:val="0"/>
                <w:sz w:val="22"/>
                <w:szCs w:val="22"/>
              </w:rPr>
              <w:t>如會導致關節僵硬、無力等症狀之疾病</w:t>
            </w:r>
            <w:r w:rsidR="00F5589C" w:rsidRPr="00E01D42">
              <w:rPr>
                <w:rFonts w:eastAsia="標楷體"/>
                <w:kern w:val="0"/>
                <w:sz w:val="22"/>
                <w:szCs w:val="22"/>
              </w:rPr>
              <w:t>)</w:t>
            </w:r>
          </w:p>
          <w:p w14:paraId="5570C496" w14:textId="1989EACA"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血脂肪異常</w:t>
            </w:r>
            <w:r w:rsidR="00F5589C" w:rsidRPr="00E01D42">
              <w:rPr>
                <w:rFonts w:eastAsia="標楷體"/>
                <w:kern w:val="0"/>
                <w:sz w:val="22"/>
                <w:szCs w:val="22"/>
              </w:rPr>
              <w:tab/>
            </w:r>
            <w:r>
              <w:rPr>
                <w:rFonts w:eastAsia="標楷體"/>
                <w:kern w:val="0"/>
                <w:sz w:val="22"/>
                <w:szCs w:val="22"/>
              </w:rPr>
              <w:t>□</w:t>
            </w:r>
            <w:r w:rsidR="00F5589C" w:rsidRPr="00E01D42">
              <w:rPr>
                <w:rFonts w:eastAsia="標楷體"/>
                <w:kern w:val="0"/>
                <w:sz w:val="22"/>
                <w:szCs w:val="22"/>
              </w:rPr>
              <w:t>氣喘</w:t>
            </w:r>
            <w:r w:rsidR="00F5589C" w:rsidRPr="00E01D42">
              <w:rPr>
                <w:rFonts w:eastAsia="標楷體"/>
                <w:kern w:val="0"/>
                <w:sz w:val="22"/>
                <w:szCs w:val="22"/>
              </w:rPr>
              <w:tab/>
            </w:r>
            <w:r>
              <w:rPr>
                <w:rFonts w:eastAsia="標楷體"/>
                <w:kern w:val="0"/>
                <w:sz w:val="22"/>
                <w:szCs w:val="22"/>
              </w:rPr>
              <w:t>□</w:t>
            </w:r>
            <w:r w:rsidR="00F5589C" w:rsidRPr="00E01D42">
              <w:rPr>
                <w:rFonts w:eastAsia="標楷體"/>
                <w:kern w:val="0"/>
                <w:sz w:val="22"/>
                <w:szCs w:val="22"/>
              </w:rPr>
              <w:t>長期服藥，藥物名稱：</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p>
          <w:p w14:paraId="623284A8" w14:textId="51E0A1DB" w:rsidR="00F5589C"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proofErr w:type="spellStart"/>
            <w:r w:rsidR="00F5589C" w:rsidRPr="00E01D42">
              <w:rPr>
                <w:rFonts w:eastAsia="標楷體"/>
                <w:kern w:val="0"/>
                <w:sz w:val="22"/>
                <w:szCs w:val="22"/>
                <w:lang w:eastAsia="en-US"/>
              </w:rPr>
              <w:t>其他</w:t>
            </w:r>
            <w:proofErr w:type="spellEnd"/>
            <w:r w:rsidR="00F5589C" w:rsidRPr="00E01D42">
              <w:rPr>
                <w:rFonts w:eastAsia="標楷體"/>
                <w:kern w:val="0"/>
                <w:sz w:val="22"/>
                <w:szCs w:val="22"/>
                <w:u w:val="single"/>
                <w:lang w:eastAsia="en-US"/>
              </w:rPr>
              <w:t xml:space="preserve"> </w:t>
            </w:r>
            <w:r w:rsidR="00F5589C" w:rsidRPr="00E01D42">
              <w:rPr>
                <w:rFonts w:eastAsia="標楷體"/>
                <w:kern w:val="0"/>
                <w:sz w:val="22"/>
                <w:szCs w:val="22"/>
                <w:u w:val="single"/>
                <w:lang w:eastAsia="en-US"/>
              </w:rPr>
              <w:tab/>
            </w:r>
          </w:p>
        </w:tc>
      </w:tr>
      <w:tr w:rsidR="00F5589C" w:rsidRPr="00E01D42" w14:paraId="741FF352" w14:textId="77777777" w:rsidTr="00491518">
        <w:trPr>
          <w:trHeight w:hRule="exact" w:val="389"/>
        </w:trPr>
        <w:tc>
          <w:tcPr>
            <w:tcW w:w="9361" w:type="dxa"/>
            <w:gridSpan w:val="4"/>
            <w:tcBorders>
              <w:left w:val="single" w:sz="4" w:space="0" w:color="000000"/>
              <w:bottom w:val="single" w:sz="4" w:space="0" w:color="000000"/>
              <w:right w:val="single" w:sz="4" w:space="0" w:color="000000"/>
            </w:tcBorders>
            <w:shd w:val="clear" w:color="auto" w:fill="auto"/>
          </w:tcPr>
          <w:p w14:paraId="031913F9"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三、家族史</w:t>
            </w:r>
            <w:proofErr w:type="spellEnd"/>
          </w:p>
        </w:tc>
      </w:tr>
      <w:tr w:rsidR="00F5589C" w:rsidRPr="00E01D42" w14:paraId="516FBC3D" w14:textId="77777777" w:rsidTr="00491518">
        <w:trPr>
          <w:trHeight w:hRule="exact" w:val="1451"/>
        </w:trPr>
        <w:tc>
          <w:tcPr>
            <w:tcW w:w="9361" w:type="dxa"/>
            <w:gridSpan w:val="4"/>
            <w:tcBorders>
              <w:top w:val="single" w:sz="4" w:space="0" w:color="000000"/>
              <w:left w:val="single" w:sz="4" w:space="0" w:color="000000"/>
              <w:right w:val="single" w:sz="4" w:space="0" w:color="000000"/>
            </w:tcBorders>
            <w:shd w:val="clear" w:color="auto" w:fill="auto"/>
          </w:tcPr>
          <w:p w14:paraId="08C69605" w14:textId="04D45A40"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無</w:t>
            </w:r>
          </w:p>
          <w:p w14:paraId="4575E05C" w14:textId="7A83C50E"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一等親內的家屬</w:t>
            </w:r>
            <w:r w:rsidR="00F5589C" w:rsidRPr="00E01D42">
              <w:rPr>
                <w:rFonts w:eastAsia="標楷體"/>
                <w:kern w:val="0"/>
                <w:sz w:val="22"/>
                <w:szCs w:val="22"/>
              </w:rPr>
              <w:t>(</w:t>
            </w:r>
            <w:r w:rsidR="00F5589C" w:rsidRPr="00E01D42">
              <w:rPr>
                <w:rFonts w:eastAsia="標楷體"/>
                <w:kern w:val="0"/>
                <w:sz w:val="22"/>
                <w:szCs w:val="22"/>
              </w:rPr>
              <w:t>父母、祖父母、子女</w:t>
            </w:r>
            <w:r w:rsidR="00F5589C" w:rsidRPr="00E01D42">
              <w:rPr>
                <w:rFonts w:eastAsia="標楷體"/>
                <w:kern w:val="0"/>
                <w:sz w:val="22"/>
                <w:szCs w:val="22"/>
              </w:rPr>
              <w:t xml:space="preserve">) </w:t>
            </w:r>
            <w:r w:rsidR="00F5589C" w:rsidRPr="00E01D42">
              <w:rPr>
                <w:rFonts w:eastAsia="標楷體"/>
                <w:kern w:val="0"/>
                <w:sz w:val="22"/>
                <w:szCs w:val="22"/>
              </w:rPr>
              <w:t>男性於</w:t>
            </w:r>
            <w:r w:rsidR="00F5589C" w:rsidRPr="00E01D42">
              <w:rPr>
                <w:rFonts w:eastAsia="標楷體"/>
                <w:kern w:val="0"/>
                <w:sz w:val="22"/>
                <w:szCs w:val="22"/>
              </w:rPr>
              <w:t xml:space="preserve"> 55 </w:t>
            </w:r>
            <w:r w:rsidR="00F5589C" w:rsidRPr="00E01D42">
              <w:rPr>
                <w:rFonts w:eastAsia="標楷體"/>
                <w:kern w:val="0"/>
                <w:sz w:val="22"/>
                <w:szCs w:val="22"/>
              </w:rPr>
              <w:t>歲、女性於</w:t>
            </w:r>
            <w:r w:rsidR="00F5589C" w:rsidRPr="00E01D42">
              <w:rPr>
                <w:rFonts w:eastAsia="標楷體"/>
                <w:kern w:val="0"/>
                <w:sz w:val="22"/>
                <w:szCs w:val="22"/>
              </w:rPr>
              <w:t xml:space="preserve"> 65 </w:t>
            </w:r>
            <w:r w:rsidR="00F5589C" w:rsidRPr="00E01D42">
              <w:rPr>
                <w:rFonts w:eastAsia="標楷體"/>
                <w:kern w:val="0"/>
                <w:sz w:val="22"/>
                <w:szCs w:val="22"/>
              </w:rPr>
              <w:t>歲前發生狹心症或心絞痛</w:t>
            </w:r>
          </w:p>
          <w:p w14:paraId="562CF925" w14:textId="219E1127"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家族中有中風病史</w:t>
            </w:r>
          </w:p>
          <w:p w14:paraId="165EE479" w14:textId="7ADB64B3"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其他</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p>
        </w:tc>
      </w:tr>
      <w:tr w:rsidR="00F5589C" w:rsidRPr="00E01D42" w14:paraId="6A725A95" w14:textId="77777777" w:rsidTr="00491518">
        <w:trPr>
          <w:trHeight w:hRule="exact" w:val="391"/>
        </w:trPr>
        <w:tc>
          <w:tcPr>
            <w:tcW w:w="9361" w:type="dxa"/>
            <w:gridSpan w:val="4"/>
            <w:tcBorders>
              <w:left w:val="single" w:sz="4" w:space="0" w:color="000000"/>
              <w:right w:val="single" w:sz="4" w:space="0" w:color="000000"/>
            </w:tcBorders>
            <w:shd w:val="clear" w:color="auto" w:fill="auto"/>
          </w:tcPr>
          <w:p w14:paraId="46955889"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四、生活習慣史</w:t>
            </w:r>
            <w:proofErr w:type="spellEnd"/>
          </w:p>
        </w:tc>
      </w:tr>
      <w:tr w:rsidR="00F5589C" w:rsidRPr="00E01D42" w14:paraId="253DA70E" w14:textId="77777777" w:rsidTr="00491518">
        <w:trPr>
          <w:trHeight w:hRule="exact" w:val="2455"/>
        </w:trPr>
        <w:tc>
          <w:tcPr>
            <w:tcW w:w="9361" w:type="dxa"/>
            <w:gridSpan w:val="4"/>
            <w:tcBorders>
              <w:left w:val="single" w:sz="4" w:space="0" w:color="000000"/>
              <w:right w:val="single" w:sz="4" w:space="0" w:color="000000"/>
            </w:tcBorders>
            <w:shd w:val="clear" w:color="auto" w:fill="auto"/>
          </w:tcPr>
          <w:p w14:paraId="4009E5AA" w14:textId="66FD827E"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1.</w:t>
            </w:r>
            <w:r w:rsidRPr="00E01D42">
              <w:rPr>
                <w:rFonts w:eastAsia="標楷體"/>
                <w:kern w:val="0"/>
                <w:sz w:val="22"/>
                <w:szCs w:val="22"/>
              </w:rPr>
              <w:t>抽菸</w:t>
            </w:r>
            <w:r w:rsidRPr="00E01D42">
              <w:rPr>
                <w:rFonts w:eastAsia="標楷體"/>
                <w:spacing w:val="-1"/>
                <w:kern w:val="0"/>
                <w:sz w:val="22"/>
                <w:szCs w:val="22"/>
              </w:rPr>
              <w:t xml:space="preserve"> </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有</w:t>
            </w:r>
            <w:r w:rsidRPr="00E01D42">
              <w:rPr>
                <w:rFonts w:eastAsia="標楷體"/>
                <w:kern w:val="0"/>
                <w:sz w:val="22"/>
                <w:szCs w:val="22"/>
              </w:rPr>
              <w:t>(</w:t>
            </w:r>
            <w:r w:rsidRPr="00E01D42">
              <w:rPr>
                <w:rFonts w:eastAsia="標楷體"/>
                <w:kern w:val="0"/>
                <w:sz w:val="22"/>
                <w:szCs w:val="22"/>
              </w:rPr>
              <w:t>每天</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包、共</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年</w:t>
            </w:r>
            <w:r w:rsidRPr="00E01D42">
              <w:rPr>
                <w:rFonts w:eastAsia="標楷體"/>
                <w:kern w:val="0"/>
                <w:sz w:val="22"/>
                <w:szCs w:val="22"/>
              </w:rPr>
              <w:t>)</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已戒菸</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年</w:t>
            </w:r>
          </w:p>
          <w:p w14:paraId="56BC74F0" w14:textId="2B16DFDD"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2.</w:t>
            </w:r>
            <w:r w:rsidRPr="00E01D42">
              <w:rPr>
                <w:rFonts w:eastAsia="標楷體"/>
                <w:kern w:val="0"/>
                <w:sz w:val="22"/>
                <w:szCs w:val="22"/>
              </w:rPr>
              <w:t>檳榔</w:t>
            </w:r>
            <w:r w:rsidRPr="00E01D42">
              <w:rPr>
                <w:rFonts w:eastAsia="標楷體"/>
                <w:spacing w:val="-1"/>
                <w:kern w:val="0"/>
                <w:sz w:val="22"/>
                <w:szCs w:val="22"/>
              </w:rPr>
              <w:t xml:space="preserve"> </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有</w:t>
            </w:r>
            <w:r w:rsidRPr="00E01D42">
              <w:rPr>
                <w:rFonts w:eastAsia="標楷體"/>
                <w:kern w:val="0"/>
                <w:sz w:val="22"/>
                <w:szCs w:val="22"/>
              </w:rPr>
              <w:t>(</w:t>
            </w:r>
            <w:r w:rsidRPr="00E01D42">
              <w:rPr>
                <w:rFonts w:eastAsia="標楷體"/>
                <w:kern w:val="0"/>
                <w:sz w:val="22"/>
                <w:szCs w:val="22"/>
              </w:rPr>
              <w:t>每天</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顆、共</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年</w:t>
            </w:r>
            <w:r w:rsidRPr="00E01D42">
              <w:rPr>
                <w:rFonts w:eastAsia="標楷體"/>
                <w:kern w:val="0"/>
                <w:sz w:val="22"/>
                <w:szCs w:val="22"/>
              </w:rPr>
              <w:t>)</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已戒</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年</w:t>
            </w:r>
          </w:p>
          <w:p w14:paraId="16DEEE49" w14:textId="3BE96674"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3.</w:t>
            </w:r>
            <w:r w:rsidRPr="00E01D42">
              <w:rPr>
                <w:rFonts w:eastAsia="標楷體"/>
                <w:kern w:val="0"/>
                <w:sz w:val="22"/>
                <w:szCs w:val="22"/>
              </w:rPr>
              <w:t>喝酒</w:t>
            </w:r>
            <w:r w:rsidRPr="00E01D42">
              <w:rPr>
                <w:rFonts w:eastAsia="標楷體"/>
                <w:spacing w:val="-1"/>
                <w:kern w:val="0"/>
                <w:sz w:val="22"/>
                <w:szCs w:val="22"/>
              </w:rPr>
              <w:t xml:space="preserve"> </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有</w:t>
            </w:r>
            <w:r w:rsidRPr="00E01D42">
              <w:rPr>
                <w:rFonts w:eastAsia="標楷體"/>
                <w:kern w:val="0"/>
                <w:sz w:val="22"/>
                <w:szCs w:val="22"/>
              </w:rPr>
              <w:t>(</w:t>
            </w:r>
            <w:r w:rsidRPr="00E01D42">
              <w:rPr>
                <w:rFonts w:eastAsia="標楷體"/>
                <w:kern w:val="0"/>
                <w:sz w:val="22"/>
                <w:szCs w:val="22"/>
              </w:rPr>
              <w:t>總類</w:t>
            </w:r>
            <w:r w:rsidRPr="00E01D42">
              <w:rPr>
                <w:rFonts w:eastAsia="標楷體"/>
                <w:kern w:val="0"/>
                <w:sz w:val="22"/>
                <w:szCs w:val="22"/>
              </w:rPr>
              <w:t>:</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頻率</w:t>
            </w:r>
            <w:r w:rsidRPr="00E01D42">
              <w:rPr>
                <w:rFonts w:eastAsia="標楷體"/>
                <w:kern w:val="0"/>
                <w:sz w:val="22"/>
                <w:szCs w:val="22"/>
              </w:rPr>
              <w:t>:</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p>
          <w:p w14:paraId="01682ADC" w14:textId="35DCC744"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4.</w:t>
            </w:r>
            <w:r w:rsidRPr="00E01D42">
              <w:rPr>
                <w:rFonts w:eastAsia="標楷體"/>
                <w:kern w:val="0"/>
                <w:sz w:val="22"/>
                <w:szCs w:val="22"/>
              </w:rPr>
              <w:t>用餐時間不正常</w:t>
            </w:r>
            <w:r w:rsidRPr="00E01D42">
              <w:rPr>
                <w:rFonts w:eastAsia="標楷體"/>
                <w:spacing w:val="-1"/>
                <w:kern w:val="0"/>
                <w:sz w:val="22"/>
                <w:szCs w:val="22"/>
              </w:rPr>
              <w:t xml:space="preserve"> </w:t>
            </w:r>
            <w:proofErr w:type="gramStart"/>
            <w:r w:rsidR="00AA7B7D">
              <w:rPr>
                <w:rFonts w:eastAsia="標楷體"/>
                <w:kern w:val="0"/>
                <w:sz w:val="22"/>
                <w:szCs w:val="22"/>
              </w:rPr>
              <w:t>□</w:t>
            </w:r>
            <w:r w:rsidRPr="00E01D42">
              <w:rPr>
                <w:rFonts w:eastAsia="標楷體"/>
                <w:kern w:val="0"/>
                <w:sz w:val="22"/>
                <w:szCs w:val="22"/>
              </w:rPr>
              <w:t>否</w:t>
            </w:r>
            <w:proofErr w:type="gramEnd"/>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是</w:t>
            </w:r>
            <w:r w:rsidRPr="00E01D42">
              <w:rPr>
                <w:rFonts w:eastAsia="標楷體"/>
                <w:kern w:val="0"/>
                <w:sz w:val="22"/>
                <w:szCs w:val="22"/>
              </w:rPr>
              <w:t xml:space="preserve"> </w:t>
            </w:r>
            <w:r w:rsidRPr="00E01D42">
              <w:rPr>
                <w:rFonts w:eastAsia="標楷體"/>
                <w:kern w:val="0"/>
                <w:sz w:val="22"/>
                <w:szCs w:val="22"/>
              </w:rPr>
              <w:t>；</w:t>
            </w:r>
            <w:r w:rsidRPr="00E01D42">
              <w:rPr>
                <w:rFonts w:eastAsia="標楷體"/>
                <w:kern w:val="0"/>
                <w:sz w:val="22"/>
                <w:szCs w:val="22"/>
              </w:rPr>
              <w:t xml:space="preserve"> </w:t>
            </w:r>
            <w:r w:rsidRPr="00E01D42">
              <w:rPr>
                <w:rFonts w:eastAsia="標楷體"/>
                <w:kern w:val="0"/>
                <w:sz w:val="22"/>
                <w:szCs w:val="22"/>
              </w:rPr>
              <w:t>外食頻率</w:t>
            </w:r>
            <w:r w:rsidRPr="00E01D42">
              <w:rPr>
                <w:rFonts w:eastAsia="標楷體"/>
                <w:kern w:val="0"/>
                <w:sz w:val="22"/>
                <w:szCs w:val="22"/>
              </w:rPr>
              <w:t xml:space="preserve"> </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一餐</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兩餐</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三餐</w:t>
            </w:r>
          </w:p>
          <w:p w14:paraId="1440E037" w14:textId="5817006B"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5.</w:t>
            </w:r>
            <w:r w:rsidRPr="00E01D42">
              <w:rPr>
                <w:rFonts w:eastAsia="標楷體"/>
                <w:kern w:val="0"/>
                <w:sz w:val="22"/>
                <w:szCs w:val="22"/>
              </w:rPr>
              <w:t>自覺睡眠不足</w:t>
            </w:r>
            <w:r w:rsidRPr="00E01D42">
              <w:rPr>
                <w:rFonts w:eastAsia="標楷體"/>
                <w:spacing w:val="-1"/>
                <w:kern w:val="0"/>
                <w:sz w:val="22"/>
                <w:szCs w:val="22"/>
              </w:rPr>
              <w:t xml:space="preserve"> </w:t>
            </w:r>
            <w:proofErr w:type="gramStart"/>
            <w:r w:rsidR="00AA7B7D">
              <w:rPr>
                <w:rFonts w:eastAsia="標楷體"/>
                <w:kern w:val="0"/>
                <w:sz w:val="22"/>
                <w:szCs w:val="22"/>
              </w:rPr>
              <w:t>□</w:t>
            </w:r>
            <w:r w:rsidRPr="00E01D42">
              <w:rPr>
                <w:rFonts w:eastAsia="標楷體"/>
                <w:kern w:val="0"/>
                <w:sz w:val="22"/>
                <w:szCs w:val="22"/>
              </w:rPr>
              <w:t>否</w:t>
            </w:r>
            <w:proofErr w:type="gramEnd"/>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是</w:t>
            </w:r>
            <w:r w:rsidRPr="00E01D42">
              <w:rPr>
                <w:rFonts w:eastAsia="標楷體"/>
                <w:kern w:val="0"/>
                <w:sz w:val="22"/>
                <w:szCs w:val="22"/>
              </w:rPr>
              <w:t>(</w:t>
            </w:r>
            <w:r w:rsidRPr="00E01D42">
              <w:rPr>
                <w:rFonts w:eastAsia="標楷體"/>
                <w:kern w:val="0"/>
                <w:sz w:val="22"/>
                <w:szCs w:val="22"/>
              </w:rPr>
              <w:t>工作日睡眠平均</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小時</w:t>
            </w:r>
            <w:r w:rsidRPr="00E01D42">
              <w:rPr>
                <w:rFonts w:eastAsia="標楷體"/>
                <w:kern w:val="0"/>
                <w:sz w:val="22"/>
                <w:szCs w:val="22"/>
              </w:rPr>
              <w:t>/</w:t>
            </w:r>
            <w:r w:rsidRPr="00E01D42">
              <w:rPr>
                <w:rFonts w:eastAsia="標楷體"/>
                <w:kern w:val="0"/>
                <w:sz w:val="22"/>
                <w:szCs w:val="22"/>
              </w:rPr>
              <w:t>日；假日睡眠平均</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小時</w:t>
            </w:r>
            <w:r w:rsidRPr="00E01D42">
              <w:rPr>
                <w:rFonts w:eastAsia="標楷體"/>
                <w:kern w:val="0"/>
                <w:sz w:val="22"/>
                <w:szCs w:val="22"/>
              </w:rPr>
              <w:t>/</w:t>
            </w:r>
            <w:r w:rsidRPr="00E01D42">
              <w:rPr>
                <w:rFonts w:eastAsia="標楷體"/>
                <w:kern w:val="0"/>
                <w:sz w:val="22"/>
                <w:szCs w:val="22"/>
              </w:rPr>
              <w:t>日</w:t>
            </w:r>
            <w:r w:rsidRPr="00E01D42">
              <w:rPr>
                <w:rFonts w:eastAsia="標楷體"/>
                <w:kern w:val="0"/>
                <w:sz w:val="22"/>
                <w:szCs w:val="22"/>
              </w:rPr>
              <w:t>)</w:t>
            </w:r>
          </w:p>
          <w:p w14:paraId="17E64A7E" w14:textId="42F0C42E"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6.</w:t>
            </w:r>
            <w:r w:rsidRPr="00E01D42">
              <w:rPr>
                <w:rFonts w:eastAsia="標楷體"/>
                <w:kern w:val="0"/>
                <w:sz w:val="22"/>
                <w:szCs w:val="22"/>
              </w:rPr>
              <w:t>運動習慣</w:t>
            </w:r>
            <w:r w:rsidRPr="00E01D42">
              <w:rPr>
                <w:rFonts w:eastAsia="標楷體"/>
                <w:spacing w:val="-1"/>
                <w:kern w:val="0"/>
                <w:sz w:val="22"/>
                <w:szCs w:val="22"/>
              </w:rPr>
              <w:t xml:space="preserve"> </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有</w:t>
            </w:r>
            <w:r w:rsidRPr="00E01D42">
              <w:rPr>
                <w:rFonts w:eastAsia="標楷體"/>
                <w:kern w:val="0"/>
                <w:sz w:val="22"/>
                <w:szCs w:val="22"/>
              </w:rPr>
              <w:t>(</w:t>
            </w:r>
            <w:r w:rsidRPr="00E01D42">
              <w:rPr>
                <w:rFonts w:eastAsia="標楷體"/>
                <w:kern w:val="0"/>
                <w:sz w:val="22"/>
                <w:szCs w:val="22"/>
              </w:rPr>
              <w:t>每週</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次、每次</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分</w:t>
            </w:r>
            <w:r w:rsidRPr="00E01D42">
              <w:rPr>
                <w:rFonts w:eastAsia="標楷體"/>
                <w:kern w:val="0"/>
                <w:sz w:val="22"/>
                <w:szCs w:val="22"/>
              </w:rPr>
              <w:t>)</w:t>
            </w:r>
          </w:p>
          <w:p w14:paraId="78C47EB4"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7.</w:t>
            </w:r>
            <w:r w:rsidRPr="00E01D42">
              <w:rPr>
                <w:rFonts w:eastAsia="標楷體"/>
                <w:kern w:val="0"/>
                <w:sz w:val="22"/>
                <w:szCs w:val="22"/>
                <w:lang w:eastAsia="en-US"/>
              </w:rPr>
              <w:t>其他</w:t>
            </w:r>
            <w:r w:rsidRPr="00E01D42">
              <w:rPr>
                <w:rFonts w:eastAsia="標楷體"/>
                <w:kern w:val="0"/>
                <w:sz w:val="22"/>
                <w:szCs w:val="22"/>
                <w:u w:val="single"/>
                <w:lang w:eastAsia="en-US"/>
              </w:rPr>
              <w:t xml:space="preserve"> </w:t>
            </w:r>
            <w:r w:rsidRPr="00E01D42">
              <w:rPr>
                <w:rFonts w:eastAsia="標楷體"/>
                <w:kern w:val="0"/>
                <w:sz w:val="22"/>
                <w:szCs w:val="22"/>
                <w:u w:val="single"/>
                <w:lang w:eastAsia="en-US"/>
              </w:rPr>
              <w:tab/>
            </w:r>
          </w:p>
        </w:tc>
      </w:tr>
      <w:tr w:rsidR="00F5589C" w:rsidRPr="00E01D42" w14:paraId="01182BF7" w14:textId="77777777" w:rsidTr="00491518">
        <w:trPr>
          <w:trHeight w:hRule="exact" w:val="391"/>
        </w:trPr>
        <w:tc>
          <w:tcPr>
            <w:tcW w:w="9361" w:type="dxa"/>
            <w:gridSpan w:val="4"/>
            <w:tcBorders>
              <w:left w:val="single" w:sz="4" w:space="0" w:color="000000"/>
              <w:right w:val="single" w:sz="4" w:space="0" w:color="000000"/>
            </w:tcBorders>
            <w:shd w:val="clear" w:color="auto" w:fill="auto"/>
          </w:tcPr>
          <w:p w14:paraId="493E9648"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五、健康檢查項目</w:t>
            </w:r>
            <w:proofErr w:type="spellEnd"/>
          </w:p>
        </w:tc>
      </w:tr>
      <w:tr w:rsidR="00F5589C" w:rsidRPr="00E01D42" w14:paraId="555EC91B" w14:textId="77777777" w:rsidTr="00491518">
        <w:trPr>
          <w:trHeight w:hRule="exact" w:val="1150"/>
        </w:trPr>
        <w:tc>
          <w:tcPr>
            <w:tcW w:w="9361" w:type="dxa"/>
            <w:gridSpan w:val="4"/>
            <w:tcBorders>
              <w:left w:val="single" w:sz="4" w:space="0" w:color="000000"/>
              <w:right w:val="single" w:sz="4" w:space="0" w:color="000000"/>
            </w:tcBorders>
            <w:shd w:val="clear" w:color="auto" w:fill="auto"/>
          </w:tcPr>
          <w:p w14:paraId="175B541C"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1.</w:t>
            </w:r>
            <w:r w:rsidRPr="00E01D42">
              <w:rPr>
                <w:rFonts w:eastAsia="標楷體"/>
                <w:kern w:val="0"/>
                <w:sz w:val="22"/>
                <w:szCs w:val="22"/>
              </w:rPr>
              <w:t>身體質量數</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r w:rsidRPr="00E01D42">
              <w:rPr>
                <w:rFonts w:eastAsia="標楷體"/>
                <w:kern w:val="0"/>
                <w:sz w:val="22"/>
                <w:szCs w:val="22"/>
              </w:rPr>
              <w:t>身高</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公分；體重</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公斤</w:t>
            </w:r>
            <w:r w:rsidRPr="00E01D42">
              <w:rPr>
                <w:rFonts w:eastAsia="標楷體"/>
                <w:kern w:val="0"/>
                <w:sz w:val="22"/>
                <w:szCs w:val="22"/>
              </w:rPr>
              <w:t>)</w:t>
            </w:r>
          </w:p>
          <w:p w14:paraId="25B6848D"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2.</w:t>
            </w:r>
            <w:r w:rsidRPr="00E01D42">
              <w:rPr>
                <w:rFonts w:eastAsia="標楷體"/>
                <w:kern w:val="0"/>
                <w:sz w:val="22"/>
                <w:szCs w:val="22"/>
                <w:lang w:eastAsia="en-US"/>
              </w:rPr>
              <w:t>腰圍</w:t>
            </w:r>
            <w:r w:rsidRPr="00E01D42">
              <w:rPr>
                <w:rFonts w:eastAsia="標楷體"/>
                <w:kern w:val="0"/>
                <w:sz w:val="22"/>
                <w:szCs w:val="22"/>
                <w:u w:val="single"/>
                <w:lang w:eastAsia="en-US"/>
              </w:rPr>
              <w:t xml:space="preserve"> </w:t>
            </w:r>
            <w:r w:rsidRPr="00E01D42">
              <w:rPr>
                <w:rFonts w:eastAsia="標楷體"/>
                <w:kern w:val="0"/>
                <w:sz w:val="22"/>
                <w:szCs w:val="22"/>
                <w:u w:val="single"/>
                <w:lang w:eastAsia="en-US"/>
              </w:rPr>
              <w:tab/>
            </w:r>
            <w:r w:rsidRPr="00E01D42">
              <w:rPr>
                <w:rFonts w:eastAsia="標楷體"/>
                <w:kern w:val="0"/>
                <w:sz w:val="22"/>
                <w:szCs w:val="22"/>
                <w:lang w:eastAsia="en-US"/>
              </w:rPr>
              <w:t xml:space="preserve">(M:  </w:t>
            </w:r>
            <w:r w:rsidRPr="00E01D42">
              <w:rPr>
                <w:rFonts w:eastAsia="標楷體"/>
                <w:kern w:val="0"/>
                <w:sz w:val="22"/>
                <w:szCs w:val="22"/>
                <w:lang w:eastAsia="en-US"/>
              </w:rPr>
              <w:t>＜</w:t>
            </w:r>
            <w:r w:rsidRPr="00E01D42">
              <w:rPr>
                <w:rFonts w:eastAsia="標楷體"/>
                <w:kern w:val="0"/>
                <w:sz w:val="22"/>
                <w:szCs w:val="22"/>
                <w:lang w:eastAsia="en-US"/>
              </w:rPr>
              <w:t>90</w:t>
            </w:r>
            <w:r w:rsidRPr="00E01D42">
              <w:rPr>
                <w:rFonts w:eastAsia="標楷體"/>
                <w:kern w:val="0"/>
                <w:sz w:val="22"/>
                <w:szCs w:val="22"/>
                <w:lang w:eastAsia="en-US"/>
              </w:rPr>
              <w:t>；</w:t>
            </w:r>
            <w:r w:rsidRPr="00E01D42">
              <w:rPr>
                <w:rFonts w:eastAsia="標楷體"/>
                <w:kern w:val="0"/>
                <w:sz w:val="22"/>
                <w:szCs w:val="22"/>
                <w:lang w:eastAsia="en-US"/>
              </w:rPr>
              <w:t>F:</w:t>
            </w:r>
            <w:r w:rsidRPr="00E01D42">
              <w:rPr>
                <w:rFonts w:eastAsia="標楷體"/>
                <w:spacing w:val="56"/>
                <w:kern w:val="0"/>
                <w:sz w:val="22"/>
                <w:szCs w:val="22"/>
                <w:lang w:eastAsia="en-US"/>
              </w:rPr>
              <w:t xml:space="preserve"> </w:t>
            </w:r>
            <w:r w:rsidRPr="00E01D42">
              <w:rPr>
                <w:rFonts w:eastAsia="標楷體"/>
                <w:kern w:val="0"/>
                <w:sz w:val="22"/>
                <w:szCs w:val="22"/>
                <w:lang w:eastAsia="en-US"/>
              </w:rPr>
              <w:t>＜</w:t>
            </w:r>
            <w:r w:rsidRPr="00E01D42">
              <w:rPr>
                <w:rFonts w:eastAsia="標楷體"/>
                <w:kern w:val="0"/>
                <w:sz w:val="22"/>
                <w:szCs w:val="22"/>
                <w:lang w:eastAsia="en-US"/>
              </w:rPr>
              <w:t>80)</w:t>
            </w:r>
          </w:p>
          <w:p w14:paraId="6607D40C"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3.</w:t>
            </w:r>
            <w:r w:rsidRPr="00E01D42">
              <w:rPr>
                <w:rFonts w:eastAsia="標楷體"/>
                <w:kern w:val="0"/>
                <w:sz w:val="22"/>
                <w:szCs w:val="22"/>
                <w:lang w:eastAsia="en-US"/>
              </w:rPr>
              <w:t>脈搏</w:t>
            </w:r>
            <w:r w:rsidRPr="00E01D42">
              <w:rPr>
                <w:rFonts w:eastAsia="標楷體"/>
                <w:kern w:val="0"/>
                <w:sz w:val="22"/>
                <w:szCs w:val="22"/>
                <w:u w:val="single"/>
                <w:lang w:eastAsia="en-US"/>
              </w:rPr>
              <w:t xml:space="preserve"> </w:t>
            </w:r>
            <w:r w:rsidRPr="00E01D42">
              <w:rPr>
                <w:rFonts w:eastAsia="標楷體"/>
                <w:kern w:val="0"/>
                <w:sz w:val="22"/>
                <w:szCs w:val="22"/>
                <w:u w:val="single"/>
                <w:lang w:eastAsia="en-US"/>
              </w:rPr>
              <w:tab/>
            </w:r>
          </w:p>
        </w:tc>
      </w:tr>
    </w:tbl>
    <w:p w14:paraId="3055F2D1" w14:textId="77777777" w:rsidR="00F5589C" w:rsidRPr="00E01D42" w:rsidRDefault="00F5589C" w:rsidP="00B07767">
      <w:pPr>
        <w:rPr>
          <w:rFonts w:eastAsia="標楷體"/>
          <w:kern w:val="0"/>
        </w:rPr>
      </w:pPr>
      <w:r w:rsidRPr="00E01D42">
        <w:rPr>
          <w:rFonts w:eastAsia="標楷體"/>
          <w:kern w:val="0"/>
        </w:rPr>
        <w:t>填寫日期：</w:t>
      </w:r>
      <w:r w:rsidRPr="00E01D42">
        <w:rPr>
          <w:rFonts w:eastAsia="標楷體"/>
          <w:kern w:val="0"/>
          <w:u w:val="single"/>
        </w:rPr>
        <w:t xml:space="preserve"> </w:t>
      </w:r>
      <w:r w:rsidRPr="00E01D42">
        <w:rPr>
          <w:rFonts w:eastAsia="標楷體"/>
          <w:kern w:val="0"/>
          <w:u w:val="single"/>
        </w:rPr>
        <w:tab/>
      </w:r>
      <w:r w:rsidRPr="00E01D42">
        <w:rPr>
          <w:rFonts w:eastAsia="標楷體"/>
          <w:kern w:val="0"/>
        </w:rPr>
        <w:t>年</w:t>
      </w:r>
      <w:r w:rsidRPr="00E01D42">
        <w:rPr>
          <w:rFonts w:eastAsia="標楷體"/>
          <w:kern w:val="0"/>
          <w:u w:val="single"/>
        </w:rPr>
        <w:t xml:space="preserve"> </w:t>
      </w:r>
      <w:r w:rsidRPr="00E01D42">
        <w:rPr>
          <w:rFonts w:eastAsia="標楷體"/>
          <w:kern w:val="0"/>
          <w:u w:val="single"/>
        </w:rPr>
        <w:tab/>
      </w:r>
      <w:r w:rsidRPr="00E01D42">
        <w:rPr>
          <w:rFonts w:eastAsia="標楷體"/>
          <w:kern w:val="0"/>
        </w:rPr>
        <w:t>月</w:t>
      </w:r>
      <w:r w:rsidRPr="00E01D42">
        <w:rPr>
          <w:rFonts w:eastAsia="標楷體"/>
          <w:kern w:val="0"/>
          <w:u w:val="single"/>
        </w:rPr>
        <w:t xml:space="preserve"> </w:t>
      </w:r>
      <w:r w:rsidRPr="00E01D42">
        <w:rPr>
          <w:rFonts w:eastAsia="標楷體"/>
          <w:kern w:val="0"/>
          <w:u w:val="single"/>
        </w:rPr>
        <w:tab/>
      </w:r>
      <w:r w:rsidRPr="00E01D42">
        <w:rPr>
          <w:rFonts w:eastAsia="標楷體"/>
          <w:kern w:val="0"/>
        </w:rPr>
        <w:t>日</w:t>
      </w:r>
    </w:p>
    <w:p w14:paraId="6C5105E1" w14:textId="77777777" w:rsidR="00F5589C" w:rsidRPr="00E01D42" w:rsidRDefault="00F5589C" w:rsidP="00B07767">
      <w:pPr>
        <w:rPr>
          <w:rFonts w:eastAsia="標楷體"/>
          <w:kern w:val="0"/>
        </w:rPr>
      </w:pPr>
      <w:r w:rsidRPr="00E01D42">
        <w:rPr>
          <w:rFonts w:eastAsia="標楷體"/>
          <w:kern w:val="0"/>
        </w:rPr>
        <w:t>續下頁</w:t>
      </w:r>
    </w:p>
    <w:p w14:paraId="7B5B6D4A" w14:textId="77777777" w:rsidR="00F5589C" w:rsidRPr="00E01D42" w:rsidRDefault="00F5589C" w:rsidP="00B07767">
      <w:pPr>
        <w:rPr>
          <w:rFonts w:eastAsia="標楷體"/>
          <w:kern w:val="0"/>
          <w:sz w:val="22"/>
          <w:szCs w:val="22"/>
        </w:rPr>
        <w:sectPr w:rsidR="00F5589C" w:rsidRPr="00E01D42" w:rsidSect="001A2E14">
          <w:type w:val="continuous"/>
          <w:pgSz w:w="12247" w:h="17180"/>
          <w:pgMar w:top="1531" w:right="1418" w:bottom="1418" w:left="1418" w:header="0" w:footer="996" w:gutter="0"/>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3"/>
      </w:tblGrid>
      <w:tr w:rsidR="00F5589C" w:rsidRPr="00E01D42" w14:paraId="4A49A778" w14:textId="77777777" w:rsidTr="00491518">
        <w:trPr>
          <w:trHeight w:hRule="exact" w:val="2562"/>
        </w:trPr>
        <w:tc>
          <w:tcPr>
            <w:tcW w:w="9243" w:type="dxa"/>
            <w:tcBorders>
              <w:left w:val="single" w:sz="4" w:space="0" w:color="000000"/>
              <w:right w:val="single" w:sz="4" w:space="0" w:color="000000"/>
            </w:tcBorders>
            <w:shd w:val="clear" w:color="auto" w:fill="auto"/>
          </w:tcPr>
          <w:p w14:paraId="7D7CA717"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lastRenderedPageBreak/>
              <w:t>4.</w:t>
            </w:r>
            <w:r w:rsidRPr="00E01D42">
              <w:rPr>
                <w:rFonts w:eastAsia="標楷體"/>
                <w:kern w:val="0"/>
                <w:sz w:val="22"/>
                <w:szCs w:val="22"/>
              </w:rPr>
              <w:t>血壓</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r w:rsidRPr="00E01D42">
              <w:rPr>
                <w:rFonts w:eastAsia="標楷體"/>
                <w:kern w:val="0"/>
                <w:sz w:val="22"/>
                <w:szCs w:val="22"/>
              </w:rPr>
              <w:t>收縮壓</w:t>
            </w:r>
            <w:r w:rsidRPr="00E01D42">
              <w:rPr>
                <w:rFonts w:eastAsia="標楷體"/>
                <w:kern w:val="0"/>
                <w:sz w:val="22"/>
                <w:szCs w:val="22"/>
              </w:rPr>
              <w:t>:135mmHg/</w:t>
            </w:r>
            <w:r w:rsidRPr="00E01D42">
              <w:rPr>
                <w:rFonts w:eastAsia="標楷體"/>
                <w:kern w:val="0"/>
                <w:sz w:val="22"/>
                <w:szCs w:val="22"/>
              </w:rPr>
              <w:t>舒張壓</w:t>
            </w:r>
            <w:r w:rsidRPr="00E01D42">
              <w:rPr>
                <w:rFonts w:eastAsia="標楷體"/>
                <w:kern w:val="0"/>
                <w:sz w:val="22"/>
                <w:szCs w:val="22"/>
              </w:rPr>
              <w:t>:85</w:t>
            </w:r>
            <w:r w:rsidRPr="00E01D42">
              <w:rPr>
                <w:rFonts w:eastAsia="標楷體"/>
                <w:spacing w:val="-8"/>
                <w:kern w:val="0"/>
                <w:sz w:val="22"/>
                <w:szCs w:val="22"/>
              </w:rPr>
              <w:t xml:space="preserve"> </w:t>
            </w:r>
            <w:r w:rsidRPr="00E01D42">
              <w:rPr>
                <w:rFonts w:eastAsia="標楷體"/>
                <w:kern w:val="0"/>
                <w:sz w:val="22"/>
                <w:szCs w:val="22"/>
              </w:rPr>
              <w:t>mmHg)</w:t>
            </w:r>
          </w:p>
          <w:p w14:paraId="32231D42"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5.</w:t>
            </w:r>
            <w:r w:rsidRPr="00E01D42">
              <w:rPr>
                <w:rFonts w:eastAsia="標楷體"/>
                <w:kern w:val="0"/>
                <w:sz w:val="22"/>
                <w:szCs w:val="22"/>
              </w:rPr>
              <w:t>總膽固醇</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r w:rsidRPr="00E01D42">
              <w:rPr>
                <w:rFonts w:eastAsia="標楷體"/>
                <w:kern w:val="0"/>
                <w:sz w:val="22"/>
                <w:szCs w:val="22"/>
              </w:rPr>
              <w:t>＜</w:t>
            </w:r>
            <w:r w:rsidRPr="00E01D42">
              <w:rPr>
                <w:rFonts w:eastAsia="標楷體"/>
                <w:kern w:val="0"/>
                <w:sz w:val="22"/>
                <w:szCs w:val="22"/>
              </w:rPr>
              <w:t>200mg/dL)</w:t>
            </w:r>
          </w:p>
          <w:p w14:paraId="08264938"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6.</w:t>
            </w:r>
            <w:r w:rsidRPr="00E01D42">
              <w:rPr>
                <w:rFonts w:eastAsia="標楷體"/>
                <w:kern w:val="0"/>
                <w:sz w:val="22"/>
                <w:szCs w:val="22"/>
              </w:rPr>
              <w:t>低密度膽固醇</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r w:rsidRPr="00E01D42">
              <w:rPr>
                <w:rFonts w:eastAsia="標楷體"/>
                <w:kern w:val="0"/>
                <w:sz w:val="22"/>
                <w:szCs w:val="22"/>
              </w:rPr>
              <w:t>＜</w:t>
            </w:r>
            <w:r w:rsidRPr="00E01D42">
              <w:rPr>
                <w:rFonts w:eastAsia="標楷體"/>
                <w:kern w:val="0"/>
                <w:sz w:val="22"/>
                <w:szCs w:val="22"/>
              </w:rPr>
              <w:t>100</w:t>
            </w:r>
            <w:r w:rsidRPr="00E01D42">
              <w:rPr>
                <w:rFonts w:eastAsia="標楷體"/>
                <w:spacing w:val="-5"/>
                <w:kern w:val="0"/>
                <w:sz w:val="22"/>
                <w:szCs w:val="22"/>
              </w:rPr>
              <w:t xml:space="preserve"> </w:t>
            </w:r>
            <w:r w:rsidRPr="00E01D42">
              <w:rPr>
                <w:rFonts w:eastAsia="標楷體"/>
                <w:kern w:val="0"/>
                <w:sz w:val="22"/>
                <w:szCs w:val="22"/>
              </w:rPr>
              <w:t>mg/dL)</w:t>
            </w:r>
          </w:p>
          <w:p w14:paraId="3FD38D76"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7.</w:t>
            </w:r>
            <w:r w:rsidRPr="00E01D42">
              <w:rPr>
                <w:rFonts w:eastAsia="標楷體"/>
                <w:kern w:val="0"/>
                <w:sz w:val="22"/>
                <w:szCs w:val="22"/>
              </w:rPr>
              <w:t>高密度膽固醇</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proofErr w:type="gramStart"/>
            <w:r w:rsidRPr="00E01D42">
              <w:rPr>
                <w:rFonts w:ascii="新細明體" w:hAnsi="新細明體" w:cs="新細明體" w:hint="eastAsia"/>
                <w:kern w:val="0"/>
                <w:sz w:val="22"/>
                <w:szCs w:val="22"/>
              </w:rPr>
              <w:t>≧</w:t>
            </w:r>
            <w:proofErr w:type="gramEnd"/>
            <w:r w:rsidRPr="00E01D42">
              <w:rPr>
                <w:rFonts w:eastAsia="標楷體"/>
                <w:kern w:val="0"/>
                <w:sz w:val="22"/>
                <w:szCs w:val="22"/>
              </w:rPr>
              <w:t>60</w:t>
            </w:r>
            <w:r w:rsidRPr="00E01D42">
              <w:rPr>
                <w:rFonts w:eastAsia="標楷體"/>
                <w:spacing w:val="-5"/>
                <w:kern w:val="0"/>
                <w:sz w:val="22"/>
                <w:szCs w:val="22"/>
              </w:rPr>
              <w:t xml:space="preserve"> </w:t>
            </w:r>
            <w:r w:rsidRPr="00E01D42">
              <w:rPr>
                <w:rFonts w:eastAsia="標楷體"/>
                <w:kern w:val="0"/>
                <w:sz w:val="22"/>
                <w:szCs w:val="22"/>
              </w:rPr>
              <w:t>mg/dL)</w:t>
            </w:r>
          </w:p>
          <w:p w14:paraId="31E6B079"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8.</w:t>
            </w:r>
            <w:r w:rsidRPr="00E01D42">
              <w:rPr>
                <w:rFonts w:eastAsia="標楷體"/>
                <w:kern w:val="0"/>
                <w:sz w:val="22"/>
                <w:szCs w:val="22"/>
                <w:lang w:eastAsia="en-US"/>
              </w:rPr>
              <w:t>三酸甘油脂</w:t>
            </w:r>
            <w:r w:rsidRPr="00E01D42">
              <w:rPr>
                <w:rFonts w:eastAsia="標楷體"/>
                <w:kern w:val="0"/>
                <w:sz w:val="22"/>
                <w:szCs w:val="22"/>
                <w:u w:val="single"/>
                <w:lang w:eastAsia="en-US"/>
              </w:rPr>
              <w:t xml:space="preserve"> </w:t>
            </w:r>
            <w:r w:rsidRPr="00E01D42">
              <w:rPr>
                <w:rFonts w:eastAsia="標楷體"/>
                <w:kern w:val="0"/>
                <w:sz w:val="22"/>
                <w:szCs w:val="22"/>
                <w:u w:val="single"/>
                <w:lang w:eastAsia="en-US"/>
              </w:rPr>
              <w:tab/>
            </w:r>
            <w:r w:rsidRPr="00E01D42">
              <w:rPr>
                <w:rFonts w:eastAsia="標楷體"/>
                <w:kern w:val="0"/>
                <w:sz w:val="22"/>
                <w:szCs w:val="22"/>
                <w:lang w:eastAsia="en-US"/>
              </w:rPr>
              <w:t>(</w:t>
            </w:r>
            <w:r w:rsidRPr="00E01D42">
              <w:rPr>
                <w:rFonts w:eastAsia="標楷體"/>
                <w:kern w:val="0"/>
                <w:sz w:val="22"/>
                <w:szCs w:val="22"/>
                <w:lang w:eastAsia="en-US"/>
              </w:rPr>
              <w:t>＜</w:t>
            </w:r>
            <w:r w:rsidRPr="00E01D42">
              <w:rPr>
                <w:rFonts w:eastAsia="標楷體"/>
                <w:kern w:val="0"/>
                <w:sz w:val="22"/>
                <w:szCs w:val="22"/>
                <w:lang w:eastAsia="en-US"/>
              </w:rPr>
              <w:t>150</w:t>
            </w:r>
            <w:r w:rsidRPr="00E01D42">
              <w:rPr>
                <w:rFonts w:eastAsia="標楷體"/>
                <w:spacing w:val="-5"/>
                <w:kern w:val="0"/>
                <w:sz w:val="22"/>
                <w:szCs w:val="22"/>
                <w:lang w:eastAsia="en-US"/>
              </w:rPr>
              <w:t xml:space="preserve"> </w:t>
            </w:r>
            <w:r w:rsidRPr="00E01D42">
              <w:rPr>
                <w:rFonts w:eastAsia="標楷體"/>
                <w:kern w:val="0"/>
                <w:sz w:val="22"/>
                <w:szCs w:val="22"/>
                <w:lang w:eastAsia="en-US"/>
              </w:rPr>
              <w:t>mg/dL)</w:t>
            </w:r>
          </w:p>
          <w:p w14:paraId="7A0CEC2B"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kern w:val="0"/>
                <w:sz w:val="22"/>
                <w:szCs w:val="22"/>
                <w:lang w:eastAsia="en-US"/>
              </w:rPr>
              <w:t>9.</w:t>
            </w:r>
            <w:r w:rsidRPr="00E01D42">
              <w:rPr>
                <w:rFonts w:eastAsia="標楷體"/>
                <w:kern w:val="0"/>
                <w:sz w:val="22"/>
                <w:szCs w:val="22"/>
                <w:lang w:eastAsia="en-US"/>
              </w:rPr>
              <w:t>空腹血糖</w:t>
            </w:r>
            <w:r w:rsidRPr="00E01D42">
              <w:rPr>
                <w:rFonts w:eastAsia="標楷體"/>
                <w:kern w:val="0"/>
                <w:sz w:val="22"/>
                <w:szCs w:val="22"/>
                <w:u w:val="single"/>
                <w:lang w:eastAsia="en-US"/>
              </w:rPr>
              <w:t xml:space="preserve"> </w:t>
            </w:r>
            <w:r w:rsidRPr="00E01D42">
              <w:rPr>
                <w:rFonts w:eastAsia="標楷體"/>
                <w:kern w:val="0"/>
                <w:sz w:val="22"/>
                <w:szCs w:val="22"/>
                <w:u w:val="single"/>
                <w:lang w:eastAsia="en-US"/>
              </w:rPr>
              <w:tab/>
            </w:r>
            <w:r w:rsidRPr="00E01D42">
              <w:rPr>
                <w:rFonts w:eastAsia="標楷體"/>
                <w:spacing w:val="-3"/>
                <w:kern w:val="0"/>
                <w:sz w:val="22"/>
                <w:szCs w:val="22"/>
                <w:lang w:eastAsia="en-US"/>
              </w:rPr>
              <w:t>(</w:t>
            </w:r>
            <w:r w:rsidRPr="00E01D42">
              <w:rPr>
                <w:rFonts w:eastAsia="標楷體"/>
                <w:spacing w:val="-3"/>
                <w:kern w:val="0"/>
                <w:sz w:val="22"/>
                <w:szCs w:val="22"/>
                <w:lang w:eastAsia="en-US"/>
              </w:rPr>
              <w:t>＜</w:t>
            </w:r>
            <w:r w:rsidRPr="00E01D42">
              <w:rPr>
                <w:rFonts w:eastAsia="標楷體"/>
                <w:spacing w:val="-3"/>
                <w:kern w:val="0"/>
                <w:sz w:val="22"/>
                <w:szCs w:val="22"/>
                <w:lang w:eastAsia="en-US"/>
              </w:rPr>
              <w:t>110</w:t>
            </w:r>
            <w:r w:rsidRPr="00E01D42">
              <w:rPr>
                <w:rFonts w:eastAsia="標楷體"/>
                <w:spacing w:val="1"/>
                <w:kern w:val="0"/>
                <w:sz w:val="22"/>
                <w:szCs w:val="22"/>
                <w:lang w:eastAsia="en-US"/>
              </w:rPr>
              <w:t xml:space="preserve"> </w:t>
            </w:r>
            <w:r w:rsidRPr="00E01D42">
              <w:rPr>
                <w:rFonts w:eastAsia="標楷體"/>
                <w:kern w:val="0"/>
                <w:sz w:val="22"/>
                <w:szCs w:val="22"/>
                <w:lang w:eastAsia="en-US"/>
              </w:rPr>
              <w:t>mg/dL)</w:t>
            </w:r>
          </w:p>
          <w:p w14:paraId="5CCD2222"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spacing w:val="-1"/>
                <w:kern w:val="0"/>
                <w:sz w:val="22"/>
                <w:szCs w:val="22"/>
                <w:lang w:eastAsia="en-US"/>
              </w:rPr>
              <w:t>10.</w:t>
            </w:r>
            <w:r w:rsidRPr="00E01D42">
              <w:rPr>
                <w:rFonts w:eastAsia="標楷體"/>
                <w:kern w:val="0"/>
                <w:sz w:val="22"/>
                <w:szCs w:val="22"/>
                <w:lang w:eastAsia="en-US"/>
              </w:rPr>
              <w:t>尿蛋白</w:t>
            </w:r>
            <w:r w:rsidRPr="00E01D42">
              <w:rPr>
                <w:rFonts w:eastAsia="標楷體"/>
                <w:kern w:val="0"/>
                <w:sz w:val="22"/>
                <w:szCs w:val="22"/>
                <w:u w:val="single"/>
                <w:lang w:eastAsia="en-US"/>
              </w:rPr>
              <w:t xml:space="preserve"> </w:t>
            </w:r>
            <w:r w:rsidRPr="00E01D42">
              <w:rPr>
                <w:rFonts w:eastAsia="標楷體"/>
                <w:kern w:val="0"/>
                <w:sz w:val="22"/>
                <w:szCs w:val="22"/>
                <w:u w:val="single"/>
                <w:lang w:eastAsia="en-US"/>
              </w:rPr>
              <w:tab/>
            </w:r>
          </w:p>
          <w:p w14:paraId="44A35D93" w14:textId="77777777" w:rsidR="00F5589C" w:rsidRPr="00E01D42" w:rsidRDefault="00F5589C" w:rsidP="00B07767">
            <w:pPr>
              <w:autoSpaceDE w:val="0"/>
              <w:autoSpaceDN w:val="0"/>
              <w:rPr>
                <w:rFonts w:eastAsia="標楷體"/>
                <w:kern w:val="0"/>
                <w:sz w:val="22"/>
                <w:szCs w:val="22"/>
                <w:lang w:eastAsia="en-US"/>
              </w:rPr>
            </w:pPr>
            <w:r w:rsidRPr="00E01D42">
              <w:rPr>
                <w:rFonts w:eastAsia="標楷體"/>
                <w:spacing w:val="-4"/>
                <w:kern w:val="0"/>
                <w:sz w:val="22"/>
                <w:szCs w:val="22"/>
                <w:lang w:eastAsia="en-US"/>
              </w:rPr>
              <w:t>11.</w:t>
            </w:r>
            <w:r w:rsidRPr="00E01D42">
              <w:rPr>
                <w:rFonts w:eastAsia="標楷體"/>
                <w:kern w:val="0"/>
                <w:sz w:val="22"/>
                <w:szCs w:val="22"/>
                <w:lang w:eastAsia="en-US"/>
              </w:rPr>
              <w:t>尿潛血</w:t>
            </w:r>
            <w:r w:rsidRPr="00E01D42">
              <w:rPr>
                <w:rFonts w:eastAsia="標楷體"/>
                <w:kern w:val="0"/>
                <w:sz w:val="22"/>
                <w:szCs w:val="22"/>
                <w:u w:val="single"/>
                <w:lang w:eastAsia="en-US"/>
              </w:rPr>
              <w:t xml:space="preserve"> </w:t>
            </w:r>
            <w:r w:rsidRPr="00E01D42">
              <w:rPr>
                <w:rFonts w:eastAsia="標楷體"/>
                <w:kern w:val="0"/>
                <w:sz w:val="22"/>
                <w:szCs w:val="22"/>
                <w:u w:val="single"/>
                <w:lang w:eastAsia="en-US"/>
              </w:rPr>
              <w:tab/>
            </w:r>
          </w:p>
        </w:tc>
      </w:tr>
      <w:tr w:rsidR="00F5589C" w:rsidRPr="00E01D42" w14:paraId="566FAF99" w14:textId="77777777" w:rsidTr="00491518">
        <w:trPr>
          <w:trHeight w:hRule="exact" w:val="389"/>
        </w:trPr>
        <w:tc>
          <w:tcPr>
            <w:tcW w:w="9243" w:type="dxa"/>
            <w:tcBorders>
              <w:left w:val="single" w:sz="4" w:space="0" w:color="000000"/>
              <w:right w:val="single" w:sz="4" w:space="0" w:color="000000"/>
            </w:tcBorders>
            <w:shd w:val="clear" w:color="auto" w:fill="auto"/>
          </w:tcPr>
          <w:p w14:paraId="06AA82FC"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六、工作相關因素</w:t>
            </w:r>
            <w:proofErr w:type="spellEnd"/>
          </w:p>
        </w:tc>
      </w:tr>
      <w:tr w:rsidR="00F5589C" w:rsidRPr="00E01D42" w14:paraId="6365F086" w14:textId="77777777" w:rsidTr="00491518">
        <w:trPr>
          <w:trHeight w:hRule="exact" w:val="7408"/>
        </w:trPr>
        <w:tc>
          <w:tcPr>
            <w:tcW w:w="9243" w:type="dxa"/>
            <w:tcBorders>
              <w:left w:val="single" w:sz="4" w:space="0" w:color="000000"/>
              <w:right w:val="single" w:sz="4" w:space="0" w:color="000000"/>
            </w:tcBorders>
            <w:shd w:val="clear" w:color="auto" w:fill="auto"/>
          </w:tcPr>
          <w:p w14:paraId="15B06750"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1.</w:t>
            </w:r>
            <w:r w:rsidRPr="00E01D42">
              <w:rPr>
                <w:rFonts w:eastAsia="標楷體"/>
                <w:kern w:val="0"/>
                <w:sz w:val="22"/>
                <w:szCs w:val="22"/>
              </w:rPr>
              <w:t>工作時數：</w:t>
            </w:r>
            <w:r w:rsidRPr="00E01D42">
              <w:rPr>
                <w:rFonts w:eastAsia="標楷體"/>
                <w:spacing w:val="-1"/>
                <w:kern w:val="0"/>
                <w:sz w:val="22"/>
                <w:szCs w:val="22"/>
              </w:rPr>
              <w:t xml:space="preserve"> </w:t>
            </w:r>
            <w:r w:rsidRPr="00E01D42">
              <w:rPr>
                <w:rFonts w:eastAsia="標楷體"/>
                <w:kern w:val="0"/>
                <w:sz w:val="22"/>
                <w:szCs w:val="22"/>
              </w:rPr>
              <w:t>平均每天</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小時；平均每週</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小時</w:t>
            </w:r>
          </w:p>
          <w:p w14:paraId="2B781CAA" w14:textId="28439F72"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2.</w:t>
            </w:r>
            <w:r w:rsidRPr="00E01D42">
              <w:rPr>
                <w:rFonts w:eastAsia="標楷體"/>
                <w:kern w:val="0"/>
                <w:sz w:val="22"/>
                <w:szCs w:val="22"/>
              </w:rPr>
              <w:t>工作班別：</w:t>
            </w:r>
            <w:r w:rsidRPr="00E01D42">
              <w:rPr>
                <w:rFonts w:eastAsia="標楷體"/>
                <w:spacing w:val="-1"/>
                <w:kern w:val="0"/>
                <w:sz w:val="22"/>
                <w:szCs w:val="22"/>
              </w:rPr>
              <w:t xml:space="preserve"> </w:t>
            </w:r>
            <w:r w:rsidR="00AA7B7D">
              <w:rPr>
                <w:rFonts w:eastAsia="標楷體"/>
                <w:kern w:val="0"/>
                <w:sz w:val="22"/>
                <w:szCs w:val="22"/>
              </w:rPr>
              <w:t>□</w:t>
            </w:r>
            <w:r w:rsidRPr="00E01D42">
              <w:rPr>
                <w:rFonts w:eastAsia="標楷體"/>
                <w:kern w:val="0"/>
                <w:sz w:val="22"/>
                <w:szCs w:val="22"/>
              </w:rPr>
              <w:t>白班</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夜班</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輪班</w:t>
            </w:r>
            <w:r w:rsidRPr="00E01D42">
              <w:rPr>
                <w:rFonts w:eastAsia="標楷體"/>
                <w:kern w:val="0"/>
                <w:sz w:val="22"/>
                <w:szCs w:val="22"/>
              </w:rPr>
              <w:t>(</w:t>
            </w:r>
            <w:r w:rsidRPr="00E01D42">
              <w:rPr>
                <w:rFonts w:eastAsia="標楷體"/>
                <w:kern w:val="0"/>
                <w:sz w:val="22"/>
                <w:szCs w:val="22"/>
              </w:rPr>
              <w:t>輪班方式</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p>
          <w:p w14:paraId="39F06CDE" w14:textId="15C708CC"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3.</w:t>
            </w:r>
            <w:r w:rsidRPr="00E01D42">
              <w:rPr>
                <w:rFonts w:eastAsia="標楷體"/>
                <w:kern w:val="0"/>
                <w:sz w:val="22"/>
                <w:szCs w:val="22"/>
              </w:rPr>
              <w:t>工作環境</w:t>
            </w:r>
            <w:r w:rsidRPr="00E01D42">
              <w:rPr>
                <w:rFonts w:eastAsia="標楷體"/>
                <w:kern w:val="0"/>
                <w:sz w:val="22"/>
                <w:szCs w:val="22"/>
              </w:rPr>
              <w:t>(</w:t>
            </w:r>
            <w:r w:rsidRPr="00E01D42">
              <w:rPr>
                <w:rFonts w:eastAsia="標楷體"/>
                <w:kern w:val="0"/>
                <w:sz w:val="22"/>
                <w:szCs w:val="22"/>
              </w:rPr>
              <w:t>可複選</w:t>
            </w:r>
            <w:r w:rsidRPr="00E01D42">
              <w:rPr>
                <w:rFonts w:eastAsia="標楷體"/>
                <w:kern w:val="0"/>
                <w:sz w:val="22"/>
                <w:szCs w:val="22"/>
              </w:rPr>
              <w:t>)</w:t>
            </w:r>
            <w:r w:rsidRPr="00E01D42">
              <w:rPr>
                <w:rFonts w:eastAsia="標楷體"/>
                <w:kern w:val="0"/>
                <w:sz w:val="22"/>
                <w:szCs w:val="22"/>
              </w:rPr>
              <w:t>：</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噪音</w:t>
            </w:r>
            <w:r w:rsidRPr="00E01D42">
              <w:rPr>
                <w:rFonts w:eastAsia="標楷體"/>
                <w:kern w:val="0"/>
                <w:sz w:val="22"/>
                <w:szCs w:val="22"/>
              </w:rPr>
              <w:t>(</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分貝</w:t>
            </w:r>
            <w:r w:rsidRPr="00E01D42">
              <w:rPr>
                <w:rFonts w:eastAsia="標楷體"/>
                <w:kern w:val="0"/>
                <w:sz w:val="22"/>
                <w:szCs w:val="22"/>
              </w:rPr>
              <w:t>)</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異常溫度</w:t>
            </w:r>
            <w:r w:rsidRPr="00E01D42">
              <w:rPr>
                <w:rFonts w:eastAsia="標楷體"/>
                <w:kern w:val="0"/>
                <w:sz w:val="22"/>
                <w:szCs w:val="22"/>
              </w:rPr>
              <w:t>(</w:t>
            </w:r>
            <w:r w:rsidRPr="00E01D42">
              <w:rPr>
                <w:rFonts w:eastAsia="標楷體"/>
                <w:kern w:val="0"/>
                <w:sz w:val="22"/>
                <w:szCs w:val="22"/>
              </w:rPr>
              <w:t>高溫約</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度；低溫約</w:t>
            </w:r>
          </w:p>
          <w:p w14:paraId="578D4296" w14:textId="177B09E4"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度</w:t>
            </w:r>
            <w:r w:rsidRPr="00E01D42">
              <w:rPr>
                <w:rFonts w:eastAsia="標楷體"/>
                <w:kern w:val="0"/>
                <w:sz w:val="22"/>
                <w:szCs w:val="22"/>
              </w:rPr>
              <w:t>)</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通風不良</w:t>
            </w:r>
            <w:r w:rsidRPr="00E01D42">
              <w:rPr>
                <w:rFonts w:eastAsia="標楷體"/>
                <w:spacing w:val="-1"/>
                <w:kern w:val="0"/>
                <w:sz w:val="22"/>
                <w:szCs w:val="22"/>
              </w:rPr>
              <w:t xml:space="preserve"> </w:t>
            </w:r>
            <w:r w:rsidR="00AA7B7D">
              <w:rPr>
                <w:rFonts w:eastAsia="標楷體"/>
                <w:kern w:val="0"/>
                <w:sz w:val="22"/>
                <w:szCs w:val="22"/>
              </w:rPr>
              <w:t>□</w:t>
            </w:r>
            <w:r w:rsidRPr="00E01D42">
              <w:rPr>
                <w:rFonts w:eastAsia="標楷體"/>
                <w:kern w:val="0"/>
                <w:sz w:val="22"/>
                <w:szCs w:val="22"/>
              </w:rPr>
              <w:t>人因工程設計不良</w:t>
            </w:r>
            <w:r w:rsidRPr="00E01D42">
              <w:rPr>
                <w:rFonts w:eastAsia="標楷體"/>
                <w:kern w:val="0"/>
                <w:sz w:val="22"/>
                <w:szCs w:val="22"/>
              </w:rPr>
              <w:t>(</w:t>
            </w:r>
            <w:r w:rsidRPr="00E01D42">
              <w:rPr>
                <w:rFonts w:eastAsia="標楷體"/>
                <w:kern w:val="0"/>
                <w:sz w:val="22"/>
                <w:szCs w:val="22"/>
              </w:rPr>
              <w:t>如</w:t>
            </w:r>
            <w:r w:rsidRPr="00E01D42">
              <w:rPr>
                <w:rFonts w:eastAsia="標楷體"/>
                <w:kern w:val="0"/>
                <w:sz w:val="22"/>
                <w:szCs w:val="22"/>
              </w:rPr>
              <w:t>:</w:t>
            </w:r>
            <w:r w:rsidRPr="00E01D42">
              <w:rPr>
                <w:rFonts w:eastAsia="標楷體"/>
                <w:kern w:val="0"/>
                <w:sz w:val="22"/>
                <w:szCs w:val="22"/>
              </w:rPr>
              <w:t>座椅、震動、搬運等</w:t>
            </w:r>
            <w:r w:rsidRPr="00E01D42">
              <w:rPr>
                <w:rFonts w:eastAsia="標楷體"/>
                <w:kern w:val="0"/>
                <w:sz w:val="22"/>
                <w:szCs w:val="22"/>
              </w:rPr>
              <w:t>)</w:t>
            </w:r>
          </w:p>
          <w:p w14:paraId="61404856"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4.</w:t>
            </w:r>
            <w:r w:rsidRPr="00E01D42">
              <w:rPr>
                <w:rFonts w:eastAsia="標楷體"/>
                <w:kern w:val="0"/>
                <w:sz w:val="22"/>
                <w:szCs w:val="22"/>
              </w:rPr>
              <w:t>日常伴隨緊張之工作負荷</w:t>
            </w:r>
            <w:r w:rsidRPr="00E01D42">
              <w:rPr>
                <w:rFonts w:eastAsia="標楷體"/>
                <w:kern w:val="0"/>
                <w:sz w:val="22"/>
                <w:szCs w:val="22"/>
              </w:rPr>
              <w:t>(</w:t>
            </w:r>
            <w:r w:rsidRPr="00E01D42">
              <w:rPr>
                <w:rFonts w:eastAsia="標楷體"/>
                <w:kern w:val="0"/>
                <w:sz w:val="22"/>
                <w:szCs w:val="22"/>
              </w:rPr>
              <w:t>可複選</w:t>
            </w:r>
            <w:r w:rsidRPr="00E01D42">
              <w:rPr>
                <w:rFonts w:eastAsia="標楷體"/>
                <w:kern w:val="0"/>
                <w:sz w:val="22"/>
                <w:szCs w:val="22"/>
              </w:rPr>
              <w:t>)</w:t>
            </w:r>
          </w:p>
          <w:p w14:paraId="7A23EEE5" w14:textId="705D0A73"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無</w:t>
            </w:r>
          </w:p>
          <w:p w14:paraId="4F90B75C" w14:textId="4D70A532"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經常負責會威脅自己或他人生命、財產的危險性工作</w:t>
            </w:r>
          </w:p>
          <w:p w14:paraId="7DD71B1C" w14:textId="076D6C6E"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有迴避危險責任的工作</w:t>
            </w:r>
          </w:p>
          <w:p w14:paraId="40380772" w14:textId="7A0A085C"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關乎人命、或可能左右他人一生重大判決的工作</w:t>
            </w:r>
          </w:p>
          <w:p w14:paraId="40826712" w14:textId="1C537D58"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處理高危險物質的工作</w:t>
            </w:r>
          </w:p>
          <w:p w14:paraId="65B90264" w14:textId="71B9A44E"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可能造成社會龐大損失責任的工作</w:t>
            </w:r>
          </w:p>
          <w:p w14:paraId="059DA2E7" w14:textId="4EBC5A29"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有過多或過分嚴苛的限時工作</w:t>
            </w:r>
          </w:p>
          <w:p w14:paraId="0B7F32F7" w14:textId="48E9F00A"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需在一定的期間內</w:t>
            </w:r>
            <w:r w:rsidR="00F5589C" w:rsidRPr="00E01D42">
              <w:rPr>
                <w:rFonts w:eastAsia="標楷體"/>
                <w:kern w:val="0"/>
                <w:sz w:val="22"/>
                <w:szCs w:val="22"/>
              </w:rPr>
              <w:t>(</w:t>
            </w:r>
            <w:r w:rsidR="00F5589C" w:rsidRPr="00E01D42">
              <w:rPr>
                <w:rFonts w:eastAsia="標楷體"/>
                <w:kern w:val="0"/>
                <w:sz w:val="22"/>
                <w:szCs w:val="22"/>
              </w:rPr>
              <w:t>如交期等</w:t>
            </w:r>
            <w:r w:rsidR="00F5589C" w:rsidRPr="00E01D42">
              <w:rPr>
                <w:rFonts w:eastAsia="標楷體"/>
                <w:kern w:val="0"/>
                <w:sz w:val="22"/>
                <w:szCs w:val="22"/>
              </w:rPr>
              <w:t>)</w:t>
            </w:r>
            <w:r w:rsidR="00F5589C" w:rsidRPr="00E01D42">
              <w:rPr>
                <w:rFonts w:eastAsia="標楷體"/>
                <w:kern w:val="0"/>
                <w:sz w:val="22"/>
                <w:szCs w:val="22"/>
              </w:rPr>
              <w:t>完成的困難工作</w:t>
            </w:r>
          </w:p>
          <w:p w14:paraId="29D2E64E" w14:textId="14B98C08"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負責處理同事或外部重大衝突或複雜的勞資紛爭</w:t>
            </w:r>
          </w:p>
          <w:p w14:paraId="1AD9F722" w14:textId="35EC748D"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無法獲得周遭理解或孤立無援狀況下的困難工作</w:t>
            </w:r>
          </w:p>
          <w:p w14:paraId="36EAA10E" w14:textId="7284E20E"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負責複雜困難的開發業務、或公司重建等工作</w:t>
            </w:r>
          </w:p>
          <w:p w14:paraId="6231576C"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5.</w:t>
            </w:r>
            <w:r w:rsidRPr="00E01D42">
              <w:rPr>
                <w:rFonts w:eastAsia="標楷體"/>
                <w:kern w:val="0"/>
                <w:sz w:val="22"/>
                <w:szCs w:val="22"/>
              </w:rPr>
              <w:t>有無工作相關突發異常事件</w:t>
            </w:r>
            <w:r w:rsidRPr="00E01D42">
              <w:rPr>
                <w:rFonts w:eastAsia="標楷體"/>
                <w:kern w:val="0"/>
                <w:sz w:val="22"/>
                <w:szCs w:val="22"/>
              </w:rPr>
              <w:t>(</w:t>
            </w:r>
            <w:r w:rsidRPr="00E01D42">
              <w:rPr>
                <w:rFonts w:eastAsia="標楷體"/>
                <w:kern w:val="0"/>
                <w:sz w:val="22"/>
                <w:szCs w:val="22"/>
              </w:rPr>
              <w:t>如近期發生車禍、車子於行駛中發生重大故障等</w:t>
            </w:r>
            <w:r w:rsidRPr="00E01D42">
              <w:rPr>
                <w:rFonts w:eastAsia="標楷體"/>
                <w:kern w:val="0"/>
                <w:sz w:val="22"/>
                <w:szCs w:val="22"/>
              </w:rPr>
              <w:t>)</w:t>
            </w:r>
          </w:p>
          <w:p w14:paraId="19F3B310" w14:textId="2F75C735" w:rsidR="00F5589C" w:rsidRPr="00E01D42" w:rsidRDefault="00AA7B7D" w:rsidP="00B07767">
            <w:pPr>
              <w:autoSpaceDE w:val="0"/>
              <w:autoSpaceDN w:val="0"/>
              <w:rPr>
                <w:rFonts w:eastAsia="標楷體"/>
                <w:kern w:val="0"/>
                <w:sz w:val="22"/>
                <w:szCs w:val="22"/>
              </w:rPr>
            </w:pPr>
            <w:r>
              <w:rPr>
                <w:rFonts w:eastAsia="標楷體"/>
                <w:kern w:val="0"/>
                <w:sz w:val="22"/>
                <w:szCs w:val="22"/>
              </w:rPr>
              <w:t>□</w:t>
            </w:r>
            <w:r w:rsidR="00F5589C" w:rsidRPr="00E01D42">
              <w:rPr>
                <w:rFonts w:eastAsia="標楷體"/>
                <w:kern w:val="0"/>
                <w:sz w:val="22"/>
                <w:szCs w:val="22"/>
              </w:rPr>
              <w:t>無</w:t>
            </w:r>
            <w:r w:rsidR="00F5589C" w:rsidRPr="00E01D42">
              <w:rPr>
                <w:rFonts w:eastAsia="標楷體"/>
                <w:kern w:val="0"/>
                <w:sz w:val="22"/>
                <w:szCs w:val="22"/>
              </w:rPr>
              <w:tab/>
            </w:r>
            <w:r>
              <w:rPr>
                <w:rFonts w:eastAsia="標楷體"/>
                <w:kern w:val="0"/>
                <w:sz w:val="22"/>
                <w:szCs w:val="22"/>
              </w:rPr>
              <w:t>□</w:t>
            </w:r>
            <w:r w:rsidR="00F5589C" w:rsidRPr="00E01D42">
              <w:rPr>
                <w:rFonts w:eastAsia="標楷體"/>
                <w:kern w:val="0"/>
                <w:sz w:val="22"/>
                <w:szCs w:val="22"/>
              </w:rPr>
              <w:t>有</w:t>
            </w:r>
            <w:r w:rsidR="00F5589C" w:rsidRPr="00E01D42">
              <w:rPr>
                <w:rFonts w:eastAsia="標楷體"/>
                <w:kern w:val="0"/>
                <w:sz w:val="22"/>
                <w:szCs w:val="22"/>
              </w:rPr>
              <w:t>(</w:t>
            </w:r>
            <w:r w:rsidR="00F5589C" w:rsidRPr="00E01D42">
              <w:rPr>
                <w:rFonts w:eastAsia="標楷體"/>
                <w:kern w:val="0"/>
                <w:sz w:val="22"/>
                <w:szCs w:val="22"/>
              </w:rPr>
              <w:t>說明：</w:t>
            </w:r>
            <w:r w:rsidR="00F5589C" w:rsidRPr="00E01D42">
              <w:rPr>
                <w:rFonts w:eastAsia="標楷體"/>
                <w:kern w:val="0"/>
                <w:sz w:val="22"/>
                <w:szCs w:val="22"/>
                <w:u w:val="single"/>
              </w:rPr>
              <w:t xml:space="preserve"> </w:t>
            </w:r>
            <w:r w:rsidR="00F5589C" w:rsidRPr="00E01D42">
              <w:rPr>
                <w:rFonts w:eastAsia="標楷體"/>
                <w:kern w:val="0"/>
                <w:sz w:val="22"/>
                <w:szCs w:val="22"/>
                <w:u w:val="single"/>
              </w:rPr>
              <w:tab/>
            </w:r>
            <w:r w:rsidR="00F5589C" w:rsidRPr="00E01D42">
              <w:rPr>
                <w:rFonts w:eastAsia="標楷體"/>
                <w:kern w:val="0"/>
                <w:sz w:val="22"/>
                <w:szCs w:val="22"/>
              </w:rPr>
              <w:t>)</w:t>
            </w:r>
          </w:p>
          <w:p w14:paraId="352924B6" w14:textId="77777777"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6.</w:t>
            </w:r>
            <w:r w:rsidRPr="00E01D42">
              <w:rPr>
                <w:rFonts w:eastAsia="標楷體"/>
                <w:kern w:val="0"/>
                <w:sz w:val="22"/>
                <w:szCs w:val="22"/>
              </w:rPr>
              <w:t>工作環境中有無組織文化、職場正義問題</w:t>
            </w:r>
            <w:r w:rsidRPr="00E01D42">
              <w:rPr>
                <w:rFonts w:eastAsia="標楷體"/>
                <w:kern w:val="0"/>
                <w:sz w:val="22"/>
                <w:szCs w:val="22"/>
              </w:rPr>
              <w:t>(</w:t>
            </w:r>
            <w:r w:rsidRPr="00E01D42">
              <w:rPr>
                <w:rFonts w:eastAsia="標楷體"/>
                <w:kern w:val="0"/>
                <w:sz w:val="22"/>
                <w:szCs w:val="22"/>
              </w:rPr>
              <w:t>如職場人際衝突、部門內部溝通管道不足等</w:t>
            </w:r>
            <w:r w:rsidRPr="00E01D42">
              <w:rPr>
                <w:rFonts w:eastAsia="標楷體"/>
                <w:kern w:val="0"/>
                <w:sz w:val="22"/>
                <w:szCs w:val="22"/>
              </w:rPr>
              <w:t>?)</w:t>
            </w:r>
          </w:p>
          <w:p w14:paraId="067220EE" w14:textId="174F9914" w:rsidR="00F5589C"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r w:rsidR="00F5589C" w:rsidRPr="00E01D42">
              <w:rPr>
                <w:rFonts w:eastAsia="標楷體"/>
                <w:kern w:val="0"/>
                <w:sz w:val="22"/>
                <w:szCs w:val="22"/>
                <w:lang w:eastAsia="en-US"/>
              </w:rPr>
              <w:t>無</w:t>
            </w:r>
            <w:r w:rsidR="00F5589C" w:rsidRPr="00E01D42">
              <w:rPr>
                <w:rFonts w:eastAsia="標楷體"/>
                <w:kern w:val="0"/>
                <w:sz w:val="22"/>
                <w:szCs w:val="22"/>
                <w:lang w:eastAsia="en-US"/>
              </w:rPr>
              <w:tab/>
            </w:r>
            <w:r>
              <w:rPr>
                <w:rFonts w:eastAsia="標楷體"/>
                <w:kern w:val="0"/>
                <w:sz w:val="22"/>
                <w:szCs w:val="22"/>
                <w:lang w:eastAsia="en-US"/>
              </w:rPr>
              <w:t>□</w:t>
            </w:r>
            <w:r w:rsidR="00F5589C" w:rsidRPr="00E01D42">
              <w:rPr>
                <w:rFonts w:eastAsia="標楷體"/>
                <w:kern w:val="0"/>
                <w:sz w:val="22"/>
                <w:szCs w:val="22"/>
                <w:lang w:eastAsia="en-US"/>
              </w:rPr>
              <w:t>有</w:t>
            </w:r>
            <w:r w:rsidR="00F5589C" w:rsidRPr="00E01D42">
              <w:rPr>
                <w:rFonts w:eastAsia="標楷體"/>
                <w:kern w:val="0"/>
                <w:sz w:val="22"/>
                <w:szCs w:val="22"/>
                <w:lang w:eastAsia="en-US"/>
              </w:rPr>
              <w:t>(</w:t>
            </w:r>
            <w:proofErr w:type="spellStart"/>
            <w:r w:rsidR="00F5589C" w:rsidRPr="00E01D42">
              <w:rPr>
                <w:rFonts w:eastAsia="標楷體"/>
                <w:kern w:val="0"/>
                <w:sz w:val="22"/>
                <w:szCs w:val="22"/>
                <w:lang w:eastAsia="en-US"/>
              </w:rPr>
              <w:t>說明</w:t>
            </w:r>
            <w:proofErr w:type="spellEnd"/>
            <w:r w:rsidR="00F5589C" w:rsidRPr="00E01D42">
              <w:rPr>
                <w:rFonts w:eastAsia="標楷體"/>
                <w:kern w:val="0"/>
                <w:sz w:val="22"/>
                <w:szCs w:val="22"/>
                <w:lang w:eastAsia="en-US"/>
              </w:rPr>
              <w:t>：</w:t>
            </w:r>
            <w:r w:rsidR="00F5589C" w:rsidRPr="00E01D42">
              <w:rPr>
                <w:rFonts w:eastAsia="標楷體"/>
                <w:kern w:val="0"/>
                <w:sz w:val="22"/>
                <w:szCs w:val="22"/>
                <w:u w:val="single"/>
                <w:lang w:eastAsia="en-US"/>
              </w:rPr>
              <w:t xml:space="preserve"> </w:t>
            </w:r>
            <w:r w:rsidR="00F5589C" w:rsidRPr="00E01D42">
              <w:rPr>
                <w:rFonts w:eastAsia="標楷體"/>
                <w:kern w:val="0"/>
                <w:sz w:val="22"/>
                <w:szCs w:val="22"/>
                <w:u w:val="single"/>
                <w:lang w:eastAsia="en-US"/>
              </w:rPr>
              <w:tab/>
            </w:r>
            <w:r w:rsidR="00F5589C" w:rsidRPr="00E01D42">
              <w:rPr>
                <w:rFonts w:eastAsia="標楷體"/>
                <w:kern w:val="0"/>
                <w:sz w:val="22"/>
                <w:szCs w:val="22"/>
                <w:lang w:eastAsia="en-US"/>
              </w:rPr>
              <w:t>)</w:t>
            </w:r>
          </w:p>
        </w:tc>
      </w:tr>
      <w:tr w:rsidR="00F5589C" w:rsidRPr="00E01D42" w14:paraId="383713E2" w14:textId="77777777" w:rsidTr="00491518">
        <w:trPr>
          <w:trHeight w:hRule="exact" w:val="391"/>
        </w:trPr>
        <w:tc>
          <w:tcPr>
            <w:tcW w:w="9243" w:type="dxa"/>
            <w:tcBorders>
              <w:left w:val="single" w:sz="4" w:space="0" w:color="000000"/>
              <w:right w:val="single" w:sz="4" w:space="0" w:color="000000"/>
            </w:tcBorders>
            <w:shd w:val="clear" w:color="auto" w:fill="auto"/>
          </w:tcPr>
          <w:p w14:paraId="58C92902" w14:textId="77777777" w:rsidR="00F5589C" w:rsidRPr="00E01D42" w:rsidRDefault="00F5589C"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七、非工作相關因素</w:t>
            </w:r>
            <w:proofErr w:type="spellEnd"/>
          </w:p>
        </w:tc>
      </w:tr>
      <w:tr w:rsidR="00F5589C" w:rsidRPr="00E01D42" w14:paraId="32E383F1" w14:textId="77777777" w:rsidTr="00491518">
        <w:trPr>
          <w:trHeight w:hRule="exact" w:val="770"/>
        </w:trPr>
        <w:tc>
          <w:tcPr>
            <w:tcW w:w="9243" w:type="dxa"/>
            <w:tcBorders>
              <w:left w:val="single" w:sz="4" w:space="0" w:color="000000"/>
              <w:right w:val="single" w:sz="4" w:space="0" w:color="000000"/>
            </w:tcBorders>
            <w:shd w:val="clear" w:color="auto" w:fill="auto"/>
          </w:tcPr>
          <w:p w14:paraId="34029CFE" w14:textId="7BD361C1"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1.</w:t>
            </w:r>
            <w:r w:rsidRPr="00E01D42">
              <w:rPr>
                <w:rFonts w:eastAsia="標楷體"/>
                <w:kern w:val="0"/>
                <w:sz w:val="22"/>
                <w:szCs w:val="22"/>
              </w:rPr>
              <w:t>家庭因素問題</w:t>
            </w:r>
            <w:r w:rsidRPr="00E01D42">
              <w:rPr>
                <w:rFonts w:eastAsia="標楷體"/>
                <w:spacing w:val="-1"/>
                <w:kern w:val="0"/>
                <w:sz w:val="22"/>
                <w:szCs w:val="22"/>
              </w:rPr>
              <w:t xml:space="preserve"> </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有</w:t>
            </w:r>
            <w:r w:rsidRPr="00E01D42">
              <w:rPr>
                <w:rFonts w:eastAsia="標楷體"/>
                <w:kern w:val="0"/>
                <w:sz w:val="22"/>
                <w:szCs w:val="22"/>
              </w:rPr>
              <w:t>(</w:t>
            </w:r>
            <w:r w:rsidRPr="00E01D42">
              <w:rPr>
                <w:rFonts w:eastAsia="標楷體"/>
                <w:kern w:val="0"/>
                <w:sz w:val="22"/>
                <w:szCs w:val="22"/>
              </w:rPr>
              <w:t>說明：</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p>
          <w:p w14:paraId="634D9895" w14:textId="12B4D952" w:rsidR="00F5589C" w:rsidRPr="00E01D42" w:rsidRDefault="00F5589C" w:rsidP="00B07767">
            <w:pPr>
              <w:autoSpaceDE w:val="0"/>
              <w:autoSpaceDN w:val="0"/>
              <w:rPr>
                <w:rFonts w:eastAsia="標楷體"/>
                <w:kern w:val="0"/>
                <w:sz w:val="22"/>
                <w:szCs w:val="22"/>
              </w:rPr>
            </w:pPr>
            <w:r w:rsidRPr="00E01D42">
              <w:rPr>
                <w:rFonts w:eastAsia="標楷體"/>
                <w:kern w:val="0"/>
                <w:sz w:val="22"/>
                <w:szCs w:val="22"/>
              </w:rPr>
              <w:t>2.</w:t>
            </w:r>
            <w:r w:rsidRPr="00E01D42">
              <w:rPr>
                <w:rFonts w:eastAsia="標楷體"/>
                <w:kern w:val="0"/>
                <w:sz w:val="22"/>
                <w:szCs w:val="22"/>
              </w:rPr>
              <w:t>經濟因素問題</w:t>
            </w:r>
            <w:r w:rsidRPr="00E01D42">
              <w:rPr>
                <w:rFonts w:eastAsia="標楷體"/>
                <w:spacing w:val="-1"/>
                <w:kern w:val="0"/>
                <w:sz w:val="22"/>
                <w:szCs w:val="22"/>
              </w:rPr>
              <w:t xml:space="preserve"> </w:t>
            </w:r>
            <w:r w:rsidR="00AA7B7D">
              <w:rPr>
                <w:rFonts w:eastAsia="標楷體"/>
                <w:kern w:val="0"/>
                <w:sz w:val="22"/>
                <w:szCs w:val="22"/>
              </w:rPr>
              <w:t>□</w:t>
            </w:r>
            <w:r w:rsidRPr="00E01D42">
              <w:rPr>
                <w:rFonts w:eastAsia="標楷體"/>
                <w:kern w:val="0"/>
                <w:sz w:val="22"/>
                <w:szCs w:val="22"/>
              </w:rPr>
              <w:t>無</w:t>
            </w:r>
            <w:r w:rsidRPr="00E01D42">
              <w:rPr>
                <w:rFonts w:eastAsia="標楷體"/>
                <w:kern w:val="0"/>
                <w:sz w:val="22"/>
                <w:szCs w:val="22"/>
              </w:rPr>
              <w:tab/>
            </w:r>
            <w:r w:rsidR="00AA7B7D">
              <w:rPr>
                <w:rFonts w:eastAsia="標楷體"/>
                <w:kern w:val="0"/>
                <w:sz w:val="22"/>
                <w:szCs w:val="22"/>
              </w:rPr>
              <w:t>□</w:t>
            </w:r>
            <w:r w:rsidRPr="00E01D42">
              <w:rPr>
                <w:rFonts w:eastAsia="標楷體"/>
                <w:kern w:val="0"/>
                <w:sz w:val="22"/>
                <w:szCs w:val="22"/>
              </w:rPr>
              <w:t>有</w:t>
            </w:r>
            <w:r w:rsidRPr="00E01D42">
              <w:rPr>
                <w:rFonts w:eastAsia="標楷體"/>
                <w:kern w:val="0"/>
                <w:sz w:val="22"/>
                <w:szCs w:val="22"/>
              </w:rPr>
              <w:t>(</w:t>
            </w:r>
            <w:r w:rsidRPr="00E01D42">
              <w:rPr>
                <w:rFonts w:eastAsia="標楷體"/>
                <w:kern w:val="0"/>
                <w:sz w:val="22"/>
                <w:szCs w:val="22"/>
              </w:rPr>
              <w:t>說明：</w:t>
            </w: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w:t>
            </w:r>
          </w:p>
        </w:tc>
      </w:tr>
    </w:tbl>
    <w:p w14:paraId="5D497909" w14:textId="77777777" w:rsidR="00F5589C" w:rsidRPr="00E01D42" w:rsidRDefault="00F5589C" w:rsidP="00B07767">
      <w:pPr>
        <w:rPr>
          <w:rFonts w:eastAsia="標楷體"/>
          <w:kern w:val="0"/>
          <w:sz w:val="21"/>
        </w:rPr>
      </w:pPr>
    </w:p>
    <w:p w14:paraId="66B528DB" w14:textId="77777777" w:rsidR="00F5589C" w:rsidRPr="00E01D42" w:rsidRDefault="00F5589C" w:rsidP="00B07767">
      <w:pPr>
        <w:rPr>
          <w:rFonts w:eastAsia="標楷體"/>
          <w:kern w:val="0"/>
          <w:sz w:val="28"/>
          <w:szCs w:val="22"/>
        </w:rPr>
        <w:sectPr w:rsidR="00F5589C" w:rsidRPr="00E01D42" w:rsidSect="001A2E14">
          <w:type w:val="continuous"/>
          <w:pgSz w:w="12247" w:h="17180"/>
          <w:pgMar w:top="1531" w:right="1418" w:bottom="1418" w:left="1418" w:header="0" w:footer="996" w:gutter="0"/>
          <w:cols w:space="720"/>
        </w:sectPr>
      </w:pPr>
      <w:r w:rsidRPr="00E01D42">
        <w:rPr>
          <w:rFonts w:eastAsia="標楷體"/>
          <w:spacing w:val="-1"/>
          <w:kern w:val="0"/>
          <w:sz w:val="28"/>
          <w:szCs w:val="22"/>
        </w:rPr>
        <w:t>填</w:t>
      </w:r>
      <w:r w:rsidRPr="00E01D42">
        <w:rPr>
          <w:rFonts w:eastAsia="標楷體"/>
          <w:kern w:val="0"/>
          <w:sz w:val="28"/>
          <w:szCs w:val="22"/>
        </w:rPr>
        <w:t>寫者</w:t>
      </w:r>
      <w:r w:rsidRPr="00E01D42">
        <w:rPr>
          <w:rFonts w:eastAsia="標楷體"/>
          <w:spacing w:val="-3"/>
          <w:kern w:val="0"/>
          <w:sz w:val="28"/>
          <w:szCs w:val="22"/>
        </w:rPr>
        <w:t>簽</w:t>
      </w:r>
      <w:r w:rsidRPr="00E01D42">
        <w:rPr>
          <w:rFonts w:eastAsia="標楷體"/>
          <w:kern w:val="0"/>
          <w:sz w:val="28"/>
          <w:szCs w:val="22"/>
        </w:rPr>
        <w:t>名：</w:t>
      </w:r>
      <w:r w:rsidRPr="00E01D42">
        <w:rPr>
          <w:rFonts w:eastAsia="標楷體"/>
          <w:kern w:val="0"/>
          <w:sz w:val="28"/>
          <w:szCs w:val="22"/>
          <w:u w:val="single"/>
        </w:rPr>
        <w:t xml:space="preserve"> </w:t>
      </w:r>
      <w:r w:rsidRPr="00E01D42">
        <w:rPr>
          <w:rFonts w:eastAsia="標楷體"/>
          <w:kern w:val="0"/>
          <w:sz w:val="28"/>
          <w:szCs w:val="22"/>
          <w:u w:val="single"/>
        </w:rPr>
        <w:tab/>
      </w:r>
      <w:r w:rsidR="00566A4A" w:rsidRPr="00E01D42">
        <w:rPr>
          <w:rFonts w:eastAsia="標楷體"/>
          <w:kern w:val="0"/>
          <w:sz w:val="28"/>
          <w:szCs w:val="22"/>
          <w:u w:val="single"/>
        </w:rPr>
        <w:t xml:space="preserve">               </w:t>
      </w:r>
    </w:p>
    <w:bookmarkStart w:id="288" w:name="_Toc14038748"/>
    <w:p w14:paraId="4EED4A8D" w14:textId="715C6355" w:rsidR="00F5589C" w:rsidRPr="00E01D42" w:rsidRDefault="00C6043B" w:rsidP="00B07767">
      <w:pPr>
        <w:rPr>
          <w:rFonts w:eastAsia="標楷體"/>
          <w:b/>
          <w:bCs/>
          <w:kern w:val="0"/>
          <w:sz w:val="32"/>
          <w:szCs w:val="32"/>
        </w:rPr>
      </w:pPr>
      <w:r w:rsidRPr="00E01D42">
        <w:rPr>
          <w:rFonts w:eastAsia="標楷體"/>
          <w:noProof/>
        </w:rPr>
        <w:lastRenderedPageBreak/>
        <mc:AlternateContent>
          <mc:Choice Requires="wps">
            <w:drawing>
              <wp:anchor distT="0" distB="0" distL="114300" distR="114300" simplePos="0" relativeHeight="251452416" behindDoc="0" locked="0" layoutInCell="1" allowOverlap="1" wp14:anchorId="2E0D6893" wp14:editId="35C2C1EC">
                <wp:simplePos x="0" y="0"/>
                <wp:positionH relativeFrom="page">
                  <wp:posOffset>944545</wp:posOffset>
                </wp:positionH>
                <wp:positionV relativeFrom="paragraph">
                  <wp:posOffset>22602</wp:posOffset>
                </wp:positionV>
                <wp:extent cx="685800" cy="333375"/>
                <wp:effectExtent l="0" t="0" r="19050" b="28575"/>
                <wp:wrapTopAndBottom/>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6A9C6D" w14:textId="77777777" w:rsidR="00DD58CA" w:rsidRDefault="00DD58CA" w:rsidP="00F5589C">
                            <w:pPr>
                              <w:pStyle w:val="ad"/>
                              <w:spacing w:before="57"/>
                              <w:jc w:val="center"/>
                            </w:pPr>
                            <w:r>
                              <w:t>附表</w:t>
                            </w: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8" type="#_x0000_t202" style="position:absolute;margin-left:74.35pt;margin-top:1.8pt;width:54pt;height:26.2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" fillcolor="white [3201]" strokecolor="black [3200]" strokeweight="2pt">
                <v:textbox inset="0,0,0,0">
                  <w:txbxContent>
                    <w:p w14:paraId="226A9C6D" w14:textId="77777777" w:rsidR="00DD58CA" w:rsidRDefault="00DD58CA" w:rsidP="00F5589C">
                      <w:pPr>
                        <w:pStyle w:val="ad"/>
                        <w:spacing w:before="57"/>
                        <w:jc w:val="center"/>
                      </w:pPr>
                      <w:r>
                        <w:t>附表</w:t>
                      </w:r>
                      <w:r>
                        <w:t xml:space="preserve"> 3</w:t>
                      </w:r>
                    </w:p>
                  </w:txbxContent>
                </v:textbox>
                <w10:wrap type="topAndBottom" anchorx="page"/>
              </v:shape>
            </w:pict>
          </mc:Fallback>
        </mc:AlternateContent>
      </w:r>
      <w:r w:rsidR="00F5589C" w:rsidRPr="00E01D42">
        <w:rPr>
          <w:rFonts w:eastAsia="標楷體"/>
          <w:b/>
          <w:bCs/>
          <w:w w:val="95"/>
          <w:kern w:val="0"/>
          <w:sz w:val="32"/>
          <w:szCs w:val="32"/>
        </w:rPr>
        <w:t>面談結果及</w:t>
      </w:r>
      <w:proofErr w:type="gramStart"/>
      <w:r w:rsidR="00F5589C" w:rsidRPr="00E01D42">
        <w:rPr>
          <w:rFonts w:eastAsia="標楷體"/>
          <w:b/>
          <w:bCs/>
          <w:w w:val="95"/>
          <w:kern w:val="0"/>
          <w:sz w:val="32"/>
          <w:szCs w:val="32"/>
        </w:rPr>
        <w:t>採</w:t>
      </w:r>
      <w:proofErr w:type="gramEnd"/>
      <w:r w:rsidR="00F5589C" w:rsidRPr="00E01D42">
        <w:rPr>
          <w:rFonts w:eastAsia="標楷體"/>
          <w:b/>
          <w:bCs/>
          <w:w w:val="95"/>
          <w:kern w:val="0"/>
          <w:sz w:val="32"/>
          <w:szCs w:val="32"/>
        </w:rPr>
        <w:t>行措施表</w:t>
      </w:r>
      <w:bookmarkEnd w:id="288"/>
    </w:p>
    <w:tbl>
      <w:tblPr>
        <w:tblpPr w:leftFromText="180" w:rightFromText="180" w:vertAnchor="text" w:horzAnchor="margin"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260"/>
        <w:gridCol w:w="3162"/>
        <w:gridCol w:w="589"/>
        <w:gridCol w:w="930"/>
        <w:gridCol w:w="329"/>
        <w:gridCol w:w="2553"/>
      </w:tblGrid>
      <w:tr w:rsidR="0058787D" w:rsidRPr="00E01D42" w14:paraId="5F1C062C" w14:textId="77777777" w:rsidTr="00D627BA">
        <w:trPr>
          <w:trHeight w:hRule="exact" w:val="451"/>
        </w:trPr>
        <w:tc>
          <w:tcPr>
            <w:tcW w:w="9351" w:type="dxa"/>
            <w:gridSpan w:val="7"/>
            <w:shd w:val="clear" w:color="auto" w:fill="D9D9D9"/>
          </w:tcPr>
          <w:p w14:paraId="0051D9C5"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面談指導結果</w:t>
            </w:r>
            <w:proofErr w:type="spellEnd"/>
          </w:p>
        </w:tc>
      </w:tr>
      <w:tr w:rsidR="0058787D" w:rsidRPr="00E01D42" w14:paraId="2269BEF2" w14:textId="77777777" w:rsidTr="00D627BA">
        <w:trPr>
          <w:trHeight w:hRule="exact" w:val="449"/>
        </w:trPr>
        <w:tc>
          <w:tcPr>
            <w:tcW w:w="1788" w:type="dxa"/>
            <w:gridSpan w:val="2"/>
            <w:tcBorders>
              <w:bottom w:val="single" w:sz="4" w:space="0" w:color="auto"/>
            </w:tcBorders>
            <w:shd w:val="clear" w:color="auto" w:fill="auto"/>
          </w:tcPr>
          <w:p w14:paraId="5125BB3F"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科室</w:t>
            </w:r>
            <w:proofErr w:type="spellEnd"/>
          </w:p>
        </w:tc>
        <w:tc>
          <w:tcPr>
            <w:tcW w:w="3162" w:type="dxa"/>
            <w:tcBorders>
              <w:bottom w:val="single" w:sz="4" w:space="0" w:color="auto"/>
            </w:tcBorders>
            <w:shd w:val="clear" w:color="auto" w:fill="auto"/>
          </w:tcPr>
          <w:p w14:paraId="2F8D5261" w14:textId="77777777" w:rsidR="0058787D" w:rsidRPr="00E01D42" w:rsidRDefault="0058787D" w:rsidP="00B07767">
            <w:pPr>
              <w:autoSpaceDE w:val="0"/>
              <w:autoSpaceDN w:val="0"/>
              <w:rPr>
                <w:rFonts w:eastAsia="標楷體"/>
                <w:kern w:val="0"/>
                <w:sz w:val="22"/>
                <w:szCs w:val="22"/>
                <w:lang w:eastAsia="en-US"/>
              </w:rPr>
            </w:pPr>
          </w:p>
        </w:tc>
        <w:tc>
          <w:tcPr>
            <w:tcW w:w="1848" w:type="dxa"/>
            <w:gridSpan w:val="3"/>
            <w:shd w:val="clear" w:color="auto" w:fill="auto"/>
          </w:tcPr>
          <w:p w14:paraId="5B9E1BB1"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姓名</w:t>
            </w:r>
            <w:proofErr w:type="spellEnd"/>
          </w:p>
        </w:tc>
        <w:tc>
          <w:tcPr>
            <w:tcW w:w="2553" w:type="dxa"/>
            <w:shd w:val="clear" w:color="auto" w:fill="auto"/>
          </w:tcPr>
          <w:p w14:paraId="5B9947F1" w14:textId="77777777" w:rsidR="0058787D" w:rsidRPr="00E01D42" w:rsidRDefault="0058787D" w:rsidP="00B07767">
            <w:pPr>
              <w:autoSpaceDE w:val="0"/>
              <w:autoSpaceDN w:val="0"/>
              <w:rPr>
                <w:rFonts w:eastAsia="標楷體"/>
                <w:kern w:val="0"/>
                <w:sz w:val="22"/>
                <w:szCs w:val="22"/>
                <w:lang w:eastAsia="en-US"/>
              </w:rPr>
            </w:pPr>
          </w:p>
        </w:tc>
      </w:tr>
      <w:tr w:rsidR="0058787D" w:rsidRPr="00E01D42" w14:paraId="659E55F6" w14:textId="77777777" w:rsidTr="00D627BA">
        <w:trPr>
          <w:trHeight w:hRule="exact" w:val="451"/>
        </w:trPr>
        <w:tc>
          <w:tcPr>
            <w:tcW w:w="1788" w:type="dxa"/>
            <w:gridSpan w:val="2"/>
            <w:tcBorders>
              <w:top w:val="single" w:sz="4" w:space="0" w:color="auto"/>
            </w:tcBorders>
            <w:shd w:val="clear" w:color="auto" w:fill="auto"/>
          </w:tcPr>
          <w:p w14:paraId="4DCF0DF3"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性別</w:t>
            </w:r>
            <w:proofErr w:type="spellEnd"/>
          </w:p>
        </w:tc>
        <w:tc>
          <w:tcPr>
            <w:tcW w:w="3162" w:type="dxa"/>
            <w:tcBorders>
              <w:top w:val="single" w:sz="4" w:space="0" w:color="auto"/>
            </w:tcBorders>
            <w:shd w:val="clear" w:color="auto" w:fill="auto"/>
          </w:tcPr>
          <w:p w14:paraId="1B56FA6C" w14:textId="26DC88D0" w:rsidR="0058787D"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r w:rsidR="0058787D" w:rsidRPr="00E01D42">
              <w:rPr>
                <w:rFonts w:eastAsia="標楷體"/>
                <w:kern w:val="0"/>
                <w:sz w:val="22"/>
                <w:szCs w:val="22"/>
                <w:lang w:eastAsia="en-US"/>
              </w:rPr>
              <w:t>男</w:t>
            </w:r>
            <w:r w:rsidR="0058787D" w:rsidRPr="00E01D42">
              <w:rPr>
                <w:rFonts w:eastAsia="標楷體"/>
                <w:kern w:val="0"/>
                <w:sz w:val="22"/>
                <w:szCs w:val="22"/>
                <w:lang w:eastAsia="en-US"/>
              </w:rPr>
              <w:tab/>
            </w:r>
            <w:r>
              <w:rPr>
                <w:rFonts w:eastAsia="標楷體"/>
                <w:kern w:val="0"/>
                <w:sz w:val="22"/>
                <w:szCs w:val="22"/>
                <w:lang w:eastAsia="en-US"/>
              </w:rPr>
              <w:t>□</w:t>
            </w:r>
            <w:r w:rsidR="0058787D" w:rsidRPr="00E01D42">
              <w:rPr>
                <w:rFonts w:eastAsia="標楷體"/>
                <w:kern w:val="0"/>
                <w:sz w:val="22"/>
                <w:szCs w:val="22"/>
                <w:lang w:eastAsia="en-US"/>
              </w:rPr>
              <w:t>女</w:t>
            </w:r>
          </w:p>
        </w:tc>
        <w:tc>
          <w:tcPr>
            <w:tcW w:w="1848" w:type="dxa"/>
            <w:gridSpan w:val="3"/>
            <w:shd w:val="clear" w:color="auto" w:fill="auto"/>
          </w:tcPr>
          <w:p w14:paraId="72D1BE39"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年齡</w:t>
            </w:r>
            <w:proofErr w:type="spellEnd"/>
          </w:p>
        </w:tc>
        <w:tc>
          <w:tcPr>
            <w:tcW w:w="2553" w:type="dxa"/>
            <w:shd w:val="clear" w:color="auto" w:fill="auto"/>
          </w:tcPr>
          <w:p w14:paraId="737B8B5D" w14:textId="77777777" w:rsidR="0058787D" w:rsidRPr="00E01D42" w:rsidRDefault="0058787D" w:rsidP="00B07767">
            <w:pPr>
              <w:autoSpaceDE w:val="0"/>
              <w:autoSpaceDN w:val="0"/>
              <w:rPr>
                <w:rFonts w:eastAsia="標楷體"/>
                <w:kern w:val="0"/>
                <w:sz w:val="22"/>
                <w:szCs w:val="22"/>
                <w:lang w:eastAsia="en-US"/>
              </w:rPr>
            </w:pPr>
            <w:r w:rsidRPr="00E01D42">
              <w:rPr>
                <w:rFonts w:eastAsia="標楷體"/>
                <w:kern w:val="0"/>
                <w:sz w:val="22"/>
                <w:szCs w:val="22"/>
                <w:lang w:eastAsia="en-US"/>
              </w:rPr>
              <w:tab/>
            </w:r>
            <w:r w:rsidR="004F6475" w:rsidRPr="00E01D42">
              <w:rPr>
                <w:rFonts w:eastAsia="標楷體" w:hint="eastAsia"/>
                <w:kern w:val="0"/>
                <w:sz w:val="22"/>
                <w:szCs w:val="22"/>
              </w:rPr>
              <w:t xml:space="preserve">  </w:t>
            </w:r>
            <w:r w:rsidRPr="00E01D42">
              <w:rPr>
                <w:rFonts w:eastAsia="標楷體"/>
                <w:kern w:val="0"/>
                <w:sz w:val="22"/>
                <w:szCs w:val="22"/>
                <w:lang w:eastAsia="en-US"/>
              </w:rPr>
              <w:t>歲</w:t>
            </w:r>
          </w:p>
        </w:tc>
      </w:tr>
      <w:tr w:rsidR="0058787D" w:rsidRPr="00E01D42" w14:paraId="39846829" w14:textId="77777777" w:rsidTr="00D627BA">
        <w:trPr>
          <w:trHeight w:hRule="exact" w:val="547"/>
        </w:trPr>
        <w:tc>
          <w:tcPr>
            <w:tcW w:w="1788" w:type="dxa"/>
            <w:gridSpan w:val="2"/>
            <w:shd w:val="clear" w:color="auto" w:fill="auto"/>
          </w:tcPr>
          <w:p w14:paraId="06549CDB"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疲勞累積狀況</w:t>
            </w:r>
            <w:proofErr w:type="spellEnd"/>
          </w:p>
        </w:tc>
        <w:tc>
          <w:tcPr>
            <w:tcW w:w="3751" w:type="dxa"/>
            <w:gridSpan w:val="2"/>
            <w:shd w:val="clear" w:color="auto" w:fill="auto"/>
          </w:tcPr>
          <w:p w14:paraId="771232E8" w14:textId="107BF080"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無</w:t>
            </w:r>
            <w:r w:rsidR="0058787D" w:rsidRPr="00E01D42">
              <w:rPr>
                <w:rFonts w:eastAsia="標楷體"/>
                <w:kern w:val="0"/>
                <w:sz w:val="22"/>
                <w:szCs w:val="22"/>
              </w:rPr>
              <w:tab/>
            </w:r>
            <w:r>
              <w:rPr>
                <w:rFonts w:eastAsia="標楷體"/>
                <w:kern w:val="0"/>
                <w:sz w:val="22"/>
                <w:szCs w:val="22"/>
              </w:rPr>
              <w:t>□</w:t>
            </w:r>
            <w:r w:rsidR="0058787D" w:rsidRPr="00E01D42">
              <w:rPr>
                <w:rFonts w:eastAsia="標楷體"/>
                <w:kern w:val="0"/>
                <w:sz w:val="22"/>
                <w:szCs w:val="22"/>
              </w:rPr>
              <w:t>輕度</w:t>
            </w:r>
            <w:r w:rsidR="0058787D" w:rsidRPr="00E01D42">
              <w:rPr>
                <w:rFonts w:eastAsia="標楷體"/>
                <w:kern w:val="0"/>
                <w:sz w:val="22"/>
                <w:szCs w:val="22"/>
              </w:rPr>
              <w:tab/>
            </w:r>
            <w:r>
              <w:rPr>
                <w:rFonts w:eastAsia="標楷體"/>
                <w:kern w:val="0"/>
                <w:sz w:val="22"/>
                <w:szCs w:val="22"/>
              </w:rPr>
              <w:t>□</w:t>
            </w:r>
            <w:r w:rsidR="0058787D" w:rsidRPr="00E01D42">
              <w:rPr>
                <w:rFonts w:eastAsia="標楷體"/>
                <w:kern w:val="0"/>
                <w:sz w:val="22"/>
                <w:szCs w:val="22"/>
              </w:rPr>
              <w:t>中度</w:t>
            </w:r>
            <w:r w:rsidR="0058787D" w:rsidRPr="00E01D42">
              <w:rPr>
                <w:rFonts w:eastAsia="標楷體"/>
                <w:kern w:val="0"/>
                <w:sz w:val="22"/>
                <w:szCs w:val="22"/>
              </w:rPr>
              <w:tab/>
            </w:r>
            <w:r>
              <w:rPr>
                <w:rFonts w:eastAsia="標楷體"/>
                <w:kern w:val="0"/>
                <w:sz w:val="22"/>
                <w:szCs w:val="22"/>
              </w:rPr>
              <w:t>□</w:t>
            </w:r>
            <w:r w:rsidR="0058787D" w:rsidRPr="00E01D42">
              <w:rPr>
                <w:rFonts w:eastAsia="標楷體"/>
                <w:kern w:val="0"/>
                <w:sz w:val="22"/>
                <w:szCs w:val="22"/>
              </w:rPr>
              <w:t>重度</w:t>
            </w:r>
          </w:p>
        </w:tc>
        <w:tc>
          <w:tcPr>
            <w:tcW w:w="930" w:type="dxa"/>
            <w:vMerge w:val="restart"/>
            <w:shd w:val="clear" w:color="auto" w:fill="auto"/>
          </w:tcPr>
          <w:p w14:paraId="1037D4B6" w14:textId="77777777" w:rsidR="0058787D" w:rsidRPr="00E01D42" w:rsidRDefault="0058787D" w:rsidP="00B07767">
            <w:pPr>
              <w:autoSpaceDE w:val="0"/>
              <w:autoSpaceDN w:val="0"/>
              <w:rPr>
                <w:rFonts w:eastAsia="標楷體"/>
                <w:b/>
                <w:kern w:val="0"/>
                <w:sz w:val="22"/>
                <w:szCs w:val="22"/>
              </w:rPr>
            </w:pPr>
          </w:p>
          <w:p w14:paraId="48E80948"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特殊記載事項</w:t>
            </w:r>
            <w:proofErr w:type="spellEnd"/>
          </w:p>
        </w:tc>
        <w:tc>
          <w:tcPr>
            <w:tcW w:w="2882" w:type="dxa"/>
            <w:gridSpan w:val="2"/>
            <w:vMerge w:val="restart"/>
            <w:shd w:val="clear" w:color="auto" w:fill="auto"/>
          </w:tcPr>
          <w:p w14:paraId="08B8EDB8" w14:textId="77777777" w:rsidR="0058787D" w:rsidRPr="00E01D42" w:rsidRDefault="0058787D" w:rsidP="00B07767">
            <w:pPr>
              <w:autoSpaceDE w:val="0"/>
              <w:autoSpaceDN w:val="0"/>
              <w:rPr>
                <w:rFonts w:eastAsia="標楷體"/>
                <w:kern w:val="0"/>
                <w:sz w:val="22"/>
                <w:szCs w:val="22"/>
                <w:lang w:eastAsia="en-US"/>
              </w:rPr>
            </w:pPr>
          </w:p>
        </w:tc>
      </w:tr>
      <w:tr w:rsidR="0058787D" w:rsidRPr="00E01D42" w14:paraId="705D897A" w14:textId="77777777" w:rsidTr="00D627BA">
        <w:trPr>
          <w:trHeight w:hRule="exact" w:val="891"/>
        </w:trPr>
        <w:tc>
          <w:tcPr>
            <w:tcW w:w="1788" w:type="dxa"/>
            <w:gridSpan w:val="2"/>
            <w:shd w:val="clear" w:color="auto" w:fill="auto"/>
          </w:tcPr>
          <w:p w14:paraId="279CCF34"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應顧慮的身心狀況</w:t>
            </w:r>
            <w:proofErr w:type="spellEnd"/>
          </w:p>
        </w:tc>
        <w:tc>
          <w:tcPr>
            <w:tcW w:w="3751" w:type="dxa"/>
            <w:gridSpan w:val="2"/>
            <w:shd w:val="clear" w:color="auto" w:fill="auto"/>
          </w:tcPr>
          <w:p w14:paraId="45C5BD5B" w14:textId="77777777" w:rsidR="0058787D" w:rsidRPr="00E01D42" w:rsidRDefault="0058787D" w:rsidP="00B07767">
            <w:pPr>
              <w:autoSpaceDE w:val="0"/>
              <w:autoSpaceDN w:val="0"/>
              <w:rPr>
                <w:rFonts w:eastAsia="標楷體"/>
                <w:b/>
                <w:kern w:val="0"/>
                <w:sz w:val="22"/>
                <w:szCs w:val="22"/>
                <w:lang w:eastAsia="en-US"/>
              </w:rPr>
            </w:pPr>
          </w:p>
          <w:p w14:paraId="4DFE2021" w14:textId="44B5AF8C" w:rsidR="0058787D"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r w:rsidR="0058787D" w:rsidRPr="00E01D42">
              <w:rPr>
                <w:rFonts w:eastAsia="標楷體"/>
                <w:kern w:val="0"/>
                <w:sz w:val="22"/>
                <w:szCs w:val="22"/>
                <w:lang w:eastAsia="en-US"/>
              </w:rPr>
              <w:t>無</w:t>
            </w:r>
            <w:r w:rsidR="0058787D" w:rsidRPr="00E01D42">
              <w:rPr>
                <w:rFonts w:eastAsia="標楷體"/>
                <w:kern w:val="0"/>
                <w:sz w:val="22"/>
                <w:szCs w:val="22"/>
                <w:lang w:eastAsia="en-US"/>
              </w:rPr>
              <w:tab/>
            </w:r>
            <w:r>
              <w:rPr>
                <w:rFonts w:eastAsia="標楷體"/>
                <w:kern w:val="0"/>
                <w:sz w:val="22"/>
                <w:szCs w:val="22"/>
                <w:lang w:eastAsia="en-US"/>
              </w:rPr>
              <w:t>□</w:t>
            </w:r>
            <w:r w:rsidR="0058787D" w:rsidRPr="00E01D42">
              <w:rPr>
                <w:rFonts w:eastAsia="標楷體"/>
                <w:kern w:val="0"/>
                <w:sz w:val="22"/>
                <w:szCs w:val="22"/>
                <w:lang w:eastAsia="en-US"/>
              </w:rPr>
              <w:t>有</w:t>
            </w:r>
          </w:p>
        </w:tc>
        <w:tc>
          <w:tcPr>
            <w:tcW w:w="930" w:type="dxa"/>
            <w:vMerge/>
            <w:shd w:val="clear" w:color="auto" w:fill="auto"/>
          </w:tcPr>
          <w:p w14:paraId="29236430" w14:textId="77777777" w:rsidR="0058787D" w:rsidRPr="00E01D42" w:rsidRDefault="0058787D" w:rsidP="00B07767">
            <w:pPr>
              <w:autoSpaceDE w:val="0"/>
              <w:autoSpaceDN w:val="0"/>
              <w:rPr>
                <w:rFonts w:eastAsia="標楷體"/>
                <w:kern w:val="0"/>
                <w:sz w:val="22"/>
                <w:szCs w:val="22"/>
                <w:lang w:eastAsia="en-US"/>
              </w:rPr>
            </w:pPr>
          </w:p>
        </w:tc>
        <w:tc>
          <w:tcPr>
            <w:tcW w:w="2882" w:type="dxa"/>
            <w:gridSpan w:val="2"/>
            <w:vMerge/>
            <w:shd w:val="clear" w:color="auto" w:fill="auto"/>
          </w:tcPr>
          <w:p w14:paraId="4DC742E1" w14:textId="77777777" w:rsidR="0058787D" w:rsidRPr="00E01D42" w:rsidRDefault="0058787D" w:rsidP="00B07767">
            <w:pPr>
              <w:autoSpaceDE w:val="0"/>
              <w:autoSpaceDN w:val="0"/>
              <w:rPr>
                <w:rFonts w:eastAsia="標楷體"/>
                <w:kern w:val="0"/>
                <w:sz w:val="22"/>
                <w:szCs w:val="22"/>
                <w:lang w:eastAsia="en-US"/>
              </w:rPr>
            </w:pPr>
          </w:p>
        </w:tc>
      </w:tr>
      <w:tr w:rsidR="0058787D" w:rsidRPr="00E01D42" w14:paraId="517B15F6" w14:textId="77777777" w:rsidTr="00D627BA">
        <w:trPr>
          <w:trHeight w:hRule="exact" w:val="492"/>
        </w:trPr>
        <w:tc>
          <w:tcPr>
            <w:tcW w:w="528" w:type="dxa"/>
            <w:vMerge w:val="restart"/>
            <w:shd w:val="clear" w:color="auto" w:fill="auto"/>
          </w:tcPr>
          <w:p w14:paraId="4F70020F" w14:textId="77777777" w:rsidR="0058787D" w:rsidRPr="00E01D42" w:rsidRDefault="0058787D" w:rsidP="00B07767">
            <w:pPr>
              <w:autoSpaceDE w:val="0"/>
              <w:autoSpaceDN w:val="0"/>
              <w:rPr>
                <w:rFonts w:eastAsia="標楷體"/>
                <w:b/>
                <w:kern w:val="0"/>
                <w:sz w:val="22"/>
                <w:szCs w:val="22"/>
                <w:lang w:eastAsia="en-US"/>
              </w:rPr>
            </w:pPr>
          </w:p>
          <w:p w14:paraId="170BD34B"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判定區分</w:t>
            </w:r>
            <w:proofErr w:type="spellEnd"/>
          </w:p>
        </w:tc>
        <w:tc>
          <w:tcPr>
            <w:tcW w:w="1260" w:type="dxa"/>
            <w:shd w:val="clear" w:color="auto" w:fill="auto"/>
          </w:tcPr>
          <w:p w14:paraId="3BB58F8E"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診斷區分</w:t>
            </w:r>
            <w:proofErr w:type="spellEnd"/>
          </w:p>
        </w:tc>
        <w:tc>
          <w:tcPr>
            <w:tcW w:w="3751" w:type="dxa"/>
            <w:gridSpan w:val="2"/>
            <w:shd w:val="clear" w:color="auto" w:fill="auto"/>
          </w:tcPr>
          <w:p w14:paraId="3F5113FA" w14:textId="1C39751D"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無異常</w:t>
            </w:r>
            <w:r w:rsidR="0058787D" w:rsidRPr="00E01D42">
              <w:rPr>
                <w:rFonts w:eastAsia="標楷體"/>
                <w:kern w:val="0"/>
                <w:sz w:val="22"/>
                <w:szCs w:val="22"/>
              </w:rPr>
              <w:tab/>
            </w:r>
            <w:r>
              <w:rPr>
                <w:rFonts w:eastAsia="標楷體"/>
                <w:kern w:val="0"/>
                <w:sz w:val="22"/>
                <w:szCs w:val="22"/>
              </w:rPr>
              <w:t>□</w:t>
            </w:r>
            <w:r w:rsidR="0058787D" w:rsidRPr="00E01D42">
              <w:rPr>
                <w:rFonts w:eastAsia="標楷體"/>
                <w:kern w:val="0"/>
                <w:sz w:val="22"/>
                <w:szCs w:val="22"/>
              </w:rPr>
              <w:t>需觀察</w:t>
            </w:r>
            <w:r w:rsidR="0058787D" w:rsidRPr="00E01D42">
              <w:rPr>
                <w:rFonts w:eastAsia="標楷體"/>
                <w:kern w:val="0"/>
                <w:sz w:val="22"/>
                <w:szCs w:val="22"/>
              </w:rPr>
              <w:tab/>
            </w:r>
            <w:r>
              <w:rPr>
                <w:rFonts w:eastAsia="標楷體"/>
                <w:kern w:val="0"/>
                <w:sz w:val="22"/>
                <w:szCs w:val="22"/>
              </w:rPr>
              <w:t>□</w:t>
            </w:r>
            <w:r w:rsidR="0058787D" w:rsidRPr="00E01D42">
              <w:rPr>
                <w:rFonts w:eastAsia="標楷體"/>
                <w:kern w:val="0"/>
                <w:sz w:val="22"/>
                <w:szCs w:val="22"/>
              </w:rPr>
              <w:t>需醫療</w:t>
            </w:r>
          </w:p>
        </w:tc>
        <w:tc>
          <w:tcPr>
            <w:tcW w:w="1259" w:type="dxa"/>
            <w:gridSpan w:val="2"/>
            <w:vMerge w:val="restart"/>
            <w:shd w:val="clear" w:color="auto" w:fill="auto"/>
          </w:tcPr>
          <w:p w14:paraId="24782C0C" w14:textId="77777777" w:rsidR="0058787D" w:rsidRPr="00E01D42" w:rsidRDefault="0058787D" w:rsidP="00B07767">
            <w:pPr>
              <w:autoSpaceDE w:val="0"/>
              <w:autoSpaceDN w:val="0"/>
              <w:rPr>
                <w:rFonts w:eastAsia="標楷體"/>
                <w:b/>
                <w:kern w:val="0"/>
                <w:sz w:val="22"/>
                <w:szCs w:val="22"/>
              </w:rPr>
            </w:pPr>
          </w:p>
          <w:p w14:paraId="313E941D" w14:textId="77777777" w:rsidR="0058787D" w:rsidRPr="00E01D42" w:rsidRDefault="0058787D" w:rsidP="00B07767">
            <w:pPr>
              <w:autoSpaceDE w:val="0"/>
              <w:autoSpaceDN w:val="0"/>
              <w:rPr>
                <w:rFonts w:eastAsia="標楷體"/>
                <w:b/>
                <w:kern w:val="0"/>
                <w:sz w:val="22"/>
                <w:szCs w:val="22"/>
              </w:rPr>
            </w:pPr>
          </w:p>
          <w:p w14:paraId="48C4E883" w14:textId="77777777" w:rsidR="0058787D" w:rsidRPr="00E01D42" w:rsidRDefault="0058787D" w:rsidP="00B07767">
            <w:pPr>
              <w:autoSpaceDE w:val="0"/>
              <w:autoSpaceDN w:val="0"/>
              <w:rPr>
                <w:rFonts w:eastAsia="標楷體"/>
                <w:kern w:val="0"/>
                <w:sz w:val="22"/>
                <w:szCs w:val="22"/>
              </w:rPr>
            </w:pPr>
            <w:r w:rsidRPr="00E01D42">
              <w:rPr>
                <w:rFonts w:eastAsia="標楷體"/>
                <w:kern w:val="0"/>
                <w:sz w:val="22"/>
                <w:szCs w:val="22"/>
              </w:rPr>
              <w:t>需採取後續相關措施否</w:t>
            </w:r>
          </w:p>
        </w:tc>
        <w:tc>
          <w:tcPr>
            <w:tcW w:w="2553" w:type="dxa"/>
            <w:vMerge w:val="restart"/>
            <w:shd w:val="clear" w:color="auto" w:fill="auto"/>
          </w:tcPr>
          <w:p w14:paraId="4518CA79" w14:textId="7E165B38" w:rsidR="0058787D" w:rsidRPr="00E01D42" w:rsidRDefault="00AA7B7D" w:rsidP="00B07767">
            <w:pPr>
              <w:autoSpaceDE w:val="0"/>
              <w:autoSpaceDN w:val="0"/>
              <w:rPr>
                <w:rFonts w:eastAsia="標楷體"/>
                <w:kern w:val="0"/>
                <w:sz w:val="22"/>
                <w:szCs w:val="22"/>
              </w:rPr>
            </w:pPr>
            <w:proofErr w:type="gramStart"/>
            <w:r>
              <w:rPr>
                <w:rFonts w:eastAsia="標楷體"/>
                <w:kern w:val="0"/>
                <w:sz w:val="22"/>
                <w:szCs w:val="22"/>
              </w:rPr>
              <w:t>□</w:t>
            </w:r>
            <w:r w:rsidR="0058787D" w:rsidRPr="00E01D42">
              <w:rPr>
                <w:rFonts w:eastAsia="標楷體"/>
                <w:kern w:val="0"/>
                <w:sz w:val="22"/>
                <w:szCs w:val="22"/>
              </w:rPr>
              <w:t>否</w:t>
            </w:r>
            <w:proofErr w:type="gramEnd"/>
            <w:r w:rsidR="0058787D" w:rsidRPr="00E01D42">
              <w:rPr>
                <w:rFonts w:eastAsia="標楷體"/>
                <w:kern w:val="0"/>
                <w:sz w:val="22"/>
                <w:szCs w:val="22"/>
              </w:rPr>
              <w:tab/>
            </w:r>
            <w:r>
              <w:rPr>
                <w:rFonts w:eastAsia="標楷體"/>
                <w:kern w:val="0"/>
                <w:sz w:val="22"/>
                <w:szCs w:val="22"/>
              </w:rPr>
              <w:t>□</w:t>
            </w:r>
            <w:r w:rsidR="0058787D" w:rsidRPr="00E01D42">
              <w:rPr>
                <w:rFonts w:eastAsia="標楷體"/>
                <w:kern w:val="0"/>
                <w:sz w:val="22"/>
                <w:szCs w:val="22"/>
              </w:rPr>
              <w:t>是</w:t>
            </w:r>
          </w:p>
          <w:p w14:paraId="631C5879" w14:textId="77777777" w:rsidR="0058787D" w:rsidRPr="00E01D42" w:rsidRDefault="0058787D" w:rsidP="00B07767">
            <w:pPr>
              <w:autoSpaceDE w:val="0"/>
              <w:autoSpaceDN w:val="0"/>
              <w:rPr>
                <w:rFonts w:eastAsia="標楷體"/>
                <w:kern w:val="0"/>
                <w:sz w:val="22"/>
                <w:szCs w:val="22"/>
              </w:rPr>
            </w:pPr>
            <w:r w:rsidRPr="00E01D42">
              <w:rPr>
                <w:rFonts w:eastAsia="標楷體"/>
                <w:kern w:val="0"/>
                <w:sz w:val="22"/>
                <w:szCs w:val="22"/>
              </w:rPr>
              <w:t>請填寫</w:t>
            </w:r>
            <w:proofErr w:type="gramStart"/>
            <w:r w:rsidRPr="00E01D42">
              <w:rPr>
                <w:rFonts w:eastAsia="標楷體"/>
                <w:kern w:val="0"/>
                <w:sz w:val="22"/>
                <w:szCs w:val="22"/>
              </w:rPr>
              <w:t>採</w:t>
            </w:r>
            <w:proofErr w:type="gramEnd"/>
            <w:r w:rsidRPr="00E01D42">
              <w:rPr>
                <w:rFonts w:eastAsia="標楷體"/>
                <w:kern w:val="0"/>
                <w:sz w:val="22"/>
                <w:szCs w:val="22"/>
              </w:rPr>
              <w:t>行措施建議</w:t>
            </w:r>
          </w:p>
        </w:tc>
      </w:tr>
      <w:tr w:rsidR="0058787D" w:rsidRPr="00E01D42" w14:paraId="00292DE2" w14:textId="77777777" w:rsidTr="00D627BA">
        <w:trPr>
          <w:trHeight w:hRule="exact" w:val="492"/>
        </w:trPr>
        <w:tc>
          <w:tcPr>
            <w:tcW w:w="528" w:type="dxa"/>
            <w:vMerge/>
            <w:shd w:val="clear" w:color="auto" w:fill="auto"/>
          </w:tcPr>
          <w:p w14:paraId="7A066FCE" w14:textId="77777777" w:rsidR="0058787D" w:rsidRPr="00E01D42" w:rsidRDefault="0058787D" w:rsidP="00B07767">
            <w:pPr>
              <w:autoSpaceDE w:val="0"/>
              <w:autoSpaceDN w:val="0"/>
              <w:rPr>
                <w:rFonts w:eastAsia="標楷體"/>
                <w:kern w:val="0"/>
                <w:sz w:val="22"/>
                <w:szCs w:val="22"/>
              </w:rPr>
            </w:pPr>
          </w:p>
        </w:tc>
        <w:tc>
          <w:tcPr>
            <w:tcW w:w="1260" w:type="dxa"/>
            <w:shd w:val="clear" w:color="auto" w:fill="auto"/>
          </w:tcPr>
          <w:p w14:paraId="63FC3230"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工作區分</w:t>
            </w:r>
            <w:proofErr w:type="spellEnd"/>
          </w:p>
        </w:tc>
        <w:tc>
          <w:tcPr>
            <w:tcW w:w="3751" w:type="dxa"/>
            <w:gridSpan w:val="2"/>
            <w:shd w:val="clear" w:color="auto" w:fill="auto"/>
          </w:tcPr>
          <w:p w14:paraId="5D1E3B1F" w14:textId="14713C41" w:rsidR="0058787D"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proofErr w:type="spellStart"/>
            <w:r w:rsidR="0058787D" w:rsidRPr="00E01D42">
              <w:rPr>
                <w:rFonts w:eastAsia="標楷體"/>
                <w:kern w:val="0"/>
                <w:sz w:val="22"/>
                <w:szCs w:val="22"/>
                <w:lang w:eastAsia="en-US"/>
              </w:rPr>
              <w:t>一般工作</w:t>
            </w:r>
            <w:proofErr w:type="spellEnd"/>
            <w:r w:rsidR="0058787D" w:rsidRPr="00E01D42">
              <w:rPr>
                <w:rFonts w:eastAsia="標楷體"/>
                <w:kern w:val="0"/>
                <w:sz w:val="22"/>
                <w:szCs w:val="22"/>
                <w:lang w:eastAsia="en-US"/>
              </w:rPr>
              <w:t xml:space="preserve"> </w:t>
            </w:r>
            <w:r>
              <w:rPr>
                <w:rFonts w:eastAsia="標楷體"/>
                <w:kern w:val="0"/>
                <w:sz w:val="22"/>
                <w:szCs w:val="22"/>
                <w:lang w:eastAsia="en-US"/>
              </w:rPr>
              <w:t>□</w:t>
            </w:r>
            <w:proofErr w:type="spellStart"/>
            <w:r w:rsidR="0058787D" w:rsidRPr="00E01D42">
              <w:rPr>
                <w:rFonts w:eastAsia="標楷體"/>
                <w:kern w:val="0"/>
                <w:sz w:val="22"/>
                <w:szCs w:val="22"/>
                <w:lang w:eastAsia="en-US"/>
              </w:rPr>
              <w:t>工作限制</w:t>
            </w:r>
            <w:r>
              <w:rPr>
                <w:rFonts w:eastAsia="標楷體"/>
                <w:kern w:val="0"/>
                <w:sz w:val="22"/>
                <w:szCs w:val="22"/>
                <w:lang w:eastAsia="en-US"/>
              </w:rPr>
              <w:t>□</w:t>
            </w:r>
            <w:r w:rsidR="0058787D" w:rsidRPr="00E01D42">
              <w:rPr>
                <w:rFonts w:eastAsia="標楷體"/>
                <w:kern w:val="0"/>
                <w:sz w:val="22"/>
                <w:szCs w:val="22"/>
                <w:lang w:eastAsia="en-US"/>
              </w:rPr>
              <w:t>需休假</w:t>
            </w:r>
            <w:proofErr w:type="spellEnd"/>
          </w:p>
        </w:tc>
        <w:tc>
          <w:tcPr>
            <w:tcW w:w="1259" w:type="dxa"/>
            <w:gridSpan w:val="2"/>
            <w:vMerge/>
            <w:shd w:val="clear" w:color="auto" w:fill="auto"/>
          </w:tcPr>
          <w:p w14:paraId="6BCEEC60" w14:textId="77777777" w:rsidR="0058787D" w:rsidRPr="00E01D42" w:rsidRDefault="0058787D" w:rsidP="00B07767">
            <w:pPr>
              <w:autoSpaceDE w:val="0"/>
              <w:autoSpaceDN w:val="0"/>
              <w:rPr>
                <w:rFonts w:eastAsia="標楷體"/>
                <w:kern w:val="0"/>
                <w:sz w:val="22"/>
                <w:szCs w:val="22"/>
                <w:lang w:eastAsia="en-US"/>
              </w:rPr>
            </w:pPr>
          </w:p>
        </w:tc>
        <w:tc>
          <w:tcPr>
            <w:tcW w:w="2553" w:type="dxa"/>
            <w:vMerge/>
            <w:shd w:val="clear" w:color="auto" w:fill="auto"/>
          </w:tcPr>
          <w:p w14:paraId="7C4F1017" w14:textId="77777777" w:rsidR="0058787D" w:rsidRPr="00E01D42" w:rsidRDefault="0058787D" w:rsidP="00B07767">
            <w:pPr>
              <w:autoSpaceDE w:val="0"/>
              <w:autoSpaceDN w:val="0"/>
              <w:rPr>
                <w:rFonts w:eastAsia="標楷體"/>
                <w:kern w:val="0"/>
                <w:sz w:val="22"/>
                <w:szCs w:val="22"/>
                <w:lang w:eastAsia="en-US"/>
              </w:rPr>
            </w:pPr>
          </w:p>
        </w:tc>
      </w:tr>
      <w:tr w:rsidR="0058787D" w:rsidRPr="00E01D42" w14:paraId="658936EB" w14:textId="77777777" w:rsidTr="00D627BA">
        <w:trPr>
          <w:trHeight w:hRule="exact" w:val="890"/>
        </w:trPr>
        <w:tc>
          <w:tcPr>
            <w:tcW w:w="528" w:type="dxa"/>
            <w:vMerge/>
            <w:shd w:val="clear" w:color="auto" w:fill="auto"/>
          </w:tcPr>
          <w:p w14:paraId="46D1DD64" w14:textId="77777777" w:rsidR="0058787D" w:rsidRPr="00E01D42" w:rsidRDefault="0058787D" w:rsidP="00B07767">
            <w:pPr>
              <w:autoSpaceDE w:val="0"/>
              <w:autoSpaceDN w:val="0"/>
              <w:rPr>
                <w:rFonts w:eastAsia="標楷體"/>
                <w:kern w:val="0"/>
                <w:sz w:val="22"/>
                <w:szCs w:val="22"/>
                <w:lang w:eastAsia="en-US"/>
              </w:rPr>
            </w:pPr>
          </w:p>
        </w:tc>
        <w:tc>
          <w:tcPr>
            <w:tcW w:w="1260" w:type="dxa"/>
            <w:shd w:val="clear" w:color="auto" w:fill="auto"/>
          </w:tcPr>
          <w:p w14:paraId="7C271832" w14:textId="77777777" w:rsidR="0058787D" w:rsidRPr="00E01D42" w:rsidRDefault="0058787D" w:rsidP="00B07767">
            <w:pPr>
              <w:autoSpaceDE w:val="0"/>
              <w:autoSpaceDN w:val="0"/>
              <w:rPr>
                <w:rFonts w:eastAsia="標楷體"/>
                <w:b/>
                <w:kern w:val="0"/>
                <w:sz w:val="22"/>
                <w:szCs w:val="22"/>
                <w:lang w:eastAsia="en-US"/>
              </w:rPr>
            </w:pPr>
          </w:p>
          <w:p w14:paraId="02D840B6"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指導區分</w:t>
            </w:r>
            <w:proofErr w:type="spellEnd"/>
          </w:p>
        </w:tc>
        <w:tc>
          <w:tcPr>
            <w:tcW w:w="3751" w:type="dxa"/>
            <w:gridSpan w:val="2"/>
            <w:shd w:val="clear" w:color="auto" w:fill="auto"/>
          </w:tcPr>
          <w:p w14:paraId="3D37340C" w14:textId="7B73360B"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不需指導</w:t>
            </w:r>
            <w:r w:rsidR="0058787D" w:rsidRPr="00E01D42">
              <w:rPr>
                <w:rFonts w:eastAsia="標楷體"/>
                <w:kern w:val="0"/>
                <w:sz w:val="22"/>
                <w:szCs w:val="22"/>
              </w:rPr>
              <w:tab/>
            </w:r>
            <w:r>
              <w:rPr>
                <w:rFonts w:eastAsia="標楷體"/>
                <w:kern w:val="0"/>
                <w:sz w:val="22"/>
                <w:szCs w:val="22"/>
              </w:rPr>
              <w:t>□</w:t>
            </w:r>
            <w:r w:rsidR="0058787D" w:rsidRPr="00E01D42">
              <w:rPr>
                <w:rFonts w:eastAsia="標楷體"/>
                <w:kern w:val="0"/>
                <w:sz w:val="22"/>
                <w:szCs w:val="22"/>
              </w:rPr>
              <w:t>要健康指導</w:t>
            </w:r>
          </w:p>
          <w:p w14:paraId="09D49777" w14:textId="5F16D009" w:rsidR="0058787D"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proofErr w:type="spellStart"/>
            <w:r w:rsidR="0058787D" w:rsidRPr="00E01D42">
              <w:rPr>
                <w:rFonts w:eastAsia="標楷體"/>
                <w:kern w:val="0"/>
                <w:sz w:val="22"/>
                <w:szCs w:val="22"/>
                <w:lang w:eastAsia="en-US"/>
              </w:rPr>
              <w:t>需醫療指導</w:t>
            </w:r>
            <w:proofErr w:type="spellEnd"/>
          </w:p>
        </w:tc>
        <w:tc>
          <w:tcPr>
            <w:tcW w:w="1259" w:type="dxa"/>
            <w:gridSpan w:val="2"/>
            <w:vMerge/>
            <w:shd w:val="clear" w:color="auto" w:fill="auto"/>
          </w:tcPr>
          <w:p w14:paraId="3BC37850" w14:textId="77777777" w:rsidR="0058787D" w:rsidRPr="00E01D42" w:rsidRDefault="0058787D" w:rsidP="00B07767">
            <w:pPr>
              <w:autoSpaceDE w:val="0"/>
              <w:autoSpaceDN w:val="0"/>
              <w:rPr>
                <w:rFonts w:eastAsia="標楷體"/>
                <w:kern w:val="0"/>
                <w:sz w:val="22"/>
                <w:szCs w:val="22"/>
                <w:lang w:eastAsia="en-US"/>
              </w:rPr>
            </w:pPr>
          </w:p>
        </w:tc>
        <w:tc>
          <w:tcPr>
            <w:tcW w:w="2553" w:type="dxa"/>
            <w:vMerge/>
            <w:shd w:val="clear" w:color="auto" w:fill="auto"/>
          </w:tcPr>
          <w:p w14:paraId="54EB64DC" w14:textId="77777777" w:rsidR="0058787D" w:rsidRPr="00E01D42" w:rsidRDefault="0058787D" w:rsidP="00B07767">
            <w:pPr>
              <w:autoSpaceDE w:val="0"/>
              <w:autoSpaceDN w:val="0"/>
              <w:rPr>
                <w:rFonts w:eastAsia="標楷體"/>
                <w:kern w:val="0"/>
                <w:sz w:val="22"/>
                <w:szCs w:val="22"/>
                <w:lang w:eastAsia="en-US"/>
              </w:rPr>
            </w:pPr>
          </w:p>
        </w:tc>
      </w:tr>
    </w:tbl>
    <w:p w14:paraId="5C0CBDE5" w14:textId="77777777" w:rsidR="00F5589C" w:rsidRPr="00E01D42" w:rsidRDefault="00F5589C" w:rsidP="00B07767">
      <w:pPr>
        <w:rPr>
          <w:rFonts w:eastAsia="標楷體"/>
          <w:kern w:val="0"/>
          <w:sz w:val="22"/>
          <w:szCs w:val="22"/>
        </w:rPr>
      </w:pPr>
      <w:r w:rsidRPr="00E01D42">
        <w:rPr>
          <w:rFonts w:eastAsia="標楷體"/>
          <w:kern w:val="0"/>
          <w:sz w:val="22"/>
          <w:szCs w:val="22"/>
        </w:rPr>
        <w:t>醫師姓</w:t>
      </w:r>
      <w:r w:rsidRPr="00E01D42">
        <w:rPr>
          <w:rFonts w:eastAsia="標楷體"/>
          <w:spacing w:val="-3"/>
          <w:kern w:val="0"/>
          <w:sz w:val="22"/>
          <w:szCs w:val="22"/>
        </w:rPr>
        <w:t>名</w:t>
      </w:r>
      <w:r w:rsidRPr="00E01D42">
        <w:rPr>
          <w:rFonts w:eastAsia="標楷體"/>
          <w:kern w:val="0"/>
          <w:sz w:val="22"/>
          <w:szCs w:val="22"/>
        </w:rPr>
        <w:t>：</w:t>
      </w:r>
      <w:r w:rsidRPr="00E01D42">
        <w:rPr>
          <w:rFonts w:eastAsia="標楷體"/>
          <w:kern w:val="0"/>
          <w:sz w:val="22"/>
          <w:szCs w:val="22"/>
        </w:rPr>
        <w:tab/>
      </w:r>
      <w:r w:rsidRPr="00E01D42">
        <w:rPr>
          <w:rFonts w:eastAsia="標楷體"/>
          <w:kern w:val="0"/>
          <w:sz w:val="22"/>
          <w:szCs w:val="22"/>
        </w:rPr>
        <w:t>年</w:t>
      </w:r>
      <w:r w:rsidRPr="00E01D42">
        <w:rPr>
          <w:rFonts w:eastAsia="標楷體"/>
          <w:kern w:val="0"/>
          <w:sz w:val="22"/>
          <w:szCs w:val="22"/>
        </w:rPr>
        <w:tab/>
      </w:r>
      <w:r w:rsidRPr="00E01D42">
        <w:rPr>
          <w:rFonts w:eastAsia="標楷體"/>
          <w:kern w:val="0"/>
          <w:sz w:val="22"/>
          <w:szCs w:val="22"/>
        </w:rPr>
        <w:t>月</w:t>
      </w:r>
      <w:r w:rsidRPr="00E01D42">
        <w:rPr>
          <w:rFonts w:eastAsia="標楷體"/>
          <w:kern w:val="0"/>
          <w:sz w:val="22"/>
          <w:szCs w:val="22"/>
        </w:rPr>
        <w:tab/>
      </w:r>
      <w:r w:rsidRPr="00E01D42">
        <w:rPr>
          <w:rFonts w:eastAsia="標楷體"/>
          <w:kern w:val="0"/>
          <w:sz w:val="22"/>
          <w:szCs w:val="22"/>
        </w:rPr>
        <w:t>日</w:t>
      </w:r>
      <w:r w:rsidRPr="00E01D42">
        <w:rPr>
          <w:rFonts w:eastAsia="標楷體"/>
          <w:spacing w:val="-3"/>
          <w:kern w:val="0"/>
          <w:sz w:val="22"/>
          <w:szCs w:val="22"/>
        </w:rPr>
        <w:t>（</w:t>
      </w:r>
      <w:r w:rsidRPr="00E01D42">
        <w:rPr>
          <w:rFonts w:eastAsia="標楷體"/>
          <w:kern w:val="0"/>
          <w:sz w:val="22"/>
          <w:szCs w:val="22"/>
        </w:rPr>
        <w:t>實施年</w:t>
      </w:r>
      <w:r w:rsidRPr="00E01D42">
        <w:rPr>
          <w:rFonts w:eastAsia="標楷體"/>
          <w:spacing w:val="-3"/>
          <w:kern w:val="0"/>
          <w:sz w:val="22"/>
          <w:szCs w:val="22"/>
        </w:rPr>
        <w:t>月</w:t>
      </w:r>
      <w:r w:rsidRPr="00E01D42">
        <w:rPr>
          <w:rFonts w:eastAsia="標楷體"/>
          <w:kern w:val="0"/>
          <w:sz w:val="22"/>
          <w:szCs w:val="22"/>
        </w:rPr>
        <w:t>日）</w:t>
      </w:r>
    </w:p>
    <w:tbl>
      <w:tblPr>
        <w:tblpPr w:leftFromText="180" w:rightFromText="180" w:vertAnchor="text" w:horzAnchor="margin" w:tblpY="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1452"/>
        <w:gridCol w:w="3534"/>
        <w:gridCol w:w="3837"/>
      </w:tblGrid>
      <w:tr w:rsidR="0058787D" w:rsidRPr="00E01D42" w14:paraId="2E580ED8" w14:textId="77777777" w:rsidTr="00D627BA">
        <w:trPr>
          <w:trHeight w:hRule="exact" w:val="449"/>
        </w:trPr>
        <w:tc>
          <w:tcPr>
            <w:tcW w:w="9351" w:type="dxa"/>
            <w:gridSpan w:val="4"/>
            <w:shd w:val="clear" w:color="auto" w:fill="D9D9D9"/>
          </w:tcPr>
          <w:p w14:paraId="6FDDE2F0"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採行措施建議</w:t>
            </w:r>
            <w:proofErr w:type="spellEnd"/>
          </w:p>
        </w:tc>
      </w:tr>
      <w:tr w:rsidR="0058787D" w:rsidRPr="00E01D42" w14:paraId="19CF43E3" w14:textId="77777777" w:rsidTr="00630267">
        <w:trPr>
          <w:trHeight w:hRule="exact" w:val="452"/>
        </w:trPr>
        <w:tc>
          <w:tcPr>
            <w:tcW w:w="528" w:type="dxa"/>
            <w:vMerge w:val="restart"/>
            <w:shd w:val="clear" w:color="auto" w:fill="auto"/>
          </w:tcPr>
          <w:p w14:paraId="033E3F7A" w14:textId="77777777" w:rsidR="0058787D" w:rsidRPr="00E01D42" w:rsidRDefault="0058787D" w:rsidP="00B07767">
            <w:pPr>
              <w:autoSpaceDE w:val="0"/>
              <w:autoSpaceDN w:val="0"/>
              <w:rPr>
                <w:rFonts w:eastAsia="標楷體"/>
                <w:kern w:val="0"/>
                <w:sz w:val="22"/>
                <w:szCs w:val="22"/>
                <w:lang w:eastAsia="en-US"/>
              </w:rPr>
            </w:pPr>
          </w:p>
          <w:p w14:paraId="0615D7FB"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工作上採取的措施</w:t>
            </w:r>
            <w:proofErr w:type="spellEnd"/>
          </w:p>
        </w:tc>
        <w:tc>
          <w:tcPr>
            <w:tcW w:w="1452" w:type="dxa"/>
            <w:vMerge w:val="restart"/>
            <w:shd w:val="clear" w:color="auto" w:fill="auto"/>
          </w:tcPr>
          <w:p w14:paraId="0F0B758E"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調整工作時間</w:t>
            </w:r>
            <w:proofErr w:type="spellEnd"/>
          </w:p>
        </w:tc>
        <w:tc>
          <w:tcPr>
            <w:tcW w:w="3534" w:type="dxa"/>
            <w:shd w:val="clear" w:color="auto" w:fill="auto"/>
          </w:tcPr>
          <w:p w14:paraId="45A989FD" w14:textId="3E5B5748"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限制加班，最多</w:t>
            </w:r>
            <w:r w:rsidR="0058787D" w:rsidRPr="00E01D42">
              <w:rPr>
                <w:rFonts w:eastAsia="標楷體"/>
                <w:kern w:val="0"/>
                <w:sz w:val="22"/>
                <w:szCs w:val="22"/>
                <w:u w:val="single"/>
              </w:rPr>
              <w:t xml:space="preserve"> </w:t>
            </w:r>
            <w:r w:rsidR="0058787D" w:rsidRPr="00E01D42">
              <w:rPr>
                <w:rFonts w:eastAsia="標楷體"/>
                <w:kern w:val="0"/>
                <w:sz w:val="22"/>
                <w:szCs w:val="22"/>
                <w:u w:val="single"/>
              </w:rPr>
              <w:tab/>
            </w:r>
            <w:r w:rsidR="0058787D" w:rsidRPr="00E01D42">
              <w:rPr>
                <w:rFonts w:eastAsia="標楷體"/>
                <w:kern w:val="0"/>
                <w:sz w:val="22"/>
                <w:szCs w:val="22"/>
              </w:rPr>
              <w:t>小時／月</w:t>
            </w:r>
          </w:p>
        </w:tc>
        <w:tc>
          <w:tcPr>
            <w:tcW w:w="3837" w:type="dxa"/>
            <w:shd w:val="clear" w:color="auto" w:fill="auto"/>
          </w:tcPr>
          <w:p w14:paraId="141F8F75" w14:textId="3FC012E8"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不宜繼續工作（指示休假、休養）</w:t>
            </w:r>
          </w:p>
        </w:tc>
      </w:tr>
      <w:tr w:rsidR="0058787D" w:rsidRPr="00E01D42" w14:paraId="79B7B245" w14:textId="77777777" w:rsidTr="00630267">
        <w:trPr>
          <w:trHeight w:hRule="exact" w:val="449"/>
        </w:trPr>
        <w:tc>
          <w:tcPr>
            <w:tcW w:w="528" w:type="dxa"/>
            <w:vMerge/>
            <w:shd w:val="clear" w:color="auto" w:fill="auto"/>
          </w:tcPr>
          <w:p w14:paraId="3F6C20C6" w14:textId="77777777" w:rsidR="0058787D" w:rsidRPr="00E01D42" w:rsidRDefault="0058787D" w:rsidP="00B07767">
            <w:pPr>
              <w:autoSpaceDE w:val="0"/>
              <w:autoSpaceDN w:val="0"/>
              <w:rPr>
                <w:rFonts w:eastAsia="標楷體"/>
                <w:kern w:val="0"/>
                <w:sz w:val="22"/>
                <w:szCs w:val="22"/>
              </w:rPr>
            </w:pPr>
          </w:p>
        </w:tc>
        <w:tc>
          <w:tcPr>
            <w:tcW w:w="1452" w:type="dxa"/>
            <w:vMerge/>
            <w:shd w:val="clear" w:color="auto" w:fill="auto"/>
          </w:tcPr>
          <w:p w14:paraId="32322672" w14:textId="77777777" w:rsidR="0058787D" w:rsidRPr="00E01D42" w:rsidRDefault="0058787D" w:rsidP="00B07767">
            <w:pPr>
              <w:autoSpaceDE w:val="0"/>
              <w:autoSpaceDN w:val="0"/>
              <w:rPr>
                <w:rFonts w:eastAsia="標楷體"/>
                <w:kern w:val="0"/>
                <w:sz w:val="22"/>
                <w:szCs w:val="22"/>
              </w:rPr>
            </w:pPr>
          </w:p>
        </w:tc>
        <w:tc>
          <w:tcPr>
            <w:tcW w:w="3534" w:type="dxa"/>
            <w:shd w:val="clear" w:color="auto" w:fill="auto"/>
          </w:tcPr>
          <w:p w14:paraId="48F9A713" w14:textId="58260532" w:rsidR="0058787D"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proofErr w:type="spellStart"/>
            <w:r w:rsidR="0058787D" w:rsidRPr="00E01D42">
              <w:rPr>
                <w:rFonts w:eastAsia="標楷體"/>
                <w:kern w:val="0"/>
                <w:sz w:val="22"/>
                <w:szCs w:val="22"/>
                <w:lang w:eastAsia="en-US"/>
              </w:rPr>
              <w:t>不宜加班</w:t>
            </w:r>
            <w:proofErr w:type="spellEnd"/>
          </w:p>
        </w:tc>
        <w:tc>
          <w:tcPr>
            <w:tcW w:w="3837" w:type="dxa"/>
            <w:shd w:val="clear" w:color="auto" w:fill="auto"/>
          </w:tcPr>
          <w:p w14:paraId="2C8B5E91" w14:textId="7C8F948E" w:rsidR="0058787D"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proofErr w:type="spellStart"/>
            <w:r w:rsidR="0058787D" w:rsidRPr="00E01D42">
              <w:rPr>
                <w:rFonts w:eastAsia="標楷體"/>
                <w:kern w:val="0"/>
                <w:sz w:val="22"/>
                <w:szCs w:val="22"/>
                <w:lang w:eastAsia="en-US"/>
              </w:rPr>
              <w:t>其他</w:t>
            </w:r>
            <w:proofErr w:type="spellEnd"/>
          </w:p>
        </w:tc>
      </w:tr>
      <w:tr w:rsidR="0058787D" w:rsidRPr="00E01D42" w14:paraId="04C225E1" w14:textId="77777777" w:rsidTr="00630267">
        <w:trPr>
          <w:trHeight w:hRule="exact" w:val="451"/>
        </w:trPr>
        <w:tc>
          <w:tcPr>
            <w:tcW w:w="528" w:type="dxa"/>
            <w:vMerge/>
            <w:shd w:val="clear" w:color="auto" w:fill="auto"/>
          </w:tcPr>
          <w:p w14:paraId="173EF9DB" w14:textId="77777777" w:rsidR="0058787D" w:rsidRPr="00E01D42" w:rsidRDefault="0058787D" w:rsidP="00B07767">
            <w:pPr>
              <w:autoSpaceDE w:val="0"/>
              <w:autoSpaceDN w:val="0"/>
              <w:rPr>
                <w:rFonts w:eastAsia="標楷體"/>
                <w:kern w:val="0"/>
                <w:sz w:val="22"/>
                <w:szCs w:val="22"/>
                <w:lang w:eastAsia="en-US"/>
              </w:rPr>
            </w:pPr>
          </w:p>
        </w:tc>
        <w:tc>
          <w:tcPr>
            <w:tcW w:w="1452" w:type="dxa"/>
            <w:vMerge/>
            <w:shd w:val="clear" w:color="auto" w:fill="auto"/>
          </w:tcPr>
          <w:p w14:paraId="6603F28A" w14:textId="77777777" w:rsidR="0058787D" w:rsidRPr="00E01D42" w:rsidRDefault="0058787D" w:rsidP="00B07767">
            <w:pPr>
              <w:autoSpaceDE w:val="0"/>
              <w:autoSpaceDN w:val="0"/>
              <w:rPr>
                <w:rFonts w:eastAsia="標楷體"/>
                <w:kern w:val="0"/>
                <w:sz w:val="22"/>
                <w:szCs w:val="22"/>
                <w:lang w:eastAsia="en-US"/>
              </w:rPr>
            </w:pPr>
          </w:p>
        </w:tc>
        <w:tc>
          <w:tcPr>
            <w:tcW w:w="7371" w:type="dxa"/>
            <w:gridSpan w:val="2"/>
            <w:shd w:val="clear" w:color="auto" w:fill="auto"/>
          </w:tcPr>
          <w:p w14:paraId="407C89E0" w14:textId="4281E03C"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限制工作時間</w:t>
            </w:r>
            <w:r w:rsidR="0058787D" w:rsidRPr="00E01D42">
              <w:rPr>
                <w:rFonts w:eastAsia="標楷體"/>
                <w:kern w:val="0"/>
                <w:sz w:val="22"/>
                <w:szCs w:val="22"/>
                <w:u w:val="single"/>
              </w:rPr>
              <w:t xml:space="preserve"> </w:t>
            </w:r>
            <w:r w:rsidR="0058787D" w:rsidRPr="00E01D42">
              <w:rPr>
                <w:rFonts w:eastAsia="標楷體"/>
                <w:kern w:val="0"/>
                <w:sz w:val="22"/>
                <w:szCs w:val="22"/>
                <w:u w:val="single"/>
              </w:rPr>
              <w:tab/>
            </w:r>
            <w:r w:rsidR="0058787D" w:rsidRPr="00E01D42">
              <w:rPr>
                <w:rFonts w:eastAsia="標楷體"/>
                <w:kern w:val="0"/>
                <w:sz w:val="22"/>
                <w:szCs w:val="22"/>
                <w:u w:val="single"/>
              </w:rPr>
              <w:t>時</w:t>
            </w:r>
            <w:r w:rsidR="0058787D" w:rsidRPr="00E01D42">
              <w:rPr>
                <w:rFonts w:eastAsia="標楷體"/>
                <w:kern w:val="0"/>
                <w:sz w:val="22"/>
                <w:szCs w:val="22"/>
                <w:u w:val="single"/>
              </w:rPr>
              <w:tab/>
            </w:r>
            <w:r w:rsidR="0058787D" w:rsidRPr="00E01D42">
              <w:rPr>
                <w:rFonts w:eastAsia="標楷體"/>
                <w:kern w:val="0"/>
                <w:sz w:val="22"/>
                <w:szCs w:val="22"/>
                <w:u w:val="single"/>
              </w:rPr>
              <w:t>分</w:t>
            </w:r>
            <w:r w:rsidR="0058787D" w:rsidRPr="00E01D42">
              <w:rPr>
                <w:rFonts w:eastAsia="標楷體"/>
                <w:kern w:val="0"/>
                <w:sz w:val="22"/>
                <w:szCs w:val="22"/>
                <w:u w:val="single"/>
              </w:rPr>
              <w:tab/>
            </w:r>
            <w:r w:rsidR="0058787D" w:rsidRPr="00E01D42">
              <w:rPr>
                <w:rFonts w:eastAsia="標楷體"/>
                <w:kern w:val="0"/>
                <w:sz w:val="22"/>
                <w:szCs w:val="22"/>
                <w:u w:val="single"/>
              </w:rPr>
              <w:t>～</w:t>
            </w:r>
            <w:r w:rsidR="0058787D" w:rsidRPr="00E01D42">
              <w:rPr>
                <w:rFonts w:eastAsia="標楷體"/>
                <w:kern w:val="0"/>
                <w:sz w:val="22"/>
                <w:szCs w:val="22"/>
                <w:u w:val="single"/>
              </w:rPr>
              <w:tab/>
            </w:r>
            <w:r w:rsidR="0058787D" w:rsidRPr="00E01D42">
              <w:rPr>
                <w:rFonts w:eastAsia="標楷體"/>
                <w:kern w:val="0"/>
                <w:sz w:val="22"/>
                <w:szCs w:val="22"/>
                <w:u w:val="single"/>
              </w:rPr>
              <w:t>時</w:t>
            </w:r>
            <w:r w:rsidR="0058787D" w:rsidRPr="00E01D42">
              <w:rPr>
                <w:rFonts w:eastAsia="標楷體"/>
                <w:kern w:val="0"/>
                <w:sz w:val="22"/>
                <w:szCs w:val="22"/>
                <w:u w:val="single"/>
              </w:rPr>
              <w:tab/>
            </w:r>
            <w:r w:rsidR="0058787D" w:rsidRPr="00E01D42">
              <w:rPr>
                <w:rFonts w:eastAsia="標楷體"/>
                <w:kern w:val="0"/>
                <w:sz w:val="22"/>
                <w:szCs w:val="22"/>
                <w:u w:val="single"/>
              </w:rPr>
              <w:t>分</w:t>
            </w:r>
          </w:p>
        </w:tc>
      </w:tr>
      <w:tr w:rsidR="0058787D" w:rsidRPr="00E01D42" w14:paraId="7159D84D" w14:textId="77777777" w:rsidTr="00630267">
        <w:trPr>
          <w:trHeight w:hRule="exact" w:val="449"/>
        </w:trPr>
        <w:tc>
          <w:tcPr>
            <w:tcW w:w="528" w:type="dxa"/>
            <w:vMerge/>
            <w:shd w:val="clear" w:color="auto" w:fill="auto"/>
          </w:tcPr>
          <w:p w14:paraId="2733D180" w14:textId="77777777" w:rsidR="0058787D" w:rsidRPr="00E01D42" w:rsidRDefault="0058787D" w:rsidP="00B07767">
            <w:pPr>
              <w:autoSpaceDE w:val="0"/>
              <w:autoSpaceDN w:val="0"/>
              <w:rPr>
                <w:rFonts w:eastAsia="標楷體"/>
                <w:kern w:val="0"/>
                <w:sz w:val="22"/>
                <w:szCs w:val="22"/>
              </w:rPr>
            </w:pPr>
          </w:p>
        </w:tc>
        <w:tc>
          <w:tcPr>
            <w:tcW w:w="1452" w:type="dxa"/>
            <w:vMerge w:val="restart"/>
            <w:shd w:val="clear" w:color="auto" w:fill="auto"/>
          </w:tcPr>
          <w:p w14:paraId="09F8EE26" w14:textId="77777777" w:rsidR="0058787D" w:rsidRPr="00E01D42" w:rsidRDefault="0058787D" w:rsidP="00B07767">
            <w:pPr>
              <w:autoSpaceDE w:val="0"/>
              <w:autoSpaceDN w:val="0"/>
              <w:rPr>
                <w:rFonts w:eastAsia="標楷體"/>
                <w:kern w:val="0"/>
                <w:sz w:val="22"/>
                <w:szCs w:val="22"/>
              </w:rPr>
            </w:pPr>
          </w:p>
          <w:p w14:paraId="2DD4E8B2" w14:textId="77777777" w:rsidR="0058787D" w:rsidRPr="00E01D42" w:rsidRDefault="0058787D" w:rsidP="00B07767">
            <w:pPr>
              <w:autoSpaceDE w:val="0"/>
              <w:autoSpaceDN w:val="0"/>
              <w:rPr>
                <w:rFonts w:eastAsia="標楷體"/>
                <w:kern w:val="0"/>
                <w:sz w:val="22"/>
                <w:szCs w:val="22"/>
              </w:rPr>
            </w:pPr>
          </w:p>
          <w:p w14:paraId="5BEFB3AD"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變更工作</w:t>
            </w:r>
            <w:proofErr w:type="spellEnd"/>
          </w:p>
        </w:tc>
        <w:tc>
          <w:tcPr>
            <w:tcW w:w="7371" w:type="dxa"/>
            <w:gridSpan w:val="2"/>
            <w:shd w:val="clear" w:color="auto" w:fill="auto"/>
          </w:tcPr>
          <w:p w14:paraId="15CCEAD6" w14:textId="6BDB486D"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變更工作場所</w:t>
            </w:r>
            <w:proofErr w:type="gramStart"/>
            <w:r w:rsidR="0058787D" w:rsidRPr="00E01D42">
              <w:rPr>
                <w:rFonts w:eastAsia="標楷體"/>
                <w:kern w:val="0"/>
                <w:sz w:val="22"/>
                <w:szCs w:val="22"/>
              </w:rPr>
              <w:t>（</w:t>
            </w:r>
            <w:proofErr w:type="gramEnd"/>
            <w:r w:rsidR="0058787D" w:rsidRPr="00E01D42">
              <w:rPr>
                <w:rFonts w:eastAsia="標楷體"/>
                <w:kern w:val="0"/>
                <w:sz w:val="22"/>
                <w:szCs w:val="22"/>
              </w:rPr>
              <w:t>請敘明：</w:t>
            </w:r>
            <w:r w:rsidR="0058787D" w:rsidRPr="00E01D42">
              <w:rPr>
                <w:rFonts w:eastAsia="標楷體"/>
                <w:kern w:val="0"/>
                <w:sz w:val="22"/>
                <w:szCs w:val="22"/>
              </w:rPr>
              <w:tab/>
            </w:r>
            <w:r w:rsidR="0058787D" w:rsidRPr="00E01D42">
              <w:rPr>
                <w:rFonts w:eastAsia="標楷體"/>
                <w:kern w:val="0"/>
                <w:sz w:val="22"/>
                <w:szCs w:val="22"/>
              </w:rPr>
              <w:t>）</w:t>
            </w:r>
          </w:p>
        </w:tc>
      </w:tr>
      <w:tr w:rsidR="0058787D" w:rsidRPr="00E01D42" w14:paraId="50941F54" w14:textId="77777777" w:rsidTr="00630267">
        <w:trPr>
          <w:trHeight w:hRule="exact" w:val="487"/>
        </w:trPr>
        <w:tc>
          <w:tcPr>
            <w:tcW w:w="528" w:type="dxa"/>
            <w:vMerge/>
            <w:shd w:val="clear" w:color="auto" w:fill="auto"/>
          </w:tcPr>
          <w:p w14:paraId="1ECBE388" w14:textId="77777777" w:rsidR="0058787D" w:rsidRPr="00E01D42" w:rsidRDefault="0058787D" w:rsidP="00B07767">
            <w:pPr>
              <w:autoSpaceDE w:val="0"/>
              <w:autoSpaceDN w:val="0"/>
              <w:rPr>
                <w:rFonts w:eastAsia="標楷體"/>
                <w:kern w:val="0"/>
                <w:sz w:val="22"/>
                <w:szCs w:val="22"/>
              </w:rPr>
            </w:pPr>
          </w:p>
        </w:tc>
        <w:tc>
          <w:tcPr>
            <w:tcW w:w="1452" w:type="dxa"/>
            <w:vMerge/>
            <w:shd w:val="clear" w:color="auto" w:fill="auto"/>
          </w:tcPr>
          <w:p w14:paraId="0EE49F11" w14:textId="77777777" w:rsidR="0058787D" w:rsidRPr="00E01D42" w:rsidRDefault="0058787D" w:rsidP="00B07767">
            <w:pPr>
              <w:autoSpaceDE w:val="0"/>
              <w:autoSpaceDN w:val="0"/>
              <w:rPr>
                <w:rFonts w:eastAsia="標楷體"/>
                <w:kern w:val="0"/>
                <w:sz w:val="22"/>
                <w:szCs w:val="22"/>
              </w:rPr>
            </w:pPr>
          </w:p>
        </w:tc>
        <w:tc>
          <w:tcPr>
            <w:tcW w:w="7371" w:type="dxa"/>
            <w:gridSpan w:val="2"/>
            <w:shd w:val="clear" w:color="auto" w:fill="auto"/>
          </w:tcPr>
          <w:p w14:paraId="73B70DAA" w14:textId="17D0F529"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轉換工作</w:t>
            </w:r>
            <w:proofErr w:type="gramStart"/>
            <w:r w:rsidR="0058787D" w:rsidRPr="00E01D42">
              <w:rPr>
                <w:rFonts w:eastAsia="標楷體"/>
                <w:kern w:val="0"/>
                <w:sz w:val="22"/>
                <w:szCs w:val="22"/>
              </w:rPr>
              <w:t>（</w:t>
            </w:r>
            <w:proofErr w:type="gramEnd"/>
            <w:r w:rsidR="0058787D" w:rsidRPr="00E01D42">
              <w:rPr>
                <w:rFonts w:eastAsia="標楷體"/>
                <w:kern w:val="0"/>
                <w:sz w:val="22"/>
                <w:szCs w:val="22"/>
              </w:rPr>
              <w:t>請敘明：</w:t>
            </w:r>
            <w:r w:rsidR="0058787D" w:rsidRPr="00E01D42">
              <w:rPr>
                <w:rFonts w:eastAsia="標楷體"/>
                <w:kern w:val="0"/>
                <w:sz w:val="22"/>
                <w:szCs w:val="22"/>
              </w:rPr>
              <w:tab/>
            </w:r>
            <w:r w:rsidR="0058787D" w:rsidRPr="00E01D42">
              <w:rPr>
                <w:rFonts w:eastAsia="標楷體"/>
                <w:kern w:val="0"/>
                <w:sz w:val="22"/>
                <w:szCs w:val="22"/>
              </w:rPr>
              <w:t>）</w:t>
            </w:r>
          </w:p>
        </w:tc>
      </w:tr>
      <w:tr w:rsidR="0058787D" w:rsidRPr="00E01D42" w14:paraId="2E42C923" w14:textId="77777777" w:rsidTr="00630267">
        <w:trPr>
          <w:trHeight w:hRule="exact" w:val="456"/>
        </w:trPr>
        <w:tc>
          <w:tcPr>
            <w:tcW w:w="528" w:type="dxa"/>
            <w:vMerge/>
            <w:shd w:val="clear" w:color="auto" w:fill="auto"/>
          </w:tcPr>
          <w:p w14:paraId="5D82BAFF" w14:textId="77777777" w:rsidR="0058787D" w:rsidRPr="00E01D42" w:rsidRDefault="0058787D" w:rsidP="00B07767">
            <w:pPr>
              <w:autoSpaceDE w:val="0"/>
              <w:autoSpaceDN w:val="0"/>
              <w:rPr>
                <w:rFonts w:eastAsia="標楷體"/>
                <w:kern w:val="0"/>
                <w:sz w:val="22"/>
                <w:szCs w:val="22"/>
              </w:rPr>
            </w:pPr>
          </w:p>
        </w:tc>
        <w:tc>
          <w:tcPr>
            <w:tcW w:w="1452" w:type="dxa"/>
            <w:vMerge/>
            <w:shd w:val="clear" w:color="auto" w:fill="auto"/>
          </w:tcPr>
          <w:p w14:paraId="7B4CAE89" w14:textId="77777777" w:rsidR="0058787D" w:rsidRPr="00E01D42" w:rsidRDefault="0058787D" w:rsidP="00B07767">
            <w:pPr>
              <w:autoSpaceDE w:val="0"/>
              <w:autoSpaceDN w:val="0"/>
              <w:rPr>
                <w:rFonts w:eastAsia="標楷體"/>
                <w:kern w:val="0"/>
                <w:sz w:val="22"/>
                <w:szCs w:val="22"/>
              </w:rPr>
            </w:pPr>
          </w:p>
        </w:tc>
        <w:tc>
          <w:tcPr>
            <w:tcW w:w="7371" w:type="dxa"/>
            <w:gridSpan w:val="2"/>
            <w:shd w:val="clear" w:color="auto" w:fill="auto"/>
          </w:tcPr>
          <w:p w14:paraId="47D0BF2C" w14:textId="01567348"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減少大夜班次數</w:t>
            </w:r>
            <w:proofErr w:type="gramStart"/>
            <w:r w:rsidR="0058787D" w:rsidRPr="00E01D42">
              <w:rPr>
                <w:rFonts w:eastAsia="標楷體"/>
                <w:kern w:val="0"/>
                <w:sz w:val="22"/>
                <w:szCs w:val="22"/>
              </w:rPr>
              <w:t>（</w:t>
            </w:r>
            <w:proofErr w:type="gramEnd"/>
            <w:r w:rsidR="0058787D" w:rsidRPr="00E01D42">
              <w:rPr>
                <w:rFonts w:eastAsia="標楷體"/>
                <w:kern w:val="0"/>
                <w:sz w:val="22"/>
                <w:szCs w:val="22"/>
              </w:rPr>
              <w:t>請敘明：</w:t>
            </w:r>
            <w:r w:rsidR="0058787D" w:rsidRPr="00E01D42">
              <w:rPr>
                <w:rFonts w:eastAsia="標楷體"/>
                <w:kern w:val="0"/>
                <w:sz w:val="22"/>
                <w:szCs w:val="22"/>
              </w:rPr>
              <w:tab/>
            </w:r>
            <w:r w:rsidR="0058787D" w:rsidRPr="00E01D42">
              <w:rPr>
                <w:rFonts w:eastAsia="標楷體"/>
                <w:kern w:val="0"/>
                <w:sz w:val="22"/>
                <w:szCs w:val="22"/>
              </w:rPr>
              <w:t>）</w:t>
            </w:r>
          </w:p>
        </w:tc>
      </w:tr>
      <w:tr w:rsidR="0058787D" w:rsidRPr="00E01D42" w14:paraId="0A61B666" w14:textId="77777777" w:rsidTr="00630267">
        <w:trPr>
          <w:trHeight w:hRule="exact" w:val="449"/>
        </w:trPr>
        <w:tc>
          <w:tcPr>
            <w:tcW w:w="528" w:type="dxa"/>
            <w:vMerge/>
            <w:shd w:val="clear" w:color="auto" w:fill="auto"/>
          </w:tcPr>
          <w:p w14:paraId="532B0880" w14:textId="77777777" w:rsidR="0058787D" w:rsidRPr="00E01D42" w:rsidRDefault="0058787D" w:rsidP="00B07767">
            <w:pPr>
              <w:autoSpaceDE w:val="0"/>
              <w:autoSpaceDN w:val="0"/>
              <w:rPr>
                <w:rFonts w:eastAsia="標楷體"/>
                <w:kern w:val="0"/>
                <w:sz w:val="22"/>
                <w:szCs w:val="22"/>
              </w:rPr>
            </w:pPr>
          </w:p>
        </w:tc>
        <w:tc>
          <w:tcPr>
            <w:tcW w:w="1452" w:type="dxa"/>
            <w:vMerge/>
            <w:shd w:val="clear" w:color="auto" w:fill="auto"/>
          </w:tcPr>
          <w:p w14:paraId="34F1E699" w14:textId="77777777" w:rsidR="0058787D" w:rsidRPr="00E01D42" w:rsidRDefault="0058787D" w:rsidP="00B07767">
            <w:pPr>
              <w:autoSpaceDE w:val="0"/>
              <w:autoSpaceDN w:val="0"/>
              <w:rPr>
                <w:rFonts w:eastAsia="標楷體"/>
                <w:kern w:val="0"/>
                <w:sz w:val="22"/>
                <w:szCs w:val="22"/>
              </w:rPr>
            </w:pPr>
          </w:p>
        </w:tc>
        <w:tc>
          <w:tcPr>
            <w:tcW w:w="7371" w:type="dxa"/>
            <w:gridSpan w:val="2"/>
            <w:shd w:val="clear" w:color="auto" w:fill="auto"/>
          </w:tcPr>
          <w:p w14:paraId="3F285C17" w14:textId="1AB83B66" w:rsidR="0058787D" w:rsidRPr="00E01D42" w:rsidRDefault="00AA7B7D" w:rsidP="00B07767">
            <w:pPr>
              <w:autoSpaceDE w:val="0"/>
              <w:autoSpaceDN w:val="0"/>
              <w:rPr>
                <w:rFonts w:eastAsia="標楷體"/>
                <w:kern w:val="0"/>
                <w:sz w:val="22"/>
                <w:szCs w:val="22"/>
              </w:rPr>
            </w:pPr>
            <w:r>
              <w:rPr>
                <w:rFonts w:eastAsia="標楷體"/>
                <w:kern w:val="0"/>
                <w:sz w:val="22"/>
                <w:szCs w:val="22"/>
              </w:rPr>
              <w:t>□</w:t>
            </w:r>
            <w:r w:rsidR="0058787D" w:rsidRPr="00E01D42">
              <w:rPr>
                <w:rFonts w:eastAsia="標楷體"/>
                <w:kern w:val="0"/>
                <w:sz w:val="22"/>
                <w:szCs w:val="22"/>
              </w:rPr>
              <w:t>轉換為白天的工作</w:t>
            </w:r>
            <w:proofErr w:type="gramStart"/>
            <w:r w:rsidR="0058787D" w:rsidRPr="00E01D42">
              <w:rPr>
                <w:rFonts w:eastAsia="標楷體"/>
                <w:kern w:val="0"/>
                <w:sz w:val="22"/>
                <w:szCs w:val="22"/>
              </w:rPr>
              <w:t>（</w:t>
            </w:r>
            <w:proofErr w:type="gramEnd"/>
            <w:r w:rsidR="0058787D" w:rsidRPr="00E01D42">
              <w:rPr>
                <w:rFonts w:eastAsia="標楷體"/>
                <w:kern w:val="0"/>
                <w:sz w:val="22"/>
                <w:szCs w:val="22"/>
              </w:rPr>
              <w:t>請敘明：</w:t>
            </w:r>
            <w:r w:rsidR="0058787D" w:rsidRPr="00E01D42">
              <w:rPr>
                <w:rFonts w:eastAsia="標楷體"/>
                <w:kern w:val="0"/>
                <w:sz w:val="22"/>
                <w:szCs w:val="22"/>
              </w:rPr>
              <w:tab/>
            </w:r>
            <w:r w:rsidR="0058787D" w:rsidRPr="00E01D42">
              <w:rPr>
                <w:rFonts w:eastAsia="標楷體"/>
                <w:kern w:val="0"/>
                <w:sz w:val="22"/>
                <w:szCs w:val="22"/>
              </w:rPr>
              <w:t>）</w:t>
            </w:r>
          </w:p>
        </w:tc>
      </w:tr>
      <w:tr w:rsidR="0058787D" w:rsidRPr="00E01D42" w14:paraId="1B639CAA" w14:textId="77777777" w:rsidTr="00630267">
        <w:trPr>
          <w:trHeight w:hRule="exact" w:val="452"/>
        </w:trPr>
        <w:tc>
          <w:tcPr>
            <w:tcW w:w="528" w:type="dxa"/>
            <w:vMerge/>
            <w:shd w:val="clear" w:color="auto" w:fill="auto"/>
          </w:tcPr>
          <w:p w14:paraId="619F2AF0" w14:textId="77777777" w:rsidR="0058787D" w:rsidRPr="00E01D42" w:rsidRDefault="0058787D" w:rsidP="00B07767">
            <w:pPr>
              <w:autoSpaceDE w:val="0"/>
              <w:autoSpaceDN w:val="0"/>
              <w:rPr>
                <w:rFonts w:eastAsia="標楷體"/>
                <w:kern w:val="0"/>
                <w:sz w:val="22"/>
                <w:szCs w:val="22"/>
              </w:rPr>
            </w:pPr>
          </w:p>
        </w:tc>
        <w:tc>
          <w:tcPr>
            <w:tcW w:w="1452" w:type="dxa"/>
            <w:vMerge/>
            <w:shd w:val="clear" w:color="auto" w:fill="auto"/>
          </w:tcPr>
          <w:p w14:paraId="323F28C2" w14:textId="77777777" w:rsidR="0058787D" w:rsidRPr="00E01D42" w:rsidRDefault="0058787D" w:rsidP="00B07767">
            <w:pPr>
              <w:autoSpaceDE w:val="0"/>
              <w:autoSpaceDN w:val="0"/>
              <w:rPr>
                <w:rFonts w:eastAsia="標楷體"/>
                <w:kern w:val="0"/>
                <w:sz w:val="22"/>
                <w:szCs w:val="22"/>
              </w:rPr>
            </w:pPr>
          </w:p>
        </w:tc>
        <w:tc>
          <w:tcPr>
            <w:tcW w:w="7371" w:type="dxa"/>
            <w:gridSpan w:val="2"/>
            <w:shd w:val="clear" w:color="auto" w:fill="auto"/>
          </w:tcPr>
          <w:p w14:paraId="3C0B5FB6" w14:textId="229DA767" w:rsidR="0058787D" w:rsidRPr="00E01D42" w:rsidRDefault="00AA7B7D" w:rsidP="00B07767">
            <w:pPr>
              <w:autoSpaceDE w:val="0"/>
              <w:autoSpaceDN w:val="0"/>
              <w:rPr>
                <w:rFonts w:eastAsia="標楷體"/>
                <w:kern w:val="0"/>
                <w:sz w:val="22"/>
                <w:szCs w:val="22"/>
                <w:lang w:eastAsia="en-US"/>
              </w:rPr>
            </w:pPr>
            <w:r>
              <w:rPr>
                <w:rFonts w:eastAsia="標楷體"/>
                <w:kern w:val="0"/>
                <w:sz w:val="22"/>
                <w:szCs w:val="22"/>
                <w:lang w:eastAsia="en-US"/>
              </w:rPr>
              <w:t>□</w:t>
            </w:r>
            <w:proofErr w:type="spellStart"/>
            <w:r w:rsidR="0058787D" w:rsidRPr="00E01D42">
              <w:rPr>
                <w:rFonts w:eastAsia="標楷體"/>
                <w:kern w:val="0"/>
                <w:sz w:val="22"/>
                <w:szCs w:val="22"/>
                <w:lang w:eastAsia="en-US"/>
              </w:rPr>
              <w:t>其他（請敘明</w:t>
            </w:r>
            <w:proofErr w:type="spellEnd"/>
            <w:r w:rsidR="0058787D" w:rsidRPr="00E01D42">
              <w:rPr>
                <w:rFonts w:eastAsia="標楷體"/>
                <w:kern w:val="0"/>
                <w:sz w:val="22"/>
                <w:szCs w:val="22"/>
                <w:lang w:eastAsia="en-US"/>
              </w:rPr>
              <w:t>：</w:t>
            </w:r>
            <w:r w:rsidR="0058787D" w:rsidRPr="00E01D42">
              <w:rPr>
                <w:rFonts w:eastAsia="標楷體"/>
                <w:kern w:val="0"/>
                <w:sz w:val="22"/>
                <w:szCs w:val="22"/>
                <w:lang w:eastAsia="en-US"/>
              </w:rPr>
              <w:tab/>
            </w:r>
            <w:r w:rsidR="0058787D" w:rsidRPr="00E01D42">
              <w:rPr>
                <w:rFonts w:eastAsia="標楷體"/>
                <w:kern w:val="0"/>
                <w:sz w:val="22"/>
                <w:szCs w:val="22"/>
                <w:lang w:eastAsia="en-US"/>
              </w:rPr>
              <w:t>）</w:t>
            </w:r>
          </w:p>
        </w:tc>
      </w:tr>
      <w:tr w:rsidR="0058787D" w:rsidRPr="00E01D42" w14:paraId="379640B9" w14:textId="77777777" w:rsidTr="00630267">
        <w:trPr>
          <w:trHeight w:hRule="exact" w:val="449"/>
        </w:trPr>
        <w:tc>
          <w:tcPr>
            <w:tcW w:w="528" w:type="dxa"/>
            <w:vMerge/>
            <w:shd w:val="clear" w:color="auto" w:fill="auto"/>
          </w:tcPr>
          <w:p w14:paraId="577DED8A" w14:textId="77777777" w:rsidR="0058787D" w:rsidRPr="00E01D42" w:rsidRDefault="0058787D" w:rsidP="00B07767">
            <w:pPr>
              <w:autoSpaceDE w:val="0"/>
              <w:autoSpaceDN w:val="0"/>
              <w:rPr>
                <w:rFonts w:eastAsia="標楷體"/>
                <w:kern w:val="0"/>
                <w:sz w:val="22"/>
                <w:szCs w:val="22"/>
                <w:lang w:eastAsia="en-US"/>
              </w:rPr>
            </w:pPr>
          </w:p>
        </w:tc>
        <w:tc>
          <w:tcPr>
            <w:tcW w:w="1452" w:type="dxa"/>
            <w:shd w:val="clear" w:color="auto" w:fill="auto"/>
          </w:tcPr>
          <w:p w14:paraId="150EA16D"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措施期間</w:t>
            </w:r>
            <w:proofErr w:type="spellEnd"/>
          </w:p>
        </w:tc>
        <w:tc>
          <w:tcPr>
            <w:tcW w:w="7371" w:type="dxa"/>
            <w:gridSpan w:val="2"/>
            <w:shd w:val="clear" w:color="auto" w:fill="auto"/>
          </w:tcPr>
          <w:p w14:paraId="6D53815A" w14:textId="77777777" w:rsidR="0058787D" w:rsidRPr="00E01D42" w:rsidRDefault="0058787D" w:rsidP="00B07767">
            <w:pPr>
              <w:autoSpaceDE w:val="0"/>
              <w:autoSpaceDN w:val="0"/>
              <w:rPr>
                <w:rFonts w:eastAsia="標楷體"/>
                <w:kern w:val="0"/>
                <w:sz w:val="22"/>
                <w:szCs w:val="22"/>
              </w:rPr>
            </w:pPr>
            <w:r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日</w:t>
            </w:r>
            <w:r w:rsidRPr="00E01D42">
              <w:rPr>
                <w:rFonts w:eastAsia="標楷體"/>
                <w:kern w:val="0"/>
                <w:sz w:val="22"/>
                <w:szCs w:val="22"/>
              </w:rPr>
              <w:tab/>
            </w:r>
            <w:proofErr w:type="gramStart"/>
            <w:r w:rsidRPr="00E01D42">
              <w:rPr>
                <w:rFonts w:eastAsia="標楷體"/>
                <w:kern w:val="0"/>
                <w:sz w:val="22"/>
                <w:szCs w:val="22"/>
              </w:rPr>
              <w:t>週</w:t>
            </w:r>
            <w:proofErr w:type="gramEnd"/>
            <w:r w:rsidRPr="00E01D42">
              <w:rPr>
                <w:rFonts w:eastAsia="標楷體"/>
                <w:kern w:val="0"/>
                <w:sz w:val="22"/>
                <w:szCs w:val="22"/>
              </w:rPr>
              <w:tab/>
            </w:r>
            <w:r w:rsidRPr="00E01D42">
              <w:rPr>
                <w:rFonts w:eastAsia="標楷體"/>
                <w:kern w:val="0"/>
                <w:sz w:val="22"/>
                <w:szCs w:val="22"/>
              </w:rPr>
              <w:t>月</w:t>
            </w:r>
            <w:r w:rsidRPr="00E01D42">
              <w:rPr>
                <w:rFonts w:eastAsia="標楷體"/>
                <w:kern w:val="0"/>
                <w:sz w:val="22"/>
                <w:szCs w:val="22"/>
              </w:rPr>
              <w:tab/>
            </w:r>
            <w:r w:rsidRPr="00E01D42">
              <w:rPr>
                <w:rFonts w:eastAsia="標楷體"/>
                <w:kern w:val="0"/>
                <w:sz w:val="22"/>
                <w:szCs w:val="22"/>
              </w:rPr>
              <w:t>（下次面談預定日</w:t>
            </w:r>
            <w:r w:rsidRPr="00E01D42">
              <w:rPr>
                <w:rFonts w:eastAsia="標楷體"/>
                <w:kern w:val="0"/>
                <w:sz w:val="22"/>
                <w:szCs w:val="22"/>
              </w:rPr>
              <w:tab/>
            </w:r>
            <w:r w:rsidRPr="00E01D42">
              <w:rPr>
                <w:rFonts w:eastAsia="標楷體"/>
                <w:kern w:val="0"/>
                <w:sz w:val="22"/>
                <w:szCs w:val="22"/>
              </w:rPr>
              <w:t>年</w:t>
            </w:r>
            <w:r w:rsidRPr="00E01D42">
              <w:rPr>
                <w:rFonts w:eastAsia="標楷體"/>
                <w:kern w:val="0"/>
                <w:sz w:val="22"/>
                <w:szCs w:val="22"/>
              </w:rPr>
              <w:tab/>
            </w:r>
            <w:r w:rsidRPr="00E01D42">
              <w:rPr>
                <w:rFonts w:eastAsia="標楷體"/>
                <w:kern w:val="0"/>
                <w:sz w:val="22"/>
                <w:szCs w:val="22"/>
              </w:rPr>
              <w:t>月</w:t>
            </w:r>
            <w:r w:rsidRPr="00E01D42">
              <w:rPr>
                <w:rFonts w:eastAsia="標楷體"/>
                <w:kern w:val="0"/>
                <w:sz w:val="22"/>
                <w:szCs w:val="22"/>
              </w:rPr>
              <w:tab/>
            </w:r>
            <w:r w:rsidRPr="00E01D42">
              <w:rPr>
                <w:rFonts w:eastAsia="標楷體"/>
                <w:kern w:val="0"/>
                <w:sz w:val="22"/>
                <w:szCs w:val="22"/>
              </w:rPr>
              <w:t>日）</w:t>
            </w:r>
          </w:p>
        </w:tc>
      </w:tr>
      <w:tr w:rsidR="0058787D" w:rsidRPr="00E01D42" w14:paraId="5D07D2DA" w14:textId="77777777" w:rsidTr="00630267">
        <w:trPr>
          <w:trHeight w:hRule="exact" w:val="451"/>
        </w:trPr>
        <w:tc>
          <w:tcPr>
            <w:tcW w:w="1980" w:type="dxa"/>
            <w:gridSpan w:val="2"/>
            <w:shd w:val="clear" w:color="auto" w:fill="auto"/>
          </w:tcPr>
          <w:p w14:paraId="1A3DC9C2"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建議就醫</w:t>
            </w:r>
            <w:proofErr w:type="spellEnd"/>
          </w:p>
        </w:tc>
        <w:tc>
          <w:tcPr>
            <w:tcW w:w="7371" w:type="dxa"/>
            <w:gridSpan w:val="2"/>
            <w:shd w:val="clear" w:color="auto" w:fill="auto"/>
          </w:tcPr>
          <w:p w14:paraId="4F71D511" w14:textId="77777777" w:rsidR="0058787D" w:rsidRPr="00E01D42" w:rsidRDefault="0058787D" w:rsidP="00B07767">
            <w:pPr>
              <w:autoSpaceDE w:val="0"/>
              <w:autoSpaceDN w:val="0"/>
              <w:rPr>
                <w:rFonts w:eastAsia="標楷體"/>
                <w:kern w:val="0"/>
                <w:sz w:val="22"/>
                <w:szCs w:val="22"/>
                <w:lang w:eastAsia="en-US"/>
              </w:rPr>
            </w:pPr>
          </w:p>
        </w:tc>
      </w:tr>
      <w:tr w:rsidR="0058787D" w:rsidRPr="00E01D42" w14:paraId="7C34BEB6" w14:textId="77777777" w:rsidTr="00630267">
        <w:trPr>
          <w:trHeight w:hRule="exact" w:val="449"/>
        </w:trPr>
        <w:tc>
          <w:tcPr>
            <w:tcW w:w="1980" w:type="dxa"/>
            <w:gridSpan w:val="2"/>
            <w:shd w:val="clear" w:color="auto" w:fill="auto"/>
          </w:tcPr>
          <w:p w14:paraId="1030E1B2" w14:textId="77777777" w:rsidR="0058787D" w:rsidRPr="00E01D42" w:rsidRDefault="0058787D" w:rsidP="00B07767">
            <w:pPr>
              <w:autoSpaceDE w:val="0"/>
              <w:autoSpaceDN w:val="0"/>
              <w:rPr>
                <w:rFonts w:eastAsia="標楷體"/>
                <w:kern w:val="0"/>
                <w:sz w:val="22"/>
                <w:szCs w:val="22"/>
                <w:lang w:eastAsia="en-US"/>
              </w:rPr>
            </w:pPr>
            <w:proofErr w:type="spellStart"/>
            <w:r w:rsidRPr="00E01D42">
              <w:rPr>
                <w:rFonts w:eastAsia="標楷體"/>
                <w:kern w:val="0"/>
                <w:sz w:val="22"/>
                <w:szCs w:val="22"/>
                <w:lang w:eastAsia="en-US"/>
              </w:rPr>
              <w:t>備註</w:t>
            </w:r>
            <w:proofErr w:type="spellEnd"/>
          </w:p>
        </w:tc>
        <w:tc>
          <w:tcPr>
            <w:tcW w:w="7371" w:type="dxa"/>
            <w:gridSpan w:val="2"/>
            <w:shd w:val="clear" w:color="auto" w:fill="auto"/>
          </w:tcPr>
          <w:p w14:paraId="3E4F1DBD" w14:textId="77777777" w:rsidR="0058787D" w:rsidRPr="00E01D42" w:rsidRDefault="0058787D" w:rsidP="00B07767">
            <w:pPr>
              <w:autoSpaceDE w:val="0"/>
              <w:autoSpaceDN w:val="0"/>
              <w:rPr>
                <w:rFonts w:eastAsia="標楷體"/>
                <w:kern w:val="0"/>
                <w:sz w:val="22"/>
                <w:szCs w:val="22"/>
                <w:lang w:eastAsia="en-US"/>
              </w:rPr>
            </w:pPr>
          </w:p>
        </w:tc>
      </w:tr>
    </w:tbl>
    <w:p w14:paraId="05CCC919" w14:textId="77777777" w:rsidR="00D627BA" w:rsidRPr="00E01D42" w:rsidRDefault="00D627BA" w:rsidP="00D627BA">
      <w:pPr>
        <w:spacing w:line="400" w:lineRule="exact"/>
        <w:rPr>
          <w:rFonts w:eastAsia="標楷體"/>
          <w:kern w:val="0"/>
          <w:sz w:val="22"/>
          <w:szCs w:val="22"/>
          <w:lang w:eastAsia="en-US"/>
        </w:rPr>
      </w:pPr>
    </w:p>
    <w:p w14:paraId="0E855145" w14:textId="255D427F" w:rsidR="00F5589C" w:rsidRPr="00E01D42" w:rsidRDefault="00F5589C" w:rsidP="00D627BA">
      <w:pPr>
        <w:spacing w:line="400" w:lineRule="exact"/>
        <w:rPr>
          <w:rFonts w:eastAsia="標楷體"/>
          <w:kern w:val="0"/>
          <w:sz w:val="22"/>
          <w:szCs w:val="22"/>
        </w:rPr>
      </w:pPr>
      <w:r w:rsidRPr="00E01D42">
        <w:rPr>
          <w:rFonts w:eastAsia="標楷體"/>
          <w:kern w:val="0"/>
          <w:sz w:val="22"/>
          <w:szCs w:val="22"/>
        </w:rPr>
        <w:t>醫師姓名：</w:t>
      </w:r>
      <w:r w:rsidRPr="00E01D42">
        <w:rPr>
          <w:rFonts w:eastAsia="標楷體"/>
          <w:kern w:val="0"/>
          <w:sz w:val="22"/>
          <w:szCs w:val="22"/>
          <w:u w:val="single"/>
        </w:rPr>
        <w:t xml:space="preserve"> </w:t>
      </w:r>
      <w:r w:rsidR="00566A4A" w:rsidRPr="00E01D42">
        <w:rPr>
          <w:rFonts w:eastAsia="標楷體"/>
          <w:kern w:val="0"/>
          <w:sz w:val="22"/>
          <w:szCs w:val="22"/>
          <w:u w:val="single"/>
        </w:rPr>
        <w:t xml:space="preserve">              </w:t>
      </w:r>
      <w:r w:rsidRPr="00E01D42">
        <w:rPr>
          <w:rFonts w:eastAsia="標楷體"/>
          <w:kern w:val="0"/>
          <w:sz w:val="22"/>
          <w:szCs w:val="22"/>
          <w:u w:val="single"/>
        </w:rPr>
        <w:tab/>
      </w:r>
    </w:p>
    <w:p w14:paraId="2B8B6F00" w14:textId="77777777" w:rsidR="00F5589C" w:rsidRPr="00E01D42" w:rsidRDefault="00F5589C" w:rsidP="00D627BA">
      <w:pPr>
        <w:spacing w:line="400" w:lineRule="exact"/>
        <w:rPr>
          <w:rFonts w:eastAsia="標楷體"/>
          <w:kern w:val="0"/>
          <w:sz w:val="22"/>
          <w:szCs w:val="22"/>
        </w:rPr>
      </w:pPr>
      <w:r w:rsidRPr="00E01D42">
        <w:rPr>
          <w:rFonts w:eastAsia="標楷體"/>
          <w:kern w:val="0"/>
          <w:sz w:val="22"/>
          <w:szCs w:val="22"/>
        </w:rPr>
        <w:t>實施年月：</w:t>
      </w:r>
      <w:r w:rsidRPr="00E01D42">
        <w:rPr>
          <w:rFonts w:eastAsia="標楷體"/>
          <w:kern w:val="0"/>
          <w:sz w:val="22"/>
          <w:szCs w:val="22"/>
          <w:u w:val="single"/>
        </w:rPr>
        <w:t xml:space="preserve"> </w:t>
      </w:r>
      <w:r w:rsidR="00566A4A"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年</w:t>
      </w:r>
      <w:r w:rsidR="00566A4A" w:rsidRPr="00E01D42">
        <w:rPr>
          <w:rFonts w:eastAsia="標楷體"/>
          <w:kern w:val="0"/>
          <w:sz w:val="22"/>
          <w:szCs w:val="22"/>
        </w:rPr>
        <w:t xml:space="preserve"> </w:t>
      </w:r>
      <w:r w:rsidRPr="00E01D42">
        <w:rPr>
          <w:rFonts w:eastAsia="標楷體"/>
          <w:kern w:val="0"/>
          <w:sz w:val="22"/>
          <w:szCs w:val="22"/>
          <w:u w:val="single"/>
        </w:rPr>
        <w:t xml:space="preserve"> </w:t>
      </w:r>
      <w:r w:rsidR="00566A4A" w:rsidRPr="00E01D42">
        <w:rPr>
          <w:rFonts w:eastAsia="標楷體"/>
          <w:kern w:val="0"/>
          <w:sz w:val="22"/>
          <w:szCs w:val="22"/>
          <w:u w:val="single"/>
        </w:rPr>
        <w:t xml:space="preserve">  </w:t>
      </w:r>
      <w:r w:rsidRPr="00E01D42">
        <w:rPr>
          <w:rFonts w:eastAsia="標楷體"/>
          <w:kern w:val="0"/>
          <w:sz w:val="22"/>
          <w:szCs w:val="22"/>
          <w:u w:val="single"/>
        </w:rPr>
        <w:tab/>
      </w:r>
      <w:r w:rsidRPr="00E01D42">
        <w:rPr>
          <w:rFonts w:eastAsia="標楷體"/>
          <w:kern w:val="0"/>
          <w:sz w:val="22"/>
          <w:szCs w:val="22"/>
        </w:rPr>
        <w:t>月</w:t>
      </w:r>
      <w:r w:rsidRPr="00E01D42">
        <w:rPr>
          <w:rFonts w:eastAsia="標楷體"/>
          <w:kern w:val="0"/>
          <w:sz w:val="22"/>
          <w:szCs w:val="22"/>
          <w:u w:val="single"/>
        </w:rPr>
        <w:t xml:space="preserve"> </w:t>
      </w:r>
      <w:r w:rsidRPr="00E01D42">
        <w:rPr>
          <w:rFonts w:eastAsia="標楷體"/>
          <w:kern w:val="0"/>
          <w:sz w:val="22"/>
          <w:szCs w:val="22"/>
          <w:u w:val="single"/>
        </w:rPr>
        <w:tab/>
      </w:r>
      <w:r w:rsidR="00566A4A" w:rsidRPr="00E01D42">
        <w:rPr>
          <w:rFonts w:eastAsia="標楷體"/>
          <w:kern w:val="0"/>
          <w:sz w:val="22"/>
          <w:szCs w:val="22"/>
          <w:u w:val="single"/>
        </w:rPr>
        <w:t xml:space="preserve">   </w:t>
      </w:r>
      <w:r w:rsidRPr="00E01D42">
        <w:rPr>
          <w:rFonts w:eastAsia="標楷體"/>
          <w:kern w:val="0"/>
          <w:sz w:val="22"/>
          <w:szCs w:val="22"/>
        </w:rPr>
        <w:t>日</w:t>
      </w:r>
    </w:p>
    <w:p w14:paraId="1F2E2FEA" w14:textId="77777777" w:rsidR="00C6043B" w:rsidRPr="00E01D42" w:rsidRDefault="00F5589C" w:rsidP="00D627BA">
      <w:pPr>
        <w:spacing w:line="400" w:lineRule="exact"/>
        <w:rPr>
          <w:rFonts w:eastAsia="標楷體"/>
          <w:kern w:val="0"/>
          <w:sz w:val="22"/>
          <w:szCs w:val="22"/>
        </w:rPr>
      </w:pPr>
      <w:r w:rsidRPr="00E01D42">
        <w:rPr>
          <w:rFonts w:eastAsia="標楷體"/>
          <w:w w:val="95"/>
          <w:kern w:val="0"/>
          <w:sz w:val="22"/>
          <w:szCs w:val="22"/>
        </w:rPr>
        <w:t>受評估單位主管</w:t>
      </w:r>
      <w:r w:rsidRPr="00E01D42">
        <w:rPr>
          <w:rFonts w:eastAsia="標楷體"/>
          <w:spacing w:val="3"/>
          <w:w w:val="95"/>
          <w:kern w:val="0"/>
          <w:sz w:val="22"/>
          <w:szCs w:val="22"/>
        </w:rPr>
        <w:t>：</w:t>
      </w:r>
      <w:r w:rsidRPr="00E01D42">
        <w:rPr>
          <w:rFonts w:eastAsia="標楷體"/>
          <w:w w:val="95"/>
          <w:kern w:val="0"/>
          <w:sz w:val="22"/>
          <w:szCs w:val="22"/>
          <w:u w:val="single"/>
        </w:rPr>
        <w:t xml:space="preserve"> </w:t>
      </w:r>
      <w:r w:rsidRPr="00E01D42">
        <w:rPr>
          <w:rFonts w:eastAsia="標楷體"/>
          <w:kern w:val="0"/>
          <w:sz w:val="22"/>
          <w:szCs w:val="22"/>
          <w:u w:val="single"/>
        </w:rPr>
        <w:tab/>
      </w:r>
      <w:r w:rsidR="00C6043B" w:rsidRPr="00E01D42">
        <w:rPr>
          <w:rFonts w:eastAsia="標楷體"/>
          <w:kern w:val="0"/>
          <w:sz w:val="22"/>
          <w:szCs w:val="22"/>
          <w:u w:val="single"/>
        </w:rPr>
        <w:br w:type="page"/>
      </w:r>
    </w:p>
    <w:bookmarkStart w:id="289" w:name="_Toc14038749"/>
    <w:p w14:paraId="49F0E07A" w14:textId="005BB163" w:rsidR="00F5589C" w:rsidRPr="00E01D42" w:rsidRDefault="00E61EF5" w:rsidP="00B07767">
      <w:pPr>
        <w:rPr>
          <w:rFonts w:eastAsia="標楷體"/>
          <w:b/>
          <w:bCs/>
          <w:w w:val="95"/>
          <w:kern w:val="0"/>
          <w:sz w:val="32"/>
          <w:szCs w:val="32"/>
        </w:rPr>
      </w:pPr>
      <w:r w:rsidRPr="00E01D42">
        <w:rPr>
          <w:rFonts w:eastAsia="標楷體"/>
          <w:noProof/>
        </w:rPr>
        <w:lastRenderedPageBreak/>
        <mc:AlternateContent>
          <mc:Choice Requires="wps">
            <w:drawing>
              <wp:anchor distT="0" distB="0" distL="114300" distR="114300" simplePos="0" relativeHeight="251460608" behindDoc="0" locked="0" layoutInCell="1" allowOverlap="1" wp14:anchorId="46BC2C22" wp14:editId="428E6CEA">
                <wp:simplePos x="0" y="0"/>
                <wp:positionH relativeFrom="page">
                  <wp:posOffset>934497</wp:posOffset>
                </wp:positionH>
                <wp:positionV relativeFrom="paragraph">
                  <wp:posOffset>2505</wp:posOffset>
                </wp:positionV>
                <wp:extent cx="685800" cy="333375"/>
                <wp:effectExtent l="0" t="0" r="19050" b="28575"/>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61CA5AE" w14:textId="77777777" w:rsidR="00DD58CA" w:rsidRDefault="00DD58CA" w:rsidP="0058787D">
                            <w:pPr>
                              <w:pStyle w:val="ad"/>
                              <w:spacing w:before="57"/>
                              <w:jc w:val="center"/>
                            </w:pPr>
                            <w:r>
                              <w:t>附表</w:t>
                            </w: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9" type="#_x0000_t202" style="position:absolute;margin-left:73.6pt;margin-top:.2pt;width:54pt;height:26.25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" fillcolor="white [3201]" strokecolor="black [3200]" strokeweight="2pt">
                <v:textbox inset="0,0,0,0">
                  <w:txbxContent>
                    <w:p w14:paraId="661CA5AE" w14:textId="77777777" w:rsidR="00DD58CA" w:rsidRDefault="00DD58CA" w:rsidP="0058787D">
                      <w:pPr>
                        <w:pStyle w:val="ad"/>
                        <w:spacing w:before="57"/>
                        <w:jc w:val="center"/>
                      </w:pPr>
                      <w:r>
                        <w:t>附表</w:t>
                      </w:r>
                      <w:r>
                        <w:t xml:space="preserve"> 4</w:t>
                      </w:r>
                    </w:p>
                  </w:txbxContent>
                </v:textbox>
                <w10:wrap type="topAndBottom" anchorx="page"/>
              </v:shape>
            </w:pict>
          </mc:Fallback>
        </mc:AlternateContent>
      </w:r>
      <w:r w:rsidR="00F5589C" w:rsidRPr="00E01D42">
        <w:rPr>
          <w:rFonts w:eastAsia="標楷體"/>
          <w:b/>
          <w:bCs/>
          <w:w w:val="95"/>
          <w:kern w:val="0"/>
          <w:sz w:val="32"/>
          <w:szCs w:val="32"/>
        </w:rPr>
        <w:t>異常工作負荷促發疾病執行紀錄表</w:t>
      </w:r>
      <w:bookmarkEnd w:id="289"/>
    </w:p>
    <w:p w14:paraId="2C916B05" w14:textId="77777777" w:rsidR="00D627BA" w:rsidRPr="00E01D42" w:rsidRDefault="00D627BA" w:rsidP="00B07767">
      <w:pPr>
        <w:rPr>
          <w:rFonts w:eastAsia="標楷體"/>
          <w:b/>
          <w:bCs/>
          <w:kern w:val="0"/>
          <w:sz w:val="32"/>
          <w:szCs w:val="32"/>
        </w:rPr>
      </w:pPr>
    </w:p>
    <w:p w14:paraId="38E07233" w14:textId="77777777" w:rsidR="00F5589C" w:rsidRPr="00E01D42" w:rsidRDefault="00F5589C" w:rsidP="00D627BA">
      <w:pPr>
        <w:spacing w:line="340" w:lineRule="exact"/>
        <w:rPr>
          <w:rFonts w:eastAsia="標楷體"/>
          <w:kern w:val="0"/>
        </w:rPr>
      </w:pPr>
      <w:bookmarkStart w:id="290" w:name="_Toc14038750"/>
      <w:r w:rsidRPr="00E01D42">
        <w:rPr>
          <w:rFonts w:eastAsia="標楷體"/>
          <w:kern w:val="0"/>
        </w:rPr>
        <w:t>科室：</w:t>
      </w:r>
      <w:r w:rsidRPr="00E01D42">
        <w:rPr>
          <w:rFonts w:eastAsia="標楷體"/>
          <w:kern w:val="0"/>
        </w:rPr>
        <w:t xml:space="preserve">                              </w:t>
      </w:r>
      <w:r w:rsidRPr="00E01D42">
        <w:rPr>
          <w:rFonts w:eastAsia="標楷體"/>
          <w:kern w:val="0"/>
        </w:rPr>
        <w:t>統計月</w:t>
      </w:r>
      <w:r w:rsidRPr="00E01D42">
        <w:rPr>
          <w:rFonts w:eastAsia="標楷體"/>
          <w:spacing w:val="3"/>
          <w:kern w:val="0"/>
        </w:rPr>
        <w:t>份</w:t>
      </w:r>
      <w:r w:rsidRPr="00E01D42">
        <w:rPr>
          <w:rFonts w:eastAsia="標楷體"/>
          <w:kern w:val="0"/>
        </w:rPr>
        <w:t>：</w:t>
      </w:r>
      <w:r w:rsidRPr="00E01D42">
        <w:rPr>
          <w:rFonts w:eastAsia="標楷體"/>
          <w:kern w:val="0"/>
        </w:rPr>
        <w:tab/>
      </w:r>
      <w:r w:rsidRPr="00E01D42">
        <w:rPr>
          <w:rFonts w:eastAsia="標楷體"/>
          <w:kern w:val="0"/>
        </w:rPr>
        <w:t>年</w:t>
      </w:r>
      <w:r w:rsidR="0058787D" w:rsidRPr="00E01D42">
        <w:rPr>
          <w:rFonts w:eastAsia="標楷體"/>
          <w:kern w:val="0"/>
        </w:rPr>
        <w:t xml:space="preserve">     </w:t>
      </w:r>
      <w:r w:rsidRPr="00E01D42">
        <w:rPr>
          <w:rFonts w:eastAsia="標楷體"/>
          <w:kern w:val="0"/>
        </w:rPr>
        <w:t>月</w:t>
      </w:r>
      <w:bookmarkEnd w:id="29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4743"/>
        <w:gridCol w:w="2274"/>
      </w:tblGrid>
      <w:tr w:rsidR="00F5589C" w:rsidRPr="00E01D42" w14:paraId="0892E5E5" w14:textId="77777777" w:rsidTr="00D627BA">
        <w:trPr>
          <w:trHeight w:hRule="exact" w:val="890"/>
        </w:trPr>
        <w:tc>
          <w:tcPr>
            <w:tcW w:w="2339" w:type="dxa"/>
            <w:shd w:val="clear" w:color="auto" w:fill="DFDFDF"/>
          </w:tcPr>
          <w:p w14:paraId="1589EC1E" w14:textId="77777777" w:rsidR="00F5589C" w:rsidRPr="00E01D42" w:rsidRDefault="00F5589C" w:rsidP="00C6043B">
            <w:pPr>
              <w:autoSpaceDE w:val="0"/>
              <w:autoSpaceDN w:val="0"/>
              <w:spacing w:line="360" w:lineRule="exact"/>
              <w:rPr>
                <w:rFonts w:eastAsia="標楷體"/>
                <w:kern w:val="0"/>
                <w:lang w:eastAsia="en-US"/>
              </w:rPr>
            </w:pPr>
            <w:proofErr w:type="spellStart"/>
            <w:r w:rsidRPr="00E01D42">
              <w:rPr>
                <w:rFonts w:eastAsia="標楷體"/>
                <w:kern w:val="0"/>
                <w:lang w:eastAsia="en-US"/>
              </w:rPr>
              <w:t>執行項目</w:t>
            </w:r>
            <w:proofErr w:type="spellEnd"/>
          </w:p>
        </w:tc>
        <w:tc>
          <w:tcPr>
            <w:tcW w:w="4743" w:type="dxa"/>
            <w:shd w:val="clear" w:color="auto" w:fill="auto"/>
          </w:tcPr>
          <w:p w14:paraId="6733E95A"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執行結果（人次或％）</w:t>
            </w:r>
          </w:p>
        </w:tc>
        <w:tc>
          <w:tcPr>
            <w:tcW w:w="2274" w:type="dxa"/>
            <w:shd w:val="clear" w:color="auto" w:fill="auto"/>
          </w:tcPr>
          <w:p w14:paraId="4D8C1336" w14:textId="77777777" w:rsidR="00F5589C" w:rsidRPr="00E01D42" w:rsidRDefault="00F5589C" w:rsidP="00C6043B">
            <w:pPr>
              <w:autoSpaceDE w:val="0"/>
              <w:autoSpaceDN w:val="0"/>
              <w:spacing w:line="360" w:lineRule="exact"/>
              <w:rPr>
                <w:rFonts w:eastAsia="標楷體"/>
                <w:kern w:val="0"/>
                <w:lang w:eastAsia="en-US"/>
              </w:rPr>
            </w:pPr>
            <w:proofErr w:type="spellStart"/>
            <w:r w:rsidRPr="00E01D42">
              <w:rPr>
                <w:rFonts w:eastAsia="標楷體"/>
                <w:kern w:val="0"/>
                <w:lang w:eastAsia="en-US"/>
              </w:rPr>
              <w:t>備註</w:t>
            </w:r>
            <w:proofErr w:type="spellEnd"/>
          </w:p>
          <w:p w14:paraId="11C9DF94" w14:textId="77777777" w:rsidR="00F5589C" w:rsidRPr="00E01D42" w:rsidRDefault="00F5589C" w:rsidP="00C6043B">
            <w:pPr>
              <w:autoSpaceDE w:val="0"/>
              <w:autoSpaceDN w:val="0"/>
              <w:spacing w:line="360" w:lineRule="exact"/>
              <w:rPr>
                <w:rFonts w:eastAsia="標楷體"/>
                <w:kern w:val="0"/>
                <w:lang w:eastAsia="en-US"/>
              </w:rPr>
            </w:pPr>
            <w:r w:rsidRPr="00E01D42">
              <w:rPr>
                <w:rFonts w:eastAsia="標楷體"/>
                <w:kern w:val="0"/>
                <w:lang w:eastAsia="en-US"/>
              </w:rPr>
              <w:t>（</w:t>
            </w:r>
            <w:proofErr w:type="spellStart"/>
            <w:r w:rsidRPr="00E01D42">
              <w:rPr>
                <w:rFonts w:eastAsia="標楷體"/>
                <w:kern w:val="0"/>
                <w:lang w:eastAsia="en-US"/>
              </w:rPr>
              <w:t>改善情形</w:t>
            </w:r>
            <w:proofErr w:type="spellEnd"/>
            <w:r w:rsidRPr="00E01D42">
              <w:rPr>
                <w:rFonts w:eastAsia="標楷體"/>
                <w:kern w:val="0"/>
                <w:lang w:eastAsia="en-US"/>
              </w:rPr>
              <w:t>）</w:t>
            </w:r>
          </w:p>
        </w:tc>
      </w:tr>
      <w:tr w:rsidR="00F5589C" w:rsidRPr="00E01D42" w14:paraId="45EA4A16" w14:textId="77777777" w:rsidTr="00D627BA">
        <w:trPr>
          <w:trHeight w:hRule="exact" w:val="888"/>
        </w:trPr>
        <w:tc>
          <w:tcPr>
            <w:tcW w:w="2339" w:type="dxa"/>
            <w:shd w:val="clear" w:color="auto" w:fill="DFDFDF"/>
          </w:tcPr>
          <w:p w14:paraId="068A2D5B" w14:textId="77777777" w:rsidR="00F5589C" w:rsidRPr="00E01D42" w:rsidRDefault="00F5589C" w:rsidP="00C6043B">
            <w:pPr>
              <w:autoSpaceDE w:val="0"/>
              <w:autoSpaceDN w:val="0"/>
              <w:spacing w:line="360" w:lineRule="exact"/>
              <w:rPr>
                <w:rFonts w:eastAsia="標楷體"/>
                <w:kern w:val="0"/>
                <w:lang w:eastAsia="en-US"/>
              </w:rPr>
            </w:pPr>
            <w:proofErr w:type="spellStart"/>
            <w:r w:rsidRPr="00E01D42">
              <w:rPr>
                <w:rFonts w:eastAsia="標楷體"/>
                <w:kern w:val="0"/>
                <w:lang w:eastAsia="en-US"/>
              </w:rPr>
              <w:t>辨識及評估高風險群</w:t>
            </w:r>
            <w:proofErr w:type="spellEnd"/>
          </w:p>
        </w:tc>
        <w:tc>
          <w:tcPr>
            <w:tcW w:w="4743" w:type="dxa"/>
            <w:shd w:val="clear" w:color="auto" w:fill="auto"/>
          </w:tcPr>
          <w:p w14:paraId="7DFAA125"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具異常</w:t>
            </w:r>
            <w:r w:rsidRPr="00E01D42">
              <w:rPr>
                <w:rFonts w:eastAsia="標楷體"/>
                <w:spacing w:val="-3"/>
                <w:kern w:val="0"/>
              </w:rPr>
              <w:t>工</w:t>
            </w:r>
            <w:r w:rsidRPr="00E01D42">
              <w:rPr>
                <w:rFonts w:eastAsia="標楷體"/>
                <w:kern w:val="0"/>
              </w:rPr>
              <w:t>作負</w:t>
            </w:r>
            <w:r w:rsidRPr="00E01D42">
              <w:rPr>
                <w:rFonts w:eastAsia="標楷體"/>
                <w:spacing w:val="-3"/>
                <w:kern w:val="0"/>
              </w:rPr>
              <w:t>荷促</w:t>
            </w:r>
            <w:r w:rsidRPr="00E01D42">
              <w:rPr>
                <w:rFonts w:eastAsia="標楷體"/>
                <w:kern w:val="0"/>
              </w:rPr>
              <w:t>發疾病</w:t>
            </w:r>
            <w:r w:rsidRPr="00E01D42">
              <w:rPr>
                <w:rFonts w:eastAsia="標楷體"/>
                <w:spacing w:val="-3"/>
                <w:kern w:val="0"/>
              </w:rPr>
              <w:t>高</w:t>
            </w:r>
            <w:r w:rsidRPr="00E01D42">
              <w:rPr>
                <w:rFonts w:eastAsia="標楷體"/>
                <w:kern w:val="0"/>
              </w:rPr>
              <w:t>風險者</w:t>
            </w:r>
          </w:p>
          <w:p w14:paraId="13050546" w14:textId="77777777" w:rsidR="00F5589C" w:rsidRPr="00E01D42" w:rsidRDefault="00F5589C" w:rsidP="00C6043B">
            <w:pPr>
              <w:autoSpaceDE w:val="0"/>
              <w:autoSpaceDN w:val="0"/>
              <w:spacing w:line="360" w:lineRule="exact"/>
              <w:rPr>
                <w:rFonts w:eastAsia="標楷體"/>
                <w:kern w:val="0"/>
                <w:lang w:eastAsia="en-US"/>
              </w:rPr>
            </w:pPr>
            <w:r w:rsidRPr="00E01D42">
              <w:rPr>
                <w:rFonts w:eastAsia="標楷體"/>
                <w:kern w:val="0"/>
                <w:u w:val="single"/>
              </w:rPr>
              <w:t xml:space="preserve">           </w:t>
            </w:r>
            <w:r w:rsidRPr="00E01D42">
              <w:rPr>
                <w:rFonts w:eastAsia="標楷體"/>
                <w:kern w:val="0"/>
                <w:lang w:eastAsia="en-US"/>
              </w:rPr>
              <w:t>人</w:t>
            </w:r>
          </w:p>
        </w:tc>
        <w:tc>
          <w:tcPr>
            <w:tcW w:w="2274" w:type="dxa"/>
            <w:shd w:val="clear" w:color="auto" w:fill="auto"/>
          </w:tcPr>
          <w:p w14:paraId="42A81995" w14:textId="77777777" w:rsidR="00F5589C" w:rsidRPr="00E01D42" w:rsidRDefault="00F5589C" w:rsidP="00C6043B">
            <w:pPr>
              <w:autoSpaceDE w:val="0"/>
              <w:autoSpaceDN w:val="0"/>
              <w:spacing w:line="360" w:lineRule="exact"/>
              <w:rPr>
                <w:rFonts w:eastAsia="標楷體"/>
                <w:kern w:val="0"/>
                <w:lang w:eastAsia="en-US"/>
              </w:rPr>
            </w:pPr>
          </w:p>
        </w:tc>
      </w:tr>
      <w:tr w:rsidR="00F5589C" w:rsidRPr="00E01D42" w14:paraId="0A8008E2" w14:textId="77777777" w:rsidTr="00D627BA">
        <w:trPr>
          <w:trHeight w:hRule="exact" w:val="2653"/>
        </w:trPr>
        <w:tc>
          <w:tcPr>
            <w:tcW w:w="2339" w:type="dxa"/>
            <w:shd w:val="clear" w:color="auto" w:fill="DFDFDF"/>
          </w:tcPr>
          <w:p w14:paraId="4829097B"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安排醫師面談及健康指導</w:t>
            </w:r>
          </w:p>
        </w:tc>
        <w:tc>
          <w:tcPr>
            <w:tcW w:w="4743" w:type="dxa"/>
            <w:shd w:val="clear" w:color="auto" w:fill="auto"/>
          </w:tcPr>
          <w:p w14:paraId="695D8534"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1.</w:t>
            </w:r>
            <w:r w:rsidRPr="00E01D42">
              <w:rPr>
                <w:rFonts w:eastAsia="標楷體"/>
                <w:kern w:val="0"/>
              </w:rPr>
              <w:t>需醫師面談者</w:t>
            </w:r>
            <w:r w:rsidRPr="00E01D42">
              <w:rPr>
                <w:rFonts w:eastAsia="標楷體"/>
                <w:kern w:val="0"/>
                <w:u w:val="single"/>
              </w:rPr>
              <w:t xml:space="preserve"> </w:t>
            </w:r>
            <w:r w:rsidRPr="00E01D42">
              <w:rPr>
                <w:rFonts w:eastAsia="標楷體"/>
                <w:kern w:val="0"/>
                <w:u w:val="single"/>
              </w:rPr>
              <w:tab/>
            </w:r>
            <w:r w:rsidRPr="00E01D42">
              <w:rPr>
                <w:rFonts w:eastAsia="標楷體"/>
                <w:kern w:val="0"/>
              </w:rPr>
              <w:t>人</w:t>
            </w:r>
          </w:p>
          <w:p w14:paraId="43CC0DB5" w14:textId="77777777" w:rsidR="00F5589C" w:rsidRPr="00E01D42" w:rsidRDefault="00F5589C" w:rsidP="00C6043B">
            <w:pPr>
              <w:autoSpaceDE w:val="0"/>
              <w:autoSpaceDN w:val="0"/>
              <w:spacing w:line="360" w:lineRule="exact"/>
              <w:rPr>
                <w:rFonts w:eastAsia="標楷體"/>
                <w:kern w:val="0"/>
              </w:rPr>
            </w:pPr>
            <w:r w:rsidRPr="00E01D42">
              <w:rPr>
                <w:rFonts w:eastAsia="標楷體"/>
                <w:spacing w:val="-3"/>
                <w:kern w:val="0"/>
              </w:rPr>
              <w:t>需觀察或進一步追蹤檢查者</w:t>
            </w:r>
          </w:p>
          <w:p w14:paraId="0636AF3A"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u w:val="single"/>
              </w:rPr>
              <w:t xml:space="preserve"> </w:t>
            </w:r>
            <w:r w:rsidRPr="00E01D42">
              <w:rPr>
                <w:rFonts w:eastAsia="標楷體"/>
                <w:kern w:val="0"/>
                <w:u w:val="single"/>
              </w:rPr>
              <w:tab/>
            </w:r>
            <w:r w:rsidRPr="00E01D42">
              <w:rPr>
                <w:rFonts w:eastAsia="標楷體"/>
                <w:kern w:val="0"/>
              </w:rPr>
              <w:t>人</w:t>
            </w:r>
          </w:p>
          <w:p w14:paraId="7AECE8B5"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需進行</w:t>
            </w:r>
            <w:r w:rsidRPr="00E01D42">
              <w:rPr>
                <w:rFonts w:eastAsia="標楷體"/>
                <w:spacing w:val="-3"/>
                <w:kern w:val="0"/>
              </w:rPr>
              <w:t>醫</w:t>
            </w:r>
            <w:r w:rsidRPr="00E01D42">
              <w:rPr>
                <w:rFonts w:eastAsia="標楷體"/>
                <w:kern w:val="0"/>
              </w:rPr>
              <w:t>療者</w:t>
            </w:r>
            <w:r w:rsidRPr="00E01D42">
              <w:rPr>
                <w:rFonts w:eastAsia="標楷體"/>
                <w:kern w:val="0"/>
                <w:u w:val="single"/>
              </w:rPr>
              <w:t xml:space="preserve"> </w:t>
            </w:r>
            <w:r w:rsidRPr="00E01D42">
              <w:rPr>
                <w:rFonts w:eastAsia="標楷體"/>
                <w:kern w:val="0"/>
                <w:u w:val="single"/>
              </w:rPr>
              <w:tab/>
            </w:r>
            <w:r w:rsidRPr="00E01D42">
              <w:rPr>
                <w:rFonts w:eastAsia="標楷體"/>
                <w:kern w:val="0"/>
              </w:rPr>
              <w:t>人</w:t>
            </w:r>
          </w:p>
          <w:p w14:paraId="6DA86123"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2.</w:t>
            </w:r>
            <w:r w:rsidRPr="00E01D42">
              <w:rPr>
                <w:rFonts w:eastAsia="標楷體"/>
                <w:kern w:val="0"/>
              </w:rPr>
              <w:t>需健康指導者</w:t>
            </w:r>
            <w:r w:rsidRPr="00E01D42">
              <w:rPr>
                <w:rFonts w:eastAsia="標楷體"/>
                <w:kern w:val="0"/>
                <w:u w:val="single"/>
              </w:rPr>
              <w:t xml:space="preserve"> </w:t>
            </w:r>
            <w:r w:rsidRPr="00E01D42">
              <w:rPr>
                <w:rFonts w:eastAsia="標楷體"/>
                <w:kern w:val="0"/>
                <w:u w:val="single"/>
              </w:rPr>
              <w:tab/>
            </w:r>
            <w:r w:rsidRPr="00E01D42">
              <w:rPr>
                <w:rFonts w:eastAsia="標楷體"/>
                <w:kern w:val="0"/>
              </w:rPr>
              <w:t>人</w:t>
            </w:r>
          </w:p>
          <w:p w14:paraId="6FA35F71" w14:textId="77777777" w:rsidR="00F5589C" w:rsidRPr="00E01D42" w:rsidRDefault="00F5589C" w:rsidP="00C6043B">
            <w:pPr>
              <w:autoSpaceDE w:val="0"/>
              <w:autoSpaceDN w:val="0"/>
              <w:spacing w:line="360" w:lineRule="exact"/>
              <w:rPr>
                <w:rFonts w:eastAsia="標楷體"/>
                <w:kern w:val="0"/>
                <w:lang w:eastAsia="en-US"/>
              </w:rPr>
            </w:pPr>
            <w:r w:rsidRPr="00E01D42">
              <w:rPr>
                <w:rFonts w:eastAsia="標楷體"/>
                <w:kern w:val="0"/>
                <w:lang w:eastAsia="en-US"/>
              </w:rPr>
              <w:t xml:space="preserve">2.1 </w:t>
            </w:r>
            <w:proofErr w:type="spellStart"/>
            <w:r w:rsidRPr="00E01D42">
              <w:rPr>
                <w:rFonts w:eastAsia="標楷體"/>
                <w:kern w:val="0"/>
                <w:lang w:eastAsia="en-US"/>
              </w:rPr>
              <w:t>已接受健</w:t>
            </w:r>
            <w:r w:rsidRPr="00E01D42">
              <w:rPr>
                <w:rFonts w:eastAsia="標楷體"/>
                <w:spacing w:val="-3"/>
                <w:kern w:val="0"/>
                <w:lang w:eastAsia="en-US"/>
              </w:rPr>
              <w:t>康指</w:t>
            </w:r>
            <w:r w:rsidRPr="00E01D42">
              <w:rPr>
                <w:rFonts w:eastAsia="標楷體"/>
                <w:kern w:val="0"/>
                <w:lang w:eastAsia="en-US"/>
              </w:rPr>
              <w:t>導</w:t>
            </w:r>
            <w:r w:rsidRPr="00E01D42">
              <w:rPr>
                <w:rFonts w:eastAsia="標楷體"/>
                <w:spacing w:val="3"/>
                <w:kern w:val="0"/>
                <w:lang w:eastAsia="en-US"/>
              </w:rPr>
              <w:t>者</w:t>
            </w:r>
            <w:proofErr w:type="spellEnd"/>
            <w:r w:rsidRPr="00E01D42">
              <w:rPr>
                <w:rFonts w:eastAsia="標楷體"/>
                <w:spacing w:val="3"/>
                <w:kern w:val="0"/>
                <w:u w:val="single"/>
                <w:lang w:eastAsia="en-US"/>
              </w:rPr>
              <w:t xml:space="preserve"> </w:t>
            </w:r>
            <w:r w:rsidRPr="00E01D42">
              <w:rPr>
                <w:rFonts w:eastAsia="標楷體"/>
                <w:spacing w:val="3"/>
                <w:kern w:val="0"/>
                <w:u w:val="single"/>
                <w:lang w:eastAsia="en-US"/>
              </w:rPr>
              <w:tab/>
            </w:r>
            <w:r w:rsidRPr="00E01D42">
              <w:rPr>
                <w:rFonts w:eastAsia="標楷體"/>
                <w:kern w:val="0"/>
                <w:lang w:eastAsia="en-US"/>
              </w:rPr>
              <w:t>人</w:t>
            </w:r>
          </w:p>
        </w:tc>
        <w:tc>
          <w:tcPr>
            <w:tcW w:w="2274" w:type="dxa"/>
            <w:shd w:val="clear" w:color="auto" w:fill="auto"/>
          </w:tcPr>
          <w:p w14:paraId="69916942" w14:textId="77777777" w:rsidR="00F5589C" w:rsidRPr="00E01D42" w:rsidRDefault="00F5589C" w:rsidP="00C6043B">
            <w:pPr>
              <w:autoSpaceDE w:val="0"/>
              <w:autoSpaceDN w:val="0"/>
              <w:spacing w:line="360" w:lineRule="exact"/>
              <w:rPr>
                <w:rFonts w:eastAsia="標楷體"/>
                <w:kern w:val="0"/>
                <w:lang w:eastAsia="en-US"/>
              </w:rPr>
            </w:pPr>
          </w:p>
        </w:tc>
      </w:tr>
      <w:tr w:rsidR="00F5589C" w:rsidRPr="00E01D42" w14:paraId="54939ADB" w14:textId="77777777" w:rsidTr="00D627BA">
        <w:trPr>
          <w:trHeight w:hRule="exact" w:val="1330"/>
        </w:trPr>
        <w:tc>
          <w:tcPr>
            <w:tcW w:w="2339" w:type="dxa"/>
            <w:shd w:val="clear" w:color="auto" w:fill="DFDFDF"/>
          </w:tcPr>
          <w:p w14:paraId="6CE17BE6"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調整或縮短工作時間及更換工作內容</w:t>
            </w:r>
          </w:p>
        </w:tc>
        <w:tc>
          <w:tcPr>
            <w:tcW w:w="4743" w:type="dxa"/>
            <w:shd w:val="clear" w:color="auto" w:fill="auto"/>
          </w:tcPr>
          <w:p w14:paraId="215B106E"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1.</w:t>
            </w:r>
            <w:r w:rsidRPr="00E01D42">
              <w:rPr>
                <w:rFonts w:eastAsia="標楷體"/>
                <w:kern w:val="0"/>
              </w:rPr>
              <w:t>需調整或縮</w:t>
            </w:r>
            <w:r w:rsidRPr="00E01D42">
              <w:rPr>
                <w:rFonts w:eastAsia="標楷體"/>
                <w:spacing w:val="-3"/>
                <w:kern w:val="0"/>
              </w:rPr>
              <w:t>短</w:t>
            </w:r>
            <w:r w:rsidRPr="00E01D42">
              <w:rPr>
                <w:rFonts w:eastAsia="標楷體"/>
                <w:kern w:val="0"/>
              </w:rPr>
              <w:t>工</w:t>
            </w:r>
            <w:r w:rsidRPr="00E01D42">
              <w:rPr>
                <w:rFonts w:eastAsia="標楷體"/>
                <w:spacing w:val="-3"/>
                <w:kern w:val="0"/>
              </w:rPr>
              <w:t>作</w:t>
            </w:r>
            <w:r w:rsidRPr="00E01D42">
              <w:rPr>
                <w:rFonts w:eastAsia="標楷體"/>
                <w:kern w:val="0"/>
              </w:rPr>
              <w:t>時間</w:t>
            </w:r>
            <w:r w:rsidRPr="00E01D42">
              <w:rPr>
                <w:rFonts w:eastAsia="標楷體"/>
                <w:kern w:val="0"/>
                <w:u w:val="single"/>
              </w:rPr>
              <w:t xml:space="preserve"> </w:t>
            </w:r>
            <w:r w:rsidRPr="00E01D42">
              <w:rPr>
                <w:rFonts w:eastAsia="標楷體"/>
                <w:kern w:val="0"/>
                <w:u w:val="single"/>
              </w:rPr>
              <w:tab/>
            </w:r>
            <w:r w:rsidRPr="00E01D42">
              <w:rPr>
                <w:rFonts w:eastAsia="標楷體"/>
                <w:kern w:val="0"/>
              </w:rPr>
              <w:t>人</w:t>
            </w:r>
          </w:p>
          <w:p w14:paraId="3D9218C3" w14:textId="77777777" w:rsidR="00F5589C" w:rsidRPr="00E01D42" w:rsidRDefault="00F5589C" w:rsidP="00C6043B">
            <w:pPr>
              <w:autoSpaceDE w:val="0"/>
              <w:autoSpaceDN w:val="0"/>
              <w:spacing w:line="360" w:lineRule="exact"/>
              <w:rPr>
                <w:rFonts w:eastAsia="標楷體"/>
                <w:kern w:val="0"/>
                <w:lang w:eastAsia="en-US"/>
              </w:rPr>
            </w:pPr>
            <w:r w:rsidRPr="00E01D42">
              <w:rPr>
                <w:rFonts w:eastAsia="標楷體"/>
                <w:kern w:val="0"/>
                <w:lang w:eastAsia="en-US"/>
              </w:rPr>
              <w:t>2.</w:t>
            </w:r>
            <w:r w:rsidRPr="00E01D42">
              <w:rPr>
                <w:rFonts w:eastAsia="標楷體"/>
                <w:kern w:val="0"/>
                <w:lang w:eastAsia="en-US"/>
              </w:rPr>
              <w:t>需變更工作者</w:t>
            </w:r>
            <w:r w:rsidRPr="00E01D42">
              <w:rPr>
                <w:rFonts w:eastAsia="標楷體"/>
                <w:kern w:val="0"/>
                <w:u w:val="single"/>
                <w:lang w:eastAsia="en-US"/>
              </w:rPr>
              <w:t xml:space="preserve"> </w:t>
            </w:r>
            <w:r w:rsidRPr="00E01D42">
              <w:rPr>
                <w:rFonts w:eastAsia="標楷體"/>
                <w:kern w:val="0"/>
                <w:u w:val="single"/>
                <w:lang w:eastAsia="en-US"/>
              </w:rPr>
              <w:tab/>
            </w:r>
            <w:r w:rsidRPr="00E01D42">
              <w:rPr>
                <w:rFonts w:eastAsia="標楷體"/>
                <w:kern w:val="0"/>
                <w:lang w:eastAsia="en-US"/>
              </w:rPr>
              <w:t>人</w:t>
            </w:r>
          </w:p>
        </w:tc>
        <w:tc>
          <w:tcPr>
            <w:tcW w:w="2274" w:type="dxa"/>
            <w:shd w:val="clear" w:color="auto" w:fill="auto"/>
          </w:tcPr>
          <w:p w14:paraId="28CCD1A6" w14:textId="77777777" w:rsidR="00F5589C" w:rsidRPr="00E01D42" w:rsidRDefault="00F5589C" w:rsidP="00C6043B">
            <w:pPr>
              <w:autoSpaceDE w:val="0"/>
              <w:autoSpaceDN w:val="0"/>
              <w:spacing w:line="360" w:lineRule="exact"/>
              <w:rPr>
                <w:rFonts w:eastAsia="標楷體"/>
                <w:kern w:val="0"/>
                <w:lang w:eastAsia="en-US"/>
              </w:rPr>
            </w:pPr>
          </w:p>
        </w:tc>
      </w:tr>
      <w:tr w:rsidR="00F5589C" w:rsidRPr="00E01D42" w14:paraId="73FCEBC6" w14:textId="77777777" w:rsidTr="00D627BA">
        <w:trPr>
          <w:trHeight w:hRule="exact" w:val="2650"/>
        </w:trPr>
        <w:tc>
          <w:tcPr>
            <w:tcW w:w="2339" w:type="dxa"/>
            <w:shd w:val="clear" w:color="auto" w:fill="DFDFDF"/>
          </w:tcPr>
          <w:p w14:paraId="3DA89D53"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實施健康檢查、管理及促進</w:t>
            </w:r>
          </w:p>
        </w:tc>
        <w:tc>
          <w:tcPr>
            <w:tcW w:w="4743" w:type="dxa"/>
            <w:shd w:val="clear" w:color="auto" w:fill="auto"/>
          </w:tcPr>
          <w:p w14:paraId="08A843DC"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1.</w:t>
            </w:r>
            <w:r w:rsidRPr="00E01D42">
              <w:rPr>
                <w:rFonts w:eastAsia="標楷體"/>
                <w:kern w:val="0"/>
              </w:rPr>
              <w:t>應實施健康</w:t>
            </w:r>
            <w:r w:rsidRPr="00E01D42">
              <w:rPr>
                <w:rFonts w:eastAsia="標楷體"/>
                <w:spacing w:val="-3"/>
                <w:kern w:val="0"/>
              </w:rPr>
              <w:t>檢</w:t>
            </w:r>
            <w:r w:rsidRPr="00E01D42">
              <w:rPr>
                <w:rFonts w:eastAsia="標楷體"/>
                <w:kern w:val="0"/>
              </w:rPr>
              <w:t>查者</w:t>
            </w:r>
            <w:r w:rsidRPr="00E01D42">
              <w:rPr>
                <w:rFonts w:eastAsia="標楷體"/>
                <w:kern w:val="0"/>
                <w:u w:val="single"/>
              </w:rPr>
              <w:t xml:space="preserve"> </w:t>
            </w:r>
            <w:r w:rsidRPr="00E01D42">
              <w:rPr>
                <w:rFonts w:eastAsia="標楷體"/>
                <w:kern w:val="0"/>
                <w:u w:val="single"/>
              </w:rPr>
              <w:tab/>
            </w:r>
            <w:r w:rsidRPr="00E01D42">
              <w:rPr>
                <w:rFonts w:eastAsia="標楷體"/>
                <w:kern w:val="0"/>
              </w:rPr>
              <w:t>人</w:t>
            </w:r>
          </w:p>
          <w:p w14:paraId="3A400612"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實際受</w:t>
            </w:r>
            <w:r w:rsidRPr="00E01D42">
              <w:rPr>
                <w:rFonts w:eastAsia="標楷體"/>
                <w:spacing w:val="-3"/>
                <w:kern w:val="0"/>
              </w:rPr>
              <w:t>檢</w:t>
            </w:r>
            <w:r w:rsidRPr="00E01D42">
              <w:rPr>
                <w:rFonts w:eastAsia="標楷體"/>
                <w:kern w:val="0"/>
              </w:rPr>
              <w:t>者</w:t>
            </w:r>
            <w:r w:rsidRPr="00E01D42">
              <w:rPr>
                <w:rFonts w:eastAsia="標楷體"/>
                <w:kern w:val="0"/>
                <w:u w:val="single"/>
              </w:rPr>
              <w:tab/>
            </w:r>
            <w:r w:rsidRPr="00E01D42">
              <w:rPr>
                <w:rFonts w:eastAsia="標楷體"/>
                <w:kern w:val="0"/>
              </w:rPr>
              <w:t>人</w:t>
            </w:r>
          </w:p>
          <w:p w14:paraId="4535AE64"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檢查結</w:t>
            </w:r>
            <w:r w:rsidRPr="00E01D42">
              <w:rPr>
                <w:rFonts w:eastAsia="標楷體"/>
                <w:spacing w:val="-3"/>
                <w:kern w:val="0"/>
              </w:rPr>
              <w:t>果</w:t>
            </w:r>
            <w:r w:rsidRPr="00E01D42">
              <w:rPr>
                <w:rFonts w:eastAsia="標楷體"/>
                <w:kern w:val="0"/>
              </w:rPr>
              <w:t>異常者</w:t>
            </w:r>
            <w:r w:rsidRPr="00E01D42">
              <w:rPr>
                <w:rFonts w:eastAsia="標楷體"/>
                <w:kern w:val="0"/>
                <w:u w:val="single"/>
              </w:rPr>
              <w:tab/>
            </w:r>
            <w:r w:rsidRPr="00E01D42">
              <w:rPr>
                <w:rFonts w:eastAsia="標楷體"/>
                <w:kern w:val="0"/>
              </w:rPr>
              <w:t>人</w:t>
            </w:r>
          </w:p>
          <w:p w14:paraId="3770019A"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需</w:t>
            </w:r>
            <w:proofErr w:type="gramStart"/>
            <w:r w:rsidRPr="00E01D42">
              <w:rPr>
                <w:rFonts w:eastAsia="標楷體"/>
                <w:kern w:val="0"/>
              </w:rPr>
              <w:t>複</w:t>
            </w:r>
            <w:proofErr w:type="gramEnd"/>
            <w:r w:rsidRPr="00E01D42">
              <w:rPr>
                <w:rFonts w:eastAsia="標楷體"/>
                <w:kern w:val="0"/>
              </w:rPr>
              <w:t>檢者</w:t>
            </w:r>
            <w:r w:rsidRPr="00E01D42">
              <w:rPr>
                <w:rFonts w:eastAsia="標楷體"/>
                <w:kern w:val="0"/>
                <w:u w:val="single"/>
              </w:rPr>
              <w:tab/>
            </w:r>
            <w:r w:rsidRPr="00E01D42">
              <w:rPr>
                <w:rFonts w:eastAsia="標楷體"/>
                <w:kern w:val="0"/>
              </w:rPr>
              <w:t>人</w:t>
            </w:r>
          </w:p>
          <w:p w14:paraId="5EFA5187"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2.</w:t>
            </w:r>
            <w:r w:rsidRPr="00E01D42">
              <w:rPr>
                <w:rFonts w:eastAsia="標楷體"/>
                <w:kern w:val="0"/>
              </w:rPr>
              <w:t>應定期追蹤</w:t>
            </w:r>
            <w:r w:rsidRPr="00E01D42">
              <w:rPr>
                <w:rFonts w:eastAsia="標楷體"/>
                <w:spacing w:val="-3"/>
                <w:kern w:val="0"/>
              </w:rPr>
              <w:t>管</w:t>
            </w:r>
            <w:r w:rsidRPr="00E01D42">
              <w:rPr>
                <w:rFonts w:eastAsia="標楷體"/>
                <w:kern w:val="0"/>
              </w:rPr>
              <w:t>理者</w:t>
            </w:r>
            <w:r w:rsidRPr="00E01D42">
              <w:rPr>
                <w:rFonts w:eastAsia="標楷體"/>
                <w:kern w:val="0"/>
                <w:u w:val="single"/>
              </w:rPr>
              <w:tab/>
            </w:r>
            <w:r w:rsidRPr="00E01D42">
              <w:rPr>
                <w:rFonts w:eastAsia="標楷體"/>
                <w:kern w:val="0"/>
              </w:rPr>
              <w:t>人</w:t>
            </w:r>
          </w:p>
          <w:p w14:paraId="4416870D"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3.</w:t>
            </w:r>
            <w:r w:rsidRPr="00E01D42">
              <w:rPr>
                <w:rFonts w:eastAsia="標楷體"/>
                <w:kern w:val="0"/>
              </w:rPr>
              <w:t>參加健康促</w:t>
            </w:r>
            <w:r w:rsidRPr="00E01D42">
              <w:rPr>
                <w:rFonts w:eastAsia="標楷體"/>
                <w:spacing w:val="-3"/>
                <w:kern w:val="0"/>
              </w:rPr>
              <w:t>進</w:t>
            </w:r>
            <w:r w:rsidRPr="00E01D42">
              <w:rPr>
                <w:rFonts w:eastAsia="標楷體"/>
                <w:kern w:val="0"/>
              </w:rPr>
              <w:t>活</w:t>
            </w:r>
            <w:r w:rsidRPr="00E01D42">
              <w:rPr>
                <w:rFonts w:eastAsia="標楷體"/>
                <w:spacing w:val="-3"/>
                <w:kern w:val="0"/>
              </w:rPr>
              <w:t>動</w:t>
            </w:r>
            <w:r w:rsidRPr="00E01D42">
              <w:rPr>
                <w:rFonts w:eastAsia="標楷體"/>
                <w:spacing w:val="3"/>
                <w:kern w:val="0"/>
              </w:rPr>
              <w:t>者</w:t>
            </w:r>
            <w:r w:rsidRPr="00E01D42">
              <w:rPr>
                <w:rFonts w:eastAsia="標楷體"/>
                <w:spacing w:val="3"/>
                <w:kern w:val="0"/>
                <w:u w:val="single"/>
              </w:rPr>
              <w:tab/>
            </w:r>
            <w:r w:rsidRPr="00E01D42">
              <w:rPr>
                <w:rFonts w:eastAsia="標楷體"/>
                <w:kern w:val="0"/>
              </w:rPr>
              <w:t>人</w:t>
            </w:r>
          </w:p>
        </w:tc>
        <w:tc>
          <w:tcPr>
            <w:tcW w:w="2274" w:type="dxa"/>
            <w:shd w:val="clear" w:color="auto" w:fill="auto"/>
          </w:tcPr>
          <w:p w14:paraId="2F47E3DA" w14:textId="77777777" w:rsidR="00F5589C" w:rsidRPr="00E01D42" w:rsidRDefault="00F5589C" w:rsidP="00C6043B">
            <w:pPr>
              <w:autoSpaceDE w:val="0"/>
              <w:autoSpaceDN w:val="0"/>
              <w:spacing w:line="360" w:lineRule="exact"/>
              <w:rPr>
                <w:rFonts w:eastAsia="標楷體"/>
                <w:kern w:val="0"/>
              </w:rPr>
            </w:pPr>
          </w:p>
        </w:tc>
      </w:tr>
      <w:tr w:rsidR="00F5589C" w:rsidRPr="00E01D42" w14:paraId="5B05EAFA" w14:textId="77777777" w:rsidTr="00D627BA">
        <w:trPr>
          <w:trHeight w:hRule="exact" w:val="1769"/>
        </w:trPr>
        <w:tc>
          <w:tcPr>
            <w:tcW w:w="2339" w:type="dxa"/>
            <w:shd w:val="clear" w:color="auto" w:fill="DFDFDF"/>
          </w:tcPr>
          <w:p w14:paraId="33CA5D5D" w14:textId="77777777" w:rsidR="005959BF" w:rsidRDefault="00F5589C" w:rsidP="00C6043B">
            <w:pPr>
              <w:autoSpaceDE w:val="0"/>
              <w:autoSpaceDN w:val="0"/>
              <w:spacing w:line="360" w:lineRule="exact"/>
              <w:rPr>
                <w:rFonts w:eastAsia="標楷體"/>
                <w:kern w:val="0"/>
              </w:rPr>
            </w:pPr>
            <w:r w:rsidRPr="00E01D42">
              <w:rPr>
                <w:rFonts w:eastAsia="標楷體"/>
                <w:kern w:val="0"/>
              </w:rPr>
              <w:t>執行成效之評估及</w:t>
            </w:r>
          </w:p>
          <w:p w14:paraId="48EDF301" w14:textId="3663F568" w:rsidR="00F5589C" w:rsidRPr="00E01D42" w:rsidRDefault="00F5589C" w:rsidP="00C6043B">
            <w:pPr>
              <w:autoSpaceDE w:val="0"/>
              <w:autoSpaceDN w:val="0"/>
              <w:spacing w:line="360" w:lineRule="exact"/>
              <w:rPr>
                <w:rFonts w:eastAsia="標楷體"/>
                <w:kern w:val="0"/>
              </w:rPr>
            </w:pPr>
            <w:r w:rsidRPr="00E01D42">
              <w:rPr>
                <w:rFonts w:eastAsia="標楷體"/>
                <w:kern w:val="0"/>
              </w:rPr>
              <w:t>改善</w:t>
            </w:r>
          </w:p>
        </w:tc>
        <w:tc>
          <w:tcPr>
            <w:tcW w:w="4743" w:type="dxa"/>
            <w:shd w:val="clear" w:color="auto" w:fill="auto"/>
          </w:tcPr>
          <w:p w14:paraId="6B9052BD"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1.</w:t>
            </w:r>
            <w:r w:rsidRPr="00E01D42">
              <w:rPr>
                <w:rFonts w:eastAsia="標楷體"/>
                <w:kern w:val="0"/>
              </w:rPr>
              <w:t>參與健康檢</w:t>
            </w:r>
            <w:r w:rsidRPr="00E01D42">
              <w:rPr>
                <w:rFonts w:eastAsia="標楷體"/>
                <w:spacing w:val="-3"/>
                <w:kern w:val="0"/>
              </w:rPr>
              <w:t>查</w:t>
            </w:r>
            <w:r w:rsidRPr="00E01D42">
              <w:rPr>
                <w:rFonts w:eastAsia="標楷體"/>
                <w:kern w:val="0"/>
              </w:rPr>
              <w:t>率</w:t>
            </w:r>
            <w:r w:rsidRPr="00E01D42">
              <w:rPr>
                <w:rFonts w:eastAsia="標楷體"/>
                <w:kern w:val="0"/>
                <w:u w:val="single"/>
              </w:rPr>
              <w:tab/>
            </w:r>
            <w:r w:rsidRPr="00E01D42">
              <w:rPr>
                <w:rFonts w:eastAsia="標楷體"/>
                <w:kern w:val="0"/>
              </w:rPr>
              <w:t>％</w:t>
            </w:r>
          </w:p>
          <w:p w14:paraId="1AC313A6"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2.</w:t>
            </w:r>
            <w:r w:rsidRPr="00E01D42">
              <w:rPr>
                <w:rFonts w:eastAsia="標楷體"/>
                <w:kern w:val="0"/>
              </w:rPr>
              <w:t>健康促進達</w:t>
            </w:r>
            <w:r w:rsidRPr="00E01D42">
              <w:rPr>
                <w:rFonts w:eastAsia="標楷體"/>
                <w:spacing w:val="-3"/>
                <w:kern w:val="0"/>
              </w:rPr>
              <w:t>成</w:t>
            </w:r>
            <w:r w:rsidRPr="00E01D42">
              <w:rPr>
                <w:rFonts w:eastAsia="標楷體"/>
                <w:kern w:val="0"/>
              </w:rPr>
              <w:t>率</w:t>
            </w:r>
            <w:r w:rsidRPr="00E01D42">
              <w:rPr>
                <w:rFonts w:eastAsia="標楷體"/>
                <w:kern w:val="0"/>
                <w:u w:val="single"/>
              </w:rPr>
              <w:tab/>
            </w:r>
            <w:r w:rsidRPr="00E01D42">
              <w:rPr>
                <w:rFonts w:eastAsia="標楷體"/>
                <w:kern w:val="0"/>
              </w:rPr>
              <w:t>％</w:t>
            </w:r>
          </w:p>
          <w:p w14:paraId="48D58BDD" w14:textId="77777777" w:rsidR="00F5589C" w:rsidRPr="00E01D42" w:rsidRDefault="00F5589C" w:rsidP="00C6043B">
            <w:pPr>
              <w:autoSpaceDE w:val="0"/>
              <w:autoSpaceDN w:val="0"/>
              <w:spacing w:line="360" w:lineRule="exact"/>
              <w:rPr>
                <w:rFonts w:eastAsia="標楷體"/>
                <w:kern w:val="0"/>
              </w:rPr>
            </w:pPr>
            <w:r w:rsidRPr="00E01D42">
              <w:rPr>
                <w:rFonts w:eastAsia="標楷體"/>
                <w:kern w:val="0"/>
              </w:rPr>
              <w:t>3.</w:t>
            </w:r>
            <w:r w:rsidRPr="00E01D42">
              <w:rPr>
                <w:rFonts w:eastAsia="標楷體"/>
                <w:kern w:val="0"/>
              </w:rPr>
              <w:t>與上一次健</w:t>
            </w:r>
            <w:r w:rsidRPr="00E01D42">
              <w:rPr>
                <w:rFonts w:eastAsia="標楷體"/>
                <w:spacing w:val="-3"/>
                <w:kern w:val="0"/>
              </w:rPr>
              <w:t>康</w:t>
            </w:r>
            <w:r w:rsidRPr="00E01D42">
              <w:rPr>
                <w:rFonts w:eastAsia="標楷體"/>
                <w:kern w:val="0"/>
              </w:rPr>
              <w:t>檢</w:t>
            </w:r>
            <w:r w:rsidRPr="00E01D42">
              <w:rPr>
                <w:rFonts w:eastAsia="標楷體"/>
                <w:spacing w:val="-3"/>
                <w:kern w:val="0"/>
              </w:rPr>
              <w:t>查</w:t>
            </w:r>
            <w:r w:rsidRPr="00E01D42">
              <w:rPr>
                <w:rFonts w:eastAsia="標楷體"/>
                <w:kern w:val="0"/>
              </w:rPr>
              <w:t>異常結</w:t>
            </w:r>
            <w:r w:rsidRPr="00E01D42">
              <w:rPr>
                <w:rFonts w:eastAsia="標楷體"/>
                <w:spacing w:val="-3"/>
                <w:kern w:val="0"/>
              </w:rPr>
              <w:t>果</w:t>
            </w:r>
            <w:r w:rsidRPr="00E01D42">
              <w:rPr>
                <w:rFonts w:eastAsia="標楷體"/>
                <w:kern w:val="0"/>
              </w:rPr>
              <w:t>項目比較，</w:t>
            </w:r>
            <w:proofErr w:type="gramStart"/>
            <w:r w:rsidRPr="00E01D42">
              <w:rPr>
                <w:rFonts w:eastAsia="標楷體"/>
                <w:kern w:val="0"/>
              </w:rPr>
              <w:t>異</w:t>
            </w:r>
            <w:r w:rsidRPr="00E01D42">
              <w:rPr>
                <w:rFonts w:eastAsia="標楷體"/>
                <w:spacing w:val="-3"/>
                <w:kern w:val="0"/>
              </w:rPr>
              <w:t>檢</w:t>
            </w:r>
            <w:r w:rsidRPr="00E01D42">
              <w:rPr>
                <w:rFonts w:eastAsia="標楷體"/>
                <w:kern w:val="0"/>
              </w:rPr>
              <w:t>率</w:t>
            </w:r>
            <w:proofErr w:type="gramEnd"/>
            <w:r w:rsidRPr="00E01D42">
              <w:rPr>
                <w:rFonts w:eastAsia="標楷體"/>
                <w:kern w:val="0"/>
                <w:u w:val="single"/>
              </w:rPr>
              <w:tab/>
            </w:r>
            <w:r w:rsidRPr="00E01D42">
              <w:rPr>
                <w:rFonts w:eastAsia="標楷體"/>
                <w:kern w:val="0"/>
              </w:rPr>
              <w:t>％</w:t>
            </w:r>
          </w:p>
        </w:tc>
        <w:tc>
          <w:tcPr>
            <w:tcW w:w="2274" w:type="dxa"/>
            <w:shd w:val="clear" w:color="auto" w:fill="auto"/>
          </w:tcPr>
          <w:p w14:paraId="43637ED8" w14:textId="77777777" w:rsidR="00F5589C" w:rsidRPr="00E01D42" w:rsidRDefault="00F5589C" w:rsidP="00C6043B">
            <w:pPr>
              <w:autoSpaceDE w:val="0"/>
              <w:autoSpaceDN w:val="0"/>
              <w:spacing w:line="360" w:lineRule="exact"/>
              <w:rPr>
                <w:rFonts w:eastAsia="標楷體"/>
                <w:kern w:val="0"/>
              </w:rPr>
            </w:pPr>
          </w:p>
        </w:tc>
      </w:tr>
      <w:tr w:rsidR="00F5589C" w:rsidRPr="00E01D42" w14:paraId="04D1A8FF" w14:textId="77777777" w:rsidTr="00D627BA">
        <w:trPr>
          <w:trHeight w:hRule="exact" w:val="890"/>
        </w:trPr>
        <w:tc>
          <w:tcPr>
            <w:tcW w:w="2339" w:type="dxa"/>
            <w:shd w:val="clear" w:color="auto" w:fill="DFDFDF"/>
          </w:tcPr>
          <w:p w14:paraId="0D144FBE" w14:textId="77777777" w:rsidR="00F5589C" w:rsidRPr="00E01D42" w:rsidRDefault="00F5589C" w:rsidP="00C6043B">
            <w:pPr>
              <w:autoSpaceDE w:val="0"/>
              <w:autoSpaceDN w:val="0"/>
              <w:spacing w:line="360" w:lineRule="exact"/>
              <w:rPr>
                <w:rFonts w:eastAsia="標楷體"/>
                <w:kern w:val="0"/>
                <w:lang w:eastAsia="en-US"/>
              </w:rPr>
            </w:pPr>
            <w:proofErr w:type="spellStart"/>
            <w:r w:rsidRPr="00E01D42">
              <w:rPr>
                <w:rFonts w:eastAsia="標楷體"/>
                <w:kern w:val="0"/>
                <w:lang w:eastAsia="en-US"/>
              </w:rPr>
              <w:t>其他事項</w:t>
            </w:r>
            <w:proofErr w:type="spellEnd"/>
          </w:p>
        </w:tc>
        <w:tc>
          <w:tcPr>
            <w:tcW w:w="4743" w:type="dxa"/>
            <w:shd w:val="clear" w:color="auto" w:fill="auto"/>
          </w:tcPr>
          <w:p w14:paraId="5F43D41C" w14:textId="77777777" w:rsidR="00F5589C" w:rsidRPr="00E01D42" w:rsidRDefault="00F5589C" w:rsidP="00C6043B">
            <w:pPr>
              <w:autoSpaceDE w:val="0"/>
              <w:autoSpaceDN w:val="0"/>
              <w:spacing w:line="360" w:lineRule="exact"/>
              <w:rPr>
                <w:rFonts w:eastAsia="標楷體"/>
                <w:kern w:val="0"/>
                <w:lang w:eastAsia="en-US"/>
              </w:rPr>
            </w:pPr>
          </w:p>
        </w:tc>
        <w:tc>
          <w:tcPr>
            <w:tcW w:w="2274" w:type="dxa"/>
            <w:shd w:val="clear" w:color="auto" w:fill="auto"/>
          </w:tcPr>
          <w:p w14:paraId="482D16D4" w14:textId="77777777" w:rsidR="00F5589C" w:rsidRPr="00E01D42" w:rsidRDefault="00F5589C" w:rsidP="00C6043B">
            <w:pPr>
              <w:autoSpaceDE w:val="0"/>
              <w:autoSpaceDN w:val="0"/>
              <w:spacing w:line="360" w:lineRule="exact"/>
              <w:rPr>
                <w:rFonts w:eastAsia="標楷體"/>
                <w:kern w:val="0"/>
                <w:lang w:eastAsia="en-US"/>
              </w:rPr>
            </w:pPr>
          </w:p>
        </w:tc>
      </w:tr>
    </w:tbl>
    <w:p w14:paraId="7A4CFA47" w14:textId="77777777" w:rsidR="00566A4A" w:rsidRPr="00E01D42" w:rsidRDefault="00566A4A" w:rsidP="00B07767">
      <w:pPr>
        <w:rPr>
          <w:rFonts w:eastAsia="標楷體"/>
          <w:w w:val="95"/>
          <w:kern w:val="0"/>
        </w:rPr>
      </w:pPr>
    </w:p>
    <w:p w14:paraId="762A661C" w14:textId="77777777" w:rsidR="00F5589C" w:rsidRPr="00E01D42" w:rsidRDefault="00F5589C" w:rsidP="00B07767">
      <w:pPr>
        <w:rPr>
          <w:rFonts w:eastAsia="標楷體"/>
          <w:kern w:val="0"/>
        </w:rPr>
      </w:pPr>
      <w:r w:rsidRPr="00E01D42">
        <w:rPr>
          <w:rFonts w:eastAsia="標楷體"/>
          <w:w w:val="95"/>
          <w:kern w:val="0"/>
        </w:rPr>
        <w:t>單位主管</w:t>
      </w:r>
      <w:r w:rsidRPr="00E01D42">
        <w:rPr>
          <w:rFonts w:eastAsia="標楷體"/>
          <w:kern w:val="0"/>
        </w:rPr>
        <w:t>：</w:t>
      </w:r>
      <w:r w:rsidRPr="00E01D42">
        <w:rPr>
          <w:rFonts w:eastAsia="標楷體"/>
          <w:kern w:val="0"/>
          <w:u w:val="single"/>
        </w:rPr>
        <w:t xml:space="preserve"> </w:t>
      </w:r>
      <w:r w:rsidR="00566A4A" w:rsidRPr="00E01D42">
        <w:rPr>
          <w:rFonts w:eastAsia="標楷體"/>
          <w:kern w:val="0"/>
          <w:u w:val="single"/>
        </w:rPr>
        <w:t xml:space="preserve">        </w:t>
      </w:r>
      <w:r w:rsidRPr="00E01D42">
        <w:rPr>
          <w:rFonts w:eastAsia="標楷體"/>
          <w:kern w:val="0"/>
          <w:u w:val="single"/>
        </w:rPr>
        <w:tab/>
      </w:r>
      <w:r w:rsidRPr="00E01D42">
        <w:rPr>
          <w:rFonts w:eastAsia="標楷體"/>
          <w:kern w:val="0"/>
        </w:rPr>
        <w:tab/>
      </w:r>
      <w:r w:rsidRPr="00E01D42">
        <w:rPr>
          <w:rFonts w:eastAsia="標楷體"/>
          <w:w w:val="95"/>
          <w:kern w:val="0"/>
        </w:rPr>
        <w:t>處長：</w:t>
      </w:r>
      <w:r w:rsidRPr="00E01D42">
        <w:rPr>
          <w:rFonts w:eastAsia="標楷體"/>
          <w:w w:val="95"/>
          <w:kern w:val="0"/>
          <w:u w:val="single"/>
        </w:rPr>
        <w:t xml:space="preserve"> </w:t>
      </w:r>
      <w:r w:rsidR="00566A4A" w:rsidRPr="00E01D42">
        <w:rPr>
          <w:rFonts w:eastAsia="標楷體"/>
          <w:w w:val="95"/>
          <w:kern w:val="0"/>
          <w:u w:val="single"/>
        </w:rPr>
        <w:t xml:space="preserve">         </w:t>
      </w:r>
      <w:r w:rsidRPr="00E01D42">
        <w:rPr>
          <w:rFonts w:eastAsia="標楷體"/>
          <w:kern w:val="0"/>
          <w:u w:val="single"/>
        </w:rPr>
        <w:tab/>
      </w:r>
    </w:p>
    <w:p w14:paraId="539C24CD" w14:textId="77777777" w:rsidR="00E12608" w:rsidRPr="00E01D42" w:rsidRDefault="00E12608" w:rsidP="00B07767">
      <w:pPr>
        <w:rPr>
          <w:rFonts w:eastAsia="標楷體"/>
        </w:rPr>
        <w:sectPr w:rsidR="00E12608" w:rsidRPr="00E01D42" w:rsidSect="001A2E14">
          <w:footerReference w:type="default" r:id="rId57"/>
          <w:pgSz w:w="12247" w:h="17180"/>
          <w:pgMar w:top="1531" w:right="1418" w:bottom="1418" w:left="1418" w:header="737" w:footer="794" w:gutter="0"/>
          <w:cols w:space="426"/>
          <w:docGrid w:linePitch="360"/>
        </w:sectPr>
      </w:pPr>
    </w:p>
    <w:p w14:paraId="283CA437" w14:textId="77777777" w:rsidR="00143339" w:rsidRPr="00E01D42" w:rsidRDefault="003E25B3" w:rsidP="00D627BA">
      <w:pPr>
        <w:pStyle w:val="21"/>
        <w:numPr>
          <w:ilvl w:val="0"/>
          <w:numId w:val="21"/>
        </w:numPr>
        <w:spacing w:line="340" w:lineRule="exact"/>
        <w:rPr>
          <w:rFonts w:ascii="Times New Roman" w:eastAsia="標楷體" w:hAnsi="Times New Roman"/>
          <w:b w:val="0"/>
          <w:sz w:val="24"/>
        </w:rPr>
      </w:pPr>
      <w:bookmarkStart w:id="291" w:name="_Toc466293431"/>
      <w:bookmarkStart w:id="292" w:name="_Toc14038751"/>
      <w:bookmarkStart w:id="293" w:name="_Toc28866575"/>
      <w:r w:rsidRPr="00E01D42">
        <w:rPr>
          <w:rFonts w:ascii="Times New Roman" w:eastAsia="標楷體" w:hAnsi="Times New Roman"/>
          <w:b w:val="0"/>
          <w:sz w:val="24"/>
        </w:rPr>
        <w:lastRenderedPageBreak/>
        <w:t>職場不法侵害預防措施查核及評估表</w:t>
      </w:r>
      <w:bookmarkEnd w:id="291"/>
      <w:bookmarkEnd w:id="292"/>
      <w:bookmarkEnd w:id="293"/>
    </w:p>
    <w:p w14:paraId="3974A05B" w14:textId="77777777" w:rsidR="003E25B3" w:rsidRPr="00E01D42" w:rsidRDefault="003E25B3" w:rsidP="00D627BA">
      <w:pPr>
        <w:spacing w:line="340" w:lineRule="exact"/>
        <w:rPr>
          <w:rFonts w:eastAsia="標楷體"/>
          <w:szCs w:val="22"/>
        </w:rPr>
      </w:pPr>
      <w:r w:rsidRPr="00E01D42">
        <w:rPr>
          <w:rFonts w:ascii="新細明體" w:hAnsi="新細明體" w:cs="新細明體" w:hint="eastAsia"/>
          <w:szCs w:val="22"/>
        </w:rPr>
        <w:t>※</w:t>
      </w:r>
      <w:r w:rsidRPr="00E01D42">
        <w:rPr>
          <w:rFonts w:eastAsia="標楷體"/>
          <w:szCs w:val="22"/>
        </w:rPr>
        <w:t>查核評估原則</w:t>
      </w:r>
      <w:r w:rsidRPr="00E01D42">
        <w:rPr>
          <w:rFonts w:eastAsia="標楷體"/>
          <w:szCs w:val="22"/>
        </w:rPr>
        <w:t>:</w:t>
      </w:r>
      <w:r w:rsidRPr="00E01D42">
        <w:rPr>
          <w:rFonts w:eastAsia="標楷體"/>
          <w:szCs w:val="22"/>
        </w:rPr>
        <w:t>工作場所內各個單位皆應加以評估，並依人數、性別、年資、工作職務之狀況平均</w:t>
      </w:r>
      <w:proofErr w:type="gramStart"/>
      <w:r w:rsidRPr="00E01D42">
        <w:rPr>
          <w:rFonts w:eastAsia="標楷體"/>
          <w:szCs w:val="22"/>
        </w:rPr>
        <w:t>抽評該</w:t>
      </w:r>
      <w:proofErr w:type="gramEnd"/>
      <w:r w:rsidRPr="00E01D42">
        <w:rPr>
          <w:rFonts w:eastAsia="標楷體"/>
          <w:szCs w:val="22"/>
        </w:rPr>
        <w:t>單位數名員工</w:t>
      </w:r>
      <w:r w:rsidRPr="00E01D42">
        <w:rPr>
          <w:rFonts w:eastAsia="標楷體"/>
          <w:szCs w:val="22"/>
        </w:rPr>
        <w:t>(</w:t>
      </w:r>
      <w:r w:rsidRPr="00E01D42">
        <w:rPr>
          <w:rFonts w:eastAsia="標楷體"/>
          <w:szCs w:val="22"/>
        </w:rPr>
        <w:t>以不具名受評為原則</w:t>
      </w:r>
      <w:r w:rsidRPr="00E01D42">
        <w:rPr>
          <w:rFonts w:eastAsia="標楷體"/>
          <w:szCs w:val="22"/>
        </w:rPr>
        <w:t>)</w:t>
      </w:r>
      <w:r w:rsidRPr="00E01D42">
        <w:rPr>
          <w:rFonts w:eastAsia="標楷體"/>
          <w:szCs w:val="22"/>
        </w:rPr>
        <w:t>。</w:t>
      </w:r>
    </w:p>
    <w:p w14:paraId="4A389CBF" w14:textId="77777777" w:rsidR="003E25B3" w:rsidRPr="00E01D42" w:rsidRDefault="003E25B3" w:rsidP="00D627BA">
      <w:pPr>
        <w:spacing w:line="340" w:lineRule="exact"/>
        <w:rPr>
          <w:rFonts w:eastAsia="標楷體"/>
          <w:b/>
          <w:szCs w:val="22"/>
        </w:rPr>
      </w:pPr>
      <w:r w:rsidRPr="00E01D42">
        <w:rPr>
          <w:rFonts w:eastAsia="標楷體"/>
          <w:b/>
          <w:szCs w:val="22"/>
        </w:rPr>
        <w:t>一、受訪評單位</w:t>
      </w:r>
      <w:r w:rsidRPr="00E01D42">
        <w:rPr>
          <w:rFonts w:eastAsia="標楷體"/>
          <w:b/>
          <w:szCs w:val="22"/>
        </w:rPr>
        <w:t>:</w:t>
      </w:r>
      <w:r w:rsidRPr="00E01D42">
        <w:rPr>
          <w:rFonts w:eastAsia="標楷體"/>
          <w:b/>
          <w:szCs w:val="22"/>
          <w:u w:val="single"/>
        </w:rPr>
        <w:t xml:space="preserve">                        </w:t>
      </w:r>
      <w:r w:rsidRPr="00E01D42">
        <w:rPr>
          <w:rFonts w:eastAsia="標楷體"/>
          <w:b/>
          <w:szCs w:val="22"/>
        </w:rPr>
        <w:t>，</w:t>
      </w:r>
      <w:proofErr w:type="gramStart"/>
      <w:r w:rsidRPr="00E01D42">
        <w:rPr>
          <w:rFonts w:eastAsia="標楷體"/>
          <w:b/>
          <w:szCs w:val="22"/>
        </w:rPr>
        <w:t>抽評該</w:t>
      </w:r>
      <w:proofErr w:type="gramEnd"/>
      <w:r w:rsidRPr="00E01D42">
        <w:rPr>
          <w:rFonts w:eastAsia="標楷體"/>
          <w:b/>
          <w:szCs w:val="22"/>
        </w:rPr>
        <w:t>單位勞工</w:t>
      </w:r>
      <w:r w:rsidRPr="00E01D42">
        <w:rPr>
          <w:rFonts w:eastAsia="標楷體"/>
          <w:b/>
          <w:szCs w:val="22"/>
        </w:rPr>
        <w:t>(</w:t>
      </w:r>
      <w:r w:rsidRPr="00E01D42">
        <w:rPr>
          <w:rFonts w:eastAsia="標楷體"/>
          <w:b/>
          <w:szCs w:val="22"/>
        </w:rPr>
        <w:t>不具名受訪評</w:t>
      </w:r>
      <w:r w:rsidRPr="00E01D42">
        <w:rPr>
          <w:rFonts w:eastAsia="標楷體"/>
          <w:b/>
          <w:szCs w:val="22"/>
        </w:rPr>
        <w:t xml:space="preserve">) </w:t>
      </w:r>
    </w:p>
    <w:p w14:paraId="78E2357B" w14:textId="77777777" w:rsidR="003E25B3" w:rsidRPr="00E01D42" w:rsidRDefault="003E25B3" w:rsidP="00D627BA">
      <w:pPr>
        <w:spacing w:line="340" w:lineRule="exact"/>
        <w:rPr>
          <w:rFonts w:eastAsia="標楷體"/>
          <w:b/>
          <w:szCs w:val="22"/>
        </w:rPr>
      </w:pPr>
      <w:r w:rsidRPr="00E01D42">
        <w:rPr>
          <w:rFonts w:eastAsia="標楷體"/>
          <w:b/>
          <w:szCs w:val="22"/>
        </w:rPr>
        <w:t>(</w:t>
      </w:r>
      <w:r w:rsidRPr="00E01D42">
        <w:rPr>
          <w:rFonts w:eastAsia="標楷體"/>
          <w:b/>
          <w:szCs w:val="22"/>
        </w:rPr>
        <w:t>評估日期</w:t>
      </w:r>
      <w:r w:rsidRPr="00E01D42">
        <w:rPr>
          <w:rFonts w:eastAsia="標楷體"/>
          <w:b/>
          <w:szCs w:val="22"/>
        </w:rPr>
        <w:t>:</w:t>
      </w:r>
      <w:r w:rsidRPr="00E01D42">
        <w:rPr>
          <w:rFonts w:eastAsia="標楷體"/>
          <w:b/>
          <w:szCs w:val="22"/>
          <w:u w:val="single"/>
        </w:rPr>
        <w:t xml:space="preserve">     </w:t>
      </w:r>
      <w:r w:rsidRPr="00E01D42">
        <w:rPr>
          <w:rFonts w:eastAsia="標楷體"/>
          <w:b/>
          <w:szCs w:val="22"/>
        </w:rPr>
        <w:t>年</w:t>
      </w:r>
      <w:r w:rsidRPr="00E01D42">
        <w:rPr>
          <w:rFonts w:eastAsia="標楷體"/>
          <w:b/>
          <w:szCs w:val="22"/>
          <w:u w:val="single"/>
        </w:rPr>
        <w:t xml:space="preserve">     </w:t>
      </w:r>
      <w:r w:rsidRPr="00E01D42">
        <w:rPr>
          <w:rFonts w:eastAsia="標楷體"/>
          <w:b/>
          <w:szCs w:val="22"/>
        </w:rPr>
        <w:t>月</w:t>
      </w:r>
      <w:r w:rsidRPr="00E01D42">
        <w:rPr>
          <w:rFonts w:eastAsia="標楷體"/>
          <w:b/>
          <w:szCs w:val="22"/>
          <w:u w:val="single"/>
        </w:rPr>
        <w:t xml:space="preserve">     </w:t>
      </w:r>
      <w:r w:rsidRPr="00E01D42">
        <w:rPr>
          <w:rFonts w:eastAsia="標楷體"/>
          <w:b/>
          <w:szCs w:val="22"/>
        </w:rPr>
        <w:t>日</w:t>
      </w:r>
      <w:r w:rsidRPr="00E01D42">
        <w:rPr>
          <w:rFonts w:eastAsia="標楷體"/>
          <w:b/>
          <w:szCs w:val="22"/>
        </w:rPr>
        <w:t>)</w:t>
      </w:r>
    </w:p>
    <w:p w14:paraId="192AB7AE" w14:textId="77777777" w:rsidR="003E25B3" w:rsidRPr="00E01D42" w:rsidRDefault="003E25B3" w:rsidP="00D627BA">
      <w:pPr>
        <w:spacing w:line="340" w:lineRule="exact"/>
        <w:rPr>
          <w:rFonts w:eastAsia="標楷體"/>
          <w:b/>
          <w:szCs w:val="22"/>
        </w:rPr>
      </w:pPr>
    </w:p>
    <w:p w14:paraId="16D55BC4" w14:textId="77777777" w:rsidR="003E25B3" w:rsidRPr="00E01D42" w:rsidRDefault="003E25B3" w:rsidP="00D627BA">
      <w:pPr>
        <w:spacing w:line="340" w:lineRule="exact"/>
        <w:rPr>
          <w:rFonts w:eastAsia="標楷體"/>
          <w:b/>
          <w:szCs w:val="22"/>
        </w:rPr>
      </w:pPr>
    </w:p>
    <w:p w14:paraId="122E219B" w14:textId="77777777" w:rsidR="003E25B3" w:rsidRPr="00E01D42" w:rsidRDefault="003E25B3" w:rsidP="00D627BA">
      <w:pPr>
        <w:spacing w:line="340" w:lineRule="exact"/>
        <w:rPr>
          <w:rFonts w:eastAsia="標楷體"/>
          <w:szCs w:val="22"/>
        </w:rPr>
      </w:pPr>
      <w:r w:rsidRPr="00E01D42">
        <w:rPr>
          <w:rFonts w:eastAsia="標楷體"/>
          <w:b/>
          <w:szCs w:val="22"/>
        </w:rPr>
        <w:t>二、外部不法侵害風險</w:t>
      </w:r>
      <w:r w:rsidRPr="00E01D42">
        <w:rPr>
          <w:rFonts w:eastAsia="標楷體"/>
          <w:b/>
          <w:szCs w:val="22"/>
        </w:rPr>
        <w:t>(</w:t>
      </w:r>
      <w:r w:rsidRPr="00E01D42">
        <w:rPr>
          <w:rFonts w:eastAsia="標楷體"/>
          <w:b/>
          <w:szCs w:val="22"/>
        </w:rPr>
        <w:t>可複選</w:t>
      </w:r>
      <w:r w:rsidRPr="00E01D42">
        <w:rPr>
          <w:rFonts w:eastAsia="標楷體"/>
          <w:b/>
          <w:szCs w:val="22"/>
        </w:rPr>
        <w:t>)</w:t>
      </w:r>
      <w:r w:rsidRPr="00E01D42">
        <w:rPr>
          <w:rFonts w:eastAsia="標楷體"/>
          <w:szCs w:val="22"/>
        </w:rPr>
        <w:t>:</w:t>
      </w:r>
      <w:r w:rsidRPr="00E01D42">
        <w:rPr>
          <w:rFonts w:eastAsia="標楷體"/>
          <w:b/>
          <w:szCs w:val="22"/>
        </w:rPr>
        <w:t xml:space="preserve"> </w:t>
      </w:r>
    </w:p>
    <w:p w14:paraId="0ECC0204" w14:textId="4154736D" w:rsidR="003E25B3" w:rsidRPr="00E01D42" w:rsidRDefault="00AA7B7D" w:rsidP="00D627BA">
      <w:pPr>
        <w:spacing w:line="340" w:lineRule="exact"/>
        <w:rPr>
          <w:rFonts w:eastAsia="標楷體"/>
          <w:szCs w:val="22"/>
        </w:rPr>
      </w:pPr>
      <w:r>
        <w:rPr>
          <w:rFonts w:eastAsia="標楷體"/>
          <w:kern w:val="0"/>
        </w:rPr>
        <w:t>□</w:t>
      </w:r>
      <w:r w:rsidR="003E25B3" w:rsidRPr="00E01D42">
        <w:rPr>
          <w:rFonts w:eastAsia="標楷體"/>
          <w:kern w:val="0"/>
        </w:rPr>
        <w:t>工作常需單獨作業</w:t>
      </w:r>
      <w:r w:rsidR="003E25B3" w:rsidRPr="00E01D42">
        <w:rPr>
          <w:rFonts w:eastAsia="標楷體"/>
        </w:rPr>
        <w:t>。</w:t>
      </w:r>
      <w:r>
        <w:rPr>
          <w:rFonts w:eastAsia="標楷體"/>
          <w:szCs w:val="22"/>
        </w:rPr>
        <w:t>□</w:t>
      </w:r>
      <w:r w:rsidR="003E25B3" w:rsidRPr="00E01D42">
        <w:rPr>
          <w:rFonts w:eastAsia="標楷體"/>
          <w:szCs w:val="22"/>
        </w:rPr>
        <w:t>工作常需外勤到陌生偏遠之地點及場所。</w:t>
      </w:r>
      <w:r>
        <w:rPr>
          <w:rFonts w:eastAsia="標楷體"/>
          <w:szCs w:val="22"/>
        </w:rPr>
        <w:t>□</w:t>
      </w:r>
      <w:r w:rsidR="003E25B3" w:rsidRPr="00E01D42">
        <w:rPr>
          <w:rFonts w:eastAsia="標楷體"/>
          <w:szCs w:val="22"/>
        </w:rPr>
        <w:t>工作涉及金錢或貴重物品交易、運送或處理。</w:t>
      </w:r>
      <w:r>
        <w:rPr>
          <w:rFonts w:eastAsia="標楷體"/>
          <w:szCs w:val="22"/>
        </w:rPr>
        <w:t>□</w:t>
      </w:r>
      <w:r w:rsidR="003E25B3" w:rsidRPr="00E01D42">
        <w:rPr>
          <w:rFonts w:eastAsia="標楷體"/>
          <w:szCs w:val="22"/>
        </w:rPr>
        <w:t>工作需直接面對客戶或顧客。</w:t>
      </w:r>
      <w:r>
        <w:rPr>
          <w:rFonts w:eastAsia="標楷體"/>
          <w:szCs w:val="22"/>
        </w:rPr>
        <w:t>□</w:t>
      </w:r>
      <w:r w:rsidR="003E25B3" w:rsidRPr="00E01D42">
        <w:rPr>
          <w:rFonts w:eastAsia="標楷體"/>
          <w:szCs w:val="22"/>
        </w:rPr>
        <w:t>工作常需接觸酗酒、毒癮或精神疾病之患者。</w:t>
      </w:r>
      <w:r>
        <w:rPr>
          <w:rFonts w:eastAsia="標楷體"/>
          <w:szCs w:val="22"/>
        </w:rPr>
        <w:t>□</w:t>
      </w:r>
      <w:r w:rsidR="003E25B3" w:rsidRPr="00E01D42">
        <w:rPr>
          <w:rFonts w:eastAsia="標楷體"/>
          <w:szCs w:val="22"/>
        </w:rPr>
        <w:t>有新進或新變換工作未滿</w:t>
      </w:r>
      <w:r w:rsidR="003E25B3" w:rsidRPr="00E01D42">
        <w:rPr>
          <w:rFonts w:eastAsia="標楷體"/>
          <w:szCs w:val="22"/>
        </w:rPr>
        <w:t>3</w:t>
      </w:r>
      <w:r w:rsidR="003E25B3" w:rsidRPr="00E01D42">
        <w:rPr>
          <w:rFonts w:eastAsia="標楷體"/>
          <w:szCs w:val="22"/>
        </w:rPr>
        <w:t>個月之勞工。</w:t>
      </w:r>
      <w:r>
        <w:rPr>
          <w:rFonts w:eastAsia="標楷體"/>
          <w:szCs w:val="22"/>
        </w:rPr>
        <w:t>□</w:t>
      </w:r>
      <w:r w:rsidR="003E25B3" w:rsidRPr="00E01D42">
        <w:rPr>
          <w:rFonts w:eastAsia="標楷體"/>
          <w:szCs w:val="22"/>
        </w:rPr>
        <w:t>上下班交通不便，或途經偏遠地區或場所。</w:t>
      </w:r>
      <w:r>
        <w:rPr>
          <w:rFonts w:eastAsia="標楷體"/>
          <w:szCs w:val="22"/>
        </w:rPr>
        <w:t>□</w:t>
      </w:r>
      <w:r w:rsidR="003E25B3" w:rsidRPr="00E01D42">
        <w:rPr>
          <w:rFonts w:eastAsia="標楷體"/>
          <w:szCs w:val="22"/>
        </w:rPr>
        <w:t>需於夜間工作。</w:t>
      </w:r>
      <w:r>
        <w:rPr>
          <w:rFonts w:eastAsia="標楷體"/>
          <w:szCs w:val="22"/>
        </w:rPr>
        <w:t>□</w:t>
      </w:r>
      <w:r w:rsidR="003E25B3" w:rsidRPr="00E01D42">
        <w:rPr>
          <w:rFonts w:eastAsia="標楷體"/>
          <w:szCs w:val="22"/>
        </w:rPr>
        <w:t>工作會接觸絕望、恐懼或亟需關懷照顧者。</w:t>
      </w:r>
      <w:r>
        <w:rPr>
          <w:rFonts w:eastAsia="標楷體"/>
          <w:szCs w:val="22"/>
        </w:rPr>
        <w:t>□</w:t>
      </w:r>
      <w:r w:rsidR="003E25B3" w:rsidRPr="00E01D42">
        <w:rPr>
          <w:rFonts w:eastAsia="標楷體"/>
          <w:szCs w:val="22"/>
        </w:rPr>
        <w:t>工作需處理外部爭議、紛爭、稽核、調解等相關工作。</w:t>
      </w:r>
      <w:r>
        <w:rPr>
          <w:rFonts w:eastAsia="標楷體"/>
          <w:szCs w:val="22"/>
        </w:rPr>
        <w:t>□</w:t>
      </w:r>
      <w:r w:rsidR="003E25B3" w:rsidRPr="00E01D42">
        <w:rPr>
          <w:rFonts w:eastAsia="標楷體"/>
          <w:szCs w:val="22"/>
        </w:rPr>
        <w:t>其他</w:t>
      </w:r>
      <w:r w:rsidR="003E25B3" w:rsidRPr="00E01D42">
        <w:rPr>
          <w:rFonts w:eastAsia="標楷體"/>
          <w:szCs w:val="22"/>
        </w:rPr>
        <w:t>:</w:t>
      </w:r>
    </w:p>
    <w:p w14:paraId="43760A9A" w14:textId="77777777" w:rsidR="003E25B3" w:rsidRPr="00E01D42" w:rsidRDefault="003E25B3" w:rsidP="00D627BA">
      <w:pPr>
        <w:spacing w:line="340" w:lineRule="exact"/>
        <w:rPr>
          <w:rFonts w:eastAsia="標楷體"/>
          <w:szCs w:val="22"/>
        </w:rPr>
      </w:pPr>
    </w:p>
    <w:p w14:paraId="228183CC" w14:textId="77777777" w:rsidR="003E25B3" w:rsidRPr="00E01D42" w:rsidRDefault="003E25B3" w:rsidP="00D627BA">
      <w:pPr>
        <w:spacing w:line="340" w:lineRule="exact"/>
        <w:rPr>
          <w:rFonts w:eastAsia="標楷體"/>
          <w:szCs w:val="22"/>
        </w:rPr>
      </w:pPr>
    </w:p>
    <w:p w14:paraId="5DA9F862" w14:textId="77777777" w:rsidR="003E25B3" w:rsidRPr="00E01D42" w:rsidRDefault="003E25B3" w:rsidP="00D627BA">
      <w:pPr>
        <w:spacing w:line="340" w:lineRule="exact"/>
        <w:rPr>
          <w:rFonts w:eastAsia="標楷體"/>
          <w:szCs w:val="22"/>
        </w:rPr>
      </w:pPr>
      <w:r w:rsidRPr="00E01D42">
        <w:rPr>
          <w:rFonts w:eastAsia="標楷體"/>
          <w:b/>
          <w:szCs w:val="22"/>
        </w:rPr>
        <w:t>三、內部不法侵害風險</w:t>
      </w:r>
      <w:r w:rsidRPr="00E01D42">
        <w:rPr>
          <w:rFonts w:eastAsia="標楷體"/>
          <w:b/>
          <w:szCs w:val="22"/>
        </w:rPr>
        <w:t>(</w:t>
      </w:r>
      <w:r w:rsidRPr="00E01D42">
        <w:rPr>
          <w:rFonts w:eastAsia="標楷體"/>
          <w:b/>
          <w:szCs w:val="22"/>
        </w:rPr>
        <w:t>可複選</w:t>
      </w:r>
      <w:r w:rsidRPr="00E01D42">
        <w:rPr>
          <w:rFonts w:eastAsia="標楷體"/>
          <w:b/>
          <w:szCs w:val="22"/>
        </w:rPr>
        <w:t>)</w:t>
      </w:r>
      <w:r w:rsidRPr="00E01D42">
        <w:rPr>
          <w:rFonts w:eastAsia="標楷體"/>
          <w:szCs w:val="22"/>
        </w:rPr>
        <w:t>:</w:t>
      </w:r>
      <w:r w:rsidRPr="00E01D42">
        <w:rPr>
          <w:rFonts w:eastAsia="標楷體"/>
          <w:b/>
          <w:szCs w:val="22"/>
        </w:rPr>
        <w:t xml:space="preserve"> </w:t>
      </w:r>
    </w:p>
    <w:p w14:paraId="5CAAA82F" w14:textId="2E00ECE2" w:rsidR="003E25B3" w:rsidRPr="00E01D42" w:rsidRDefault="00AA7B7D" w:rsidP="00D627BA">
      <w:pPr>
        <w:spacing w:line="340" w:lineRule="exact"/>
        <w:rPr>
          <w:rFonts w:eastAsia="標楷體"/>
          <w:szCs w:val="22"/>
        </w:rPr>
      </w:pPr>
      <w:r>
        <w:rPr>
          <w:rFonts w:eastAsia="標楷體"/>
          <w:kern w:val="0"/>
        </w:rPr>
        <w:t>□</w:t>
      </w:r>
      <w:r w:rsidR="003E25B3" w:rsidRPr="00E01D42">
        <w:rPr>
          <w:rFonts w:eastAsia="標楷體"/>
          <w:kern w:val="0"/>
        </w:rPr>
        <w:t>工作常需與同事、主管共同或接續完成</w:t>
      </w:r>
      <w:r w:rsidR="003E25B3" w:rsidRPr="00E01D42">
        <w:rPr>
          <w:rFonts w:eastAsia="標楷體"/>
        </w:rPr>
        <w:t>。</w:t>
      </w:r>
      <w:r>
        <w:rPr>
          <w:rFonts w:eastAsia="標楷體"/>
          <w:szCs w:val="22"/>
        </w:rPr>
        <w:t>□</w:t>
      </w:r>
      <w:r w:rsidR="003E25B3" w:rsidRPr="00E01D42">
        <w:rPr>
          <w:rFonts w:eastAsia="標楷體"/>
          <w:szCs w:val="22"/>
        </w:rPr>
        <w:t>工作常受到同事、主管稽核或考評。</w:t>
      </w:r>
      <w:r>
        <w:rPr>
          <w:rFonts w:eastAsia="標楷體"/>
          <w:szCs w:val="22"/>
        </w:rPr>
        <w:t>□</w:t>
      </w:r>
      <w:proofErr w:type="gramStart"/>
      <w:r w:rsidR="003E25B3" w:rsidRPr="00E01D42">
        <w:rPr>
          <w:rFonts w:eastAsia="標楷體"/>
          <w:szCs w:val="22"/>
        </w:rPr>
        <w:t>同事間的工作</w:t>
      </w:r>
      <w:proofErr w:type="gramEnd"/>
      <w:r w:rsidR="003E25B3" w:rsidRPr="00E01D42">
        <w:rPr>
          <w:rFonts w:eastAsia="標楷體"/>
          <w:szCs w:val="22"/>
        </w:rPr>
        <w:t>空間重疊或互相干擾。</w:t>
      </w:r>
      <w:r>
        <w:rPr>
          <w:rFonts w:eastAsia="標楷體"/>
          <w:szCs w:val="22"/>
        </w:rPr>
        <w:t>□</w:t>
      </w:r>
      <w:r w:rsidR="003E25B3" w:rsidRPr="00E01D42">
        <w:rPr>
          <w:rFonts w:eastAsia="標楷體"/>
          <w:szCs w:val="22"/>
        </w:rPr>
        <w:t>部分工作場所無足夠之照明</w:t>
      </w:r>
      <w:r w:rsidR="003E25B3" w:rsidRPr="00E01D42">
        <w:rPr>
          <w:rFonts w:eastAsia="標楷體"/>
          <w:szCs w:val="22"/>
        </w:rPr>
        <w:t>(</w:t>
      </w:r>
      <w:r w:rsidR="003E25B3" w:rsidRPr="00E01D42">
        <w:rPr>
          <w:rFonts w:eastAsia="標楷體"/>
          <w:szCs w:val="22"/>
        </w:rPr>
        <w:t>如</w:t>
      </w:r>
      <w:r w:rsidR="003E25B3" w:rsidRPr="00E01D42">
        <w:rPr>
          <w:rFonts w:eastAsia="標楷體"/>
          <w:szCs w:val="22"/>
        </w:rPr>
        <w:t>:</w:t>
      </w:r>
      <w:r w:rsidR="003E25B3" w:rsidRPr="00E01D42">
        <w:rPr>
          <w:rFonts w:eastAsia="標楷體"/>
          <w:szCs w:val="22"/>
        </w:rPr>
        <w:t>洗手間、茶水間、樓梯、通道、停車場、儲</w:t>
      </w:r>
      <w:proofErr w:type="gramStart"/>
      <w:r w:rsidR="003E25B3" w:rsidRPr="00E01D42">
        <w:rPr>
          <w:rFonts w:eastAsia="標楷體"/>
          <w:szCs w:val="22"/>
        </w:rPr>
        <w:t>物間等場所</w:t>
      </w:r>
      <w:proofErr w:type="gramEnd"/>
      <w:r w:rsidR="003E25B3" w:rsidRPr="00E01D42">
        <w:rPr>
          <w:rFonts w:eastAsia="標楷體"/>
          <w:szCs w:val="22"/>
        </w:rPr>
        <w:t>)</w:t>
      </w:r>
      <w:r w:rsidR="003E25B3" w:rsidRPr="00E01D42">
        <w:rPr>
          <w:rFonts w:eastAsia="標楷體"/>
          <w:szCs w:val="22"/>
        </w:rPr>
        <w:t>。</w:t>
      </w:r>
      <w:r>
        <w:rPr>
          <w:rFonts w:eastAsia="標楷體"/>
          <w:szCs w:val="22"/>
        </w:rPr>
        <w:t>□</w:t>
      </w:r>
      <w:r w:rsidR="003E25B3" w:rsidRPr="00E01D42">
        <w:rPr>
          <w:rFonts w:eastAsia="標楷體"/>
          <w:szCs w:val="22"/>
        </w:rPr>
        <w:t>工作場所門禁管理不善。</w:t>
      </w:r>
      <w:r>
        <w:rPr>
          <w:rFonts w:eastAsia="標楷體"/>
          <w:szCs w:val="22"/>
        </w:rPr>
        <w:t>□</w:t>
      </w:r>
      <w:r w:rsidR="003E25B3" w:rsidRPr="00E01D42">
        <w:rPr>
          <w:rFonts w:eastAsia="標楷體"/>
          <w:szCs w:val="22"/>
        </w:rPr>
        <w:t>工作場所沒有設置適當的監視、保全或警報系統。</w:t>
      </w:r>
      <w:r>
        <w:rPr>
          <w:rFonts w:eastAsia="標楷體"/>
          <w:szCs w:val="22"/>
        </w:rPr>
        <w:t>□</w:t>
      </w:r>
      <w:r w:rsidR="003E25B3" w:rsidRPr="00E01D42">
        <w:rPr>
          <w:rFonts w:eastAsia="標楷體"/>
          <w:szCs w:val="22"/>
        </w:rPr>
        <w:t>常需於夜間工作。</w:t>
      </w:r>
      <w:r>
        <w:rPr>
          <w:rFonts w:eastAsia="標楷體"/>
          <w:szCs w:val="22"/>
        </w:rPr>
        <w:t>□</w:t>
      </w:r>
      <w:r w:rsidR="003E25B3" w:rsidRPr="00E01D42">
        <w:rPr>
          <w:rFonts w:eastAsia="標楷體"/>
          <w:szCs w:val="22"/>
        </w:rPr>
        <w:t>常常加班。</w:t>
      </w:r>
      <w:r>
        <w:rPr>
          <w:rFonts w:eastAsia="標楷體"/>
          <w:szCs w:val="22"/>
        </w:rPr>
        <w:t>□</w:t>
      </w:r>
      <w:r w:rsidR="003E25B3" w:rsidRPr="00E01D42">
        <w:rPr>
          <w:rFonts w:eastAsia="標楷體"/>
          <w:szCs w:val="22"/>
        </w:rPr>
        <w:t>其他</w:t>
      </w:r>
      <w:r w:rsidR="003E25B3" w:rsidRPr="00E01D42">
        <w:rPr>
          <w:rFonts w:eastAsia="標楷體"/>
          <w:szCs w:val="22"/>
        </w:rPr>
        <w:t>:</w:t>
      </w:r>
    </w:p>
    <w:p w14:paraId="1A02F216" w14:textId="77777777" w:rsidR="003E25B3" w:rsidRPr="00E01D42" w:rsidRDefault="003E25B3" w:rsidP="00D627BA">
      <w:pPr>
        <w:spacing w:line="340" w:lineRule="exact"/>
        <w:rPr>
          <w:rFonts w:eastAsia="標楷體"/>
          <w:szCs w:val="22"/>
        </w:rPr>
      </w:pPr>
    </w:p>
    <w:p w14:paraId="7E0DF5C1" w14:textId="77777777" w:rsidR="003E25B3" w:rsidRPr="00E01D42" w:rsidRDefault="003E25B3" w:rsidP="00D627BA">
      <w:pPr>
        <w:spacing w:line="340" w:lineRule="exact"/>
        <w:rPr>
          <w:rFonts w:eastAsia="標楷體"/>
          <w:szCs w:val="22"/>
        </w:rPr>
      </w:pPr>
    </w:p>
    <w:p w14:paraId="7899DD0E" w14:textId="77777777" w:rsidR="003E25B3" w:rsidRPr="00E01D42" w:rsidRDefault="003E25B3" w:rsidP="00D627BA">
      <w:pPr>
        <w:spacing w:line="340" w:lineRule="exact"/>
        <w:rPr>
          <w:rFonts w:eastAsia="標楷體"/>
          <w:b/>
          <w:szCs w:val="22"/>
        </w:rPr>
      </w:pPr>
      <w:r w:rsidRPr="00E01D42">
        <w:rPr>
          <w:rFonts w:eastAsia="標楷體"/>
          <w:b/>
          <w:szCs w:val="22"/>
        </w:rPr>
        <w:t>四、自覺狀況</w:t>
      </w:r>
      <w:r w:rsidRPr="00E01D42">
        <w:rPr>
          <w:rFonts w:eastAsia="標楷體"/>
          <w:b/>
          <w:szCs w:val="22"/>
        </w:rPr>
        <w:t>:</w:t>
      </w:r>
    </w:p>
    <w:p w14:paraId="41C24A50" w14:textId="1556D7AF" w:rsidR="003E25B3" w:rsidRPr="00E01D42" w:rsidRDefault="003E25B3" w:rsidP="00D627BA">
      <w:pPr>
        <w:spacing w:line="340" w:lineRule="exact"/>
        <w:rPr>
          <w:rFonts w:eastAsia="標楷體"/>
          <w:szCs w:val="22"/>
        </w:rPr>
      </w:pPr>
      <w:r w:rsidRPr="00E01D42">
        <w:rPr>
          <w:rFonts w:eastAsia="標楷體"/>
          <w:b/>
          <w:szCs w:val="22"/>
        </w:rPr>
        <w:t>個人工作特性、習慣、動作或話語</w:t>
      </w:r>
      <w:r w:rsidRPr="00E01D42">
        <w:rPr>
          <w:rFonts w:eastAsia="標楷體"/>
          <w:b/>
          <w:szCs w:val="22"/>
        </w:rPr>
        <w:t>(</w:t>
      </w:r>
      <w:r w:rsidRPr="00E01D42">
        <w:rPr>
          <w:rFonts w:eastAsia="標楷體"/>
          <w:b/>
          <w:szCs w:val="22"/>
        </w:rPr>
        <w:t>可複選</w:t>
      </w:r>
      <w:r w:rsidRPr="00E01D42">
        <w:rPr>
          <w:rFonts w:eastAsia="標楷體"/>
          <w:b/>
          <w:szCs w:val="22"/>
        </w:rPr>
        <w:t xml:space="preserve">): </w:t>
      </w:r>
      <w:r w:rsidR="00AA7B7D">
        <w:rPr>
          <w:rFonts w:eastAsia="標楷體"/>
          <w:szCs w:val="22"/>
        </w:rPr>
        <w:t>□</w:t>
      </w:r>
      <w:r w:rsidRPr="00E01D42">
        <w:rPr>
          <w:rFonts w:eastAsia="標楷體"/>
          <w:szCs w:val="22"/>
        </w:rPr>
        <w:t>您會說一些不太文雅的口頭禪。</w:t>
      </w:r>
      <w:r w:rsidR="00AA7B7D">
        <w:rPr>
          <w:rFonts w:eastAsia="標楷體"/>
          <w:szCs w:val="22"/>
        </w:rPr>
        <w:t>□</w:t>
      </w:r>
      <w:r w:rsidRPr="00E01D42">
        <w:rPr>
          <w:rFonts w:eastAsia="標楷體"/>
          <w:szCs w:val="22"/>
        </w:rPr>
        <w:t>您常會說一些黃色笑話或消遣同事。</w:t>
      </w:r>
      <w:r w:rsidR="00AA7B7D">
        <w:rPr>
          <w:rFonts w:eastAsia="標楷體"/>
          <w:szCs w:val="22"/>
        </w:rPr>
        <w:t>□</w:t>
      </w:r>
      <w:r w:rsidRPr="00E01D42">
        <w:rPr>
          <w:rFonts w:eastAsia="標楷體"/>
          <w:szCs w:val="22"/>
        </w:rPr>
        <w:t>您會覺得自己的工作效率很好。</w:t>
      </w:r>
      <w:r w:rsidR="00AA7B7D">
        <w:rPr>
          <w:rFonts w:eastAsia="標楷體"/>
          <w:szCs w:val="22"/>
        </w:rPr>
        <w:t>□</w:t>
      </w:r>
      <w:r w:rsidRPr="00E01D42">
        <w:rPr>
          <w:rFonts w:eastAsia="標楷體"/>
          <w:szCs w:val="22"/>
        </w:rPr>
        <w:t>您會不經意地拍打或碰觸同事身體。</w:t>
      </w:r>
      <w:r w:rsidR="00AA7B7D">
        <w:rPr>
          <w:rFonts w:eastAsia="標楷體"/>
          <w:szCs w:val="22"/>
        </w:rPr>
        <w:t>□</w:t>
      </w:r>
      <w:r w:rsidRPr="00E01D42">
        <w:rPr>
          <w:rFonts w:eastAsia="標楷體"/>
          <w:szCs w:val="22"/>
        </w:rPr>
        <w:t>您是辦公場所裡比較資深的人員。</w:t>
      </w:r>
      <w:r w:rsidR="00AA7B7D">
        <w:rPr>
          <w:rFonts w:eastAsia="標楷體"/>
          <w:szCs w:val="22"/>
        </w:rPr>
        <w:t>□</w:t>
      </w:r>
      <w:r w:rsidRPr="00E01D42">
        <w:rPr>
          <w:rFonts w:eastAsia="標楷體"/>
          <w:szCs w:val="22"/>
        </w:rPr>
        <w:t>您會想要影響其他同事的宗教信仰。</w:t>
      </w:r>
      <w:r w:rsidR="00AA7B7D">
        <w:rPr>
          <w:rFonts w:eastAsia="標楷體"/>
          <w:szCs w:val="22"/>
        </w:rPr>
        <w:t>□</w:t>
      </w:r>
      <w:r w:rsidRPr="00E01D42">
        <w:rPr>
          <w:rFonts w:eastAsia="標楷體"/>
          <w:szCs w:val="22"/>
        </w:rPr>
        <w:t>您說話的音量比一般人大聲。</w:t>
      </w:r>
      <w:r w:rsidR="00AA7B7D">
        <w:rPr>
          <w:rFonts w:eastAsia="標楷體"/>
          <w:szCs w:val="22"/>
        </w:rPr>
        <w:t>□</w:t>
      </w:r>
      <w:r w:rsidRPr="00E01D42">
        <w:rPr>
          <w:rFonts w:eastAsia="標楷體"/>
          <w:szCs w:val="22"/>
        </w:rPr>
        <w:t>您覺得責罵、摔東西的情緒反應是正常的。</w:t>
      </w:r>
      <w:r w:rsidR="00AA7B7D">
        <w:rPr>
          <w:rFonts w:eastAsia="標楷體"/>
          <w:szCs w:val="22"/>
        </w:rPr>
        <w:t>□</w:t>
      </w:r>
      <w:r w:rsidRPr="00E01D42">
        <w:rPr>
          <w:rFonts w:eastAsia="標楷體"/>
          <w:szCs w:val="22"/>
        </w:rPr>
        <w:t>您覺得工作場所太悶熱、噪音太大。</w:t>
      </w:r>
      <w:r w:rsidR="00AA7B7D">
        <w:rPr>
          <w:rFonts w:eastAsia="標楷體"/>
          <w:szCs w:val="22"/>
        </w:rPr>
        <w:t>□</w:t>
      </w:r>
      <w:r w:rsidRPr="00E01D42">
        <w:rPr>
          <w:rFonts w:eastAsia="標楷體"/>
          <w:szCs w:val="22"/>
        </w:rPr>
        <w:t>您常會因工作因素影響情緒。</w:t>
      </w:r>
    </w:p>
    <w:p w14:paraId="55A9AC03" w14:textId="7A9ABF27" w:rsidR="003E25B3" w:rsidRPr="00E01D42" w:rsidRDefault="003E25B3" w:rsidP="00D627BA">
      <w:pPr>
        <w:spacing w:line="340" w:lineRule="exact"/>
        <w:rPr>
          <w:rFonts w:eastAsia="標楷體"/>
          <w:szCs w:val="22"/>
        </w:rPr>
      </w:pPr>
    </w:p>
    <w:p w14:paraId="1DA43B99" w14:textId="77777777" w:rsidR="00D627BA" w:rsidRPr="00E01D42" w:rsidRDefault="00D627BA" w:rsidP="00D627BA">
      <w:pPr>
        <w:spacing w:line="340" w:lineRule="exact"/>
        <w:rPr>
          <w:rFonts w:eastAsia="標楷體"/>
          <w:szCs w:val="22"/>
        </w:rPr>
      </w:pPr>
    </w:p>
    <w:p w14:paraId="6938DDD5" w14:textId="6A22157B" w:rsidR="003E25B3" w:rsidRPr="00E01D42" w:rsidRDefault="003E25B3" w:rsidP="00D627BA">
      <w:pPr>
        <w:spacing w:line="340" w:lineRule="exact"/>
        <w:rPr>
          <w:rFonts w:eastAsia="標楷體"/>
          <w:szCs w:val="22"/>
        </w:rPr>
      </w:pPr>
      <w:r w:rsidRPr="00E01D42">
        <w:rPr>
          <w:rFonts w:eastAsia="標楷體"/>
          <w:b/>
          <w:szCs w:val="22"/>
        </w:rPr>
        <w:t>您在此工作時</w:t>
      </w:r>
      <w:r w:rsidRPr="00E01D42">
        <w:rPr>
          <w:rFonts w:eastAsia="標楷體"/>
          <w:b/>
          <w:szCs w:val="22"/>
        </w:rPr>
        <w:t>(</w:t>
      </w:r>
      <w:r w:rsidRPr="00E01D42">
        <w:rPr>
          <w:rFonts w:eastAsia="標楷體"/>
          <w:b/>
          <w:szCs w:val="22"/>
        </w:rPr>
        <w:t>內部及外部環境</w:t>
      </w:r>
      <w:r w:rsidRPr="00E01D42">
        <w:rPr>
          <w:rFonts w:eastAsia="標楷體"/>
          <w:b/>
          <w:szCs w:val="22"/>
        </w:rPr>
        <w:t>)</w:t>
      </w:r>
      <w:r w:rsidRPr="00E01D42">
        <w:rPr>
          <w:rFonts w:eastAsia="標楷體"/>
          <w:b/>
          <w:szCs w:val="22"/>
        </w:rPr>
        <w:t>，曾碰到或聽說哪些狀況</w:t>
      </w:r>
      <w:r w:rsidRPr="00E01D42">
        <w:rPr>
          <w:rFonts w:eastAsia="標楷體"/>
          <w:b/>
          <w:szCs w:val="22"/>
        </w:rPr>
        <w:t>(</w:t>
      </w:r>
      <w:r w:rsidRPr="00E01D42">
        <w:rPr>
          <w:rFonts w:eastAsia="標楷體"/>
          <w:b/>
          <w:szCs w:val="22"/>
        </w:rPr>
        <w:t>可複選</w:t>
      </w:r>
      <w:r w:rsidRPr="00E01D42">
        <w:rPr>
          <w:rFonts w:eastAsia="標楷體"/>
          <w:b/>
          <w:szCs w:val="22"/>
        </w:rPr>
        <w:t>):</w:t>
      </w:r>
      <w:r w:rsidR="00AA7B7D">
        <w:rPr>
          <w:rFonts w:eastAsia="標楷體"/>
          <w:szCs w:val="22"/>
        </w:rPr>
        <w:t>□</w:t>
      </w:r>
      <w:r w:rsidRPr="00E01D42">
        <w:rPr>
          <w:rFonts w:eastAsia="標楷體"/>
          <w:szCs w:val="22"/>
        </w:rPr>
        <w:t>有人會講一些不文雅的口頭禪。</w:t>
      </w:r>
      <w:r w:rsidR="00AA7B7D">
        <w:rPr>
          <w:rFonts w:eastAsia="標楷體"/>
          <w:szCs w:val="22"/>
        </w:rPr>
        <w:t>□</w:t>
      </w:r>
      <w:r w:rsidRPr="00E01D42">
        <w:rPr>
          <w:rFonts w:eastAsia="標楷體"/>
          <w:szCs w:val="22"/>
        </w:rPr>
        <w:t>受到他人拍打或碰觸身體，而覺得不舒服。</w:t>
      </w:r>
      <w:r w:rsidR="00AA7B7D">
        <w:rPr>
          <w:rFonts w:eastAsia="標楷體"/>
          <w:szCs w:val="22"/>
        </w:rPr>
        <w:t>□</w:t>
      </w:r>
      <w:r w:rsidRPr="00E01D42">
        <w:rPr>
          <w:rFonts w:eastAsia="標楷體"/>
          <w:szCs w:val="22"/>
        </w:rPr>
        <w:t>有人喜歡講黃色笑話或用一些自以為幽默的事情消遣他人，讓人覺得不舒服。</w:t>
      </w:r>
      <w:r w:rsidR="00AA7B7D">
        <w:rPr>
          <w:rFonts w:eastAsia="標楷體"/>
          <w:szCs w:val="22"/>
        </w:rPr>
        <w:t>□</w:t>
      </w:r>
      <w:r w:rsidRPr="00E01D42">
        <w:rPr>
          <w:rFonts w:eastAsia="標楷體"/>
          <w:szCs w:val="22"/>
        </w:rPr>
        <w:t>有發生性騷擾或類似的狀況。</w:t>
      </w:r>
      <w:r w:rsidR="00AA7B7D">
        <w:rPr>
          <w:rFonts w:eastAsia="標楷體"/>
          <w:szCs w:val="22"/>
        </w:rPr>
        <w:t>□</w:t>
      </w:r>
      <w:r w:rsidRPr="00E01D42">
        <w:rPr>
          <w:rFonts w:eastAsia="標楷體"/>
          <w:szCs w:val="22"/>
        </w:rPr>
        <w:t>工作時曾受到責罵、毆打、恐嚇、污辱或威脅。</w:t>
      </w:r>
      <w:r w:rsidR="00AA7B7D">
        <w:rPr>
          <w:rFonts w:eastAsia="標楷體"/>
          <w:szCs w:val="22"/>
        </w:rPr>
        <w:t>□</w:t>
      </w:r>
      <w:r w:rsidRPr="00E01D42">
        <w:rPr>
          <w:rFonts w:eastAsia="標楷體"/>
          <w:szCs w:val="22"/>
        </w:rPr>
        <w:t>有人會攜帶或把玩刀具、武器或容易使人懼怕的器具、物品。</w:t>
      </w:r>
      <w:r w:rsidR="00AA7B7D">
        <w:rPr>
          <w:rFonts w:eastAsia="標楷體"/>
          <w:szCs w:val="22"/>
        </w:rPr>
        <w:t>□</w:t>
      </w:r>
      <w:r w:rsidRPr="00E01D42">
        <w:rPr>
          <w:rFonts w:eastAsia="標楷體"/>
          <w:szCs w:val="22"/>
        </w:rPr>
        <w:t>受到歧視</w:t>
      </w:r>
      <w:r w:rsidRPr="00E01D42">
        <w:rPr>
          <w:rFonts w:eastAsia="標楷體"/>
          <w:szCs w:val="22"/>
        </w:rPr>
        <w:t>(</w:t>
      </w:r>
      <w:r w:rsidRPr="00E01D42">
        <w:rPr>
          <w:rFonts w:eastAsia="標楷體"/>
          <w:szCs w:val="22"/>
        </w:rPr>
        <w:t>如性別、種族、年紀、工作狀況、信仰、身心狀況、背景等歧視</w:t>
      </w:r>
      <w:r w:rsidRPr="00E01D42">
        <w:rPr>
          <w:rFonts w:eastAsia="標楷體"/>
          <w:szCs w:val="22"/>
        </w:rPr>
        <w:t>)</w:t>
      </w:r>
      <w:r w:rsidRPr="00E01D42">
        <w:rPr>
          <w:rFonts w:eastAsia="標楷體"/>
          <w:szCs w:val="22"/>
        </w:rPr>
        <w:t>。</w:t>
      </w:r>
      <w:r w:rsidR="00AA7B7D">
        <w:rPr>
          <w:rFonts w:eastAsia="標楷體"/>
          <w:szCs w:val="22"/>
        </w:rPr>
        <w:t>□</w:t>
      </w:r>
      <w:r w:rsidRPr="00E01D42">
        <w:rPr>
          <w:rFonts w:eastAsia="標楷體"/>
          <w:szCs w:val="22"/>
        </w:rPr>
        <w:t>覺得從事工作時可能會碰到暴力侵害的狀況，而感到恐懼。</w:t>
      </w:r>
      <w:r w:rsidR="00AA7B7D">
        <w:rPr>
          <w:rFonts w:eastAsia="標楷體"/>
          <w:szCs w:val="22"/>
        </w:rPr>
        <w:t>□</w:t>
      </w:r>
      <w:r w:rsidRPr="00E01D42">
        <w:rPr>
          <w:rFonts w:eastAsia="標楷體"/>
          <w:szCs w:val="22"/>
        </w:rPr>
        <w:t>覺得洗手間或場所</w:t>
      </w:r>
      <w:r w:rsidRPr="00E01D42">
        <w:rPr>
          <w:rFonts w:eastAsia="標楷體"/>
          <w:szCs w:val="22"/>
        </w:rPr>
        <w:t>(</w:t>
      </w:r>
      <w:r w:rsidRPr="00E01D42">
        <w:rPr>
          <w:rFonts w:eastAsia="標楷體"/>
          <w:szCs w:val="22"/>
        </w:rPr>
        <w:t>如</w:t>
      </w:r>
      <w:r w:rsidRPr="00E01D42">
        <w:rPr>
          <w:rFonts w:eastAsia="標楷體"/>
          <w:szCs w:val="22"/>
        </w:rPr>
        <w:t>:</w:t>
      </w:r>
      <w:r w:rsidRPr="00E01D42">
        <w:rPr>
          <w:rFonts w:eastAsia="標楷體"/>
          <w:szCs w:val="22"/>
          <w:u w:val="single"/>
        </w:rPr>
        <w:t xml:space="preserve">                 )</w:t>
      </w:r>
      <w:r w:rsidRPr="00E01D42">
        <w:rPr>
          <w:rFonts w:eastAsia="標楷體"/>
          <w:szCs w:val="22"/>
        </w:rPr>
        <w:t>的設計沒有考量到個人隱私，容易遭人偷窺。</w:t>
      </w:r>
      <w:r w:rsidR="00AA7B7D">
        <w:rPr>
          <w:rFonts w:eastAsia="標楷體"/>
          <w:szCs w:val="22"/>
        </w:rPr>
        <w:t>□</w:t>
      </w:r>
      <w:r w:rsidRPr="00E01D42">
        <w:rPr>
          <w:rFonts w:eastAsia="標楷體"/>
          <w:szCs w:val="22"/>
        </w:rPr>
        <w:t>即使碰到讓人不舒服的狀況，並沒有管道可以反映或協助解決，或覺得無助。</w:t>
      </w:r>
      <w:r w:rsidR="00AA7B7D">
        <w:rPr>
          <w:rFonts w:eastAsia="標楷體"/>
          <w:szCs w:val="22"/>
        </w:rPr>
        <w:t>□</w:t>
      </w:r>
      <w:r w:rsidRPr="00E01D42">
        <w:rPr>
          <w:rFonts w:eastAsia="標楷體"/>
          <w:szCs w:val="22"/>
        </w:rPr>
        <w:t>其他</w:t>
      </w:r>
      <w:r w:rsidRPr="00E01D42">
        <w:rPr>
          <w:rFonts w:eastAsia="標楷體"/>
          <w:szCs w:val="22"/>
        </w:rPr>
        <w:t>:</w:t>
      </w:r>
    </w:p>
    <w:p w14:paraId="45A3200D" w14:textId="77777777" w:rsidR="003E25B3" w:rsidRPr="00E01D42" w:rsidRDefault="003E25B3" w:rsidP="00D627BA">
      <w:pPr>
        <w:spacing w:line="340" w:lineRule="exact"/>
        <w:rPr>
          <w:rFonts w:eastAsia="標楷體"/>
          <w:szCs w:val="22"/>
        </w:rPr>
      </w:pPr>
    </w:p>
    <w:p w14:paraId="1E116D3D" w14:textId="77777777" w:rsidR="003E25B3" w:rsidRPr="00E01D42" w:rsidRDefault="003E25B3" w:rsidP="00D627BA">
      <w:pPr>
        <w:spacing w:line="340" w:lineRule="exact"/>
        <w:rPr>
          <w:rFonts w:eastAsia="標楷體"/>
          <w:szCs w:val="22"/>
        </w:rPr>
      </w:pPr>
    </w:p>
    <w:p w14:paraId="234DCC13" w14:textId="77777777" w:rsidR="00D627BA" w:rsidRPr="00E01D42" w:rsidRDefault="00D627BA" w:rsidP="00D627BA">
      <w:pPr>
        <w:spacing w:line="340" w:lineRule="exact"/>
        <w:rPr>
          <w:rFonts w:eastAsia="標楷體"/>
          <w:szCs w:val="22"/>
        </w:rPr>
      </w:pPr>
    </w:p>
    <w:p w14:paraId="7E92D2F3" w14:textId="77777777" w:rsidR="003E25B3" w:rsidRPr="00E01D42" w:rsidRDefault="003E25B3" w:rsidP="00D627BA">
      <w:pPr>
        <w:spacing w:line="340" w:lineRule="exact"/>
        <w:rPr>
          <w:rFonts w:eastAsia="標楷體"/>
          <w:b/>
          <w:szCs w:val="22"/>
        </w:rPr>
      </w:pPr>
      <w:r w:rsidRPr="00E01D42">
        <w:rPr>
          <w:rFonts w:eastAsia="標楷體"/>
          <w:b/>
          <w:szCs w:val="22"/>
        </w:rPr>
        <w:lastRenderedPageBreak/>
        <w:t>您對職場不法侵害預防措施有何建議</w:t>
      </w:r>
      <w:r w:rsidRPr="00E01D42">
        <w:rPr>
          <w:rFonts w:eastAsia="標楷體"/>
          <w:b/>
          <w:szCs w:val="22"/>
        </w:rPr>
        <w:t>(</w:t>
      </w:r>
      <w:r w:rsidRPr="00E01D42">
        <w:rPr>
          <w:rFonts w:eastAsia="標楷體"/>
          <w:b/>
          <w:szCs w:val="22"/>
        </w:rPr>
        <w:t>可複選，並請說明</w:t>
      </w:r>
      <w:r w:rsidRPr="00E01D42">
        <w:rPr>
          <w:rFonts w:eastAsia="標楷體"/>
          <w:b/>
          <w:szCs w:val="22"/>
        </w:rPr>
        <w:t>):</w:t>
      </w:r>
    </w:p>
    <w:p w14:paraId="61B3AC3C" w14:textId="41056168" w:rsidR="003E25B3" w:rsidRPr="00E01D42" w:rsidRDefault="003E25B3" w:rsidP="00D627BA">
      <w:pPr>
        <w:spacing w:line="340" w:lineRule="exact"/>
        <w:rPr>
          <w:rFonts w:eastAsia="標楷體"/>
          <w:szCs w:val="22"/>
        </w:rPr>
      </w:pPr>
      <w:r w:rsidRPr="00E01D42">
        <w:rPr>
          <w:rFonts w:eastAsia="標楷體"/>
          <w:szCs w:val="22"/>
        </w:rPr>
        <w:t>公司應</w:t>
      </w:r>
      <w:r w:rsidR="00AA7B7D">
        <w:rPr>
          <w:rFonts w:eastAsia="標楷體"/>
          <w:szCs w:val="22"/>
        </w:rPr>
        <w:t>□</w:t>
      </w:r>
      <w:r w:rsidRPr="00E01D42">
        <w:rPr>
          <w:rFonts w:eastAsia="標楷體"/>
          <w:szCs w:val="22"/>
        </w:rPr>
        <w:t>制定、</w:t>
      </w:r>
      <w:r w:rsidR="00AA7B7D">
        <w:rPr>
          <w:rFonts w:eastAsia="標楷體"/>
          <w:szCs w:val="22"/>
        </w:rPr>
        <w:t>□</w:t>
      </w:r>
      <w:r w:rsidRPr="00E01D42">
        <w:rPr>
          <w:rFonts w:eastAsia="標楷體"/>
          <w:szCs w:val="22"/>
        </w:rPr>
        <w:t>修改、</w:t>
      </w:r>
      <w:r w:rsidR="00AA7B7D">
        <w:rPr>
          <w:rFonts w:eastAsia="標楷體"/>
          <w:szCs w:val="22"/>
        </w:rPr>
        <w:t>□</w:t>
      </w:r>
      <w:r w:rsidRPr="00E01D42">
        <w:rPr>
          <w:rFonts w:eastAsia="標楷體"/>
          <w:szCs w:val="22"/>
        </w:rPr>
        <w:t>公告、</w:t>
      </w:r>
      <w:r w:rsidR="00AA7B7D">
        <w:rPr>
          <w:rFonts w:eastAsia="標楷體"/>
          <w:szCs w:val="22"/>
        </w:rPr>
        <w:t>□</w:t>
      </w:r>
      <w:r w:rsidRPr="00E01D42">
        <w:rPr>
          <w:rFonts w:eastAsia="標楷體"/>
          <w:szCs w:val="22"/>
        </w:rPr>
        <w:t>演練相關事件申訴、通報、應變及處理流程。</w:t>
      </w:r>
    </w:p>
    <w:p w14:paraId="44E372A8" w14:textId="77777777" w:rsidR="003E25B3" w:rsidRPr="00E01D42" w:rsidRDefault="003E25B3" w:rsidP="00D627BA">
      <w:pPr>
        <w:spacing w:line="340" w:lineRule="exact"/>
        <w:rPr>
          <w:rFonts w:eastAsia="標楷體"/>
          <w:szCs w:val="22"/>
        </w:rPr>
      </w:pPr>
      <w:r w:rsidRPr="00E01D42">
        <w:rPr>
          <w:rFonts w:eastAsia="標楷體"/>
          <w:szCs w:val="22"/>
        </w:rPr>
        <w:t>加強訓練員工溝通及從事工作的技巧或應對方式。</w:t>
      </w:r>
    </w:p>
    <w:p w14:paraId="64B27058" w14:textId="1F283811" w:rsidR="003E25B3" w:rsidRPr="00E01D42" w:rsidRDefault="003E25B3" w:rsidP="00D627BA">
      <w:pPr>
        <w:spacing w:line="340" w:lineRule="exact"/>
        <w:rPr>
          <w:rFonts w:eastAsia="標楷體"/>
          <w:szCs w:val="22"/>
        </w:rPr>
      </w:pPr>
      <w:r w:rsidRPr="00E01D42">
        <w:rPr>
          <w:rFonts w:eastAsia="標楷體"/>
          <w:szCs w:val="22"/>
        </w:rPr>
        <w:t>改善工作環境</w:t>
      </w:r>
      <w:r w:rsidRPr="00E01D42">
        <w:rPr>
          <w:rFonts w:eastAsia="標楷體"/>
          <w:szCs w:val="22"/>
        </w:rPr>
        <w:t>:</w:t>
      </w:r>
      <w:r w:rsidR="00AA7B7D">
        <w:rPr>
          <w:rFonts w:eastAsia="標楷體"/>
          <w:szCs w:val="22"/>
        </w:rPr>
        <w:t>□</w:t>
      </w:r>
      <w:r w:rsidRPr="00E01D42">
        <w:rPr>
          <w:rFonts w:eastAsia="標楷體"/>
          <w:szCs w:val="22"/>
        </w:rPr>
        <w:t>增加照明</w:t>
      </w:r>
      <w:r w:rsidRPr="00E01D42">
        <w:rPr>
          <w:rFonts w:eastAsia="標楷體"/>
          <w:szCs w:val="22"/>
        </w:rPr>
        <w:t xml:space="preserve">: </w:t>
      </w:r>
      <w:r w:rsidRPr="00E01D42">
        <w:rPr>
          <w:rFonts w:eastAsia="標楷體"/>
          <w:szCs w:val="22"/>
          <w:u w:val="single"/>
        </w:rPr>
        <w:t xml:space="preserve">          </w:t>
      </w:r>
      <w:r w:rsidRPr="00E01D42">
        <w:rPr>
          <w:rFonts w:eastAsia="標楷體"/>
          <w:szCs w:val="22"/>
        </w:rPr>
        <w:t>。</w:t>
      </w:r>
      <w:r w:rsidR="00AA7B7D">
        <w:rPr>
          <w:rFonts w:eastAsia="標楷體"/>
          <w:szCs w:val="22"/>
        </w:rPr>
        <w:t>□</w:t>
      </w:r>
      <w:r w:rsidRPr="00E01D42">
        <w:rPr>
          <w:rFonts w:eastAsia="標楷體"/>
          <w:szCs w:val="22"/>
        </w:rPr>
        <w:t>增加保障個人隱私的設施。</w:t>
      </w:r>
      <w:r w:rsidR="00AA7B7D">
        <w:rPr>
          <w:rFonts w:eastAsia="標楷體"/>
          <w:szCs w:val="22"/>
        </w:rPr>
        <w:t>□</w:t>
      </w:r>
      <w:r w:rsidRPr="00E01D42">
        <w:rPr>
          <w:rFonts w:eastAsia="標楷體"/>
          <w:szCs w:val="22"/>
        </w:rPr>
        <w:t>降低噪音及減少悶熱的環境。</w:t>
      </w:r>
      <w:r w:rsidR="00AA7B7D">
        <w:rPr>
          <w:rFonts w:eastAsia="標楷體"/>
          <w:szCs w:val="22"/>
        </w:rPr>
        <w:t>□</w:t>
      </w:r>
      <w:r w:rsidRPr="00E01D42">
        <w:rPr>
          <w:rFonts w:eastAsia="標楷體"/>
          <w:szCs w:val="22"/>
        </w:rPr>
        <w:t>其他</w:t>
      </w:r>
      <w:r w:rsidRPr="00E01D42">
        <w:rPr>
          <w:rFonts w:eastAsia="標楷體"/>
          <w:szCs w:val="22"/>
        </w:rPr>
        <w:t xml:space="preserve">: </w:t>
      </w:r>
      <w:r w:rsidRPr="00E01D42">
        <w:rPr>
          <w:rFonts w:eastAsia="標楷體"/>
          <w:szCs w:val="22"/>
          <w:u w:val="single"/>
        </w:rPr>
        <w:t xml:space="preserve">                                                </w:t>
      </w:r>
      <w:r w:rsidRPr="00E01D42">
        <w:rPr>
          <w:rFonts w:eastAsia="標楷體"/>
          <w:szCs w:val="22"/>
        </w:rPr>
        <w:t>。</w:t>
      </w:r>
    </w:p>
    <w:p w14:paraId="2C8CCD97" w14:textId="66A8D30C" w:rsidR="003E25B3" w:rsidRPr="00E01D42" w:rsidRDefault="003E25B3" w:rsidP="00D627BA">
      <w:pPr>
        <w:spacing w:line="340" w:lineRule="exact"/>
        <w:rPr>
          <w:rFonts w:eastAsia="標楷體"/>
          <w:szCs w:val="22"/>
        </w:rPr>
      </w:pPr>
      <w:r w:rsidRPr="00E01D42">
        <w:rPr>
          <w:rFonts w:eastAsia="標楷體"/>
          <w:szCs w:val="22"/>
        </w:rPr>
        <w:t>設置或增設適當的</w:t>
      </w:r>
      <w:r w:rsidR="00AA7B7D">
        <w:rPr>
          <w:rFonts w:eastAsia="標楷體"/>
          <w:szCs w:val="22"/>
        </w:rPr>
        <w:t>□</w:t>
      </w:r>
      <w:r w:rsidRPr="00E01D42">
        <w:rPr>
          <w:rFonts w:eastAsia="標楷體"/>
          <w:szCs w:val="22"/>
        </w:rPr>
        <w:t>監視、</w:t>
      </w:r>
      <w:r w:rsidR="00AA7B7D">
        <w:rPr>
          <w:rFonts w:eastAsia="標楷體"/>
          <w:szCs w:val="22"/>
        </w:rPr>
        <w:t>□</w:t>
      </w:r>
      <w:r w:rsidRPr="00E01D42">
        <w:rPr>
          <w:rFonts w:eastAsia="標楷體"/>
          <w:szCs w:val="22"/>
        </w:rPr>
        <w:t>保全、</w:t>
      </w:r>
      <w:r w:rsidR="00AA7B7D">
        <w:rPr>
          <w:rFonts w:eastAsia="標楷體"/>
          <w:szCs w:val="22"/>
        </w:rPr>
        <w:t>□</w:t>
      </w:r>
      <w:r w:rsidRPr="00E01D42">
        <w:rPr>
          <w:rFonts w:eastAsia="標楷體"/>
          <w:szCs w:val="22"/>
        </w:rPr>
        <w:t>警報、</w:t>
      </w:r>
      <w:r w:rsidR="00AA7B7D">
        <w:rPr>
          <w:rFonts w:eastAsia="標楷體"/>
          <w:szCs w:val="22"/>
        </w:rPr>
        <w:t>□</w:t>
      </w:r>
      <w:r w:rsidRPr="00E01D42">
        <w:rPr>
          <w:rFonts w:eastAsia="標楷體"/>
          <w:szCs w:val="22"/>
        </w:rPr>
        <w:t xml:space="preserve"> </w:t>
      </w:r>
      <w:r w:rsidRPr="00E01D42">
        <w:rPr>
          <w:rFonts w:eastAsia="標楷體"/>
          <w:szCs w:val="22"/>
          <w:u w:val="single"/>
        </w:rPr>
        <w:t xml:space="preserve">                </w:t>
      </w:r>
      <w:r w:rsidRPr="00E01D42">
        <w:rPr>
          <w:rFonts w:eastAsia="標楷體"/>
          <w:szCs w:val="22"/>
        </w:rPr>
        <w:t>系統。</w:t>
      </w:r>
      <w:r w:rsidR="00AA7B7D">
        <w:rPr>
          <w:rFonts w:eastAsia="標楷體"/>
          <w:szCs w:val="22"/>
        </w:rPr>
        <w:t>□</w:t>
      </w:r>
      <w:r w:rsidRPr="00E01D42">
        <w:rPr>
          <w:rFonts w:eastAsia="標楷體"/>
          <w:szCs w:val="22"/>
        </w:rPr>
        <w:t>加強門禁管制</w:t>
      </w:r>
      <w:r w:rsidRPr="00E01D42">
        <w:rPr>
          <w:rFonts w:eastAsia="標楷體"/>
          <w:szCs w:val="22"/>
        </w:rPr>
        <w:t>:</w:t>
      </w:r>
      <w:r w:rsidRPr="00E01D42">
        <w:rPr>
          <w:rFonts w:eastAsia="標楷體"/>
          <w:szCs w:val="22"/>
          <w:u w:val="single"/>
        </w:rPr>
        <w:t xml:space="preserve">                   </w:t>
      </w:r>
      <w:r w:rsidRPr="00E01D42">
        <w:rPr>
          <w:rFonts w:eastAsia="標楷體"/>
          <w:szCs w:val="22"/>
        </w:rPr>
        <w:t>。</w:t>
      </w:r>
    </w:p>
    <w:p w14:paraId="30B7E9BB" w14:textId="77777777" w:rsidR="003E25B3" w:rsidRPr="00E01D42" w:rsidRDefault="003E25B3" w:rsidP="00D627BA">
      <w:pPr>
        <w:spacing w:line="340" w:lineRule="exact"/>
        <w:rPr>
          <w:rFonts w:eastAsia="標楷體"/>
          <w:szCs w:val="22"/>
        </w:rPr>
      </w:pPr>
      <w:r w:rsidRPr="00E01D42">
        <w:rPr>
          <w:rFonts w:eastAsia="標楷體"/>
          <w:szCs w:val="22"/>
        </w:rPr>
        <w:t>變更或調整工作方法或流程</w:t>
      </w:r>
      <w:r w:rsidRPr="00E01D42">
        <w:rPr>
          <w:rFonts w:eastAsia="標楷體"/>
          <w:szCs w:val="22"/>
        </w:rPr>
        <w:t>:</w:t>
      </w:r>
      <w:r w:rsidRPr="00E01D42">
        <w:rPr>
          <w:rFonts w:eastAsia="標楷體"/>
          <w:szCs w:val="22"/>
          <w:u w:val="single"/>
        </w:rPr>
        <w:t xml:space="preserve">                                               </w:t>
      </w:r>
    </w:p>
    <w:p w14:paraId="1A8E768A" w14:textId="77777777" w:rsidR="003E25B3" w:rsidRPr="00E01D42" w:rsidRDefault="003E25B3" w:rsidP="00D627BA">
      <w:pPr>
        <w:spacing w:line="340" w:lineRule="exact"/>
        <w:rPr>
          <w:rFonts w:eastAsia="標楷體"/>
          <w:szCs w:val="22"/>
        </w:rPr>
      </w:pPr>
    </w:p>
    <w:p w14:paraId="66664A2C" w14:textId="77777777" w:rsidR="003E25B3" w:rsidRPr="00E01D42" w:rsidRDefault="003E25B3" w:rsidP="00D627BA">
      <w:pPr>
        <w:spacing w:line="340" w:lineRule="exact"/>
        <w:rPr>
          <w:rFonts w:eastAsia="標楷體"/>
          <w:szCs w:val="22"/>
        </w:rPr>
      </w:pPr>
      <w:r w:rsidRPr="00E01D42">
        <w:rPr>
          <w:rFonts w:eastAsia="標楷體"/>
          <w:szCs w:val="22"/>
        </w:rPr>
        <w:t>購買相關個人防衛或警報器材，或教導相關自我防衛術及應變方法。</w:t>
      </w:r>
    </w:p>
    <w:p w14:paraId="7D38631B" w14:textId="77777777" w:rsidR="003E25B3" w:rsidRPr="00E01D42" w:rsidRDefault="003E25B3" w:rsidP="00D627BA">
      <w:pPr>
        <w:spacing w:line="340" w:lineRule="exact"/>
        <w:rPr>
          <w:rFonts w:eastAsia="標楷體"/>
          <w:szCs w:val="22"/>
        </w:rPr>
      </w:pPr>
      <w:r w:rsidRPr="00E01D42">
        <w:rPr>
          <w:rFonts w:eastAsia="標楷體"/>
          <w:szCs w:val="22"/>
        </w:rPr>
        <w:t>工作調動或工時調整</w:t>
      </w:r>
      <w:r w:rsidRPr="00E01D42">
        <w:rPr>
          <w:rFonts w:eastAsia="標楷體"/>
          <w:szCs w:val="22"/>
        </w:rPr>
        <w:t>:</w:t>
      </w:r>
      <w:r w:rsidRPr="00E01D42">
        <w:rPr>
          <w:rFonts w:eastAsia="標楷體"/>
          <w:szCs w:val="22"/>
          <w:u w:val="single"/>
        </w:rPr>
        <w:t xml:space="preserve">                                                    </w:t>
      </w:r>
      <w:r w:rsidRPr="00E01D42">
        <w:rPr>
          <w:rFonts w:eastAsia="標楷體"/>
          <w:szCs w:val="22"/>
        </w:rPr>
        <w:t>。</w:t>
      </w:r>
    </w:p>
    <w:p w14:paraId="773EFCF0" w14:textId="77777777" w:rsidR="003E25B3" w:rsidRPr="00E01D42" w:rsidRDefault="003E25B3" w:rsidP="00D627BA">
      <w:pPr>
        <w:spacing w:line="340" w:lineRule="exact"/>
        <w:rPr>
          <w:rFonts w:eastAsia="標楷體"/>
          <w:szCs w:val="22"/>
        </w:rPr>
      </w:pPr>
      <w:r w:rsidRPr="00E01D42">
        <w:rPr>
          <w:rFonts w:eastAsia="標楷體"/>
          <w:szCs w:val="22"/>
        </w:rPr>
        <w:t>其他建議</w:t>
      </w:r>
      <w:r w:rsidRPr="00E01D42">
        <w:rPr>
          <w:rFonts w:eastAsia="標楷體"/>
          <w:szCs w:val="22"/>
        </w:rPr>
        <w:t>:</w:t>
      </w:r>
      <w:r w:rsidRPr="00E01D42">
        <w:rPr>
          <w:rFonts w:eastAsia="標楷體"/>
          <w:szCs w:val="22"/>
          <w:u w:val="single"/>
        </w:rPr>
        <w:t xml:space="preserve">                                                              </w:t>
      </w:r>
    </w:p>
    <w:p w14:paraId="467A8663" w14:textId="77777777" w:rsidR="003E25B3" w:rsidRPr="00E01D42" w:rsidRDefault="003E25B3" w:rsidP="00B07767">
      <w:pPr>
        <w:rPr>
          <w:rFonts w:eastAsia="標楷體"/>
          <w:szCs w:val="22"/>
        </w:rPr>
      </w:pPr>
    </w:p>
    <w:p w14:paraId="65825FE6" w14:textId="77777777" w:rsidR="003E25B3" w:rsidRPr="00E01D42" w:rsidRDefault="003E25B3" w:rsidP="00B07767">
      <w:pPr>
        <w:rPr>
          <w:rFonts w:eastAsia="標楷體"/>
          <w:szCs w:val="22"/>
        </w:rPr>
      </w:pPr>
    </w:p>
    <w:p w14:paraId="55A5F5E3" w14:textId="77777777" w:rsidR="003E25B3" w:rsidRPr="00E01D42" w:rsidRDefault="003E25B3" w:rsidP="00B07767">
      <w:pPr>
        <w:rPr>
          <w:rFonts w:eastAsia="標楷體"/>
          <w:szCs w:val="22"/>
        </w:rPr>
      </w:pPr>
    </w:p>
    <w:p w14:paraId="5AD6DE8E" w14:textId="77777777" w:rsidR="003E25B3" w:rsidRPr="00E01D42" w:rsidRDefault="003E25B3" w:rsidP="00B07767">
      <w:pPr>
        <w:rPr>
          <w:rFonts w:eastAsia="標楷體"/>
          <w:szCs w:val="22"/>
        </w:rPr>
      </w:pPr>
    </w:p>
    <w:p w14:paraId="0024C64E" w14:textId="77777777" w:rsidR="003E25B3" w:rsidRPr="00E01D42" w:rsidRDefault="003E25B3" w:rsidP="00B07767">
      <w:pPr>
        <w:rPr>
          <w:rFonts w:eastAsia="標楷體"/>
          <w:szCs w:val="22"/>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03"/>
        <w:gridCol w:w="1604"/>
        <w:gridCol w:w="1606"/>
        <w:gridCol w:w="1604"/>
        <w:gridCol w:w="1604"/>
        <w:gridCol w:w="1606"/>
      </w:tblGrid>
      <w:tr w:rsidR="003E25B3" w:rsidRPr="00E01D42" w14:paraId="5C10A413" w14:textId="77777777" w:rsidTr="003E25B3">
        <w:tc>
          <w:tcPr>
            <w:tcW w:w="2500" w:type="pct"/>
            <w:gridSpan w:val="3"/>
          </w:tcPr>
          <w:p w14:paraId="1DD85436" w14:textId="77777777" w:rsidR="003E25B3" w:rsidRPr="00E01D42" w:rsidRDefault="003E25B3" w:rsidP="00B07767">
            <w:pPr>
              <w:rPr>
                <w:rFonts w:eastAsia="標楷體"/>
                <w:szCs w:val="22"/>
              </w:rPr>
            </w:pPr>
            <w:r w:rsidRPr="00E01D42">
              <w:rPr>
                <w:rFonts w:eastAsia="標楷體"/>
                <w:b/>
                <w:szCs w:val="22"/>
              </w:rPr>
              <w:t>建議辦理改善方式</w:t>
            </w:r>
            <w:r w:rsidRPr="00E01D42">
              <w:rPr>
                <w:rFonts w:eastAsia="標楷體"/>
                <w:b/>
                <w:szCs w:val="22"/>
              </w:rPr>
              <w:t>:</w:t>
            </w:r>
          </w:p>
        </w:tc>
        <w:tc>
          <w:tcPr>
            <w:tcW w:w="2500" w:type="pct"/>
            <w:gridSpan w:val="3"/>
          </w:tcPr>
          <w:p w14:paraId="0F23661A" w14:textId="77777777" w:rsidR="003E25B3" w:rsidRPr="00E01D42" w:rsidRDefault="003E25B3" w:rsidP="00B07767">
            <w:pPr>
              <w:rPr>
                <w:rFonts w:eastAsia="標楷體"/>
                <w:b/>
                <w:szCs w:val="22"/>
              </w:rPr>
            </w:pPr>
            <w:r w:rsidRPr="00E01D42">
              <w:rPr>
                <w:rFonts w:eastAsia="標楷體"/>
                <w:b/>
                <w:szCs w:val="22"/>
              </w:rPr>
              <w:t>辦理情形追蹤</w:t>
            </w:r>
            <w:r w:rsidRPr="00E01D42">
              <w:rPr>
                <w:rFonts w:eastAsia="標楷體"/>
                <w:b/>
                <w:szCs w:val="22"/>
              </w:rPr>
              <w:t>:</w:t>
            </w:r>
          </w:p>
        </w:tc>
      </w:tr>
      <w:tr w:rsidR="003E25B3" w:rsidRPr="00E01D42" w14:paraId="4C18F681" w14:textId="77777777" w:rsidTr="003E25B3">
        <w:trPr>
          <w:trHeight w:val="4429"/>
        </w:trPr>
        <w:tc>
          <w:tcPr>
            <w:tcW w:w="2500" w:type="pct"/>
            <w:gridSpan w:val="3"/>
          </w:tcPr>
          <w:p w14:paraId="05734253" w14:textId="77777777" w:rsidR="003E25B3" w:rsidRPr="00E01D42" w:rsidRDefault="003E25B3" w:rsidP="00B07767">
            <w:pPr>
              <w:rPr>
                <w:rFonts w:eastAsia="標楷體"/>
                <w:szCs w:val="22"/>
              </w:rPr>
            </w:pPr>
          </w:p>
        </w:tc>
        <w:tc>
          <w:tcPr>
            <w:tcW w:w="2500" w:type="pct"/>
            <w:gridSpan w:val="3"/>
          </w:tcPr>
          <w:p w14:paraId="31C42054" w14:textId="77777777" w:rsidR="003E25B3" w:rsidRPr="00E01D42" w:rsidRDefault="003E25B3" w:rsidP="00B07767">
            <w:pPr>
              <w:rPr>
                <w:rFonts w:eastAsia="標楷體"/>
                <w:szCs w:val="22"/>
              </w:rPr>
            </w:pPr>
          </w:p>
        </w:tc>
      </w:tr>
      <w:tr w:rsidR="003E25B3" w:rsidRPr="00E01D42" w14:paraId="6FB6DF9A" w14:textId="77777777" w:rsidTr="003E25B3">
        <w:tc>
          <w:tcPr>
            <w:tcW w:w="833" w:type="pct"/>
          </w:tcPr>
          <w:p w14:paraId="74B59158" w14:textId="77777777" w:rsidR="003E25B3" w:rsidRPr="00E01D42" w:rsidRDefault="003E25B3" w:rsidP="00B07767">
            <w:pPr>
              <w:rPr>
                <w:rFonts w:eastAsia="標楷體"/>
                <w:b/>
                <w:szCs w:val="22"/>
              </w:rPr>
            </w:pPr>
            <w:r w:rsidRPr="00E01D42">
              <w:rPr>
                <w:rFonts w:eastAsia="標楷體"/>
                <w:b/>
                <w:szCs w:val="22"/>
              </w:rPr>
              <w:t>承辦人</w:t>
            </w:r>
          </w:p>
        </w:tc>
        <w:tc>
          <w:tcPr>
            <w:tcW w:w="833" w:type="pct"/>
          </w:tcPr>
          <w:p w14:paraId="7495DF0B" w14:textId="77777777" w:rsidR="003E25B3" w:rsidRPr="00E01D42" w:rsidRDefault="003E25B3" w:rsidP="00B07767">
            <w:pPr>
              <w:rPr>
                <w:rFonts w:eastAsia="標楷體"/>
                <w:b/>
                <w:szCs w:val="22"/>
              </w:rPr>
            </w:pPr>
            <w:r w:rsidRPr="00E01D42">
              <w:rPr>
                <w:rFonts w:eastAsia="標楷體"/>
                <w:b/>
                <w:szCs w:val="22"/>
              </w:rPr>
              <w:t>主管</w:t>
            </w:r>
          </w:p>
        </w:tc>
        <w:tc>
          <w:tcPr>
            <w:tcW w:w="834" w:type="pct"/>
          </w:tcPr>
          <w:p w14:paraId="349A8F6D" w14:textId="77777777" w:rsidR="003E25B3" w:rsidRPr="00E01D42" w:rsidRDefault="003E25B3" w:rsidP="00B07767">
            <w:pPr>
              <w:rPr>
                <w:rFonts w:eastAsia="標楷體"/>
                <w:b/>
                <w:szCs w:val="22"/>
              </w:rPr>
            </w:pPr>
            <w:r w:rsidRPr="00E01D42">
              <w:rPr>
                <w:rFonts w:eastAsia="標楷體"/>
                <w:b/>
                <w:szCs w:val="22"/>
              </w:rPr>
              <w:t>負責人</w:t>
            </w:r>
          </w:p>
        </w:tc>
        <w:tc>
          <w:tcPr>
            <w:tcW w:w="833" w:type="pct"/>
          </w:tcPr>
          <w:p w14:paraId="287D07C4" w14:textId="77777777" w:rsidR="003E25B3" w:rsidRPr="00E01D42" w:rsidRDefault="003E25B3" w:rsidP="00B07767">
            <w:pPr>
              <w:rPr>
                <w:rFonts w:eastAsia="標楷體"/>
                <w:b/>
                <w:szCs w:val="22"/>
              </w:rPr>
            </w:pPr>
            <w:r w:rsidRPr="00E01D42">
              <w:rPr>
                <w:rFonts w:eastAsia="標楷體"/>
                <w:b/>
                <w:szCs w:val="22"/>
              </w:rPr>
              <w:t>承辦人</w:t>
            </w:r>
          </w:p>
        </w:tc>
        <w:tc>
          <w:tcPr>
            <w:tcW w:w="833" w:type="pct"/>
          </w:tcPr>
          <w:p w14:paraId="5F9FA266" w14:textId="77777777" w:rsidR="003E25B3" w:rsidRPr="00E01D42" w:rsidRDefault="003E25B3" w:rsidP="00B07767">
            <w:pPr>
              <w:rPr>
                <w:rFonts w:eastAsia="標楷體"/>
                <w:b/>
                <w:szCs w:val="22"/>
              </w:rPr>
            </w:pPr>
            <w:r w:rsidRPr="00E01D42">
              <w:rPr>
                <w:rFonts w:eastAsia="標楷體"/>
                <w:b/>
                <w:szCs w:val="22"/>
              </w:rPr>
              <w:t>主管</w:t>
            </w:r>
          </w:p>
        </w:tc>
        <w:tc>
          <w:tcPr>
            <w:tcW w:w="833" w:type="pct"/>
          </w:tcPr>
          <w:p w14:paraId="0A2605BD" w14:textId="77777777" w:rsidR="003E25B3" w:rsidRPr="00E01D42" w:rsidRDefault="003E25B3" w:rsidP="00B07767">
            <w:pPr>
              <w:rPr>
                <w:rFonts w:eastAsia="標楷體"/>
                <w:b/>
                <w:szCs w:val="22"/>
              </w:rPr>
            </w:pPr>
            <w:r w:rsidRPr="00E01D42">
              <w:rPr>
                <w:rFonts w:eastAsia="標楷體"/>
                <w:b/>
                <w:szCs w:val="22"/>
              </w:rPr>
              <w:t>負責人</w:t>
            </w:r>
          </w:p>
        </w:tc>
      </w:tr>
      <w:tr w:rsidR="003E25B3" w:rsidRPr="00E01D42" w14:paraId="64A6F0AF" w14:textId="77777777" w:rsidTr="003E25B3">
        <w:tc>
          <w:tcPr>
            <w:tcW w:w="833" w:type="pct"/>
          </w:tcPr>
          <w:p w14:paraId="55ACFCC6" w14:textId="77777777" w:rsidR="003E25B3" w:rsidRPr="00E01D42" w:rsidRDefault="003E25B3" w:rsidP="00B07767">
            <w:pPr>
              <w:rPr>
                <w:rFonts w:eastAsia="標楷體"/>
                <w:b/>
                <w:szCs w:val="22"/>
              </w:rPr>
            </w:pPr>
          </w:p>
          <w:p w14:paraId="686A0C12" w14:textId="77777777" w:rsidR="003E25B3" w:rsidRPr="00E01D42" w:rsidRDefault="003E25B3" w:rsidP="00B07767">
            <w:pPr>
              <w:rPr>
                <w:rFonts w:eastAsia="標楷體"/>
                <w:b/>
                <w:szCs w:val="22"/>
              </w:rPr>
            </w:pPr>
          </w:p>
          <w:p w14:paraId="475E0E11" w14:textId="77777777" w:rsidR="003E25B3" w:rsidRPr="00E01D42" w:rsidRDefault="003E25B3" w:rsidP="00B07767">
            <w:pPr>
              <w:rPr>
                <w:rFonts w:eastAsia="標楷體"/>
                <w:b/>
                <w:szCs w:val="22"/>
              </w:rPr>
            </w:pPr>
          </w:p>
          <w:p w14:paraId="7E4E81DB" w14:textId="77777777" w:rsidR="002934CB" w:rsidRPr="00E01D42" w:rsidRDefault="002934CB" w:rsidP="00B07767">
            <w:pPr>
              <w:rPr>
                <w:rFonts w:eastAsia="標楷體"/>
                <w:b/>
                <w:szCs w:val="22"/>
              </w:rPr>
            </w:pPr>
          </w:p>
        </w:tc>
        <w:tc>
          <w:tcPr>
            <w:tcW w:w="833" w:type="pct"/>
          </w:tcPr>
          <w:p w14:paraId="24D8AD0A" w14:textId="77777777" w:rsidR="003E25B3" w:rsidRPr="00E01D42" w:rsidRDefault="003E25B3" w:rsidP="00B07767">
            <w:pPr>
              <w:rPr>
                <w:rFonts w:eastAsia="標楷體"/>
                <w:b/>
                <w:szCs w:val="22"/>
              </w:rPr>
            </w:pPr>
          </w:p>
        </w:tc>
        <w:tc>
          <w:tcPr>
            <w:tcW w:w="834" w:type="pct"/>
          </w:tcPr>
          <w:p w14:paraId="2773237D" w14:textId="77777777" w:rsidR="003E25B3" w:rsidRPr="00E01D42" w:rsidRDefault="003E25B3" w:rsidP="00B07767">
            <w:pPr>
              <w:rPr>
                <w:rFonts w:eastAsia="標楷體"/>
                <w:b/>
                <w:szCs w:val="22"/>
              </w:rPr>
            </w:pPr>
          </w:p>
        </w:tc>
        <w:tc>
          <w:tcPr>
            <w:tcW w:w="833" w:type="pct"/>
          </w:tcPr>
          <w:p w14:paraId="0725377F" w14:textId="77777777" w:rsidR="003E25B3" w:rsidRPr="00E01D42" w:rsidRDefault="003E25B3" w:rsidP="00B07767">
            <w:pPr>
              <w:rPr>
                <w:rFonts w:eastAsia="標楷體"/>
                <w:b/>
                <w:szCs w:val="22"/>
              </w:rPr>
            </w:pPr>
          </w:p>
        </w:tc>
        <w:tc>
          <w:tcPr>
            <w:tcW w:w="833" w:type="pct"/>
          </w:tcPr>
          <w:p w14:paraId="39CEC8BF" w14:textId="77777777" w:rsidR="003E25B3" w:rsidRPr="00E01D42" w:rsidRDefault="003E25B3" w:rsidP="00B07767">
            <w:pPr>
              <w:rPr>
                <w:rFonts w:eastAsia="標楷體"/>
                <w:b/>
                <w:szCs w:val="22"/>
              </w:rPr>
            </w:pPr>
          </w:p>
        </w:tc>
        <w:tc>
          <w:tcPr>
            <w:tcW w:w="833" w:type="pct"/>
          </w:tcPr>
          <w:p w14:paraId="4CF81769" w14:textId="77777777" w:rsidR="003E25B3" w:rsidRPr="00E01D42" w:rsidRDefault="003E25B3" w:rsidP="00B07767">
            <w:pPr>
              <w:rPr>
                <w:rFonts w:eastAsia="標楷體"/>
                <w:b/>
                <w:szCs w:val="22"/>
              </w:rPr>
            </w:pPr>
          </w:p>
        </w:tc>
      </w:tr>
    </w:tbl>
    <w:p w14:paraId="736C45BC" w14:textId="77777777" w:rsidR="00DC72D8" w:rsidRPr="00E01D42" w:rsidRDefault="00DC72D8" w:rsidP="00B07767">
      <w:pPr>
        <w:rPr>
          <w:rFonts w:eastAsia="標楷體"/>
        </w:rPr>
        <w:sectPr w:rsidR="00DC72D8" w:rsidRPr="00E01D42" w:rsidSect="00D627BA">
          <w:pgSz w:w="12247" w:h="17180"/>
          <w:pgMar w:top="1531" w:right="1418" w:bottom="1418" w:left="1418" w:header="737" w:footer="794" w:gutter="0"/>
          <w:cols w:space="426"/>
          <w:docGrid w:linePitch="360"/>
        </w:sectPr>
      </w:pPr>
    </w:p>
    <w:p w14:paraId="1C378FCA" w14:textId="38060090" w:rsidR="00DC72D8" w:rsidRPr="00E01D42" w:rsidRDefault="00491518" w:rsidP="00B07767">
      <w:pPr>
        <w:rPr>
          <w:rFonts w:eastAsia="標楷體"/>
        </w:rPr>
      </w:pPr>
      <w:r w:rsidRPr="00E01D42">
        <w:rPr>
          <w:rFonts w:eastAsia="標楷體"/>
          <w:noProof/>
          <w:sz w:val="26"/>
        </w:rPr>
        <w:lastRenderedPageBreak/>
        <mc:AlternateContent>
          <mc:Choice Requires="wps">
            <w:drawing>
              <wp:anchor distT="0" distB="0" distL="114300" distR="114300" simplePos="0" relativeHeight="251804672" behindDoc="0" locked="0" layoutInCell="1" allowOverlap="1" wp14:anchorId="62BFF67E" wp14:editId="524004C7">
                <wp:simplePos x="0" y="0"/>
                <wp:positionH relativeFrom="page">
                  <wp:posOffset>923925</wp:posOffset>
                </wp:positionH>
                <wp:positionV relativeFrom="paragraph">
                  <wp:posOffset>32385</wp:posOffset>
                </wp:positionV>
                <wp:extent cx="685800" cy="333375"/>
                <wp:effectExtent l="0" t="0" r="19050" b="28575"/>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FA64841" w14:textId="77777777" w:rsidR="00DD58CA" w:rsidRDefault="00DD58CA" w:rsidP="00145DD1">
                            <w:pPr>
                              <w:pStyle w:val="ad"/>
                              <w:spacing w:before="57"/>
                              <w:jc w:val="center"/>
                            </w:pPr>
                            <w:r>
                              <w:rPr>
                                <w:rFonts w:hint="eastAsia"/>
                              </w:rPr>
                              <w:t>附件</w:t>
                            </w:r>
                            <w:r>
                              <w:rPr>
                                <w:rFonts w:hint="eastAsia"/>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72.75pt;margin-top:2.55pt;width:54pt;height:26.2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" filled="f" strokecolor="black [3213]" strokeweight="1.5pt">
                <v:textbox inset="0,0,0,0">
                  <w:txbxContent>
                    <w:p w14:paraId="2FA64841" w14:textId="77777777" w:rsidR="00DD58CA" w:rsidRDefault="00DD58CA" w:rsidP="00145DD1">
                      <w:pPr>
                        <w:pStyle w:val="ad"/>
                        <w:spacing w:before="57"/>
                        <w:jc w:val="center"/>
                      </w:pPr>
                      <w:r>
                        <w:rPr>
                          <w:rFonts w:hint="eastAsia"/>
                        </w:rPr>
                        <w:t>附件</w:t>
                      </w:r>
                      <w:r>
                        <w:rPr>
                          <w:rFonts w:hint="eastAsia"/>
                        </w:rPr>
                        <w:t xml:space="preserve"> 1</w:t>
                      </w:r>
                    </w:p>
                  </w:txbxContent>
                </v:textbox>
                <w10:wrap type="topAndBottom" anchorx="page"/>
              </v:shape>
            </w:pict>
          </mc:Fallback>
        </mc:AlternateContent>
      </w:r>
      <w:bookmarkStart w:id="294" w:name="_Toc14038766"/>
      <w:r w:rsidR="00DC72D8" w:rsidRPr="00E01D42">
        <w:rPr>
          <w:rFonts w:eastAsia="標楷體"/>
          <w:spacing w:val="-49"/>
          <w:sz w:val="20"/>
        </w:rPr>
        <w:t xml:space="preserve"> </w:t>
      </w:r>
      <w:r w:rsidR="00DC72D8" w:rsidRPr="00E01D42">
        <w:rPr>
          <w:rFonts w:eastAsia="標楷體"/>
        </w:rPr>
        <w:t>職場不法侵害行為自主檢核表</w:t>
      </w:r>
      <w:proofErr w:type="gramStart"/>
      <w:r w:rsidR="00DC72D8" w:rsidRPr="00E01D42">
        <w:rPr>
          <w:rFonts w:eastAsia="標楷體"/>
        </w:rPr>
        <w:t>—</w:t>
      </w:r>
      <w:proofErr w:type="gramEnd"/>
      <w:r w:rsidR="00DC72D8" w:rsidRPr="00E01D42">
        <w:rPr>
          <w:rFonts w:eastAsia="標楷體"/>
        </w:rPr>
        <w:t>主管層級</w:t>
      </w:r>
      <w:bookmarkEnd w:id="294"/>
    </w:p>
    <w:tbl>
      <w:tblPr>
        <w:tblpPr w:leftFromText="180" w:rightFromText="180" w:vertAnchor="page" w:horzAnchor="margin" w:tblpY="2678"/>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361"/>
      </w:tblGrid>
      <w:tr w:rsidR="00D627BA" w:rsidRPr="00E01D42" w14:paraId="775AE6C6" w14:textId="77777777" w:rsidTr="00D627BA">
        <w:trPr>
          <w:trHeight w:hRule="exact" w:val="520"/>
        </w:trPr>
        <w:tc>
          <w:tcPr>
            <w:tcW w:w="9361" w:type="dxa"/>
            <w:shd w:val="clear" w:color="auto" w:fill="DFDFDF"/>
          </w:tcPr>
          <w:p w14:paraId="5E7CDDEE" w14:textId="77777777" w:rsidR="00D627BA" w:rsidRPr="00E01D42" w:rsidRDefault="00D627BA" w:rsidP="00D627BA">
            <w:pPr>
              <w:rPr>
                <w:rFonts w:eastAsia="標楷體"/>
                <w:b/>
                <w:sz w:val="28"/>
                <w:szCs w:val="22"/>
              </w:rPr>
            </w:pPr>
            <w:r w:rsidRPr="00E01D42">
              <w:rPr>
                <w:rFonts w:eastAsia="標楷體"/>
                <w:b/>
                <w:sz w:val="28"/>
                <w:szCs w:val="22"/>
              </w:rPr>
              <w:t>職場不法侵害行為自主檢核項目</w:t>
            </w:r>
          </w:p>
        </w:tc>
      </w:tr>
      <w:tr w:rsidR="00D627BA" w:rsidRPr="00E01D42" w14:paraId="41D1677B" w14:textId="77777777" w:rsidTr="00D627BA">
        <w:trPr>
          <w:trHeight w:hRule="exact" w:val="7130"/>
        </w:trPr>
        <w:tc>
          <w:tcPr>
            <w:tcW w:w="9361" w:type="dxa"/>
            <w:shd w:val="clear" w:color="auto" w:fill="auto"/>
          </w:tcPr>
          <w:p w14:paraId="755428AC"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持續地在工作上吹毛求疵，在小事上</w:t>
            </w:r>
            <w:proofErr w:type="gramStart"/>
            <w:r w:rsidRPr="00E01D42">
              <w:rPr>
                <w:rFonts w:eastAsia="標楷體"/>
                <w:w w:val="95"/>
                <w:sz w:val="26"/>
                <w:szCs w:val="22"/>
              </w:rPr>
              <w:t>挑剔，</w:t>
            </w:r>
            <w:proofErr w:type="gramEnd"/>
            <w:r w:rsidRPr="00E01D42">
              <w:rPr>
                <w:rFonts w:eastAsia="標楷體"/>
                <w:w w:val="95"/>
                <w:sz w:val="26"/>
                <w:szCs w:val="22"/>
              </w:rPr>
              <w:t>把微小的錯誤放大、扭曲。</w:t>
            </w:r>
          </w:p>
          <w:p w14:paraId="38A93A4F"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總是批評並拒絕看見員工的貢獻或努力，也持續地否定部屬的存在與價</w:t>
            </w:r>
            <w:r w:rsidRPr="00E01D42">
              <w:rPr>
                <w:rFonts w:eastAsia="標楷體"/>
                <w:w w:val="95"/>
                <w:sz w:val="26"/>
                <w:szCs w:val="22"/>
              </w:rPr>
              <w:t xml:space="preserve">  </w:t>
            </w:r>
            <w:r w:rsidRPr="00E01D42">
              <w:rPr>
                <w:rFonts w:eastAsia="標楷體"/>
                <w:w w:val="95"/>
                <w:sz w:val="26"/>
                <w:szCs w:val="22"/>
              </w:rPr>
              <w:t>值。</w:t>
            </w:r>
          </w:p>
          <w:p w14:paraId="4F2EAADC"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總是試圖貶抑員工個人、職位、地位、價值與潛力。</w:t>
            </w:r>
          </w:p>
          <w:p w14:paraId="4C5DA2AC"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在職場中被特別挑出來負面地另眼看待、孤立，對其特別苛刻，用各種小</w:t>
            </w:r>
            <w:r w:rsidRPr="00E01D42">
              <w:rPr>
                <w:rFonts w:eastAsia="標楷體"/>
                <w:w w:val="95"/>
                <w:sz w:val="26"/>
                <w:szCs w:val="22"/>
              </w:rPr>
              <w:t xml:space="preserve">  </w:t>
            </w:r>
            <w:r w:rsidRPr="00E01D42">
              <w:rPr>
                <w:rFonts w:eastAsia="標楷體"/>
                <w:w w:val="95"/>
                <w:sz w:val="26"/>
                <w:szCs w:val="22"/>
              </w:rPr>
              <w:t>動作或方式欺負員工。</w:t>
            </w:r>
          </w:p>
          <w:p w14:paraId="3F3677C7"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以各種方式鼓動同事孤立員工、不讓其參與重要事務或社交活動，將</w:t>
            </w:r>
            <w:proofErr w:type="gramStart"/>
            <w:r w:rsidRPr="00E01D42">
              <w:rPr>
                <w:rFonts w:eastAsia="標楷體"/>
                <w:w w:val="95"/>
                <w:sz w:val="26"/>
                <w:szCs w:val="22"/>
              </w:rPr>
              <w:t>其邊</w:t>
            </w:r>
            <w:r w:rsidRPr="00E01D42">
              <w:rPr>
                <w:rFonts w:eastAsia="標楷體"/>
                <w:w w:val="95"/>
                <w:sz w:val="26"/>
                <w:szCs w:val="22"/>
              </w:rPr>
              <w:t xml:space="preserve">  </w:t>
            </w:r>
            <w:r w:rsidRPr="00E01D42">
              <w:rPr>
                <w:rFonts w:eastAsia="標楷體"/>
                <w:w w:val="95"/>
                <w:sz w:val="26"/>
                <w:szCs w:val="22"/>
              </w:rPr>
              <w:t>緣化</w:t>
            </w:r>
            <w:proofErr w:type="gramEnd"/>
            <w:r w:rsidRPr="00E01D42">
              <w:rPr>
                <w:rFonts w:eastAsia="標楷體"/>
                <w:w w:val="95"/>
                <w:sz w:val="26"/>
                <w:szCs w:val="22"/>
              </w:rPr>
              <w:t>，忽視、打壓排擠等。</w:t>
            </w:r>
          </w:p>
          <w:p w14:paraId="279DD839"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在他人面前輕視或貶抑員工。</w:t>
            </w:r>
          </w:p>
          <w:p w14:paraId="6D7CCEC2"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在私下或他人面前對員工咆哮、羞辱或威脅。</w:t>
            </w:r>
          </w:p>
          <w:p w14:paraId="6814D053"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給員工過重的工作，或要其大材小用去做無聊的瑣事，甚至完全不給員工</w:t>
            </w:r>
            <w:r w:rsidRPr="00E01D42">
              <w:rPr>
                <w:rFonts w:eastAsia="標楷體"/>
                <w:w w:val="95"/>
                <w:sz w:val="26"/>
                <w:szCs w:val="22"/>
              </w:rPr>
              <w:t xml:space="preserve">  </w:t>
            </w:r>
            <w:r w:rsidRPr="00E01D42">
              <w:rPr>
                <w:rFonts w:eastAsia="標楷體"/>
                <w:w w:val="95"/>
                <w:sz w:val="26"/>
                <w:szCs w:val="22"/>
              </w:rPr>
              <w:t>任何事做。</w:t>
            </w:r>
          </w:p>
          <w:p w14:paraId="0188F711"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剽竊員工的工作成果或聲望。</w:t>
            </w:r>
          </w:p>
          <w:p w14:paraId="7E7B04C3"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讓員工的責任增加卻降低其權力或地位。</w:t>
            </w:r>
          </w:p>
          <w:p w14:paraId="5072B8E2"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無正當理由不准員工請假。</w:t>
            </w:r>
          </w:p>
          <w:p w14:paraId="5C2B87D9"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不准員工接受必要的訓練，導致其工作績效不佳。</w:t>
            </w:r>
          </w:p>
          <w:p w14:paraId="0D077031"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給予員工不實際的工作目標，或當其正努力朝向目標時，卻給員工其他任</w:t>
            </w:r>
            <w:r w:rsidRPr="00E01D42">
              <w:rPr>
                <w:rFonts w:eastAsia="標楷體"/>
                <w:w w:val="95"/>
                <w:sz w:val="26"/>
                <w:szCs w:val="22"/>
              </w:rPr>
              <w:t xml:space="preserve">  </w:t>
            </w:r>
            <w:proofErr w:type="gramStart"/>
            <w:r w:rsidRPr="00E01D42">
              <w:rPr>
                <w:rFonts w:eastAsia="標楷體"/>
                <w:w w:val="95"/>
                <w:sz w:val="26"/>
                <w:szCs w:val="22"/>
              </w:rPr>
              <w:t>務</w:t>
            </w:r>
            <w:proofErr w:type="gramEnd"/>
            <w:r w:rsidRPr="00E01D42">
              <w:rPr>
                <w:rFonts w:eastAsia="標楷體"/>
                <w:w w:val="95"/>
                <w:sz w:val="26"/>
                <w:szCs w:val="22"/>
              </w:rPr>
              <w:t>以阻礙其前進。</w:t>
            </w:r>
          </w:p>
          <w:p w14:paraId="7167D1E7"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突然縮短交件期限，或故意不通知員工工作時限，</w:t>
            </w:r>
            <w:proofErr w:type="gramStart"/>
            <w:r w:rsidRPr="00E01D42">
              <w:rPr>
                <w:rFonts w:eastAsia="標楷體"/>
                <w:w w:val="95"/>
                <w:sz w:val="26"/>
                <w:szCs w:val="22"/>
              </w:rPr>
              <w:t>害其誤了</w:t>
            </w:r>
            <w:proofErr w:type="gramEnd"/>
            <w:r w:rsidRPr="00E01D42">
              <w:rPr>
                <w:rFonts w:eastAsia="標楷體"/>
                <w:w w:val="95"/>
                <w:sz w:val="26"/>
                <w:szCs w:val="22"/>
              </w:rPr>
              <w:t>時限而遭到處</w:t>
            </w:r>
            <w:r w:rsidRPr="00E01D42">
              <w:rPr>
                <w:rFonts w:eastAsia="標楷體"/>
                <w:w w:val="95"/>
                <w:sz w:val="26"/>
                <w:szCs w:val="22"/>
              </w:rPr>
              <w:t xml:space="preserve">  </w:t>
            </w:r>
            <w:r w:rsidRPr="00E01D42">
              <w:rPr>
                <w:rFonts w:eastAsia="標楷體"/>
                <w:w w:val="95"/>
                <w:sz w:val="26"/>
                <w:szCs w:val="22"/>
              </w:rPr>
              <w:t>分。</w:t>
            </w:r>
          </w:p>
          <w:p w14:paraId="36EC7D69"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將員工</w:t>
            </w:r>
            <w:proofErr w:type="gramStart"/>
            <w:r w:rsidRPr="00E01D42">
              <w:rPr>
                <w:rFonts w:eastAsia="標楷體"/>
                <w:w w:val="95"/>
                <w:sz w:val="26"/>
                <w:szCs w:val="22"/>
              </w:rPr>
              <w:t>所說或做</w:t>
            </w:r>
            <w:proofErr w:type="gramEnd"/>
            <w:r w:rsidRPr="00E01D42">
              <w:rPr>
                <w:rFonts w:eastAsia="標楷體"/>
                <w:w w:val="95"/>
                <w:sz w:val="26"/>
                <w:szCs w:val="22"/>
              </w:rPr>
              <w:t>的都加以扭曲與誤解。</w:t>
            </w:r>
          </w:p>
          <w:p w14:paraId="2993ED9A"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用不是理由的理由且未經調查而對員工犯下的輕微錯誤給予過當處罰。</w:t>
            </w:r>
          </w:p>
          <w:p w14:paraId="2B0EF939"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在未犯錯的情形下要求員工離職或退休。</w:t>
            </w:r>
          </w:p>
          <w:p w14:paraId="787BD619" w14:textId="77777777" w:rsidR="00D627BA" w:rsidRPr="00E01D42" w:rsidRDefault="00D627BA" w:rsidP="00D627BA">
            <w:pPr>
              <w:pStyle w:val="aff"/>
              <w:numPr>
                <w:ilvl w:val="0"/>
                <w:numId w:val="23"/>
              </w:numPr>
              <w:ind w:leftChars="0"/>
              <w:rPr>
                <w:rFonts w:eastAsia="標楷體"/>
                <w:sz w:val="26"/>
                <w:szCs w:val="22"/>
              </w:rPr>
            </w:pPr>
            <w:r w:rsidRPr="00E01D42">
              <w:rPr>
                <w:rFonts w:eastAsia="標楷體"/>
                <w:w w:val="95"/>
                <w:sz w:val="26"/>
                <w:szCs w:val="22"/>
              </w:rPr>
              <w:t>不斷要求勞工處理非公務之私事，勞工如拒絕則遭處罰。</w:t>
            </w:r>
          </w:p>
        </w:tc>
      </w:tr>
    </w:tbl>
    <w:p w14:paraId="595069A8" w14:textId="77777777" w:rsidR="00D627BA" w:rsidRPr="00E01D42" w:rsidRDefault="00D627BA" w:rsidP="00B07767">
      <w:pPr>
        <w:rPr>
          <w:rFonts w:eastAsia="標楷體"/>
          <w:spacing w:val="-49"/>
          <w:sz w:val="20"/>
        </w:rPr>
      </w:pPr>
    </w:p>
    <w:p w14:paraId="2BAA5802" w14:textId="77777777" w:rsidR="00DC72D8" w:rsidRPr="00E01D42" w:rsidRDefault="00DC72D8" w:rsidP="00B07767">
      <w:pPr>
        <w:rPr>
          <w:rFonts w:eastAsia="標楷體"/>
        </w:rPr>
      </w:pPr>
      <w:proofErr w:type="gramStart"/>
      <w:r w:rsidRPr="00E01D42">
        <w:rPr>
          <w:rFonts w:eastAsia="標楷體"/>
        </w:rPr>
        <w:t>註</w:t>
      </w:r>
      <w:proofErr w:type="gramEnd"/>
      <w:r w:rsidRPr="00E01D42">
        <w:rPr>
          <w:rFonts w:eastAsia="標楷體"/>
        </w:rPr>
        <w:t>：</w:t>
      </w:r>
      <w:r w:rsidRPr="00E01D42">
        <w:rPr>
          <w:rFonts w:eastAsia="標楷體"/>
        </w:rPr>
        <w:t>1.</w:t>
      </w:r>
      <w:r w:rsidRPr="00E01D42">
        <w:rPr>
          <w:rFonts w:eastAsia="標楷體"/>
        </w:rPr>
        <w:t>若所列舉之行為</w:t>
      </w:r>
      <w:proofErr w:type="gramStart"/>
      <w:r w:rsidRPr="00E01D42">
        <w:rPr>
          <w:rFonts w:eastAsia="標楷體"/>
        </w:rPr>
        <w:t>勾選愈多</w:t>
      </w:r>
      <w:proofErr w:type="gramEnd"/>
      <w:r w:rsidRPr="00E01D42">
        <w:rPr>
          <w:rFonts w:eastAsia="標楷體"/>
        </w:rPr>
        <w:t>，宜注意調整對同仁之態度。</w:t>
      </w:r>
    </w:p>
    <w:p w14:paraId="40FF0577" w14:textId="0EBBBD73" w:rsidR="00DC72D8" w:rsidRPr="00E01D42" w:rsidRDefault="00DC72D8" w:rsidP="00B07767">
      <w:pPr>
        <w:rPr>
          <w:rFonts w:eastAsia="標楷體"/>
        </w:rPr>
      </w:pPr>
      <w:r w:rsidRPr="00E01D42">
        <w:rPr>
          <w:rFonts w:eastAsia="標楷體"/>
        </w:rPr>
        <w:t>2.</w:t>
      </w:r>
      <w:r w:rsidRPr="00E01D42">
        <w:rPr>
          <w:rFonts w:eastAsia="標楷體"/>
        </w:rPr>
        <w:t>參考資料來源：勞動部工作生活平衡網</w:t>
      </w:r>
      <w:r w:rsidRPr="00E01D42">
        <w:rPr>
          <w:rFonts w:eastAsia="標楷體"/>
        </w:rPr>
        <w:t>(</w:t>
      </w:r>
      <w:hyperlink r:id="rId58">
        <w:r w:rsidRPr="00E01D42">
          <w:rPr>
            <w:rFonts w:eastAsia="標楷體"/>
          </w:rPr>
          <w:t>勞工活力補給</w:t>
        </w:r>
      </w:hyperlink>
      <w:r w:rsidR="00727064">
        <w:rPr>
          <w:rFonts w:eastAsia="標楷體" w:hint="eastAsia"/>
        </w:rPr>
        <w:t>＞</w:t>
      </w:r>
      <w:hyperlink r:id="rId59">
        <w:r w:rsidRPr="00E01D42">
          <w:rPr>
            <w:rFonts w:eastAsia="標楷體"/>
          </w:rPr>
          <w:t>職場萬花筒</w:t>
        </w:r>
      </w:hyperlink>
      <w:r w:rsidR="00727064">
        <w:rPr>
          <w:rFonts w:eastAsia="標楷體" w:hint="eastAsia"/>
        </w:rPr>
        <w:t>＞</w:t>
      </w:r>
      <w:hyperlink r:id="rId60">
        <w:r w:rsidRPr="00E01D42">
          <w:rPr>
            <w:rFonts w:eastAsia="標楷體"/>
          </w:rPr>
          <w:t>如何處理職場</w:t>
        </w:r>
      </w:hyperlink>
      <w:hyperlink r:id="rId61">
        <w:r w:rsidRPr="00E01D42">
          <w:rPr>
            <w:rFonts w:eastAsia="標楷體"/>
          </w:rPr>
          <w:t>霸凌</w:t>
        </w:r>
      </w:hyperlink>
      <w:r w:rsidR="00727064">
        <w:rPr>
          <w:rFonts w:eastAsia="標楷體" w:hint="eastAsia"/>
        </w:rPr>
        <w:t>＞</w:t>
      </w:r>
      <w:hyperlink r:id="rId62">
        <w:r w:rsidRPr="00E01D42">
          <w:rPr>
            <w:rFonts w:eastAsia="標楷體"/>
          </w:rPr>
          <w:t>職場霸凌面面觀</w:t>
        </w:r>
      </w:hyperlink>
      <w:r w:rsidR="00727064">
        <w:rPr>
          <w:rFonts w:eastAsia="標楷體" w:hint="eastAsia"/>
        </w:rPr>
        <w:t>，網址：</w:t>
      </w:r>
      <w:r w:rsidR="005202C1">
        <w:rPr>
          <w:rFonts w:eastAsia="標楷體" w:hint="eastAsia"/>
        </w:rPr>
        <w:t>「</w:t>
      </w:r>
      <w:hyperlink r:id="rId63" w:history="1">
        <w:r w:rsidR="005202C1" w:rsidRPr="004A0CBA">
          <w:rPr>
            <w:rStyle w:val="ab"/>
            <w:rFonts w:eastAsia="標楷體"/>
          </w:rPr>
          <w:t>https://wlb.mol.gov.tw/Page/Content.aspx?id=116</w:t>
        </w:r>
      </w:hyperlink>
      <w:r w:rsidR="005202C1">
        <w:rPr>
          <w:rFonts w:eastAsia="標楷體" w:hint="eastAsia"/>
        </w:rPr>
        <w:t>」</w:t>
      </w:r>
      <w:r w:rsidRPr="00E01D42">
        <w:rPr>
          <w:rFonts w:eastAsia="標楷體"/>
        </w:rPr>
        <w:t>)</w:t>
      </w:r>
    </w:p>
    <w:p w14:paraId="12817DAD" w14:textId="77777777" w:rsidR="00DC72D8" w:rsidRPr="005202C1" w:rsidRDefault="00DC72D8" w:rsidP="00B07767">
      <w:pPr>
        <w:rPr>
          <w:rFonts w:eastAsia="標楷體"/>
        </w:rPr>
        <w:sectPr w:rsidR="00DC72D8" w:rsidRPr="005202C1" w:rsidSect="001A2E14">
          <w:footerReference w:type="default" r:id="rId64"/>
          <w:pgSz w:w="12247" w:h="17180"/>
          <w:pgMar w:top="1531" w:right="1418" w:bottom="1418" w:left="1418" w:header="0" w:footer="533" w:gutter="0"/>
          <w:cols w:space="720"/>
        </w:sectPr>
      </w:pPr>
    </w:p>
    <w:p w14:paraId="0CBF085A" w14:textId="77777777" w:rsidR="00DC72D8" w:rsidRPr="00E01D42" w:rsidRDefault="00E61EF5" w:rsidP="00B07767">
      <w:pPr>
        <w:rPr>
          <w:rFonts w:eastAsia="標楷體"/>
          <w:sz w:val="20"/>
        </w:rPr>
      </w:pPr>
      <w:r w:rsidRPr="00E01D42">
        <w:rPr>
          <w:rFonts w:eastAsia="標楷體"/>
          <w:noProof/>
        </w:rPr>
        <w:lastRenderedPageBreak/>
        <mc:AlternateContent>
          <mc:Choice Requires="wps">
            <w:drawing>
              <wp:anchor distT="0" distB="0" distL="114300" distR="114300" simplePos="0" relativeHeight="251886592" behindDoc="0" locked="0" layoutInCell="1" allowOverlap="1" wp14:anchorId="77646676" wp14:editId="7A1C0E85">
                <wp:simplePos x="0" y="0"/>
                <wp:positionH relativeFrom="page">
                  <wp:posOffset>934497</wp:posOffset>
                </wp:positionH>
                <wp:positionV relativeFrom="paragraph">
                  <wp:posOffset>77</wp:posOffset>
                </wp:positionV>
                <wp:extent cx="685800" cy="333375"/>
                <wp:effectExtent l="0" t="0" r="19050" b="28575"/>
                <wp:wrapTopAndBottom/>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F572F21" w14:textId="77777777" w:rsidR="00DD58CA" w:rsidRDefault="00DD58CA" w:rsidP="00145DD1">
                            <w:pPr>
                              <w:pStyle w:val="ad"/>
                              <w:spacing w:before="57"/>
                              <w:jc w:val="center"/>
                            </w:pPr>
                            <w:r>
                              <w:rPr>
                                <w:rFonts w:hint="eastAsia"/>
                              </w:rPr>
                              <w:t>附件</w:t>
                            </w:r>
                            <w:r>
                              <w:rPr>
                                <w:rFonts w:hint="eastAsia"/>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73.6pt;margin-top:0;width:54pt;height:26.2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" filled="f" strokecolor="black [3213]" strokeweight="1.5pt">
                <v:textbox inset="0,0,0,0">
                  <w:txbxContent>
                    <w:p w14:paraId="2F572F21" w14:textId="77777777" w:rsidR="00DD58CA" w:rsidRDefault="00DD58CA" w:rsidP="00145DD1">
                      <w:pPr>
                        <w:pStyle w:val="ad"/>
                        <w:spacing w:before="57"/>
                        <w:jc w:val="center"/>
                      </w:pPr>
                      <w:r>
                        <w:rPr>
                          <w:rFonts w:hint="eastAsia"/>
                        </w:rPr>
                        <w:t>附件</w:t>
                      </w:r>
                      <w:r>
                        <w:rPr>
                          <w:rFonts w:hint="eastAsia"/>
                        </w:rPr>
                        <w:t xml:space="preserve"> 2</w:t>
                      </w:r>
                    </w:p>
                  </w:txbxContent>
                </v:textbox>
                <w10:wrap type="topAndBottom" anchorx="page"/>
              </v:shape>
            </w:pict>
          </mc:Fallback>
        </mc:AlternateContent>
      </w:r>
      <w:r w:rsidR="00DC72D8" w:rsidRPr="00E01D42">
        <w:rPr>
          <w:rFonts w:eastAsia="標楷體"/>
          <w:spacing w:val="-49"/>
          <w:sz w:val="20"/>
        </w:rPr>
        <w:t xml:space="preserve">    </w:t>
      </w:r>
    </w:p>
    <w:p w14:paraId="17B02882" w14:textId="77777777" w:rsidR="00DC72D8" w:rsidRPr="00E01D42" w:rsidRDefault="00DC72D8" w:rsidP="00566A4A">
      <w:pPr>
        <w:jc w:val="center"/>
        <w:rPr>
          <w:rFonts w:eastAsia="標楷體"/>
          <w:b/>
          <w:w w:val="95"/>
          <w:sz w:val="28"/>
        </w:rPr>
      </w:pPr>
      <w:bookmarkStart w:id="295" w:name="_Toc14038767"/>
      <w:r w:rsidRPr="00E01D42">
        <w:rPr>
          <w:rFonts w:eastAsia="標楷體"/>
          <w:b/>
          <w:w w:val="95"/>
          <w:sz w:val="28"/>
        </w:rPr>
        <w:t>預防職場暴力之書面聲明</w:t>
      </w:r>
      <w:bookmarkEnd w:id="295"/>
    </w:p>
    <w:p w14:paraId="5C0EC576" w14:textId="77777777" w:rsidR="00DC72D8" w:rsidRPr="00E01D42" w:rsidRDefault="00DC72D8" w:rsidP="00B07767">
      <w:pPr>
        <w:rPr>
          <w:rFonts w:eastAsia="標楷體"/>
        </w:rPr>
      </w:pPr>
    </w:p>
    <w:p w14:paraId="3DBA2F96" w14:textId="77777777" w:rsidR="00DC72D8" w:rsidRPr="00E01D42" w:rsidRDefault="00DC72D8" w:rsidP="00566A4A">
      <w:pPr>
        <w:ind w:firstLineChars="200" w:firstLine="480"/>
        <w:rPr>
          <w:rFonts w:eastAsia="標楷體"/>
        </w:rPr>
      </w:pPr>
      <w:r w:rsidRPr="00E01D42">
        <w:rPr>
          <w:rFonts w:eastAsia="標楷體"/>
        </w:rPr>
        <w:t>本處為保障所有</w:t>
      </w:r>
      <w:r w:rsidR="00653574" w:rsidRPr="00E01D42">
        <w:rPr>
          <w:rFonts w:eastAsia="標楷體" w:hint="eastAsia"/>
        </w:rPr>
        <w:t>人員</w:t>
      </w:r>
      <w:r w:rsidRPr="00E01D42">
        <w:rPr>
          <w:rFonts w:eastAsia="標楷體"/>
        </w:rPr>
        <w:t>在執行職務過程中，免於遭受身體或精神不法侵害而致身心理疾病，</w:t>
      </w:r>
      <w:proofErr w:type="gramStart"/>
      <w:r w:rsidRPr="00E01D42">
        <w:rPr>
          <w:rFonts w:eastAsia="標楷體"/>
        </w:rPr>
        <w:t>特</w:t>
      </w:r>
      <w:proofErr w:type="gramEnd"/>
      <w:r w:rsidRPr="00E01D42">
        <w:rPr>
          <w:rFonts w:eastAsia="標楷體"/>
        </w:rPr>
        <w:t>以書面加以聲明，絕不容忍任何本</w:t>
      </w:r>
      <w:r w:rsidR="00653574" w:rsidRPr="00E01D42">
        <w:rPr>
          <w:rFonts w:eastAsia="標楷體" w:hint="eastAsia"/>
        </w:rPr>
        <w:t>公司</w:t>
      </w:r>
      <w:r w:rsidRPr="00E01D42">
        <w:rPr>
          <w:rFonts w:eastAsia="標楷體"/>
        </w:rPr>
        <w:t>之管理階層主管有職</w:t>
      </w:r>
      <w:proofErr w:type="gramStart"/>
      <w:r w:rsidRPr="00E01D42">
        <w:rPr>
          <w:rFonts w:eastAsia="標楷體"/>
        </w:rPr>
        <w:t>場霸凌之</w:t>
      </w:r>
      <w:proofErr w:type="gramEnd"/>
      <w:r w:rsidRPr="00E01D42">
        <w:rPr>
          <w:rFonts w:eastAsia="標楷體"/>
        </w:rPr>
        <w:t>行為，亦絕不容忍本處員工同仁間或往來廠商及陌生人對本處員工有職場暴力之行為。</w:t>
      </w:r>
    </w:p>
    <w:p w14:paraId="2AC060AA" w14:textId="77777777" w:rsidR="00566A4A" w:rsidRPr="00E01D42" w:rsidRDefault="00566A4A" w:rsidP="00566A4A">
      <w:pPr>
        <w:ind w:firstLineChars="200" w:firstLine="480"/>
        <w:rPr>
          <w:rFonts w:eastAsia="標楷體"/>
        </w:rPr>
      </w:pPr>
    </w:p>
    <w:p w14:paraId="31492510" w14:textId="77777777" w:rsidR="00DC72D8" w:rsidRPr="00E01D42" w:rsidRDefault="00DC72D8" w:rsidP="00B07767">
      <w:pPr>
        <w:rPr>
          <w:rFonts w:eastAsia="標楷體"/>
        </w:rPr>
      </w:pPr>
      <w:r w:rsidRPr="00E01D42">
        <w:rPr>
          <w:rFonts w:eastAsia="標楷體"/>
          <w:b/>
        </w:rPr>
        <w:t>一、</w:t>
      </w:r>
      <w:r w:rsidRPr="00E01D42">
        <w:rPr>
          <w:rFonts w:eastAsia="標楷體"/>
        </w:rPr>
        <w:t>職場暴力的定義：工作人員在與工作相關的環境中（包含通勤）遭受虐待、威脅或攻擊，以致於明顯或隱含地對其安全、福祉或與健康構成挑戰的事件。</w:t>
      </w:r>
    </w:p>
    <w:p w14:paraId="5E1F9F57" w14:textId="77777777" w:rsidR="00DC72D8" w:rsidRPr="00E01D42" w:rsidRDefault="00DC72D8" w:rsidP="00B07767">
      <w:pPr>
        <w:rPr>
          <w:rFonts w:eastAsia="標楷體"/>
        </w:rPr>
      </w:pPr>
      <w:r w:rsidRPr="00E01D42">
        <w:rPr>
          <w:rFonts w:eastAsia="標楷體"/>
          <w:b/>
        </w:rPr>
        <w:t>二、</w:t>
      </w:r>
      <w:r w:rsidRPr="00E01D42">
        <w:rPr>
          <w:rFonts w:eastAsia="標楷體"/>
        </w:rPr>
        <w:t>職場暴力行為的樣態：</w:t>
      </w:r>
    </w:p>
    <w:p w14:paraId="7E30C636" w14:textId="77777777" w:rsidR="00DC72D8" w:rsidRPr="00E01D42" w:rsidRDefault="00DC72D8" w:rsidP="00B07767">
      <w:pPr>
        <w:rPr>
          <w:rFonts w:eastAsia="標楷體"/>
        </w:rPr>
      </w:pPr>
      <w:r w:rsidRPr="00E01D42">
        <w:rPr>
          <w:rFonts w:eastAsia="標楷體"/>
        </w:rPr>
        <w:t>（一）肢體暴力</w:t>
      </w:r>
      <w:r w:rsidRPr="00E01D42">
        <w:rPr>
          <w:rFonts w:eastAsia="標楷體"/>
        </w:rPr>
        <w:t>(</w:t>
      </w:r>
      <w:r w:rsidRPr="00E01D42">
        <w:rPr>
          <w:rFonts w:eastAsia="標楷體"/>
        </w:rPr>
        <w:t>如：毆打、抓傷、拳打、</w:t>
      </w:r>
      <w:proofErr w:type="gramStart"/>
      <w:r w:rsidRPr="00E01D42">
        <w:rPr>
          <w:rFonts w:eastAsia="標楷體"/>
        </w:rPr>
        <w:t>腳踢等</w:t>
      </w:r>
      <w:proofErr w:type="gramEnd"/>
      <w:r w:rsidRPr="00E01D42">
        <w:rPr>
          <w:rFonts w:eastAsia="標楷體"/>
        </w:rPr>
        <w:t>)</w:t>
      </w:r>
      <w:r w:rsidRPr="00E01D42">
        <w:rPr>
          <w:rFonts w:eastAsia="標楷體"/>
        </w:rPr>
        <w:t>。</w:t>
      </w:r>
    </w:p>
    <w:p w14:paraId="3030FE41" w14:textId="77777777" w:rsidR="00DC72D8" w:rsidRPr="00E01D42" w:rsidRDefault="00DC72D8" w:rsidP="00B07767">
      <w:pPr>
        <w:rPr>
          <w:rFonts w:eastAsia="標楷體"/>
        </w:rPr>
      </w:pPr>
      <w:r w:rsidRPr="00E01D42">
        <w:rPr>
          <w:rFonts w:eastAsia="標楷體"/>
        </w:rPr>
        <w:t>（二）心理暴力</w:t>
      </w:r>
      <w:r w:rsidRPr="00E01D42">
        <w:rPr>
          <w:rFonts w:eastAsia="標楷體"/>
        </w:rPr>
        <w:t>(</w:t>
      </w:r>
      <w:r w:rsidRPr="00E01D42">
        <w:rPr>
          <w:rFonts w:eastAsia="標楷體"/>
        </w:rPr>
        <w:t>如：威脅、欺凌、騷擾、辱罵等</w:t>
      </w:r>
      <w:r w:rsidRPr="00E01D42">
        <w:rPr>
          <w:rFonts w:eastAsia="標楷體"/>
        </w:rPr>
        <w:t>)</w:t>
      </w:r>
      <w:r w:rsidRPr="00E01D42">
        <w:rPr>
          <w:rFonts w:eastAsia="標楷體"/>
        </w:rPr>
        <w:t>。</w:t>
      </w:r>
    </w:p>
    <w:p w14:paraId="6296C82C" w14:textId="77777777" w:rsidR="00DC72D8" w:rsidRPr="00E01D42" w:rsidRDefault="00DC72D8" w:rsidP="00B07767">
      <w:pPr>
        <w:rPr>
          <w:rFonts w:eastAsia="標楷體"/>
        </w:rPr>
      </w:pPr>
      <w:r w:rsidRPr="00E01D42">
        <w:rPr>
          <w:rFonts w:eastAsia="標楷體"/>
        </w:rPr>
        <w:t>（三）語言暴力</w:t>
      </w:r>
      <w:r w:rsidRPr="00E01D42">
        <w:rPr>
          <w:rFonts w:eastAsia="標楷體"/>
        </w:rPr>
        <w:t>(</w:t>
      </w:r>
      <w:r w:rsidRPr="00E01D42">
        <w:rPr>
          <w:rFonts w:eastAsia="標楷體"/>
        </w:rPr>
        <w:t>如：</w:t>
      </w:r>
      <w:proofErr w:type="gramStart"/>
      <w:r w:rsidRPr="00E01D42">
        <w:rPr>
          <w:rFonts w:eastAsia="標楷體"/>
        </w:rPr>
        <w:t>霸凌、</w:t>
      </w:r>
      <w:proofErr w:type="gramEnd"/>
      <w:r w:rsidRPr="00E01D42">
        <w:rPr>
          <w:rFonts w:eastAsia="標楷體"/>
        </w:rPr>
        <w:t>恐嚇、干擾、歧視等</w:t>
      </w:r>
      <w:r w:rsidRPr="00E01D42">
        <w:rPr>
          <w:rFonts w:eastAsia="標楷體"/>
        </w:rPr>
        <w:t>)</w:t>
      </w:r>
      <w:r w:rsidRPr="00E01D42">
        <w:rPr>
          <w:rFonts w:eastAsia="標楷體"/>
        </w:rPr>
        <w:t>。</w:t>
      </w:r>
    </w:p>
    <w:p w14:paraId="4D8A218A" w14:textId="77777777" w:rsidR="00566A4A" w:rsidRPr="00E01D42" w:rsidRDefault="00DC72D8" w:rsidP="00B07767">
      <w:pPr>
        <w:rPr>
          <w:rFonts w:eastAsia="標楷體"/>
        </w:rPr>
      </w:pPr>
      <w:r w:rsidRPr="00E01D42">
        <w:rPr>
          <w:rFonts w:eastAsia="標楷體"/>
        </w:rPr>
        <w:t>（四）性騷擾</w:t>
      </w:r>
      <w:r w:rsidRPr="00E01D42">
        <w:rPr>
          <w:rFonts w:eastAsia="標楷體"/>
        </w:rPr>
        <w:t>(</w:t>
      </w:r>
      <w:r w:rsidRPr="00E01D42">
        <w:rPr>
          <w:rFonts w:eastAsia="標楷體"/>
        </w:rPr>
        <w:t>如：不當的性暗示與行為等</w:t>
      </w:r>
      <w:r w:rsidRPr="00E01D42">
        <w:rPr>
          <w:rFonts w:eastAsia="標楷體"/>
        </w:rPr>
        <w:t>)</w:t>
      </w:r>
      <w:r w:rsidRPr="00E01D42">
        <w:rPr>
          <w:rFonts w:eastAsia="標楷體"/>
        </w:rPr>
        <w:t>。</w:t>
      </w:r>
    </w:p>
    <w:p w14:paraId="47359801" w14:textId="77777777" w:rsidR="00DC72D8" w:rsidRPr="00E01D42" w:rsidRDefault="00DC72D8" w:rsidP="00B07767">
      <w:pPr>
        <w:rPr>
          <w:rFonts w:eastAsia="標楷體"/>
        </w:rPr>
      </w:pPr>
      <w:r w:rsidRPr="00E01D42">
        <w:rPr>
          <w:rFonts w:eastAsia="標楷體"/>
          <w:b/>
        </w:rPr>
        <w:t>三、</w:t>
      </w:r>
      <w:r w:rsidRPr="00E01D42">
        <w:rPr>
          <w:rFonts w:eastAsia="標楷體"/>
        </w:rPr>
        <w:t>員工遇到職場暴力時：</w:t>
      </w:r>
    </w:p>
    <w:p w14:paraId="6E153547" w14:textId="77777777" w:rsidR="00DC72D8" w:rsidRPr="00E01D42" w:rsidRDefault="00DC72D8" w:rsidP="00B07767">
      <w:pPr>
        <w:rPr>
          <w:rFonts w:eastAsia="標楷體"/>
        </w:rPr>
      </w:pPr>
      <w:r w:rsidRPr="00E01D42">
        <w:rPr>
          <w:rFonts w:eastAsia="標楷體"/>
        </w:rPr>
        <w:t>（一）向同事尋求建議與支持。</w:t>
      </w:r>
    </w:p>
    <w:p w14:paraId="3EA9D99B" w14:textId="77777777" w:rsidR="00DC72D8" w:rsidRPr="00E01D42" w:rsidRDefault="00DC72D8" w:rsidP="00B07767">
      <w:pPr>
        <w:rPr>
          <w:rFonts w:eastAsia="標楷體"/>
        </w:rPr>
      </w:pPr>
      <w:r w:rsidRPr="00E01D42">
        <w:rPr>
          <w:rFonts w:eastAsia="標楷體"/>
        </w:rPr>
        <w:t>（二）與加害者理性溝通，表達自身感受。</w:t>
      </w:r>
    </w:p>
    <w:p w14:paraId="150DF00B" w14:textId="77777777" w:rsidR="00DC72D8" w:rsidRPr="00E01D42" w:rsidRDefault="00DC72D8" w:rsidP="00B07767">
      <w:pPr>
        <w:rPr>
          <w:rFonts w:eastAsia="標楷體"/>
        </w:rPr>
      </w:pPr>
      <w:r w:rsidRPr="00E01D42">
        <w:rPr>
          <w:rFonts w:eastAsia="標楷體"/>
        </w:rPr>
        <w:t>（三）思考自身有無缺失，請同事誠實的評估您的為人與工作表現，找出問題點。</w:t>
      </w:r>
    </w:p>
    <w:p w14:paraId="52BE9C94" w14:textId="77777777" w:rsidR="00DC72D8" w:rsidRPr="00E01D42" w:rsidRDefault="00DC72D8" w:rsidP="00B07767">
      <w:pPr>
        <w:rPr>
          <w:rFonts w:eastAsia="標楷體"/>
        </w:rPr>
      </w:pPr>
      <w:r w:rsidRPr="00E01D42">
        <w:rPr>
          <w:rFonts w:eastAsia="標楷體"/>
        </w:rPr>
        <w:t>（四）盡可能以錄音或任何方式記錄加害者行為做為證據。</w:t>
      </w:r>
    </w:p>
    <w:p w14:paraId="7589B7A6" w14:textId="77777777" w:rsidR="00DC72D8" w:rsidRPr="00E01D42" w:rsidRDefault="00DC72D8" w:rsidP="00B07767">
      <w:pPr>
        <w:rPr>
          <w:rFonts w:eastAsia="標楷體"/>
        </w:rPr>
      </w:pPr>
      <w:r w:rsidRPr="00E01D42">
        <w:rPr>
          <w:rFonts w:eastAsia="標楷體"/>
        </w:rPr>
        <w:t>（五）向本處提出申訴。</w:t>
      </w:r>
    </w:p>
    <w:p w14:paraId="3F574BFF" w14:textId="77777777" w:rsidR="00DC72D8" w:rsidRPr="00E01D42" w:rsidRDefault="00DC72D8" w:rsidP="00B07767">
      <w:pPr>
        <w:rPr>
          <w:rFonts w:eastAsia="標楷體"/>
        </w:rPr>
      </w:pPr>
      <w:r w:rsidRPr="00E01D42">
        <w:rPr>
          <w:rFonts w:eastAsia="標楷體"/>
          <w:b/>
        </w:rPr>
        <w:t>四、</w:t>
      </w:r>
      <w:r w:rsidRPr="00E01D42">
        <w:rPr>
          <w:rFonts w:eastAsia="標楷體"/>
        </w:rPr>
        <w:t>本</w:t>
      </w:r>
      <w:r w:rsidR="00653574" w:rsidRPr="00E01D42">
        <w:rPr>
          <w:rFonts w:eastAsia="標楷體" w:hint="eastAsia"/>
        </w:rPr>
        <w:t>公司</w:t>
      </w:r>
      <w:r w:rsidRPr="00E01D42">
        <w:rPr>
          <w:rFonts w:eastAsia="標楷體"/>
        </w:rPr>
        <w:t>所有</w:t>
      </w:r>
      <w:proofErr w:type="gramStart"/>
      <w:r w:rsidR="00653574" w:rsidRPr="00E01D42">
        <w:rPr>
          <w:rFonts w:eastAsia="標楷體" w:hint="eastAsia"/>
        </w:rPr>
        <w:t>員工</w:t>
      </w:r>
      <w:r w:rsidRPr="00E01D42">
        <w:rPr>
          <w:rFonts w:eastAsia="標楷體"/>
        </w:rPr>
        <w:t>均有責任</w:t>
      </w:r>
      <w:proofErr w:type="gramEnd"/>
      <w:r w:rsidRPr="00E01D42">
        <w:rPr>
          <w:rFonts w:eastAsia="標楷體"/>
        </w:rPr>
        <w:t>協助確保免於職場暴力之工作環境，任何人目</w:t>
      </w:r>
      <w:r w:rsidRPr="00E01D42">
        <w:rPr>
          <w:rFonts w:eastAsia="標楷體"/>
        </w:rPr>
        <w:t xml:space="preserve"> </w:t>
      </w:r>
      <w:proofErr w:type="gramStart"/>
      <w:r w:rsidRPr="00E01D42">
        <w:rPr>
          <w:rFonts w:eastAsia="標楷體"/>
        </w:rPr>
        <w:t>睹及聽聞</w:t>
      </w:r>
      <w:proofErr w:type="gramEnd"/>
      <w:r w:rsidRPr="00E01D42">
        <w:rPr>
          <w:rFonts w:eastAsia="標楷體"/>
        </w:rPr>
        <w:t>職場暴力事件發生，皆得通知本處申訴單位或撥打員工申訴專線，本處接獲申訴後會採取保密的方式進行調查，若被調查屬實者，將會進行懲處。本處絕對禁止對申訴者、通報者或協助調查者有任何</w:t>
      </w:r>
      <w:r w:rsidRPr="00E01D42">
        <w:rPr>
          <w:rFonts w:eastAsia="標楷體"/>
          <w:spacing w:val="-3"/>
        </w:rPr>
        <w:t>報復之行為，若有，將會進行懲處。</w:t>
      </w:r>
    </w:p>
    <w:p w14:paraId="130B56AC" w14:textId="77777777" w:rsidR="00DC72D8" w:rsidRPr="00E01D42" w:rsidRDefault="00DC72D8" w:rsidP="00B07767">
      <w:pPr>
        <w:rPr>
          <w:rFonts w:eastAsia="標楷體"/>
        </w:rPr>
      </w:pPr>
      <w:r w:rsidRPr="00E01D42">
        <w:rPr>
          <w:rFonts w:eastAsia="標楷體"/>
          <w:b/>
        </w:rPr>
        <w:t>五、</w:t>
      </w:r>
      <w:r w:rsidRPr="00E01D42">
        <w:rPr>
          <w:rFonts w:eastAsia="標楷體"/>
        </w:rPr>
        <w:t>本處對於因執行職務發現有危及身體或生命之虞，而自行停止作業或退避至安全場所之勞工，事後絕不會對其處以不利之處分。</w:t>
      </w:r>
    </w:p>
    <w:p w14:paraId="3508C094" w14:textId="77777777" w:rsidR="00DC72D8" w:rsidRPr="00E01D42" w:rsidRDefault="00DC72D8" w:rsidP="00B07767">
      <w:pPr>
        <w:rPr>
          <w:rFonts w:eastAsia="標楷體"/>
        </w:rPr>
      </w:pPr>
      <w:r w:rsidRPr="00E01D42">
        <w:rPr>
          <w:rFonts w:eastAsia="標楷體"/>
          <w:b/>
        </w:rPr>
        <w:t>六、</w:t>
      </w:r>
      <w:r w:rsidRPr="00E01D42">
        <w:rPr>
          <w:rFonts w:eastAsia="標楷體"/>
        </w:rPr>
        <w:t>本</w:t>
      </w:r>
      <w:r w:rsidR="00653574" w:rsidRPr="00E01D42">
        <w:rPr>
          <w:rFonts w:eastAsia="標楷體" w:hint="eastAsia"/>
        </w:rPr>
        <w:t>公司</w:t>
      </w:r>
      <w:r w:rsidRPr="00E01D42">
        <w:rPr>
          <w:rFonts w:eastAsia="標楷體"/>
        </w:rPr>
        <w:t>鼓勵</w:t>
      </w:r>
      <w:proofErr w:type="gramStart"/>
      <w:r w:rsidRPr="00E01D42">
        <w:rPr>
          <w:rFonts w:eastAsia="標楷體"/>
        </w:rPr>
        <w:t>同仁均能利用</w:t>
      </w:r>
      <w:proofErr w:type="gramEnd"/>
      <w:r w:rsidRPr="00E01D42">
        <w:rPr>
          <w:rFonts w:eastAsia="標楷體"/>
        </w:rPr>
        <w:t>所設置之內部申訴處理機制處理此類糾紛，但如員工需要額外協助，本處亦將盡力協助提供。</w:t>
      </w:r>
    </w:p>
    <w:p w14:paraId="2BD0BB2B" w14:textId="77777777" w:rsidR="00DC72D8" w:rsidRPr="00E01D42" w:rsidRDefault="00DC72D8" w:rsidP="00B07767">
      <w:pPr>
        <w:rPr>
          <w:rFonts w:eastAsia="標楷體"/>
        </w:rPr>
      </w:pPr>
      <w:r w:rsidRPr="00E01D42">
        <w:rPr>
          <w:rFonts w:eastAsia="標楷體"/>
        </w:rPr>
        <w:t>七、本</w:t>
      </w:r>
      <w:r w:rsidR="00653574" w:rsidRPr="00E01D42">
        <w:rPr>
          <w:rFonts w:eastAsia="標楷體" w:hint="eastAsia"/>
        </w:rPr>
        <w:t>公司</w:t>
      </w:r>
      <w:r w:rsidRPr="00E01D42">
        <w:rPr>
          <w:rFonts w:eastAsia="標楷體"/>
        </w:rPr>
        <w:t>職場暴力諮詢、申訴管道：</w:t>
      </w:r>
    </w:p>
    <w:p w14:paraId="01A92C74" w14:textId="77777777" w:rsidR="00DC72D8" w:rsidRPr="00E01D42" w:rsidRDefault="00DC72D8" w:rsidP="00B07767">
      <w:pPr>
        <w:rPr>
          <w:rFonts w:eastAsia="標楷體"/>
        </w:rPr>
      </w:pPr>
    </w:p>
    <w:p w14:paraId="521B0AB9" w14:textId="77777777" w:rsidR="00DC72D8" w:rsidRPr="00E01D42" w:rsidRDefault="00DC72D8" w:rsidP="00B07767">
      <w:pPr>
        <w:rPr>
          <w:rFonts w:eastAsia="標楷體"/>
        </w:rPr>
      </w:pPr>
      <w:r w:rsidRPr="00E01D42">
        <w:rPr>
          <w:rFonts w:eastAsia="標楷體"/>
        </w:rPr>
        <w:t>申訴專線電話：</w:t>
      </w:r>
      <w:r w:rsidRPr="00E01D42">
        <w:rPr>
          <w:rFonts w:eastAsia="標楷體"/>
        </w:rPr>
        <w:t xml:space="preserve"> 07-</w:t>
      </w:r>
      <w:r w:rsidR="00653574" w:rsidRPr="00E01D42">
        <w:rPr>
          <w:rFonts w:eastAsia="標楷體" w:hint="eastAsia"/>
        </w:rPr>
        <w:t>OOOOOOO</w:t>
      </w:r>
      <w:r w:rsidRPr="00E01D42">
        <w:rPr>
          <w:rFonts w:eastAsia="標楷體"/>
        </w:rPr>
        <w:t>#</w:t>
      </w:r>
      <w:r w:rsidR="00653574" w:rsidRPr="00E01D42">
        <w:rPr>
          <w:rFonts w:eastAsia="標楷體" w:hint="eastAsia"/>
        </w:rPr>
        <w:t>OOO</w:t>
      </w:r>
    </w:p>
    <w:p w14:paraId="727737F7" w14:textId="77777777" w:rsidR="00DC72D8" w:rsidRPr="00E01D42" w:rsidRDefault="00DC72D8" w:rsidP="00B07767">
      <w:pPr>
        <w:rPr>
          <w:rFonts w:eastAsia="標楷體"/>
        </w:rPr>
      </w:pPr>
    </w:p>
    <w:p w14:paraId="62AB0573" w14:textId="77777777" w:rsidR="00DC72D8" w:rsidRPr="00E01D42" w:rsidRDefault="00DC72D8" w:rsidP="00B07767">
      <w:pPr>
        <w:rPr>
          <w:rFonts w:eastAsia="標楷體"/>
        </w:rPr>
      </w:pPr>
    </w:p>
    <w:p w14:paraId="55FCFD65" w14:textId="77777777" w:rsidR="00DC72D8" w:rsidRPr="00E01D42" w:rsidRDefault="00DC72D8" w:rsidP="00B07767">
      <w:pPr>
        <w:rPr>
          <w:rFonts w:eastAsia="標楷體"/>
        </w:rPr>
      </w:pPr>
      <w:r w:rsidRPr="00E01D42">
        <w:rPr>
          <w:rFonts w:eastAsia="標楷體"/>
        </w:rPr>
        <w:t>中華民國</w:t>
      </w:r>
      <w:r w:rsidRPr="00E01D42">
        <w:rPr>
          <w:rFonts w:eastAsia="標楷體"/>
        </w:rPr>
        <w:tab/>
      </w:r>
      <w:r w:rsidR="00566A4A" w:rsidRPr="00E01D42">
        <w:rPr>
          <w:rFonts w:eastAsia="標楷體"/>
        </w:rPr>
        <w:t xml:space="preserve">     </w:t>
      </w:r>
      <w:r w:rsidRPr="00E01D42">
        <w:rPr>
          <w:rFonts w:eastAsia="標楷體"/>
        </w:rPr>
        <w:t>年</w:t>
      </w:r>
      <w:r w:rsidRPr="00E01D42">
        <w:rPr>
          <w:rFonts w:eastAsia="標楷體"/>
        </w:rPr>
        <w:tab/>
      </w:r>
      <w:r w:rsidR="00566A4A" w:rsidRPr="00E01D42">
        <w:rPr>
          <w:rFonts w:eastAsia="標楷體"/>
        </w:rPr>
        <w:t xml:space="preserve">    </w:t>
      </w:r>
      <w:r w:rsidRPr="00E01D42">
        <w:rPr>
          <w:rFonts w:eastAsia="標楷體"/>
        </w:rPr>
        <w:t>月</w:t>
      </w:r>
      <w:r w:rsidR="00566A4A" w:rsidRPr="00E01D42">
        <w:rPr>
          <w:rFonts w:eastAsia="標楷體"/>
        </w:rPr>
        <w:t xml:space="preserve">    </w:t>
      </w:r>
      <w:r w:rsidRPr="00E01D42">
        <w:rPr>
          <w:rFonts w:eastAsia="標楷體"/>
        </w:rPr>
        <w:tab/>
      </w:r>
      <w:r w:rsidRPr="00E01D42">
        <w:rPr>
          <w:rFonts w:eastAsia="標楷體"/>
        </w:rPr>
        <w:t>日</w:t>
      </w:r>
    </w:p>
    <w:p w14:paraId="6591E5C1" w14:textId="77777777" w:rsidR="00DC72D8" w:rsidRPr="00E01D42" w:rsidRDefault="00DC72D8" w:rsidP="00B07767">
      <w:pPr>
        <w:rPr>
          <w:rFonts w:eastAsia="標楷體"/>
          <w:sz w:val="20"/>
        </w:rPr>
      </w:pPr>
      <w:r w:rsidRPr="00E01D42">
        <w:rPr>
          <w:rFonts w:eastAsia="標楷體"/>
          <w:spacing w:val="-49"/>
          <w:sz w:val="20"/>
        </w:rPr>
        <w:t xml:space="preserve"> </w:t>
      </w:r>
    </w:p>
    <w:p w14:paraId="292803B1" w14:textId="77777777" w:rsidR="00DC72D8" w:rsidRPr="00E01D42" w:rsidRDefault="00DC72D8" w:rsidP="00B07767">
      <w:pPr>
        <w:rPr>
          <w:rFonts w:eastAsia="標楷體"/>
        </w:rPr>
        <w:sectPr w:rsidR="00DC72D8" w:rsidRPr="00E01D42" w:rsidSect="001A2E14">
          <w:pgSz w:w="12247" w:h="17180"/>
          <w:pgMar w:top="1531" w:right="1418" w:bottom="1418" w:left="1418" w:header="0" w:footer="532" w:gutter="0"/>
          <w:cols w:space="720"/>
        </w:sectPr>
      </w:pPr>
    </w:p>
    <w:p w14:paraId="7F226A53" w14:textId="4E4F6C02" w:rsidR="00DC72D8" w:rsidRPr="00E01D42" w:rsidRDefault="00D627BA" w:rsidP="00B07767">
      <w:pPr>
        <w:rPr>
          <w:rFonts w:eastAsia="標楷體"/>
          <w:b/>
        </w:rPr>
      </w:pPr>
      <w:bookmarkStart w:id="296" w:name="_Toc14038768"/>
      <w:r w:rsidRPr="00E01D42">
        <w:rPr>
          <w:rFonts w:eastAsia="標楷體"/>
          <w:noProof/>
        </w:rPr>
        <w:lastRenderedPageBreak/>
        <mc:AlternateContent>
          <mc:Choice Requires="wps">
            <w:drawing>
              <wp:anchor distT="0" distB="0" distL="114300" distR="114300" simplePos="0" relativeHeight="251550720" behindDoc="0" locked="0" layoutInCell="1" allowOverlap="1" wp14:anchorId="5F16A48F" wp14:editId="5FBB91BD">
                <wp:simplePos x="0" y="0"/>
                <wp:positionH relativeFrom="page">
                  <wp:posOffset>923925</wp:posOffset>
                </wp:positionH>
                <wp:positionV relativeFrom="paragraph">
                  <wp:posOffset>637540</wp:posOffset>
                </wp:positionV>
                <wp:extent cx="6085840" cy="2686685"/>
                <wp:effectExtent l="0" t="0" r="10160" b="18415"/>
                <wp:wrapSquare wrapText="bothSides"/>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268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785"/>
                            </w:tblGrid>
                            <w:tr w:rsidR="00DD58CA" w14:paraId="20F8DD8A" w14:textId="77777777" w:rsidTr="00D627BA">
                              <w:trPr>
                                <w:trHeight w:hRule="exact" w:val="320"/>
                              </w:trPr>
                              <w:tc>
                                <w:tcPr>
                                  <w:tcW w:w="9562" w:type="dxa"/>
                                  <w:gridSpan w:val="2"/>
                                  <w:tcBorders>
                                    <w:left w:val="nil"/>
                                  </w:tcBorders>
                                  <w:shd w:val="clear" w:color="auto" w:fill="DFDFDF"/>
                                </w:tcPr>
                                <w:p w14:paraId="6BFB40FB" w14:textId="77777777" w:rsidR="00DD58CA" w:rsidRPr="00B07767" w:rsidRDefault="00DD58CA" w:rsidP="00B07767">
                                  <w:pPr>
                                    <w:pStyle w:val="TableParagraph"/>
                                    <w:spacing w:line="276" w:lineRule="exact"/>
                                    <w:ind w:left="4167" w:right="4167"/>
                                    <w:jc w:val="center"/>
                                    <w:rPr>
                                      <w:b/>
                                      <w:sz w:val="24"/>
                                    </w:rPr>
                                  </w:pPr>
                                  <w:proofErr w:type="spellStart"/>
                                  <w:r w:rsidRPr="00B07767">
                                    <w:rPr>
                                      <w:b/>
                                      <w:w w:val="95"/>
                                      <w:sz w:val="24"/>
                                    </w:rPr>
                                    <w:t>通報內容</w:t>
                                  </w:r>
                                  <w:proofErr w:type="spellEnd"/>
                                </w:p>
                              </w:tc>
                            </w:tr>
                            <w:tr w:rsidR="00DD58CA" w14:paraId="7976F0D4" w14:textId="77777777" w:rsidTr="00D627BA">
                              <w:trPr>
                                <w:trHeight w:hRule="exact" w:val="633"/>
                              </w:trPr>
                              <w:tc>
                                <w:tcPr>
                                  <w:tcW w:w="4777" w:type="dxa"/>
                                  <w:shd w:val="clear" w:color="auto" w:fill="auto"/>
                                </w:tcPr>
                                <w:p w14:paraId="0657B075" w14:textId="77777777" w:rsidR="00DD58CA" w:rsidRPr="00B07767" w:rsidRDefault="00DD58CA" w:rsidP="00B07767">
                                  <w:pPr>
                                    <w:pStyle w:val="TableParagraph"/>
                                    <w:spacing w:before="117"/>
                                    <w:rPr>
                                      <w:sz w:val="24"/>
                                      <w:lang w:eastAsia="zh-TW"/>
                                    </w:rPr>
                                  </w:pPr>
                                  <w:r w:rsidRPr="00B07767">
                                    <w:rPr>
                                      <w:sz w:val="24"/>
                                      <w:lang w:eastAsia="zh-TW"/>
                                    </w:rPr>
                                    <w:t>發生日期：</w:t>
                                  </w:r>
                                  <w:proofErr w:type="gramStart"/>
                                  <w:r w:rsidRPr="00B07767">
                                    <w:rPr>
                                      <w:sz w:val="24"/>
                                      <w:lang w:eastAsia="zh-TW"/>
                                    </w:rPr>
                                    <w:t>＿＿＿＿＿</w:t>
                                  </w:r>
                                  <w:proofErr w:type="gramEnd"/>
                                  <w:r w:rsidRPr="00B07767">
                                    <w:rPr>
                                      <w:sz w:val="24"/>
                                      <w:lang w:eastAsia="zh-TW"/>
                                    </w:rPr>
                                    <w:t>時間：</w:t>
                                  </w:r>
                                  <w:proofErr w:type="gramStart"/>
                                  <w:r w:rsidRPr="00B07767">
                                    <w:rPr>
                                      <w:sz w:val="24"/>
                                      <w:lang w:eastAsia="zh-TW"/>
                                    </w:rPr>
                                    <w:t>＿＿＿＿＿</w:t>
                                  </w:r>
                                  <w:proofErr w:type="gramEnd"/>
                                </w:p>
                              </w:tc>
                              <w:tc>
                                <w:tcPr>
                                  <w:tcW w:w="4784" w:type="dxa"/>
                                  <w:shd w:val="clear" w:color="auto" w:fill="auto"/>
                                </w:tcPr>
                                <w:p w14:paraId="6D192A41" w14:textId="77777777" w:rsidR="00DD58CA" w:rsidRPr="00B07767" w:rsidRDefault="00DD58CA" w:rsidP="00B07767">
                                  <w:pPr>
                                    <w:pStyle w:val="TableParagraph"/>
                                    <w:spacing w:before="117"/>
                                    <w:ind w:left="100"/>
                                    <w:rPr>
                                      <w:sz w:val="24"/>
                                      <w:lang w:eastAsia="zh-TW"/>
                                    </w:rPr>
                                  </w:pPr>
                                  <w:r w:rsidRPr="00B07767">
                                    <w:rPr>
                                      <w:sz w:val="24"/>
                                      <w:lang w:eastAsia="zh-TW"/>
                                    </w:rPr>
                                    <w:t>發生地點：</w:t>
                                  </w:r>
                                  <w:proofErr w:type="gramStart"/>
                                  <w:r w:rsidRPr="00B07767">
                                    <w:rPr>
                                      <w:sz w:val="24"/>
                                      <w:lang w:eastAsia="zh-TW"/>
                                    </w:rPr>
                                    <w:t>＿＿＿＿＿＿＿＿＿＿＿＿＿</w:t>
                                  </w:r>
                                  <w:proofErr w:type="gramEnd"/>
                                </w:p>
                              </w:tc>
                            </w:tr>
                            <w:tr w:rsidR="00DD58CA" w14:paraId="2D4923E4" w14:textId="77777777" w:rsidTr="00D627BA">
                              <w:trPr>
                                <w:trHeight w:hRule="exact" w:val="320"/>
                              </w:trPr>
                              <w:tc>
                                <w:tcPr>
                                  <w:tcW w:w="4777" w:type="dxa"/>
                                  <w:shd w:val="clear" w:color="auto" w:fill="auto"/>
                                </w:tcPr>
                                <w:p w14:paraId="6301E089" w14:textId="77777777" w:rsidR="00DD58CA" w:rsidRPr="00B07767" w:rsidRDefault="00DD58CA" w:rsidP="00B07767">
                                  <w:pPr>
                                    <w:pStyle w:val="TableParagraph"/>
                                    <w:spacing w:line="276" w:lineRule="exact"/>
                                    <w:ind w:left="1937" w:right="1937"/>
                                    <w:jc w:val="center"/>
                                    <w:rPr>
                                      <w:sz w:val="24"/>
                                    </w:rPr>
                                  </w:pPr>
                                  <w:proofErr w:type="spellStart"/>
                                  <w:r w:rsidRPr="00B07767">
                                    <w:rPr>
                                      <w:sz w:val="24"/>
                                    </w:rPr>
                                    <w:t>受害者</w:t>
                                  </w:r>
                                  <w:proofErr w:type="spellEnd"/>
                                </w:p>
                              </w:tc>
                              <w:tc>
                                <w:tcPr>
                                  <w:tcW w:w="4784" w:type="dxa"/>
                                  <w:shd w:val="clear" w:color="auto" w:fill="auto"/>
                                </w:tcPr>
                                <w:p w14:paraId="5A0FDAC8" w14:textId="77777777" w:rsidR="00DD58CA" w:rsidRPr="00B07767" w:rsidRDefault="00DD58CA" w:rsidP="00B07767">
                                  <w:pPr>
                                    <w:pStyle w:val="TableParagraph"/>
                                    <w:spacing w:line="276" w:lineRule="exact"/>
                                    <w:ind w:left="1282" w:right="1285"/>
                                    <w:jc w:val="center"/>
                                    <w:rPr>
                                      <w:sz w:val="24"/>
                                    </w:rPr>
                                  </w:pPr>
                                  <w:proofErr w:type="spellStart"/>
                                  <w:r w:rsidRPr="00B07767">
                                    <w:rPr>
                                      <w:sz w:val="24"/>
                                    </w:rPr>
                                    <w:t>加害者</w:t>
                                  </w:r>
                                  <w:proofErr w:type="spellEnd"/>
                                </w:p>
                              </w:tc>
                            </w:tr>
                            <w:tr w:rsidR="00DD58CA" w14:paraId="2DE599E3" w14:textId="77777777" w:rsidTr="00D627BA">
                              <w:trPr>
                                <w:trHeight w:hRule="exact" w:val="1253"/>
                              </w:trPr>
                              <w:tc>
                                <w:tcPr>
                                  <w:tcW w:w="4777" w:type="dxa"/>
                                  <w:shd w:val="clear" w:color="auto" w:fill="auto"/>
                                </w:tcPr>
                                <w:p w14:paraId="69F2B79E" w14:textId="77777777" w:rsidR="00DD58CA" w:rsidRPr="00B07767" w:rsidRDefault="00DD58CA" w:rsidP="00B07767">
                                  <w:pPr>
                                    <w:pStyle w:val="TableParagraph"/>
                                    <w:spacing w:line="275" w:lineRule="exact"/>
                                    <w:rPr>
                                      <w:sz w:val="24"/>
                                      <w:lang w:eastAsia="zh-TW"/>
                                    </w:rPr>
                                  </w:pPr>
                                  <w:r w:rsidRPr="00B07767">
                                    <w:rPr>
                                      <w:sz w:val="24"/>
                                      <w:lang w:eastAsia="zh-TW"/>
                                    </w:rPr>
                                    <w:t>姓名或特徵：</w:t>
                                  </w:r>
                                  <w:proofErr w:type="gramStart"/>
                                  <w:r w:rsidRPr="00B07767">
                                    <w:rPr>
                                      <w:sz w:val="24"/>
                                      <w:lang w:eastAsia="zh-TW"/>
                                    </w:rPr>
                                    <w:t>＿＿＿＿＿＿＿</w:t>
                                  </w:r>
                                  <w:proofErr w:type="gramEnd"/>
                                </w:p>
                                <w:p w14:paraId="1F7B27C7" w14:textId="77777777" w:rsidR="00DD58CA" w:rsidRPr="00B07767" w:rsidRDefault="00DD58CA" w:rsidP="00B07767">
                                  <w:pPr>
                                    <w:pStyle w:val="TableParagraph"/>
                                    <w:tabs>
                                      <w:tab w:val="left" w:pos="1543"/>
                                    </w:tabs>
                                    <w:spacing w:line="312" w:lineRule="exact"/>
                                    <w:rPr>
                                      <w:sz w:val="24"/>
                                      <w:lang w:eastAsia="zh-TW"/>
                                    </w:rPr>
                                  </w:pPr>
                                  <w:r w:rsidRPr="00B07767">
                                    <w:rPr>
                                      <w:sz w:val="24"/>
                                      <w:lang w:eastAsia="zh-TW"/>
                                    </w:rPr>
                                    <w:t>性別：□男</w:t>
                                  </w:r>
                                  <w:r w:rsidRPr="00B07767">
                                    <w:rPr>
                                      <w:sz w:val="24"/>
                                      <w:lang w:eastAsia="zh-TW"/>
                                    </w:rPr>
                                    <w:tab/>
                                    <w:t>□女</w:t>
                                  </w:r>
                                </w:p>
                                <w:p w14:paraId="52B1CF0A" w14:textId="77777777" w:rsidR="00DD58CA" w:rsidRPr="00B07767" w:rsidRDefault="00DD58CA" w:rsidP="00B07767">
                                  <w:pPr>
                                    <w:pStyle w:val="TableParagraph"/>
                                    <w:spacing w:line="312" w:lineRule="exact"/>
                                    <w:rPr>
                                      <w:sz w:val="24"/>
                                      <w:lang w:eastAsia="zh-TW"/>
                                    </w:rPr>
                                  </w:pPr>
                                  <w:r w:rsidRPr="00B07767">
                                    <w:rPr>
                                      <w:sz w:val="24"/>
                                      <w:lang w:eastAsia="zh-TW"/>
                                    </w:rPr>
                                    <w:t>□外部人員</w:t>
                                  </w:r>
                                </w:p>
                                <w:p w14:paraId="0A6092FF" w14:textId="77777777" w:rsidR="00DD58CA" w:rsidRPr="00B07767" w:rsidRDefault="00DD58CA" w:rsidP="00B07767">
                                  <w:pPr>
                                    <w:pStyle w:val="TableParagraph"/>
                                    <w:spacing w:line="313" w:lineRule="exact"/>
                                    <w:rPr>
                                      <w:sz w:val="24"/>
                                      <w:lang w:eastAsia="zh-TW"/>
                                    </w:rPr>
                                  </w:pPr>
                                  <w:r w:rsidRPr="00B07767">
                                    <w:rPr>
                                      <w:sz w:val="24"/>
                                      <w:lang w:eastAsia="zh-TW"/>
                                    </w:rPr>
                                    <w:t>□內部人員</w:t>
                                  </w:r>
                                  <w:proofErr w:type="gramStart"/>
                                  <w:r w:rsidRPr="00B07767">
                                    <w:rPr>
                                      <w:sz w:val="24"/>
                                      <w:lang w:eastAsia="zh-TW"/>
                                    </w:rPr>
                                    <w:t>（</w:t>
                                  </w:r>
                                  <w:proofErr w:type="gramEnd"/>
                                  <w:r w:rsidRPr="00B07767">
                                    <w:rPr>
                                      <w:sz w:val="24"/>
                                      <w:lang w:eastAsia="zh-TW"/>
                                    </w:rPr>
                                    <w:t>所屬單位：</w:t>
                                  </w:r>
                                  <w:proofErr w:type="gramStart"/>
                                  <w:r w:rsidRPr="00B07767">
                                    <w:rPr>
                                      <w:sz w:val="24"/>
                                      <w:lang w:eastAsia="zh-TW"/>
                                    </w:rPr>
                                    <w:t>＿＿＿＿</w:t>
                                  </w:r>
                                  <w:proofErr w:type="gramEnd"/>
                                  <w:r w:rsidRPr="00B07767">
                                    <w:rPr>
                                      <w:sz w:val="24"/>
                                      <w:lang w:eastAsia="zh-TW"/>
                                    </w:rPr>
                                    <w:t>)</w:t>
                                  </w:r>
                                </w:p>
                              </w:tc>
                              <w:tc>
                                <w:tcPr>
                                  <w:tcW w:w="4784" w:type="dxa"/>
                                  <w:shd w:val="clear" w:color="auto" w:fill="auto"/>
                                </w:tcPr>
                                <w:p w14:paraId="35F3E461" w14:textId="77777777" w:rsidR="00DD58CA" w:rsidRPr="00B07767" w:rsidRDefault="00DD58CA" w:rsidP="00B07767">
                                  <w:pPr>
                                    <w:pStyle w:val="TableParagraph"/>
                                    <w:spacing w:line="275" w:lineRule="exact"/>
                                    <w:ind w:left="100"/>
                                    <w:rPr>
                                      <w:sz w:val="24"/>
                                      <w:lang w:eastAsia="zh-TW"/>
                                    </w:rPr>
                                  </w:pPr>
                                  <w:r w:rsidRPr="00B07767">
                                    <w:rPr>
                                      <w:sz w:val="24"/>
                                      <w:lang w:eastAsia="zh-TW"/>
                                    </w:rPr>
                                    <w:t>姓名或特徵：</w:t>
                                  </w:r>
                                  <w:proofErr w:type="gramStart"/>
                                  <w:r w:rsidRPr="00B07767">
                                    <w:rPr>
                                      <w:sz w:val="24"/>
                                      <w:lang w:eastAsia="zh-TW"/>
                                    </w:rPr>
                                    <w:t>＿＿＿＿＿＿＿</w:t>
                                  </w:r>
                                  <w:proofErr w:type="gramEnd"/>
                                </w:p>
                                <w:p w14:paraId="688D295D" w14:textId="77777777" w:rsidR="00DD58CA" w:rsidRPr="00B07767" w:rsidRDefault="00DD58CA" w:rsidP="00B07767">
                                  <w:pPr>
                                    <w:pStyle w:val="TableParagraph"/>
                                    <w:tabs>
                                      <w:tab w:val="left" w:pos="1541"/>
                                    </w:tabs>
                                    <w:spacing w:line="312" w:lineRule="exact"/>
                                    <w:ind w:left="100"/>
                                    <w:rPr>
                                      <w:sz w:val="24"/>
                                      <w:lang w:eastAsia="zh-TW"/>
                                    </w:rPr>
                                  </w:pPr>
                                  <w:r w:rsidRPr="00B07767">
                                    <w:rPr>
                                      <w:sz w:val="24"/>
                                      <w:lang w:eastAsia="zh-TW"/>
                                    </w:rPr>
                                    <w:t>性別：□男</w:t>
                                  </w:r>
                                  <w:r w:rsidRPr="00B07767">
                                    <w:rPr>
                                      <w:sz w:val="24"/>
                                      <w:lang w:eastAsia="zh-TW"/>
                                    </w:rPr>
                                    <w:tab/>
                                    <w:t>□女</w:t>
                                  </w:r>
                                </w:p>
                                <w:p w14:paraId="0A78C39C" w14:textId="77777777" w:rsidR="00DD58CA" w:rsidRPr="00B07767" w:rsidRDefault="00DD58CA" w:rsidP="00B07767">
                                  <w:pPr>
                                    <w:pStyle w:val="TableParagraph"/>
                                    <w:spacing w:line="312" w:lineRule="exact"/>
                                    <w:ind w:left="100"/>
                                    <w:rPr>
                                      <w:sz w:val="24"/>
                                      <w:lang w:eastAsia="zh-TW"/>
                                    </w:rPr>
                                  </w:pPr>
                                  <w:r w:rsidRPr="00B07767">
                                    <w:rPr>
                                      <w:sz w:val="24"/>
                                      <w:lang w:eastAsia="zh-TW"/>
                                    </w:rPr>
                                    <w:t>□外部人員</w:t>
                                  </w:r>
                                </w:p>
                                <w:p w14:paraId="55F4DD96" w14:textId="77777777" w:rsidR="00DD58CA" w:rsidRPr="00B07767" w:rsidRDefault="00DD58CA" w:rsidP="00B07767">
                                  <w:pPr>
                                    <w:pStyle w:val="TableParagraph"/>
                                    <w:spacing w:line="313" w:lineRule="exact"/>
                                    <w:ind w:left="100"/>
                                    <w:rPr>
                                      <w:sz w:val="24"/>
                                      <w:lang w:eastAsia="zh-TW"/>
                                    </w:rPr>
                                  </w:pPr>
                                  <w:r w:rsidRPr="00B07767">
                                    <w:rPr>
                                      <w:sz w:val="24"/>
                                      <w:lang w:eastAsia="zh-TW"/>
                                    </w:rPr>
                                    <w:t>□內部人員</w:t>
                                  </w:r>
                                  <w:proofErr w:type="gramStart"/>
                                  <w:r w:rsidRPr="00B07767">
                                    <w:rPr>
                                      <w:sz w:val="24"/>
                                      <w:lang w:eastAsia="zh-TW"/>
                                    </w:rPr>
                                    <w:t>（</w:t>
                                  </w:r>
                                  <w:proofErr w:type="gramEnd"/>
                                  <w:r w:rsidRPr="00B07767">
                                    <w:rPr>
                                      <w:sz w:val="24"/>
                                      <w:lang w:eastAsia="zh-TW"/>
                                    </w:rPr>
                                    <w:t>所屬單位：</w:t>
                                  </w:r>
                                  <w:proofErr w:type="gramStart"/>
                                  <w:r w:rsidRPr="00B07767">
                                    <w:rPr>
                                      <w:sz w:val="24"/>
                                      <w:lang w:eastAsia="zh-TW"/>
                                    </w:rPr>
                                    <w:t>＿＿＿＿</w:t>
                                  </w:r>
                                  <w:proofErr w:type="gramEnd"/>
                                  <w:r w:rsidRPr="00B07767">
                                    <w:rPr>
                                      <w:sz w:val="24"/>
                                      <w:lang w:eastAsia="zh-TW"/>
                                    </w:rPr>
                                    <w:t>)</w:t>
                                  </w:r>
                                </w:p>
                              </w:tc>
                            </w:tr>
                            <w:tr w:rsidR="00DD58CA" w14:paraId="2FEC4CEF" w14:textId="77777777" w:rsidTr="00D627BA">
                              <w:trPr>
                                <w:trHeight w:hRule="exact" w:val="322"/>
                              </w:trPr>
                              <w:tc>
                                <w:tcPr>
                                  <w:tcW w:w="4777" w:type="dxa"/>
                                  <w:shd w:val="clear" w:color="auto" w:fill="auto"/>
                                </w:tcPr>
                                <w:p w14:paraId="5C4D5D80" w14:textId="77777777" w:rsidR="00DD58CA" w:rsidRPr="00B07767" w:rsidRDefault="00DD58CA" w:rsidP="00B07767">
                                  <w:pPr>
                                    <w:pStyle w:val="TableParagraph"/>
                                    <w:spacing w:line="276" w:lineRule="exact"/>
                                    <w:rPr>
                                      <w:sz w:val="24"/>
                                      <w:lang w:eastAsia="zh-TW"/>
                                    </w:rPr>
                                  </w:pPr>
                                  <w:r w:rsidRPr="00B07767">
                                    <w:rPr>
                                      <w:sz w:val="24"/>
                                      <w:lang w:eastAsia="zh-TW"/>
                                    </w:rPr>
                                    <w:t>受害者及加害者關係：</w:t>
                                  </w:r>
                                  <w:proofErr w:type="gramStart"/>
                                  <w:r w:rsidRPr="00B07767">
                                    <w:rPr>
                                      <w:sz w:val="24"/>
                                      <w:lang w:eastAsia="zh-TW"/>
                                    </w:rPr>
                                    <w:t>＿＿＿＿＿＿＿</w:t>
                                  </w:r>
                                  <w:proofErr w:type="gramEnd"/>
                                </w:p>
                              </w:tc>
                              <w:tc>
                                <w:tcPr>
                                  <w:tcW w:w="4784" w:type="dxa"/>
                                  <w:shd w:val="clear" w:color="auto" w:fill="auto"/>
                                </w:tcPr>
                                <w:p w14:paraId="1F08CEA5" w14:textId="77777777" w:rsidR="00DD58CA" w:rsidRPr="00B07767" w:rsidRDefault="00DD58CA" w:rsidP="00B07767">
                                  <w:pPr>
                                    <w:pStyle w:val="TableParagraph"/>
                                    <w:spacing w:line="276" w:lineRule="exact"/>
                                    <w:ind w:left="100"/>
                                    <w:rPr>
                                      <w:sz w:val="24"/>
                                      <w:lang w:eastAsia="zh-TW"/>
                                    </w:rPr>
                                  </w:pPr>
                                  <w:r w:rsidRPr="00B07767">
                                    <w:rPr>
                                      <w:sz w:val="24"/>
                                      <w:lang w:eastAsia="zh-TW"/>
                                    </w:rPr>
                                    <w:t>發生原因及過程：</w:t>
                                  </w:r>
                                  <w:proofErr w:type="gramStart"/>
                                  <w:r w:rsidRPr="00B07767">
                                    <w:rPr>
                                      <w:sz w:val="24"/>
                                      <w:lang w:eastAsia="zh-TW"/>
                                    </w:rPr>
                                    <w:t>＿＿＿＿＿＿</w:t>
                                  </w:r>
                                  <w:proofErr w:type="gramEnd"/>
                                </w:p>
                              </w:tc>
                            </w:tr>
                            <w:tr w:rsidR="00DD58CA" w14:paraId="37CC7B35" w14:textId="77777777" w:rsidTr="00D627BA">
                              <w:trPr>
                                <w:trHeight w:hRule="exact" w:val="1253"/>
                              </w:trPr>
                              <w:tc>
                                <w:tcPr>
                                  <w:tcW w:w="4777" w:type="dxa"/>
                                  <w:shd w:val="clear" w:color="auto" w:fill="auto"/>
                                </w:tcPr>
                                <w:p w14:paraId="1750411F" w14:textId="77777777" w:rsidR="00DD58CA" w:rsidRPr="00B07767" w:rsidRDefault="00DD58CA" w:rsidP="00B07767">
                                  <w:pPr>
                                    <w:pStyle w:val="TableParagraph"/>
                                    <w:spacing w:line="275" w:lineRule="exact"/>
                                    <w:rPr>
                                      <w:sz w:val="24"/>
                                      <w:lang w:eastAsia="zh-TW"/>
                                    </w:rPr>
                                  </w:pPr>
                                  <w:r w:rsidRPr="00B07767">
                                    <w:rPr>
                                      <w:sz w:val="24"/>
                                      <w:lang w:eastAsia="zh-TW"/>
                                    </w:rPr>
                                    <w:t>不法侵害類型：</w:t>
                                  </w:r>
                                </w:p>
                                <w:p w14:paraId="7CDF02FF" w14:textId="77777777" w:rsidR="00DD58CA" w:rsidRPr="00B07767" w:rsidRDefault="00DD58CA" w:rsidP="00B07767">
                                  <w:pPr>
                                    <w:pStyle w:val="TableParagraph"/>
                                    <w:tabs>
                                      <w:tab w:val="left" w:pos="1783"/>
                                    </w:tabs>
                                    <w:spacing w:line="312" w:lineRule="exact"/>
                                    <w:rPr>
                                      <w:sz w:val="24"/>
                                      <w:lang w:eastAsia="zh-TW"/>
                                    </w:rPr>
                                  </w:pPr>
                                  <w:r w:rsidRPr="00B07767">
                                    <w:rPr>
                                      <w:sz w:val="24"/>
                                      <w:lang w:eastAsia="zh-TW"/>
                                    </w:rPr>
                                    <w:t>□肢體暴力</w:t>
                                  </w:r>
                                  <w:r w:rsidRPr="00B07767">
                                    <w:rPr>
                                      <w:sz w:val="24"/>
                                      <w:lang w:eastAsia="zh-TW"/>
                                    </w:rPr>
                                    <w:tab/>
                                    <w:t>□語言暴力</w:t>
                                  </w:r>
                                </w:p>
                                <w:p w14:paraId="1282EE72" w14:textId="77777777" w:rsidR="00DD58CA" w:rsidRPr="00B07767" w:rsidRDefault="00DD58CA" w:rsidP="00B07767">
                                  <w:pPr>
                                    <w:pStyle w:val="TableParagraph"/>
                                    <w:tabs>
                                      <w:tab w:val="left" w:pos="1783"/>
                                    </w:tabs>
                                    <w:spacing w:line="312" w:lineRule="exact"/>
                                    <w:rPr>
                                      <w:sz w:val="24"/>
                                      <w:lang w:eastAsia="zh-TW"/>
                                    </w:rPr>
                                  </w:pPr>
                                  <w:r w:rsidRPr="00B07767">
                                    <w:rPr>
                                      <w:sz w:val="24"/>
                                      <w:lang w:eastAsia="zh-TW"/>
                                    </w:rPr>
                                    <w:t>□心理暴力</w:t>
                                  </w:r>
                                  <w:r w:rsidRPr="00B07767">
                                    <w:rPr>
                                      <w:sz w:val="24"/>
                                      <w:lang w:eastAsia="zh-TW"/>
                                    </w:rPr>
                                    <w:tab/>
                                    <w:t>□性騷擾</w:t>
                                  </w:r>
                                </w:p>
                                <w:p w14:paraId="44023DFE" w14:textId="77777777" w:rsidR="00DD58CA" w:rsidRPr="00B07767" w:rsidRDefault="00DD58CA" w:rsidP="00B07767">
                                  <w:pPr>
                                    <w:pStyle w:val="TableParagraph"/>
                                    <w:spacing w:line="313" w:lineRule="exact"/>
                                    <w:rPr>
                                      <w:sz w:val="24"/>
                                      <w:lang w:eastAsia="zh-TW"/>
                                    </w:rPr>
                                  </w:pPr>
                                  <w:r w:rsidRPr="00B07767">
                                    <w:rPr>
                                      <w:sz w:val="24"/>
                                      <w:lang w:eastAsia="zh-TW"/>
                                    </w:rPr>
                                    <w:t>□其他：</w:t>
                                  </w:r>
                                </w:p>
                              </w:tc>
                              <w:tc>
                                <w:tcPr>
                                  <w:tcW w:w="4784" w:type="dxa"/>
                                  <w:shd w:val="clear" w:color="auto" w:fill="auto"/>
                                </w:tcPr>
                                <w:p w14:paraId="2511040E" w14:textId="77777777" w:rsidR="00DD58CA" w:rsidRPr="00B07767" w:rsidRDefault="00DD58CA" w:rsidP="00B07767">
                                  <w:pPr>
                                    <w:pStyle w:val="TableParagraph"/>
                                    <w:tabs>
                                      <w:tab w:val="left" w:pos="2021"/>
                                    </w:tabs>
                                    <w:spacing w:line="275" w:lineRule="exact"/>
                                    <w:ind w:left="100"/>
                                    <w:rPr>
                                      <w:sz w:val="24"/>
                                      <w:lang w:eastAsia="zh-TW"/>
                                    </w:rPr>
                                  </w:pPr>
                                  <w:r w:rsidRPr="00B07767">
                                    <w:rPr>
                                      <w:sz w:val="24"/>
                                      <w:lang w:eastAsia="zh-TW"/>
                                    </w:rPr>
                                    <w:t>造成傷害：□無</w:t>
                                  </w:r>
                                  <w:r w:rsidRPr="00B07767">
                                    <w:rPr>
                                      <w:sz w:val="24"/>
                                      <w:lang w:eastAsia="zh-TW"/>
                                    </w:rPr>
                                    <w:tab/>
                                    <w:t>□有（請填下述內容）</w:t>
                                  </w:r>
                                </w:p>
                                <w:p w14:paraId="18D54B34" w14:textId="77777777" w:rsidR="00DD58CA" w:rsidRPr="00B07767" w:rsidRDefault="00DD58CA" w:rsidP="00B07767">
                                  <w:pPr>
                                    <w:pStyle w:val="TableParagraph"/>
                                    <w:spacing w:line="312" w:lineRule="exact"/>
                                    <w:ind w:left="100"/>
                                    <w:rPr>
                                      <w:sz w:val="24"/>
                                      <w:lang w:eastAsia="zh-TW"/>
                                    </w:rPr>
                                  </w:pPr>
                                  <w:r w:rsidRPr="00B07767">
                                    <w:rPr>
                                      <w:sz w:val="24"/>
                                      <w:lang w:eastAsia="zh-TW"/>
                                    </w:rPr>
                                    <w:t>1.傷害者：□受害者 □ 加害者 □其他</w:t>
                                  </w:r>
                                </w:p>
                                <w:p w14:paraId="49B2D39F" w14:textId="77777777" w:rsidR="00DD58CA" w:rsidRPr="00B07767" w:rsidRDefault="00DD58CA" w:rsidP="00B07767">
                                  <w:pPr>
                                    <w:pStyle w:val="TableParagraph"/>
                                    <w:spacing w:line="312" w:lineRule="exact"/>
                                    <w:ind w:left="100"/>
                                    <w:rPr>
                                      <w:sz w:val="24"/>
                                      <w:lang w:eastAsia="zh-TW"/>
                                    </w:rPr>
                                  </w:pPr>
                                  <w:r w:rsidRPr="00B07767">
                                    <w:rPr>
                                      <w:sz w:val="24"/>
                                      <w:lang w:eastAsia="zh-TW"/>
                                    </w:rPr>
                                    <w:t>2.傷害程度：</w:t>
                                  </w:r>
                                </w:p>
                                <w:p w14:paraId="6C6D4A68" w14:textId="77777777" w:rsidR="00DD58CA" w:rsidRPr="00B07767" w:rsidRDefault="00DD58CA" w:rsidP="00B07767">
                                  <w:pPr>
                                    <w:pStyle w:val="TableParagraph"/>
                                    <w:tabs>
                                      <w:tab w:val="left" w:pos="1781"/>
                                    </w:tabs>
                                    <w:spacing w:line="313" w:lineRule="exact"/>
                                    <w:ind w:left="100"/>
                                    <w:rPr>
                                      <w:sz w:val="24"/>
                                      <w:lang w:eastAsia="zh-TW"/>
                                    </w:rPr>
                                  </w:pPr>
                                  <w:r w:rsidRPr="00B07767">
                                    <w:rPr>
                                      <w:sz w:val="24"/>
                                      <w:lang w:eastAsia="zh-TW"/>
                                    </w:rPr>
                                    <w:t>目擊者：□無</w:t>
                                  </w:r>
                                  <w:r w:rsidRPr="00B07767">
                                    <w:rPr>
                                      <w:sz w:val="24"/>
                                      <w:lang w:eastAsia="zh-TW"/>
                                    </w:rPr>
                                    <w:tab/>
                                    <w:t>□有</w:t>
                                  </w:r>
                                  <w:r w:rsidRPr="00B07767">
                                    <w:rPr>
                                      <w:sz w:val="24"/>
                                      <w:u w:val="single"/>
                                      <w:lang w:eastAsia="zh-TW"/>
                                    </w:rPr>
                                    <w:t>（請填姓名）</w:t>
                                  </w:r>
                                </w:p>
                              </w:tc>
                            </w:tr>
                          </w:tbl>
                          <w:p w14:paraId="3A9F6ACF" w14:textId="77777777" w:rsidR="00DD58CA" w:rsidRDefault="00DD58CA" w:rsidP="00DC72D8">
                            <w:pPr>
                              <w:pStyle w:val="a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72.75pt;margin-top:50.2pt;width:479.2pt;height:211.5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iN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785"/>
                      </w:tblGrid>
                      <w:tr w:rsidR="00DD58CA" w14:paraId="20F8DD8A" w14:textId="77777777" w:rsidTr="00D627BA">
                        <w:trPr>
                          <w:trHeight w:hRule="exact" w:val="320"/>
                        </w:trPr>
                        <w:tc>
                          <w:tcPr>
                            <w:tcW w:w="9562" w:type="dxa"/>
                            <w:gridSpan w:val="2"/>
                            <w:tcBorders>
                              <w:left w:val="nil"/>
                            </w:tcBorders>
                            <w:shd w:val="clear" w:color="auto" w:fill="DFDFDF"/>
                          </w:tcPr>
                          <w:p w14:paraId="6BFB40FB" w14:textId="77777777" w:rsidR="00DD58CA" w:rsidRPr="00B07767" w:rsidRDefault="00DD58CA" w:rsidP="00B07767">
                            <w:pPr>
                              <w:pStyle w:val="TableParagraph"/>
                              <w:spacing w:line="276" w:lineRule="exact"/>
                              <w:ind w:left="4167" w:right="4167"/>
                              <w:jc w:val="center"/>
                              <w:rPr>
                                <w:b/>
                                <w:sz w:val="24"/>
                              </w:rPr>
                            </w:pPr>
                            <w:proofErr w:type="spellStart"/>
                            <w:r w:rsidRPr="00B07767">
                              <w:rPr>
                                <w:b/>
                                <w:w w:val="95"/>
                                <w:sz w:val="24"/>
                              </w:rPr>
                              <w:t>通報內容</w:t>
                            </w:r>
                            <w:proofErr w:type="spellEnd"/>
                          </w:p>
                        </w:tc>
                      </w:tr>
                      <w:tr w:rsidR="00DD58CA" w14:paraId="7976F0D4" w14:textId="77777777" w:rsidTr="00D627BA">
                        <w:trPr>
                          <w:trHeight w:hRule="exact" w:val="633"/>
                        </w:trPr>
                        <w:tc>
                          <w:tcPr>
                            <w:tcW w:w="4777" w:type="dxa"/>
                            <w:shd w:val="clear" w:color="auto" w:fill="auto"/>
                          </w:tcPr>
                          <w:p w14:paraId="0657B075" w14:textId="77777777" w:rsidR="00DD58CA" w:rsidRPr="00B07767" w:rsidRDefault="00DD58CA" w:rsidP="00B07767">
                            <w:pPr>
                              <w:pStyle w:val="TableParagraph"/>
                              <w:spacing w:before="117"/>
                              <w:rPr>
                                <w:sz w:val="24"/>
                                <w:lang w:eastAsia="zh-TW"/>
                              </w:rPr>
                            </w:pPr>
                            <w:r w:rsidRPr="00B07767">
                              <w:rPr>
                                <w:sz w:val="24"/>
                                <w:lang w:eastAsia="zh-TW"/>
                              </w:rPr>
                              <w:t>發生日期：</w:t>
                            </w:r>
                            <w:proofErr w:type="gramStart"/>
                            <w:r w:rsidRPr="00B07767">
                              <w:rPr>
                                <w:sz w:val="24"/>
                                <w:lang w:eastAsia="zh-TW"/>
                              </w:rPr>
                              <w:t>＿＿＿＿＿</w:t>
                            </w:r>
                            <w:proofErr w:type="gramEnd"/>
                            <w:r w:rsidRPr="00B07767">
                              <w:rPr>
                                <w:sz w:val="24"/>
                                <w:lang w:eastAsia="zh-TW"/>
                              </w:rPr>
                              <w:t>時間：</w:t>
                            </w:r>
                            <w:proofErr w:type="gramStart"/>
                            <w:r w:rsidRPr="00B07767">
                              <w:rPr>
                                <w:sz w:val="24"/>
                                <w:lang w:eastAsia="zh-TW"/>
                              </w:rPr>
                              <w:t>＿＿＿＿＿</w:t>
                            </w:r>
                            <w:proofErr w:type="gramEnd"/>
                          </w:p>
                        </w:tc>
                        <w:tc>
                          <w:tcPr>
                            <w:tcW w:w="4784" w:type="dxa"/>
                            <w:shd w:val="clear" w:color="auto" w:fill="auto"/>
                          </w:tcPr>
                          <w:p w14:paraId="6D192A41" w14:textId="77777777" w:rsidR="00DD58CA" w:rsidRPr="00B07767" w:rsidRDefault="00DD58CA" w:rsidP="00B07767">
                            <w:pPr>
                              <w:pStyle w:val="TableParagraph"/>
                              <w:spacing w:before="117"/>
                              <w:ind w:left="100"/>
                              <w:rPr>
                                <w:sz w:val="24"/>
                                <w:lang w:eastAsia="zh-TW"/>
                              </w:rPr>
                            </w:pPr>
                            <w:r w:rsidRPr="00B07767">
                              <w:rPr>
                                <w:sz w:val="24"/>
                                <w:lang w:eastAsia="zh-TW"/>
                              </w:rPr>
                              <w:t>發生地點：</w:t>
                            </w:r>
                            <w:proofErr w:type="gramStart"/>
                            <w:r w:rsidRPr="00B07767">
                              <w:rPr>
                                <w:sz w:val="24"/>
                                <w:lang w:eastAsia="zh-TW"/>
                              </w:rPr>
                              <w:t>＿＿＿＿＿＿＿＿＿＿＿＿＿</w:t>
                            </w:r>
                            <w:proofErr w:type="gramEnd"/>
                          </w:p>
                        </w:tc>
                      </w:tr>
                      <w:tr w:rsidR="00DD58CA" w14:paraId="2D4923E4" w14:textId="77777777" w:rsidTr="00D627BA">
                        <w:trPr>
                          <w:trHeight w:hRule="exact" w:val="320"/>
                        </w:trPr>
                        <w:tc>
                          <w:tcPr>
                            <w:tcW w:w="4777" w:type="dxa"/>
                            <w:shd w:val="clear" w:color="auto" w:fill="auto"/>
                          </w:tcPr>
                          <w:p w14:paraId="6301E089" w14:textId="77777777" w:rsidR="00DD58CA" w:rsidRPr="00B07767" w:rsidRDefault="00DD58CA" w:rsidP="00B07767">
                            <w:pPr>
                              <w:pStyle w:val="TableParagraph"/>
                              <w:spacing w:line="276" w:lineRule="exact"/>
                              <w:ind w:left="1937" w:right="1937"/>
                              <w:jc w:val="center"/>
                              <w:rPr>
                                <w:sz w:val="24"/>
                              </w:rPr>
                            </w:pPr>
                            <w:proofErr w:type="spellStart"/>
                            <w:r w:rsidRPr="00B07767">
                              <w:rPr>
                                <w:sz w:val="24"/>
                              </w:rPr>
                              <w:t>受害者</w:t>
                            </w:r>
                            <w:proofErr w:type="spellEnd"/>
                          </w:p>
                        </w:tc>
                        <w:tc>
                          <w:tcPr>
                            <w:tcW w:w="4784" w:type="dxa"/>
                            <w:shd w:val="clear" w:color="auto" w:fill="auto"/>
                          </w:tcPr>
                          <w:p w14:paraId="5A0FDAC8" w14:textId="77777777" w:rsidR="00DD58CA" w:rsidRPr="00B07767" w:rsidRDefault="00DD58CA" w:rsidP="00B07767">
                            <w:pPr>
                              <w:pStyle w:val="TableParagraph"/>
                              <w:spacing w:line="276" w:lineRule="exact"/>
                              <w:ind w:left="1282" w:right="1285"/>
                              <w:jc w:val="center"/>
                              <w:rPr>
                                <w:sz w:val="24"/>
                              </w:rPr>
                            </w:pPr>
                            <w:proofErr w:type="spellStart"/>
                            <w:r w:rsidRPr="00B07767">
                              <w:rPr>
                                <w:sz w:val="24"/>
                              </w:rPr>
                              <w:t>加害者</w:t>
                            </w:r>
                            <w:proofErr w:type="spellEnd"/>
                          </w:p>
                        </w:tc>
                      </w:tr>
                      <w:tr w:rsidR="00DD58CA" w14:paraId="2DE599E3" w14:textId="77777777" w:rsidTr="00D627BA">
                        <w:trPr>
                          <w:trHeight w:hRule="exact" w:val="1253"/>
                        </w:trPr>
                        <w:tc>
                          <w:tcPr>
                            <w:tcW w:w="4777" w:type="dxa"/>
                            <w:shd w:val="clear" w:color="auto" w:fill="auto"/>
                          </w:tcPr>
                          <w:p w14:paraId="69F2B79E" w14:textId="77777777" w:rsidR="00DD58CA" w:rsidRPr="00B07767" w:rsidRDefault="00DD58CA" w:rsidP="00B07767">
                            <w:pPr>
                              <w:pStyle w:val="TableParagraph"/>
                              <w:spacing w:line="275" w:lineRule="exact"/>
                              <w:rPr>
                                <w:sz w:val="24"/>
                                <w:lang w:eastAsia="zh-TW"/>
                              </w:rPr>
                            </w:pPr>
                            <w:r w:rsidRPr="00B07767">
                              <w:rPr>
                                <w:sz w:val="24"/>
                                <w:lang w:eastAsia="zh-TW"/>
                              </w:rPr>
                              <w:t>姓名或特徵：</w:t>
                            </w:r>
                            <w:proofErr w:type="gramStart"/>
                            <w:r w:rsidRPr="00B07767">
                              <w:rPr>
                                <w:sz w:val="24"/>
                                <w:lang w:eastAsia="zh-TW"/>
                              </w:rPr>
                              <w:t>＿＿＿＿＿＿＿</w:t>
                            </w:r>
                            <w:proofErr w:type="gramEnd"/>
                          </w:p>
                          <w:p w14:paraId="1F7B27C7" w14:textId="77777777" w:rsidR="00DD58CA" w:rsidRPr="00B07767" w:rsidRDefault="00DD58CA" w:rsidP="00B07767">
                            <w:pPr>
                              <w:pStyle w:val="TableParagraph"/>
                              <w:tabs>
                                <w:tab w:val="left" w:pos="1543"/>
                              </w:tabs>
                              <w:spacing w:line="312" w:lineRule="exact"/>
                              <w:rPr>
                                <w:sz w:val="24"/>
                                <w:lang w:eastAsia="zh-TW"/>
                              </w:rPr>
                            </w:pPr>
                            <w:r w:rsidRPr="00B07767">
                              <w:rPr>
                                <w:sz w:val="24"/>
                                <w:lang w:eastAsia="zh-TW"/>
                              </w:rPr>
                              <w:t>性別：□男</w:t>
                            </w:r>
                            <w:r w:rsidRPr="00B07767">
                              <w:rPr>
                                <w:sz w:val="24"/>
                                <w:lang w:eastAsia="zh-TW"/>
                              </w:rPr>
                              <w:tab/>
                              <w:t>□女</w:t>
                            </w:r>
                          </w:p>
                          <w:p w14:paraId="52B1CF0A" w14:textId="77777777" w:rsidR="00DD58CA" w:rsidRPr="00B07767" w:rsidRDefault="00DD58CA" w:rsidP="00B07767">
                            <w:pPr>
                              <w:pStyle w:val="TableParagraph"/>
                              <w:spacing w:line="312" w:lineRule="exact"/>
                              <w:rPr>
                                <w:sz w:val="24"/>
                                <w:lang w:eastAsia="zh-TW"/>
                              </w:rPr>
                            </w:pPr>
                            <w:r w:rsidRPr="00B07767">
                              <w:rPr>
                                <w:sz w:val="24"/>
                                <w:lang w:eastAsia="zh-TW"/>
                              </w:rPr>
                              <w:t>□外部人員</w:t>
                            </w:r>
                          </w:p>
                          <w:p w14:paraId="0A6092FF" w14:textId="77777777" w:rsidR="00DD58CA" w:rsidRPr="00B07767" w:rsidRDefault="00DD58CA" w:rsidP="00B07767">
                            <w:pPr>
                              <w:pStyle w:val="TableParagraph"/>
                              <w:spacing w:line="313" w:lineRule="exact"/>
                              <w:rPr>
                                <w:sz w:val="24"/>
                                <w:lang w:eastAsia="zh-TW"/>
                              </w:rPr>
                            </w:pPr>
                            <w:r w:rsidRPr="00B07767">
                              <w:rPr>
                                <w:sz w:val="24"/>
                                <w:lang w:eastAsia="zh-TW"/>
                              </w:rPr>
                              <w:t>□內部人員</w:t>
                            </w:r>
                            <w:proofErr w:type="gramStart"/>
                            <w:r w:rsidRPr="00B07767">
                              <w:rPr>
                                <w:sz w:val="24"/>
                                <w:lang w:eastAsia="zh-TW"/>
                              </w:rPr>
                              <w:t>（</w:t>
                            </w:r>
                            <w:proofErr w:type="gramEnd"/>
                            <w:r w:rsidRPr="00B07767">
                              <w:rPr>
                                <w:sz w:val="24"/>
                                <w:lang w:eastAsia="zh-TW"/>
                              </w:rPr>
                              <w:t>所屬單位：</w:t>
                            </w:r>
                            <w:proofErr w:type="gramStart"/>
                            <w:r w:rsidRPr="00B07767">
                              <w:rPr>
                                <w:sz w:val="24"/>
                                <w:lang w:eastAsia="zh-TW"/>
                              </w:rPr>
                              <w:t>＿＿＿＿</w:t>
                            </w:r>
                            <w:proofErr w:type="gramEnd"/>
                            <w:r w:rsidRPr="00B07767">
                              <w:rPr>
                                <w:sz w:val="24"/>
                                <w:lang w:eastAsia="zh-TW"/>
                              </w:rPr>
                              <w:t>)</w:t>
                            </w:r>
                          </w:p>
                        </w:tc>
                        <w:tc>
                          <w:tcPr>
                            <w:tcW w:w="4784" w:type="dxa"/>
                            <w:shd w:val="clear" w:color="auto" w:fill="auto"/>
                          </w:tcPr>
                          <w:p w14:paraId="35F3E461" w14:textId="77777777" w:rsidR="00DD58CA" w:rsidRPr="00B07767" w:rsidRDefault="00DD58CA" w:rsidP="00B07767">
                            <w:pPr>
                              <w:pStyle w:val="TableParagraph"/>
                              <w:spacing w:line="275" w:lineRule="exact"/>
                              <w:ind w:left="100"/>
                              <w:rPr>
                                <w:sz w:val="24"/>
                                <w:lang w:eastAsia="zh-TW"/>
                              </w:rPr>
                            </w:pPr>
                            <w:r w:rsidRPr="00B07767">
                              <w:rPr>
                                <w:sz w:val="24"/>
                                <w:lang w:eastAsia="zh-TW"/>
                              </w:rPr>
                              <w:t>姓名或特徵：</w:t>
                            </w:r>
                            <w:proofErr w:type="gramStart"/>
                            <w:r w:rsidRPr="00B07767">
                              <w:rPr>
                                <w:sz w:val="24"/>
                                <w:lang w:eastAsia="zh-TW"/>
                              </w:rPr>
                              <w:t>＿＿＿＿＿＿＿</w:t>
                            </w:r>
                            <w:proofErr w:type="gramEnd"/>
                          </w:p>
                          <w:p w14:paraId="688D295D" w14:textId="77777777" w:rsidR="00DD58CA" w:rsidRPr="00B07767" w:rsidRDefault="00DD58CA" w:rsidP="00B07767">
                            <w:pPr>
                              <w:pStyle w:val="TableParagraph"/>
                              <w:tabs>
                                <w:tab w:val="left" w:pos="1541"/>
                              </w:tabs>
                              <w:spacing w:line="312" w:lineRule="exact"/>
                              <w:ind w:left="100"/>
                              <w:rPr>
                                <w:sz w:val="24"/>
                                <w:lang w:eastAsia="zh-TW"/>
                              </w:rPr>
                            </w:pPr>
                            <w:r w:rsidRPr="00B07767">
                              <w:rPr>
                                <w:sz w:val="24"/>
                                <w:lang w:eastAsia="zh-TW"/>
                              </w:rPr>
                              <w:t>性別：□男</w:t>
                            </w:r>
                            <w:r w:rsidRPr="00B07767">
                              <w:rPr>
                                <w:sz w:val="24"/>
                                <w:lang w:eastAsia="zh-TW"/>
                              </w:rPr>
                              <w:tab/>
                              <w:t>□女</w:t>
                            </w:r>
                          </w:p>
                          <w:p w14:paraId="0A78C39C" w14:textId="77777777" w:rsidR="00DD58CA" w:rsidRPr="00B07767" w:rsidRDefault="00DD58CA" w:rsidP="00B07767">
                            <w:pPr>
                              <w:pStyle w:val="TableParagraph"/>
                              <w:spacing w:line="312" w:lineRule="exact"/>
                              <w:ind w:left="100"/>
                              <w:rPr>
                                <w:sz w:val="24"/>
                                <w:lang w:eastAsia="zh-TW"/>
                              </w:rPr>
                            </w:pPr>
                            <w:r w:rsidRPr="00B07767">
                              <w:rPr>
                                <w:sz w:val="24"/>
                                <w:lang w:eastAsia="zh-TW"/>
                              </w:rPr>
                              <w:t>□外部人員</w:t>
                            </w:r>
                          </w:p>
                          <w:p w14:paraId="55F4DD96" w14:textId="77777777" w:rsidR="00DD58CA" w:rsidRPr="00B07767" w:rsidRDefault="00DD58CA" w:rsidP="00B07767">
                            <w:pPr>
                              <w:pStyle w:val="TableParagraph"/>
                              <w:spacing w:line="313" w:lineRule="exact"/>
                              <w:ind w:left="100"/>
                              <w:rPr>
                                <w:sz w:val="24"/>
                                <w:lang w:eastAsia="zh-TW"/>
                              </w:rPr>
                            </w:pPr>
                            <w:r w:rsidRPr="00B07767">
                              <w:rPr>
                                <w:sz w:val="24"/>
                                <w:lang w:eastAsia="zh-TW"/>
                              </w:rPr>
                              <w:t>□內部人員</w:t>
                            </w:r>
                            <w:proofErr w:type="gramStart"/>
                            <w:r w:rsidRPr="00B07767">
                              <w:rPr>
                                <w:sz w:val="24"/>
                                <w:lang w:eastAsia="zh-TW"/>
                              </w:rPr>
                              <w:t>（</w:t>
                            </w:r>
                            <w:proofErr w:type="gramEnd"/>
                            <w:r w:rsidRPr="00B07767">
                              <w:rPr>
                                <w:sz w:val="24"/>
                                <w:lang w:eastAsia="zh-TW"/>
                              </w:rPr>
                              <w:t>所屬單位：</w:t>
                            </w:r>
                            <w:proofErr w:type="gramStart"/>
                            <w:r w:rsidRPr="00B07767">
                              <w:rPr>
                                <w:sz w:val="24"/>
                                <w:lang w:eastAsia="zh-TW"/>
                              </w:rPr>
                              <w:t>＿＿＿＿</w:t>
                            </w:r>
                            <w:proofErr w:type="gramEnd"/>
                            <w:r w:rsidRPr="00B07767">
                              <w:rPr>
                                <w:sz w:val="24"/>
                                <w:lang w:eastAsia="zh-TW"/>
                              </w:rPr>
                              <w:t>)</w:t>
                            </w:r>
                          </w:p>
                        </w:tc>
                      </w:tr>
                      <w:tr w:rsidR="00DD58CA" w14:paraId="2FEC4CEF" w14:textId="77777777" w:rsidTr="00D627BA">
                        <w:trPr>
                          <w:trHeight w:hRule="exact" w:val="322"/>
                        </w:trPr>
                        <w:tc>
                          <w:tcPr>
                            <w:tcW w:w="4777" w:type="dxa"/>
                            <w:shd w:val="clear" w:color="auto" w:fill="auto"/>
                          </w:tcPr>
                          <w:p w14:paraId="5C4D5D80" w14:textId="77777777" w:rsidR="00DD58CA" w:rsidRPr="00B07767" w:rsidRDefault="00DD58CA" w:rsidP="00B07767">
                            <w:pPr>
                              <w:pStyle w:val="TableParagraph"/>
                              <w:spacing w:line="276" w:lineRule="exact"/>
                              <w:rPr>
                                <w:sz w:val="24"/>
                                <w:lang w:eastAsia="zh-TW"/>
                              </w:rPr>
                            </w:pPr>
                            <w:r w:rsidRPr="00B07767">
                              <w:rPr>
                                <w:sz w:val="24"/>
                                <w:lang w:eastAsia="zh-TW"/>
                              </w:rPr>
                              <w:t>受害者及加害者關係：</w:t>
                            </w:r>
                            <w:proofErr w:type="gramStart"/>
                            <w:r w:rsidRPr="00B07767">
                              <w:rPr>
                                <w:sz w:val="24"/>
                                <w:lang w:eastAsia="zh-TW"/>
                              </w:rPr>
                              <w:t>＿＿＿＿＿＿＿</w:t>
                            </w:r>
                            <w:proofErr w:type="gramEnd"/>
                          </w:p>
                        </w:tc>
                        <w:tc>
                          <w:tcPr>
                            <w:tcW w:w="4784" w:type="dxa"/>
                            <w:shd w:val="clear" w:color="auto" w:fill="auto"/>
                          </w:tcPr>
                          <w:p w14:paraId="1F08CEA5" w14:textId="77777777" w:rsidR="00DD58CA" w:rsidRPr="00B07767" w:rsidRDefault="00DD58CA" w:rsidP="00B07767">
                            <w:pPr>
                              <w:pStyle w:val="TableParagraph"/>
                              <w:spacing w:line="276" w:lineRule="exact"/>
                              <w:ind w:left="100"/>
                              <w:rPr>
                                <w:sz w:val="24"/>
                                <w:lang w:eastAsia="zh-TW"/>
                              </w:rPr>
                            </w:pPr>
                            <w:r w:rsidRPr="00B07767">
                              <w:rPr>
                                <w:sz w:val="24"/>
                                <w:lang w:eastAsia="zh-TW"/>
                              </w:rPr>
                              <w:t>發生原因及過程：</w:t>
                            </w:r>
                            <w:proofErr w:type="gramStart"/>
                            <w:r w:rsidRPr="00B07767">
                              <w:rPr>
                                <w:sz w:val="24"/>
                                <w:lang w:eastAsia="zh-TW"/>
                              </w:rPr>
                              <w:t>＿＿＿＿＿＿</w:t>
                            </w:r>
                            <w:proofErr w:type="gramEnd"/>
                          </w:p>
                        </w:tc>
                      </w:tr>
                      <w:tr w:rsidR="00DD58CA" w14:paraId="37CC7B35" w14:textId="77777777" w:rsidTr="00D627BA">
                        <w:trPr>
                          <w:trHeight w:hRule="exact" w:val="1253"/>
                        </w:trPr>
                        <w:tc>
                          <w:tcPr>
                            <w:tcW w:w="4777" w:type="dxa"/>
                            <w:shd w:val="clear" w:color="auto" w:fill="auto"/>
                          </w:tcPr>
                          <w:p w14:paraId="1750411F" w14:textId="77777777" w:rsidR="00DD58CA" w:rsidRPr="00B07767" w:rsidRDefault="00DD58CA" w:rsidP="00B07767">
                            <w:pPr>
                              <w:pStyle w:val="TableParagraph"/>
                              <w:spacing w:line="275" w:lineRule="exact"/>
                              <w:rPr>
                                <w:sz w:val="24"/>
                                <w:lang w:eastAsia="zh-TW"/>
                              </w:rPr>
                            </w:pPr>
                            <w:r w:rsidRPr="00B07767">
                              <w:rPr>
                                <w:sz w:val="24"/>
                                <w:lang w:eastAsia="zh-TW"/>
                              </w:rPr>
                              <w:t>不法侵害類型：</w:t>
                            </w:r>
                          </w:p>
                          <w:p w14:paraId="7CDF02FF" w14:textId="77777777" w:rsidR="00DD58CA" w:rsidRPr="00B07767" w:rsidRDefault="00DD58CA" w:rsidP="00B07767">
                            <w:pPr>
                              <w:pStyle w:val="TableParagraph"/>
                              <w:tabs>
                                <w:tab w:val="left" w:pos="1783"/>
                              </w:tabs>
                              <w:spacing w:line="312" w:lineRule="exact"/>
                              <w:rPr>
                                <w:sz w:val="24"/>
                                <w:lang w:eastAsia="zh-TW"/>
                              </w:rPr>
                            </w:pPr>
                            <w:r w:rsidRPr="00B07767">
                              <w:rPr>
                                <w:sz w:val="24"/>
                                <w:lang w:eastAsia="zh-TW"/>
                              </w:rPr>
                              <w:t>□肢體暴力</w:t>
                            </w:r>
                            <w:r w:rsidRPr="00B07767">
                              <w:rPr>
                                <w:sz w:val="24"/>
                                <w:lang w:eastAsia="zh-TW"/>
                              </w:rPr>
                              <w:tab/>
                              <w:t>□語言暴力</w:t>
                            </w:r>
                          </w:p>
                          <w:p w14:paraId="1282EE72" w14:textId="77777777" w:rsidR="00DD58CA" w:rsidRPr="00B07767" w:rsidRDefault="00DD58CA" w:rsidP="00B07767">
                            <w:pPr>
                              <w:pStyle w:val="TableParagraph"/>
                              <w:tabs>
                                <w:tab w:val="left" w:pos="1783"/>
                              </w:tabs>
                              <w:spacing w:line="312" w:lineRule="exact"/>
                              <w:rPr>
                                <w:sz w:val="24"/>
                                <w:lang w:eastAsia="zh-TW"/>
                              </w:rPr>
                            </w:pPr>
                            <w:r w:rsidRPr="00B07767">
                              <w:rPr>
                                <w:sz w:val="24"/>
                                <w:lang w:eastAsia="zh-TW"/>
                              </w:rPr>
                              <w:t>□心理暴力</w:t>
                            </w:r>
                            <w:r w:rsidRPr="00B07767">
                              <w:rPr>
                                <w:sz w:val="24"/>
                                <w:lang w:eastAsia="zh-TW"/>
                              </w:rPr>
                              <w:tab/>
                              <w:t>□性騷擾</w:t>
                            </w:r>
                          </w:p>
                          <w:p w14:paraId="44023DFE" w14:textId="77777777" w:rsidR="00DD58CA" w:rsidRPr="00B07767" w:rsidRDefault="00DD58CA" w:rsidP="00B07767">
                            <w:pPr>
                              <w:pStyle w:val="TableParagraph"/>
                              <w:spacing w:line="313" w:lineRule="exact"/>
                              <w:rPr>
                                <w:sz w:val="24"/>
                                <w:lang w:eastAsia="zh-TW"/>
                              </w:rPr>
                            </w:pPr>
                            <w:r w:rsidRPr="00B07767">
                              <w:rPr>
                                <w:sz w:val="24"/>
                                <w:lang w:eastAsia="zh-TW"/>
                              </w:rPr>
                              <w:t>□其他：</w:t>
                            </w:r>
                          </w:p>
                        </w:tc>
                        <w:tc>
                          <w:tcPr>
                            <w:tcW w:w="4784" w:type="dxa"/>
                            <w:shd w:val="clear" w:color="auto" w:fill="auto"/>
                          </w:tcPr>
                          <w:p w14:paraId="2511040E" w14:textId="77777777" w:rsidR="00DD58CA" w:rsidRPr="00B07767" w:rsidRDefault="00DD58CA" w:rsidP="00B07767">
                            <w:pPr>
                              <w:pStyle w:val="TableParagraph"/>
                              <w:tabs>
                                <w:tab w:val="left" w:pos="2021"/>
                              </w:tabs>
                              <w:spacing w:line="275" w:lineRule="exact"/>
                              <w:ind w:left="100"/>
                              <w:rPr>
                                <w:sz w:val="24"/>
                                <w:lang w:eastAsia="zh-TW"/>
                              </w:rPr>
                            </w:pPr>
                            <w:r w:rsidRPr="00B07767">
                              <w:rPr>
                                <w:sz w:val="24"/>
                                <w:lang w:eastAsia="zh-TW"/>
                              </w:rPr>
                              <w:t>造成傷害：□無</w:t>
                            </w:r>
                            <w:r w:rsidRPr="00B07767">
                              <w:rPr>
                                <w:sz w:val="24"/>
                                <w:lang w:eastAsia="zh-TW"/>
                              </w:rPr>
                              <w:tab/>
                              <w:t>□有（請填下述內容）</w:t>
                            </w:r>
                          </w:p>
                          <w:p w14:paraId="18D54B34" w14:textId="77777777" w:rsidR="00DD58CA" w:rsidRPr="00B07767" w:rsidRDefault="00DD58CA" w:rsidP="00B07767">
                            <w:pPr>
                              <w:pStyle w:val="TableParagraph"/>
                              <w:spacing w:line="312" w:lineRule="exact"/>
                              <w:ind w:left="100"/>
                              <w:rPr>
                                <w:sz w:val="24"/>
                                <w:lang w:eastAsia="zh-TW"/>
                              </w:rPr>
                            </w:pPr>
                            <w:r w:rsidRPr="00B07767">
                              <w:rPr>
                                <w:sz w:val="24"/>
                                <w:lang w:eastAsia="zh-TW"/>
                              </w:rPr>
                              <w:t>1.傷害者：□受害者 □ 加害者 □其他</w:t>
                            </w:r>
                          </w:p>
                          <w:p w14:paraId="49B2D39F" w14:textId="77777777" w:rsidR="00DD58CA" w:rsidRPr="00B07767" w:rsidRDefault="00DD58CA" w:rsidP="00B07767">
                            <w:pPr>
                              <w:pStyle w:val="TableParagraph"/>
                              <w:spacing w:line="312" w:lineRule="exact"/>
                              <w:ind w:left="100"/>
                              <w:rPr>
                                <w:sz w:val="24"/>
                                <w:lang w:eastAsia="zh-TW"/>
                              </w:rPr>
                            </w:pPr>
                            <w:r w:rsidRPr="00B07767">
                              <w:rPr>
                                <w:sz w:val="24"/>
                                <w:lang w:eastAsia="zh-TW"/>
                              </w:rPr>
                              <w:t>2.傷害程度：</w:t>
                            </w:r>
                          </w:p>
                          <w:p w14:paraId="6C6D4A68" w14:textId="77777777" w:rsidR="00DD58CA" w:rsidRPr="00B07767" w:rsidRDefault="00DD58CA" w:rsidP="00B07767">
                            <w:pPr>
                              <w:pStyle w:val="TableParagraph"/>
                              <w:tabs>
                                <w:tab w:val="left" w:pos="1781"/>
                              </w:tabs>
                              <w:spacing w:line="313" w:lineRule="exact"/>
                              <w:ind w:left="100"/>
                              <w:rPr>
                                <w:sz w:val="24"/>
                                <w:lang w:eastAsia="zh-TW"/>
                              </w:rPr>
                            </w:pPr>
                            <w:r w:rsidRPr="00B07767">
                              <w:rPr>
                                <w:sz w:val="24"/>
                                <w:lang w:eastAsia="zh-TW"/>
                              </w:rPr>
                              <w:t>目擊者：□無</w:t>
                            </w:r>
                            <w:r w:rsidRPr="00B07767">
                              <w:rPr>
                                <w:sz w:val="24"/>
                                <w:lang w:eastAsia="zh-TW"/>
                              </w:rPr>
                              <w:tab/>
                              <w:t>□有</w:t>
                            </w:r>
                            <w:r w:rsidRPr="00B07767">
                              <w:rPr>
                                <w:sz w:val="24"/>
                                <w:u w:val="single"/>
                                <w:lang w:eastAsia="zh-TW"/>
                              </w:rPr>
                              <w:t>（請填姓名）</w:t>
                            </w:r>
                          </w:p>
                        </w:tc>
                      </w:tr>
                    </w:tbl>
                    <w:p w14:paraId="3A9F6ACF" w14:textId="77777777" w:rsidR="00DD58CA" w:rsidRDefault="00DD58CA" w:rsidP="00DC72D8">
                      <w:pPr>
                        <w:pStyle w:val="ad"/>
                      </w:pPr>
                    </w:p>
                  </w:txbxContent>
                </v:textbox>
                <w10:wrap type="square" anchorx="page"/>
              </v:shape>
            </w:pict>
          </mc:Fallback>
        </mc:AlternateContent>
      </w:r>
      <w:r w:rsidR="00E61EF5" w:rsidRPr="00E01D42">
        <w:rPr>
          <w:rFonts w:eastAsia="標楷體"/>
          <w:noProof/>
        </w:rPr>
        <mc:AlternateContent>
          <mc:Choice Requires="wps">
            <w:drawing>
              <wp:anchor distT="0" distB="0" distL="114300" distR="114300" simplePos="0" relativeHeight="251894784" behindDoc="0" locked="0" layoutInCell="1" allowOverlap="1" wp14:anchorId="7A2EAED6" wp14:editId="55819279">
                <wp:simplePos x="0" y="0"/>
                <wp:positionH relativeFrom="page">
                  <wp:posOffset>923897</wp:posOffset>
                </wp:positionH>
                <wp:positionV relativeFrom="paragraph">
                  <wp:posOffset>0</wp:posOffset>
                </wp:positionV>
                <wp:extent cx="685800" cy="333375"/>
                <wp:effectExtent l="0" t="0" r="19050" b="28575"/>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A3AB2BF" w14:textId="77777777" w:rsidR="00DD58CA" w:rsidRDefault="00DD58CA" w:rsidP="00145DD1">
                            <w:pPr>
                              <w:pStyle w:val="ad"/>
                              <w:spacing w:before="57"/>
                              <w:jc w:val="center"/>
                            </w:pPr>
                            <w:r>
                              <w:t>附</w:t>
                            </w:r>
                            <w:r>
                              <w:rPr>
                                <w:rFonts w:hint="eastAsia"/>
                              </w:rPr>
                              <w:t>件</w:t>
                            </w:r>
                            <w:r>
                              <w:rPr>
                                <w:rFonts w:hint="eastAsia"/>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72.75pt;margin-top:0;width:54pt;height:26.2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" filled="f" strokecolor="black [3213]" strokeweight="1.5pt">
                <v:textbox inset="0,0,0,0">
                  <w:txbxContent>
                    <w:p w14:paraId="2A3AB2BF" w14:textId="77777777" w:rsidR="00DD58CA" w:rsidRDefault="00DD58CA" w:rsidP="00145DD1">
                      <w:pPr>
                        <w:pStyle w:val="ad"/>
                        <w:spacing w:before="57"/>
                        <w:jc w:val="center"/>
                      </w:pPr>
                      <w:r>
                        <w:t>附</w:t>
                      </w:r>
                      <w:r>
                        <w:rPr>
                          <w:rFonts w:hint="eastAsia"/>
                        </w:rPr>
                        <w:t>件</w:t>
                      </w:r>
                      <w:r>
                        <w:rPr>
                          <w:rFonts w:hint="eastAsia"/>
                        </w:rPr>
                        <w:t xml:space="preserve"> 3</w:t>
                      </w:r>
                    </w:p>
                  </w:txbxContent>
                </v:textbox>
                <w10:wrap type="topAndBottom" anchorx="page"/>
              </v:shape>
            </w:pict>
          </mc:Fallback>
        </mc:AlternateContent>
      </w:r>
      <w:r w:rsidR="00DC72D8" w:rsidRPr="00E01D42">
        <w:rPr>
          <w:rFonts w:eastAsia="標楷體"/>
          <w:b/>
          <w:sz w:val="28"/>
        </w:rPr>
        <w:t>職場不法侵害通報及處置表</w:t>
      </w:r>
      <w:bookmarkEnd w:id="296"/>
    </w:p>
    <w:p w14:paraId="7E32243B" w14:textId="77777777" w:rsidR="00DC72D8" w:rsidRPr="00E01D42" w:rsidRDefault="00DC72D8" w:rsidP="00B07767">
      <w:pPr>
        <w:rPr>
          <w:rFonts w:eastAsia="標楷體"/>
          <w:b/>
        </w:rPr>
      </w:pPr>
    </w:p>
    <w:p w14:paraId="64A4D874" w14:textId="77777777" w:rsidR="00DC72D8" w:rsidRPr="00E01D42" w:rsidRDefault="00DC72D8" w:rsidP="00B07767">
      <w:pPr>
        <w:rPr>
          <w:rFonts w:eastAsia="標楷體"/>
          <w:b/>
        </w:rPr>
      </w:pPr>
    </w:p>
    <w:p w14:paraId="2310BF12" w14:textId="77777777" w:rsidR="00DC72D8" w:rsidRPr="00E01D42" w:rsidRDefault="00DC72D8" w:rsidP="00B07767">
      <w:pPr>
        <w:rPr>
          <w:rFonts w:eastAsia="標楷體"/>
        </w:rPr>
      </w:pPr>
      <w:r w:rsidRPr="00E01D42">
        <w:rPr>
          <w:rFonts w:eastAsia="標楷體"/>
        </w:rPr>
        <w:t>通報人：</w:t>
      </w:r>
      <w:r w:rsidR="00566A4A" w:rsidRPr="00E01D42">
        <w:rPr>
          <w:rFonts w:eastAsia="標楷體"/>
        </w:rPr>
        <w:t xml:space="preserve">         </w:t>
      </w:r>
      <w:r w:rsidRPr="00E01D42">
        <w:rPr>
          <w:rFonts w:eastAsia="標楷體"/>
        </w:rPr>
        <w:tab/>
      </w:r>
      <w:r w:rsidRPr="00E01D42">
        <w:rPr>
          <w:rFonts w:eastAsia="標楷體"/>
        </w:rPr>
        <w:t>通報日期</w:t>
      </w:r>
      <w:r w:rsidRPr="00E01D42">
        <w:rPr>
          <w:rFonts w:eastAsia="標楷體"/>
        </w:rPr>
        <w:t>/</w:t>
      </w:r>
      <w:r w:rsidRPr="00E01D42">
        <w:rPr>
          <w:rFonts w:eastAsia="標楷體"/>
        </w:rPr>
        <w:t>時間：</w:t>
      </w:r>
    </w:p>
    <w:p w14:paraId="547EE2B7" w14:textId="39D2F35A" w:rsidR="00DC72D8" w:rsidRPr="00E01D42" w:rsidRDefault="00DC72D8" w:rsidP="00B07767">
      <w:pPr>
        <w:rPr>
          <w:rFonts w:eastAsia="標楷體"/>
          <w:sz w:val="20"/>
        </w:rPr>
      </w:pPr>
    </w:p>
    <w:p w14:paraId="6CCE888D" w14:textId="77777777" w:rsidR="00D627BA" w:rsidRPr="00E01D42" w:rsidRDefault="00D627BA" w:rsidP="00B07767">
      <w:pPr>
        <w:rPr>
          <w:rFonts w:eastAsia="標楷體"/>
          <w:sz w:val="20"/>
        </w:rPr>
      </w:pPr>
    </w:p>
    <w:p w14:paraId="22CC63C5" w14:textId="77777777" w:rsidR="00DC72D8" w:rsidRPr="00E01D42" w:rsidRDefault="00DC72D8" w:rsidP="00B07767">
      <w:pPr>
        <w:rPr>
          <w:rFonts w:eastAsia="標楷體"/>
          <w:sz w:val="1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5"/>
        <w:gridCol w:w="4652"/>
      </w:tblGrid>
      <w:tr w:rsidR="00DC72D8" w:rsidRPr="00E01D42" w14:paraId="533DBE3A" w14:textId="77777777" w:rsidTr="00B07767">
        <w:trPr>
          <w:trHeight w:hRule="exact" w:val="370"/>
        </w:trPr>
        <w:tc>
          <w:tcPr>
            <w:tcW w:w="9297" w:type="dxa"/>
            <w:gridSpan w:val="2"/>
            <w:shd w:val="clear" w:color="auto" w:fill="DFDFDF"/>
          </w:tcPr>
          <w:p w14:paraId="161C3584" w14:textId="77777777" w:rsidR="00DC72D8" w:rsidRPr="00E01D42" w:rsidRDefault="00DC72D8" w:rsidP="00B07767">
            <w:pPr>
              <w:rPr>
                <w:rFonts w:eastAsia="標楷體"/>
                <w:b/>
                <w:szCs w:val="22"/>
                <w:lang w:eastAsia="en-US"/>
              </w:rPr>
            </w:pPr>
            <w:proofErr w:type="spellStart"/>
            <w:r w:rsidRPr="00E01D42">
              <w:rPr>
                <w:rFonts w:eastAsia="標楷體"/>
                <w:b/>
                <w:w w:val="95"/>
                <w:szCs w:val="22"/>
                <w:lang w:eastAsia="en-US"/>
              </w:rPr>
              <w:t>處置情形</w:t>
            </w:r>
            <w:proofErr w:type="spellEnd"/>
          </w:p>
        </w:tc>
      </w:tr>
      <w:tr w:rsidR="00DC72D8" w:rsidRPr="00E01D42" w14:paraId="77695E9D" w14:textId="77777777" w:rsidTr="00B07767">
        <w:trPr>
          <w:trHeight w:hRule="exact" w:val="370"/>
        </w:trPr>
        <w:tc>
          <w:tcPr>
            <w:tcW w:w="4645" w:type="dxa"/>
            <w:shd w:val="clear" w:color="auto" w:fill="auto"/>
          </w:tcPr>
          <w:p w14:paraId="02B79688" w14:textId="77777777" w:rsidR="00DC72D8" w:rsidRPr="00E01D42" w:rsidRDefault="00DC72D8" w:rsidP="00B07767">
            <w:pPr>
              <w:rPr>
                <w:rFonts w:eastAsia="標楷體"/>
                <w:szCs w:val="22"/>
              </w:rPr>
            </w:pPr>
            <w:r w:rsidRPr="00E01D42">
              <w:rPr>
                <w:rFonts w:eastAsia="標楷體"/>
                <w:szCs w:val="22"/>
              </w:rPr>
              <w:t>受理日期：</w:t>
            </w:r>
            <w:proofErr w:type="gramStart"/>
            <w:r w:rsidRPr="00E01D42">
              <w:rPr>
                <w:rFonts w:eastAsia="標楷體"/>
                <w:szCs w:val="22"/>
              </w:rPr>
              <w:t>＿＿＿＿</w:t>
            </w:r>
            <w:proofErr w:type="gramEnd"/>
            <w:r w:rsidRPr="00E01D42">
              <w:rPr>
                <w:rFonts w:eastAsia="標楷體"/>
                <w:szCs w:val="22"/>
              </w:rPr>
              <w:t>時間：</w:t>
            </w:r>
            <w:proofErr w:type="gramStart"/>
            <w:r w:rsidRPr="00E01D42">
              <w:rPr>
                <w:rFonts w:eastAsia="標楷體"/>
                <w:szCs w:val="22"/>
              </w:rPr>
              <w:t>＿＿＿＿＿</w:t>
            </w:r>
            <w:proofErr w:type="gramEnd"/>
          </w:p>
        </w:tc>
        <w:tc>
          <w:tcPr>
            <w:tcW w:w="4652" w:type="dxa"/>
            <w:shd w:val="clear" w:color="auto" w:fill="auto"/>
          </w:tcPr>
          <w:p w14:paraId="5816A29E" w14:textId="77777777" w:rsidR="00DC72D8" w:rsidRPr="00E01D42" w:rsidRDefault="00DC72D8" w:rsidP="00B07767">
            <w:pPr>
              <w:rPr>
                <w:rFonts w:eastAsia="標楷體"/>
                <w:szCs w:val="22"/>
              </w:rPr>
            </w:pPr>
            <w:r w:rsidRPr="00E01D42">
              <w:rPr>
                <w:rFonts w:eastAsia="標楷體"/>
                <w:szCs w:val="22"/>
              </w:rPr>
              <w:t>調查時間：</w:t>
            </w:r>
            <w:proofErr w:type="gramStart"/>
            <w:r w:rsidRPr="00E01D42">
              <w:rPr>
                <w:rFonts w:eastAsia="標楷體"/>
                <w:szCs w:val="22"/>
              </w:rPr>
              <w:t>＿＿＿＿＿＿＿＿＿＿＿＿</w:t>
            </w:r>
            <w:proofErr w:type="gramEnd"/>
          </w:p>
        </w:tc>
      </w:tr>
      <w:tr w:rsidR="00DC72D8" w:rsidRPr="00E01D42" w14:paraId="20DDBCD0" w14:textId="77777777" w:rsidTr="00B07767">
        <w:trPr>
          <w:trHeight w:hRule="exact" w:val="1085"/>
        </w:trPr>
        <w:tc>
          <w:tcPr>
            <w:tcW w:w="4645" w:type="dxa"/>
            <w:shd w:val="clear" w:color="auto" w:fill="auto"/>
          </w:tcPr>
          <w:p w14:paraId="205FAE5D" w14:textId="77777777" w:rsidR="00DC72D8" w:rsidRPr="00E01D42" w:rsidRDefault="00DC72D8" w:rsidP="00B07767">
            <w:pPr>
              <w:rPr>
                <w:rFonts w:eastAsia="標楷體"/>
                <w:szCs w:val="22"/>
              </w:rPr>
            </w:pPr>
            <w:r w:rsidRPr="00E01D42">
              <w:rPr>
                <w:rFonts w:eastAsia="標楷體"/>
                <w:szCs w:val="22"/>
              </w:rPr>
              <w:t>參與調查或處理人員：</w:t>
            </w:r>
          </w:p>
          <w:p w14:paraId="11B0ED0C" w14:textId="4B89DF38" w:rsidR="00DC72D8" w:rsidRPr="00E01D42" w:rsidRDefault="00AA7B7D" w:rsidP="00B07767">
            <w:pPr>
              <w:rPr>
                <w:rFonts w:eastAsia="標楷體"/>
                <w:szCs w:val="22"/>
              </w:rPr>
            </w:pPr>
            <w:r>
              <w:rPr>
                <w:rFonts w:eastAsia="標楷體"/>
                <w:szCs w:val="22"/>
              </w:rPr>
              <w:t>□</w:t>
            </w:r>
            <w:r w:rsidR="00DC72D8" w:rsidRPr="00E01D42">
              <w:rPr>
                <w:rFonts w:eastAsia="標楷體"/>
                <w:szCs w:val="22"/>
              </w:rPr>
              <w:t>外部人員（</w:t>
            </w:r>
            <w:r w:rsidR="00DC72D8" w:rsidRPr="00E01D42">
              <w:rPr>
                <w:rFonts w:eastAsia="標楷體"/>
                <w:szCs w:val="22"/>
                <w:u w:val="single"/>
              </w:rPr>
              <w:t>請敘明，如警政人員</w:t>
            </w:r>
            <w:r w:rsidR="00DC72D8" w:rsidRPr="00E01D42">
              <w:rPr>
                <w:rFonts w:eastAsia="標楷體"/>
                <w:szCs w:val="22"/>
              </w:rPr>
              <w:t>）</w:t>
            </w:r>
          </w:p>
          <w:p w14:paraId="4B828EDF" w14:textId="13ABB0B2" w:rsidR="00DC72D8" w:rsidRPr="00E01D42" w:rsidRDefault="00AA7B7D" w:rsidP="00B07767">
            <w:pPr>
              <w:rPr>
                <w:rFonts w:eastAsia="標楷體"/>
                <w:szCs w:val="22"/>
              </w:rPr>
            </w:pPr>
            <w:r>
              <w:rPr>
                <w:rFonts w:eastAsia="標楷體"/>
                <w:szCs w:val="22"/>
              </w:rPr>
              <w:t>□</w:t>
            </w:r>
            <w:r w:rsidR="00DC72D8" w:rsidRPr="00E01D42">
              <w:rPr>
                <w:rFonts w:eastAsia="標楷體"/>
                <w:szCs w:val="22"/>
              </w:rPr>
              <w:t>內部人員（</w:t>
            </w:r>
            <w:r w:rsidR="00DC72D8" w:rsidRPr="00E01D42">
              <w:rPr>
                <w:rFonts w:eastAsia="標楷體"/>
                <w:szCs w:val="22"/>
                <w:u w:val="single"/>
              </w:rPr>
              <w:t>請敘明，如保全、人資等</w:t>
            </w:r>
            <w:r w:rsidR="00DC72D8" w:rsidRPr="00E01D42">
              <w:rPr>
                <w:rFonts w:eastAsia="標楷體"/>
                <w:szCs w:val="22"/>
              </w:rPr>
              <w:t>）</w:t>
            </w:r>
          </w:p>
        </w:tc>
        <w:tc>
          <w:tcPr>
            <w:tcW w:w="4652" w:type="dxa"/>
            <w:shd w:val="clear" w:color="auto" w:fill="auto"/>
          </w:tcPr>
          <w:p w14:paraId="6AAFCC9D" w14:textId="07B11968" w:rsidR="00DC72D8" w:rsidRPr="00E01D42" w:rsidRDefault="00DC72D8" w:rsidP="00B07767">
            <w:pPr>
              <w:rPr>
                <w:rFonts w:eastAsia="標楷體"/>
                <w:szCs w:val="22"/>
              </w:rPr>
            </w:pPr>
            <w:r w:rsidRPr="00E01D42">
              <w:rPr>
                <w:rFonts w:eastAsia="標楷體"/>
                <w:szCs w:val="22"/>
              </w:rPr>
              <w:t>傷害者需醫療</w:t>
            </w:r>
            <w:proofErr w:type="gramStart"/>
            <w:r w:rsidRPr="00E01D42">
              <w:rPr>
                <w:rFonts w:eastAsia="標楷體"/>
                <w:szCs w:val="22"/>
              </w:rPr>
              <w:t>處置否</w:t>
            </w:r>
            <w:proofErr w:type="gramEnd"/>
            <w:r w:rsidRPr="00E01D42">
              <w:rPr>
                <w:rFonts w:eastAsia="標楷體"/>
                <w:szCs w:val="22"/>
              </w:rPr>
              <w:t>：</w:t>
            </w:r>
            <w:proofErr w:type="gramStart"/>
            <w:r w:rsidR="00AA7B7D">
              <w:rPr>
                <w:rFonts w:eastAsia="標楷體"/>
                <w:szCs w:val="22"/>
              </w:rPr>
              <w:t>□</w:t>
            </w:r>
            <w:r w:rsidRPr="00E01D42">
              <w:rPr>
                <w:rFonts w:eastAsia="標楷體"/>
                <w:szCs w:val="22"/>
              </w:rPr>
              <w:t>否</w:t>
            </w:r>
            <w:proofErr w:type="gramEnd"/>
            <w:r w:rsidRPr="00E01D42">
              <w:rPr>
                <w:rFonts w:eastAsia="標楷體"/>
                <w:szCs w:val="22"/>
              </w:rPr>
              <w:t xml:space="preserve"> </w:t>
            </w:r>
            <w:r w:rsidR="00AA7B7D">
              <w:rPr>
                <w:rFonts w:eastAsia="標楷體"/>
                <w:szCs w:val="22"/>
              </w:rPr>
              <w:t>□</w:t>
            </w:r>
            <w:r w:rsidRPr="00E01D42">
              <w:rPr>
                <w:rFonts w:eastAsia="標楷體"/>
                <w:szCs w:val="22"/>
              </w:rPr>
              <w:t>是</w:t>
            </w:r>
          </w:p>
          <w:p w14:paraId="75498770" w14:textId="74E46952" w:rsidR="00DC72D8" w:rsidRPr="00E01D42" w:rsidRDefault="00DC72D8" w:rsidP="00B07767">
            <w:pPr>
              <w:rPr>
                <w:rFonts w:eastAsia="標楷體"/>
                <w:szCs w:val="22"/>
              </w:rPr>
            </w:pPr>
            <w:r w:rsidRPr="00E01D42">
              <w:rPr>
                <w:rFonts w:eastAsia="標楷體"/>
                <w:szCs w:val="22"/>
              </w:rPr>
              <w:t>事發後雙方</w:t>
            </w:r>
            <w:proofErr w:type="gramStart"/>
            <w:r w:rsidRPr="00E01D42">
              <w:rPr>
                <w:rFonts w:eastAsia="標楷體"/>
                <w:szCs w:val="22"/>
              </w:rPr>
              <w:t>調解否</w:t>
            </w:r>
            <w:proofErr w:type="gramEnd"/>
            <w:r w:rsidRPr="00E01D42">
              <w:rPr>
                <w:rFonts w:eastAsia="標楷體"/>
                <w:szCs w:val="22"/>
              </w:rPr>
              <w:t>：</w:t>
            </w:r>
            <w:proofErr w:type="gramStart"/>
            <w:r w:rsidR="00AA7B7D">
              <w:rPr>
                <w:rFonts w:eastAsia="標楷體"/>
                <w:szCs w:val="22"/>
              </w:rPr>
              <w:t>□</w:t>
            </w:r>
            <w:r w:rsidRPr="00E01D42">
              <w:rPr>
                <w:rFonts w:eastAsia="標楷體"/>
                <w:szCs w:val="22"/>
              </w:rPr>
              <w:t>否</w:t>
            </w:r>
            <w:proofErr w:type="gramEnd"/>
            <w:r w:rsidRPr="00E01D42">
              <w:rPr>
                <w:rFonts w:eastAsia="標楷體"/>
                <w:szCs w:val="22"/>
              </w:rPr>
              <w:t xml:space="preserve"> </w:t>
            </w:r>
            <w:r w:rsidR="00AA7B7D">
              <w:rPr>
                <w:rFonts w:eastAsia="標楷體"/>
                <w:szCs w:val="22"/>
              </w:rPr>
              <w:t>□</w:t>
            </w:r>
            <w:r w:rsidRPr="00E01D42">
              <w:rPr>
                <w:rFonts w:eastAsia="標楷體"/>
                <w:szCs w:val="22"/>
              </w:rPr>
              <w:t>是</w:t>
            </w:r>
          </w:p>
        </w:tc>
      </w:tr>
      <w:tr w:rsidR="00DC72D8" w:rsidRPr="00E01D42" w14:paraId="136E6AA5" w14:textId="77777777" w:rsidTr="00B07767">
        <w:trPr>
          <w:trHeight w:hRule="exact" w:val="1448"/>
        </w:trPr>
        <w:tc>
          <w:tcPr>
            <w:tcW w:w="9297" w:type="dxa"/>
            <w:gridSpan w:val="2"/>
            <w:shd w:val="clear" w:color="auto" w:fill="auto"/>
          </w:tcPr>
          <w:p w14:paraId="75A14B68" w14:textId="77777777" w:rsidR="00DC72D8" w:rsidRPr="00E01D42" w:rsidRDefault="00DC72D8" w:rsidP="00B07767">
            <w:pPr>
              <w:rPr>
                <w:rFonts w:eastAsia="標楷體"/>
                <w:szCs w:val="22"/>
              </w:rPr>
            </w:pPr>
            <w:r w:rsidRPr="00E01D42">
              <w:rPr>
                <w:rFonts w:eastAsia="標楷體"/>
                <w:spacing w:val="-8"/>
                <w:szCs w:val="22"/>
              </w:rPr>
              <w:t>受害者說明發生經過與暴力原因：</w:t>
            </w:r>
            <w:r w:rsidRPr="00E01D42">
              <w:rPr>
                <w:rFonts w:eastAsia="標楷體"/>
                <w:spacing w:val="1"/>
                <w:szCs w:val="22"/>
              </w:rPr>
              <w:t>（</w:t>
            </w:r>
            <w:r w:rsidRPr="00E01D42">
              <w:rPr>
                <w:rFonts w:eastAsia="標楷體"/>
                <w:szCs w:val="22"/>
                <w:u w:val="single"/>
              </w:rPr>
              <w:t>請敘明，可舉證相關事證</w:t>
            </w:r>
            <w:r w:rsidRPr="00E01D42">
              <w:rPr>
                <w:rFonts w:eastAsia="標楷體"/>
                <w:szCs w:val="22"/>
                <w:u w:val="single"/>
              </w:rPr>
              <w:t xml:space="preserve"> </w:t>
            </w:r>
            <w:r w:rsidRPr="00E01D42">
              <w:rPr>
                <w:rFonts w:eastAsia="標楷體"/>
                <w:szCs w:val="22"/>
                <w:u w:val="single"/>
              </w:rPr>
              <w:t>）</w:t>
            </w:r>
          </w:p>
          <w:p w14:paraId="47D6B870" w14:textId="77777777" w:rsidR="00DC72D8" w:rsidRPr="00E01D42" w:rsidRDefault="00DC72D8" w:rsidP="00B07767">
            <w:pPr>
              <w:rPr>
                <w:rFonts w:eastAsia="標楷體"/>
                <w:szCs w:val="22"/>
              </w:rPr>
            </w:pPr>
            <w:r w:rsidRPr="00E01D42">
              <w:rPr>
                <w:rFonts w:eastAsia="標楷體"/>
                <w:spacing w:val="-8"/>
                <w:szCs w:val="22"/>
              </w:rPr>
              <w:t>加害者說明發生經過與暴力原因：</w:t>
            </w:r>
            <w:r w:rsidRPr="00E01D42">
              <w:rPr>
                <w:rFonts w:eastAsia="標楷體"/>
                <w:spacing w:val="1"/>
                <w:szCs w:val="22"/>
              </w:rPr>
              <w:t>（</w:t>
            </w:r>
            <w:r w:rsidRPr="00E01D42">
              <w:rPr>
                <w:rFonts w:eastAsia="標楷體"/>
                <w:szCs w:val="22"/>
                <w:u w:val="single"/>
              </w:rPr>
              <w:t>請敘明，可舉證相關事證</w:t>
            </w:r>
            <w:r w:rsidRPr="00E01D42">
              <w:rPr>
                <w:rFonts w:eastAsia="標楷體"/>
                <w:szCs w:val="22"/>
                <w:u w:val="single"/>
              </w:rPr>
              <w:t xml:space="preserve"> </w:t>
            </w:r>
            <w:r w:rsidRPr="00E01D42">
              <w:rPr>
                <w:rFonts w:eastAsia="標楷體"/>
                <w:szCs w:val="22"/>
                <w:u w:val="single"/>
              </w:rPr>
              <w:t>）</w:t>
            </w:r>
            <w:r w:rsidRPr="00E01D42">
              <w:rPr>
                <w:rFonts w:eastAsia="標楷體"/>
                <w:spacing w:val="-8"/>
                <w:szCs w:val="22"/>
              </w:rPr>
              <w:t>目擊者說明發生經過與暴力原因：</w:t>
            </w:r>
            <w:r w:rsidRPr="00E01D42">
              <w:rPr>
                <w:rFonts w:eastAsia="標楷體"/>
                <w:spacing w:val="1"/>
                <w:szCs w:val="22"/>
              </w:rPr>
              <w:t>（</w:t>
            </w:r>
            <w:r w:rsidRPr="00E01D42">
              <w:rPr>
                <w:rFonts w:eastAsia="標楷體"/>
                <w:szCs w:val="22"/>
                <w:u w:val="single"/>
              </w:rPr>
              <w:t>請敘明，可舉證相關事證</w:t>
            </w:r>
            <w:r w:rsidRPr="00E01D42">
              <w:rPr>
                <w:rFonts w:eastAsia="標楷體"/>
                <w:szCs w:val="22"/>
                <w:u w:val="single"/>
              </w:rPr>
              <w:t xml:space="preserve"> </w:t>
            </w:r>
            <w:r w:rsidRPr="00E01D42">
              <w:rPr>
                <w:rFonts w:eastAsia="標楷體"/>
                <w:szCs w:val="22"/>
                <w:u w:val="single"/>
              </w:rPr>
              <w:t>）</w:t>
            </w:r>
            <w:r w:rsidRPr="00E01D42">
              <w:rPr>
                <w:rFonts w:eastAsia="標楷體"/>
                <w:spacing w:val="-24"/>
                <w:szCs w:val="22"/>
              </w:rPr>
              <w:t>調查結果：</w:t>
            </w:r>
            <w:r w:rsidRPr="00E01D42">
              <w:rPr>
                <w:rFonts w:eastAsia="標楷體"/>
                <w:szCs w:val="22"/>
              </w:rPr>
              <w:t>（</w:t>
            </w:r>
            <w:r w:rsidRPr="00E01D42">
              <w:rPr>
                <w:rFonts w:eastAsia="標楷體"/>
                <w:szCs w:val="22"/>
                <w:u w:val="single"/>
              </w:rPr>
              <w:t>請敘明，可舉證相關事證</w:t>
            </w:r>
            <w:r w:rsidRPr="00E01D42">
              <w:rPr>
                <w:rFonts w:eastAsia="標楷體"/>
                <w:szCs w:val="22"/>
                <w:u w:val="single"/>
              </w:rPr>
              <w:t xml:space="preserve"> </w:t>
            </w:r>
            <w:r w:rsidRPr="00E01D42">
              <w:rPr>
                <w:rFonts w:eastAsia="標楷體"/>
                <w:szCs w:val="22"/>
                <w:u w:val="single"/>
              </w:rPr>
              <w:t>）</w:t>
            </w:r>
          </w:p>
        </w:tc>
      </w:tr>
      <w:tr w:rsidR="00DC72D8" w:rsidRPr="00E01D42" w14:paraId="1D21AD41" w14:textId="77777777" w:rsidTr="00B07767">
        <w:trPr>
          <w:trHeight w:hRule="exact" w:val="370"/>
        </w:trPr>
        <w:tc>
          <w:tcPr>
            <w:tcW w:w="4645" w:type="dxa"/>
            <w:shd w:val="clear" w:color="auto" w:fill="auto"/>
          </w:tcPr>
          <w:p w14:paraId="0DFDFA23" w14:textId="77777777" w:rsidR="00DC72D8" w:rsidRPr="00E01D42" w:rsidRDefault="00DC72D8" w:rsidP="00B07767">
            <w:pPr>
              <w:rPr>
                <w:rFonts w:eastAsia="標楷體"/>
                <w:szCs w:val="22"/>
                <w:lang w:eastAsia="en-US"/>
              </w:rPr>
            </w:pPr>
            <w:proofErr w:type="spellStart"/>
            <w:r w:rsidRPr="00E01D42">
              <w:rPr>
                <w:rFonts w:eastAsia="標楷體"/>
                <w:szCs w:val="22"/>
                <w:lang w:eastAsia="en-US"/>
              </w:rPr>
              <w:t>受害者安置情形</w:t>
            </w:r>
            <w:proofErr w:type="spellEnd"/>
          </w:p>
        </w:tc>
        <w:tc>
          <w:tcPr>
            <w:tcW w:w="4652" w:type="dxa"/>
            <w:shd w:val="clear" w:color="auto" w:fill="auto"/>
          </w:tcPr>
          <w:p w14:paraId="6371BB0C" w14:textId="77777777" w:rsidR="00DC72D8" w:rsidRPr="00E01D42" w:rsidRDefault="00DC72D8" w:rsidP="00B07767">
            <w:pPr>
              <w:rPr>
                <w:rFonts w:eastAsia="標楷體"/>
                <w:szCs w:val="22"/>
                <w:lang w:eastAsia="en-US"/>
              </w:rPr>
            </w:pPr>
            <w:proofErr w:type="spellStart"/>
            <w:r w:rsidRPr="00E01D42">
              <w:rPr>
                <w:rFonts w:eastAsia="標楷體"/>
                <w:szCs w:val="22"/>
                <w:lang w:eastAsia="en-US"/>
              </w:rPr>
              <w:t>加害者懲處情形</w:t>
            </w:r>
            <w:proofErr w:type="spellEnd"/>
          </w:p>
        </w:tc>
      </w:tr>
      <w:tr w:rsidR="00DC72D8" w:rsidRPr="00E01D42" w14:paraId="7DE3FBE7" w14:textId="77777777" w:rsidTr="00B07767">
        <w:trPr>
          <w:trHeight w:hRule="exact" w:val="1087"/>
        </w:trPr>
        <w:tc>
          <w:tcPr>
            <w:tcW w:w="4645" w:type="dxa"/>
            <w:shd w:val="clear" w:color="auto" w:fill="auto"/>
          </w:tcPr>
          <w:p w14:paraId="30004DB0" w14:textId="61F33646" w:rsidR="00DC72D8" w:rsidRPr="00E01D42" w:rsidRDefault="00AA7B7D" w:rsidP="00B07767">
            <w:pPr>
              <w:rPr>
                <w:rFonts w:eastAsia="標楷體"/>
                <w:szCs w:val="22"/>
              </w:rPr>
            </w:pPr>
            <w:r>
              <w:rPr>
                <w:rFonts w:eastAsia="標楷體"/>
                <w:szCs w:val="22"/>
              </w:rPr>
              <w:t>□</w:t>
            </w:r>
            <w:r w:rsidR="00DC72D8" w:rsidRPr="00E01D42">
              <w:rPr>
                <w:rFonts w:eastAsia="標楷體"/>
                <w:szCs w:val="22"/>
              </w:rPr>
              <w:t>無</w:t>
            </w:r>
            <w:r w:rsidR="00DC72D8" w:rsidRPr="00E01D42">
              <w:rPr>
                <w:rFonts w:eastAsia="標楷體"/>
                <w:szCs w:val="22"/>
              </w:rPr>
              <w:tab/>
            </w:r>
            <w:r>
              <w:rPr>
                <w:rFonts w:eastAsia="標楷體"/>
                <w:szCs w:val="22"/>
              </w:rPr>
              <w:t>□</w:t>
            </w:r>
            <w:r w:rsidR="00DC72D8" w:rsidRPr="00E01D42">
              <w:rPr>
                <w:rFonts w:eastAsia="標楷體"/>
                <w:szCs w:val="22"/>
              </w:rPr>
              <w:t>醫療協助</w:t>
            </w:r>
            <w:r w:rsidR="00DC72D8" w:rsidRPr="00E01D42">
              <w:rPr>
                <w:rFonts w:eastAsia="標楷體"/>
                <w:spacing w:val="60"/>
                <w:szCs w:val="22"/>
              </w:rPr>
              <w:t xml:space="preserve"> </w:t>
            </w:r>
            <w:r>
              <w:rPr>
                <w:rFonts w:eastAsia="標楷體"/>
                <w:szCs w:val="22"/>
              </w:rPr>
              <w:t>□</w:t>
            </w:r>
            <w:r w:rsidR="00DC72D8" w:rsidRPr="00E01D42">
              <w:rPr>
                <w:rFonts w:eastAsia="標楷體"/>
                <w:szCs w:val="22"/>
              </w:rPr>
              <w:t>心理諮商</w:t>
            </w:r>
          </w:p>
          <w:p w14:paraId="16B11FD3" w14:textId="55B1FD1A" w:rsidR="00DC72D8" w:rsidRPr="00E01D42" w:rsidRDefault="00AA7B7D" w:rsidP="00B07767">
            <w:pPr>
              <w:rPr>
                <w:rFonts w:eastAsia="標楷體"/>
                <w:szCs w:val="22"/>
              </w:rPr>
            </w:pPr>
            <w:r>
              <w:rPr>
                <w:rFonts w:eastAsia="標楷體"/>
                <w:szCs w:val="22"/>
              </w:rPr>
              <w:t>□</w:t>
            </w:r>
            <w:r w:rsidR="00DC72D8" w:rsidRPr="00E01D42">
              <w:rPr>
                <w:rFonts w:eastAsia="標楷體"/>
                <w:szCs w:val="22"/>
              </w:rPr>
              <w:t>同儕輔導</w:t>
            </w:r>
            <w:r w:rsidR="00DC72D8" w:rsidRPr="00E01D42">
              <w:rPr>
                <w:rFonts w:eastAsia="標楷體"/>
                <w:szCs w:val="22"/>
              </w:rPr>
              <w:t xml:space="preserve"> </w:t>
            </w:r>
            <w:r>
              <w:rPr>
                <w:rFonts w:eastAsia="標楷體"/>
                <w:szCs w:val="22"/>
              </w:rPr>
              <w:t>□</w:t>
            </w:r>
            <w:r w:rsidR="00DC72D8" w:rsidRPr="00E01D42">
              <w:rPr>
                <w:rFonts w:eastAsia="標楷體"/>
                <w:szCs w:val="22"/>
              </w:rPr>
              <w:t>調整職務</w:t>
            </w:r>
            <w:r w:rsidR="00DC72D8" w:rsidRPr="00E01D42">
              <w:rPr>
                <w:rFonts w:eastAsia="標楷體"/>
                <w:szCs w:val="22"/>
              </w:rPr>
              <w:t xml:space="preserve"> </w:t>
            </w:r>
            <w:r>
              <w:rPr>
                <w:rFonts w:eastAsia="標楷體"/>
                <w:szCs w:val="22"/>
              </w:rPr>
              <w:t>□</w:t>
            </w:r>
            <w:r w:rsidR="00DC72D8" w:rsidRPr="00E01D42">
              <w:rPr>
                <w:rFonts w:eastAsia="標楷體"/>
                <w:szCs w:val="22"/>
              </w:rPr>
              <w:t>休假</w:t>
            </w:r>
          </w:p>
          <w:p w14:paraId="241E8EB0" w14:textId="0FB7427C" w:rsidR="00DC72D8" w:rsidRPr="00E01D42" w:rsidRDefault="00AA7B7D" w:rsidP="00B07767">
            <w:pPr>
              <w:rPr>
                <w:rFonts w:eastAsia="標楷體"/>
                <w:szCs w:val="22"/>
                <w:lang w:eastAsia="en-US"/>
              </w:rPr>
            </w:pPr>
            <w:r>
              <w:rPr>
                <w:rFonts w:eastAsia="標楷體"/>
                <w:szCs w:val="22"/>
                <w:lang w:eastAsia="en-US"/>
              </w:rPr>
              <w:t>□</w:t>
            </w:r>
            <w:proofErr w:type="spellStart"/>
            <w:r w:rsidR="00DC72D8" w:rsidRPr="00E01D42">
              <w:rPr>
                <w:rFonts w:eastAsia="標楷體"/>
                <w:szCs w:val="22"/>
                <w:lang w:eastAsia="en-US"/>
              </w:rPr>
              <w:t>法律協助</w:t>
            </w:r>
            <w:proofErr w:type="spellEnd"/>
            <w:r w:rsidR="00DC72D8" w:rsidRPr="00E01D42">
              <w:rPr>
                <w:rFonts w:eastAsia="標楷體"/>
                <w:szCs w:val="22"/>
                <w:lang w:eastAsia="en-US"/>
              </w:rPr>
              <w:t xml:space="preserve"> </w:t>
            </w:r>
            <w:r>
              <w:rPr>
                <w:rFonts w:eastAsia="標楷體"/>
                <w:szCs w:val="22"/>
                <w:lang w:eastAsia="en-US"/>
              </w:rPr>
              <w:t>□</w:t>
            </w:r>
            <w:proofErr w:type="spellStart"/>
            <w:r w:rsidR="00DC72D8" w:rsidRPr="00E01D42">
              <w:rPr>
                <w:rFonts w:eastAsia="標楷體"/>
                <w:szCs w:val="22"/>
                <w:lang w:eastAsia="en-US"/>
              </w:rPr>
              <w:t>其他</w:t>
            </w:r>
            <w:proofErr w:type="spellEnd"/>
            <w:r w:rsidR="00DC72D8" w:rsidRPr="00E01D42">
              <w:rPr>
                <w:rFonts w:eastAsia="標楷體"/>
                <w:szCs w:val="22"/>
                <w:lang w:eastAsia="en-US"/>
              </w:rPr>
              <w:t>：</w:t>
            </w:r>
          </w:p>
        </w:tc>
        <w:tc>
          <w:tcPr>
            <w:tcW w:w="4652" w:type="dxa"/>
            <w:shd w:val="clear" w:color="auto" w:fill="auto"/>
          </w:tcPr>
          <w:p w14:paraId="4354AFC8" w14:textId="5B106277" w:rsidR="00DC72D8" w:rsidRPr="00E01D42" w:rsidRDefault="00DC72D8" w:rsidP="00B07767">
            <w:pPr>
              <w:rPr>
                <w:rFonts w:eastAsia="標楷體"/>
                <w:szCs w:val="22"/>
              </w:rPr>
            </w:pPr>
            <w:r w:rsidRPr="00E01D42">
              <w:rPr>
                <w:rFonts w:eastAsia="標楷體"/>
                <w:szCs w:val="22"/>
              </w:rPr>
              <w:t>外部人員：</w:t>
            </w:r>
            <w:r w:rsidR="00AA7B7D">
              <w:rPr>
                <w:rFonts w:eastAsia="標楷體"/>
                <w:szCs w:val="22"/>
              </w:rPr>
              <w:t>□</w:t>
            </w:r>
            <w:r w:rsidRPr="00E01D42">
              <w:rPr>
                <w:rFonts w:eastAsia="標楷體"/>
                <w:szCs w:val="22"/>
              </w:rPr>
              <w:t>無</w:t>
            </w:r>
            <w:r w:rsidRPr="00E01D42">
              <w:rPr>
                <w:rFonts w:eastAsia="標楷體"/>
                <w:szCs w:val="22"/>
              </w:rPr>
              <w:t xml:space="preserve"> </w:t>
            </w:r>
            <w:r w:rsidR="00AA7B7D">
              <w:rPr>
                <w:rFonts w:eastAsia="標楷體"/>
                <w:szCs w:val="22"/>
              </w:rPr>
              <w:t>□</w:t>
            </w:r>
            <w:r w:rsidRPr="00E01D42">
              <w:rPr>
                <w:rFonts w:eastAsia="標楷體"/>
                <w:szCs w:val="22"/>
              </w:rPr>
              <w:t>送警法辦</w:t>
            </w:r>
          </w:p>
          <w:p w14:paraId="22E86E30" w14:textId="539D45DE" w:rsidR="00DC72D8" w:rsidRPr="00E01D42" w:rsidRDefault="00DC72D8" w:rsidP="00B07767">
            <w:pPr>
              <w:rPr>
                <w:rFonts w:eastAsia="標楷體"/>
                <w:szCs w:val="22"/>
              </w:rPr>
            </w:pPr>
            <w:r w:rsidRPr="00E01D42">
              <w:rPr>
                <w:rFonts w:eastAsia="標楷體"/>
                <w:szCs w:val="22"/>
              </w:rPr>
              <w:t>內部人員：</w:t>
            </w:r>
            <w:r w:rsidR="00AA7B7D">
              <w:rPr>
                <w:rFonts w:eastAsia="標楷體"/>
                <w:szCs w:val="22"/>
              </w:rPr>
              <w:t>□</w:t>
            </w:r>
            <w:r w:rsidRPr="00E01D42">
              <w:rPr>
                <w:rFonts w:eastAsia="標楷體"/>
                <w:szCs w:val="22"/>
              </w:rPr>
              <w:t>無</w:t>
            </w:r>
            <w:r w:rsidRPr="00E01D42">
              <w:rPr>
                <w:rFonts w:eastAsia="標楷體"/>
                <w:szCs w:val="22"/>
              </w:rPr>
              <w:t xml:space="preserve"> </w:t>
            </w:r>
            <w:r w:rsidR="00AA7B7D">
              <w:rPr>
                <w:rFonts w:eastAsia="標楷體"/>
                <w:szCs w:val="22"/>
              </w:rPr>
              <w:t>□</w:t>
            </w:r>
            <w:r w:rsidRPr="00E01D42">
              <w:rPr>
                <w:rFonts w:eastAsia="標楷體"/>
                <w:szCs w:val="22"/>
              </w:rPr>
              <w:t>調整職務</w:t>
            </w:r>
            <w:r w:rsidRPr="00E01D42">
              <w:rPr>
                <w:rFonts w:eastAsia="標楷體"/>
                <w:szCs w:val="22"/>
              </w:rPr>
              <w:t xml:space="preserve"> </w:t>
            </w:r>
            <w:r w:rsidR="00AA7B7D">
              <w:rPr>
                <w:rFonts w:eastAsia="標楷體"/>
                <w:szCs w:val="22"/>
              </w:rPr>
              <w:t>□</w:t>
            </w:r>
            <w:r w:rsidRPr="00E01D42">
              <w:rPr>
                <w:rFonts w:eastAsia="標楷體"/>
                <w:szCs w:val="22"/>
              </w:rPr>
              <w:t>送警法辦</w:t>
            </w:r>
          </w:p>
          <w:p w14:paraId="49D7FBCE" w14:textId="11FFB1BB" w:rsidR="00DC72D8" w:rsidRPr="00E01D42" w:rsidRDefault="00AA7B7D" w:rsidP="00B07767">
            <w:pPr>
              <w:rPr>
                <w:rFonts w:eastAsia="標楷體"/>
                <w:szCs w:val="22"/>
                <w:lang w:eastAsia="en-US"/>
              </w:rPr>
            </w:pPr>
            <w:r>
              <w:rPr>
                <w:rFonts w:eastAsia="標楷體"/>
                <w:szCs w:val="22"/>
                <w:lang w:eastAsia="en-US"/>
              </w:rPr>
              <w:t>□</w:t>
            </w:r>
            <w:proofErr w:type="spellStart"/>
            <w:r w:rsidR="00DC72D8" w:rsidRPr="00E01D42">
              <w:rPr>
                <w:rFonts w:eastAsia="標楷體"/>
                <w:szCs w:val="22"/>
                <w:lang w:eastAsia="en-US"/>
              </w:rPr>
              <w:t>其他</w:t>
            </w:r>
            <w:proofErr w:type="spellEnd"/>
          </w:p>
        </w:tc>
      </w:tr>
      <w:tr w:rsidR="00DC72D8" w:rsidRPr="00E01D42" w14:paraId="62B380B9" w14:textId="77777777" w:rsidTr="00B07767">
        <w:trPr>
          <w:trHeight w:hRule="exact" w:val="1044"/>
        </w:trPr>
        <w:tc>
          <w:tcPr>
            <w:tcW w:w="9297" w:type="dxa"/>
            <w:gridSpan w:val="2"/>
            <w:shd w:val="clear" w:color="auto" w:fill="auto"/>
          </w:tcPr>
          <w:p w14:paraId="2E43C69A" w14:textId="0B2ABA7F" w:rsidR="00DC72D8" w:rsidRPr="00E01D42" w:rsidRDefault="00DC72D8" w:rsidP="00B07767">
            <w:pPr>
              <w:rPr>
                <w:rFonts w:eastAsia="標楷體"/>
                <w:szCs w:val="22"/>
              </w:rPr>
            </w:pPr>
            <w:r w:rsidRPr="00E01D42">
              <w:rPr>
                <w:rFonts w:eastAsia="標楷體"/>
                <w:szCs w:val="22"/>
              </w:rPr>
              <w:t>向受害者說明事件處理結果否：</w:t>
            </w:r>
            <w:proofErr w:type="gramStart"/>
            <w:r w:rsidR="00AA7B7D">
              <w:rPr>
                <w:rFonts w:eastAsia="標楷體"/>
                <w:szCs w:val="22"/>
              </w:rPr>
              <w:t>□</w:t>
            </w:r>
            <w:r w:rsidRPr="00E01D42">
              <w:rPr>
                <w:rFonts w:eastAsia="標楷體"/>
                <w:szCs w:val="22"/>
              </w:rPr>
              <w:t>否</w:t>
            </w:r>
            <w:proofErr w:type="gramEnd"/>
            <w:r w:rsidRPr="00E01D42">
              <w:rPr>
                <w:rFonts w:eastAsia="標楷體"/>
                <w:szCs w:val="22"/>
              </w:rPr>
              <w:t xml:space="preserve"> </w:t>
            </w:r>
            <w:r w:rsidR="00AA7B7D">
              <w:rPr>
                <w:rFonts w:eastAsia="標楷體"/>
                <w:szCs w:val="22"/>
              </w:rPr>
              <w:t>□</w:t>
            </w:r>
            <w:r w:rsidRPr="00E01D42">
              <w:rPr>
                <w:rFonts w:eastAsia="標楷體"/>
                <w:szCs w:val="22"/>
              </w:rPr>
              <w:t>是（請註明日期）</w:t>
            </w:r>
          </w:p>
          <w:p w14:paraId="7926DB2F" w14:textId="77777777" w:rsidR="00DC72D8" w:rsidRPr="00E01D42" w:rsidRDefault="00DC72D8" w:rsidP="00B07767">
            <w:pPr>
              <w:rPr>
                <w:rFonts w:eastAsia="標楷體"/>
                <w:szCs w:val="22"/>
                <w:lang w:eastAsia="en-US"/>
              </w:rPr>
            </w:pPr>
            <w:proofErr w:type="spellStart"/>
            <w:r w:rsidRPr="00E01D42">
              <w:rPr>
                <w:rFonts w:eastAsia="標楷體"/>
                <w:szCs w:val="22"/>
                <w:lang w:eastAsia="en-US"/>
              </w:rPr>
              <w:t>未來改善措施</w:t>
            </w:r>
            <w:proofErr w:type="spellEnd"/>
            <w:r w:rsidRPr="00E01D42">
              <w:rPr>
                <w:rFonts w:eastAsia="標楷體"/>
                <w:szCs w:val="22"/>
                <w:lang w:eastAsia="en-US"/>
              </w:rPr>
              <w:t>：</w:t>
            </w:r>
          </w:p>
        </w:tc>
      </w:tr>
    </w:tbl>
    <w:p w14:paraId="1B5E33B8" w14:textId="77777777" w:rsidR="00DC72D8" w:rsidRPr="00E01D42" w:rsidRDefault="00DC72D8" w:rsidP="00B07767">
      <w:pPr>
        <w:rPr>
          <w:rFonts w:eastAsia="標楷體"/>
          <w:sz w:val="21"/>
        </w:rPr>
      </w:pPr>
    </w:p>
    <w:p w14:paraId="07F2CCA6" w14:textId="77777777" w:rsidR="00DC72D8" w:rsidRPr="00E01D42" w:rsidRDefault="00DC72D8" w:rsidP="00B07767">
      <w:pPr>
        <w:rPr>
          <w:rFonts w:eastAsia="標楷體"/>
        </w:rPr>
      </w:pPr>
      <w:r w:rsidRPr="00E01D42">
        <w:rPr>
          <w:rFonts w:eastAsia="標楷體"/>
        </w:rPr>
        <w:t>填表者</w:t>
      </w:r>
      <w:r w:rsidRPr="00E01D42">
        <w:rPr>
          <w:rFonts w:eastAsia="標楷體"/>
        </w:rPr>
        <w:t>(</w:t>
      </w:r>
      <w:r w:rsidRPr="00E01D42">
        <w:rPr>
          <w:rFonts w:eastAsia="標楷體"/>
        </w:rPr>
        <w:t>各科室</w:t>
      </w:r>
      <w:r w:rsidRPr="00E01D42">
        <w:rPr>
          <w:rFonts w:eastAsia="標楷體"/>
        </w:rPr>
        <w:t>)</w:t>
      </w:r>
      <w:r w:rsidRPr="00E01D42">
        <w:rPr>
          <w:rFonts w:eastAsia="標楷體"/>
        </w:rPr>
        <w:t>：</w:t>
      </w:r>
      <w:r w:rsidRPr="00E01D42">
        <w:rPr>
          <w:rFonts w:eastAsia="標楷體"/>
        </w:rPr>
        <w:tab/>
      </w:r>
      <w:r w:rsidR="00566A4A" w:rsidRPr="00E01D42">
        <w:rPr>
          <w:rFonts w:eastAsia="標楷體"/>
        </w:rPr>
        <w:t xml:space="preserve">             </w:t>
      </w:r>
      <w:r w:rsidRPr="00E01D42">
        <w:rPr>
          <w:rFonts w:eastAsia="標楷體"/>
        </w:rPr>
        <w:t xml:space="preserve"> </w:t>
      </w:r>
      <w:r w:rsidRPr="00E01D42">
        <w:rPr>
          <w:rFonts w:eastAsia="標楷體"/>
        </w:rPr>
        <w:t>核稿：</w:t>
      </w:r>
      <w:r w:rsidR="00566A4A" w:rsidRPr="00E01D42">
        <w:rPr>
          <w:rFonts w:eastAsia="標楷體"/>
        </w:rPr>
        <w:t xml:space="preserve">           </w:t>
      </w:r>
      <w:r w:rsidRPr="00E01D42">
        <w:rPr>
          <w:rFonts w:eastAsia="標楷體"/>
        </w:rPr>
        <w:tab/>
      </w:r>
      <w:r w:rsidR="00653574" w:rsidRPr="00E01D42">
        <w:rPr>
          <w:rFonts w:eastAsia="標楷體" w:hint="eastAsia"/>
        </w:rPr>
        <w:t>經理</w:t>
      </w:r>
      <w:r w:rsidRPr="00E01D42">
        <w:rPr>
          <w:rFonts w:eastAsia="標楷體"/>
        </w:rPr>
        <w:t>：</w:t>
      </w:r>
    </w:p>
    <w:p w14:paraId="08A1B5A1" w14:textId="77777777" w:rsidR="00DC72D8" w:rsidRPr="00E01D42" w:rsidRDefault="00DC72D8" w:rsidP="00B07767">
      <w:pPr>
        <w:rPr>
          <w:rFonts w:eastAsia="標楷體"/>
        </w:rPr>
      </w:pPr>
    </w:p>
    <w:p w14:paraId="3EC1933E" w14:textId="77777777" w:rsidR="00DC72D8" w:rsidRPr="00E01D42" w:rsidRDefault="00DC72D8" w:rsidP="00B07767">
      <w:pPr>
        <w:rPr>
          <w:rFonts w:eastAsia="標楷體"/>
        </w:rPr>
      </w:pPr>
    </w:p>
    <w:p w14:paraId="15C25A53" w14:textId="77777777" w:rsidR="00DC72D8" w:rsidRPr="00E01D42" w:rsidRDefault="00DC72D8" w:rsidP="00B07767">
      <w:pPr>
        <w:rPr>
          <w:rFonts w:eastAsia="標楷體"/>
        </w:rPr>
      </w:pPr>
    </w:p>
    <w:p w14:paraId="5C0FE7C2" w14:textId="77777777" w:rsidR="00DC72D8" w:rsidRPr="00E01D42" w:rsidRDefault="00DC72D8" w:rsidP="00B07767">
      <w:pPr>
        <w:rPr>
          <w:rFonts w:eastAsia="標楷體"/>
        </w:rPr>
      </w:pPr>
    </w:p>
    <w:p w14:paraId="693AF3DC" w14:textId="77777777" w:rsidR="00DC72D8" w:rsidRPr="00E01D42" w:rsidRDefault="00DC72D8" w:rsidP="00B07767">
      <w:pPr>
        <w:rPr>
          <w:rFonts w:eastAsia="標楷體"/>
        </w:rPr>
        <w:sectPr w:rsidR="00DC72D8" w:rsidRPr="00E01D42" w:rsidSect="001A2E14">
          <w:pgSz w:w="12247" w:h="17180"/>
          <w:pgMar w:top="1531" w:right="1418" w:bottom="1418" w:left="1418" w:header="0" w:footer="532" w:gutter="0"/>
          <w:cols w:space="720"/>
        </w:sectPr>
      </w:pPr>
    </w:p>
    <w:p w14:paraId="15AA3ED4" w14:textId="7B6DB54B" w:rsidR="00DC72D8" w:rsidRPr="00E01D42" w:rsidRDefault="00E61EF5" w:rsidP="00B07767">
      <w:pPr>
        <w:rPr>
          <w:rFonts w:eastAsia="標楷體"/>
          <w:b/>
          <w:sz w:val="28"/>
          <w:szCs w:val="28"/>
        </w:rPr>
      </w:pPr>
      <w:r w:rsidRPr="00E01D42">
        <w:rPr>
          <w:rFonts w:eastAsia="標楷體"/>
          <w:noProof/>
        </w:rPr>
        <w:lastRenderedPageBreak/>
        <mc:AlternateContent>
          <mc:Choice Requires="wps">
            <w:drawing>
              <wp:anchor distT="0" distB="0" distL="114300" distR="114300" simplePos="0" relativeHeight="251558912" behindDoc="0" locked="0" layoutInCell="1" allowOverlap="1" wp14:anchorId="49A49ED0" wp14:editId="1DBDF29D">
                <wp:simplePos x="0" y="0"/>
                <wp:positionH relativeFrom="column">
                  <wp:posOffset>64212</wp:posOffset>
                </wp:positionH>
                <wp:positionV relativeFrom="paragraph">
                  <wp:posOffset>2505</wp:posOffset>
                </wp:positionV>
                <wp:extent cx="800100" cy="305435"/>
                <wp:effectExtent l="0" t="0" r="19050" b="18415"/>
                <wp:wrapTopAndBottom/>
                <wp:docPr id="56"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5435"/>
                        </a:xfrm>
                        <a:prstGeom prst="rect">
                          <a:avLst/>
                        </a:prstGeom>
                        <a:solidFill>
                          <a:srgbClr val="FFFFFF"/>
                        </a:solidFill>
                        <a:ln w="9525">
                          <a:solidFill>
                            <a:srgbClr val="000000"/>
                          </a:solidFill>
                          <a:miter lim="800000"/>
                          <a:headEnd/>
                          <a:tailEnd/>
                        </a:ln>
                      </wps:spPr>
                      <wps:txbx>
                        <w:txbxContent>
                          <w:p w14:paraId="49FAC006" w14:textId="77777777" w:rsidR="00DD58CA" w:rsidRPr="00566A4A" w:rsidRDefault="00DD58CA" w:rsidP="00566A4A">
                            <w:pPr>
                              <w:jc w:val="center"/>
                              <w:rPr>
                                <w:rFonts w:ascii="標楷體" w:eastAsia="標楷體" w:hAnsi="標楷體"/>
                              </w:rPr>
                            </w:pPr>
                            <w:r w:rsidRPr="00566A4A">
                              <w:rPr>
                                <w:rFonts w:ascii="標楷體" w:eastAsia="標楷體" w:hAnsi="標楷體" w:hint="eastAsia"/>
                              </w:rPr>
                              <w:t>附錄</w:t>
                            </w:r>
                            <w:proofErr w:type="gramStart"/>
                            <w:r w:rsidRPr="00566A4A">
                              <w:rPr>
                                <w:rFonts w:ascii="標楷體" w:eastAsia="標楷體" w:hAnsi="標楷體" w:hint="eastAsia"/>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104" style="position:absolute;margin-left:5.05pt;margin-top:.2pt;width:63pt;height:24.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">
                <v:textbox>
                  <w:txbxContent>
                    <w:p w14:paraId="49FAC006" w14:textId="77777777" w:rsidR="00DD58CA" w:rsidRPr="00566A4A" w:rsidRDefault="00DD58CA" w:rsidP="00566A4A">
                      <w:pPr>
                        <w:jc w:val="center"/>
                        <w:rPr>
                          <w:rFonts w:ascii="標楷體" w:eastAsia="標楷體" w:hAnsi="標楷體"/>
                        </w:rPr>
                      </w:pPr>
                      <w:r w:rsidRPr="00566A4A">
                        <w:rPr>
                          <w:rFonts w:ascii="標楷體" w:eastAsia="標楷體" w:hAnsi="標楷體" w:hint="eastAsia"/>
                        </w:rPr>
                        <w:t>附錄</w:t>
                      </w:r>
                      <w:proofErr w:type="gramStart"/>
                      <w:r w:rsidRPr="00566A4A">
                        <w:rPr>
                          <w:rFonts w:ascii="標楷體" w:eastAsia="標楷體" w:hAnsi="標楷體" w:hint="eastAsia"/>
                        </w:rPr>
                        <w:t>一</w:t>
                      </w:r>
                      <w:proofErr w:type="gramEnd"/>
                    </w:p>
                  </w:txbxContent>
                </v:textbox>
                <w10:wrap type="topAndBottom"/>
              </v:rect>
            </w:pict>
          </mc:Fallback>
        </mc:AlternateContent>
      </w:r>
      <w:r w:rsidR="00DC72D8" w:rsidRPr="00E01D42">
        <w:rPr>
          <w:rFonts w:eastAsia="標楷體"/>
          <w:b/>
          <w:sz w:val="28"/>
          <w:szCs w:val="28"/>
        </w:rPr>
        <w:t>職場不法侵害預防之危害辨識及風險評估表</w:t>
      </w:r>
      <w:r w:rsidR="00D357EC">
        <w:rPr>
          <w:rFonts w:eastAsia="標楷體" w:hint="eastAsia"/>
          <w:b/>
          <w:sz w:val="28"/>
          <w:szCs w:val="28"/>
        </w:rPr>
        <w:t>-</w:t>
      </w:r>
      <w:r w:rsidR="00D357EC">
        <w:rPr>
          <w:rFonts w:eastAsia="標楷體" w:hint="eastAsia"/>
          <w:b/>
          <w:sz w:val="28"/>
          <w:szCs w:val="28"/>
        </w:rPr>
        <w:t>事業單位自我評估</w:t>
      </w:r>
    </w:p>
    <w:p w14:paraId="3F3900D1" w14:textId="5A8D3FF8" w:rsidR="00DC72D8" w:rsidRPr="00E01D42" w:rsidRDefault="00DC72D8" w:rsidP="00B07767">
      <w:pPr>
        <w:rPr>
          <w:rFonts w:eastAsia="標楷體"/>
        </w:rPr>
      </w:pPr>
      <w:r w:rsidRPr="00E01D42">
        <w:rPr>
          <w:rFonts w:eastAsia="標楷體"/>
        </w:rPr>
        <w:t>單位／科室：</w:t>
      </w:r>
      <w:r w:rsidRPr="00E01D42">
        <w:rPr>
          <w:rFonts w:eastAsia="標楷體"/>
        </w:rPr>
        <w:t xml:space="preserve">                                    </w:t>
      </w:r>
      <w:r w:rsidRPr="00E01D42">
        <w:rPr>
          <w:rFonts w:eastAsia="標楷體"/>
        </w:rPr>
        <w:t>評估日期：</w:t>
      </w:r>
    </w:p>
    <w:p w14:paraId="08E11571" w14:textId="77DC0101" w:rsidR="00DC72D8" w:rsidRPr="00E01D42" w:rsidRDefault="00DC72D8" w:rsidP="00B07767">
      <w:pPr>
        <w:rPr>
          <w:rFonts w:eastAsia="標楷體"/>
        </w:rPr>
      </w:pPr>
      <w:r w:rsidRPr="00E01D42">
        <w:rPr>
          <w:rFonts w:eastAsia="標楷體"/>
        </w:rPr>
        <w:t>受評估之場所：</w:t>
      </w:r>
      <w:r w:rsidRPr="00E01D42">
        <w:rPr>
          <w:rFonts w:eastAsia="標楷體"/>
        </w:rPr>
        <w:t xml:space="preserve">                                  </w:t>
      </w:r>
      <w:r w:rsidRPr="00E01D42">
        <w:rPr>
          <w:rFonts w:eastAsia="標楷體"/>
        </w:rPr>
        <w:t>場所內工作型態及人數：</w:t>
      </w:r>
    </w:p>
    <w:p w14:paraId="3E00366A" w14:textId="4E1F837D" w:rsidR="00DC72D8" w:rsidRPr="00E01D42" w:rsidRDefault="00DC72D8" w:rsidP="00B07767">
      <w:pPr>
        <w:rPr>
          <w:rFonts w:eastAsia="標楷體"/>
        </w:rPr>
      </w:pPr>
      <w:r w:rsidRPr="00E01D42">
        <w:rPr>
          <w:rFonts w:eastAsia="標楷體"/>
        </w:rPr>
        <w:t>評估人員：</w:t>
      </w:r>
      <w:r w:rsidRPr="00E01D42">
        <w:rPr>
          <w:rFonts w:eastAsia="標楷體"/>
        </w:rPr>
        <w:t xml:space="preserve">                                      </w:t>
      </w:r>
      <w:r w:rsidRPr="00E01D42">
        <w:rPr>
          <w:rFonts w:eastAsia="標楷體"/>
        </w:rPr>
        <w:t>審核者：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9"/>
        <w:gridCol w:w="397"/>
        <w:gridCol w:w="397"/>
        <w:gridCol w:w="2170"/>
        <w:gridCol w:w="1440"/>
        <w:gridCol w:w="1440"/>
        <w:gridCol w:w="1320"/>
        <w:gridCol w:w="2085"/>
        <w:gridCol w:w="1417"/>
      </w:tblGrid>
      <w:tr w:rsidR="00DC72D8" w:rsidRPr="00E01D42" w14:paraId="7996091D" w14:textId="77777777" w:rsidTr="00BA5732">
        <w:trPr>
          <w:trHeight w:val="1015"/>
        </w:trPr>
        <w:tc>
          <w:tcPr>
            <w:tcW w:w="3509" w:type="dxa"/>
            <w:tcBorders>
              <w:bottom w:val="single" w:sz="4" w:space="0" w:color="auto"/>
            </w:tcBorders>
            <w:vAlign w:val="center"/>
          </w:tcPr>
          <w:p w14:paraId="29345A59" w14:textId="77777777" w:rsidR="00DC72D8" w:rsidRPr="00E01D42" w:rsidRDefault="00DC72D8" w:rsidP="00B07767">
            <w:pPr>
              <w:rPr>
                <w:rFonts w:eastAsia="標楷體"/>
              </w:rPr>
            </w:pPr>
            <w:r w:rsidRPr="00E01D42">
              <w:rPr>
                <w:rFonts w:eastAsia="標楷體"/>
              </w:rPr>
              <w:t>潛在風險</w:t>
            </w:r>
          </w:p>
        </w:tc>
        <w:tc>
          <w:tcPr>
            <w:tcW w:w="397" w:type="dxa"/>
            <w:tcBorders>
              <w:bottom w:val="single" w:sz="4" w:space="0" w:color="auto"/>
            </w:tcBorders>
            <w:vAlign w:val="center"/>
          </w:tcPr>
          <w:p w14:paraId="587ADA01" w14:textId="77777777" w:rsidR="00DC72D8" w:rsidRPr="00E01D42" w:rsidRDefault="00DC72D8" w:rsidP="00B07767">
            <w:pPr>
              <w:rPr>
                <w:rFonts w:eastAsia="標楷體"/>
              </w:rPr>
            </w:pPr>
            <w:r w:rsidRPr="00E01D42">
              <w:rPr>
                <w:rFonts w:eastAsia="標楷體"/>
              </w:rPr>
              <w:t>是</w:t>
            </w:r>
          </w:p>
        </w:tc>
        <w:tc>
          <w:tcPr>
            <w:tcW w:w="397" w:type="dxa"/>
            <w:tcBorders>
              <w:bottom w:val="single" w:sz="4" w:space="0" w:color="auto"/>
            </w:tcBorders>
            <w:vAlign w:val="center"/>
          </w:tcPr>
          <w:p w14:paraId="7C0A31C0" w14:textId="77777777" w:rsidR="00DC72D8" w:rsidRPr="00E01D42" w:rsidRDefault="00DC72D8" w:rsidP="00B07767">
            <w:pPr>
              <w:rPr>
                <w:rFonts w:eastAsia="標楷體"/>
              </w:rPr>
            </w:pPr>
            <w:r w:rsidRPr="00E01D42">
              <w:rPr>
                <w:rFonts w:eastAsia="標楷體"/>
              </w:rPr>
              <w:t>否</w:t>
            </w:r>
          </w:p>
        </w:tc>
        <w:tc>
          <w:tcPr>
            <w:tcW w:w="2170" w:type="dxa"/>
            <w:tcBorders>
              <w:bottom w:val="single" w:sz="4" w:space="0" w:color="auto"/>
            </w:tcBorders>
            <w:vAlign w:val="center"/>
          </w:tcPr>
          <w:p w14:paraId="2E238757" w14:textId="77777777" w:rsidR="00DC72D8" w:rsidRPr="00E01D42" w:rsidRDefault="00DC72D8" w:rsidP="00B07767">
            <w:pPr>
              <w:rPr>
                <w:rFonts w:eastAsia="標楷體"/>
              </w:rPr>
            </w:pPr>
            <w:r w:rsidRPr="00E01D42">
              <w:rPr>
                <w:rFonts w:eastAsia="標楷體"/>
              </w:rPr>
              <w:t>潛在不法侵害風險類型（肢體</w:t>
            </w:r>
            <w:r w:rsidRPr="00E01D42">
              <w:rPr>
                <w:rFonts w:eastAsia="標楷體"/>
              </w:rPr>
              <w:t>/</w:t>
            </w:r>
            <w:r w:rsidRPr="00E01D42">
              <w:rPr>
                <w:rFonts w:eastAsia="標楷體"/>
              </w:rPr>
              <w:t>語言</w:t>
            </w:r>
            <w:r w:rsidRPr="00E01D42">
              <w:rPr>
                <w:rFonts w:eastAsia="標楷體"/>
              </w:rPr>
              <w:t>/</w:t>
            </w:r>
            <w:r w:rsidRPr="00E01D42">
              <w:rPr>
                <w:rFonts w:eastAsia="標楷體"/>
              </w:rPr>
              <w:t>心理</w:t>
            </w:r>
            <w:r w:rsidRPr="00E01D42">
              <w:rPr>
                <w:rFonts w:eastAsia="標楷體"/>
              </w:rPr>
              <w:t>/</w:t>
            </w:r>
            <w:r w:rsidRPr="00E01D42">
              <w:rPr>
                <w:rFonts w:eastAsia="標楷體"/>
              </w:rPr>
              <w:t>性騷擾）</w:t>
            </w:r>
          </w:p>
        </w:tc>
        <w:tc>
          <w:tcPr>
            <w:tcW w:w="1440" w:type="dxa"/>
            <w:tcBorders>
              <w:bottom w:val="single" w:sz="4" w:space="0" w:color="auto"/>
            </w:tcBorders>
            <w:vAlign w:val="center"/>
          </w:tcPr>
          <w:p w14:paraId="240BE05C" w14:textId="77777777" w:rsidR="00DC72D8" w:rsidRPr="00E01D42" w:rsidRDefault="00DC72D8" w:rsidP="00B07767">
            <w:pPr>
              <w:rPr>
                <w:rFonts w:eastAsia="標楷體"/>
              </w:rPr>
            </w:pPr>
            <w:r w:rsidRPr="00E01D42">
              <w:rPr>
                <w:rFonts w:eastAsia="標楷體"/>
              </w:rPr>
              <w:t>可能性</w:t>
            </w:r>
          </w:p>
          <w:p w14:paraId="76AAF565" w14:textId="77777777" w:rsidR="00DC72D8" w:rsidRPr="00E01D42" w:rsidRDefault="00DC72D8" w:rsidP="00B07767">
            <w:pPr>
              <w:rPr>
                <w:rFonts w:eastAsia="標楷體"/>
              </w:rPr>
            </w:pPr>
            <w:r w:rsidRPr="00E01D42">
              <w:rPr>
                <w:rFonts w:eastAsia="標楷體"/>
              </w:rPr>
              <w:t>(</w:t>
            </w:r>
            <w:r w:rsidRPr="00E01D42">
              <w:rPr>
                <w:rFonts w:eastAsia="標楷體"/>
              </w:rPr>
              <w:t>發生機率</w:t>
            </w:r>
            <w:r w:rsidRPr="00E01D42">
              <w:rPr>
                <w:rFonts w:eastAsia="標楷體"/>
              </w:rPr>
              <w:t>)</w:t>
            </w:r>
          </w:p>
        </w:tc>
        <w:tc>
          <w:tcPr>
            <w:tcW w:w="1440" w:type="dxa"/>
            <w:tcBorders>
              <w:bottom w:val="single" w:sz="4" w:space="0" w:color="auto"/>
            </w:tcBorders>
            <w:vAlign w:val="center"/>
          </w:tcPr>
          <w:p w14:paraId="17952AF1" w14:textId="77777777" w:rsidR="00DC72D8" w:rsidRPr="00E01D42" w:rsidRDefault="00DC72D8" w:rsidP="00B07767">
            <w:pPr>
              <w:rPr>
                <w:rFonts w:eastAsia="標楷體"/>
              </w:rPr>
            </w:pPr>
            <w:r w:rsidRPr="00E01D42">
              <w:rPr>
                <w:rFonts w:eastAsia="標楷體"/>
              </w:rPr>
              <w:t>嚴重性</w:t>
            </w:r>
          </w:p>
          <w:p w14:paraId="509D0DC8" w14:textId="77777777" w:rsidR="00DC72D8" w:rsidRPr="00E01D42" w:rsidRDefault="00DC72D8" w:rsidP="00B07767">
            <w:pPr>
              <w:rPr>
                <w:rFonts w:eastAsia="標楷體"/>
              </w:rPr>
            </w:pPr>
            <w:r w:rsidRPr="00E01D42">
              <w:rPr>
                <w:rFonts w:eastAsia="標楷體"/>
              </w:rPr>
              <w:t>(</w:t>
            </w:r>
            <w:r w:rsidRPr="00E01D42">
              <w:rPr>
                <w:rFonts w:eastAsia="標楷體"/>
              </w:rPr>
              <w:t>傷害程度</w:t>
            </w:r>
            <w:r w:rsidRPr="00E01D42">
              <w:rPr>
                <w:rFonts w:eastAsia="標楷體"/>
              </w:rPr>
              <w:t>)</w:t>
            </w:r>
          </w:p>
        </w:tc>
        <w:tc>
          <w:tcPr>
            <w:tcW w:w="1320" w:type="dxa"/>
            <w:tcBorders>
              <w:bottom w:val="single" w:sz="4" w:space="0" w:color="auto"/>
            </w:tcBorders>
            <w:vAlign w:val="center"/>
          </w:tcPr>
          <w:p w14:paraId="34268E45" w14:textId="77777777" w:rsidR="00DC72D8" w:rsidRPr="00E01D42" w:rsidRDefault="00DC72D8" w:rsidP="00B07767">
            <w:pPr>
              <w:rPr>
                <w:rFonts w:eastAsia="標楷體"/>
              </w:rPr>
            </w:pPr>
            <w:r w:rsidRPr="00E01D42">
              <w:rPr>
                <w:rFonts w:eastAsia="標楷體"/>
              </w:rPr>
              <w:t>風險等級</w:t>
            </w:r>
          </w:p>
          <w:p w14:paraId="462CB406" w14:textId="77777777" w:rsidR="00DC72D8" w:rsidRPr="00E01D42" w:rsidRDefault="00DC72D8" w:rsidP="00B07767">
            <w:pPr>
              <w:rPr>
                <w:rFonts w:eastAsia="標楷體"/>
              </w:rPr>
            </w:pPr>
            <w:r w:rsidRPr="00E01D42">
              <w:rPr>
                <w:rFonts w:eastAsia="標楷體"/>
              </w:rPr>
              <w:t>(</w:t>
            </w:r>
            <w:r w:rsidRPr="00E01D42">
              <w:rPr>
                <w:rFonts w:eastAsia="標楷體"/>
              </w:rPr>
              <w:t>高中低</w:t>
            </w:r>
            <w:r w:rsidRPr="00E01D42">
              <w:rPr>
                <w:rFonts w:eastAsia="標楷體"/>
              </w:rPr>
              <w:t>)</w:t>
            </w:r>
          </w:p>
        </w:tc>
        <w:tc>
          <w:tcPr>
            <w:tcW w:w="2085" w:type="dxa"/>
            <w:tcBorders>
              <w:bottom w:val="single" w:sz="4" w:space="0" w:color="auto"/>
            </w:tcBorders>
            <w:vAlign w:val="center"/>
          </w:tcPr>
          <w:p w14:paraId="3C03248B" w14:textId="77777777" w:rsidR="00DC72D8" w:rsidRPr="00E01D42" w:rsidRDefault="00DC72D8" w:rsidP="00B07767">
            <w:pPr>
              <w:rPr>
                <w:rFonts w:eastAsia="標楷體"/>
              </w:rPr>
            </w:pPr>
            <w:r w:rsidRPr="00E01D42">
              <w:rPr>
                <w:rFonts w:eastAsia="標楷體"/>
              </w:rPr>
              <w:t>現有控制措施</w:t>
            </w:r>
          </w:p>
          <w:p w14:paraId="5F9DC495" w14:textId="77777777" w:rsidR="00DC72D8" w:rsidRPr="00E01D42" w:rsidRDefault="00DC72D8" w:rsidP="00B07767">
            <w:pPr>
              <w:rPr>
                <w:rFonts w:eastAsia="標楷體"/>
              </w:rPr>
            </w:pPr>
            <w:r w:rsidRPr="00E01D42">
              <w:rPr>
                <w:rFonts w:eastAsia="標楷體"/>
              </w:rPr>
              <w:t>(</w:t>
            </w:r>
            <w:r w:rsidRPr="00E01D42">
              <w:rPr>
                <w:rFonts w:eastAsia="標楷體"/>
              </w:rPr>
              <w:t>工程控制</w:t>
            </w:r>
            <w:r w:rsidRPr="00E01D42">
              <w:rPr>
                <w:rFonts w:eastAsia="標楷體"/>
              </w:rPr>
              <w:t>/</w:t>
            </w:r>
            <w:r w:rsidRPr="00E01D42">
              <w:rPr>
                <w:rFonts w:eastAsia="標楷體"/>
              </w:rPr>
              <w:t>管理控制</w:t>
            </w:r>
            <w:r w:rsidRPr="00E01D42">
              <w:rPr>
                <w:rFonts w:eastAsia="標楷體"/>
              </w:rPr>
              <w:t>/</w:t>
            </w:r>
            <w:r w:rsidRPr="00E01D42">
              <w:rPr>
                <w:rFonts w:eastAsia="標楷體"/>
              </w:rPr>
              <w:t>個人防護</w:t>
            </w:r>
            <w:r w:rsidRPr="00E01D42">
              <w:rPr>
                <w:rFonts w:eastAsia="標楷體"/>
              </w:rPr>
              <w:t>)</w:t>
            </w:r>
          </w:p>
        </w:tc>
        <w:tc>
          <w:tcPr>
            <w:tcW w:w="1417" w:type="dxa"/>
            <w:tcBorders>
              <w:bottom w:val="single" w:sz="4" w:space="0" w:color="auto"/>
            </w:tcBorders>
            <w:vAlign w:val="center"/>
          </w:tcPr>
          <w:p w14:paraId="428B6B09" w14:textId="77777777" w:rsidR="00DC72D8" w:rsidRPr="00E01D42" w:rsidRDefault="00DC72D8" w:rsidP="00B07767">
            <w:pPr>
              <w:rPr>
                <w:rFonts w:eastAsia="標楷體"/>
              </w:rPr>
            </w:pPr>
            <w:r w:rsidRPr="00E01D42">
              <w:rPr>
                <w:rFonts w:eastAsia="標楷體"/>
              </w:rPr>
              <w:t>應增加或修正相關措施</w:t>
            </w:r>
          </w:p>
        </w:tc>
      </w:tr>
      <w:tr w:rsidR="00DC72D8" w:rsidRPr="00E01D42" w14:paraId="75E9CE20" w14:textId="77777777" w:rsidTr="00BA5732">
        <w:trPr>
          <w:trHeight w:val="339"/>
        </w:trPr>
        <w:tc>
          <w:tcPr>
            <w:tcW w:w="14175" w:type="dxa"/>
            <w:gridSpan w:val="9"/>
            <w:shd w:val="clear" w:color="auto" w:fill="E0E0E0"/>
            <w:vAlign w:val="center"/>
          </w:tcPr>
          <w:p w14:paraId="0BE89D5E" w14:textId="77777777" w:rsidR="00DC72D8" w:rsidRPr="00E01D42" w:rsidRDefault="00DC72D8" w:rsidP="00B07767">
            <w:pPr>
              <w:rPr>
                <w:rFonts w:eastAsia="標楷體"/>
                <w:b/>
              </w:rPr>
            </w:pPr>
            <w:r w:rsidRPr="00E01D42">
              <w:rPr>
                <w:rFonts w:eastAsia="標楷體"/>
                <w:b/>
              </w:rPr>
              <w:t>外部不法侵害</w:t>
            </w:r>
          </w:p>
        </w:tc>
      </w:tr>
      <w:tr w:rsidR="00DC72D8" w:rsidRPr="00E01D42" w14:paraId="25B38E0D" w14:textId="77777777" w:rsidTr="00BA5732">
        <w:trPr>
          <w:trHeight w:val="1440"/>
        </w:trPr>
        <w:tc>
          <w:tcPr>
            <w:tcW w:w="3509" w:type="dxa"/>
          </w:tcPr>
          <w:p w14:paraId="25959D8F" w14:textId="77777777" w:rsidR="00DC72D8" w:rsidRPr="00E01D42" w:rsidRDefault="00DC72D8" w:rsidP="00D627BA">
            <w:pPr>
              <w:jc w:val="both"/>
              <w:rPr>
                <w:rFonts w:eastAsia="標楷體"/>
              </w:rPr>
            </w:pPr>
            <w:r w:rsidRPr="00E01D42">
              <w:rPr>
                <w:rFonts w:eastAsia="標楷體"/>
              </w:rPr>
              <w:t>是否有組織外之人員</w:t>
            </w:r>
            <w:r w:rsidRPr="00E01D42">
              <w:rPr>
                <w:rFonts w:eastAsia="標楷體"/>
              </w:rPr>
              <w:t>(</w:t>
            </w:r>
            <w:r w:rsidRPr="00E01D42">
              <w:rPr>
                <w:rFonts w:eastAsia="標楷體"/>
              </w:rPr>
              <w:t>承包商、客戶、服務對象或親友等</w:t>
            </w:r>
            <w:r w:rsidRPr="00E01D42">
              <w:rPr>
                <w:rFonts w:eastAsia="標楷體"/>
              </w:rPr>
              <w:t>)</w:t>
            </w:r>
            <w:r w:rsidRPr="00E01D42">
              <w:rPr>
                <w:rFonts w:eastAsia="標楷體"/>
              </w:rPr>
              <w:t>因其行為無法預知，可能成為該區工作者之不法侵害來源</w:t>
            </w:r>
          </w:p>
        </w:tc>
        <w:tc>
          <w:tcPr>
            <w:tcW w:w="397" w:type="dxa"/>
            <w:vAlign w:val="center"/>
          </w:tcPr>
          <w:p w14:paraId="77CA3B35" w14:textId="411A73E8" w:rsidR="00DC72D8" w:rsidRPr="00E01D42" w:rsidRDefault="00AA7B7D" w:rsidP="00B07767">
            <w:pPr>
              <w:rPr>
                <w:rFonts w:eastAsia="標楷體"/>
              </w:rPr>
            </w:pPr>
            <w:r>
              <w:rPr>
                <w:rFonts w:eastAsia="標楷體"/>
              </w:rPr>
              <w:t>□</w:t>
            </w:r>
          </w:p>
        </w:tc>
        <w:tc>
          <w:tcPr>
            <w:tcW w:w="397" w:type="dxa"/>
            <w:vAlign w:val="center"/>
          </w:tcPr>
          <w:p w14:paraId="244E4C4D" w14:textId="7D6C1FAE" w:rsidR="00DC72D8" w:rsidRPr="00E01D42" w:rsidRDefault="00AA7B7D" w:rsidP="00B07767">
            <w:pPr>
              <w:rPr>
                <w:rFonts w:eastAsia="標楷體"/>
              </w:rPr>
            </w:pPr>
            <w:r>
              <w:rPr>
                <w:rFonts w:eastAsia="標楷體"/>
              </w:rPr>
              <w:t>□</w:t>
            </w:r>
          </w:p>
        </w:tc>
        <w:tc>
          <w:tcPr>
            <w:tcW w:w="2170" w:type="dxa"/>
            <w:vAlign w:val="center"/>
          </w:tcPr>
          <w:p w14:paraId="6AD1FD1D" w14:textId="77777777" w:rsidR="00DC72D8" w:rsidRPr="00E01D42" w:rsidRDefault="00DC72D8" w:rsidP="00B07767">
            <w:pPr>
              <w:rPr>
                <w:rFonts w:eastAsia="標楷體"/>
              </w:rPr>
            </w:pPr>
          </w:p>
        </w:tc>
        <w:tc>
          <w:tcPr>
            <w:tcW w:w="1440" w:type="dxa"/>
            <w:vAlign w:val="center"/>
          </w:tcPr>
          <w:p w14:paraId="14E824E5" w14:textId="77777777" w:rsidR="00DC72D8" w:rsidRPr="00E01D42" w:rsidRDefault="00DC72D8" w:rsidP="00B07767">
            <w:pPr>
              <w:rPr>
                <w:rFonts w:eastAsia="標楷體"/>
              </w:rPr>
            </w:pPr>
          </w:p>
        </w:tc>
        <w:tc>
          <w:tcPr>
            <w:tcW w:w="1440" w:type="dxa"/>
            <w:vAlign w:val="center"/>
          </w:tcPr>
          <w:p w14:paraId="28DC1346" w14:textId="77777777" w:rsidR="00DC72D8" w:rsidRPr="00E01D42" w:rsidRDefault="00DC72D8" w:rsidP="00B07767">
            <w:pPr>
              <w:rPr>
                <w:rFonts w:eastAsia="標楷體"/>
              </w:rPr>
            </w:pPr>
          </w:p>
        </w:tc>
        <w:tc>
          <w:tcPr>
            <w:tcW w:w="1320" w:type="dxa"/>
            <w:vAlign w:val="center"/>
          </w:tcPr>
          <w:p w14:paraId="1DDC331B" w14:textId="77777777" w:rsidR="00DC72D8" w:rsidRPr="00E01D42" w:rsidRDefault="00DC72D8" w:rsidP="00B07767">
            <w:pPr>
              <w:rPr>
                <w:rFonts w:eastAsia="標楷體"/>
              </w:rPr>
            </w:pPr>
          </w:p>
        </w:tc>
        <w:tc>
          <w:tcPr>
            <w:tcW w:w="2085" w:type="dxa"/>
            <w:vAlign w:val="center"/>
          </w:tcPr>
          <w:p w14:paraId="23A16203" w14:textId="77777777" w:rsidR="00DC72D8" w:rsidRPr="00E01D42" w:rsidRDefault="00DC72D8" w:rsidP="00B07767">
            <w:pPr>
              <w:rPr>
                <w:rFonts w:eastAsia="標楷體"/>
              </w:rPr>
            </w:pPr>
          </w:p>
        </w:tc>
        <w:tc>
          <w:tcPr>
            <w:tcW w:w="1417" w:type="dxa"/>
          </w:tcPr>
          <w:p w14:paraId="0139C058" w14:textId="77777777" w:rsidR="00DC72D8" w:rsidRPr="00E01D42" w:rsidRDefault="00DC72D8" w:rsidP="00B07767">
            <w:pPr>
              <w:rPr>
                <w:rFonts w:eastAsia="標楷體"/>
              </w:rPr>
            </w:pPr>
          </w:p>
          <w:p w14:paraId="1F94ACBD" w14:textId="77777777" w:rsidR="00DC72D8" w:rsidRPr="00E01D42" w:rsidRDefault="00DC72D8" w:rsidP="00B07767">
            <w:pPr>
              <w:rPr>
                <w:rFonts w:eastAsia="標楷體"/>
              </w:rPr>
            </w:pPr>
          </w:p>
        </w:tc>
      </w:tr>
      <w:tr w:rsidR="00DC72D8" w:rsidRPr="00E01D42" w14:paraId="004A1D9C" w14:textId="77777777" w:rsidTr="00BA5732">
        <w:trPr>
          <w:trHeight w:val="663"/>
        </w:trPr>
        <w:tc>
          <w:tcPr>
            <w:tcW w:w="3509" w:type="dxa"/>
          </w:tcPr>
          <w:p w14:paraId="745D6153" w14:textId="77777777" w:rsidR="00DC72D8" w:rsidRPr="00E01D42" w:rsidRDefault="00DC72D8" w:rsidP="00D627BA">
            <w:pPr>
              <w:jc w:val="both"/>
              <w:rPr>
                <w:rFonts w:eastAsia="標楷體"/>
              </w:rPr>
            </w:pPr>
            <w:r w:rsidRPr="00E01D42">
              <w:rPr>
                <w:rFonts w:eastAsia="標楷體"/>
              </w:rPr>
              <w:t>是否有已知工作會接觸有暴力史之客戶</w:t>
            </w:r>
          </w:p>
        </w:tc>
        <w:tc>
          <w:tcPr>
            <w:tcW w:w="397" w:type="dxa"/>
            <w:vAlign w:val="center"/>
          </w:tcPr>
          <w:p w14:paraId="3D6B921E" w14:textId="32D0F34A" w:rsidR="00DC72D8" w:rsidRPr="00E01D42" w:rsidRDefault="00AA7B7D" w:rsidP="00B07767">
            <w:pPr>
              <w:rPr>
                <w:rFonts w:eastAsia="標楷體"/>
              </w:rPr>
            </w:pPr>
            <w:r>
              <w:rPr>
                <w:rFonts w:eastAsia="標楷體"/>
              </w:rPr>
              <w:t>□</w:t>
            </w:r>
          </w:p>
        </w:tc>
        <w:tc>
          <w:tcPr>
            <w:tcW w:w="397" w:type="dxa"/>
            <w:vAlign w:val="center"/>
          </w:tcPr>
          <w:p w14:paraId="62D16CC7" w14:textId="771BA3F0" w:rsidR="00DC72D8" w:rsidRPr="00E01D42" w:rsidRDefault="00AA7B7D" w:rsidP="00B07767">
            <w:pPr>
              <w:rPr>
                <w:rFonts w:eastAsia="標楷體"/>
              </w:rPr>
            </w:pPr>
            <w:r>
              <w:rPr>
                <w:rFonts w:eastAsia="標楷體"/>
              </w:rPr>
              <w:t>□</w:t>
            </w:r>
          </w:p>
        </w:tc>
        <w:tc>
          <w:tcPr>
            <w:tcW w:w="2170" w:type="dxa"/>
            <w:vAlign w:val="center"/>
          </w:tcPr>
          <w:p w14:paraId="1746ED01" w14:textId="77777777" w:rsidR="00DC72D8" w:rsidRPr="00E01D42" w:rsidRDefault="00DC72D8" w:rsidP="00B07767">
            <w:pPr>
              <w:rPr>
                <w:rFonts w:eastAsia="標楷體"/>
              </w:rPr>
            </w:pPr>
          </w:p>
        </w:tc>
        <w:tc>
          <w:tcPr>
            <w:tcW w:w="1440" w:type="dxa"/>
            <w:vAlign w:val="center"/>
          </w:tcPr>
          <w:p w14:paraId="16FF099F" w14:textId="77777777" w:rsidR="00DC72D8" w:rsidRPr="00E01D42" w:rsidRDefault="00DC72D8" w:rsidP="00B07767">
            <w:pPr>
              <w:rPr>
                <w:rFonts w:eastAsia="標楷體"/>
              </w:rPr>
            </w:pPr>
          </w:p>
        </w:tc>
        <w:tc>
          <w:tcPr>
            <w:tcW w:w="1440" w:type="dxa"/>
            <w:vAlign w:val="center"/>
          </w:tcPr>
          <w:p w14:paraId="5120CC76" w14:textId="77777777" w:rsidR="00DC72D8" w:rsidRPr="00E01D42" w:rsidRDefault="00DC72D8" w:rsidP="00B07767">
            <w:pPr>
              <w:rPr>
                <w:rFonts w:eastAsia="標楷體"/>
              </w:rPr>
            </w:pPr>
          </w:p>
        </w:tc>
        <w:tc>
          <w:tcPr>
            <w:tcW w:w="1320" w:type="dxa"/>
            <w:vAlign w:val="center"/>
          </w:tcPr>
          <w:p w14:paraId="7250B171" w14:textId="77777777" w:rsidR="00DC72D8" w:rsidRPr="00E01D42" w:rsidRDefault="00DC72D8" w:rsidP="00B07767">
            <w:pPr>
              <w:rPr>
                <w:rFonts w:eastAsia="標楷體"/>
              </w:rPr>
            </w:pPr>
          </w:p>
        </w:tc>
        <w:tc>
          <w:tcPr>
            <w:tcW w:w="2085" w:type="dxa"/>
            <w:vAlign w:val="center"/>
          </w:tcPr>
          <w:p w14:paraId="1CB42F71" w14:textId="77777777" w:rsidR="00DC72D8" w:rsidRPr="00E01D42" w:rsidRDefault="00DC72D8" w:rsidP="00B07767">
            <w:pPr>
              <w:rPr>
                <w:rFonts w:eastAsia="標楷體"/>
              </w:rPr>
            </w:pPr>
          </w:p>
        </w:tc>
        <w:tc>
          <w:tcPr>
            <w:tcW w:w="1417" w:type="dxa"/>
          </w:tcPr>
          <w:p w14:paraId="478CD166" w14:textId="77777777" w:rsidR="00DC72D8" w:rsidRPr="00E01D42" w:rsidRDefault="00DC72D8" w:rsidP="00B07767">
            <w:pPr>
              <w:rPr>
                <w:rFonts w:eastAsia="標楷體"/>
              </w:rPr>
            </w:pPr>
          </w:p>
        </w:tc>
      </w:tr>
      <w:tr w:rsidR="00DC72D8" w:rsidRPr="00E01D42" w14:paraId="3C8E3FDD" w14:textId="77777777" w:rsidTr="00BA5732">
        <w:tc>
          <w:tcPr>
            <w:tcW w:w="3509" w:type="dxa"/>
          </w:tcPr>
          <w:p w14:paraId="365E9E33" w14:textId="77777777" w:rsidR="00DC72D8" w:rsidRPr="00E01D42" w:rsidRDefault="00DC72D8" w:rsidP="00D627BA">
            <w:pPr>
              <w:jc w:val="both"/>
              <w:rPr>
                <w:rFonts w:eastAsia="標楷體"/>
              </w:rPr>
            </w:pPr>
            <w:r w:rsidRPr="00E01D42">
              <w:rPr>
                <w:rFonts w:eastAsia="標楷體"/>
              </w:rPr>
              <w:t>員工之工作性質是否為執行公共安全業務</w:t>
            </w:r>
          </w:p>
        </w:tc>
        <w:tc>
          <w:tcPr>
            <w:tcW w:w="397" w:type="dxa"/>
            <w:vAlign w:val="center"/>
          </w:tcPr>
          <w:p w14:paraId="66E7CAAA" w14:textId="46048D41" w:rsidR="00DC72D8" w:rsidRPr="00E01D42" w:rsidRDefault="00AA7B7D" w:rsidP="00B07767">
            <w:pPr>
              <w:rPr>
                <w:rFonts w:eastAsia="標楷體"/>
              </w:rPr>
            </w:pPr>
            <w:r>
              <w:rPr>
                <w:rFonts w:eastAsia="標楷體"/>
              </w:rPr>
              <w:t>□</w:t>
            </w:r>
          </w:p>
        </w:tc>
        <w:tc>
          <w:tcPr>
            <w:tcW w:w="397" w:type="dxa"/>
            <w:vAlign w:val="center"/>
          </w:tcPr>
          <w:p w14:paraId="6556D690" w14:textId="56E432BE" w:rsidR="00DC72D8" w:rsidRPr="00E01D42" w:rsidRDefault="00AA7B7D" w:rsidP="00B07767">
            <w:pPr>
              <w:rPr>
                <w:rFonts w:eastAsia="標楷體"/>
              </w:rPr>
            </w:pPr>
            <w:r>
              <w:rPr>
                <w:rFonts w:eastAsia="標楷體"/>
              </w:rPr>
              <w:t>□</w:t>
            </w:r>
          </w:p>
        </w:tc>
        <w:tc>
          <w:tcPr>
            <w:tcW w:w="2170" w:type="dxa"/>
            <w:vAlign w:val="center"/>
          </w:tcPr>
          <w:p w14:paraId="4F72475A" w14:textId="77777777" w:rsidR="00DC72D8" w:rsidRPr="00E01D42" w:rsidRDefault="00DC72D8" w:rsidP="00B07767">
            <w:pPr>
              <w:rPr>
                <w:rFonts w:eastAsia="標楷體"/>
              </w:rPr>
            </w:pPr>
          </w:p>
        </w:tc>
        <w:tc>
          <w:tcPr>
            <w:tcW w:w="1440" w:type="dxa"/>
            <w:vAlign w:val="center"/>
          </w:tcPr>
          <w:p w14:paraId="6E2816E4" w14:textId="77777777" w:rsidR="00DC72D8" w:rsidRPr="00E01D42" w:rsidRDefault="00DC72D8" w:rsidP="00B07767">
            <w:pPr>
              <w:rPr>
                <w:rFonts w:eastAsia="標楷體"/>
              </w:rPr>
            </w:pPr>
          </w:p>
        </w:tc>
        <w:tc>
          <w:tcPr>
            <w:tcW w:w="1440" w:type="dxa"/>
            <w:vAlign w:val="center"/>
          </w:tcPr>
          <w:p w14:paraId="130328CF" w14:textId="77777777" w:rsidR="00DC72D8" w:rsidRPr="00E01D42" w:rsidRDefault="00DC72D8" w:rsidP="00B07767">
            <w:pPr>
              <w:rPr>
                <w:rFonts w:eastAsia="標楷體"/>
              </w:rPr>
            </w:pPr>
          </w:p>
        </w:tc>
        <w:tc>
          <w:tcPr>
            <w:tcW w:w="1320" w:type="dxa"/>
            <w:vAlign w:val="center"/>
          </w:tcPr>
          <w:p w14:paraId="7B4149F6" w14:textId="77777777" w:rsidR="00DC72D8" w:rsidRPr="00E01D42" w:rsidRDefault="00DC72D8" w:rsidP="00B07767">
            <w:pPr>
              <w:rPr>
                <w:rFonts w:eastAsia="標楷體"/>
              </w:rPr>
            </w:pPr>
          </w:p>
        </w:tc>
        <w:tc>
          <w:tcPr>
            <w:tcW w:w="2085" w:type="dxa"/>
            <w:vAlign w:val="center"/>
          </w:tcPr>
          <w:p w14:paraId="12BF6E7C" w14:textId="77777777" w:rsidR="00DC72D8" w:rsidRPr="00E01D42" w:rsidRDefault="00DC72D8" w:rsidP="00B07767">
            <w:pPr>
              <w:rPr>
                <w:rFonts w:eastAsia="標楷體"/>
              </w:rPr>
            </w:pPr>
          </w:p>
        </w:tc>
        <w:tc>
          <w:tcPr>
            <w:tcW w:w="1417" w:type="dxa"/>
          </w:tcPr>
          <w:p w14:paraId="54FE584C" w14:textId="77777777" w:rsidR="00DC72D8" w:rsidRPr="00E01D42" w:rsidRDefault="00DC72D8" w:rsidP="00B07767">
            <w:pPr>
              <w:rPr>
                <w:rFonts w:eastAsia="標楷體"/>
              </w:rPr>
            </w:pPr>
          </w:p>
        </w:tc>
      </w:tr>
      <w:tr w:rsidR="00DC72D8" w:rsidRPr="00E01D42" w14:paraId="69DCB3DB" w14:textId="77777777" w:rsidTr="00BA5732">
        <w:tc>
          <w:tcPr>
            <w:tcW w:w="3509" w:type="dxa"/>
            <w:vAlign w:val="center"/>
          </w:tcPr>
          <w:p w14:paraId="3834DC79" w14:textId="77777777" w:rsidR="00DC72D8" w:rsidRPr="00E01D42" w:rsidRDefault="00DC72D8" w:rsidP="00B07767">
            <w:pPr>
              <w:rPr>
                <w:rFonts w:eastAsia="標楷體"/>
              </w:rPr>
            </w:pPr>
            <w:r w:rsidRPr="00E01D42">
              <w:rPr>
                <w:rFonts w:eastAsia="標楷體"/>
              </w:rPr>
              <w:t>員工之工作是否為單獨作業</w:t>
            </w:r>
          </w:p>
        </w:tc>
        <w:tc>
          <w:tcPr>
            <w:tcW w:w="397" w:type="dxa"/>
            <w:vAlign w:val="center"/>
          </w:tcPr>
          <w:p w14:paraId="5EFAE9F8" w14:textId="1A5848A2" w:rsidR="00DC72D8" w:rsidRPr="00E01D42" w:rsidRDefault="00AA7B7D" w:rsidP="00B07767">
            <w:pPr>
              <w:rPr>
                <w:rFonts w:eastAsia="標楷體"/>
              </w:rPr>
            </w:pPr>
            <w:r>
              <w:rPr>
                <w:rFonts w:eastAsia="標楷體"/>
              </w:rPr>
              <w:t>□</w:t>
            </w:r>
          </w:p>
        </w:tc>
        <w:tc>
          <w:tcPr>
            <w:tcW w:w="397" w:type="dxa"/>
            <w:vAlign w:val="center"/>
          </w:tcPr>
          <w:p w14:paraId="5AEEAB08" w14:textId="0C13A00D" w:rsidR="00DC72D8" w:rsidRPr="00E01D42" w:rsidRDefault="00AA7B7D" w:rsidP="00B07767">
            <w:pPr>
              <w:rPr>
                <w:rFonts w:eastAsia="標楷體"/>
              </w:rPr>
            </w:pPr>
            <w:r>
              <w:rPr>
                <w:rFonts w:eastAsia="標楷體"/>
              </w:rPr>
              <w:t>□</w:t>
            </w:r>
          </w:p>
        </w:tc>
        <w:tc>
          <w:tcPr>
            <w:tcW w:w="2170" w:type="dxa"/>
            <w:vAlign w:val="center"/>
          </w:tcPr>
          <w:p w14:paraId="112426E1" w14:textId="77777777" w:rsidR="00DC72D8" w:rsidRPr="00E01D42" w:rsidRDefault="00DC72D8" w:rsidP="00B07767">
            <w:pPr>
              <w:rPr>
                <w:rFonts w:eastAsia="標楷體"/>
              </w:rPr>
            </w:pPr>
          </w:p>
        </w:tc>
        <w:tc>
          <w:tcPr>
            <w:tcW w:w="1440" w:type="dxa"/>
            <w:vAlign w:val="center"/>
          </w:tcPr>
          <w:p w14:paraId="32F43877" w14:textId="77777777" w:rsidR="00DC72D8" w:rsidRPr="00E01D42" w:rsidRDefault="00DC72D8" w:rsidP="00B07767">
            <w:pPr>
              <w:rPr>
                <w:rFonts w:eastAsia="標楷體"/>
              </w:rPr>
            </w:pPr>
          </w:p>
        </w:tc>
        <w:tc>
          <w:tcPr>
            <w:tcW w:w="1440" w:type="dxa"/>
            <w:vAlign w:val="center"/>
          </w:tcPr>
          <w:p w14:paraId="5E2705F2" w14:textId="77777777" w:rsidR="00DC72D8" w:rsidRPr="00E01D42" w:rsidRDefault="00DC72D8" w:rsidP="00B07767">
            <w:pPr>
              <w:rPr>
                <w:rFonts w:eastAsia="標楷體"/>
              </w:rPr>
            </w:pPr>
          </w:p>
        </w:tc>
        <w:tc>
          <w:tcPr>
            <w:tcW w:w="1320" w:type="dxa"/>
            <w:vAlign w:val="center"/>
          </w:tcPr>
          <w:p w14:paraId="1A1BF127" w14:textId="77777777" w:rsidR="00DC72D8" w:rsidRPr="00E01D42" w:rsidRDefault="00DC72D8" w:rsidP="00B07767">
            <w:pPr>
              <w:rPr>
                <w:rFonts w:eastAsia="標楷體"/>
              </w:rPr>
            </w:pPr>
          </w:p>
        </w:tc>
        <w:tc>
          <w:tcPr>
            <w:tcW w:w="2085" w:type="dxa"/>
            <w:vAlign w:val="center"/>
          </w:tcPr>
          <w:p w14:paraId="3CFF2FA6" w14:textId="77777777" w:rsidR="00DC72D8" w:rsidRPr="00E01D42" w:rsidRDefault="00DC72D8" w:rsidP="00B07767">
            <w:pPr>
              <w:rPr>
                <w:rFonts w:eastAsia="標楷體"/>
              </w:rPr>
            </w:pPr>
          </w:p>
        </w:tc>
        <w:tc>
          <w:tcPr>
            <w:tcW w:w="1417" w:type="dxa"/>
          </w:tcPr>
          <w:p w14:paraId="24D3BBEA" w14:textId="77777777" w:rsidR="00DC72D8" w:rsidRPr="00E01D42" w:rsidRDefault="00DC72D8" w:rsidP="00B07767">
            <w:pPr>
              <w:rPr>
                <w:rFonts w:eastAsia="標楷體"/>
              </w:rPr>
            </w:pPr>
          </w:p>
        </w:tc>
      </w:tr>
      <w:tr w:rsidR="00DC72D8" w:rsidRPr="00E01D42" w14:paraId="402859BA" w14:textId="77777777" w:rsidTr="00BA5732">
        <w:tc>
          <w:tcPr>
            <w:tcW w:w="3509" w:type="dxa"/>
            <w:vAlign w:val="center"/>
          </w:tcPr>
          <w:p w14:paraId="52ECCD12" w14:textId="77777777" w:rsidR="00DC72D8" w:rsidRPr="00E01D42" w:rsidRDefault="00DC72D8" w:rsidP="00B07767">
            <w:pPr>
              <w:rPr>
                <w:rFonts w:eastAsia="標楷體"/>
              </w:rPr>
            </w:pPr>
            <w:r w:rsidRPr="00E01D42">
              <w:rPr>
                <w:rFonts w:eastAsia="標楷體"/>
              </w:rPr>
              <w:t>員工是否需於深夜或凌晨工作</w:t>
            </w:r>
          </w:p>
        </w:tc>
        <w:tc>
          <w:tcPr>
            <w:tcW w:w="397" w:type="dxa"/>
            <w:vAlign w:val="center"/>
          </w:tcPr>
          <w:p w14:paraId="618416AF" w14:textId="72713CC5" w:rsidR="00DC72D8" w:rsidRPr="00E01D42" w:rsidRDefault="00AA7B7D" w:rsidP="00B07767">
            <w:pPr>
              <w:rPr>
                <w:rFonts w:eastAsia="標楷體"/>
              </w:rPr>
            </w:pPr>
            <w:r>
              <w:rPr>
                <w:rFonts w:eastAsia="標楷體"/>
              </w:rPr>
              <w:t>□</w:t>
            </w:r>
          </w:p>
        </w:tc>
        <w:tc>
          <w:tcPr>
            <w:tcW w:w="397" w:type="dxa"/>
            <w:vAlign w:val="center"/>
          </w:tcPr>
          <w:p w14:paraId="23672E0A" w14:textId="7E196C24" w:rsidR="00DC72D8" w:rsidRPr="00E01D42" w:rsidRDefault="00AA7B7D" w:rsidP="00B07767">
            <w:pPr>
              <w:rPr>
                <w:rFonts w:eastAsia="標楷體"/>
              </w:rPr>
            </w:pPr>
            <w:r>
              <w:rPr>
                <w:rFonts w:eastAsia="標楷體"/>
              </w:rPr>
              <w:t>□</w:t>
            </w:r>
          </w:p>
        </w:tc>
        <w:tc>
          <w:tcPr>
            <w:tcW w:w="2170" w:type="dxa"/>
            <w:vAlign w:val="center"/>
          </w:tcPr>
          <w:p w14:paraId="485DEFC7" w14:textId="77777777" w:rsidR="00DC72D8" w:rsidRPr="00E01D42" w:rsidRDefault="00DC72D8" w:rsidP="00B07767">
            <w:pPr>
              <w:rPr>
                <w:rFonts w:eastAsia="標楷體"/>
              </w:rPr>
            </w:pPr>
          </w:p>
        </w:tc>
        <w:tc>
          <w:tcPr>
            <w:tcW w:w="1440" w:type="dxa"/>
            <w:vAlign w:val="center"/>
          </w:tcPr>
          <w:p w14:paraId="56C47D55" w14:textId="77777777" w:rsidR="00DC72D8" w:rsidRPr="00E01D42" w:rsidRDefault="00DC72D8" w:rsidP="00B07767">
            <w:pPr>
              <w:rPr>
                <w:rFonts w:eastAsia="標楷體"/>
              </w:rPr>
            </w:pPr>
          </w:p>
        </w:tc>
        <w:tc>
          <w:tcPr>
            <w:tcW w:w="1440" w:type="dxa"/>
            <w:vAlign w:val="center"/>
          </w:tcPr>
          <w:p w14:paraId="4B091020" w14:textId="77777777" w:rsidR="00DC72D8" w:rsidRPr="00E01D42" w:rsidRDefault="00DC72D8" w:rsidP="00B07767">
            <w:pPr>
              <w:rPr>
                <w:rFonts w:eastAsia="標楷體"/>
              </w:rPr>
            </w:pPr>
          </w:p>
        </w:tc>
        <w:tc>
          <w:tcPr>
            <w:tcW w:w="1320" w:type="dxa"/>
            <w:vAlign w:val="center"/>
          </w:tcPr>
          <w:p w14:paraId="35BC8B32" w14:textId="77777777" w:rsidR="00DC72D8" w:rsidRPr="00E01D42" w:rsidRDefault="00DC72D8" w:rsidP="00B07767">
            <w:pPr>
              <w:rPr>
                <w:rFonts w:eastAsia="標楷體"/>
              </w:rPr>
            </w:pPr>
          </w:p>
        </w:tc>
        <w:tc>
          <w:tcPr>
            <w:tcW w:w="2085" w:type="dxa"/>
            <w:vAlign w:val="center"/>
          </w:tcPr>
          <w:p w14:paraId="1D34C266" w14:textId="77777777" w:rsidR="00DC72D8" w:rsidRPr="00E01D42" w:rsidRDefault="00DC72D8" w:rsidP="00B07767">
            <w:pPr>
              <w:rPr>
                <w:rFonts w:eastAsia="標楷體"/>
              </w:rPr>
            </w:pPr>
          </w:p>
        </w:tc>
        <w:tc>
          <w:tcPr>
            <w:tcW w:w="1417" w:type="dxa"/>
          </w:tcPr>
          <w:p w14:paraId="0C12969A" w14:textId="77777777" w:rsidR="00DC72D8" w:rsidRPr="00E01D42" w:rsidRDefault="00DC72D8" w:rsidP="00B07767">
            <w:pPr>
              <w:rPr>
                <w:rFonts w:eastAsia="標楷體"/>
              </w:rPr>
            </w:pPr>
          </w:p>
        </w:tc>
      </w:tr>
      <w:tr w:rsidR="00DC72D8" w:rsidRPr="00E01D42" w14:paraId="528897CD" w14:textId="77777777" w:rsidTr="00BA5732">
        <w:tc>
          <w:tcPr>
            <w:tcW w:w="3509" w:type="dxa"/>
            <w:vAlign w:val="center"/>
          </w:tcPr>
          <w:p w14:paraId="67070EDB" w14:textId="77777777" w:rsidR="00DC72D8" w:rsidRPr="00E01D42" w:rsidRDefault="00DC72D8" w:rsidP="00B07767">
            <w:pPr>
              <w:rPr>
                <w:rFonts w:eastAsia="標楷體"/>
              </w:rPr>
            </w:pPr>
            <w:r w:rsidRPr="00E01D42">
              <w:rPr>
                <w:rFonts w:eastAsia="標楷體"/>
              </w:rPr>
              <w:t>員工是否需於較陌生之環境工作</w:t>
            </w:r>
          </w:p>
        </w:tc>
        <w:tc>
          <w:tcPr>
            <w:tcW w:w="397" w:type="dxa"/>
            <w:vAlign w:val="center"/>
          </w:tcPr>
          <w:p w14:paraId="14D1E30B" w14:textId="07F187D6" w:rsidR="00DC72D8" w:rsidRPr="00E01D42" w:rsidRDefault="00AA7B7D" w:rsidP="00B07767">
            <w:pPr>
              <w:rPr>
                <w:rFonts w:eastAsia="標楷體"/>
              </w:rPr>
            </w:pPr>
            <w:r>
              <w:rPr>
                <w:rFonts w:eastAsia="標楷體"/>
              </w:rPr>
              <w:t>□</w:t>
            </w:r>
          </w:p>
        </w:tc>
        <w:tc>
          <w:tcPr>
            <w:tcW w:w="397" w:type="dxa"/>
            <w:vAlign w:val="center"/>
          </w:tcPr>
          <w:p w14:paraId="52FFDDA9" w14:textId="65D666A9" w:rsidR="00DC72D8" w:rsidRPr="00E01D42" w:rsidRDefault="00AA7B7D" w:rsidP="00B07767">
            <w:pPr>
              <w:rPr>
                <w:rFonts w:eastAsia="標楷體"/>
              </w:rPr>
            </w:pPr>
            <w:r>
              <w:rPr>
                <w:rFonts w:eastAsia="標楷體"/>
              </w:rPr>
              <w:t>□</w:t>
            </w:r>
          </w:p>
        </w:tc>
        <w:tc>
          <w:tcPr>
            <w:tcW w:w="2170" w:type="dxa"/>
            <w:vAlign w:val="center"/>
          </w:tcPr>
          <w:p w14:paraId="3CE76CDE" w14:textId="77777777" w:rsidR="00DC72D8" w:rsidRPr="00E01D42" w:rsidRDefault="00DC72D8" w:rsidP="00B07767">
            <w:pPr>
              <w:rPr>
                <w:rFonts w:eastAsia="標楷體"/>
              </w:rPr>
            </w:pPr>
          </w:p>
        </w:tc>
        <w:tc>
          <w:tcPr>
            <w:tcW w:w="1440" w:type="dxa"/>
            <w:vAlign w:val="center"/>
          </w:tcPr>
          <w:p w14:paraId="15485DA3" w14:textId="77777777" w:rsidR="00DC72D8" w:rsidRPr="00E01D42" w:rsidRDefault="00DC72D8" w:rsidP="00B07767">
            <w:pPr>
              <w:rPr>
                <w:rFonts w:eastAsia="標楷體"/>
              </w:rPr>
            </w:pPr>
          </w:p>
        </w:tc>
        <w:tc>
          <w:tcPr>
            <w:tcW w:w="1440" w:type="dxa"/>
            <w:vAlign w:val="center"/>
          </w:tcPr>
          <w:p w14:paraId="143CF9A7" w14:textId="77777777" w:rsidR="00DC72D8" w:rsidRPr="00E01D42" w:rsidRDefault="00DC72D8" w:rsidP="00B07767">
            <w:pPr>
              <w:rPr>
                <w:rFonts w:eastAsia="標楷體"/>
              </w:rPr>
            </w:pPr>
          </w:p>
        </w:tc>
        <w:tc>
          <w:tcPr>
            <w:tcW w:w="1320" w:type="dxa"/>
            <w:vAlign w:val="center"/>
          </w:tcPr>
          <w:p w14:paraId="0242416E" w14:textId="77777777" w:rsidR="00DC72D8" w:rsidRPr="00E01D42" w:rsidRDefault="00DC72D8" w:rsidP="00B07767">
            <w:pPr>
              <w:rPr>
                <w:rFonts w:eastAsia="標楷體"/>
              </w:rPr>
            </w:pPr>
          </w:p>
        </w:tc>
        <w:tc>
          <w:tcPr>
            <w:tcW w:w="2085" w:type="dxa"/>
            <w:vAlign w:val="center"/>
          </w:tcPr>
          <w:p w14:paraId="42D4D08F" w14:textId="77777777" w:rsidR="00DC72D8" w:rsidRPr="00E01D42" w:rsidRDefault="00DC72D8" w:rsidP="00B07767">
            <w:pPr>
              <w:rPr>
                <w:rFonts w:eastAsia="標楷體"/>
              </w:rPr>
            </w:pPr>
          </w:p>
        </w:tc>
        <w:tc>
          <w:tcPr>
            <w:tcW w:w="1417" w:type="dxa"/>
          </w:tcPr>
          <w:p w14:paraId="7951CF3F" w14:textId="77777777" w:rsidR="00DC72D8" w:rsidRPr="00E01D42" w:rsidRDefault="00DC72D8" w:rsidP="00B07767">
            <w:pPr>
              <w:rPr>
                <w:rFonts w:eastAsia="標楷體"/>
              </w:rPr>
            </w:pPr>
          </w:p>
        </w:tc>
      </w:tr>
      <w:tr w:rsidR="00DC72D8" w:rsidRPr="00E01D42" w14:paraId="56B00C1B" w14:textId="77777777" w:rsidTr="00BA5732">
        <w:tc>
          <w:tcPr>
            <w:tcW w:w="3509" w:type="dxa"/>
            <w:vAlign w:val="center"/>
          </w:tcPr>
          <w:p w14:paraId="5D346D4F" w14:textId="77777777" w:rsidR="00DC72D8" w:rsidRPr="00E01D42" w:rsidRDefault="00DC72D8" w:rsidP="00B07767">
            <w:pPr>
              <w:rPr>
                <w:rFonts w:eastAsia="標楷體"/>
              </w:rPr>
            </w:pPr>
            <w:r w:rsidRPr="00E01D42">
              <w:rPr>
                <w:rFonts w:eastAsia="標楷體"/>
              </w:rPr>
              <w:t>員工之工作是否涉及現金交易、運送或處理貴重物品</w:t>
            </w:r>
          </w:p>
        </w:tc>
        <w:tc>
          <w:tcPr>
            <w:tcW w:w="397" w:type="dxa"/>
            <w:vAlign w:val="center"/>
          </w:tcPr>
          <w:p w14:paraId="3F5267BC" w14:textId="7E4B7BAD" w:rsidR="00DC72D8" w:rsidRPr="00E01D42" w:rsidRDefault="00AA7B7D" w:rsidP="00B07767">
            <w:pPr>
              <w:rPr>
                <w:rFonts w:eastAsia="標楷體"/>
              </w:rPr>
            </w:pPr>
            <w:r>
              <w:rPr>
                <w:rFonts w:eastAsia="標楷體"/>
              </w:rPr>
              <w:t>□</w:t>
            </w:r>
          </w:p>
        </w:tc>
        <w:tc>
          <w:tcPr>
            <w:tcW w:w="397" w:type="dxa"/>
            <w:vAlign w:val="center"/>
          </w:tcPr>
          <w:p w14:paraId="576270AF" w14:textId="67FD6A42" w:rsidR="00DC72D8" w:rsidRPr="00E01D42" w:rsidRDefault="00AA7B7D" w:rsidP="00B07767">
            <w:pPr>
              <w:rPr>
                <w:rFonts w:eastAsia="標楷體"/>
              </w:rPr>
            </w:pPr>
            <w:r>
              <w:rPr>
                <w:rFonts w:eastAsia="標楷體"/>
              </w:rPr>
              <w:t>□</w:t>
            </w:r>
          </w:p>
        </w:tc>
        <w:tc>
          <w:tcPr>
            <w:tcW w:w="2170" w:type="dxa"/>
            <w:vAlign w:val="center"/>
          </w:tcPr>
          <w:p w14:paraId="7689DE29" w14:textId="77777777" w:rsidR="00DC72D8" w:rsidRPr="00E01D42" w:rsidRDefault="00DC72D8" w:rsidP="00B07767">
            <w:pPr>
              <w:rPr>
                <w:rFonts w:eastAsia="標楷體"/>
              </w:rPr>
            </w:pPr>
          </w:p>
        </w:tc>
        <w:tc>
          <w:tcPr>
            <w:tcW w:w="1440" w:type="dxa"/>
            <w:vAlign w:val="center"/>
          </w:tcPr>
          <w:p w14:paraId="221CBD03" w14:textId="77777777" w:rsidR="00DC72D8" w:rsidRPr="00E01D42" w:rsidRDefault="00DC72D8" w:rsidP="00B07767">
            <w:pPr>
              <w:rPr>
                <w:rFonts w:eastAsia="標楷體"/>
              </w:rPr>
            </w:pPr>
          </w:p>
        </w:tc>
        <w:tc>
          <w:tcPr>
            <w:tcW w:w="1440" w:type="dxa"/>
            <w:vAlign w:val="center"/>
          </w:tcPr>
          <w:p w14:paraId="438BE824" w14:textId="77777777" w:rsidR="00DC72D8" w:rsidRPr="00E01D42" w:rsidRDefault="00DC72D8" w:rsidP="00B07767">
            <w:pPr>
              <w:rPr>
                <w:rFonts w:eastAsia="標楷體"/>
              </w:rPr>
            </w:pPr>
          </w:p>
        </w:tc>
        <w:tc>
          <w:tcPr>
            <w:tcW w:w="1320" w:type="dxa"/>
            <w:vAlign w:val="center"/>
          </w:tcPr>
          <w:p w14:paraId="695594ED" w14:textId="77777777" w:rsidR="00DC72D8" w:rsidRPr="00E01D42" w:rsidRDefault="00DC72D8" w:rsidP="00B07767">
            <w:pPr>
              <w:rPr>
                <w:rFonts w:eastAsia="標楷體"/>
              </w:rPr>
            </w:pPr>
          </w:p>
        </w:tc>
        <w:tc>
          <w:tcPr>
            <w:tcW w:w="2085" w:type="dxa"/>
            <w:vAlign w:val="center"/>
          </w:tcPr>
          <w:p w14:paraId="133F3EDD" w14:textId="77777777" w:rsidR="00DC72D8" w:rsidRPr="00E01D42" w:rsidRDefault="00DC72D8" w:rsidP="00B07767">
            <w:pPr>
              <w:rPr>
                <w:rFonts w:eastAsia="標楷體"/>
              </w:rPr>
            </w:pPr>
          </w:p>
        </w:tc>
        <w:tc>
          <w:tcPr>
            <w:tcW w:w="1417" w:type="dxa"/>
          </w:tcPr>
          <w:p w14:paraId="7C5B53F0" w14:textId="77777777" w:rsidR="00DC72D8" w:rsidRPr="00E01D42" w:rsidRDefault="00DC72D8" w:rsidP="00B07767">
            <w:pPr>
              <w:rPr>
                <w:rFonts w:eastAsia="標楷體"/>
              </w:rPr>
            </w:pPr>
          </w:p>
        </w:tc>
      </w:tr>
      <w:tr w:rsidR="00DC72D8" w:rsidRPr="00E01D42" w14:paraId="611B44DA" w14:textId="77777777" w:rsidTr="00BA5732">
        <w:tc>
          <w:tcPr>
            <w:tcW w:w="3509" w:type="dxa"/>
            <w:vAlign w:val="center"/>
          </w:tcPr>
          <w:p w14:paraId="3ACD53A2" w14:textId="77777777" w:rsidR="00DC72D8" w:rsidRPr="00E01D42" w:rsidRDefault="00DC72D8" w:rsidP="00B07767">
            <w:pPr>
              <w:rPr>
                <w:rFonts w:eastAsia="標楷體"/>
              </w:rPr>
            </w:pPr>
            <w:r w:rsidRPr="00E01D42">
              <w:rPr>
                <w:rFonts w:eastAsia="標楷體"/>
              </w:rPr>
              <w:t>員工之工作是否為直接面對群眾之第一線服務工作</w:t>
            </w:r>
          </w:p>
        </w:tc>
        <w:tc>
          <w:tcPr>
            <w:tcW w:w="397" w:type="dxa"/>
            <w:vAlign w:val="center"/>
          </w:tcPr>
          <w:p w14:paraId="720E2FF0" w14:textId="2B8AE37B" w:rsidR="00DC72D8" w:rsidRPr="00E01D42" w:rsidRDefault="00AA7B7D" w:rsidP="00B07767">
            <w:pPr>
              <w:rPr>
                <w:rFonts w:eastAsia="標楷體"/>
              </w:rPr>
            </w:pPr>
            <w:r>
              <w:rPr>
                <w:rFonts w:eastAsia="標楷體"/>
              </w:rPr>
              <w:t>□</w:t>
            </w:r>
          </w:p>
        </w:tc>
        <w:tc>
          <w:tcPr>
            <w:tcW w:w="397" w:type="dxa"/>
            <w:vAlign w:val="center"/>
          </w:tcPr>
          <w:p w14:paraId="2551EBF9" w14:textId="2C703BCA" w:rsidR="00DC72D8" w:rsidRPr="00E01D42" w:rsidRDefault="00AA7B7D" w:rsidP="00B07767">
            <w:pPr>
              <w:rPr>
                <w:rFonts w:eastAsia="標楷體"/>
              </w:rPr>
            </w:pPr>
            <w:r>
              <w:rPr>
                <w:rFonts w:eastAsia="標楷體"/>
              </w:rPr>
              <w:t>□</w:t>
            </w:r>
          </w:p>
        </w:tc>
        <w:tc>
          <w:tcPr>
            <w:tcW w:w="2170" w:type="dxa"/>
            <w:vAlign w:val="center"/>
          </w:tcPr>
          <w:p w14:paraId="52D66495" w14:textId="77777777" w:rsidR="00DC72D8" w:rsidRPr="00E01D42" w:rsidRDefault="00DC72D8" w:rsidP="00B07767">
            <w:pPr>
              <w:rPr>
                <w:rFonts w:eastAsia="標楷體"/>
              </w:rPr>
            </w:pPr>
          </w:p>
        </w:tc>
        <w:tc>
          <w:tcPr>
            <w:tcW w:w="1440" w:type="dxa"/>
            <w:vAlign w:val="center"/>
          </w:tcPr>
          <w:p w14:paraId="05DD79A8" w14:textId="77777777" w:rsidR="00DC72D8" w:rsidRPr="00E01D42" w:rsidRDefault="00DC72D8" w:rsidP="00B07767">
            <w:pPr>
              <w:rPr>
                <w:rFonts w:eastAsia="標楷體"/>
              </w:rPr>
            </w:pPr>
          </w:p>
        </w:tc>
        <w:tc>
          <w:tcPr>
            <w:tcW w:w="1440" w:type="dxa"/>
            <w:vAlign w:val="center"/>
          </w:tcPr>
          <w:p w14:paraId="1C90C720" w14:textId="77777777" w:rsidR="00DC72D8" w:rsidRPr="00E01D42" w:rsidRDefault="00DC72D8" w:rsidP="00B07767">
            <w:pPr>
              <w:rPr>
                <w:rFonts w:eastAsia="標楷體"/>
              </w:rPr>
            </w:pPr>
          </w:p>
        </w:tc>
        <w:tc>
          <w:tcPr>
            <w:tcW w:w="1320" w:type="dxa"/>
            <w:vAlign w:val="center"/>
          </w:tcPr>
          <w:p w14:paraId="7933C6BA" w14:textId="77777777" w:rsidR="00DC72D8" w:rsidRPr="00E01D42" w:rsidRDefault="00DC72D8" w:rsidP="00B07767">
            <w:pPr>
              <w:rPr>
                <w:rFonts w:eastAsia="標楷體"/>
              </w:rPr>
            </w:pPr>
          </w:p>
        </w:tc>
        <w:tc>
          <w:tcPr>
            <w:tcW w:w="2085" w:type="dxa"/>
            <w:vAlign w:val="center"/>
          </w:tcPr>
          <w:p w14:paraId="525BBEF0" w14:textId="77777777" w:rsidR="00DC72D8" w:rsidRPr="00E01D42" w:rsidRDefault="00DC72D8" w:rsidP="00B07767">
            <w:pPr>
              <w:rPr>
                <w:rFonts w:eastAsia="標楷體"/>
              </w:rPr>
            </w:pPr>
          </w:p>
        </w:tc>
        <w:tc>
          <w:tcPr>
            <w:tcW w:w="1417" w:type="dxa"/>
          </w:tcPr>
          <w:p w14:paraId="24B8D049" w14:textId="77777777" w:rsidR="00DC72D8" w:rsidRPr="00E01D42" w:rsidRDefault="00DC72D8" w:rsidP="00B07767">
            <w:pPr>
              <w:rPr>
                <w:rFonts w:eastAsia="標楷體"/>
              </w:rPr>
            </w:pPr>
          </w:p>
        </w:tc>
      </w:tr>
      <w:tr w:rsidR="00DC72D8" w:rsidRPr="00E01D42" w14:paraId="35CF3FA8" w14:textId="77777777" w:rsidTr="00BA5732">
        <w:tc>
          <w:tcPr>
            <w:tcW w:w="3509" w:type="dxa"/>
            <w:vAlign w:val="center"/>
          </w:tcPr>
          <w:p w14:paraId="6E2D5235" w14:textId="77777777" w:rsidR="00DC72D8" w:rsidRPr="00E01D42" w:rsidRDefault="00DC72D8" w:rsidP="00B07767">
            <w:pPr>
              <w:rPr>
                <w:rFonts w:eastAsia="標楷體"/>
              </w:rPr>
            </w:pPr>
            <w:r w:rsidRPr="00E01D42">
              <w:rPr>
                <w:rFonts w:eastAsia="標楷體"/>
              </w:rPr>
              <w:t>員工之工作是否會與酗酒、毒癮或精神疾病者接觸</w:t>
            </w:r>
          </w:p>
        </w:tc>
        <w:tc>
          <w:tcPr>
            <w:tcW w:w="397" w:type="dxa"/>
            <w:vAlign w:val="center"/>
          </w:tcPr>
          <w:p w14:paraId="5BB7B47D" w14:textId="245A7A24" w:rsidR="00DC72D8" w:rsidRPr="00E01D42" w:rsidRDefault="00AA7B7D" w:rsidP="00B07767">
            <w:pPr>
              <w:rPr>
                <w:rFonts w:eastAsia="標楷體"/>
              </w:rPr>
            </w:pPr>
            <w:r>
              <w:rPr>
                <w:rFonts w:eastAsia="標楷體"/>
              </w:rPr>
              <w:t>□</w:t>
            </w:r>
          </w:p>
        </w:tc>
        <w:tc>
          <w:tcPr>
            <w:tcW w:w="397" w:type="dxa"/>
            <w:vAlign w:val="center"/>
          </w:tcPr>
          <w:p w14:paraId="3193F55B" w14:textId="7FDEBE8B" w:rsidR="00DC72D8" w:rsidRPr="00E01D42" w:rsidRDefault="00AA7B7D" w:rsidP="00B07767">
            <w:pPr>
              <w:rPr>
                <w:rFonts w:eastAsia="標楷體"/>
              </w:rPr>
            </w:pPr>
            <w:r>
              <w:rPr>
                <w:rFonts w:eastAsia="標楷體"/>
              </w:rPr>
              <w:t>□</w:t>
            </w:r>
          </w:p>
        </w:tc>
        <w:tc>
          <w:tcPr>
            <w:tcW w:w="2170" w:type="dxa"/>
            <w:vAlign w:val="center"/>
          </w:tcPr>
          <w:p w14:paraId="143864A6" w14:textId="77777777" w:rsidR="00DC72D8" w:rsidRPr="00E01D42" w:rsidRDefault="00DC72D8" w:rsidP="00B07767">
            <w:pPr>
              <w:rPr>
                <w:rFonts w:eastAsia="標楷體"/>
              </w:rPr>
            </w:pPr>
          </w:p>
        </w:tc>
        <w:tc>
          <w:tcPr>
            <w:tcW w:w="1440" w:type="dxa"/>
            <w:vAlign w:val="center"/>
          </w:tcPr>
          <w:p w14:paraId="5279FDCF" w14:textId="77777777" w:rsidR="00DC72D8" w:rsidRPr="00E01D42" w:rsidRDefault="00DC72D8" w:rsidP="00B07767">
            <w:pPr>
              <w:rPr>
                <w:rFonts w:eastAsia="標楷體"/>
              </w:rPr>
            </w:pPr>
          </w:p>
        </w:tc>
        <w:tc>
          <w:tcPr>
            <w:tcW w:w="1440" w:type="dxa"/>
            <w:vAlign w:val="center"/>
          </w:tcPr>
          <w:p w14:paraId="2D0ACF4F" w14:textId="77777777" w:rsidR="00DC72D8" w:rsidRPr="00E01D42" w:rsidRDefault="00DC72D8" w:rsidP="00B07767">
            <w:pPr>
              <w:rPr>
                <w:rFonts w:eastAsia="標楷體"/>
              </w:rPr>
            </w:pPr>
          </w:p>
        </w:tc>
        <w:tc>
          <w:tcPr>
            <w:tcW w:w="1320" w:type="dxa"/>
            <w:vAlign w:val="center"/>
          </w:tcPr>
          <w:p w14:paraId="12BFCCC3" w14:textId="77777777" w:rsidR="00DC72D8" w:rsidRPr="00E01D42" w:rsidRDefault="00DC72D8" w:rsidP="00B07767">
            <w:pPr>
              <w:rPr>
                <w:rFonts w:eastAsia="標楷體"/>
              </w:rPr>
            </w:pPr>
          </w:p>
        </w:tc>
        <w:tc>
          <w:tcPr>
            <w:tcW w:w="2085" w:type="dxa"/>
            <w:vAlign w:val="center"/>
          </w:tcPr>
          <w:p w14:paraId="631F1E1E" w14:textId="77777777" w:rsidR="00DC72D8" w:rsidRPr="00E01D42" w:rsidRDefault="00DC72D8" w:rsidP="00B07767">
            <w:pPr>
              <w:rPr>
                <w:rFonts w:eastAsia="標楷體"/>
              </w:rPr>
            </w:pPr>
          </w:p>
        </w:tc>
        <w:tc>
          <w:tcPr>
            <w:tcW w:w="1417" w:type="dxa"/>
          </w:tcPr>
          <w:p w14:paraId="3BD35777" w14:textId="77777777" w:rsidR="00DC72D8" w:rsidRPr="00E01D42" w:rsidRDefault="00DC72D8" w:rsidP="00B07767">
            <w:pPr>
              <w:rPr>
                <w:rFonts w:eastAsia="標楷體"/>
              </w:rPr>
            </w:pPr>
          </w:p>
        </w:tc>
      </w:tr>
      <w:tr w:rsidR="00DC72D8" w:rsidRPr="00E01D42" w14:paraId="68B24E19" w14:textId="77777777" w:rsidTr="00BA5732">
        <w:tc>
          <w:tcPr>
            <w:tcW w:w="3509" w:type="dxa"/>
            <w:vAlign w:val="center"/>
          </w:tcPr>
          <w:p w14:paraId="6AC9D82F" w14:textId="77777777" w:rsidR="00DC72D8" w:rsidRPr="00E01D42" w:rsidRDefault="00DC72D8" w:rsidP="00BA5732">
            <w:pPr>
              <w:jc w:val="both"/>
              <w:rPr>
                <w:rFonts w:eastAsia="標楷體"/>
              </w:rPr>
            </w:pPr>
            <w:r w:rsidRPr="00E01D42">
              <w:rPr>
                <w:rFonts w:eastAsia="標楷體"/>
              </w:rPr>
              <w:lastRenderedPageBreak/>
              <w:t>員工之工作是否需接觸絕望或恐懼或亟需被關懷照顧者</w:t>
            </w:r>
          </w:p>
        </w:tc>
        <w:tc>
          <w:tcPr>
            <w:tcW w:w="397" w:type="dxa"/>
            <w:vAlign w:val="center"/>
          </w:tcPr>
          <w:p w14:paraId="5C778034" w14:textId="16E1CD77" w:rsidR="00DC72D8" w:rsidRPr="00E01D42" w:rsidRDefault="00AA7B7D" w:rsidP="00B07767">
            <w:pPr>
              <w:rPr>
                <w:rFonts w:eastAsia="標楷體"/>
              </w:rPr>
            </w:pPr>
            <w:r>
              <w:rPr>
                <w:rFonts w:eastAsia="標楷體"/>
              </w:rPr>
              <w:t>□</w:t>
            </w:r>
          </w:p>
        </w:tc>
        <w:tc>
          <w:tcPr>
            <w:tcW w:w="397" w:type="dxa"/>
            <w:vAlign w:val="center"/>
          </w:tcPr>
          <w:p w14:paraId="6F7E31EA" w14:textId="1E935197" w:rsidR="00DC72D8" w:rsidRPr="00E01D42" w:rsidRDefault="00AA7B7D" w:rsidP="00B07767">
            <w:pPr>
              <w:rPr>
                <w:rFonts w:eastAsia="標楷體"/>
              </w:rPr>
            </w:pPr>
            <w:r>
              <w:rPr>
                <w:rFonts w:eastAsia="標楷體"/>
              </w:rPr>
              <w:t>□</w:t>
            </w:r>
          </w:p>
        </w:tc>
        <w:tc>
          <w:tcPr>
            <w:tcW w:w="2170" w:type="dxa"/>
            <w:vAlign w:val="center"/>
          </w:tcPr>
          <w:p w14:paraId="574DD4D8" w14:textId="77777777" w:rsidR="00DC72D8" w:rsidRPr="00E01D42" w:rsidRDefault="00DC72D8" w:rsidP="00B07767">
            <w:pPr>
              <w:rPr>
                <w:rFonts w:eastAsia="標楷體"/>
              </w:rPr>
            </w:pPr>
          </w:p>
        </w:tc>
        <w:tc>
          <w:tcPr>
            <w:tcW w:w="1440" w:type="dxa"/>
            <w:vAlign w:val="center"/>
          </w:tcPr>
          <w:p w14:paraId="5FEB3F9A" w14:textId="77777777" w:rsidR="00DC72D8" w:rsidRPr="00E01D42" w:rsidRDefault="00DC72D8" w:rsidP="00B07767">
            <w:pPr>
              <w:rPr>
                <w:rFonts w:eastAsia="標楷體"/>
              </w:rPr>
            </w:pPr>
          </w:p>
        </w:tc>
        <w:tc>
          <w:tcPr>
            <w:tcW w:w="1440" w:type="dxa"/>
            <w:vAlign w:val="center"/>
          </w:tcPr>
          <w:p w14:paraId="5EF3EEAE" w14:textId="77777777" w:rsidR="00DC72D8" w:rsidRPr="00E01D42" w:rsidRDefault="00DC72D8" w:rsidP="00B07767">
            <w:pPr>
              <w:rPr>
                <w:rFonts w:eastAsia="標楷體"/>
              </w:rPr>
            </w:pPr>
          </w:p>
        </w:tc>
        <w:tc>
          <w:tcPr>
            <w:tcW w:w="1320" w:type="dxa"/>
            <w:vAlign w:val="center"/>
          </w:tcPr>
          <w:p w14:paraId="4F186D17" w14:textId="77777777" w:rsidR="00DC72D8" w:rsidRPr="00E01D42" w:rsidRDefault="00DC72D8" w:rsidP="00B07767">
            <w:pPr>
              <w:rPr>
                <w:rFonts w:eastAsia="標楷體"/>
              </w:rPr>
            </w:pPr>
          </w:p>
        </w:tc>
        <w:tc>
          <w:tcPr>
            <w:tcW w:w="2085" w:type="dxa"/>
            <w:vAlign w:val="center"/>
          </w:tcPr>
          <w:p w14:paraId="771DEA10" w14:textId="77777777" w:rsidR="00DC72D8" w:rsidRPr="00E01D42" w:rsidRDefault="00DC72D8" w:rsidP="00B07767">
            <w:pPr>
              <w:rPr>
                <w:rFonts w:eastAsia="標楷體"/>
              </w:rPr>
            </w:pPr>
          </w:p>
        </w:tc>
        <w:tc>
          <w:tcPr>
            <w:tcW w:w="1417" w:type="dxa"/>
          </w:tcPr>
          <w:p w14:paraId="51A9586E" w14:textId="77777777" w:rsidR="00DC72D8" w:rsidRPr="00E01D42" w:rsidRDefault="00DC72D8" w:rsidP="00B07767">
            <w:pPr>
              <w:rPr>
                <w:rFonts w:eastAsia="標楷體"/>
              </w:rPr>
            </w:pPr>
          </w:p>
        </w:tc>
      </w:tr>
      <w:tr w:rsidR="00DC72D8" w:rsidRPr="00E01D42" w14:paraId="1DD0DBBE" w14:textId="77777777" w:rsidTr="00BA5732">
        <w:tc>
          <w:tcPr>
            <w:tcW w:w="3509" w:type="dxa"/>
            <w:vAlign w:val="center"/>
          </w:tcPr>
          <w:p w14:paraId="1B6B02A1" w14:textId="77777777" w:rsidR="00DC72D8" w:rsidRPr="00E01D42" w:rsidRDefault="00DC72D8" w:rsidP="00BA5732">
            <w:pPr>
              <w:jc w:val="both"/>
              <w:rPr>
                <w:rFonts w:eastAsia="標楷體"/>
              </w:rPr>
            </w:pPr>
            <w:r w:rsidRPr="00E01D42">
              <w:rPr>
                <w:rFonts w:eastAsia="標楷體"/>
              </w:rPr>
              <w:t>員工當中是否有自行通報因私人關係遭受不法侵害威脅者或為家庭暴力受害者</w:t>
            </w:r>
          </w:p>
        </w:tc>
        <w:tc>
          <w:tcPr>
            <w:tcW w:w="397" w:type="dxa"/>
            <w:vAlign w:val="center"/>
          </w:tcPr>
          <w:p w14:paraId="7350A364" w14:textId="69126938" w:rsidR="00DC72D8" w:rsidRPr="00E01D42" w:rsidRDefault="00AA7B7D" w:rsidP="00B07767">
            <w:pPr>
              <w:rPr>
                <w:rFonts w:eastAsia="標楷體"/>
              </w:rPr>
            </w:pPr>
            <w:r>
              <w:rPr>
                <w:rFonts w:eastAsia="標楷體"/>
              </w:rPr>
              <w:t>□</w:t>
            </w:r>
          </w:p>
        </w:tc>
        <w:tc>
          <w:tcPr>
            <w:tcW w:w="397" w:type="dxa"/>
            <w:vAlign w:val="center"/>
          </w:tcPr>
          <w:p w14:paraId="77992969" w14:textId="0D090DEA" w:rsidR="00DC72D8" w:rsidRPr="00E01D42" w:rsidRDefault="00AA7B7D" w:rsidP="00B07767">
            <w:pPr>
              <w:rPr>
                <w:rFonts w:eastAsia="標楷體"/>
              </w:rPr>
            </w:pPr>
            <w:r>
              <w:rPr>
                <w:rFonts w:eastAsia="標楷體"/>
              </w:rPr>
              <w:t>□</w:t>
            </w:r>
          </w:p>
        </w:tc>
        <w:tc>
          <w:tcPr>
            <w:tcW w:w="2170" w:type="dxa"/>
            <w:vAlign w:val="center"/>
          </w:tcPr>
          <w:p w14:paraId="49D6AB89" w14:textId="77777777" w:rsidR="00DC72D8" w:rsidRPr="00E01D42" w:rsidRDefault="00DC72D8" w:rsidP="00B07767">
            <w:pPr>
              <w:rPr>
                <w:rFonts w:eastAsia="標楷體"/>
              </w:rPr>
            </w:pPr>
          </w:p>
        </w:tc>
        <w:tc>
          <w:tcPr>
            <w:tcW w:w="1440" w:type="dxa"/>
            <w:vAlign w:val="center"/>
          </w:tcPr>
          <w:p w14:paraId="4B7F937D" w14:textId="77777777" w:rsidR="00DC72D8" w:rsidRPr="00E01D42" w:rsidRDefault="00DC72D8" w:rsidP="00B07767">
            <w:pPr>
              <w:rPr>
                <w:rFonts w:eastAsia="標楷體"/>
              </w:rPr>
            </w:pPr>
          </w:p>
        </w:tc>
        <w:tc>
          <w:tcPr>
            <w:tcW w:w="1440" w:type="dxa"/>
            <w:vAlign w:val="center"/>
          </w:tcPr>
          <w:p w14:paraId="784A11C0" w14:textId="77777777" w:rsidR="00DC72D8" w:rsidRPr="00E01D42" w:rsidRDefault="00DC72D8" w:rsidP="00B07767">
            <w:pPr>
              <w:rPr>
                <w:rFonts w:eastAsia="標楷體"/>
              </w:rPr>
            </w:pPr>
          </w:p>
        </w:tc>
        <w:tc>
          <w:tcPr>
            <w:tcW w:w="1320" w:type="dxa"/>
            <w:vAlign w:val="center"/>
          </w:tcPr>
          <w:p w14:paraId="4C97EFCE" w14:textId="77777777" w:rsidR="00DC72D8" w:rsidRPr="00E01D42" w:rsidRDefault="00DC72D8" w:rsidP="00B07767">
            <w:pPr>
              <w:rPr>
                <w:rFonts w:eastAsia="標楷體"/>
              </w:rPr>
            </w:pPr>
          </w:p>
        </w:tc>
        <w:tc>
          <w:tcPr>
            <w:tcW w:w="2085" w:type="dxa"/>
            <w:vAlign w:val="center"/>
          </w:tcPr>
          <w:p w14:paraId="7BD791D1" w14:textId="77777777" w:rsidR="00DC72D8" w:rsidRPr="00E01D42" w:rsidRDefault="00DC72D8" w:rsidP="00B07767">
            <w:pPr>
              <w:rPr>
                <w:rFonts w:eastAsia="標楷體"/>
              </w:rPr>
            </w:pPr>
          </w:p>
        </w:tc>
        <w:tc>
          <w:tcPr>
            <w:tcW w:w="1417" w:type="dxa"/>
          </w:tcPr>
          <w:p w14:paraId="1801F2EB" w14:textId="77777777" w:rsidR="00DC72D8" w:rsidRPr="00E01D42" w:rsidRDefault="00DC72D8" w:rsidP="00B07767">
            <w:pPr>
              <w:rPr>
                <w:rFonts w:eastAsia="標楷體"/>
              </w:rPr>
            </w:pPr>
          </w:p>
        </w:tc>
      </w:tr>
      <w:tr w:rsidR="00DC72D8" w:rsidRPr="00E01D42" w14:paraId="346AE86A" w14:textId="77777777" w:rsidTr="00BA5732">
        <w:tc>
          <w:tcPr>
            <w:tcW w:w="3509" w:type="dxa"/>
            <w:vAlign w:val="center"/>
          </w:tcPr>
          <w:p w14:paraId="708ACE9A" w14:textId="77777777" w:rsidR="00DC72D8" w:rsidRPr="00E01D42" w:rsidRDefault="00DC72D8" w:rsidP="00BA5732">
            <w:pPr>
              <w:jc w:val="both"/>
              <w:rPr>
                <w:rFonts w:eastAsia="標楷體"/>
              </w:rPr>
            </w:pPr>
            <w:r w:rsidRPr="00E01D42">
              <w:rPr>
                <w:rFonts w:eastAsia="標楷體"/>
              </w:rPr>
              <w:t>新進員工是否有尚未接受職場不法侵害預防教育訓練者</w:t>
            </w:r>
          </w:p>
        </w:tc>
        <w:tc>
          <w:tcPr>
            <w:tcW w:w="397" w:type="dxa"/>
            <w:vAlign w:val="center"/>
          </w:tcPr>
          <w:p w14:paraId="1824EE32" w14:textId="77777777" w:rsidR="00DC72D8" w:rsidRPr="00E01D42" w:rsidRDefault="00DC72D8" w:rsidP="00B07767">
            <w:pPr>
              <w:rPr>
                <w:rFonts w:eastAsia="標楷體"/>
              </w:rPr>
            </w:pPr>
          </w:p>
        </w:tc>
        <w:tc>
          <w:tcPr>
            <w:tcW w:w="397" w:type="dxa"/>
            <w:vAlign w:val="center"/>
          </w:tcPr>
          <w:p w14:paraId="5BD2BE91" w14:textId="77777777" w:rsidR="00DC72D8" w:rsidRPr="00E01D42" w:rsidRDefault="00DC72D8" w:rsidP="00B07767">
            <w:pPr>
              <w:rPr>
                <w:rFonts w:eastAsia="標楷體"/>
              </w:rPr>
            </w:pPr>
          </w:p>
        </w:tc>
        <w:tc>
          <w:tcPr>
            <w:tcW w:w="2170" w:type="dxa"/>
            <w:vAlign w:val="center"/>
          </w:tcPr>
          <w:p w14:paraId="3EE5A8AD" w14:textId="77777777" w:rsidR="00DC72D8" w:rsidRPr="00E01D42" w:rsidRDefault="00DC72D8" w:rsidP="00B07767">
            <w:pPr>
              <w:rPr>
                <w:rFonts w:eastAsia="標楷體"/>
              </w:rPr>
            </w:pPr>
          </w:p>
        </w:tc>
        <w:tc>
          <w:tcPr>
            <w:tcW w:w="1440" w:type="dxa"/>
            <w:vAlign w:val="center"/>
          </w:tcPr>
          <w:p w14:paraId="0B84D330" w14:textId="77777777" w:rsidR="00DC72D8" w:rsidRPr="00E01D42" w:rsidRDefault="00DC72D8" w:rsidP="00B07767">
            <w:pPr>
              <w:rPr>
                <w:rFonts w:eastAsia="標楷體"/>
              </w:rPr>
            </w:pPr>
          </w:p>
        </w:tc>
        <w:tc>
          <w:tcPr>
            <w:tcW w:w="1440" w:type="dxa"/>
            <w:vAlign w:val="center"/>
          </w:tcPr>
          <w:p w14:paraId="01A67FDB" w14:textId="77777777" w:rsidR="00DC72D8" w:rsidRPr="00E01D42" w:rsidRDefault="00DC72D8" w:rsidP="00B07767">
            <w:pPr>
              <w:rPr>
                <w:rFonts w:eastAsia="標楷體"/>
              </w:rPr>
            </w:pPr>
          </w:p>
        </w:tc>
        <w:tc>
          <w:tcPr>
            <w:tcW w:w="1320" w:type="dxa"/>
            <w:vAlign w:val="center"/>
          </w:tcPr>
          <w:p w14:paraId="6B839680" w14:textId="77777777" w:rsidR="00DC72D8" w:rsidRPr="00E01D42" w:rsidRDefault="00DC72D8" w:rsidP="00B07767">
            <w:pPr>
              <w:rPr>
                <w:rFonts w:eastAsia="標楷體"/>
              </w:rPr>
            </w:pPr>
          </w:p>
        </w:tc>
        <w:tc>
          <w:tcPr>
            <w:tcW w:w="2085" w:type="dxa"/>
            <w:vAlign w:val="center"/>
          </w:tcPr>
          <w:p w14:paraId="32319135" w14:textId="77777777" w:rsidR="00DC72D8" w:rsidRPr="00E01D42" w:rsidRDefault="00DC72D8" w:rsidP="00B07767">
            <w:pPr>
              <w:rPr>
                <w:rFonts w:eastAsia="標楷體"/>
              </w:rPr>
            </w:pPr>
          </w:p>
        </w:tc>
        <w:tc>
          <w:tcPr>
            <w:tcW w:w="1417" w:type="dxa"/>
          </w:tcPr>
          <w:p w14:paraId="329C6211" w14:textId="77777777" w:rsidR="00DC72D8" w:rsidRPr="00E01D42" w:rsidRDefault="00DC72D8" w:rsidP="00B07767">
            <w:pPr>
              <w:rPr>
                <w:rFonts w:eastAsia="標楷體"/>
              </w:rPr>
            </w:pPr>
          </w:p>
        </w:tc>
      </w:tr>
      <w:tr w:rsidR="00DC72D8" w:rsidRPr="00E01D42" w14:paraId="7E04DD4D" w14:textId="77777777" w:rsidTr="00BA5732">
        <w:tc>
          <w:tcPr>
            <w:tcW w:w="3509" w:type="dxa"/>
            <w:vAlign w:val="center"/>
          </w:tcPr>
          <w:p w14:paraId="0462F3DE" w14:textId="77777777" w:rsidR="00DC72D8" w:rsidRPr="00E01D42" w:rsidRDefault="00DC72D8" w:rsidP="00BA5732">
            <w:pPr>
              <w:jc w:val="both"/>
              <w:rPr>
                <w:rFonts w:eastAsia="標楷體"/>
              </w:rPr>
            </w:pPr>
            <w:r w:rsidRPr="00E01D42">
              <w:rPr>
                <w:rFonts w:eastAsia="標楷體"/>
              </w:rPr>
              <w:t>工作場所是否位於治安不佳或交通不便之偏遠地區</w:t>
            </w:r>
          </w:p>
        </w:tc>
        <w:tc>
          <w:tcPr>
            <w:tcW w:w="397" w:type="dxa"/>
            <w:vAlign w:val="center"/>
          </w:tcPr>
          <w:p w14:paraId="63323874" w14:textId="30292802" w:rsidR="00DC72D8" w:rsidRPr="00E01D42" w:rsidRDefault="00AA7B7D" w:rsidP="00B07767">
            <w:pPr>
              <w:rPr>
                <w:rFonts w:eastAsia="標楷體"/>
              </w:rPr>
            </w:pPr>
            <w:r>
              <w:rPr>
                <w:rFonts w:eastAsia="標楷體"/>
              </w:rPr>
              <w:t>□</w:t>
            </w:r>
          </w:p>
        </w:tc>
        <w:tc>
          <w:tcPr>
            <w:tcW w:w="397" w:type="dxa"/>
            <w:vAlign w:val="center"/>
          </w:tcPr>
          <w:p w14:paraId="18ACABCF" w14:textId="6A1CF82C" w:rsidR="00DC72D8" w:rsidRPr="00E01D42" w:rsidRDefault="00AA7B7D" w:rsidP="00B07767">
            <w:pPr>
              <w:rPr>
                <w:rFonts w:eastAsia="標楷體"/>
              </w:rPr>
            </w:pPr>
            <w:r>
              <w:rPr>
                <w:rFonts w:eastAsia="標楷體"/>
              </w:rPr>
              <w:t>□</w:t>
            </w:r>
          </w:p>
        </w:tc>
        <w:tc>
          <w:tcPr>
            <w:tcW w:w="2170" w:type="dxa"/>
            <w:vAlign w:val="center"/>
          </w:tcPr>
          <w:p w14:paraId="3347ECBB" w14:textId="77777777" w:rsidR="00DC72D8" w:rsidRPr="00E01D42" w:rsidRDefault="00DC72D8" w:rsidP="00B07767">
            <w:pPr>
              <w:rPr>
                <w:rFonts w:eastAsia="標楷體"/>
              </w:rPr>
            </w:pPr>
          </w:p>
        </w:tc>
        <w:tc>
          <w:tcPr>
            <w:tcW w:w="1440" w:type="dxa"/>
            <w:vAlign w:val="center"/>
          </w:tcPr>
          <w:p w14:paraId="6951952D" w14:textId="77777777" w:rsidR="00DC72D8" w:rsidRPr="00E01D42" w:rsidRDefault="00DC72D8" w:rsidP="00B07767">
            <w:pPr>
              <w:rPr>
                <w:rFonts w:eastAsia="標楷體"/>
              </w:rPr>
            </w:pPr>
          </w:p>
        </w:tc>
        <w:tc>
          <w:tcPr>
            <w:tcW w:w="1440" w:type="dxa"/>
            <w:vAlign w:val="center"/>
          </w:tcPr>
          <w:p w14:paraId="79D4D7FB" w14:textId="77777777" w:rsidR="00DC72D8" w:rsidRPr="00E01D42" w:rsidRDefault="00DC72D8" w:rsidP="00B07767">
            <w:pPr>
              <w:rPr>
                <w:rFonts w:eastAsia="標楷體"/>
              </w:rPr>
            </w:pPr>
          </w:p>
        </w:tc>
        <w:tc>
          <w:tcPr>
            <w:tcW w:w="1320" w:type="dxa"/>
            <w:vAlign w:val="center"/>
          </w:tcPr>
          <w:p w14:paraId="756EA2F4" w14:textId="77777777" w:rsidR="00DC72D8" w:rsidRPr="00E01D42" w:rsidRDefault="00DC72D8" w:rsidP="00B07767">
            <w:pPr>
              <w:rPr>
                <w:rFonts w:eastAsia="標楷體"/>
              </w:rPr>
            </w:pPr>
          </w:p>
        </w:tc>
        <w:tc>
          <w:tcPr>
            <w:tcW w:w="2085" w:type="dxa"/>
            <w:vAlign w:val="center"/>
          </w:tcPr>
          <w:p w14:paraId="306E64B3" w14:textId="77777777" w:rsidR="00DC72D8" w:rsidRPr="00E01D42" w:rsidRDefault="00DC72D8" w:rsidP="00B07767">
            <w:pPr>
              <w:rPr>
                <w:rFonts w:eastAsia="標楷體"/>
              </w:rPr>
            </w:pPr>
          </w:p>
        </w:tc>
        <w:tc>
          <w:tcPr>
            <w:tcW w:w="1417" w:type="dxa"/>
          </w:tcPr>
          <w:p w14:paraId="1619FCD3" w14:textId="77777777" w:rsidR="00DC72D8" w:rsidRPr="00E01D42" w:rsidRDefault="00DC72D8" w:rsidP="00B07767">
            <w:pPr>
              <w:rPr>
                <w:rFonts w:eastAsia="標楷體"/>
              </w:rPr>
            </w:pPr>
          </w:p>
        </w:tc>
      </w:tr>
      <w:tr w:rsidR="00DC72D8" w:rsidRPr="00E01D42" w14:paraId="61DE0861" w14:textId="77777777" w:rsidTr="00BA5732">
        <w:tc>
          <w:tcPr>
            <w:tcW w:w="3509" w:type="dxa"/>
            <w:vAlign w:val="center"/>
          </w:tcPr>
          <w:p w14:paraId="1BAACB16" w14:textId="77777777" w:rsidR="00DC72D8" w:rsidRPr="00E01D42" w:rsidRDefault="00DC72D8" w:rsidP="00BA5732">
            <w:pPr>
              <w:jc w:val="both"/>
              <w:rPr>
                <w:rFonts w:eastAsia="標楷體"/>
              </w:rPr>
            </w:pPr>
            <w:r w:rsidRPr="00E01D42">
              <w:rPr>
                <w:rFonts w:eastAsia="標楷體"/>
              </w:rPr>
              <w:t>工作環境中是否有讓施暴者隱藏的地方</w:t>
            </w:r>
          </w:p>
        </w:tc>
        <w:tc>
          <w:tcPr>
            <w:tcW w:w="397" w:type="dxa"/>
            <w:vAlign w:val="center"/>
          </w:tcPr>
          <w:p w14:paraId="023DC511" w14:textId="1511D931" w:rsidR="00DC72D8" w:rsidRPr="00E01D42" w:rsidRDefault="00AA7B7D" w:rsidP="00B07767">
            <w:pPr>
              <w:rPr>
                <w:rFonts w:eastAsia="標楷體"/>
              </w:rPr>
            </w:pPr>
            <w:r>
              <w:rPr>
                <w:rFonts w:eastAsia="標楷體"/>
              </w:rPr>
              <w:t>□</w:t>
            </w:r>
          </w:p>
        </w:tc>
        <w:tc>
          <w:tcPr>
            <w:tcW w:w="397" w:type="dxa"/>
            <w:vAlign w:val="center"/>
          </w:tcPr>
          <w:p w14:paraId="16BDC7E3" w14:textId="0A7352E2" w:rsidR="00DC72D8" w:rsidRPr="00E01D42" w:rsidRDefault="00AA7B7D" w:rsidP="00B07767">
            <w:pPr>
              <w:rPr>
                <w:rFonts w:eastAsia="標楷體"/>
              </w:rPr>
            </w:pPr>
            <w:r>
              <w:rPr>
                <w:rFonts w:eastAsia="標楷體"/>
              </w:rPr>
              <w:t>□</w:t>
            </w:r>
          </w:p>
        </w:tc>
        <w:tc>
          <w:tcPr>
            <w:tcW w:w="2170" w:type="dxa"/>
            <w:vAlign w:val="center"/>
          </w:tcPr>
          <w:p w14:paraId="09AA177A" w14:textId="77777777" w:rsidR="00DC72D8" w:rsidRPr="00E01D42" w:rsidRDefault="00DC72D8" w:rsidP="00B07767">
            <w:pPr>
              <w:rPr>
                <w:rFonts w:eastAsia="標楷體"/>
              </w:rPr>
            </w:pPr>
          </w:p>
        </w:tc>
        <w:tc>
          <w:tcPr>
            <w:tcW w:w="1440" w:type="dxa"/>
            <w:vAlign w:val="center"/>
          </w:tcPr>
          <w:p w14:paraId="5D535CCA" w14:textId="77777777" w:rsidR="00DC72D8" w:rsidRPr="00E01D42" w:rsidRDefault="00DC72D8" w:rsidP="00B07767">
            <w:pPr>
              <w:rPr>
                <w:rFonts w:eastAsia="標楷體"/>
              </w:rPr>
            </w:pPr>
          </w:p>
        </w:tc>
        <w:tc>
          <w:tcPr>
            <w:tcW w:w="1440" w:type="dxa"/>
            <w:vAlign w:val="center"/>
          </w:tcPr>
          <w:p w14:paraId="621B976F" w14:textId="77777777" w:rsidR="00DC72D8" w:rsidRPr="00E01D42" w:rsidRDefault="00DC72D8" w:rsidP="00B07767">
            <w:pPr>
              <w:rPr>
                <w:rFonts w:eastAsia="標楷體"/>
              </w:rPr>
            </w:pPr>
          </w:p>
        </w:tc>
        <w:tc>
          <w:tcPr>
            <w:tcW w:w="1320" w:type="dxa"/>
            <w:vAlign w:val="center"/>
          </w:tcPr>
          <w:p w14:paraId="578D664C" w14:textId="77777777" w:rsidR="00DC72D8" w:rsidRPr="00E01D42" w:rsidRDefault="00DC72D8" w:rsidP="00B07767">
            <w:pPr>
              <w:rPr>
                <w:rFonts w:eastAsia="標楷體"/>
              </w:rPr>
            </w:pPr>
          </w:p>
        </w:tc>
        <w:tc>
          <w:tcPr>
            <w:tcW w:w="2085" w:type="dxa"/>
            <w:vAlign w:val="center"/>
          </w:tcPr>
          <w:p w14:paraId="669A5DCE" w14:textId="77777777" w:rsidR="00DC72D8" w:rsidRPr="00E01D42" w:rsidRDefault="00DC72D8" w:rsidP="00B07767">
            <w:pPr>
              <w:rPr>
                <w:rFonts w:eastAsia="標楷體"/>
              </w:rPr>
            </w:pPr>
          </w:p>
        </w:tc>
        <w:tc>
          <w:tcPr>
            <w:tcW w:w="1417" w:type="dxa"/>
          </w:tcPr>
          <w:p w14:paraId="4B0D8CC4" w14:textId="77777777" w:rsidR="00DC72D8" w:rsidRPr="00E01D42" w:rsidRDefault="00DC72D8" w:rsidP="00B07767">
            <w:pPr>
              <w:rPr>
                <w:rFonts w:eastAsia="標楷體"/>
              </w:rPr>
            </w:pPr>
          </w:p>
        </w:tc>
      </w:tr>
      <w:tr w:rsidR="00DC72D8" w:rsidRPr="00E01D42" w14:paraId="5A222CBC" w14:textId="77777777" w:rsidTr="00BA5732">
        <w:tc>
          <w:tcPr>
            <w:tcW w:w="3509" w:type="dxa"/>
            <w:tcBorders>
              <w:bottom w:val="single" w:sz="4" w:space="0" w:color="auto"/>
            </w:tcBorders>
            <w:vAlign w:val="center"/>
          </w:tcPr>
          <w:p w14:paraId="1DF44E87" w14:textId="77777777" w:rsidR="00DC72D8" w:rsidRPr="00E01D42" w:rsidRDefault="00DC72D8" w:rsidP="00BA5732">
            <w:pPr>
              <w:jc w:val="both"/>
              <w:rPr>
                <w:rFonts w:eastAsia="標楷體"/>
              </w:rPr>
            </w:pPr>
            <w:r w:rsidRPr="00E01D42">
              <w:rPr>
                <w:rFonts w:eastAsia="標楷體"/>
              </w:rPr>
              <w:t>離開工作場所後，是否可能遭遇因執行職務所致之不法侵害行為</w:t>
            </w:r>
          </w:p>
        </w:tc>
        <w:tc>
          <w:tcPr>
            <w:tcW w:w="397" w:type="dxa"/>
            <w:tcBorders>
              <w:bottom w:val="single" w:sz="4" w:space="0" w:color="auto"/>
            </w:tcBorders>
            <w:vAlign w:val="center"/>
          </w:tcPr>
          <w:p w14:paraId="407549FD" w14:textId="69BD590A" w:rsidR="00DC72D8" w:rsidRPr="00E01D42" w:rsidRDefault="00AA7B7D" w:rsidP="00B07767">
            <w:pPr>
              <w:rPr>
                <w:rFonts w:eastAsia="標楷體"/>
              </w:rPr>
            </w:pPr>
            <w:r>
              <w:rPr>
                <w:rFonts w:eastAsia="標楷體"/>
              </w:rPr>
              <w:t>□</w:t>
            </w:r>
          </w:p>
        </w:tc>
        <w:tc>
          <w:tcPr>
            <w:tcW w:w="397" w:type="dxa"/>
            <w:tcBorders>
              <w:bottom w:val="single" w:sz="4" w:space="0" w:color="auto"/>
            </w:tcBorders>
            <w:vAlign w:val="center"/>
          </w:tcPr>
          <w:p w14:paraId="6EA44A8C" w14:textId="4C7FF4DD" w:rsidR="00DC72D8" w:rsidRPr="00E01D42" w:rsidRDefault="00AA7B7D" w:rsidP="00B07767">
            <w:pPr>
              <w:rPr>
                <w:rFonts w:eastAsia="標楷體"/>
              </w:rPr>
            </w:pPr>
            <w:r>
              <w:rPr>
                <w:rFonts w:eastAsia="標楷體"/>
              </w:rPr>
              <w:t>□</w:t>
            </w:r>
          </w:p>
        </w:tc>
        <w:tc>
          <w:tcPr>
            <w:tcW w:w="2170" w:type="dxa"/>
            <w:tcBorders>
              <w:bottom w:val="single" w:sz="4" w:space="0" w:color="auto"/>
            </w:tcBorders>
            <w:vAlign w:val="center"/>
          </w:tcPr>
          <w:p w14:paraId="2FCCBC52" w14:textId="77777777" w:rsidR="00DC72D8" w:rsidRPr="00E01D42" w:rsidRDefault="00DC72D8" w:rsidP="00B07767">
            <w:pPr>
              <w:rPr>
                <w:rFonts w:eastAsia="標楷體"/>
              </w:rPr>
            </w:pPr>
          </w:p>
        </w:tc>
        <w:tc>
          <w:tcPr>
            <w:tcW w:w="1440" w:type="dxa"/>
            <w:tcBorders>
              <w:bottom w:val="single" w:sz="4" w:space="0" w:color="auto"/>
            </w:tcBorders>
            <w:vAlign w:val="center"/>
          </w:tcPr>
          <w:p w14:paraId="5C615926" w14:textId="77777777" w:rsidR="00DC72D8" w:rsidRPr="00E01D42" w:rsidRDefault="00DC72D8" w:rsidP="00B07767">
            <w:pPr>
              <w:rPr>
                <w:rFonts w:eastAsia="標楷體"/>
              </w:rPr>
            </w:pPr>
          </w:p>
        </w:tc>
        <w:tc>
          <w:tcPr>
            <w:tcW w:w="1440" w:type="dxa"/>
            <w:tcBorders>
              <w:bottom w:val="single" w:sz="4" w:space="0" w:color="auto"/>
            </w:tcBorders>
            <w:vAlign w:val="center"/>
          </w:tcPr>
          <w:p w14:paraId="1DA5EBF6" w14:textId="77777777" w:rsidR="00DC72D8" w:rsidRPr="00E01D42" w:rsidRDefault="00DC72D8" w:rsidP="00B07767">
            <w:pPr>
              <w:rPr>
                <w:rFonts w:eastAsia="標楷體"/>
              </w:rPr>
            </w:pPr>
          </w:p>
        </w:tc>
        <w:tc>
          <w:tcPr>
            <w:tcW w:w="1320" w:type="dxa"/>
            <w:tcBorders>
              <w:bottom w:val="single" w:sz="4" w:space="0" w:color="auto"/>
            </w:tcBorders>
            <w:vAlign w:val="center"/>
          </w:tcPr>
          <w:p w14:paraId="0159F817" w14:textId="77777777" w:rsidR="00DC72D8" w:rsidRPr="00E01D42" w:rsidRDefault="00DC72D8" w:rsidP="00B07767">
            <w:pPr>
              <w:rPr>
                <w:rFonts w:eastAsia="標楷體"/>
              </w:rPr>
            </w:pPr>
          </w:p>
        </w:tc>
        <w:tc>
          <w:tcPr>
            <w:tcW w:w="2085" w:type="dxa"/>
            <w:tcBorders>
              <w:bottom w:val="single" w:sz="4" w:space="0" w:color="auto"/>
            </w:tcBorders>
            <w:vAlign w:val="center"/>
          </w:tcPr>
          <w:p w14:paraId="738F34E9" w14:textId="77777777" w:rsidR="00DC72D8" w:rsidRPr="00E01D42" w:rsidRDefault="00DC72D8" w:rsidP="00B07767">
            <w:pPr>
              <w:rPr>
                <w:rFonts w:eastAsia="標楷體"/>
              </w:rPr>
            </w:pPr>
          </w:p>
        </w:tc>
        <w:tc>
          <w:tcPr>
            <w:tcW w:w="1417" w:type="dxa"/>
            <w:tcBorders>
              <w:bottom w:val="single" w:sz="4" w:space="0" w:color="auto"/>
            </w:tcBorders>
          </w:tcPr>
          <w:p w14:paraId="57EDD571" w14:textId="77777777" w:rsidR="00DC72D8" w:rsidRPr="00E01D42" w:rsidRDefault="00DC72D8" w:rsidP="00B07767">
            <w:pPr>
              <w:rPr>
                <w:rFonts w:eastAsia="標楷體"/>
              </w:rPr>
            </w:pPr>
          </w:p>
        </w:tc>
      </w:tr>
      <w:tr w:rsidR="00DC72D8" w:rsidRPr="00E01D42" w14:paraId="67247CBC" w14:textId="77777777" w:rsidTr="00BA5732">
        <w:trPr>
          <w:trHeight w:val="361"/>
        </w:trPr>
        <w:tc>
          <w:tcPr>
            <w:tcW w:w="14175" w:type="dxa"/>
            <w:gridSpan w:val="9"/>
            <w:shd w:val="clear" w:color="auto" w:fill="E0E0E0"/>
            <w:vAlign w:val="center"/>
          </w:tcPr>
          <w:p w14:paraId="6C1B1C95" w14:textId="77777777" w:rsidR="00DC72D8" w:rsidRPr="00E01D42" w:rsidRDefault="00DC72D8" w:rsidP="00BA5732">
            <w:pPr>
              <w:jc w:val="both"/>
              <w:rPr>
                <w:rFonts w:eastAsia="標楷體"/>
                <w:b/>
              </w:rPr>
            </w:pPr>
            <w:r w:rsidRPr="00E01D42">
              <w:rPr>
                <w:rFonts w:eastAsia="標楷體"/>
                <w:b/>
              </w:rPr>
              <w:t>內部不法侵害</w:t>
            </w:r>
          </w:p>
        </w:tc>
      </w:tr>
      <w:tr w:rsidR="00DC72D8" w:rsidRPr="00E01D42" w14:paraId="4CE7C0F0" w14:textId="77777777" w:rsidTr="00BA5732">
        <w:trPr>
          <w:trHeight w:val="1020"/>
        </w:trPr>
        <w:tc>
          <w:tcPr>
            <w:tcW w:w="3509" w:type="dxa"/>
            <w:vAlign w:val="center"/>
          </w:tcPr>
          <w:p w14:paraId="7DD214D4" w14:textId="77777777" w:rsidR="00DC72D8" w:rsidRPr="00E01D42" w:rsidRDefault="00DC72D8" w:rsidP="00BA5732">
            <w:pPr>
              <w:jc w:val="both"/>
              <w:rPr>
                <w:rFonts w:eastAsia="標楷體"/>
              </w:rPr>
            </w:pPr>
            <w:r w:rsidRPr="00E01D42">
              <w:rPr>
                <w:rFonts w:eastAsia="標楷體"/>
              </w:rPr>
              <w:t>組織內是否曾發生主管或員工遭受同事</w:t>
            </w:r>
            <w:r w:rsidRPr="00E01D42">
              <w:rPr>
                <w:rFonts w:eastAsia="標楷體"/>
              </w:rPr>
              <w:t>(</w:t>
            </w:r>
            <w:r w:rsidRPr="00E01D42">
              <w:rPr>
                <w:rFonts w:eastAsia="標楷體"/>
              </w:rPr>
              <w:t>含上司</w:t>
            </w:r>
            <w:r w:rsidRPr="00E01D42">
              <w:rPr>
                <w:rFonts w:eastAsia="標楷體"/>
              </w:rPr>
              <w:t>)</w:t>
            </w:r>
            <w:r w:rsidRPr="00E01D42">
              <w:rPr>
                <w:rFonts w:eastAsia="標楷體"/>
              </w:rPr>
              <w:t>不當言行之對待</w:t>
            </w:r>
          </w:p>
        </w:tc>
        <w:tc>
          <w:tcPr>
            <w:tcW w:w="397" w:type="dxa"/>
            <w:vAlign w:val="center"/>
          </w:tcPr>
          <w:p w14:paraId="7F7615BA" w14:textId="621AFEB1" w:rsidR="00DC72D8" w:rsidRPr="00E01D42" w:rsidRDefault="00AA7B7D" w:rsidP="00B07767">
            <w:pPr>
              <w:rPr>
                <w:rFonts w:eastAsia="標楷體"/>
              </w:rPr>
            </w:pPr>
            <w:r>
              <w:rPr>
                <w:rFonts w:eastAsia="標楷體"/>
              </w:rPr>
              <w:t>□</w:t>
            </w:r>
          </w:p>
        </w:tc>
        <w:tc>
          <w:tcPr>
            <w:tcW w:w="397" w:type="dxa"/>
            <w:vAlign w:val="center"/>
          </w:tcPr>
          <w:p w14:paraId="702C8591" w14:textId="485FF8DA" w:rsidR="00DC72D8" w:rsidRPr="00E01D42" w:rsidRDefault="00AA7B7D" w:rsidP="00B07767">
            <w:pPr>
              <w:rPr>
                <w:rFonts w:eastAsia="標楷體"/>
              </w:rPr>
            </w:pPr>
            <w:r>
              <w:rPr>
                <w:rFonts w:eastAsia="標楷體"/>
              </w:rPr>
              <w:t>□</w:t>
            </w:r>
          </w:p>
        </w:tc>
        <w:tc>
          <w:tcPr>
            <w:tcW w:w="2170" w:type="dxa"/>
            <w:vAlign w:val="center"/>
          </w:tcPr>
          <w:p w14:paraId="770CF566" w14:textId="77777777" w:rsidR="00DC72D8" w:rsidRPr="00E01D42" w:rsidRDefault="00DC72D8" w:rsidP="00B07767">
            <w:pPr>
              <w:rPr>
                <w:rFonts w:eastAsia="標楷體"/>
              </w:rPr>
            </w:pPr>
          </w:p>
        </w:tc>
        <w:tc>
          <w:tcPr>
            <w:tcW w:w="1440" w:type="dxa"/>
            <w:vAlign w:val="center"/>
          </w:tcPr>
          <w:p w14:paraId="472F2F48" w14:textId="77777777" w:rsidR="00DC72D8" w:rsidRPr="00E01D42" w:rsidRDefault="00DC72D8" w:rsidP="00B07767">
            <w:pPr>
              <w:rPr>
                <w:rFonts w:eastAsia="標楷體"/>
              </w:rPr>
            </w:pPr>
          </w:p>
        </w:tc>
        <w:tc>
          <w:tcPr>
            <w:tcW w:w="1440" w:type="dxa"/>
            <w:vAlign w:val="center"/>
          </w:tcPr>
          <w:p w14:paraId="7835C647" w14:textId="77777777" w:rsidR="00DC72D8" w:rsidRPr="00E01D42" w:rsidRDefault="00DC72D8" w:rsidP="00B07767">
            <w:pPr>
              <w:rPr>
                <w:rFonts w:eastAsia="標楷體"/>
              </w:rPr>
            </w:pPr>
          </w:p>
        </w:tc>
        <w:tc>
          <w:tcPr>
            <w:tcW w:w="1320" w:type="dxa"/>
            <w:vAlign w:val="center"/>
          </w:tcPr>
          <w:p w14:paraId="42048BED" w14:textId="77777777" w:rsidR="00DC72D8" w:rsidRPr="00E01D42" w:rsidRDefault="00DC72D8" w:rsidP="00B07767">
            <w:pPr>
              <w:rPr>
                <w:rFonts w:eastAsia="標楷體"/>
              </w:rPr>
            </w:pPr>
          </w:p>
        </w:tc>
        <w:tc>
          <w:tcPr>
            <w:tcW w:w="2085" w:type="dxa"/>
            <w:vAlign w:val="center"/>
          </w:tcPr>
          <w:p w14:paraId="4378DFEF" w14:textId="77777777" w:rsidR="00DC72D8" w:rsidRPr="00E01D42" w:rsidRDefault="00DC72D8" w:rsidP="00B07767">
            <w:pPr>
              <w:rPr>
                <w:rFonts w:eastAsia="標楷體"/>
              </w:rPr>
            </w:pPr>
          </w:p>
        </w:tc>
        <w:tc>
          <w:tcPr>
            <w:tcW w:w="1417" w:type="dxa"/>
          </w:tcPr>
          <w:p w14:paraId="0F33AFB1" w14:textId="77777777" w:rsidR="00DC72D8" w:rsidRPr="00E01D42" w:rsidRDefault="00DC72D8" w:rsidP="00B07767">
            <w:pPr>
              <w:rPr>
                <w:rFonts w:eastAsia="標楷體"/>
              </w:rPr>
            </w:pPr>
          </w:p>
        </w:tc>
      </w:tr>
      <w:tr w:rsidR="00DC72D8" w:rsidRPr="00E01D42" w14:paraId="3F19CCEA" w14:textId="77777777" w:rsidTr="00BA5732">
        <w:tc>
          <w:tcPr>
            <w:tcW w:w="3509" w:type="dxa"/>
            <w:vAlign w:val="center"/>
          </w:tcPr>
          <w:p w14:paraId="71E19465" w14:textId="77777777" w:rsidR="00DC72D8" w:rsidRPr="00E01D42" w:rsidRDefault="00DC72D8" w:rsidP="00BA5732">
            <w:pPr>
              <w:jc w:val="both"/>
              <w:rPr>
                <w:rFonts w:eastAsia="標楷體"/>
              </w:rPr>
            </w:pPr>
            <w:r w:rsidRPr="00E01D42">
              <w:rPr>
                <w:rFonts w:eastAsia="標楷體"/>
              </w:rPr>
              <w:t>是否有無法接受不同性別、年齡、國籍或宗教信仰之工作者</w:t>
            </w:r>
          </w:p>
        </w:tc>
        <w:tc>
          <w:tcPr>
            <w:tcW w:w="397" w:type="dxa"/>
            <w:vAlign w:val="center"/>
          </w:tcPr>
          <w:p w14:paraId="7606E564" w14:textId="72626CF4" w:rsidR="00DC72D8" w:rsidRPr="00E01D42" w:rsidRDefault="00AA7B7D" w:rsidP="00B07767">
            <w:pPr>
              <w:rPr>
                <w:rFonts w:eastAsia="標楷體"/>
              </w:rPr>
            </w:pPr>
            <w:r>
              <w:rPr>
                <w:rFonts w:eastAsia="標楷體"/>
              </w:rPr>
              <w:t>□</w:t>
            </w:r>
          </w:p>
        </w:tc>
        <w:tc>
          <w:tcPr>
            <w:tcW w:w="397" w:type="dxa"/>
            <w:vAlign w:val="center"/>
          </w:tcPr>
          <w:p w14:paraId="019B3387" w14:textId="65A53FCC" w:rsidR="00DC72D8" w:rsidRPr="00E01D42" w:rsidRDefault="00AA7B7D" w:rsidP="00B07767">
            <w:pPr>
              <w:rPr>
                <w:rFonts w:eastAsia="標楷體"/>
              </w:rPr>
            </w:pPr>
            <w:r>
              <w:rPr>
                <w:rFonts w:eastAsia="標楷體"/>
              </w:rPr>
              <w:t>□</w:t>
            </w:r>
          </w:p>
        </w:tc>
        <w:tc>
          <w:tcPr>
            <w:tcW w:w="2170" w:type="dxa"/>
            <w:vAlign w:val="center"/>
          </w:tcPr>
          <w:p w14:paraId="3A1481CF" w14:textId="77777777" w:rsidR="00DC72D8" w:rsidRPr="00E01D42" w:rsidRDefault="00DC72D8" w:rsidP="00B07767">
            <w:pPr>
              <w:rPr>
                <w:rFonts w:eastAsia="標楷體"/>
              </w:rPr>
            </w:pPr>
          </w:p>
        </w:tc>
        <w:tc>
          <w:tcPr>
            <w:tcW w:w="1440" w:type="dxa"/>
            <w:vAlign w:val="center"/>
          </w:tcPr>
          <w:p w14:paraId="3FC4ABC8" w14:textId="77777777" w:rsidR="00DC72D8" w:rsidRPr="00E01D42" w:rsidRDefault="00DC72D8" w:rsidP="00B07767">
            <w:pPr>
              <w:rPr>
                <w:rFonts w:eastAsia="標楷體"/>
              </w:rPr>
            </w:pPr>
          </w:p>
        </w:tc>
        <w:tc>
          <w:tcPr>
            <w:tcW w:w="1440" w:type="dxa"/>
            <w:vAlign w:val="center"/>
          </w:tcPr>
          <w:p w14:paraId="76FEE4D4" w14:textId="77777777" w:rsidR="00DC72D8" w:rsidRPr="00E01D42" w:rsidRDefault="00DC72D8" w:rsidP="00B07767">
            <w:pPr>
              <w:rPr>
                <w:rFonts w:eastAsia="標楷體"/>
              </w:rPr>
            </w:pPr>
          </w:p>
        </w:tc>
        <w:tc>
          <w:tcPr>
            <w:tcW w:w="1320" w:type="dxa"/>
            <w:vAlign w:val="center"/>
          </w:tcPr>
          <w:p w14:paraId="2B9D9CAB" w14:textId="77777777" w:rsidR="00DC72D8" w:rsidRPr="00E01D42" w:rsidRDefault="00DC72D8" w:rsidP="00B07767">
            <w:pPr>
              <w:rPr>
                <w:rFonts w:eastAsia="標楷體"/>
              </w:rPr>
            </w:pPr>
          </w:p>
        </w:tc>
        <w:tc>
          <w:tcPr>
            <w:tcW w:w="2085" w:type="dxa"/>
            <w:vAlign w:val="center"/>
          </w:tcPr>
          <w:p w14:paraId="58900524" w14:textId="77777777" w:rsidR="00DC72D8" w:rsidRPr="00E01D42" w:rsidRDefault="00DC72D8" w:rsidP="00B07767">
            <w:pPr>
              <w:rPr>
                <w:rFonts w:eastAsia="標楷體"/>
              </w:rPr>
            </w:pPr>
          </w:p>
        </w:tc>
        <w:tc>
          <w:tcPr>
            <w:tcW w:w="1417" w:type="dxa"/>
          </w:tcPr>
          <w:p w14:paraId="282218AF" w14:textId="77777777" w:rsidR="00DC72D8" w:rsidRPr="00E01D42" w:rsidRDefault="00DC72D8" w:rsidP="00B07767">
            <w:pPr>
              <w:rPr>
                <w:rFonts w:eastAsia="標楷體"/>
              </w:rPr>
            </w:pPr>
          </w:p>
        </w:tc>
      </w:tr>
      <w:tr w:rsidR="00DC72D8" w:rsidRPr="00E01D42" w14:paraId="57404B6F" w14:textId="77777777" w:rsidTr="00BA5732">
        <w:tc>
          <w:tcPr>
            <w:tcW w:w="3509" w:type="dxa"/>
            <w:vAlign w:val="center"/>
          </w:tcPr>
          <w:p w14:paraId="5BD6F097" w14:textId="77777777" w:rsidR="00DC72D8" w:rsidRPr="00E01D42" w:rsidRDefault="00DC72D8" w:rsidP="00BA5732">
            <w:pPr>
              <w:jc w:val="both"/>
              <w:rPr>
                <w:rFonts w:eastAsia="標楷體"/>
              </w:rPr>
            </w:pPr>
            <w:r w:rsidRPr="00E01D42">
              <w:rPr>
                <w:rFonts w:eastAsia="標楷體"/>
              </w:rPr>
              <w:t>是否有同仁之離職或請求調職原因源於職場不法侵害事件之發生</w:t>
            </w:r>
          </w:p>
        </w:tc>
        <w:tc>
          <w:tcPr>
            <w:tcW w:w="397" w:type="dxa"/>
            <w:vAlign w:val="center"/>
          </w:tcPr>
          <w:p w14:paraId="5FD8CAE9" w14:textId="4008792D" w:rsidR="00DC72D8" w:rsidRPr="00E01D42" w:rsidRDefault="00AA7B7D" w:rsidP="00B07767">
            <w:pPr>
              <w:rPr>
                <w:rFonts w:eastAsia="標楷體"/>
              </w:rPr>
            </w:pPr>
            <w:r>
              <w:rPr>
                <w:rFonts w:eastAsia="標楷體"/>
              </w:rPr>
              <w:t>□</w:t>
            </w:r>
          </w:p>
        </w:tc>
        <w:tc>
          <w:tcPr>
            <w:tcW w:w="397" w:type="dxa"/>
            <w:vAlign w:val="center"/>
          </w:tcPr>
          <w:p w14:paraId="1AED48BA" w14:textId="27C4275D" w:rsidR="00DC72D8" w:rsidRPr="00E01D42" w:rsidRDefault="00AA7B7D" w:rsidP="00B07767">
            <w:pPr>
              <w:rPr>
                <w:rFonts w:eastAsia="標楷體"/>
              </w:rPr>
            </w:pPr>
            <w:r>
              <w:rPr>
                <w:rFonts w:eastAsia="標楷體"/>
              </w:rPr>
              <w:t>□</w:t>
            </w:r>
          </w:p>
        </w:tc>
        <w:tc>
          <w:tcPr>
            <w:tcW w:w="2170" w:type="dxa"/>
            <w:vAlign w:val="center"/>
          </w:tcPr>
          <w:p w14:paraId="1C0BD99F" w14:textId="77777777" w:rsidR="00DC72D8" w:rsidRPr="00E01D42" w:rsidRDefault="00DC72D8" w:rsidP="00B07767">
            <w:pPr>
              <w:rPr>
                <w:rFonts w:eastAsia="標楷體"/>
              </w:rPr>
            </w:pPr>
          </w:p>
        </w:tc>
        <w:tc>
          <w:tcPr>
            <w:tcW w:w="1440" w:type="dxa"/>
            <w:vAlign w:val="center"/>
          </w:tcPr>
          <w:p w14:paraId="0DA85845" w14:textId="77777777" w:rsidR="00DC72D8" w:rsidRPr="00E01D42" w:rsidRDefault="00DC72D8" w:rsidP="00B07767">
            <w:pPr>
              <w:rPr>
                <w:rFonts w:eastAsia="標楷體"/>
              </w:rPr>
            </w:pPr>
          </w:p>
        </w:tc>
        <w:tc>
          <w:tcPr>
            <w:tcW w:w="1440" w:type="dxa"/>
            <w:vAlign w:val="center"/>
          </w:tcPr>
          <w:p w14:paraId="0E4F08B1" w14:textId="77777777" w:rsidR="00DC72D8" w:rsidRPr="00E01D42" w:rsidRDefault="00DC72D8" w:rsidP="00B07767">
            <w:pPr>
              <w:rPr>
                <w:rFonts w:eastAsia="標楷體"/>
              </w:rPr>
            </w:pPr>
          </w:p>
        </w:tc>
        <w:tc>
          <w:tcPr>
            <w:tcW w:w="1320" w:type="dxa"/>
            <w:vAlign w:val="center"/>
          </w:tcPr>
          <w:p w14:paraId="090D1591" w14:textId="77777777" w:rsidR="00DC72D8" w:rsidRPr="00E01D42" w:rsidRDefault="00DC72D8" w:rsidP="00B07767">
            <w:pPr>
              <w:rPr>
                <w:rFonts w:eastAsia="標楷體"/>
              </w:rPr>
            </w:pPr>
          </w:p>
        </w:tc>
        <w:tc>
          <w:tcPr>
            <w:tcW w:w="2085" w:type="dxa"/>
            <w:vAlign w:val="center"/>
          </w:tcPr>
          <w:p w14:paraId="5601160B" w14:textId="77777777" w:rsidR="00DC72D8" w:rsidRPr="00E01D42" w:rsidRDefault="00DC72D8" w:rsidP="00B07767">
            <w:pPr>
              <w:rPr>
                <w:rFonts w:eastAsia="標楷體"/>
              </w:rPr>
            </w:pPr>
          </w:p>
        </w:tc>
        <w:tc>
          <w:tcPr>
            <w:tcW w:w="1417" w:type="dxa"/>
          </w:tcPr>
          <w:p w14:paraId="02B790F2" w14:textId="77777777" w:rsidR="00DC72D8" w:rsidRPr="00E01D42" w:rsidRDefault="00DC72D8" w:rsidP="00B07767">
            <w:pPr>
              <w:rPr>
                <w:rFonts w:eastAsia="標楷體"/>
              </w:rPr>
            </w:pPr>
          </w:p>
        </w:tc>
      </w:tr>
      <w:tr w:rsidR="00DC72D8" w:rsidRPr="00E01D42" w14:paraId="0BF97987" w14:textId="77777777" w:rsidTr="00BA5732">
        <w:tc>
          <w:tcPr>
            <w:tcW w:w="3509" w:type="dxa"/>
            <w:vAlign w:val="center"/>
          </w:tcPr>
          <w:p w14:paraId="589AD204" w14:textId="77777777" w:rsidR="00DC72D8" w:rsidRPr="00E01D42" w:rsidRDefault="00DC72D8" w:rsidP="00BA5732">
            <w:pPr>
              <w:jc w:val="both"/>
              <w:rPr>
                <w:rFonts w:eastAsia="標楷體"/>
              </w:rPr>
            </w:pPr>
            <w:r w:rsidRPr="00E01D42">
              <w:rPr>
                <w:rFonts w:eastAsia="標楷體"/>
              </w:rPr>
              <w:t>是否有被同仁排擠或工作適應不良之工作者</w:t>
            </w:r>
          </w:p>
        </w:tc>
        <w:tc>
          <w:tcPr>
            <w:tcW w:w="397" w:type="dxa"/>
            <w:vAlign w:val="center"/>
          </w:tcPr>
          <w:p w14:paraId="4677DB7D" w14:textId="0CAF3BE7" w:rsidR="00DC72D8" w:rsidRPr="00E01D42" w:rsidRDefault="00AA7B7D" w:rsidP="00B07767">
            <w:pPr>
              <w:rPr>
                <w:rFonts w:eastAsia="標楷體"/>
              </w:rPr>
            </w:pPr>
            <w:r>
              <w:rPr>
                <w:rFonts w:eastAsia="標楷體"/>
              </w:rPr>
              <w:t>□</w:t>
            </w:r>
          </w:p>
        </w:tc>
        <w:tc>
          <w:tcPr>
            <w:tcW w:w="397" w:type="dxa"/>
            <w:vAlign w:val="center"/>
          </w:tcPr>
          <w:p w14:paraId="7F2C23CC" w14:textId="58462D95" w:rsidR="00DC72D8" w:rsidRPr="00E01D42" w:rsidRDefault="00AA7B7D" w:rsidP="00B07767">
            <w:pPr>
              <w:rPr>
                <w:rFonts w:eastAsia="標楷體"/>
              </w:rPr>
            </w:pPr>
            <w:r>
              <w:rPr>
                <w:rFonts w:eastAsia="標楷體"/>
              </w:rPr>
              <w:t>□</w:t>
            </w:r>
          </w:p>
        </w:tc>
        <w:tc>
          <w:tcPr>
            <w:tcW w:w="2170" w:type="dxa"/>
            <w:vAlign w:val="center"/>
          </w:tcPr>
          <w:p w14:paraId="5B663DB2" w14:textId="77777777" w:rsidR="00DC72D8" w:rsidRPr="00E01D42" w:rsidRDefault="00DC72D8" w:rsidP="00B07767">
            <w:pPr>
              <w:rPr>
                <w:rFonts w:eastAsia="標楷體"/>
              </w:rPr>
            </w:pPr>
          </w:p>
        </w:tc>
        <w:tc>
          <w:tcPr>
            <w:tcW w:w="1440" w:type="dxa"/>
            <w:vAlign w:val="center"/>
          </w:tcPr>
          <w:p w14:paraId="7C59C7C7" w14:textId="77777777" w:rsidR="00DC72D8" w:rsidRPr="00E01D42" w:rsidRDefault="00DC72D8" w:rsidP="00B07767">
            <w:pPr>
              <w:rPr>
                <w:rFonts w:eastAsia="標楷體"/>
              </w:rPr>
            </w:pPr>
          </w:p>
        </w:tc>
        <w:tc>
          <w:tcPr>
            <w:tcW w:w="1440" w:type="dxa"/>
            <w:vAlign w:val="center"/>
          </w:tcPr>
          <w:p w14:paraId="1B520FA3" w14:textId="77777777" w:rsidR="00DC72D8" w:rsidRPr="00E01D42" w:rsidRDefault="00DC72D8" w:rsidP="00B07767">
            <w:pPr>
              <w:rPr>
                <w:rFonts w:eastAsia="標楷體"/>
              </w:rPr>
            </w:pPr>
          </w:p>
        </w:tc>
        <w:tc>
          <w:tcPr>
            <w:tcW w:w="1320" w:type="dxa"/>
            <w:vAlign w:val="center"/>
          </w:tcPr>
          <w:p w14:paraId="362E9AE2" w14:textId="77777777" w:rsidR="00DC72D8" w:rsidRPr="00E01D42" w:rsidRDefault="00DC72D8" w:rsidP="00B07767">
            <w:pPr>
              <w:rPr>
                <w:rFonts w:eastAsia="標楷體"/>
              </w:rPr>
            </w:pPr>
          </w:p>
        </w:tc>
        <w:tc>
          <w:tcPr>
            <w:tcW w:w="2085" w:type="dxa"/>
            <w:vAlign w:val="center"/>
          </w:tcPr>
          <w:p w14:paraId="34F8B28F" w14:textId="77777777" w:rsidR="00DC72D8" w:rsidRPr="00E01D42" w:rsidRDefault="00DC72D8" w:rsidP="00B07767">
            <w:pPr>
              <w:rPr>
                <w:rFonts w:eastAsia="標楷體"/>
              </w:rPr>
            </w:pPr>
          </w:p>
        </w:tc>
        <w:tc>
          <w:tcPr>
            <w:tcW w:w="1417" w:type="dxa"/>
          </w:tcPr>
          <w:p w14:paraId="43E6E55A" w14:textId="77777777" w:rsidR="00DC72D8" w:rsidRPr="00E01D42" w:rsidRDefault="00DC72D8" w:rsidP="00B07767">
            <w:pPr>
              <w:rPr>
                <w:rFonts w:eastAsia="標楷體"/>
              </w:rPr>
            </w:pPr>
          </w:p>
        </w:tc>
      </w:tr>
      <w:tr w:rsidR="00DC72D8" w:rsidRPr="00E01D42" w14:paraId="721C70F9" w14:textId="77777777" w:rsidTr="00BA5732">
        <w:tc>
          <w:tcPr>
            <w:tcW w:w="3509" w:type="dxa"/>
            <w:vAlign w:val="center"/>
          </w:tcPr>
          <w:p w14:paraId="7CB7DC9F" w14:textId="77777777" w:rsidR="00DC72D8" w:rsidRPr="00E01D42" w:rsidRDefault="00DC72D8" w:rsidP="00BA5732">
            <w:pPr>
              <w:jc w:val="both"/>
              <w:rPr>
                <w:rFonts w:eastAsia="標楷體"/>
              </w:rPr>
            </w:pPr>
            <w:r w:rsidRPr="00E01D42">
              <w:rPr>
                <w:rFonts w:eastAsia="標楷體"/>
              </w:rPr>
              <w:t>內部是否有酗酒、毒癮之工作者</w:t>
            </w:r>
          </w:p>
        </w:tc>
        <w:tc>
          <w:tcPr>
            <w:tcW w:w="397" w:type="dxa"/>
            <w:vAlign w:val="center"/>
          </w:tcPr>
          <w:p w14:paraId="3497C2E3" w14:textId="609ACE08" w:rsidR="00DC72D8" w:rsidRPr="00E01D42" w:rsidRDefault="00AA7B7D" w:rsidP="00B07767">
            <w:pPr>
              <w:rPr>
                <w:rFonts w:eastAsia="標楷體"/>
              </w:rPr>
            </w:pPr>
            <w:r>
              <w:rPr>
                <w:rFonts w:eastAsia="標楷體"/>
              </w:rPr>
              <w:t>□</w:t>
            </w:r>
          </w:p>
        </w:tc>
        <w:tc>
          <w:tcPr>
            <w:tcW w:w="397" w:type="dxa"/>
            <w:vAlign w:val="center"/>
          </w:tcPr>
          <w:p w14:paraId="3D1C5382" w14:textId="5DBE47C0" w:rsidR="00DC72D8" w:rsidRPr="00E01D42" w:rsidRDefault="00AA7B7D" w:rsidP="00B07767">
            <w:pPr>
              <w:rPr>
                <w:rFonts w:eastAsia="標楷體"/>
              </w:rPr>
            </w:pPr>
            <w:r>
              <w:rPr>
                <w:rFonts w:eastAsia="標楷體"/>
              </w:rPr>
              <w:t>□</w:t>
            </w:r>
          </w:p>
        </w:tc>
        <w:tc>
          <w:tcPr>
            <w:tcW w:w="2170" w:type="dxa"/>
            <w:vAlign w:val="center"/>
          </w:tcPr>
          <w:p w14:paraId="02BC824A" w14:textId="77777777" w:rsidR="00DC72D8" w:rsidRPr="00E01D42" w:rsidRDefault="00DC72D8" w:rsidP="00B07767">
            <w:pPr>
              <w:rPr>
                <w:rFonts w:eastAsia="標楷體"/>
              </w:rPr>
            </w:pPr>
          </w:p>
        </w:tc>
        <w:tc>
          <w:tcPr>
            <w:tcW w:w="1440" w:type="dxa"/>
            <w:vAlign w:val="center"/>
          </w:tcPr>
          <w:p w14:paraId="14DEFF1E" w14:textId="77777777" w:rsidR="00DC72D8" w:rsidRPr="00E01D42" w:rsidRDefault="00DC72D8" w:rsidP="00B07767">
            <w:pPr>
              <w:rPr>
                <w:rFonts w:eastAsia="標楷體"/>
              </w:rPr>
            </w:pPr>
          </w:p>
        </w:tc>
        <w:tc>
          <w:tcPr>
            <w:tcW w:w="1440" w:type="dxa"/>
            <w:vAlign w:val="center"/>
          </w:tcPr>
          <w:p w14:paraId="49EDD826" w14:textId="77777777" w:rsidR="00DC72D8" w:rsidRPr="00E01D42" w:rsidRDefault="00DC72D8" w:rsidP="00B07767">
            <w:pPr>
              <w:rPr>
                <w:rFonts w:eastAsia="標楷體"/>
              </w:rPr>
            </w:pPr>
          </w:p>
        </w:tc>
        <w:tc>
          <w:tcPr>
            <w:tcW w:w="1320" w:type="dxa"/>
            <w:vAlign w:val="center"/>
          </w:tcPr>
          <w:p w14:paraId="448A07C4" w14:textId="77777777" w:rsidR="00DC72D8" w:rsidRPr="00E01D42" w:rsidRDefault="00DC72D8" w:rsidP="00B07767">
            <w:pPr>
              <w:rPr>
                <w:rFonts w:eastAsia="標楷體"/>
              </w:rPr>
            </w:pPr>
          </w:p>
        </w:tc>
        <w:tc>
          <w:tcPr>
            <w:tcW w:w="2085" w:type="dxa"/>
            <w:vAlign w:val="center"/>
          </w:tcPr>
          <w:p w14:paraId="7E58BB7F" w14:textId="77777777" w:rsidR="00DC72D8" w:rsidRPr="00E01D42" w:rsidRDefault="00DC72D8" w:rsidP="00B07767">
            <w:pPr>
              <w:rPr>
                <w:rFonts w:eastAsia="標楷體"/>
              </w:rPr>
            </w:pPr>
          </w:p>
        </w:tc>
        <w:tc>
          <w:tcPr>
            <w:tcW w:w="1417" w:type="dxa"/>
          </w:tcPr>
          <w:p w14:paraId="2D1DFA6A" w14:textId="77777777" w:rsidR="00DC72D8" w:rsidRPr="00E01D42" w:rsidRDefault="00DC72D8" w:rsidP="00B07767">
            <w:pPr>
              <w:rPr>
                <w:rFonts w:eastAsia="標楷體"/>
              </w:rPr>
            </w:pPr>
          </w:p>
        </w:tc>
      </w:tr>
      <w:tr w:rsidR="00DC72D8" w:rsidRPr="00E01D42" w14:paraId="04FC63A0" w14:textId="77777777" w:rsidTr="00BA5732">
        <w:tc>
          <w:tcPr>
            <w:tcW w:w="3509" w:type="dxa"/>
            <w:vAlign w:val="center"/>
          </w:tcPr>
          <w:p w14:paraId="4826F0B3" w14:textId="77777777" w:rsidR="00DC72D8" w:rsidRPr="00E01D42" w:rsidRDefault="00DC72D8" w:rsidP="00BA5732">
            <w:pPr>
              <w:jc w:val="both"/>
              <w:rPr>
                <w:rFonts w:eastAsia="標楷體"/>
              </w:rPr>
            </w:pPr>
            <w:r w:rsidRPr="00E01D42">
              <w:rPr>
                <w:rFonts w:eastAsia="標楷體"/>
              </w:rPr>
              <w:t>內部是否有情緒不穩定或精神疾患病史之工作者</w:t>
            </w:r>
          </w:p>
        </w:tc>
        <w:tc>
          <w:tcPr>
            <w:tcW w:w="397" w:type="dxa"/>
            <w:vAlign w:val="center"/>
          </w:tcPr>
          <w:p w14:paraId="18ECE0C4" w14:textId="387B68B0" w:rsidR="00DC72D8" w:rsidRPr="00E01D42" w:rsidRDefault="00AA7B7D" w:rsidP="00B07767">
            <w:pPr>
              <w:rPr>
                <w:rFonts w:eastAsia="標楷體"/>
              </w:rPr>
            </w:pPr>
            <w:r>
              <w:rPr>
                <w:rFonts w:eastAsia="標楷體"/>
              </w:rPr>
              <w:t>□</w:t>
            </w:r>
          </w:p>
        </w:tc>
        <w:tc>
          <w:tcPr>
            <w:tcW w:w="397" w:type="dxa"/>
            <w:vAlign w:val="center"/>
          </w:tcPr>
          <w:p w14:paraId="52777B98" w14:textId="55177D49" w:rsidR="00DC72D8" w:rsidRPr="00E01D42" w:rsidRDefault="00AA7B7D" w:rsidP="00B07767">
            <w:pPr>
              <w:rPr>
                <w:rFonts w:eastAsia="標楷體"/>
              </w:rPr>
            </w:pPr>
            <w:r>
              <w:rPr>
                <w:rFonts w:eastAsia="標楷體"/>
              </w:rPr>
              <w:t>□</w:t>
            </w:r>
          </w:p>
        </w:tc>
        <w:tc>
          <w:tcPr>
            <w:tcW w:w="2170" w:type="dxa"/>
            <w:vAlign w:val="center"/>
          </w:tcPr>
          <w:p w14:paraId="4CCD5F7E" w14:textId="77777777" w:rsidR="00DC72D8" w:rsidRPr="00E01D42" w:rsidRDefault="00DC72D8" w:rsidP="00B07767">
            <w:pPr>
              <w:rPr>
                <w:rFonts w:eastAsia="標楷體"/>
              </w:rPr>
            </w:pPr>
          </w:p>
        </w:tc>
        <w:tc>
          <w:tcPr>
            <w:tcW w:w="1440" w:type="dxa"/>
            <w:vAlign w:val="center"/>
          </w:tcPr>
          <w:p w14:paraId="7DD5467A" w14:textId="77777777" w:rsidR="00DC72D8" w:rsidRPr="00E01D42" w:rsidRDefault="00DC72D8" w:rsidP="00B07767">
            <w:pPr>
              <w:rPr>
                <w:rFonts w:eastAsia="標楷體"/>
              </w:rPr>
            </w:pPr>
          </w:p>
        </w:tc>
        <w:tc>
          <w:tcPr>
            <w:tcW w:w="1440" w:type="dxa"/>
            <w:vAlign w:val="center"/>
          </w:tcPr>
          <w:p w14:paraId="79FDB120" w14:textId="77777777" w:rsidR="00DC72D8" w:rsidRPr="00E01D42" w:rsidRDefault="00DC72D8" w:rsidP="00B07767">
            <w:pPr>
              <w:rPr>
                <w:rFonts w:eastAsia="標楷體"/>
              </w:rPr>
            </w:pPr>
          </w:p>
        </w:tc>
        <w:tc>
          <w:tcPr>
            <w:tcW w:w="1320" w:type="dxa"/>
            <w:vAlign w:val="center"/>
          </w:tcPr>
          <w:p w14:paraId="14810DBE" w14:textId="77777777" w:rsidR="00DC72D8" w:rsidRPr="00E01D42" w:rsidRDefault="00DC72D8" w:rsidP="00B07767">
            <w:pPr>
              <w:rPr>
                <w:rFonts w:eastAsia="標楷體"/>
              </w:rPr>
            </w:pPr>
          </w:p>
        </w:tc>
        <w:tc>
          <w:tcPr>
            <w:tcW w:w="2085" w:type="dxa"/>
            <w:vAlign w:val="center"/>
          </w:tcPr>
          <w:p w14:paraId="35F8E1E7" w14:textId="77777777" w:rsidR="00DC72D8" w:rsidRPr="00E01D42" w:rsidRDefault="00DC72D8" w:rsidP="00B07767">
            <w:pPr>
              <w:rPr>
                <w:rFonts w:eastAsia="標楷體"/>
              </w:rPr>
            </w:pPr>
          </w:p>
        </w:tc>
        <w:tc>
          <w:tcPr>
            <w:tcW w:w="1417" w:type="dxa"/>
          </w:tcPr>
          <w:p w14:paraId="27FF3762" w14:textId="77777777" w:rsidR="00DC72D8" w:rsidRPr="00E01D42" w:rsidRDefault="00DC72D8" w:rsidP="00B07767">
            <w:pPr>
              <w:rPr>
                <w:rFonts w:eastAsia="標楷體"/>
              </w:rPr>
            </w:pPr>
          </w:p>
        </w:tc>
      </w:tr>
      <w:tr w:rsidR="00DC72D8" w:rsidRPr="00E01D42" w14:paraId="722A977E" w14:textId="77777777" w:rsidTr="00BA5732">
        <w:tc>
          <w:tcPr>
            <w:tcW w:w="3509" w:type="dxa"/>
            <w:vAlign w:val="center"/>
          </w:tcPr>
          <w:p w14:paraId="6186AD5E" w14:textId="77777777" w:rsidR="00DC72D8" w:rsidRPr="00E01D42" w:rsidRDefault="00DC72D8" w:rsidP="00B07767">
            <w:pPr>
              <w:rPr>
                <w:rFonts w:eastAsia="標楷體"/>
              </w:rPr>
            </w:pPr>
            <w:r w:rsidRPr="00E01D42">
              <w:rPr>
                <w:rFonts w:eastAsia="標楷體"/>
              </w:rPr>
              <w:t>內部是否有處於情緒低落、絕望</w:t>
            </w:r>
            <w:r w:rsidRPr="00E01D42">
              <w:rPr>
                <w:rFonts w:eastAsia="標楷體"/>
              </w:rPr>
              <w:lastRenderedPageBreak/>
              <w:t>或恐懼，亟需被關懷照顧之工作者</w:t>
            </w:r>
          </w:p>
        </w:tc>
        <w:tc>
          <w:tcPr>
            <w:tcW w:w="397" w:type="dxa"/>
            <w:vAlign w:val="center"/>
          </w:tcPr>
          <w:p w14:paraId="06B5CA7D" w14:textId="676BFFF3" w:rsidR="00DC72D8" w:rsidRPr="00E01D42" w:rsidRDefault="00AA7B7D" w:rsidP="00B07767">
            <w:pPr>
              <w:rPr>
                <w:rFonts w:eastAsia="標楷體"/>
              </w:rPr>
            </w:pPr>
            <w:r>
              <w:rPr>
                <w:rFonts w:eastAsia="標楷體"/>
              </w:rPr>
              <w:lastRenderedPageBreak/>
              <w:t>□</w:t>
            </w:r>
          </w:p>
        </w:tc>
        <w:tc>
          <w:tcPr>
            <w:tcW w:w="397" w:type="dxa"/>
            <w:vAlign w:val="center"/>
          </w:tcPr>
          <w:p w14:paraId="0725E100" w14:textId="7FBADD63" w:rsidR="00DC72D8" w:rsidRPr="00E01D42" w:rsidRDefault="00AA7B7D" w:rsidP="00B07767">
            <w:pPr>
              <w:rPr>
                <w:rFonts w:eastAsia="標楷體"/>
              </w:rPr>
            </w:pPr>
            <w:r>
              <w:rPr>
                <w:rFonts w:eastAsia="標楷體"/>
              </w:rPr>
              <w:t>□</w:t>
            </w:r>
          </w:p>
        </w:tc>
        <w:tc>
          <w:tcPr>
            <w:tcW w:w="2170" w:type="dxa"/>
            <w:vAlign w:val="center"/>
          </w:tcPr>
          <w:p w14:paraId="53356A55" w14:textId="77777777" w:rsidR="00DC72D8" w:rsidRPr="00E01D42" w:rsidRDefault="00DC72D8" w:rsidP="00B07767">
            <w:pPr>
              <w:rPr>
                <w:rFonts w:eastAsia="標楷體"/>
              </w:rPr>
            </w:pPr>
          </w:p>
        </w:tc>
        <w:tc>
          <w:tcPr>
            <w:tcW w:w="1440" w:type="dxa"/>
            <w:vAlign w:val="center"/>
          </w:tcPr>
          <w:p w14:paraId="433D1499" w14:textId="77777777" w:rsidR="00DC72D8" w:rsidRPr="00E01D42" w:rsidRDefault="00DC72D8" w:rsidP="00B07767">
            <w:pPr>
              <w:rPr>
                <w:rFonts w:eastAsia="標楷體"/>
              </w:rPr>
            </w:pPr>
          </w:p>
        </w:tc>
        <w:tc>
          <w:tcPr>
            <w:tcW w:w="1440" w:type="dxa"/>
            <w:vAlign w:val="center"/>
          </w:tcPr>
          <w:p w14:paraId="194C03A2" w14:textId="77777777" w:rsidR="00DC72D8" w:rsidRPr="00E01D42" w:rsidRDefault="00DC72D8" w:rsidP="00B07767">
            <w:pPr>
              <w:rPr>
                <w:rFonts w:eastAsia="標楷體"/>
              </w:rPr>
            </w:pPr>
          </w:p>
        </w:tc>
        <w:tc>
          <w:tcPr>
            <w:tcW w:w="1320" w:type="dxa"/>
            <w:vAlign w:val="center"/>
          </w:tcPr>
          <w:p w14:paraId="14340D5C" w14:textId="77777777" w:rsidR="00DC72D8" w:rsidRPr="00E01D42" w:rsidRDefault="00DC72D8" w:rsidP="00B07767">
            <w:pPr>
              <w:rPr>
                <w:rFonts w:eastAsia="標楷體"/>
              </w:rPr>
            </w:pPr>
          </w:p>
        </w:tc>
        <w:tc>
          <w:tcPr>
            <w:tcW w:w="2085" w:type="dxa"/>
            <w:vAlign w:val="center"/>
          </w:tcPr>
          <w:p w14:paraId="2BF13C0B" w14:textId="77777777" w:rsidR="00DC72D8" w:rsidRPr="00E01D42" w:rsidRDefault="00DC72D8" w:rsidP="00B07767">
            <w:pPr>
              <w:rPr>
                <w:rFonts w:eastAsia="標楷體"/>
              </w:rPr>
            </w:pPr>
          </w:p>
        </w:tc>
        <w:tc>
          <w:tcPr>
            <w:tcW w:w="1417" w:type="dxa"/>
          </w:tcPr>
          <w:p w14:paraId="60993F9F" w14:textId="77777777" w:rsidR="00DC72D8" w:rsidRPr="00E01D42" w:rsidRDefault="00DC72D8" w:rsidP="00B07767">
            <w:pPr>
              <w:rPr>
                <w:rFonts w:eastAsia="標楷體"/>
              </w:rPr>
            </w:pPr>
          </w:p>
        </w:tc>
      </w:tr>
      <w:tr w:rsidR="00DC72D8" w:rsidRPr="00E01D42" w14:paraId="46221078" w14:textId="77777777" w:rsidTr="00BA5732">
        <w:tc>
          <w:tcPr>
            <w:tcW w:w="3509" w:type="dxa"/>
            <w:vAlign w:val="center"/>
          </w:tcPr>
          <w:p w14:paraId="6702A9B8" w14:textId="77777777" w:rsidR="00DC72D8" w:rsidRPr="00E01D42" w:rsidRDefault="00DC72D8" w:rsidP="00B07767">
            <w:pPr>
              <w:rPr>
                <w:rFonts w:eastAsia="標楷體"/>
              </w:rPr>
            </w:pPr>
            <w:r w:rsidRPr="00E01D42">
              <w:rPr>
                <w:rFonts w:eastAsia="標楷體"/>
              </w:rPr>
              <w:lastRenderedPageBreak/>
              <w:t>是否有超時工作，反應工作壓力大之工作者</w:t>
            </w:r>
          </w:p>
        </w:tc>
        <w:tc>
          <w:tcPr>
            <w:tcW w:w="397" w:type="dxa"/>
            <w:vAlign w:val="center"/>
          </w:tcPr>
          <w:p w14:paraId="6C35D5E0" w14:textId="38EB59C0" w:rsidR="00DC72D8" w:rsidRPr="00E01D42" w:rsidRDefault="00AA7B7D" w:rsidP="00B07767">
            <w:pPr>
              <w:rPr>
                <w:rFonts w:eastAsia="標楷體"/>
              </w:rPr>
            </w:pPr>
            <w:r>
              <w:rPr>
                <w:rFonts w:eastAsia="標楷體"/>
              </w:rPr>
              <w:t>□</w:t>
            </w:r>
          </w:p>
        </w:tc>
        <w:tc>
          <w:tcPr>
            <w:tcW w:w="397" w:type="dxa"/>
            <w:vAlign w:val="center"/>
          </w:tcPr>
          <w:p w14:paraId="685AF100" w14:textId="7CDED31B" w:rsidR="00DC72D8" w:rsidRPr="00E01D42" w:rsidRDefault="00AA7B7D" w:rsidP="00B07767">
            <w:pPr>
              <w:rPr>
                <w:rFonts w:eastAsia="標楷體"/>
              </w:rPr>
            </w:pPr>
            <w:r>
              <w:rPr>
                <w:rFonts w:eastAsia="標楷體"/>
              </w:rPr>
              <w:t>□</w:t>
            </w:r>
          </w:p>
        </w:tc>
        <w:tc>
          <w:tcPr>
            <w:tcW w:w="2170" w:type="dxa"/>
            <w:vAlign w:val="center"/>
          </w:tcPr>
          <w:p w14:paraId="03DC8C4F" w14:textId="77777777" w:rsidR="00DC72D8" w:rsidRPr="00E01D42" w:rsidRDefault="00DC72D8" w:rsidP="00B07767">
            <w:pPr>
              <w:rPr>
                <w:rFonts w:eastAsia="標楷體"/>
              </w:rPr>
            </w:pPr>
          </w:p>
        </w:tc>
        <w:tc>
          <w:tcPr>
            <w:tcW w:w="1440" w:type="dxa"/>
            <w:vAlign w:val="center"/>
          </w:tcPr>
          <w:p w14:paraId="3EFF571D" w14:textId="77777777" w:rsidR="00DC72D8" w:rsidRPr="00E01D42" w:rsidRDefault="00DC72D8" w:rsidP="00B07767">
            <w:pPr>
              <w:rPr>
                <w:rFonts w:eastAsia="標楷體"/>
              </w:rPr>
            </w:pPr>
          </w:p>
        </w:tc>
        <w:tc>
          <w:tcPr>
            <w:tcW w:w="1440" w:type="dxa"/>
            <w:vAlign w:val="center"/>
          </w:tcPr>
          <w:p w14:paraId="64BDD803" w14:textId="77777777" w:rsidR="00DC72D8" w:rsidRPr="00E01D42" w:rsidRDefault="00DC72D8" w:rsidP="00B07767">
            <w:pPr>
              <w:rPr>
                <w:rFonts w:eastAsia="標楷體"/>
              </w:rPr>
            </w:pPr>
          </w:p>
        </w:tc>
        <w:tc>
          <w:tcPr>
            <w:tcW w:w="1320" w:type="dxa"/>
            <w:vAlign w:val="center"/>
          </w:tcPr>
          <w:p w14:paraId="6214DB2E" w14:textId="77777777" w:rsidR="00DC72D8" w:rsidRPr="00E01D42" w:rsidRDefault="00DC72D8" w:rsidP="00B07767">
            <w:pPr>
              <w:rPr>
                <w:rFonts w:eastAsia="標楷體"/>
              </w:rPr>
            </w:pPr>
          </w:p>
        </w:tc>
        <w:tc>
          <w:tcPr>
            <w:tcW w:w="2085" w:type="dxa"/>
            <w:vAlign w:val="center"/>
          </w:tcPr>
          <w:p w14:paraId="552969B9" w14:textId="77777777" w:rsidR="00DC72D8" w:rsidRPr="00E01D42" w:rsidRDefault="00DC72D8" w:rsidP="00B07767">
            <w:pPr>
              <w:rPr>
                <w:rFonts w:eastAsia="標楷體"/>
              </w:rPr>
            </w:pPr>
          </w:p>
        </w:tc>
        <w:tc>
          <w:tcPr>
            <w:tcW w:w="1417" w:type="dxa"/>
          </w:tcPr>
          <w:p w14:paraId="30C9BB45" w14:textId="77777777" w:rsidR="00DC72D8" w:rsidRPr="00E01D42" w:rsidRDefault="00DC72D8" w:rsidP="00B07767">
            <w:pPr>
              <w:rPr>
                <w:rFonts w:eastAsia="標楷體"/>
              </w:rPr>
            </w:pPr>
          </w:p>
        </w:tc>
      </w:tr>
      <w:tr w:rsidR="00DC72D8" w:rsidRPr="00E01D42" w14:paraId="4359F9BA" w14:textId="77777777" w:rsidTr="00BA5732">
        <w:tc>
          <w:tcPr>
            <w:tcW w:w="3509" w:type="dxa"/>
            <w:vAlign w:val="center"/>
          </w:tcPr>
          <w:p w14:paraId="23DEB399" w14:textId="77777777" w:rsidR="00DC72D8" w:rsidRPr="00E01D42" w:rsidRDefault="00DC72D8" w:rsidP="00B07767">
            <w:pPr>
              <w:rPr>
                <w:rFonts w:eastAsia="標楷體"/>
              </w:rPr>
            </w:pPr>
            <w:r w:rsidRPr="00E01D42">
              <w:rPr>
                <w:rFonts w:eastAsia="標楷體"/>
              </w:rPr>
              <w:t>工作環境是否有空間擁擠，照明設備不足之問題</w:t>
            </w:r>
          </w:p>
        </w:tc>
        <w:tc>
          <w:tcPr>
            <w:tcW w:w="397" w:type="dxa"/>
            <w:vAlign w:val="center"/>
          </w:tcPr>
          <w:p w14:paraId="319CAC8E" w14:textId="7031BDBC" w:rsidR="00DC72D8" w:rsidRPr="00E01D42" w:rsidRDefault="00AA7B7D" w:rsidP="00B07767">
            <w:pPr>
              <w:rPr>
                <w:rFonts w:eastAsia="標楷體"/>
              </w:rPr>
            </w:pPr>
            <w:r>
              <w:rPr>
                <w:rFonts w:eastAsia="標楷體"/>
              </w:rPr>
              <w:t>□</w:t>
            </w:r>
          </w:p>
        </w:tc>
        <w:tc>
          <w:tcPr>
            <w:tcW w:w="397" w:type="dxa"/>
            <w:vAlign w:val="center"/>
          </w:tcPr>
          <w:p w14:paraId="6294915C" w14:textId="67BD869F" w:rsidR="00DC72D8" w:rsidRPr="00E01D42" w:rsidRDefault="00AA7B7D" w:rsidP="00B07767">
            <w:pPr>
              <w:rPr>
                <w:rFonts w:eastAsia="標楷體"/>
              </w:rPr>
            </w:pPr>
            <w:r>
              <w:rPr>
                <w:rFonts w:eastAsia="標楷體"/>
              </w:rPr>
              <w:t>□</w:t>
            </w:r>
          </w:p>
        </w:tc>
        <w:tc>
          <w:tcPr>
            <w:tcW w:w="2170" w:type="dxa"/>
            <w:vAlign w:val="center"/>
          </w:tcPr>
          <w:p w14:paraId="78996516" w14:textId="77777777" w:rsidR="00DC72D8" w:rsidRPr="00E01D42" w:rsidRDefault="00DC72D8" w:rsidP="00B07767">
            <w:pPr>
              <w:rPr>
                <w:rFonts w:eastAsia="標楷體"/>
              </w:rPr>
            </w:pPr>
          </w:p>
        </w:tc>
        <w:tc>
          <w:tcPr>
            <w:tcW w:w="1440" w:type="dxa"/>
            <w:vAlign w:val="center"/>
          </w:tcPr>
          <w:p w14:paraId="2FC8080F" w14:textId="77777777" w:rsidR="00DC72D8" w:rsidRPr="00E01D42" w:rsidRDefault="00DC72D8" w:rsidP="00B07767">
            <w:pPr>
              <w:rPr>
                <w:rFonts w:eastAsia="標楷體"/>
              </w:rPr>
            </w:pPr>
          </w:p>
        </w:tc>
        <w:tc>
          <w:tcPr>
            <w:tcW w:w="1440" w:type="dxa"/>
            <w:vAlign w:val="center"/>
          </w:tcPr>
          <w:p w14:paraId="27EA0616" w14:textId="77777777" w:rsidR="00DC72D8" w:rsidRPr="00E01D42" w:rsidRDefault="00DC72D8" w:rsidP="00B07767">
            <w:pPr>
              <w:rPr>
                <w:rFonts w:eastAsia="標楷體"/>
              </w:rPr>
            </w:pPr>
          </w:p>
        </w:tc>
        <w:tc>
          <w:tcPr>
            <w:tcW w:w="1320" w:type="dxa"/>
            <w:vAlign w:val="center"/>
          </w:tcPr>
          <w:p w14:paraId="57F83D47" w14:textId="77777777" w:rsidR="00DC72D8" w:rsidRPr="00E01D42" w:rsidRDefault="00DC72D8" w:rsidP="00B07767">
            <w:pPr>
              <w:rPr>
                <w:rFonts w:eastAsia="標楷體"/>
              </w:rPr>
            </w:pPr>
          </w:p>
        </w:tc>
        <w:tc>
          <w:tcPr>
            <w:tcW w:w="2085" w:type="dxa"/>
            <w:vAlign w:val="center"/>
          </w:tcPr>
          <w:p w14:paraId="6953AAFA" w14:textId="77777777" w:rsidR="00DC72D8" w:rsidRPr="00E01D42" w:rsidRDefault="00DC72D8" w:rsidP="00B07767">
            <w:pPr>
              <w:rPr>
                <w:rFonts w:eastAsia="標楷體"/>
              </w:rPr>
            </w:pPr>
          </w:p>
        </w:tc>
        <w:tc>
          <w:tcPr>
            <w:tcW w:w="1417" w:type="dxa"/>
          </w:tcPr>
          <w:p w14:paraId="49D31F06" w14:textId="77777777" w:rsidR="00DC72D8" w:rsidRPr="00E01D42" w:rsidRDefault="00DC72D8" w:rsidP="00B07767">
            <w:pPr>
              <w:rPr>
                <w:rFonts w:eastAsia="標楷體"/>
              </w:rPr>
            </w:pPr>
          </w:p>
        </w:tc>
      </w:tr>
      <w:tr w:rsidR="00DC72D8" w:rsidRPr="00E01D42" w14:paraId="084AF7B1" w14:textId="77777777" w:rsidTr="00BA5732">
        <w:tc>
          <w:tcPr>
            <w:tcW w:w="3509" w:type="dxa"/>
            <w:vAlign w:val="center"/>
          </w:tcPr>
          <w:p w14:paraId="6DCE3886" w14:textId="77777777" w:rsidR="00DC72D8" w:rsidRPr="00E01D42" w:rsidRDefault="00DC72D8" w:rsidP="00B07767">
            <w:pPr>
              <w:rPr>
                <w:rFonts w:eastAsia="標楷體"/>
              </w:rPr>
            </w:pPr>
            <w:r w:rsidRPr="00E01D42">
              <w:rPr>
                <w:rFonts w:eastAsia="標楷體"/>
              </w:rPr>
              <w:t>工作場所出入是否未有相關管制措施</w:t>
            </w:r>
          </w:p>
        </w:tc>
        <w:tc>
          <w:tcPr>
            <w:tcW w:w="397" w:type="dxa"/>
            <w:vAlign w:val="center"/>
          </w:tcPr>
          <w:p w14:paraId="1B5B525C" w14:textId="47396291" w:rsidR="00DC72D8" w:rsidRPr="00E01D42" w:rsidRDefault="00AA7B7D" w:rsidP="00B07767">
            <w:pPr>
              <w:rPr>
                <w:rFonts w:eastAsia="標楷體"/>
              </w:rPr>
            </w:pPr>
            <w:r>
              <w:rPr>
                <w:rFonts w:eastAsia="標楷體"/>
              </w:rPr>
              <w:t>□</w:t>
            </w:r>
          </w:p>
        </w:tc>
        <w:tc>
          <w:tcPr>
            <w:tcW w:w="397" w:type="dxa"/>
            <w:vAlign w:val="center"/>
          </w:tcPr>
          <w:p w14:paraId="197359A2" w14:textId="027773F4" w:rsidR="00DC72D8" w:rsidRPr="00E01D42" w:rsidRDefault="00AA7B7D" w:rsidP="00B07767">
            <w:pPr>
              <w:rPr>
                <w:rFonts w:eastAsia="標楷體"/>
              </w:rPr>
            </w:pPr>
            <w:r>
              <w:rPr>
                <w:rFonts w:eastAsia="標楷體"/>
              </w:rPr>
              <w:t>□</w:t>
            </w:r>
          </w:p>
        </w:tc>
        <w:tc>
          <w:tcPr>
            <w:tcW w:w="2170" w:type="dxa"/>
            <w:vAlign w:val="center"/>
          </w:tcPr>
          <w:p w14:paraId="794256E4" w14:textId="77777777" w:rsidR="00DC72D8" w:rsidRPr="00E01D42" w:rsidRDefault="00DC72D8" w:rsidP="00B07767">
            <w:pPr>
              <w:rPr>
                <w:rFonts w:eastAsia="標楷體"/>
              </w:rPr>
            </w:pPr>
          </w:p>
        </w:tc>
        <w:tc>
          <w:tcPr>
            <w:tcW w:w="1440" w:type="dxa"/>
            <w:vAlign w:val="center"/>
          </w:tcPr>
          <w:p w14:paraId="010C6E21" w14:textId="77777777" w:rsidR="00DC72D8" w:rsidRPr="00E01D42" w:rsidRDefault="00DC72D8" w:rsidP="00B07767">
            <w:pPr>
              <w:rPr>
                <w:rFonts w:eastAsia="標楷體"/>
              </w:rPr>
            </w:pPr>
          </w:p>
        </w:tc>
        <w:tc>
          <w:tcPr>
            <w:tcW w:w="1440" w:type="dxa"/>
            <w:vAlign w:val="center"/>
          </w:tcPr>
          <w:p w14:paraId="54E9A0DC" w14:textId="77777777" w:rsidR="00DC72D8" w:rsidRPr="00E01D42" w:rsidRDefault="00DC72D8" w:rsidP="00B07767">
            <w:pPr>
              <w:rPr>
                <w:rFonts w:eastAsia="標楷體"/>
              </w:rPr>
            </w:pPr>
          </w:p>
        </w:tc>
        <w:tc>
          <w:tcPr>
            <w:tcW w:w="1320" w:type="dxa"/>
            <w:vAlign w:val="center"/>
          </w:tcPr>
          <w:p w14:paraId="21CCEC98" w14:textId="77777777" w:rsidR="00DC72D8" w:rsidRPr="00E01D42" w:rsidRDefault="00DC72D8" w:rsidP="00B07767">
            <w:pPr>
              <w:rPr>
                <w:rFonts w:eastAsia="標楷體"/>
              </w:rPr>
            </w:pPr>
          </w:p>
        </w:tc>
        <w:tc>
          <w:tcPr>
            <w:tcW w:w="2085" w:type="dxa"/>
            <w:vAlign w:val="center"/>
          </w:tcPr>
          <w:p w14:paraId="4D9D4BE6" w14:textId="77777777" w:rsidR="00DC72D8" w:rsidRPr="00E01D42" w:rsidRDefault="00DC72D8" w:rsidP="00B07767">
            <w:pPr>
              <w:rPr>
                <w:rFonts w:eastAsia="標楷體"/>
              </w:rPr>
            </w:pPr>
          </w:p>
        </w:tc>
        <w:tc>
          <w:tcPr>
            <w:tcW w:w="1417" w:type="dxa"/>
          </w:tcPr>
          <w:p w14:paraId="267597BD" w14:textId="77777777" w:rsidR="00DC72D8" w:rsidRPr="00E01D42" w:rsidRDefault="00DC72D8" w:rsidP="00B07767">
            <w:pPr>
              <w:rPr>
                <w:rFonts w:eastAsia="標楷體"/>
              </w:rPr>
            </w:pPr>
          </w:p>
        </w:tc>
      </w:tr>
    </w:tbl>
    <w:p w14:paraId="3F0D0676" w14:textId="77777777" w:rsidR="00DC72D8" w:rsidRPr="00E01D42" w:rsidRDefault="00DC72D8" w:rsidP="00B07767">
      <w:pPr>
        <w:rPr>
          <w:rFonts w:eastAsia="標楷體"/>
        </w:rPr>
      </w:pPr>
      <w:proofErr w:type="gramStart"/>
      <w:r w:rsidRPr="00E01D42">
        <w:rPr>
          <w:rFonts w:eastAsia="標楷體"/>
        </w:rPr>
        <w:t>註</w:t>
      </w:r>
      <w:proofErr w:type="gramEnd"/>
      <w:r w:rsidRPr="00E01D42">
        <w:rPr>
          <w:rFonts w:eastAsia="標楷體"/>
        </w:rPr>
        <w:t>：</w:t>
      </w:r>
      <w:r w:rsidRPr="00E01D42">
        <w:rPr>
          <w:rFonts w:eastAsia="標楷體"/>
        </w:rPr>
        <w:t>1.</w:t>
      </w:r>
      <w:r w:rsidRPr="00E01D42">
        <w:rPr>
          <w:rFonts w:eastAsia="標楷體"/>
        </w:rPr>
        <w:t>潛在風險為列舉，事業單位可自行依產業特性增列。</w:t>
      </w:r>
    </w:p>
    <w:p w14:paraId="71BDA971" w14:textId="77777777" w:rsidR="00DC72D8" w:rsidRPr="00E01D42" w:rsidRDefault="00DC72D8" w:rsidP="00B07767">
      <w:pPr>
        <w:rPr>
          <w:rFonts w:eastAsia="標楷體"/>
        </w:rPr>
      </w:pPr>
      <w:r w:rsidRPr="00E01D42">
        <w:rPr>
          <w:rFonts w:eastAsia="標楷體"/>
        </w:rPr>
        <w:t xml:space="preserve">    2.</w:t>
      </w:r>
      <w:r w:rsidRPr="00E01D42">
        <w:rPr>
          <w:rFonts w:eastAsia="標楷體"/>
        </w:rPr>
        <w:t>潛在不法侵害風險類型以大歸類分為肢體暴力、語言暴力、心理暴力及性騷擾，事業單位可自行細歸類。</w:t>
      </w:r>
    </w:p>
    <w:p w14:paraId="141A4652" w14:textId="77777777" w:rsidR="00DC72D8" w:rsidRPr="00E01D42" w:rsidRDefault="00DC72D8" w:rsidP="00B07767">
      <w:pPr>
        <w:rPr>
          <w:rFonts w:eastAsia="標楷體"/>
        </w:rPr>
      </w:pPr>
      <w:r w:rsidRPr="00E01D42">
        <w:rPr>
          <w:rFonts w:eastAsia="標楷體"/>
        </w:rPr>
        <w:t>表</w:t>
      </w:r>
      <w:proofErr w:type="gramStart"/>
      <w:r w:rsidRPr="00E01D42">
        <w:rPr>
          <w:rFonts w:eastAsia="標楷體"/>
        </w:rPr>
        <w:t>一</w:t>
      </w:r>
      <w:proofErr w:type="gramEnd"/>
      <w:r w:rsidRPr="00E01D42">
        <w:rPr>
          <w:rFonts w:eastAsia="標楷體"/>
        </w:rPr>
        <w:t xml:space="preserve"> </w:t>
      </w:r>
      <w:r w:rsidRPr="00E01D42">
        <w:rPr>
          <w:rFonts w:eastAsia="標楷體"/>
        </w:rPr>
        <w:t>簡易風險等級分類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387"/>
        <w:gridCol w:w="1323"/>
        <w:gridCol w:w="1323"/>
        <w:gridCol w:w="1323"/>
      </w:tblGrid>
      <w:tr w:rsidR="00DC72D8" w:rsidRPr="00E01D42" w14:paraId="52EACD0C" w14:textId="77777777" w:rsidTr="00DC72D8">
        <w:trPr>
          <w:jc w:val="center"/>
        </w:trPr>
        <w:tc>
          <w:tcPr>
            <w:tcW w:w="1843" w:type="dxa"/>
            <w:gridSpan w:val="2"/>
            <w:vMerge w:val="restart"/>
            <w:vAlign w:val="center"/>
          </w:tcPr>
          <w:p w14:paraId="4F086B6A" w14:textId="77777777" w:rsidR="00DC72D8" w:rsidRPr="00E01D42" w:rsidRDefault="00DC72D8" w:rsidP="00B07767">
            <w:pPr>
              <w:rPr>
                <w:rFonts w:eastAsia="標楷體"/>
              </w:rPr>
            </w:pPr>
            <w:r w:rsidRPr="00E01D42">
              <w:rPr>
                <w:rFonts w:eastAsia="標楷體"/>
              </w:rPr>
              <w:t>風險等級</w:t>
            </w:r>
          </w:p>
        </w:tc>
        <w:tc>
          <w:tcPr>
            <w:tcW w:w="3969" w:type="dxa"/>
            <w:gridSpan w:val="3"/>
            <w:vAlign w:val="center"/>
          </w:tcPr>
          <w:p w14:paraId="110DA11F" w14:textId="77777777" w:rsidR="00DC72D8" w:rsidRPr="00E01D42" w:rsidRDefault="00DC72D8" w:rsidP="00B07767">
            <w:pPr>
              <w:rPr>
                <w:rFonts w:eastAsia="標楷體"/>
              </w:rPr>
            </w:pPr>
            <w:r w:rsidRPr="00E01D42">
              <w:rPr>
                <w:rFonts w:eastAsia="標楷體"/>
              </w:rPr>
              <w:t>嚴重性</w:t>
            </w:r>
          </w:p>
        </w:tc>
      </w:tr>
      <w:tr w:rsidR="00DC72D8" w:rsidRPr="00E01D42" w14:paraId="0ADA5B73" w14:textId="77777777" w:rsidTr="00DC72D8">
        <w:trPr>
          <w:jc w:val="center"/>
        </w:trPr>
        <w:tc>
          <w:tcPr>
            <w:tcW w:w="1843" w:type="dxa"/>
            <w:gridSpan w:val="2"/>
            <w:vMerge/>
            <w:vAlign w:val="center"/>
          </w:tcPr>
          <w:p w14:paraId="14C91456" w14:textId="77777777" w:rsidR="00DC72D8" w:rsidRPr="00E01D42" w:rsidRDefault="00DC72D8" w:rsidP="00B07767">
            <w:pPr>
              <w:rPr>
                <w:rFonts w:eastAsia="標楷體"/>
              </w:rPr>
            </w:pPr>
          </w:p>
        </w:tc>
        <w:tc>
          <w:tcPr>
            <w:tcW w:w="1323" w:type="dxa"/>
            <w:vAlign w:val="center"/>
          </w:tcPr>
          <w:p w14:paraId="011DEBF5" w14:textId="77777777" w:rsidR="00DC72D8" w:rsidRPr="00E01D42" w:rsidRDefault="00DC72D8" w:rsidP="00B07767">
            <w:pPr>
              <w:rPr>
                <w:rFonts w:eastAsia="標楷體"/>
              </w:rPr>
            </w:pPr>
            <w:r w:rsidRPr="00E01D42">
              <w:rPr>
                <w:rFonts w:eastAsia="標楷體"/>
              </w:rPr>
              <w:t>嚴重傷害</w:t>
            </w:r>
          </w:p>
        </w:tc>
        <w:tc>
          <w:tcPr>
            <w:tcW w:w="1323" w:type="dxa"/>
            <w:vAlign w:val="center"/>
          </w:tcPr>
          <w:p w14:paraId="73F1B8C5" w14:textId="77777777" w:rsidR="00DC72D8" w:rsidRPr="00E01D42" w:rsidRDefault="00DC72D8" w:rsidP="00B07767">
            <w:pPr>
              <w:rPr>
                <w:rFonts w:eastAsia="標楷體"/>
              </w:rPr>
            </w:pPr>
            <w:r w:rsidRPr="00E01D42">
              <w:rPr>
                <w:rFonts w:eastAsia="標楷體"/>
              </w:rPr>
              <w:t>中度傷害</w:t>
            </w:r>
          </w:p>
        </w:tc>
        <w:tc>
          <w:tcPr>
            <w:tcW w:w="1323" w:type="dxa"/>
            <w:vAlign w:val="center"/>
          </w:tcPr>
          <w:p w14:paraId="1B4A4233" w14:textId="77777777" w:rsidR="00DC72D8" w:rsidRPr="00E01D42" w:rsidRDefault="00DC72D8" w:rsidP="00B07767">
            <w:pPr>
              <w:rPr>
                <w:rFonts w:eastAsia="標楷體"/>
              </w:rPr>
            </w:pPr>
            <w:r w:rsidRPr="00E01D42">
              <w:rPr>
                <w:rFonts w:eastAsia="標楷體"/>
              </w:rPr>
              <w:t>輕度傷害</w:t>
            </w:r>
          </w:p>
        </w:tc>
      </w:tr>
      <w:tr w:rsidR="00DC72D8" w:rsidRPr="00E01D42" w14:paraId="1BCDBE16" w14:textId="77777777" w:rsidTr="00DC72D8">
        <w:trPr>
          <w:jc w:val="center"/>
        </w:trPr>
        <w:tc>
          <w:tcPr>
            <w:tcW w:w="456" w:type="dxa"/>
            <w:vMerge w:val="restart"/>
            <w:vAlign w:val="center"/>
          </w:tcPr>
          <w:p w14:paraId="75F2F1BD" w14:textId="77777777" w:rsidR="00DC72D8" w:rsidRPr="00E01D42" w:rsidRDefault="00DC72D8" w:rsidP="00B07767">
            <w:pPr>
              <w:rPr>
                <w:rFonts w:eastAsia="標楷體"/>
              </w:rPr>
            </w:pPr>
            <w:r w:rsidRPr="00E01D42">
              <w:rPr>
                <w:rFonts w:eastAsia="標楷體"/>
              </w:rPr>
              <w:t>可能性</w:t>
            </w:r>
          </w:p>
        </w:tc>
        <w:tc>
          <w:tcPr>
            <w:tcW w:w="1387" w:type="dxa"/>
            <w:vAlign w:val="center"/>
          </w:tcPr>
          <w:p w14:paraId="0430CAE3" w14:textId="77777777" w:rsidR="00DC72D8" w:rsidRPr="00E01D42" w:rsidRDefault="00DC72D8" w:rsidP="00B07767">
            <w:pPr>
              <w:rPr>
                <w:rFonts w:eastAsia="標楷體"/>
              </w:rPr>
            </w:pPr>
            <w:r w:rsidRPr="00E01D42">
              <w:rPr>
                <w:rFonts w:eastAsia="標楷體"/>
              </w:rPr>
              <w:t>可能</w:t>
            </w:r>
          </w:p>
        </w:tc>
        <w:tc>
          <w:tcPr>
            <w:tcW w:w="1323" w:type="dxa"/>
            <w:vAlign w:val="center"/>
          </w:tcPr>
          <w:p w14:paraId="5EE4173E" w14:textId="77777777" w:rsidR="00DC72D8" w:rsidRPr="00E01D42" w:rsidRDefault="00DC72D8" w:rsidP="00B07767">
            <w:pPr>
              <w:rPr>
                <w:rFonts w:eastAsia="標楷體"/>
              </w:rPr>
            </w:pPr>
            <w:r w:rsidRPr="00E01D42">
              <w:rPr>
                <w:rFonts w:eastAsia="標楷體"/>
              </w:rPr>
              <w:t>高度風險</w:t>
            </w:r>
          </w:p>
        </w:tc>
        <w:tc>
          <w:tcPr>
            <w:tcW w:w="1323" w:type="dxa"/>
            <w:vAlign w:val="center"/>
          </w:tcPr>
          <w:p w14:paraId="6F5C88E0" w14:textId="77777777" w:rsidR="00DC72D8" w:rsidRPr="00E01D42" w:rsidRDefault="00DC72D8" w:rsidP="00B07767">
            <w:pPr>
              <w:rPr>
                <w:rFonts w:eastAsia="標楷體"/>
              </w:rPr>
            </w:pPr>
            <w:r w:rsidRPr="00E01D42">
              <w:rPr>
                <w:rFonts w:eastAsia="標楷體"/>
              </w:rPr>
              <w:t>高度風險</w:t>
            </w:r>
          </w:p>
        </w:tc>
        <w:tc>
          <w:tcPr>
            <w:tcW w:w="1323" w:type="dxa"/>
            <w:vAlign w:val="center"/>
          </w:tcPr>
          <w:p w14:paraId="4BFBF408" w14:textId="77777777" w:rsidR="00DC72D8" w:rsidRPr="00E01D42" w:rsidRDefault="00DC72D8" w:rsidP="00B07767">
            <w:pPr>
              <w:rPr>
                <w:rFonts w:eastAsia="標楷體"/>
              </w:rPr>
            </w:pPr>
            <w:r w:rsidRPr="00E01D42">
              <w:rPr>
                <w:rFonts w:eastAsia="標楷體"/>
              </w:rPr>
              <w:t>中度風險</w:t>
            </w:r>
          </w:p>
        </w:tc>
      </w:tr>
      <w:tr w:rsidR="00DC72D8" w:rsidRPr="00E01D42" w14:paraId="1E2FF644" w14:textId="77777777" w:rsidTr="00DC72D8">
        <w:trPr>
          <w:jc w:val="center"/>
        </w:trPr>
        <w:tc>
          <w:tcPr>
            <w:tcW w:w="456" w:type="dxa"/>
            <w:vMerge/>
            <w:vAlign w:val="center"/>
          </w:tcPr>
          <w:p w14:paraId="3F020A0A" w14:textId="77777777" w:rsidR="00DC72D8" w:rsidRPr="00E01D42" w:rsidRDefault="00DC72D8" w:rsidP="00B07767">
            <w:pPr>
              <w:rPr>
                <w:rFonts w:eastAsia="標楷體"/>
              </w:rPr>
            </w:pPr>
          </w:p>
        </w:tc>
        <w:tc>
          <w:tcPr>
            <w:tcW w:w="1387" w:type="dxa"/>
            <w:vAlign w:val="center"/>
          </w:tcPr>
          <w:p w14:paraId="4C47F660" w14:textId="77777777" w:rsidR="00DC72D8" w:rsidRPr="00E01D42" w:rsidRDefault="00DC72D8" w:rsidP="00B07767">
            <w:pPr>
              <w:rPr>
                <w:rFonts w:eastAsia="標楷體"/>
              </w:rPr>
            </w:pPr>
            <w:r w:rsidRPr="00E01D42">
              <w:rPr>
                <w:rFonts w:eastAsia="標楷體"/>
              </w:rPr>
              <w:t>不太可能</w:t>
            </w:r>
          </w:p>
        </w:tc>
        <w:tc>
          <w:tcPr>
            <w:tcW w:w="1323" w:type="dxa"/>
            <w:vAlign w:val="center"/>
          </w:tcPr>
          <w:p w14:paraId="7FC3AB6B" w14:textId="77777777" w:rsidR="00DC72D8" w:rsidRPr="00E01D42" w:rsidRDefault="00DC72D8" w:rsidP="00B07767">
            <w:pPr>
              <w:rPr>
                <w:rFonts w:eastAsia="標楷體"/>
              </w:rPr>
            </w:pPr>
            <w:r w:rsidRPr="00E01D42">
              <w:rPr>
                <w:rFonts w:eastAsia="標楷體"/>
              </w:rPr>
              <w:t>高度風險</w:t>
            </w:r>
          </w:p>
        </w:tc>
        <w:tc>
          <w:tcPr>
            <w:tcW w:w="1323" w:type="dxa"/>
            <w:vAlign w:val="center"/>
          </w:tcPr>
          <w:p w14:paraId="10943351" w14:textId="77777777" w:rsidR="00DC72D8" w:rsidRPr="00E01D42" w:rsidRDefault="00DC72D8" w:rsidP="00B07767">
            <w:pPr>
              <w:rPr>
                <w:rFonts w:eastAsia="標楷體"/>
              </w:rPr>
            </w:pPr>
            <w:r w:rsidRPr="00E01D42">
              <w:rPr>
                <w:rFonts w:eastAsia="標楷體"/>
              </w:rPr>
              <w:t>中度風險</w:t>
            </w:r>
          </w:p>
        </w:tc>
        <w:tc>
          <w:tcPr>
            <w:tcW w:w="1323" w:type="dxa"/>
            <w:vAlign w:val="center"/>
          </w:tcPr>
          <w:p w14:paraId="20815F41" w14:textId="77777777" w:rsidR="00DC72D8" w:rsidRPr="00E01D42" w:rsidRDefault="00DC72D8" w:rsidP="00B07767">
            <w:pPr>
              <w:rPr>
                <w:rFonts w:eastAsia="標楷體"/>
              </w:rPr>
            </w:pPr>
            <w:r w:rsidRPr="00E01D42">
              <w:rPr>
                <w:rFonts w:eastAsia="標楷體"/>
              </w:rPr>
              <w:t>低度風險</w:t>
            </w:r>
          </w:p>
        </w:tc>
      </w:tr>
      <w:tr w:rsidR="00DC72D8" w:rsidRPr="00E01D42" w14:paraId="1867BCDD" w14:textId="77777777" w:rsidTr="00DC72D8">
        <w:trPr>
          <w:jc w:val="center"/>
        </w:trPr>
        <w:tc>
          <w:tcPr>
            <w:tcW w:w="456" w:type="dxa"/>
            <w:vMerge/>
            <w:vAlign w:val="center"/>
          </w:tcPr>
          <w:p w14:paraId="31074447" w14:textId="77777777" w:rsidR="00DC72D8" w:rsidRPr="00E01D42" w:rsidRDefault="00DC72D8" w:rsidP="00B07767">
            <w:pPr>
              <w:rPr>
                <w:rFonts w:eastAsia="標楷體"/>
              </w:rPr>
            </w:pPr>
          </w:p>
        </w:tc>
        <w:tc>
          <w:tcPr>
            <w:tcW w:w="1387" w:type="dxa"/>
            <w:vAlign w:val="center"/>
          </w:tcPr>
          <w:p w14:paraId="7ED32CC2" w14:textId="77777777" w:rsidR="00DC72D8" w:rsidRPr="00E01D42" w:rsidRDefault="00DC72D8" w:rsidP="00B07767">
            <w:pPr>
              <w:rPr>
                <w:rFonts w:eastAsia="標楷體"/>
              </w:rPr>
            </w:pPr>
            <w:r w:rsidRPr="00E01D42">
              <w:rPr>
                <w:rFonts w:eastAsia="標楷體"/>
              </w:rPr>
              <w:t>極不可能</w:t>
            </w:r>
          </w:p>
        </w:tc>
        <w:tc>
          <w:tcPr>
            <w:tcW w:w="1323" w:type="dxa"/>
            <w:vAlign w:val="center"/>
          </w:tcPr>
          <w:p w14:paraId="06690DEF" w14:textId="77777777" w:rsidR="00DC72D8" w:rsidRPr="00E01D42" w:rsidRDefault="00DC72D8" w:rsidP="00B07767">
            <w:pPr>
              <w:rPr>
                <w:rFonts w:eastAsia="標楷體"/>
              </w:rPr>
            </w:pPr>
            <w:r w:rsidRPr="00E01D42">
              <w:rPr>
                <w:rFonts w:eastAsia="標楷體"/>
              </w:rPr>
              <w:t>中度風險</w:t>
            </w:r>
          </w:p>
        </w:tc>
        <w:tc>
          <w:tcPr>
            <w:tcW w:w="1323" w:type="dxa"/>
            <w:vAlign w:val="center"/>
          </w:tcPr>
          <w:p w14:paraId="07483C41" w14:textId="77777777" w:rsidR="00DC72D8" w:rsidRPr="00E01D42" w:rsidRDefault="00DC72D8" w:rsidP="00B07767">
            <w:pPr>
              <w:rPr>
                <w:rFonts w:eastAsia="標楷體"/>
              </w:rPr>
            </w:pPr>
            <w:r w:rsidRPr="00E01D42">
              <w:rPr>
                <w:rFonts w:eastAsia="標楷體"/>
              </w:rPr>
              <w:t>低度風險</w:t>
            </w:r>
          </w:p>
        </w:tc>
        <w:tc>
          <w:tcPr>
            <w:tcW w:w="1323" w:type="dxa"/>
            <w:vAlign w:val="center"/>
          </w:tcPr>
          <w:p w14:paraId="793C4674" w14:textId="77777777" w:rsidR="00DC72D8" w:rsidRPr="00E01D42" w:rsidRDefault="00DC72D8" w:rsidP="00B07767">
            <w:pPr>
              <w:rPr>
                <w:rFonts w:eastAsia="標楷體"/>
              </w:rPr>
            </w:pPr>
            <w:r w:rsidRPr="00E01D42">
              <w:rPr>
                <w:rFonts w:eastAsia="標楷體"/>
              </w:rPr>
              <w:t>低度風險</w:t>
            </w:r>
          </w:p>
        </w:tc>
      </w:tr>
    </w:tbl>
    <w:p w14:paraId="5EC53357" w14:textId="77777777" w:rsidR="00DC72D8" w:rsidRPr="00E01D42" w:rsidRDefault="00DC72D8" w:rsidP="00BA5732">
      <w:pPr>
        <w:spacing w:line="260" w:lineRule="exact"/>
        <w:rPr>
          <w:rFonts w:eastAsia="標楷體"/>
          <w:b/>
        </w:rPr>
      </w:pPr>
      <w:r w:rsidRPr="00E01D42">
        <w:rPr>
          <w:rFonts w:ascii="新細明體" w:hAnsi="新細明體" w:cs="新細明體" w:hint="eastAsia"/>
          <w:b/>
        </w:rPr>
        <w:t>※</w:t>
      </w:r>
      <w:r w:rsidRPr="00E01D42">
        <w:rPr>
          <w:rFonts w:eastAsia="標楷體"/>
          <w:b/>
        </w:rPr>
        <w:t>風險評估方式說明</w:t>
      </w:r>
      <w:r w:rsidRPr="00E01D42">
        <w:rPr>
          <w:rFonts w:eastAsia="標楷體"/>
          <w:b/>
        </w:rPr>
        <w:t>:</w:t>
      </w:r>
    </w:p>
    <w:p w14:paraId="4E4F6E44" w14:textId="77777777" w:rsidR="00DC72D8" w:rsidRPr="00E01D42" w:rsidRDefault="00DC72D8" w:rsidP="00BA5732">
      <w:pPr>
        <w:spacing w:line="260" w:lineRule="exact"/>
        <w:rPr>
          <w:rFonts w:eastAsia="標楷體"/>
        </w:rPr>
      </w:pPr>
      <w:r w:rsidRPr="00E01D42">
        <w:rPr>
          <w:rFonts w:eastAsia="標楷體"/>
          <w:b/>
        </w:rPr>
        <w:t>一、</w:t>
      </w:r>
      <w:r w:rsidRPr="00E01D42">
        <w:rPr>
          <w:rFonts w:eastAsia="標楷體"/>
        </w:rPr>
        <w:t>風險可由危害嚴重性及可能性之組合判定。評估嚴重度可考慮下列因素：</w:t>
      </w:r>
    </w:p>
    <w:p w14:paraId="5846027D" w14:textId="77777777" w:rsidR="00DC72D8" w:rsidRPr="00E01D42" w:rsidRDefault="00DC72D8" w:rsidP="00BA5732">
      <w:pPr>
        <w:spacing w:line="260" w:lineRule="exact"/>
        <w:rPr>
          <w:rFonts w:eastAsia="標楷體"/>
        </w:rPr>
      </w:pPr>
      <w:r w:rsidRPr="00E01D42">
        <w:rPr>
          <w:rFonts w:eastAsia="標楷體"/>
        </w:rPr>
        <w:t>（一）可能受到傷害或影響的部位、傷害人數等。</w:t>
      </w:r>
    </w:p>
    <w:p w14:paraId="10DA62CF" w14:textId="77777777" w:rsidR="00DC72D8" w:rsidRPr="00E01D42" w:rsidRDefault="00DC72D8" w:rsidP="00BA5732">
      <w:pPr>
        <w:spacing w:line="260" w:lineRule="exact"/>
        <w:rPr>
          <w:rFonts w:eastAsia="標楷體"/>
        </w:rPr>
      </w:pPr>
      <w:r w:rsidRPr="00E01D42">
        <w:rPr>
          <w:rFonts w:eastAsia="標楷體"/>
        </w:rPr>
        <w:t>（二）傷害程度，一般可簡易區分為：</w:t>
      </w:r>
    </w:p>
    <w:p w14:paraId="250D5A2B" w14:textId="77777777" w:rsidR="00DC72D8" w:rsidRPr="00E01D42" w:rsidRDefault="00DC72D8" w:rsidP="00BA5732">
      <w:pPr>
        <w:spacing w:line="260" w:lineRule="exact"/>
        <w:rPr>
          <w:rFonts w:eastAsia="標楷體"/>
        </w:rPr>
      </w:pPr>
      <w:r w:rsidRPr="00E01D42">
        <w:rPr>
          <w:rFonts w:eastAsia="標楷體"/>
        </w:rPr>
        <w:t xml:space="preserve">1. </w:t>
      </w:r>
      <w:r w:rsidRPr="00E01D42">
        <w:rPr>
          <w:rFonts w:eastAsia="標楷體"/>
        </w:rPr>
        <w:t>輕度傷害，如：</w:t>
      </w:r>
      <w:r w:rsidRPr="00E01D42">
        <w:rPr>
          <w:rFonts w:eastAsia="標楷體"/>
        </w:rPr>
        <w:t xml:space="preserve">(1) </w:t>
      </w:r>
      <w:r w:rsidRPr="00E01D42">
        <w:rPr>
          <w:rFonts w:eastAsia="標楷體"/>
        </w:rPr>
        <w:t>表皮受傷、輕微割傷、瘀傷；</w:t>
      </w:r>
      <w:r w:rsidRPr="00E01D42">
        <w:rPr>
          <w:rFonts w:eastAsia="標楷體"/>
        </w:rPr>
        <w:t xml:space="preserve">(2) </w:t>
      </w:r>
      <w:r w:rsidRPr="00E01D42">
        <w:rPr>
          <w:rFonts w:eastAsia="標楷體"/>
        </w:rPr>
        <w:t>不適和刺激，如頭痛等暫時性的病痛；</w:t>
      </w:r>
      <w:r w:rsidRPr="00E01D42">
        <w:rPr>
          <w:rFonts w:eastAsia="標楷體"/>
        </w:rPr>
        <w:t xml:space="preserve">(3) </w:t>
      </w:r>
      <w:r w:rsidRPr="00E01D42">
        <w:rPr>
          <w:rFonts w:eastAsia="標楷體"/>
        </w:rPr>
        <w:t>言語上騷擾，造成心理短暫不舒服。</w:t>
      </w:r>
    </w:p>
    <w:p w14:paraId="0C48FB97" w14:textId="77777777" w:rsidR="00DC72D8" w:rsidRPr="00E01D42" w:rsidRDefault="00DC72D8" w:rsidP="00BA5732">
      <w:pPr>
        <w:spacing w:line="260" w:lineRule="exact"/>
        <w:rPr>
          <w:rFonts w:eastAsia="標楷體"/>
        </w:rPr>
      </w:pPr>
      <w:r w:rsidRPr="00E01D42">
        <w:rPr>
          <w:rFonts w:eastAsia="標楷體"/>
        </w:rPr>
        <w:t xml:space="preserve">2. </w:t>
      </w:r>
      <w:r w:rsidRPr="00E01D42">
        <w:rPr>
          <w:rFonts w:eastAsia="標楷體"/>
        </w:rPr>
        <w:t>中度傷害，如：</w:t>
      </w:r>
      <w:r w:rsidRPr="00E01D42">
        <w:rPr>
          <w:rFonts w:eastAsia="標楷體"/>
        </w:rPr>
        <w:t xml:space="preserve">(1) </w:t>
      </w:r>
      <w:r w:rsidRPr="00E01D42">
        <w:rPr>
          <w:rFonts w:eastAsia="標楷體"/>
        </w:rPr>
        <w:t>割傷、燙傷、腦震盪、嚴重扭傷、輕微骨折；</w:t>
      </w:r>
      <w:r w:rsidRPr="00E01D42">
        <w:rPr>
          <w:rFonts w:eastAsia="標楷體"/>
        </w:rPr>
        <w:t>(2)</w:t>
      </w:r>
      <w:r w:rsidRPr="00E01D42">
        <w:rPr>
          <w:rFonts w:eastAsia="標楷體"/>
        </w:rPr>
        <w:t>造成上肢異常及輕度永久性失能；</w:t>
      </w:r>
      <w:r w:rsidRPr="00E01D42">
        <w:rPr>
          <w:rFonts w:eastAsia="標楷體"/>
        </w:rPr>
        <w:t>(3)</w:t>
      </w:r>
      <w:r w:rsidRPr="00E01D42">
        <w:rPr>
          <w:rFonts w:eastAsia="標楷體"/>
        </w:rPr>
        <w:t>遭受言語或肢體騷擾，造成心理極度不舒服。</w:t>
      </w:r>
    </w:p>
    <w:p w14:paraId="66E88CC5" w14:textId="77777777" w:rsidR="00DC72D8" w:rsidRPr="00E01D42" w:rsidRDefault="00DC72D8" w:rsidP="00BA5732">
      <w:pPr>
        <w:spacing w:line="260" w:lineRule="exact"/>
        <w:rPr>
          <w:rFonts w:eastAsia="標楷體"/>
        </w:rPr>
      </w:pPr>
      <w:r w:rsidRPr="00E01D42">
        <w:rPr>
          <w:rFonts w:eastAsia="標楷體"/>
        </w:rPr>
        <w:t xml:space="preserve">3. </w:t>
      </w:r>
      <w:r w:rsidRPr="00E01D42">
        <w:rPr>
          <w:rFonts w:eastAsia="標楷體"/>
        </w:rPr>
        <w:t>嚴重傷害，如：</w:t>
      </w:r>
      <w:r w:rsidRPr="00E01D42">
        <w:rPr>
          <w:rFonts w:eastAsia="標楷體"/>
        </w:rPr>
        <w:t xml:space="preserve">(1) </w:t>
      </w:r>
      <w:r w:rsidRPr="00E01D42">
        <w:rPr>
          <w:rFonts w:eastAsia="標楷體"/>
        </w:rPr>
        <w:t>截肢、嚴重骨折、中毒、多重及致命傷害；</w:t>
      </w:r>
      <w:r w:rsidRPr="00E01D42">
        <w:rPr>
          <w:rFonts w:eastAsia="標楷體"/>
        </w:rPr>
        <w:t xml:space="preserve">(2) </w:t>
      </w:r>
      <w:r w:rsidRPr="00E01D42">
        <w:rPr>
          <w:rFonts w:eastAsia="標楷體"/>
        </w:rPr>
        <w:t>其它嚴重縮短生命及急性致命傷害；</w:t>
      </w:r>
      <w:r w:rsidRPr="00E01D42">
        <w:rPr>
          <w:rFonts w:eastAsia="標楷體"/>
        </w:rPr>
        <w:t xml:space="preserve">(3) </w:t>
      </w:r>
      <w:r w:rsidRPr="00E01D42">
        <w:rPr>
          <w:rFonts w:eastAsia="標楷體"/>
        </w:rPr>
        <w:t>遭受言語或肢體騷擾，可能造成精神相關疾病。</w:t>
      </w:r>
    </w:p>
    <w:p w14:paraId="026D5543" w14:textId="77777777" w:rsidR="00DC72D8" w:rsidRPr="00E01D42" w:rsidRDefault="00DC72D8" w:rsidP="00BA5732">
      <w:pPr>
        <w:spacing w:line="260" w:lineRule="exact"/>
        <w:rPr>
          <w:rFonts w:eastAsia="標楷體"/>
        </w:rPr>
      </w:pPr>
      <w:r w:rsidRPr="00E01D42">
        <w:rPr>
          <w:rFonts w:eastAsia="標楷體"/>
          <w:b/>
        </w:rPr>
        <w:t>二、</w:t>
      </w:r>
      <w:r w:rsidRPr="00E01D42">
        <w:rPr>
          <w:rFonts w:eastAsia="標楷體"/>
        </w:rPr>
        <w:t>非預期事件後果的評估也是非常重要的工作。可能性等級之區分一般可分為：</w:t>
      </w:r>
    </w:p>
    <w:p w14:paraId="376C89D6" w14:textId="77777777" w:rsidR="00DC72D8" w:rsidRPr="00E01D42" w:rsidRDefault="00DC72D8" w:rsidP="00BA5732">
      <w:pPr>
        <w:spacing w:line="260" w:lineRule="exact"/>
        <w:rPr>
          <w:rFonts w:eastAsia="標楷體"/>
        </w:rPr>
      </w:pPr>
      <w:r w:rsidRPr="00E01D42">
        <w:rPr>
          <w:rFonts w:eastAsia="標楷體"/>
        </w:rPr>
        <w:t>（一）可能發生：一年可能會發生一次以上。</w:t>
      </w:r>
    </w:p>
    <w:p w14:paraId="59F0ADCF" w14:textId="77777777" w:rsidR="00DC72D8" w:rsidRPr="00E01D42" w:rsidRDefault="00DC72D8" w:rsidP="00BA5732">
      <w:pPr>
        <w:spacing w:line="260" w:lineRule="exact"/>
        <w:rPr>
          <w:rFonts w:eastAsia="標楷體"/>
        </w:rPr>
      </w:pPr>
      <w:r w:rsidRPr="00E01D42">
        <w:rPr>
          <w:rFonts w:eastAsia="標楷體"/>
        </w:rPr>
        <w:t>（二）不太可能發生：至少</w:t>
      </w:r>
      <w:proofErr w:type="gramStart"/>
      <w:r w:rsidRPr="00E01D42">
        <w:rPr>
          <w:rFonts w:eastAsia="標楷體"/>
        </w:rPr>
        <w:t>一</w:t>
      </w:r>
      <w:proofErr w:type="gramEnd"/>
      <w:r w:rsidRPr="00E01D42">
        <w:rPr>
          <w:rFonts w:eastAsia="標楷體"/>
        </w:rPr>
        <w:t>至十年之內，可能會發生</w:t>
      </w:r>
      <w:proofErr w:type="gramStart"/>
      <w:r w:rsidRPr="00E01D42">
        <w:rPr>
          <w:rFonts w:eastAsia="標楷體"/>
        </w:rPr>
        <w:t>ㄧ</w:t>
      </w:r>
      <w:proofErr w:type="gramEnd"/>
      <w:r w:rsidRPr="00E01D42">
        <w:rPr>
          <w:rFonts w:eastAsia="標楷體"/>
        </w:rPr>
        <w:t>次。</w:t>
      </w:r>
    </w:p>
    <w:p w14:paraId="0148D198" w14:textId="77777777" w:rsidR="00DC72D8" w:rsidRPr="00E01D42" w:rsidRDefault="00DC72D8" w:rsidP="00BA5732">
      <w:pPr>
        <w:spacing w:line="260" w:lineRule="exact"/>
        <w:rPr>
          <w:rFonts w:eastAsia="標楷體"/>
        </w:rPr>
      </w:pPr>
      <w:r w:rsidRPr="00E01D42">
        <w:rPr>
          <w:rFonts w:eastAsia="標楷體"/>
        </w:rPr>
        <w:t>（三）極不可能發生：至少十年以上，才會發生</w:t>
      </w:r>
      <w:proofErr w:type="gramStart"/>
      <w:r w:rsidRPr="00E01D42">
        <w:rPr>
          <w:rFonts w:eastAsia="標楷體"/>
        </w:rPr>
        <w:t>ㄧ</w:t>
      </w:r>
      <w:proofErr w:type="gramEnd"/>
      <w:r w:rsidRPr="00E01D42">
        <w:rPr>
          <w:rFonts w:eastAsia="標楷體"/>
        </w:rPr>
        <w:t>次。</w:t>
      </w:r>
    </w:p>
    <w:p w14:paraId="619D5D34" w14:textId="77777777" w:rsidR="00DC72D8" w:rsidRPr="00E01D42" w:rsidRDefault="00DC72D8" w:rsidP="00BA5732">
      <w:pPr>
        <w:spacing w:line="260" w:lineRule="exact"/>
        <w:rPr>
          <w:rFonts w:eastAsia="標楷體"/>
        </w:rPr>
      </w:pPr>
      <w:r w:rsidRPr="00E01D42">
        <w:rPr>
          <w:rFonts w:eastAsia="標楷體"/>
          <w:b/>
        </w:rPr>
        <w:t>三、</w:t>
      </w:r>
      <w:r w:rsidRPr="00E01D42">
        <w:rPr>
          <w:rFonts w:eastAsia="標楷體"/>
        </w:rPr>
        <w:t>風險是依據預估的可能性和嚴重性加以評估分類，如表一為</w:t>
      </w:r>
      <w:r w:rsidRPr="00E01D42">
        <w:rPr>
          <w:rFonts w:eastAsia="標楷體"/>
        </w:rPr>
        <w:t>3×3</w:t>
      </w:r>
      <w:r w:rsidRPr="00E01D42">
        <w:rPr>
          <w:rFonts w:eastAsia="標楷體"/>
        </w:rPr>
        <w:t>風險評估矩陣參考例，利用定性描述方式來評估危害之風險程度及決定是否為可接受風險之簡單方法。除風險矩陣模式外，也可將可能性及嚴重度依不同等級給予不同評分基準，再以其乘積作為該危害之風險值。</w:t>
      </w:r>
    </w:p>
    <w:p w14:paraId="6D0D7B71" w14:textId="77777777" w:rsidR="00DC72D8" w:rsidRPr="00E01D42" w:rsidRDefault="00DC72D8" w:rsidP="00B07767">
      <w:pPr>
        <w:rPr>
          <w:rFonts w:eastAsia="標楷體"/>
          <w:sz w:val="32"/>
          <w:szCs w:val="32"/>
        </w:rPr>
        <w:sectPr w:rsidR="00DC72D8" w:rsidRPr="00E01D42" w:rsidSect="00D627BA">
          <w:headerReference w:type="default" r:id="rId65"/>
          <w:footerReference w:type="default" r:id="rId66"/>
          <w:footerReference w:type="first" r:id="rId67"/>
          <w:pgSz w:w="17180" w:h="12247" w:orient="landscape"/>
          <w:pgMar w:top="1418" w:right="1418" w:bottom="1418" w:left="1531" w:header="0" w:footer="532" w:gutter="0"/>
          <w:cols w:space="720"/>
          <w:docGrid w:linePitch="326"/>
        </w:sectPr>
      </w:pPr>
    </w:p>
    <w:p w14:paraId="27FCA056" w14:textId="4EAC22B6" w:rsidR="00BA5732" w:rsidRPr="00E01D42" w:rsidRDefault="00BA5732" w:rsidP="00B07767">
      <w:pPr>
        <w:rPr>
          <w:rFonts w:eastAsia="標楷體"/>
          <w:sz w:val="28"/>
          <w:szCs w:val="28"/>
        </w:rPr>
      </w:pPr>
      <w:r w:rsidRPr="00E01D42">
        <w:rPr>
          <w:rFonts w:eastAsia="標楷體"/>
          <w:noProof/>
        </w:rPr>
        <w:lastRenderedPageBreak/>
        <mc:AlternateContent>
          <mc:Choice Requires="wps">
            <w:drawing>
              <wp:anchor distT="0" distB="0" distL="114300" distR="114300" simplePos="0" relativeHeight="251567104" behindDoc="0" locked="0" layoutInCell="1" allowOverlap="1" wp14:anchorId="3F95F8E7" wp14:editId="45AF8EB3">
                <wp:simplePos x="0" y="0"/>
                <wp:positionH relativeFrom="column">
                  <wp:posOffset>27305</wp:posOffset>
                </wp:positionH>
                <wp:positionV relativeFrom="paragraph">
                  <wp:posOffset>91127</wp:posOffset>
                </wp:positionV>
                <wp:extent cx="715010" cy="305435"/>
                <wp:effectExtent l="0" t="0" r="27940" b="18415"/>
                <wp:wrapTopAndBottom/>
                <wp:docPr id="55"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05435"/>
                        </a:xfrm>
                        <a:prstGeom prst="rect">
                          <a:avLst/>
                        </a:prstGeom>
                        <a:solidFill>
                          <a:srgbClr val="FFFFFF"/>
                        </a:solidFill>
                        <a:ln w="9525">
                          <a:solidFill>
                            <a:srgbClr val="000000"/>
                          </a:solidFill>
                          <a:miter lim="800000"/>
                          <a:headEnd/>
                          <a:tailEnd/>
                        </a:ln>
                      </wps:spPr>
                      <wps:txbx>
                        <w:txbxContent>
                          <w:p w14:paraId="6D7B0504" w14:textId="77777777" w:rsidR="00DD58CA" w:rsidRPr="00566A4A" w:rsidRDefault="00DD58CA" w:rsidP="00566A4A">
                            <w:pPr>
                              <w:jc w:val="center"/>
                              <w:rPr>
                                <w:rFonts w:ascii="標楷體" w:eastAsia="標楷體" w:hAnsi="標楷體"/>
                              </w:rPr>
                            </w:pPr>
                            <w:r w:rsidRPr="00566A4A">
                              <w:rPr>
                                <w:rFonts w:ascii="標楷體" w:eastAsia="標楷體" w:hAnsi="標楷體" w:hint="eastAsia"/>
                              </w:rPr>
                              <w:t>附錄二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 o:spid="_x0000_s1105" style="position:absolute;margin-left:2.15pt;margin-top:7.2pt;width:56.3pt;height:24.0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">
                <v:textbox>
                  <w:txbxContent>
                    <w:p w14:paraId="6D7B0504" w14:textId="77777777" w:rsidR="00DD58CA" w:rsidRPr="00566A4A" w:rsidRDefault="00DD58CA" w:rsidP="00566A4A">
                      <w:pPr>
                        <w:jc w:val="center"/>
                        <w:rPr>
                          <w:rFonts w:ascii="標楷體" w:eastAsia="標楷體" w:hAnsi="標楷體"/>
                        </w:rPr>
                      </w:pPr>
                      <w:r w:rsidRPr="00566A4A">
                        <w:rPr>
                          <w:rFonts w:ascii="標楷體" w:eastAsia="標楷體" w:hAnsi="標楷體" w:hint="eastAsia"/>
                        </w:rPr>
                        <w:t>附錄二</w:t>
                      </w:r>
                    </w:p>
                  </w:txbxContent>
                </v:textbox>
                <w10:wrap type="topAndBottom"/>
              </v:rect>
            </w:pict>
          </mc:Fallback>
        </mc:AlternateContent>
      </w:r>
    </w:p>
    <w:p w14:paraId="39458467" w14:textId="480A5001" w:rsidR="00DC72D8" w:rsidRPr="00E01D42" w:rsidRDefault="00DC72D8" w:rsidP="00BA5732">
      <w:pPr>
        <w:spacing w:line="340" w:lineRule="exact"/>
        <w:rPr>
          <w:rFonts w:eastAsia="標楷體"/>
          <w:sz w:val="28"/>
          <w:szCs w:val="28"/>
        </w:rPr>
      </w:pPr>
      <w:r w:rsidRPr="00E01D42">
        <w:rPr>
          <w:rFonts w:eastAsia="標楷體"/>
          <w:sz w:val="28"/>
          <w:szCs w:val="28"/>
        </w:rPr>
        <w:t>職場不法侵害預防之作業場所環境檢點紀錄表【範例】</w:t>
      </w:r>
    </w:p>
    <w:p w14:paraId="3AF5420E" w14:textId="77777777" w:rsidR="00DC72D8" w:rsidRPr="00E01D42" w:rsidRDefault="00DC72D8" w:rsidP="00BA5732">
      <w:pPr>
        <w:spacing w:line="340" w:lineRule="exact"/>
        <w:rPr>
          <w:rFonts w:eastAsia="標楷體"/>
          <w:sz w:val="28"/>
          <w:szCs w:val="28"/>
        </w:rPr>
      </w:pPr>
      <w:r w:rsidRPr="00E01D42">
        <w:rPr>
          <w:rFonts w:eastAsia="標楷體"/>
          <w:sz w:val="28"/>
          <w:szCs w:val="28"/>
        </w:rPr>
        <w:t>「物理環境」方面</w:t>
      </w:r>
    </w:p>
    <w:p w14:paraId="6DF3D65E" w14:textId="58563516" w:rsidR="00DC72D8" w:rsidRPr="00E01D42" w:rsidRDefault="00DC72D8" w:rsidP="00BA5732">
      <w:pPr>
        <w:spacing w:line="340" w:lineRule="exact"/>
        <w:rPr>
          <w:rFonts w:eastAsia="標楷體"/>
          <w:sz w:val="28"/>
          <w:szCs w:val="28"/>
        </w:rPr>
      </w:pPr>
      <w:r w:rsidRPr="00E01D42">
        <w:rPr>
          <w:rFonts w:eastAsia="標楷體"/>
          <w:sz w:val="28"/>
          <w:szCs w:val="28"/>
        </w:rPr>
        <w:t>單位</w:t>
      </w:r>
      <w:r w:rsidRPr="00E01D42">
        <w:rPr>
          <w:rFonts w:eastAsia="標楷體"/>
          <w:sz w:val="28"/>
          <w:szCs w:val="28"/>
        </w:rPr>
        <w:t>/</w:t>
      </w:r>
      <w:r w:rsidRPr="00E01D42">
        <w:rPr>
          <w:rFonts w:eastAsia="標楷體"/>
          <w:sz w:val="28"/>
          <w:szCs w:val="28"/>
        </w:rPr>
        <w:t>處所</w:t>
      </w:r>
      <w:r w:rsidRPr="00E01D42">
        <w:rPr>
          <w:rFonts w:eastAsia="標楷體"/>
          <w:sz w:val="28"/>
          <w:szCs w:val="28"/>
        </w:rPr>
        <w:t xml:space="preserve">:____________ </w:t>
      </w:r>
      <w:r w:rsidRPr="00E01D42">
        <w:rPr>
          <w:rFonts w:eastAsia="標楷體"/>
          <w:sz w:val="28"/>
          <w:szCs w:val="28"/>
        </w:rPr>
        <w:t>作業內容</w:t>
      </w:r>
      <w:r w:rsidRPr="00E01D42">
        <w:rPr>
          <w:rFonts w:eastAsia="標楷體"/>
          <w:sz w:val="28"/>
          <w:szCs w:val="28"/>
        </w:rPr>
        <w:t xml:space="preserve">:_________  </w:t>
      </w:r>
      <w:r w:rsidRPr="00E01D42">
        <w:rPr>
          <w:rFonts w:eastAsia="標楷體"/>
          <w:sz w:val="28"/>
          <w:szCs w:val="28"/>
        </w:rPr>
        <w:t>檢點日期</w:t>
      </w:r>
      <w:r w:rsidRPr="00E01D42">
        <w:rPr>
          <w:rFonts w:eastAsia="標楷體"/>
          <w:sz w:val="28"/>
          <w:szCs w:val="28"/>
        </w:rPr>
        <w:t>: ____________</w:t>
      </w:r>
    </w:p>
    <w:p w14:paraId="7E3F70F1" w14:textId="77777777" w:rsidR="00BA5732" w:rsidRPr="00E01D42" w:rsidRDefault="00BA5732" w:rsidP="00BA5732">
      <w:pPr>
        <w:spacing w:line="340" w:lineRule="exact"/>
        <w:rPr>
          <w:rFonts w:eastAsia="標楷體"/>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126"/>
        <w:gridCol w:w="2552"/>
        <w:gridCol w:w="2722"/>
      </w:tblGrid>
      <w:tr w:rsidR="00DC72D8" w:rsidRPr="00E01D42" w14:paraId="5B81A46A" w14:textId="77777777" w:rsidTr="00BA5732">
        <w:tc>
          <w:tcPr>
            <w:tcW w:w="1956" w:type="dxa"/>
            <w:vAlign w:val="center"/>
          </w:tcPr>
          <w:p w14:paraId="3E73D8B2" w14:textId="77777777" w:rsidR="00DC72D8" w:rsidRPr="00E01D42" w:rsidRDefault="00DC72D8" w:rsidP="00BA5732">
            <w:pPr>
              <w:spacing w:line="340" w:lineRule="exact"/>
              <w:rPr>
                <w:rFonts w:eastAsia="標楷體"/>
              </w:rPr>
            </w:pPr>
            <w:r w:rsidRPr="00E01D42">
              <w:rPr>
                <w:rFonts w:eastAsia="標楷體"/>
              </w:rPr>
              <w:t>環境相關因子</w:t>
            </w:r>
          </w:p>
        </w:tc>
        <w:tc>
          <w:tcPr>
            <w:tcW w:w="2126" w:type="dxa"/>
            <w:vAlign w:val="center"/>
          </w:tcPr>
          <w:p w14:paraId="7D4D0AF0" w14:textId="77777777" w:rsidR="00DC72D8" w:rsidRPr="00E01D42" w:rsidRDefault="00DC72D8" w:rsidP="00BA5732">
            <w:pPr>
              <w:spacing w:line="340" w:lineRule="exact"/>
              <w:rPr>
                <w:rFonts w:eastAsia="標楷體"/>
              </w:rPr>
            </w:pPr>
            <w:r w:rsidRPr="00E01D42">
              <w:rPr>
                <w:rFonts w:eastAsia="標楷體"/>
              </w:rPr>
              <w:t>現況描述</w:t>
            </w:r>
          </w:p>
          <w:p w14:paraId="0FA99712" w14:textId="77777777" w:rsidR="00DC72D8" w:rsidRPr="00E01D42" w:rsidRDefault="00DC72D8" w:rsidP="00BA5732">
            <w:pPr>
              <w:spacing w:line="340" w:lineRule="exact"/>
              <w:rPr>
                <w:rFonts w:eastAsia="標楷體"/>
              </w:rPr>
            </w:pPr>
            <w:r w:rsidRPr="00E01D42">
              <w:rPr>
                <w:rFonts w:eastAsia="標楷體"/>
              </w:rPr>
              <w:t>(</w:t>
            </w:r>
            <w:r w:rsidRPr="00E01D42">
              <w:rPr>
                <w:rFonts w:eastAsia="標楷體"/>
              </w:rPr>
              <w:t>含現有措施</w:t>
            </w:r>
            <w:r w:rsidRPr="00E01D42">
              <w:rPr>
                <w:rFonts w:eastAsia="標楷體"/>
              </w:rPr>
              <w:t>)</w:t>
            </w:r>
          </w:p>
        </w:tc>
        <w:tc>
          <w:tcPr>
            <w:tcW w:w="2552" w:type="dxa"/>
            <w:vAlign w:val="center"/>
          </w:tcPr>
          <w:p w14:paraId="78154702" w14:textId="77777777" w:rsidR="00DC72D8" w:rsidRPr="00E01D42" w:rsidRDefault="00DC72D8" w:rsidP="00BA5732">
            <w:pPr>
              <w:spacing w:line="340" w:lineRule="exact"/>
              <w:rPr>
                <w:rFonts w:eastAsia="標楷體"/>
              </w:rPr>
            </w:pPr>
            <w:r w:rsidRPr="00E01D42">
              <w:rPr>
                <w:rFonts w:eastAsia="標楷體"/>
              </w:rPr>
              <w:t>應增加或改善之措施</w:t>
            </w:r>
          </w:p>
        </w:tc>
        <w:tc>
          <w:tcPr>
            <w:tcW w:w="2722" w:type="dxa"/>
            <w:vAlign w:val="center"/>
          </w:tcPr>
          <w:p w14:paraId="6351FDC7" w14:textId="77777777" w:rsidR="00DC72D8" w:rsidRPr="00E01D42" w:rsidRDefault="00DC72D8" w:rsidP="00BA5732">
            <w:pPr>
              <w:spacing w:line="340" w:lineRule="exact"/>
              <w:rPr>
                <w:rFonts w:eastAsia="標楷體"/>
              </w:rPr>
            </w:pPr>
            <w:r w:rsidRPr="00E01D42">
              <w:rPr>
                <w:rFonts w:eastAsia="標楷體"/>
              </w:rPr>
              <w:t>建議可</w:t>
            </w:r>
            <w:proofErr w:type="gramStart"/>
            <w:r w:rsidRPr="00E01D42">
              <w:rPr>
                <w:rFonts w:eastAsia="標楷體"/>
              </w:rPr>
              <w:t>採</w:t>
            </w:r>
            <w:proofErr w:type="gramEnd"/>
            <w:r w:rsidRPr="00E01D42">
              <w:rPr>
                <w:rFonts w:eastAsia="標楷體"/>
              </w:rPr>
              <w:t>行之措施</w:t>
            </w:r>
          </w:p>
        </w:tc>
      </w:tr>
      <w:tr w:rsidR="00DC72D8" w:rsidRPr="00E01D42" w14:paraId="6E714E65" w14:textId="77777777" w:rsidTr="00BA5732">
        <w:tc>
          <w:tcPr>
            <w:tcW w:w="1956" w:type="dxa"/>
            <w:vAlign w:val="center"/>
          </w:tcPr>
          <w:p w14:paraId="178D70A5" w14:textId="77777777" w:rsidR="00DC72D8" w:rsidRPr="00E01D42" w:rsidRDefault="00DC72D8" w:rsidP="00BA5732">
            <w:pPr>
              <w:spacing w:line="340" w:lineRule="exact"/>
              <w:rPr>
                <w:rFonts w:eastAsia="標楷體"/>
              </w:rPr>
            </w:pPr>
            <w:r w:rsidRPr="00E01D42">
              <w:rPr>
                <w:rFonts w:eastAsia="標楷體"/>
              </w:rPr>
              <w:t>噪音</w:t>
            </w:r>
          </w:p>
        </w:tc>
        <w:tc>
          <w:tcPr>
            <w:tcW w:w="2126" w:type="dxa"/>
          </w:tcPr>
          <w:p w14:paraId="28272044" w14:textId="77777777" w:rsidR="00DC72D8" w:rsidRPr="00E01D42" w:rsidRDefault="00DC72D8" w:rsidP="00BA5732">
            <w:pPr>
              <w:spacing w:line="340" w:lineRule="exact"/>
              <w:rPr>
                <w:rFonts w:eastAsia="標楷體"/>
              </w:rPr>
            </w:pPr>
          </w:p>
        </w:tc>
        <w:tc>
          <w:tcPr>
            <w:tcW w:w="2552" w:type="dxa"/>
          </w:tcPr>
          <w:p w14:paraId="000D9EA2" w14:textId="77777777" w:rsidR="00DC72D8" w:rsidRPr="00E01D42" w:rsidRDefault="00DC72D8" w:rsidP="00BA5732">
            <w:pPr>
              <w:spacing w:line="340" w:lineRule="exact"/>
              <w:rPr>
                <w:rFonts w:eastAsia="標楷體"/>
              </w:rPr>
            </w:pPr>
          </w:p>
        </w:tc>
        <w:tc>
          <w:tcPr>
            <w:tcW w:w="2722" w:type="dxa"/>
          </w:tcPr>
          <w:p w14:paraId="258B5CBC" w14:textId="77777777" w:rsidR="00DC72D8" w:rsidRPr="00E01D42" w:rsidRDefault="00DC72D8" w:rsidP="00BA5732">
            <w:pPr>
              <w:spacing w:line="340" w:lineRule="exact"/>
              <w:rPr>
                <w:rFonts w:eastAsia="標楷體"/>
              </w:rPr>
            </w:pPr>
            <w:r w:rsidRPr="00E01D42">
              <w:rPr>
                <w:rFonts w:eastAsia="標楷體"/>
              </w:rPr>
              <w:t>保持最低限噪音（宜控制於</w:t>
            </w:r>
            <w:r w:rsidRPr="00E01D42">
              <w:rPr>
                <w:rFonts w:eastAsia="標楷體"/>
              </w:rPr>
              <w:t>60</w:t>
            </w:r>
            <w:r w:rsidRPr="00E01D42">
              <w:rPr>
                <w:rFonts w:eastAsia="標楷體"/>
              </w:rPr>
              <w:t>分貝以下），避免刺激勞工、訪客之情緒或形成緊張態勢</w:t>
            </w:r>
          </w:p>
        </w:tc>
      </w:tr>
      <w:tr w:rsidR="00DC72D8" w:rsidRPr="00E01D42" w14:paraId="36191665" w14:textId="77777777" w:rsidTr="00BA5732">
        <w:tc>
          <w:tcPr>
            <w:tcW w:w="1956" w:type="dxa"/>
            <w:vAlign w:val="center"/>
          </w:tcPr>
          <w:p w14:paraId="0BD965B7" w14:textId="77777777" w:rsidR="00DC72D8" w:rsidRPr="00E01D42" w:rsidRDefault="00DC72D8" w:rsidP="00BA5732">
            <w:pPr>
              <w:spacing w:line="340" w:lineRule="exact"/>
              <w:rPr>
                <w:rFonts w:eastAsia="標楷體"/>
              </w:rPr>
            </w:pPr>
            <w:r w:rsidRPr="00E01D42">
              <w:rPr>
                <w:rFonts w:eastAsia="標楷體"/>
              </w:rPr>
              <w:t>照明</w:t>
            </w:r>
          </w:p>
        </w:tc>
        <w:tc>
          <w:tcPr>
            <w:tcW w:w="2126" w:type="dxa"/>
          </w:tcPr>
          <w:p w14:paraId="2E1FDC0C" w14:textId="77777777" w:rsidR="00DC72D8" w:rsidRPr="00E01D42" w:rsidRDefault="00DC72D8" w:rsidP="00BA5732">
            <w:pPr>
              <w:spacing w:line="340" w:lineRule="exact"/>
              <w:rPr>
                <w:rFonts w:eastAsia="標楷體"/>
              </w:rPr>
            </w:pPr>
          </w:p>
        </w:tc>
        <w:tc>
          <w:tcPr>
            <w:tcW w:w="2552" w:type="dxa"/>
          </w:tcPr>
          <w:p w14:paraId="1749858A" w14:textId="77777777" w:rsidR="00DC72D8" w:rsidRPr="00E01D42" w:rsidRDefault="00DC72D8" w:rsidP="00BA5732">
            <w:pPr>
              <w:spacing w:line="340" w:lineRule="exact"/>
              <w:rPr>
                <w:rFonts w:eastAsia="標楷體"/>
              </w:rPr>
            </w:pPr>
          </w:p>
        </w:tc>
        <w:tc>
          <w:tcPr>
            <w:tcW w:w="2722" w:type="dxa"/>
          </w:tcPr>
          <w:p w14:paraId="7A94B60D" w14:textId="77777777" w:rsidR="00DC72D8" w:rsidRPr="00E01D42" w:rsidRDefault="00DC72D8" w:rsidP="00BA5732">
            <w:pPr>
              <w:spacing w:line="340" w:lineRule="exact"/>
              <w:rPr>
                <w:rFonts w:eastAsia="標楷體"/>
              </w:rPr>
            </w:pPr>
            <w:r w:rsidRPr="00E01D42">
              <w:rPr>
                <w:rFonts w:eastAsia="標楷體"/>
              </w:rPr>
              <w:t>保持室內、室外照明良好，各區域視野</w:t>
            </w:r>
            <w:proofErr w:type="gramStart"/>
            <w:r w:rsidRPr="00E01D42">
              <w:rPr>
                <w:rFonts w:eastAsia="標楷體"/>
              </w:rPr>
              <w:t>清晰，</w:t>
            </w:r>
            <w:proofErr w:type="gramEnd"/>
            <w:r w:rsidRPr="00E01D42">
              <w:rPr>
                <w:rFonts w:eastAsia="標楷體"/>
              </w:rPr>
              <w:t>特別是夜間出入口、停車場及貯藏室。</w:t>
            </w:r>
          </w:p>
        </w:tc>
      </w:tr>
      <w:tr w:rsidR="00DC72D8" w:rsidRPr="00E01D42" w14:paraId="0ACA9485" w14:textId="77777777" w:rsidTr="00BA5732">
        <w:tc>
          <w:tcPr>
            <w:tcW w:w="1956" w:type="dxa"/>
            <w:vAlign w:val="center"/>
          </w:tcPr>
          <w:p w14:paraId="7B7CFC53" w14:textId="77777777" w:rsidR="00DC72D8" w:rsidRPr="00E01D42" w:rsidRDefault="00DC72D8" w:rsidP="00BA5732">
            <w:pPr>
              <w:spacing w:line="340" w:lineRule="exact"/>
              <w:rPr>
                <w:rFonts w:eastAsia="標楷體"/>
              </w:rPr>
            </w:pPr>
            <w:r w:rsidRPr="00E01D42">
              <w:rPr>
                <w:rFonts w:eastAsia="標楷體"/>
              </w:rPr>
              <w:t>溫度</w:t>
            </w:r>
          </w:p>
        </w:tc>
        <w:tc>
          <w:tcPr>
            <w:tcW w:w="2126" w:type="dxa"/>
          </w:tcPr>
          <w:p w14:paraId="04E901FA" w14:textId="77777777" w:rsidR="00DC72D8" w:rsidRPr="00E01D42" w:rsidRDefault="00DC72D8" w:rsidP="00BA5732">
            <w:pPr>
              <w:spacing w:line="340" w:lineRule="exact"/>
              <w:rPr>
                <w:rFonts w:eastAsia="標楷體"/>
              </w:rPr>
            </w:pPr>
          </w:p>
        </w:tc>
        <w:tc>
          <w:tcPr>
            <w:tcW w:w="2552" w:type="dxa"/>
          </w:tcPr>
          <w:p w14:paraId="79FD972D" w14:textId="77777777" w:rsidR="00DC72D8" w:rsidRPr="00E01D42" w:rsidRDefault="00DC72D8" w:rsidP="00BA5732">
            <w:pPr>
              <w:spacing w:line="340" w:lineRule="exact"/>
              <w:rPr>
                <w:rFonts w:eastAsia="標楷體"/>
              </w:rPr>
            </w:pPr>
          </w:p>
        </w:tc>
        <w:tc>
          <w:tcPr>
            <w:tcW w:w="2722" w:type="dxa"/>
            <w:vMerge w:val="restart"/>
          </w:tcPr>
          <w:p w14:paraId="109DA4DE" w14:textId="77777777" w:rsidR="00DC72D8" w:rsidRPr="00E01D42" w:rsidRDefault="00DC72D8" w:rsidP="00BA5732">
            <w:pPr>
              <w:spacing w:line="340" w:lineRule="exact"/>
              <w:rPr>
                <w:rFonts w:eastAsia="標楷體"/>
              </w:rPr>
            </w:pPr>
            <w:r w:rsidRPr="00E01D42">
              <w:rPr>
                <w:rFonts w:eastAsia="標楷體"/>
              </w:rPr>
              <w:t>在擁擠區域及天氣燥熱時，應保持空間內適當溫度、濕度及通風良好；消除異味。</w:t>
            </w:r>
          </w:p>
        </w:tc>
      </w:tr>
      <w:tr w:rsidR="00DC72D8" w:rsidRPr="00E01D42" w14:paraId="24447427" w14:textId="77777777" w:rsidTr="00BA5732">
        <w:tc>
          <w:tcPr>
            <w:tcW w:w="1956" w:type="dxa"/>
            <w:vAlign w:val="center"/>
          </w:tcPr>
          <w:p w14:paraId="18B06AD1" w14:textId="77777777" w:rsidR="00DC72D8" w:rsidRPr="00E01D42" w:rsidRDefault="00DC72D8" w:rsidP="00BA5732">
            <w:pPr>
              <w:spacing w:line="340" w:lineRule="exact"/>
              <w:rPr>
                <w:rFonts w:eastAsia="標楷體"/>
              </w:rPr>
            </w:pPr>
            <w:r w:rsidRPr="00E01D42">
              <w:rPr>
                <w:rFonts w:eastAsia="標楷體"/>
              </w:rPr>
              <w:t>濕度</w:t>
            </w:r>
          </w:p>
        </w:tc>
        <w:tc>
          <w:tcPr>
            <w:tcW w:w="2126" w:type="dxa"/>
          </w:tcPr>
          <w:p w14:paraId="42FE85C1" w14:textId="77777777" w:rsidR="00DC72D8" w:rsidRPr="00E01D42" w:rsidRDefault="00DC72D8" w:rsidP="00BA5732">
            <w:pPr>
              <w:spacing w:line="340" w:lineRule="exact"/>
              <w:rPr>
                <w:rFonts w:eastAsia="標楷體"/>
              </w:rPr>
            </w:pPr>
          </w:p>
        </w:tc>
        <w:tc>
          <w:tcPr>
            <w:tcW w:w="2552" w:type="dxa"/>
          </w:tcPr>
          <w:p w14:paraId="395E0EF0" w14:textId="77777777" w:rsidR="00DC72D8" w:rsidRPr="00E01D42" w:rsidRDefault="00DC72D8" w:rsidP="00BA5732">
            <w:pPr>
              <w:spacing w:line="340" w:lineRule="exact"/>
              <w:rPr>
                <w:rFonts w:eastAsia="標楷體"/>
              </w:rPr>
            </w:pPr>
          </w:p>
        </w:tc>
        <w:tc>
          <w:tcPr>
            <w:tcW w:w="2722" w:type="dxa"/>
            <w:vMerge/>
          </w:tcPr>
          <w:p w14:paraId="686FCE26" w14:textId="77777777" w:rsidR="00DC72D8" w:rsidRPr="00E01D42" w:rsidRDefault="00DC72D8" w:rsidP="00BA5732">
            <w:pPr>
              <w:spacing w:line="340" w:lineRule="exact"/>
              <w:rPr>
                <w:rFonts w:eastAsia="標楷體"/>
              </w:rPr>
            </w:pPr>
          </w:p>
        </w:tc>
      </w:tr>
      <w:tr w:rsidR="00DC72D8" w:rsidRPr="00E01D42" w14:paraId="463014A6" w14:textId="77777777" w:rsidTr="00BA5732">
        <w:tc>
          <w:tcPr>
            <w:tcW w:w="1956" w:type="dxa"/>
            <w:vAlign w:val="center"/>
          </w:tcPr>
          <w:p w14:paraId="7128C8AB" w14:textId="77777777" w:rsidR="00DC72D8" w:rsidRPr="00E01D42" w:rsidRDefault="00DC72D8" w:rsidP="00BA5732">
            <w:pPr>
              <w:spacing w:line="340" w:lineRule="exact"/>
              <w:rPr>
                <w:rFonts w:eastAsia="標楷體"/>
              </w:rPr>
            </w:pPr>
            <w:r w:rsidRPr="00E01D42">
              <w:rPr>
                <w:rFonts w:eastAsia="標楷體"/>
              </w:rPr>
              <w:t>通風狀況</w:t>
            </w:r>
          </w:p>
        </w:tc>
        <w:tc>
          <w:tcPr>
            <w:tcW w:w="2126" w:type="dxa"/>
          </w:tcPr>
          <w:p w14:paraId="44A7336B" w14:textId="77777777" w:rsidR="00DC72D8" w:rsidRPr="00E01D42" w:rsidRDefault="00DC72D8" w:rsidP="00BA5732">
            <w:pPr>
              <w:spacing w:line="340" w:lineRule="exact"/>
              <w:rPr>
                <w:rFonts w:eastAsia="標楷體"/>
              </w:rPr>
            </w:pPr>
          </w:p>
        </w:tc>
        <w:tc>
          <w:tcPr>
            <w:tcW w:w="2552" w:type="dxa"/>
          </w:tcPr>
          <w:p w14:paraId="5D6C6DE8" w14:textId="77777777" w:rsidR="00DC72D8" w:rsidRPr="00E01D42" w:rsidRDefault="00DC72D8" w:rsidP="00BA5732">
            <w:pPr>
              <w:spacing w:line="340" w:lineRule="exact"/>
              <w:rPr>
                <w:rFonts w:eastAsia="標楷體"/>
              </w:rPr>
            </w:pPr>
          </w:p>
        </w:tc>
        <w:tc>
          <w:tcPr>
            <w:tcW w:w="2722" w:type="dxa"/>
            <w:vMerge/>
          </w:tcPr>
          <w:p w14:paraId="23C1358C" w14:textId="77777777" w:rsidR="00DC72D8" w:rsidRPr="00E01D42" w:rsidRDefault="00DC72D8" w:rsidP="00BA5732">
            <w:pPr>
              <w:spacing w:line="340" w:lineRule="exact"/>
              <w:rPr>
                <w:rFonts w:eastAsia="標楷體"/>
              </w:rPr>
            </w:pPr>
          </w:p>
        </w:tc>
      </w:tr>
      <w:tr w:rsidR="00DC72D8" w:rsidRPr="00E01D42" w14:paraId="64E1D707" w14:textId="77777777" w:rsidTr="00BA5732">
        <w:tc>
          <w:tcPr>
            <w:tcW w:w="1956" w:type="dxa"/>
            <w:vAlign w:val="center"/>
          </w:tcPr>
          <w:p w14:paraId="3D950783" w14:textId="77777777" w:rsidR="00DC72D8" w:rsidRPr="00E01D42" w:rsidRDefault="00DC72D8" w:rsidP="00BA5732">
            <w:pPr>
              <w:spacing w:line="340" w:lineRule="exact"/>
              <w:rPr>
                <w:rFonts w:eastAsia="標楷體"/>
              </w:rPr>
            </w:pPr>
            <w:r w:rsidRPr="00E01D42">
              <w:rPr>
                <w:rFonts w:eastAsia="標楷體"/>
              </w:rPr>
              <w:t>建築結構</w:t>
            </w:r>
          </w:p>
        </w:tc>
        <w:tc>
          <w:tcPr>
            <w:tcW w:w="2126" w:type="dxa"/>
          </w:tcPr>
          <w:p w14:paraId="194DF2F3" w14:textId="77777777" w:rsidR="00DC72D8" w:rsidRPr="00E01D42" w:rsidRDefault="00DC72D8" w:rsidP="00BA5732">
            <w:pPr>
              <w:spacing w:line="340" w:lineRule="exact"/>
              <w:rPr>
                <w:rFonts w:eastAsia="標楷體"/>
              </w:rPr>
            </w:pPr>
          </w:p>
        </w:tc>
        <w:tc>
          <w:tcPr>
            <w:tcW w:w="2552" w:type="dxa"/>
          </w:tcPr>
          <w:p w14:paraId="5E6E1D42" w14:textId="77777777" w:rsidR="00DC72D8" w:rsidRPr="00E01D42" w:rsidRDefault="00DC72D8" w:rsidP="00BA5732">
            <w:pPr>
              <w:spacing w:line="340" w:lineRule="exact"/>
              <w:rPr>
                <w:rFonts w:eastAsia="標楷體"/>
              </w:rPr>
            </w:pPr>
          </w:p>
        </w:tc>
        <w:tc>
          <w:tcPr>
            <w:tcW w:w="2722" w:type="dxa"/>
            <w:vMerge w:val="restart"/>
          </w:tcPr>
          <w:p w14:paraId="416543AB" w14:textId="77777777" w:rsidR="00DC72D8" w:rsidRPr="00E01D42" w:rsidRDefault="00DC72D8" w:rsidP="00BA5732">
            <w:pPr>
              <w:spacing w:line="340" w:lineRule="exact"/>
              <w:rPr>
                <w:rFonts w:eastAsia="標楷體"/>
              </w:rPr>
            </w:pPr>
            <w:r w:rsidRPr="00E01D42">
              <w:rPr>
                <w:rFonts w:eastAsia="標楷體"/>
              </w:rPr>
              <w:t>維護物理結構及設備之安全。</w:t>
            </w:r>
          </w:p>
        </w:tc>
      </w:tr>
      <w:tr w:rsidR="00DC72D8" w:rsidRPr="00E01D42" w14:paraId="7D6E3C2A" w14:textId="77777777" w:rsidTr="00BA5732">
        <w:tc>
          <w:tcPr>
            <w:tcW w:w="1956" w:type="dxa"/>
            <w:vAlign w:val="center"/>
          </w:tcPr>
          <w:p w14:paraId="47031490" w14:textId="77777777" w:rsidR="00DC72D8" w:rsidRPr="00E01D42" w:rsidRDefault="00DC72D8" w:rsidP="00BA5732">
            <w:pPr>
              <w:spacing w:line="340" w:lineRule="exact"/>
              <w:rPr>
                <w:rFonts w:eastAsia="標楷體"/>
              </w:rPr>
            </w:pPr>
            <w:r w:rsidRPr="00E01D42">
              <w:rPr>
                <w:rFonts w:eastAsia="標楷體"/>
              </w:rPr>
              <w:t>相關使用之設備</w:t>
            </w:r>
          </w:p>
        </w:tc>
        <w:tc>
          <w:tcPr>
            <w:tcW w:w="2126" w:type="dxa"/>
          </w:tcPr>
          <w:p w14:paraId="5C38BD2A" w14:textId="77777777" w:rsidR="00DC72D8" w:rsidRPr="00E01D42" w:rsidRDefault="00DC72D8" w:rsidP="00BA5732">
            <w:pPr>
              <w:spacing w:line="340" w:lineRule="exact"/>
              <w:rPr>
                <w:rFonts w:eastAsia="標楷體"/>
              </w:rPr>
            </w:pPr>
          </w:p>
        </w:tc>
        <w:tc>
          <w:tcPr>
            <w:tcW w:w="2552" w:type="dxa"/>
          </w:tcPr>
          <w:p w14:paraId="07BDE0D5" w14:textId="77777777" w:rsidR="00DC72D8" w:rsidRPr="00E01D42" w:rsidRDefault="00DC72D8" w:rsidP="00BA5732">
            <w:pPr>
              <w:spacing w:line="340" w:lineRule="exact"/>
              <w:rPr>
                <w:rFonts w:eastAsia="標楷體"/>
              </w:rPr>
            </w:pPr>
          </w:p>
        </w:tc>
        <w:tc>
          <w:tcPr>
            <w:tcW w:w="2722" w:type="dxa"/>
            <w:vMerge/>
          </w:tcPr>
          <w:p w14:paraId="1A67066D" w14:textId="77777777" w:rsidR="00DC72D8" w:rsidRPr="00E01D42" w:rsidRDefault="00DC72D8" w:rsidP="00BA5732">
            <w:pPr>
              <w:spacing w:line="340" w:lineRule="exact"/>
              <w:rPr>
                <w:rFonts w:eastAsia="標楷體"/>
              </w:rPr>
            </w:pPr>
          </w:p>
        </w:tc>
      </w:tr>
    </w:tbl>
    <w:p w14:paraId="4D94626D" w14:textId="77777777" w:rsidR="00BA5732" w:rsidRPr="00E01D42" w:rsidRDefault="00BA5732" w:rsidP="00BA5732">
      <w:pPr>
        <w:spacing w:line="340" w:lineRule="exact"/>
        <w:rPr>
          <w:rFonts w:eastAsia="標楷體"/>
          <w:b/>
        </w:rPr>
      </w:pPr>
    </w:p>
    <w:p w14:paraId="09071CC9" w14:textId="62DCD997" w:rsidR="00DC72D8" w:rsidRPr="00E01D42" w:rsidRDefault="00DC72D8" w:rsidP="00BA5732">
      <w:pPr>
        <w:spacing w:line="340" w:lineRule="exact"/>
        <w:rPr>
          <w:rFonts w:eastAsia="標楷體"/>
          <w:b/>
        </w:rPr>
      </w:pPr>
      <w:proofErr w:type="gramStart"/>
      <w:r w:rsidRPr="00E01D42">
        <w:rPr>
          <w:rFonts w:eastAsia="標楷體"/>
          <w:b/>
        </w:rPr>
        <w:t>註</w:t>
      </w:r>
      <w:proofErr w:type="gramEnd"/>
      <w:r w:rsidRPr="00E01D42">
        <w:rPr>
          <w:rFonts w:eastAsia="標楷體"/>
          <w:b/>
        </w:rPr>
        <w:t>：本表各項環境相關因子與建議可</w:t>
      </w:r>
      <w:proofErr w:type="gramStart"/>
      <w:r w:rsidRPr="00E01D42">
        <w:rPr>
          <w:rFonts w:eastAsia="標楷體"/>
          <w:b/>
        </w:rPr>
        <w:t>採</w:t>
      </w:r>
      <w:proofErr w:type="gramEnd"/>
      <w:r w:rsidRPr="00E01D42">
        <w:rPr>
          <w:rFonts w:eastAsia="標楷體"/>
          <w:b/>
        </w:rPr>
        <w:t>行措施皆為</w:t>
      </w:r>
      <w:proofErr w:type="gramStart"/>
      <w:r w:rsidRPr="00E01D42">
        <w:rPr>
          <w:rFonts w:eastAsia="標楷體"/>
          <w:b/>
        </w:rPr>
        <w:t>例舉</w:t>
      </w:r>
      <w:proofErr w:type="gramEnd"/>
      <w:r w:rsidRPr="00E01D42">
        <w:rPr>
          <w:rFonts w:eastAsia="標楷體"/>
          <w:b/>
        </w:rPr>
        <w:t>，事業單位得自行依產業特性修正與增列。</w:t>
      </w:r>
    </w:p>
    <w:p w14:paraId="70E7F281" w14:textId="77777777" w:rsidR="00DC72D8" w:rsidRPr="00E01D42" w:rsidRDefault="00DC72D8" w:rsidP="00BA5732">
      <w:pPr>
        <w:spacing w:line="340" w:lineRule="exact"/>
        <w:rPr>
          <w:rFonts w:eastAsia="標楷體"/>
        </w:rPr>
      </w:pPr>
    </w:p>
    <w:p w14:paraId="0D4F3481" w14:textId="5E515B7B" w:rsidR="00DC72D8" w:rsidRPr="00E01D42" w:rsidRDefault="00AA7B7D" w:rsidP="00BA5732">
      <w:pPr>
        <w:spacing w:line="340" w:lineRule="exact"/>
        <w:rPr>
          <w:rFonts w:eastAsia="標楷體"/>
          <w:u w:val="single"/>
        </w:rPr>
      </w:pPr>
      <w:r>
        <w:rPr>
          <w:rFonts w:eastAsia="標楷體"/>
        </w:rPr>
        <w:t>□</w:t>
      </w:r>
      <w:r w:rsidR="00DC72D8" w:rsidRPr="00E01D42">
        <w:rPr>
          <w:rFonts w:eastAsia="標楷體"/>
        </w:rPr>
        <w:t>檢點人員：</w:t>
      </w:r>
      <w:r w:rsidR="00DC72D8" w:rsidRPr="00E01D42">
        <w:rPr>
          <w:rFonts w:eastAsia="標楷體"/>
          <w:u w:val="single"/>
        </w:rPr>
        <w:t xml:space="preserve">     </w:t>
      </w:r>
      <w:r w:rsidR="00566A4A" w:rsidRPr="00E01D42">
        <w:rPr>
          <w:rFonts w:eastAsia="標楷體"/>
          <w:u w:val="single"/>
        </w:rPr>
        <w:t xml:space="preserve"> </w:t>
      </w:r>
      <w:r w:rsidR="00DC72D8" w:rsidRPr="00E01D42">
        <w:rPr>
          <w:rFonts w:eastAsia="標楷體"/>
          <w:u w:val="single"/>
        </w:rPr>
        <w:t xml:space="preserve">  </w:t>
      </w:r>
      <w:r w:rsidR="00566A4A" w:rsidRPr="00E01D42">
        <w:rPr>
          <w:rFonts w:eastAsia="標楷體"/>
          <w:u w:val="single"/>
        </w:rPr>
        <w:t xml:space="preserve"> </w:t>
      </w:r>
      <w:r w:rsidR="00DC72D8" w:rsidRPr="00E01D42">
        <w:rPr>
          <w:rFonts w:eastAsia="標楷體"/>
          <w:u w:val="single"/>
        </w:rPr>
        <w:t xml:space="preserve">    </w:t>
      </w:r>
      <w:r w:rsidR="00DC72D8" w:rsidRPr="00E01D42">
        <w:rPr>
          <w:rFonts w:eastAsia="標楷體"/>
        </w:rPr>
        <w:t xml:space="preserve">         </w:t>
      </w:r>
      <w:r>
        <w:rPr>
          <w:rFonts w:eastAsia="標楷體"/>
        </w:rPr>
        <w:t>□</w:t>
      </w:r>
      <w:r w:rsidR="00DC72D8" w:rsidRPr="00E01D42">
        <w:rPr>
          <w:rFonts w:eastAsia="標楷體"/>
        </w:rPr>
        <w:t>單位主管：</w:t>
      </w:r>
      <w:r w:rsidR="00DC72D8" w:rsidRPr="00E01D42">
        <w:rPr>
          <w:rFonts w:eastAsia="標楷體"/>
          <w:u w:val="single"/>
        </w:rPr>
        <w:t xml:space="preserve">       </w:t>
      </w:r>
      <w:r w:rsidR="00566A4A" w:rsidRPr="00E01D42">
        <w:rPr>
          <w:rFonts w:eastAsia="標楷體"/>
          <w:u w:val="single"/>
        </w:rPr>
        <w:t xml:space="preserve"> </w:t>
      </w:r>
      <w:r w:rsidR="00DC72D8" w:rsidRPr="00E01D42">
        <w:rPr>
          <w:rFonts w:eastAsia="標楷體"/>
          <w:u w:val="single"/>
        </w:rPr>
        <w:t xml:space="preserve">      </w:t>
      </w:r>
    </w:p>
    <w:p w14:paraId="329DF33C" w14:textId="21007608" w:rsidR="00DC72D8" w:rsidRPr="00E01D42" w:rsidRDefault="00AA7B7D" w:rsidP="00BA5732">
      <w:pPr>
        <w:spacing w:line="340" w:lineRule="exact"/>
        <w:rPr>
          <w:rFonts w:eastAsia="標楷體"/>
        </w:rPr>
      </w:pPr>
      <w:r>
        <w:rPr>
          <w:rFonts w:eastAsia="標楷體"/>
        </w:rPr>
        <w:t>□</w:t>
      </w:r>
      <w:r w:rsidR="00DC72D8" w:rsidRPr="00E01D42">
        <w:rPr>
          <w:rFonts w:eastAsia="標楷體"/>
        </w:rPr>
        <w:t>職業安全衛生人員：</w:t>
      </w:r>
      <w:r w:rsidR="00DC72D8" w:rsidRPr="00E01D42">
        <w:rPr>
          <w:rFonts w:eastAsia="標楷體"/>
          <w:u w:val="single"/>
        </w:rPr>
        <w:t xml:space="preserve">     </w:t>
      </w:r>
      <w:r w:rsidR="00566A4A" w:rsidRPr="00E01D42">
        <w:rPr>
          <w:rFonts w:eastAsia="標楷體"/>
          <w:u w:val="single"/>
        </w:rPr>
        <w:t xml:space="preserve"> </w:t>
      </w:r>
      <w:r w:rsidR="00DC72D8" w:rsidRPr="00E01D42">
        <w:rPr>
          <w:rFonts w:eastAsia="標楷體"/>
          <w:u w:val="single"/>
        </w:rPr>
        <w:t xml:space="preserve">      </w:t>
      </w:r>
      <w:r w:rsidR="00DC72D8" w:rsidRPr="00E01D42">
        <w:rPr>
          <w:rFonts w:eastAsia="標楷體"/>
        </w:rPr>
        <w:t xml:space="preserve"> </w:t>
      </w:r>
    </w:p>
    <w:p w14:paraId="70890B60" w14:textId="77777777" w:rsidR="00B07767" w:rsidRPr="00E01D42" w:rsidRDefault="00B07767" w:rsidP="00BA5732">
      <w:pPr>
        <w:spacing w:line="340" w:lineRule="exact"/>
        <w:rPr>
          <w:rFonts w:eastAsia="標楷體"/>
        </w:rPr>
      </w:pPr>
      <w:r w:rsidRPr="00E01D42">
        <w:rPr>
          <w:rFonts w:eastAsia="標楷體"/>
        </w:rPr>
        <w:br w:type="page"/>
      </w:r>
    </w:p>
    <w:p w14:paraId="5486661F" w14:textId="77777777" w:rsidR="00DC72D8" w:rsidRPr="00E01D42" w:rsidRDefault="00DC72D8" w:rsidP="00B07767">
      <w:pPr>
        <w:rPr>
          <w:rFonts w:eastAsia="標楷體"/>
          <w:sz w:val="28"/>
          <w:szCs w:val="28"/>
        </w:rPr>
      </w:pPr>
      <w:r w:rsidRPr="00E01D42">
        <w:rPr>
          <w:rFonts w:eastAsia="標楷體"/>
          <w:sz w:val="28"/>
          <w:szCs w:val="28"/>
        </w:rPr>
        <w:lastRenderedPageBreak/>
        <w:t>職場不法侵害預防之作業場所環境檢點紀錄表【範例】</w:t>
      </w:r>
    </w:p>
    <w:p w14:paraId="4308A407" w14:textId="77777777" w:rsidR="00DC72D8" w:rsidRPr="00E01D42" w:rsidRDefault="00DC72D8" w:rsidP="00B07767">
      <w:pPr>
        <w:rPr>
          <w:rFonts w:eastAsia="標楷體"/>
          <w:sz w:val="28"/>
          <w:szCs w:val="28"/>
        </w:rPr>
      </w:pPr>
      <w:r w:rsidRPr="00E01D42">
        <w:rPr>
          <w:rFonts w:eastAsia="標楷體"/>
          <w:sz w:val="28"/>
          <w:szCs w:val="28"/>
        </w:rPr>
        <w:t>「工作場所設計」方面</w:t>
      </w:r>
    </w:p>
    <w:p w14:paraId="3D89888B" w14:textId="77777777" w:rsidR="00DC72D8" w:rsidRPr="00E01D42" w:rsidRDefault="00DC72D8" w:rsidP="00B07767">
      <w:pPr>
        <w:rPr>
          <w:rFonts w:eastAsia="標楷體"/>
          <w:sz w:val="28"/>
          <w:szCs w:val="28"/>
        </w:rPr>
      </w:pPr>
      <w:r w:rsidRPr="00E01D42">
        <w:rPr>
          <w:rFonts w:eastAsia="標楷體"/>
          <w:sz w:val="28"/>
          <w:szCs w:val="28"/>
        </w:rPr>
        <w:t>單位</w:t>
      </w:r>
      <w:r w:rsidRPr="00E01D42">
        <w:rPr>
          <w:rFonts w:eastAsia="標楷體"/>
          <w:sz w:val="28"/>
          <w:szCs w:val="28"/>
        </w:rPr>
        <w:t>/</w:t>
      </w:r>
      <w:r w:rsidRPr="00E01D42">
        <w:rPr>
          <w:rFonts w:eastAsia="標楷體"/>
          <w:sz w:val="28"/>
          <w:szCs w:val="28"/>
        </w:rPr>
        <w:t>處所</w:t>
      </w:r>
      <w:r w:rsidRPr="00E01D42">
        <w:rPr>
          <w:rFonts w:eastAsia="標楷體"/>
          <w:sz w:val="28"/>
          <w:szCs w:val="28"/>
        </w:rPr>
        <w:t xml:space="preserve">:____________ </w:t>
      </w:r>
      <w:r w:rsidRPr="00E01D42">
        <w:rPr>
          <w:rFonts w:eastAsia="標楷體"/>
          <w:sz w:val="28"/>
          <w:szCs w:val="28"/>
        </w:rPr>
        <w:t>作業內容</w:t>
      </w:r>
      <w:r w:rsidRPr="00E01D42">
        <w:rPr>
          <w:rFonts w:eastAsia="標楷體"/>
          <w:sz w:val="28"/>
          <w:szCs w:val="28"/>
        </w:rPr>
        <w:t xml:space="preserve">:_________  </w:t>
      </w:r>
      <w:r w:rsidRPr="00E01D42">
        <w:rPr>
          <w:rFonts w:eastAsia="標楷體"/>
          <w:sz w:val="28"/>
          <w:szCs w:val="28"/>
        </w:rPr>
        <w:t>檢點日期</w:t>
      </w:r>
      <w:r w:rsidRPr="00E01D42">
        <w:rPr>
          <w:rFonts w:eastAsia="標楷體"/>
          <w:sz w:val="28"/>
          <w:szCs w:val="28"/>
        </w:rPr>
        <w:t>: ____________</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1417"/>
        <w:gridCol w:w="4773"/>
      </w:tblGrid>
      <w:tr w:rsidR="00DC72D8" w:rsidRPr="00E01D42" w14:paraId="6CEB7901" w14:textId="77777777" w:rsidTr="00BA5732">
        <w:trPr>
          <w:jc w:val="center"/>
        </w:trPr>
        <w:tc>
          <w:tcPr>
            <w:tcW w:w="1413" w:type="dxa"/>
            <w:vAlign w:val="center"/>
          </w:tcPr>
          <w:p w14:paraId="60481AD4" w14:textId="77777777" w:rsidR="00DC72D8" w:rsidRPr="00E01D42" w:rsidRDefault="00DC72D8" w:rsidP="00B07767">
            <w:pPr>
              <w:rPr>
                <w:rFonts w:eastAsia="標楷體"/>
              </w:rPr>
            </w:pPr>
            <w:r w:rsidRPr="00E01D42">
              <w:rPr>
                <w:rFonts w:eastAsia="標楷體"/>
              </w:rPr>
              <w:t>場所位置</w:t>
            </w:r>
          </w:p>
        </w:tc>
        <w:tc>
          <w:tcPr>
            <w:tcW w:w="1701" w:type="dxa"/>
            <w:vAlign w:val="center"/>
          </w:tcPr>
          <w:p w14:paraId="493A2B27" w14:textId="77777777" w:rsidR="00DC72D8" w:rsidRPr="00E01D42" w:rsidRDefault="00DC72D8" w:rsidP="00B07767">
            <w:pPr>
              <w:rPr>
                <w:rFonts w:eastAsia="標楷體"/>
              </w:rPr>
            </w:pPr>
            <w:r w:rsidRPr="00E01D42">
              <w:rPr>
                <w:rFonts w:eastAsia="標楷體"/>
              </w:rPr>
              <w:t>現況描述</w:t>
            </w:r>
          </w:p>
          <w:p w14:paraId="579665D6" w14:textId="77777777" w:rsidR="00DC72D8" w:rsidRPr="00E01D42" w:rsidRDefault="00DC72D8" w:rsidP="00B07767">
            <w:pPr>
              <w:rPr>
                <w:rFonts w:eastAsia="標楷體"/>
              </w:rPr>
            </w:pPr>
            <w:r w:rsidRPr="00E01D42">
              <w:rPr>
                <w:rFonts w:eastAsia="標楷體"/>
              </w:rPr>
              <w:t>(</w:t>
            </w:r>
            <w:r w:rsidRPr="00E01D42">
              <w:rPr>
                <w:rFonts w:eastAsia="標楷體"/>
              </w:rPr>
              <w:t>含現有措施</w:t>
            </w:r>
            <w:r w:rsidRPr="00E01D42">
              <w:rPr>
                <w:rFonts w:eastAsia="標楷體"/>
              </w:rPr>
              <w:t>)</w:t>
            </w:r>
          </w:p>
        </w:tc>
        <w:tc>
          <w:tcPr>
            <w:tcW w:w="1417" w:type="dxa"/>
            <w:vAlign w:val="center"/>
          </w:tcPr>
          <w:p w14:paraId="3FCDA772" w14:textId="77777777" w:rsidR="00DC72D8" w:rsidRPr="00E01D42" w:rsidRDefault="00DC72D8" w:rsidP="00B07767">
            <w:pPr>
              <w:rPr>
                <w:rFonts w:eastAsia="標楷體"/>
              </w:rPr>
            </w:pPr>
            <w:r w:rsidRPr="00E01D42">
              <w:rPr>
                <w:rFonts w:eastAsia="標楷體"/>
              </w:rPr>
              <w:t>應增加或改善之措施</w:t>
            </w:r>
          </w:p>
        </w:tc>
        <w:tc>
          <w:tcPr>
            <w:tcW w:w="4773" w:type="dxa"/>
            <w:vAlign w:val="center"/>
          </w:tcPr>
          <w:p w14:paraId="4F9D9F0C" w14:textId="77777777" w:rsidR="00DC72D8" w:rsidRPr="00E01D42" w:rsidRDefault="00DC72D8" w:rsidP="00B07767">
            <w:pPr>
              <w:rPr>
                <w:rFonts w:eastAsia="標楷體"/>
              </w:rPr>
            </w:pPr>
            <w:r w:rsidRPr="00E01D42">
              <w:rPr>
                <w:rFonts w:eastAsia="標楷體"/>
              </w:rPr>
              <w:t>建議可</w:t>
            </w:r>
            <w:proofErr w:type="gramStart"/>
            <w:r w:rsidRPr="00E01D42">
              <w:rPr>
                <w:rFonts w:eastAsia="標楷體"/>
              </w:rPr>
              <w:t>採</w:t>
            </w:r>
            <w:proofErr w:type="gramEnd"/>
            <w:r w:rsidRPr="00E01D42">
              <w:rPr>
                <w:rFonts w:eastAsia="標楷體"/>
              </w:rPr>
              <w:t>行之措施</w:t>
            </w:r>
          </w:p>
        </w:tc>
      </w:tr>
      <w:tr w:rsidR="00DC72D8" w:rsidRPr="00E01D42" w14:paraId="43312FD0" w14:textId="77777777" w:rsidTr="00BA5732">
        <w:trPr>
          <w:jc w:val="center"/>
        </w:trPr>
        <w:tc>
          <w:tcPr>
            <w:tcW w:w="1413" w:type="dxa"/>
            <w:vAlign w:val="center"/>
          </w:tcPr>
          <w:p w14:paraId="208E1FEA" w14:textId="77777777" w:rsidR="00DC72D8" w:rsidRPr="00E01D42" w:rsidRDefault="00DC72D8" w:rsidP="00B07767">
            <w:pPr>
              <w:rPr>
                <w:rFonts w:eastAsia="標楷體"/>
              </w:rPr>
            </w:pPr>
            <w:r w:rsidRPr="00E01D42">
              <w:rPr>
                <w:rFonts w:eastAsia="標楷體"/>
              </w:rPr>
              <w:t>通道</w:t>
            </w:r>
            <w:r w:rsidRPr="00E01D42">
              <w:rPr>
                <w:rFonts w:eastAsia="標楷體"/>
              </w:rPr>
              <w:t>(</w:t>
            </w:r>
            <w:r w:rsidRPr="00E01D42">
              <w:rPr>
                <w:rFonts w:eastAsia="標楷體"/>
              </w:rPr>
              <w:t>公共通道、接待區、員工區域或員工停車場等區域</w:t>
            </w:r>
            <w:r w:rsidRPr="00E01D42">
              <w:rPr>
                <w:rFonts w:eastAsia="標楷體"/>
              </w:rPr>
              <w:t>)</w:t>
            </w:r>
          </w:p>
        </w:tc>
        <w:tc>
          <w:tcPr>
            <w:tcW w:w="1701" w:type="dxa"/>
          </w:tcPr>
          <w:p w14:paraId="076B13ED" w14:textId="77777777" w:rsidR="00DC72D8" w:rsidRPr="00E01D42" w:rsidRDefault="00DC72D8" w:rsidP="00B07767">
            <w:pPr>
              <w:rPr>
                <w:rFonts w:eastAsia="標楷體"/>
              </w:rPr>
            </w:pPr>
          </w:p>
        </w:tc>
        <w:tc>
          <w:tcPr>
            <w:tcW w:w="1417" w:type="dxa"/>
          </w:tcPr>
          <w:p w14:paraId="31E81C40" w14:textId="77777777" w:rsidR="00DC72D8" w:rsidRPr="00E01D42" w:rsidRDefault="00DC72D8" w:rsidP="00B07767">
            <w:pPr>
              <w:rPr>
                <w:rFonts w:eastAsia="標楷體"/>
              </w:rPr>
            </w:pPr>
          </w:p>
        </w:tc>
        <w:tc>
          <w:tcPr>
            <w:tcW w:w="4773" w:type="dxa"/>
          </w:tcPr>
          <w:p w14:paraId="3090A316" w14:textId="77777777" w:rsidR="00DC72D8" w:rsidRPr="00E01D42" w:rsidRDefault="00DC72D8" w:rsidP="00BA5732">
            <w:pPr>
              <w:jc w:val="both"/>
              <w:rPr>
                <w:rFonts w:eastAsia="標楷體"/>
              </w:rPr>
            </w:pPr>
            <w:r w:rsidRPr="00E01D42">
              <w:rPr>
                <w:rFonts w:eastAsia="標楷體"/>
              </w:rPr>
              <w:t>盡量減少對外通道分歧。</w:t>
            </w:r>
          </w:p>
          <w:p w14:paraId="37CD42AF" w14:textId="77777777" w:rsidR="00DC72D8" w:rsidRPr="00E01D42" w:rsidRDefault="00DC72D8" w:rsidP="00BA5732">
            <w:pPr>
              <w:jc w:val="both"/>
              <w:rPr>
                <w:rFonts w:eastAsia="標楷體"/>
              </w:rPr>
            </w:pPr>
            <w:r w:rsidRPr="00E01D42">
              <w:rPr>
                <w:rFonts w:eastAsia="標楷體"/>
              </w:rPr>
              <w:t>員工識別證、加設密碼鎖與門禁、訪客登記等措施，避免未獲授權之人擅自進出。</w:t>
            </w:r>
          </w:p>
          <w:p w14:paraId="5883F62F" w14:textId="77777777" w:rsidR="00DC72D8" w:rsidRPr="00E01D42" w:rsidRDefault="00DC72D8" w:rsidP="00BA5732">
            <w:pPr>
              <w:jc w:val="both"/>
              <w:rPr>
                <w:rFonts w:eastAsia="標楷體"/>
              </w:rPr>
            </w:pPr>
            <w:r w:rsidRPr="00E01D42">
              <w:rPr>
                <w:rFonts w:eastAsia="標楷體"/>
              </w:rPr>
              <w:t>未使用門予以上鎖，防止加害人進入及藏匿，惟應符合消防法規。</w:t>
            </w:r>
          </w:p>
          <w:p w14:paraId="59885545" w14:textId="77777777" w:rsidR="00DC72D8" w:rsidRPr="00E01D42" w:rsidRDefault="00DC72D8" w:rsidP="00BA5732">
            <w:pPr>
              <w:jc w:val="both"/>
              <w:rPr>
                <w:rFonts w:eastAsia="標楷體"/>
              </w:rPr>
            </w:pPr>
            <w:r w:rsidRPr="00E01D42">
              <w:rPr>
                <w:rFonts w:eastAsia="標楷體"/>
              </w:rPr>
              <w:t>員工停車場應盡量緊鄰工作場所。</w:t>
            </w:r>
          </w:p>
          <w:p w14:paraId="5E3C1CFE" w14:textId="77777777" w:rsidR="00DC72D8" w:rsidRPr="00E01D42" w:rsidRDefault="00DC72D8" w:rsidP="00BA5732">
            <w:pPr>
              <w:jc w:val="both"/>
              <w:rPr>
                <w:rFonts w:eastAsia="標楷體"/>
              </w:rPr>
            </w:pPr>
            <w:r w:rsidRPr="00E01D42">
              <w:rPr>
                <w:rFonts w:eastAsia="標楷體"/>
              </w:rPr>
              <w:t>廁所、茶水間、公共電話區應有明顯標示，方便運用及有適當維護。</w:t>
            </w:r>
          </w:p>
        </w:tc>
      </w:tr>
      <w:tr w:rsidR="00DC72D8" w:rsidRPr="00E01D42" w14:paraId="5F36D80B" w14:textId="77777777" w:rsidTr="00BA5732">
        <w:trPr>
          <w:jc w:val="center"/>
        </w:trPr>
        <w:tc>
          <w:tcPr>
            <w:tcW w:w="1413" w:type="dxa"/>
            <w:vAlign w:val="center"/>
          </w:tcPr>
          <w:p w14:paraId="51041BD9" w14:textId="77777777" w:rsidR="00DC72D8" w:rsidRPr="00E01D42" w:rsidRDefault="00DC72D8" w:rsidP="00B07767">
            <w:pPr>
              <w:rPr>
                <w:rFonts w:eastAsia="標楷體"/>
              </w:rPr>
            </w:pPr>
            <w:r w:rsidRPr="00E01D42">
              <w:rPr>
                <w:rFonts w:eastAsia="標楷體"/>
              </w:rPr>
              <w:t>工作空間</w:t>
            </w:r>
          </w:p>
        </w:tc>
        <w:tc>
          <w:tcPr>
            <w:tcW w:w="1701" w:type="dxa"/>
          </w:tcPr>
          <w:p w14:paraId="25AD3325" w14:textId="77777777" w:rsidR="00DC72D8" w:rsidRPr="00E01D42" w:rsidRDefault="00DC72D8" w:rsidP="00B07767">
            <w:pPr>
              <w:rPr>
                <w:rFonts w:eastAsia="標楷體"/>
              </w:rPr>
            </w:pPr>
          </w:p>
        </w:tc>
        <w:tc>
          <w:tcPr>
            <w:tcW w:w="1417" w:type="dxa"/>
          </w:tcPr>
          <w:p w14:paraId="008FC7B8" w14:textId="77777777" w:rsidR="00DC72D8" w:rsidRPr="00E01D42" w:rsidRDefault="00DC72D8" w:rsidP="00B07767">
            <w:pPr>
              <w:rPr>
                <w:rFonts w:eastAsia="標楷體"/>
              </w:rPr>
            </w:pPr>
          </w:p>
        </w:tc>
        <w:tc>
          <w:tcPr>
            <w:tcW w:w="4773" w:type="dxa"/>
          </w:tcPr>
          <w:p w14:paraId="26ED96F1" w14:textId="77777777" w:rsidR="00DC72D8" w:rsidRPr="00E01D42" w:rsidRDefault="00DC72D8" w:rsidP="00BA5732">
            <w:pPr>
              <w:jc w:val="both"/>
              <w:rPr>
                <w:rFonts w:eastAsia="標楷體"/>
              </w:rPr>
            </w:pPr>
            <w:r w:rsidRPr="00E01D42">
              <w:rPr>
                <w:rFonts w:eastAsia="標楷體"/>
              </w:rPr>
              <w:t>應設置安全區域並建立緊急疏散程序。</w:t>
            </w:r>
          </w:p>
          <w:p w14:paraId="03C45EC4" w14:textId="77777777" w:rsidR="00DC72D8" w:rsidRPr="00E01D42" w:rsidRDefault="00DC72D8" w:rsidP="00BA5732">
            <w:pPr>
              <w:jc w:val="both"/>
              <w:rPr>
                <w:rFonts w:eastAsia="標楷體"/>
              </w:rPr>
            </w:pPr>
            <w:r w:rsidRPr="00E01D42">
              <w:rPr>
                <w:rFonts w:eastAsia="標楷體"/>
              </w:rPr>
              <w:t>工作空間內宜有兩個出口。</w:t>
            </w:r>
          </w:p>
          <w:p w14:paraId="1F74418F" w14:textId="77777777" w:rsidR="00DC72D8" w:rsidRPr="00E01D42" w:rsidRDefault="00DC72D8" w:rsidP="00BA5732">
            <w:pPr>
              <w:jc w:val="both"/>
              <w:rPr>
                <w:rFonts w:eastAsia="標楷體"/>
              </w:rPr>
            </w:pPr>
            <w:r w:rsidRPr="00E01D42">
              <w:rPr>
                <w:rFonts w:eastAsia="標楷體"/>
              </w:rPr>
              <w:t>辦公傢俱之擺設，應避免影響出入安全，</w:t>
            </w:r>
            <w:proofErr w:type="gramStart"/>
            <w:r w:rsidRPr="00E01D42">
              <w:rPr>
                <w:rFonts w:eastAsia="標楷體"/>
              </w:rPr>
              <w:t>傢俱宜量少質輕無銳角</w:t>
            </w:r>
            <w:proofErr w:type="gramEnd"/>
            <w:r w:rsidRPr="00E01D42">
              <w:rPr>
                <w:rFonts w:eastAsia="標楷體"/>
              </w:rPr>
              <w:t>，</w:t>
            </w:r>
            <w:proofErr w:type="gramStart"/>
            <w:r w:rsidRPr="00E01D42">
              <w:rPr>
                <w:rFonts w:eastAsia="標楷體"/>
              </w:rPr>
              <w:t>儘</w:t>
            </w:r>
            <w:proofErr w:type="gramEnd"/>
            <w:r w:rsidRPr="00E01D42">
              <w:rPr>
                <w:rFonts w:eastAsia="標楷體"/>
              </w:rPr>
              <w:t>可能固定。</w:t>
            </w:r>
          </w:p>
          <w:p w14:paraId="4A03DD8F" w14:textId="77777777" w:rsidR="00DC72D8" w:rsidRPr="00E01D42" w:rsidRDefault="00DC72D8" w:rsidP="00BA5732">
            <w:pPr>
              <w:jc w:val="both"/>
              <w:rPr>
                <w:rFonts w:eastAsia="標楷體"/>
              </w:rPr>
            </w:pPr>
            <w:r w:rsidRPr="00E01D42">
              <w:rPr>
                <w:rFonts w:eastAsia="標楷體"/>
              </w:rPr>
              <w:t>減少工作空間內出現可以作為武器的銳器</w:t>
            </w:r>
            <w:proofErr w:type="gramStart"/>
            <w:r w:rsidRPr="00E01D42">
              <w:rPr>
                <w:rFonts w:eastAsia="標楷體"/>
              </w:rPr>
              <w:t>或鈍物</w:t>
            </w:r>
            <w:proofErr w:type="gramEnd"/>
            <w:r w:rsidRPr="00E01D42">
              <w:rPr>
                <w:rFonts w:eastAsia="標楷體"/>
              </w:rPr>
              <w:t>，如花瓶等。</w:t>
            </w:r>
          </w:p>
          <w:p w14:paraId="1157878A" w14:textId="77777777" w:rsidR="00DC72D8" w:rsidRPr="00E01D42" w:rsidRDefault="00DC72D8" w:rsidP="00BA5732">
            <w:pPr>
              <w:jc w:val="both"/>
              <w:rPr>
                <w:rFonts w:eastAsia="標楷體"/>
              </w:rPr>
            </w:pPr>
            <w:r w:rsidRPr="00E01D42">
              <w:rPr>
                <w:rFonts w:eastAsia="標楷體"/>
              </w:rPr>
              <w:t>保全人員定時巡邏或安裝透明玻璃鏡，加強工作場所之安全監視。</w:t>
            </w:r>
          </w:p>
          <w:p w14:paraId="65F766FD" w14:textId="77777777" w:rsidR="00DC72D8" w:rsidRPr="00E01D42" w:rsidRDefault="00DC72D8" w:rsidP="00BA5732">
            <w:pPr>
              <w:jc w:val="both"/>
              <w:rPr>
                <w:rFonts w:eastAsia="標楷體"/>
              </w:rPr>
            </w:pPr>
            <w:r w:rsidRPr="00E01D42">
              <w:rPr>
                <w:rFonts w:eastAsia="標楷體"/>
              </w:rPr>
              <w:t>工作場所內之損壞物品，如燒壞的燈具及破窗，應及時修理。</w:t>
            </w:r>
          </w:p>
        </w:tc>
      </w:tr>
      <w:tr w:rsidR="00DC72D8" w:rsidRPr="00E01D42" w14:paraId="5E2B70D7" w14:textId="77777777" w:rsidTr="00BA5732">
        <w:trPr>
          <w:trHeight w:val="884"/>
          <w:jc w:val="center"/>
        </w:trPr>
        <w:tc>
          <w:tcPr>
            <w:tcW w:w="1413" w:type="dxa"/>
            <w:vAlign w:val="center"/>
          </w:tcPr>
          <w:p w14:paraId="560AF98F" w14:textId="77777777" w:rsidR="00DC72D8" w:rsidRPr="00E01D42" w:rsidRDefault="00DC72D8" w:rsidP="00B07767">
            <w:pPr>
              <w:rPr>
                <w:rFonts w:eastAsia="標楷體"/>
              </w:rPr>
            </w:pPr>
            <w:r w:rsidRPr="00E01D42">
              <w:rPr>
                <w:rFonts w:eastAsia="標楷體"/>
              </w:rPr>
              <w:t>服務櫃台</w:t>
            </w:r>
          </w:p>
        </w:tc>
        <w:tc>
          <w:tcPr>
            <w:tcW w:w="1701" w:type="dxa"/>
          </w:tcPr>
          <w:p w14:paraId="7E14BB70" w14:textId="77777777" w:rsidR="00DC72D8" w:rsidRPr="00E01D42" w:rsidRDefault="00DC72D8" w:rsidP="00B07767">
            <w:pPr>
              <w:rPr>
                <w:rFonts w:eastAsia="標楷體"/>
              </w:rPr>
            </w:pPr>
          </w:p>
        </w:tc>
        <w:tc>
          <w:tcPr>
            <w:tcW w:w="1417" w:type="dxa"/>
          </w:tcPr>
          <w:p w14:paraId="7C67A561" w14:textId="77777777" w:rsidR="00DC72D8" w:rsidRPr="00E01D42" w:rsidRDefault="00DC72D8" w:rsidP="00B07767">
            <w:pPr>
              <w:rPr>
                <w:rFonts w:eastAsia="標楷體"/>
              </w:rPr>
            </w:pPr>
          </w:p>
        </w:tc>
        <w:tc>
          <w:tcPr>
            <w:tcW w:w="4773" w:type="dxa"/>
          </w:tcPr>
          <w:p w14:paraId="2F407772" w14:textId="77777777" w:rsidR="00DC72D8" w:rsidRPr="00E01D42" w:rsidRDefault="00DC72D8" w:rsidP="00BA5732">
            <w:pPr>
              <w:jc w:val="both"/>
              <w:rPr>
                <w:rFonts w:eastAsia="標楷體"/>
              </w:rPr>
            </w:pPr>
            <w:r w:rsidRPr="00E01D42">
              <w:rPr>
                <w:rFonts w:eastAsia="標楷體"/>
              </w:rPr>
              <w:t>有金錢業務交易之服務櫃台可裝設防彈或防碎玻璃，並另設置退避空間。</w:t>
            </w:r>
          </w:p>
          <w:p w14:paraId="573317F8" w14:textId="77777777" w:rsidR="00DC72D8" w:rsidRPr="00E01D42" w:rsidRDefault="00DC72D8" w:rsidP="00BA5732">
            <w:pPr>
              <w:jc w:val="both"/>
              <w:rPr>
                <w:rFonts w:eastAsia="標楷體"/>
              </w:rPr>
            </w:pPr>
            <w:r w:rsidRPr="00E01D42">
              <w:rPr>
                <w:rFonts w:eastAsia="標楷體"/>
              </w:rPr>
              <w:t>安裝靜音式警報系統並與警政單位連線。</w:t>
            </w:r>
          </w:p>
        </w:tc>
      </w:tr>
      <w:tr w:rsidR="00DC72D8" w:rsidRPr="00E01D42" w14:paraId="3224D2E8" w14:textId="77777777" w:rsidTr="00BA5732">
        <w:trPr>
          <w:trHeight w:val="643"/>
          <w:jc w:val="center"/>
        </w:trPr>
        <w:tc>
          <w:tcPr>
            <w:tcW w:w="1413" w:type="dxa"/>
            <w:vAlign w:val="center"/>
          </w:tcPr>
          <w:p w14:paraId="4394C996" w14:textId="77777777" w:rsidR="00DC72D8" w:rsidRPr="00E01D42" w:rsidRDefault="00DC72D8" w:rsidP="00B07767">
            <w:pPr>
              <w:rPr>
                <w:rFonts w:eastAsia="標楷體"/>
              </w:rPr>
            </w:pPr>
            <w:r w:rsidRPr="00E01D42">
              <w:rPr>
                <w:rFonts w:eastAsia="標楷體"/>
              </w:rPr>
              <w:t>服務對象或訪客等候空間</w:t>
            </w:r>
          </w:p>
        </w:tc>
        <w:tc>
          <w:tcPr>
            <w:tcW w:w="1701" w:type="dxa"/>
          </w:tcPr>
          <w:p w14:paraId="3E066565" w14:textId="77777777" w:rsidR="00DC72D8" w:rsidRPr="00E01D42" w:rsidRDefault="00DC72D8" w:rsidP="00B07767">
            <w:pPr>
              <w:rPr>
                <w:rFonts w:eastAsia="標楷體"/>
              </w:rPr>
            </w:pPr>
          </w:p>
        </w:tc>
        <w:tc>
          <w:tcPr>
            <w:tcW w:w="1417" w:type="dxa"/>
          </w:tcPr>
          <w:p w14:paraId="166CAEBB" w14:textId="77777777" w:rsidR="00DC72D8" w:rsidRPr="00E01D42" w:rsidRDefault="00DC72D8" w:rsidP="00B07767">
            <w:pPr>
              <w:rPr>
                <w:rFonts w:eastAsia="標楷體"/>
              </w:rPr>
            </w:pPr>
          </w:p>
        </w:tc>
        <w:tc>
          <w:tcPr>
            <w:tcW w:w="4773" w:type="dxa"/>
          </w:tcPr>
          <w:p w14:paraId="62780A02" w14:textId="77777777" w:rsidR="00DC72D8" w:rsidRPr="00E01D42" w:rsidRDefault="00DC72D8" w:rsidP="00BA5732">
            <w:pPr>
              <w:jc w:val="both"/>
              <w:rPr>
                <w:rFonts w:eastAsia="標楷體"/>
              </w:rPr>
            </w:pPr>
            <w:r w:rsidRPr="00E01D42">
              <w:rPr>
                <w:rFonts w:eastAsia="標楷體"/>
              </w:rPr>
              <w:t>安排舒適座位，準備雜誌、電視等物品，降低等候時的無聊感，焦慮感。</w:t>
            </w:r>
          </w:p>
        </w:tc>
      </w:tr>
      <w:tr w:rsidR="00DC72D8" w:rsidRPr="00E01D42" w14:paraId="77623067" w14:textId="77777777" w:rsidTr="00BA5732">
        <w:trPr>
          <w:jc w:val="center"/>
        </w:trPr>
        <w:tc>
          <w:tcPr>
            <w:tcW w:w="1413" w:type="dxa"/>
            <w:vAlign w:val="center"/>
          </w:tcPr>
          <w:p w14:paraId="49BBE280" w14:textId="77777777" w:rsidR="00DC72D8" w:rsidRPr="00E01D42" w:rsidRDefault="00DC72D8" w:rsidP="00B07767">
            <w:pPr>
              <w:rPr>
                <w:rFonts w:eastAsia="標楷體"/>
              </w:rPr>
            </w:pPr>
            <w:r w:rsidRPr="00E01D42">
              <w:rPr>
                <w:rFonts w:eastAsia="標楷體"/>
              </w:rPr>
              <w:t>室內外及停車場</w:t>
            </w:r>
          </w:p>
        </w:tc>
        <w:tc>
          <w:tcPr>
            <w:tcW w:w="1701" w:type="dxa"/>
          </w:tcPr>
          <w:p w14:paraId="47ED28A2" w14:textId="77777777" w:rsidR="00DC72D8" w:rsidRPr="00E01D42" w:rsidRDefault="00DC72D8" w:rsidP="00B07767">
            <w:pPr>
              <w:rPr>
                <w:rFonts w:eastAsia="標楷體"/>
              </w:rPr>
            </w:pPr>
          </w:p>
        </w:tc>
        <w:tc>
          <w:tcPr>
            <w:tcW w:w="1417" w:type="dxa"/>
          </w:tcPr>
          <w:p w14:paraId="703CAA69" w14:textId="77777777" w:rsidR="00DC72D8" w:rsidRPr="00E01D42" w:rsidRDefault="00DC72D8" w:rsidP="00B07767">
            <w:pPr>
              <w:rPr>
                <w:rFonts w:eastAsia="標楷體"/>
              </w:rPr>
            </w:pPr>
          </w:p>
        </w:tc>
        <w:tc>
          <w:tcPr>
            <w:tcW w:w="4773" w:type="dxa"/>
          </w:tcPr>
          <w:p w14:paraId="62627CFF" w14:textId="77777777" w:rsidR="00DC72D8" w:rsidRPr="00E01D42" w:rsidRDefault="00DC72D8" w:rsidP="00BA5732">
            <w:pPr>
              <w:jc w:val="both"/>
              <w:rPr>
                <w:rFonts w:eastAsia="標楷體"/>
              </w:rPr>
            </w:pPr>
            <w:r w:rsidRPr="00E01D42">
              <w:rPr>
                <w:rFonts w:eastAsia="標楷體"/>
              </w:rPr>
              <w:t>安裝明亮的照明設備。</w:t>
            </w:r>
          </w:p>
        </w:tc>
      </w:tr>
      <w:tr w:rsidR="00DC72D8" w:rsidRPr="00E01D42" w14:paraId="1F5640DA" w14:textId="77777777" w:rsidTr="00BA5732">
        <w:trPr>
          <w:jc w:val="center"/>
        </w:trPr>
        <w:tc>
          <w:tcPr>
            <w:tcW w:w="1413" w:type="dxa"/>
            <w:vAlign w:val="center"/>
          </w:tcPr>
          <w:p w14:paraId="0CE7E398" w14:textId="77777777" w:rsidR="00DC72D8" w:rsidRPr="00E01D42" w:rsidRDefault="00DC72D8" w:rsidP="00B07767">
            <w:pPr>
              <w:rPr>
                <w:rFonts w:eastAsia="標楷體"/>
              </w:rPr>
            </w:pPr>
            <w:r w:rsidRPr="00E01D42">
              <w:rPr>
                <w:rFonts w:eastAsia="標楷體"/>
              </w:rPr>
              <w:t>高風險位置</w:t>
            </w:r>
          </w:p>
        </w:tc>
        <w:tc>
          <w:tcPr>
            <w:tcW w:w="1701" w:type="dxa"/>
          </w:tcPr>
          <w:p w14:paraId="37130195" w14:textId="77777777" w:rsidR="00DC72D8" w:rsidRPr="00E01D42" w:rsidRDefault="00DC72D8" w:rsidP="00B07767">
            <w:pPr>
              <w:rPr>
                <w:rFonts w:eastAsia="標楷體"/>
              </w:rPr>
            </w:pPr>
          </w:p>
        </w:tc>
        <w:tc>
          <w:tcPr>
            <w:tcW w:w="1417" w:type="dxa"/>
          </w:tcPr>
          <w:p w14:paraId="6F306FEB" w14:textId="77777777" w:rsidR="00DC72D8" w:rsidRPr="00E01D42" w:rsidRDefault="00DC72D8" w:rsidP="00B07767">
            <w:pPr>
              <w:rPr>
                <w:rFonts w:eastAsia="標楷體"/>
              </w:rPr>
            </w:pPr>
          </w:p>
        </w:tc>
        <w:tc>
          <w:tcPr>
            <w:tcW w:w="4773" w:type="dxa"/>
          </w:tcPr>
          <w:p w14:paraId="30426C74" w14:textId="77777777" w:rsidR="00DC72D8" w:rsidRPr="00E01D42" w:rsidRDefault="00DC72D8" w:rsidP="00BA5732">
            <w:pPr>
              <w:jc w:val="both"/>
              <w:rPr>
                <w:rFonts w:eastAsia="標楷體"/>
              </w:rPr>
            </w:pPr>
            <w:r w:rsidRPr="00E01D42">
              <w:rPr>
                <w:rFonts w:eastAsia="標楷體"/>
              </w:rPr>
              <w:t>安裝安全設備，如警鈴系統、緊急按鈕、</w:t>
            </w:r>
            <w:r w:rsidRPr="00E01D42">
              <w:rPr>
                <w:rFonts w:eastAsia="標楷體"/>
              </w:rPr>
              <w:t>24</w:t>
            </w:r>
            <w:r w:rsidRPr="00E01D42">
              <w:rPr>
                <w:rFonts w:eastAsia="標楷體"/>
              </w:rPr>
              <w:t>小時閉路監視器或無線電話通訊等裝置，並有定期維護及測試。</w:t>
            </w:r>
          </w:p>
          <w:p w14:paraId="7F476F22" w14:textId="77777777" w:rsidR="00DC72D8" w:rsidRPr="00E01D42" w:rsidRDefault="00DC72D8" w:rsidP="00BA5732">
            <w:pPr>
              <w:jc w:val="both"/>
              <w:rPr>
                <w:rFonts w:eastAsia="標楷體"/>
              </w:rPr>
            </w:pPr>
            <w:r w:rsidRPr="00E01D42">
              <w:rPr>
                <w:rFonts w:eastAsia="標楷體"/>
              </w:rPr>
              <w:t>警報系統如警鈴、電話、哨子、短波呼叫器，應提供給顯著風險區工作的勞工使用，或事件發生時能發出警報並通知同仁且求助。</w:t>
            </w:r>
          </w:p>
          <w:p w14:paraId="727F791D" w14:textId="77777777" w:rsidR="00DC72D8" w:rsidRPr="00E01D42" w:rsidRDefault="00DC72D8" w:rsidP="00BA5732">
            <w:pPr>
              <w:jc w:val="both"/>
              <w:rPr>
                <w:rFonts w:eastAsia="標楷體"/>
              </w:rPr>
            </w:pPr>
            <w:r w:rsidRPr="00E01D42">
              <w:rPr>
                <w:rFonts w:eastAsia="標楷體"/>
              </w:rPr>
              <w:t>為避免警報系統激怒加害者，宜使用靜音式警報系統。</w:t>
            </w:r>
          </w:p>
        </w:tc>
      </w:tr>
    </w:tbl>
    <w:p w14:paraId="4B02B3A7" w14:textId="77777777" w:rsidR="00DC72D8" w:rsidRPr="00E01D42" w:rsidRDefault="00DC72D8" w:rsidP="00B07767">
      <w:pPr>
        <w:rPr>
          <w:rFonts w:eastAsia="標楷體"/>
          <w:b/>
        </w:rPr>
      </w:pPr>
      <w:proofErr w:type="gramStart"/>
      <w:r w:rsidRPr="00E01D42">
        <w:rPr>
          <w:rFonts w:eastAsia="標楷體"/>
          <w:b/>
        </w:rPr>
        <w:t>註</w:t>
      </w:r>
      <w:proofErr w:type="gramEnd"/>
      <w:r w:rsidRPr="00E01D42">
        <w:rPr>
          <w:rFonts w:eastAsia="標楷體"/>
          <w:b/>
        </w:rPr>
        <w:t>：本表各項環境相關因子與建議可</w:t>
      </w:r>
      <w:proofErr w:type="gramStart"/>
      <w:r w:rsidRPr="00E01D42">
        <w:rPr>
          <w:rFonts w:eastAsia="標楷體"/>
          <w:b/>
        </w:rPr>
        <w:t>採</w:t>
      </w:r>
      <w:proofErr w:type="gramEnd"/>
      <w:r w:rsidRPr="00E01D42">
        <w:rPr>
          <w:rFonts w:eastAsia="標楷體"/>
          <w:b/>
        </w:rPr>
        <w:t>行措施皆為</w:t>
      </w:r>
      <w:proofErr w:type="gramStart"/>
      <w:r w:rsidRPr="00E01D42">
        <w:rPr>
          <w:rFonts w:eastAsia="標楷體"/>
          <w:b/>
        </w:rPr>
        <w:t>例舉</w:t>
      </w:r>
      <w:proofErr w:type="gramEnd"/>
      <w:r w:rsidRPr="00E01D42">
        <w:rPr>
          <w:rFonts w:eastAsia="標楷體"/>
          <w:b/>
        </w:rPr>
        <w:t>，事業單位得自行依產業特性修正與增列。</w:t>
      </w:r>
    </w:p>
    <w:p w14:paraId="41B2D9F2" w14:textId="77777777" w:rsidR="00DC72D8" w:rsidRPr="00E01D42" w:rsidRDefault="00DC72D8" w:rsidP="00B07767">
      <w:pPr>
        <w:rPr>
          <w:rFonts w:eastAsia="標楷體"/>
        </w:rPr>
      </w:pPr>
    </w:p>
    <w:p w14:paraId="055FEF4F" w14:textId="1BA841EC" w:rsidR="00DC72D8" w:rsidRPr="00E01D42" w:rsidRDefault="00AA7B7D" w:rsidP="00B07767">
      <w:pPr>
        <w:rPr>
          <w:rFonts w:eastAsia="標楷體"/>
          <w:u w:val="single"/>
        </w:rPr>
      </w:pPr>
      <w:r>
        <w:rPr>
          <w:rFonts w:eastAsia="標楷體"/>
        </w:rPr>
        <w:t>□</w:t>
      </w:r>
      <w:r w:rsidR="00DC72D8" w:rsidRPr="00E01D42">
        <w:rPr>
          <w:rFonts w:eastAsia="標楷體"/>
        </w:rPr>
        <w:t>檢點人員：</w:t>
      </w:r>
      <w:r w:rsidR="00DC72D8" w:rsidRPr="00E01D42">
        <w:rPr>
          <w:rFonts w:eastAsia="標楷體"/>
          <w:u w:val="single"/>
        </w:rPr>
        <w:t xml:space="preserve">           </w:t>
      </w:r>
      <w:r w:rsidR="00DC72D8" w:rsidRPr="00E01D42">
        <w:rPr>
          <w:rFonts w:eastAsia="標楷體"/>
        </w:rPr>
        <w:t xml:space="preserve">         </w:t>
      </w:r>
      <w:r>
        <w:rPr>
          <w:rFonts w:eastAsia="標楷體"/>
        </w:rPr>
        <w:t>□</w:t>
      </w:r>
      <w:r w:rsidR="00DC72D8" w:rsidRPr="00E01D42">
        <w:rPr>
          <w:rFonts w:eastAsia="標楷體"/>
        </w:rPr>
        <w:t>單位主管：</w:t>
      </w:r>
      <w:r w:rsidR="00DC72D8" w:rsidRPr="00E01D42">
        <w:rPr>
          <w:rFonts w:eastAsia="標楷體"/>
          <w:u w:val="single"/>
        </w:rPr>
        <w:t xml:space="preserve">             </w:t>
      </w:r>
    </w:p>
    <w:p w14:paraId="4C6C6DBC" w14:textId="0EBE418C" w:rsidR="00DC72D8" w:rsidRPr="00E01D42" w:rsidRDefault="00AA7B7D" w:rsidP="00B07767">
      <w:pPr>
        <w:rPr>
          <w:rFonts w:eastAsia="標楷體"/>
        </w:rPr>
      </w:pPr>
      <w:r>
        <w:rPr>
          <w:rFonts w:eastAsia="標楷體"/>
        </w:rPr>
        <w:t>□</w:t>
      </w:r>
      <w:r w:rsidR="00DC72D8" w:rsidRPr="00E01D42">
        <w:rPr>
          <w:rFonts w:eastAsia="標楷體"/>
        </w:rPr>
        <w:t>職業安全衛生人員：</w:t>
      </w:r>
      <w:r w:rsidR="00DC72D8" w:rsidRPr="00E01D42">
        <w:rPr>
          <w:rFonts w:eastAsia="標楷體"/>
          <w:u w:val="single"/>
        </w:rPr>
        <w:t xml:space="preserve">           </w:t>
      </w:r>
      <w:r w:rsidR="00DC72D8" w:rsidRPr="00E01D42">
        <w:rPr>
          <w:rFonts w:eastAsia="標楷體"/>
        </w:rPr>
        <w:t xml:space="preserve"> </w:t>
      </w:r>
    </w:p>
    <w:p w14:paraId="76BA9C6F" w14:textId="77777777" w:rsidR="00DC72D8" w:rsidRPr="00E01D42" w:rsidRDefault="00DC72D8" w:rsidP="00B07767">
      <w:pPr>
        <w:rPr>
          <w:rFonts w:eastAsia="標楷體"/>
        </w:rPr>
      </w:pPr>
      <w:r w:rsidRPr="00E01D42">
        <w:rPr>
          <w:rFonts w:eastAsia="標楷體"/>
        </w:rPr>
        <w:t xml:space="preserve">            </w:t>
      </w:r>
    </w:p>
    <w:p w14:paraId="3E0E7271" w14:textId="77777777" w:rsidR="00B07767" w:rsidRPr="00E01D42" w:rsidRDefault="00B07767" w:rsidP="00B07767">
      <w:pPr>
        <w:rPr>
          <w:rFonts w:eastAsia="標楷體"/>
        </w:rPr>
        <w:sectPr w:rsidR="00B07767" w:rsidRPr="00E01D42" w:rsidSect="001A2E14">
          <w:pgSz w:w="12247" w:h="17180"/>
          <w:pgMar w:top="1531" w:right="1418" w:bottom="1418" w:left="1418" w:header="0" w:footer="532" w:gutter="0"/>
          <w:cols w:space="720"/>
          <w:docGrid w:linePitch="299"/>
        </w:sectPr>
      </w:pPr>
    </w:p>
    <w:p w14:paraId="4B4927CD" w14:textId="77777777" w:rsidR="00DC72D8" w:rsidRPr="00E01D42" w:rsidRDefault="00E61EF5" w:rsidP="00B07767">
      <w:pPr>
        <w:rPr>
          <w:rFonts w:eastAsia="標楷體"/>
          <w:b/>
          <w:sz w:val="28"/>
          <w:szCs w:val="28"/>
        </w:rPr>
      </w:pPr>
      <w:r w:rsidRPr="00E01D42">
        <w:rPr>
          <w:rFonts w:eastAsia="標楷體"/>
          <w:noProof/>
        </w:rPr>
        <w:lastRenderedPageBreak/>
        <mc:AlternateContent>
          <mc:Choice Requires="wps">
            <w:drawing>
              <wp:anchor distT="0" distB="0" distL="114300" distR="114300" simplePos="0" relativeHeight="251583488" behindDoc="0" locked="0" layoutInCell="1" allowOverlap="1" wp14:anchorId="35626635" wp14:editId="152BE8F4">
                <wp:simplePos x="0" y="0"/>
                <wp:positionH relativeFrom="column">
                  <wp:posOffset>-13326</wp:posOffset>
                </wp:positionH>
                <wp:positionV relativeFrom="paragraph">
                  <wp:posOffset>24102</wp:posOffset>
                </wp:positionV>
                <wp:extent cx="762000" cy="342900"/>
                <wp:effectExtent l="0" t="0" r="19050" b="19050"/>
                <wp:wrapTopAndBottom/>
                <wp:docPr id="54"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14:paraId="7288553A" w14:textId="77777777" w:rsidR="00DD58CA" w:rsidRPr="00566A4A" w:rsidRDefault="00DD58CA" w:rsidP="00DC72D8">
                            <w:pPr>
                              <w:jc w:val="center"/>
                              <w:rPr>
                                <w:rFonts w:ascii="標楷體" w:eastAsia="標楷體" w:hAnsi="標楷體"/>
                                <w:b/>
                              </w:rPr>
                            </w:pPr>
                            <w:r w:rsidRPr="00566A4A">
                              <w:rPr>
                                <w:rFonts w:ascii="標楷體" w:eastAsia="標楷體" w:hAnsi="標楷體" w:hint="eastAsia"/>
                                <w:b/>
                              </w:rPr>
                              <w:t>附錄</w:t>
                            </w:r>
                            <w:proofErr w:type="gramStart"/>
                            <w:r w:rsidRPr="00566A4A">
                              <w:rPr>
                                <w:rFonts w:ascii="標楷體" w:eastAsia="標楷體" w:hAnsi="標楷體" w:hint="eastAsia"/>
                                <w:b/>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106" style="position:absolute;margin-left:-1.05pt;margin-top:1.9pt;width:60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">
                <v:textbox>
                  <w:txbxContent>
                    <w:p w14:paraId="7288553A" w14:textId="77777777" w:rsidR="00DD58CA" w:rsidRPr="00566A4A" w:rsidRDefault="00DD58CA" w:rsidP="00DC72D8">
                      <w:pPr>
                        <w:jc w:val="center"/>
                        <w:rPr>
                          <w:rFonts w:ascii="標楷體" w:eastAsia="標楷體" w:hAnsi="標楷體"/>
                          <w:b/>
                        </w:rPr>
                      </w:pPr>
                      <w:r w:rsidRPr="00566A4A">
                        <w:rPr>
                          <w:rFonts w:ascii="標楷體" w:eastAsia="標楷體" w:hAnsi="標楷體" w:hint="eastAsia"/>
                          <w:b/>
                        </w:rPr>
                        <w:t>附錄</w:t>
                      </w:r>
                      <w:proofErr w:type="gramStart"/>
                      <w:r w:rsidRPr="00566A4A">
                        <w:rPr>
                          <w:rFonts w:ascii="標楷體" w:eastAsia="標楷體" w:hAnsi="標楷體" w:hint="eastAsia"/>
                          <w:b/>
                        </w:rPr>
                        <w:t>三</w:t>
                      </w:r>
                      <w:proofErr w:type="gramEnd"/>
                    </w:p>
                  </w:txbxContent>
                </v:textbox>
                <w10:wrap type="topAndBottom"/>
              </v:rect>
            </w:pict>
          </mc:Fallback>
        </mc:AlternateContent>
      </w:r>
    </w:p>
    <w:p w14:paraId="5088B9A4" w14:textId="77777777" w:rsidR="00DC72D8" w:rsidRPr="00E01D42" w:rsidRDefault="00DC72D8" w:rsidP="00B07767">
      <w:pPr>
        <w:rPr>
          <w:rFonts w:eastAsia="標楷體"/>
          <w:b/>
          <w:sz w:val="28"/>
          <w:szCs w:val="28"/>
        </w:rPr>
      </w:pPr>
      <w:r w:rsidRPr="00E01D42">
        <w:rPr>
          <w:rFonts w:eastAsia="標楷體"/>
          <w:b/>
          <w:sz w:val="28"/>
          <w:szCs w:val="28"/>
        </w:rPr>
        <w:t>職場不法侵害預防措施查核及評估表</w:t>
      </w:r>
    </w:p>
    <w:p w14:paraId="28469E13" w14:textId="50949C86" w:rsidR="00DC72D8" w:rsidRPr="00E01D42" w:rsidRDefault="00DC72D8" w:rsidP="00B07767">
      <w:pPr>
        <w:rPr>
          <w:rFonts w:eastAsia="標楷體"/>
        </w:rPr>
      </w:pPr>
      <w:r w:rsidRPr="00E01D42">
        <w:rPr>
          <w:rFonts w:eastAsia="標楷體"/>
        </w:rPr>
        <w:t>單位</w:t>
      </w:r>
      <w:r w:rsidRPr="00E01D42">
        <w:rPr>
          <w:rFonts w:eastAsia="標楷體"/>
        </w:rPr>
        <w:t>/</w:t>
      </w:r>
      <w:r w:rsidRPr="00E01D42">
        <w:rPr>
          <w:rFonts w:eastAsia="標楷體"/>
        </w:rPr>
        <w:t>處所：</w:t>
      </w:r>
      <w:r w:rsidRPr="00E01D42">
        <w:rPr>
          <w:rFonts w:eastAsia="標楷體"/>
        </w:rPr>
        <w:t xml:space="preserve">                            </w:t>
      </w:r>
      <w:r w:rsidRPr="00E01D42">
        <w:rPr>
          <w:rFonts w:eastAsia="標楷體"/>
        </w:rPr>
        <w:t>檢核</w:t>
      </w:r>
      <w:r w:rsidRPr="00E01D42">
        <w:rPr>
          <w:rFonts w:eastAsia="標楷體"/>
        </w:rPr>
        <w:t>/</w:t>
      </w:r>
      <w:r w:rsidRPr="00E01D42">
        <w:rPr>
          <w:rFonts w:eastAsia="標楷體"/>
        </w:rPr>
        <w:t>評估日期：</w:t>
      </w:r>
    </w:p>
    <w:p w14:paraId="382AFC0B" w14:textId="77777777" w:rsidR="00DC72D8" w:rsidRPr="00E01D42" w:rsidRDefault="00DC72D8" w:rsidP="00B07767">
      <w:pPr>
        <w:rPr>
          <w:rFonts w:eastAsia="標楷體"/>
          <w:sz w:val="28"/>
          <w:szCs w:val="28"/>
        </w:rPr>
      </w:pPr>
      <w:r w:rsidRPr="00E01D42">
        <w:rPr>
          <w:rFonts w:eastAsia="標楷體"/>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3455"/>
        <w:gridCol w:w="1882"/>
        <w:gridCol w:w="1999"/>
      </w:tblGrid>
      <w:tr w:rsidR="00DC72D8" w:rsidRPr="00E01D42" w14:paraId="41962BAF" w14:textId="77777777" w:rsidTr="00DC72D8">
        <w:tc>
          <w:tcPr>
            <w:tcW w:w="2340" w:type="dxa"/>
            <w:shd w:val="clear" w:color="auto" w:fill="E0E0E0"/>
            <w:vAlign w:val="center"/>
          </w:tcPr>
          <w:p w14:paraId="6414143A" w14:textId="77777777" w:rsidR="00DC72D8" w:rsidRPr="00E01D42" w:rsidRDefault="00DC72D8" w:rsidP="00B07767">
            <w:pPr>
              <w:rPr>
                <w:rFonts w:eastAsia="標楷體"/>
              </w:rPr>
            </w:pPr>
            <w:r w:rsidRPr="00E01D42">
              <w:rPr>
                <w:rFonts w:eastAsia="標楷體"/>
              </w:rPr>
              <w:t>項目</w:t>
            </w:r>
          </w:p>
        </w:tc>
        <w:tc>
          <w:tcPr>
            <w:tcW w:w="3528" w:type="dxa"/>
            <w:vAlign w:val="center"/>
          </w:tcPr>
          <w:p w14:paraId="7158D3ED" w14:textId="77777777" w:rsidR="00DC72D8" w:rsidRPr="00E01D42" w:rsidRDefault="00DC72D8" w:rsidP="00B07767">
            <w:pPr>
              <w:rPr>
                <w:rFonts w:eastAsia="標楷體"/>
              </w:rPr>
            </w:pPr>
            <w:r w:rsidRPr="00E01D42">
              <w:rPr>
                <w:rFonts w:eastAsia="標楷體"/>
              </w:rPr>
              <w:t>檢核重點</w:t>
            </w:r>
          </w:p>
        </w:tc>
        <w:tc>
          <w:tcPr>
            <w:tcW w:w="1920" w:type="dxa"/>
            <w:vAlign w:val="center"/>
          </w:tcPr>
          <w:p w14:paraId="77C729A6" w14:textId="77777777" w:rsidR="00DC72D8" w:rsidRPr="00E01D42" w:rsidRDefault="00DC72D8" w:rsidP="00B07767">
            <w:pPr>
              <w:rPr>
                <w:rFonts w:eastAsia="標楷體"/>
              </w:rPr>
            </w:pPr>
            <w:r w:rsidRPr="00E01D42">
              <w:rPr>
                <w:rFonts w:eastAsia="標楷體"/>
              </w:rPr>
              <w:t>結果</w:t>
            </w:r>
          </w:p>
        </w:tc>
        <w:tc>
          <w:tcPr>
            <w:tcW w:w="2040" w:type="dxa"/>
            <w:vAlign w:val="center"/>
          </w:tcPr>
          <w:p w14:paraId="2E95BD91" w14:textId="77777777" w:rsidR="00DC72D8" w:rsidRPr="00E01D42" w:rsidRDefault="00DC72D8" w:rsidP="00B07767">
            <w:pPr>
              <w:rPr>
                <w:rFonts w:eastAsia="標楷體"/>
              </w:rPr>
            </w:pPr>
            <w:r w:rsidRPr="00E01D42">
              <w:rPr>
                <w:rFonts w:eastAsia="標楷體"/>
              </w:rPr>
              <w:t>修正相關控制措施</w:t>
            </w:r>
            <w:r w:rsidRPr="00E01D42">
              <w:rPr>
                <w:rFonts w:eastAsia="標楷體"/>
              </w:rPr>
              <w:t>/</w:t>
            </w:r>
            <w:r w:rsidRPr="00E01D42">
              <w:rPr>
                <w:rFonts w:eastAsia="標楷體"/>
              </w:rPr>
              <w:t>改善情形</w:t>
            </w:r>
          </w:p>
        </w:tc>
      </w:tr>
      <w:tr w:rsidR="00DC72D8" w:rsidRPr="00E01D42" w14:paraId="29F8106E" w14:textId="77777777" w:rsidTr="00DC72D8">
        <w:tc>
          <w:tcPr>
            <w:tcW w:w="2340" w:type="dxa"/>
            <w:shd w:val="clear" w:color="auto" w:fill="E0E0E0"/>
          </w:tcPr>
          <w:p w14:paraId="3916A168" w14:textId="77777777" w:rsidR="00DC72D8" w:rsidRPr="00E01D42" w:rsidRDefault="00DC72D8" w:rsidP="00B07767">
            <w:pPr>
              <w:rPr>
                <w:rFonts w:eastAsia="標楷體"/>
              </w:rPr>
            </w:pPr>
            <w:r w:rsidRPr="00E01D42">
              <w:rPr>
                <w:rFonts w:eastAsia="標楷體"/>
              </w:rPr>
              <w:t>辨識及評估危害</w:t>
            </w:r>
          </w:p>
        </w:tc>
        <w:tc>
          <w:tcPr>
            <w:tcW w:w="3528" w:type="dxa"/>
          </w:tcPr>
          <w:p w14:paraId="343ADB8A" w14:textId="77777777" w:rsidR="00DC72D8" w:rsidRPr="00E01D42" w:rsidRDefault="00DC72D8" w:rsidP="00B07767">
            <w:pPr>
              <w:rPr>
                <w:rFonts w:eastAsia="標楷體"/>
              </w:rPr>
            </w:pPr>
            <w:r w:rsidRPr="00E01D42">
              <w:rPr>
                <w:rFonts w:eastAsia="標楷體"/>
              </w:rPr>
              <w:t>組織</w:t>
            </w:r>
          </w:p>
          <w:p w14:paraId="5104FEEB" w14:textId="77777777" w:rsidR="00DC72D8" w:rsidRPr="00E01D42" w:rsidRDefault="00DC72D8" w:rsidP="00B07767">
            <w:pPr>
              <w:rPr>
                <w:rFonts w:eastAsia="標楷體"/>
              </w:rPr>
            </w:pPr>
            <w:r w:rsidRPr="00E01D42">
              <w:rPr>
                <w:rFonts w:eastAsia="標楷體"/>
              </w:rPr>
              <w:t>個人因素</w:t>
            </w:r>
          </w:p>
          <w:p w14:paraId="47B469A4" w14:textId="77777777" w:rsidR="00DC72D8" w:rsidRPr="00E01D42" w:rsidRDefault="00DC72D8" w:rsidP="00B07767">
            <w:pPr>
              <w:rPr>
                <w:rFonts w:eastAsia="標楷體"/>
              </w:rPr>
            </w:pPr>
            <w:r w:rsidRPr="00E01D42">
              <w:rPr>
                <w:rFonts w:eastAsia="標楷體"/>
              </w:rPr>
              <w:t>工作環境</w:t>
            </w:r>
          </w:p>
          <w:p w14:paraId="6F45A479" w14:textId="77777777" w:rsidR="00DC72D8" w:rsidRPr="00E01D42" w:rsidRDefault="00DC72D8" w:rsidP="00B07767">
            <w:pPr>
              <w:rPr>
                <w:rFonts w:eastAsia="標楷體"/>
              </w:rPr>
            </w:pPr>
            <w:r w:rsidRPr="00E01D42">
              <w:rPr>
                <w:rFonts w:eastAsia="標楷體"/>
              </w:rPr>
              <w:t>工作流程</w:t>
            </w:r>
          </w:p>
        </w:tc>
        <w:tc>
          <w:tcPr>
            <w:tcW w:w="1920" w:type="dxa"/>
          </w:tcPr>
          <w:p w14:paraId="5DC3A560" w14:textId="77777777" w:rsidR="00DC72D8" w:rsidRPr="00E01D42" w:rsidRDefault="00DC72D8" w:rsidP="00B07767">
            <w:pPr>
              <w:rPr>
                <w:rFonts w:eastAsia="標楷體"/>
              </w:rPr>
            </w:pPr>
          </w:p>
        </w:tc>
        <w:tc>
          <w:tcPr>
            <w:tcW w:w="2040" w:type="dxa"/>
          </w:tcPr>
          <w:p w14:paraId="35AC319C" w14:textId="77777777" w:rsidR="00DC72D8" w:rsidRPr="00E01D42" w:rsidRDefault="00DC72D8" w:rsidP="00B07767">
            <w:pPr>
              <w:rPr>
                <w:rFonts w:eastAsia="標楷體"/>
              </w:rPr>
            </w:pPr>
          </w:p>
        </w:tc>
      </w:tr>
      <w:tr w:rsidR="00DC72D8" w:rsidRPr="00E01D42" w14:paraId="4CDA866B" w14:textId="77777777" w:rsidTr="00DC72D8">
        <w:tc>
          <w:tcPr>
            <w:tcW w:w="2340" w:type="dxa"/>
            <w:shd w:val="clear" w:color="auto" w:fill="E0E0E0"/>
          </w:tcPr>
          <w:p w14:paraId="2C9B0EE0" w14:textId="77777777" w:rsidR="00DC72D8" w:rsidRPr="00E01D42" w:rsidRDefault="00DC72D8" w:rsidP="00B07767">
            <w:pPr>
              <w:rPr>
                <w:rFonts w:eastAsia="標楷體"/>
              </w:rPr>
            </w:pPr>
            <w:r w:rsidRPr="00E01D42">
              <w:rPr>
                <w:rFonts w:eastAsia="標楷體"/>
              </w:rPr>
              <w:t>適當配置作業場所</w:t>
            </w:r>
          </w:p>
        </w:tc>
        <w:tc>
          <w:tcPr>
            <w:tcW w:w="3528" w:type="dxa"/>
          </w:tcPr>
          <w:p w14:paraId="539662B8" w14:textId="0025E14C" w:rsidR="00DC72D8" w:rsidRPr="00E01D42" w:rsidRDefault="00AA7B7D" w:rsidP="00B07767">
            <w:pPr>
              <w:rPr>
                <w:rFonts w:eastAsia="標楷體"/>
              </w:rPr>
            </w:pPr>
            <w:r>
              <w:rPr>
                <w:rFonts w:eastAsia="標楷體"/>
              </w:rPr>
              <w:t>□</w:t>
            </w:r>
            <w:r w:rsidR="00DC72D8" w:rsidRPr="00E01D42">
              <w:rPr>
                <w:rFonts w:eastAsia="標楷體"/>
              </w:rPr>
              <w:t xml:space="preserve"> </w:t>
            </w:r>
            <w:r w:rsidR="00DC72D8" w:rsidRPr="00E01D42">
              <w:rPr>
                <w:rFonts w:eastAsia="標楷體"/>
              </w:rPr>
              <w:t>物理環境</w:t>
            </w:r>
          </w:p>
          <w:p w14:paraId="4B56014A" w14:textId="7752017A" w:rsidR="00DC72D8" w:rsidRPr="00E01D42" w:rsidRDefault="00AA7B7D" w:rsidP="00B07767">
            <w:pPr>
              <w:rPr>
                <w:rFonts w:eastAsia="標楷體"/>
              </w:rPr>
            </w:pPr>
            <w:r>
              <w:rPr>
                <w:rFonts w:eastAsia="標楷體"/>
              </w:rPr>
              <w:t>□</w:t>
            </w:r>
            <w:r w:rsidR="00DC72D8" w:rsidRPr="00E01D42">
              <w:rPr>
                <w:rFonts w:eastAsia="標楷體"/>
              </w:rPr>
              <w:t xml:space="preserve"> </w:t>
            </w:r>
            <w:r w:rsidR="00DC72D8" w:rsidRPr="00E01D42">
              <w:rPr>
                <w:rFonts w:eastAsia="標楷體"/>
              </w:rPr>
              <w:t>工作場所設計</w:t>
            </w:r>
          </w:p>
        </w:tc>
        <w:tc>
          <w:tcPr>
            <w:tcW w:w="1920" w:type="dxa"/>
          </w:tcPr>
          <w:p w14:paraId="3D7C428F" w14:textId="77777777" w:rsidR="00DC72D8" w:rsidRPr="00E01D42" w:rsidRDefault="00DC72D8" w:rsidP="00B07767">
            <w:pPr>
              <w:rPr>
                <w:rFonts w:eastAsia="標楷體"/>
              </w:rPr>
            </w:pPr>
          </w:p>
        </w:tc>
        <w:tc>
          <w:tcPr>
            <w:tcW w:w="2040" w:type="dxa"/>
          </w:tcPr>
          <w:p w14:paraId="63123726" w14:textId="77777777" w:rsidR="00DC72D8" w:rsidRPr="00E01D42" w:rsidRDefault="00DC72D8" w:rsidP="00B07767">
            <w:pPr>
              <w:rPr>
                <w:rFonts w:eastAsia="標楷體"/>
              </w:rPr>
            </w:pPr>
          </w:p>
        </w:tc>
      </w:tr>
      <w:tr w:rsidR="00DC72D8" w:rsidRPr="00E01D42" w14:paraId="3FA39E4D" w14:textId="77777777" w:rsidTr="00DC72D8">
        <w:tc>
          <w:tcPr>
            <w:tcW w:w="2340" w:type="dxa"/>
            <w:shd w:val="clear" w:color="auto" w:fill="E0E0E0"/>
          </w:tcPr>
          <w:p w14:paraId="76639A00" w14:textId="77777777" w:rsidR="00DC72D8" w:rsidRPr="00E01D42" w:rsidRDefault="00DC72D8" w:rsidP="00B07767">
            <w:pPr>
              <w:rPr>
                <w:rFonts w:eastAsia="標楷體"/>
              </w:rPr>
            </w:pPr>
            <w:r w:rsidRPr="00E01D42">
              <w:rPr>
                <w:rFonts w:eastAsia="標楷體"/>
              </w:rPr>
              <w:t>依工作適性適當調整人力</w:t>
            </w:r>
          </w:p>
        </w:tc>
        <w:tc>
          <w:tcPr>
            <w:tcW w:w="3528" w:type="dxa"/>
          </w:tcPr>
          <w:p w14:paraId="6617D7C0" w14:textId="12176566" w:rsidR="00DC72D8" w:rsidRPr="00E01D42" w:rsidRDefault="00AA7B7D" w:rsidP="00B07767">
            <w:pPr>
              <w:rPr>
                <w:rFonts w:eastAsia="標楷體"/>
              </w:rPr>
            </w:pPr>
            <w:r>
              <w:rPr>
                <w:rFonts w:eastAsia="標楷體"/>
              </w:rPr>
              <w:t>□</w:t>
            </w:r>
            <w:r w:rsidR="00DC72D8" w:rsidRPr="00E01D42">
              <w:rPr>
                <w:rFonts w:eastAsia="標楷體"/>
              </w:rPr>
              <w:t xml:space="preserve"> </w:t>
            </w:r>
            <w:r w:rsidR="00DC72D8" w:rsidRPr="00E01D42">
              <w:rPr>
                <w:rFonts w:eastAsia="標楷體"/>
              </w:rPr>
              <w:t>適</w:t>
            </w:r>
            <w:proofErr w:type="gramStart"/>
            <w:r w:rsidR="00DC72D8" w:rsidRPr="00E01D42">
              <w:rPr>
                <w:rFonts w:eastAsia="標楷體"/>
              </w:rPr>
              <w:t>性配工</w:t>
            </w:r>
            <w:proofErr w:type="gramEnd"/>
          </w:p>
          <w:p w14:paraId="3BBCD45D" w14:textId="6F52BB35" w:rsidR="00DC72D8" w:rsidRPr="00E01D42" w:rsidRDefault="00AA7B7D" w:rsidP="00B07767">
            <w:pPr>
              <w:rPr>
                <w:rFonts w:eastAsia="標楷體"/>
              </w:rPr>
            </w:pPr>
            <w:r>
              <w:rPr>
                <w:rFonts w:eastAsia="標楷體"/>
              </w:rPr>
              <w:t>□</w:t>
            </w:r>
            <w:r w:rsidR="00DC72D8" w:rsidRPr="00E01D42">
              <w:rPr>
                <w:rFonts w:eastAsia="標楷體"/>
              </w:rPr>
              <w:t xml:space="preserve"> </w:t>
            </w:r>
            <w:r w:rsidR="00DC72D8" w:rsidRPr="00E01D42">
              <w:rPr>
                <w:rFonts w:eastAsia="標楷體"/>
              </w:rPr>
              <w:t>工作設計</w:t>
            </w:r>
          </w:p>
        </w:tc>
        <w:tc>
          <w:tcPr>
            <w:tcW w:w="1920" w:type="dxa"/>
          </w:tcPr>
          <w:p w14:paraId="562BD80A" w14:textId="77777777" w:rsidR="00DC72D8" w:rsidRPr="00E01D42" w:rsidRDefault="00DC72D8" w:rsidP="00B07767">
            <w:pPr>
              <w:rPr>
                <w:rFonts w:eastAsia="標楷體"/>
              </w:rPr>
            </w:pPr>
          </w:p>
        </w:tc>
        <w:tc>
          <w:tcPr>
            <w:tcW w:w="2040" w:type="dxa"/>
          </w:tcPr>
          <w:p w14:paraId="6B0BD2D1" w14:textId="77777777" w:rsidR="00DC72D8" w:rsidRPr="00E01D42" w:rsidRDefault="00DC72D8" w:rsidP="00B07767">
            <w:pPr>
              <w:rPr>
                <w:rFonts w:eastAsia="標楷體"/>
              </w:rPr>
            </w:pPr>
          </w:p>
        </w:tc>
      </w:tr>
      <w:tr w:rsidR="00DC72D8" w:rsidRPr="00E01D42" w14:paraId="6A97E3D8" w14:textId="77777777" w:rsidTr="00DC72D8">
        <w:tc>
          <w:tcPr>
            <w:tcW w:w="2340" w:type="dxa"/>
            <w:shd w:val="clear" w:color="auto" w:fill="E0E0E0"/>
          </w:tcPr>
          <w:p w14:paraId="02FCCBEA" w14:textId="77777777" w:rsidR="00DC72D8" w:rsidRPr="00E01D42" w:rsidRDefault="00DC72D8" w:rsidP="00B07767">
            <w:pPr>
              <w:rPr>
                <w:rFonts w:eastAsia="標楷體"/>
              </w:rPr>
            </w:pPr>
            <w:r w:rsidRPr="00E01D42">
              <w:rPr>
                <w:rFonts w:eastAsia="標楷體"/>
              </w:rPr>
              <w:t>建構行為規範</w:t>
            </w:r>
          </w:p>
        </w:tc>
        <w:tc>
          <w:tcPr>
            <w:tcW w:w="3528" w:type="dxa"/>
          </w:tcPr>
          <w:p w14:paraId="37277E9D" w14:textId="77777777" w:rsidR="00DC72D8" w:rsidRPr="00E01D42" w:rsidRDefault="00DC72D8" w:rsidP="00B07767">
            <w:pPr>
              <w:rPr>
                <w:rFonts w:eastAsia="標楷體"/>
              </w:rPr>
            </w:pPr>
            <w:r w:rsidRPr="00E01D42">
              <w:rPr>
                <w:rFonts w:eastAsia="標楷體"/>
              </w:rPr>
              <w:t>組織政策規範</w:t>
            </w:r>
          </w:p>
          <w:p w14:paraId="01312622" w14:textId="77777777" w:rsidR="00DC72D8" w:rsidRPr="00E01D42" w:rsidRDefault="00DC72D8" w:rsidP="00B07767">
            <w:pPr>
              <w:rPr>
                <w:rFonts w:eastAsia="標楷體"/>
              </w:rPr>
            </w:pPr>
            <w:r w:rsidRPr="00E01D42">
              <w:rPr>
                <w:rFonts w:eastAsia="標楷體"/>
              </w:rPr>
              <w:t>個人行為規範</w:t>
            </w:r>
          </w:p>
        </w:tc>
        <w:tc>
          <w:tcPr>
            <w:tcW w:w="1920" w:type="dxa"/>
          </w:tcPr>
          <w:p w14:paraId="55908958" w14:textId="77777777" w:rsidR="00DC72D8" w:rsidRPr="00E01D42" w:rsidRDefault="00DC72D8" w:rsidP="00B07767">
            <w:pPr>
              <w:rPr>
                <w:rFonts w:eastAsia="標楷體"/>
              </w:rPr>
            </w:pPr>
          </w:p>
        </w:tc>
        <w:tc>
          <w:tcPr>
            <w:tcW w:w="2040" w:type="dxa"/>
          </w:tcPr>
          <w:p w14:paraId="24F1C824" w14:textId="77777777" w:rsidR="00DC72D8" w:rsidRPr="00E01D42" w:rsidRDefault="00DC72D8" w:rsidP="00B07767">
            <w:pPr>
              <w:rPr>
                <w:rFonts w:eastAsia="標楷體"/>
              </w:rPr>
            </w:pPr>
          </w:p>
        </w:tc>
      </w:tr>
      <w:tr w:rsidR="00DC72D8" w:rsidRPr="00E01D42" w14:paraId="783B7881" w14:textId="77777777" w:rsidTr="00DC72D8">
        <w:tc>
          <w:tcPr>
            <w:tcW w:w="2340" w:type="dxa"/>
            <w:shd w:val="clear" w:color="auto" w:fill="E0E0E0"/>
          </w:tcPr>
          <w:p w14:paraId="600CBC58" w14:textId="77777777" w:rsidR="00DC72D8" w:rsidRPr="00E01D42" w:rsidRDefault="00DC72D8" w:rsidP="00B07767">
            <w:pPr>
              <w:rPr>
                <w:rFonts w:eastAsia="標楷體"/>
              </w:rPr>
            </w:pPr>
            <w:r w:rsidRPr="00E01D42">
              <w:rPr>
                <w:rFonts w:eastAsia="標楷體"/>
              </w:rPr>
              <w:t>辦理危害預防及溝通技巧訓練</w:t>
            </w:r>
          </w:p>
        </w:tc>
        <w:tc>
          <w:tcPr>
            <w:tcW w:w="3528" w:type="dxa"/>
          </w:tcPr>
          <w:p w14:paraId="63A264DE" w14:textId="77777777" w:rsidR="00DC72D8" w:rsidRPr="00E01D42" w:rsidRDefault="00DC72D8" w:rsidP="00B07767">
            <w:pPr>
              <w:rPr>
                <w:rFonts w:eastAsia="標楷體"/>
              </w:rPr>
            </w:pPr>
            <w:r w:rsidRPr="00E01D42">
              <w:rPr>
                <w:rFonts w:eastAsia="標楷體"/>
              </w:rPr>
              <w:t>教育訓練場次</w:t>
            </w:r>
          </w:p>
          <w:p w14:paraId="68047DE0" w14:textId="77777777" w:rsidR="00DC72D8" w:rsidRPr="00E01D42" w:rsidRDefault="00DC72D8" w:rsidP="00B07767">
            <w:pPr>
              <w:rPr>
                <w:rFonts w:eastAsia="標楷體"/>
              </w:rPr>
            </w:pPr>
            <w:r w:rsidRPr="00E01D42">
              <w:rPr>
                <w:rFonts w:eastAsia="標楷體"/>
              </w:rPr>
              <w:t>教育訓練內容</w:t>
            </w:r>
          </w:p>
          <w:p w14:paraId="0F5DE36E" w14:textId="77777777" w:rsidR="00DC72D8" w:rsidRPr="00E01D42" w:rsidRDefault="00DC72D8" w:rsidP="00B07767">
            <w:pPr>
              <w:rPr>
                <w:rFonts w:eastAsia="標楷體"/>
              </w:rPr>
            </w:pPr>
            <w:r w:rsidRPr="00E01D42">
              <w:rPr>
                <w:rFonts w:eastAsia="標楷體"/>
              </w:rPr>
              <w:t>情境模擬、演練</w:t>
            </w:r>
          </w:p>
          <w:p w14:paraId="1FEA9967" w14:textId="77777777" w:rsidR="00DC72D8" w:rsidRPr="00E01D42" w:rsidRDefault="00DC72D8" w:rsidP="00B07767">
            <w:pPr>
              <w:rPr>
                <w:rFonts w:eastAsia="標楷體"/>
              </w:rPr>
            </w:pPr>
            <w:r w:rsidRPr="00E01D42">
              <w:rPr>
                <w:rFonts w:eastAsia="標楷體"/>
              </w:rPr>
              <w:t>製作手冊或指引並公告</w:t>
            </w:r>
          </w:p>
        </w:tc>
        <w:tc>
          <w:tcPr>
            <w:tcW w:w="1920" w:type="dxa"/>
          </w:tcPr>
          <w:p w14:paraId="060BBEDE" w14:textId="77777777" w:rsidR="00DC72D8" w:rsidRPr="00E01D42" w:rsidRDefault="00DC72D8" w:rsidP="00B07767">
            <w:pPr>
              <w:rPr>
                <w:rFonts w:eastAsia="標楷體"/>
              </w:rPr>
            </w:pPr>
          </w:p>
        </w:tc>
        <w:tc>
          <w:tcPr>
            <w:tcW w:w="2040" w:type="dxa"/>
          </w:tcPr>
          <w:p w14:paraId="0BA5F1D7" w14:textId="77777777" w:rsidR="00DC72D8" w:rsidRPr="00E01D42" w:rsidRDefault="00DC72D8" w:rsidP="00B07767">
            <w:pPr>
              <w:rPr>
                <w:rFonts w:eastAsia="標楷體"/>
              </w:rPr>
            </w:pPr>
          </w:p>
        </w:tc>
      </w:tr>
      <w:tr w:rsidR="00DC72D8" w:rsidRPr="00E01D42" w14:paraId="2103CD1B" w14:textId="77777777" w:rsidTr="00DC72D8">
        <w:tc>
          <w:tcPr>
            <w:tcW w:w="2340" w:type="dxa"/>
            <w:shd w:val="clear" w:color="auto" w:fill="E0E0E0"/>
          </w:tcPr>
          <w:p w14:paraId="1C8ADDEF" w14:textId="77777777" w:rsidR="00DC72D8" w:rsidRPr="00E01D42" w:rsidRDefault="00DC72D8" w:rsidP="00B07767">
            <w:pPr>
              <w:rPr>
                <w:rFonts w:eastAsia="標楷體"/>
              </w:rPr>
            </w:pPr>
            <w:r w:rsidRPr="00E01D42">
              <w:rPr>
                <w:rFonts w:eastAsia="標楷體"/>
              </w:rPr>
              <w:t>建立事件處理程序</w:t>
            </w:r>
          </w:p>
        </w:tc>
        <w:tc>
          <w:tcPr>
            <w:tcW w:w="3528" w:type="dxa"/>
          </w:tcPr>
          <w:p w14:paraId="1670D10D" w14:textId="77777777" w:rsidR="00DC72D8" w:rsidRPr="00E01D42" w:rsidRDefault="00DC72D8" w:rsidP="00B07767">
            <w:pPr>
              <w:rPr>
                <w:rFonts w:eastAsia="標楷體"/>
              </w:rPr>
            </w:pPr>
            <w:r w:rsidRPr="00E01D42">
              <w:rPr>
                <w:rFonts w:eastAsia="標楷體"/>
              </w:rPr>
              <w:t>建立申訴或通報機制</w:t>
            </w:r>
          </w:p>
          <w:p w14:paraId="01108E2F" w14:textId="77777777" w:rsidR="00DC72D8" w:rsidRPr="00E01D42" w:rsidRDefault="00DC72D8" w:rsidP="00B07767">
            <w:pPr>
              <w:rPr>
                <w:rFonts w:eastAsia="標楷體"/>
              </w:rPr>
            </w:pPr>
            <w:r w:rsidRPr="00E01D42">
              <w:rPr>
                <w:rFonts w:eastAsia="標楷體"/>
              </w:rPr>
              <w:t>通報處置</w:t>
            </w:r>
          </w:p>
          <w:p w14:paraId="732B45DC" w14:textId="77777777" w:rsidR="00DC72D8" w:rsidRPr="00E01D42" w:rsidRDefault="00DC72D8" w:rsidP="00B07767">
            <w:pPr>
              <w:rPr>
                <w:rFonts w:eastAsia="標楷體"/>
              </w:rPr>
            </w:pPr>
            <w:r w:rsidRPr="00E01D42">
              <w:rPr>
                <w:rFonts w:eastAsia="標楷體"/>
              </w:rPr>
              <w:t>每位同仁清楚通報流程</w:t>
            </w:r>
          </w:p>
          <w:p w14:paraId="5E24103E" w14:textId="77777777" w:rsidR="00DC72D8" w:rsidRPr="00E01D42" w:rsidRDefault="00DC72D8" w:rsidP="00B07767">
            <w:pPr>
              <w:rPr>
                <w:rFonts w:eastAsia="標楷體"/>
              </w:rPr>
            </w:pPr>
            <w:r w:rsidRPr="00E01D42">
              <w:rPr>
                <w:rFonts w:eastAsia="標楷體"/>
              </w:rPr>
              <w:t>相關資源連結</w:t>
            </w:r>
          </w:p>
          <w:p w14:paraId="2890018D" w14:textId="77777777" w:rsidR="00DC72D8" w:rsidRPr="00E01D42" w:rsidRDefault="00DC72D8" w:rsidP="00B07767">
            <w:pPr>
              <w:rPr>
                <w:rFonts w:eastAsia="標楷體"/>
              </w:rPr>
            </w:pPr>
            <w:r w:rsidRPr="00E01D42">
              <w:rPr>
                <w:rFonts w:eastAsia="標楷體"/>
              </w:rPr>
              <w:t>紀錄</w:t>
            </w:r>
          </w:p>
        </w:tc>
        <w:tc>
          <w:tcPr>
            <w:tcW w:w="1920" w:type="dxa"/>
          </w:tcPr>
          <w:p w14:paraId="37984EB2" w14:textId="77777777" w:rsidR="00DC72D8" w:rsidRPr="00E01D42" w:rsidRDefault="00DC72D8" w:rsidP="00B07767">
            <w:pPr>
              <w:rPr>
                <w:rFonts w:eastAsia="標楷體"/>
              </w:rPr>
            </w:pPr>
          </w:p>
        </w:tc>
        <w:tc>
          <w:tcPr>
            <w:tcW w:w="2040" w:type="dxa"/>
          </w:tcPr>
          <w:p w14:paraId="690FDFA6" w14:textId="77777777" w:rsidR="00DC72D8" w:rsidRPr="00E01D42" w:rsidRDefault="00DC72D8" w:rsidP="00B07767">
            <w:pPr>
              <w:rPr>
                <w:rFonts w:eastAsia="標楷體"/>
              </w:rPr>
            </w:pPr>
          </w:p>
        </w:tc>
      </w:tr>
      <w:tr w:rsidR="00DC72D8" w:rsidRPr="00E01D42" w14:paraId="1477C902" w14:textId="77777777" w:rsidTr="00DC72D8">
        <w:tc>
          <w:tcPr>
            <w:tcW w:w="2340" w:type="dxa"/>
            <w:shd w:val="clear" w:color="auto" w:fill="E0E0E0"/>
          </w:tcPr>
          <w:p w14:paraId="29E04A92" w14:textId="77777777" w:rsidR="00DC72D8" w:rsidRPr="00E01D42" w:rsidRDefault="00DC72D8" w:rsidP="00B07767">
            <w:pPr>
              <w:rPr>
                <w:rFonts w:eastAsia="標楷體"/>
              </w:rPr>
            </w:pPr>
            <w:r w:rsidRPr="00E01D42">
              <w:rPr>
                <w:rFonts w:eastAsia="標楷體"/>
              </w:rPr>
              <w:t>執行成效之評估及改善</w:t>
            </w:r>
          </w:p>
        </w:tc>
        <w:tc>
          <w:tcPr>
            <w:tcW w:w="3528" w:type="dxa"/>
          </w:tcPr>
          <w:p w14:paraId="1C997AA3" w14:textId="77777777" w:rsidR="00DC72D8" w:rsidRPr="00E01D42" w:rsidRDefault="00DC72D8" w:rsidP="00B07767">
            <w:pPr>
              <w:rPr>
                <w:rFonts w:eastAsia="標楷體"/>
              </w:rPr>
            </w:pPr>
            <w:r w:rsidRPr="00E01D42">
              <w:rPr>
                <w:rFonts w:eastAsia="標楷體"/>
              </w:rPr>
              <w:t>定期審視評估成效</w:t>
            </w:r>
          </w:p>
          <w:p w14:paraId="47029083" w14:textId="77777777" w:rsidR="00DC72D8" w:rsidRPr="00E01D42" w:rsidRDefault="00DC72D8" w:rsidP="00B07767">
            <w:pPr>
              <w:rPr>
                <w:rFonts w:eastAsia="標楷體"/>
              </w:rPr>
            </w:pPr>
            <w:r w:rsidRPr="00E01D42">
              <w:rPr>
                <w:rFonts w:eastAsia="標楷體"/>
              </w:rPr>
              <w:t>相關資料統計分析</w:t>
            </w:r>
          </w:p>
          <w:p w14:paraId="486ECE80" w14:textId="77777777" w:rsidR="00DC72D8" w:rsidRPr="00E01D42" w:rsidRDefault="00DC72D8" w:rsidP="00B07767">
            <w:pPr>
              <w:rPr>
                <w:rFonts w:eastAsia="標楷體"/>
              </w:rPr>
            </w:pPr>
            <w:r w:rsidRPr="00E01D42">
              <w:rPr>
                <w:rFonts w:eastAsia="標楷體"/>
              </w:rPr>
              <w:t>事件處理分析</w:t>
            </w:r>
          </w:p>
          <w:p w14:paraId="5DF4E754" w14:textId="77777777" w:rsidR="00DC72D8" w:rsidRPr="00E01D42" w:rsidRDefault="00DC72D8" w:rsidP="00B07767">
            <w:pPr>
              <w:rPr>
                <w:rFonts w:eastAsia="標楷體"/>
              </w:rPr>
            </w:pPr>
            <w:r w:rsidRPr="00E01D42">
              <w:rPr>
                <w:rFonts w:eastAsia="標楷體"/>
              </w:rPr>
              <w:t>報告成果</w:t>
            </w:r>
          </w:p>
          <w:p w14:paraId="175B71C3" w14:textId="77777777" w:rsidR="00DC72D8" w:rsidRPr="00E01D42" w:rsidRDefault="00DC72D8" w:rsidP="00B07767">
            <w:pPr>
              <w:rPr>
                <w:rFonts w:eastAsia="標楷體"/>
              </w:rPr>
            </w:pPr>
            <w:r w:rsidRPr="00E01D42">
              <w:rPr>
                <w:rFonts w:eastAsia="標楷體"/>
              </w:rPr>
              <w:t>紀錄</w:t>
            </w:r>
          </w:p>
        </w:tc>
        <w:tc>
          <w:tcPr>
            <w:tcW w:w="1920" w:type="dxa"/>
          </w:tcPr>
          <w:p w14:paraId="2A27FD10" w14:textId="77777777" w:rsidR="00DC72D8" w:rsidRPr="00E01D42" w:rsidRDefault="00DC72D8" w:rsidP="00B07767">
            <w:pPr>
              <w:rPr>
                <w:rFonts w:eastAsia="標楷體"/>
              </w:rPr>
            </w:pPr>
          </w:p>
        </w:tc>
        <w:tc>
          <w:tcPr>
            <w:tcW w:w="2040" w:type="dxa"/>
          </w:tcPr>
          <w:p w14:paraId="5B2423A1" w14:textId="77777777" w:rsidR="00DC72D8" w:rsidRPr="00E01D42" w:rsidRDefault="00DC72D8" w:rsidP="00B07767">
            <w:pPr>
              <w:rPr>
                <w:rFonts w:eastAsia="標楷體"/>
              </w:rPr>
            </w:pPr>
          </w:p>
        </w:tc>
      </w:tr>
      <w:tr w:rsidR="00DC72D8" w:rsidRPr="00E01D42" w14:paraId="6FB76634" w14:textId="77777777" w:rsidTr="00DC72D8">
        <w:tc>
          <w:tcPr>
            <w:tcW w:w="2340" w:type="dxa"/>
            <w:shd w:val="clear" w:color="auto" w:fill="E0E0E0"/>
          </w:tcPr>
          <w:p w14:paraId="52670C52" w14:textId="77777777" w:rsidR="00DC72D8" w:rsidRPr="00E01D42" w:rsidRDefault="00DC72D8" w:rsidP="00B07767">
            <w:pPr>
              <w:rPr>
                <w:rFonts w:eastAsia="標楷體"/>
              </w:rPr>
            </w:pPr>
            <w:r w:rsidRPr="00E01D42">
              <w:rPr>
                <w:rFonts w:eastAsia="標楷體"/>
              </w:rPr>
              <w:t>其他事項</w:t>
            </w:r>
          </w:p>
        </w:tc>
        <w:tc>
          <w:tcPr>
            <w:tcW w:w="3528" w:type="dxa"/>
          </w:tcPr>
          <w:p w14:paraId="56508147" w14:textId="77777777" w:rsidR="00DC72D8" w:rsidRPr="00E01D42" w:rsidRDefault="00DC72D8" w:rsidP="00B07767">
            <w:pPr>
              <w:rPr>
                <w:rFonts w:eastAsia="標楷體"/>
              </w:rPr>
            </w:pPr>
          </w:p>
        </w:tc>
        <w:tc>
          <w:tcPr>
            <w:tcW w:w="1920" w:type="dxa"/>
          </w:tcPr>
          <w:p w14:paraId="697C5250" w14:textId="77777777" w:rsidR="00DC72D8" w:rsidRPr="00E01D42" w:rsidRDefault="00DC72D8" w:rsidP="00B07767">
            <w:pPr>
              <w:rPr>
                <w:rFonts w:eastAsia="標楷體"/>
              </w:rPr>
            </w:pPr>
          </w:p>
        </w:tc>
        <w:tc>
          <w:tcPr>
            <w:tcW w:w="2040" w:type="dxa"/>
          </w:tcPr>
          <w:p w14:paraId="616EB8E0" w14:textId="77777777" w:rsidR="00DC72D8" w:rsidRPr="00E01D42" w:rsidRDefault="00DC72D8" w:rsidP="00B07767">
            <w:pPr>
              <w:rPr>
                <w:rFonts w:eastAsia="標楷體"/>
              </w:rPr>
            </w:pPr>
          </w:p>
        </w:tc>
      </w:tr>
    </w:tbl>
    <w:p w14:paraId="69D8CA41" w14:textId="77777777" w:rsidR="00DC72D8" w:rsidRPr="00E01D42" w:rsidRDefault="00DC72D8" w:rsidP="00B07767">
      <w:pPr>
        <w:rPr>
          <w:rFonts w:eastAsia="標楷體"/>
          <w:bCs/>
          <w:snapToGrid w:val="0"/>
        </w:rPr>
      </w:pPr>
      <w:proofErr w:type="gramStart"/>
      <w:r w:rsidRPr="00E01D42">
        <w:rPr>
          <w:rFonts w:eastAsia="標楷體"/>
        </w:rPr>
        <w:t>註</w:t>
      </w:r>
      <w:proofErr w:type="gramEnd"/>
      <w:r w:rsidRPr="00E01D42">
        <w:rPr>
          <w:rFonts w:eastAsia="標楷體"/>
        </w:rPr>
        <w:t>：</w:t>
      </w:r>
      <w:proofErr w:type="gramStart"/>
      <w:r w:rsidRPr="00E01D42">
        <w:rPr>
          <w:rFonts w:eastAsia="標楷體"/>
        </w:rPr>
        <w:t>本表各檢核</w:t>
      </w:r>
      <w:proofErr w:type="gramEnd"/>
      <w:r w:rsidRPr="00E01D42">
        <w:rPr>
          <w:rFonts w:eastAsia="標楷體"/>
        </w:rPr>
        <w:t>重點，事業單位得自行依產業特性需求修正與增列。</w:t>
      </w:r>
    </w:p>
    <w:p w14:paraId="3CD41913" w14:textId="77777777" w:rsidR="00DC72D8" w:rsidRPr="00E01D42" w:rsidRDefault="00DC72D8" w:rsidP="00B07767">
      <w:pPr>
        <w:rPr>
          <w:rFonts w:eastAsia="標楷體"/>
          <w:bCs/>
          <w:snapToGrid w:val="0"/>
        </w:rPr>
      </w:pPr>
    </w:p>
    <w:p w14:paraId="2FD2B23D" w14:textId="58C4E7DB" w:rsidR="00DC72D8" w:rsidRPr="00E01D42" w:rsidRDefault="00AA7B7D" w:rsidP="00B07767">
      <w:pPr>
        <w:rPr>
          <w:rFonts w:eastAsia="標楷體"/>
        </w:rPr>
      </w:pPr>
      <w:r>
        <w:rPr>
          <w:rFonts w:eastAsia="標楷體"/>
        </w:rPr>
        <w:t>□</w:t>
      </w:r>
      <w:r w:rsidR="00DC72D8" w:rsidRPr="00E01D42">
        <w:rPr>
          <w:rFonts w:eastAsia="標楷體"/>
        </w:rPr>
        <w:t>評估人員：</w:t>
      </w:r>
      <w:r w:rsidR="00DC72D8" w:rsidRPr="00E01D42">
        <w:rPr>
          <w:rFonts w:eastAsia="標楷體"/>
          <w:u w:val="single"/>
        </w:rPr>
        <w:t xml:space="preserve">             </w:t>
      </w:r>
      <w:r w:rsidR="00DC72D8" w:rsidRPr="00E01D42">
        <w:rPr>
          <w:rFonts w:eastAsia="標楷體"/>
        </w:rPr>
        <w:t xml:space="preserve">                </w:t>
      </w:r>
      <w:r>
        <w:rPr>
          <w:rFonts w:eastAsia="標楷體"/>
        </w:rPr>
        <w:t>□</w:t>
      </w:r>
      <w:r w:rsidR="00DC72D8" w:rsidRPr="00E01D42">
        <w:rPr>
          <w:rFonts w:eastAsia="標楷體"/>
        </w:rPr>
        <w:t>單位主管：</w:t>
      </w:r>
      <w:r w:rsidR="00DC72D8" w:rsidRPr="00E01D42">
        <w:rPr>
          <w:rFonts w:eastAsia="標楷體"/>
          <w:u w:val="single"/>
        </w:rPr>
        <w:t xml:space="preserve">             </w:t>
      </w:r>
      <w:r w:rsidR="00DC72D8" w:rsidRPr="00E01D42">
        <w:rPr>
          <w:rFonts w:eastAsia="標楷體"/>
        </w:rPr>
        <w:t xml:space="preserve">            </w:t>
      </w:r>
    </w:p>
    <w:p w14:paraId="410C9AD0" w14:textId="77777777" w:rsidR="00DC72D8" w:rsidRPr="00E01D42" w:rsidRDefault="00DC72D8" w:rsidP="00B07767">
      <w:pPr>
        <w:rPr>
          <w:rFonts w:eastAsia="標楷體"/>
          <w:bCs/>
          <w:snapToGrid w:val="0"/>
        </w:rPr>
      </w:pPr>
    </w:p>
    <w:p w14:paraId="1B9BF070" w14:textId="77777777" w:rsidR="00DC72D8" w:rsidRPr="00E01D42" w:rsidRDefault="00DC72D8" w:rsidP="00B07767">
      <w:pPr>
        <w:rPr>
          <w:rFonts w:eastAsia="標楷體"/>
        </w:rPr>
        <w:sectPr w:rsidR="00DC72D8" w:rsidRPr="00E01D42" w:rsidSect="001A2E14">
          <w:pgSz w:w="12247" w:h="17180"/>
          <w:pgMar w:top="1531" w:right="1418" w:bottom="1418" w:left="1418" w:header="737" w:footer="794" w:gutter="0"/>
          <w:cols w:space="426"/>
          <w:docGrid w:linePitch="360"/>
        </w:sectPr>
      </w:pPr>
    </w:p>
    <w:p w14:paraId="4863A81E" w14:textId="77777777" w:rsidR="003E2495" w:rsidRPr="00E01D42" w:rsidRDefault="00B07767" w:rsidP="009923AF">
      <w:pPr>
        <w:pStyle w:val="21"/>
        <w:numPr>
          <w:ilvl w:val="0"/>
          <w:numId w:val="21"/>
        </w:numPr>
        <w:spacing w:line="320" w:lineRule="exact"/>
        <w:rPr>
          <w:rFonts w:ascii="Times New Roman" w:eastAsia="標楷體" w:hAnsi="Times New Roman"/>
          <w:b w:val="0"/>
          <w:sz w:val="24"/>
        </w:rPr>
      </w:pPr>
      <w:bookmarkStart w:id="297" w:name="_Toc14038769"/>
      <w:bookmarkStart w:id="298" w:name="_Toc28866576"/>
      <w:r w:rsidRPr="00E01D42">
        <w:rPr>
          <w:rFonts w:ascii="Times New Roman" w:eastAsia="標楷體" w:hAnsi="Times New Roman"/>
          <w:b w:val="0"/>
          <w:sz w:val="24"/>
        </w:rPr>
        <w:lastRenderedPageBreak/>
        <w:t>職場母性健康保護計畫</w:t>
      </w:r>
      <w:bookmarkEnd w:id="297"/>
      <w:bookmarkEnd w:id="298"/>
    </w:p>
    <w:p w14:paraId="32355FEA" w14:textId="1514ABC4" w:rsidR="00653574" w:rsidRPr="00E01D42" w:rsidRDefault="00FD6A63" w:rsidP="00653574">
      <w:pPr>
        <w:rPr>
          <w:rFonts w:eastAsia="標楷體"/>
        </w:rPr>
      </w:pPr>
      <w:r w:rsidRPr="00E01D42">
        <w:rPr>
          <w:rFonts w:eastAsia="標楷體"/>
          <w:noProof/>
        </w:rPr>
        <mc:AlternateContent>
          <mc:Choice Requires="wpg">
            <w:drawing>
              <wp:anchor distT="0" distB="0" distL="114300" distR="114300" simplePos="0" relativeHeight="251755520" behindDoc="0" locked="0" layoutInCell="1" allowOverlap="1" wp14:anchorId="74574B93" wp14:editId="641D8308">
                <wp:simplePos x="0" y="0"/>
                <wp:positionH relativeFrom="column">
                  <wp:posOffset>2484120</wp:posOffset>
                </wp:positionH>
                <wp:positionV relativeFrom="paragraph">
                  <wp:posOffset>6108065</wp:posOffset>
                </wp:positionV>
                <wp:extent cx="1754505" cy="764540"/>
                <wp:effectExtent l="19050" t="19050" r="17145" b="35560"/>
                <wp:wrapNone/>
                <wp:docPr id="2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4505" cy="764540"/>
                          <a:chOff x="4992" y="10716"/>
                          <a:chExt cx="2763" cy="1204"/>
                        </a:xfrm>
                      </wpg:grpSpPr>
                      <wps:wsp>
                        <wps:cNvPr id="25" name="Rectangle 28"/>
                        <wps:cNvSpPr>
                          <a:spLocks noChangeArrowheads="1"/>
                        </wps:cNvSpPr>
                        <wps:spPr bwMode="auto">
                          <a:xfrm>
                            <a:off x="4992" y="10716"/>
                            <a:ext cx="2763" cy="1204"/>
                          </a:xfrm>
                          <a:prstGeom prst="flowChartDecision">
                            <a:avLst/>
                          </a:prstGeom>
                          <a:solidFill>
                            <a:srgbClr val="FFFFFF"/>
                          </a:solidFill>
                          <a:ln w="9525">
                            <a:solidFill>
                              <a:srgbClr val="000000"/>
                            </a:solidFill>
                            <a:miter lim="800000"/>
                            <a:headEnd/>
                            <a:tailEnd/>
                          </a:ln>
                        </wps:spPr>
                        <wps:txbx>
                          <w:txbxContent>
                            <w:p w14:paraId="33706346" w14:textId="77777777" w:rsidR="00DD58CA" w:rsidRPr="00047386" w:rsidRDefault="00DD58CA" w:rsidP="003E2495"/>
                          </w:txbxContent>
                        </wps:txbx>
                        <wps:bodyPr rot="0" vert="horz" wrap="square" lIns="91440" tIns="45720" rIns="91440" bIns="45720" anchor="t" anchorCtr="0" upright="1">
                          <a:noAutofit/>
                        </wps:bodyPr>
                      </wps:wsp>
                      <wps:wsp>
                        <wps:cNvPr id="26" name="Rectangle 71"/>
                        <wps:cNvSpPr>
                          <a:spLocks noChangeArrowheads="1"/>
                        </wps:cNvSpPr>
                        <wps:spPr bwMode="auto">
                          <a:xfrm>
                            <a:off x="5448" y="11005"/>
                            <a:ext cx="1974"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2693" w14:textId="77777777" w:rsidR="00DD58CA" w:rsidRPr="00FA6097" w:rsidRDefault="00DD58CA" w:rsidP="003E2495">
                              <w:r w:rsidRPr="00FA6097">
                                <w:rPr>
                                  <w:rFonts w:ascii="標楷體" w:eastAsia="標楷體" w:hAnsi="標楷體" w:hint="eastAsia"/>
                                  <w:sz w:val="20"/>
                                  <w:szCs w:val="20"/>
                                </w:rPr>
                                <w:t>評估是否可能減少或移除危險因子</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07" style="position:absolute;margin-left:195.6pt;margin-top:480.95pt;width:138.15pt;height:60.2pt;z-index:251755520;mso-position-horizontal-relative:text;mso-position-vertical-relative:text" coordorigin="4992,10716" coordsize="2763,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">
                <v:shapetype id="_x0000_t110" coordsize="21600,21600" o:spt="110" path="m10800,l,10800,10800,21600,21600,10800xe">
                  <v:stroke joinstyle="miter"/>
                  <v:path gradientshapeok="t" o:connecttype="rect" textboxrect="5400,5400,16200,16200"/>
                </v:shapetype>
                <v:shape id="Rectangle 28" o:spid="_x0000_s1108" type="#_x0000_t110" style="position:absolute;left:4992;top:10716;width:2763;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un8UA&#10;AADbAAAADwAAAGRycy9kb3ducmV2LnhtbESPQWvCQBSE7wX/w/KE3upGa22JriKF0h5ErBbPr9ln&#10;Esx7G7Krif56Vyj0OMzMN8xs0XGlztT40omB4SABRZI5W0pu4Gf38fQGygcUi5UTMnAhD4t572GG&#10;qXWtfNN5G3IVIeJTNFCEUKda+6wgRj9wNUn0Dq5hDFE2ubYNthHOlR4lyUQzlhIXCqzpvaDsuD2x&#10;gc3veMPt6nrg1XW85+r0+bpfPxvz2O+WU1CBuvAf/mt/WQOjF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6fxQAAANsAAAAPAAAAAAAAAAAAAAAAAJgCAABkcnMv&#10;ZG93bnJldi54bWxQSwUGAAAAAAQABAD1AAAAigMAAAAA&#10;">
                  <v:textbox>
                    <w:txbxContent>
                      <w:p w14:paraId="33706346" w14:textId="77777777" w:rsidR="00DD58CA" w:rsidRPr="00047386" w:rsidRDefault="00DD58CA" w:rsidP="003E2495"/>
                    </w:txbxContent>
                  </v:textbox>
                </v:shape>
                <v:rect id="Rectangle 71" o:spid="_x0000_s1109" style="position:absolute;left:5448;top:11005;width:197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14:paraId="1F5B2693" w14:textId="77777777" w:rsidR="00DD58CA" w:rsidRPr="00FA6097" w:rsidRDefault="00DD58CA" w:rsidP="003E2495">
                        <w:r w:rsidRPr="00FA6097">
                          <w:rPr>
                            <w:rFonts w:ascii="標楷體" w:eastAsia="標楷體" w:hAnsi="標楷體" w:hint="eastAsia"/>
                            <w:sz w:val="20"/>
                            <w:szCs w:val="20"/>
                          </w:rPr>
                          <w:t>評估是否可能減少或移除危險因子</w:t>
                        </w:r>
                      </w:p>
                    </w:txbxContent>
                  </v:textbox>
                </v:rect>
              </v:group>
            </w:pict>
          </mc:Fallback>
        </mc:AlternateContent>
      </w:r>
      <w:r w:rsidR="00B81FB8" w:rsidRPr="00E01D42">
        <w:rPr>
          <w:rFonts w:eastAsia="標楷體"/>
          <w:noProof/>
        </w:rPr>
        <mc:AlternateContent>
          <mc:Choice Requires="wps">
            <w:drawing>
              <wp:anchor distT="0" distB="0" distL="114300" distR="114300" simplePos="0" relativeHeight="251812864" behindDoc="0" locked="0" layoutInCell="1" allowOverlap="1" wp14:anchorId="2CD96B03" wp14:editId="27E49332">
                <wp:simplePos x="0" y="0"/>
                <wp:positionH relativeFrom="column">
                  <wp:posOffset>4877680</wp:posOffset>
                </wp:positionH>
                <wp:positionV relativeFrom="paragraph">
                  <wp:posOffset>7603977</wp:posOffset>
                </wp:positionV>
                <wp:extent cx="1065308" cy="603250"/>
                <wp:effectExtent l="0" t="0" r="20955" b="25400"/>
                <wp:wrapNone/>
                <wp:docPr id="2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308" cy="603250"/>
                        </a:xfrm>
                        <a:prstGeom prst="rect">
                          <a:avLst/>
                        </a:prstGeom>
                        <a:solidFill>
                          <a:srgbClr val="FFFFFF"/>
                        </a:solidFill>
                        <a:ln w="9525">
                          <a:solidFill>
                            <a:srgbClr val="000000"/>
                          </a:solidFill>
                          <a:miter lim="800000"/>
                          <a:headEnd/>
                          <a:tailEnd/>
                        </a:ln>
                      </wps:spPr>
                      <wps:txbx>
                        <w:txbxContent>
                          <w:p w14:paraId="016AF081" w14:textId="77777777" w:rsidR="00DD58CA" w:rsidRDefault="00DD58CA" w:rsidP="003E2495">
                            <w:pPr>
                              <w:snapToGrid w:val="0"/>
                              <w:spacing w:line="0" w:lineRule="atLeast"/>
                              <w:jc w:val="center"/>
                              <w:rPr>
                                <w:rFonts w:ascii="標楷體" w:eastAsia="標楷體" w:cs="標楷體"/>
                                <w:kern w:val="0"/>
                                <w:sz w:val="20"/>
                              </w:rPr>
                            </w:pPr>
                            <w:r>
                              <w:rPr>
                                <w:rFonts w:ascii="標楷體" w:eastAsia="標楷體" w:cs="標楷體" w:hint="eastAsia"/>
                                <w:kern w:val="0"/>
                                <w:sz w:val="20"/>
                              </w:rPr>
                              <w:t>紀錄填寫表4</w:t>
                            </w:r>
                          </w:p>
                          <w:p w14:paraId="55FC5FD2" w14:textId="77777777" w:rsidR="00DD58CA" w:rsidRDefault="00DD58CA" w:rsidP="003E2495">
                            <w:pPr>
                              <w:snapToGrid w:val="0"/>
                              <w:spacing w:line="0" w:lineRule="atLeast"/>
                              <w:jc w:val="center"/>
                              <w:rPr>
                                <w:rFonts w:ascii="標楷體" w:eastAsia="標楷體" w:cs="標楷體"/>
                                <w:kern w:val="0"/>
                                <w:sz w:val="20"/>
                              </w:rPr>
                            </w:pPr>
                            <w:r>
                              <w:rPr>
                                <w:rFonts w:ascii="標楷體" w:eastAsia="標楷體" w:cs="標楷體" w:hint="eastAsia"/>
                                <w:kern w:val="0"/>
                                <w:sz w:val="20"/>
                              </w:rPr>
                              <w:t>母性健康保護</w:t>
                            </w:r>
                          </w:p>
                          <w:p w14:paraId="79EB3C25" w14:textId="7E993111" w:rsidR="00DD58CA" w:rsidRPr="004A024D" w:rsidRDefault="00DD58CA" w:rsidP="003E2495">
                            <w:pPr>
                              <w:snapToGrid w:val="0"/>
                              <w:spacing w:line="0" w:lineRule="atLeast"/>
                              <w:jc w:val="center"/>
                              <w:rPr>
                                <w:sz w:val="20"/>
                              </w:rPr>
                            </w:pPr>
                            <w:r>
                              <w:rPr>
                                <w:rFonts w:ascii="標楷體" w:eastAsia="標楷體" w:cs="標楷體" w:hint="eastAsia"/>
                                <w:kern w:val="0"/>
                                <w:sz w:val="20"/>
                              </w:rPr>
                              <w:t>執行紀錄表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110" style="position:absolute;margin-left:384.05pt;margin-top:598.75pt;width:83.9pt;height: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">
                <v:textbox>
                  <w:txbxContent>
                    <w:p w14:paraId="016AF081" w14:textId="77777777" w:rsidR="00DD58CA" w:rsidRDefault="00DD58CA" w:rsidP="003E2495">
                      <w:pPr>
                        <w:snapToGrid w:val="0"/>
                        <w:spacing w:line="0" w:lineRule="atLeast"/>
                        <w:jc w:val="center"/>
                        <w:rPr>
                          <w:rFonts w:ascii="標楷體" w:eastAsia="標楷體" w:cs="標楷體"/>
                          <w:kern w:val="0"/>
                          <w:sz w:val="20"/>
                        </w:rPr>
                      </w:pPr>
                      <w:r>
                        <w:rPr>
                          <w:rFonts w:ascii="標楷體" w:eastAsia="標楷體" w:cs="標楷體" w:hint="eastAsia"/>
                          <w:kern w:val="0"/>
                          <w:sz w:val="20"/>
                        </w:rPr>
                        <w:t>紀錄填寫表4</w:t>
                      </w:r>
                    </w:p>
                    <w:p w14:paraId="55FC5FD2" w14:textId="77777777" w:rsidR="00DD58CA" w:rsidRDefault="00DD58CA" w:rsidP="003E2495">
                      <w:pPr>
                        <w:snapToGrid w:val="0"/>
                        <w:spacing w:line="0" w:lineRule="atLeast"/>
                        <w:jc w:val="center"/>
                        <w:rPr>
                          <w:rFonts w:ascii="標楷體" w:eastAsia="標楷體" w:cs="標楷體"/>
                          <w:kern w:val="0"/>
                          <w:sz w:val="20"/>
                        </w:rPr>
                      </w:pPr>
                      <w:r>
                        <w:rPr>
                          <w:rFonts w:ascii="標楷體" w:eastAsia="標楷體" w:cs="標楷體" w:hint="eastAsia"/>
                          <w:kern w:val="0"/>
                          <w:sz w:val="20"/>
                        </w:rPr>
                        <w:t>母性健康保護</w:t>
                      </w:r>
                    </w:p>
                    <w:p w14:paraId="79EB3C25" w14:textId="7E993111" w:rsidR="00DD58CA" w:rsidRPr="004A024D" w:rsidRDefault="00DD58CA" w:rsidP="003E2495">
                      <w:pPr>
                        <w:snapToGrid w:val="0"/>
                        <w:spacing w:line="0" w:lineRule="atLeast"/>
                        <w:jc w:val="center"/>
                        <w:rPr>
                          <w:sz w:val="20"/>
                        </w:rPr>
                      </w:pPr>
                      <w:r>
                        <w:rPr>
                          <w:rFonts w:ascii="標楷體" w:eastAsia="標楷體" w:cs="標楷體" w:hint="eastAsia"/>
                          <w:kern w:val="0"/>
                          <w:sz w:val="20"/>
                        </w:rPr>
                        <w:t>執行紀錄表</w:t>
                      </w:r>
                    </w:p>
                  </w:txbxContent>
                </v:textbox>
              </v:rect>
            </w:pict>
          </mc:Fallback>
        </mc:AlternateContent>
      </w:r>
      <w:r w:rsidR="00BA5732" w:rsidRPr="00E01D42">
        <w:rPr>
          <w:rFonts w:eastAsia="標楷體"/>
          <w:noProof/>
        </w:rPr>
        <mc:AlternateContent>
          <mc:Choice Requires="wps">
            <w:drawing>
              <wp:anchor distT="0" distB="0" distL="114300" distR="114300" simplePos="0" relativeHeight="251780096" behindDoc="0" locked="0" layoutInCell="1" allowOverlap="1" wp14:anchorId="111EEE1B" wp14:editId="04FE1886">
                <wp:simplePos x="0" y="0"/>
                <wp:positionH relativeFrom="column">
                  <wp:posOffset>4948252</wp:posOffset>
                </wp:positionH>
                <wp:positionV relativeFrom="paragraph">
                  <wp:posOffset>8258137</wp:posOffset>
                </wp:positionV>
                <wp:extent cx="916940" cy="303530"/>
                <wp:effectExtent l="0" t="0" r="16510" b="20320"/>
                <wp:wrapNone/>
                <wp:docPr id="1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303530"/>
                        </a:xfrm>
                        <a:prstGeom prst="rect">
                          <a:avLst/>
                        </a:prstGeom>
                        <a:solidFill>
                          <a:srgbClr val="FFFFFF"/>
                        </a:solidFill>
                        <a:ln w="9525">
                          <a:solidFill>
                            <a:srgbClr val="000000"/>
                          </a:solidFill>
                          <a:miter lim="800000"/>
                          <a:headEnd/>
                          <a:tailEnd/>
                        </a:ln>
                      </wps:spPr>
                      <wps:txbx>
                        <w:txbxContent>
                          <w:p w14:paraId="556E5B82" w14:textId="77777777" w:rsidR="00DD58CA" w:rsidRPr="004A024D" w:rsidRDefault="00DD58CA" w:rsidP="003E2495">
                            <w:pPr>
                              <w:snapToGrid w:val="0"/>
                              <w:spacing w:line="0" w:lineRule="atLeast"/>
                              <w:jc w:val="center"/>
                              <w:rPr>
                                <w:sz w:val="20"/>
                              </w:rPr>
                            </w:pPr>
                            <w:r>
                              <w:rPr>
                                <w:rFonts w:ascii="標楷體" w:eastAsia="標楷體" w:cs="標楷體" w:hint="eastAsia"/>
                                <w:kern w:val="0"/>
                                <w:sz w:val="20"/>
                              </w:rPr>
                              <w:t>記錄保存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11" style="position:absolute;margin-left:389.65pt;margin-top:650.25pt;width:72.2pt;height:2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">
                <v:textbox>
                  <w:txbxContent>
                    <w:p w14:paraId="556E5B82" w14:textId="77777777" w:rsidR="00DD58CA" w:rsidRPr="004A024D" w:rsidRDefault="00DD58CA" w:rsidP="003E2495">
                      <w:pPr>
                        <w:snapToGrid w:val="0"/>
                        <w:spacing w:line="0" w:lineRule="atLeast"/>
                        <w:jc w:val="center"/>
                        <w:rPr>
                          <w:sz w:val="20"/>
                        </w:rPr>
                      </w:pPr>
                      <w:r>
                        <w:rPr>
                          <w:rFonts w:ascii="標楷體" w:eastAsia="標楷體" w:cs="標楷體" w:hint="eastAsia"/>
                          <w:kern w:val="0"/>
                          <w:sz w:val="20"/>
                        </w:rPr>
                        <w:t>記錄保存</w:t>
                      </w:r>
                    </w:p>
                  </w:txbxContent>
                </v:textbox>
              </v:rect>
            </w:pict>
          </mc:Fallback>
        </mc:AlternateContent>
      </w:r>
      <w:r w:rsidR="00E61EF5" w:rsidRPr="00E01D42">
        <w:rPr>
          <w:rFonts w:eastAsia="標楷體"/>
          <w:noProof/>
        </w:rPr>
        <mc:AlternateContent>
          <mc:Choice Requires="wps">
            <w:drawing>
              <wp:anchor distT="0" distB="0" distL="114300" distR="114300" simplePos="0" relativeHeight="251599872" behindDoc="0" locked="0" layoutInCell="1" allowOverlap="1" wp14:anchorId="30D784D3" wp14:editId="570F594F">
                <wp:simplePos x="0" y="0"/>
                <wp:positionH relativeFrom="column">
                  <wp:posOffset>2357755</wp:posOffset>
                </wp:positionH>
                <wp:positionV relativeFrom="paragraph">
                  <wp:posOffset>4086225</wp:posOffset>
                </wp:positionV>
                <wp:extent cx="2018665" cy="565150"/>
                <wp:effectExtent l="38100" t="19050" r="57785" b="44450"/>
                <wp:wrapNone/>
                <wp:docPr id="5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565150"/>
                        </a:xfrm>
                        <a:prstGeom prst="flowChartDecision">
                          <a:avLst/>
                        </a:prstGeom>
                        <a:solidFill>
                          <a:srgbClr val="FFFFFF"/>
                        </a:solidFill>
                        <a:ln w="9525">
                          <a:solidFill>
                            <a:srgbClr val="000000"/>
                          </a:solidFill>
                          <a:miter lim="800000"/>
                          <a:headEnd/>
                          <a:tailEnd/>
                        </a:ln>
                      </wps:spPr>
                      <wps:txbx>
                        <w:txbxContent>
                          <w:p w14:paraId="283882B2" w14:textId="77777777" w:rsidR="00DD58CA" w:rsidRPr="003862AA" w:rsidRDefault="00DD58CA" w:rsidP="003E2495">
                            <w:pPr>
                              <w:rPr>
                                <w:sz w:val="20"/>
                                <w:szCs w:val="20"/>
                              </w:rPr>
                            </w:pPr>
                            <w:r w:rsidRPr="003862AA">
                              <w:rPr>
                                <w:rFonts w:ascii="標楷體" w:eastAsia="標楷體" w:hAnsi="標楷體" w:hint="eastAsia"/>
                                <w:sz w:val="20"/>
                                <w:szCs w:val="20"/>
                              </w:rPr>
                              <w:t>危害風險分級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112" type="#_x0000_t110" style="position:absolute;margin-left:185.65pt;margin-top:321.75pt;width:158.95pt;height:4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">
                <v:textbox>
                  <w:txbxContent>
                    <w:p w14:paraId="283882B2" w14:textId="77777777" w:rsidR="00DD58CA" w:rsidRPr="003862AA" w:rsidRDefault="00DD58CA" w:rsidP="003E2495">
                      <w:pPr>
                        <w:rPr>
                          <w:sz w:val="20"/>
                          <w:szCs w:val="20"/>
                        </w:rPr>
                      </w:pPr>
                      <w:r w:rsidRPr="003862AA">
                        <w:rPr>
                          <w:rFonts w:ascii="標楷體" w:eastAsia="標楷體" w:hAnsi="標楷體" w:hint="eastAsia"/>
                          <w:sz w:val="20"/>
                          <w:szCs w:val="20"/>
                        </w:rPr>
                        <w:t>危害風險分級</w:t>
                      </w:r>
                    </w:p>
                  </w:txbxContent>
                </v:textbox>
              </v:shape>
            </w:pict>
          </mc:Fallback>
        </mc:AlternateContent>
      </w:r>
      <w:r w:rsidR="00E61EF5" w:rsidRPr="00E01D42">
        <w:rPr>
          <w:rFonts w:eastAsia="標楷體"/>
          <w:noProof/>
        </w:rPr>
        <mc:AlternateContent>
          <mc:Choice Requires="wpg">
            <w:drawing>
              <wp:anchor distT="0" distB="0" distL="114300" distR="114300" simplePos="0" relativeHeight="251845632" behindDoc="0" locked="0" layoutInCell="1" allowOverlap="1" wp14:anchorId="02E2108F" wp14:editId="35A1DDCB">
                <wp:simplePos x="0" y="0"/>
                <wp:positionH relativeFrom="column">
                  <wp:posOffset>1202055</wp:posOffset>
                </wp:positionH>
                <wp:positionV relativeFrom="paragraph">
                  <wp:posOffset>4643755</wp:posOffset>
                </wp:positionV>
                <wp:extent cx="4167505" cy="692150"/>
                <wp:effectExtent l="38100" t="0" r="80645" b="50800"/>
                <wp:wrapNone/>
                <wp:docPr id="4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7505" cy="692150"/>
                          <a:chOff x="2945" y="7687"/>
                          <a:chExt cx="6563" cy="1216"/>
                        </a:xfrm>
                      </wpg:grpSpPr>
                      <wps:wsp>
                        <wps:cNvPr id="49" name="AutoShape 62"/>
                        <wps:cNvCnPr>
                          <a:cxnSpLocks noChangeShapeType="1"/>
                        </wps:cNvCnPr>
                        <wps:spPr bwMode="auto">
                          <a:xfrm>
                            <a:off x="2963" y="8050"/>
                            <a:ext cx="654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69"/>
                        <wps:cNvCnPr>
                          <a:cxnSpLocks noChangeShapeType="1"/>
                        </wps:cNvCnPr>
                        <wps:spPr bwMode="auto">
                          <a:xfrm flipH="1">
                            <a:off x="6355" y="7687"/>
                            <a:ext cx="17" cy="1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70"/>
                        <wps:cNvCnPr>
                          <a:cxnSpLocks noChangeShapeType="1"/>
                        </wps:cNvCnPr>
                        <wps:spPr bwMode="auto">
                          <a:xfrm flipH="1">
                            <a:off x="9497" y="8056"/>
                            <a:ext cx="6" cy="8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45"/>
                        <wps:cNvCnPr>
                          <a:cxnSpLocks noChangeShapeType="1"/>
                        </wps:cNvCnPr>
                        <wps:spPr bwMode="auto">
                          <a:xfrm>
                            <a:off x="2945" y="8061"/>
                            <a:ext cx="19" cy="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01B87" id="Group 150" o:spid="_x0000_s1026" style="position:absolute;margin-left:94.65pt;margin-top:365.65pt;width:328.15pt;height:54.5pt;z-index:251845632" coordorigin="2945,7687" coordsize="656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">
                <v:shape id="AutoShape 62" o:spid="_x0000_s1027" type="#_x0000_t32" style="position:absolute;left:2963;top:8050;width:6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69" o:spid="_x0000_s1028" type="#_x0000_t32" style="position:absolute;left:6355;top:7687;width:17;height:1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70" o:spid="_x0000_s1029" type="#_x0000_t32" style="position:absolute;left:9497;top:8056;width:6;height: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145" o:spid="_x0000_s1030" type="#_x0000_t32" style="position:absolute;left:2945;top:8061;width:19;height: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group>
            </w:pict>
          </mc:Fallback>
        </mc:AlternateContent>
      </w:r>
      <w:r w:rsidR="00E61EF5" w:rsidRPr="00E01D42">
        <w:rPr>
          <w:rFonts w:eastAsia="標楷體"/>
          <w:noProof/>
        </w:rPr>
        <mc:AlternateContent>
          <mc:Choice Requires="wps">
            <w:drawing>
              <wp:anchor distT="0" distB="0" distL="114299" distR="114299" simplePos="0" relativeHeight="251821056" behindDoc="0" locked="0" layoutInCell="1" allowOverlap="1" wp14:anchorId="1DC69628" wp14:editId="667B4C1A">
                <wp:simplePos x="0" y="0"/>
                <wp:positionH relativeFrom="column">
                  <wp:posOffset>5413374</wp:posOffset>
                </wp:positionH>
                <wp:positionV relativeFrom="paragraph">
                  <wp:posOffset>7412355</wp:posOffset>
                </wp:positionV>
                <wp:extent cx="0" cy="189865"/>
                <wp:effectExtent l="76200" t="0" r="57150" b="57785"/>
                <wp:wrapNone/>
                <wp:docPr id="4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DEF32" id="AutoShape 141" o:spid="_x0000_s1026" type="#_x0000_t32" style="position:absolute;margin-left:426.25pt;margin-top:583.65pt;width:0;height:14.95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pTMg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862016" behindDoc="0" locked="0" layoutInCell="1" allowOverlap="1" wp14:anchorId="23237DE7" wp14:editId="23A1D572">
                <wp:simplePos x="0" y="0"/>
                <wp:positionH relativeFrom="column">
                  <wp:posOffset>1185545</wp:posOffset>
                </wp:positionH>
                <wp:positionV relativeFrom="paragraph">
                  <wp:posOffset>6755765</wp:posOffset>
                </wp:positionV>
                <wp:extent cx="12700" cy="461645"/>
                <wp:effectExtent l="0" t="0" r="25400" b="14605"/>
                <wp:wrapNone/>
                <wp:docPr id="4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61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8ED92" id="AutoShape 77" o:spid="_x0000_s1026" type="#_x0000_t32" style="position:absolute;margin-left:93.35pt;margin-top:531.95pt;width:1pt;height:36.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uDIwIAAEAEAAAOAAAAZHJzL2Uyb0RvYy54bWysU8GO2yAQvVfqPyDuWdup4yR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"/>
            </w:pict>
          </mc:Fallback>
        </mc:AlternateContent>
      </w:r>
      <w:r w:rsidR="00E61EF5" w:rsidRPr="00E01D42">
        <w:rPr>
          <w:rFonts w:eastAsia="標楷體"/>
          <w:noProof/>
        </w:rPr>
        <mc:AlternateContent>
          <mc:Choice Requires="wps">
            <w:drawing>
              <wp:anchor distT="0" distB="0" distL="114300" distR="114300" simplePos="0" relativeHeight="251771904" behindDoc="0" locked="0" layoutInCell="1" allowOverlap="1" wp14:anchorId="128637AE" wp14:editId="4212C9B4">
                <wp:simplePos x="0" y="0"/>
                <wp:positionH relativeFrom="column">
                  <wp:posOffset>634365</wp:posOffset>
                </wp:positionH>
                <wp:positionV relativeFrom="paragraph">
                  <wp:posOffset>6286500</wp:posOffset>
                </wp:positionV>
                <wp:extent cx="1092200" cy="470535"/>
                <wp:effectExtent l="0" t="0" r="12700" b="24765"/>
                <wp:wrapNone/>
                <wp:docPr id="4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470535"/>
                        </a:xfrm>
                        <a:prstGeom prst="rect">
                          <a:avLst/>
                        </a:prstGeom>
                        <a:solidFill>
                          <a:srgbClr val="FFFFFF"/>
                        </a:solidFill>
                        <a:ln w="9525">
                          <a:solidFill>
                            <a:srgbClr val="000000"/>
                          </a:solidFill>
                          <a:miter lim="800000"/>
                          <a:headEnd/>
                          <a:tailEnd/>
                        </a:ln>
                      </wps:spPr>
                      <wps:txbx>
                        <w:txbxContent>
                          <w:p w14:paraId="1C179BD2" w14:textId="77777777" w:rsidR="00DD58CA" w:rsidRPr="00FA6097" w:rsidRDefault="00DD58CA" w:rsidP="003E2495">
                            <w:pPr>
                              <w:adjustRightInd w:val="0"/>
                              <w:snapToGrid w:val="0"/>
                              <w:spacing w:line="240" w:lineRule="atLeast"/>
                              <w:jc w:val="center"/>
                            </w:pPr>
                            <w:r w:rsidRPr="00FA6097">
                              <w:rPr>
                                <w:rFonts w:ascii="標楷體" w:eastAsia="標楷體" w:hAnsi="Wingdings" w:cs="標楷體" w:hint="eastAsia"/>
                                <w:kern w:val="0"/>
                                <w:sz w:val="20"/>
                                <w:szCs w:val="20"/>
                              </w:rPr>
                              <w:t>工作</w:t>
                            </w:r>
                            <w:r>
                              <w:rPr>
                                <w:rFonts w:ascii="標楷體" w:eastAsia="標楷體" w:hAnsi="Wingdings" w:cs="標楷體" w:hint="eastAsia"/>
                                <w:kern w:val="0"/>
                                <w:sz w:val="20"/>
                                <w:szCs w:val="20"/>
                              </w:rPr>
                              <w:t>內容</w:t>
                            </w:r>
                            <w:r w:rsidRPr="00FA6097">
                              <w:rPr>
                                <w:rFonts w:ascii="標楷體" w:eastAsia="標楷體" w:hAnsi="Wingdings" w:cs="標楷體" w:hint="eastAsia"/>
                                <w:kern w:val="0"/>
                                <w:sz w:val="20"/>
                                <w:szCs w:val="20"/>
                              </w:rPr>
                              <w:t>調整或更換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113" style="position:absolute;margin-left:49.95pt;margin-top:495pt;width:86pt;height:37.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z+LAIAAFE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">
                <v:textbox>
                  <w:txbxContent>
                    <w:p w14:paraId="1C179BD2" w14:textId="77777777" w:rsidR="00DD58CA" w:rsidRPr="00FA6097" w:rsidRDefault="00DD58CA" w:rsidP="003E2495">
                      <w:pPr>
                        <w:adjustRightInd w:val="0"/>
                        <w:snapToGrid w:val="0"/>
                        <w:spacing w:line="240" w:lineRule="atLeast"/>
                        <w:jc w:val="center"/>
                      </w:pPr>
                      <w:r w:rsidRPr="00FA6097">
                        <w:rPr>
                          <w:rFonts w:ascii="標楷體" w:eastAsia="標楷體" w:hAnsi="Wingdings" w:cs="標楷體" w:hint="eastAsia"/>
                          <w:kern w:val="0"/>
                          <w:sz w:val="20"/>
                          <w:szCs w:val="20"/>
                        </w:rPr>
                        <w:t>工作</w:t>
                      </w:r>
                      <w:r>
                        <w:rPr>
                          <w:rFonts w:ascii="標楷體" w:eastAsia="標楷體" w:hAnsi="Wingdings" w:cs="標楷體" w:hint="eastAsia"/>
                          <w:kern w:val="0"/>
                          <w:sz w:val="20"/>
                          <w:szCs w:val="20"/>
                        </w:rPr>
                        <w:t>內容</w:t>
                      </w:r>
                      <w:r w:rsidRPr="00FA6097">
                        <w:rPr>
                          <w:rFonts w:ascii="標楷體" w:eastAsia="標楷體" w:hAnsi="Wingdings" w:cs="標楷體" w:hint="eastAsia"/>
                          <w:kern w:val="0"/>
                          <w:sz w:val="20"/>
                          <w:szCs w:val="20"/>
                        </w:rPr>
                        <w:t>調整或更換</w:t>
                      </w:r>
                    </w:p>
                  </w:txbxContent>
                </v:textbox>
              </v:rect>
            </w:pict>
          </mc:Fallback>
        </mc:AlternateContent>
      </w:r>
      <w:r w:rsidR="00E61EF5" w:rsidRPr="00E01D42">
        <w:rPr>
          <w:rFonts w:eastAsia="標楷體"/>
          <w:noProof/>
        </w:rPr>
        <mc:AlternateContent>
          <mc:Choice Requires="wps">
            <w:drawing>
              <wp:anchor distT="0" distB="0" distL="114300" distR="114300" simplePos="0" relativeHeight="251870208" behindDoc="0" locked="0" layoutInCell="1" allowOverlap="1" wp14:anchorId="65D0E0C5" wp14:editId="194BD25D">
                <wp:simplePos x="0" y="0"/>
                <wp:positionH relativeFrom="column">
                  <wp:posOffset>1203960</wp:posOffset>
                </wp:positionH>
                <wp:positionV relativeFrom="paragraph">
                  <wp:posOffset>7207250</wp:posOffset>
                </wp:positionV>
                <wp:extent cx="3733800" cy="10160"/>
                <wp:effectExtent l="0" t="76200" r="19050" b="85090"/>
                <wp:wrapNone/>
                <wp:docPr id="4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70361" id="AutoShape 121" o:spid="_x0000_s1026" type="#_x0000_t32" style="position:absolute;margin-left:94.8pt;margin-top:567.5pt;width:294pt;height:.8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vlQQIAAG4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">
                <v:stroke endarrow="block"/>
              </v:shape>
            </w:pict>
          </mc:Fallback>
        </mc:AlternateContent>
      </w:r>
      <w:r w:rsidR="00E61EF5" w:rsidRPr="00E01D42">
        <w:rPr>
          <w:rFonts w:eastAsia="標楷體"/>
          <w:noProof/>
        </w:rPr>
        <mc:AlternateContent>
          <mc:Choice Requires="wpg">
            <w:drawing>
              <wp:anchor distT="0" distB="0" distL="114300" distR="114300" simplePos="0" relativeHeight="251853824" behindDoc="0" locked="0" layoutInCell="1" allowOverlap="1" wp14:anchorId="0CD209BD" wp14:editId="70CC43DD">
                <wp:simplePos x="0" y="0"/>
                <wp:positionH relativeFrom="column">
                  <wp:posOffset>1014095</wp:posOffset>
                </wp:positionH>
                <wp:positionV relativeFrom="paragraph">
                  <wp:posOffset>1530350</wp:posOffset>
                </wp:positionV>
                <wp:extent cx="2349500" cy="2351405"/>
                <wp:effectExtent l="0" t="0" r="69850" b="86995"/>
                <wp:wrapNone/>
                <wp:docPr id="4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2351405"/>
                          <a:chOff x="2674" y="3505"/>
                          <a:chExt cx="3700" cy="3703"/>
                        </a:xfrm>
                      </wpg:grpSpPr>
                      <wps:wsp>
                        <wps:cNvPr id="42" name="AutoShape 151"/>
                        <wps:cNvCnPr>
                          <a:cxnSpLocks noChangeShapeType="1"/>
                        </wps:cNvCnPr>
                        <wps:spPr bwMode="auto">
                          <a:xfrm>
                            <a:off x="2674" y="3505"/>
                            <a:ext cx="33" cy="36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AutoShape 153"/>
                        <wps:cNvCnPr>
                          <a:cxnSpLocks noChangeShapeType="1"/>
                        </wps:cNvCnPr>
                        <wps:spPr bwMode="auto">
                          <a:xfrm flipV="1">
                            <a:off x="2704" y="7200"/>
                            <a:ext cx="3670" cy="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148165" id="Group 154" o:spid="_x0000_s1026" style="position:absolute;margin-left:79.85pt;margin-top:120.5pt;width:185pt;height:185.15pt;z-index:251853824" coordorigin="2674,3505" coordsize="3700,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">
                <v:shape id="AutoShape 151" o:spid="_x0000_s1027" type="#_x0000_t32" style="position:absolute;left:2674;top:3505;width:33;height:3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">
                  <v:stroke dashstyle="dash"/>
                </v:shape>
                <v:shape id="AutoShape 153" o:spid="_x0000_s1028" type="#_x0000_t32" style="position:absolute;left:2704;top:7200;width:3670;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">
                  <v:stroke dashstyle="dash" endarrow="block"/>
                </v:shape>
              </v:group>
            </w:pict>
          </mc:Fallback>
        </mc:AlternateContent>
      </w:r>
      <w:r w:rsidR="00E61EF5" w:rsidRPr="00E01D42">
        <w:rPr>
          <w:rFonts w:eastAsia="標楷體"/>
          <w:noProof/>
        </w:rPr>
        <mc:AlternateContent>
          <mc:Choice Requires="wps">
            <w:drawing>
              <wp:anchor distT="0" distB="0" distL="114300" distR="114300" simplePos="0" relativeHeight="251673600" behindDoc="0" locked="0" layoutInCell="1" allowOverlap="1" wp14:anchorId="67547BEE" wp14:editId="2F234309">
                <wp:simplePos x="0" y="0"/>
                <wp:positionH relativeFrom="column">
                  <wp:posOffset>135255</wp:posOffset>
                </wp:positionH>
                <wp:positionV relativeFrom="paragraph">
                  <wp:posOffset>1009650</wp:posOffset>
                </wp:positionV>
                <wp:extent cx="1772920" cy="511810"/>
                <wp:effectExtent l="0" t="0" r="17780" b="21590"/>
                <wp:wrapNone/>
                <wp:docPr id="40"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511810"/>
                        </a:xfrm>
                        <a:prstGeom prst="flowChartProcess">
                          <a:avLst/>
                        </a:prstGeom>
                        <a:solidFill>
                          <a:srgbClr val="FFFFFF"/>
                        </a:solidFill>
                        <a:ln w="12700">
                          <a:solidFill>
                            <a:srgbClr val="000000"/>
                          </a:solidFill>
                          <a:miter lim="800000"/>
                          <a:headEnd/>
                          <a:tailEnd/>
                        </a:ln>
                      </wps:spPr>
                      <wps:txbx>
                        <w:txbxContent>
                          <w:p w14:paraId="2AF9B295" w14:textId="77777777" w:rsidR="00DD58CA" w:rsidRDefault="00DD58CA" w:rsidP="003E2495">
                            <w:pPr>
                              <w:adjustRightInd w:val="0"/>
                              <w:snapToGrid w:val="0"/>
                              <w:spacing w:line="0" w:lineRule="atLeast"/>
                              <w:jc w:val="center"/>
                              <w:rPr>
                                <w:rFonts w:ascii="標楷體" w:eastAsia="標楷體" w:cs="標楷體"/>
                              </w:rPr>
                            </w:pPr>
                            <w:r>
                              <w:rPr>
                                <w:rFonts w:ascii="標楷體" w:eastAsia="標楷體" w:cs="標楷體" w:hint="eastAsia"/>
                              </w:rPr>
                              <w:t>工作場所環境及作業之危害辨識與評估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16" o:spid="_x0000_s1114" type="#_x0000_t109" style="position:absolute;margin-left:10.65pt;margin-top:79.5pt;width:139.6pt;height:4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" strokeweight="1pt">
                <v:textbox>
                  <w:txbxContent>
                    <w:p w14:paraId="2AF9B295" w14:textId="77777777" w:rsidR="00DD58CA" w:rsidRDefault="00DD58CA" w:rsidP="003E2495">
                      <w:pPr>
                        <w:adjustRightInd w:val="0"/>
                        <w:snapToGrid w:val="0"/>
                        <w:spacing w:line="0" w:lineRule="atLeast"/>
                        <w:jc w:val="center"/>
                        <w:rPr>
                          <w:rFonts w:ascii="標楷體" w:eastAsia="標楷體" w:cs="標楷體"/>
                        </w:rPr>
                      </w:pPr>
                      <w:r>
                        <w:rPr>
                          <w:rFonts w:ascii="標楷體" w:eastAsia="標楷體" w:cs="標楷體" w:hint="eastAsia"/>
                        </w:rPr>
                        <w:t>工作場所環境及作業之危害辨識與評估</w:t>
                      </w:r>
                    </w:p>
                  </w:txbxContent>
                </v:textbox>
              </v:shape>
            </w:pict>
          </mc:Fallback>
        </mc:AlternateContent>
      </w:r>
      <w:r w:rsidR="00E61EF5" w:rsidRPr="00E01D42">
        <w:rPr>
          <w:rFonts w:eastAsia="標楷體"/>
          <w:noProof/>
        </w:rPr>
        <mc:AlternateContent>
          <mc:Choice Requires="wps">
            <w:drawing>
              <wp:anchor distT="0" distB="0" distL="114300" distR="114300" simplePos="0" relativeHeight="251698176" behindDoc="0" locked="0" layoutInCell="1" allowOverlap="1" wp14:anchorId="76CF877C" wp14:editId="128D8A60">
                <wp:simplePos x="0" y="0"/>
                <wp:positionH relativeFrom="column">
                  <wp:posOffset>3317240</wp:posOffset>
                </wp:positionH>
                <wp:positionV relativeFrom="paragraph">
                  <wp:posOffset>2287270</wp:posOffset>
                </wp:positionV>
                <wp:extent cx="635" cy="492125"/>
                <wp:effectExtent l="76200" t="0" r="75565" b="60325"/>
                <wp:wrapNone/>
                <wp:docPr id="3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00473" id="AutoShape 137" o:spid="_x0000_s1026" type="#_x0000_t32" style="position:absolute;margin-left:261.2pt;margin-top:180.1pt;width:.05pt;height:3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WLNwIAAGE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714560" behindDoc="0" locked="0" layoutInCell="1" allowOverlap="1" wp14:anchorId="5B022EC2" wp14:editId="7DC8B6EB">
                <wp:simplePos x="0" y="0"/>
                <wp:positionH relativeFrom="column">
                  <wp:posOffset>3364865</wp:posOffset>
                </wp:positionH>
                <wp:positionV relativeFrom="paragraph">
                  <wp:posOffset>3669030</wp:posOffset>
                </wp:positionV>
                <wp:extent cx="635" cy="403860"/>
                <wp:effectExtent l="76200" t="0" r="75565" b="53340"/>
                <wp:wrapNone/>
                <wp:docPr id="3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0ACEE" id="AutoShape 138" o:spid="_x0000_s1026" type="#_x0000_t32" style="position:absolute;margin-left:264.95pt;margin-top:288.9pt;width:.05pt;height:3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SN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689984" behindDoc="0" locked="0" layoutInCell="1" allowOverlap="1" wp14:anchorId="181E4B89" wp14:editId="5D448B7A">
                <wp:simplePos x="0" y="0"/>
                <wp:positionH relativeFrom="column">
                  <wp:posOffset>2388235</wp:posOffset>
                </wp:positionH>
                <wp:positionV relativeFrom="paragraph">
                  <wp:posOffset>2806700</wp:posOffset>
                </wp:positionV>
                <wp:extent cx="1929765" cy="867410"/>
                <wp:effectExtent l="0" t="0" r="13335" b="27940"/>
                <wp:wrapNone/>
                <wp:docPr id="3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867410"/>
                        </a:xfrm>
                        <a:prstGeom prst="rect">
                          <a:avLst/>
                        </a:prstGeom>
                        <a:solidFill>
                          <a:srgbClr val="FFFFFF"/>
                        </a:solidFill>
                        <a:ln w="9525">
                          <a:solidFill>
                            <a:srgbClr val="000000"/>
                          </a:solidFill>
                          <a:miter lim="800000"/>
                          <a:headEnd/>
                          <a:tailEnd/>
                        </a:ln>
                      </wps:spPr>
                      <wps:txbx>
                        <w:txbxContent>
                          <w:p w14:paraId="10F93AFB" w14:textId="77777777" w:rsidR="00DD58CA" w:rsidRDefault="00DD58CA" w:rsidP="003E2495">
                            <w:pPr>
                              <w:spacing w:line="0" w:lineRule="atLeast"/>
                              <w:jc w:val="both"/>
                              <w:rPr>
                                <w:rStyle w:val="af5"/>
                                <w:rFonts w:eastAsia="標楷體"/>
                                <w:b w:val="0"/>
                                <w:color w:val="000000"/>
                                <w:sz w:val="20"/>
                                <w:szCs w:val="20"/>
                              </w:rPr>
                            </w:pPr>
                            <w:r w:rsidRPr="007E07ED">
                              <w:rPr>
                                <w:rStyle w:val="af5"/>
                                <w:rFonts w:eastAsia="標楷體" w:hint="eastAsia"/>
                                <w:color w:val="000000"/>
                                <w:sz w:val="20"/>
                                <w:szCs w:val="20"/>
                              </w:rPr>
                              <w:t>女性勞工母性健康風險評估表</w:t>
                            </w:r>
                          </w:p>
                          <w:p w14:paraId="44586535" w14:textId="77777777" w:rsidR="00DD58CA" w:rsidRDefault="00DD58CA" w:rsidP="003E2495">
                            <w:pPr>
                              <w:spacing w:line="0" w:lineRule="atLeast"/>
                              <w:rPr>
                                <w:rFonts w:ascii="標楷體" w:eastAsia="標楷體" w:hAnsi="標楷體" w:cs="標楷體"/>
                                <w:kern w:val="0"/>
                                <w:sz w:val="20"/>
                                <w:szCs w:val="20"/>
                              </w:rPr>
                            </w:pPr>
                            <w:r>
                              <w:rPr>
                                <w:rFonts w:ascii="標楷體" w:eastAsia="標楷體" w:hAnsi="標楷體" w:cs="標楷體" w:hint="eastAsia"/>
                                <w:kern w:val="0"/>
                                <w:sz w:val="20"/>
                                <w:szCs w:val="20"/>
                              </w:rPr>
                              <w:t>填寫附表三、</w:t>
                            </w:r>
                          </w:p>
                          <w:p w14:paraId="0E2F7AAC" w14:textId="77777777" w:rsidR="00DD58CA" w:rsidRPr="00CA2500" w:rsidRDefault="00DD58CA" w:rsidP="003E2495">
                            <w:pPr>
                              <w:rPr>
                                <w:rFonts w:ascii="標楷體" w:eastAsia="標楷體" w:hAnsi="標楷體"/>
                                <w:sz w:val="20"/>
                                <w:szCs w:val="20"/>
                              </w:rPr>
                            </w:pPr>
                            <w:r w:rsidRPr="00F806E1">
                              <w:rPr>
                                <w:rFonts w:ascii="標楷體" w:eastAsia="標楷體" w:hAnsi="標楷體" w:cs="標楷體" w:hint="eastAsia"/>
                                <w:bCs/>
                                <w:kern w:val="0"/>
                                <w:sz w:val="20"/>
                                <w:szCs w:val="20"/>
                              </w:rPr>
                              <w:t>母性健康保護工作場所環境及作業危害評估表</w:t>
                            </w:r>
                          </w:p>
                          <w:p w14:paraId="4E81D8D9" w14:textId="77777777" w:rsidR="00DD58CA" w:rsidRPr="00392F91" w:rsidRDefault="00DD58CA" w:rsidP="003E2495">
                            <w:pPr>
                              <w:spacing w:line="0" w:lineRule="atLeast"/>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115" style="position:absolute;margin-left:188.05pt;margin-top:221pt;width:151.95pt;height:6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">
                <v:textbox>
                  <w:txbxContent>
                    <w:p w14:paraId="10F93AFB" w14:textId="77777777" w:rsidR="00DD58CA" w:rsidRDefault="00DD58CA" w:rsidP="003E2495">
                      <w:pPr>
                        <w:spacing w:line="0" w:lineRule="atLeast"/>
                        <w:jc w:val="both"/>
                        <w:rPr>
                          <w:rStyle w:val="af5"/>
                          <w:rFonts w:eastAsia="標楷體"/>
                          <w:b w:val="0"/>
                          <w:color w:val="000000"/>
                          <w:sz w:val="20"/>
                          <w:szCs w:val="20"/>
                        </w:rPr>
                      </w:pPr>
                      <w:r w:rsidRPr="007E07ED">
                        <w:rPr>
                          <w:rStyle w:val="af5"/>
                          <w:rFonts w:eastAsia="標楷體" w:hint="eastAsia"/>
                          <w:color w:val="000000"/>
                          <w:sz w:val="20"/>
                          <w:szCs w:val="20"/>
                        </w:rPr>
                        <w:t>女性勞工母性健康風險評估表</w:t>
                      </w:r>
                    </w:p>
                    <w:p w14:paraId="44586535" w14:textId="77777777" w:rsidR="00DD58CA" w:rsidRDefault="00DD58CA" w:rsidP="003E2495">
                      <w:pPr>
                        <w:spacing w:line="0" w:lineRule="atLeast"/>
                        <w:rPr>
                          <w:rFonts w:ascii="標楷體" w:eastAsia="標楷體" w:hAnsi="標楷體" w:cs="標楷體"/>
                          <w:kern w:val="0"/>
                          <w:sz w:val="20"/>
                          <w:szCs w:val="20"/>
                        </w:rPr>
                      </w:pPr>
                      <w:r>
                        <w:rPr>
                          <w:rFonts w:ascii="標楷體" w:eastAsia="標楷體" w:hAnsi="標楷體" w:cs="標楷體" w:hint="eastAsia"/>
                          <w:kern w:val="0"/>
                          <w:sz w:val="20"/>
                          <w:szCs w:val="20"/>
                        </w:rPr>
                        <w:t>填寫附表三、</w:t>
                      </w:r>
                    </w:p>
                    <w:p w14:paraId="0E2F7AAC" w14:textId="77777777" w:rsidR="00DD58CA" w:rsidRPr="00CA2500" w:rsidRDefault="00DD58CA" w:rsidP="003E2495">
                      <w:pPr>
                        <w:rPr>
                          <w:rFonts w:ascii="標楷體" w:eastAsia="標楷體" w:hAnsi="標楷體"/>
                          <w:sz w:val="20"/>
                          <w:szCs w:val="20"/>
                        </w:rPr>
                      </w:pPr>
                      <w:r w:rsidRPr="00F806E1">
                        <w:rPr>
                          <w:rFonts w:ascii="標楷體" w:eastAsia="標楷體" w:hAnsi="標楷體" w:cs="標楷體" w:hint="eastAsia"/>
                          <w:bCs/>
                          <w:kern w:val="0"/>
                          <w:sz w:val="20"/>
                          <w:szCs w:val="20"/>
                        </w:rPr>
                        <w:t>母性健康保護工作場所環境及作業危害評估表</w:t>
                      </w:r>
                    </w:p>
                    <w:p w14:paraId="4E81D8D9" w14:textId="77777777" w:rsidR="00DD58CA" w:rsidRPr="00392F91" w:rsidRDefault="00DD58CA" w:rsidP="003E2495">
                      <w:pPr>
                        <w:spacing w:line="0" w:lineRule="atLeast"/>
                        <w:jc w:val="both"/>
                      </w:pPr>
                    </w:p>
                  </w:txbxContent>
                </v:textbox>
              </v:rect>
            </w:pict>
          </mc:Fallback>
        </mc:AlternateContent>
      </w:r>
      <w:r w:rsidR="00E61EF5" w:rsidRPr="00E01D42">
        <w:rPr>
          <w:rFonts w:eastAsia="標楷體"/>
          <w:noProof/>
        </w:rPr>
        <mc:AlternateContent>
          <mc:Choice Requires="wps">
            <w:drawing>
              <wp:anchor distT="0" distB="0" distL="114300" distR="114300" simplePos="0" relativeHeight="251657216" behindDoc="0" locked="0" layoutInCell="1" allowOverlap="1" wp14:anchorId="29A7B6D1" wp14:editId="221D2E31">
                <wp:simplePos x="0" y="0"/>
                <wp:positionH relativeFrom="column">
                  <wp:posOffset>5380990</wp:posOffset>
                </wp:positionH>
                <wp:positionV relativeFrom="paragraph">
                  <wp:posOffset>5866130</wp:posOffset>
                </wp:positionV>
                <wp:extent cx="635" cy="438150"/>
                <wp:effectExtent l="76200" t="0" r="75565" b="57150"/>
                <wp:wrapNone/>
                <wp:docPr id="3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2B91C" id="AutoShape 82" o:spid="_x0000_s1026" type="#_x0000_t32" style="position:absolute;margin-left:423.7pt;margin-top:461.9pt;width:.0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747328" behindDoc="0" locked="0" layoutInCell="1" allowOverlap="1" wp14:anchorId="5481E577" wp14:editId="164CF401">
                <wp:simplePos x="0" y="0"/>
                <wp:positionH relativeFrom="column">
                  <wp:posOffset>4879975</wp:posOffset>
                </wp:positionH>
                <wp:positionV relativeFrom="paragraph">
                  <wp:posOffset>5372735</wp:posOffset>
                </wp:positionV>
                <wp:extent cx="988695" cy="483870"/>
                <wp:effectExtent l="0" t="0" r="20955" b="11430"/>
                <wp:wrapNone/>
                <wp:docPr id="3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483870"/>
                        </a:xfrm>
                        <a:prstGeom prst="rect">
                          <a:avLst/>
                        </a:prstGeom>
                        <a:solidFill>
                          <a:srgbClr val="FFFFFF"/>
                        </a:solidFill>
                        <a:ln w="9525">
                          <a:solidFill>
                            <a:srgbClr val="000000"/>
                          </a:solidFill>
                          <a:miter lim="800000"/>
                          <a:headEnd/>
                          <a:tailEnd/>
                        </a:ln>
                      </wps:spPr>
                      <wps:txbx>
                        <w:txbxContent>
                          <w:p w14:paraId="5F2B7437" w14:textId="77777777" w:rsidR="00DD58CA" w:rsidRDefault="00DD58CA" w:rsidP="003E2495">
                            <w:pPr>
                              <w:spacing w:line="0" w:lineRule="atLeast"/>
                              <w:jc w:val="center"/>
                              <w:rPr>
                                <w:rFonts w:ascii="標楷體" w:eastAsia="標楷體" w:cs="標楷體"/>
                                <w:kern w:val="0"/>
                              </w:rPr>
                            </w:pPr>
                            <w:r>
                              <w:rPr>
                                <w:rFonts w:ascii="標楷體" w:eastAsia="標楷體" w:cs="標楷體" w:hint="eastAsia"/>
                                <w:kern w:val="0"/>
                              </w:rPr>
                              <w:t>第一級管理</w:t>
                            </w:r>
                          </w:p>
                          <w:p w14:paraId="21164A48" w14:textId="77777777" w:rsidR="00DD58CA" w:rsidRPr="00274FD4" w:rsidRDefault="00DD58CA" w:rsidP="003E2495">
                            <w:pPr>
                              <w:spacing w:line="0" w:lineRule="atLeast"/>
                              <w:jc w:val="center"/>
                              <w:rPr>
                                <w:rFonts w:ascii="標楷體" w:eastAsia="標楷體" w:cs="標楷體"/>
                                <w:kern w:val="0"/>
                                <w:sz w:val="20"/>
                                <w:szCs w:val="20"/>
                              </w:rPr>
                            </w:pPr>
                            <w:r w:rsidRPr="00274FD4">
                              <w:rPr>
                                <w:rFonts w:ascii="標楷體" w:eastAsia="標楷體" w:cs="標楷體" w:hint="eastAsia"/>
                                <w:kern w:val="0"/>
                                <w:sz w:val="20"/>
                                <w:szCs w:val="20"/>
                              </w:rPr>
                              <w:t>(低度風險)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116" style="position:absolute;margin-left:384.25pt;margin-top:423.05pt;width:77.85pt;height:3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">
                <v:textbox>
                  <w:txbxContent>
                    <w:p w14:paraId="5F2B7437" w14:textId="77777777" w:rsidR="00DD58CA" w:rsidRDefault="00DD58CA" w:rsidP="003E2495">
                      <w:pPr>
                        <w:spacing w:line="0" w:lineRule="atLeast"/>
                        <w:jc w:val="center"/>
                        <w:rPr>
                          <w:rFonts w:ascii="標楷體" w:eastAsia="標楷體" w:cs="標楷體"/>
                          <w:kern w:val="0"/>
                        </w:rPr>
                      </w:pPr>
                      <w:r>
                        <w:rPr>
                          <w:rFonts w:ascii="標楷體" w:eastAsia="標楷體" w:cs="標楷體" w:hint="eastAsia"/>
                          <w:kern w:val="0"/>
                        </w:rPr>
                        <w:t>第一級管理</w:t>
                      </w:r>
                    </w:p>
                    <w:p w14:paraId="21164A48" w14:textId="77777777" w:rsidR="00DD58CA" w:rsidRPr="00274FD4" w:rsidRDefault="00DD58CA" w:rsidP="003E2495">
                      <w:pPr>
                        <w:spacing w:line="0" w:lineRule="atLeast"/>
                        <w:jc w:val="center"/>
                        <w:rPr>
                          <w:rFonts w:ascii="標楷體" w:eastAsia="標楷體" w:cs="標楷體"/>
                          <w:kern w:val="0"/>
                          <w:sz w:val="20"/>
                          <w:szCs w:val="20"/>
                        </w:rPr>
                      </w:pPr>
                      <w:r w:rsidRPr="00274FD4">
                        <w:rPr>
                          <w:rFonts w:ascii="標楷體" w:eastAsia="標楷體" w:cs="標楷體" w:hint="eastAsia"/>
                          <w:kern w:val="0"/>
                          <w:sz w:val="20"/>
                          <w:szCs w:val="20"/>
                        </w:rPr>
                        <w:t>(低度風險)</w:t>
                      </w:r>
                    </w:p>
                  </w:txbxContent>
                </v:textbox>
              </v:rect>
            </w:pict>
          </mc:Fallback>
        </mc:AlternateContent>
      </w:r>
      <w:r w:rsidR="00E61EF5" w:rsidRPr="00E01D42">
        <w:rPr>
          <w:rFonts w:eastAsia="標楷體"/>
          <w:noProof/>
        </w:rPr>
        <mc:AlternateContent>
          <mc:Choice Requires="wps">
            <w:drawing>
              <wp:anchor distT="0" distB="0" distL="114300" distR="114300" simplePos="0" relativeHeight="251730944" behindDoc="0" locked="0" layoutInCell="1" allowOverlap="1" wp14:anchorId="213981D0" wp14:editId="3635CBED">
                <wp:simplePos x="0" y="0"/>
                <wp:positionH relativeFrom="column">
                  <wp:posOffset>2795905</wp:posOffset>
                </wp:positionH>
                <wp:positionV relativeFrom="paragraph">
                  <wp:posOffset>5329555</wp:posOffset>
                </wp:positionV>
                <wp:extent cx="1139825" cy="483870"/>
                <wp:effectExtent l="0" t="0" r="22225" b="11430"/>
                <wp:wrapNone/>
                <wp:docPr id="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483870"/>
                        </a:xfrm>
                        <a:prstGeom prst="rect">
                          <a:avLst/>
                        </a:prstGeom>
                        <a:solidFill>
                          <a:srgbClr val="FFFFFF"/>
                        </a:solidFill>
                        <a:ln w="9525">
                          <a:solidFill>
                            <a:srgbClr val="000000"/>
                          </a:solidFill>
                          <a:miter lim="800000"/>
                          <a:headEnd/>
                          <a:tailEnd/>
                        </a:ln>
                      </wps:spPr>
                      <wps:txbx>
                        <w:txbxContent>
                          <w:p w14:paraId="193763A8" w14:textId="77777777" w:rsidR="00DD58CA" w:rsidRDefault="00DD58CA" w:rsidP="003E2495">
                            <w:pPr>
                              <w:spacing w:line="0" w:lineRule="atLeast"/>
                              <w:jc w:val="center"/>
                              <w:rPr>
                                <w:rFonts w:ascii="標楷體" w:eastAsia="標楷體" w:cs="標楷體"/>
                                <w:kern w:val="0"/>
                              </w:rPr>
                            </w:pPr>
                            <w:r>
                              <w:rPr>
                                <w:rFonts w:ascii="標楷體" w:eastAsia="標楷體" w:cs="標楷體" w:hint="eastAsia"/>
                                <w:kern w:val="0"/>
                              </w:rPr>
                              <w:t>第二級管理</w:t>
                            </w:r>
                          </w:p>
                          <w:p w14:paraId="7CF6EDFB" w14:textId="77777777" w:rsidR="00DD58CA" w:rsidRPr="00274FD4" w:rsidRDefault="00DD58CA" w:rsidP="003E2495">
                            <w:pPr>
                              <w:spacing w:line="0" w:lineRule="atLeast"/>
                              <w:jc w:val="center"/>
                              <w:rPr>
                                <w:sz w:val="20"/>
                                <w:szCs w:val="20"/>
                              </w:rPr>
                            </w:pPr>
                            <w:r w:rsidRPr="00274FD4">
                              <w:rPr>
                                <w:rFonts w:ascii="標楷體" w:eastAsia="標楷體" w:cs="標楷體" w:hint="eastAsia"/>
                                <w:kern w:val="0"/>
                                <w:sz w:val="20"/>
                                <w:szCs w:val="20"/>
                              </w:rPr>
                              <w:t>(中度風險)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117" style="position:absolute;margin-left:220.15pt;margin-top:419.65pt;width:89.75pt;height:38.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">
                <v:textbox>
                  <w:txbxContent>
                    <w:p w14:paraId="193763A8" w14:textId="77777777" w:rsidR="00DD58CA" w:rsidRDefault="00DD58CA" w:rsidP="003E2495">
                      <w:pPr>
                        <w:spacing w:line="0" w:lineRule="atLeast"/>
                        <w:jc w:val="center"/>
                        <w:rPr>
                          <w:rFonts w:ascii="標楷體" w:eastAsia="標楷體" w:cs="標楷體"/>
                          <w:kern w:val="0"/>
                        </w:rPr>
                      </w:pPr>
                      <w:r>
                        <w:rPr>
                          <w:rFonts w:ascii="標楷體" w:eastAsia="標楷體" w:cs="標楷體" w:hint="eastAsia"/>
                          <w:kern w:val="0"/>
                        </w:rPr>
                        <w:t>第二級管理</w:t>
                      </w:r>
                    </w:p>
                    <w:p w14:paraId="7CF6EDFB" w14:textId="77777777" w:rsidR="00DD58CA" w:rsidRPr="00274FD4" w:rsidRDefault="00DD58CA" w:rsidP="003E2495">
                      <w:pPr>
                        <w:spacing w:line="0" w:lineRule="atLeast"/>
                        <w:jc w:val="center"/>
                        <w:rPr>
                          <w:sz w:val="20"/>
                          <w:szCs w:val="20"/>
                        </w:rPr>
                      </w:pPr>
                      <w:r w:rsidRPr="00274FD4">
                        <w:rPr>
                          <w:rFonts w:ascii="標楷體" w:eastAsia="標楷體" w:cs="標楷體" w:hint="eastAsia"/>
                          <w:kern w:val="0"/>
                          <w:sz w:val="20"/>
                          <w:szCs w:val="20"/>
                        </w:rPr>
                        <w:t>(中度風險)</w:t>
                      </w:r>
                    </w:p>
                  </w:txbxContent>
                </v:textbox>
              </v:rect>
            </w:pict>
          </mc:Fallback>
        </mc:AlternateContent>
      </w:r>
      <w:r w:rsidR="00E61EF5" w:rsidRPr="00E01D42">
        <w:rPr>
          <w:rFonts w:eastAsia="標楷體"/>
          <w:noProof/>
        </w:rPr>
        <mc:AlternateContent>
          <mc:Choice Requires="wps">
            <w:drawing>
              <wp:anchor distT="0" distB="0" distL="114300" distR="114300" simplePos="0" relativeHeight="251722752" behindDoc="0" locked="0" layoutInCell="1" allowOverlap="1" wp14:anchorId="48DD01E3" wp14:editId="619E438B">
                <wp:simplePos x="0" y="0"/>
                <wp:positionH relativeFrom="column">
                  <wp:posOffset>605155</wp:posOffset>
                </wp:positionH>
                <wp:positionV relativeFrom="paragraph">
                  <wp:posOffset>5335905</wp:posOffset>
                </wp:positionV>
                <wp:extent cx="1141730" cy="483870"/>
                <wp:effectExtent l="0" t="0" r="20320" b="11430"/>
                <wp:wrapNone/>
                <wp:docPr id="3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83870"/>
                        </a:xfrm>
                        <a:prstGeom prst="rect">
                          <a:avLst/>
                        </a:prstGeom>
                        <a:solidFill>
                          <a:srgbClr val="FFFFFF"/>
                        </a:solidFill>
                        <a:ln w="9525">
                          <a:solidFill>
                            <a:srgbClr val="000000"/>
                          </a:solidFill>
                          <a:miter lim="800000"/>
                          <a:headEnd/>
                          <a:tailEnd/>
                        </a:ln>
                      </wps:spPr>
                      <wps:txbx>
                        <w:txbxContent>
                          <w:p w14:paraId="3F40D34B" w14:textId="77777777" w:rsidR="00DD58CA" w:rsidRDefault="00DD58CA" w:rsidP="003E2495">
                            <w:pPr>
                              <w:spacing w:line="0" w:lineRule="atLeast"/>
                              <w:jc w:val="center"/>
                              <w:rPr>
                                <w:rFonts w:ascii="標楷體" w:eastAsia="標楷體" w:cs="標楷體"/>
                                <w:kern w:val="0"/>
                              </w:rPr>
                            </w:pPr>
                            <w:r>
                              <w:rPr>
                                <w:rFonts w:ascii="標楷體" w:eastAsia="標楷體" w:cs="標楷體" w:hint="eastAsia"/>
                                <w:kern w:val="0"/>
                              </w:rPr>
                              <w:t>第三級管理</w:t>
                            </w:r>
                          </w:p>
                          <w:p w14:paraId="34F6BDB6" w14:textId="77777777" w:rsidR="00DD58CA" w:rsidRPr="00274FD4" w:rsidRDefault="00DD58CA" w:rsidP="003E2495">
                            <w:pPr>
                              <w:spacing w:line="0" w:lineRule="atLeast"/>
                              <w:jc w:val="center"/>
                              <w:rPr>
                                <w:sz w:val="20"/>
                                <w:szCs w:val="20"/>
                              </w:rPr>
                            </w:pPr>
                            <w:r w:rsidRPr="00274FD4">
                              <w:rPr>
                                <w:rFonts w:ascii="標楷體" w:eastAsia="標楷體" w:cs="標楷體" w:hint="eastAsia"/>
                                <w:kern w:val="0"/>
                                <w:sz w:val="20"/>
                                <w:szCs w:val="20"/>
                              </w:rPr>
                              <w:t>(</w:t>
                            </w:r>
                            <w:r>
                              <w:rPr>
                                <w:rFonts w:ascii="標楷體" w:eastAsia="標楷體" w:cs="標楷體" w:hint="eastAsia"/>
                                <w:kern w:val="0"/>
                                <w:sz w:val="20"/>
                                <w:szCs w:val="20"/>
                              </w:rPr>
                              <w:t>高</w:t>
                            </w:r>
                            <w:r w:rsidRPr="00274FD4">
                              <w:rPr>
                                <w:rFonts w:ascii="標楷體" w:eastAsia="標楷體" w:cs="標楷體" w:hint="eastAsia"/>
                                <w:kern w:val="0"/>
                                <w:sz w:val="20"/>
                                <w:szCs w:val="20"/>
                              </w:rPr>
                              <w:t>度風險)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118" style="position:absolute;margin-left:47.65pt;margin-top:420.15pt;width:89.9pt;height:3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">
                <v:textbox>
                  <w:txbxContent>
                    <w:p w14:paraId="3F40D34B" w14:textId="77777777" w:rsidR="00DD58CA" w:rsidRDefault="00DD58CA" w:rsidP="003E2495">
                      <w:pPr>
                        <w:spacing w:line="0" w:lineRule="atLeast"/>
                        <w:jc w:val="center"/>
                        <w:rPr>
                          <w:rFonts w:ascii="標楷體" w:eastAsia="標楷體" w:cs="標楷體"/>
                          <w:kern w:val="0"/>
                        </w:rPr>
                      </w:pPr>
                      <w:r>
                        <w:rPr>
                          <w:rFonts w:ascii="標楷體" w:eastAsia="標楷體" w:cs="標楷體" w:hint="eastAsia"/>
                          <w:kern w:val="0"/>
                        </w:rPr>
                        <w:t>第三級管理</w:t>
                      </w:r>
                    </w:p>
                    <w:p w14:paraId="34F6BDB6" w14:textId="77777777" w:rsidR="00DD58CA" w:rsidRPr="00274FD4" w:rsidRDefault="00DD58CA" w:rsidP="003E2495">
                      <w:pPr>
                        <w:spacing w:line="0" w:lineRule="atLeast"/>
                        <w:jc w:val="center"/>
                        <w:rPr>
                          <w:sz w:val="20"/>
                          <w:szCs w:val="20"/>
                        </w:rPr>
                      </w:pPr>
                      <w:r w:rsidRPr="00274FD4">
                        <w:rPr>
                          <w:rFonts w:ascii="標楷體" w:eastAsia="標楷體" w:cs="標楷體" w:hint="eastAsia"/>
                          <w:kern w:val="0"/>
                          <w:sz w:val="20"/>
                          <w:szCs w:val="20"/>
                        </w:rPr>
                        <w:t>(</w:t>
                      </w:r>
                      <w:r>
                        <w:rPr>
                          <w:rFonts w:ascii="標楷體" w:eastAsia="標楷體" w:cs="標楷體" w:hint="eastAsia"/>
                          <w:kern w:val="0"/>
                          <w:sz w:val="20"/>
                          <w:szCs w:val="20"/>
                        </w:rPr>
                        <w:t>高</w:t>
                      </w:r>
                      <w:r w:rsidRPr="00274FD4">
                        <w:rPr>
                          <w:rFonts w:ascii="標楷體" w:eastAsia="標楷體" w:cs="標楷體" w:hint="eastAsia"/>
                          <w:kern w:val="0"/>
                          <w:sz w:val="20"/>
                          <w:szCs w:val="20"/>
                        </w:rPr>
                        <w:t>度風險)</w:t>
                      </w:r>
                    </w:p>
                  </w:txbxContent>
                </v:textbox>
              </v:rect>
            </w:pict>
          </mc:Fallback>
        </mc:AlternateContent>
      </w:r>
      <w:r w:rsidR="00E61EF5" w:rsidRPr="00E01D42">
        <w:rPr>
          <w:rFonts w:eastAsia="標楷體"/>
          <w:noProof/>
        </w:rPr>
        <mc:AlternateContent>
          <mc:Choice Requires="wps">
            <w:drawing>
              <wp:anchor distT="0" distB="0" distL="114300" distR="114300" simplePos="0" relativeHeight="251591680" behindDoc="0" locked="0" layoutInCell="1" allowOverlap="1" wp14:anchorId="0F9222C9" wp14:editId="744D3316">
                <wp:simplePos x="0" y="0"/>
                <wp:positionH relativeFrom="column">
                  <wp:posOffset>1165860</wp:posOffset>
                </wp:positionH>
                <wp:positionV relativeFrom="paragraph">
                  <wp:posOffset>5839460</wp:posOffset>
                </wp:positionV>
                <wp:extent cx="6985" cy="428625"/>
                <wp:effectExtent l="38100" t="0" r="69215" b="47625"/>
                <wp:wrapNone/>
                <wp:docPr id="3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170DE" id="AutoShape 40" o:spid="_x0000_s1026" type="#_x0000_t32" style="position:absolute;margin-left:91.8pt;margin-top:459.8pt;width:.55pt;height:33.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632640" behindDoc="0" locked="0" layoutInCell="1" allowOverlap="1" wp14:anchorId="50ADCA6D" wp14:editId="363BA61E">
                <wp:simplePos x="0" y="0"/>
                <wp:positionH relativeFrom="column">
                  <wp:posOffset>2046605</wp:posOffset>
                </wp:positionH>
                <wp:positionV relativeFrom="paragraph">
                  <wp:posOffset>5869940</wp:posOffset>
                </wp:positionV>
                <wp:extent cx="315595" cy="264160"/>
                <wp:effectExtent l="0" t="0" r="0" b="2540"/>
                <wp:wrapNone/>
                <wp:docPr id="3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F8B2" w14:textId="77777777" w:rsidR="00DD58CA" w:rsidRPr="00FA6097" w:rsidRDefault="00DD58CA" w:rsidP="003E2495">
                            <w:proofErr w:type="gramStart"/>
                            <w:r>
                              <w:rPr>
                                <w:rFonts w:ascii="標楷體" w:eastAsia="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119" style="position:absolute;margin-left:161.15pt;margin-top:462.2pt;width:24.85pt;height:2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" filled="f" stroked="f">
                <v:textbox>
                  <w:txbxContent>
                    <w:p w14:paraId="2EEFF8B2" w14:textId="77777777" w:rsidR="00DD58CA" w:rsidRPr="00FA6097" w:rsidRDefault="00DD58CA" w:rsidP="003E2495">
                      <w:proofErr w:type="gramStart"/>
                      <w:r>
                        <w:rPr>
                          <w:rFonts w:ascii="標楷體" w:eastAsia="標楷體" w:hAnsi="標楷體" w:hint="eastAsia"/>
                          <w:sz w:val="20"/>
                          <w:szCs w:val="20"/>
                        </w:rPr>
                        <w:t>否</w:t>
                      </w:r>
                      <w:proofErr w:type="gramEnd"/>
                    </w:p>
                  </w:txbxContent>
                </v:textbox>
              </v:rect>
            </w:pict>
          </mc:Fallback>
        </mc:AlternateContent>
      </w:r>
      <w:r w:rsidR="00E61EF5" w:rsidRPr="00E01D42">
        <w:rPr>
          <w:rFonts w:eastAsia="標楷體"/>
          <w:noProof/>
        </w:rPr>
        <mc:AlternateContent>
          <mc:Choice Requires="wps">
            <w:drawing>
              <wp:anchor distT="0" distB="0" distL="114300" distR="114300" simplePos="0" relativeHeight="251624448" behindDoc="0" locked="0" layoutInCell="1" allowOverlap="1" wp14:anchorId="2960A3AB" wp14:editId="7B7397A2">
                <wp:simplePos x="0" y="0"/>
                <wp:positionH relativeFrom="column">
                  <wp:posOffset>3505200</wp:posOffset>
                </wp:positionH>
                <wp:positionV relativeFrom="paragraph">
                  <wp:posOffset>5811520</wp:posOffset>
                </wp:positionV>
                <wp:extent cx="315595" cy="264160"/>
                <wp:effectExtent l="0" t="0" r="0" b="2540"/>
                <wp:wrapNone/>
                <wp:docPr id="3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23D0" w14:textId="77777777" w:rsidR="00DD58CA" w:rsidRPr="00FA6097" w:rsidRDefault="00DD58CA" w:rsidP="003E2495">
                            <w:r>
                              <w:rPr>
                                <w:rFonts w:ascii="標楷體" w:eastAsia="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120" style="position:absolute;margin-left:276pt;margin-top:457.6pt;width:24.85pt;height:2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" filled="f" stroked="f">
                <v:textbox>
                  <w:txbxContent>
                    <w:p w14:paraId="60DC23D0" w14:textId="77777777" w:rsidR="00DD58CA" w:rsidRPr="00FA6097" w:rsidRDefault="00DD58CA" w:rsidP="003E2495">
                      <w:r>
                        <w:rPr>
                          <w:rFonts w:ascii="標楷體" w:eastAsia="標楷體" w:hAnsi="標楷體" w:hint="eastAsia"/>
                          <w:sz w:val="20"/>
                          <w:szCs w:val="20"/>
                        </w:rPr>
                        <w:t>是</w:t>
                      </w:r>
                    </w:p>
                  </w:txbxContent>
                </v:textbox>
              </v:rect>
            </w:pict>
          </mc:Fallback>
        </mc:AlternateContent>
      </w:r>
      <w:r w:rsidR="00E61EF5" w:rsidRPr="00E01D42">
        <w:rPr>
          <w:rFonts w:eastAsia="標楷體"/>
          <w:noProof/>
        </w:rPr>
        <mc:AlternateContent>
          <mc:Choice Requires="wps">
            <w:drawing>
              <wp:anchor distT="0" distB="0" distL="114300" distR="114300" simplePos="0" relativeHeight="251837440" behindDoc="0" locked="0" layoutInCell="1" allowOverlap="1" wp14:anchorId="1C8D0AC1" wp14:editId="69E24CFA">
                <wp:simplePos x="0" y="0"/>
                <wp:positionH relativeFrom="column">
                  <wp:posOffset>3360420</wp:posOffset>
                </wp:positionH>
                <wp:positionV relativeFrom="paragraph">
                  <wp:posOffset>5845175</wp:posOffset>
                </wp:positionV>
                <wp:extent cx="2540" cy="245110"/>
                <wp:effectExtent l="76200" t="0" r="73660" b="59690"/>
                <wp:wrapNone/>
                <wp:docPr id="2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D4C68" id="AutoShape 144" o:spid="_x0000_s1026" type="#_x0000_t32" style="position:absolute;margin-left:264.6pt;margin-top:460.25pt;width:.2pt;height:19.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cAOQIAAGI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">
                <v:stroke endarrow="block"/>
              </v:shape>
            </w:pict>
          </mc:Fallback>
        </mc:AlternateContent>
      </w:r>
      <w:r w:rsidR="00E61EF5" w:rsidRPr="00E01D42">
        <w:rPr>
          <w:rFonts w:eastAsia="標楷體"/>
          <w:noProof/>
        </w:rPr>
        <mc:AlternateContent>
          <mc:Choice Requires="wps">
            <w:drawing>
              <wp:anchor distT="4294967295" distB="4294967295" distL="114300" distR="114300" simplePos="0" relativeHeight="251616256" behindDoc="0" locked="0" layoutInCell="1" allowOverlap="1" wp14:anchorId="29AFFBDF" wp14:editId="5F5E66D0">
                <wp:simplePos x="0" y="0"/>
                <wp:positionH relativeFrom="column">
                  <wp:posOffset>1734185</wp:posOffset>
                </wp:positionH>
                <wp:positionV relativeFrom="paragraph">
                  <wp:posOffset>6480174</wp:posOffset>
                </wp:positionV>
                <wp:extent cx="701040" cy="0"/>
                <wp:effectExtent l="38100" t="76200" r="0" b="95250"/>
                <wp:wrapNone/>
                <wp:docPr id="2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1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7EBAC" id="AutoShape 64" o:spid="_x0000_s1026" type="#_x0000_t32" style="position:absolute;margin-left:136.55pt;margin-top:510.25pt;width:55.2pt;height:0;flip:x;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fyOgIAAGg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763712" behindDoc="0" locked="0" layoutInCell="1" allowOverlap="1" wp14:anchorId="439B1A5F" wp14:editId="550E2936">
                <wp:simplePos x="0" y="0"/>
                <wp:positionH relativeFrom="column">
                  <wp:posOffset>4898390</wp:posOffset>
                </wp:positionH>
                <wp:positionV relativeFrom="paragraph">
                  <wp:posOffset>6318250</wp:posOffset>
                </wp:positionV>
                <wp:extent cx="1005840" cy="292735"/>
                <wp:effectExtent l="0" t="0" r="22860" b="12065"/>
                <wp:wrapNone/>
                <wp:docPr id="2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92735"/>
                        </a:xfrm>
                        <a:prstGeom prst="rect">
                          <a:avLst/>
                        </a:prstGeom>
                        <a:solidFill>
                          <a:srgbClr val="FFFFFF"/>
                        </a:solidFill>
                        <a:ln w="9525">
                          <a:solidFill>
                            <a:srgbClr val="000000"/>
                          </a:solidFill>
                          <a:miter lim="800000"/>
                          <a:headEnd/>
                          <a:tailEnd/>
                        </a:ln>
                      </wps:spPr>
                      <wps:txbx>
                        <w:txbxContent>
                          <w:p w14:paraId="3463B79F" w14:textId="77777777" w:rsidR="00DD58CA" w:rsidRPr="002356C9" w:rsidRDefault="00DD58CA" w:rsidP="003E2495">
                            <w:pPr>
                              <w:rPr>
                                <w:rFonts w:ascii="標楷體" w:eastAsia="標楷體" w:hAnsi="Wingdings" w:cs="標楷體" w:hint="eastAsia"/>
                                <w:kern w:val="0"/>
                                <w:sz w:val="20"/>
                                <w:szCs w:val="20"/>
                              </w:rPr>
                            </w:pPr>
                            <w:r>
                              <w:rPr>
                                <w:rFonts w:ascii="標楷體" w:eastAsia="標楷體" w:hAnsi="Wingdings" w:cs="標楷體" w:hint="eastAsia"/>
                                <w:kern w:val="0"/>
                                <w:sz w:val="20"/>
                                <w:szCs w:val="20"/>
                              </w:rPr>
                              <w:t>一般健康管理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121" style="position:absolute;margin-left:385.7pt;margin-top:497.5pt;width:79.2pt;height:23.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nYKwIAAFE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">
                <v:textbox>
                  <w:txbxContent>
                    <w:p w14:paraId="3463B79F" w14:textId="77777777" w:rsidR="00DD58CA" w:rsidRPr="002356C9" w:rsidRDefault="00DD58CA" w:rsidP="003E2495">
                      <w:pPr>
                        <w:rPr>
                          <w:rFonts w:ascii="標楷體" w:eastAsia="標楷體" w:hAnsi="Wingdings" w:cs="標楷體" w:hint="eastAsia"/>
                          <w:kern w:val="0"/>
                          <w:sz w:val="20"/>
                          <w:szCs w:val="20"/>
                        </w:rPr>
                      </w:pPr>
                      <w:r>
                        <w:rPr>
                          <w:rFonts w:ascii="標楷體" w:eastAsia="標楷體" w:hAnsi="Wingdings" w:cs="標楷體" w:hint="eastAsia"/>
                          <w:kern w:val="0"/>
                          <w:sz w:val="20"/>
                          <w:szCs w:val="20"/>
                        </w:rPr>
                        <w:t>一般健康管理</w:t>
                      </w:r>
                    </w:p>
                  </w:txbxContent>
                </v:textbox>
              </v:rect>
            </w:pict>
          </mc:Fallback>
        </mc:AlternateContent>
      </w:r>
      <w:r w:rsidR="00E61EF5" w:rsidRPr="00E01D42">
        <w:rPr>
          <w:rFonts w:eastAsia="標楷體"/>
          <w:noProof/>
        </w:rPr>
        <mc:AlternateContent>
          <mc:Choice Requires="wps">
            <w:drawing>
              <wp:anchor distT="0" distB="0" distL="114300" distR="114300" simplePos="0" relativeHeight="251829248" behindDoc="0" locked="0" layoutInCell="1" allowOverlap="1" wp14:anchorId="678BD42D" wp14:editId="7A57BD87">
                <wp:simplePos x="0" y="0"/>
                <wp:positionH relativeFrom="column">
                  <wp:posOffset>3366770</wp:posOffset>
                </wp:positionH>
                <wp:positionV relativeFrom="paragraph">
                  <wp:posOffset>6913245</wp:posOffset>
                </wp:positionV>
                <wp:extent cx="635" cy="284480"/>
                <wp:effectExtent l="76200" t="0" r="75565" b="58420"/>
                <wp:wrapNone/>
                <wp:docPr id="2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F15DC" id="AutoShape 143" o:spid="_x0000_s1026" type="#_x0000_t32" style="position:absolute;margin-left:265.1pt;margin-top:544.35pt;width:.05pt;height:2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NW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681792" behindDoc="0" locked="0" layoutInCell="1" allowOverlap="1" wp14:anchorId="130ED590" wp14:editId="3B23AFFB">
                <wp:simplePos x="0" y="0"/>
                <wp:positionH relativeFrom="column">
                  <wp:posOffset>5390515</wp:posOffset>
                </wp:positionH>
                <wp:positionV relativeFrom="paragraph">
                  <wp:posOffset>6652260</wp:posOffset>
                </wp:positionV>
                <wp:extent cx="635" cy="284480"/>
                <wp:effectExtent l="76200" t="0" r="75565" b="58420"/>
                <wp:wrapNone/>
                <wp:docPr id="2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84F64" id="AutoShape 123" o:spid="_x0000_s1026" type="#_x0000_t32" style="position:absolute;margin-left:424.45pt;margin-top:523.8pt;width:.05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5VOQIAAGE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788288" behindDoc="0" locked="0" layoutInCell="1" allowOverlap="1" wp14:anchorId="632312A3" wp14:editId="30AA7B71">
                <wp:simplePos x="0" y="0"/>
                <wp:positionH relativeFrom="column">
                  <wp:posOffset>4954905</wp:posOffset>
                </wp:positionH>
                <wp:positionV relativeFrom="paragraph">
                  <wp:posOffset>6975475</wp:posOffset>
                </wp:positionV>
                <wp:extent cx="917575" cy="425450"/>
                <wp:effectExtent l="0" t="0" r="15875" b="12700"/>
                <wp:wrapNone/>
                <wp:docPr id="2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425450"/>
                        </a:xfrm>
                        <a:prstGeom prst="rect">
                          <a:avLst/>
                        </a:prstGeom>
                        <a:solidFill>
                          <a:srgbClr val="FFFFFF"/>
                        </a:solidFill>
                        <a:ln w="9525">
                          <a:solidFill>
                            <a:srgbClr val="000000"/>
                          </a:solidFill>
                          <a:miter lim="800000"/>
                          <a:headEnd/>
                          <a:tailEnd/>
                        </a:ln>
                      </wps:spPr>
                      <wps:txbx>
                        <w:txbxContent>
                          <w:p w14:paraId="6279EC3C" w14:textId="77777777" w:rsidR="00DD58CA" w:rsidRPr="004A024D" w:rsidRDefault="00DD58CA" w:rsidP="003E2495">
                            <w:pPr>
                              <w:snapToGrid w:val="0"/>
                              <w:spacing w:line="0" w:lineRule="atLeast"/>
                              <w:jc w:val="center"/>
                              <w:rPr>
                                <w:rFonts w:ascii="標楷體" w:eastAsia="標楷體" w:cs="標楷體"/>
                                <w:kern w:val="0"/>
                                <w:sz w:val="20"/>
                              </w:rPr>
                            </w:pPr>
                            <w:r w:rsidRPr="004A024D">
                              <w:rPr>
                                <w:rFonts w:ascii="標楷體" w:eastAsia="標楷體" w:cs="標楷體" w:hint="eastAsia"/>
                                <w:kern w:val="0"/>
                                <w:sz w:val="20"/>
                              </w:rPr>
                              <w:t>定期追蹤</w:t>
                            </w:r>
                          </w:p>
                          <w:p w14:paraId="7A68AE28" w14:textId="77777777" w:rsidR="00DD58CA" w:rsidRPr="004A024D" w:rsidRDefault="00DD58CA" w:rsidP="003E2495">
                            <w:pPr>
                              <w:snapToGrid w:val="0"/>
                              <w:spacing w:line="0" w:lineRule="atLeast"/>
                              <w:jc w:val="center"/>
                              <w:rPr>
                                <w:sz w:val="20"/>
                              </w:rPr>
                            </w:pPr>
                            <w:r w:rsidRPr="004A024D">
                              <w:rPr>
                                <w:rFonts w:ascii="標楷體" w:eastAsia="標楷體" w:cs="標楷體" w:hint="eastAsia"/>
                                <w:kern w:val="0"/>
                                <w:sz w:val="20"/>
                              </w:rPr>
                              <w:t>與評估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122" style="position:absolute;margin-left:390.15pt;margin-top:549.25pt;width:72.25pt;height: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">
                <v:textbox>
                  <w:txbxContent>
                    <w:p w14:paraId="6279EC3C" w14:textId="77777777" w:rsidR="00DD58CA" w:rsidRPr="004A024D" w:rsidRDefault="00DD58CA" w:rsidP="003E2495">
                      <w:pPr>
                        <w:snapToGrid w:val="0"/>
                        <w:spacing w:line="0" w:lineRule="atLeast"/>
                        <w:jc w:val="center"/>
                        <w:rPr>
                          <w:rFonts w:ascii="標楷體" w:eastAsia="標楷體" w:cs="標楷體"/>
                          <w:kern w:val="0"/>
                          <w:sz w:val="20"/>
                        </w:rPr>
                      </w:pPr>
                      <w:r w:rsidRPr="004A024D">
                        <w:rPr>
                          <w:rFonts w:ascii="標楷體" w:eastAsia="標楷體" w:cs="標楷體" w:hint="eastAsia"/>
                          <w:kern w:val="0"/>
                          <w:sz w:val="20"/>
                        </w:rPr>
                        <w:t>定期追蹤</w:t>
                      </w:r>
                    </w:p>
                    <w:p w14:paraId="7A68AE28" w14:textId="77777777" w:rsidR="00DD58CA" w:rsidRPr="004A024D" w:rsidRDefault="00DD58CA" w:rsidP="003E2495">
                      <w:pPr>
                        <w:snapToGrid w:val="0"/>
                        <w:spacing w:line="0" w:lineRule="atLeast"/>
                        <w:jc w:val="center"/>
                        <w:rPr>
                          <w:sz w:val="20"/>
                        </w:rPr>
                      </w:pPr>
                      <w:r w:rsidRPr="004A024D">
                        <w:rPr>
                          <w:rFonts w:ascii="標楷體" w:eastAsia="標楷體" w:cs="標楷體" w:hint="eastAsia"/>
                          <w:kern w:val="0"/>
                          <w:sz w:val="20"/>
                        </w:rPr>
                        <w:t>與評估</w:t>
                      </w:r>
                    </w:p>
                  </w:txbxContent>
                </v:textbox>
              </v:rect>
            </w:pict>
          </mc:Fallback>
        </mc:AlternateContent>
      </w:r>
      <w:r w:rsidR="00E61EF5" w:rsidRPr="00E01D42">
        <w:rPr>
          <w:rFonts w:eastAsia="標楷體"/>
          <w:noProof/>
        </w:rPr>
        <mc:AlternateContent>
          <mc:Choice Requires="wps">
            <w:drawing>
              <wp:anchor distT="0" distB="0" distL="114299" distR="114299" simplePos="0" relativeHeight="251739136" behindDoc="0" locked="0" layoutInCell="1" allowOverlap="1" wp14:anchorId="76F8A707" wp14:editId="3C2CB2CD">
                <wp:simplePos x="0" y="0"/>
                <wp:positionH relativeFrom="column">
                  <wp:posOffset>3229609</wp:posOffset>
                </wp:positionH>
                <wp:positionV relativeFrom="paragraph">
                  <wp:posOffset>498475</wp:posOffset>
                </wp:positionV>
                <wp:extent cx="0" cy="158750"/>
                <wp:effectExtent l="76200" t="0" r="57150" b="50800"/>
                <wp:wrapNone/>
                <wp:docPr id="1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FD17B" id="AutoShape 139" o:spid="_x0000_s1026" type="#_x0000_t32" style="position:absolute;margin-left:254.3pt;margin-top:39.25pt;width:0;height:12.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nk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706368" behindDoc="0" locked="0" layoutInCell="1" allowOverlap="1" wp14:anchorId="19D434AC" wp14:editId="7CF567EC">
                <wp:simplePos x="0" y="0"/>
                <wp:positionH relativeFrom="column">
                  <wp:posOffset>2306320</wp:posOffset>
                </wp:positionH>
                <wp:positionV relativeFrom="paragraph">
                  <wp:posOffset>123825</wp:posOffset>
                </wp:positionV>
                <wp:extent cx="1889125" cy="374650"/>
                <wp:effectExtent l="0" t="0" r="15875" b="25400"/>
                <wp:wrapNone/>
                <wp:docPr id="16"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374650"/>
                        </a:xfrm>
                        <a:prstGeom prst="flowChartProcess">
                          <a:avLst/>
                        </a:prstGeom>
                        <a:solidFill>
                          <a:srgbClr val="FFFFFF"/>
                        </a:solidFill>
                        <a:ln w="12700">
                          <a:solidFill>
                            <a:srgbClr val="000000"/>
                          </a:solidFill>
                          <a:miter lim="800000"/>
                          <a:headEnd/>
                          <a:tailEnd/>
                        </a:ln>
                      </wps:spPr>
                      <wps:txbx>
                        <w:txbxContent>
                          <w:p w14:paraId="5B653C8C" w14:textId="77777777" w:rsidR="00DD58CA" w:rsidRPr="00D46FA0" w:rsidRDefault="00DD58CA" w:rsidP="003E2495">
                            <w:pPr>
                              <w:adjustRightInd w:val="0"/>
                              <w:snapToGrid w:val="0"/>
                              <w:spacing w:line="0" w:lineRule="atLeast"/>
                              <w:jc w:val="center"/>
                            </w:pPr>
                            <w:r>
                              <w:rPr>
                                <w:rFonts w:ascii="標楷體" w:eastAsia="標楷體" w:cs="標楷體" w:hint="eastAsia"/>
                              </w:rPr>
                              <w:t>平時宣導及主動告知措施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123" type="#_x0000_t109" style="position:absolute;margin-left:181.6pt;margin-top:9.75pt;width:148.75pt;height: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" strokeweight="1pt">
                <v:textbox>
                  <w:txbxContent>
                    <w:p w14:paraId="5B653C8C" w14:textId="77777777" w:rsidR="00DD58CA" w:rsidRPr="00D46FA0" w:rsidRDefault="00DD58CA" w:rsidP="003E2495">
                      <w:pPr>
                        <w:adjustRightInd w:val="0"/>
                        <w:snapToGrid w:val="0"/>
                        <w:spacing w:line="0" w:lineRule="atLeast"/>
                        <w:jc w:val="center"/>
                      </w:pPr>
                      <w:r>
                        <w:rPr>
                          <w:rFonts w:ascii="標楷體" w:eastAsia="標楷體" w:cs="標楷體" w:hint="eastAsia"/>
                        </w:rPr>
                        <w:t>平時宣導及主動告知措施</w:t>
                      </w:r>
                    </w:p>
                  </w:txbxContent>
                </v:textbox>
              </v:shape>
            </w:pict>
          </mc:Fallback>
        </mc:AlternateContent>
      </w:r>
      <w:r w:rsidR="00E61EF5" w:rsidRPr="00E01D42">
        <w:rPr>
          <w:rFonts w:eastAsia="標楷體"/>
          <w:noProof/>
        </w:rPr>
        <mc:AlternateContent>
          <mc:Choice Requires="wps">
            <w:drawing>
              <wp:anchor distT="0" distB="0" distL="114300" distR="114300" simplePos="0" relativeHeight="251649024" behindDoc="0" locked="0" layoutInCell="1" allowOverlap="1" wp14:anchorId="6DA0C6D6" wp14:editId="4BF8F48E">
                <wp:simplePos x="0" y="0"/>
                <wp:positionH relativeFrom="column">
                  <wp:posOffset>3289935</wp:posOffset>
                </wp:positionH>
                <wp:positionV relativeFrom="paragraph">
                  <wp:posOffset>1338580</wp:posOffset>
                </wp:positionV>
                <wp:extent cx="635" cy="278130"/>
                <wp:effectExtent l="76200" t="0" r="75565" b="64770"/>
                <wp:wrapNone/>
                <wp:docPr id="1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41B0D" id="AutoShape 94" o:spid="_x0000_s1026" type="#_x0000_t32" style="position:absolute;margin-left:259.05pt;margin-top:105.4pt;width:.05pt;height:2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As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">
                <v:stroke endarrow="block"/>
              </v:shape>
            </w:pict>
          </mc:Fallback>
        </mc:AlternateContent>
      </w:r>
      <w:r w:rsidR="00E61EF5" w:rsidRPr="00E01D42">
        <w:rPr>
          <w:rFonts w:eastAsia="標楷體"/>
          <w:noProof/>
        </w:rPr>
        <mc:AlternateContent>
          <mc:Choice Requires="wps">
            <w:drawing>
              <wp:anchor distT="0" distB="0" distL="114299" distR="114299" simplePos="0" relativeHeight="251665408" behindDoc="0" locked="0" layoutInCell="1" allowOverlap="1" wp14:anchorId="28CACC52" wp14:editId="070D2C60">
                <wp:simplePos x="0" y="0"/>
                <wp:positionH relativeFrom="column">
                  <wp:posOffset>3291204</wp:posOffset>
                </wp:positionH>
                <wp:positionV relativeFrom="paragraph">
                  <wp:posOffset>2891790</wp:posOffset>
                </wp:positionV>
                <wp:extent cx="0" cy="238125"/>
                <wp:effectExtent l="76200" t="0" r="76200" b="47625"/>
                <wp:wrapNone/>
                <wp:docPr id="1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62F27" id="AutoShape 95" o:spid="_x0000_s1026" type="#_x0000_t32" style="position:absolute;margin-left:259.15pt;margin-top:227.7pt;width:0;height:18.7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uPMgIAAF4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">
                <v:stroke endarrow="block"/>
              </v:shape>
            </w:pict>
          </mc:Fallback>
        </mc:AlternateContent>
      </w:r>
      <w:r w:rsidR="00E61EF5" w:rsidRPr="00E01D42">
        <w:rPr>
          <w:rFonts w:eastAsia="標楷體"/>
          <w:noProof/>
        </w:rPr>
        <mc:AlternateContent>
          <mc:Choice Requires="wps">
            <w:drawing>
              <wp:anchor distT="0" distB="0" distL="114300" distR="114300" simplePos="0" relativeHeight="251608064" behindDoc="0" locked="0" layoutInCell="1" allowOverlap="1" wp14:anchorId="1F6C1666" wp14:editId="10A41163">
                <wp:simplePos x="0" y="0"/>
                <wp:positionH relativeFrom="column">
                  <wp:posOffset>2357120</wp:posOffset>
                </wp:positionH>
                <wp:positionV relativeFrom="paragraph">
                  <wp:posOffset>1616710</wp:posOffset>
                </wp:positionV>
                <wp:extent cx="1772920" cy="666750"/>
                <wp:effectExtent l="0" t="0" r="17780" b="19050"/>
                <wp:wrapNone/>
                <wp:docPr id="1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666750"/>
                        </a:xfrm>
                        <a:prstGeom prst="rect">
                          <a:avLst/>
                        </a:prstGeom>
                        <a:solidFill>
                          <a:srgbClr val="FFFFFF"/>
                        </a:solidFill>
                        <a:ln w="9525">
                          <a:solidFill>
                            <a:srgbClr val="000000"/>
                          </a:solidFill>
                          <a:miter lim="800000"/>
                          <a:headEnd/>
                          <a:tailEnd/>
                        </a:ln>
                      </wps:spPr>
                      <wps:txbx>
                        <w:txbxContent>
                          <w:p w14:paraId="3EEB6DA0" w14:textId="77777777" w:rsidR="00DD58CA" w:rsidRDefault="00DD58CA" w:rsidP="003E2495">
                            <w:pPr>
                              <w:spacing w:line="0" w:lineRule="atLeast"/>
                              <w:rPr>
                                <w:rFonts w:ascii="標楷體" w:eastAsia="標楷體" w:hAnsi="標楷體" w:cs="標楷體"/>
                                <w:kern w:val="0"/>
                                <w:sz w:val="20"/>
                                <w:szCs w:val="20"/>
                              </w:rPr>
                            </w:pPr>
                            <w:r>
                              <w:rPr>
                                <w:rFonts w:ascii="標楷體" w:eastAsia="標楷體" w:hAnsi="標楷體" w:cs="標楷體" w:hint="eastAsia"/>
                                <w:kern w:val="0"/>
                                <w:sz w:val="20"/>
                                <w:szCs w:val="20"/>
                              </w:rPr>
                              <w:t>填寫</w:t>
                            </w:r>
                            <w:r w:rsidRPr="00CA2500">
                              <w:rPr>
                                <w:rFonts w:ascii="標楷體" w:eastAsia="標楷體" w:hAnsi="標楷體" w:cs="標楷體" w:hint="eastAsia"/>
                                <w:kern w:val="0"/>
                                <w:sz w:val="20"/>
                                <w:szCs w:val="20"/>
                              </w:rPr>
                              <w:t>附</w:t>
                            </w:r>
                            <w:r>
                              <w:rPr>
                                <w:rFonts w:ascii="標楷體" w:eastAsia="標楷體" w:hAnsi="標楷體" w:cs="標楷體" w:hint="eastAsia"/>
                                <w:kern w:val="0"/>
                                <w:sz w:val="20"/>
                                <w:szCs w:val="20"/>
                              </w:rPr>
                              <w:t>表</w:t>
                            </w:r>
                            <w:r w:rsidRPr="00CA2500">
                              <w:rPr>
                                <w:rFonts w:ascii="標楷體" w:eastAsia="標楷體" w:hAnsi="標楷體" w:cs="標楷體" w:hint="eastAsia"/>
                                <w:kern w:val="0"/>
                                <w:sz w:val="20"/>
                                <w:szCs w:val="20"/>
                              </w:rPr>
                              <w:t>一</w:t>
                            </w:r>
                            <w:r>
                              <w:rPr>
                                <w:rFonts w:ascii="標楷體" w:eastAsia="標楷體" w:hAnsi="標楷體" w:cs="標楷體" w:hint="eastAsia"/>
                                <w:kern w:val="0"/>
                                <w:sz w:val="20"/>
                                <w:szCs w:val="20"/>
                              </w:rPr>
                              <w:t>、二</w:t>
                            </w:r>
                          </w:p>
                          <w:p w14:paraId="68D955F5" w14:textId="77777777" w:rsidR="00DD58CA" w:rsidRPr="004A024D" w:rsidRDefault="00DD58CA" w:rsidP="003E2495">
                            <w:pPr>
                              <w:spacing w:line="0" w:lineRule="atLeast"/>
                              <w:rPr>
                                <w:rFonts w:eastAsia="標楷體"/>
                                <w:bCs/>
                                <w:color w:val="000000"/>
                                <w:szCs w:val="20"/>
                              </w:rPr>
                            </w:pPr>
                            <w:r w:rsidRPr="00CA2500">
                              <w:rPr>
                                <w:rStyle w:val="af5"/>
                                <w:rFonts w:eastAsia="標楷體" w:hint="eastAsia"/>
                                <w:color w:val="000000"/>
                                <w:sz w:val="20"/>
                                <w:szCs w:val="20"/>
                              </w:rPr>
                              <w:t>好孕啟程</w:t>
                            </w:r>
                            <w:r w:rsidRPr="00CA2500">
                              <w:rPr>
                                <w:rStyle w:val="af5"/>
                                <w:rFonts w:eastAsia="標楷體" w:hint="eastAsia"/>
                                <w:color w:val="000000"/>
                                <w:sz w:val="20"/>
                                <w:szCs w:val="20"/>
                              </w:rPr>
                              <w:t xml:space="preserve"> </w:t>
                            </w:r>
                            <w:r w:rsidRPr="00CA2500">
                              <w:rPr>
                                <w:rStyle w:val="af5"/>
                                <w:rFonts w:eastAsia="標楷體" w:hint="eastAsia"/>
                                <w:color w:val="000000"/>
                                <w:sz w:val="20"/>
                                <w:szCs w:val="20"/>
                              </w:rPr>
                              <w:t>幸福樂活</w:t>
                            </w:r>
                            <w:r>
                              <w:rPr>
                                <w:rStyle w:val="af5"/>
                                <w:rFonts w:eastAsia="標楷體" w:hint="eastAsia"/>
                                <w:color w:val="000000"/>
                                <w:sz w:val="20"/>
                                <w:szCs w:val="20"/>
                              </w:rPr>
                              <w:t>、</w:t>
                            </w:r>
                            <w:r w:rsidRPr="004A024D">
                              <w:rPr>
                                <w:rFonts w:eastAsia="標楷體" w:hint="eastAsia"/>
                                <w:sz w:val="20"/>
                                <w:szCs w:val="28"/>
                              </w:rPr>
                              <w:t>健康自我評估表</w:t>
                            </w:r>
                          </w:p>
                          <w:p w14:paraId="74C3991A" w14:textId="77777777" w:rsidR="00DD58CA" w:rsidRPr="00CA2500" w:rsidRDefault="00DD58CA" w:rsidP="003E2495">
                            <w:pPr>
                              <w:spacing w:line="0" w:lineRule="atLeast"/>
                              <w:rPr>
                                <w:rFonts w:eastAsia="標楷體"/>
                                <w:bCs/>
                                <w:color w:val="000000"/>
                                <w:sz w:val="20"/>
                                <w:szCs w:val="20"/>
                              </w:rPr>
                            </w:pPr>
                          </w:p>
                          <w:p w14:paraId="0ED57961" w14:textId="77777777" w:rsidR="00DD58CA" w:rsidRDefault="00DD58CA" w:rsidP="003E2495">
                            <w:pPr>
                              <w:spacing w:line="0" w:lineRule="atLeast"/>
                              <w:jc w:val="both"/>
                              <w:rPr>
                                <w:rStyle w:val="af5"/>
                                <w:rFonts w:eastAsia="標楷體"/>
                                <w:b w:val="0"/>
                                <w:color w:val="000000"/>
                                <w:sz w:val="20"/>
                                <w:szCs w:val="20"/>
                              </w:rPr>
                            </w:pPr>
                            <w:r w:rsidRPr="007E07ED">
                              <w:rPr>
                                <w:rStyle w:val="af5"/>
                                <w:rFonts w:eastAsia="標楷體" w:hint="eastAsia"/>
                                <w:color w:val="000000"/>
                                <w:sz w:val="20"/>
                                <w:szCs w:val="20"/>
                              </w:rPr>
                              <w:t>女性勞工母性健康</w:t>
                            </w:r>
                          </w:p>
                          <w:p w14:paraId="2E9E2654" w14:textId="77777777" w:rsidR="00DD58CA" w:rsidRPr="007E07ED" w:rsidRDefault="00DD58CA" w:rsidP="003E2495">
                            <w:pPr>
                              <w:spacing w:line="0" w:lineRule="atLeast"/>
                              <w:jc w:val="center"/>
                            </w:pPr>
                            <w:r w:rsidRPr="007E07ED">
                              <w:rPr>
                                <w:rStyle w:val="af5"/>
                                <w:rFonts w:eastAsia="標楷體" w:hint="eastAsia"/>
                                <w:color w:val="000000"/>
                                <w:sz w:val="20"/>
                                <w:szCs w:val="20"/>
                              </w:rPr>
                              <w:t>風險評估表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124" style="position:absolute;margin-left:185.6pt;margin-top:127.3pt;width:139.6pt;height:5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">
                <v:textbox>
                  <w:txbxContent>
                    <w:p w14:paraId="3EEB6DA0" w14:textId="77777777" w:rsidR="00DD58CA" w:rsidRDefault="00DD58CA" w:rsidP="003E2495">
                      <w:pPr>
                        <w:spacing w:line="0" w:lineRule="atLeast"/>
                        <w:rPr>
                          <w:rFonts w:ascii="標楷體" w:eastAsia="標楷體" w:hAnsi="標楷體" w:cs="標楷體"/>
                          <w:kern w:val="0"/>
                          <w:sz w:val="20"/>
                          <w:szCs w:val="20"/>
                        </w:rPr>
                      </w:pPr>
                      <w:r>
                        <w:rPr>
                          <w:rFonts w:ascii="標楷體" w:eastAsia="標楷體" w:hAnsi="標楷體" w:cs="標楷體" w:hint="eastAsia"/>
                          <w:kern w:val="0"/>
                          <w:sz w:val="20"/>
                          <w:szCs w:val="20"/>
                        </w:rPr>
                        <w:t>填寫</w:t>
                      </w:r>
                      <w:r w:rsidRPr="00CA2500">
                        <w:rPr>
                          <w:rFonts w:ascii="標楷體" w:eastAsia="標楷體" w:hAnsi="標楷體" w:cs="標楷體" w:hint="eastAsia"/>
                          <w:kern w:val="0"/>
                          <w:sz w:val="20"/>
                          <w:szCs w:val="20"/>
                        </w:rPr>
                        <w:t>附</w:t>
                      </w:r>
                      <w:r>
                        <w:rPr>
                          <w:rFonts w:ascii="標楷體" w:eastAsia="標楷體" w:hAnsi="標楷體" w:cs="標楷體" w:hint="eastAsia"/>
                          <w:kern w:val="0"/>
                          <w:sz w:val="20"/>
                          <w:szCs w:val="20"/>
                        </w:rPr>
                        <w:t>表</w:t>
                      </w:r>
                      <w:r w:rsidRPr="00CA2500">
                        <w:rPr>
                          <w:rFonts w:ascii="標楷體" w:eastAsia="標楷體" w:hAnsi="標楷體" w:cs="標楷體" w:hint="eastAsia"/>
                          <w:kern w:val="0"/>
                          <w:sz w:val="20"/>
                          <w:szCs w:val="20"/>
                        </w:rPr>
                        <w:t>一</w:t>
                      </w:r>
                      <w:r>
                        <w:rPr>
                          <w:rFonts w:ascii="標楷體" w:eastAsia="標楷體" w:hAnsi="標楷體" w:cs="標楷體" w:hint="eastAsia"/>
                          <w:kern w:val="0"/>
                          <w:sz w:val="20"/>
                          <w:szCs w:val="20"/>
                        </w:rPr>
                        <w:t>、二</w:t>
                      </w:r>
                    </w:p>
                    <w:p w14:paraId="68D955F5" w14:textId="77777777" w:rsidR="00DD58CA" w:rsidRPr="004A024D" w:rsidRDefault="00DD58CA" w:rsidP="003E2495">
                      <w:pPr>
                        <w:spacing w:line="0" w:lineRule="atLeast"/>
                        <w:rPr>
                          <w:rFonts w:eastAsia="標楷體"/>
                          <w:bCs/>
                          <w:color w:val="000000"/>
                          <w:szCs w:val="20"/>
                        </w:rPr>
                      </w:pPr>
                      <w:r w:rsidRPr="00CA2500">
                        <w:rPr>
                          <w:rStyle w:val="af5"/>
                          <w:rFonts w:eastAsia="標楷體" w:hint="eastAsia"/>
                          <w:color w:val="000000"/>
                          <w:sz w:val="20"/>
                          <w:szCs w:val="20"/>
                        </w:rPr>
                        <w:t>好孕啟程</w:t>
                      </w:r>
                      <w:r w:rsidRPr="00CA2500">
                        <w:rPr>
                          <w:rStyle w:val="af5"/>
                          <w:rFonts w:eastAsia="標楷體" w:hint="eastAsia"/>
                          <w:color w:val="000000"/>
                          <w:sz w:val="20"/>
                          <w:szCs w:val="20"/>
                        </w:rPr>
                        <w:t xml:space="preserve"> </w:t>
                      </w:r>
                      <w:r w:rsidRPr="00CA2500">
                        <w:rPr>
                          <w:rStyle w:val="af5"/>
                          <w:rFonts w:eastAsia="標楷體" w:hint="eastAsia"/>
                          <w:color w:val="000000"/>
                          <w:sz w:val="20"/>
                          <w:szCs w:val="20"/>
                        </w:rPr>
                        <w:t>幸福樂活</w:t>
                      </w:r>
                      <w:r>
                        <w:rPr>
                          <w:rStyle w:val="af5"/>
                          <w:rFonts w:eastAsia="標楷體" w:hint="eastAsia"/>
                          <w:color w:val="000000"/>
                          <w:sz w:val="20"/>
                          <w:szCs w:val="20"/>
                        </w:rPr>
                        <w:t>、</w:t>
                      </w:r>
                      <w:r w:rsidRPr="004A024D">
                        <w:rPr>
                          <w:rFonts w:eastAsia="標楷體" w:hint="eastAsia"/>
                          <w:sz w:val="20"/>
                          <w:szCs w:val="28"/>
                        </w:rPr>
                        <w:t>健康自我評估表</w:t>
                      </w:r>
                    </w:p>
                    <w:p w14:paraId="74C3991A" w14:textId="77777777" w:rsidR="00DD58CA" w:rsidRPr="00CA2500" w:rsidRDefault="00DD58CA" w:rsidP="003E2495">
                      <w:pPr>
                        <w:spacing w:line="0" w:lineRule="atLeast"/>
                        <w:rPr>
                          <w:rFonts w:eastAsia="標楷體"/>
                          <w:bCs/>
                          <w:color w:val="000000"/>
                          <w:sz w:val="20"/>
                          <w:szCs w:val="20"/>
                        </w:rPr>
                      </w:pPr>
                    </w:p>
                    <w:p w14:paraId="0ED57961" w14:textId="77777777" w:rsidR="00DD58CA" w:rsidRDefault="00DD58CA" w:rsidP="003E2495">
                      <w:pPr>
                        <w:spacing w:line="0" w:lineRule="atLeast"/>
                        <w:jc w:val="both"/>
                        <w:rPr>
                          <w:rStyle w:val="af5"/>
                          <w:rFonts w:eastAsia="標楷體"/>
                          <w:b w:val="0"/>
                          <w:color w:val="000000"/>
                          <w:sz w:val="20"/>
                          <w:szCs w:val="20"/>
                        </w:rPr>
                      </w:pPr>
                      <w:r w:rsidRPr="007E07ED">
                        <w:rPr>
                          <w:rStyle w:val="af5"/>
                          <w:rFonts w:eastAsia="標楷體" w:hint="eastAsia"/>
                          <w:color w:val="000000"/>
                          <w:sz w:val="20"/>
                          <w:szCs w:val="20"/>
                        </w:rPr>
                        <w:t>女性勞工母性健康</w:t>
                      </w:r>
                    </w:p>
                    <w:p w14:paraId="2E9E2654" w14:textId="77777777" w:rsidR="00DD58CA" w:rsidRPr="007E07ED" w:rsidRDefault="00DD58CA" w:rsidP="003E2495">
                      <w:pPr>
                        <w:spacing w:line="0" w:lineRule="atLeast"/>
                        <w:jc w:val="center"/>
                      </w:pPr>
                      <w:r w:rsidRPr="007E07ED">
                        <w:rPr>
                          <w:rStyle w:val="af5"/>
                          <w:rFonts w:eastAsia="標楷體" w:hint="eastAsia"/>
                          <w:color w:val="000000"/>
                          <w:sz w:val="20"/>
                          <w:szCs w:val="20"/>
                        </w:rPr>
                        <w:t>風險評估表</w:t>
                      </w:r>
                    </w:p>
                  </w:txbxContent>
                </v:textbox>
              </v:rect>
            </w:pict>
          </mc:Fallback>
        </mc:AlternateContent>
      </w:r>
      <w:r w:rsidR="00E61EF5" w:rsidRPr="00E01D42">
        <w:rPr>
          <w:rFonts w:eastAsia="標楷體"/>
          <w:noProof/>
        </w:rPr>
        <mc:AlternateContent>
          <mc:Choice Requires="wps">
            <w:drawing>
              <wp:anchor distT="0" distB="0" distL="114300" distR="114300" simplePos="0" relativeHeight="251575296" behindDoc="0" locked="0" layoutInCell="1" allowOverlap="1" wp14:anchorId="013BBDA3" wp14:editId="6BE6D24E">
                <wp:simplePos x="0" y="0"/>
                <wp:positionH relativeFrom="column">
                  <wp:posOffset>2322830</wp:posOffset>
                </wp:positionH>
                <wp:positionV relativeFrom="paragraph">
                  <wp:posOffset>657225</wp:posOffset>
                </wp:positionV>
                <wp:extent cx="1772920" cy="631825"/>
                <wp:effectExtent l="0" t="0" r="17780" b="15875"/>
                <wp:wrapNone/>
                <wp:docPr id="1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631825"/>
                        </a:xfrm>
                        <a:prstGeom prst="flowChartProcess">
                          <a:avLst/>
                        </a:prstGeom>
                        <a:solidFill>
                          <a:srgbClr val="FFFFFF"/>
                        </a:solidFill>
                        <a:ln w="12700">
                          <a:solidFill>
                            <a:srgbClr val="000000"/>
                          </a:solidFill>
                          <a:miter lim="800000"/>
                          <a:headEnd/>
                          <a:tailEnd/>
                        </a:ln>
                      </wps:spPr>
                      <wps:txbx>
                        <w:txbxContent>
                          <w:p w14:paraId="6B77D12D" w14:textId="77777777" w:rsidR="00DD58CA" w:rsidRDefault="00DD58CA" w:rsidP="003E2495">
                            <w:pPr>
                              <w:jc w:val="center"/>
                              <w:rPr>
                                <w:rFonts w:ascii="標楷體" w:eastAsia="標楷體" w:cs="標楷體"/>
                              </w:rPr>
                            </w:pPr>
                            <w:r>
                              <w:rPr>
                                <w:rFonts w:ascii="標楷體" w:eastAsia="標楷體" w:cs="標楷體" w:hint="eastAsia"/>
                              </w:rPr>
                              <w:t>獲知個案</w:t>
                            </w:r>
                          </w:p>
                          <w:p w14:paraId="6EA08D5A" w14:textId="77777777" w:rsidR="00DD58CA" w:rsidRPr="00BB17E1" w:rsidRDefault="00DD58CA" w:rsidP="003E2495">
                            <w:pPr>
                              <w:snapToGrid w:val="0"/>
                              <w:spacing w:line="0" w:lineRule="atLeast"/>
                              <w:jc w:val="center"/>
                              <w:rPr>
                                <w:rFonts w:ascii="標楷體" w:eastAsia="標楷體" w:cs="標楷體"/>
                                <w:sz w:val="20"/>
                                <w:szCs w:val="20"/>
                              </w:rPr>
                            </w:pPr>
                            <w:r w:rsidRPr="00BB17E1">
                              <w:rPr>
                                <w:rFonts w:ascii="標楷體" w:eastAsia="標楷體" w:cs="標楷體" w:hint="eastAsia"/>
                                <w:sz w:val="20"/>
                                <w:szCs w:val="20"/>
                              </w:rPr>
                              <w:t>(</w:t>
                            </w:r>
                            <w:r w:rsidRPr="00BB17E1">
                              <w:rPr>
                                <w:rFonts w:ascii="標楷體" w:eastAsia="標楷體" w:hAnsi="標楷體" w:hint="eastAsia"/>
                                <w:noProof/>
                                <w:kern w:val="0"/>
                                <w:sz w:val="20"/>
                                <w:szCs w:val="20"/>
                              </w:rPr>
                              <w:t>懷孕中</w:t>
                            </w:r>
                            <w:r w:rsidRPr="00BB17E1">
                              <w:rPr>
                                <w:rFonts w:ascii="標楷體" w:eastAsia="標楷體" w:hAnsi="標楷體"/>
                                <w:noProof/>
                                <w:kern w:val="0"/>
                                <w:sz w:val="20"/>
                                <w:szCs w:val="20"/>
                              </w:rPr>
                              <w:t>及生產後1年內之女性員工</w:t>
                            </w:r>
                            <w:r w:rsidRPr="00BB17E1">
                              <w:rPr>
                                <w:rFonts w:ascii="標楷體" w:eastAsia="標楷體" w:hAnsi="標楷體" w:hint="eastAsia"/>
                                <w:noProof/>
                                <w:kern w:val="0"/>
                                <w:sz w:val="20"/>
                                <w:szCs w:val="20"/>
                              </w:rPr>
                              <w:t>)</w:t>
                            </w:r>
                          </w:p>
                          <w:p w14:paraId="205BA604" w14:textId="77777777" w:rsidR="00DD58CA" w:rsidRPr="00092D07" w:rsidRDefault="00DD58CA" w:rsidP="003E24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125" type="#_x0000_t109" style="position:absolute;margin-left:182.9pt;margin-top:51.75pt;width:139.6pt;height:49.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" strokeweight="1pt">
                <v:textbox>
                  <w:txbxContent>
                    <w:p w14:paraId="6B77D12D" w14:textId="77777777" w:rsidR="00DD58CA" w:rsidRDefault="00DD58CA" w:rsidP="003E2495">
                      <w:pPr>
                        <w:jc w:val="center"/>
                        <w:rPr>
                          <w:rFonts w:ascii="標楷體" w:eastAsia="標楷體" w:cs="標楷體"/>
                        </w:rPr>
                      </w:pPr>
                      <w:r>
                        <w:rPr>
                          <w:rFonts w:ascii="標楷體" w:eastAsia="標楷體" w:cs="標楷體" w:hint="eastAsia"/>
                        </w:rPr>
                        <w:t>獲知個案</w:t>
                      </w:r>
                    </w:p>
                    <w:p w14:paraId="6EA08D5A" w14:textId="77777777" w:rsidR="00DD58CA" w:rsidRPr="00BB17E1" w:rsidRDefault="00DD58CA" w:rsidP="003E2495">
                      <w:pPr>
                        <w:snapToGrid w:val="0"/>
                        <w:spacing w:line="0" w:lineRule="atLeast"/>
                        <w:jc w:val="center"/>
                        <w:rPr>
                          <w:rFonts w:ascii="標楷體" w:eastAsia="標楷體" w:cs="標楷體"/>
                          <w:sz w:val="20"/>
                          <w:szCs w:val="20"/>
                        </w:rPr>
                      </w:pPr>
                      <w:r w:rsidRPr="00BB17E1">
                        <w:rPr>
                          <w:rFonts w:ascii="標楷體" w:eastAsia="標楷體" w:cs="標楷體" w:hint="eastAsia"/>
                          <w:sz w:val="20"/>
                          <w:szCs w:val="20"/>
                        </w:rPr>
                        <w:t>(</w:t>
                      </w:r>
                      <w:r w:rsidRPr="00BB17E1">
                        <w:rPr>
                          <w:rFonts w:ascii="標楷體" w:eastAsia="標楷體" w:hAnsi="標楷體" w:hint="eastAsia"/>
                          <w:noProof/>
                          <w:kern w:val="0"/>
                          <w:sz w:val="20"/>
                          <w:szCs w:val="20"/>
                        </w:rPr>
                        <w:t>懷孕中</w:t>
                      </w:r>
                      <w:r w:rsidRPr="00BB17E1">
                        <w:rPr>
                          <w:rFonts w:ascii="標楷體" w:eastAsia="標楷體" w:hAnsi="標楷體"/>
                          <w:noProof/>
                          <w:kern w:val="0"/>
                          <w:sz w:val="20"/>
                          <w:szCs w:val="20"/>
                        </w:rPr>
                        <w:t>及生產後1年內之女性員工</w:t>
                      </w:r>
                      <w:r w:rsidRPr="00BB17E1">
                        <w:rPr>
                          <w:rFonts w:ascii="標楷體" w:eastAsia="標楷體" w:hAnsi="標楷體" w:hint="eastAsia"/>
                          <w:noProof/>
                          <w:kern w:val="0"/>
                          <w:sz w:val="20"/>
                          <w:szCs w:val="20"/>
                        </w:rPr>
                        <w:t>)</w:t>
                      </w:r>
                    </w:p>
                    <w:p w14:paraId="205BA604" w14:textId="77777777" w:rsidR="00DD58CA" w:rsidRPr="00092D07" w:rsidRDefault="00DD58CA" w:rsidP="003E2495">
                      <w:pPr>
                        <w:jc w:val="center"/>
                      </w:pPr>
                    </w:p>
                  </w:txbxContent>
                </v:textbox>
              </v:shape>
            </w:pict>
          </mc:Fallback>
        </mc:AlternateContent>
      </w:r>
      <w:r w:rsidR="003E2495" w:rsidRPr="00E01D42">
        <w:rPr>
          <w:rFonts w:eastAsia="標楷體"/>
        </w:rPr>
        <w:t>女性健康保護作業流程：</w:t>
      </w:r>
      <w:r w:rsidR="003E2495" w:rsidRPr="00E01D42">
        <w:rPr>
          <w:rFonts w:eastAsia="標楷體"/>
        </w:rPr>
        <w:tab/>
      </w:r>
      <w:r w:rsidR="00653574" w:rsidRPr="00E01D42">
        <w:rPr>
          <w:rFonts w:eastAsia="標楷體"/>
          <w:noProof/>
        </w:rPr>
        <mc:AlternateContent>
          <mc:Choice Requires="wps">
            <w:drawing>
              <wp:anchor distT="0" distB="0" distL="114300" distR="114300" simplePos="0" relativeHeight="251796480" behindDoc="0" locked="0" layoutInCell="1" allowOverlap="1" wp14:anchorId="452A0754" wp14:editId="78680BB0">
                <wp:simplePos x="0" y="0"/>
                <wp:positionH relativeFrom="column">
                  <wp:posOffset>5438140</wp:posOffset>
                </wp:positionH>
                <wp:positionV relativeFrom="paragraph">
                  <wp:posOffset>7975600</wp:posOffset>
                </wp:positionV>
                <wp:extent cx="635" cy="158750"/>
                <wp:effectExtent l="76200" t="0" r="75565" b="50800"/>
                <wp:wrapNone/>
                <wp:docPr id="1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76F9D" id="AutoShape 142" o:spid="_x0000_s1026" type="#_x0000_t32" style="position:absolute;margin-left:428.2pt;margin-top:628pt;width:.05pt;height: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Dc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">
                <v:stroke endarrow="block"/>
              </v:shape>
            </w:pict>
          </mc:Fallback>
        </mc:AlternateContent>
      </w:r>
      <w:r w:rsidR="00653574" w:rsidRPr="00E01D42">
        <w:rPr>
          <w:rFonts w:eastAsia="標楷體"/>
        </w:rPr>
        <w:br w:type="page"/>
      </w:r>
    </w:p>
    <w:p w14:paraId="44AD65C1" w14:textId="77777777" w:rsidR="00653574" w:rsidRPr="00E01D42" w:rsidRDefault="00653574" w:rsidP="00653574">
      <w:pPr>
        <w:widowControl/>
        <w:rPr>
          <w:rStyle w:val="af5"/>
          <w:rFonts w:eastAsia="標楷體"/>
          <w:b w:val="0"/>
          <w:sz w:val="28"/>
          <w:szCs w:val="28"/>
        </w:rPr>
      </w:pPr>
      <w:r w:rsidRPr="00E01D42">
        <w:rPr>
          <w:rStyle w:val="af5"/>
          <w:rFonts w:eastAsia="標楷體" w:hint="eastAsia"/>
          <w:sz w:val="28"/>
          <w:szCs w:val="28"/>
        </w:rPr>
        <w:lastRenderedPageBreak/>
        <w:t>附表</w:t>
      </w:r>
      <w:proofErr w:type="gramStart"/>
      <w:r w:rsidRPr="00E01D42">
        <w:rPr>
          <w:rStyle w:val="af5"/>
          <w:rFonts w:eastAsia="標楷體" w:hint="eastAsia"/>
          <w:sz w:val="28"/>
          <w:szCs w:val="28"/>
        </w:rPr>
        <w:t>一</w:t>
      </w:r>
      <w:proofErr w:type="gramEnd"/>
    </w:p>
    <w:p w14:paraId="153D510F" w14:textId="77777777" w:rsidR="00BA5732" w:rsidRPr="00E01D42" w:rsidRDefault="00BA5732" w:rsidP="00BA5732">
      <w:pPr>
        <w:spacing w:line="0" w:lineRule="atLeast"/>
        <w:rPr>
          <w:rStyle w:val="af5"/>
          <w:rFonts w:eastAsia="標楷體"/>
          <w:sz w:val="36"/>
          <w:szCs w:val="36"/>
        </w:rPr>
      </w:pPr>
    </w:p>
    <w:p w14:paraId="784B550F" w14:textId="77777777" w:rsidR="00653574" w:rsidRPr="00E01D42" w:rsidRDefault="00653574" w:rsidP="00653574">
      <w:pPr>
        <w:pStyle w:val="aff0"/>
        <w:jc w:val="center"/>
        <w:rPr>
          <w:rStyle w:val="af5"/>
          <w:rFonts w:eastAsia="標楷體"/>
          <w:b w:val="0"/>
          <w:sz w:val="36"/>
          <w:szCs w:val="36"/>
        </w:rPr>
      </w:pPr>
      <w:r w:rsidRPr="00E01D42">
        <w:rPr>
          <w:rStyle w:val="af5"/>
          <w:rFonts w:eastAsia="標楷體" w:hint="eastAsia"/>
          <w:sz w:val="36"/>
          <w:szCs w:val="36"/>
        </w:rPr>
        <w:t>好孕啟程</w:t>
      </w:r>
      <w:r w:rsidRPr="00E01D42">
        <w:rPr>
          <w:rStyle w:val="af5"/>
          <w:rFonts w:eastAsia="標楷體" w:hint="eastAsia"/>
          <w:sz w:val="36"/>
          <w:szCs w:val="36"/>
        </w:rPr>
        <w:t xml:space="preserve"> </w:t>
      </w:r>
      <w:r w:rsidRPr="00E01D42">
        <w:rPr>
          <w:rStyle w:val="af5"/>
          <w:rFonts w:eastAsia="標楷體" w:hint="eastAsia"/>
          <w:sz w:val="36"/>
          <w:szCs w:val="36"/>
        </w:rPr>
        <w:t>幸福樂活</w:t>
      </w:r>
    </w:p>
    <w:p w14:paraId="7D0B12F0" w14:textId="77777777" w:rsidR="00653574" w:rsidRPr="00E01D42" w:rsidRDefault="00653574" w:rsidP="00653574">
      <w:pPr>
        <w:pStyle w:val="aff0"/>
        <w:jc w:val="center"/>
        <w:rPr>
          <w:rStyle w:val="af5"/>
          <w:rFonts w:ascii="標楷體" w:eastAsia="標楷體" w:hAnsi="標楷體"/>
          <w:b w:val="0"/>
          <w:bCs w:val="0"/>
          <w:sz w:val="26"/>
          <w:szCs w:val="26"/>
        </w:rPr>
      </w:pPr>
    </w:p>
    <w:p w14:paraId="2CE27002" w14:textId="5C30ECA1" w:rsidR="00653574" w:rsidRPr="00E01D42" w:rsidRDefault="00653574" w:rsidP="00653574">
      <w:pPr>
        <w:pStyle w:val="aff"/>
        <w:widowControl/>
        <w:ind w:leftChars="0" w:left="0"/>
        <w:rPr>
          <w:rStyle w:val="af5"/>
          <w:rFonts w:eastAsia="標楷體"/>
          <w:b w:val="0"/>
          <w:sz w:val="28"/>
          <w:szCs w:val="28"/>
        </w:rPr>
      </w:pPr>
      <w:r w:rsidRPr="00E01D42">
        <w:rPr>
          <w:rStyle w:val="af5"/>
          <w:rFonts w:eastAsia="標楷體" w:hint="eastAsia"/>
          <w:sz w:val="28"/>
          <w:szCs w:val="28"/>
        </w:rPr>
        <w:t>一、基本資料</w:t>
      </w:r>
      <w:r w:rsidRPr="00E01D42">
        <w:rPr>
          <w:rStyle w:val="af5"/>
          <w:rFonts w:eastAsia="標楷體" w:hint="eastAsia"/>
          <w:sz w:val="28"/>
          <w:szCs w:val="28"/>
        </w:rPr>
        <w:t xml:space="preserve">                                 </w:t>
      </w:r>
      <w:r w:rsidRPr="00E01D42">
        <w:rPr>
          <w:rStyle w:val="af5"/>
          <w:rFonts w:eastAsia="標楷體" w:hint="eastAsia"/>
        </w:rPr>
        <w:t>填表日期：</w:t>
      </w:r>
      <w:r w:rsidRPr="00E01D42">
        <w:rPr>
          <w:rStyle w:val="af5"/>
          <w:rFonts w:eastAsia="標楷體" w:hint="eastAsia"/>
        </w:rPr>
        <w:t xml:space="preserve">   </w:t>
      </w:r>
      <w:r w:rsidRPr="00E01D42">
        <w:rPr>
          <w:rStyle w:val="af5"/>
          <w:rFonts w:eastAsia="標楷體" w:hint="eastAsia"/>
        </w:rPr>
        <w:t>年</w:t>
      </w:r>
      <w:r w:rsidRPr="00E01D42">
        <w:rPr>
          <w:rStyle w:val="af5"/>
          <w:rFonts w:eastAsia="標楷體" w:hint="eastAsia"/>
        </w:rPr>
        <w:t xml:space="preserve">   </w:t>
      </w:r>
      <w:r w:rsidRPr="00E01D42">
        <w:rPr>
          <w:rStyle w:val="af5"/>
          <w:rFonts w:eastAsia="標楷體" w:hint="eastAsia"/>
        </w:rPr>
        <w:t>月</w:t>
      </w:r>
      <w:r w:rsidRPr="00E01D42">
        <w:rPr>
          <w:rStyle w:val="af5"/>
          <w:rFonts w:eastAsia="標楷體" w:hint="eastAsia"/>
        </w:rPr>
        <w:t xml:space="preserve">   </w:t>
      </w:r>
      <w:r w:rsidR="00D357EC" w:rsidRPr="00E01D42">
        <w:rPr>
          <w:rStyle w:val="af5"/>
          <w:rFonts w:eastAsia="標楷體" w:hint="eastAsia"/>
        </w:rPr>
        <w:t>日</w:t>
      </w:r>
    </w:p>
    <w:tbl>
      <w:tblPr>
        <w:tblStyle w:val="af6"/>
        <w:tblW w:w="0" w:type="auto"/>
        <w:tblInd w:w="720" w:type="dxa"/>
        <w:tblLook w:val="04A0" w:firstRow="1" w:lastRow="0" w:firstColumn="1" w:lastColumn="0" w:noHBand="0" w:noVBand="1"/>
      </w:tblPr>
      <w:tblGrid>
        <w:gridCol w:w="1315"/>
        <w:gridCol w:w="3134"/>
        <w:gridCol w:w="1627"/>
        <w:gridCol w:w="2831"/>
      </w:tblGrid>
      <w:tr w:rsidR="00653574" w:rsidRPr="00E01D42" w14:paraId="3D9F0A16" w14:textId="77777777" w:rsidTr="00AB6569">
        <w:trPr>
          <w:trHeight w:val="777"/>
        </w:trPr>
        <w:tc>
          <w:tcPr>
            <w:tcW w:w="1335" w:type="dxa"/>
            <w:vAlign w:val="center"/>
          </w:tcPr>
          <w:p w14:paraId="05EFC915" w14:textId="77777777" w:rsidR="00653574" w:rsidRPr="00E01D42" w:rsidRDefault="00653574" w:rsidP="00AB6569">
            <w:pPr>
              <w:pStyle w:val="aff"/>
              <w:widowControl/>
              <w:ind w:leftChars="0" w:left="0"/>
              <w:jc w:val="center"/>
              <w:rPr>
                <w:rStyle w:val="af5"/>
                <w:rFonts w:ascii="標楷體" w:eastAsia="標楷體" w:hAnsi="標楷體"/>
                <w:b w:val="0"/>
              </w:rPr>
            </w:pPr>
            <w:r w:rsidRPr="00E01D42">
              <w:rPr>
                <w:rStyle w:val="af5"/>
                <w:rFonts w:ascii="標楷體" w:eastAsia="標楷體" w:hAnsi="標楷體" w:hint="eastAsia"/>
              </w:rPr>
              <w:t>申請人</w:t>
            </w:r>
          </w:p>
          <w:p w14:paraId="5B01E1A0" w14:textId="77777777" w:rsidR="00653574" w:rsidRPr="00E01D42" w:rsidRDefault="00653574" w:rsidP="00AB6569">
            <w:pPr>
              <w:pStyle w:val="aff"/>
              <w:widowControl/>
              <w:ind w:leftChars="0" w:left="0"/>
              <w:jc w:val="center"/>
              <w:rPr>
                <w:rStyle w:val="af5"/>
                <w:rFonts w:ascii="標楷體" w:eastAsia="標楷體" w:hAnsi="標楷體"/>
                <w:b w:val="0"/>
              </w:rPr>
            </w:pPr>
            <w:r w:rsidRPr="00E01D42">
              <w:rPr>
                <w:rStyle w:val="af5"/>
                <w:rFonts w:ascii="標楷體" w:eastAsia="標楷體" w:hAnsi="標楷體" w:hint="eastAsia"/>
              </w:rPr>
              <w:t>姓名</w:t>
            </w:r>
          </w:p>
        </w:tc>
        <w:tc>
          <w:tcPr>
            <w:tcW w:w="3202" w:type="dxa"/>
          </w:tcPr>
          <w:p w14:paraId="72399D66" w14:textId="77777777" w:rsidR="00653574" w:rsidRPr="00E01D42" w:rsidRDefault="00653574" w:rsidP="00AB6569">
            <w:pPr>
              <w:pStyle w:val="aff"/>
              <w:widowControl/>
              <w:ind w:leftChars="0" w:left="0"/>
              <w:rPr>
                <w:rStyle w:val="af5"/>
                <w:rFonts w:ascii="標楷體" w:eastAsia="標楷體" w:hAnsi="標楷體"/>
                <w:b w:val="0"/>
              </w:rPr>
            </w:pPr>
          </w:p>
        </w:tc>
        <w:tc>
          <w:tcPr>
            <w:tcW w:w="1655" w:type="dxa"/>
            <w:vAlign w:val="center"/>
          </w:tcPr>
          <w:p w14:paraId="27584FF0" w14:textId="77777777" w:rsidR="00653574" w:rsidRPr="00E01D42" w:rsidRDefault="00653574" w:rsidP="00AB6569">
            <w:pPr>
              <w:pStyle w:val="aff"/>
              <w:widowControl/>
              <w:ind w:leftChars="0" w:left="0"/>
              <w:jc w:val="center"/>
              <w:rPr>
                <w:rStyle w:val="af5"/>
                <w:rFonts w:ascii="標楷體" w:eastAsia="標楷體" w:hAnsi="標楷體"/>
                <w:b w:val="0"/>
              </w:rPr>
            </w:pPr>
            <w:r w:rsidRPr="00E01D42">
              <w:rPr>
                <w:rStyle w:val="af5"/>
                <w:rFonts w:ascii="標楷體" w:eastAsia="標楷體" w:hAnsi="標楷體" w:hint="eastAsia"/>
              </w:rPr>
              <w:t>出生年月日</w:t>
            </w:r>
          </w:p>
        </w:tc>
        <w:tc>
          <w:tcPr>
            <w:tcW w:w="2887" w:type="dxa"/>
            <w:vAlign w:val="center"/>
          </w:tcPr>
          <w:p w14:paraId="01FF63A9" w14:textId="77777777" w:rsidR="00653574" w:rsidRPr="00E01D42" w:rsidRDefault="00653574" w:rsidP="00AB6569">
            <w:pPr>
              <w:pStyle w:val="aff"/>
              <w:widowControl/>
              <w:ind w:leftChars="0" w:left="0"/>
              <w:jc w:val="right"/>
              <w:rPr>
                <w:rStyle w:val="af5"/>
                <w:rFonts w:ascii="標楷體" w:eastAsia="標楷體" w:hAnsi="標楷體"/>
                <w:b w:val="0"/>
              </w:rPr>
            </w:pPr>
            <w:r w:rsidRPr="00E01D42">
              <w:rPr>
                <w:bCs/>
                <w:noProof/>
              </w:rPr>
              <mc:AlternateContent>
                <mc:Choice Requires="wps">
                  <w:drawing>
                    <wp:anchor distT="0" distB="0" distL="114300" distR="114300" simplePos="0" relativeHeight="251878400" behindDoc="0" locked="0" layoutInCell="1" allowOverlap="1" wp14:anchorId="4A954789" wp14:editId="5BE6427C">
                      <wp:simplePos x="0" y="0"/>
                      <wp:positionH relativeFrom="column">
                        <wp:posOffset>1994535</wp:posOffset>
                      </wp:positionH>
                      <wp:positionV relativeFrom="paragraph">
                        <wp:posOffset>-110490</wp:posOffset>
                      </wp:positionV>
                      <wp:extent cx="411480" cy="6409055"/>
                      <wp:effectExtent l="3810" t="0" r="3810" b="0"/>
                      <wp:wrapNone/>
                      <wp:docPr id="31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640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0F30" w14:textId="77777777" w:rsidR="00DD58CA" w:rsidRPr="00575116" w:rsidRDefault="00DD58CA" w:rsidP="00653574">
                                  <w:pPr>
                                    <w:rPr>
                                      <w:szCs w:val="20"/>
                                    </w:rPr>
                                  </w:pP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88" o:spid="_x0000_s1126" type="#_x0000_t202" style="position:absolute;left:0;text-align:left;margin-left:157.05pt;margin-top:-8.7pt;width:32.4pt;height:504.65pt;z-index:251878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" filled="f" stroked="f">
                      <v:textbox style="layout-flow:vertical-ideographic;mso-fit-shape-to-text:t">
                        <w:txbxContent>
                          <w:p w14:paraId="37430F30" w14:textId="77777777" w:rsidR="00DD58CA" w:rsidRPr="00575116" w:rsidRDefault="00DD58CA" w:rsidP="00653574">
                            <w:pPr>
                              <w:rPr>
                                <w:szCs w:val="20"/>
                              </w:rPr>
                            </w:pPr>
                          </w:p>
                        </w:txbxContent>
                      </v:textbox>
                    </v:shape>
                  </w:pict>
                </mc:Fallback>
              </mc:AlternateContent>
            </w:r>
            <w:r w:rsidRPr="00E01D42">
              <w:rPr>
                <w:rStyle w:val="af5"/>
                <w:rFonts w:ascii="標楷體" w:eastAsia="標楷體" w:hAnsi="標楷體" w:hint="eastAsia"/>
              </w:rPr>
              <w:t>年      月     日</w:t>
            </w:r>
          </w:p>
        </w:tc>
      </w:tr>
      <w:tr w:rsidR="00653574" w:rsidRPr="00E01D42" w14:paraId="662F8873" w14:textId="77777777" w:rsidTr="00AB6569">
        <w:trPr>
          <w:trHeight w:val="840"/>
        </w:trPr>
        <w:tc>
          <w:tcPr>
            <w:tcW w:w="1335" w:type="dxa"/>
            <w:vAlign w:val="center"/>
          </w:tcPr>
          <w:p w14:paraId="1952B09C" w14:textId="77777777" w:rsidR="00653574" w:rsidRPr="00E01D42" w:rsidRDefault="00653574" w:rsidP="00AB6569">
            <w:pPr>
              <w:pStyle w:val="aff"/>
              <w:widowControl/>
              <w:ind w:leftChars="0" w:left="0"/>
              <w:jc w:val="center"/>
              <w:rPr>
                <w:rStyle w:val="af5"/>
                <w:rFonts w:ascii="標楷體" w:eastAsia="標楷體" w:hAnsi="標楷體"/>
                <w:b w:val="0"/>
              </w:rPr>
            </w:pPr>
            <w:r w:rsidRPr="00E01D42">
              <w:rPr>
                <w:rStyle w:val="af5"/>
                <w:rFonts w:ascii="標楷體" w:eastAsia="標楷體" w:hAnsi="標楷體" w:hint="eastAsia"/>
              </w:rPr>
              <w:t>單位</w:t>
            </w:r>
          </w:p>
        </w:tc>
        <w:tc>
          <w:tcPr>
            <w:tcW w:w="3202" w:type="dxa"/>
          </w:tcPr>
          <w:p w14:paraId="144E0726" w14:textId="77777777" w:rsidR="00653574" w:rsidRPr="00E01D42" w:rsidRDefault="00653574" w:rsidP="00AB6569">
            <w:pPr>
              <w:pStyle w:val="aff"/>
              <w:widowControl/>
              <w:ind w:leftChars="0" w:left="0"/>
              <w:rPr>
                <w:rStyle w:val="af5"/>
                <w:rFonts w:ascii="標楷體" w:eastAsia="標楷體" w:hAnsi="標楷體"/>
                <w:b w:val="0"/>
              </w:rPr>
            </w:pPr>
          </w:p>
        </w:tc>
        <w:tc>
          <w:tcPr>
            <w:tcW w:w="1655" w:type="dxa"/>
            <w:vAlign w:val="center"/>
          </w:tcPr>
          <w:p w14:paraId="1074F24F" w14:textId="77777777" w:rsidR="00653574" w:rsidRPr="00E01D42" w:rsidRDefault="00653574" w:rsidP="00AB6569">
            <w:pPr>
              <w:pStyle w:val="aff"/>
              <w:widowControl/>
              <w:ind w:leftChars="0" w:left="0"/>
              <w:jc w:val="center"/>
              <w:rPr>
                <w:rStyle w:val="af5"/>
                <w:rFonts w:ascii="標楷體" w:eastAsia="標楷體" w:hAnsi="標楷體"/>
                <w:b w:val="0"/>
              </w:rPr>
            </w:pPr>
            <w:r w:rsidRPr="00E01D42">
              <w:rPr>
                <w:rFonts w:ascii="標楷體" w:eastAsia="標楷體" w:hAnsi="Wingdings" w:cs="標楷體" w:hint="eastAsia"/>
                <w:kern w:val="0"/>
              </w:rPr>
              <w:t>年齡</w:t>
            </w:r>
          </w:p>
        </w:tc>
        <w:tc>
          <w:tcPr>
            <w:tcW w:w="2887" w:type="dxa"/>
          </w:tcPr>
          <w:p w14:paraId="71806855" w14:textId="77777777" w:rsidR="00653574" w:rsidRPr="00E01D42" w:rsidRDefault="00653574" w:rsidP="00AB6569">
            <w:pPr>
              <w:pStyle w:val="aff"/>
              <w:widowControl/>
              <w:ind w:leftChars="0" w:left="0"/>
              <w:rPr>
                <w:rStyle w:val="af5"/>
                <w:rFonts w:ascii="標楷體" w:eastAsia="標楷體" w:hAnsi="標楷體"/>
                <w:b w:val="0"/>
              </w:rPr>
            </w:pPr>
          </w:p>
        </w:tc>
      </w:tr>
      <w:tr w:rsidR="00653574" w:rsidRPr="00E01D42" w14:paraId="6055583C" w14:textId="77777777" w:rsidTr="00AB6569">
        <w:trPr>
          <w:trHeight w:val="900"/>
        </w:trPr>
        <w:tc>
          <w:tcPr>
            <w:tcW w:w="1335" w:type="dxa"/>
            <w:vAlign w:val="center"/>
          </w:tcPr>
          <w:p w14:paraId="4892A27B" w14:textId="77777777" w:rsidR="00653574" w:rsidRPr="00E01D42" w:rsidRDefault="00653574" w:rsidP="00AB6569">
            <w:pPr>
              <w:pStyle w:val="aff"/>
              <w:widowControl/>
              <w:ind w:leftChars="0" w:left="0"/>
              <w:jc w:val="center"/>
              <w:rPr>
                <w:rStyle w:val="af5"/>
                <w:rFonts w:ascii="標楷體" w:eastAsia="標楷體" w:hAnsi="標楷體"/>
                <w:b w:val="0"/>
              </w:rPr>
            </w:pPr>
            <w:r w:rsidRPr="00E01D42">
              <w:rPr>
                <w:rStyle w:val="af5"/>
                <w:rFonts w:ascii="標楷體" w:eastAsia="標楷體" w:hAnsi="標楷體" w:hint="eastAsia"/>
              </w:rPr>
              <w:t>職稱</w:t>
            </w:r>
          </w:p>
        </w:tc>
        <w:tc>
          <w:tcPr>
            <w:tcW w:w="3202" w:type="dxa"/>
          </w:tcPr>
          <w:p w14:paraId="3C702871" w14:textId="77777777" w:rsidR="00653574" w:rsidRPr="00E01D42" w:rsidRDefault="00653574" w:rsidP="00AB6569">
            <w:pPr>
              <w:pStyle w:val="aff"/>
              <w:widowControl/>
              <w:ind w:leftChars="0" w:left="0"/>
              <w:rPr>
                <w:rStyle w:val="af5"/>
                <w:rFonts w:ascii="標楷體" w:eastAsia="標楷體" w:hAnsi="標楷體"/>
                <w:b w:val="0"/>
              </w:rPr>
            </w:pPr>
          </w:p>
        </w:tc>
        <w:tc>
          <w:tcPr>
            <w:tcW w:w="1655" w:type="dxa"/>
            <w:vAlign w:val="center"/>
          </w:tcPr>
          <w:p w14:paraId="35CC5623" w14:textId="77777777" w:rsidR="00653574" w:rsidRPr="00E01D42" w:rsidRDefault="00653574" w:rsidP="00AB6569">
            <w:pPr>
              <w:pStyle w:val="aff"/>
              <w:widowControl/>
              <w:ind w:leftChars="0" w:left="0"/>
              <w:jc w:val="center"/>
              <w:rPr>
                <w:rStyle w:val="af5"/>
                <w:rFonts w:ascii="標楷體" w:eastAsia="標楷體" w:hAnsi="標楷體"/>
                <w:b w:val="0"/>
              </w:rPr>
            </w:pPr>
          </w:p>
        </w:tc>
        <w:tc>
          <w:tcPr>
            <w:tcW w:w="2887" w:type="dxa"/>
            <w:vAlign w:val="center"/>
          </w:tcPr>
          <w:p w14:paraId="7B114372" w14:textId="77777777" w:rsidR="00653574" w:rsidRPr="00E01D42" w:rsidRDefault="00653574" w:rsidP="00AB6569">
            <w:pPr>
              <w:pStyle w:val="aff"/>
              <w:widowControl/>
              <w:ind w:leftChars="0" w:left="0"/>
              <w:jc w:val="right"/>
              <w:rPr>
                <w:rStyle w:val="af5"/>
                <w:rFonts w:ascii="標楷體" w:eastAsia="標楷體" w:hAnsi="標楷體"/>
                <w:b w:val="0"/>
              </w:rPr>
            </w:pPr>
          </w:p>
        </w:tc>
      </w:tr>
    </w:tbl>
    <w:p w14:paraId="4526DE52" w14:textId="77777777" w:rsidR="00653574" w:rsidRPr="00E01D42" w:rsidRDefault="00653574" w:rsidP="00653574">
      <w:pPr>
        <w:pStyle w:val="aff"/>
        <w:widowControl/>
        <w:ind w:leftChars="0" w:left="0"/>
        <w:rPr>
          <w:rStyle w:val="af5"/>
          <w:rFonts w:eastAsia="標楷體"/>
          <w:b w:val="0"/>
          <w:sz w:val="28"/>
          <w:szCs w:val="28"/>
        </w:rPr>
      </w:pPr>
      <w:r w:rsidRPr="00E01D42">
        <w:rPr>
          <w:rStyle w:val="af5"/>
          <w:rFonts w:eastAsia="標楷體" w:hint="eastAsia"/>
          <w:sz w:val="28"/>
          <w:szCs w:val="28"/>
        </w:rPr>
        <w:t>二、</w:t>
      </w:r>
      <w:r w:rsidRPr="00E01D42">
        <w:rPr>
          <w:rStyle w:val="af5"/>
          <w:rFonts w:ascii="標楷體" w:eastAsia="標楷體" w:hAnsi="標楷體" w:hint="eastAsia"/>
          <w:sz w:val="28"/>
          <w:szCs w:val="28"/>
        </w:rPr>
        <w:t>申請原因</w:t>
      </w:r>
    </w:p>
    <w:p w14:paraId="7F2BD889" w14:textId="77777777" w:rsidR="00653574" w:rsidRPr="00E01D42" w:rsidRDefault="00653574" w:rsidP="00653574">
      <w:pPr>
        <w:pStyle w:val="aff"/>
        <w:widowControl/>
        <w:ind w:leftChars="300" w:left="720"/>
        <w:jc w:val="both"/>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w:t>
      </w:r>
      <w:r w:rsidRPr="00E01D42">
        <w:rPr>
          <w:rFonts w:ascii="標楷體" w:eastAsia="標楷體" w:hAnsi="標楷體"/>
        </w:rPr>
        <w:t>懷孕前</w:t>
      </w:r>
    </w:p>
    <w:p w14:paraId="501EFD6C" w14:textId="77777777" w:rsidR="00653574" w:rsidRPr="00E01D42" w:rsidRDefault="00653574" w:rsidP="00653574">
      <w:pPr>
        <w:pStyle w:val="aff"/>
        <w:widowControl/>
        <w:ind w:leftChars="300" w:left="720"/>
        <w:jc w:val="both"/>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妊娠中(預產期      年      月     日)</w:t>
      </w:r>
    </w:p>
    <w:p w14:paraId="4FED099A" w14:textId="77777777" w:rsidR="00653574" w:rsidRPr="00E01D42" w:rsidRDefault="00653574" w:rsidP="00653574">
      <w:pPr>
        <w:spacing w:line="0" w:lineRule="atLeast"/>
        <w:ind w:leftChars="300" w:left="720"/>
        <w:rPr>
          <w:rFonts w:ascii="標楷體" w:eastAsia="標楷體" w:hAnsi="標楷體"/>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分娩後</w:t>
      </w:r>
      <w:r w:rsidRPr="00E01D42">
        <w:rPr>
          <w:rFonts w:ascii="標楷體" w:eastAsia="標楷體" w:hAnsi="標楷體"/>
        </w:rPr>
        <w:t>6個月內</w:t>
      </w:r>
    </w:p>
    <w:p w14:paraId="53962BF7" w14:textId="77777777" w:rsidR="00653574" w:rsidRPr="00E01D42" w:rsidRDefault="00653574" w:rsidP="00653574">
      <w:pPr>
        <w:spacing w:line="0" w:lineRule="atLeast"/>
        <w:ind w:leftChars="300" w:left="720"/>
        <w:rPr>
          <w:rFonts w:ascii="標楷體" w:eastAsia="標楷體" w:hAnsi="標楷體"/>
          <w:b/>
        </w:rPr>
      </w:pPr>
      <w:r w:rsidRPr="00E01D42">
        <w:rPr>
          <w:rStyle w:val="af5"/>
          <w:rFonts w:ascii="標楷體" w:eastAsia="標楷體" w:hAnsi="標楷體" w:hint="eastAsia"/>
        </w:rPr>
        <w:sym w:font="Wingdings 2" w:char="F0A3"/>
      </w:r>
      <w:r w:rsidRPr="00E01D42">
        <w:rPr>
          <w:rFonts w:hint="eastAsia"/>
          <w:bCs/>
        </w:rPr>
        <w:t xml:space="preserve"> </w:t>
      </w:r>
      <w:r w:rsidRPr="00E01D42">
        <w:rPr>
          <w:rFonts w:ascii="標楷體" w:eastAsia="標楷體" w:hAnsi="標楷體" w:hint="eastAsia"/>
        </w:rPr>
        <w:t>其他：</w:t>
      </w:r>
      <w:r w:rsidRPr="00E01D42">
        <w:rPr>
          <w:rFonts w:ascii="標楷體" w:eastAsia="標楷體" w:hAnsi="標楷體"/>
        </w:rPr>
        <w:t xml:space="preserve"> </w:t>
      </w:r>
    </w:p>
    <w:p w14:paraId="43218676" w14:textId="051E7887" w:rsidR="00653574" w:rsidRPr="00E01D42" w:rsidRDefault="00653574" w:rsidP="00653574">
      <w:pPr>
        <w:spacing w:line="0" w:lineRule="atLeast"/>
        <w:ind w:leftChars="300" w:left="720"/>
        <w:rPr>
          <w:rFonts w:ascii="標楷體" w:eastAsia="標楷體" w:hAnsi="標楷體"/>
          <w:b/>
        </w:rPr>
      </w:pPr>
    </w:p>
    <w:p w14:paraId="7D028205" w14:textId="77777777" w:rsidR="00BA5732" w:rsidRPr="00E01D42" w:rsidRDefault="00BA5732" w:rsidP="00653574">
      <w:pPr>
        <w:spacing w:line="0" w:lineRule="atLeast"/>
        <w:ind w:leftChars="300" w:left="720"/>
        <w:rPr>
          <w:rFonts w:ascii="標楷體" w:eastAsia="標楷體" w:hAnsi="標楷體"/>
          <w:b/>
        </w:rPr>
      </w:pPr>
    </w:p>
    <w:p w14:paraId="78302DA3" w14:textId="77777777" w:rsidR="00653574" w:rsidRPr="00E01D42" w:rsidRDefault="00653574" w:rsidP="00653574">
      <w:pPr>
        <w:pStyle w:val="aff"/>
        <w:widowControl/>
        <w:ind w:leftChars="0" w:left="0"/>
        <w:rPr>
          <w:rStyle w:val="af5"/>
          <w:rFonts w:eastAsia="標楷體"/>
          <w:b w:val="0"/>
          <w:sz w:val="28"/>
          <w:szCs w:val="28"/>
        </w:rPr>
      </w:pPr>
      <w:r w:rsidRPr="00E01D42">
        <w:rPr>
          <w:rStyle w:val="af5"/>
          <w:rFonts w:eastAsia="標楷體" w:hint="eastAsia"/>
          <w:sz w:val="28"/>
          <w:szCs w:val="28"/>
        </w:rPr>
        <w:t>三、申請類別</w:t>
      </w:r>
    </w:p>
    <w:p w14:paraId="6B53BF12" w14:textId="77777777" w:rsidR="00653574" w:rsidRPr="00E01D42" w:rsidRDefault="00653574" w:rsidP="00653574">
      <w:pPr>
        <w:pStyle w:val="aff"/>
        <w:widowControl/>
        <w:ind w:leftChars="300" w:left="720"/>
        <w:jc w:val="both"/>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職場健康風險評估</w:t>
      </w:r>
    </w:p>
    <w:p w14:paraId="06D6154C" w14:textId="77777777" w:rsidR="00653574" w:rsidRPr="00E01D42" w:rsidRDefault="00653574" w:rsidP="00653574">
      <w:pPr>
        <w:pStyle w:val="aff"/>
        <w:widowControl/>
        <w:ind w:leftChars="300" w:left="720"/>
        <w:jc w:val="both"/>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愛心停車(汽/機)位</w:t>
      </w:r>
    </w:p>
    <w:p w14:paraId="5DFBAC8B" w14:textId="77777777" w:rsidR="00653574" w:rsidRPr="00E01D42" w:rsidRDefault="00653574" w:rsidP="00653574">
      <w:pPr>
        <w:spacing w:line="0" w:lineRule="atLeast"/>
        <w:ind w:leftChars="300" w:left="720"/>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好孕識別證</w:t>
      </w:r>
    </w:p>
    <w:p w14:paraId="1B174995" w14:textId="77777777" w:rsidR="00653574" w:rsidRPr="00E01D42" w:rsidRDefault="00653574" w:rsidP="00653574">
      <w:pPr>
        <w:spacing w:line="0" w:lineRule="atLeast"/>
        <w:ind w:leftChars="300" w:left="720"/>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哺(集)</w:t>
      </w:r>
      <w:proofErr w:type="gramStart"/>
      <w:r w:rsidRPr="00E01D42">
        <w:rPr>
          <w:rStyle w:val="af5"/>
          <w:rFonts w:ascii="標楷體" w:eastAsia="標楷體" w:hAnsi="標楷體" w:hint="eastAsia"/>
        </w:rPr>
        <w:t>乳室申請</w:t>
      </w:r>
      <w:proofErr w:type="gramEnd"/>
    </w:p>
    <w:p w14:paraId="676EA0FC" w14:textId="6C5B6026" w:rsidR="00653574" w:rsidRPr="00E01D42" w:rsidRDefault="00653574" w:rsidP="00653574">
      <w:pPr>
        <w:spacing w:line="0" w:lineRule="atLeast"/>
        <w:ind w:leftChars="300" w:left="720"/>
        <w:rPr>
          <w:rStyle w:val="af5"/>
          <w:rFonts w:ascii="標楷體" w:eastAsia="標楷體" w:hAnsi="標楷體"/>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其他：</w:t>
      </w:r>
    </w:p>
    <w:p w14:paraId="08847863" w14:textId="04FAE857" w:rsidR="00BA5732" w:rsidRPr="00E01D42" w:rsidRDefault="00BA5732" w:rsidP="00653574">
      <w:pPr>
        <w:spacing w:line="0" w:lineRule="atLeast"/>
        <w:ind w:leftChars="300" w:left="720"/>
        <w:rPr>
          <w:rStyle w:val="af5"/>
          <w:rFonts w:ascii="標楷體" w:eastAsia="標楷體" w:hAnsi="標楷體"/>
          <w:b w:val="0"/>
        </w:rPr>
      </w:pPr>
    </w:p>
    <w:p w14:paraId="28B00E39" w14:textId="77777777" w:rsidR="00BA5732" w:rsidRPr="00E01D42" w:rsidRDefault="00BA5732" w:rsidP="00653574">
      <w:pPr>
        <w:spacing w:line="0" w:lineRule="atLeast"/>
        <w:ind w:leftChars="300" w:left="720"/>
        <w:rPr>
          <w:rStyle w:val="af5"/>
          <w:rFonts w:ascii="標楷體" w:eastAsia="標楷體" w:hAnsi="標楷體"/>
          <w:b w:val="0"/>
        </w:rPr>
      </w:pPr>
    </w:p>
    <w:p w14:paraId="1A22C4CE" w14:textId="77777777" w:rsidR="00653574" w:rsidRPr="00E01D42" w:rsidRDefault="00653574" w:rsidP="00653574">
      <w:pPr>
        <w:pStyle w:val="aff"/>
        <w:widowControl/>
        <w:ind w:leftChars="0" w:left="0"/>
        <w:rPr>
          <w:rStyle w:val="af5"/>
          <w:sz w:val="28"/>
          <w:szCs w:val="28"/>
        </w:rPr>
      </w:pPr>
      <w:r w:rsidRPr="00E01D42">
        <w:rPr>
          <w:rStyle w:val="af5"/>
          <w:rFonts w:eastAsia="標楷體" w:hint="eastAsia"/>
          <w:sz w:val="28"/>
          <w:szCs w:val="28"/>
        </w:rPr>
        <w:t>四、資源提供</w:t>
      </w:r>
      <w:r w:rsidRPr="00E01D42">
        <w:rPr>
          <w:rStyle w:val="af5"/>
          <w:rFonts w:eastAsia="標楷體" w:hint="eastAsia"/>
          <w:sz w:val="28"/>
          <w:szCs w:val="28"/>
        </w:rPr>
        <w:t>(</w:t>
      </w:r>
      <w:r w:rsidRPr="00E01D42">
        <w:rPr>
          <w:rStyle w:val="af5"/>
          <w:rFonts w:eastAsia="標楷體" w:hint="eastAsia"/>
          <w:sz w:val="28"/>
          <w:szCs w:val="28"/>
        </w:rPr>
        <w:t>承辦人員填寫</w:t>
      </w:r>
      <w:r w:rsidRPr="00E01D42">
        <w:rPr>
          <w:rStyle w:val="af5"/>
          <w:rFonts w:eastAsia="標楷體" w:hint="eastAsia"/>
          <w:sz w:val="28"/>
          <w:szCs w:val="28"/>
        </w:rPr>
        <w:t>)</w:t>
      </w:r>
    </w:p>
    <w:p w14:paraId="42E4E3D5" w14:textId="77777777" w:rsidR="00653574" w:rsidRPr="00E01D42" w:rsidRDefault="00653574" w:rsidP="00653574">
      <w:pPr>
        <w:spacing w:line="0" w:lineRule="atLeast"/>
        <w:ind w:leftChars="300" w:left="720"/>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人事室提供各項福利說明</w:t>
      </w:r>
    </w:p>
    <w:p w14:paraId="620549C7" w14:textId="77777777" w:rsidR="00653574" w:rsidRPr="00E01D42" w:rsidRDefault="00653574" w:rsidP="00653574">
      <w:pPr>
        <w:spacing w:line="0" w:lineRule="atLeast"/>
        <w:ind w:leftChars="300" w:left="720"/>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勞工健康服務醫護人員諮詢</w:t>
      </w:r>
    </w:p>
    <w:p w14:paraId="7FEC4A9B" w14:textId="77777777" w:rsidR="00653574" w:rsidRPr="00E01D42" w:rsidRDefault="00653574" w:rsidP="00653574">
      <w:pPr>
        <w:spacing w:line="0" w:lineRule="atLeast"/>
        <w:ind w:leftChars="300" w:left="720"/>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衛生教育</w:t>
      </w:r>
    </w:p>
    <w:p w14:paraId="26F70B0E" w14:textId="77777777" w:rsidR="00653574" w:rsidRPr="00E01D42" w:rsidRDefault="00653574" w:rsidP="00653574">
      <w:pPr>
        <w:spacing w:line="0" w:lineRule="atLeast"/>
        <w:ind w:leftChars="300" w:left="720"/>
        <w:rPr>
          <w:rStyle w:val="af5"/>
          <w:rFonts w:ascii="標楷體" w:eastAsia="標楷體" w:hAnsi="標楷體"/>
          <w:b w:val="0"/>
        </w:rPr>
      </w:pPr>
      <w:r w:rsidRPr="00E01D42">
        <w:rPr>
          <w:rStyle w:val="af5"/>
          <w:rFonts w:ascii="標楷體" w:eastAsia="標楷體" w:hAnsi="標楷體" w:hint="eastAsia"/>
        </w:rPr>
        <w:sym w:font="Wingdings 2" w:char="F0A3"/>
      </w:r>
      <w:r w:rsidRPr="00E01D42">
        <w:rPr>
          <w:rStyle w:val="af5"/>
          <w:rFonts w:ascii="標楷體" w:eastAsia="標楷體" w:hAnsi="標楷體" w:hint="eastAsia"/>
        </w:rPr>
        <w:t xml:space="preserve"> 其他：</w:t>
      </w:r>
    </w:p>
    <w:p w14:paraId="6E6FDD8B" w14:textId="77777777" w:rsidR="00653574" w:rsidRPr="00E01D42" w:rsidRDefault="00653574" w:rsidP="00653574">
      <w:pPr>
        <w:spacing w:line="0" w:lineRule="atLeast"/>
        <w:ind w:leftChars="300" w:left="720"/>
        <w:rPr>
          <w:rStyle w:val="af5"/>
          <w:rFonts w:ascii="標楷體" w:eastAsia="標楷體" w:hAnsi="標楷體"/>
          <w:b w:val="0"/>
        </w:rPr>
      </w:pPr>
    </w:p>
    <w:p w14:paraId="549305F2" w14:textId="77777777" w:rsidR="00653574" w:rsidRPr="00E01D42" w:rsidRDefault="00653574" w:rsidP="00653574">
      <w:pPr>
        <w:spacing w:line="0" w:lineRule="atLeast"/>
        <w:ind w:leftChars="300" w:left="720"/>
        <w:rPr>
          <w:rStyle w:val="af5"/>
          <w:rFonts w:ascii="標楷體" w:eastAsia="標楷體" w:hAnsi="標楷體"/>
          <w:b w:val="0"/>
        </w:rPr>
      </w:pPr>
    </w:p>
    <w:tbl>
      <w:tblPr>
        <w:tblStyle w:val="af6"/>
        <w:tblW w:w="9498" w:type="dxa"/>
        <w:tblInd w:w="108" w:type="dxa"/>
        <w:tblLook w:val="04A0" w:firstRow="1" w:lastRow="0" w:firstColumn="1" w:lastColumn="0" w:noHBand="0" w:noVBand="1"/>
      </w:tblPr>
      <w:tblGrid>
        <w:gridCol w:w="2835"/>
        <w:gridCol w:w="3261"/>
        <w:gridCol w:w="3402"/>
      </w:tblGrid>
      <w:tr w:rsidR="00653574" w:rsidRPr="00E01D42" w14:paraId="06B08359" w14:textId="77777777" w:rsidTr="00AB6569">
        <w:trPr>
          <w:trHeight w:val="287"/>
        </w:trPr>
        <w:tc>
          <w:tcPr>
            <w:tcW w:w="2835" w:type="dxa"/>
          </w:tcPr>
          <w:p w14:paraId="2757F6D9" w14:textId="77777777" w:rsidR="00653574" w:rsidRPr="00E01D42" w:rsidRDefault="00653574" w:rsidP="00AB6569">
            <w:pPr>
              <w:spacing w:line="0" w:lineRule="atLeast"/>
              <w:jc w:val="center"/>
              <w:rPr>
                <w:rStyle w:val="af5"/>
                <w:rFonts w:ascii="標楷體" w:eastAsia="標楷體" w:hAnsi="標楷體"/>
                <w:b w:val="0"/>
                <w:sz w:val="26"/>
                <w:szCs w:val="26"/>
              </w:rPr>
            </w:pPr>
            <w:r w:rsidRPr="00E01D42">
              <w:rPr>
                <w:rStyle w:val="af5"/>
                <w:rFonts w:ascii="標楷體" w:eastAsia="標楷體" w:hAnsi="標楷體" w:hint="eastAsia"/>
              </w:rPr>
              <w:t>勞工健康服務醫護人員</w:t>
            </w:r>
          </w:p>
        </w:tc>
        <w:tc>
          <w:tcPr>
            <w:tcW w:w="3261" w:type="dxa"/>
          </w:tcPr>
          <w:p w14:paraId="74A5A5D1" w14:textId="77777777" w:rsidR="00653574" w:rsidRPr="00E01D42" w:rsidRDefault="00653574" w:rsidP="00AB6569">
            <w:pPr>
              <w:spacing w:line="0" w:lineRule="atLeast"/>
              <w:jc w:val="center"/>
              <w:rPr>
                <w:rStyle w:val="af5"/>
                <w:rFonts w:ascii="標楷體" w:eastAsia="標楷體" w:hAnsi="標楷體"/>
                <w:b w:val="0"/>
                <w:sz w:val="26"/>
                <w:szCs w:val="26"/>
              </w:rPr>
            </w:pPr>
            <w:r w:rsidRPr="00E01D42">
              <w:rPr>
                <w:rStyle w:val="af5"/>
                <w:rFonts w:ascii="標楷體" w:eastAsia="標楷體" w:hAnsi="標楷體"/>
                <w:sz w:val="26"/>
                <w:szCs w:val="26"/>
              </w:rPr>
              <w:t>人</w:t>
            </w:r>
            <w:r w:rsidRPr="00E01D42">
              <w:rPr>
                <w:rStyle w:val="af5"/>
                <w:rFonts w:ascii="標楷體" w:eastAsia="標楷體" w:hAnsi="標楷體" w:hint="eastAsia"/>
                <w:sz w:val="26"/>
                <w:szCs w:val="26"/>
              </w:rPr>
              <w:t>資</w:t>
            </w:r>
          </w:p>
        </w:tc>
        <w:tc>
          <w:tcPr>
            <w:tcW w:w="3402" w:type="dxa"/>
          </w:tcPr>
          <w:p w14:paraId="11D72B9B" w14:textId="77777777" w:rsidR="00653574" w:rsidRPr="00E01D42" w:rsidRDefault="00653574" w:rsidP="00AB6569">
            <w:pPr>
              <w:spacing w:line="0" w:lineRule="atLeast"/>
              <w:jc w:val="center"/>
              <w:rPr>
                <w:rStyle w:val="af5"/>
                <w:rFonts w:ascii="標楷體" w:eastAsia="標楷體" w:hAnsi="標楷體"/>
                <w:b w:val="0"/>
              </w:rPr>
            </w:pPr>
            <w:r w:rsidRPr="00E01D42">
              <w:rPr>
                <w:rStyle w:val="af5"/>
                <w:rFonts w:ascii="標楷體" w:eastAsia="標楷體" w:hAnsi="標楷體" w:hint="eastAsia"/>
                <w:sz w:val="26"/>
                <w:szCs w:val="26"/>
              </w:rPr>
              <w:t>單位主管</w:t>
            </w:r>
          </w:p>
        </w:tc>
      </w:tr>
      <w:tr w:rsidR="00653574" w:rsidRPr="00E01D42" w14:paraId="31921D4E" w14:textId="77777777" w:rsidTr="00AB6569">
        <w:trPr>
          <w:trHeight w:val="558"/>
        </w:trPr>
        <w:tc>
          <w:tcPr>
            <w:tcW w:w="2835" w:type="dxa"/>
          </w:tcPr>
          <w:p w14:paraId="3CAB9CFD" w14:textId="77777777" w:rsidR="00653574" w:rsidRPr="00E01D42" w:rsidRDefault="00653574" w:rsidP="00AB6569">
            <w:pPr>
              <w:spacing w:line="0" w:lineRule="atLeast"/>
              <w:rPr>
                <w:rStyle w:val="af5"/>
                <w:rFonts w:ascii="標楷體" w:eastAsia="標楷體" w:hAnsi="標楷體"/>
                <w:b w:val="0"/>
                <w:sz w:val="26"/>
                <w:szCs w:val="26"/>
              </w:rPr>
            </w:pPr>
          </w:p>
        </w:tc>
        <w:tc>
          <w:tcPr>
            <w:tcW w:w="3261" w:type="dxa"/>
          </w:tcPr>
          <w:p w14:paraId="1EB25D78" w14:textId="77777777" w:rsidR="00653574" w:rsidRPr="00E01D42" w:rsidRDefault="00653574" w:rsidP="00AB6569">
            <w:pPr>
              <w:spacing w:line="0" w:lineRule="atLeast"/>
              <w:rPr>
                <w:rStyle w:val="af5"/>
                <w:rFonts w:ascii="標楷體" w:eastAsia="標楷體" w:hAnsi="標楷體"/>
                <w:b w:val="0"/>
                <w:sz w:val="26"/>
                <w:szCs w:val="26"/>
              </w:rPr>
            </w:pPr>
          </w:p>
        </w:tc>
        <w:tc>
          <w:tcPr>
            <w:tcW w:w="3402" w:type="dxa"/>
          </w:tcPr>
          <w:p w14:paraId="3BB889FA" w14:textId="77777777" w:rsidR="00653574" w:rsidRPr="00E01D42" w:rsidRDefault="00653574" w:rsidP="00AB6569">
            <w:pPr>
              <w:spacing w:line="0" w:lineRule="atLeast"/>
              <w:rPr>
                <w:rStyle w:val="af5"/>
                <w:rFonts w:ascii="標楷體" w:eastAsia="標楷體" w:hAnsi="標楷體"/>
                <w:b w:val="0"/>
                <w:sz w:val="26"/>
                <w:szCs w:val="26"/>
              </w:rPr>
            </w:pPr>
          </w:p>
        </w:tc>
      </w:tr>
    </w:tbl>
    <w:p w14:paraId="2AC8763B" w14:textId="646F7E9C" w:rsidR="00D357EC" w:rsidRDefault="00D357EC" w:rsidP="00653574">
      <w:pPr>
        <w:spacing w:line="500" w:lineRule="exact"/>
        <w:rPr>
          <w:rFonts w:eastAsia="標楷體"/>
          <w:sz w:val="28"/>
          <w:szCs w:val="28"/>
        </w:rPr>
      </w:pPr>
    </w:p>
    <w:p w14:paraId="2459259A" w14:textId="77777777" w:rsidR="00D357EC" w:rsidRDefault="00D357EC">
      <w:pPr>
        <w:widowControl/>
        <w:rPr>
          <w:rFonts w:eastAsia="標楷體"/>
          <w:sz w:val="28"/>
          <w:szCs w:val="28"/>
        </w:rPr>
      </w:pPr>
      <w:r>
        <w:rPr>
          <w:rFonts w:eastAsia="標楷體"/>
          <w:sz w:val="28"/>
          <w:szCs w:val="28"/>
        </w:rPr>
        <w:br w:type="page"/>
      </w:r>
    </w:p>
    <w:p w14:paraId="4D7AF8E0" w14:textId="57CB3BF8" w:rsidR="00653574" w:rsidRPr="00E01D42" w:rsidRDefault="00653574" w:rsidP="00653574">
      <w:pPr>
        <w:spacing w:line="500" w:lineRule="exact"/>
        <w:rPr>
          <w:rFonts w:eastAsia="標楷體"/>
          <w:sz w:val="28"/>
          <w:szCs w:val="28"/>
        </w:rPr>
      </w:pPr>
      <w:r w:rsidRPr="00E01D42">
        <w:rPr>
          <w:rFonts w:eastAsia="標楷體" w:hint="eastAsia"/>
          <w:sz w:val="28"/>
          <w:szCs w:val="28"/>
        </w:rPr>
        <w:lastRenderedPageBreak/>
        <w:t>附表二、健康情形自我評估表</w:t>
      </w:r>
    </w:p>
    <w:p w14:paraId="01AA846B" w14:textId="77777777" w:rsidR="00653574" w:rsidRPr="00E01D42" w:rsidRDefault="00653574" w:rsidP="00653574">
      <w:pPr>
        <w:snapToGrid w:val="0"/>
        <w:spacing w:line="0" w:lineRule="atLeast"/>
        <w:rPr>
          <w:rFonts w:eastAsia="標楷體"/>
          <w:sz w:val="18"/>
          <w:szCs w:val="20"/>
        </w:rPr>
      </w:pPr>
      <w:r w:rsidRPr="00E01D42">
        <w:rPr>
          <w:rFonts w:eastAsia="標楷體" w:hint="eastAsia"/>
          <w:szCs w:val="28"/>
        </w:rPr>
        <w:t>(</w:t>
      </w:r>
      <w:r w:rsidRPr="00E01D42">
        <w:rPr>
          <w:rFonts w:eastAsia="標楷體" w:hint="eastAsia"/>
          <w:szCs w:val="28"/>
        </w:rPr>
        <w:t>妊娠及分娩後</w:t>
      </w:r>
      <w:r w:rsidRPr="00E01D42">
        <w:rPr>
          <w:rFonts w:eastAsia="標楷體" w:hint="eastAsia"/>
        </w:rPr>
        <w:t>未滿一年之</w:t>
      </w:r>
      <w:r w:rsidRPr="00E01D42">
        <w:rPr>
          <w:rFonts w:eastAsia="標楷體" w:hint="eastAsia"/>
          <w:szCs w:val="28"/>
        </w:rPr>
        <w:t>勞工本人填寫，可參閱孕婦健康手冊</w:t>
      </w:r>
      <w:proofErr w:type="gramStart"/>
      <w:r w:rsidRPr="00E01D42">
        <w:rPr>
          <w:rFonts w:eastAsia="標楷體" w:hint="eastAsia"/>
          <w:szCs w:val="28"/>
        </w:rPr>
        <w:t>）</w:t>
      </w:r>
      <w:proofErr w:type="gramEnd"/>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653574" w:rsidRPr="00E01D42" w14:paraId="6504CC4F" w14:textId="77777777" w:rsidTr="00BA5732">
        <w:tc>
          <w:tcPr>
            <w:tcW w:w="9385" w:type="dxa"/>
            <w:tcBorders>
              <w:top w:val="single" w:sz="4" w:space="0" w:color="auto"/>
              <w:left w:val="single" w:sz="4" w:space="0" w:color="auto"/>
              <w:bottom w:val="single" w:sz="4" w:space="0" w:color="auto"/>
              <w:right w:val="single" w:sz="4" w:space="0" w:color="auto"/>
            </w:tcBorders>
            <w:shd w:val="clear" w:color="auto" w:fill="E0E0E0"/>
          </w:tcPr>
          <w:p w14:paraId="05A6A496" w14:textId="77777777" w:rsidR="00653574" w:rsidRPr="00E01D42" w:rsidRDefault="00653574" w:rsidP="00AB6569">
            <w:pPr>
              <w:autoSpaceDE w:val="0"/>
              <w:autoSpaceDN w:val="0"/>
              <w:adjustRightInd w:val="0"/>
              <w:spacing w:line="400" w:lineRule="exact"/>
              <w:rPr>
                <w:rFonts w:eastAsia="標楷體" w:cs="DF Kai Shu"/>
                <w:kern w:val="0"/>
              </w:rPr>
            </w:pPr>
            <w:r w:rsidRPr="00E01D42">
              <w:rPr>
                <w:rFonts w:eastAsia="標楷體" w:cs="DF Kai Shu" w:hint="eastAsia"/>
                <w:kern w:val="0"/>
              </w:rPr>
              <w:t>一、基本資料</w:t>
            </w:r>
          </w:p>
        </w:tc>
      </w:tr>
      <w:tr w:rsidR="00653574" w:rsidRPr="00E01D42" w14:paraId="7E011CAB" w14:textId="77777777" w:rsidTr="00BA5732">
        <w:tblPrEx>
          <w:tblLook w:val="04A0" w:firstRow="1" w:lastRow="0" w:firstColumn="1" w:lastColumn="0" w:noHBand="0" w:noVBand="1"/>
        </w:tblPrEx>
        <w:trPr>
          <w:trHeight w:val="837"/>
        </w:trPr>
        <w:tc>
          <w:tcPr>
            <w:tcW w:w="9385" w:type="dxa"/>
            <w:shd w:val="clear" w:color="auto" w:fill="auto"/>
          </w:tcPr>
          <w:p w14:paraId="041EDDEB" w14:textId="77777777" w:rsidR="00653574" w:rsidRPr="00E01D42" w:rsidRDefault="00653574" w:rsidP="00AB6569">
            <w:pPr>
              <w:tabs>
                <w:tab w:val="left" w:pos="480"/>
              </w:tabs>
              <w:spacing w:line="400" w:lineRule="exact"/>
              <w:ind w:leftChars="-47" w:left="480" w:hangingChars="247" w:hanging="593"/>
              <w:rPr>
                <w:rFonts w:eastAsia="標楷體"/>
              </w:rPr>
            </w:pPr>
            <w:r w:rsidRPr="00E01D42">
              <w:rPr>
                <w:rFonts w:eastAsia="標楷體" w:hint="eastAsia"/>
              </w:rPr>
              <w:t>姓名：</w:t>
            </w:r>
            <w:r w:rsidRPr="00E01D42">
              <w:rPr>
                <w:rFonts w:eastAsia="標楷體" w:hint="eastAsia"/>
                <w:u w:val="single"/>
              </w:rPr>
              <w:t xml:space="preserve">          </w:t>
            </w:r>
            <w:r w:rsidRPr="00E01D42">
              <w:rPr>
                <w:rFonts w:eastAsia="標楷體" w:hint="eastAsia"/>
              </w:rPr>
              <w:t xml:space="preserve"> </w:t>
            </w:r>
            <w:r w:rsidRPr="00E01D42">
              <w:rPr>
                <w:rFonts w:eastAsia="標楷體" w:hint="eastAsia"/>
              </w:rPr>
              <w:t>年齡：</w:t>
            </w:r>
            <w:r w:rsidRPr="00E01D42">
              <w:rPr>
                <w:rFonts w:eastAsia="標楷體" w:hint="eastAsia"/>
                <w:u w:val="single"/>
              </w:rPr>
              <w:t xml:space="preserve">       </w:t>
            </w:r>
            <w:r w:rsidRPr="00E01D42">
              <w:rPr>
                <w:rFonts w:eastAsia="標楷體" w:hint="eastAsia"/>
              </w:rPr>
              <w:t>歲</w:t>
            </w:r>
          </w:p>
          <w:p w14:paraId="2F3421CA" w14:textId="77777777" w:rsidR="00653574" w:rsidRPr="00E01D42" w:rsidRDefault="00653574" w:rsidP="00AB6569">
            <w:pPr>
              <w:tabs>
                <w:tab w:val="left" w:pos="480"/>
              </w:tabs>
              <w:spacing w:line="400" w:lineRule="exact"/>
              <w:ind w:leftChars="-47" w:left="480" w:hangingChars="247" w:hanging="593"/>
              <w:rPr>
                <w:rFonts w:eastAsia="標楷體"/>
              </w:rPr>
            </w:pPr>
            <w:r w:rsidRPr="00E01D42">
              <w:rPr>
                <w:rFonts w:eastAsia="標楷體" w:hint="eastAsia"/>
              </w:rPr>
              <w:t>單位</w:t>
            </w:r>
            <w:r w:rsidRPr="00E01D42">
              <w:rPr>
                <w:rFonts w:eastAsia="標楷體" w:hint="eastAsia"/>
              </w:rPr>
              <w:t>/</w:t>
            </w:r>
            <w:r w:rsidRPr="00E01D42">
              <w:rPr>
                <w:rFonts w:eastAsia="標楷體" w:hint="eastAsia"/>
              </w:rPr>
              <w:t>部門名稱：</w:t>
            </w:r>
            <w:r w:rsidRPr="00E01D42">
              <w:rPr>
                <w:rFonts w:eastAsia="標楷體" w:hint="eastAsia"/>
                <w:u w:val="single"/>
              </w:rPr>
              <w:t xml:space="preserve">          </w:t>
            </w:r>
            <w:r w:rsidRPr="00E01D42">
              <w:rPr>
                <w:rFonts w:eastAsia="標楷體" w:hint="eastAsia"/>
              </w:rPr>
              <w:t xml:space="preserve">  </w:t>
            </w:r>
            <w:r w:rsidRPr="00E01D42">
              <w:rPr>
                <w:rFonts w:eastAsia="標楷體" w:hint="eastAsia"/>
              </w:rPr>
              <w:t>職務：</w:t>
            </w:r>
            <w:r w:rsidRPr="00E01D42">
              <w:rPr>
                <w:rFonts w:eastAsia="標楷體" w:hint="eastAsia"/>
                <w:u w:val="single"/>
              </w:rPr>
              <w:t xml:space="preserve">          </w:t>
            </w:r>
            <w:r w:rsidRPr="00E01D42">
              <w:rPr>
                <w:rFonts w:eastAsia="標楷體" w:hint="eastAsia"/>
              </w:rPr>
              <w:t xml:space="preserve">   </w:t>
            </w:r>
            <w:r w:rsidRPr="00E01D42">
              <w:rPr>
                <w:rFonts w:eastAsia="標楷體" w:hint="eastAsia"/>
              </w:rPr>
              <w:t>目前班別：</w:t>
            </w:r>
            <w:r w:rsidRPr="00E01D42">
              <w:rPr>
                <w:rFonts w:eastAsia="標楷體" w:hint="eastAsia"/>
                <w:u w:val="single"/>
              </w:rPr>
              <w:t xml:space="preserve">          </w:t>
            </w:r>
            <w:r w:rsidRPr="00E01D42">
              <w:rPr>
                <w:rFonts w:eastAsia="標楷體" w:hint="eastAsia"/>
              </w:rPr>
              <w:t xml:space="preserve"> </w:t>
            </w:r>
          </w:p>
        </w:tc>
      </w:tr>
      <w:tr w:rsidR="00653574" w:rsidRPr="00E01D42" w14:paraId="14FC5473" w14:textId="77777777" w:rsidTr="00BA5732">
        <w:tblPrEx>
          <w:tblLook w:val="04A0" w:firstRow="1" w:lastRow="0" w:firstColumn="1" w:lastColumn="0" w:noHBand="0" w:noVBand="1"/>
        </w:tblPrEx>
        <w:trPr>
          <w:trHeight w:val="1274"/>
        </w:trPr>
        <w:tc>
          <w:tcPr>
            <w:tcW w:w="9385" w:type="dxa"/>
            <w:tcBorders>
              <w:bottom w:val="single" w:sz="4" w:space="0" w:color="auto"/>
            </w:tcBorders>
            <w:shd w:val="clear" w:color="auto" w:fill="auto"/>
          </w:tcPr>
          <w:p w14:paraId="0BB5C79B" w14:textId="2EEE598F" w:rsidR="00653574" w:rsidRPr="00E01D42" w:rsidRDefault="00AA7B7D" w:rsidP="00AB6569">
            <w:pPr>
              <w:autoSpaceDE w:val="0"/>
              <w:autoSpaceDN w:val="0"/>
              <w:adjustRightInd w:val="0"/>
              <w:spacing w:line="400" w:lineRule="exact"/>
              <w:rPr>
                <w:rFonts w:ascii="標楷體" w:eastAsia="標楷體" w:hAnsi="標楷體" w:cs="DF Kai Shu"/>
                <w:spacing w:val="40"/>
                <w:kern w:val="0"/>
              </w:rPr>
            </w:pPr>
            <w:r>
              <w:rPr>
                <w:rFonts w:ascii="標楷體" w:eastAsia="標楷體" w:hAnsi="標楷體" w:cs="DF Kai Shu"/>
                <w:kern w:val="0"/>
              </w:rPr>
              <w:t>□</w:t>
            </w:r>
            <w:r w:rsidR="00653574" w:rsidRPr="00E01D42">
              <w:rPr>
                <w:rFonts w:ascii="標楷體" w:eastAsia="標楷體" w:hAnsi="標楷體" w:cs="DF Kai Shu" w:hint="eastAsia"/>
                <w:kern w:val="0"/>
              </w:rPr>
              <w:t xml:space="preserve"> </w:t>
            </w:r>
            <w:r w:rsidR="00653574" w:rsidRPr="00E01D42">
              <w:rPr>
                <w:rFonts w:ascii="標楷體" w:eastAsia="標楷體" w:hAnsi="標楷體" w:cs="DF Kai Shu"/>
                <w:kern w:val="0"/>
              </w:rPr>
              <w:t>妊娠週數</w:t>
            </w:r>
            <w:r w:rsidR="00653574" w:rsidRPr="00E01D42">
              <w:rPr>
                <w:rFonts w:ascii="標楷體" w:eastAsia="標楷體" w:hAnsi="標楷體" w:cs="DF Kai Shu"/>
                <w:kern w:val="0"/>
                <w:u w:val="single"/>
              </w:rPr>
              <w:t xml:space="preserve">         </w:t>
            </w:r>
            <w:proofErr w:type="gramStart"/>
            <w:r w:rsidR="00653574" w:rsidRPr="00E01D42">
              <w:rPr>
                <w:rFonts w:ascii="標楷體" w:eastAsia="標楷體" w:hAnsi="標楷體" w:cs="DF Kai Shu"/>
                <w:kern w:val="0"/>
              </w:rPr>
              <w:t>週</w:t>
            </w:r>
            <w:proofErr w:type="gramEnd"/>
            <w:r w:rsidR="00653574" w:rsidRPr="00E01D42">
              <w:rPr>
                <w:rFonts w:ascii="標楷體" w:eastAsia="標楷體" w:hAnsi="標楷體" w:cs="DF Kai Shu"/>
                <w:kern w:val="0"/>
              </w:rPr>
              <w:t>；</w:t>
            </w:r>
            <w:r w:rsidR="00653574" w:rsidRPr="00E01D42">
              <w:rPr>
                <w:rFonts w:ascii="標楷體" w:eastAsia="標楷體" w:hAnsi="標楷體" w:cs="DF Kai Shu"/>
                <w:spacing w:val="40"/>
                <w:kern w:val="0"/>
              </w:rPr>
              <w:t>預產期</w:t>
            </w:r>
            <w:r w:rsidR="00653574" w:rsidRPr="00E01D42">
              <w:rPr>
                <w:rFonts w:ascii="標楷體" w:eastAsia="標楷體" w:hAnsi="標楷體" w:cs="DF Kai Shu"/>
                <w:spacing w:val="40"/>
                <w:kern w:val="0"/>
                <w:u w:val="single"/>
              </w:rPr>
              <w:t xml:space="preserve">   </w:t>
            </w:r>
            <w:r w:rsidR="00653574" w:rsidRPr="00E01D42">
              <w:rPr>
                <w:rFonts w:ascii="標楷體" w:eastAsia="標楷體" w:hAnsi="標楷體" w:cs="DF Kai Shu"/>
                <w:spacing w:val="40"/>
                <w:kern w:val="0"/>
              </w:rPr>
              <w:t>年</w:t>
            </w:r>
            <w:r w:rsidR="00653574" w:rsidRPr="00E01D42">
              <w:rPr>
                <w:rFonts w:ascii="標楷體" w:eastAsia="標楷體" w:hAnsi="標楷體" w:cs="DF Kai Shu"/>
                <w:spacing w:val="40"/>
                <w:kern w:val="0"/>
                <w:u w:val="single"/>
              </w:rPr>
              <w:t xml:space="preserve">   </w:t>
            </w:r>
            <w:r w:rsidR="00653574" w:rsidRPr="00E01D42">
              <w:rPr>
                <w:rFonts w:ascii="標楷體" w:eastAsia="標楷體" w:hAnsi="標楷體" w:cs="DF Kai Shu"/>
                <w:spacing w:val="40"/>
                <w:kern w:val="0"/>
              </w:rPr>
              <w:t>月</w:t>
            </w:r>
            <w:r w:rsidR="00653574" w:rsidRPr="00E01D42">
              <w:rPr>
                <w:rFonts w:ascii="標楷體" w:eastAsia="標楷體" w:hAnsi="標楷體" w:cs="DF Kai Shu"/>
                <w:spacing w:val="40"/>
                <w:kern w:val="0"/>
                <w:u w:val="single"/>
              </w:rPr>
              <w:t xml:space="preserve">   </w:t>
            </w:r>
            <w:r w:rsidR="00653574" w:rsidRPr="00E01D42">
              <w:rPr>
                <w:rFonts w:ascii="標楷體" w:eastAsia="標楷體" w:hAnsi="標楷體" w:cs="DF Kai Shu"/>
                <w:spacing w:val="40"/>
                <w:kern w:val="0"/>
              </w:rPr>
              <w:t xml:space="preserve">日 </w:t>
            </w:r>
          </w:p>
          <w:p w14:paraId="57B745F8" w14:textId="2512C83E" w:rsidR="00653574" w:rsidRPr="00E01D42" w:rsidRDefault="00AA7B7D" w:rsidP="00AB6569">
            <w:pPr>
              <w:autoSpaceDE w:val="0"/>
              <w:autoSpaceDN w:val="0"/>
              <w:adjustRightInd w:val="0"/>
              <w:spacing w:line="400" w:lineRule="exact"/>
              <w:rPr>
                <w:rFonts w:ascii="標楷體" w:eastAsia="標楷體" w:hAnsi="標楷體" w:cs="DF Kai Shu"/>
                <w:spacing w:val="40"/>
                <w:kern w:val="0"/>
              </w:rPr>
            </w:pPr>
            <w:r>
              <w:rPr>
                <w:rFonts w:ascii="標楷體" w:eastAsia="標楷體" w:hAnsi="標楷體" w:cs="DF Kai Shu"/>
                <w:kern w:val="0"/>
              </w:rPr>
              <w:t>□</w:t>
            </w:r>
            <w:r w:rsidR="00653574" w:rsidRPr="00E01D42">
              <w:rPr>
                <w:rFonts w:ascii="標楷體" w:eastAsia="標楷體" w:hAnsi="標楷體" w:cs="DF Kai Shu"/>
                <w:kern w:val="0"/>
              </w:rPr>
              <w:t xml:space="preserve"> 本次妊娠有無多胎情形：</w:t>
            </w:r>
            <w:r>
              <w:rPr>
                <w:rFonts w:ascii="標楷體" w:eastAsia="標楷體" w:hAnsi="標楷體" w:cs="DF Kai Shu"/>
                <w:kern w:val="0"/>
              </w:rPr>
              <w:t>□</w:t>
            </w:r>
            <w:r w:rsidR="00653574" w:rsidRPr="00E01D42">
              <w:rPr>
                <w:rFonts w:ascii="標楷體" w:eastAsia="標楷體" w:hAnsi="標楷體" w:cs="DF Kai Shu"/>
                <w:kern w:val="0"/>
              </w:rPr>
              <w:t xml:space="preserve">無 </w:t>
            </w:r>
            <w:r>
              <w:rPr>
                <w:rFonts w:ascii="標楷體" w:eastAsia="標楷體" w:hAnsi="標楷體" w:cs="DF Kai Shu"/>
                <w:kern w:val="0"/>
              </w:rPr>
              <w:t>□</w:t>
            </w:r>
            <w:r w:rsidR="00653574" w:rsidRPr="00E01D42">
              <w:rPr>
                <w:rFonts w:ascii="標楷體" w:eastAsia="標楷體" w:hAnsi="標楷體" w:cs="DF Kai Shu"/>
                <w:kern w:val="0"/>
              </w:rPr>
              <w:t>有（多胞胎）</w:t>
            </w:r>
          </w:p>
          <w:p w14:paraId="2D0431EE" w14:textId="72F2A181" w:rsidR="00653574" w:rsidRPr="00E01D42" w:rsidRDefault="00AA7B7D" w:rsidP="00AB6569">
            <w:pPr>
              <w:autoSpaceDE w:val="0"/>
              <w:autoSpaceDN w:val="0"/>
              <w:adjustRightInd w:val="0"/>
              <w:spacing w:line="400" w:lineRule="exact"/>
              <w:rPr>
                <w:rFonts w:eastAsia="標楷體" w:cs="DF Kai Shu"/>
                <w:spacing w:val="40"/>
                <w:kern w:val="0"/>
              </w:rPr>
            </w:pPr>
            <w:r>
              <w:rPr>
                <w:rFonts w:ascii="標楷體" w:eastAsia="標楷體" w:hAnsi="標楷體" w:cs="DF Kai Shu"/>
                <w:kern w:val="0"/>
              </w:rPr>
              <w:t>□</w:t>
            </w:r>
            <w:r w:rsidR="00653574" w:rsidRPr="00E01D42">
              <w:rPr>
                <w:rFonts w:ascii="標楷體" w:eastAsia="標楷體" w:hAnsi="標楷體" w:cs="DF Kai Shu" w:hint="eastAsia"/>
                <w:kern w:val="0"/>
              </w:rPr>
              <w:t xml:space="preserve"> </w:t>
            </w:r>
            <w:r w:rsidR="00653574" w:rsidRPr="00E01D42">
              <w:rPr>
                <w:rFonts w:ascii="標楷體" w:eastAsia="標楷體" w:hAnsi="標楷體" w:cs="DF Kai Shu"/>
                <w:spacing w:val="40"/>
                <w:kern w:val="0"/>
              </w:rPr>
              <w:t>分娩後（分娩日期</w:t>
            </w:r>
            <w:r w:rsidR="00653574" w:rsidRPr="00E01D42">
              <w:rPr>
                <w:rFonts w:ascii="標楷體" w:eastAsia="標楷體" w:hAnsi="標楷體" w:cs="DF Kai Shu"/>
                <w:spacing w:val="40"/>
                <w:kern w:val="0"/>
                <w:u w:val="single"/>
              </w:rPr>
              <w:t xml:space="preserve">   </w:t>
            </w:r>
            <w:r w:rsidR="00653574" w:rsidRPr="00E01D42">
              <w:rPr>
                <w:rFonts w:ascii="標楷體" w:eastAsia="標楷體" w:hAnsi="標楷體" w:cs="DF Kai Shu"/>
                <w:spacing w:val="40"/>
                <w:kern w:val="0"/>
              </w:rPr>
              <w:t>年</w:t>
            </w:r>
            <w:r w:rsidR="00653574" w:rsidRPr="00E01D42">
              <w:rPr>
                <w:rFonts w:ascii="標楷體" w:eastAsia="標楷體" w:hAnsi="標楷體" w:cs="DF Kai Shu"/>
                <w:spacing w:val="40"/>
                <w:kern w:val="0"/>
                <w:u w:val="single"/>
              </w:rPr>
              <w:t xml:space="preserve">   </w:t>
            </w:r>
            <w:r w:rsidR="00653574" w:rsidRPr="00E01D42">
              <w:rPr>
                <w:rFonts w:ascii="標楷體" w:eastAsia="標楷體" w:hAnsi="標楷體" w:cs="DF Kai Shu"/>
                <w:spacing w:val="40"/>
                <w:kern w:val="0"/>
              </w:rPr>
              <w:t>月</w:t>
            </w:r>
            <w:r w:rsidR="00653574" w:rsidRPr="00E01D42">
              <w:rPr>
                <w:rFonts w:ascii="標楷體" w:eastAsia="標楷體" w:hAnsi="標楷體" w:cs="DF Kai Shu"/>
                <w:spacing w:val="40"/>
                <w:kern w:val="0"/>
                <w:u w:val="single"/>
              </w:rPr>
              <w:t xml:space="preserve">   </w:t>
            </w:r>
            <w:r w:rsidR="00653574" w:rsidRPr="00E01D42">
              <w:rPr>
                <w:rFonts w:ascii="標楷體" w:eastAsia="標楷體" w:hAnsi="標楷體" w:cs="DF Kai Shu"/>
                <w:spacing w:val="40"/>
                <w:kern w:val="0"/>
              </w:rPr>
              <w:t>日）</w:t>
            </w:r>
            <w:r w:rsidR="00653574" w:rsidRPr="00E01D42">
              <w:rPr>
                <w:rFonts w:ascii="標楷體" w:eastAsia="標楷體" w:hAnsi="標楷體" w:cs="DF Kai Shu" w:hint="eastAsia"/>
                <w:spacing w:val="40"/>
                <w:kern w:val="0"/>
              </w:rPr>
              <w:t xml:space="preserve"> </w:t>
            </w:r>
            <w:r>
              <w:rPr>
                <w:rFonts w:ascii="標楷體" w:eastAsia="標楷體" w:hAnsi="標楷體" w:cs="DF Kai Shu"/>
                <w:spacing w:val="40"/>
                <w:kern w:val="0"/>
              </w:rPr>
              <w:t>□</w:t>
            </w:r>
            <w:r w:rsidR="00653574" w:rsidRPr="00E01D42">
              <w:rPr>
                <w:rFonts w:ascii="標楷體" w:eastAsia="標楷體" w:hAnsi="標楷體" w:cs="DF Kai Shu" w:hint="eastAsia"/>
                <w:spacing w:val="40"/>
                <w:kern w:val="0"/>
              </w:rPr>
              <w:t xml:space="preserve"> </w:t>
            </w:r>
            <w:r w:rsidR="00653574" w:rsidRPr="00E01D42">
              <w:rPr>
                <w:rFonts w:ascii="標楷體" w:eastAsia="標楷體" w:hAnsi="標楷體" w:cs="DF Kai Shu"/>
                <w:spacing w:val="40"/>
                <w:kern w:val="0"/>
              </w:rPr>
              <w:t>哺乳</w:t>
            </w:r>
            <w:r w:rsidR="00653574" w:rsidRPr="00E01D42">
              <w:rPr>
                <w:rFonts w:ascii="標楷體" w:eastAsia="標楷體" w:hAnsi="標楷體" w:cs="DF Kai Shu" w:hint="eastAsia"/>
                <w:spacing w:val="40"/>
                <w:kern w:val="0"/>
              </w:rPr>
              <w:t xml:space="preserve"> </w:t>
            </w:r>
            <w:r>
              <w:rPr>
                <w:rFonts w:ascii="標楷體" w:eastAsia="標楷體" w:hAnsi="標楷體" w:cs="DF Kai Shu"/>
                <w:spacing w:val="40"/>
                <w:kern w:val="0"/>
              </w:rPr>
              <w:t>□</w:t>
            </w:r>
            <w:r w:rsidR="00653574" w:rsidRPr="00E01D42">
              <w:rPr>
                <w:rFonts w:ascii="標楷體" w:eastAsia="標楷體" w:hAnsi="標楷體" w:cs="DF Kai Shu" w:hint="eastAsia"/>
                <w:spacing w:val="40"/>
                <w:kern w:val="0"/>
              </w:rPr>
              <w:t xml:space="preserve"> </w:t>
            </w:r>
            <w:r w:rsidR="00653574" w:rsidRPr="00E01D42">
              <w:rPr>
                <w:rFonts w:ascii="標楷體" w:eastAsia="標楷體" w:hAnsi="標楷體" w:cs="DF Kai Shu"/>
                <w:spacing w:val="40"/>
                <w:kern w:val="0"/>
              </w:rPr>
              <w:t>未哺乳</w:t>
            </w:r>
          </w:p>
        </w:tc>
      </w:tr>
      <w:tr w:rsidR="00653574" w:rsidRPr="00E01D42" w14:paraId="58F69ABD" w14:textId="77777777" w:rsidTr="00BA5732">
        <w:tblPrEx>
          <w:tblLook w:val="04A0" w:firstRow="1" w:lastRow="0" w:firstColumn="1" w:lastColumn="0" w:noHBand="0" w:noVBand="1"/>
        </w:tblPrEx>
        <w:tc>
          <w:tcPr>
            <w:tcW w:w="9385" w:type="dxa"/>
            <w:tcBorders>
              <w:bottom w:val="single" w:sz="4" w:space="0" w:color="auto"/>
            </w:tcBorders>
            <w:shd w:val="clear" w:color="auto" w:fill="D9D9D9"/>
          </w:tcPr>
          <w:p w14:paraId="2F408337" w14:textId="77777777" w:rsidR="00653574" w:rsidRPr="00E01D42" w:rsidRDefault="00653574" w:rsidP="00AB6569">
            <w:pPr>
              <w:autoSpaceDE w:val="0"/>
              <w:autoSpaceDN w:val="0"/>
              <w:adjustRightInd w:val="0"/>
              <w:spacing w:line="400" w:lineRule="exact"/>
              <w:rPr>
                <w:rFonts w:eastAsia="標楷體" w:cs="DF Kai Shu"/>
                <w:kern w:val="0"/>
              </w:rPr>
            </w:pPr>
            <w:r w:rsidRPr="00E01D42">
              <w:rPr>
                <w:rFonts w:eastAsia="標楷體" w:cs="DF Kai Shu" w:hint="eastAsia"/>
                <w:kern w:val="0"/>
              </w:rPr>
              <w:t>二、過去疾病史</w:t>
            </w:r>
          </w:p>
        </w:tc>
      </w:tr>
      <w:tr w:rsidR="00653574" w:rsidRPr="00E01D42" w14:paraId="46C4BF5C" w14:textId="77777777" w:rsidTr="00BA5732">
        <w:tblPrEx>
          <w:tblLook w:val="04A0" w:firstRow="1" w:lastRow="0" w:firstColumn="1" w:lastColumn="0" w:noHBand="0" w:noVBand="1"/>
        </w:tblPrEx>
        <w:trPr>
          <w:trHeight w:val="859"/>
        </w:trPr>
        <w:tc>
          <w:tcPr>
            <w:tcW w:w="9385" w:type="dxa"/>
            <w:tcBorders>
              <w:bottom w:val="single" w:sz="4" w:space="0" w:color="auto"/>
            </w:tcBorders>
            <w:shd w:val="clear" w:color="auto" w:fill="auto"/>
          </w:tcPr>
          <w:p w14:paraId="079B22A0" w14:textId="463FCAA5" w:rsidR="00653574" w:rsidRPr="00E01D42" w:rsidRDefault="00653574" w:rsidP="00653574">
            <w:pPr>
              <w:numPr>
                <w:ilvl w:val="0"/>
                <w:numId w:val="25"/>
              </w:numPr>
              <w:autoSpaceDE w:val="0"/>
              <w:autoSpaceDN w:val="0"/>
              <w:adjustRightInd w:val="0"/>
              <w:spacing w:line="400" w:lineRule="exact"/>
              <w:rPr>
                <w:rFonts w:eastAsia="標楷體" w:cs="DF Kai Shu"/>
                <w:kern w:val="0"/>
              </w:rPr>
            </w:pPr>
            <w:r w:rsidRPr="00E01D42">
              <w:rPr>
                <w:rFonts w:eastAsia="標楷體" w:cs="DF Kai Shu"/>
                <w:kern w:val="0"/>
              </w:rPr>
              <w:t xml:space="preserve"> </w:t>
            </w:r>
            <w:r w:rsidRPr="00E01D42">
              <w:rPr>
                <w:rFonts w:eastAsia="標楷體" w:cs="DF Kai Shu" w:hint="eastAsia"/>
                <w:kern w:val="0"/>
              </w:rPr>
              <w:t>無</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氣喘</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高血壓</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糖尿病</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心血管疾病</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蠶豆症</w:t>
            </w:r>
            <w:r w:rsidRPr="00E01D42">
              <w:rPr>
                <w:rFonts w:eastAsia="標楷體" w:cs="DF Kai Shu" w:hint="eastAsia"/>
                <w:kern w:val="0"/>
              </w:rPr>
              <w:t xml:space="preserve"> </w:t>
            </w:r>
          </w:p>
          <w:p w14:paraId="658BFF0F" w14:textId="7FD84279" w:rsidR="00653574" w:rsidRPr="00E01D42" w:rsidRDefault="00653574" w:rsidP="00653574">
            <w:pPr>
              <w:numPr>
                <w:ilvl w:val="0"/>
                <w:numId w:val="25"/>
              </w:numPr>
              <w:autoSpaceDE w:val="0"/>
              <w:autoSpaceDN w:val="0"/>
              <w:adjustRightInd w:val="0"/>
              <w:spacing w:line="400" w:lineRule="exact"/>
              <w:rPr>
                <w:rFonts w:eastAsia="標楷體" w:cs="DF Kai Shu"/>
                <w:kern w:val="0"/>
              </w:rPr>
            </w:pPr>
            <w:r w:rsidRPr="00E01D42">
              <w:rPr>
                <w:rFonts w:eastAsia="標楷體" w:cs="DF Kai Shu" w:hint="eastAsia"/>
                <w:kern w:val="0"/>
              </w:rPr>
              <w:t>腎臟或泌尿系統疾病</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其他</w:t>
            </w:r>
            <w:r w:rsidRPr="00E01D42">
              <w:rPr>
                <w:rFonts w:eastAsia="標楷體" w:cs="DF Kai Shu" w:hint="eastAsia"/>
                <w:kern w:val="0"/>
                <w:u w:val="single"/>
              </w:rPr>
              <w:t xml:space="preserve">                    </w:t>
            </w:r>
          </w:p>
        </w:tc>
      </w:tr>
      <w:tr w:rsidR="00653574" w:rsidRPr="00E01D42" w14:paraId="3BCBFA7E" w14:textId="77777777" w:rsidTr="00BA5732">
        <w:tblPrEx>
          <w:tblLook w:val="04A0" w:firstRow="1" w:lastRow="0" w:firstColumn="1" w:lastColumn="0" w:noHBand="0" w:noVBand="1"/>
        </w:tblPrEx>
        <w:tc>
          <w:tcPr>
            <w:tcW w:w="9385" w:type="dxa"/>
            <w:tcBorders>
              <w:bottom w:val="single" w:sz="4" w:space="0" w:color="auto"/>
            </w:tcBorders>
            <w:shd w:val="clear" w:color="auto" w:fill="D9D9D9"/>
          </w:tcPr>
          <w:p w14:paraId="04EE0F42" w14:textId="77777777" w:rsidR="00653574" w:rsidRPr="00E01D42" w:rsidRDefault="00653574" w:rsidP="00AB6569">
            <w:pPr>
              <w:autoSpaceDE w:val="0"/>
              <w:autoSpaceDN w:val="0"/>
              <w:adjustRightInd w:val="0"/>
              <w:spacing w:line="400" w:lineRule="exact"/>
              <w:rPr>
                <w:rFonts w:eastAsia="標楷體" w:cs="DF Kai Shu"/>
                <w:kern w:val="0"/>
              </w:rPr>
            </w:pPr>
            <w:r w:rsidRPr="00E01D42">
              <w:rPr>
                <w:rFonts w:eastAsia="標楷體" w:cs="DF Kai Shu" w:hint="eastAsia"/>
                <w:kern w:val="0"/>
              </w:rPr>
              <w:t>三、家族病史</w:t>
            </w:r>
          </w:p>
        </w:tc>
      </w:tr>
      <w:tr w:rsidR="00653574" w:rsidRPr="00E01D42" w14:paraId="387154AD" w14:textId="77777777" w:rsidTr="00BA5732">
        <w:tblPrEx>
          <w:tblLook w:val="04A0" w:firstRow="1" w:lastRow="0" w:firstColumn="1" w:lastColumn="0" w:noHBand="0" w:noVBand="1"/>
        </w:tblPrEx>
        <w:trPr>
          <w:trHeight w:val="850"/>
        </w:trPr>
        <w:tc>
          <w:tcPr>
            <w:tcW w:w="9385" w:type="dxa"/>
            <w:tcBorders>
              <w:bottom w:val="single" w:sz="4" w:space="0" w:color="auto"/>
            </w:tcBorders>
            <w:shd w:val="clear" w:color="auto" w:fill="auto"/>
          </w:tcPr>
          <w:p w14:paraId="1B55915D" w14:textId="46CA3144" w:rsidR="00653574" w:rsidRPr="00E01D42" w:rsidRDefault="00653574" w:rsidP="00653574">
            <w:pPr>
              <w:numPr>
                <w:ilvl w:val="0"/>
                <w:numId w:val="25"/>
              </w:numPr>
              <w:autoSpaceDE w:val="0"/>
              <w:autoSpaceDN w:val="0"/>
              <w:adjustRightInd w:val="0"/>
              <w:spacing w:line="400" w:lineRule="exact"/>
              <w:rPr>
                <w:rFonts w:eastAsia="標楷體" w:cs="DF Kai Shu"/>
                <w:kern w:val="0"/>
              </w:rPr>
            </w:pPr>
            <w:r w:rsidRPr="00E01D42">
              <w:rPr>
                <w:rFonts w:eastAsia="標楷體" w:cs="DF Kai Shu" w:hint="eastAsia"/>
                <w:kern w:val="0"/>
              </w:rPr>
              <w:t>無</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氣喘</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高血壓</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糖尿病</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心血管疾病</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蠶豆症</w:t>
            </w:r>
            <w:r w:rsidRPr="00E01D42">
              <w:rPr>
                <w:rFonts w:eastAsia="標楷體" w:cs="DF Kai Shu" w:hint="eastAsia"/>
                <w:kern w:val="0"/>
              </w:rPr>
              <w:t xml:space="preserve"> </w:t>
            </w:r>
          </w:p>
          <w:p w14:paraId="3CB64B3E" w14:textId="45FB5769" w:rsidR="00653574" w:rsidRPr="00E01D42" w:rsidRDefault="00653574" w:rsidP="00653574">
            <w:pPr>
              <w:numPr>
                <w:ilvl w:val="0"/>
                <w:numId w:val="25"/>
              </w:numPr>
              <w:autoSpaceDE w:val="0"/>
              <w:autoSpaceDN w:val="0"/>
              <w:adjustRightInd w:val="0"/>
              <w:spacing w:line="400" w:lineRule="exact"/>
              <w:rPr>
                <w:rFonts w:eastAsia="標楷體" w:cs="DF Kai Shu"/>
                <w:kern w:val="0"/>
              </w:rPr>
            </w:pPr>
            <w:r w:rsidRPr="00E01D42">
              <w:rPr>
                <w:rFonts w:eastAsia="標楷體" w:cs="DF Kai Shu" w:hint="eastAsia"/>
                <w:kern w:val="0"/>
              </w:rPr>
              <w:t>腎臟或泌尿系統疾病</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其他</w:t>
            </w:r>
            <w:r w:rsidRPr="00E01D42">
              <w:rPr>
                <w:rFonts w:eastAsia="標楷體" w:cs="DF Kai Shu" w:hint="eastAsia"/>
                <w:kern w:val="0"/>
                <w:u w:val="single"/>
              </w:rPr>
              <w:t xml:space="preserve">                    </w:t>
            </w:r>
          </w:p>
        </w:tc>
      </w:tr>
      <w:tr w:rsidR="00653574" w:rsidRPr="00E01D42" w14:paraId="62B12752" w14:textId="77777777" w:rsidTr="00BA5732">
        <w:tblPrEx>
          <w:tblLook w:val="04A0" w:firstRow="1" w:lastRow="0" w:firstColumn="1" w:lastColumn="0" w:noHBand="0" w:noVBand="1"/>
        </w:tblPrEx>
        <w:tc>
          <w:tcPr>
            <w:tcW w:w="9385" w:type="dxa"/>
            <w:shd w:val="clear" w:color="auto" w:fill="E0E0E0"/>
          </w:tcPr>
          <w:p w14:paraId="6ECA51CD" w14:textId="77777777" w:rsidR="00653574" w:rsidRPr="00E01D42" w:rsidRDefault="00653574" w:rsidP="00AB6569">
            <w:pPr>
              <w:autoSpaceDE w:val="0"/>
              <w:autoSpaceDN w:val="0"/>
              <w:adjustRightInd w:val="0"/>
              <w:spacing w:line="400" w:lineRule="exact"/>
              <w:rPr>
                <w:rFonts w:eastAsia="標楷體" w:cs="DF Kai Shu"/>
                <w:spacing w:val="40"/>
                <w:kern w:val="0"/>
              </w:rPr>
            </w:pPr>
            <w:r w:rsidRPr="00E01D42">
              <w:rPr>
                <w:rFonts w:eastAsia="標楷體" w:cs="DF Kai Shu" w:hint="eastAsia"/>
                <w:kern w:val="0"/>
              </w:rPr>
              <w:t>四、</w:t>
            </w:r>
            <w:r w:rsidRPr="00E01D42">
              <w:rPr>
                <w:rFonts w:eastAsia="標楷體" w:cs="DF Kai Shu"/>
                <w:kern w:val="0"/>
              </w:rPr>
              <w:t>婦產科相關病史</w:t>
            </w:r>
          </w:p>
        </w:tc>
      </w:tr>
      <w:tr w:rsidR="00653574" w:rsidRPr="00E01D42" w14:paraId="1F6BEA68" w14:textId="77777777" w:rsidTr="00BA5732">
        <w:tblPrEx>
          <w:tblLook w:val="04A0" w:firstRow="1" w:lastRow="0" w:firstColumn="1" w:lastColumn="0" w:noHBand="0" w:noVBand="1"/>
        </w:tblPrEx>
        <w:trPr>
          <w:trHeight w:val="3277"/>
        </w:trPr>
        <w:tc>
          <w:tcPr>
            <w:tcW w:w="9385" w:type="dxa"/>
            <w:tcBorders>
              <w:bottom w:val="single" w:sz="4" w:space="0" w:color="auto"/>
            </w:tcBorders>
            <w:shd w:val="clear" w:color="auto" w:fill="auto"/>
          </w:tcPr>
          <w:p w14:paraId="413E6CC0" w14:textId="77777777" w:rsidR="00653574" w:rsidRPr="00E01D42" w:rsidRDefault="00653574" w:rsidP="00AB6569">
            <w:pPr>
              <w:autoSpaceDE w:val="0"/>
              <w:autoSpaceDN w:val="0"/>
              <w:adjustRightInd w:val="0"/>
              <w:spacing w:line="400" w:lineRule="exact"/>
              <w:rPr>
                <w:rFonts w:eastAsia="標楷體" w:cs="DF Kai Shu"/>
                <w:kern w:val="0"/>
              </w:rPr>
            </w:pPr>
            <w:r w:rsidRPr="00E01D42">
              <w:rPr>
                <w:rFonts w:eastAsia="標楷體"/>
                <w:kern w:val="0"/>
              </w:rPr>
              <w:t>1.</w:t>
            </w:r>
            <w:r w:rsidRPr="00E01D42">
              <w:rPr>
                <w:rFonts w:eastAsia="標楷體"/>
                <w:kern w:val="0"/>
              </w:rPr>
              <w:t>免疫狀況（曾接受疫苗注射或具有抗體）</w:t>
            </w:r>
            <w:r w:rsidRPr="00E01D42">
              <w:rPr>
                <w:rFonts w:eastAsia="標楷體" w:cs="DF Kai Shu"/>
                <w:kern w:val="0"/>
              </w:rPr>
              <w:t>：</w:t>
            </w:r>
          </w:p>
          <w:p w14:paraId="12DED42D" w14:textId="708D9D7F" w:rsidR="00653574" w:rsidRPr="00E01D42" w:rsidRDefault="00AA7B7D" w:rsidP="00AB6569">
            <w:pPr>
              <w:autoSpaceDE w:val="0"/>
              <w:autoSpaceDN w:val="0"/>
              <w:adjustRightInd w:val="0"/>
              <w:spacing w:line="400" w:lineRule="exact"/>
              <w:ind w:leftChars="100" w:left="240"/>
              <w:rPr>
                <w:rFonts w:eastAsia="標楷體" w:cs="DF Kai Shu"/>
                <w:kern w:val="0"/>
              </w:rPr>
            </w:pPr>
            <w:r>
              <w:rPr>
                <w:rFonts w:ascii="標楷體" w:eastAsia="標楷體" w:hAnsi="標楷體" w:cs="DF Kai Shu"/>
                <w:kern w:val="0"/>
              </w:rPr>
              <w:t>□</w:t>
            </w:r>
            <w:r w:rsidR="00653574" w:rsidRPr="00E01D42">
              <w:rPr>
                <w:rFonts w:ascii="標楷體" w:eastAsia="標楷體" w:hAnsi="標楷體" w:cs="DF Kai Shu" w:hint="eastAsia"/>
                <w:kern w:val="0"/>
              </w:rPr>
              <w:t xml:space="preserve"> </w:t>
            </w:r>
            <w:r w:rsidR="00653574" w:rsidRPr="00E01D42">
              <w:rPr>
                <w:rFonts w:ascii="標楷體" w:eastAsia="標楷體" w:hAnsi="標楷體"/>
                <w:kern w:val="0"/>
              </w:rPr>
              <w:t>B</w:t>
            </w:r>
            <w:r w:rsidR="00653574" w:rsidRPr="00E01D42">
              <w:rPr>
                <w:rFonts w:ascii="標楷體" w:eastAsia="標楷體" w:hAnsi="標楷體" w:cs="DF Kai Shu"/>
                <w:kern w:val="0"/>
              </w:rPr>
              <w:t xml:space="preserve">型肝炎  </w:t>
            </w:r>
            <w:r>
              <w:rPr>
                <w:rFonts w:ascii="標楷體" w:eastAsia="標楷體" w:hAnsi="標楷體" w:cs="DF Kai Shu"/>
                <w:kern w:val="0"/>
              </w:rPr>
              <w:t>□</w:t>
            </w:r>
            <w:r w:rsidR="00653574" w:rsidRPr="00E01D42">
              <w:rPr>
                <w:rFonts w:ascii="標楷體" w:eastAsia="標楷體" w:hAnsi="標楷體" w:cs="DF Kai Shu" w:hint="eastAsia"/>
                <w:kern w:val="0"/>
              </w:rPr>
              <w:t xml:space="preserve"> </w:t>
            </w:r>
            <w:r w:rsidR="00653574" w:rsidRPr="00E01D42">
              <w:rPr>
                <w:rFonts w:ascii="標楷體" w:eastAsia="標楷體" w:hAnsi="標楷體" w:cs="DF Kai Shu"/>
                <w:kern w:val="0"/>
              </w:rPr>
              <w:t xml:space="preserve">水痘   </w:t>
            </w:r>
            <w:r>
              <w:rPr>
                <w:rFonts w:ascii="標楷體" w:eastAsia="標楷體" w:hAnsi="標楷體" w:cs="DF Kai Shu"/>
                <w:kern w:val="0"/>
              </w:rPr>
              <w:t>□</w:t>
            </w:r>
            <w:r w:rsidR="00653574" w:rsidRPr="00E01D42">
              <w:rPr>
                <w:rFonts w:eastAsia="標楷體" w:cs="DF Kai Shu" w:hint="eastAsia"/>
                <w:kern w:val="0"/>
              </w:rPr>
              <w:t xml:space="preserve"> </w:t>
            </w:r>
            <w:r w:rsidR="00653574" w:rsidRPr="00E01D42">
              <w:rPr>
                <w:rFonts w:eastAsia="標楷體"/>
                <w:kern w:val="0"/>
              </w:rPr>
              <w:t>MMR</w:t>
            </w:r>
            <w:r w:rsidR="00653574" w:rsidRPr="00E01D42">
              <w:rPr>
                <w:rFonts w:eastAsia="標楷體" w:cs="DF Kai Shu"/>
                <w:kern w:val="0"/>
              </w:rPr>
              <w:t xml:space="preserve"> (</w:t>
            </w:r>
            <w:r w:rsidR="00653574" w:rsidRPr="00E01D42">
              <w:rPr>
                <w:rFonts w:eastAsia="標楷體" w:cs="DF Kai Shu"/>
                <w:kern w:val="0"/>
              </w:rPr>
              <w:t>痲疹</w:t>
            </w:r>
            <w:r w:rsidR="00653574" w:rsidRPr="00E01D42">
              <w:rPr>
                <w:rFonts w:eastAsia="標楷體" w:cs="DF Kai Shu"/>
                <w:kern w:val="0"/>
              </w:rPr>
              <w:t>-</w:t>
            </w:r>
            <w:r w:rsidR="00653574" w:rsidRPr="00E01D42">
              <w:rPr>
                <w:rFonts w:eastAsia="標楷體" w:cs="DF Kai Shu"/>
                <w:kern w:val="0"/>
              </w:rPr>
              <w:t>腮腺炎德國麻疹</w:t>
            </w:r>
            <w:r w:rsidR="00653574" w:rsidRPr="00E01D42">
              <w:rPr>
                <w:rFonts w:eastAsia="標楷體" w:cs="DF Kai Shu"/>
                <w:kern w:val="0"/>
              </w:rPr>
              <w:t>)</w:t>
            </w:r>
          </w:p>
          <w:p w14:paraId="097E6E56" w14:textId="77777777" w:rsidR="00653574" w:rsidRPr="00E01D42" w:rsidRDefault="00653574" w:rsidP="00AB6569">
            <w:pPr>
              <w:autoSpaceDE w:val="0"/>
              <w:autoSpaceDN w:val="0"/>
              <w:adjustRightInd w:val="0"/>
              <w:snapToGrid w:val="0"/>
              <w:spacing w:line="400" w:lineRule="exact"/>
              <w:jc w:val="both"/>
              <w:rPr>
                <w:rFonts w:eastAsia="標楷體" w:cs="DF Kai Shu"/>
                <w:kern w:val="0"/>
              </w:rPr>
            </w:pPr>
            <w:r w:rsidRPr="00E01D42">
              <w:rPr>
                <w:rFonts w:eastAsia="標楷體"/>
                <w:kern w:val="0"/>
              </w:rPr>
              <w:t>2.</w:t>
            </w:r>
            <w:r w:rsidRPr="00E01D42">
              <w:rPr>
                <w:rFonts w:eastAsia="標楷體" w:cs="DF Kai Shu"/>
                <w:kern w:val="0"/>
              </w:rPr>
              <w:t>生產史：懷孕次數</w:t>
            </w:r>
            <w:r w:rsidRPr="00E01D42">
              <w:rPr>
                <w:rFonts w:eastAsia="標楷體" w:cs="DF Kai Shu"/>
                <w:kern w:val="0"/>
                <w:u w:val="single"/>
              </w:rPr>
              <w:t xml:space="preserve">     </w:t>
            </w:r>
            <w:r w:rsidRPr="00E01D42">
              <w:rPr>
                <w:rFonts w:eastAsia="標楷體" w:cs="DF Kai Shu"/>
                <w:kern w:val="0"/>
              </w:rPr>
              <w:t>次，生產次數</w:t>
            </w:r>
            <w:r w:rsidRPr="00E01D42">
              <w:rPr>
                <w:rFonts w:eastAsia="標楷體" w:cs="DF Kai Shu"/>
                <w:kern w:val="0"/>
                <w:u w:val="single"/>
              </w:rPr>
              <w:t xml:space="preserve">     </w:t>
            </w:r>
            <w:r w:rsidRPr="00E01D42">
              <w:rPr>
                <w:rFonts w:eastAsia="標楷體" w:cs="DF Kai Shu"/>
                <w:kern w:val="0"/>
              </w:rPr>
              <w:t>次，流產次數</w:t>
            </w:r>
            <w:r w:rsidRPr="00E01D42">
              <w:rPr>
                <w:rFonts w:eastAsia="標楷體" w:cs="DF Kai Shu"/>
                <w:kern w:val="0"/>
                <w:u w:val="single"/>
              </w:rPr>
              <w:t xml:space="preserve">  </w:t>
            </w:r>
            <w:r w:rsidRPr="00E01D42">
              <w:rPr>
                <w:rFonts w:eastAsia="標楷體" w:cs="DF Kai Shu" w:hint="eastAsia"/>
                <w:kern w:val="0"/>
                <w:u w:val="single"/>
              </w:rPr>
              <w:t xml:space="preserve">  </w:t>
            </w:r>
            <w:r w:rsidRPr="00E01D42">
              <w:rPr>
                <w:rFonts w:eastAsia="標楷體" w:cs="DF Kai Shu"/>
                <w:kern w:val="0"/>
                <w:u w:val="single"/>
              </w:rPr>
              <w:t xml:space="preserve"> </w:t>
            </w:r>
            <w:r w:rsidRPr="00E01D42">
              <w:rPr>
                <w:rFonts w:eastAsia="標楷體" w:cs="DF Kai Shu"/>
                <w:kern w:val="0"/>
              </w:rPr>
              <w:t>次</w:t>
            </w:r>
          </w:p>
          <w:p w14:paraId="525B7E42" w14:textId="2B19B054" w:rsidR="00653574" w:rsidRPr="00E01D42" w:rsidRDefault="00653574" w:rsidP="00AB6569">
            <w:pPr>
              <w:autoSpaceDE w:val="0"/>
              <w:autoSpaceDN w:val="0"/>
              <w:adjustRightInd w:val="0"/>
              <w:spacing w:line="400" w:lineRule="exact"/>
              <w:rPr>
                <w:rFonts w:eastAsia="標楷體" w:cs="DF Kai Shu"/>
                <w:kern w:val="0"/>
                <w:u w:val="single"/>
              </w:rPr>
            </w:pPr>
            <w:r w:rsidRPr="00E01D42">
              <w:rPr>
                <w:rFonts w:eastAsia="標楷體"/>
                <w:kern w:val="0"/>
              </w:rPr>
              <w:t>3.</w:t>
            </w:r>
            <w:r w:rsidRPr="00E01D42">
              <w:rPr>
                <w:rFonts w:eastAsia="標楷體" w:cs="DF Kai Shu"/>
                <w:kern w:val="0"/>
              </w:rPr>
              <w:t>生產方式：自然產</w:t>
            </w:r>
            <w:r w:rsidRPr="00E01D42">
              <w:rPr>
                <w:rFonts w:eastAsia="標楷體" w:cs="DF Kai Shu"/>
                <w:kern w:val="0"/>
                <w:u w:val="single"/>
              </w:rPr>
              <w:t xml:space="preserve">       </w:t>
            </w:r>
            <w:r w:rsidRPr="00E01D42">
              <w:rPr>
                <w:rFonts w:eastAsia="標楷體" w:cs="DF Kai Shu"/>
                <w:kern w:val="0"/>
              </w:rPr>
              <w:t>次，剖腹產</w:t>
            </w:r>
            <w:r w:rsidRPr="00E01D42">
              <w:rPr>
                <w:rFonts w:eastAsia="標楷體" w:cs="DF Kai Shu"/>
                <w:kern w:val="0"/>
                <w:u w:val="single"/>
              </w:rPr>
              <w:t xml:space="preserve">       </w:t>
            </w:r>
            <w:r w:rsidRPr="00E01D42">
              <w:rPr>
                <w:rFonts w:eastAsia="標楷體" w:cs="DF Kai Shu"/>
                <w:kern w:val="0"/>
              </w:rPr>
              <w:t>次，併發症</w:t>
            </w:r>
            <w:r w:rsidRPr="00E01D42">
              <w:rPr>
                <w:rFonts w:ascii="標楷體" w:eastAsia="標楷體" w:hAnsi="標楷體" w:cs="DF Kai Shu"/>
                <w:kern w:val="0"/>
              </w:rPr>
              <w:t>：</w:t>
            </w:r>
            <w:r w:rsidRPr="00E01D42">
              <w:rPr>
                <w:rFonts w:ascii="標楷體" w:eastAsia="標楷體" w:hAnsi="標楷體" w:cs="DF Kai Shu" w:hint="eastAsia"/>
                <w:kern w:val="0"/>
              </w:rPr>
              <w:t xml:space="preserve"> </w:t>
            </w:r>
            <w:r w:rsidR="00AA7B7D">
              <w:rPr>
                <w:rFonts w:ascii="標楷體" w:eastAsia="標楷體" w:hAnsi="標楷體" w:cs="DF Kai Shu"/>
                <w:kern w:val="0"/>
              </w:rPr>
              <w:t>□</w:t>
            </w:r>
            <w:r w:rsidRPr="00E01D42">
              <w:rPr>
                <w:rFonts w:ascii="標楷體" w:eastAsia="標楷體" w:hAnsi="標楷體" w:cs="DF Kai Shu" w:hint="eastAsia"/>
                <w:kern w:val="0"/>
              </w:rPr>
              <w:t xml:space="preserve"> </w:t>
            </w:r>
            <w:r w:rsidRPr="00E01D42">
              <w:rPr>
                <w:rFonts w:ascii="標楷體" w:eastAsia="標楷體" w:hAnsi="標楷體" w:cs="DF Kai Shu"/>
                <w:kern w:val="0"/>
              </w:rPr>
              <w:t xml:space="preserve">否  </w:t>
            </w:r>
            <w:r w:rsidR="00AA7B7D">
              <w:rPr>
                <w:rFonts w:ascii="標楷體" w:eastAsia="標楷體" w:hAnsi="標楷體" w:cs="DF Kai Shu"/>
                <w:kern w:val="0"/>
              </w:rPr>
              <w:t>□</w:t>
            </w:r>
            <w:r w:rsidRPr="00E01D42">
              <w:rPr>
                <w:rFonts w:ascii="標楷體" w:eastAsia="標楷體" w:hAnsi="標楷體" w:cs="DF Kai Shu" w:hint="eastAsia"/>
                <w:kern w:val="0"/>
              </w:rPr>
              <w:t xml:space="preserve"> </w:t>
            </w:r>
            <w:r w:rsidRPr="00E01D42">
              <w:rPr>
                <w:rFonts w:ascii="標楷體" w:eastAsia="標楷體" w:hAnsi="標楷體" w:cs="DF Kai Shu"/>
                <w:kern w:val="0"/>
              </w:rPr>
              <w:t>是：</w:t>
            </w:r>
            <w:r w:rsidRPr="00E01D42">
              <w:rPr>
                <w:rFonts w:eastAsia="標楷體" w:cs="DF Kai Shu"/>
                <w:kern w:val="0"/>
                <w:u w:val="single"/>
              </w:rPr>
              <w:t xml:space="preserve">       </w:t>
            </w:r>
          </w:p>
          <w:p w14:paraId="1B07797A" w14:textId="77777777" w:rsidR="00653574" w:rsidRPr="00E01D42" w:rsidRDefault="00653574" w:rsidP="00AB6569">
            <w:pPr>
              <w:autoSpaceDE w:val="0"/>
              <w:autoSpaceDN w:val="0"/>
              <w:adjustRightInd w:val="0"/>
              <w:snapToGrid w:val="0"/>
              <w:spacing w:line="400" w:lineRule="exact"/>
              <w:ind w:left="1274" w:hangingChars="531" w:hanging="1274"/>
              <w:jc w:val="both"/>
              <w:rPr>
                <w:rFonts w:eastAsia="標楷體" w:cs="DF Kai Shu"/>
                <w:kern w:val="0"/>
              </w:rPr>
            </w:pPr>
            <w:r w:rsidRPr="00E01D42">
              <w:rPr>
                <w:rFonts w:eastAsia="標楷體"/>
                <w:kern w:val="0"/>
              </w:rPr>
              <w:t>4.</w:t>
            </w:r>
            <w:r w:rsidRPr="00E01D42">
              <w:rPr>
                <w:rFonts w:eastAsia="標楷體"/>
                <w:kern w:val="0"/>
              </w:rPr>
              <w:t>過去懷孕病史</w:t>
            </w:r>
            <w:r w:rsidRPr="00E01D42">
              <w:rPr>
                <w:rFonts w:eastAsia="標楷體" w:cs="DF Kai Shu" w:hint="eastAsia"/>
                <w:kern w:val="0"/>
              </w:rPr>
              <w:t>：</w:t>
            </w:r>
          </w:p>
          <w:p w14:paraId="08CC0C73" w14:textId="3D17FD9E" w:rsidR="00653574" w:rsidRPr="00E01D42" w:rsidRDefault="00AA7B7D" w:rsidP="00AB6569">
            <w:pPr>
              <w:autoSpaceDE w:val="0"/>
              <w:autoSpaceDN w:val="0"/>
              <w:adjustRightInd w:val="0"/>
              <w:snapToGrid w:val="0"/>
              <w:spacing w:line="400" w:lineRule="exact"/>
              <w:ind w:leftChars="100" w:left="1514" w:hangingChars="531" w:hanging="1274"/>
              <w:jc w:val="both"/>
              <w:rPr>
                <w:rFonts w:eastAsia="標楷體" w:cs="DF Kai Shu"/>
                <w:kern w:val="0"/>
              </w:rPr>
            </w:pP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先天性子宮異常</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子宮肌瘤</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子宮頸手術病史</w:t>
            </w:r>
          </w:p>
          <w:p w14:paraId="17064410" w14:textId="05DA4F1E" w:rsidR="00653574" w:rsidRPr="00E01D42" w:rsidRDefault="00AA7B7D" w:rsidP="00AB6569">
            <w:pPr>
              <w:autoSpaceDE w:val="0"/>
              <w:autoSpaceDN w:val="0"/>
              <w:adjustRightInd w:val="0"/>
              <w:spacing w:line="400" w:lineRule="exact"/>
              <w:ind w:leftChars="100" w:left="240"/>
              <w:rPr>
                <w:rFonts w:eastAsia="標楷體" w:cs="DF Kai Shu"/>
                <w:kern w:val="0"/>
              </w:rPr>
            </w:pP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曾有第</w:t>
            </w:r>
            <w:r w:rsidR="00653574" w:rsidRPr="00E01D42">
              <w:rPr>
                <w:rFonts w:eastAsia="標楷體"/>
                <w:kern w:val="0"/>
              </w:rPr>
              <w:t>2</w:t>
            </w:r>
            <w:r w:rsidR="00653574" w:rsidRPr="00E01D42">
              <w:rPr>
                <w:rFonts w:eastAsia="標楷體"/>
                <w:kern w:val="0"/>
              </w:rPr>
              <w:t>孕期</w:t>
            </w:r>
            <w:r w:rsidR="00653574" w:rsidRPr="00E01D42">
              <w:rPr>
                <w:rFonts w:eastAsia="標楷體"/>
                <w:kern w:val="0"/>
              </w:rPr>
              <w:t xml:space="preserve"> (14</w:t>
            </w:r>
            <w:proofErr w:type="gramStart"/>
            <w:r w:rsidR="00653574" w:rsidRPr="00E01D42">
              <w:rPr>
                <w:rFonts w:eastAsia="標楷體"/>
                <w:kern w:val="0"/>
              </w:rPr>
              <w:t>週</w:t>
            </w:r>
            <w:proofErr w:type="gramEnd"/>
            <w:r w:rsidR="00653574" w:rsidRPr="00E01D42">
              <w:rPr>
                <w:rFonts w:eastAsia="標楷體"/>
                <w:kern w:val="0"/>
              </w:rPr>
              <w:t xml:space="preserve">) </w:t>
            </w:r>
            <w:r w:rsidR="00653574" w:rsidRPr="00E01D42">
              <w:rPr>
                <w:rFonts w:eastAsia="標楷體"/>
                <w:kern w:val="0"/>
              </w:rPr>
              <w:t>以上</w:t>
            </w:r>
            <w:r w:rsidR="00653574" w:rsidRPr="00E01D42">
              <w:rPr>
                <w:rFonts w:eastAsia="標楷體" w:cs="DF Kai Shu" w:hint="eastAsia"/>
                <w:kern w:val="0"/>
              </w:rPr>
              <w:t>之流產</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早產</w:t>
            </w:r>
            <w:r w:rsidR="00653574" w:rsidRPr="00E01D42">
              <w:rPr>
                <w:rFonts w:eastAsia="標楷體" w:cs="DF Kai Shu" w:hint="eastAsia"/>
                <w:kern w:val="0"/>
              </w:rPr>
              <w:t xml:space="preserve"> (</w:t>
            </w:r>
            <w:r w:rsidR="00653574" w:rsidRPr="00E01D42">
              <w:rPr>
                <w:rFonts w:eastAsia="標楷體" w:cs="DF Kai Shu" w:hint="eastAsia"/>
                <w:kern w:val="0"/>
              </w:rPr>
              <w:t>懷孕未</w:t>
            </w:r>
            <w:r w:rsidR="00653574" w:rsidRPr="00E01D42">
              <w:rPr>
                <w:rFonts w:eastAsia="標楷體" w:cs="DF Kai Shu"/>
                <w:kern w:val="0"/>
              </w:rPr>
              <w:t>滿</w:t>
            </w:r>
            <w:r w:rsidR="00653574" w:rsidRPr="00E01D42">
              <w:rPr>
                <w:rFonts w:eastAsia="標楷體"/>
                <w:kern w:val="0"/>
              </w:rPr>
              <w:t>37</w:t>
            </w:r>
            <w:proofErr w:type="gramStart"/>
            <w:r w:rsidR="00653574" w:rsidRPr="00E01D42">
              <w:rPr>
                <w:rFonts w:eastAsia="標楷體" w:cs="DF Kai Shu"/>
                <w:kern w:val="0"/>
              </w:rPr>
              <w:t>週</w:t>
            </w:r>
            <w:proofErr w:type="gramEnd"/>
            <w:r w:rsidR="00653574" w:rsidRPr="00E01D42">
              <w:rPr>
                <w:rFonts w:eastAsia="標楷體" w:cs="DF Kai Shu"/>
                <w:kern w:val="0"/>
              </w:rPr>
              <w:t>之生</w:t>
            </w:r>
            <w:r w:rsidR="00653574" w:rsidRPr="00E01D42">
              <w:rPr>
                <w:rFonts w:eastAsia="標楷體" w:cs="DF Kai Shu" w:hint="eastAsia"/>
                <w:kern w:val="0"/>
              </w:rPr>
              <w:t>產</w:t>
            </w:r>
            <w:r w:rsidR="00653574" w:rsidRPr="00E01D42">
              <w:rPr>
                <w:rFonts w:eastAsia="標楷體" w:cs="DF Kai Shu" w:hint="eastAsia"/>
                <w:kern w:val="0"/>
              </w:rPr>
              <w:t>)</w:t>
            </w:r>
            <w:r w:rsidR="00653574" w:rsidRPr="00E01D42">
              <w:rPr>
                <w:rFonts w:eastAsia="標楷體" w:cs="DF Kai Shu" w:hint="eastAsia"/>
                <w:kern w:val="0"/>
              </w:rPr>
              <w:t>史</w:t>
            </w:r>
          </w:p>
          <w:p w14:paraId="666DDAB3" w14:textId="77777777" w:rsidR="00653574" w:rsidRPr="00E01D42" w:rsidRDefault="00653574" w:rsidP="00AB6569">
            <w:pPr>
              <w:autoSpaceDE w:val="0"/>
              <w:autoSpaceDN w:val="0"/>
              <w:adjustRightInd w:val="0"/>
              <w:spacing w:line="400" w:lineRule="exact"/>
              <w:rPr>
                <w:rFonts w:eastAsia="標楷體" w:cs="DF Kai Shu"/>
                <w:kern w:val="0"/>
              </w:rPr>
            </w:pPr>
            <w:r w:rsidRPr="00E01D42">
              <w:rPr>
                <w:rFonts w:eastAsia="標楷體" w:cs="DF Kai Shu" w:hint="eastAsia"/>
                <w:kern w:val="0"/>
              </w:rPr>
              <w:t>5.</w:t>
            </w:r>
            <w:r w:rsidRPr="00E01D42">
              <w:rPr>
                <w:rFonts w:eastAsia="標楷體" w:cs="DF Kai Shu" w:hint="eastAsia"/>
                <w:kern w:val="0"/>
              </w:rPr>
              <w:t>其他</w:t>
            </w:r>
            <w:r w:rsidRPr="00E01D42">
              <w:rPr>
                <w:rFonts w:eastAsia="標楷體" w:cs="DF Kai Shu" w:hint="eastAsia"/>
                <w:kern w:val="0"/>
                <w:u w:val="single"/>
              </w:rPr>
              <w:t xml:space="preserve">                    </w:t>
            </w:r>
          </w:p>
        </w:tc>
      </w:tr>
      <w:tr w:rsidR="00653574" w:rsidRPr="00E01D42" w14:paraId="190E2258" w14:textId="77777777" w:rsidTr="00BA5732">
        <w:tblPrEx>
          <w:tblLook w:val="04A0" w:firstRow="1" w:lastRow="0" w:firstColumn="1" w:lastColumn="0" w:noHBand="0" w:noVBand="1"/>
        </w:tblPrEx>
        <w:tc>
          <w:tcPr>
            <w:tcW w:w="9385" w:type="dxa"/>
            <w:shd w:val="clear" w:color="auto" w:fill="E0E0E0"/>
          </w:tcPr>
          <w:p w14:paraId="0A0C6868" w14:textId="77777777" w:rsidR="00653574" w:rsidRPr="00E01D42" w:rsidRDefault="00653574" w:rsidP="00AB6569">
            <w:pPr>
              <w:autoSpaceDE w:val="0"/>
              <w:autoSpaceDN w:val="0"/>
              <w:adjustRightInd w:val="0"/>
              <w:spacing w:line="400" w:lineRule="exact"/>
              <w:rPr>
                <w:rFonts w:eastAsia="標楷體" w:cs="DF Kai Shu"/>
                <w:kern w:val="0"/>
              </w:rPr>
            </w:pPr>
            <w:r w:rsidRPr="00E01D42">
              <w:rPr>
                <w:rFonts w:eastAsia="標楷體" w:cs="DF Kai Shu" w:hint="eastAsia"/>
                <w:kern w:val="0"/>
              </w:rPr>
              <w:t>五、妊娠及分娩後風險因子評估</w:t>
            </w:r>
          </w:p>
        </w:tc>
      </w:tr>
      <w:tr w:rsidR="00653574" w:rsidRPr="00E01D42" w14:paraId="39FD7AE8" w14:textId="77777777" w:rsidTr="00BA5732">
        <w:tblPrEx>
          <w:tblLook w:val="04A0" w:firstRow="1" w:lastRow="0" w:firstColumn="1" w:lastColumn="0" w:noHBand="0" w:noVBand="1"/>
        </w:tblPrEx>
        <w:tc>
          <w:tcPr>
            <w:tcW w:w="9385" w:type="dxa"/>
            <w:shd w:val="clear" w:color="auto" w:fill="auto"/>
          </w:tcPr>
          <w:p w14:paraId="4E484529" w14:textId="4736DE49" w:rsidR="00653574" w:rsidRPr="00E01D42" w:rsidRDefault="00AA7B7D" w:rsidP="00AB6569">
            <w:pPr>
              <w:autoSpaceDE w:val="0"/>
              <w:autoSpaceDN w:val="0"/>
              <w:adjustRightInd w:val="0"/>
              <w:snapToGrid w:val="0"/>
              <w:spacing w:line="400" w:lineRule="exact"/>
              <w:jc w:val="both"/>
              <w:rPr>
                <w:rFonts w:eastAsia="標楷體" w:cs="DF Kai Shu"/>
                <w:kern w:val="0"/>
              </w:rPr>
            </w:pP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沒有規律產檢</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抽菸</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喝酒</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藥物，</w:t>
            </w:r>
            <w:proofErr w:type="gramStart"/>
            <w:r w:rsidR="00653574" w:rsidRPr="00E01D42">
              <w:rPr>
                <w:rFonts w:eastAsia="標楷體" w:cs="DF Kai Shu" w:hint="eastAsia"/>
                <w:kern w:val="0"/>
              </w:rPr>
              <w:t>請敘明</w:t>
            </w:r>
            <w:proofErr w:type="gramEnd"/>
            <w:r w:rsidR="00653574" w:rsidRPr="00E01D42">
              <w:rPr>
                <w:rFonts w:eastAsia="標楷體" w:cs="DF Kai Shu" w:hint="eastAsia"/>
                <w:kern w:val="0"/>
              </w:rPr>
              <w:t>：</w:t>
            </w:r>
            <w:r w:rsidR="00653574" w:rsidRPr="00E01D42">
              <w:rPr>
                <w:rFonts w:eastAsia="標楷體" w:cs="DF Kai Shu" w:hint="eastAsia"/>
                <w:kern w:val="0"/>
                <w:u w:val="single"/>
              </w:rPr>
              <w:t xml:space="preserve">                  </w:t>
            </w:r>
          </w:p>
          <w:p w14:paraId="459222C4" w14:textId="56AC2338" w:rsidR="00653574" w:rsidRPr="00E01D42" w:rsidRDefault="00AA7B7D" w:rsidP="00AB6569">
            <w:pPr>
              <w:autoSpaceDE w:val="0"/>
              <w:autoSpaceDN w:val="0"/>
              <w:adjustRightInd w:val="0"/>
              <w:snapToGrid w:val="0"/>
              <w:spacing w:line="400" w:lineRule="exact"/>
              <w:jc w:val="both"/>
              <w:rPr>
                <w:rFonts w:eastAsia="標楷體" w:cs="DF Kai Shu"/>
                <w:kern w:val="0"/>
              </w:rPr>
            </w:pP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年齡</w:t>
            </w:r>
            <w:r w:rsidR="00653574" w:rsidRPr="00E01D42">
              <w:rPr>
                <w:rFonts w:eastAsia="標楷體" w:cs="DF Kai Shu" w:hint="eastAsia"/>
                <w:kern w:val="0"/>
              </w:rPr>
              <w:t xml:space="preserve"> (</w:t>
            </w:r>
            <w:r w:rsidR="00653574" w:rsidRPr="00E01D42">
              <w:rPr>
                <w:rFonts w:eastAsia="標楷體" w:cs="DF Kai Shu" w:hint="eastAsia"/>
                <w:kern w:val="0"/>
              </w:rPr>
              <w:t>未滿</w:t>
            </w:r>
            <w:r w:rsidR="00653574" w:rsidRPr="00E01D42">
              <w:rPr>
                <w:rFonts w:eastAsia="標楷體"/>
                <w:kern w:val="0"/>
              </w:rPr>
              <w:t>18</w:t>
            </w:r>
            <w:r w:rsidR="00653574" w:rsidRPr="00E01D42">
              <w:rPr>
                <w:rFonts w:eastAsia="標楷體"/>
                <w:kern w:val="0"/>
              </w:rPr>
              <w:t>歲或大於</w:t>
            </w:r>
            <w:r w:rsidR="00653574" w:rsidRPr="00E01D42">
              <w:rPr>
                <w:rFonts w:eastAsia="標楷體"/>
                <w:kern w:val="0"/>
              </w:rPr>
              <w:t>40</w:t>
            </w:r>
            <w:r w:rsidR="00653574" w:rsidRPr="00E01D42">
              <w:rPr>
                <w:rFonts w:eastAsia="標楷體"/>
                <w:kern w:val="0"/>
              </w:rPr>
              <w:t>歲</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生活環境因素</w:t>
            </w:r>
            <w:r w:rsidR="00653574" w:rsidRPr="00E01D42">
              <w:rPr>
                <w:rFonts w:eastAsia="標楷體" w:cs="DF Kai Shu" w:hint="eastAsia"/>
                <w:kern w:val="0"/>
              </w:rPr>
              <w:t xml:space="preserve"> (</w:t>
            </w:r>
            <w:r w:rsidR="00653574" w:rsidRPr="00E01D42">
              <w:rPr>
                <w:rFonts w:eastAsia="標楷體" w:cs="DF Kai Shu" w:hint="eastAsia"/>
                <w:kern w:val="0"/>
              </w:rPr>
              <w:t>例如熱、空氣汙染</w:t>
            </w:r>
            <w:r w:rsidR="00653574" w:rsidRPr="00E01D42">
              <w:rPr>
                <w:rFonts w:eastAsia="標楷體" w:cs="DF Kai Shu" w:hint="eastAsia"/>
                <w:kern w:val="0"/>
              </w:rPr>
              <w:t>)</w:t>
            </w:r>
          </w:p>
          <w:p w14:paraId="124C9020" w14:textId="5D2B2DA3" w:rsidR="00653574" w:rsidRPr="00E01D42" w:rsidRDefault="00AA7B7D" w:rsidP="00AB6569">
            <w:pPr>
              <w:autoSpaceDE w:val="0"/>
              <w:autoSpaceDN w:val="0"/>
              <w:adjustRightInd w:val="0"/>
              <w:snapToGrid w:val="0"/>
              <w:spacing w:line="400" w:lineRule="exact"/>
              <w:ind w:left="240" w:hangingChars="100" w:hanging="240"/>
              <w:jc w:val="both"/>
              <w:rPr>
                <w:rFonts w:eastAsia="標楷體" w:cs="DF Kai Shu"/>
                <w:kern w:val="0"/>
              </w:rPr>
            </w:pP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kern w:val="0"/>
              </w:rPr>
              <w:t>孕前體重未滿</w:t>
            </w:r>
            <w:r w:rsidR="00653574" w:rsidRPr="00E01D42">
              <w:rPr>
                <w:rFonts w:eastAsia="標楷體"/>
                <w:kern w:val="0"/>
              </w:rPr>
              <w:t>45</w:t>
            </w:r>
            <w:r w:rsidR="00653574" w:rsidRPr="00E01D42">
              <w:rPr>
                <w:rFonts w:eastAsia="標楷體"/>
                <w:kern w:val="0"/>
              </w:rPr>
              <w:t>公斤、身高未滿</w:t>
            </w:r>
            <w:r w:rsidR="00653574" w:rsidRPr="00E01D42">
              <w:rPr>
                <w:rFonts w:eastAsia="標楷體"/>
                <w:kern w:val="0"/>
              </w:rPr>
              <w:t>150</w:t>
            </w:r>
            <w:r w:rsidR="00653574" w:rsidRPr="00E01D42">
              <w:rPr>
                <w:rFonts w:eastAsia="標楷體"/>
                <w:kern w:val="0"/>
              </w:rPr>
              <w:t>公分</w:t>
            </w:r>
          </w:p>
          <w:p w14:paraId="1E41C3B7" w14:textId="3CF012BB" w:rsidR="00653574" w:rsidRPr="00E01D42" w:rsidRDefault="00AA7B7D" w:rsidP="00AB6569">
            <w:pPr>
              <w:autoSpaceDE w:val="0"/>
              <w:autoSpaceDN w:val="0"/>
              <w:adjustRightInd w:val="0"/>
              <w:spacing w:line="400" w:lineRule="exact"/>
              <w:rPr>
                <w:rFonts w:eastAsia="標楷體" w:cs="DF Kai Shu"/>
                <w:kern w:val="0"/>
              </w:rPr>
            </w:pP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個人心理狀況：</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焦慮症</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憂鬱症</w:t>
            </w:r>
          </w:p>
          <w:p w14:paraId="5BFDFDC6" w14:textId="0940ABE7" w:rsidR="00653574" w:rsidRPr="00E01D42" w:rsidRDefault="00AA7B7D" w:rsidP="00AB6569">
            <w:pPr>
              <w:autoSpaceDE w:val="0"/>
              <w:autoSpaceDN w:val="0"/>
              <w:adjustRightInd w:val="0"/>
              <w:spacing w:line="400" w:lineRule="exact"/>
              <w:rPr>
                <w:rFonts w:eastAsia="標楷體" w:cs="DF Kai Shu"/>
                <w:kern w:val="0"/>
              </w:rPr>
            </w:pP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睡眠：</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正常</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失眠</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需使用藥物</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其他</w:t>
            </w:r>
            <w:r w:rsidR="00653574" w:rsidRPr="00E01D42">
              <w:rPr>
                <w:rFonts w:eastAsia="標楷體" w:cs="DF Kai Shu" w:hint="eastAsia"/>
                <w:kern w:val="0"/>
              </w:rPr>
              <w:t xml:space="preserve"> </w:t>
            </w:r>
            <w:r w:rsidR="00653574" w:rsidRPr="00E01D42">
              <w:rPr>
                <w:rFonts w:eastAsia="標楷體" w:cs="DF Kai Shu" w:hint="eastAsia"/>
                <w:kern w:val="0"/>
                <w:u w:val="single"/>
              </w:rPr>
              <w:t xml:space="preserve">                       </w:t>
            </w:r>
          </w:p>
        </w:tc>
      </w:tr>
      <w:tr w:rsidR="00653574" w:rsidRPr="00E01D42" w14:paraId="3F21F8D6" w14:textId="77777777" w:rsidTr="00BA5732">
        <w:tblPrEx>
          <w:tblLook w:val="04A0" w:firstRow="1" w:lastRow="0" w:firstColumn="1" w:lastColumn="0" w:noHBand="0" w:noVBand="1"/>
        </w:tblPrEx>
        <w:tc>
          <w:tcPr>
            <w:tcW w:w="9385" w:type="dxa"/>
            <w:shd w:val="clear" w:color="auto" w:fill="D9D9D9"/>
          </w:tcPr>
          <w:p w14:paraId="4C60F849" w14:textId="77777777" w:rsidR="00653574" w:rsidRPr="00E01D42" w:rsidRDefault="00653574" w:rsidP="00AB6569">
            <w:pPr>
              <w:autoSpaceDE w:val="0"/>
              <w:autoSpaceDN w:val="0"/>
              <w:adjustRightInd w:val="0"/>
              <w:snapToGrid w:val="0"/>
              <w:spacing w:line="400" w:lineRule="exact"/>
              <w:jc w:val="both"/>
              <w:rPr>
                <w:rFonts w:eastAsia="標楷體" w:cs="DF Kai Shu"/>
                <w:kern w:val="0"/>
              </w:rPr>
            </w:pPr>
            <w:r w:rsidRPr="00E01D42">
              <w:rPr>
                <w:rFonts w:eastAsia="標楷體" w:cs="DF Kai Shu" w:hint="eastAsia"/>
                <w:kern w:val="0"/>
              </w:rPr>
              <w:t>六、</w:t>
            </w:r>
            <w:proofErr w:type="gramStart"/>
            <w:r w:rsidRPr="00E01D42">
              <w:rPr>
                <w:rFonts w:eastAsia="標楷體" w:cs="DF Kai Shu" w:hint="eastAsia"/>
                <w:kern w:val="0"/>
              </w:rPr>
              <w:t>自覺徵</w:t>
            </w:r>
            <w:proofErr w:type="gramEnd"/>
            <w:r w:rsidRPr="00E01D42">
              <w:rPr>
                <w:rFonts w:eastAsia="標楷體" w:cs="DF Kai Shu" w:hint="eastAsia"/>
                <w:kern w:val="0"/>
              </w:rPr>
              <w:t>狀</w:t>
            </w:r>
          </w:p>
        </w:tc>
      </w:tr>
      <w:tr w:rsidR="00653574" w:rsidRPr="00E01D42" w14:paraId="54B54A4E" w14:textId="77777777" w:rsidTr="00BA5732">
        <w:tblPrEx>
          <w:tblLook w:val="04A0" w:firstRow="1" w:lastRow="0" w:firstColumn="1" w:lastColumn="0" w:noHBand="0" w:noVBand="1"/>
        </w:tblPrEx>
        <w:trPr>
          <w:trHeight w:val="486"/>
        </w:trPr>
        <w:tc>
          <w:tcPr>
            <w:tcW w:w="9385" w:type="dxa"/>
            <w:shd w:val="clear" w:color="auto" w:fill="auto"/>
          </w:tcPr>
          <w:p w14:paraId="15540E4D" w14:textId="5CF12328" w:rsidR="00653574" w:rsidRPr="00E01D42" w:rsidRDefault="00653574" w:rsidP="00653574">
            <w:pPr>
              <w:numPr>
                <w:ilvl w:val="0"/>
                <w:numId w:val="25"/>
              </w:numPr>
              <w:autoSpaceDE w:val="0"/>
              <w:autoSpaceDN w:val="0"/>
              <w:adjustRightInd w:val="0"/>
              <w:snapToGrid w:val="0"/>
              <w:spacing w:line="400" w:lineRule="exact"/>
              <w:jc w:val="both"/>
              <w:rPr>
                <w:rFonts w:eastAsia="標楷體" w:cs="DF Kai Shu"/>
                <w:kern w:val="0"/>
              </w:rPr>
            </w:pPr>
            <w:r w:rsidRPr="00E01D42">
              <w:rPr>
                <w:rFonts w:eastAsia="標楷體" w:cs="DF Kai Shu" w:hint="eastAsia"/>
                <w:kern w:val="0"/>
              </w:rPr>
              <w:t>無</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出血</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腹痛</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痙攣</w:t>
            </w:r>
            <w:r w:rsidRPr="00E01D42">
              <w:rPr>
                <w:rFonts w:eastAsia="標楷體" w:cs="DF Kai Shu" w:hint="eastAsia"/>
                <w:kern w:val="0"/>
              </w:rPr>
              <w:t xml:space="preserve"> </w:t>
            </w:r>
            <w:r w:rsidR="00AA7B7D">
              <w:rPr>
                <w:rFonts w:eastAsia="標楷體" w:cs="DF Kai Shu" w:hint="eastAsia"/>
                <w:kern w:val="0"/>
              </w:rPr>
              <w:t>□</w:t>
            </w:r>
            <w:r w:rsidRPr="00E01D42">
              <w:rPr>
                <w:rFonts w:eastAsia="標楷體" w:cs="DF Kai Shu" w:hint="eastAsia"/>
                <w:kern w:val="0"/>
              </w:rPr>
              <w:t xml:space="preserve"> </w:t>
            </w:r>
            <w:r w:rsidRPr="00E01D42">
              <w:rPr>
                <w:rFonts w:eastAsia="標楷體" w:cs="DF Kai Shu" w:hint="eastAsia"/>
                <w:kern w:val="0"/>
              </w:rPr>
              <w:t>其他症狀：</w:t>
            </w:r>
            <w:r w:rsidRPr="00E01D42">
              <w:rPr>
                <w:rFonts w:eastAsia="標楷體" w:cs="DF Kai Shu" w:hint="eastAsia"/>
                <w:kern w:val="0"/>
                <w:u w:val="single"/>
              </w:rPr>
              <w:t xml:space="preserve">                    </w:t>
            </w:r>
          </w:p>
        </w:tc>
      </w:tr>
      <w:tr w:rsidR="00653574" w:rsidRPr="00E01D42" w14:paraId="40547C1C" w14:textId="77777777" w:rsidTr="00BA5732">
        <w:tblPrEx>
          <w:tblLook w:val="04A0" w:firstRow="1" w:lastRow="0" w:firstColumn="1" w:lastColumn="0" w:noHBand="0" w:noVBand="1"/>
        </w:tblPrEx>
        <w:trPr>
          <w:trHeight w:val="1048"/>
        </w:trPr>
        <w:tc>
          <w:tcPr>
            <w:tcW w:w="9385" w:type="dxa"/>
            <w:shd w:val="clear" w:color="auto" w:fill="auto"/>
          </w:tcPr>
          <w:p w14:paraId="49F0843A" w14:textId="77777777" w:rsidR="00653574" w:rsidRPr="00E01D42" w:rsidRDefault="00653574" w:rsidP="00AB6569">
            <w:pPr>
              <w:autoSpaceDE w:val="0"/>
              <w:autoSpaceDN w:val="0"/>
              <w:adjustRightInd w:val="0"/>
              <w:snapToGrid w:val="0"/>
              <w:spacing w:line="0" w:lineRule="atLeast"/>
              <w:jc w:val="both"/>
              <w:rPr>
                <w:rFonts w:eastAsia="標楷體" w:cs="DF Kai Shu"/>
                <w:kern w:val="0"/>
              </w:rPr>
            </w:pPr>
            <w:r w:rsidRPr="00E01D42">
              <w:rPr>
                <w:rFonts w:eastAsia="標楷體" w:cs="DF Kai Shu" w:hint="eastAsia"/>
                <w:kern w:val="0"/>
              </w:rPr>
              <w:t>備註：</w:t>
            </w:r>
          </w:p>
          <w:p w14:paraId="2B0D8282" w14:textId="77777777" w:rsidR="00653574" w:rsidRPr="00E01D42" w:rsidRDefault="00653574" w:rsidP="00AB6569">
            <w:pPr>
              <w:autoSpaceDE w:val="0"/>
              <w:autoSpaceDN w:val="0"/>
              <w:adjustRightInd w:val="0"/>
              <w:snapToGrid w:val="0"/>
              <w:spacing w:line="0" w:lineRule="atLeast"/>
              <w:jc w:val="both"/>
              <w:rPr>
                <w:rFonts w:eastAsia="標楷體" w:cs="DF Kai Shu"/>
                <w:kern w:val="0"/>
              </w:rPr>
            </w:pPr>
            <w:r w:rsidRPr="00E01D42">
              <w:rPr>
                <w:rFonts w:eastAsia="標楷體" w:cs="DF Kai Shu" w:hint="eastAsia"/>
                <w:kern w:val="0"/>
              </w:rPr>
              <w:t>請於面談時將此</w:t>
            </w:r>
            <w:r w:rsidRPr="00E01D42">
              <w:rPr>
                <w:rFonts w:eastAsia="標楷體" w:cs="DF Kai Shu" w:hint="eastAsia"/>
                <w:kern w:val="0"/>
                <w:bdr w:val="single" w:sz="4" w:space="0" w:color="auto"/>
              </w:rPr>
              <w:t>表單</w:t>
            </w:r>
            <w:r w:rsidRPr="00E01D42">
              <w:rPr>
                <w:rFonts w:eastAsia="標楷體" w:cs="DF Kai Shu" w:hint="eastAsia"/>
                <w:kern w:val="0"/>
              </w:rPr>
              <w:t>及</w:t>
            </w:r>
            <w:r w:rsidRPr="00E01D42">
              <w:rPr>
                <w:rFonts w:eastAsia="標楷體" w:cs="DF Kai Shu" w:hint="eastAsia"/>
                <w:kern w:val="0"/>
                <w:bdr w:val="single" w:sz="4" w:space="0" w:color="auto"/>
              </w:rPr>
              <w:t>孕婦健康手冊</w:t>
            </w:r>
            <w:r w:rsidRPr="00E01D42">
              <w:rPr>
                <w:rFonts w:eastAsia="標楷體" w:cs="DF Kai Shu" w:hint="eastAsia"/>
                <w:kern w:val="0"/>
              </w:rPr>
              <w:t>交予醫師或護理人員，謝謝！</w:t>
            </w:r>
          </w:p>
        </w:tc>
      </w:tr>
    </w:tbl>
    <w:p w14:paraId="042A1192" w14:textId="77777777" w:rsidR="00653574" w:rsidRPr="00E01D42" w:rsidRDefault="00653574" w:rsidP="00653574">
      <w:pPr>
        <w:rPr>
          <w:rFonts w:eastAsia="標楷體" w:hAnsi="標楷體"/>
          <w:sz w:val="28"/>
          <w:szCs w:val="28"/>
        </w:rPr>
      </w:pPr>
      <w:r w:rsidRPr="00E01D42">
        <w:rPr>
          <w:rFonts w:eastAsia="標楷體" w:hAnsi="標楷體" w:hint="eastAsia"/>
          <w:sz w:val="28"/>
          <w:szCs w:val="28"/>
        </w:rPr>
        <w:lastRenderedPageBreak/>
        <w:t>附表三、母性健康保護工作場所環境及作業危害評估表</w:t>
      </w:r>
    </w:p>
    <w:p w14:paraId="5CF0C7E2" w14:textId="77777777" w:rsidR="00653574" w:rsidRPr="00E01D42" w:rsidRDefault="00653574" w:rsidP="00653574">
      <w:pPr>
        <w:snapToGrid w:val="0"/>
        <w:spacing w:line="0" w:lineRule="atLeast"/>
        <w:ind w:leftChars="-28" w:left="-67"/>
        <w:rPr>
          <w:rFonts w:eastAsia="標楷體" w:hAnsi="標楷體"/>
          <w:b/>
          <w:sz w:val="28"/>
          <w:szCs w:val="28"/>
        </w:rPr>
      </w:pPr>
      <w:r w:rsidRPr="00E01D42">
        <w:rPr>
          <w:rFonts w:eastAsia="標楷體" w:hAnsi="標楷體" w:hint="eastAsia"/>
          <w:b/>
          <w:sz w:val="28"/>
          <w:szCs w:val="28"/>
        </w:rPr>
        <w:t>一、基本資料</w:t>
      </w:r>
    </w:p>
    <w:tbl>
      <w:tblPr>
        <w:tblStyle w:val="af6"/>
        <w:tblW w:w="5070" w:type="pct"/>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1661"/>
        <w:gridCol w:w="2860"/>
        <w:gridCol w:w="2874"/>
      </w:tblGrid>
      <w:tr w:rsidR="00653574" w:rsidRPr="00E01D42" w14:paraId="4C084341" w14:textId="77777777" w:rsidTr="00AB6569">
        <w:trPr>
          <w:trHeight w:val="602"/>
        </w:trPr>
        <w:tc>
          <w:tcPr>
            <w:tcW w:w="1212" w:type="pct"/>
            <w:shd w:val="clear" w:color="auto" w:fill="D9D9D9" w:themeFill="background1" w:themeFillShade="D9"/>
          </w:tcPr>
          <w:p w14:paraId="1C310BA3" w14:textId="77777777" w:rsidR="00653574" w:rsidRPr="00E01D42" w:rsidRDefault="00653574" w:rsidP="00AB6569">
            <w:pPr>
              <w:pStyle w:val="aff0"/>
              <w:jc w:val="both"/>
              <w:rPr>
                <w:rFonts w:ascii="標楷體" w:eastAsia="標楷體" w:hAnsi="Wingdings" w:cs="標楷體" w:hint="eastAsia"/>
                <w:kern w:val="0"/>
              </w:rPr>
            </w:pPr>
            <w:r w:rsidRPr="00E01D42">
              <w:rPr>
                <w:rFonts w:ascii="標楷體" w:eastAsia="標楷體" w:hAnsi="Wingdings" w:cs="標楷體" w:hint="eastAsia"/>
                <w:kern w:val="0"/>
              </w:rPr>
              <w:t>姓名：</w:t>
            </w:r>
          </w:p>
        </w:tc>
        <w:tc>
          <w:tcPr>
            <w:tcW w:w="851" w:type="pct"/>
            <w:shd w:val="clear" w:color="auto" w:fill="D9D9D9" w:themeFill="background1" w:themeFillShade="D9"/>
          </w:tcPr>
          <w:p w14:paraId="20981A39" w14:textId="77777777" w:rsidR="00653574" w:rsidRPr="00E01D42" w:rsidRDefault="00653574" w:rsidP="00AB6569">
            <w:pPr>
              <w:pStyle w:val="aff0"/>
              <w:jc w:val="both"/>
              <w:rPr>
                <w:rFonts w:ascii="標楷體" w:eastAsia="標楷體" w:hAnsi="Wingdings" w:cs="標楷體" w:hint="eastAsia"/>
                <w:kern w:val="0"/>
              </w:rPr>
            </w:pPr>
            <w:r w:rsidRPr="00E01D42">
              <w:rPr>
                <w:rFonts w:ascii="標楷體" w:eastAsia="標楷體" w:hAnsi="Wingdings" w:cs="標楷體" w:hint="eastAsia"/>
                <w:kern w:val="0"/>
              </w:rPr>
              <w:t>年齡：</w:t>
            </w:r>
          </w:p>
        </w:tc>
        <w:tc>
          <w:tcPr>
            <w:tcW w:w="1465" w:type="pct"/>
            <w:shd w:val="clear" w:color="auto" w:fill="D9D9D9" w:themeFill="background1" w:themeFillShade="D9"/>
          </w:tcPr>
          <w:p w14:paraId="0632C46B" w14:textId="77777777" w:rsidR="00653574" w:rsidRPr="00E01D42" w:rsidRDefault="00653574" w:rsidP="00AB6569">
            <w:pPr>
              <w:jc w:val="both"/>
              <w:rPr>
                <w:rFonts w:eastAsia="標楷體"/>
              </w:rPr>
            </w:pPr>
            <w:r w:rsidRPr="00E01D42">
              <w:rPr>
                <w:rFonts w:ascii="標楷體" w:eastAsia="標楷體" w:hAnsi="Wingdings" w:cs="標楷體" w:hint="eastAsia"/>
                <w:kern w:val="0"/>
              </w:rPr>
              <w:t xml:space="preserve">懷孕/產後週數：      </w:t>
            </w:r>
            <w:proofErr w:type="gramStart"/>
            <w:r w:rsidRPr="00E01D42">
              <w:rPr>
                <w:rFonts w:ascii="標楷體" w:eastAsia="標楷體" w:hAnsi="Wingdings" w:cs="標楷體" w:hint="eastAsia"/>
                <w:kern w:val="0"/>
              </w:rPr>
              <w:t>週</w:t>
            </w:r>
            <w:proofErr w:type="gramEnd"/>
          </w:p>
        </w:tc>
        <w:tc>
          <w:tcPr>
            <w:tcW w:w="1472" w:type="pct"/>
            <w:shd w:val="clear" w:color="auto" w:fill="D9D9D9" w:themeFill="background1" w:themeFillShade="D9"/>
          </w:tcPr>
          <w:p w14:paraId="64A5E9D3" w14:textId="77777777" w:rsidR="00653574" w:rsidRPr="00E01D42" w:rsidRDefault="00653574" w:rsidP="00AB6569">
            <w:pPr>
              <w:rPr>
                <w:rFonts w:eastAsia="標楷體"/>
              </w:rPr>
            </w:pPr>
            <w:r w:rsidRPr="00E01D42">
              <w:rPr>
                <w:rFonts w:ascii="標楷體" w:eastAsia="標楷體" w:hAnsi="Wingdings" w:cs="標楷體" w:hint="eastAsia"/>
                <w:kern w:val="0"/>
              </w:rPr>
              <w:t>預產/生產：</w:t>
            </w:r>
          </w:p>
        </w:tc>
      </w:tr>
      <w:tr w:rsidR="00653574" w:rsidRPr="00E01D42" w14:paraId="423CF669" w14:textId="77777777" w:rsidTr="00AB6569">
        <w:trPr>
          <w:trHeight w:val="568"/>
        </w:trPr>
        <w:tc>
          <w:tcPr>
            <w:tcW w:w="1212" w:type="pct"/>
            <w:shd w:val="clear" w:color="auto" w:fill="D9D9D9" w:themeFill="background1" w:themeFillShade="D9"/>
          </w:tcPr>
          <w:p w14:paraId="7408FB43" w14:textId="77777777" w:rsidR="00653574" w:rsidRPr="00E01D42" w:rsidRDefault="00653574" w:rsidP="00AB6569">
            <w:pPr>
              <w:pStyle w:val="aff0"/>
              <w:jc w:val="both"/>
              <w:rPr>
                <w:rFonts w:eastAsia="標楷體"/>
                <w:kern w:val="0"/>
              </w:rPr>
            </w:pPr>
            <w:r w:rsidRPr="00E01D42">
              <w:rPr>
                <w:rFonts w:eastAsia="標楷體"/>
                <w:kern w:val="0"/>
              </w:rPr>
              <w:t>職務：</w:t>
            </w:r>
          </w:p>
        </w:tc>
        <w:tc>
          <w:tcPr>
            <w:tcW w:w="851" w:type="pct"/>
            <w:vMerge w:val="restart"/>
            <w:shd w:val="clear" w:color="auto" w:fill="D9D9D9" w:themeFill="background1" w:themeFillShade="D9"/>
          </w:tcPr>
          <w:p w14:paraId="179C33B3" w14:textId="77777777" w:rsidR="00653574" w:rsidRPr="00E01D42" w:rsidRDefault="00653574" w:rsidP="00AB6569">
            <w:pPr>
              <w:pStyle w:val="aff0"/>
              <w:jc w:val="both"/>
              <w:rPr>
                <w:rFonts w:ascii="標楷體" w:eastAsia="標楷體" w:hAnsi="Wingdings" w:cs="標楷體" w:hint="eastAsia"/>
                <w:kern w:val="0"/>
              </w:rPr>
            </w:pPr>
          </w:p>
        </w:tc>
        <w:tc>
          <w:tcPr>
            <w:tcW w:w="2937" w:type="pct"/>
            <w:gridSpan w:val="2"/>
            <w:shd w:val="clear" w:color="auto" w:fill="D9D9D9" w:themeFill="background1" w:themeFillShade="D9"/>
          </w:tcPr>
          <w:p w14:paraId="5E782554" w14:textId="77777777" w:rsidR="00653574" w:rsidRPr="00E01D42" w:rsidRDefault="00653574" w:rsidP="00AB6569">
            <w:pPr>
              <w:rPr>
                <w:rFonts w:eastAsia="標楷體"/>
              </w:rPr>
            </w:pPr>
            <w:r w:rsidRPr="00E01D42">
              <w:rPr>
                <w:rFonts w:ascii="標楷體" w:eastAsia="標楷體" w:hAnsi="Wingdings" w:cs="標楷體" w:hint="eastAsia"/>
                <w:kern w:val="0"/>
              </w:rPr>
              <w:t>單位/部門：</w:t>
            </w:r>
          </w:p>
        </w:tc>
      </w:tr>
      <w:tr w:rsidR="00653574" w:rsidRPr="00E01D42" w14:paraId="2450DAF6" w14:textId="77777777" w:rsidTr="00AB6569">
        <w:trPr>
          <w:trHeight w:val="576"/>
        </w:trPr>
        <w:tc>
          <w:tcPr>
            <w:tcW w:w="1212" w:type="pct"/>
            <w:shd w:val="clear" w:color="auto" w:fill="D9D9D9" w:themeFill="background1" w:themeFillShade="D9"/>
          </w:tcPr>
          <w:p w14:paraId="37C5ED64" w14:textId="77777777" w:rsidR="00653574" w:rsidRPr="00E01D42" w:rsidRDefault="00653574" w:rsidP="00AB6569">
            <w:pPr>
              <w:pStyle w:val="aff0"/>
              <w:jc w:val="both"/>
              <w:rPr>
                <w:rFonts w:eastAsia="標楷體"/>
                <w:kern w:val="0"/>
              </w:rPr>
            </w:pPr>
            <w:r w:rsidRPr="00E01D42">
              <w:rPr>
                <w:rFonts w:eastAsia="標楷體"/>
                <w:kern w:val="0"/>
              </w:rPr>
              <w:t>部門主管：</w:t>
            </w:r>
          </w:p>
        </w:tc>
        <w:tc>
          <w:tcPr>
            <w:tcW w:w="851" w:type="pct"/>
            <w:vMerge/>
            <w:shd w:val="clear" w:color="auto" w:fill="D9D9D9" w:themeFill="background1" w:themeFillShade="D9"/>
          </w:tcPr>
          <w:p w14:paraId="3F30E79A" w14:textId="77777777" w:rsidR="00653574" w:rsidRPr="00E01D42" w:rsidRDefault="00653574" w:rsidP="00AB6569">
            <w:pPr>
              <w:pStyle w:val="aff0"/>
              <w:jc w:val="both"/>
              <w:rPr>
                <w:rFonts w:ascii="標楷體" w:eastAsia="標楷體" w:hAnsi="Wingdings" w:cs="標楷體" w:hint="eastAsia"/>
                <w:kern w:val="0"/>
              </w:rPr>
            </w:pPr>
          </w:p>
        </w:tc>
        <w:tc>
          <w:tcPr>
            <w:tcW w:w="1465" w:type="pct"/>
            <w:shd w:val="clear" w:color="auto" w:fill="D9D9D9" w:themeFill="background1" w:themeFillShade="D9"/>
          </w:tcPr>
          <w:p w14:paraId="5231C35B" w14:textId="77777777" w:rsidR="00653574" w:rsidRPr="00E01D42" w:rsidRDefault="00653574" w:rsidP="00AB6569">
            <w:pPr>
              <w:pStyle w:val="aff0"/>
              <w:jc w:val="both"/>
              <w:rPr>
                <w:rFonts w:ascii="標楷體" w:eastAsia="標楷體" w:hAnsi="Wingdings" w:cs="標楷體" w:hint="eastAsia"/>
                <w:kern w:val="0"/>
              </w:rPr>
            </w:pPr>
            <w:r w:rsidRPr="00E01D42">
              <w:rPr>
                <w:rFonts w:ascii="標楷體" w:eastAsia="標楷體" w:hAnsi="Wingdings" w:cs="標楷體" w:hint="eastAsia"/>
                <w:kern w:val="0"/>
              </w:rPr>
              <w:t xml:space="preserve">評估人員： </w:t>
            </w:r>
          </w:p>
        </w:tc>
        <w:tc>
          <w:tcPr>
            <w:tcW w:w="1472" w:type="pct"/>
            <w:shd w:val="clear" w:color="auto" w:fill="D9D9D9" w:themeFill="background1" w:themeFillShade="D9"/>
          </w:tcPr>
          <w:p w14:paraId="5A204DAD" w14:textId="77777777" w:rsidR="00653574" w:rsidRPr="00E01D42" w:rsidRDefault="00653574" w:rsidP="00AB6569">
            <w:pPr>
              <w:rPr>
                <w:rFonts w:eastAsia="標楷體"/>
              </w:rPr>
            </w:pPr>
            <w:r w:rsidRPr="00E01D42">
              <w:rPr>
                <w:rFonts w:ascii="標楷體" w:eastAsia="標楷體" w:hAnsi="Wingdings" w:cs="標楷體" w:hint="eastAsia"/>
                <w:kern w:val="0"/>
              </w:rPr>
              <w:t>評估日期：</w:t>
            </w:r>
          </w:p>
        </w:tc>
      </w:tr>
      <w:tr w:rsidR="00653574" w:rsidRPr="00E01D42" w14:paraId="33E9CCE3" w14:textId="77777777" w:rsidTr="00AB6569">
        <w:trPr>
          <w:trHeight w:val="383"/>
        </w:trPr>
        <w:tc>
          <w:tcPr>
            <w:tcW w:w="5000" w:type="pct"/>
            <w:gridSpan w:val="4"/>
          </w:tcPr>
          <w:p w14:paraId="4CECE589" w14:textId="77777777" w:rsidR="00653574" w:rsidRPr="00E01D42" w:rsidRDefault="00653574" w:rsidP="00AB6569">
            <w:pPr>
              <w:pStyle w:val="aff0"/>
              <w:snapToGrid w:val="0"/>
              <w:ind w:leftChars="-28" w:left="-67"/>
              <w:rPr>
                <w:rFonts w:eastAsia="標楷體"/>
                <w:sz w:val="22"/>
              </w:rPr>
            </w:pPr>
            <w:proofErr w:type="gramStart"/>
            <w:r w:rsidRPr="00E01D42">
              <w:rPr>
                <w:rFonts w:eastAsia="標楷體" w:hAnsi="標楷體"/>
                <w:sz w:val="22"/>
              </w:rPr>
              <w:t>註</w:t>
            </w:r>
            <w:proofErr w:type="gramEnd"/>
            <w:r w:rsidRPr="00E01D42">
              <w:rPr>
                <w:rFonts w:eastAsia="標楷體"/>
                <w:sz w:val="22"/>
              </w:rPr>
              <w:t>1.</w:t>
            </w:r>
            <w:r w:rsidRPr="00E01D42">
              <w:rPr>
                <w:rFonts w:eastAsia="標楷體" w:hAnsi="標楷體"/>
                <w:sz w:val="22"/>
              </w:rPr>
              <w:t>應用此評估表之女性勞工包括懷孕前、妊娠</w:t>
            </w:r>
            <w:proofErr w:type="gramStart"/>
            <w:r w:rsidRPr="00E01D42">
              <w:rPr>
                <w:rFonts w:eastAsia="標楷體" w:hAnsi="標楷體"/>
                <w:sz w:val="22"/>
              </w:rPr>
              <w:t>期間、</w:t>
            </w:r>
            <w:proofErr w:type="gramEnd"/>
            <w:r w:rsidRPr="00E01D42">
              <w:rPr>
                <w:rFonts w:eastAsia="標楷體" w:hAnsi="標楷體"/>
                <w:sz w:val="22"/>
              </w:rPr>
              <w:t>生產後</w:t>
            </w:r>
            <w:r w:rsidRPr="00E01D42">
              <w:rPr>
                <w:rFonts w:eastAsia="標楷體"/>
                <w:sz w:val="22"/>
              </w:rPr>
              <w:t>6</w:t>
            </w:r>
            <w:r w:rsidRPr="00E01D42">
              <w:rPr>
                <w:rFonts w:eastAsia="標楷體" w:hAnsi="標楷體"/>
                <w:sz w:val="22"/>
              </w:rPr>
              <w:t>個月內、以及哺乳中等育齡期女性。</w:t>
            </w:r>
          </w:p>
          <w:p w14:paraId="372E8E43" w14:textId="77777777" w:rsidR="00653574" w:rsidRPr="00E01D42" w:rsidRDefault="00653574" w:rsidP="00AB6569">
            <w:pPr>
              <w:pStyle w:val="aff0"/>
              <w:snapToGrid w:val="0"/>
              <w:ind w:leftChars="-28" w:left="-67"/>
              <w:rPr>
                <w:rFonts w:eastAsia="標楷體" w:hAnsi="標楷體"/>
                <w:sz w:val="22"/>
              </w:rPr>
            </w:pPr>
            <w:proofErr w:type="gramStart"/>
            <w:r w:rsidRPr="00E01D42">
              <w:rPr>
                <w:rFonts w:eastAsia="標楷體" w:hAnsi="標楷體"/>
                <w:sz w:val="22"/>
              </w:rPr>
              <w:t>註</w:t>
            </w:r>
            <w:proofErr w:type="gramEnd"/>
            <w:r w:rsidRPr="00E01D42">
              <w:rPr>
                <w:rFonts w:eastAsia="標楷體"/>
                <w:sz w:val="22"/>
              </w:rPr>
              <w:t>2.</w:t>
            </w:r>
            <w:proofErr w:type="gramStart"/>
            <w:r w:rsidRPr="00E01D42">
              <w:rPr>
                <w:rFonts w:eastAsia="標楷體" w:hAnsi="標楷體"/>
                <w:sz w:val="22"/>
              </w:rPr>
              <w:t>此表由</w:t>
            </w:r>
            <w:proofErr w:type="gramEnd"/>
            <w:r w:rsidRPr="00E01D42">
              <w:rPr>
                <w:rFonts w:eastAsia="標楷體" w:hAnsi="標楷體"/>
                <w:sz w:val="22"/>
              </w:rPr>
              <w:t>受訪人、單位主管</w:t>
            </w:r>
            <w:r w:rsidRPr="00E01D42">
              <w:rPr>
                <w:rFonts w:eastAsia="標楷體" w:hAnsi="標楷體"/>
              </w:rPr>
              <w:t>、</w:t>
            </w:r>
            <w:r w:rsidRPr="00E01D42">
              <w:rPr>
                <w:rStyle w:val="af5"/>
                <w:rFonts w:ascii="標楷體" w:eastAsia="標楷體" w:hAnsi="標楷體" w:hint="eastAsia"/>
              </w:rPr>
              <w:t>護理人員</w:t>
            </w:r>
            <w:r w:rsidRPr="00E01D42">
              <w:rPr>
                <w:rFonts w:eastAsia="標楷體" w:hAnsi="標楷體"/>
                <w:sz w:val="22"/>
              </w:rPr>
              <w:t>進行評估</w:t>
            </w:r>
          </w:p>
          <w:p w14:paraId="101483D9" w14:textId="77777777" w:rsidR="00653574" w:rsidRPr="00E01D42" w:rsidRDefault="00653574" w:rsidP="00AB6569">
            <w:pPr>
              <w:snapToGrid w:val="0"/>
              <w:spacing w:line="0" w:lineRule="atLeast"/>
              <w:ind w:leftChars="-28" w:left="-67"/>
              <w:rPr>
                <w:rFonts w:eastAsia="標楷體" w:hAnsi="標楷體"/>
                <w:b/>
                <w:sz w:val="28"/>
                <w:szCs w:val="28"/>
              </w:rPr>
            </w:pPr>
          </w:p>
          <w:p w14:paraId="7E12D7B2" w14:textId="77777777" w:rsidR="00653574" w:rsidRPr="00E01D42" w:rsidRDefault="00653574" w:rsidP="00AB6569">
            <w:pPr>
              <w:snapToGrid w:val="0"/>
              <w:spacing w:line="0" w:lineRule="atLeast"/>
              <w:ind w:leftChars="-28" w:left="-67"/>
              <w:rPr>
                <w:rFonts w:eastAsia="標楷體"/>
                <w:b/>
                <w:sz w:val="22"/>
              </w:rPr>
            </w:pPr>
            <w:r w:rsidRPr="00E01D42">
              <w:rPr>
                <w:rFonts w:eastAsia="標楷體" w:hAnsi="標楷體" w:hint="eastAsia"/>
                <w:b/>
                <w:sz w:val="28"/>
                <w:szCs w:val="28"/>
              </w:rPr>
              <w:t>二、危害因子</w:t>
            </w:r>
          </w:p>
        </w:tc>
      </w:tr>
    </w:tbl>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957"/>
        <w:gridCol w:w="957"/>
        <w:gridCol w:w="958"/>
      </w:tblGrid>
      <w:tr w:rsidR="00653574" w:rsidRPr="00E01D42" w14:paraId="5B63644D" w14:textId="77777777" w:rsidTr="009E500A">
        <w:trPr>
          <w:trHeight w:val="409"/>
          <w:jc w:val="center"/>
        </w:trPr>
        <w:tc>
          <w:tcPr>
            <w:tcW w:w="6516" w:type="dxa"/>
            <w:vMerge w:val="restart"/>
            <w:shd w:val="clear" w:color="auto" w:fill="auto"/>
            <w:vAlign w:val="center"/>
          </w:tcPr>
          <w:p w14:paraId="2B65F8CF"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危害類型</w:t>
            </w:r>
          </w:p>
        </w:tc>
        <w:tc>
          <w:tcPr>
            <w:tcW w:w="2872" w:type="dxa"/>
            <w:gridSpan w:val="3"/>
            <w:shd w:val="clear" w:color="auto" w:fill="AEAAAA"/>
          </w:tcPr>
          <w:p w14:paraId="0206D699"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評估結果</w:t>
            </w:r>
          </w:p>
        </w:tc>
      </w:tr>
      <w:tr w:rsidR="00653574" w:rsidRPr="00E01D42" w14:paraId="1DD67398" w14:textId="77777777" w:rsidTr="009E500A">
        <w:trPr>
          <w:trHeight w:val="337"/>
          <w:jc w:val="center"/>
        </w:trPr>
        <w:tc>
          <w:tcPr>
            <w:tcW w:w="6516" w:type="dxa"/>
            <w:vMerge/>
            <w:shd w:val="clear" w:color="auto" w:fill="auto"/>
          </w:tcPr>
          <w:p w14:paraId="0F0BCB13" w14:textId="77777777" w:rsidR="00653574" w:rsidRPr="00E01D42" w:rsidRDefault="00653574" w:rsidP="00AB6569">
            <w:pPr>
              <w:tabs>
                <w:tab w:val="left" w:pos="567"/>
              </w:tabs>
              <w:spacing w:line="320" w:lineRule="exact"/>
              <w:rPr>
                <w:rFonts w:eastAsia="標楷體"/>
              </w:rPr>
            </w:pPr>
          </w:p>
        </w:tc>
        <w:tc>
          <w:tcPr>
            <w:tcW w:w="957" w:type="dxa"/>
            <w:shd w:val="clear" w:color="auto" w:fill="auto"/>
            <w:vAlign w:val="center"/>
          </w:tcPr>
          <w:p w14:paraId="527A4E00"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有</w:t>
            </w:r>
          </w:p>
        </w:tc>
        <w:tc>
          <w:tcPr>
            <w:tcW w:w="957" w:type="dxa"/>
            <w:shd w:val="clear" w:color="auto" w:fill="auto"/>
            <w:vAlign w:val="center"/>
          </w:tcPr>
          <w:p w14:paraId="390F3562"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無</w:t>
            </w:r>
          </w:p>
        </w:tc>
        <w:tc>
          <w:tcPr>
            <w:tcW w:w="958" w:type="dxa"/>
            <w:shd w:val="clear" w:color="auto" w:fill="auto"/>
            <w:vAlign w:val="center"/>
          </w:tcPr>
          <w:p w14:paraId="177FD336"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可能有影響</w:t>
            </w:r>
          </w:p>
        </w:tc>
      </w:tr>
      <w:tr w:rsidR="00653574" w:rsidRPr="00E01D42" w14:paraId="4AD81F88" w14:textId="77777777" w:rsidTr="00BA5732">
        <w:trPr>
          <w:trHeight w:val="353"/>
          <w:jc w:val="center"/>
        </w:trPr>
        <w:tc>
          <w:tcPr>
            <w:tcW w:w="9388" w:type="dxa"/>
            <w:gridSpan w:val="4"/>
            <w:shd w:val="clear" w:color="auto" w:fill="BFBFBF"/>
          </w:tcPr>
          <w:p w14:paraId="471D51CE" w14:textId="77777777" w:rsidR="00653574" w:rsidRPr="00E01D42" w:rsidRDefault="00653574" w:rsidP="00AB6569">
            <w:pPr>
              <w:tabs>
                <w:tab w:val="left" w:pos="567"/>
              </w:tabs>
              <w:spacing w:line="320" w:lineRule="exact"/>
              <w:rPr>
                <w:rFonts w:eastAsia="標楷體"/>
                <w:b/>
              </w:rPr>
            </w:pPr>
            <w:r w:rsidRPr="00E01D42">
              <w:rPr>
                <w:rFonts w:eastAsia="標楷體"/>
                <w:b/>
              </w:rPr>
              <w:t>物理性危害</w:t>
            </w:r>
          </w:p>
        </w:tc>
      </w:tr>
      <w:tr w:rsidR="00653574" w:rsidRPr="00E01D42" w14:paraId="3AF673D6" w14:textId="77777777" w:rsidTr="009E500A">
        <w:trPr>
          <w:trHeight w:val="337"/>
          <w:jc w:val="center"/>
        </w:trPr>
        <w:tc>
          <w:tcPr>
            <w:tcW w:w="6516" w:type="dxa"/>
            <w:shd w:val="clear" w:color="auto" w:fill="auto"/>
          </w:tcPr>
          <w:p w14:paraId="603E7A1F" w14:textId="77777777" w:rsidR="00653574" w:rsidRPr="00E01D42" w:rsidRDefault="00653574" w:rsidP="00653574">
            <w:pPr>
              <w:numPr>
                <w:ilvl w:val="0"/>
                <w:numId w:val="26"/>
              </w:numPr>
              <w:spacing w:line="320" w:lineRule="exact"/>
              <w:ind w:left="0"/>
              <w:rPr>
                <w:rFonts w:eastAsia="標楷體"/>
              </w:rPr>
            </w:pPr>
            <w:r w:rsidRPr="00E01D42">
              <w:rPr>
                <w:rFonts w:eastAsia="標楷體"/>
              </w:rPr>
              <w:t>1.</w:t>
            </w:r>
            <w:r w:rsidRPr="00E01D42">
              <w:rPr>
                <w:rFonts w:eastAsia="標楷體"/>
              </w:rPr>
              <w:t>工作</w:t>
            </w:r>
            <w:r w:rsidRPr="00E01D42">
              <w:rPr>
                <w:rFonts w:eastAsia="標楷體" w:hint="eastAsia"/>
              </w:rPr>
              <w:t>性質須</w:t>
            </w:r>
            <w:r w:rsidRPr="00E01D42">
              <w:rPr>
                <w:rFonts w:eastAsia="標楷體"/>
              </w:rPr>
              <w:t>經常上下階梯</w:t>
            </w:r>
            <w:proofErr w:type="gramStart"/>
            <w:r w:rsidRPr="00E01D42">
              <w:rPr>
                <w:rFonts w:eastAsia="標楷體"/>
              </w:rPr>
              <w:t>或梯架</w:t>
            </w:r>
            <w:proofErr w:type="gramEnd"/>
          </w:p>
        </w:tc>
        <w:tc>
          <w:tcPr>
            <w:tcW w:w="957" w:type="dxa"/>
            <w:shd w:val="clear" w:color="auto" w:fill="auto"/>
          </w:tcPr>
          <w:p w14:paraId="57DFEFAC"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44FA6F5A"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568EAFAD" w14:textId="77777777" w:rsidR="00653574" w:rsidRPr="00E01D42" w:rsidRDefault="00653574" w:rsidP="00AB6569">
            <w:pPr>
              <w:tabs>
                <w:tab w:val="left" w:pos="567"/>
              </w:tabs>
              <w:spacing w:line="320" w:lineRule="exact"/>
              <w:rPr>
                <w:rFonts w:eastAsia="標楷體"/>
              </w:rPr>
            </w:pPr>
          </w:p>
        </w:tc>
      </w:tr>
      <w:tr w:rsidR="00653574" w:rsidRPr="00E01D42" w14:paraId="3653734A" w14:textId="77777777" w:rsidTr="009E500A">
        <w:trPr>
          <w:trHeight w:val="337"/>
          <w:jc w:val="center"/>
        </w:trPr>
        <w:tc>
          <w:tcPr>
            <w:tcW w:w="6516" w:type="dxa"/>
            <w:shd w:val="clear" w:color="auto" w:fill="auto"/>
          </w:tcPr>
          <w:p w14:paraId="1BC6B97A" w14:textId="77777777" w:rsidR="00653574" w:rsidRPr="00E01D42" w:rsidRDefault="00653574" w:rsidP="00AB6569">
            <w:pPr>
              <w:spacing w:line="320" w:lineRule="exact"/>
              <w:ind w:left="377" w:hangingChars="157" w:hanging="377"/>
              <w:rPr>
                <w:rFonts w:eastAsia="標楷體"/>
              </w:rPr>
            </w:pPr>
            <w:r w:rsidRPr="00E01D42">
              <w:rPr>
                <w:rFonts w:eastAsia="標楷體"/>
              </w:rPr>
              <w:t>2.</w:t>
            </w:r>
            <w:r w:rsidRPr="00E01D42">
              <w:rPr>
                <w:rFonts w:eastAsia="標楷體"/>
              </w:rPr>
              <w:t>工作</w:t>
            </w:r>
            <w:proofErr w:type="gramStart"/>
            <w:r w:rsidRPr="00E01D42">
              <w:rPr>
                <w:rFonts w:eastAsia="標楷體" w:hint="eastAsia"/>
              </w:rPr>
              <w:t>性質須</w:t>
            </w:r>
            <w:r w:rsidRPr="00E01D42">
              <w:rPr>
                <w:rFonts w:eastAsia="標楷體"/>
              </w:rPr>
              <w:t>搬抬</w:t>
            </w:r>
            <w:proofErr w:type="gramEnd"/>
            <w:r w:rsidRPr="00E01D42">
              <w:rPr>
                <w:rFonts w:eastAsia="標楷體"/>
              </w:rPr>
              <w:t>物件上下階梯</w:t>
            </w:r>
            <w:proofErr w:type="gramStart"/>
            <w:r w:rsidRPr="00E01D42">
              <w:rPr>
                <w:rFonts w:eastAsia="標楷體"/>
              </w:rPr>
              <w:t>或梯架</w:t>
            </w:r>
            <w:proofErr w:type="gramEnd"/>
          </w:p>
        </w:tc>
        <w:tc>
          <w:tcPr>
            <w:tcW w:w="957" w:type="dxa"/>
            <w:shd w:val="clear" w:color="auto" w:fill="auto"/>
          </w:tcPr>
          <w:p w14:paraId="31C643E7"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1E27D2CE"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78CEF329" w14:textId="77777777" w:rsidR="00653574" w:rsidRPr="00E01D42" w:rsidRDefault="00653574" w:rsidP="00AB6569">
            <w:pPr>
              <w:tabs>
                <w:tab w:val="left" w:pos="567"/>
              </w:tabs>
              <w:spacing w:line="320" w:lineRule="exact"/>
              <w:rPr>
                <w:rFonts w:eastAsia="標楷體"/>
              </w:rPr>
            </w:pPr>
          </w:p>
        </w:tc>
      </w:tr>
      <w:tr w:rsidR="00653574" w:rsidRPr="00E01D42" w14:paraId="6AF15289" w14:textId="77777777" w:rsidTr="009E500A">
        <w:trPr>
          <w:trHeight w:val="353"/>
          <w:jc w:val="center"/>
        </w:trPr>
        <w:tc>
          <w:tcPr>
            <w:tcW w:w="6516" w:type="dxa"/>
            <w:shd w:val="clear" w:color="auto" w:fill="auto"/>
          </w:tcPr>
          <w:p w14:paraId="3A7AC06A" w14:textId="77777777" w:rsidR="00653574" w:rsidRPr="00E01D42" w:rsidRDefault="00653574" w:rsidP="00AB6569">
            <w:pPr>
              <w:spacing w:line="320" w:lineRule="exact"/>
              <w:ind w:left="192" w:hangingChars="80" w:hanging="192"/>
              <w:rPr>
                <w:rFonts w:eastAsia="標楷體"/>
              </w:rPr>
            </w:pPr>
            <w:r w:rsidRPr="00E01D42">
              <w:rPr>
                <w:rFonts w:eastAsia="標楷體"/>
              </w:rPr>
              <w:t>3.</w:t>
            </w:r>
            <w:r w:rsidRPr="00E01D42">
              <w:rPr>
                <w:rFonts w:eastAsia="標楷體"/>
              </w:rPr>
              <w:t>工作場所可能</w:t>
            </w:r>
            <w:r w:rsidRPr="00E01D42">
              <w:rPr>
                <w:rFonts w:eastAsia="標楷體" w:hint="eastAsia"/>
              </w:rPr>
              <w:t>有</w:t>
            </w:r>
            <w:r w:rsidRPr="00E01D42">
              <w:rPr>
                <w:rFonts w:eastAsia="標楷體"/>
              </w:rPr>
              <w:t>遭遇物品掉落</w:t>
            </w:r>
            <w:r w:rsidRPr="00E01D42">
              <w:rPr>
                <w:rFonts w:eastAsia="標楷體" w:hint="eastAsia"/>
              </w:rPr>
              <w:t>或</w:t>
            </w:r>
            <w:r w:rsidRPr="00E01D42">
              <w:rPr>
                <w:rFonts w:eastAsia="標楷體"/>
              </w:rPr>
              <w:t>移動性物品造成衝擊衝撞</w:t>
            </w:r>
          </w:p>
        </w:tc>
        <w:tc>
          <w:tcPr>
            <w:tcW w:w="957" w:type="dxa"/>
            <w:shd w:val="clear" w:color="auto" w:fill="auto"/>
          </w:tcPr>
          <w:p w14:paraId="123476E1"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01C15D73"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722AB1BB" w14:textId="77777777" w:rsidR="00653574" w:rsidRPr="00E01D42" w:rsidRDefault="00653574" w:rsidP="00AB6569">
            <w:pPr>
              <w:tabs>
                <w:tab w:val="left" w:pos="567"/>
              </w:tabs>
              <w:spacing w:line="320" w:lineRule="exact"/>
              <w:rPr>
                <w:rFonts w:eastAsia="標楷體"/>
              </w:rPr>
            </w:pPr>
          </w:p>
        </w:tc>
      </w:tr>
      <w:tr w:rsidR="00653574" w:rsidRPr="00E01D42" w14:paraId="2F9A1FA4" w14:textId="77777777" w:rsidTr="009E500A">
        <w:trPr>
          <w:trHeight w:val="353"/>
          <w:jc w:val="center"/>
        </w:trPr>
        <w:tc>
          <w:tcPr>
            <w:tcW w:w="6516" w:type="dxa"/>
            <w:shd w:val="clear" w:color="auto" w:fill="auto"/>
          </w:tcPr>
          <w:p w14:paraId="46F84F6D" w14:textId="77777777" w:rsidR="00653574" w:rsidRPr="00E01D42" w:rsidRDefault="00653574" w:rsidP="00AB6569">
            <w:pPr>
              <w:spacing w:line="320" w:lineRule="exact"/>
              <w:ind w:left="377" w:hangingChars="157" w:hanging="377"/>
              <w:rPr>
                <w:rFonts w:eastAsia="標楷體"/>
              </w:rPr>
            </w:pPr>
            <w:r w:rsidRPr="00E01D42">
              <w:rPr>
                <w:rFonts w:eastAsia="標楷體"/>
              </w:rPr>
              <w:t>4.</w:t>
            </w:r>
            <w:r w:rsidRPr="00E01D42">
              <w:rPr>
                <w:rFonts w:eastAsia="標楷體" w:hint="eastAsia"/>
              </w:rPr>
              <w:t>暴露於有害輻射散布場所之工作</w:t>
            </w:r>
          </w:p>
        </w:tc>
        <w:tc>
          <w:tcPr>
            <w:tcW w:w="957" w:type="dxa"/>
            <w:shd w:val="clear" w:color="auto" w:fill="auto"/>
          </w:tcPr>
          <w:p w14:paraId="3F0BD39A"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43C18DF7"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73702075" w14:textId="77777777" w:rsidR="00653574" w:rsidRPr="00E01D42" w:rsidRDefault="00653574" w:rsidP="00AB6569">
            <w:pPr>
              <w:tabs>
                <w:tab w:val="left" w:pos="567"/>
              </w:tabs>
              <w:spacing w:line="320" w:lineRule="exact"/>
              <w:rPr>
                <w:rFonts w:eastAsia="標楷體"/>
              </w:rPr>
            </w:pPr>
          </w:p>
        </w:tc>
      </w:tr>
      <w:tr w:rsidR="00653574" w:rsidRPr="00E01D42" w14:paraId="19EA9FA2" w14:textId="77777777" w:rsidTr="009E500A">
        <w:trPr>
          <w:trHeight w:val="353"/>
          <w:jc w:val="center"/>
        </w:trPr>
        <w:tc>
          <w:tcPr>
            <w:tcW w:w="6516" w:type="dxa"/>
            <w:shd w:val="clear" w:color="auto" w:fill="auto"/>
          </w:tcPr>
          <w:p w14:paraId="46BCA939" w14:textId="77777777" w:rsidR="00653574" w:rsidRPr="00E01D42" w:rsidRDefault="00653574" w:rsidP="00AB6569">
            <w:pPr>
              <w:spacing w:line="320" w:lineRule="exact"/>
              <w:ind w:left="377" w:hangingChars="157" w:hanging="377"/>
              <w:rPr>
                <w:rFonts w:eastAsia="標楷體"/>
              </w:rPr>
            </w:pPr>
            <w:r w:rsidRPr="00E01D42">
              <w:rPr>
                <w:rFonts w:eastAsia="標楷體" w:hint="eastAsia"/>
              </w:rPr>
              <w:t>5.</w:t>
            </w:r>
            <w:r w:rsidRPr="00E01D42">
              <w:rPr>
                <w:rFonts w:eastAsia="標楷體"/>
              </w:rPr>
              <w:t>暴露</w:t>
            </w:r>
            <w:r w:rsidRPr="00E01D42">
              <w:rPr>
                <w:rFonts w:eastAsia="標楷體" w:hint="eastAsia"/>
              </w:rPr>
              <w:t>於</w:t>
            </w:r>
            <w:r w:rsidRPr="00E01D42">
              <w:rPr>
                <w:rFonts w:eastAsia="標楷體"/>
              </w:rPr>
              <w:t>噪音</w:t>
            </w:r>
            <w:r w:rsidRPr="00E01D42">
              <w:rPr>
                <w:rFonts w:eastAsia="標楷體" w:hint="eastAsia"/>
              </w:rPr>
              <w:t>作業環境</w:t>
            </w:r>
            <w:r w:rsidRPr="00E01D42">
              <w:rPr>
                <w:rFonts w:eastAsia="標楷體" w:hint="eastAsia"/>
              </w:rPr>
              <w:t>(TWA</w:t>
            </w:r>
            <w:proofErr w:type="gramStart"/>
            <w:r w:rsidRPr="00E01D42">
              <w:rPr>
                <w:rFonts w:eastAsia="標楷體" w:hAnsi="標楷體" w:hint="eastAsia"/>
              </w:rPr>
              <w:t>≧</w:t>
            </w:r>
            <w:proofErr w:type="gramEnd"/>
            <w:r w:rsidRPr="00E01D42">
              <w:rPr>
                <w:rFonts w:eastAsia="標楷體"/>
              </w:rPr>
              <w:t>85dB</w:t>
            </w:r>
            <w:r w:rsidRPr="00E01D42">
              <w:rPr>
                <w:rFonts w:eastAsia="標楷體" w:hint="eastAsia"/>
              </w:rPr>
              <w:t>)</w:t>
            </w:r>
          </w:p>
        </w:tc>
        <w:tc>
          <w:tcPr>
            <w:tcW w:w="957" w:type="dxa"/>
            <w:shd w:val="clear" w:color="auto" w:fill="auto"/>
          </w:tcPr>
          <w:p w14:paraId="4EB4D6F5"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0AA75A63"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51433239" w14:textId="77777777" w:rsidR="00653574" w:rsidRPr="00E01D42" w:rsidRDefault="00653574" w:rsidP="00AB6569">
            <w:pPr>
              <w:tabs>
                <w:tab w:val="left" w:pos="567"/>
              </w:tabs>
              <w:spacing w:line="320" w:lineRule="exact"/>
              <w:rPr>
                <w:rFonts w:eastAsia="標楷體"/>
              </w:rPr>
            </w:pPr>
          </w:p>
        </w:tc>
      </w:tr>
      <w:tr w:rsidR="00653574" w:rsidRPr="00E01D42" w14:paraId="066C5349" w14:textId="77777777" w:rsidTr="009E500A">
        <w:trPr>
          <w:trHeight w:val="353"/>
          <w:jc w:val="center"/>
        </w:trPr>
        <w:tc>
          <w:tcPr>
            <w:tcW w:w="6516" w:type="dxa"/>
            <w:shd w:val="clear" w:color="auto" w:fill="auto"/>
          </w:tcPr>
          <w:p w14:paraId="58FAC50B" w14:textId="77777777" w:rsidR="00653574" w:rsidRPr="00E01D42" w:rsidRDefault="00653574" w:rsidP="00AB6569">
            <w:pPr>
              <w:spacing w:line="320" w:lineRule="exact"/>
              <w:ind w:left="377" w:hangingChars="157" w:hanging="377"/>
              <w:rPr>
                <w:rFonts w:eastAsia="標楷體"/>
              </w:rPr>
            </w:pPr>
            <w:r w:rsidRPr="00E01D42">
              <w:rPr>
                <w:rFonts w:eastAsia="標楷體" w:hint="eastAsia"/>
              </w:rPr>
              <w:t>6.</w:t>
            </w:r>
            <w:r w:rsidRPr="00E01D42">
              <w:rPr>
                <w:rFonts w:eastAsia="標楷體"/>
              </w:rPr>
              <w:t>暴露</w:t>
            </w:r>
            <w:r w:rsidRPr="00E01D42">
              <w:rPr>
                <w:rFonts w:eastAsia="標楷體" w:hint="eastAsia"/>
              </w:rPr>
              <w:t>於</w:t>
            </w:r>
            <w:r w:rsidRPr="00E01D42">
              <w:rPr>
                <w:rFonts w:eastAsia="標楷體"/>
              </w:rPr>
              <w:t>會引發不適之環境</w:t>
            </w:r>
            <w:r w:rsidRPr="00E01D42">
              <w:rPr>
                <w:rFonts w:eastAsia="標楷體" w:hint="eastAsia"/>
              </w:rPr>
              <w:t>溫度</w:t>
            </w:r>
            <w:r w:rsidRPr="00E01D42">
              <w:rPr>
                <w:rFonts w:eastAsia="標楷體"/>
              </w:rPr>
              <w:t xml:space="preserve"> (</w:t>
            </w:r>
            <w:r w:rsidRPr="00E01D42">
              <w:rPr>
                <w:rFonts w:eastAsia="標楷體"/>
              </w:rPr>
              <w:t>熱或冷</w:t>
            </w:r>
            <w:r w:rsidRPr="00E01D42">
              <w:rPr>
                <w:rFonts w:eastAsia="標楷體"/>
              </w:rPr>
              <w:t>)</w:t>
            </w:r>
          </w:p>
        </w:tc>
        <w:tc>
          <w:tcPr>
            <w:tcW w:w="957" w:type="dxa"/>
            <w:shd w:val="clear" w:color="auto" w:fill="auto"/>
          </w:tcPr>
          <w:p w14:paraId="276623DE"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147AD291"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46ECD320" w14:textId="77777777" w:rsidR="00653574" w:rsidRPr="00E01D42" w:rsidRDefault="00653574" w:rsidP="00AB6569">
            <w:pPr>
              <w:tabs>
                <w:tab w:val="left" w:pos="567"/>
              </w:tabs>
              <w:spacing w:line="320" w:lineRule="exact"/>
              <w:rPr>
                <w:rFonts w:eastAsia="標楷體"/>
              </w:rPr>
            </w:pPr>
          </w:p>
        </w:tc>
      </w:tr>
      <w:tr w:rsidR="00653574" w:rsidRPr="00E01D42" w14:paraId="4401EBA9" w14:textId="77777777" w:rsidTr="009E500A">
        <w:trPr>
          <w:trHeight w:val="353"/>
          <w:jc w:val="center"/>
        </w:trPr>
        <w:tc>
          <w:tcPr>
            <w:tcW w:w="6516" w:type="dxa"/>
            <w:shd w:val="clear" w:color="auto" w:fill="auto"/>
          </w:tcPr>
          <w:p w14:paraId="04C3D723" w14:textId="77777777" w:rsidR="00653574" w:rsidRPr="00E01D42" w:rsidRDefault="00653574" w:rsidP="00AB6569">
            <w:pPr>
              <w:spacing w:line="320" w:lineRule="exact"/>
              <w:ind w:left="377" w:hangingChars="157" w:hanging="377"/>
              <w:rPr>
                <w:rFonts w:eastAsia="標楷體"/>
              </w:rPr>
            </w:pPr>
            <w:r w:rsidRPr="00E01D42">
              <w:rPr>
                <w:rFonts w:eastAsia="標楷體" w:hint="eastAsia"/>
              </w:rPr>
              <w:t>7.</w:t>
            </w:r>
            <w:r w:rsidRPr="00E01D42">
              <w:rPr>
                <w:rFonts w:eastAsia="標楷體"/>
              </w:rPr>
              <w:t>暴露</w:t>
            </w:r>
            <w:r w:rsidRPr="00E01D42">
              <w:rPr>
                <w:rFonts w:eastAsia="標楷體" w:hint="eastAsia"/>
              </w:rPr>
              <w:t>於</w:t>
            </w:r>
            <w:r w:rsidRPr="00E01D42">
              <w:rPr>
                <w:rFonts w:eastAsia="標楷體"/>
              </w:rPr>
              <w:t>高溫作業</w:t>
            </w:r>
            <w:r w:rsidRPr="00E01D42">
              <w:rPr>
                <w:rFonts w:eastAsia="標楷體" w:hint="eastAsia"/>
              </w:rPr>
              <w:t>之環境</w:t>
            </w:r>
          </w:p>
        </w:tc>
        <w:tc>
          <w:tcPr>
            <w:tcW w:w="957" w:type="dxa"/>
            <w:shd w:val="clear" w:color="auto" w:fill="auto"/>
          </w:tcPr>
          <w:p w14:paraId="6821155B"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583D3460"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3F0F2B6E" w14:textId="77777777" w:rsidR="00653574" w:rsidRPr="00E01D42" w:rsidRDefault="00653574" w:rsidP="00AB6569">
            <w:pPr>
              <w:tabs>
                <w:tab w:val="left" w:pos="567"/>
              </w:tabs>
              <w:spacing w:line="320" w:lineRule="exact"/>
              <w:rPr>
                <w:rFonts w:eastAsia="標楷體"/>
              </w:rPr>
            </w:pPr>
          </w:p>
        </w:tc>
      </w:tr>
      <w:tr w:rsidR="00653574" w:rsidRPr="00E01D42" w14:paraId="328C4035" w14:textId="77777777" w:rsidTr="009E500A">
        <w:trPr>
          <w:trHeight w:val="353"/>
          <w:jc w:val="center"/>
        </w:trPr>
        <w:tc>
          <w:tcPr>
            <w:tcW w:w="6516" w:type="dxa"/>
            <w:shd w:val="clear" w:color="auto" w:fill="auto"/>
          </w:tcPr>
          <w:p w14:paraId="18BA7DED" w14:textId="77777777" w:rsidR="00653574" w:rsidRPr="00E01D42" w:rsidRDefault="00653574" w:rsidP="00AB6569">
            <w:pPr>
              <w:spacing w:line="320" w:lineRule="exact"/>
              <w:ind w:left="377" w:hangingChars="157" w:hanging="377"/>
              <w:rPr>
                <w:rFonts w:eastAsia="標楷體"/>
              </w:rPr>
            </w:pPr>
            <w:r w:rsidRPr="00E01D42">
              <w:rPr>
                <w:rFonts w:eastAsia="標楷體" w:hint="eastAsia"/>
              </w:rPr>
              <w:t>8.</w:t>
            </w:r>
            <w:r w:rsidRPr="00E01D42">
              <w:rPr>
                <w:rFonts w:eastAsia="標楷體"/>
              </w:rPr>
              <w:t>暴露</w:t>
            </w:r>
            <w:r w:rsidRPr="00E01D42">
              <w:rPr>
                <w:rFonts w:eastAsia="標楷體" w:hint="eastAsia"/>
              </w:rPr>
              <w:t>於</w:t>
            </w:r>
            <w:r w:rsidRPr="00E01D42">
              <w:rPr>
                <w:rFonts w:eastAsia="標楷體"/>
              </w:rPr>
              <w:t>極大溫差地區</w:t>
            </w:r>
            <w:r w:rsidRPr="00E01D42">
              <w:rPr>
                <w:rFonts w:eastAsia="標楷體" w:hint="eastAsia"/>
              </w:rPr>
              <w:t>之</w:t>
            </w:r>
            <w:r w:rsidRPr="00E01D42">
              <w:rPr>
                <w:rFonts w:eastAsia="標楷體"/>
              </w:rPr>
              <w:t>作業</w:t>
            </w:r>
            <w:r w:rsidRPr="00E01D42">
              <w:rPr>
                <w:rFonts w:eastAsia="標楷體" w:hint="eastAsia"/>
              </w:rPr>
              <w:t>環境</w:t>
            </w:r>
          </w:p>
        </w:tc>
        <w:tc>
          <w:tcPr>
            <w:tcW w:w="957" w:type="dxa"/>
            <w:shd w:val="clear" w:color="auto" w:fill="auto"/>
          </w:tcPr>
          <w:p w14:paraId="457DA42C"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000FF2DF"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7EE5020A" w14:textId="77777777" w:rsidR="00653574" w:rsidRPr="00E01D42" w:rsidRDefault="00653574" w:rsidP="00AB6569">
            <w:pPr>
              <w:tabs>
                <w:tab w:val="left" w:pos="567"/>
              </w:tabs>
              <w:spacing w:line="320" w:lineRule="exact"/>
              <w:rPr>
                <w:rFonts w:eastAsia="標楷體"/>
              </w:rPr>
            </w:pPr>
          </w:p>
        </w:tc>
      </w:tr>
      <w:tr w:rsidR="00653574" w:rsidRPr="00E01D42" w14:paraId="16A9B69B" w14:textId="77777777" w:rsidTr="009E500A">
        <w:trPr>
          <w:trHeight w:val="353"/>
          <w:jc w:val="center"/>
        </w:trPr>
        <w:tc>
          <w:tcPr>
            <w:tcW w:w="6516" w:type="dxa"/>
            <w:shd w:val="clear" w:color="auto" w:fill="auto"/>
          </w:tcPr>
          <w:p w14:paraId="4987FB35" w14:textId="77777777" w:rsidR="00653574" w:rsidRPr="00E01D42" w:rsidRDefault="00653574" w:rsidP="00AB6569">
            <w:pPr>
              <w:spacing w:line="320" w:lineRule="exact"/>
              <w:rPr>
                <w:rFonts w:eastAsia="標楷體"/>
              </w:rPr>
            </w:pPr>
            <w:r w:rsidRPr="00E01D42">
              <w:rPr>
                <w:rFonts w:eastAsia="標楷體" w:hint="eastAsia"/>
              </w:rPr>
              <w:t>9.</w:t>
            </w:r>
            <w:r w:rsidRPr="00E01D42">
              <w:rPr>
                <w:rFonts w:eastAsia="標楷體"/>
              </w:rPr>
              <w:t>暴露</w:t>
            </w:r>
            <w:r w:rsidRPr="00E01D42">
              <w:rPr>
                <w:rFonts w:eastAsia="標楷體" w:hint="eastAsia"/>
              </w:rPr>
              <w:t>於</w:t>
            </w:r>
            <w:r w:rsidRPr="00E01D42">
              <w:rPr>
                <w:rFonts w:eastAsia="標楷體"/>
              </w:rPr>
              <w:t>全身振動</w:t>
            </w:r>
            <w:r w:rsidRPr="00E01D42">
              <w:rPr>
                <w:rFonts w:eastAsia="標楷體" w:hint="eastAsia"/>
              </w:rPr>
              <w:t>或局部振動之作業</w:t>
            </w:r>
          </w:p>
        </w:tc>
        <w:tc>
          <w:tcPr>
            <w:tcW w:w="957" w:type="dxa"/>
            <w:shd w:val="clear" w:color="auto" w:fill="auto"/>
          </w:tcPr>
          <w:p w14:paraId="00BD04D0"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6E6E49E5"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1815C816" w14:textId="77777777" w:rsidR="00653574" w:rsidRPr="00E01D42" w:rsidRDefault="00653574" w:rsidP="00AB6569">
            <w:pPr>
              <w:tabs>
                <w:tab w:val="left" w:pos="567"/>
              </w:tabs>
              <w:spacing w:line="320" w:lineRule="exact"/>
              <w:rPr>
                <w:rFonts w:eastAsia="標楷體"/>
              </w:rPr>
            </w:pPr>
          </w:p>
        </w:tc>
      </w:tr>
      <w:tr w:rsidR="00653574" w:rsidRPr="00E01D42" w14:paraId="5BA8EA33" w14:textId="77777777" w:rsidTr="009E500A">
        <w:trPr>
          <w:trHeight w:val="353"/>
          <w:jc w:val="center"/>
        </w:trPr>
        <w:tc>
          <w:tcPr>
            <w:tcW w:w="6516" w:type="dxa"/>
            <w:shd w:val="clear" w:color="auto" w:fill="auto"/>
          </w:tcPr>
          <w:p w14:paraId="07CF1E25" w14:textId="77777777" w:rsidR="00653574" w:rsidRPr="00E01D42" w:rsidRDefault="00653574" w:rsidP="00AB6569">
            <w:pPr>
              <w:spacing w:line="320" w:lineRule="exact"/>
              <w:rPr>
                <w:rFonts w:eastAsia="標楷體"/>
              </w:rPr>
            </w:pPr>
            <w:r w:rsidRPr="00E01D42">
              <w:rPr>
                <w:rFonts w:eastAsia="標楷體"/>
              </w:rPr>
              <w:t>10.</w:t>
            </w:r>
            <w:r w:rsidRPr="00E01D42">
              <w:rPr>
                <w:rFonts w:eastAsia="標楷體" w:hint="eastAsia"/>
              </w:rPr>
              <w:t>暴露於</w:t>
            </w:r>
            <w:r w:rsidRPr="00E01D42">
              <w:rPr>
                <w:rFonts w:eastAsia="標楷體" w:hAnsi="標楷體" w:hint="eastAsia"/>
                <w:kern w:val="0"/>
              </w:rPr>
              <w:t>異常氣壓之工作</w:t>
            </w:r>
          </w:p>
        </w:tc>
        <w:tc>
          <w:tcPr>
            <w:tcW w:w="957" w:type="dxa"/>
            <w:shd w:val="clear" w:color="auto" w:fill="auto"/>
          </w:tcPr>
          <w:p w14:paraId="2FC43002"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147289E8"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09214035" w14:textId="77777777" w:rsidR="00653574" w:rsidRPr="00E01D42" w:rsidRDefault="00653574" w:rsidP="00AB6569">
            <w:pPr>
              <w:tabs>
                <w:tab w:val="left" w:pos="567"/>
              </w:tabs>
              <w:spacing w:line="320" w:lineRule="exact"/>
              <w:rPr>
                <w:rFonts w:eastAsia="標楷體"/>
              </w:rPr>
            </w:pPr>
          </w:p>
        </w:tc>
      </w:tr>
      <w:tr w:rsidR="00653574" w:rsidRPr="00E01D42" w14:paraId="3480F214" w14:textId="77777777" w:rsidTr="009E500A">
        <w:trPr>
          <w:trHeight w:val="353"/>
          <w:jc w:val="center"/>
        </w:trPr>
        <w:tc>
          <w:tcPr>
            <w:tcW w:w="6516" w:type="dxa"/>
            <w:shd w:val="clear" w:color="auto" w:fill="auto"/>
          </w:tcPr>
          <w:p w14:paraId="7A2D8229"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11</w:t>
            </w:r>
            <w:r w:rsidRPr="00E01D42">
              <w:rPr>
                <w:rFonts w:eastAsia="標楷體"/>
              </w:rPr>
              <w:t>.</w:t>
            </w:r>
            <w:r w:rsidRPr="00E01D42">
              <w:rPr>
                <w:rFonts w:eastAsia="標楷體" w:hint="eastAsia"/>
              </w:rPr>
              <w:t>作業場所為</w:t>
            </w:r>
            <w:r w:rsidRPr="00E01D42">
              <w:rPr>
                <w:rFonts w:eastAsia="標楷體"/>
              </w:rPr>
              <w:t>地下坑道或空間狹小</w:t>
            </w:r>
          </w:p>
        </w:tc>
        <w:tc>
          <w:tcPr>
            <w:tcW w:w="957" w:type="dxa"/>
            <w:shd w:val="clear" w:color="auto" w:fill="auto"/>
          </w:tcPr>
          <w:p w14:paraId="3EE764B8"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4E0FAA34"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4A01720B" w14:textId="77777777" w:rsidR="00653574" w:rsidRPr="00E01D42" w:rsidRDefault="00653574" w:rsidP="00AB6569">
            <w:pPr>
              <w:tabs>
                <w:tab w:val="left" w:pos="567"/>
              </w:tabs>
              <w:spacing w:line="320" w:lineRule="exact"/>
              <w:rPr>
                <w:rFonts w:eastAsia="標楷體"/>
              </w:rPr>
            </w:pPr>
          </w:p>
        </w:tc>
      </w:tr>
      <w:tr w:rsidR="00653574" w:rsidRPr="00E01D42" w14:paraId="05D257D6" w14:textId="77777777" w:rsidTr="009E500A">
        <w:trPr>
          <w:trHeight w:val="463"/>
          <w:jc w:val="center"/>
        </w:trPr>
        <w:tc>
          <w:tcPr>
            <w:tcW w:w="6516" w:type="dxa"/>
            <w:shd w:val="clear" w:color="auto" w:fill="auto"/>
          </w:tcPr>
          <w:p w14:paraId="51D3BA30"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12.</w:t>
            </w:r>
            <w:r w:rsidRPr="00E01D42">
              <w:rPr>
                <w:rFonts w:eastAsia="標楷體"/>
              </w:rPr>
              <w:t>工作場所</w:t>
            </w:r>
            <w:r w:rsidRPr="00E01D42">
              <w:rPr>
                <w:rFonts w:eastAsia="標楷體" w:hint="eastAsia"/>
              </w:rPr>
              <w:t>之地板</w:t>
            </w:r>
            <w:r w:rsidRPr="00E01D42">
              <w:rPr>
                <w:rFonts w:eastAsia="標楷體"/>
              </w:rPr>
              <w:t>、通道、樓梯或台階</w:t>
            </w:r>
            <w:r w:rsidRPr="00E01D42">
              <w:rPr>
                <w:rFonts w:eastAsia="標楷體" w:hint="eastAsia"/>
              </w:rPr>
              <w:t>有</w:t>
            </w:r>
            <w:r w:rsidRPr="00E01D42">
              <w:rPr>
                <w:rFonts w:eastAsia="標楷體"/>
              </w:rPr>
              <w:t>安全</w:t>
            </w:r>
            <w:r w:rsidRPr="00E01D42">
              <w:rPr>
                <w:rFonts w:eastAsia="標楷體" w:hint="eastAsia"/>
              </w:rPr>
              <w:t>防護措施</w:t>
            </w:r>
          </w:p>
        </w:tc>
        <w:tc>
          <w:tcPr>
            <w:tcW w:w="957" w:type="dxa"/>
            <w:shd w:val="clear" w:color="auto" w:fill="auto"/>
          </w:tcPr>
          <w:p w14:paraId="429AA3DF"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418D7316"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6A84DAFF" w14:textId="77777777" w:rsidR="00653574" w:rsidRPr="00E01D42" w:rsidRDefault="00653574" w:rsidP="00AB6569">
            <w:pPr>
              <w:tabs>
                <w:tab w:val="left" w:pos="567"/>
              </w:tabs>
              <w:spacing w:line="320" w:lineRule="exact"/>
              <w:rPr>
                <w:rFonts w:eastAsia="標楷體"/>
              </w:rPr>
            </w:pPr>
          </w:p>
        </w:tc>
      </w:tr>
      <w:tr w:rsidR="00653574" w:rsidRPr="00E01D42" w14:paraId="49266811" w14:textId="77777777" w:rsidTr="009E500A">
        <w:trPr>
          <w:trHeight w:val="353"/>
          <w:jc w:val="center"/>
        </w:trPr>
        <w:tc>
          <w:tcPr>
            <w:tcW w:w="6516" w:type="dxa"/>
            <w:shd w:val="clear" w:color="auto" w:fill="auto"/>
          </w:tcPr>
          <w:p w14:paraId="71804F22"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1</w:t>
            </w:r>
            <w:r w:rsidRPr="00E01D42">
              <w:rPr>
                <w:rFonts w:eastAsia="標楷體"/>
              </w:rPr>
              <w:t>3</w:t>
            </w:r>
            <w:r w:rsidRPr="00E01D42">
              <w:rPr>
                <w:rFonts w:eastAsia="標楷體" w:hint="eastAsia"/>
              </w:rPr>
              <w:t>.</w:t>
            </w:r>
            <w:r w:rsidRPr="00E01D42">
              <w:rPr>
                <w:rFonts w:eastAsia="標楷體" w:hint="eastAsia"/>
              </w:rPr>
              <w:t>其他</w:t>
            </w:r>
            <w:r w:rsidRPr="00E01D42">
              <w:rPr>
                <w:rFonts w:eastAsia="標楷體" w:hAnsi="新細明體" w:hint="eastAsia"/>
              </w:rPr>
              <w:t>：</w:t>
            </w:r>
            <w:r w:rsidRPr="00E01D42">
              <w:rPr>
                <w:rFonts w:eastAsia="標楷體" w:hint="eastAsia"/>
              </w:rPr>
              <w:t xml:space="preserve"> </w:t>
            </w:r>
            <w:r w:rsidRPr="00E01D42">
              <w:rPr>
                <w:rFonts w:eastAsia="標楷體" w:hint="eastAsia"/>
                <w:u w:val="single"/>
              </w:rPr>
              <w:t xml:space="preserve">                 </w:t>
            </w:r>
          </w:p>
        </w:tc>
        <w:tc>
          <w:tcPr>
            <w:tcW w:w="957" w:type="dxa"/>
            <w:shd w:val="clear" w:color="auto" w:fill="auto"/>
          </w:tcPr>
          <w:p w14:paraId="6268B380"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65BB21EB"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57112E34" w14:textId="77777777" w:rsidR="00653574" w:rsidRPr="00E01D42" w:rsidRDefault="00653574" w:rsidP="00AB6569">
            <w:pPr>
              <w:tabs>
                <w:tab w:val="left" w:pos="567"/>
              </w:tabs>
              <w:spacing w:line="320" w:lineRule="exact"/>
              <w:rPr>
                <w:rFonts w:eastAsia="標楷體"/>
              </w:rPr>
            </w:pPr>
          </w:p>
        </w:tc>
      </w:tr>
      <w:tr w:rsidR="00653574" w:rsidRPr="00E01D42" w14:paraId="1B68793D" w14:textId="77777777" w:rsidTr="00BA5732">
        <w:trPr>
          <w:trHeight w:val="353"/>
          <w:jc w:val="center"/>
        </w:trPr>
        <w:tc>
          <w:tcPr>
            <w:tcW w:w="9388" w:type="dxa"/>
            <w:gridSpan w:val="4"/>
            <w:shd w:val="clear" w:color="auto" w:fill="BFBFBF"/>
          </w:tcPr>
          <w:p w14:paraId="61733295" w14:textId="77777777" w:rsidR="00653574" w:rsidRPr="00E01D42" w:rsidRDefault="00653574" w:rsidP="00AB6569">
            <w:pPr>
              <w:tabs>
                <w:tab w:val="left" w:pos="567"/>
              </w:tabs>
              <w:spacing w:line="320" w:lineRule="exact"/>
              <w:rPr>
                <w:rFonts w:eastAsia="標楷體"/>
                <w:b/>
              </w:rPr>
            </w:pPr>
            <w:r w:rsidRPr="00E01D42">
              <w:rPr>
                <w:rFonts w:eastAsia="標楷體"/>
                <w:b/>
              </w:rPr>
              <w:t>人因性危害</w:t>
            </w:r>
          </w:p>
        </w:tc>
      </w:tr>
      <w:tr w:rsidR="00653574" w:rsidRPr="00E01D42" w14:paraId="317B900F" w14:textId="77777777" w:rsidTr="009E500A">
        <w:trPr>
          <w:trHeight w:val="353"/>
          <w:jc w:val="center"/>
        </w:trPr>
        <w:tc>
          <w:tcPr>
            <w:tcW w:w="6516" w:type="dxa"/>
            <w:shd w:val="clear" w:color="auto" w:fill="auto"/>
          </w:tcPr>
          <w:p w14:paraId="11FFDD59" w14:textId="77777777" w:rsidR="00653574" w:rsidRPr="00E01D42" w:rsidRDefault="00653574" w:rsidP="00AB6569">
            <w:pPr>
              <w:spacing w:line="320" w:lineRule="exact"/>
              <w:ind w:left="377" w:hangingChars="157" w:hanging="377"/>
              <w:rPr>
                <w:rFonts w:eastAsia="標楷體"/>
              </w:rPr>
            </w:pPr>
            <w:r w:rsidRPr="00E01D42">
              <w:rPr>
                <w:rFonts w:eastAsia="標楷體"/>
              </w:rPr>
              <w:t xml:space="preserve">1. </w:t>
            </w:r>
            <w:r w:rsidRPr="00E01D42">
              <w:rPr>
                <w:rFonts w:eastAsia="標楷體" w:hint="eastAsia"/>
              </w:rPr>
              <w:t>工作性質為需持續性搬運</w:t>
            </w:r>
            <w:r w:rsidRPr="00E01D42">
              <w:rPr>
                <w:rFonts w:eastAsia="標楷體" w:hint="eastAsia"/>
              </w:rPr>
              <w:t>6kg</w:t>
            </w:r>
            <w:r w:rsidRPr="00E01D42">
              <w:rPr>
                <w:rFonts w:eastAsia="標楷體" w:hint="eastAsia"/>
              </w:rPr>
              <w:t>以上之</w:t>
            </w:r>
            <w:r w:rsidRPr="00E01D42">
              <w:rPr>
                <w:rFonts w:eastAsia="標楷體"/>
              </w:rPr>
              <w:t>重物處理作業</w:t>
            </w:r>
          </w:p>
        </w:tc>
        <w:tc>
          <w:tcPr>
            <w:tcW w:w="957" w:type="dxa"/>
            <w:shd w:val="clear" w:color="auto" w:fill="auto"/>
          </w:tcPr>
          <w:p w14:paraId="1FDB5E0D"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3DB3CD79"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35DE7000" w14:textId="77777777" w:rsidR="00653574" w:rsidRPr="00E01D42" w:rsidRDefault="00653574" w:rsidP="00AB6569">
            <w:pPr>
              <w:tabs>
                <w:tab w:val="left" w:pos="567"/>
              </w:tabs>
              <w:spacing w:line="320" w:lineRule="exact"/>
              <w:rPr>
                <w:rFonts w:eastAsia="標楷體"/>
              </w:rPr>
            </w:pPr>
          </w:p>
        </w:tc>
      </w:tr>
      <w:tr w:rsidR="00653574" w:rsidRPr="00E01D42" w14:paraId="263E2649" w14:textId="77777777" w:rsidTr="009E500A">
        <w:trPr>
          <w:trHeight w:val="353"/>
          <w:jc w:val="center"/>
        </w:trPr>
        <w:tc>
          <w:tcPr>
            <w:tcW w:w="6516" w:type="dxa"/>
            <w:shd w:val="clear" w:color="auto" w:fill="auto"/>
          </w:tcPr>
          <w:p w14:paraId="6C52640A" w14:textId="77777777" w:rsidR="00653574" w:rsidRPr="00E01D42" w:rsidRDefault="00653574" w:rsidP="00AB6569">
            <w:pPr>
              <w:spacing w:line="320" w:lineRule="exact"/>
              <w:ind w:left="377" w:hangingChars="157" w:hanging="377"/>
              <w:rPr>
                <w:rFonts w:eastAsia="標楷體"/>
              </w:rPr>
            </w:pPr>
            <w:r w:rsidRPr="00E01D42">
              <w:rPr>
                <w:rFonts w:eastAsia="標楷體"/>
              </w:rPr>
              <w:t xml:space="preserve">2. </w:t>
            </w:r>
            <w:r w:rsidRPr="00E01D42">
              <w:rPr>
                <w:rFonts w:eastAsia="標楷體"/>
              </w:rPr>
              <w:t>工作</w:t>
            </w:r>
            <w:r w:rsidRPr="00E01D42">
              <w:rPr>
                <w:rFonts w:eastAsia="標楷體" w:hint="eastAsia"/>
              </w:rPr>
              <w:t>須經常</w:t>
            </w:r>
            <w:r w:rsidRPr="00E01D42">
              <w:rPr>
                <w:rFonts w:eastAsia="標楷體"/>
              </w:rPr>
              <w:t>提舉或移動</w:t>
            </w:r>
            <w:r w:rsidRPr="00E01D42">
              <w:rPr>
                <w:rFonts w:eastAsia="標楷體" w:hint="eastAsia"/>
              </w:rPr>
              <w:t>（推拉）</w:t>
            </w:r>
            <w:r w:rsidRPr="00E01D42">
              <w:rPr>
                <w:rFonts w:eastAsia="標楷體"/>
              </w:rPr>
              <w:t>大型</w:t>
            </w:r>
            <w:r w:rsidRPr="00E01D42">
              <w:rPr>
                <w:rFonts w:eastAsia="標楷體" w:hint="eastAsia"/>
              </w:rPr>
              <w:t>重物或</w:t>
            </w:r>
            <w:r w:rsidRPr="00E01D42">
              <w:rPr>
                <w:rFonts w:eastAsia="標楷體"/>
              </w:rPr>
              <w:t>物件</w:t>
            </w:r>
          </w:p>
        </w:tc>
        <w:tc>
          <w:tcPr>
            <w:tcW w:w="957" w:type="dxa"/>
            <w:shd w:val="clear" w:color="auto" w:fill="auto"/>
          </w:tcPr>
          <w:p w14:paraId="2FD4D69C"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1339E5A2"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2F2B2BDA" w14:textId="77777777" w:rsidR="00653574" w:rsidRPr="00E01D42" w:rsidRDefault="00653574" w:rsidP="00AB6569">
            <w:pPr>
              <w:tabs>
                <w:tab w:val="left" w:pos="567"/>
              </w:tabs>
              <w:spacing w:line="320" w:lineRule="exact"/>
              <w:rPr>
                <w:rFonts w:eastAsia="標楷體"/>
              </w:rPr>
            </w:pPr>
          </w:p>
        </w:tc>
      </w:tr>
      <w:tr w:rsidR="00653574" w:rsidRPr="00E01D42" w14:paraId="2A73C488" w14:textId="77777777" w:rsidTr="009E500A">
        <w:trPr>
          <w:trHeight w:val="353"/>
          <w:jc w:val="center"/>
        </w:trPr>
        <w:tc>
          <w:tcPr>
            <w:tcW w:w="6516" w:type="dxa"/>
            <w:shd w:val="clear" w:color="auto" w:fill="auto"/>
          </w:tcPr>
          <w:p w14:paraId="394F7B10" w14:textId="77777777" w:rsidR="00653574" w:rsidRPr="00E01D42" w:rsidRDefault="00653574" w:rsidP="00AB6569">
            <w:pPr>
              <w:spacing w:line="320" w:lineRule="exact"/>
              <w:ind w:left="283" w:hangingChars="118" w:hanging="283"/>
              <w:rPr>
                <w:rFonts w:eastAsia="標楷體"/>
              </w:rPr>
            </w:pPr>
            <w:r w:rsidRPr="00E01D42">
              <w:rPr>
                <w:rFonts w:eastAsia="標楷體"/>
              </w:rPr>
              <w:t xml:space="preserve">3. </w:t>
            </w:r>
            <w:r w:rsidRPr="00E01D42">
              <w:rPr>
                <w:rFonts w:eastAsia="標楷體"/>
              </w:rPr>
              <w:t>搬抬物件</w:t>
            </w:r>
            <w:r w:rsidRPr="00E01D42">
              <w:rPr>
                <w:rFonts w:eastAsia="標楷體" w:hint="eastAsia"/>
              </w:rPr>
              <w:t>之作業姿勢</w:t>
            </w:r>
            <w:r w:rsidRPr="00E01D42">
              <w:rPr>
                <w:rFonts w:eastAsia="標楷體"/>
              </w:rPr>
              <w:t>具困難度或</w:t>
            </w:r>
            <w:r w:rsidRPr="00E01D42">
              <w:rPr>
                <w:rFonts w:eastAsia="標楷體" w:hint="eastAsia"/>
              </w:rPr>
              <w:t>經常反覆</w:t>
            </w:r>
            <w:r w:rsidRPr="00E01D42">
              <w:rPr>
                <w:rFonts w:eastAsia="標楷體"/>
              </w:rPr>
              <w:t>不正常</w:t>
            </w:r>
            <w:r w:rsidRPr="00E01D42">
              <w:rPr>
                <w:rFonts w:eastAsia="標楷體" w:hint="eastAsia"/>
              </w:rPr>
              <w:t>或不自然</w:t>
            </w:r>
            <w:r w:rsidRPr="00E01D42">
              <w:rPr>
                <w:rFonts w:eastAsia="標楷體"/>
              </w:rPr>
              <w:t>的姿勢</w:t>
            </w:r>
          </w:p>
        </w:tc>
        <w:tc>
          <w:tcPr>
            <w:tcW w:w="957" w:type="dxa"/>
            <w:shd w:val="clear" w:color="auto" w:fill="auto"/>
          </w:tcPr>
          <w:p w14:paraId="3930E5A9"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23E75DDC"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7E08961D" w14:textId="77777777" w:rsidR="00653574" w:rsidRPr="00E01D42" w:rsidRDefault="00653574" w:rsidP="00AB6569">
            <w:pPr>
              <w:tabs>
                <w:tab w:val="left" w:pos="567"/>
              </w:tabs>
              <w:spacing w:line="320" w:lineRule="exact"/>
              <w:rPr>
                <w:rFonts w:eastAsia="標楷體"/>
              </w:rPr>
            </w:pPr>
          </w:p>
        </w:tc>
      </w:tr>
      <w:tr w:rsidR="00653574" w:rsidRPr="00E01D42" w14:paraId="74B3EB94" w14:textId="77777777" w:rsidTr="009E500A">
        <w:trPr>
          <w:trHeight w:val="353"/>
          <w:jc w:val="center"/>
        </w:trPr>
        <w:tc>
          <w:tcPr>
            <w:tcW w:w="6516" w:type="dxa"/>
            <w:shd w:val="clear" w:color="auto" w:fill="auto"/>
          </w:tcPr>
          <w:p w14:paraId="364761C2"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4.</w:t>
            </w:r>
            <w:r w:rsidRPr="00E01D42">
              <w:rPr>
                <w:rFonts w:eastAsia="標楷體"/>
              </w:rPr>
              <w:t xml:space="preserve"> </w:t>
            </w:r>
            <w:r w:rsidRPr="00E01D42">
              <w:rPr>
                <w:rFonts w:eastAsia="標楷體"/>
              </w:rPr>
              <w:t>工作</w:t>
            </w:r>
            <w:r w:rsidRPr="00E01D42">
              <w:rPr>
                <w:rFonts w:eastAsia="標楷體" w:hint="eastAsia"/>
              </w:rPr>
              <w:t>姿勢經常為</w:t>
            </w:r>
            <w:r w:rsidRPr="00E01D42">
              <w:rPr>
                <w:rFonts w:eastAsia="標楷體"/>
              </w:rPr>
              <w:t>重覆性</w:t>
            </w:r>
            <w:r w:rsidRPr="00E01D42">
              <w:rPr>
                <w:rFonts w:eastAsia="標楷體" w:hint="eastAsia"/>
              </w:rPr>
              <w:t>之</w:t>
            </w:r>
            <w:r w:rsidRPr="00E01D42">
              <w:rPr>
                <w:rFonts w:eastAsia="標楷體"/>
              </w:rPr>
              <w:t>動作</w:t>
            </w:r>
          </w:p>
        </w:tc>
        <w:tc>
          <w:tcPr>
            <w:tcW w:w="957" w:type="dxa"/>
            <w:shd w:val="clear" w:color="auto" w:fill="auto"/>
          </w:tcPr>
          <w:p w14:paraId="6B7E2CD6"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628AF404"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07C03B69" w14:textId="77777777" w:rsidR="00653574" w:rsidRPr="00E01D42" w:rsidRDefault="00653574" w:rsidP="00AB6569">
            <w:pPr>
              <w:tabs>
                <w:tab w:val="left" w:pos="567"/>
              </w:tabs>
              <w:spacing w:line="320" w:lineRule="exact"/>
              <w:rPr>
                <w:rFonts w:eastAsia="標楷體"/>
              </w:rPr>
            </w:pPr>
          </w:p>
        </w:tc>
      </w:tr>
      <w:tr w:rsidR="00653574" w:rsidRPr="00E01D42" w14:paraId="1EDD18F7" w14:textId="77777777" w:rsidTr="009E500A">
        <w:trPr>
          <w:trHeight w:val="353"/>
          <w:jc w:val="center"/>
        </w:trPr>
        <w:tc>
          <w:tcPr>
            <w:tcW w:w="6516" w:type="dxa"/>
            <w:shd w:val="clear" w:color="auto" w:fill="auto"/>
          </w:tcPr>
          <w:p w14:paraId="35619510"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5.</w:t>
            </w:r>
            <w:r w:rsidRPr="00E01D42">
              <w:rPr>
                <w:rFonts w:eastAsia="標楷體"/>
              </w:rPr>
              <w:t xml:space="preserve"> </w:t>
            </w:r>
            <w:r w:rsidRPr="00E01D42">
              <w:rPr>
                <w:rFonts w:eastAsia="標楷體"/>
              </w:rPr>
              <w:t>工作</w:t>
            </w:r>
            <w:r w:rsidRPr="00E01D42">
              <w:rPr>
                <w:rFonts w:eastAsia="標楷體" w:hint="eastAsia"/>
              </w:rPr>
              <w:t>姿勢會受空間不足而影響（</w:t>
            </w:r>
            <w:r w:rsidRPr="00E01D42">
              <w:rPr>
                <w:rFonts w:eastAsia="標楷體"/>
              </w:rPr>
              <w:t>活動或伸展空間</w:t>
            </w:r>
            <w:r w:rsidRPr="00E01D42">
              <w:rPr>
                <w:rFonts w:eastAsia="標楷體" w:hint="eastAsia"/>
              </w:rPr>
              <w:t>狹小）</w:t>
            </w:r>
          </w:p>
        </w:tc>
        <w:tc>
          <w:tcPr>
            <w:tcW w:w="957" w:type="dxa"/>
            <w:shd w:val="clear" w:color="auto" w:fill="auto"/>
          </w:tcPr>
          <w:p w14:paraId="7BA049DF"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4F3EDFA7"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3A16FC62" w14:textId="77777777" w:rsidR="00653574" w:rsidRPr="00E01D42" w:rsidRDefault="00653574" w:rsidP="00AB6569">
            <w:pPr>
              <w:tabs>
                <w:tab w:val="left" w:pos="567"/>
              </w:tabs>
              <w:spacing w:line="320" w:lineRule="exact"/>
              <w:rPr>
                <w:rFonts w:eastAsia="標楷體"/>
              </w:rPr>
            </w:pPr>
          </w:p>
        </w:tc>
      </w:tr>
      <w:tr w:rsidR="00653574" w:rsidRPr="00E01D42" w14:paraId="5A5C1338" w14:textId="77777777" w:rsidTr="009E500A">
        <w:trPr>
          <w:trHeight w:val="353"/>
          <w:jc w:val="center"/>
        </w:trPr>
        <w:tc>
          <w:tcPr>
            <w:tcW w:w="6516" w:type="dxa"/>
            <w:shd w:val="clear" w:color="auto" w:fill="auto"/>
          </w:tcPr>
          <w:p w14:paraId="23137BA5" w14:textId="77777777" w:rsidR="00653574" w:rsidRPr="00E01D42" w:rsidRDefault="00653574" w:rsidP="00AB6569">
            <w:pPr>
              <w:spacing w:line="320" w:lineRule="exact"/>
              <w:ind w:left="377" w:hangingChars="157" w:hanging="377"/>
              <w:rPr>
                <w:rFonts w:eastAsia="標楷體"/>
              </w:rPr>
            </w:pPr>
            <w:r w:rsidRPr="00E01D42">
              <w:rPr>
                <w:rFonts w:eastAsia="標楷體"/>
              </w:rPr>
              <w:t xml:space="preserve">6. </w:t>
            </w:r>
            <w:r w:rsidRPr="00E01D42">
              <w:rPr>
                <w:rFonts w:eastAsia="標楷體"/>
              </w:rPr>
              <w:t>工作台之設計</w:t>
            </w:r>
            <w:r w:rsidRPr="00E01D42">
              <w:rPr>
                <w:rFonts w:eastAsia="標楷體" w:hint="eastAsia"/>
              </w:rPr>
              <w:t>不符合人體力學，易造成</w:t>
            </w:r>
            <w:r w:rsidRPr="00E01D42">
              <w:rPr>
                <w:rFonts w:eastAsia="標楷體"/>
              </w:rPr>
              <w:t>肌肉骨骼不適症狀</w:t>
            </w:r>
          </w:p>
        </w:tc>
        <w:tc>
          <w:tcPr>
            <w:tcW w:w="957" w:type="dxa"/>
            <w:shd w:val="clear" w:color="auto" w:fill="auto"/>
          </w:tcPr>
          <w:p w14:paraId="3D7B4075"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3C64A856"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7C9AD14B" w14:textId="77777777" w:rsidR="00653574" w:rsidRPr="00E01D42" w:rsidRDefault="00653574" w:rsidP="00AB6569">
            <w:pPr>
              <w:tabs>
                <w:tab w:val="left" w:pos="567"/>
              </w:tabs>
              <w:spacing w:line="320" w:lineRule="exact"/>
              <w:rPr>
                <w:rFonts w:eastAsia="標楷體"/>
              </w:rPr>
            </w:pPr>
          </w:p>
        </w:tc>
      </w:tr>
      <w:tr w:rsidR="00653574" w:rsidRPr="00E01D42" w14:paraId="1BD187FF" w14:textId="77777777" w:rsidTr="009E500A">
        <w:trPr>
          <w:trHeight w:val="353"/>
          <w:jc w:val="center"/>
        </w:trPr>
        <w:tc>
          <w:tcPr>
            <w:tcW w:w="6516" w:type="dxa"/>
            <w:shd w:val="clear" w:color="auto" w:fill="auto"/>
          </w:tcPr>
          <w:p w14:paraId="195A379E" w14:textId="77777777" w:rsidR="00653574" w:rsidRPr="00E01D42" w:rsidRDefault="00653574" w:rsidP="00AB6569">
            <w:pPr>
              <w:spacing w:line="320" w:lineRule="exact"/>
              <w:ind w:left="295" w:hangingChars="123" w:hanging="295"/>
              <w:rPr>
                <w:rFonts w:eastAsia="標楷體"/>
              </w:rPr>
            </w:pPr>
            <w:r w:rsidRPr="00E01D42">
              <w:rPr>
                <w:rFonts w:eastAsia="標楷體"/>
              </w:rPr>
              <w:t xml:space="preserve">7. </w:t>
            </w:r>
            <w:r w:rsidRPr="00E01D42">
              <w:rPr>
                <w:rFonts w:eastAsia="標楷體" w:hint="eastAsia"/>
              </w:rPr>
              <w:t>其他</w:t>
            </w:r>
            <w:r w:rsidRPr="00E01D42">
              <w:rPr>
                <w:rFonts w:eastAsia="標楷體" w:hAnsi="新細明體" w:hint="eastAsia"/>
              </w:rPr>
              <w:t>：</w:t>
            </w:r>
            <w:r w:rsidRPr="00E01D42">
              <w:rPr>
                <w:rFonts w:eastAsia="標楷體" w:hint="eastAsia"/>
              </w:rPr>
              <w:t xml:space="preserve"> </w:t>
            </w:r>
            <w:r w:rsidRPr="00E01D42">
              <w:rPr>
                <w:rFonts w:eastAsia="標楷體" w:hint="eastAsia"/>
                <w:u w:val="single"/>
              </w:rPr>
              <w:t xml:space="preserve">                 </w:t>
            </w:r>
          </w:p>
        </w:tc>
        <w:tc>
          <w:tcPr>
            <w:tcW w:w="957" w:type="dxa"/>
            <w:shd w:val="clear" w:color="auto" w:fill="auto"/>
          </w:tcPr>
          <w:p w14:paraId="35146DEF" w14:textId="77777777" w:rsidR="00653574" w:rsidRPr="00E01D42" w:rsidRDefault="00653574" w:rsidP="00AB6569">
            <w:pPr>
              <w:tabs>
                <w:tab w:val="left" w:pos="567"/>
              </w:tabs>
              <w:spacing w:line="320" w:lineRule="exact"/>
              <w:rPr>
                <w:rFonts w:eastAsia="標楷體"/>
              </w:rPr>
            </w:pPr>
          </w:p>
        </w:tc>
        <w:tc>
          <w:tcPr>
            <w:tcW w:w="957" w:type="dxa"/>
            <w:shd w:val="clear" w:color="auto" w:fill="auto"/>
          </w:tcPr>
          <w:p w14:paraId="6BCA32E1" w14:textId="77777777" w:rsidR="00653574" w:rsidRPr="00E01D42" w:rsidRDefault="00653574" w:rsidP="00AB6569">
            <w:pPr>
              <w:tabs>
                <w:tab w:val="left" w:pos="567"/>
              </w:tabs>
              <w:spacing w:line="320" w:lineRule="exact"/>
              <w:rPr>
                <w:rFonts w:eastAsia="標楷體"/>
              </w:rPr>
            </w:pPr>
          </w:p>
        </w:tc>
        <w:tc>
          <w:tcPr>
            <w:tcW w:w="958" w:type="dxa"/>
            <w:shd w:val="clear" w:color="auto" w:fill="auto"/>
          </w:tcPr>
          <w:p w14:paraId="470EBF66" w14:textId="77777777" w:rsidR="00653574" w:rsidRPr="00E01D42" w:rsidRDefault="00653574" w:rsidP="00AB6569">
            <w:pPr>
              <w:tabs>
                <w:tab w:val="left" w:pos="567"/>
              </w:tabs>
              <w:spacing w:line="320" w:lineRule="exact"/>
              <w:rPr>
                <w:rFonts w:eastAsia="標楷體"/>
              </w:rPr>
            </w:pPr>
          </w:p>
        </w:tc>
      </w:tr>
    </w:tbl>
    <w:p w14:paraId="7645EA6E" w14:textId="311AE684" w:rsidR="00A96777" w:rsidRDefault="00A96777" w:rsidP="00BA5732">
      <w:pPr>
        <w:rPr>
          <w:rFonts w:eastAsia="標楷體" w:hAnsi="標楷體"/>
        </w:rPr>
      </w:pPr>
    </w:p>
    <w:p w14:paraId="700A31BD" w14:textId="77777777" w:rsidR="00ED028E" w:rsidRPr="00E01D42" w:rsidRDefault="00ED028E" w:rsidP="00BA5732">
      <w:pPr>
        <w:rPr>
          <w:rFonts w:eastAsia="標楷體" w:hAnsi="標楷體"/>
        </w:rPr>
      </w:pPr>
    </w:p>
    <w:p w14:paraId="4BBF539D" w14:textId="03DDFD2A" w:rsidR="00653574" w:rsidRPr="00E01D42" w:rsidRDefault="00653574" w:rsidP="00BA5732">
      <w:pPr>
        <w:rPr>
          <w:rFonts w:eastAsia="標楷體" w:hAnsi="標楷體"/>
          <w:sz w:val="28"/>
          <w:szCs w:val="28"/>
        </w:rPr>
      </w:pPr>
      <w:r w:rsidRPr="00E01D42">
        <w:rPr>
          <w:rFonts w:eastAsia="標楷體" w:hAnsi="標楷體" w:hint="eastAsia"/>
          <w:sz w:val="28"/>
          <w:szCs w:val="28"/>
        </w:rPr>
        <w:t>附表三、母性健康保護工作場所環境及作業危害評估表</w:t>
      </w:r>
      <w:r w:rsidRPr="00E01D42">
        <w:rPr>
          <w:rFonts w:eastAsia="標楷體" w:hAnsi="標楷體" w:hint="eastAsia"/>
          <w:sz w:val="28"/>
          <w:szCs w:val="28"/>
        </w:rPr>
        <w:t>(</w:t>
      </w:r>
      <w:r w:rsidRPr="00E01D42">
        <w:rPr>
          <w:rFonts w:eastAsia="標楷體" w:hAnsi="標楷體" w:hint="eastAsia"/>
          <w:sz w:val="28"/>
          <w:szCs w:val="28"/>
        </w:rPr>
        <w:t>續</w:t>
      </w:r>
      <w:r w:rsidRPr="00E01D42">
        <w:rPr>
          <w:rFonts w:eastAsia="標楷體" w:hAnsi="標楷體" w:hint="eastAsia"/>
          <w:sz w:val="28"/>
          <w:szCs w:val="28"/>
        </w:rPr>
        <w:t>)</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960"/>
        <w:gridCol w:w="961"/>
        <w:gridCol w:w="1056"/>
      </w:tblGrid>
      <w:tr w:rsidR="00653574" w:rsidRPr="00E01D42" w14:paraId="0E7E6764" w14:textId="77777777" w:rsidTr="00BA5732">
        <w:trPr>
          <w:trHeight w:val="409"/>
          <w:jc w:val="center"/>
        </w:trPr>
        <w:tc>
          <w:tcPr>
            <w:tcW w:w="6385" w:type="dxa"/>
            <w:vMerge w:val="restart"/>
            <w:shd w:val="clear" w:color="auto" w:fill="auto"/>
            <w:vAlign w:val="center"/>
          </w:tcPr>
          <w:p w14:paraId="05F786C1"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lastRenderedPageBreak/>
              <w:t>危害類型</w:t>
            </w:r>
          </w:p>
        </w:tc>
        <w:tc>
          <w:tcPr>
            <w:tcW w:w="2977" w:type="dxa"/>
            <w:gridSpan w:val="3"/>
            <w:shd w:val="clear" w:color="auto" w:fill="AEAAAA"/>
          </w:tcPr>
          <w:p w14:paraId="03F94FFE"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評估結果</w:t>
            </w:r>
          </w:p>
        </w:tc>
      </w:tr>
      <w:tr w:rsidR="00653574" w:rsidRPr="00E01D42" w14:paraId="244150F0" w14:textId="77777777" w:rsidTr="00BA5732">
        <w:trPr>
          <w:trHeight w:val="337"/>
          <w:jc w:val="center"/>
        </w:trPr>
        <w:tc>
          <w:tcPr>
            <w:tcW w:w="6385" w:type="dxa"/>
            <w:vMerge/>
            <w:shd w:val="clear" w:color="auto" w:fill="auto"/>
          </w:tcPr>
          <w:p w14:paraId="22512FF0" w14:textId="77777777" w:rsidR="00653574" w:rsidRPr="00E01D42" w:rsidRDefault="00653574" w:rsidP="00AB6569">
            <w:pPr>
              <w:tabs>
                <w:tab w:val="left" w:pos="567"/>
              </w:tabs>
              <w:spacing w:line="320" w:lineRule="exact"/>
              <w:rPr>
                <w:rFonts w:eastAsia="標楷體"/>
              </w:rPr>
            </w:pPr>
          </w:p>
        </w:tc>
        <w:tc>
          <w:tcPr>
            <w:tcW w:w="960" w:type="dxa"/>
            <w:shd w:val="clear" w:color="auto" w:fill="auto"/>
            <w:vAlign w:val="center"/>
          </w:tcPr>
          <w:p w14:paraId="1FA8BE0A"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有</w:t>
            </w:r>
          </w:p>
        </w:tc>
        <w:tc>
          <w:tcPr>
            <w:tcW w:w="961" w:type="dxa"/>
            <w:shd w:val="clear" w:color="auto" w:fill="auto"/>
            <w:vAlign w:val="center"/>
          </w:tcPr>
          <w:p w14:paraId="278F53C9"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無</w:t>
            </w:r>
          </w:p>
        </w:tc>
        <w:tc>
          <w:tcPr>
            <w:tcW w:w="1056" w:type="dxa"/>
            <w:shd w:val="clear" w:color="auto" w:fill="auto"/>
            <w:vAlign w:val="center"/>
          </w:tcPr>
          <w:p w14:paraId="408E0ACE" w14:textId="77777777" w:rsidR="00653574" w:rsidRPr="00E01D42" w:rsidRDefault="00653574" w:rsidP="00AB6569">
            <w:pPr>
              <w:tabs>
                <w:tab w:val="left" w:pos="567"/>
              </w:tabs>
              <w:spacing w:line="320" w:lineRule="exact"/>
              <w:jc w:val="center"/>
              <w:rPr>
                <w:rFonts w:eastAsia="標楷體"/>
              </w:rPr>
            </w:pPr>
            <w:r w:rsidRPr="00E01D42">
              <w:rPr>
                <w:rFonts w:eastAsia="標楷體" w:hAnsi="標楷體" w:hint="eastAsia"/>
              </w:rPr>
              <w:t>可能有影響</w:t>
            </w:r>
          </w:p>
        </w:tc>
      </w:tr>
      <w:tr w:rsidR="00653574" w:rsidRPr="00E01D42" w14:paraId="1567B1EC" w14:textId="77777777" w:rsidTr="00BA5732">
        <w:trPr>
          <w:trHeight w:val="353"/>
          <w:jc w:val="center"/>
        </w:trPr>
        <w:tc>
          <w:tcPr>
            <w:tcW w:w="9362" w:type="dxa"/>
            <w:gridSpan w:val="4"/>
            <w:shd w:val="clear" w:color="auto" w:fill="AEAAAA"/>
          </w:tcPr>
          <w:p w14:paraId="78CAC154" w14:textId="77777777" w:rsidR="00653574" w:rsidRPr="00E01D42" w:rsidRDefault="00653574" w:rsidP="00AB6569">
            <w:pPr>
              <w:tabs>
                <w:tab w:val="left" w:pos="567"/>
              </w:tabs>
              <w:spacing w:line="320" w:lineRule="exact"/>
              <w:rPr>
                <w:rFonts w:eastAsia="標楷體"/>
                <w:b/>
              </w:rPr>
            </w:pPr>
            <w:r w:rsidRPr="00E01D42">
              <w:rPr>
                <w:rFonts w:eastAsia="標楷體"/>
                <w:b/>
              </w:rPr>
              <w:t>工作壓力</w:t>
            </w:r>
          </w:p>
        </w:tc>
      </w:tr>
      <w:tr w:rsidR="00653574" w:rsidRPr="00E01D42" w14:paraId="727307F6" w14:textId="77777777" w:rsidTr="00BA5732">
        <w:trPr>
          <w:trHeight w:val="353"/>
          <w:jc w:val="center"/>
        </w:trPr>
        <w:tc>
          <w:tcPr>
            <w:tcW w:w="6385" w:type="dxa"/>
            <w:shd w:val="clear" w:color="auto" w:fill="auto"/>
          </w:tcPr>
          <w:p w14:paraId="46216EB2" w14:textId="77777777" w:rsidR="00653574" w:rsidRPr="00E01D42" w:rsidRDefault="00653574" w:rsidP="00AB6569">
            <w:pPr>
              <w:spacing w:line="320" w:lineRule="exact"/>
              <w:rPr>
                <w:rFonts w:eastAsia="標楷體"/>
              </w:rPr>
            </w:pPr>
            <w:r w:rsidRPr="00E01D42">
              <w:rPr>
                <w:rFonts w:eastAsia="標楷體"/>
              </w:rPr>
              <w:t xml:space="preserve">1. </w:t>
            </w:r>
            <w:r w:rsidRPr="00E01D42">
              <w:rPr>
                <w:rFonts w:eastAsia="標楷體"/>
              </w:rPr>
              <w:t>工作</w:t>
            </w:r>
            <w:r w:rsidRPr="00E01D42">
              <w:rPr>
                <w:rFonts w:eastAsia="標楷體" w:hint="eastAsia"/>
              </w:rPr>
              <w:t>性質須輪班或夜間工作</w:t>
            </w:r>
          </w:p>
        </w:tc>
        <w:tc>
          <w:tcPr>
            <w:tcW w:w="960" w:type="dxa"/>
            <w:shd w:val="clear" w:color="auto" w:fill="auto"/>
          </w:tcPr>
          <w:p w14:paraId="0BA072D7"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25626338"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4A852F43" w14:textId="77777777" w:rsidR="00653574" w:rsidRPr="00E01D42" w:rsidRDefault="00653574" w:rsidP="00AB6569">
            <w:pPr>
              <w:tabs>
                <w:tab w:val="left" w:pos="567"/>
              </w:tabs>
              <w:spacing w:line="320" w:lineRule="exact"/>
              <w:rPr>
                <w:rFonts w:eastAsia="標楷體"/>
              </w:rPr>
            </w:pPr>
          </w:p>
        </w:tc>
      </w:tr>
      <w:tr w:rsidR="00653574" w:rsidRPr="00E01D42" w14:paraId="4EA7BE0A" w14:textId="77777777" w:rsidTr="00BA5732">
        <w:trPr>
          <w:trHeight w:val="353"/>
          <w:jc w:val="center"/>
        </w:trPr>
        <w:tc>
          <w:tcPr>
            <w:tcW w:w="6385" w:type="dxa"/>
            <w:shd w:val="clear" w:color="auto" w:fill="auto"/>
          </w:tcPr>
          <w:p w14:paraId="4205546A" w14:textId="77777777" w:rsidR="00653574" w:rsidRPr="00E01D42" w:rsidRDefault="00653574" w:rsidP="00AB6569">
            <w:pPr>
              <w:spacing w:line="320" w:lineRule="exact"/>
              <w:rPr>
                <w:rFonts w:eastAsia="標楷體"/>
              </w:rPr>
            </w:pPr>
            <w:r w:rsidRPr="00E01D42">
              <w:rPr>
                <w:rFonts w:eastAsia="標楷體"/>
              </w:rPr>
              <w:t xml:space="preserve">2. </w:t>
            </w:r>
            <w:r w:rsidRPr="00E01D42">
              <w:rPr>
                <w:rFonts w:eastAsia="標楷體"/>
              </w:rPr>
              <w:t>工作</w:t>
            </w:r>
            <w:r w:rsidRPr="00E01D42">
              <w:rPr>
                <w:rFonts w:eastAsia="標楷體" w:hint="eastAsia"/>
              </w:rPr>
              <w:t>性質須經常</w:t>
            </w:r>
            <w:r w:rsidRPr="00E01D42">
              <w:rPr>
                <w:rFonts w:eastAsia="標楷體"/>
              </w:rPr>
              <w:t>加班</w:t>
            </w:r>
            <w:r w:rsidRPr="00E01D42">
              <w:rPr>
                <w:rFonts w:eastAsia="標楷體" w:hint="eastAsia"/>
              </w:rPr>
              <w:t>或出差</w:t>
            </w:r>
          </w:p>
        </w:tc>
        <w:tc>
          <w:tcPr>
            <w:tcW w:w="960" w:type="dxa"/>
            <w:shd w:val="clear" w:color="auto" w:fill="auto"/>
          </w:tcPr>
          <w:p w14:paraId="61843DA6"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293DECA9"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47ACE3B0" w14:textId="77777777" w:rsidR="00653574" w:rsidRPr="00E01D42" w:rsidRDefault="00653574" w:rsidP="00AB6569">
            <w:pPr>
              <w:tabs>
                <w:tab w:val="left" w:pos="567"/>
              </w:tabs>
              <w:spacing w:line="320" w:lineRule="exact"/>
              <w:rPr>
                <w:rFonts w:eastAsia="標楷體"/>
              </w:rPr>
            </w:pPr>
          </w:p>
        </w:tc>
      </w:tr>
      <w:tr w:rsidR="00653574" w:rsidRPr="00E01D42" w14:paraId="1165E38D" w14:textId="77777777" w:rsidTr="00BA5732">
        <w:trPr>
          <w:trHeight w:val="353"/>
          <w:jc w:val="center"/>
        </w:trPr>
        <w:tc>
          <w:tcPr>
            <w:tcW w:w="6385" w:type="dxa"/>
            <w:shd w:val="clear" w:color="auto" w:fill="auto"/>
          </w:tcPr>
          <w:p w14:paraId="14325D14" w14:textId="77777777" w:rsidR="00653574" w:rsidRPr="00E01D42" w:rsidRDefault="00653574" w:rsidP="00AB6569">
            <w:pPr>
              <w:spacing w:line="320" w:lineRule="exact"/>
              <w:ind w:left="295" w:hangingChars="123" w:hanging="295"/>
              <w:rPr>
                <w:rFonts w:eastAsia="標楷體"/>
              </w:rPr>
            </w:pPr>
            <w:r w:rsidRPr="00E01D42">
              <w:rPr>
                <w:rFonts w:eastAsia="標楷體"/>
              </w:rPr>
              <w:t>3.</w:t>
            </w:r>
            <w:r w:rsidRPr="00E01D42">
              <w:rPr>
                <w:rFonts w:eastAsia="標楷體" w:hint="eastAsia"/>
              </w:rPr>
              <w:t xml:space="preserve"> </w:t>
            </w:r>
            <w:r w:rsidRPr="00E01D42">
              <w:rPr>
                <w:rFonts w:eastAsia="標楷體" w:hint="eastAsia"/>
              </w:rPr>
              <w:t>工作性質為</w:t>
            </w:r>
            <w:r w:rsidRPr="00E01D42">
              <w:rPr>
                <w:rFonts w:eastAsia="標楷體"/>
              </w:rPr>
              <w:t>獨自</w:t>
            </w:r>
            <w:r w:rsidRPr="00E01D42">
              <w:rPr>
                <w:rFonts w:eastAsia="標楷體" w:hint="eastAsia"/>
              </w:rPr>
              <w:t>作業</w:t>
            </w:r>
          </w:p>
        </w:tc>
        <w:tc>
          <w:tcPr>
            <w:tcW w:w="960" w:type="dxa"/>
            <w:shd w:val="clear" w:color="auto" w:fill="auto"/>
          </w:tcPr>
          <w:p w14:paraId="6B297AC4"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31579B61"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08F09A8E" w14:textId="77777777" w:rsidR="00653574" w:rsidRPr="00E01D42" w:rsidRDefault="00653574" w:rsidP="00AB6569">
            <w:pPr>
              <w:tabs>
                <w:tab w:val="left" w:pos="567"/>
              </w:tabs>
              <w:spacing w:line="320" w:lineRule="exact"/>
              <w:rPr>
                <w:rFonts w:eastAsia="標楷體"/>
              </w:rPr>
            </w:pPr>
          </w:p>
        </w:tc>
      </w:tr>
      <w:tr w:rsidR="00653574" w:rsidRPr="00E01D42" w14:paraId="18F4FBB4" w14:textId="77777777" w:rsidTr="00BA5732">
        <w:trPr>
          <w:trHeight w:val="353"/>
          <w:jc w:val="center"/>
        </w:trPr>
        <w:tc>
          <w:tcPr>
            <w:tcW w:w="6385" w:type="dxa"/>
            <w:shd w:val="clear" w:color="auto" w:fill="auto"/>
          </w:tcPr>
          <w:p w14:paraId="0CD740EA" w14:textId="77777777" w:rsidR="00653574" w:rsidRPr="00E01D42" w:rsidRDefault="00653574" w:rsidP="00AB6569">
            <w:pPr>
              <w:spacing w:line="320" w:lineRule="exact"/>
              <w:rPr>
                <w:rFonts w:eastAsia="標楷體"/>
              </w:rPr>
            </w:pPr>
            <w:r w:rsidRPr="00E01D42">
              <w:rPr>
                <w:rFonts w:eastAsia="標楷體"/>
              </w:rPr>
              <w:t xml:space="preserve">4. </w:t>
            </w:r>
            <w:r w:rsidRPr="00E01D42">
              <w:rPr>
                <w:rFonts w:eastAsia="標楷體" w:hint="eastAsia"/>
              </w:rPr>
              <w:t>工作性質較無法</w:t>
            </w:r>
            <w:r w:rsidRPr="00E01D42">
              <w:rPr>
                <w:rFonts w:eastAsia="標楷體"/>
              </w:rPr>
              <w:t>彈性調整工作時間</w:t>
            </w:r>
            <w:r w:rsidRPr="00E01D42">
              <w:rPr>
                <w:rFonts w:eastAsia="標楷體" w:hint="eastAsia"/>
              </w:rPr>
              <w:t>或安排休假</w:t>
            </w:r>
          </w:p>
        </w:tc>
        <w:tc>
          <w:tcPr>
            <w:tcW w:w="960" w:type="dxa"/>
            <w:shd w:val="clear" w:color="auto" w:fill="auto"/>
          </w:tcPr>
          <w:p w14:paraId="38E1F653"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4FB39329"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372170E6" w14:textId="77777777" w:rsidR="00653574" w:rsidRPr="00E01D42" w:rsidRDefault="00653574" w:rsidP="00AB6569">
            <w:pPr>
              <w:tabs>
                <w:tab w:val="left" w:pos="567"/>
              </w:tabs>
              <w:spacing w:line="320" w:lineRule="exact"/>
              <w:rPr>
                <w:rFonts w:eastAsia="標楷體"/>
              </w:rPr>
            </w:pPr>
          </w:p>
        </w:tc>
      </w:tr>
      <w:tr w:rsidR="00653574" w:rsidRPr="00E01D42" w14:paraId="7E7E8E9E" w14:textId="77777777" w:rsidTr="00BA5732">
        <w:trPr>
          <w:trHeight w:val="353"/>
          <w:jc w:val="center"/>
        </w:trPr>
        <w:tc>
          <w:tcPr>
            <w:tcW w:w="6385" w:type="dxa"/>
            <w:shd w:val="clear" w:color="auto" w:fill="auto"/>
          </w:tcPr>
          <w:p w14:paraId="0968DB32" w14:textId="77777777" w:rsidR="00653574" w:rsidRPr="00E01D42" w:rsidRDefault="00653574" w:rsidP="00AB6569">
            <w:pPr>
              <w:spacing w:line="320" w:lineRule="exact"/>
              <w:rPr>
                <w:rFonts w:eastAsia="標楷體"/>
              </w:rPr>
            </w:pPr>
            <w:r w:rsidRPr="00E01D42">
              <w:rPr>
                <w:rFonts w:eastAsia="標楷體"/>
              </w:rPr>
              <w:t xml:space="preserve">5. </w:t>
            </w:r>
            <w:r w:rsidRPr="00E01D42">
              <w:rPr>
                <w:rFonts w:eastAsia="標楷體" w:hint="eastAsia"/>
              </w:rPr>
              <w:t>工作性質易受</w:t>
            </w:r>
            <w:r w:rsidRPr="00E01D42">
              <w:rPr>
                <w:rFonts w:eastAsia="標楷體"/>
              </w:rPr>
              <w:t>暴力攻擊</w:t>
            </w:r>
          </w:p>
        </w:tc>
        <w:tc>
          <w:tcPr>
            <w:tcW w:w="960" w:type="dxa"/>
            <w:shd w:val="clear" w:color="auto" w:fill="auto"/>
          </w:tcPr>
          <w:p w14:paraId="16ADC67D"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23A45B2A"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734A251C" w14:textId="77777777" w:rsidR="00653574" w:rsidRPr="00E01D42" w:rsidRDefault="00653574" w:rsidP="00AB6569">
            <w:pPr>
              <w:tabs>
                <w:tab w:val="left" w:pos="567"/>
              </w:tabs>
              <w:spacing w:line="320" w:lineRule="exact"/>
              <w:rPr>
                <w:rFonts w:eastAsia="標楷體"/>
              </w:rPr>
            </w:pPr>
          </w:p>
        </w:tc>
      </w:tr>
      <w:tr w:rsidR="00653574" w:rsidRPr="00E01D42" w14:paraId="1DBB4EBD" w14:textId="77777777" w:rsidTr="00BA5732">
        <w:trPr>
          <w:trHeight w:val="353"/>
          <w:jc w:val="center"/>
        </w:trPr>
        <w:tc>
          <w:tcPr>
            <w:tcW w:w="6385" w:type="dxa"/>
            <w:shd w:val="clear" w:color="auto" w:fill="auto"/>
          </w:tcPr>
          <w:p w14:paraId="58322F85" w14:textId="77777777" w:rsidR="00653574" w:rsidRPr="00E01D42" w:rsidRDefault="00653574" w:rsidP="00AB6569">
            <w:pPr>
              <w:spacing w:line="320" w:lineRule="exact"/>
              <w:rPr>
                <w:rFonts w:eastAsia="標楷體"/>
              </w:rPr>
            </w:pPr>
            <w:r w:rsidRPr="00E01D42">
              <w:rPr>
                <w:rFonts w:eastAsia="標楷體"/>
              </w:rPr>
              <w:t xml:space="preserve">6. </w:t>
            </w:r>
            <w:r w:rsidRPr="00E01D42">
              <w:rPr>
                <w:rFonts w:eastAsia="標楷體" w:hint="eastAsia"/>
              </w:rPr>
              <w:t>工作性質屬</w:t>
            </w:r>
            <w:r w:rsidRPr="00E01D42">
              <w:rPr>
                <w:rFonts w:eastAsia="標楷體"/>
              </w:rPr>
              <w:t>工作負荷較大或</w:t>
            </w:r>
            <w:r w:rsidRPr="00E01D42">
              <w:rPr>
                <w:rFonts w:eastAsia="標楷體" w:hint="eastAsia"/>
              </w:rPr>
              <w:t>常</w:t>
            </w:r>
            <w:r w:rsidRPr="00E01D42">
              <w:rPr>
                <w:rFonts w:eastAsia="標楷體"/>
              </w:rPr>
              <w:t>伴隨精神緊張</w:t>
            </w:r>
          </w:p>
        </w:tc>
        <w:tc>
          <w:tcPr>
            <w:tcW w:w="960" w:type="dxa"/>
            <w:shd w:val="clear" w:color="auto" w:fill="auto"/>
          </w:tcPr>
          <w:p w14:paraId="1855DF5B"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316657F6"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3E495128" w14:textId="77777777" w:rsidR="00653574" w:rsidRPr="00E01D42" w:rsidRDefault="00653574" w:rsidP="00AB6569">
            <w:pPr>
              <w:tabs>
                <w:tab w:val="left" w:pos="567"/>
              </w:tabs>
              <w:spacing w:line="320" w:lineRule="exact"/>
              <w:rPr>
                <w:rFonts w:eastAsia="標楷體"/>
              </w:rPr>
            </w:pPr>
          </w:p>
        </w:tc>
      </w:tr>
      <w:tr w:rsidR="00653574" w:rsidRPr="00E01D42" w14:paraId="0A2D9D43" w14:textId="77777777" w:rsidTr="00BA5732">
        <w:trPr>
          <w:trHeight w:val="353"/>
          <w:jc w:val="center"/>
        </w:trPr>
        <w:tc>
          <w:tcPr>
            <w:tcW w:w="6385" w:type="dxa"/>
            <w:shd w:val="clear" w:color="auto" w:fill="auto"/>
          </w:tcPr>
          <w:p w14:paraId="35C86F05"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 xml:space="preserve">7. </w:t>
            </w:r>
            <w:r w:rsidRPr="00E01D42">
              <w:rPr>
                <w:rFonts w:eastAsia="標楷體" w:hint="eastAsia"/>
              </w:rPr>
              <w:t>其他：</w:t>
            </w:r>
            <w:r w:rsidRPr="00E01D42">
              <w:rPr>
                <w:rFonts w:eastAsia="標楷體" w:hint="eastAsia"/>
              </w:rPr>
              <w:t xml:space="preserve"> </w:t>
            </w:r>
            <w:r w:rsidRPr="00E01D42">
              <w:rPr>
                <w:rFonts w:eastAsia="標楷體" w:hint="eastAsia"/>
                <w:u w:val="single"/>
              </w:rPr>
              <w:t xml:space="preserve">                 </w:t>
            </w:r>
          </w:p>
        </w:tc>
        <w:tc>
          <w:tcPr>
            <w:tcW w:w="960" w:type="dxa"/>
            <w:shd w:val="clear" w:color="auto" w:fill="auto"/>
          </w:tcPr>
          <w:p w14:paraId="6557DBCB"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7697F7CC"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3F0A5362" w14:textId="77777777" w:rsidR="00653574" w:rsidRPr="00E01D42" w:rsidRDefault="00653574" w:rsidP="00AB6569">
            <w:pPr>
              <w:tabs>
                <w:tab w:val="left" w:pos="567"/>
              </w:tabs>
              <w:spacing w:line="320" w:lineRule="exact"/>
              <w:rPr>
                <w:rFonts w:eastAsia="標楷體"/>
              </w:rPr>
            </w:pPr>
          </w:p>
        </w:tc>
      </w:tr>
      <w:tr w:rsidR="00653574" w:rsidRPr="00E01D42" w14:paraId="21DC9E97" w14:textId="77777777" w:rsidTr="00BA5732">
        <w:trPr>
          <w:trHeight w:val="353"/>
          <w:jc w:val="center"/>
        </w:trPr>
        <w:tc>
          <w:tcPr>
            <w:tcW w:w="9362" w:type="dxa"/>
            <w:gridSpan w:val="4"/>
            <w:shd w:val="clear" w:color="auto" w:fill="BFBFBF"/>
          </w:tcPr>
          <w:p w14:paraId="12F6D1D5" w14:textId="77777777" w:rsidR="00653574" w:rsidRPr="00E01D42" w:rsidRDefault="00653574" w:rsidP="00AB6569">
            <w:pPr>
              <w:tabs>
                <w:tab w:val="left" w:pos="567"/>
              </w:tabs>
              <w:spacing w:line="320" w:lineRule="exact"/>
              <w:rPr>
                <w:rFonts w:eastAsia="標楷體"/>
                <w:b/>
              </w:rPr>
            </w:pPr>
            <w:r w:rsidRPr="00E01D42">
              <w:rPr>
                <w:rFonts w:eastAsia="標楷體"/>
                <w:b/>
              </w:rPr>
              <w:t>其他</w:t>
            </w:r>
          </w:p>
        </w:tc>
      </w:tr>
      <w:tr w:rsidR="00653574" w:rsidRPr="00E01D42" w14:paraId="0AF5995D" w14:textId="77777777" w:rsidTr="00BA5732">
        <w:trPr>
          <w:trHeight w:val="353"/>
          <w:jc w:val="center"/>
        </w:trPr>
        <w:tc>
          <w:tcPr>
            <w:tcW w:w="6385" w:type="dxa"/>
            <w:shd w:val="clear" w:color="auto" w:fill="auto"/>
          </w:tcPr>
          <w:p w14:paraId="27BCC1E7"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1.</w:t>
            </w:r>
            <w:r w:rsidRPr="00E01D42">
              <w:rPr>
                <w:rFonts w:eastAsia="標楷體"/>
              </w:rPr>
              <w:t xml:space="preserve"> </w:t>
            </w:r>
            <w:r w:rsidRPr="00E01D42">
              <w:rPr>
                <w:rFonts w:eastAsia="標楷體"/>
              </w:rPr>
              <w:t>工作中</w:t>
            </w:r>
            <w:r w:rsidRPr="00E01D42">
              <w:rPr>
                <w:rFonts w:eastAsia="標楷體" w:hint="eastAsia"/>
              </w:rPr>
              <w:t>須</w:t>
            </w:r>
            <w:r w:rsidRPr="00E01D42">
              <w:rPr>
                <w:rFonts w:eastAsia="標楷體"/>
              </w:rPr>
              <w:t>長時間站立</w:t>
            </w:r>
          </w:p>
        </w:tc>
        <w:tc>
          <w:tcPr>
            <w:tcW w:w="960" w:type="dxa"/>
            <w:shd w:val="clear" w:color="auto" w:fill="auto"/>
          </w:tcPr>
          <w:p w14:paraId="0F67737E"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0EC66193"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6B99EBBD" w14:textId="77777777" w:rsidR="00653574" w:rsidRPr="00E01D42" w:rsidRDefault="00653574" w:rsidP="00AB6569">
            <w:pPr>
              <w:tabs>
                <w:tab w:val="left" w:pos="567"/>
              </w:tabs>
              <w:spacing w:line="320" w:lineRule="exact"/>
              <w:rPr>
                <w:rFonts w:eastAsia="標楷體"/>
              </w:rPr>
            </w:pPr>
          </w:p>
        </w:tc>
      </w:tr>
      <w:tr w:rsidR="00653574" w:rsidRPr="00E01D42" w14:paraId="78095410" w14:textId="77777777" w:rsidTr="00BA5732">
        <w:trPr>
          <w:trHeight w:val="353"/>
          <w:jc w:val="center"/>
        </w:trPr>
        <w:tc>
          <w:tcPr>
            <w:tcW w:w="6385" w:type="dxa"/>
            <w:shd w:val="clear" w:color="auto" w:fill="auto"/>
          </w:tcPr>
          <w:p w14:paraId="0B094740"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2.</w:t>
            </w:r>
            <w:r w:rsidRPr="00E01D42">
              <w:rPr>
                <w:rFonts w:eastAsia="標楷體"/>
              </w:rPr>
              <w:t xml:space="preserve"> </w:t>
            </w:r>
            <w:r w:rsidRPr="00E01D42">
              <w:rPr>
                <w:rFonts w:eastAsia="標楷體"/>
              </w:rPr>
              <w:t>工作中</w:t>
            </w:r>
            <w:r w:rsidRPr="00E01D42">
              <w:rPr>
                <w:rFonts w:eastAsia="標楷體" w:hint="eastAsia"/>
              </w:rPr>
              <w:t>須</w:t>
            </w:r>
            <w:r w:rsidRPr="00E01D42">
              <w:rPr>
                <w:rFonts w:eastAsia="標楷體"/>
              </w:rPr>
              <w:t>長時間靜坐</w:t>
            </w:r>
          </w:p>
        </w:tc>
        <w:tc>
          <w:tcPr>
            <w:tcW w:w="960" w:type="dxa"/>
            <w:shd w:val="clear" w:color="auto" w:fill="auto"/>
          </w:tcPr>
          <w:p w14:paraId="7DFF1A25"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3E9AEA9D"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58275589" w14:textId="77777777" w:rsidR="00653574" w:rsidRPr="00E01D42" w:rsidRDefault="00653574" w:rsidP="00AB6569">
            <w:pPr>
              <w:tabs>
                <w:tab w:val="left" w:pos="567"/>
              </w:tabs>
              <w:spacing w:line="320" w:lineRule="exact"/>
              <w:rPr>
                <w:rFonts w:eastAsia="標楷體"/>
              </w:rPr>
            </w:pPr>
          </w:p>
        </w:tc>
      </w:tr>
      <w:tr w:rsidR="00653574" w:rsidRPr="00E01D42" w14:paraId="154064D5" w14:textId="77777777" w:rsidTr="00BA5732">
        <w:trPr>
          <w:trHeight w:val="353"/>
          <w:jc w:val="center"/>
        </w:trPr>
        <w:tc>
          <w:tcPr>
            <w:tcW w:w="6385" w:type="dxa"/>
            <w:shd w:val="clear" w:color="auto" w:fill="auto"/>
          </w:tcPr>
          <w:p w14:paraId="18EAEE37"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3.</w:t>
            </w:r>
            <w:r w:rsidRPr="00E01D42">
              <w:rPr>
                <w:rFonts w:eastAsia="標楷體"/>
              </w:rPr>
              <w:t xml:space="preserve"> </w:t>
            </w:r>
            <w:r w:rsidRPr="00E01D42">
              <w:rPr>
                <w:rFonts w:eastAsia="標楷體"/>
              </w:rPr>
              <w:t>工作需</w:t>
            </w:r>
            <w:r w:rsidRPr="00E01D42">
              <w:rPr>
                <w:rFonts w:eastAsia="標楷體" w:hint="eastAsia"/>
              </w:rPr>
              <w:t>頻繁變換不同姿勢，如</w:t>
            </w:r>
            <w:r w:rsidRPr="00E01D42">
              <w:rPr>
                <w:rFonts w:eastAsia="標楷體"/>
              </w:rPr>
              <w:t>經常由低位變換至高位之姿勢</w:t>
            </w:r>
          </w:p>
        </w:tc>
        <w:tc>
          <w:tcPr>
            <w:tcW w:w="960" w:type="dxa"/>
            <w:shd w:val="clear" w:color="auto" w:fill="auto"/>
          </w:tcPr>
          <w:p w14:paraId="07C165F6"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217147C4"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11DAE2ED" w14:textId="77777777" w:rsidR="00653574" w:rsidRPr="00E01D42" w:rsidRDefault="00653574" w:rsidP="00AB6569">
            <w:pPr>
              <w:tabs>
                <w:tab w:val="left" w:pos="567"/>
              </w:tabs>
              <w:spacing w:line="320" w:lineRule="exact"/>
              <w:rPr>
                <w:rFonts w:eastAsia="標楷體"/>
              </w:rPr>
            </w:pPr>
          </w:p>
        </w:tc>
      </w:tr>
      <w:tr w:rsidR="00653574" w:rsidRPr="00E01D42" w14:paraId="396578FF" w14:textId="77777777" w:rsidTr="00BA5732">
        <w:trPr>
          <w:trHeight w:val="353"/>
          <w:jc w:val="center"/>
        </w:trPr>
        <w:tc>
          <w:tcPr>
            <w:tcW w:w="6385" w:type="dxa"/>
            <w:shd w:val="clear" w:color="auto" w:fill="auto"/>
          </w:tcPr>
          <w:p w14:paraId="626904D6"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4.</w:t>
            </w:r>
            <w:r w:rsidRPr="00E01D42">
              <w:rPr>
                <w:rFonts w:eastAsia="標楷體"/>
              </w:rPr>
              <w:t xml:space="preserve"> </w:t>
            </w:r>
            <w:r w:rsidRPr="00E01D42">
              <w:rPr>
                <w:rFonts w:eastAsia="標楷體"/>
              </w:rPr>
              <w:t>工作中</w:t>
            </w:r>
            <w:r w:rsidRPr="00E01D42">
              <w:rPr>
                <w:rFonts w:eastAsia="標楷體" w:hint="eastAsia"/>
              </w:rPr>
              <w:t>須</w:t>
            </w:r>
            <w:r w:rsidRPr="00E01D42">
              <w:rPr>
                <w:rFonts w:eastAsia="標楷體"/>
              </w:rPr>
              <w:t>穿戴個人防護具或防護衣</w:t>
            </w:r>
            <w:r w:rsidRPr="00E01D42">
              <w:rPr>
                <w:rFonts w:eastAsia="標楷體" w:hint="eastAsia"/>
              </w:rPr>
              <w:t>或制服</w:t>
            </w:r>
          </w:p>
        </w:tc>
        <w:tc>
          <w:tcPr>
            <w:tcW w:w="960" w:type="dxa"/>
            <w:shd w:val="clear" w:color="auto" w:fill="auto"/>
          </w:tcPr>
          <w:p w14:paraId="71EB6E31"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6FEF2F94"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4601429E" w14:textId="77777777" w:rsidR="00653574" w:rsidRPr="00E01D42" w:rsidRDefault="00653574" w:rsidP="00AB6569">
            <w:pPr>
              <w:tabs>
                <w:tab w:val="left" w:pos="567"/>
              </w:tabs>
              <w:spacing w:line="320" w:lineRule="exact"/>
              <w:rPr>
                <w:rFonts w:eastAsia="標楷體"/>
              </w:rPr>
            </w:pPr>
          </w:p>
        </w:tc>
      </w:tr>
      <w:tr w:rsidR="00653574" w:rsidRPr="00E01D42" w14:paraId="43C2A6C5" w14:textId="77777777" w:rsidTr="00BA5732">
        <w:trPr>
          <w:trHeight w:val="353"/>
          <w:jc w:val="center"/>
        </w:trPr>
        <w:tc>
          <w:tcPr>
            <w:tcW w:w="6385" w:type="dxa"/>
            <w:shd w:val="clear" w:color="auto" w:fill="auto"/>
          </w:tcPr>
          <w:p w14:paraId="04DFA110" w14:textId="77777777" w:rsidR="00653574" w:rsidRPr="00E01D42" w:rsidRDefault="00653574" w:rsidP="00AB6569">
            <w:pPr>
              <w:spacing w:line="320" w:lineRule="exact"/>
              <w:ind w:left="295" w:hangingChars="123" w:hanging="295"/>
              <w:rPr>
                <w:rFonts w:eastAsia="標楷體"/>
              </w:rPr>
            </w:pPr>
            <w:r w:rsidRPr="00E01D42">
              <w:rPr>
                <w:rFonts w:eastAsia="標楷體" w:hint="eastAsia"/>
              </w:rPr>
              <w:t xml:space="preserve">5. </w:t>
            </w:r>
            <w:r w:rsidRPr="00E01D42">
              <w:rPr>
                <w:rFonts w:eastAsia="標楷體" w:hint="eastAsia"/>
              </w:rPr>
              <w:t>工作性質須</w:t>
            </w:r>
            <w:r w:rsidRPr="00E01D42">
              <w:rPr>
                <w:rFonts w:eastAsia="標楷體"/>
              </w:rPr>
              <w:t>經常駕駛車輛</w:t>
            </w:r>
            <w:r w:rsidRPr="00E01D42">
              <w:rPr>
                <w:rFonts w:eastAsia="標楷體" w:hint="eastAsia"/>
              </w:rPr>
              <w:t>或</w:t>
            </w:r>
            <w:r w:rsidRPr="00E01D42">
              <w:rPr>
                <w:rFonts w:eastAsia="標楷體"/>
              </w:rPr>
              <w:t>騎乘摩拖車外出</w:t>
            </w:r>
          </w:p>
        </w:tc>
        <w:tc>
          <w:tcPr>
            <w:tcW w:w="960" w:type="dxa"/>
            <w:shd w:val="clear" w:color="auto" w:fill="auto"/>
          </w:tcPr>
          <w:p w14:paraId="12328ECC"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389CF37D"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7835D1E8" w14:textId="77777777" w:rsidR="00653574" w:rsidRPr="00E01D42" w:rsidRDefault="00653574" w:rsidP="00AB6569">
            <w:pPr>
              <w:tabs>
                <w:tab w:val="left" w:pos="567"/>
              </w:tabs>
              <w:spacing w:line="320" w:lineRule="exact"/>
              <w:rPr>
                <w:rFonts w:eastAsia="標楷體"/>
              </w:rPr>
            </w:pPr>
          </w:p>
        </w:tc>
      </w:tr>
      <w:tr w:rsidR="00653574" w:rsidRPr="00E01D42" w14:paraId="4019F52E" w14:textId="77777777" w:rsidTr="00BA5732">
        <w:trPr>
          <w:trHeight w:val="353"/>
          <w:jc w:val="center"/>
        </w:trPr>
        <w:tc>
          <w:tcPr>
            <w:tcW w:w="6385" w:type="dxa"/>
            <w:shd w:val="clear" w:color="auto" w:fill="auto"/>
          </w:tcPr>
          <w:p w14:paraId="1D84A637" w14:textId="77777777" w:rsidR="00653574" w:rsidRPr="00E01D42" w:rsidRDefault="00653574" w:rsidP="00B52207">
            <w:pPr>
              <w:spacing w:line="320" w:lineRule="exact"/>
              <w:ind w:left="295" w:hangingChars="123" w:hanging="295"/>
              <w:jc w:val="both"/>
              <w:rPr>
                <w:rFonts w:eastAsia="標楷體"/>
              </w:rPr>
            </w:pPr>
            <w:r w:rsidRPr="00E01D42">
              <w:rPr>
                <w:rFonts w:eastAsia="標楷體"/>
              </w:rPr>
              <w:t xml:space="preserve">6. </w:t>
            </w:r>
            <w:r w:rsidRPr="00E01D42">
              <w:rPr>
                <w:rFonts w:eastAsia="標楷體" w:hint="eastAsia"/>
              </w:rPr>
              <w:t>作業場所對於</w:t>
            </w:r>
            <w:r w:rsidRPr="00E01D42">
              <w:rPr>
                <w:rFonts w:eastAsia="標楷體"/>
              </w:rPr>
              <w:t>如廁、進食、飲水或休憩</w:t>
            </w:r>
            <w:r w:rsidRPr="00E01D42">
              <w:rPr>
                <w:rFonts w:eastAsia="標楷體" w:hint="eastAsia"/>
              </w:rPr>
              <w:t>之地點便利性不足</w:t>
            </w:r>
          </w:p>
        </w:tc>
        <w:tc>
          <w:tcPr>
            <w:tcW w:w="960" w:type="dxa"/>
            <w:shd w:val="clear" w:color="auto" w:fill="auto"/>
          </w:tcPr>
          <w:p w14:paraId="04E94CDF"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0536C608"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2157CB2B" w14:textId="77777777" w:rsidR="00653574" w:rsidRPr="00E01D42" w:rsidRDefault="00653574" w:rsidP="00AB6569">
            <w:pPr>
              <w:tabs>
                <w:tab w:val="left" w:pos="567"/>
              </w:tabs>
              <w:spacing w:line="320" w:lineRule="exact"/>
              <w:rPr>
                <w:rFonts w:eastAsia="標楷體"/>
              </w:rPr>
            </w:pPr>
          </w:p>
        </w:tc>
      </w:tr>
      <w:tr w:rsidR="00653574" w:rsidRPr="00E01D42" w14:paraId="15E812E5" w14:textId="77777777" w:rsidTr="00BA5732">
        <w:trPr>
          <w:trHeight w:val="353"/>
          <w:jc w:val="center"/>
        </w:trPr>
        <w:tc>
          <w:tcPr>
            <w:tcW w:w="6385" w:type="dxa"/>
            <w:shd w:val="clear" w:color="auto" w:fill="auto"/>
          </w:tcPr>
          <w:p w14:paraId="3EDFC745" w14:textId="77777777" w:rsidR="00653574" w:rsidRPr="00E01D42" w:rsidRDefault="00653574" w:rsidP="00AB6569">
            <w:pPr>
              <w:spacing w:line="320" w:lineRule="exact"/>
              <w:ind w:left="377" w:hangingChars="157" w:hanging="377"/>
              <w:rPr>
                <w:rFonts w:eastAsia="標楷體"/>
              </w:rPr>
            </w:pPr>
            <w:r w:rsidRPr="00E01D42">
              <w:rPr>
                <w:rFonts w:eastAsia="標楷體"/>
              </w:rPr>
              <w:t xml:space="preserve">7. </w:t>
            </w:r>
            <w:r w:rsidRPr="00E01D42">
              <w:rPr>
                <w:rFonts w:eastAsia="標楷體"/>
              </w:rPr>
              <w:t>工作場所</w:t>
            </w:r>
            <w:r w:rsidRPr="00E01D42">
              <w:rPr>
                <w:rFonts w:eastAsia="標楷體" w:hint="eastAsia"/>
              </w:rPr>
              <w:t>未設置</w:t>
            </w:r>
            <w:r w:rsidRPr="00E01D42">
              <w:rPr>
                <w:rFonts w:eastAsia="標楷體"/>
              </w:rPr>
              <w:t>哺乳室</w:t>
            </w:r>
            <w:r w:rsidRPr="00E01D42">
              <w:rPr>
                <w:rFonts w:eastAsia="標楷體" w:hint="eastAsia"/>
              </w:rPr>
              <w:t>或友善度不足</w:t>
            </w:r>
          </w:p>
        </w:tc>
        <w:tc>
          <w:tcPr>
            <w:tcW w:w="960" w:type="dxa"/>
            <w:shd w:val="clear" w:color="auto" w:fill="auto"/>
          </w:tcPr>
          <w:p w14:paraId="29EC6893"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6D74A651"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2F1D663E" w14:textId="77777777" w:rsidR="00653574" w:rsidRPr="00E01D42" w:rsidRDefault="00653574" w:rsidP="00AB6569">
            <w:pPr>
              <w:tabs>
                <w:tab w:val="left" w:pos="567"/>
              </w:tabs>
              <w:spacing w:line="320" w:lineRule="exact"/>
              <w:rPr>
                <w:rFonts w:eastAsia="標楷體"/>
              </w:rPr>
            </w:pPr>
          </w:p>
        </w:tc>
      </w:tr>
      <w:tr w:rsidR="00653574" w:rsidRPr="00E01D42" w14:paraId="3E347491" w14:textId="77777777" w:rsidTr="00BA5732">
        <w:trPr>
          <w:trHeight w:val="353"/>
          <w:jc w:val="center"/>
        </w:trPr>
        <w:tc>
          <w:tcPr>
            <w:tcW w:w="6385" w:type="dxa"/>
            <w:shd w:val="clear" w:color="auto" w:fill="auto"/>
          </w:tcPr>
          <w:p w14:paraId="0329A1C7" w14:textId="77777777" w:rsidR="00653574" w:rsidRPr="00E01D42" w:rsidRDefault="00653574" w:rsidP="00AB6569">
            <w:pPr>
              <w:spacing w:line="320" w:lineRule="exact"/>
              <w:ind w:left="295" w:hangingChars="123" w:hanging="295"/>
              <w:rPr>
                <w:rFonts w:eastAsia="標楷體"/>
              </w:rPr>
            </w:pPr>
            <w:r w:rsidRPr="00E01D42">
              <w:rPr>
                <w:rFonts w:eastAsia="標楷體"/>
              </w:rPr>
              <w:t>8</w:t>
            </w:r>
            <w:r w:rsidRPr="00E01D42">
              <w:rPr>
                <w:rFonts w:eastAsia="標楷體" w:hint="eastAsia"/>
              </w:rPr>
              <w:t xml:space="preserve">. </w:t>
            </w:r>
            <w:r w:rsidRPr="00E01D42">
              <w:rPr>
                <w:rFonts w:eastAsia="標楷體" w:hint="eastAsia"/>
              </w:rPr>
              <w:t>其他：</w:t>
            </w:r>
            <w:r w:rsidRPr="00E01D42">
              <w:rPr>
                <w:rFonts w:eastAsia="標楷體" w:hint="eastAsia"/>
              </w:rPr>
              <w:t xml:space="preserve"> </w:t>
            </w:r>
            <w:r w:rsidRPr="00E01D42">
              <w:rPr>
                <w:rFonts w:eastAsia="標楷體" w:hint="eastAsia"/>
                <w:u w:val="single"/>
              </w:rPr>
              <w:t xml:space="preserve">                 </w:t>
            </w:r>
          </w:p>
        </w:tc>
        <w:tc>
          <w:tcPr>
            <w:tcW w:w="960" w:type="dxa"/>
            <w:shd w:val="clear" w:color="auto" w:fill="auto"/>
          </w:tcPr>
          <w:p w14:paraId="6F3006D0" w14:textId="77777777" w:rsidR="00653574" w:rsidRPr="00E01D42" w:rsidRDefault="00653574" w:rsidP="00AB6569">
            <w:pPr>
              <w:tabs>
                <w:tab w:val="left" w:pos="567"/>
              </w:tabs>
              <w:spacing w:line="320" w:lineRule="exact"/>
              <w:rPr>
                <w:rFonts w:eastAsia="標楷體"/>
              </w:rPr>
            </w:pPr>
          </w:p>
        </w:tc>
        <w:tc>
          <w:tcPr>
            <w:tcW w:w="961" w:type="dxa"/>
            <w:shd w:val="clear" w:color="auto" w:fill="auto"/>
          </w:tcPr>
          <w:p w14:paraId="20824A42" w14:textId="77777777" w:rsidR="00653574" w:rsidRPr="00E01D42" w:rsidRDefault="00653574" w:rsidP="00AB6569">
            <w:pPr>
              <w:tabs>
                <w:tab w:val="left" w:pos="567"/>
              </w:tabs>
              <w:spacing w:line="320" w:lineRule="exact"/>
              <w:rPr>
                <w:rFonts w:eastAsia="標楷體"/>
              </w:rPr>
            </w:pPr>
          </w:p>
        </w:tc>
        <w:tc>
          <w:tcPr>
            <w:tcW w:w="1056" w:type="dxa"/>
            <w:shd w:val="clear" w:color="auto" w:fill="auto"/>
          </w:tcPr>
          <w:p w14:paraId="416797B9" w14:textId="77777777" w:rsidR="00653574" w:rsidRPr="00E01D42" w:rsidRDefault="00653574" w:rsidP="00AB6569">
            <w:pPr>
              <w:tabs>
                <w:tab w:val="left" w:pos="567"/>
              </w:tabs>
              <w:spacing w:line="320" w:lineRule="exact"/>
              <w:rPr>
                <w:rFonts w:eastAsia="標楷體"/>
              </w:rPr>
            </w:pPr>
          </w:p>
        </w:tc>
      </w:tr>
      <w:tr w:rsidR="00653574" w:rsidRPr="00E01D42" w14:paraId="331FCCC9" w14:textId="77777777" w:rsidTr="00BA5732">
        <w:trPr>
          <w:trHeight w:val="353"/>
          <w:jc w:val="center"/>
        </w:trPr>
        <w:tc>
          <w:tcPr>
            <w:tcW w:w="9362" w:type="dxa"/>
            <w:gridSpan w:val="4"/>
            <w:shd w:val="clear" w:color="auto" w:fill="BFBFBF"/>
          </w:tcPr>
          <w:p w14:paraId="7D68A8C7" w14:textId="77777777" w:rsidR="00653574" w:rsidRPr="00E01D42" w:rsidRDefault="00653574" w:rsidP="00AB6569">
            <w:pPr>
              <w:tabs>
                <w:tab w:val="left" w:pos="567"/>
              </w:tabs>
              <w:spacing w:line="320" w:lineRule="exact"/>
              <w:rPr>
                <w:rFonts w:eastAsia="標楷體"/>
              </w:rPr>
            </w:pPr>
            <w:r w:rsidRPr="00E01D42">
              <w:rPr>
                <w:rFonts w:eastAsia="標楷體" w:hint="eastAsia"/>
              </w:rPr>
              <w:t>評估結果</w:t>
            </w:r>
            <w:r w:rsidRPr="00E01D42">
              <w:rPr>
                <w:rFonts w:eastAsia="標楷體" w:hint="eastAsia"/>
              </w:rPr>
              <w:t>(</w:t>
            </w:r>
            <w:r w:rsidRPr="00E01D42">
              <w:rPr>
                <w:rFonts w:eastAsia="標楷體" w:cs="DF Kai Shu" w:hint="eastAsia"/>
                <w:kern w:val="0"/>
              </w:rPr>
              <w:t>風險等級</w:t>
            </w:r>
            <w:r w:rsidRPr="00E01D42">
              <w:rPr>
                <w:rFonts w:eastAsia="標楷體" w:hint="eastAsia"/>
              </w:rPr>
              <w:t>)</w:t>
            </w:r>
          </w:p>
        </w:tc>
      </w:tr>
      <w:tr w:rsidR="00653574" w:rsidRPr="00E01D42" w14:paraId="29922B99" w14:textId="77777777" w:rsidTr="00BA5732">
        <w:trPr>
          <w:trHeight w:val="562"/>
          <w:jc w:val="center"/>
        </w:trPr>
        <w:tc>
          <w:tcPr>
            <w:tcW w:w="9362" w:type="dxa"/>
            <w:gridSpan w:val="4"/>
            <w:shd w:val="clear" w:color="auto" w:fill="auto"/>
          </w:tcPr>
          <w:p w14:paraId="66000379" w14:textId="6F0C6177" w:rsidR="00653574" w:rsidRPr="00E01D42" w:rsidRDefault="00AA7B7D" w:rsidP="00AB6569">
            <w:pPr>
              <w:tabs>
                <w:tab w:val="left" w:pos="567"/>
              </w:tabs>
              <w:spacing w:beforeLines="50" w:before="120" w:afterLines="50" w:after="120" w:line="320" w:lineRule="exact"/>
              <w:rPr>
                <w:rFonts w:eastAsia="標楷體"/>
              </w:rPr>
            </w:pP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第一級管理</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第二級管理</w:t>
            </w:r>
            <w:r w:rsidR="00653574" w:rsidRPr="00E01D42">
              <w:rPr>
                <w:rFonts w:eastAsia="標楷體" w:cs="DF Kai Shu" w:hint="eastAsia"/>
                <w:kern w:val="0"/>
              </w:rPr>
              <w:t xml:space="preserve"> </w:t>
            </w:r>
            <w:r>
              <w:rPr>
                <w:rFonts w:eastAsia="標楷體" w:cs="DF Kai Shu" w:hint="eastAsia"/>
                <w:kern w:val="0"/>
              </w:rPr>
              <w:t>□</w:t>
            </w:r>
            <w:r w:rsidR="00653574" w:rsidRPr="00E01D42">
              <w:rPr>
                <w:rFonts w:eastAsia="標楷體" w:cs="DF Kai Shu" w:hint="eastAsia"/>
                <w:kern w:val="0"/>
              </w:rPr>
              <w:t xml:space="preserve"> </w:t>
            </w:r>
            <w:r w:rsidR="00653574" w:rsidRPr="00E01D42">
              <w:rPr>
                <w:rFonts w:eastAsia="標楷體" w:cs="DF Kai Shu" w:hint="eastAsia"/>
                <w:kern w:val="0"/>
              </w:rPr>
              <w:t>第三級管理</w:t>
            </w:r>
          </w:p>
        </w:tc>
      </w:tr>
      <w:tr w:rsidR="00653574" w:rsidRPr="00E01D42" w14:paraId="68A4D4DA" w14:textId="77777777" w:rsidTr="00BA5732">
        <w:trPr>
          <w:trHeight w:val="383"/>
          <w:jc w:val="center"/>
        </w:trPr>
        <w:tc>
          <w:tcPr>
            <w:tcW w:w="9362" w:type="dxa"/>
            <w:gridSpan w:val="4"/>
            <w:shd w:val="clear" w:color="auto" w:fill="BFBFBF" w:themeFill="background1" w:themeFillShade="BF"/>
            <w:vAlign w:val="center"/>
          </w:tcPr>
          <w:p w14:paraId="679F62F9" w14:textId="77777777" w:rsidR="00653574" w:rsidRPr="00E01D42" w:rsidRDefault="00653574" w:rsidP="00AB6569">
            <w:pPr>
              <w:tabs>
                <w:tab w:val="left" w:pos="567"/>
              </w:tabs>
              <w:spacing w:line="320" w:lineRule="exact"/>
              <w:rPr>
                <w:rFonts w:eastAsia="標楷體"/>
              </w:rPr>
            </w:pPr>
            <w:r w:rsidRPr="00E01D42">
              <w:rPr>
                <w:rFonts w:eastAsia="標楷體" w:hint="eastAsia"/>
              </w:rPr>
              <w:t>評估人員簽名及日期：</w:t>
            </w:r>
          </w:p>
        </w:tc>
      </w:tr>
      <w:tr w:rsidR="00653574" w:rsidRPr="00E01D42" w14:paraId="4E45ADE5" w14:textId="77777777" w:rsidTr="00BA5732">
        <w:trPr>
          <w:trHeight w:val="272"/>
          <w:jc w:val="center"/>
        </w:trPr>
        <w:tc>
          <w:tcPr>
            <w:tcW w:w="9362" w:type="dxa"/>
            <w:gridSpan w:val="4"/>
            <w:shd w:val="clear" w:color="auto" w:fill="auto"/>
            <w:vAlign w:val="center"/>
          </w:tcPr>
          <w:p w14:paraId="1686ACB4" w14:textId="37D1B149" w:rsidR="00653574" w:rsidRPr="00E01D42" w:rsidRDefault="00AA7B7D" w:rsidP="00AB6569">
            <w:pPr>
              <w:snapToGrid w:val="0"/>
              <w:spacing w:beforeLines="50" w:before="120" w:afterLines="50" w:after="120" w:line="0" w:lineRule="atLeast"/>
              <w:rPr>
                <w:rFonts w:ascii="標楷體" w:eastAsia="標楷體" w:hAnsi="標楷體"/>
                <w:u w:val="single"/>
              </w:rPr>
            </w:pPr>
            <w:r>
              <w:rPr>
                <w:rFonts w:ascii="標楷體" w:eastAsia="標楷體" w:hAnsi="標楷體" w:cs="DF Kai Shu" w:hint="eastAsia"/>
                <w:kern w:val="0"/>
              </w:rPr>
              <w:t>□</w:t>
            </w:r>
            <w:r w:rsidR="00653574" w:rsidRPr="00E01D42">
              <w:rPr>
                <w:rFonts w:ascii="標楷體" w:eastAsia="標楷體" w:hAnsi="標楷體" w:cs="DF Kai Shu" w:hint="eastAsia"/>
                <w:kern w:val="0"/>
              </w:rPr>
              <w:t>護理人員</w:t>
            </w:r>
            <w:r w:rsidR="00653574" w:rsidRPr="00E01D42">
              <w:rPr>
                <w:rFonts w:ascii="標楷體" w:eastAsia="標楷體" w:hAnsi="標楷體"/>
              </w:rPr>
              <w:t>：</w:t>
            </w:r>
            <w:r w:rsidR="00653574" w:rsidRPr="00E01D42">
              <w:rPr>
                <w:rFonts w:ascii="標楷體" w:eastAsia="標楷體" w:hAnsi="標楷體" w:hint="eastAsia"/>
                <w:u w:val="single"/>
              </w:rPr>
              <w:t xml:space="preserve">            </w:t>
            </w:r>
            <w:r w:rsidR="00653574" w:rsidRPr="00E01D42">
              <w:rPr>
                <w:rFonts w:ascii="標楷體" w:eastAsia="標楷體" w:hAnsi="標楷體" w:hint="eastAsia"/>
              </w:rPr>
              <w:t xml:space="preserve">      </w:t>
            </w:r>
          </w:p>
          <w:p w14:paraId="479C3262" w14:textId="2B5FA95D" w:rsidR="00653574" w:rsidRPr="00E01D42" w:rsidRDefault="00AA7B7D" w:rsidP="00AB6569">
            <w:pPr>
              <w:snapToGrid w:val="0"/>
              <w:spacing w:beforeLines="50" w:before="120" w:afterLines="50" w:after="120" w:line="0" w:lineRule="atLeast"/>
              <w:rPr>
                <w:rFonts w:ascii="標楷體" w:eastAsia="標楷體" w:hAnsi="標楷體"/>
              </w:rPr>
            </w:pPr>
            <w:r>
              <w:rPr>
                <w:rFonts w:ascii="標楷體" w:eastAsia="標楷體" w:hAnsi="標楷體" w:cs="DF Kai Shu" w:hint="eastAsia"/>
                <w:kern w:val="0"/>
              </w:rPr>
              <w:t>□</w:t>
            </w:r>
            <w:r w:rsidR="00653574" w:rsidRPr="00E01D42">
              <w:rPr>
                <w:rFonts w:ascii="標楷體" w:eastAsia="標楷體" w:hAnsi="標楷體" w:hint="eastAsia"/>
              </w:rPr>
              <w:t>受評估單位主管簽名：</w:t>
            </w:r>
            <w:r w:rsidR="00653574" w:rsidRPr="00E01D42">
              <w:rPr>
                <w:rFonts w:ascii="標楷體" w:eastAsia="標楷體" w:hAnsi="標楷體" w:hint="eastAsia"/>
                <w:u w:val="single"/>
              </w:rPr>
              <w:t xml:space="preserve">             </w:t>
            </w:r>
          </w:p>
        </w:tc>
      </w:tr>
    </w:tbl>
    <w:p w14:paraId="622D114A" w14:textId="77777777" w:rsidR="00653574" w:rsidRPr="00E01D42" w:rsidRDefault="00653574" w:rsidP="00653574">
      <w:r w:rsidRPr="00E01D42">
        <w:rPr>
          <w:rFonts w:hint="eastAsia"/>
        </w:rPr>
        <w:t xml:space="preserve"> </w:t>
      </w:r>
    </w:p>
    <w:p w14:paraId="75FD41AF" w14:textId="77777777" w:rsidR="00653574" w:rsidRPr="00E01D42" w:rsidRDefault="00653574" w:rsidP="00B07767">
      <w:pPr>
        <w:rPr>
          <w:rFonts w:eastAsia="標楷體"/>
          <w:noProof/>
          <w:kern w:val="0"/>
          <w:szCs w:val="20"/>
        </w:rPr>
        <w:sectPr w:rsidR="00653574" w:rsidRPr="00E01D42" w:rsidSect="001A2E14">
          <w:headerReference w:type="default" r:id="rId68"/>
          <w:pgSz w:w="12247" w:h="17180"/>
          <w:pgMar w:top="1531" w:right="1418" w:bottom="1418" w:left="1418" w:header="851" w:footer="992" w:gutter="0"/>
          <w:cols w:space="425"/>
          <w:docGrid w:linePitch="360"/>
        </w:sectPr>
      </w:pPr>
    </w:p>
    <w:p w14:paraId="0FCDD5CE" w14:textId="77777777" w:rsidR="002934CB" w:rsidRPr="00E01D42" w:rsidRDefault="002934CB" w:rsidP="009923AF">
      <w:pPr>
        <w:pStyle w:val="12"/>
        <w:numPr>
          <w:ilvl w:val="0"/>
          <w:numId w:val="6"/>
        </w:numPr>
        <w:spacing w:line="320" w:lineRule="exact"/>
        <w:ind w:left="563" w:hangingChars="201" w:hanging="563"/>
        <w:jc w:val="left"/>
        <w:rPr>
          <w:color w:val="auto"/>
          <w:sz w:val="28"/>
        </w:rPr>
      </w:pPr>
      <w:bookmarkStart w:id="299" w:name="_Toc466293432"/>
      <w:bookmarkStart w:id="300" w:name="_Toc14038774"/>
      <w:bookmarkStart w:id="301" w:name="_Toc28866577"/>
      <w:r w:rsidRPr="00E01D42">
        <w:rPr>
          <w:color w:val="auto"/>
          <w:sz w:val="28"/>
        </w:rPr>
        <w:lastRenderedPageBreak/>
        <w:t>勞工申訴及意見反映公告與紀錄</w:t>
      </w:r>
      <w:bookmarkEnd w:id="299"/>
      <w:bookmarkEnd w:id="300"/>
      <w:bookmarkEnd w:id="301"/>
    </w:p>
    <w:p w14:paraId="669003CB" w14:textId="77777777" w:rsidR="002934CB" w:rsidRPr="00E01D42" w:rsidRDefault="002934CB" w:rsidP="009923AF">
      <w:pPr>
        <w:pStyle w:val="21"/>
        <w:numPr>
          <w:ilvl w:val="0"/>
          <w:numId w:val="22"/>
        </w:numPr>
        <w:spacing w:line="320" w:lineRule="exact"/>
        <w:rPr>
          <w:rFonts w:ascii="Times New Roman" w:eastAsia="標楷體" w:hAnsi="Times New Roman"/>
          <w:b w:val="0"/>
          <w:sz w:val="24"/>
        </w:rPr>
      </w:pPr>
      <w:bookmarkStart w:id="302" w:name="_Toc466293433"/>
      <w:bookmarkStart w:id="303" w:name="_Toc28866578"/>
      <w:r w:rsidRPr="00E01D42">
        <w:rPr>
          <w:rFonts w:ascii="Times New Roman" w:eastAsia="標楷體" w:hAnsi="Times New Roman"/>
          <w:b w:val="0"/>
          <w:sz w:val="24"/>
        </w:rPr>
        <w:t>申訴及意見反映公告書</w:t>
      </w:r>
      <w:bookmarkEnd w:id="302"/>
      <w:bookmarkEnd w:id="303"/>
    </w:p>
    <w:p w14:paraId="3DEE7948" w14:textId="77777777" w:rsidR="002934CB" w:rsidRPr="00E01D42" w:rsidRDefault="002934CB" w:rsidP="006F08A8">
      <w:pPr>
        <w:numPr>
          <w:ilvl w:val="0"/>
          <w:numId w:val="27"/>
        </w:numPr>
        <w:spacing w:line="320" w:lineRule="exact"/>
        <w:ind w:left="482" w:hanging="482"/>
        <w:rPr>
          <w:rFonts w:eastAsia="標楷體"/>
          <w:sz w:val="28"/>
        </w:rPr>
      </w:pPr>
      <w:r w:rsidRPr="00E01D42">
        <w:rPr>
          <w:rFonts w:eastAsia="標楷體"/>
          <w:b/>
          <w:sz w:val="28"/>
        </w:rPr>
        <w:t>安全健康友善職場政策與聲明</w:t>
      </w:r>
      <w:r w:rsidRPr="00E01D42">
        <w:rPr>
          <w:rFonts w:eastAsia="標楷體"/>
          <w:b/>
          <w:sz w:val="28"/>
        </w:rPr>
        <w:t xml:space="preserve">: </w:t>
      </w:r>
      <w:r w:rsidRPr="00E01D42">
        <w:rPr>
          <w:rFonts w:eastAsia="標楷體"/>
          <w:sz w:val="28"/>
        </w:rPr>
        <w:t>每位工作者</w:t>
      </w:r>
      <w:r w:rsidRPr="00E01D42">
        <w:rPr>
          <w:rFonts w:eastAsia="標楷體"/>
          <w:sz w:val="28"/>
        </w:rPr>
        <w:t>(</w:t>
      </w:r>
      <w:r w:rsidRPr="00E01D42">
        <w:rPr>
          <w:rFonts w:eastAsia="標楷體"/>
          <w:sz w:val="28"/>
        </w:rPr>
        <w:t>含承攬、派遣、志工及廠內人員</w:t>
      </w:r>
      <w:r w:rsidRPr="00E01D42">
        <w:rPr>
          <w:rFonts w:eastAsia="標楷體"/>
          <w:sz w:val="28"/>
        </w:rPr>
        <w:t>)</w:t>
      </w:r>
      <w:r w:rsidRPr="00E01D42">
        <w:rPr>
          <w:rFonts w:eastAsia="標楷體"/>
          <w:sz w:val="28"/>
        </w:rPr>
        <w:t>皆</w:t>
      </w:r>
      <w:r w:rsidRPr="00E01D42">
        <w:rPr>
          <w:rFonts w:eastAsia="標楷體"/>
          <w:b/>
          <w:sz w:val="28"/>
        </w:rPr>
        <w:t>有權利於安全、健康及友善之職場內工作</w:t>
      </w:r>
      <w:r w:rsidRPr="00E01D42">
        <w:rPr>
          <w:rFonts w:eastAsia="標楷體"/>
          <w:b/>
          <w:sz w:val="28"/>
        </w:rPr>
        <w:t>:</w:t>
      </w:r>
    </w:p>
    <w:p w14:paraId="00AFA6A3" w14:textId="77777777" w:rsidR="002934CB" w:rsidRPr="00E01D42" w:rsidRDefault="002934CB" w:rsidP="006F08A8">
      <w:pPr>
        <w:numPr>
          <w:ilvl w:val="0"/>
          <w:numId w:val="27"/>
        </w:numPr>
        <w:spacing w:line="320" w:lineRule="exact"/>
        <w:ind w:left="482" w:hanging="482"/>
        <w:rPr>
          <w:rFonts w:eastAsia="標楷體"/>
          <w:b/>
          <w:sz w:val="28"/>
        </w:rPr>
      </w:pPr>
      <w:r w:rsidRPr="00E01D42">
        <w:rPr>
          <w:rFonts w:eastAsia="標楷體"/>
          <w:b/>
          <w:sz w:val="28"/>
        </w:rPr>
        <w:t>工作中有墜落、</w:t>
      </w:r>
      <w:proofErr w:type="gramStart"/>
      <w:r w:rsidRPr="00E01D42">
        <w:rPr>
          <w:rFonts w:eastAsia="標楷體"/>
          <w:b/>
          <w:sz w:val="28"/>
        </w:rPr>
        <w:t>感電</w:t>
      </w:r>
      <w:proofErr w:type="gramEnd"/>
      <w:r w:rsidRPr="00E01D42">
        <w:rPr>
          <w:rFonts w:eastAsia="標楷體"/>
          <w:b/>
          <w:sz w:val="28"/>
        </w:rPr>
        <w:t>、中毒、缺氧、火災爆炸、被撞</w:t>
      </w:r>
      <w:r w:rsidRPr="00E01D42">
        <w:rPr>
          <w:rFonts w:eastAsia="標楷體"/>
          <w:b/>
          <w:sz w:val="28"/>
        </w:rPr>
        <w:t>…</w:t>
      </w:r>
      <w:r w:rsidRPr="00E01D42">
        <w:rPr>
          <w:rFonts w:eastAsia="標楷體"/>
          <w:b/>
          <w:sz w:val="28"/>
        </w:rPr>
        <w:t>等危害未加以防護而有立即發生危險時，應即停止作業，並向主管通報。</w:t>
      </w:r>
    </w:p>
    <w:p w14:paraId="6D9868C5" w14:textId="77777777" w:rsidR="002934CB" w:rsidRPr="00E01D42" w:rsidRDefault="002934CB" w:rsidP="006F08A8">
      <w:pPr>
        <w:numPr>
          <w:ilvl w:val="0"/>
          <w:numId w:val="27"/>
        </w:numPr>
        <w:spacing w:line="320" w:lineRule="exact"/>
        <w:ind w:left="482" w:hanging="482"/>
        <w:rPr>
          <w:rFonts w:eastAsia="標楷體"/>
          <w:b/>
          <w:sz w:val="28"/>
        </w:rPr>
      </w:pPr>
      <w:r w:rsidRPr="00E01D42">
        <w:rPr>
          <w:rFonts w:eastAsia="標楷體"/>
          <w:b/>
          <w:sz w:val="28"/>
        </w:rPr>
        <w:t>禁止任何人（包括雇主、主管、顧客或第三者）以性、言詞或行為，脅迫、騷擾、歧視或侵害他人尊嚴、身體、精神及自由。</w:t>
      </w:r>
    </w:p>
    <w:p w14:paraId="0AF83832" w14:textId="381D7969" w:rsidR="002934CB" w:rsidRPr="00E01D42" w:rsidRDefault="002934CB" w:rsidP="006F08A8">
      <w:pPr>
        <w:numPr>
          <w:ilvl w:val="0"/>
          <w:numId w:val="27"/>
        </w:numPr>
        <w:spacing w:line="320" w:lineRule="exact"/>
        <w:ind w:left="482" w:hanging="482"/>
        <w:rPr>
          <w:rFonts w:eastAsia="標楷體"/>
          <w:b/>
          <w:sz w:val="28"/>
        </w:rPr>
      </w:pPr>
      <w:r w:rsidRPr="00E01D42">
        <w:rPr>
          <w:rFonts w:eastAsia="標楷體"/>
          <w:b/>
          <w:sz w:val="28"/>
        </w:rPr>
        <w:t>受理單位或人員：</w:t>
      </w:r>
      <w:r w:rsidRPr="00E01D42">
        <w:rPr>
          <w:rFonts w:eastAsia="標楷體"/>
          <w:b/>
          <w:sz w:val="28"/>
        </w:rPr>
        <w:t>(</w:t>
      </w:r>
      <w:r w:rsidR="00AA7B7D">
        <w:rPr>
          <w:rFonts w:eastAsia="標楷體"/>
          <w:b/>
          <w:sz w:val="28"/>
        </w:rPr>
        <w:t>□</w:t>
      </w:r>
      <w:r w:rsidRPr="00E01D42">
        <w:rPr>
          <w:rFonts w:eastAsia="標楷體"/>
          <w:b/>
          <w:sz w:val="28"/>
        </w:rPr>
        <w:t>主管或上級、</w:t>
      </w:r>
      <w:r w:rsidR="00AA7B7D">
        <w:rPr>
          <w:rFonts w:eastAsia="標楷體"/>
          <w:b/>
          <w:sz w:val="28"/>
        </w:rPr>
        <w:t>□</w:t>
      </w:r>
      <w:r w:rsidRPr="00E01D42">
        <w:rPr>
          <w:rFonts w:eastAsia="標楷體"/>
          <w:b/>
          <w:sz w:val="28"/>
        </w:rPr>
        <w:t>人事或會計單位、</w:t>
      </w:r>
      <w:r w:rsidR="00AA7B7D">
        <w:rPr>
          <w:rFonts w:eastAsia="標楷體"/>
          <w:b/>
          <w:sz w:val="28"/>
        </w:rPr>
        <w:t>□</w:t>
      </w:r>
      <w:r w:rsidRPr="00E01D42">
        <w:rPr>
          <w:rFonts w:eastAsia="標楷體"/>
          <w:b/>
          <w:sz w:val="28"/>
        </w:rPr>
        <w:t>工會、</w:t>
      </w:r>
      <w:r w:rsidR="00AA7B7D">
        <w:rPr>
          <w:rFonts w:eastAsia="標楷體"/>
          <w:b/>
          <w:sz w:val="28"/>
        </w:rPr>
        <w:t>□</w:t>
      </w:r>
      <w:r w:rsidRPr="00E01D42">
        <w:rPr>
          <w:rFonts w:eastAsia="標楷體"/>
          <w:b/>
          <w:sz w:val="28"/>
        </w:rPr>
        <w:t>職業安全衛生單位</w:t>
      </w:r>
      <w:r w:rsidRPr="00E01D42">
        <w:rPr>
          <w:rFonts w:eastAsia="標楷體"/>
          <w:b/>
          <w:sz w:val="28"/>
        </w:rPr>
        <w:t>(</w:t>
      </w:r>
      <w:r w:rsidRPr="00E01D42">
        <w:rPr>
          <w:rFonts w:eastAsia="標楷體"/>
          <w:b/>
          <w:sz w:val="28"/>
        </w:rPr>
        <w:t>人員</w:t>
      </w:r>
      <w:r w:rsidRPr="00E01D42">
        <w:rPr>
          <w:rFonts w:eastAsia="標楷體"/>
          <w:b/>
          <w:sz w:val="28"/>
        </w:rPr>
        <w:t>)</w:t>
      </w:r>
      <w:r w:rsidRPr="00E01D42">
        <w:rPr>
          <w:rFonts w:eastAsia="標楷體"/>
          <w:b/>
          <w:sz w:val="28"/>
        </w:rPr>
        <w:t>、</w:t>
      </w:r>
      <w:r w:rsidR="00AA7B7D">
        <w:rPr>
          <w:rFonts w:eastAsia="標楷體"/>
          <w:b/>
          <w:sz w:val="28"/>
        </w:rPr>
        <w:t>□</w:t>
      </w:r>
      <w:r w:rsidRPr="00E01D42">
        <w:rPr>
          <w:rFonts w:eastAsia="標楷體"/>
          <w:b/>
          <w:sz w:val="28"/>
        </w:rPr>
        <w:t>勞資會議代表、</w:t>
      </w:r>
      <w:r w:rsidR="00AA7B7D">
        <w:rPr>
          <w:rFonts w:eastAsia="標楷體"/>
          <w:b/>
          <w:sz w:val="28"/>
        </w:rPr>
        <w:t>□</w:t>
      </w:r>
      <w:r w:rsidRPr="00E01D42">
        <w:rPr>
          <w:rFonts w:eastAsia="標楷體"/>
          <w:b/>
          <w:sz w:val="28"/>
        </w:rPr>
        <w:t>其他</w:t>
      </w:r>
      <w:r w:rsidRPr="00E01D42">
        <w:rPr>
          <w:rFonts w:eastAsia="標楷體"/>
          <w:b/>
          <w:sz w:val="28"/>
        </w:rPr>
        <w:t>:            )</w:t>
      </w:r>
    </w:p>
    <w:p w14:paraId="6F908118" w14:textId="77777777" w:rsidR="002934CB" w:rsidRPr="00E01D42" w:rsidRDefault="002934CB" w:rsidP="006F08A8">
      <w:pPr>
        <w:numPr>
          <w:ilvl w:val="0"/>
          <w:numId w:val="27"/>
        </w:numPr>
        <w:spacing w:line="320" w:lineRule="exact"/>
        <w:ind w:left="482" w:hanging="482"/>
        <w:rPr>
          <w:rFonts w:eastAsia="標楷體"/>
          <w:b/>
          <w:sz w:val="28"/>
        </w:rPr>
      </w:pPr>
      <w:r w:rsidRPr="00E01D42">
        <w:rPr>
          <w:rFonts w:eastAsia="標楷體" w:hint="eastAsia"/>
          <w:b/>
          <w:sz w:val="28"/>
        </w:rPr>
        <w:t>※</w:t>
      </w:r>
      <w:r w:rsidRPr="00E01D42">
        <w:rPr>
          <w:rFonts w:eastAsia="標楷體"/>
          <w:b/>
          <w:sz w:val="28"/>
        </w:rPr>
        <w:t>內部可申訴及意見反映的管道宜多元，並應分別包括男、女性別</w:t>
      </w:r>
      <w:proofErr w:type="gramStart"/>
      <w:r w:rsidRPr="00E01D42">
        <w:rPr>
          <w:rFonts w:eastAsia="標楷體"/>
          <w:b/>
          <w:sz w:val="28"/>
        </w:rPr>
        <w:t>之</w:t>
      </w:r>
      <w:proofErr w:type="gramEnd"/>
      <w:r w:rsidRPr="00E01D42">
        <w:rPr>
          <w:rFonts w:eastAsia="標楷體"/>
          <w:b/>
          <w:sz w:val="28"/>
        </w:rPr>
        <w:t>人員，請將其連絡方式公告如下</w:t>
      </w:r>
      <w:r w:rsidRPr="00E01D42">
        <w:rPr>
          <w:rFonts w:eastAsia="標楷體"/>
          <w:b/>
          <w:sz w:val="28"/>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226"/>
        <w:gridCol w:w="2227"/>
        <w:gridCol w:w="2227"/>
      </w:tblGrid>
      <w:tr w:rsidR="002934CB" w:rsidRPr="00E01D42" w14:paraId="3F33C63E" w14:textId="77777777" w:rsidTr="00535596">
        <w:tc>
          <w:tcPr>
            <w:tcW w:w="2281" w:type="dxa"/>
          </w:tcPr>
          <w:p w14:paraId="15B578FF" w14:textId="77777777" w:rsidR="002934CB" w:rsidRPr="00E01D42" w:rsidRDefault="002934CB" w:rsidP="00AB7B3D">
            <w:pPr>
              <w:spacing w:line="320" w:lineRule="exact"/>
              <w:rPr>
                <w:rFonts w:eastAsia="標楷體"/>
                <w:sz w:val="28"/>
              </w:rPr>
            </w:pPr>
            <w:r w:rsidRPr="00E01D42">
              <w:rPr>
                <w:rFonts w:eastAsia="標楷體"/>
                <w:sz w:val="28"/>
              </w:rPr>
              <w:t>受理人員姓名</w:t>
            </w:r>
          </w:p>
        </w:tc>
        <w:tc>
          <w:tcPr>
            <w:tcW w:w="2281" w:type="dxa"/>
          </w:tcPr>
          <w:p w14:paraId="6DEF8B1A" w14:textId="77777777" w:rsidR="002934CB" w:rsidRPr="00E01D42" w:rsidRDefault="002934CB" w:rsidP="00AB7B3D">
            <w:pPr>
              <w:spacing w:line="320" w:lineRule="exact"/>
              <w:rPr>
                <w:rFonts w:eastAsia="標楷體"/>
                <w:sz w:val="28"/>
              </w:rPr>
            </w:pPr>
            <w:r w:rsidRPr="00E01D42">
              <w:rPr>
                <w:rFonts w:eastAsia="標楷體"/>
                <w:sz w:val="28"/>
              </w:rPr>
              <w:t>單位</w:t>
            </w:r>
          </w:p>
        </w:tc>
        <w:tc>
          <w:tcPr>
            <w:tcW w:w="2282" w:type="dxa"/>
          </w:tcPr>
          <w:p w14:paraId="19B854B1" w14:textId="77777777" w:rsidR="002934CB" w:rsidRPr="00E01D42" w:rsidRDefault="002934CB" w:rsidP="00AB7B3D">
            <w:pPr>
              <w:spacing w:line="320" w:lineRule="exact"/>
              <w:rPr>
                <w:rFonts w:eastAsia="標楷體"/>
                <w:sz w:val="28"/>
              </w:rPr>
            </w:pPr>
            <w:r w:rsidRPr="00E01D42">
              <w:rPr>
                <w:rFonts w:eastAsia="標楷體"/>
                <w:sz w:val="28"/>
              </w:rPr>
              <w:t>電子信箱</w:t>
            </w:r>
          </w:p>
        </w:tc>
        <w:tc>
          <w:tcPr>
            <w:tcW w:w="2282" w:type="dxa"/>
          </w:tcPr>
          <w:p w14:paraId="4F95C1AC" w14:textId="77777777" w:rsidR="002934CB" w:rsidRPr="00E01D42" w:rsidRDefault="002934CB" w:rsidP="00AB7B3D">
            <w:pPr>
              <w:spacing w:line="320" w:lineRule="exact"/>
              <w:rPr>
                <w:rFonts w:eastAsia="標楷體"/>
                <w:sz w:val="28"/>
              </w:rPr>
            </w:pPr>
            <w:r w:rsidRPr="00E01D42">
              <w:rPr>
                <w:rFonts w:eastAsia="標楷體"/>
                <w:sz w:val="28"/>
              </w:rPr>
              <w:t>電話</w:t>
            </w:r>
          </w:p>
        </w:tc>
      </w:tr>
      <w:tr w:rsidR="002934CB" w:rsidRPr="00E01D42" w14:paraId="483E48DC" w14:textId="77777777" w:rsidTr="00535596">
        <w:tc>
          <w:tcPr>
            <w:tcW w:w="2281" w:type="dxa"/>
          </w:tcPr>
          <w:p w14:paraId="4048FB6F" w14:textId="77777777" w:rsidR="002934CB" w:rsidRPr="00E01D42" w:rsidRDefault="002934CB" w:rsidP="00AB7B3D">
            <w:pPr>
              <w:spacing w:line="320" w:lineRule="exact"/>
              <w:rPr>
                <w:rFonts w:eastAsia="標楷體"/>
                <w:sz w:val="28"/>
              </w:rPr>
            </w:pPr>
          </w:p>
        </w:tc>
        <w:tc>
          <w:tcPr>
            <w:tcW w:w="2281" w:type="dxa"/>
          </w:tcPr>
          <w:p w14:paraId="4AE2B308" w14:textId="77777777" w:rsidR="002934CB" w:rsidRPr="00E01D42" w:rsidRDefault="002934CB" w:rsidP="00AB7B3D">
            <w:pPr>
              <w:spacing w:line="320" w:lineRule="exact"/>
              <w:rPr>
                <w:rFonts w:eastAsia="標楷體"/>
                <w:sz w:val="28"/>
              </w:rPr>
            </w:pPr>
          </w:p>
        </w:tc>
        <w:tc>
          <w:tcPr>
            <w:tcW w:w="2282" w:type="dxa"/>
          </w:tcPr>
          <w:p w14:paraId="75FB0E59" w14:textId="77777777" w:rsidR="002934CB" w:rsidRPr="00E01D42" w:rsidRDefault="002934CB" w:rsidP="00AB7B3D">
            <w:pPr>
              <w:spacing w:line="320" w:lineRule="exact"/>
              <w:rPr>
                <w:rFonts w:eastAsia="標楷體"/>
                <w:sz w:val="28"/>
              </w:rPr>
            </w:pPr>
          </w:p>
        </w:tc>
        <w:tc>
          <w:tcPr>
            <w:tcW w:w="2282" w:type="dxa"/>
          </w:tcPr>
          <w:p w14:paraId="3B62615F" w14:textId="77777777" w:rsidR="002934CB" w:rsidRPr="00E01D42" w:rsidRDefault="002934CB" w:rsidP="00AB7B3D">
            <w:pPr>
              <w:spacing w:line="320" w:lineRule="exact"/>
              <w:rPr>
                <w:rFonts w:eastAsia="標楷體"/>
                <w:sz w:val="28"/>
              </w:rPr>
            </w:pPr>
          </w:p>
        </w:tc>
      </w:tr>
      <w:tr w:rsidR="002934CB" w:rsidRPr="00E01D42" w14:paraId="6D84A06C" w14:textId="77777777" w:rsidTr="00535596">
        <w:tc>
          <w:tcPr>
            <w:tcW w:w="2281" w:type="dxa"/>
          </w:tcPr>
          <w:p w14:paraId="187E077A" w14:textId="77777777" w:rsidR="002934CB" w:rsidRPr="00E01D42" w:rsidRDefault="002934CB" w:rsidP="00AB7B3D">
            <w:pPr>
              <w:spacing w:line="320" w:lineRule="exact"/>
              <w:rPr>
                <w:rFonts w:eastAsia="標楷體"/>
                <w:sz w:val="28"/>
              </w:rPr>
            </w:pPr>
          </w:p>
        </w:tc>
        <w:tc>
          <w:tcPr>
            <w:tcW w:w="2281" w:type="dxa"/>
          </w:tcPr>
          <w:p w14:paraId="35F187D9" w14:textId="77777777" w:rsidR="002934CB" w:rsidRPr="00E01D42" w:rsidRDefault="002934CB" w:rsidP="00AB7B3D">
            <w:pPr>
              <w:spacing w:line="320" w:lineRule="exact"/>
              <w:rPr>
                <w:rFonts w:eastAsia="標楷體"/>
                <w:sz w:val="28"/>
              </w:rPr>
            </w:pPr>
          </w:p>
        </w:tc>
        <w:tc>
          <w:tcPr>
            <w:tcW w:w="2282" w:type="dxa"/>
          </w:tcPr>
          <w:p w14:paraId="0DF54FF9" w14:textId="77777777" w:rsidR="002934CB" w:rsidRPr="00E01D42" w:rsidRDefault="002934CB" w:rsidP="00AB7B3D">
            <w:pPr>
              <w:spacing w:line="320" w:lineRule="exact"/>
              <w:rPr>
                <w:rFonts w:eastAsia="標楷體"/>
                <w:sz w:val="28"/>
              </w:rPr>
            </w:pPr>
          </w:p>
        </w:tc>
        <w:tc>
          <w:tcPr>
            <w:tcW w:w="2282" w:type="dxa"/>
          </w:tcPr>
          <w:p w14:paraId="1709C985" w14:textId="77777777" w:rsidR="002934CB" w:rsidRPr="00E01D42" w:rsidRDefault="002934CB" w:rsidP="00AB7B3D">
            <w:pPr>
              <w:spacing w:line="320" w:lineRule="exact"/>
              <w:rPr>
                <w:rFonts w:eastAsia="標楷體"/>
                <w:sz w:val="28"/>
              </w:rPr>
            </w:pPr>
          </w:p>
        </w:tc>
      </w:tr>
      <w:tr w:rsidR="002934CB" w:rsidRPr="00E01D42" w14:paraId="0DF98C19" w14:textId="77777777" w:rsidTr="00535596">
        <w:tc>
          <w:tcPr>
            <w:tcW w:w="2281" w:type="dxa"/>
          </w:tcPr>
          <w:p w14:paraId="140B366A" w14:textId="77777777" w:rsidR="002934CB" w:rsidRPr="00E01D42" w:rsidRDefault="002934CB" w:rsidP="00AB7B3D">
            <w:pPr>
              <w:spacing w:line="320" w:lineRule="exact"/>
              <w:rPr>
                <w:rFonts w:eastAsia="標楷體"/>
                <w:sz w:val="28"/>
              </w:rPr>
            </w:pPr>
          </w:p>
        </w:tc>
        <w:tc>
          <w:tcPr>
            <w:tcW w:w="2281" w:type="dxa"/>
          </w:tcPr>
          <w:p w14:paraId="0D3338A2" w14:textId="77777777" w:rsidR="002934CB" w:rsidRPr="00E01D42" w:rsidRDefault="002934CB" w:rsidP="00AB7B3D">
            <w:pPr>
              <w:spacing w:line="320" w:lineRule="exact"/>
              <w:rPr>
                <w:rFonts w:eastAsia="標楷體"/>
                <w:sz w:val="28"/>
              </w:rPr>
            </w:pPr>
          </w:p>
        </w:tc>
        <w:tc>
          <w:tcPr>
            <w:tcW w:w="2282" w:type="dxa"/>
          </w:tcPr>
          <w:p w14:paraId="01105434" w14:textId="77777777" w:rsidR="002934CB" w:rsidRPr="00E01D42" w:rsidRDefault="002934CB" w:rsidP="00AB7B3D">
            <w:pPr>
              <w:spacing w:line="320" w:lineRule="exact"/>
              <w:rPr>
                <w:rFonts w:eastAsia="標楷體"/>
                <w:sz w:val="28"/>
              </w:rPr>
            </w:pPr>
          </w:p>
        </w:tc>
        <w:tc>
          <w:tcPr>
            <w:tcW w:w="2282" w:type="dxa"/>
          </w:tcPr>
          <w:p w14:paraId="6A7B0EF4" w14:textId="77777777" w:rsidR="002934CB" w:rsidRPr="00E01D42" w:rsidRDefault="002934CB" w:rsidP="00AB7B3D">
            <w:pPr>
              <w:spacing w:line="320" w:lineRule="exact"/>
              <w:rPr>
                <w:rFonts w:eastAsia="標楷體"/>
                <w:sz w:val="28"/>
              </w:rPr>
            </w:pPr>
          </w:p>
        </w:tc>
      </w:tr>
      <w:tr w:rsidR="002934CB" w:rsidRPr="00E01D42" w14:paraId="625774D4" w14:textId="77777777" w:rsidTr="00535596">
        <w:tc>
          <w:tcPr>
            <w:tcW w:w="2281" w:type="dxa"/>
          </w:tcPr>
          <w:p w14:paraId="398057C6" w14:textId="77777777" w:rsidR="002934CB" w:rsidRPr="00E01D42" w:rsidRDefault="002934CB" w:rsidP="00AB7B3D">
            <w:pPr>
              <w:spacing w:line="320" w:lineRule="exact"/>
              <w:rPr>
                <w:rFonts w:eastAsia="標楷體"/>
                <w:sz w:val="28"/>
              </w:rPr>
            </w:pPr>
          </w:p>
        </w:tc>
        <w:tc>
          <w:tcPr>
            <w:tcW w:w="2281" w:type="dxa"/>
          </w:tcPr>
          <w:p w14:paraId="0BB425B8" w14:textId="77777777" w:rsidR="002934CB" w:rsidRPr="00E01D42" w:rsidRDefault="002934CB" w:rsidP="00AB7B3D">
            <w:pPr>
              <w:spacing w:line="320" w:lineRule="exact"/>
              <w:rPr>
                <w:rFonts w:eastAsia="標楷體"/>
                <w:sz w:val="28"/>
              </w:rPr>
            </w:pPr>
          </w:p>
        </w:tc>
        <w:tc>
          <w:tcPr>
            <w:tcW w:w="2282" w:type="dxa"/>
          </w:tcPr>
          <w:p w14:paraId="1917AEB5" w14:textId="77777777" w:rsidR="002934CB" w:rsidRPr="00E01D42" w:rsidRDefault="002934CB" w:rsidP="00AB7B3D">
            <w:pPr>
              <w:spacing w:line="320" w:lineRule="exact"/>
              <w:rPr>
                <w:rFonts w:eastAsia="標楷體"/>
                <w:sz w:val="28"/>
              </w:rPr>
            </w:pPr>
          </w:p>
        </w:tc>
        <w:tc>
          <w:tcPr>
            <w:tcW w:w="2282" w:type="dxa"/>
          </w:tcPr>
          <w:p w14:paraId="3C960555" w14:textId="77777777" w:rsidR="002934CB" w:rsidRPr="00E01D42" w:rsidRDefault="002934CB" w:rsidP="00AB7B3D">
            <w:pPr>
              <w:spacing w:line="320" w:lineRule="exact"/>
              <w:rPr>
                <w:rFonts w:eastAsia="標楷體"/>
                <w:sz w:val="28"/>
              </w:rPr>
            </w:pPr>
          </w:p>
        </w:tc>
      </w:tr>
      <w:tr w:rsidR="002934CB" w:rsidRPr="00E01D42" w14:paraId="4D6CB6D8" w14:textId="77777777" w:rsidTr="00535596">
        <w:tc>
          <w:tcPr>
            <w:tcW w:w="2281" w:type="dxa"/>
          </w:tcPr>
          <w:p w14:paraId="5029D8E2" w14:textId="77777777" w:rsidR="002934CB" w:rsidRPr="00E01D42" w:rsidRDefault="002934CB" w:rsidP="00AB7B3D">
            <w:pPr>
              <w:spacing w:line="320" w:lineRule="exact"/>
              <w:rPr>
                <w:rFonts w:eastAsia="標楷體"/>
                <w:sz w:val="28"/>
              </w:rPr>
            </w:pPr>
          </w:p>
        </w:tc>
        <w:tc>
          <w:tcPr>
            <w:tcW w:w="2281" w:type="dxa"/>
          </w:tcPr>
          <w:p w14:paraId="70723735" w14:textId="77777777" w:rsidR="002934CB" w:rsidRPr="00E01D42" w:rsidRDefault="002934CB" w:rsidP="00AB7B3D">
            <w:pPr>
              <w:spacing w:line="320" w:lineRule="exact"/>
              <w:rPr>
                <w:rFonts w:eastAsia="標楷體"/>
                <w:sz w:val="28"/>
              </w:rPr>
            </w:pPr>
          </w:p>
        </w:tc>
        <w:tc>
          <w:tcPr>
            <w:tcW w:w="2282" w:type="dxa"/>
          </w:tcPr>
          <w:p w14:paraId="68BCD5AD" w14:textId="77777777" w:rsidR="002934CB" w:rsidRPr="00E01D42" w:rsidRDefault="002934CB" w:rsidP="00AB7B3D">
            <w:pPr>
              <w:spacing w:line="320" w:lineRule="exact"/>
              <w:rPr>
                <w:rFonts w:eastAsia="標楷體"/>
                <w:sz w:val="28"/>
              </w:rPr>
            </w:pPr>
          </w:p>
        </w:tc>
        <w:tc>
          <w:tcPr>
            <w:tcW w:w="2282" w:type="dxa"/>
          </w:tcPr>
          <w:p w14:paraId="2F5E3D91" w14:textId="77777777" w:rsidR="002934CB" w:rsidRPr="00E01D42" w:rsidRDefault="002934CB" w:rsidP="00AB7B3D">
            <w:pPr>
              <w:spacing w:line="320" w:lineRule="exact"/>
              <w:rPr>
                <w:rFonts w:eastAsia="標楷體"/>
                <w:sz w:val="28"/>
              </w:rPr>
            </w:pPr>
          </w:p>
        </w:tc>
      </w:tr>
    </w:tbl>
    <w:p w14:paraId="5EAF6E22" w14:textId="77777777" w:rsidR="002934CB" w:rsidRPr="00E01D42" w:rsidRDefault="002934CB" w:rsidP="00AB7B3D">
      <w:pPr>
        <w:spacing w:line="320" w:lineRule="exact"/>
        <w:rPr>
          <w:rFonts w:eastAsia="標楷體"/>
          <w:b/>
          <w:sz w:val="28"/>
        </w:rPr>
      </w:pPr>
      <w:r w:rsidRPr="00E01D42">
        <w:rPr>
          <w:rFonts w:eastAsia="標楷體"/>
          <w:b/>
          <w:sz w:val="28"/>
        </w:rPr>
        <w:t>勞工得申訴及意見反映之範圍（事項）：</w:t>
      </w:r>
    </w:p>
    <w:p w14:paraId="0B20FD40" w14:textId="77777777" w:rsidR="002934CB" w:rsidRPr="00E01D42" w:rsidRDefault="002934CB" w:rsidP="006F08A8">
      <w:pPr>
        <w:numPr>
          <w:ilvl w:val="0"/>
          <w:numId w:val="28"/>
        </w:numPr>
        <w:spacing w:line="320" w:lineRule="exact"/>
        <w:rPr>
          <w:rFonts w:eastAsia="標楷體"/>
          <w:b/>
          <w:sz w:val="28"/>
        </w:rPr>
      </w:pPr>
      <w:r w:rsidRPr="00E01D42">
        <w:rPr>
          <w:rFonts w:eastAsia="標楷體"/>
          <w:b/>
          <w:sz w:val="28"/>
        </w:rPr>
        <w:t>勞動基準法、勞工保險條例、就業機會、就業平等、就業歧視、性騷擾防治、性別工作平等或相關規定</w:t>
      </w:r>
      <w:r w:rsidRPr="00E01D42">
        <w:rPr>
          <w:rFonts w:eastAsia="標楷體"/>
          <w:b/>
          <w:sz w:val="28"/>
        </w:rPr>
        <w:t>(</w:t>
      </w:r>
      <w:r w:rsidRPr="00E01D42">
        <w:rPr>
          <w:rFonts w:eastAsia="標楷體"/>
          <w:b/>
          <w:sz w:val="28"/>
        </w:rPr>
        <w:t>案件</w:t>
      </w:r>
      <w:r w:rsidRPr="00E01D42">
        <w:rPr>
          <w:rFonts w:eastAsia="標楷體"/>
          <w:b/>
          <w:sz w:val="28"/>
        </w:rPr>
        <w:t>)</w:t>
      </w:r>
      <w:r w:rsidRPr="00E01D42">
        <w:rPr>
          <w:rFonts w:eastAsia="標楷體"/>
          <w:b/>
          <w:sz w:val="28"/>
        </w:rPr>
        <w:t>等事項。</w:t>
      </w:r>
    </w:p>
    <w:p w14:paraId="0BA02D23" w14:textId="77777777" w:rsidR="002934CB" w:rsidRPr="00E01D42" w:rsidRDefault="002934CB" w:rsidP="006F08A8">
      <w:pPr>
        <w:numPr>
          <w:ilvl w:val="0"/>
          <w:numId w:val="28"/>
        </w:numPr>
        <w:spacing w:line="320" w:lineRule="exact"/>
        <w:ind w:left="482" w:hanging="482"/>
        <w:rPr>
          <w:rFonts w:eastAsia="標楷體"/>
          <w:b/>
          <w:sz w:val="28"/>
        </w:rPr>
      </w:pPr>
      <w:r w:rsidRPr="00E01D42">
        <w:rPr>
          <w:rFonts w:eastAsia="標楷體"/>
          <w:b/>
          <w:sz w:val="28"/>
        </w:rPr>
        <w:t>職業安全衛生法、安全衛生措施</w:t>
      </w:r>
      <w:r w:rsidRPr="00E01D42">
        <w:rPr>
          <w:rFonts w:eastAsia="標楷體"/>
          <w:b/>
          <w:sz w:val="28"/>
        </w:rPr>
        <w:t>(</w:t>
      </w:r>
      <w:r w:rsidRPr="00E01D42">
        <w:rPr>
          <w:rFonts w:eastAsia="標楷體"/>
          <w:b/>
          <w:sz w:val="28"/>
        </w:rPr>
        <w:t>防護</w:t>
      </w:r>
      <w:r w:rsidRPr="00E01D42">
        <w:rPr>
          <w:rFonts w:eastAsia="標楷體"/>
          <w:b/>
          <w:sz w:val="28"/>
        </w:rPr>
        <w:t>)</w:t>
      </w:r>
      <w:r w:rsidRPr="00E01D42">
        <w:rPr>
          <w:rFonts w:eastAsia="標楷體"/>
          <w:b/>
          <w:sz w:val="28"/>
        </w:rPr>
        <w:t>、安全衛生管理、職業傷害、疑似</w:t>
      </w:r>
      <w:proofErr w:type="gramStart"/>
      <w:r w:rsidRPr="00E01D42">
        <w:rPr>
          <w:rFonts w:eastAsia="標楷體"/>
          <w:b/>
          <w:sz w:val="28"/>
        </w:rPr>
        <w:t>罹</w:t>
      </w:r>
      <w:proofErr w:type="gramEnd"/>
      <w:r w:rsidRPr="00E01D42">
        <w:rPr>
          <w:rFonts w:eastAsia="標楷體"/>
          <w:b/>
          <w:sz w:val="28"/>
        </w:rPr>
        <w:t>患職業病、身體或精神遭受侵害等或有關事項。</w:t>
      </w:r>
    </w:p>
    <w:p w14:paraId="1AF043A0" w14:textId="77777777" w:rsidR="002934CB" w:rsidRPr="00E01D42" w:rsidRDefault="002934CB" w:rsidP="006F08A8">
      <w:pPr>
        <w:numPr>
          <w:ilvl w:val="0"/>
          <w:numId w:val="28"/>
        </w:numPr>
        <w:spacing w:line="320" w:lineRule="exact"/>
        <w:ind w:left="482" w:hanging="482"/>
        <w:rPr>
          <w:rFonts w:eastAsia="標楷體"/>
          <w:b/>
          <w:sz w:val="28"/>
        </w:rPr>
      </w:pPr>
      <w:r w:rsidRPr="00E01D42">
        <w:rPr>
          <w:rFonts w:eastAsia="標楷體"/>
          <w:b/>
          <w:sz w:val="28"/>
        </w:rPr>
        <w:t>勞工申訴及意見反映書格式、程序：請填寫申訴表</w:t>
      </w:r>
      <w:r w:rsidRPr="00E01D42">
        <w:rPr>
          <w:rFonts w:eastAsia="標楷體"/>
          <w:b/>
          <w:sz w:val="28"/>
        </w:rPr>
        <w:t>(</w:t>
      </w:r>
      <w:r w:rsidRPr="00E01D42">
        <w:rPr>
          <w:rFonts w:eastAsia="標楷體"/>
          <w:b/>
          <w:sz w:val="28"/>
        </w:rPr>
        <w:t>如附</w:t>
      </w:r>
      <w:r w:rsidRPr="00E01D42">
        <w:rPr>
          <w:rFonts w:eastAsia="標楷體"/>
          <w:b/>
          <w:sz w:val="28"/>
        </w:rPr>
        <w:t>)</w:t>
      </w:r>
      <w:r w:rsidRPr="00E01D42">
        <w:rPr>
          <w:rFonts w:eastAsia="標楷體"/>
          <w:b/>
          <w:sz w:val="28"/>
        </w:rPr>
        <w:t>，或以書面、電子郵件或口頭等方式</w:t>
      </w:r>
      <w:proofErr w:type="gramStart"/>
      <w:r w:rsidRPr="00E01D42">
        <w:rPr>
          <w:rFonts w:eastAsia="標楷體"/>
          <w:b/>
          <w:sz w:val="28"/>
        </w:rPr>
        <w:t>逕</w:t>
      </w:r>
      <w:proofErr w:type="gramEnd"/>
      <w:r w:rsidRPr="00E01D42">
        <w:rPr>
          <w:rFonts w:eastAsia="標楷體"/>
          <w:b/>
          <w:sz w:val="28"/>
        </w:rPr>
        <w:t>向受理申訴單位</w:t>
      </w:r>
      <w:r w:rsidRPr="00E01D42">
        <w:rPr>
          <w:rFonts w:eastAsia="標楷體"/>
          <w:b/>
          <w:sz w:val="28"/>
        </w:rPr>
        <w:t>(</w:t>
      </w:r>
      <w:r w:rsidRPr="00E01D42">
        <w:rPr>
          <w:rFonts w:eastAsia="標楷體"/>
          <w:b/>
          <w:sz w:val="28"/>
        </w:rPr>
        <w:t>人員</w:t>
      </w:r>
      <w:r w:rsidRPr="00E01D42">
        <w:rPr>
          <w:rFonts w:eastAsia="標楷體"/>
          <w:b/>
          <w:sz w:val="28"/>
        </w:rPr>
        <w:t>)</w:t>
      </w:r>
      <w:r w:rsidRPr="00E01D42">
        <w:rPr>
          <w:rFonts w:eastAsia="標楷體"/>
          <w:b/>
          <w:sz w:val="28"/>
        </w:rPr>
        <w:t>提出或敘述。</w:t>
      </w:r>
    </w:p>
    <w:p w14:paraId="0E5F158A" w14:textId="77777777" w:rsidR="002934CB" w:rsidRPr="00E01D42" w:rsidRDefault="002934CB" w:rsidP="006F08A8">
      <w:pPr>
        <w:numPr>
          <w:ilvl w:val="0"/>
          <w:numId w:val="28"/>
        </w:numPr>
        <w:spacing w:line="320" w:lineRule="exact"/>
        <w:ind w:left="482" w:hanging="482"/>
        <w:rPr>
          <w:rFonts w:eastAsia="標楷體"/>
          <w:b/>
          <w:sz w:val="28"/>
        </w:rPr>
      </w:pPr>
      <w:r w:rsidRPr="00E01D42">
        <w:rPr>
          <w:rFonts w:eastAsia="標楷體"/>
          <w:b/>
          <w:sz w:val="28"/>
        </w:rPr>
        <w:t>處理程序：受理單位</w:t>
      </w:r>
      <w:r w:rsidRPr="00E01D42">
        <w:rPr>
          <w:rFonts w:eastAsia="標楷體"/>
          <w:b/>
          <w:sz w:val="28"/>
        </w:rPr>
        <w:t>(</w:t>
      </w:r>
      <w:r w:rsidRPr="00E01D42">
        <w:rPr>
          <w:rFonts w:eastAsia="標楷體"/>
          <w:b/>
          <w:sz w:val="28"/>
        </w:rPr>
        <w:t>人員</w:t>
      </w:r>
      <w:r w:rsidRPr="00E01D42">
        <w:rPr>
          <w:rFonts w:eastAsia="標楷體"/>
          <w:b/>
          <w:sz w:val="28"/>
        </w:rPr>
        <w:t>)</w:t>
      </w:r>
      <w:r w:rsidRPr="00E01D42">
        <w:rPr>
          <w:rFonts w:eastAsia="標楷體"/>
          <w:b/>
          <w:sz w:val="28"/>
        </w:rPr>
        <w:t>受理後，請依規定陳報雇主或</w:t>
      </w:r>
      <w:r w:rsidRPr="00E01D42">
        <w:rPr>
          <w:rFonts w:eastAsia="標楷體"/>
          <w:b/>
          <w:sz w:val="28"/>
        </w:rPr>
        <w:t xml:space="preserve"> </w:t>
      </w:r>
      <w:r w:rsidRPr="00E01D42">
        <w:rPr>
          <w:rFonts w:eastAsia="標楷體"/>
          <w:b/>
          <w:sz w:val="28"/>
        </w:rPr>
        <w:t>指定代理人，並交由承辦單位或依相關程序審查、調查或處理。內部程序如</w:t>
      </w:r>
      <w:proofErr w:type="gramStart"/>
      <w:r w:rsidRPr="00E01D42">
        <w:rPr>
          <w:rFonts w:eastAsia="標楷體"/>
          <w:b/>
          <w:sz w:val="28"/>
        </w:rPr>
        <w:t>未獲適法</w:t>
      </w:r>
      <w:proofErr w:type="gramEnd"/>
      <w:r w:rsidRPr="00E01D42">
        <w:rPr>
          <w:rFonts w:eastAsia="標楷體"/>
          <w:b/>
          <w:sz w:val="28"/>
        </w:rPr>
        <w:t>之處理者，得</w:t>
      </w:r>
      <w:proofErr w:type="gramStart"/>
      <w:r w:rsidRPr="00E01D42">
        <w:rPr>
          <w:rFonts w:eastAsia="標楷體"/>
          <w:b/>
          <w:sz w:val="28"/>
        </w:rPr>
        <w:t>逕</w:t>
      </w:r>
      <w:proofErr w:type="gramEnd"/>
      <w:r w:rsidRPr="00E01D42">
        <w:rPr>
          <w:rFonts w:eastAsia="標楷體"/>
          <w:b/>
          <w:sz w:val="28"/>
        </w:rPr>
        <w:t>向相關主管或行政機關申訴。</w:t>
      </w:r>
    </w:p>
    <w:p w14:paraId="70C9FC63" w14:textId="77777777" w:rsidR="0050153A" w:rsidRPr="00E01D42" w:rsidRDefault="0050153A" w:rsidP="00B07767">
      <w:pPr>
        <w:rPr>
          <w:rFonts w:eastAsia="標楷體"/>
          <w:sz w:val="28"/>
        </w:rPr>
      </w:pPr>
      <w:r w:rsidRPr="00E01D42">
        <w:rPr>
          <w:rFonts w:eastAsia="標楷體"/>
          <w:sz w:val="28"/>
        </w:rPr>
        <w:br w:type="page"/>
      </w:r>
    </w:p>
    <w:p w14:paraId="0FE45715" w14:textId="77777777" w:rsidR="002934CB" w:rsidRPr="00E01D42" w:rsidRDefault="002934CB" w:rsidP="009923AF">
      <w:pPr>
        <w:pStyle w:val="21"/>
        <w:numPr>
          <w:ilvl w:val="0"/>
          <w:numId w:val="22"/>
        </w:numPr>
        <w:spacing w:line="320" w:lineRule="exact"/>
        <w:rPr>
          <w:rFonts w:ascii="Times New Roman" w:eastAsia="標楷體" w:hAnsi="Times New Roman"/>
          <w:b w:val="0"/>
          <w:sz w:val="24"/>
        </w:rPr>
      </w:pPr>
      <w:bookmarkStart w:id="304" w:name="_Toc466293434"/>
      <w:bookmarkStart w:id="305" w:name="_Toc28866579"/>
      <w:r w:rsidRPr="00E01D42">
        <w:rPr>
          <w:rFonts w:ascii="Times New Roman" w:eastAsia="標楷體" w:hAnsi="Times New Roman"/>
          <w:b w:val="0"/>
          <w:sz w:val="24"/>
        </w:rPr>
        <w:lastRenderedPageBreak/>
        <w:t>申訴及意見反映紀錄表</w:t>
      </w:r>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66"/>
        <w:gridCol w:w="2367"/>
        <w:gridCol w:w="2367"/>
        <w:gridCol w:w="2367"/>
      </w:tblGrid>
      <w:tr w:rsidR="002934CB" w:rsidRPr="00E01D42" w14:paraId="05EDCA53" w14:textId="77777777" w:rsidTr="002934CB">
        <w:tc>
          <w:tcPr>
            <w:tcW w:w="2500" w:type="pct"/>
            <w:gridSpan w:val="2"/>
            <w:tcBorders>
              <w:top w:val="single" w:sz="18" w:space="0" w:color="auto"/>
              <w:left w:val="single" w:sz="18" w:space="0" w:color="auto"/>
              <w:bottom w:val="single" w:sz="6" w:space="0" w:color="auto"/>
              <w:right w:val="single" w:sz="18" w:space="0" w:color="auto"/>
            </w:tcBorders>
          </w:tcPr>
          <w:p w14:paraId="45ED7082" w14:textId="77777777" w:rsidR="002934CB" w:rsidRPr="00E01D42" w:rsidRDefault="002934CB" w:rsidP="00B07767">
            <w:pPr>
              <w:rPr>
                <w:rFonts w:eastAsia="標楷體"/>
              </w:rPr>
            </w:pPr>
            <w:r w:rsidRPr="00E01D42">
              <w:rPr>
                <w:rFonts w:eastAsia="標楷體"/>
              </w:rPr>
              <w:t>申訴及意見反映</w:t>
            </w:r>
            <w:r w:rsidRPr="00E01D42">
              <w:rPr>
                <w:rFonts w:eastAsia="標楷體"/>
              </w:rPr>
              <w:t>(</w:t>
            </w:r>
            <w:r w:rsidRPr="00E01D42">
              <w:rPr>
                <w:rFonts w:eastAsia="標楷體"/>
              </w:rPr>
              <w:t>申訴人填寫</w:t>
            </w:r>
            <w:r w:rsidRPr="00E01D42">
              <w:rPr>
                <w:rFonts w:eastAsia="標楷體"/>
              </w:rPr>
              <w:t>)</w:t>
            </w:r>
          </w:p>
        </w:tc>
        <w:tc>
          <w:tcPr>
            <w:tcW w:w="2500" w:type="pct"/>
            <w:gridSpan w:val="2"/>
            <w:tcBorders>
              <w:left w:val="single" w:sz="18" w:space="0" w:color="auto"/>
            </w:tcBorders>
            <w:vAlign w:val="center"/>
          </w:tcPr>
          <w:p w14:paraId="410207B0" w14:textId="77777777" w:rsidR="002934CB" w:rsidRPr="00E01D42" w:rsidRDefault="002934CB" w:rsidP="00B07767">
            <w:pPr>
              <w:rPr>
                <w:rFonts w:eastAsia="標楷體"/>
              </w:rPr>
            </w:pPr>
            <w:r w:rsidRPr="00E01D42">
              <w:rPr>
                <w:rFonts w:eastAsia="標楷體"/>
              </w:rPr>
              <w:t>審查、調查及處理情形</w:t>
            </w:r>
          </w:p>
        </w:tc>
      </w:tr>
      <w:tr w:rsidR="002934CB" w:rsidRPr="00E01D42" w14:paraId="78F3A264" w14:textId="77777777" w:rsidTr="0013455C">
        <w:trPr>
          <w:trHeight w:val="8443"/>
        </w:trPr>
        <w:tc>
          <w:tcPr>
            <w:tcW w:w="2500" w:type="pct"/>
            <w:gridSpan w:val="2"/>
            <w:tcBorders>
              <w:top w:val="single" w:sz="6" w:space="0" w:color="auto"/>
              <w:left w:val="single" w:sz="18" w:space="0" w:color="auto"/>
              <w:bottom w:val="single" w:sz="18" w:space="0" w:color="auto"/>
              <w:right w:val="single" w:sz="18" w:space="0" w:color="auto"/>
            </w:tcBorders>
          </w:tcPr>
          <w:p w14:paraId="0E778E66" w14:textId="77777777" w:rsidR="002934CB" w:rsidRPr="00E01D42" w:rsidRDefault="002934CB" w:rsidP="00B07767">
            <w:pPr>
              <w:rPr>
                <w:rFonts w:eastAsia="標楷體"/>
                <w:b/>
              </w:rPr>
            </w:pPr>
            <w:r w:rsidRPr="00E01D42">
              <w:rPr>
                <w:rFonts w:eastAsia="標楷體"/>
                <w:b/>
              </w:rPr>
              <w:t>一、內容</w:t>
            </w:r>
            <w:r w:rsidRPr="00E01D42">
              <w:rPr>
                <w:rFonts w:eastAsia="標楷體"/>
                <w:b/>
              </w:rPr>
              <w:t>:</w:t>
            </w:r>
          </w:p>
          <w:p w14:paraId="1B9E9408" w14:textId="77777777" w:rsidR="002934CB" w:rsidRPr="00E01D42" w:rsidRDefault="002934CB" w:rsidP="00B07767">
            <w:pPr>
              <w:rPr>
                <w:rFonts w:eastAsia="標楷體"/>
              </w:rPr>
            </w:pPr>
          </w:p>
          <w:p w14:paraId="2DA1BA7E" w14:textId="77777777" w:rsidR="002934CB" w:rsidRPr="00E01D42" w:rsidRDefault="002934CB" w:rsidP="00B07767">
            <w:pPr>
              <w:rPr>
                <w:rFonts w:eastAsia="標楷體"/>
              </w:rPr>
            </w:pPr>
          </w:p>
          <w:p w14:paraId="307C4778" w14:textId="77777777" w:rsidR="002934CB" w:rsidRPr="00E01D42" w:rsidRDefault="002934CB" w:rsidP="00B07767">
            <w:pPr>
              <w:rPr>
                <w:rFonts w:eastAsia="標楷體"/>
              </w:rPr>
            </w:pPr>
          </w:p>
          <w:p w14:paraId="2ACE9C50" w14:textId="77777777" w:rsidR="002934CB" w:rsidRPr="00E01D42" w:rsidRDefault="002934CB" w:rsidP="00B07767">
            <w:pPr>
              <w:rPr>
                <w:rFonts w:eastAsia="標楷體"/>
              </w:rPr>
            </w:pPr>
          </w:p>
          <w:p w14:paraId="534F7B1C" w14:textId="77777777" w:rsidR="002934CB" w:rsidRPr="00E01D42" w:rsidRDefault="002934CB" w:rsidP="00B07767">
            <w:pPr>
              <w:rPr>
                <w:rFonts w:eastAsia="標楷體"/>
              </w:rPr>
            </w:pPr>
          </w:p>
          <w:p w14:paraId="2B32B70B" w14:textId="77777777" w:rsidR="002934CB" w:rsidRPr="00E01D42" w:rsidRDefault="002934CB" w:rsidP="00B07767">
            <w:pPr>
              <w:rPr>
                <w:rFonts w:eastAsia="標楷體"/>
              </w:rPr>
            </w:pPr>
          </w:p>
          <w:p w14:paraId="53A4DA9D" w14:textId="77777777" w:rsidR="002934CB" w:rsidRPr="00E01D42" w:rsidRDefault="002934CB" w:rsidP="00B07767">
            <w:pPr>
              <w:rPr>
                <w:rFonts w:eastAsia="標楷體"/>
              </w:rPr>
            </w:pPr>
          </w:p>
          <w:p w14:paraId="7663AD05" w14:textId="77777777" w:rsidR="002934CB" w:rsidRPr="00E01D42" w:rsidRDefault="002934CB" w:rsidP="00B07767">
            <w:pPr>
              <w:rPr>
                <w:rFonts w:eastAsia="標楷體"/>
              </w:rPr>
            </w:pPr>
          </w:p>
          <w:p w14:paraId="68F19FE9" w14:textId="77777777" w:rsidR="002934CB" w:rsidRPr="00E01D42" w:rsidRDefault="002934CB" w:rsidP="00B07767">
            <w:pPr>
              <w:rPr>
                <w:rFonts w:eastAsia="標楷體"/>
              </w:rPr>
            </w:pPr>
          </w:p>
          <w:p w14:paraId="18909AAB" w14:textId="77777777" w:rsidR="002934CB" w:rsidRPr="00E01D42" w:rsidRDefault="002934CB" w:rsidP="00B07767">
            <w:pPr>
              <w:rPr>
                <w:rFonts w:eastAsia="標楷體"/>
              </w:rPr>
            </w:pPr>
          </w:p>
          <w:p w14:paraId="7E8A509C" w14:textId="77777777" w:rsidR="002934CB" w:rsidRPr="00E01D42" w:rsidRDefault="002934CB" w:rsidP="00B07767">
            <w:pPr>
              <w:rPr>
                <w:rFonts w:eastAsia="標楷體"/>
              </w:rPr>
            </w:pPr>
          </w:p>
          <w:p w14:paraId="1B435D3F" w14:textId="77777777" w:rsidR="002934CB" w:rsidRPr="00E01D42" w:rsidRDefault="002934CB" w:rsidP="00B07767">
            <w:pPr>
              <w:rPr>
                <w:rFonts w:eastAsia="標楷體"/>
              </w:rPr>
            </w:pPr>
          </w:p>
          <w:p w14:paraId="025CF502" w14:textId="77777777" w:rsidR="002934CB" w:rsidRPr="00E01D42" w:rsidRDefault="002934CB" w:rsidP="00B07767">
            <w:pPr>
              <w:rPr>
                <w:rFonts w:eastAsia="標楷體"/>
              </w:rPr>
            </w:pPr>
          </w:p>
          <w:p w14:paraId="43300D44" w14:textId="77777777" w:rsidR="002934CB" w:rsidRPr="00E01D42" w:rsidRDefault="002934CB" w:rsidP="00B07767">
            <w:pPr>
              <w:rPr>
                <w:rFonts w:eastAsia="標楷體"/>
                <w:b/>
              </w:rPr>
            </w:pPr>
            <w:r w:rsidRPr="00E01D42">
              <w:rPr>
                <w:rFonts w:eastAsia="標楷體"/>
                <w:b/>
              </w:rPr>
              <w:t>二、申訴人姓名、電話或</w:t>
            </w:r>
            <w:r w:rsidRPr="00E01D42">
              <w:rPr>
                <w:rFonts w:eastAsia="標楷體"/>
                <w:b/>
              </w:rPr>
              <w:t>e-mail:</w:t>
            </w:r>
          </w:p>
          <w:p w14:paraId="2579C4BF" w14:textId="77777777" w:rsidR="002934CB" w:rsidRPr="00E01D42" w:rsidRDefault="002934CB" w:rsidP="00B07767">
            <w:pPr>
              <w:rPr>
                <w:rFonts w:eastAsia="標楷體"/>
              </w:rPr>
            </w:pPr>
          </w:p>
          <w:p w14:paraId="4B7D921A" w14:textId="77777777" w:rsidR="002934CB" w:rsidRPr="00E01D42" w:rsidRDefault="002934CB" w:rsidP="00B07767">
            <w:pPr>
              <w:rPr>
                <w:rFonts w:eastAsia="標楷體"/>
              </w:rPr>
            </w:pPr>
          </w:p>
          <w:p w14:paraId="2B5ACA8F" w14:textId="77777777" w:rsidR="002934CB" w:rsidRPr="00E01D42" w:rsidRDefault="002934CB" w:rsidP="00B07767">
            <w:pPr>
              <w:rPr>
                <w:rFonts w:eastAsia="標楷體"/>
              </w:rPr>
            </w:pPr>
          </w:p>
          <w:p w14:paraId="5519A4FE" w14:textId="4A00C4AB" w:rsidR="002934CB" w:rsidRPr="00E01D42" w:rsidRDefault="002934CB" w:rsidP="00B07767">
            <w:pPr>
              <w:rPr>
                <w:rFonts w:eastAsia="標楷體"/>
              </w:rPr>
            </w:pPr>
            <w:r w:rsidRPr="00E01D42">
              <w:rPr>
                <w:rFonts w:eastAsia="標楷體"/>
              </w:rPr>
              <w:t>或</w:t>
            </w:r>
            <w:r w:rsidR="00AA7B7D">
              <w:rPr>
                <w:rFonts w:eastAsia="標楷體"/>
              </w:rPr>
              <w:t>□</w:t>
            </w:r>
            <w:r w:rsidRPr="00E01D42">
              <w:rPr>
                <w:rFonts w:eastAsia="標楷體"/>
              </w:rPr>
              <w:t>保密案件</w:t>
            </w:r>
            <w:r w:rsidRPr="00E01D42">
              <w:rPr>
                <w:rFonts w:eastAsia="標楷體"/>
              </w:rPr>
              <w:t>(</w:t>
            </w:r>
            <w:r w:rsidRPr="00E01D42">
              <w:rPr>
                <w:rFonts w:eastAsia="標楷體"/>
              </w:rPr>
              <w:t>不留資料</w:t>
            </w:r>
            <w:r w:rsidRPr="00E01D42">
              <w:rPr>
                <w:rFonts w:eastAsia="標楷體"/>
              </w:rPr>
              <w:t>)</w:t>
            </w:r>
          </w:p>
          <w:p w14:paraId="53DB8455" w14:textId="77777777" w:rsidR="002934CB" w:rsidRPr="00E01D42" w:rsidRDefault="002934CB" w:rsidP="00B07767">
            <w:pPr>
              <w:rPr>
                <w:rFonts w:eastAsia="標楷體"/>
              </w:rPr>
            </w:pPr>
          </w:p>
          <w:p w14:paraId="2770857A" w14:textId="77777777" w:rsidR="002934CB" w:rsidRPr="00E01D42" w:rsidRDefault="002934CB" w:rsidP="00B07767">
            <w:pPr>
              <w:rPr>
                <w:rFonts w:eastAsia="標楷體"/>
                <w:b/>
              </w:rPr>
            </w:pPr>
            <w:r w:rsidRPr="00E01D42">
              <w:rPr>
                <w:rFonts w:eastAsia="標楷體"/>
                <w:b/>
              </w:rPr>
              <w:t>三、申訴日期</w:t>
            </w:r>
            <w:r w:rsidRPr="00E01D42">
              <w:rPr>
                <w:rFonts w:eastAsia="標楷體"/>
                <w:b/>
              </w:rPr>
              <w:t>:</w:t>
            </w:r>
          </w:p>
          <w:p w14:paraId="22BD4F92" w14:textId="77777777" w:rsidR="002934CB" w:rsidRPr="00E01D42" w:rsidRDefault="002934CB" w:rsidP="00B07767">
            <w:pPr>
              <w:rPr>
                <w:rFonts w:eastAsia="標楷體"/>
              </w:rPr>
            </w:pPr>
          </w:p>
        </w:tc>
        <w:tc>
          <w:tcPr>
            <w:tcW w:w="2500" w:type="pct"/>
            <w:gridSpan w:val="2"/>
            <w:tcBorders>
              <w:left w:val="single" w:sz="18" w:space="0" w:color="auto"/>
            </w:tcBorders>
          </w:tcPr>
          <w:p w14:paraId="53A25AFF" w14:textId="77777777" w:rsidR="002934CB" w:rsidRPr="00E01D42" w:rsidRDefault="002934CB" w:rsidP="00B07767">
            <w:pPr>
              <w:rPr>
                <w:rFonts w:eastAsia="標楷體"/>
              </w:rPr>
            </w:pPr>
            <w:r w:rsidRPr="00E01D42">
              <w:rPr>
                <w:rFonts w:eastAsia="標楷體"/>
              </w:rPr>
              <w:t>一、結果</w:t>
            </w:r>
            <w:r w:rsidRPr="00E01D42">
              <w:rPr>
                <w:rFonts w:eastAsia="標楷體"/>
              </w:rPr>
              <w:t>:</w:t>
            </w:r>
          </w:p>
          <w:p w14:paraId="1689C301" w14:textId="77777777" w:rsidR="002934CB" w:rsidRPr="00E01D42" w:rsidRDefault="002934CB" w:rsidP="00B07767">
            <w:pPr>
              <w:rPr>
                <w:rFonts w:eastAsia="標楷體"/>
              </w:rPr>
            </w:pPr>
          </w:p>
          <w:p w14:paraId="3E0AB316" w14:textId="77777777" w:rsidR="002934CB" w:rsidRPr="00E01D42" w:rsidRDefault="002934CB" w:rsidP="00B07767">
            <w:pPr>
              <w:rPr>
                <w:rFonts w:eastAsia="標楷體"/>
              </w:rPr>
            </w:pPr>
          </w:p>
          <w:p w14:paraId="3B8535E6" w14:textId="77777777" w:rsidR="002934CB" w:rsidRPr="00E01D42" w:rsidRDefault="002934CB" w:rsidP="00B07767">
            <w:pPr>
              <w:rPr>
                <w:rFonts w:eastAsia="標楷體"/>
              </w:rPr>
            </w:pPr>
          </w:p>
          <w:p w14:paraId="00718968" w14:textId="77777777" w:rsidR="002934CB" w:rsidRPr="00E01D42" w:rsidRDefault="002934CB" w:rsidP="00B07767">
            <w:pPr>
              <w:rPr>
                <w:rFonts w:eastAsia="標楷體"/>
              </w:rPr>
            </w:pPr>
          </w:p>
          <w:p w14:paraId="1EB10DE2" w14:textId="77777777" w:rsidR="002934CB" w:rsidRPr="00E01D42" w:rsidRDefault="002934CB" w:rsidP="00B07767">
            <w:pPr>
              <w:rPr>
                <w:rFonts w:eastAsia="標楷體"/>
              </w:rPr>
            </w:pPr>
          </w:p>
          <w:p w14:paraId="096E6C4D" w14:textId="77777777" w:rsidR="002934CB" w:rsidRPr="00E01D42" w:rsidRDefault="002934CB" w:rsidP="00B07767">
            <w:pPr>
              <w:rPr>
                <w:rFonts w:eastAsia="標楷體"/>
              </w:rPr>
            </w:pPr>
          </w:p>
          <w:p w14:paraId="6C3D72BD" w14:textId="77777777" w:rsidR="002934CB" w:rsidRPr="00E01D42" w:rsidRDefault="002934CB" w:rsidP="00B07767">
            <w:pPr>
              <w:rPr>
                <w:rFonts w:eastAsia="標楷體"/>
              </w:rPr>
            </w:pPr>
          </w:p>
          <w:p w14:paraId="0C67BE07" w14:textId="77777777" w:rsidR="002934CB" w:rsidRPr="00E01D42" w:rsidRDefault="002934CB" w:rsidP="00B07767">
            <w:pPr>
              <w:rPr>
                <w:rFonts w:eastAsia="標楷體"/>
              </w:rPr>
            </w:pPr>
          </w:p>
          <w:p w14:paraId="02F1CA12" w14:textId="77777777" w:rsidR="002934CB" w:rsidRPr="00E01D42" w:rsidRDefault="002934CB" w:rsidP="00B07767">
            <w:pPr>
              <w:rPr>
                <w:rFonts w:eastAsia="標楷體"/>
              </w:rPr>
            </w:pPr>
          </w:p>
          <w:p w14:paraId="10E1B882" w14:textId="77777777" w:rsidR="002934CB" w:rsidRPr="00E01D42" w:rsidRDefault="002934CB" w:rsidP="00B07767">
            <w:pPr>
              <w:rPr>
                <w:rFonts w:eastAsia="標楷體"/>
              </w:rPr>
            </w:pPr>
          </w:p>
          <w:p w14:paraId="3E700DE6" w14:textId="77777777" w:rsidR="002934CB" w:rsidRPr="00E01D42" w:rsidRDefault="002934CB" w:rsidP="00B07767">
            <w:pPr>
              <w:rPr>
                <w:rFonts w:eastAsia="標楷體"/>
              </w:rPr>
            </w:pPr>
          </w:p>
          <w:p w14:paraId="6BD203A6" w14:textId="77777777" w:rsidR="002934CB" w:rsidRPr="00E01D42" w:rsidRDefault="002934CB" w:rsidP="00B07767">
            <w:pPr>
              <w:rPr>
                <w:rFonts w:eastAsia="標楷體"/>
              </w:rPr>
            </w:pPr>
          </w:p>
          <w:p w14:paraId="72E2E200" w14:textId="77777777" w:rsidR="002934CB" w:rsidRPr="00E01D42" w:rsidRDefault="002934CB" w:rsidP="00B07767">
            <w:pPr>
              <w:rPr>
                <w:rFonts w:eastAsia="標楷體"/>
              </w:rPr>
            </w:pPr>
          </w:p>
          <w:p w14:paraId="05050D05" w14:textId="77777777" w:rsidR="002934CB" w:rsidRPr="00E01D42" w:rsidRDefault="002934CB" w:rsidP="00B07767">
            <w:pPr>
              <w:rPr>
                <w:rFonts w:eastAsia="標楷體"/>
              </w:rPr>
            </w:pPr>
            <w:r w:rsidRPr="00E01D42">
              <w:rPr>
                <w:rFonts w:eastAsia="標楷體"/>
              </w:rPr>
              <w:t>二、承辦或審理單位或人員</w:t>
            </w:r>
            <w:r w:rsidRPr="00E01D42">
              <w:rPr>
                <w:rFonts w:eastAsia="標楷體"/>
              </w:rPr>
              <w:t>:</w:t>
            </w:r>
          </w:p>
          <w:p w14:paraId="2DD12566" w14:textId="77777777" w:rsidR="002934CB" w:rsidRPr="00E01D42" w:rsidRDefault="002934CB" w:rsidP="00B07767">
            <w:pPr>
              <w:rPr>
                <w:rFonts w:eastAsia="標楷體"/>
              </w:rPr>
            </w:pPr>
          </w:p>
          <w:p w14:paraId="4B9496D1" w14:textId="77777777" w:rsidR="002934CB" w:rsidRPr="00E01D42" w:rsidRDefault="002934CB" w:rsidP="00B07767">
            <w:pPr>
              <w:rPr>
                <w:rFonts w:eastAsia="標楷體"/>
              </w:rPr>
            </w:pPr>
          </w:p>
          <w:p w14:paraId="1E6AA4D2" w14:textId="77777777" w:rsidR="002934CB" w:rsidRPr="00E01D42" w:rsidRDefault="002934CB" w:rsidP="00B07767">
            <w:pPr>
              <w:rPr>
                <w:rFonts w:eastAsia="標楷體"/>
              </w:rPr>
            </w:pPr>
          </w:p>
          <w:p w14:paraId="7C41DE68" w14:textId="77777777" w:rsidR="002934CB" w:rsidRPr="00E01D42" w:rsidRDefault="002934CB" w:rsidP="00B07767">
            <w:pPr>
              <w:rPr>
                <w:rFonts w:eastAsia="標楷體"/>
              </w:rPr>
            </w:pPr>
          </w:p>
          <w:p w14:paraId="05FE3EFC" w14:textId="77777777" w:rsidR="002934CB" w:rsidRPr="00E01D42" w:rsidRDefault="002934CB" w:rsidP="00B07767">
            <w:pPr>
              <w:rPr>
                <w:rFonts w:eastAsia="標楷體"/>
              </w:rPr>
            </w:pPr>
          </w:p>
          <w:p w14:paraId="05C2FF20" w14:textId="77777777" w:rsidR="002934CB" w:rsidRPr="00E01D42" w:rsidRDefault="002934CB" w:rsidP="00B07767">
            <w:pPr>
              <w:rPr>
                <w:rFonts w:eastAsia="標楷體"/>
              </w:rPr>
            </w:pPr>
          </w:p>
          <w:p w14:paraId="24C21D3B" w14:textId="77777777" w:rsidR="002934CB" w:rsidRPr="00E01D42" w:rsidRDefault="002934CB" w:rsidP="00B07767">
            <w:pPr>
              <w:rPr>
                <w:rFonts w:eastAsia="標楷體"/>
              </w:rPr>
            </w:pPr>
            <w:r w:rsidRPr="00E01D42">
              <w:rPr>
                <w:rFonts w:eastAsia="標楷體"/>
              </w:rPr>
              <w:t>三、報告日期</w:t>
            </w:r>
            <w:r w:rsidRPr="00E01D42">
              <w:rPr>
                <w:rFonts w:eastAsia="標楷體"/>
              </w:rPr>
              <w:t>:</w:t>
            </w:r>
          </w:p>
          <w:p w14:paraId="45E83986" w14:textId="77777777" w:rsidR="002934CB" w:rsidRPr="00E01D42" w:rsidRDefault="002934CB" w:rsidP="00B07767">
            <w:pPr>
              <w:rPr>
                <w:rFonts w:eastAsia="標楷體"/>
              </w:rPr>
            </w:pPr>
          </w:p>
        </w:tc>
      </w:tr>
      <w:tr w:rsidR="002934CB" w:rsidRPr="00E01D42" w14:paraId="71B467BD" w14:textId="77777777" w:rsidTr="002934CB">
        <w:trPr>
          <w:trHeight w:val="366"/>
        </w:trPr>
        <w:tc>
          <w:tcPr>
            <w:tcW w:w="1250" w:type="pct"/>
            <w:tcBorders>
              <w:top w:val="single" w:sz="18" w:space="0" w:color="auto"/>
            </w:tcBorders>
          </w:tcPr>
          <w:p w14:paraId="35A9D8EE" w14:textId="77777777" w:rsidR="002934CB" w:rsidRPr="00E01D42" w:rsidRDefault="002934CB" w:rsidP="00B07767">
            <w:pPr>
              <w:rPr>
                <w:rFonts w:eastAsia="標楷體"/>
              </w:rPr>
            </w:pPr>
            <w:r w:rsidRPr="00E01D42">
              <w:rPr>
                <w:rFonts w:eastAsia="標楷體"/>
              </w:rPr>
              <w:t>受理</w:t>
            </w:r>
            <w:r w:rsidRPr="00E01D42">
              <w:rPr>
                <w:rFonts w:eastAsia="標楷體"/>
              </w:rPr>
              <w:t>(</w:t>
            </w:r>
            <w:r w:rsidRPr="00E01D42">
              <w:rPr>
                <w:rFonts w:eastAsia="標楷體"/>
              </w:rPr>
              <w:t>單位</w:t>
            </w:r>
            <w:r w:rsidRPr="00E01D42">
              <w:rPr>
                <w:rFonts w:eastAsia="標楷體"/>
              </w:rPr>
              <w:t>)</w:t>
            </w:r>
            <w:r w:rsidRPr="00E01D42">
              <w:rPr>
                <w:rFonts w:eastAsia="標楷體"/>
              </w:rPr>
              <w:t>人員簽章</w:t>
            </w:r>
          </w:p>
        </w:tc>
        <w:tc>
          <w:tcPr>
            <w:tcW w:w="1250" w:type="pct"/>
            <w:tcBorders>
              <w:top w:val="single" w:sz="18" w:space="0" w:color="auto"/>
            </w:tcBorders>
          </w:tcPr>
          <w:p w14:paraId="4FF3ED04" w14:textId="77777777" w:rsidR="002934CB" w:rsidRPr="00E01D42" w:rsidRDefault="002934CB" w:rsidP="00B07767">
            <w:pPr>
              <w:rPr>
                <w:rFonts w:eastAsia="標楷體"/>
              </w:rPr>
            </w:pPr>
            <w:r w:rsidRPr="00E01D42">
              <w:rPr>
                <w:rFonts w:eastAsia="標楷體"/>
              </w:rPr>
              <w:t>批示</w:t>
            </w:r>
          </w:p>
        </w:tc>
        <w:tc>
          <w:tcPr>
            <w:tcW w:w="1250" w:type="pct"/>
          </w:tcPr>
          <w:p w14:paraId="5BD88207" w14:textId="77777777" w:rsidR="002934CB" w:rsidRPr="00E01D42" w:rsidRDefault="002934CB" w:rsidP="00B07767">
            <w:pPr>
              <w:rPr>
                <w:rFonts w:eastAsia="標楷體"/>
              </w:rPr>
            </w:pPr>
            <w:r w:rsidRPr="00E01D42">
              <w:rPr>
                <w:rFonts w:eastAsia="標楷體"/>
              </w:rPr>
              <w:t>承辦</w:t>
            </w:r>
            <w:r w:rsidRPr="00E01D42">
              <w:rPr>
                <w:rFonts w:eastAsia="標楷體"/>
              </w:rPr>
              <w:t>(</w:t>
            </w:r>
            <w:r w:rsidRPr="00E01D42">
              <w:rPr>
                <w:rFonts w:eastAsia="標楷體"/>
              </w:rPr>
              <w:t>單位</w:t>
            </w:r>
            <w:r w:rsidRPr="00E01D42">
              <w:rPr>
                <w:rFonts w:eastAsia="標楷體"/>
              </w:rPr>
              <w:t>)</w:t>
            </w:r>
            <w:r w:rsidRPr="00E01D42">
              <w:rPr>
                <w:rFonts w:eastAsia="標楷體"/>
              </w:rPr>
              <w:t>人簽章</w:t>
            </w:r>
          </w:p>
        </w:tc>
        <w:tc>
          <w:tcPr>
            <w:tcW w:w="1250" w:type="pct"/>
          </w:tcPr>
          <w:p w14:paraId="1C011CA3" w14:textId="77777777" w:rsidR="002934CB" w:rsidRPr="00E01D42" w:rsidRDefault="002934CB" w:rsidP="00B07767">
            <w:pPr>
              <w:rPr>
                <w:rFonts w:eastAsia="標楷體"/>
              </w:rPr>
            </w:pPr>
            <w:r w:rsidRPr="00E01D42">
              <w:rPr>
                <w:rFonts w:eastAsia="標楷體"/>
              </w:rPr>
              <w:t>批示</w:t>
            </w:r>
          </w:p>
        </w:tc>
      </w:tr>
      <w:tr w:rsidR="002934CB" w:rsidRPr="00E01D42" w14:paraId="14402B74" w14:textId="77777777" w:rsidTr="002934CB">
        <w:trPr>
          <w:trHeight w:val="1360"/>
        </w:trPr>
        <w:tc>
          <w:tcPr>
            <w:tcW w:w="1250" w:type="pct"/>
          </w:tcPr>
          <w:p w14:paraId="30FCA54A" w14:textId="77777777" w:rsidR="002934CB" w:rsidRPr="00E01D42" w:rsidRDefault="002934CB" w:rsidP="00B07767">
            <w:pPr>
              <w:rPr>
                <w:rFonts w:eastAsia="標楷體"/>
              </w:rPr>
            </w:pPr>
          </w:p>
        </w:tc>
        <w:tc>
          <w:tcPr>
            <w:tcW w:w="1250" w:type="pct"/>
          </w:tcPr>
          <w:p w14:paraId="675DC373" w14:textId="77777777" w:rsidR="002934CB" w:rsidRPr="00E01D42" w:rsidRDefault="002934CB" w:rsidP="00B07767">
            <w:pPr>
              <w:rPr>
                <w:rFonts w:eastAsia="標楷體"/>
              </w:rPr>
            </w:pPr>
            <w:r w:rsidRPr="00E01D42">
              <w:rPr>
                <w:rFonts w:eastAsia="標楷體"/>
              </w:rPr>
              <w:t>指定承辦或審理單位</w:t>
            </w:r>
            <w:r w:rsidRPr="00E01D42">
              <w:rPr>
                <w:rFonts w:eastAsia="標楷體"/>
              </w:rPr>
              <w:t>(</w:t>
            </w:r>
            <w:r w:rsidRPr="00E01D42">
              <w:rPr>
                <w:rFonts w:eastAsia="標楷體"/>
              </w:rPr>
              <w:t>人員</w:t>
            </w:r>
            <w:r w:rsidRPr="00E01D42">
              <w:rPr>
                <w:rFonts w:eastAsia="標楷體"/>
              </w:rPr>
              <w:t>):</w:t>
            </w:r>
          </w:p>
          <w:p w14:paraId="131FFC21" w14:textId="77777777" w:rsidR="002934CB" w:rsidRPr="00E01D42" w:rsidRDefault="002934CB" w:rsidP="00B07767">
            <w:pPr>
              <w:rPr>
                <w:rFonts w:eastAsia="標楷體"/>
              </w:rPr>
            </w:pPr>
          </w:p>
          <w:p w14:paraId="4D18404D" w14:textId="77777777" w:rsidR="002934CB" w:rsidRPr="00E01D42" w:rsidRDefault="002934CB" w:rsidP="00B07767">
            <w:pPr>
              <w:rPr>
                <w:rFonts w:eastAsia="標楷體"/>
              </w:rPr>
            </w:pPr>
          </w:p>
          <w:p w14:paraId="36679A4C" w14:textId="77777777" w:rsidR="002934CB" w:rsidRPr="00E01D42" w:rsidRDefault="002934CB" w:rsidP="00B07767">
            <w:pPr>
              <w:rPr>
                <w:rFonts w:eastAsia="標楷體"/>
              </w:rPr>
            </w:pPr>
          </w:p>
          <w:p w14:paraId="3F9724A9" w14:textId="77777777" w:rsidR="002934CB" w:rsidRPr="00E01D42" w:rsidRDefault="002934CB" w:rsidP="00B07767">
            <w:pPr>
              <w:rPr>
                <w:rFonts w:eastAsia="標楷體"/>
              </w:rPr>
            </w:pPr>
          </w:p>
          <w:p w14:paraId="24663313" w14:textId="77777777" w:rsidR="002934CB" w:rsidRPr="00E01D42" w:rsidRDefault="002934CB" w:rsidP="00B07767">
            <w:pPr>
              <w:rPr>
                <w:rFonts w:eastAsia="標楷體"/>
              </w:rPr>
            </w:pPr>
          </w:p>
        </w:tc>
        <w:tc>
          <w:tcPr>
            <w:tcW w:w="1250" w:type="pct"/>
          </w:tcPr>
          <w:p w14:paraId="7FC224E8" w14:textId="77777777" w:rsidR="002934CB" w:rsidRPr="00E01D42" w:rsidRDefault="002934CB" w:rsidP="00B07767">
            <w:pPr>
              <w:rPr>
                <w:rFonts w:eastAsia="標楷體"/>
              </w:rPr>
            </w:pPr>
          </w:p>
        </w:tc>
        <w:tc>
          <w:tcPr>
            <w:tcW w:w="1250" w:type="pct"/>
          </w:tcPr>
          <w:p w14:paraId="560EE3A6" w14:textId="77777777" w:rsidR="002934CB" w:rsidRPr="00E01D42" w:rsidRDefault="002934CB" w:rsidP="00B07767">
            <w:pPr>
              <w:rPr>
                <w:rFonts w:eastAsia="標楷體"/>
              </w:rPr>
            </w:pPr>
          </w:p>
        </w:tc>
      </w:tr>
    </w:tbl>
    <w:p w14:paraId="7CCFB3F0" w14:textId="7AD41812" w:rsidR="0084180C" w:rsidRPr="00E01D42" w:rsidRDefault="002934CB" w:rsidP="0050153A">
      <w:pPr>
        <w:rPr>
          <w:rFonts w:eastAsia="標楷體"/>
          <w:b/>
        </w:rPr>
      </w:pPr>
      <w:r w:rsidRPr="00E01D42">
        <w:rPr>
          <w:rFonts w:eastAsia="標楷體"/>
        </w:rPr>
        <w:t>備註：本案件須經</w:t>
      </w:r>
      <w:r w:rsidRPr="00E01D42">
        <w:rPr>
          <w:rFonts w:eastAsia="標楷體"/>
          <w:b/>
        </w:rPr>
        <w:t>(</w:t>
      </w:r>
      <w:r w:rsidRPr="00E01D42">
        <w:rPr>
          <w:rFonts w:eastAsia="標楷體"/>
          <w:b/>
        </w:rPr>
        <w:t>請勾選</w:t>
      </w:r>
      <w:r w:rsidRPr="00E01D42">
        <w:rPr>
          <w:rFonts w:eastAsia="標楷體"/>
          <w:b/>
        </w:rPr>
        <w:t>):</w:t>
      </w:r>
      <w:r w:rsidR="00AA7B7D">
        <w:rPr>
          <w:rFonts w:eastAsia="標楷體"/>
          <w:b/>
        </w:rPr>
        <w:t>□</w:t>
      </w:r>
      <w:r w:rsidR="0013455C" w:rsidRPr="00E01D42">
        <w:rPr>
          <w:rFonts w:eastAsia="標楷體"/>
          <w:b/>
        </w:rPr>
        <w:t>勞資會議，</w:t>
      </w:r>
      <w:r w:rsidR="00AA7B7D">
        <w:rPr>
          <w:rFonts w:eastAsia="標楷體"/>
          <w:b/>
        </w:rPr>
        <w:t>□</w:t>
      </w:r>
      <w:r w:rsidR="0013455C" w:rsidRPr="00E01D42">
        <w:rPr>
          <w:rFonts w:eastAsia="標楷體"/>
          <w:b/>
        </w:rPr>
        <w:t>性騷擾案件申訴處理委員會，</w:t>
      </w:r>
      <w:r w:rsidR="00AA7B7D">
        <w:rPr>
          <w:rFonts w:eastAsia="標楷體"/>
          <w:b/>
        </w:rPr>
        <w:t>□</w:t>
      </w:r>
      <w:r w:rsidR="0013455C" w:rsidRPr="00E01D42">
        <w:rPr>
          <w:rFonts w:eastAsia="標楷體"/>
          <w:b/>
        </w:rPr>
        <w:t>保密審</w:t>
      </w:r>
    </w:p>
    <w:p w14:paraId="4737043C" w14:textId="77777777" w:rsidR="0084180C" w:rsidRPr="00E01D42" w:rsidRDefault="0084180C">
      <w:pPr>
        <w:widowControl/>
        <w:rPr>
          <w:rFonts w:eastAsia="標楷體"/>
          <w:b/>
        </w:rPr>
      </w:pPr>
      <w:r w:rsidRPr="00E01D42">
        <w:rPr>
          <w:rFonts w:eastAsia="標楷體"/>
          <w:b/>
        </w:rPr>
        <w:br w:type="page"/>
      </w:r>
    </w:p>
    <w:p w14:paraId="24AA49FD" w14:textId="77777777" w:rsidR="0084180C" w:rsidRPr="00E01D42" w:rsidRDefault="0084180C" w:rsidP="0084180C">
      <w:pPr>
        <w:widowControl/>
        <w:jc w:val="center"/>
        <w:rPr>
          <w:rFonts w:eastAsia="標楷體"/>
          <w:b/>
        </w:rPr>
      </w:pPr>
      <w:r w:rsidRPr="00E01D42">
        <w:rPr>
          <w:rFonts w:eastAsia="標楷體" w:hint="eastAsia"/>
          <w:b/>
          <w:sz w:val="36"/>
          <w:szCs w:val="36"/>
        </w:rPr>
        <w:lastRenderedPageBreak/>
        <w:t>紀錄區</w:t>
      </w:r>
    </w:p>
    <w:sectPr w:rsidR="0084180C" w:rsidRPr="00E01D42" w:rsidSect="001A2E14">
      <w:pgSz w:w="12247" w:h="17180"/>
      <w:pgMar w:top="1531" w:right="1418" w:bottom="1418" w:left="1418" w:header="737" w:footer="794" w:gutter="0"/>
      <w:cols w:space="42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6639A" w14:textId="77777777" w:rsidR="002D1CC1" w:rsidRDefault="002D1CC1">
      <w:r>
        <w:separator/>
      </w:r>
    </w:p>
  </w:endnote>
  <w:endnote w:type="continuationSeparator" w:id="0">
    <w:p w14:paraId="01D28C9A" w14:textId="77777777" w:rsidR="002D1CC1" w:rsidRDefault="002D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DF Kai Shu">
    <w:altName w:val="標楷體"/>
    <w:panose1 w:val="00000000000000000000"/>
    <w:charset w:val="88"/>
    <w:family w:val="script"/>
    <w:notTrueType/>
    <w:pitch w:val="default"/>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 T 898o 00">
    <w:altName w:val="微軟正黑體"/>
    <w:panose1 w:val="00000000000000000000"/>
    <w:charset w:val="88"/>
    <w:family w:val="swiss"/>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Emoji">
    <w:altName w:val="Segoe UI Symbol"/>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408CD" w14:textId="77777777" w:rsidR="00DD58CA" w:rsidRDefault="00DD58C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27D2670F" w14:textId="77777777" w:rsidR="00DD58CA" w:rsidRDefault="00DD58CA">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696502"/>
      <w:docPartObj>
        <w:docPartGallery w:val="Page Numbers (Bottom of Page)"/>
        <w:docPartUnique/>
      </w:docPartObj>
    </w:sdtPr>
    <w:sdtEndPr/>
    <w:sdtContent>
      <w:p w14:paraId="26571F12" w14:textId="4863F57C" w:rsidR="00DD58CA" w:rsidRDefault="00DD58CA">
        <w:pPr>
          <w:pStyle w:val="a7"/>
          <w:jc w:val="center"/>
        </w:pPr>
        <w:r>
          <w:fldChar w:fldCharType="begin"/>
        </w:r>
        <w:r>
          <w:instrText>PAGE   \* MERGEFORMAT</w:instrText>
        </w:r>
        <w:r>
          <w:fldChar w:fldCharType="separate"/>
        </w:r>
        <w:r w:rsidR="00C7664B" w:rsidRPr="00C7664B">
          <w:rPr>
            <w:noProof/>
            <w:lang w:val="zh-TW"/>
          </w:rPr>
          <w:t>53</w:t>
        </w:r>
        <w:r>
          <w:fldChar w:fldCharType="end"/>
        </w:r>
      </w:p>
    </w:sdtContent>
  </w:sdt>
  <w:p w14:paraId="37993D58" w14:textId="77777777" w:rsidR="00DD58CA" w:rsidRDefault="00DD58CA" w:rsidP="00471221">
    <w:pPr>
      <w:pStyle w:val="a7"/>
      <w:ind w:right="360" w:firstLine="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581490"/>
      <w:docPartObj>
        <w:docPartGallery w:val="Page Numbers (Bottom of Page)"/>
        <w:docPartUnique/>
      </w:docPartObj>
    </w:sdtPr>
    <w:sdtEndPr/>
    <w:sdtContent>
      <w:p w14:paraId="6D4B34F9" w14:textId="15B46975" w:rsidR="00DD58CA" w:rsidRDefault="00DD58CA">
        <w:pPr>
          <w:pStyle w:val="a7"/>
          <w:jc w:val="center"/>
        </w:pPr>
        <w:r>
          <w:fldChar w:fldCharType="begin"/>
        </w:r>
        <w:r>
          <w:instrText>PAGE   \* MERGEFORMAT</w:instrText>
        </w:r>
        <w:r>
          <w:fldChar w:fldCharType="separate"/>
        </w:r>
        <w:r w:rsidR="00C7664B" w:rsidRPr="00C7664B">
          <w:rPr>
            <w:noProof/>
            <w:lang w:val="zh-TW"/>
          </w:rPr>
          <w:t>61</w:t>
        </w:r>
        <w:r>
          <w:fldChar w:fldCharType="end"/>
        </w:r>
      </w:p>
    </w:sdtContent>
  </w:sdt>
  <w:p w14:paraId="1BDB51B0" w14:textId="44BC6418" w:rsidR="00DD58CA" w:rsidRDefault="00DD58CA" w:rsidP="00471221">
    <w:pPr>
      <w:pStyle w:val="a7"/>
      <w:ind w:right="360" w:firstLine="36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698922"/>
      <w:docPartObj>
        <w:docPartGallery w:val="Page Numbers (Bottom of Page)"/>
        <w:docPartUnique/>
      </w:docPartObj>
    </w:sdtPr>
    <w:sdtEndPr/>
    <w:sdtContent>
      <w:p w14:paraId="6FAF2F74" w14:textId="0AAD13A9" w:rsidR="00DD58CA" w:rsidRDefault="00DD58CA">
        <w:pPr>
          <w:pStyle w:val="a7"/>
          <w:jc w:val="center"/>
        </w:pPr>
        <w:r>
          <w:fldChar w:fldCharType="begin"/>
        </w:r>
        <w:r>
          <w:instrText>PAGE   \* MERGEFORMAT</w:instrText>
        </w:r>
        <w:r>
          <w:fldChar w:fldCharType="separate"/>
        </w:r>
        <w:r w:rsidR="00C7664B" w:rsidRPr="00C7664B">
          <w:rPr>
            <w:noProof/>
            <w:lang w:val="zh-TW"/>
          </w:rPr>
          <w:t>74</w:t>
        </w:r>
        <w:r>
          <w:fldChar w:fldCharType="end"/>
        </w:r>
      </w:p>
    </w:sdtContent>
  </w:sdt>
  <w:p w14:paraId="7DDB3748" w14:textId="2982A3F1" w:rsidR="00DD58CA" w:rsidRDefault="00DD58CA" w:rsidP="00471221">
    <w:pPr>
      <w:pStyle w:val="a7"/>
      <w:ind w:right="360" w:firstLine="36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10D78" w14:textId="77777777" w:rsidR="00DD58CA" w:rsidRDefault="00DD58CA" w:rsidP="00F5589C">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89597" w14:textId="77777777" w:rsidR="00DD58CA" w:rsidRDefault="00DD58CA" w:rsidP="00F5589C">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8809"/>
      <w:docPartObj>
        <w:docPartGallery w:val="Page Numbers (Bottom of Page)"/>
        <w:docPartUnique/>
      </w:docPartObj>
    </w:sdtPr>
    <w:sdtEndPr/>
    <w:sdtContent>
      <w:p w14:paraId="370F2267" w14:textId="3B92B19F" w:rsidR="00DD58CA" w:rsidRDefault="00DD58CA">
        <w:pPr>
          <w:pStyle w:val="a7"/>
          <w:jc w:val="center"/>
        </w:pPr>
        <w:r>
          <w:fldChar w:fldCharType="begin"/>
        </w:r>
        <w:r>
          <w:instrText>PAGE   \* MERGEFORMAT</w:instrText>
        </w:r>
        <w:r>
          <w:fldChar w:fldCharType="separate"/>
        </w:r>
        <w:r w:rsidR="00C7664B" w:rsidRPr="00C7664B">
          <w:rPr>
            <w:noProof/>
            <w:lang w:val="zh-TW"/>
          </w:rPr>
          <w:t>78</w:t>
        </w:r>
        <w:r>
          <w:fldChar w:fldCharType="end"/>
        </w:r>
      </w:p>
    </w:sdtContent>
  </w:sdt>
  <w:p w14:paraId="5AA78955" w14:textId="77777777" w:rsidR="00DD58CA" w:rsidRPr="00C6043B" w:rsidRDefault="00DD58CA" w:rsidP="00C6043B">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780713"/>
      <w:docPartObj>
        <w:docPartGallery w:val="Page Numbers (Bottom of Page)"/>
        <w:docPartUnique/>
      </w:docPartObj>
    </w:sdtPr>
    <w:sdtEndPr/>
    <w:sdtContent>
      <w:p w14:paraId="7A3C0B8E" w14:textId="0E6F9083" w:rsidR="00DD58CA" w:rsidRDefault="00DD58CA">
        <w:pPr>
          <w:pStyle w:val="a7"/>
          <w:jc w:val="center"/>
        </w:pPr>
        <w:r>
          <w:fldChar w:fldCharType="begin"/>
        </w:r>
        <w:r>
          <w:instrText>PAGE   \* MERGEFORMAT</w:instrText>
        </w:r>
        <w:r>
          <w:fldChar w:fldCharType="separate"/>
        </w:r>
        <w:r w:rsidR="00C7664B" w:rsidRPr="00C7664B">
          <w:rPr>
            <w:noProof/>
            <w:lang w:val="zh-TW"/>
          </w:rPr>
          <w:t>81</w:t>
        </w:r>
        <w:r>
          <w:fldChar w:fldCharType="end"/>
        </w:r>
      </w:p>
    </w:sdtContent>
  </w:sdt>
  <w:p w14:paraId="540E5786" w14:textId="5AD23482" w:rsidR="00DD58CA" w:rsidRDefault="00DD58CA">
    <w:pPr>
      <w:pStyle w:val="ad"/>
      <w:spacing w:line="14" w:lineRule="auto"/>
      <w:rPr>
        <w:sz w:val="1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886441"/>
      <w:docPartObj>
        <w:docPartGallery w:val="Page Numbers (Bottom of Page)"/>
        <w:docPartUnique/>
      </w:docPartObj>
    </w:sdtPr>
    <w:sdtEndPr/>
    <w:sdtContent>
      <w:p w14:paraId="4666113C" w14:textId="7EA91EA7" w:rsidR="00DD58CA" w:rsidRDefault="00DD58CA">
        <w:pPr>
          <w:pStyle w:val="a7"/>
          <w:jc w:val="center"/>
        </w:pPr>
        <w:r>
          <w:fldChar w:fldCharType="begin"/>
        </w:r>
        <w:r>
          <w:instrText>PAGE   \* MERGEFORMAT</w:instrText>
        </w:r>
        <w:r>
          <w:fldChar w:fldCharType="separate"/>
        </w:r>
        <w:r w:rsidR="00C7664B" w:rsidRPr="00C7664B">
          <w:rPr>
            <w:noProof/>
            <w:lang w:val="zh-TW"/>
          </w:rPr>
          <w:t>95</w:t>
        </w:r>
        <w:r>
          <w:fldChar w:fldCharType="end"/>
        </w:r>
      </w:p>
    </w:sdtContent>
  </w:sdt>
  <w:p w14:paraId="359B8AE2" w14:textId="77777777" w:rsidR="00DD58CA" w:rsidRDefault="00DD58CA">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9AC8" w14:textId="77777777" w:rsidR="00DD58CA" w:rsidRDefault="00DD58CA">
    <w:pPr>
      <w:pStyle w:val="a7"/>
      <w:jc w:val="right"/>
    </w:pPr>
  </w:p>
  <w:p w14:paraId="5D0CCA1D" w14:textId="77777777" w:rsidR="00DD58CA" w:rsidRDefault="00DD58C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357CA" w14:textId="77777777" w:rsidR="00DD58CA" w:rsidRDefault="00DD58CA" w:rsidP="00251B0C">
    <w:pPr>
      <w:pStyle w:val="a7"/>
      <w:ind w:right="360"/>
      <w:jc w:val="center"/>
    </w:pPr>
    <w:r>
      <w:rPr>
        <w:rStyle w:val="a9"/>
      </w:rPr>
      <w:fldChar w:fldCharType="begin"/>
    </w:r>
    <w:r>
      <w:rPr>
        <w:rStyle w:val="a9"/>
      </w:rPr>
      <w:instrText xml:space="preserve"> PAGE </w:instrText>
    </w:r>
    <w:r>
      <w:rPr>
        <w:rStyle w:val="a9"/>
      </w:rPr>
      <w:fldChar w:fldCharType="separate"/>
    </w:r>
    <w:r>
      <w:rPr>
        <w:rStyle w:val="a9"/>
        <w:noProof/>
      </w:rPr>
      <w:t>2</w:t>
    </w:r>
    <w:r>
      <w:rPr>
        <w:rStyle w:val="a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8242E" w14:textId="77777777" w:rsidR="00DD58CA" w:rsidRDefault="00DD58CA" w:rsidP="00F2273C">
    <w:pPr>
      <w:pStyle w:val="a7"/>
      <w:framePr w:wrap="around" w:vAnchor="page" w:hAnchor="page" w:yAlign="center"/>
      <w:rPr>
        <w:rStyle w:val="a9"/>
      </w:rPr>
    </w:pPr>
    <w:r>
      <w:rPr>
        <w:rStyle w:val="a9"/>
      </w:rPr>
      <w:fldChar w:fldCharType="begin"/>
    </w:r>
    <w:r>
      <w:rPr>
        <w:rStyle w:val="a9"/>
      </w:rPr>
      <w:instrText xml:space="preserve">PAGE  </w:instrText>
    </w:r>
    <w:r>
      <w:rPr>
        <w:rStyle w:val="a9"/>
      </w:rPr>
      <w:fldChar w:fldCharType="end"/>
    </w:r>
  </w:p>
  <w:p w14:paraId="10C0C61D" w14:textId="77777777" w:rsidR="00DD58CA" w:rsidRDefault="00DD58CA" w:rsidP="00471221">
    <w:pPr>
      <w:pStyle w:val="a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64CBB" w14:textId="31AF481E" w:rsidR="00DD58CA" w:rsidRDefault="00DD58CA" w:rsidP="00647846">
    <w:pPr>
      <w:pStyle w:val="a7"/>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B478E" w14:textId="77777777" w:rsidR="00DD58CA" w:rsidRDefault="00DD58CA" w:rsidP="00F2273C">
    <w:pPr>
      <w:pStyle w:val="a7"/>
      <w:framePr w:wrap="around" w:vAnchor="page" w:hAnchor="page" w:yAlign="center"/>
      <w:rPr>
        <w:rStyle w:val="a9"/>
      </w:rPr>
    </w:pPr>
    <w:r>
      <w:rPr>
        <w:rStyle w:val="a9"/>
      </w:rPr>
      <w:fldChar w:fldCharType="begin"/>
    </w:r>
    <w:r>
      <w:rPr>
        <w:rStyle w:val="a9"/>
      </w:rPr>
      <w:instrText xml:space="preserve">PAGE  </w:instrText>
    </w:r>
    <w:r>
      <w:rPr>
        <w:rStyle w:val="a9"/>
      </w:rPr>
      <w:fldChar w:fldCharType="end"/>
    </w:r>
  </w:p>
  <w:p w14:paraId="71050B11" w14:textId="77777777" w:rsidR="00DD58CA" w:rsidRDefault="00DD58CA" w:rsidP="00471221">
    <w:pPr>
      <w:pStyle w:val="a7"/>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853447"/>
      <w:docPartObj>
        <w:docPartGallery w:val="Page Numbers (Bottom of Page)"/>
        <w:docPartUnique/>
      </w:docPartObj>
    </w:sdtPr>
    <w:sdtEndPr/>
    <w:sdtContent>
      <w:p w14:paraId="1620792C" w14:textId="6D89E6E0" w:rsidR="00DD58CA" w:rsidRDefault="00DD58CA">
        <w:pPr>
          <w:pStyle w:val="a7"/>
          <w:jc w:val="center"/>
        </w:pPr>
        <w:r>
          <w:fldChar w:fldCharType="begin"/>
        </w:r>
        <w:r>
          <w:instrText>PAGE   \* MERGEFORMAT</w:instrText>
        </w:r>
        <w:r>
          <w:fldChar w:fldCharType="separate"/>
        </w:r>
        <w:r w:rsidR="00C7664B" w:rsidRPr="00C7664B">
          <w:rPr>
            <w:noProof/>
            <w:lang w:val="zh-TW"/>
          </w:rPr>
          <w:t>3</w:t>
        </w:r>
        <w:r>
          <w:fldChar w:fldCharType="end"/>
        </w:r>
      </w:p>
    </w:sdtContent>
  </w:sdt>
  <w:p w14:paraId="52B13461" w14:textId="08242841" w:rsidR="00DD58CA" w:rsidRDefault="00DD58CA" w:rsidP="00E964DF">
    <w:pPr>
      <w:pStyle w:val="a7"/>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898444"/>
      <w:docPartObj>
        <w:docPartGallery w:val="Page Numbers (Bottom of Page)"/>
        <w:docPartUnique/>
      </w:docPartObj>
    </w:sdtPr>
    <w:sdtEndPr/>
    <w:sdtContent>
      <w:p w14:paraId="26BF0698" w14:textId="2E30A58C" w:rsidR="00DD58CA" w:rsidRDefault="00DD58CA">
        <w:pPr>
          <w:pStyle w:val="a7"/>
          <w:jc w:val="center"/>
        </w:pPr>
        <w:r>
          <w:fldChar w:fldCharType="begin"/>
        </w:r>
        <w:r>
          <w:instrText>PAGE   \* MERGEFORMAT</w:instrText>
        </w:r>
        <w:r>
          <w:fldChar w:fldCharType="separate"/>
        </w:r>
        <w:r w:rsidR="00C7664B" w:rsidRPr="00C7664B">
          <w:rPr>
            <w:noProof/>
            <w:lang w:val="zh-TW"/>
          </w:rPr>
          <w:t>13</w:t>
        </w:r>
        <w:r>
          <w:fldChar w:fldCharType="end"/>
        </w:r>
      </w:p>
    </w:sdtContent>
  </w:sdt>
  <w:p w14:paraId="61D7AE7F" w14:textId="60D6AD30" w:rsidR="00DD58CA" w:rsidRDefault="00DD58CA" w:rsidP="00851E4D">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455968"/>
      <w:docPartObj>
        <w:docPartGallery w:val="Page Numbers (Bottom of Page)"/>
        <w:docPartUnique/>
      </w:docPartObj>
    </w:sdtPr>
    <w:sdtEndPr/>
    <w:sdtContent>
      <w:p w14:paraId="6DF3C9EB" w14:textId="68965CA1" w:rsidR="00DD58CA" w:rsidRDefault="00DD58CA">
        <w:pPr>
          <w:pStyle w:val="a7"/>
          <w:jc w:val="center"/>
        </w:pPr>
        <w:r>
          <w:fldChar w:fldCharType="begin"/>
        </w:r>
        <w:r>
          <w:instrText>PAGE   \* MERGEFORMAT</w:instrText>
        </w:r>
        <w:r>
          <w:fldChar w:fldCharType="separate"/>
        </w:r>
        <w:r w:rsidR="00C7664B" w:rsidRPr="00C7664B">
          <w:rPr>
            <w:noProof/>
            <w:lang w:val="zh-TW"/>
          </w:rPr>
          <w:t>40</w:t>
        </w:r>
        <w:r>
          <w:fldChar w:fldCharType="end"/>
        </w:r>
      </w:p>
    </w:sdtContent>
  </w:sdt>
  <w:p w14:paraId="10CF856F" w14:textId="21EF21E3" w:rsidR="00DD58CA" w:rsidRPr="00851E4D" w:rsidRDefault="00DD58CA" w:rsidP="00851E4D">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062312"/>
      <w:docPartObj>
        <w:docPartGallery w:val="Page Numbers (Bottom of Page)"/>
        <w:docPartUnique/>
      </w:docPartObj>
    </w:sdtPr>
    <w:sdtEndPr/>
    <w:sdtContent>
      <w:p w14:paraId="3E8117A0" w14:textId="763DEDCD" w:rsidR="00DD58CA" w:rsidRDefault="00DD58CA">
        <w:pPr>
          <w:pStyle w:val="a7"/>
          <w:jc w:val="center"/>
        </w:pPr>
        <w:r>
          <w:fldChar w:fldCharType="begin"/>
        </w:r>
        <w:r>
          <w:instrText>PAGE   \* MERGEFORMAT</w:instrText>
        </w:r>
        <w:r>
          <w:fldChar w:fldCharType="separate"/>
        </w:r>
        <w:r w:rsidR="00C7664B" w:rsidRPr="00C7664B">
          <w:rPr>
            <w:noProof/>
            <w:lang w:val="zh-TW"/>
          </w:rPr>
          <w:t>48</w:t>
        </w:r>
        <w:r>
          <w:fldChar w:fldCharType="end"/>
        </w:r>
      </w:p>
    </w:sdtContent>
  </w:sdt>
  <w:p w14:paraId="76045070" w14:textId="3A437900" w:rsidR="00DD58CA" w:rsidRDefault="00DD58CA" w:rsidP="00471221">
    <w:pPr>
      <w:pStyle w:val="a7"/>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C2FE1" w14:textId="77777777" w:rsidR="002D1CC1" w:rsidRDefault="002D1CC1">
      <w:r>
        <w:separator/>
      </w:r>
    </w:p>
  </w:footnote>
  <w:footnote w:type="continuationSeparator" w:id="0">
    <w:p w14:paraId="42055FB5" w14:textId="77777777" w:rsidR="002D1CC1" w:rsidRDefault="002D1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608E1" w14:textId="77777777" w:rsidR="00DD58CA" w:rsidRDefault="00DD58CA" w:rsidP="00F5589C">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1D345" w14:textId="77777777" w:rsidR="00DD58CA" w:rsidRDefault="00DD58CA" w:rsidP="00C6043B">
    <w:pPr>
      <w:pStyle w:val="af3"/>
      <w:tabs>
        <w:tab w:val="clear" w:pos="4153"/>
        <w:tab w:val="clear" w:pos="8306"/>
        <w:tab w:val="left" w:pos="3501"/>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560F5" w14:textId="77777777" w:rsidR="00DD58CA" w:rsidRDefault="00DD58CA" w:rsidP="00F5589C">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D0FE8" w14:textId="77777777" w:rsidR="00DD58CA" w:rsidRDefault="00DD58CA" w:rsidP="00DC72D8">
    <w:pPr>
      <w:pStyle w:val="a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E9D64" w14:textId="77777777" w:rsidR="00DD58CA" w:rsidRPr="000B092D" w:rsidRDefault="00DD58CA" w:rsidP="00B0776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510"/>
        </w:tabs>
        <w:ind w:left="510" w:hanging="510"/>
      </w:pPr>
    </w:lvl>
  </w:abstractNum>
  <w:abstractNum w:abstractNumId="1">
    <w:nsid w:val="00000003"/>
    <w:multiLevelType w:val="singleLevel"/>
    <w:tmpl w:val="00000003"/>
    <w:name w:val="WW8Num2"/>
    <w:lvl w:ilvl="0">
      <w:start w:val="1"/>
      <w:numFmt w:val="decimal"/>
      <w:lvlText w:val="%1、"/>
      <w:lvlJc w:val="left"/>
      <w:pPr>
        <w:tabs>
          <w:tab w:val="num" w:pos="510"/>
        </w:tabs>
        <w:ind w:left="510" w:hanging="510"/>
      </w:pPr>
    </w:lvl>
  </w:abstractNum>
  <w:abstractNum w:abstractNumId="2">
    <w:nsid w:val="00000004"/>
    <w:multiLevelType w:val="singleLevel"/>
    <w:tmpl w:val="00000004"/>
    <w:name w:val="WW8Num3"/>
    <w:lvl w:ilvl="0">
      <w:start w:val="1"/>
      <w:numFmt w:val="decimal"/>
      <w:lvlText w:val="%1、"/>
      <w:lvlJc w:val="left"/>
      <w:pPr>
        <w:tabs>
          <w:tab w:val="num" w:pos="510"/>
        </w:tabs>
        <w:ind w:left="510" w:hanging="510"/>
      </w:pPr>
    </w:lvl>
  </w:abstractNum>
  <w:abstractNum w:abstractNumId="3">
    <w:nsid w:val="00000005"/>
    <w:multiLevelType w:val="singleLevel"/>
    <w:tmpl w:val="00000005"/>
    <w:name w:val="WW8Num4"/>
    <w:lvl w:ilvl="0">
      <w:start w:val="1"/>
      <w:numFmt w:val="decimal"/>
      <w:lvlText w:val="%1、"/>
      <w:lvlJc w:val="left"/>
      <w:pPr>
        <w:tabs>
          <w:tab w:val="num" w:pos="570"/>
        </w:tabs>
        <w:ind w:left="570" w:hanging="570"/>
      </w:pPr>
    </w:lvl>
  </w:abstractNum>
  <w:abstractNum w:abstractNumId="4">
    <w:nsid w:val="00000006"/>
    <w:multiLevelType w:val="singleLevel"/>
    <w:tmpl w:val="00000006"/>
    <w:name w:val="WW8Num5"/>
    <w:lvl w:ilvl="0">
      <w:start w:val="1"/>
      <w:numFmt w:val="decimal"/>
      <w:lvlText w:val="%1、"/>
      <w:lvlJc w:val="left"/>
      <w:pPr>
        <w:tabs>
          <w:tab w:val="num" w:pos="540"/>
        </w:tabs>
        <w:ind w:left="540" w:hanging="540"/>
      </w:pPr>
    </w:lvl>
  </w:abstractNum>
  <w:abstractNum w:abstractNumId="5">
    <w:nsid w:val="00000008"/>
    <w:multiLevelType w:val="singleLevel"/>
    <w:tmpl w:val="00000008"/>
    <w:name w:val="WW8Num7"/>
    <w:lvl w:ilvl="0">
      <w:start w:val="1"/>
      <w:numFmt w:val="decimal"/>
      <w:lvlText w:val="%1、"/>
      <w:lvlJc w:val="left"/>
      <w:pPr>
        <w:tabs>
          <w:tab w:val="num" w:pos="480"/>
        </w:tabs>
        <w:ind w:left="480" w:hanging="480"/>
      </w:pPr>
    </w:lvl>
  </w:abstractNum>
  <w:abstractNum w:abstractNumId="6">
    <w:nsid w:val="00000009"/>
    <w:multiLevelType w:val="singleLevel"/>
    <w:tmpl w:val="00000009"/>
    <w:name w:val="WW8Num8"/>
    <w:lvl w:ilvl="0">
      <w:start w:val="1"/>
      <w:numFmt w:val="decimal"/>
      <w:lvlText w:val="%1、"/>
      <w:lvlJc w:val="left"/>
      <w:pPr>
        <w:tabs>
          <w:tab w:val="num" w:pos="480"/>
        </w:tabs>
        <w:ind w:left="480" w:hanging="480"/>
      </w:pPr>
    </w:lvl>
  </w:abstractNum>
  <w:abstractNum w:abstractNumId="7">
    <w:nsid w:val="0000000A"/>
    <w:multiLevelType w:val="singleLevel"/>
    <w:tmpl w:val="0000000A"/>
    <w:name w:val="WW8Num9"/>
    <w:lvl w:ilvl="0">
      <w:start w:val="1"/>
      <w:numFmt w:val="decimal"/>
      <w:lvlText w:val="%1、"/>
      <w:lvlJc w:val="left"/>
      <w:pPr>
        <w:tabs>
          <w:tab w:val="num" w:pos="480"/>
        </w:tabs>
        <w:ind w:left="480" w:hanging="480"/>
      </w:pPr>
      <w:rPr>
        <w:lang w:val="en-US"/>
      </w:rPr>
    </w:lvl>
  </w:abstractNum>
  <w:abstractNum w:abstractNumId="8">
    <w:nsid w:val="0000000B"/>
    <w:multiLevelType w:val="singleLevel"/>
    <w:tmpl w:val="0000000B"/>
    <w:name w:val="WW8Num10"/>
    <w:lvl w:ilvl="0">
      <w:start w:val="1"/>
      <w:numFmt w:val="decimal"/>
      <w:lvlText w:val="%1、"/>
      <w:lvlJc w:val="left"/>
      <w:pPr>
        <w:tabs>
          <w:tab w:val="num" w:pos="510"/>
        </w:tabs>
        <w:ind w:left="510" w:hanging="510"/>
      </w:pPr>
    </w:lvl>
  </w:abstractNum>
  <w:abstractNum w:abstractNumId="9">
    <w:nsid w:val="0000000D"/>
    <w:multiLevelType w:val="singleLevel"/>
    <w:tmpl w:val="0000000D"/>
    <w:name w:val="WW8Num12"/>
    <w:lvl w:ilvl="0">
      <w:start w:val="1"/>
      <w:numFmt w:val="decimal"/>
      <w:lvlText w:val="%1、"/>
      <w:lvlJc w:val="left"/>
      <w:pPr>
        <w:tabs>
          <w:tab w:val="num" w:pos="510"/>
        </w:tabs>
        <w:ind w:left="510" w:hanging="510"/>
      </w:pPr>
    </w:lvl>
  </w:abstractNum>
  <w:abstractNum w:abstractNumId="10">
    <w:nsid w:val="0000000E"/>
    <w:multiLevelType w:val="singleLevel"/>
    <w:tmpl w:val="0000000E"/>
    <w:name w:val="WW8Num13"/>
    <w:lvl w:ilvl="0">
      <w:start w:val="1"/>
      <w:numFmt w:val="decimal"/>
      <w:lvlText w:val="%1、"/>
      <w:lvlJc w:val="left"/>
      <w:pPr>
        <w:tabs>
          <w:tab w:val="num" w:pos="480"/>
        </w:tabs>
        <w:ind w:left="480" w:hanging="480"/>
      </w:pPr>
    </w:lvl>
  </w:abstractNum>
  <w:abstractNum w:abstractNumId="11">
    <w:nsid w:val="0000000F"/>
    <w:multiLevelType w:val="singleLevel"/>
    <w:tmpl w:val="0000000F"/>
    <w:name w:val="WW8Num14"/>
    <w:lvl w:ilvl="0">
      <w:start w:val="1"/>
      <w:numFmt w:val="decimal"/>
      <w:lvlText w:val="%1、"/>
      <w:lvlJc w:val="left"/>
      <w:pPr>
        <w:tabs>
          <w:tab w:val="num" w:pos="480"/>
        </w:tabs>
        <w:ind w:left="480" w:hanging="480"/>
      </w:pPr>
    </w:lvl>
  </w:abstractNum>
  <w:abstractNum w:abstractNumId="12">
    <w:nsid w:val="00000010"/>
    <w:multiLevelType w:val="singleLevel"/>
    <w:tmpl w:val="00000010"/>
    <w:name w:val="WW8Num15"/>
    <w:lvl w:ilvl="0">
      <w:start w:val="1"/>
      <w:numFmt w:val="decimal"/>
      <w:lvlText w:val="%1、"/>
      <w:lvlJc w:val="left"/>
      <w:pPr>
        <w:tabs>
          <w:tab w:val="num" w:pos="480"/>
        </w:tabs>
        <w:ind w:left="480" w:hanging="480"/>
      </w:pPr>
    </w:lvl>
  </w:abstractNum>
  <w:abstractNum w:abstractNumId="13">
    <w:nsid w:val="00000011"/>
    <w:multiLevelType w:val="singleLevel"/>
    <w:tmpl w:val="00000011"/>
    <w:name w:val="WW8Num16"/>
    <w:lvl w:ilvl="0">
      <w:start w:val="1"/>
      <w:numFmt w:val="decimal"/>
      <w:lvlText w:val="%1、"/>
      <w:lvlJc w:val="left"/>
      <w:pPr>
        <w:tabs>
          <w:tab w:val="num" w:pos="480"/>
        </w:tabs>
        <w:ind w:left="480" w:hanging="480"/>
      </w:pPr>
    </w:lvl>
  </w:abstractNum>
  <w:abstractNum w:abstractNumId="14">
    <w:nsid w:val="00000013"/>
    <w:multiLevelType w:val="singleLevel"/>
    <w:tmpl w:val="00000013"/>
    <w:name w:val="WW8Num18"/>
    <w:lvl w:ilvl="0">
      <w:start w:val="1"/>
      <w:numFmt w:val="decimal"/>
      <w:lvlText w:val="%1、"/>
      <w:lvlJc w:val="left"/>
      <w:pPr>
        <w:tabs>
          <w:tab w:val="num" w:pos="480"/>
        </w:tabs>
        <w:ind w:left="480" w:hanging="480"/>
      </w:pPr>
    </w:lvl>
  </w:abstractNum>
  <w:abstractNum w:abstractNumId="15">
    <w:nsid w:val="00000014"/>
    <w:multiLevelType w:val="singleLevel"/>
    <w:tmpl w:val="00000014"/>
    <w:name w:val="WW8Num19"/>
    <w:lvl w:ilvl="0">
      <w:start w:val="1"/>
      <w:numFmt w:val="decimal"/>
      <w:lvlText w:val="%1、"/>
      <w:lvlJc w:val="left"/>
      <w:pPr>
        <w:tabs>
          <w:tab w:val="num" w:pos="480"/>
        </w:tabs>
        <w:ind w:left="480" w:hanging="480"/>
      </w:pPr>
    </w:lvl>
  </w:abstractNum>
  <w:abstractNum w:abstractNumId="16">
    <w:nsid w:val="00000016"/>
    <w:multiLevelType w:val="singleLevel"/>
    <w:tmpl w:val="00000016"/>
    <w:name w:val="WW8Num21"/>
    <w:lvl w:ilvl="0">
      <w:start w:val="1"/>
      <w:numFmt w:val="decimal"/>
      <w:lvlText w:val="%1、"/>
      <w:lvlJc w:val="left"/>
      <w:pPr>
        <w:tabs>
          <w:tab w:val="num" w:pos="480"/>
        </w:tabs>
        <w:ind w:left="480" w:hanging="480"/>
      </w:pPr>
    </w:lvl>
  </w:abstractNum>
  <w:abstractNum w:abstractNumId="17">
    <w:nsid w:val="00000017"/>
    <w:multiLevelType w:val="singleLevel"/>
    <w:tmpl w:val="00000017"/>
    <w:name w:val="WW8Num22"/>
    <w:lvl w:ilvl="0">
      <w:start w:val="1"/>
      <w:numFmt w:val="decimal"/>
      <w:lvlText w:val="%1、"/>
      <w:lvlJc w:val="left"/>
      <w:pPr>
        <w:tabs>
          <w:tab w:val="num" w:pos="600"/>
        </w:tabs>
        <w:ind w:left="600" w:hanging="600"/>
      </w:pPr>
    </w:lvl>
  </w:abstractNum>
  <w:abstractNum w:abstractNumId="18">
    <w:nsid w:val="00000018"/>
    <w:multiLevelType w:val="singleLevel"/>
    <w:tmpl w:val="00000018"/>
    <w:name w:val="WW8Num23"/>
    <w:lvl w:ilvl="0">
      <w:start w:val="1"/>
      <w:numFmt w:val="decimal"/>
      <w:lvlText w:val="%1、"/>
      <w:lvlJc w:val="left"/>
      <w:pPr>
        <w:tabs>
          <w:tab w:val="num" w:pos="480"/>
        </w:tabs>
        <w:ind w:left="480" w:hanging="480"/>
      </w:pPr>
    </w:lvl>
  </w:abstractNum>
  <w:abstractNum w:abstractNumId="19">
    <w:nsid w:val="00000019"/>
    <w:multiLevelType w:val="singleLevel"/>
    <w:tmpl w:val="00000019"/>
    <w:name w:val="WW8Num24"/>
    <w:lvl w:ilvl="0">
      <w:start w:val="1"/>
      <w:numFmt w:val="decimal"/>
      <w:lvlText w:val="%1、"/>
      <w:lvlJc w:val="left"/>
      <w:pPr>
        <w:tabs>
          <w:tab w:val="num" w:pos="480"/>
        </w:tabs>
        <w:ind w:left="480" w:hanging="480"/>
      </w:pPr>
    </w:lvl>
  </w:abstractNum>
  <w:abstractNum w:abstractNumId="20">
    <w:nsid w:val="0000001A"/>
    <w:multiLevelType w:val="singleLevel"/>
    <w:tmpl w:val="0000001A"/>
    <w:name w:val="WW8Num26"/>
    <w:lvl w:ilvl="0">
      <w:start w:val="1"/>
      <w:numFmt w:val="decimal"/>
      <w:lvlText w:val="%1、"/>
      <w:lvlJc w:val="left"/>
      <w:pPr>
        <w:tabs>
          <w:tab w:val="num" w:pos="510"/>
        </w:tabs>
        <w:ind w:left="510" w:hanging="510"/>
      </w:pPr>
    </w:lvl>
  </w:abstractNum>
  <w:abstractNum w:abstractNumId="21">
    <w:nsid w:val="0000001B"/>
    <w:multiLevelType w:val="singleLevel"/>
    <w:tmpl w:val="0000001B"/>
    <w:name w:val="WW8Num27"/>
    <w:lvl w:ilvl="0">
      <w:start w:val="1"/>
      <w:numFmt w:val="decimal"/>
      <w:lvlText w:val="%1、"/>
      <w:lvlJc w:val="left"/>
      <w:pPr>
        <w:tabs>
          <w:tab w:val="num" w:pos="480"/>
        </w:tabs>
        <w:ind w:left="480" w:hanging="480"/>
      </w:pPr>
    </w:lvl>
  </w:abstractNum>
  <w:abstractNum w:abstractNumId="22">
    <w:nsid w:val="034E0239"/>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05913EC2"/>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064544E5"/>
    <w:multiLevelType w:val="hybridMultilevel"/>
    <w:tmpl w:val="F628FFEC"/>
    <w:lvl w:ilvl="0" w:tplc="4D40266A">
      <w:start w:val="1"/>
      <w:numFmt w:val="decimal"/>
      <w:suff w:val="nothing"/>
      <w:lvlText w:val="%1、"/>
      <w:lvlJc w:val="left"/>
      <w:pPr>
        <w:ind w:left="480" w:hanging="480"/>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064B0924"/>
    <w:multiLevelType w:val="hybridMultilevel"/>
    <w:tmpl w:val="B70860BC"/>
    <w:lvl w:ilvl="0" w:tplc="AF56EAF8">
      <w:start w:val="50"/>
      <w:numFmt w:val="bullet"/>
      <w:suff w:val="nothing"/>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098613AA"/>
    <w:multiLevelType w:val="hybridMultilevel"/>
    <w:tmpl w:val="139EDC9E"/>
    <w:lvl w:ilvl="0" w:tplc="F8322FF4">
      <w:start w:val="2"/>
      <w:numFmt w:val="bullet"/>
      <w:lvlText w:val="□"/>
      <w:lvlJc w:val="left"/>
      <w:pPr>
        <w:ind w:left="360" w:hanging="360"/>
      </w:pPr>
      <w:rPr>
        <w:rFonts w:ascii="標楷體" w:eastAsia="標楷體" w:hAnsi="標楷體" w:cs="DF Kai Shu"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0A7A135F"/>
    <w:multiLevelType w:val="hybridMultilevel"/>
    <w:tmpl w:val="CDF6E8B0"/>
    <w:lvl w:ilvl="0" w:tplc="C6EA9AE0">
      <w:numFmt w:val="bullet"/>
      <w:suff w:val="nothing"/>
      <w:lvlText w:val="•"/>
      <w:lvlJc w:val="left"/>
      <w:pPr>
        <w:ind w:left="1200" w:hanging="480"/>
      </w:pPr>
      <w:rPr>
        <w:rFont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8">
    <w:nsid w:val="0A9F1617"/>
    <w:multiLevelType w:val="hybridMultilevel"/>
    <w:tmpl w:val="C45CA17E"/>
    <w:lvl w:ilvl="0" w:tplc="754C5156">
      <w:start w:val="1"/>
      <w:numFmt w:val="decimal"/>
      <w:suff w:val="nothing"/>
      <w:lvlText w:val="%1、"/>
      <w:lvlJc w:val="left"/>
      <w:pPr>
        <w:ind w:left="397" w:hanging="397"/>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0B80701"/>
    <w:multiLevelType w:val="hybridMultilevel"/>
    <w:tmpl w:val="01882B84"/>
    <w:lvl w:ilvl="0" w:tplc="15D4DD3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10E12832"/>
    <w:multiLevelType w:val="hybridMultilevel"/>
    <w:tmpl w:val="5684A1AA"/>
    <w:lvl w:ilvl="0" w:tplc="48E04A1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2253D65"/>
    <w:multiLevelType w:val="hybridMultilevel"/>
    <w:tmpl w:val="B9881616"/>
    <w:lvl w:ilvl="0" w:tplc="9E7ED53A">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19173C6F"/>
    <w:multiLevelType w:val="multilevel"/>
    <w:tmpl w:val="DC2C2BA0"/>
    <w:lvl w:ilvl="0">
      <w:start w:val="1"/>
      <w:numFmt w:val="taiwaneseCountingThousand"/>
      <w:lvlText w:val="%1、"/>
      <w:lvlJc w:val="left"/>
      <w:pPr>
        <w:tabs>
          <w:tab w:val="num" w:pos="1080"/>
        </w:tabs>
        <w:ind w:left="540" w:hanging="540"/>
      </w:pPr>
      <w:rPr>
        <w:rFonts w:hint="eastAsia"/>
        <w:b/>
        <w:i w:val="0"/>
      </w:rPr>
    </w:lvl>
    <w:lvl w:ilvl="1">
      <w:start w:val="1"/>
      <w:numFmt w:val="taiwaneseCountingThousand"/>
      <w:pStyle w:val="2"/>
      <w:lvlText w:val="（%2）"/>
      <w:lvlJc w:val="left"/>
      <w:pPr>
        <w:tabs>
          <w:tab w:val="num" w:pos="1560"/>
        </w:tabs>
        <w:ind w:left="1560" w:hanging="1080"/>
      </w:pPr>
      <w:rPr>
        <w:rFonts w:hint="eastAsia"/>
      </w:rPr>
    </w:lvl>
    <w:lvl w:ilvl="2">
      <w:start w:val="1"/>
      <w:numFmt w:val="decimal"/>
      <w:lvlText w:val="%3、"/>
      <w:lvlJc w:val="left"/>
      <w:pPr>
        <w:tabs>
          <w:tab w:val="num" w:pos="1380"/>
        </w:tabs>
        <w:ind w:left="1380" w:hanging="420"/>
      </w:pPr>
      <w:rPr>
        <w:rFonts w:hint="default"/>
      </w:rPr>
    </w:lvl>
    <w:lvl w:ilvl="3">
      <w:start w:val="1"/>
      <w:numFmt w:val="decimal"/>
      <w:lvlText w:val="（%4）"/>
      <w:lvlJc w:val="left"/>
      <w:pPr>
        <w:tabs>
          <w:tab w:val="num" w:pos="2145"/>
        </w:tabs>
        <w:ind w:left="2145" w:hanging="705"/>
      </w:pPr>
      <w:rPr>
        <w:rFonts w:hint="default"/>
      </w:rPr>
    </w:lvl>
    <w:lvl w:ilvl="4">
      <w:start w:val="1"/>
      <w:numFmt w:val="decimal"/>
      <w:lvlText w:val="%5．"/>
      <w:lvlJc w:val="left"/>
      <w:pPr>
        <w:tabs>
          <w:tab w:val="num" w:pos="2340"/>
        </w:tabs>
        <w:ind w:left="2340" w:hanging="420"/>
      </w:pPr>
      <w:rPr>
        <w:rFonts w:hint="default"/>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3">
    <w:nsid w:val="1A544593"/>
    <w:multiLevelType w:val="hybridMultilevel"/>
    <w:tmpl w:val="2342F2D2"/>
    <w:lvl w:ilvl="0" w:tplc="BCCECE62">
      <w:numFmt w:val="bullet"/>
      <w:suff w:val="nothing"/>
      <w:lvlText w:val="•"/>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nsid w:val="1E695474"/>
    <w:multiLevelType w:val="hybridMultilevel"/>
    <w:tmpl w:val="4A286486"/>
    <w:lvl w:ilvl="0" w:tplc="B678A16C">
      <w:numFmt w:val="bullet"/>
      <w:suff w:val="nothing"/>
      <w:lvlText w:val="•"/>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20E810B8"/>
    <w:multiLevelType w:val="hybridMultilevel"/>
    <w:tmpl w:val="354E7720"/>
    <w:lvl w:ilvl="0" w:tplc="E94E1C90">
      <w:numFmt w:val="bullet"/>
      <w:suff w:val="nothing"/>
      <w:lvlText w:val="•"/>
      <w:lvlJc w:val="left"/>
      <w:pPr>
        <w:ind w:left="840" w:hanging="480"/>
      </w:pPr>
      <w:rPr>
        <w:rFonts w:hint="default"/>
      </w:rPr>
    </w:lvl>
    <w:lvl w:ilvl="1" w:tplc="04090003">
      <w:start w:val="1"/>
      <w:numFmt w:val="bullet"/>
      <w:lvlText w:val=""/>
      <w:lvlJc w:val="left"/>
      <w:pPr>
        <w:ind w:left="1320" w:hanging="480"/>
      </w:pPr>
      <w:rPr>
        <w:rFonts w:ascii="Wingdings" w:hAnsi="Wingdings" w:hint="default"/>
      </w:rPr>
    </w:lvl>
    <w:lvl w:ilvl="2" w:tplc="04090005">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6">
    <w:nsid w:val="254F0413"/>
    <w:multiLevelType w:val="multilevel"/>
    <w:tmpl w:val="863E82E4"/>
    <w:lvl w:ilvl="0">
      <w:start w:val="1"/>
      <w:numFmt w:val="decimal"/>
      <w:pStyle w:val="1"/>
      <w:lvlText w:val="%1."/>
      <w:lvlJc w:val="left"/>
      <w:pPr>
        <w:tabs>
          <w:tab w:val="num" w:pos="425"/>
        </w:tabs>
        <w:ind w:left="425" w:hanging="425"/>
      </w:pPr>
      <w:rPr>
        <w:rFonts w:ascii="Times New Roman" w:eastAsia="標楷體" w:hAnsi="Times New Roman" w:cs="Times New Roman" w:hint="default"/>
        <w:b w:val="0"/>
        <w:i w:val="0"/>
        <w:sz w:val="24"/>
      </w:rPr>
    </w:lvl>
    <w:lvl w:ilvl="1">
      <w:start w:val="1"/>
      <w:numFmt w:val="decimal"/>
      <w:pStyle w:val="20"/>
      <w:lvlText w:val="%1.%2."/>
      <w:lvlJc w:val="left"/>
      <w:pPr>
        <w:tabs>
          <w:tab w:val="num" w:pos="3884"/>
        </w:tabs>
        <w:ind w:left="3827" w:hanging="425"/>
      </w:pPr>
      <w:rPr>
        <w:rFonts w:ascii="Times New Roman" w:eastAsia="標楷體" w:hAnsi="Times New Roman" w:cs="Times New Roman" w:hint="default"/>
        <w:b w:val="0"/>
        <w:i w:val="0"/>
        <w:sz w:val="24"/>
      </w:rPr>
    </w:lvl>
    <w:lvl w:ilvl="2">
      <w:start w:val="1"/>
      <w:numFmt w:val="decimal"/>
      <w:pStyle w:val="3"/>
      <w:suff w:val="nothing"/>
      <w:lvlText w:val="%1.%2.%3."/>
      <w:lvlJc w:val="left"/>
      <w:pPr>
        <w:ind w:left="964" w:hanging="510"/>
      </w:pPr>
      <w:rPr>
        <w:rFonts w:ascii="Times New Roman" w:eastAsia="標楷體" w:hAnsi="Times New Roman" w:cs="Times New Roman" w:hint="default"/>
        <w:b w:val="0"/>
        <w:i w:val="0"/>
        <w:sz w:val="24"/>
      </w:rPr>
    </w:lvl>
    <w:lvl w:ilvl="3">
      <w:start w:val="1"/>
      <w:numFmt w:val="decimal"/>
      <w:pStyle w:val="4"/>
      <w:lvlText w:val="%4)."/>
      <w:lvlJc w:val="left"/>
      <w:pPr>
        <w:tabs>
          <w:tab w:val="num" w:pos="1321"/>
        </w:tabs>
        <w:ind w:left="1321" w:hanging="470"/>
      </w:pPr>
      <w:rPr>
        <w:rFonts w:ascii="Times New Roman" w:eastAsia="標楷體" w:hAnsi="Times New Roman" w:cs="Times New Roman" w:hint="default"/>
        <w:b w:val="0"/>
        <w:i w:val="0"/>
        <w:sz w:val="24"/>
      </w:rPr>
    </w:lvl>
    <w:lvl w:ilvl="4">
      <w:start w:val="1"/>
      <w:numFmt w:val="decimal"/>
      <w:pStyle w:val="5"/>
      <w:suff w:val="nothing"/>
      <w:lvlText w:val="(%5)."/>
      <w:lvlJc w:val="left"/>
      <w:pPr>
        <w:ind w:left="1900" w:hanging="482"/>
      </w:pPr>
      <w:rPr>
        <w:rFonts w:ascii="Times New Roman" w:eastAsia="標楷體" w:hAnsi="Times New Roman" w:cs="Times New Roman" w:hint="default"/>
        <w:b w:val="0"/>
        <w:i w:val="0"/>
        <w:sz w:val="24"/>
      </w:rPr>
    </w:lvl>
    <w:lvl w:ilvl="5">
      <w:start w:val="1"/>
      <w:numFmt w:val="lowerLetter"/>
      <w:pStyle w:val="6"/>
      <w:lvlText w:val="%6."/>
      <w:lvlJc w:val="left"/>
      <w:pPr>
        <w:tabs>
          <w:tab w:val="num" w:pos="1766"/>
        </w:tabs>
        <w:ind w:left="1622" w:hanging="216"/>
      </w:pPr>
      <w:rPr>
        <w:rFonts w:ascii="Times New Roman" w:hAnsi="Times New Roman" w:hint="default"/>
        <w:b w:val="0"/>
        <w:i w:val="0"/>
        <w:sz w:val="24"/>
      </w:rPr>
    </w:lvl>
    <w:lvl w:ilvl="6">
      <w:start w:val="1"/>
      <w:numFmt w:val="lowerLetter"/>
      <w:pStyle w:val="7"/>
      <w:lvlText w:val="%7)."/>
      <w:lvlJc w:val="left"/>
      <w:pPr>
        <w:tabs>
          <w:tab w:val="num" w:pos="2104"/>
        </w:tabs>
        <w:ind w:left="2104" w:hanging="460"/>
      </w:pPr>
      <w:rPr>
        <w:rFonts w:ascii="Times New Roman" w:hAnsi="Times New Roman" w:hint="default"/>
        <w:b w:val="0"/>
        <w:i w:val="0"/>
        <w:sz w:val="24"/>
      </w:rPr>
    </w:lvl>
    <w:lvl w:ilvl="7">
      <w:start w:val="1"/>
      <w:numFmt w:val="lowerLetter"/>
      <w:pStyle w:val="8"/>
      <w:lvlText w:val="(%8)."/>
      <w:lvlJc w:val="left"/>
      <w:pPr>
        <w:tabs>
          <w:tab w:val="num" w:pos="2342"/>
        </w:tabs>
        <w:ind w:left="2342" w:hanging="471"/>
      </w:pPr>
      <w:rPr>
        <w:rFonts w:ascii="Times New Roman" w:hAnsi="Times New Roman" w:hint="default"/>
        <w:b w:val="0"/>
        <w:i w:val="0"/>
        <w:sz w:val="24"/>
      </w:rPr>
    </w:lvl>
    <w:lvl w:ilvl="8">
      <w:start w:val="1"/>
      <w:numFmt w:val="decimal"/>
      <w:lvlText w:val="%1.%2.%3.%4.%5.%6.%7.%8.%9"/>
      <w:lvlJc w:val="left"/>
      <w:pPr>
        <w:tabs>
          <w:tab w:val="num" w:pos="5102"/>
        </w:tabs>
        <w:ind w:left="5102" w:hanging="1700"/>
      </w:pPr>
      <w:rPr>
        <w:rFonts w:hint="eastAsia"/>
      </w:rPr>
    </w:lvl>
  </w:abstractNum>
  <w:abstractNum w:abstractNumId="37">
    <w:nsid w:val="261068F5"/>
    <w:multiLevelType w:val="hybridMultilevel"/>
    <w:tmpl w:val="7490290A"/>
    <w:lvl w:ilvl="0" w:tplc="D1043162">
      <w:start w:val="1"/>
      <w:numFmt w:val="decimal"/>
      <w:lvlText w:val="%1."/>
      <w:lvlJc w:val="left"/>
      <w:pPr>
        <w:ind w:left="628" w:hanging="360"/>
      </w:pPr>
      <w:rPr>
        <w:rFonts w:ascii="Times New Roman" w:eastAsia="Times New Roman" w:hAnsi="Times New Roman" w:cs="Times New Roman" w:hint="default"/>
        <w:spacing w:val="-60"/>
        <w:w w:val="100"/>
        <w:sz w:val="24"/>
        <w:szCs w:val="24"/>
      </w:rPr>
    </w:lvl>
    <w:lvl w:ilvl="1" w:tplc="D0F26220">
      <w:numFmt w:val="bullet"/>
      <w:lvlText w:val="•"/>
      <w:lvlJc w:val="left"/>
      <w:pPr>
        <w:ind w:left="1242" w:hanging="360"/>
      </w:pPr>
      <w:rPr>
        <w:rFonts w:hint="default"/>
      </w:rPr>
    </w:lvl>
    <w:lvl w:ilvl="2" w:tplc="CFBAA242">
      <w:numFmt w:val="bullet"/>
      <w:lvlText w:val="•"/>
      <w:lvlJc w:val="left"/>
      <w:pPr>
        <w:ind w:left="1865" w:hanging="360"/>
      </w:pPr>
      <w:rPr>
        <w:rFonts w:hint="default"/>
      </w:rPr>
    </w:lvl>
    <w:lvl w:ilvl="3" w:tplc="66F8D126">
      <w:numFmt w:val="bullet"/>
      <w:lvlText w:val="•"/>
      <w:lvlJc w:val="left"/>
      <w:pPr>
        <w:ind w:left="2487" w:hanging="360"/>
      </w:pPr>
      <w:rPr>
        <w:rFonts w:hint="default"/>
      </w:rPr>
    </w:lvl>
    <w:lvl w:ilvl="4" w:tplc="5D0C1F5C">
      <w:numFmt w:val="bullet"/>
      <w:lvlText w:val="•"/>
      <w:lvlJc w:val="left"/>
      <w:pPr>
        <w:ind w:left="3110" w:hanging="360"/>
      </w:pPr>
      <w:rPr>
        <w:rFonts w:hint="default"/>
      </w:rPr>
    </w:lvl>
    <w:lvl w:ilvl="5" w:tplc="4E80EAE8">
      <w:numFmt w:val="bullet"/>
      <w:lvlText w:val="•"/>
      <w:lvlJc w:val="left"/>
      <w:pPr>
        <w:ind w:left="3732" w:hanging="360"/>
      </w:pPr>
      <w:rPr>
        <w:rFonts w:hint="default"/>
      </w:rPr>
    </w:lvl>
    <w:lvl w:ilvl="6" w:tplc="454A8F5E">
      <w:numFmt w:val="bullet"/>
      <w:lvlText w:val="•"/>
      <w:lvlJc w:val="left"/>
      <w:pPr>
        <w:ind w:left="4355" w:hanging="360"/>
      </w:pPr>
      <w:rPr>
        <w:rFonts w:hint="default"/>
      </w:rPr>
    </w:lvl>
    <w:lvl w:ilvl="7" w:tplc="704A22D4">
      <w:numFmt w:val="bullet"/>
      <w:lvlText w:val="•"/>
      <w:lvlJc w:val="left"/>
      <w:pPr>
        <w:ind w:left="4977" w:hanging="360"/>
      </w:pPr>
      <w:rPr>
        <w:rFonts w:hint="default"/>
      </w:rPr>
    </w:lvl>
    <w:lvl w:ilvl="8" w:tplc="6D32A1A2">
      <w:numFmt w:val="bullet"/>
      <w:lvlText w:val="•"/>
      <w:lvlJc w:val="left"/>
      <w:pPr>
        <w:ind w:left="5600" w:hanging="360"/>
      </w:pPr>
      <w:rPr>
        <w:rFonts w:hint="default"/>
      </w:rPr>
    </w:lvl>
  </w:abstractNum>
  <w:abstractNum w:abstractNumId="38">
    <w:nsid w:val="26AC5C04"/>
    <w:multiLevelType w:val="hybridMultilevel"/>
    <w:tmpl w:val="409AE512"/>
    <w:lvl w:ilvl="0" w:tplc="14EE7670">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9">
    <w:nsid w:val="27AA6586"/>
    <w:multiLevelType w:val="hybridMultilevel"/>
    <w:tmpl w:val="3E443A08"/>
    <w:lvl w:ilvl="0" w:tplc="F61AE9F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2A43137C"/>
    <w:multiLevelType w:val="hybridMultilevel"/>
    <w:tmpl w:val="F628FFEC"/>
    <w:lvl w:ilvl="0" w:tplc="4D40266A">
      <w:start w:val="1"/>
      <w:numFmt w:val="decimal"/>
      <w:suff w:val="nothing"/>
      <w:lvlText w:val="%1、"/>
      <w:lvlJc w:val="left"/>
      <w:pPr>
        <w:ind w:left="480" w:hanging="480"/>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1500A69"/>
    <w:multiLevelType w:val="hybridMultilevel"/>
    <w:tmpl w:val="F628FFEC"/>
    <w:lvl w:ilvl="0" w:tplc="4D40266A">
      <w:start w:val="1"/>
      <w:numFmt w:val="decimal"/>
      <w:suff w:val="nothing"/>
      <w:lvlText w:val="%1、"/>
      <w:lvlJc w:val="left"/>
      <w:pPr>
        <w:ind w:left="480" w:hanging="480"/>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74E7668"/>
    <w:multiLevelType w:val="hybridMultilevel"/>
    <w:tmpl w:val="F628FFEC"/>
    <w:lvl w:ilvl="0" w:tplc="4D40266A">
      <w:start w:val="1"/>
      <w:numFmt w:val="decimal"/>
      <w:suff w:val="nothing"/>
      <w:lvlText w:val="%1、"/>
      <w:lvlJc w:val="left"/>
      <w:pPr>
        <w:ind w:left="480" w:hanging="480"/>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386B2A0E"/>
    <w:multiLevelType w:val="hybridMultilevel"/>
    <w:tmpl w:val="597C45AE"/>
    <w:lvl w:ilvl="0" w:tplc="0026286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3A5351F9"/>
    <w:multiLevelType w:val="hybridMultilevel"/>
    <w:tmpl w:val="0A3A938C"/>
    <w:lvl w:ilvl="0" w:tplc="29864E54">
      <w:numFmt w:val="bullet"/>
      <w:suff w:val="nothing"/>
      <w:lvlText w:val="•"/>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3A90757B"/>
    <w:multiLevelType w:val="hybridMultilevel"/>
    <w:tmpl w:val="A8AEBBA2"/>
    <w:lvl w:ilvl="0" w:tplc="9E26A3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3CBC3840"/>
    <w:multiLevelType w:val="hybridMultilevel"/>
    <w:tmpl w:val="382C5C8C"/>
    <w:lvl w:ilvl="0" w:tplc="E94E1C90">
      <w:numFmt w:val="bullet"/>
      <w:suff w:val="nothing"/>
      <w:lvlText w:val="•"/>
      <w:lvlJc w:val="left"/>
      <w:pPr>
        <w:ind w:left="840" w:hanging="480"/>
      </w:pPr>
      <w:rPr>
        <w:rFonts w:hint="default"/>
      </w:rPr>
    </w:lvl>
    <w:lvl w:ilvl="1" w:tplc="EF8A0F68">
      <w:start w:val="1"/>
      <w:numFmt w:val="bullet"/>
      <w:suff w:val="nothing"/>
      <w:lvlText w:val=""/>
      <w:lvlJc w:val="left"/>
      <w:pPr>
        <w:ind w:left="1320" w:hanging="480"/>
      </w:pPr>
      <w:rPr>
        <w:rFonts w:ascii="Wingdings" w:hAnsi="Wingdings" w:hint="default"/>
      </w:rPr>
    </w:lvl>
    <w:lvl w:ilvl="2" w:tplc="04090005">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7">
    <w:nsid w:val="3DC56DBF"/>
    <w:multiLevelType w:val="multilevel"/>
    <w:tmpl w:val="406CE41A"/>
    <w:lvl w:ilvl="0">
      <w:start w:val="1"/>
      <w:numFmt w:val="taiwaneseCountingThousand"/>
      <w:pStyle w:val="a"/>
      <w:lvlText w:val="%1、"/>
      <w:lvlJc w:val="left"/>
      <w:pPr>
        <w:tabs>
          <w:tab w:val="num" w:pos="567"/>
        </w:tabs>
        <w:ind w:left="567" w:hanging="567"/>
      </w:pPr>
      <w:rPr>
        <w:rFonts w:ascii="Times New Roman" w:hint="eastAsia"/>
        <w:color w:val="auto"/>
      </w:rPr>
    </w:lvl>
    <w:lvl w:ilvl="1">
      <w:start w:val="1"/>
      <w:numFmt w:val="taiwaneseCountingThousand"/>
      <w:pStyle w:val="a0"/>
      <w:lvlText w:val="(%2)"/>
      <w:lvlJc w:val="left"/>
      <w:pPr>
        <w:tabs>
          <w:tab w:val="num" w:pos="284"/>
        </w:tabs>
        <w:ind w:left="284" w:hanging="284"/>
      </w:pPr>
      <w:rPr>
        <w:rFonts w:hint="eastAsia"/>
      </w:rPr>
    </w:lvl>
    <w:lvl w:ilvl="2">
      <w:start w:val="1"/>
      <w:numFmt w:val="decimal"/>
      <w:pStyle w:val="10"/>
      <w:lvlText w:val="%3."/>
      <w:lvlJc w:val="left"/>
      <w:pPr>
        <w:tabs>
          <w:tab w:val="num" w:pos="284"/>
        </w:tabs>
        <w:ind w:left="284" w:hanging="284"/>
      </w:pPr>
      <w:rPr>
        <w:rFonts w:hint="eastAsia"/>
      </w:rPr>
    </w:lvl>
    <w:lvl w:ilvl="3">
      <w:start w:val="1"/>
      <w:numFmt w:val="decimal"/>
      <w:pStyle w:val="11"/>
      <w:lvlText w:val="(%4)"/>
      <w:lvlJc w:val="left"/>
      <w:pPr>
        <w:tabs>
          <w:tab w:val="num" w:pos="284"/>
        </w:tabs>
        <w:ind w:left="284" w:hanging="284"/>
      </w:pPr>
      <w:rPr>
        <w:rFonts w:eastAsia="標楷體" w:hint="eastAsia"/>
      </w:rPr>
    </w:lvl>
    <w:lvl w:ilvl="4">
      <w:start w:val="1"/>
      <w:numFmt w:val="ideographTraditional"/>
      <w:lvlText w:val="%5、"/>
      <w:lvlJc w:val="left"/>
      <w:pPr>
        <w:tabs>
          <w:tab w:val="num" w:pos="284"/>
        </w:tabs>
        <w:ind w:left="284" w:hanging="284"/>
      </w:pPr>
      <w:rPr>
        <w:rFonts w:hint="eastAsia"/>
      </w:rPr>
    </w:lvl>
    <w:lvl w:ilvl="5">
      <w:start w:val="1"/>
      <w:numFmt w:val="lowerRoman"/>
      <w:lvlText w:val="%6."/>
      <w:lvlJc w:val="right"/>
      <w:pPr>
        <w:tabs>
          <w:tab w:val="num" w:pos="284"/>
        </w:tabs>
        <w:ind w:left="284" w:hanging="284"/>
      </w:pPr>
      <w:rPr>
        <w:rFonts w:hint="eastAsia"/>
      </w:rPr>
    </w:lvl>
    <w:lvl w:ilvl="6">
      <w:start w:val="1"/>
      <w:numFmt w:val="decimal"/>
      <w:lvlText w:val="%7."/>
      <w:lvlJc w:val="left"/>
      <w:pPr>
        <w:tabs>
          <w:tab w:val="num" w:pos="284"/>
        </w:tabs>
        <w:ind w:left="284" w:hanging="284"/>
      </w:pPr>
      <w:rPr>
        <w:rFonts w:hint="eastAsia"/>
      </w:rPr>
    </w:lvl>
    <w:lvl w:ilvl="7">
      <w:start w:val="1"/>
      <w:numFmt w:val="ideographTraditional"/>
      <w:lvlText w:val="%8、"/>
      <w:lvlJc w:val="left"/>
      <w:pPr>
        <w:tabs>
          <w:tab w:val="num" w:pos="284"/>
        </w:tabs>
        <w:ind w:left="284" w:hanging="284"/>
      </w:pPr>
      <w:rPr>
        <w:rFonts w:hint="eastAsia"/>
      </w:rPr>
    </w:lvl>
    <w:lvl w:ilvl="8">
      <w:start w:val="1"/>
      <w:numFmt w:val="lowerRoman"/>
      <w:lvlText w:val="%9."/>
      <w:lvlJc w:val="right"/>
      <w:pPr>
        <w:tabs>
          <w:tab w:val="num" w:pos="284"/>
        </w:tabs>
        <w:ind w:left="284" w:hanging="284"/>
      </w:pPr>
      <w:rPr>
        <w:rFonts w:hint="eastAsia"/>
      </w:rPr>
    </w:lvl>
  </w:abstractNum>
  <w:abstractNum w:abstractNumId="48">
    <w:nsid w:val="455E6E90"/>
    <w:multiLevelType w:val="hybridMultilevel"/>
    <w:tmpl w:val="1B201CCC"/>
    <w:lvl w:ilvl="0" w:tplc="18F60884">
      <w:numFmt w:val="bullet"/>
      <w:suff w:val="nothing"/>
      <w:lvlText w:val="•"/>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nsid w:val="46C77F04"/>
    <w:multiLevelType w:val="hybridMultilevel"/>
    <w:tmpl w:val="E61438F2"/>
    <w:lvl w:ilvl="0" w:tplc="3E4AF754">
      <w:start w:val="50"/>
      <w:numFmt w:val="bullet"/>
      <w:suff w:val="nothing"/>
      <w:lvlText w:val="※"/>
      <w:lvlJc w:val="left"/>
      <w:pPr>
        <w:ind w:left="960" w:hanging="480"/>
      </w:pPr>
      <w:rPr>
        <w:rFonts w:ascii="標楷體" w:eastAsia="標楷體" w:hAnsi="標楷體" w:cs="Times New Roman" w:hint="eastAsia"/>
      </w:rPr>
    </w:lvl>
    <w:lvl w:ilvl="1" w:tplc="04090003" w:tentative="1">
      <w:start w:val="1"/>
      <w:numFmt w:val="bullet"/>
      <w:lvlText w:val=""/>
      <w:lvlJc w:val="left"/>
      <w:pPr>
        <w:ind w:left="1406" w:hanging="480"/>
      </w:pPr>
      <w:rPr>
        <w:rFonts w:ascii="Wingdings" w:hAnsi="Wingdings" w:hint="default"/>
      </w:rPr>
    </w:lvl>
    <w:lvl w:ilvl="2" w:tplc="04090005" w:tentative="1">
      <w:start w:val="1"/>
      <w:numFmt w:val="bullet"/>
      <w:lvlText w:val=""/>
      <w:lvlJc w:val="left"/>
      <w:pPr>
        <w:ind w:left="1886" w:hanging="480"/>
      </w:pPr>
      <w:rPr>
        <w:rFonts w:ascii="Wingdings" w:hAnsi="Wingdings" w:hint="default"/>
      </w:rPr>
    </w:lvl>
    <w:lvl w:ilvl="3" w:tplc="04090001" w:tentative="1">
      <w:start w:val="1"/>
      <w:numFmt w:val="bullet"/>
      <w:lvlText w:val=""/>
      <w:lvlJc w:val="left"/>
      <w:pPr>
        <w:ind w:left="2366" w:hanging="480"/>
      </w:pPr>
      <w:rPr>
        <w:rFonts w:ascii="Wingdings" w:hAnsi="Wingdings" w:hint="default"/>
      </w:rPr>
    </w:lvl>
    <w:lvl w:ilvl="4" w:tplc="04090003" w:tentative="1">
      <w:start w:val="1"/>
      <w:numFmt w:val="bullet"/>
      <w:lvlText w:val=""/>
      <w:lvlJc w:val="left"/>
      <w:pPr>
        <w:ind w:left="2846" w:hanging="480"/>
      </w:pPr>
      <w:rPr>
        <w:rFonts w:ascii="Wingdings" w:hAnsi="Wingdings" w:hint="default"/>
      </w:rPr>
    </w:lvl>
    <w:lvl w:ilvl="5" w:tplc="04090005" w:tentative="1">
      <w:start w:val="1"/>
      <w:numFmt w:val="bullet"/>
      <w:lvlText w:val=""/>
      <w:lvlJc w:val="left"/>
      <w:pPr>
        <w:ind w:left="3326" w:hanging="480"/>
      </w:pPr>
      <w:rPr>
        <w:rFonts w:ascii="Wingdings" w:hAnsi="Wingdings" w:hint="default"/>
      </w:rPr>
    </w:lvl>
    <w:lvl w:ilvl="6" w:tplc="04090001" w:tentative="1">
      <w:start w:val="1"/>
      <w:numFmt w:val="bullet"/>
      <w:lvlText w:val=""/>
      <w:lvlJc w:val="left"/>
      <w:pPr>
        <w:ind w:left="3806" w:hanging="480"/>
      </w:pPr>
      <w:rPr>
        <w:rFonts w:ascii="Wingdings" w:hAnsi="Wingdings" w:hint="default"/>
      </w:rPr>
    </w:lvl>
    <w:lvl w:ilvl="7" w:tplc="04090003" w:tentative="1">
      <w:start w:val="1"/>
      <w:numFmt w:val="bullet"/>
      <w:lvlText w:val=""/>
      <w:lvlJc w:val="left"/>
      <w:pPr>
        <w:ind w:left="4286" w:hanging="480"/>
      </w:pPr>
      <w:rPr>
        <w:rFonts w:ascii="Wingdings" w:hAnsi="Wingdings" w:hint="default"/>
      </w:rPr>
    </w:lvl>
    <w:lvl w:ilvl="8" w:tplc="04090005" w:tentative="1">
      <w:start w:val="1"/>
      <w:numFmt w:val="bullet"/>
      <w:lvlText w:val=""/>
      <w:lvlJc w:val="left"/>
      <w:pPr>
        <w:ind w:left="4766" w:hanging="480"/>
      </w:pPr>
      <w:rPr>
        <w:rFonts w:ascii="Wingdings" w:hAnsi="Wingdings" w:hint="default"/>
      </w:rPr>
    </w:lvl>
  </w:abstractNum>
  <w:abstractNum w:abstractNumId="50">
    <w:nsid w:val="47BA7E81"/>
    <w:multiLevelType w:val="hybridMultilevel"/>
    <w:tmpl w:val="A8AEBBA2"/>
    <w:lvl w:ilvl="0" w:tplc="9E26A3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52572001"/>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56536509"/>
    <w:multiLevelType w:val="hybridMultilevel"/>
    <w:tmpl w:val="6EAE789C"/>
    <w:lvl w:ilvl="0" w:tplc="6480F83C">
      <w:start w:val="1"/>
      <w:numFmt w:val="decimal"/>
      <w:suff w:val="nothing"/>
      <w:lvlText w:val="%1."/>
      <w:lvlJc w:val="left"/>
      <w:pPr>
        <w:ind w:left="960" w:hanging="480"/>
      </w:pPr>
      <w:rPr>
        <w:rFonts w:hint="eastAsia"/>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nsid w:val="5CF154EC"/>
    <w:multiLevelType w:val="hybridMultilevel"/>
    <w:tmpl w:val="01882B84"/>
    <w:lvl w:ilvl="0" w:tplc="15D4DD3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512403A"/>
    <w:multiLevelType w:val="hybridMultilevel"/>
    <w:tmpl w:val="F628FFEC"/>
    <w:lvl w:ilvl="0" w:tplc="4D40266A">
      <w:start w:val="1"/>
      <w:numFmt w:val="decimal"/>
      <w:suff w:val="nothing"/>
      <w:lvlText w:val="%1、"/>
      <w:lvlJc w:val="left"/>
      <w:pPr>
        <w:ind w:left="480" w:hanging="480"/>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65C87206"/>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BFA21E5"/>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D581952"/>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72EF1C92"/>
    <w:multiLevelType w:val="hybridMultilevel"/>
    <w:tmpl w:val="A8AEBBA2"/>
    <w:lvl w:ilvl="0" w:tplc="9E26A3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73747640"/>
    <w:multiLevelType w:val="hybridMultilevel"/>
    <w:tmpl w:val="3F90F5D2"/>
    <w:lvl w:ilvl="0" w:tplc="BAFE397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908042C"/>
    <w:multiLevelType w:val="hybridMultilevel"/>
    <w:tmpl w:val="A8AEBBA2"/>
    <w:lvl w:ilvl="0" w:tplc="9E26A3A6">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79EB7E9B"/>
    <w:multiLevelType w:val="hybridMultilevel"/>
    <w:tmpl w:val="897A9900"/>
    <w:lvl w:ilvl="0" w:tplc="7DFA3CE2">
      <w:start w:val="50"/>
      <w:numFmt w:val="bullet"/>
      <w:suff w:val="nothing"/>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nsid w:val="7AB0056F"/>
    <w:multiLevelType w:val="hybridMultilevel"/>
    <w:tmpl w:val="597C45AE"/>
    <w:lvl w:ilvl="0" w:tplc="0026286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B5F3118"/>
    <w:multiLevelType w:val="hybridMultilevel"/>
    <w:tmpl w:val="F628FFEC"/>
    <w:lvl w:ilvl="0" w:tplc="4D40266A">
      <w:start w:val="1"/>
      <w:numFmt w:val="decimal"/>
      <w:suff w:val="nothing"/>
      <w:lvlText w:val="%1、"/>
      <w:lvlJc w:val="left"/>
      <w:pPr>
        <w:ind w:left="480" w:hanging="480"/>
      </w:pPr>
      <w:rPr>
        <w:rFonts w:ascii="Times New Roman" w:eastAsia="標楷體" w:hAnsi="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7B8502AD"/>
    <w:multiLevelType w:val="hybridMultilevel"/>
    <w:tmpl w:val="4218EDB8"/>
    <w:lvl w:ilvl="0" w:tplc="5332F71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25"/>
  </w:num>
  <w:num w:numId="3">
    <w:abstractNumId w:val="47"/>
  </w:num>
  <w:num w:numId="4">
    <w:abstractNumId w:val="37"/>
  </w:num>
  <w:num w:numId="5">
    <w:abstractNumId w:val="36"/>
  </w:num>
  <w:num w:numId="6">
    <w:abstractNumId w:val="31"/>
  </w:num>
  <w:num w:numId="7">
    <w:abstractNumId w:val="60"/>
  </w:num>
  <w:num w:numId="8">
    <w:abstractNumId w:val="28"/>
  </w:num>
  <w:num w:numId="9">
    <w:abstractNumId w:val="24"/>
  </w:num>
  <w:num w:numId="10">
    <w:abstractNumId w:val="30"/>
  </w:num>
  <w:num w:numId="11">
    <w:abstractNumId w:val="50"/>
  </w:num>
  <w:num w:numId="12">
    <w:abstractNumId w:val="42"/>
  </w:num>
  <w:num w:numId="13">
    <w:abstractNumId w:val="62"/>
  </w:num>
  <w:num w:numId="14">
    <w:abstractNumId w:val="43"/>
  </w:num>
  <w:num w:numId="15">
    <w:abstractNumId w:val="53"/>
  </w:num>
  <w:num w:numId="16">
    <w:abstractNumId w:val="29"/>
  </w:num>
  <w:num w:numId="17">
    <w:abstractNumId w:val="59"/>
  </w:num>
  <w:num w:numId="18">
    <w:abstractNumId w:val="51"/>
  </w:num>
  <w:num w:numId="19">
    <w:abstractNumId w:val="56"/>
  </w:num>
  <w:num w:numId="20">
    <w:abstractNumId w:val="57"/>
  </w:num>
  <w:num w:numId="21">
    <w:abstractNumId w:val="45"/>
  </w:num>
  <w:num w:numId="22">
    <w:abstractNumId w:val="58"/>
  </w:num>
  <w:num w:numId="23">
    <w:abstractNumId w:val="64"/>
  </w:num>
  <w:num w:numId="24">
    <w:abstractNumId w:val="38"/>
  </w:num>
  <w:num w:numId="25">
    <w:abstractNumId w:val="26"/>
  </w:num>
  <w:num w:numId="26">
    <w:abstractNumId w:val="39"/>
  </w:num>
  <w:num w:numId="27">
    <w:abstractNumId w:val="63"/>
  </w:num>
  <w:num w:numId="28">
    <w:abstractNumId w:val="41"/>
  </w:num>
  <w:num w:numId="29">
    <w:abstractNumId w:val="34"/>
  </w:num>
  <w:num w:numId="30">
    <w:abstractNumId w:val="52"/>
  </w:num>
  <w:num w:numId="31">
    <w:abstractNumId w:val="40"/>
  </w:num>
  <w:num w:numId="32">
    <w:abstractNumId w:val="54"/>
  </w:num>
  <w:num w:numId="33">
    <w:abstractNumId w:val="33"/>
  </w:num>
  <w:num w:numId="34">
    <w:abstractNumId w:val="49"/>
  </w:num>
  <w:num w:numId="35">
    <w:abstractNumId w:val="61"/>
  </w:num>
  <w:num w:numId="36">
    <w:abstractNumId w:val="44"/>
  </w:num>
  <w:num w:numId="37">
    <w:abstractNumId w:val="55"/>
  </w:num>
  <w:num w:numId="38">
    <w:abstractNumId w:val="48"/>
  </w:num>
  <w:num w:numId="39">
    <w:abstractNumId w:val="35"/>
  </w:num>
  <w:num w:numId="40">
    <w:abstractNumId w:val="46"/>
  </w:num>
  <w:num w:numId="41">
    <w:abstractNumId w:val="22"/>
  </w:num>
  <w:num w:numId="42">
    <w:abstractNumId w:val="23"/>
  </w:num>
  <w:num w:numId="4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482"/>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BA2"/>
    <w:rsid w:val="00000A65"/>
    <w:rsid w:val="00003656"/>
    <w:rsid w:val="0000432A"/>
    <w:rsid w:val="00004711"/>
    <w:rsid w:val="00011C35"/>
    <w:rsid w:val="000128EE"/>
    <w:rsid w:val="00014788"/>
    <w:rsid w:val="00015141"/>
    <w:rsid w:val="000171A2"/>
    <w:rsid w:val="000177AA"/>
    <w:rsid w:val="0002110B"/>
    <w:rsid w:val="00021AE2"/>
    <w:rsid w:val="00023E3E"/>
    <w:rsid w:val="00025591"/>
    <w:rsid w:val="000343F9"/>
    <w:rsid w:val="00034CF1"/>
    <w:rsid w:val="000354FE"/>
    <w:rsid w:val="0003701A"/>
    <w:rsid w:val="00037BCD"/>
    <w:rsid w:val="00041ADE"/>
    <w:rsid w:val="00042034"/>
    <w:rsid w:val="00043391"/>
    <w:rsid w:val="000447A5"/>
    <w:rsid w:val="0005017E"/>
    <w:rsid w:val="00050255"/>
    <w:rsid w:val="00051613"/>
    <w:rsid w:val="000517B3"/>
    <w:rsid w:val="00052D31"/>
    <w:rsid w:val="0005334F"/>
    <w:rsid w:val="00053432"/>
    <w:rsid w:val="0005654D"/>
    <w:rsid w:val="000601E4"/>
    <w:rsid w:val="000630EC"/>
    <w:rsid w:val="000643C7"/>
    <w:rsid w:val="00064629"/>
    <w:rsid w:val="00064707"/>
    <w:rsid w:val="00070567"/>
    <w:rsid w:val="00071B01"/>
    <w:rsid w:val="00073FE0"/>
    <w:rsid w:val="00074479"/>
    <w:rsid w:val="00076A1B"/>
    <w:rsid w:val="00076AC8"/>
    <w:rsid w:val="000818EB"/>
    <w:rsid w:val="00081F76"/>
    <w:rsid w:val="000830F0"/>
    <w:rsid w:val="00085682"/>
    <w:rsid w:val="00085C7C"/>
    <w:rsid w:val="0009080F"/>
    <w:rsid w:val="0009144A"/>
    <w:rsid w:val="00093009"/>
    <w:rsid w:val="00093ECF"/>
    <w:rsid w:val="000951D5"/>
    <w:rsid w:val="000A1A51"/>
    <w:rsid w:val="000A1CA6"/>
    <w:rsid w:val="000A52BA"/>
    <w:rsid w:val="000A63C2"/>
    <w:rsid w:val="000A64BF"/>
    <w:rsid w:val="000A70BA"/>
    <w:rsid w:val="000B2AFB"/>
    <w:rsid w:val="000B3ACB"/>
    <w:rsid w:val="000B5433"/>
    <w:rsid w:val="000C0334"/>
    <w:rsid w:val="000C0A3D"/>
    <w:rsid w:val="000C220E"/>
    <w:rsid w:val="000C2330"/>
    <w:rsid w:val="000C2388"/>
    <w:rsid w:val="000C2738"/>
    <w:rsid w:val="000C5BBD"/>
    <w:rsid w:val="000C751C"/>
    <w:rsid w:val="000D00EB"/>
    <w:rsid w:val="000D0DCB"/>
    <w:rsid w:val="000D2474"/>
    <w:rsid w:val="000D607E"/>
    <w:rsid w:val="000E097A"/>
    <w:rsid w:val="000E0C76"/>
    <w:rsid w:val="000E1312"/>
    <w:rsid w:val="000E246A"/>
    <w:rsid w:val="000E2657"/>
    <w:rsid w:val="000E40EE"/>
    <w:rsid w:val="000E47B0"/>
    <w:rsid w:val="000E4914"/>
    <w:rsid w:val="000E51FF"/>
    <w:rsid w:val="000E62EF"/>
    <w:rsid w:val="000E677E"/>
    <w:rsid w:val="000F3F6D"/>
    <w:rsid w:val="000F46A5"/>
    <w:rsid w:val="000F4E83"/>
    <w:rsid w:val="000F508B"/>
    <w:rsid w:val="001021FF"/>
    <w:rsid w:val="00104061"/>
    <w:rsid w:val="00104CE6"/>
    <w:rsid w:val="00106B62"/>
    <w:rsid w:val="00110556"/>
    <w:rsid w:val="00111BEC"/>
    <w:rsid w:val="00114821"/>
    <w:rsid w:val="00120CF2"/>
    <w:rsid w:val="0012109E"/>
    <w:rsid w:val="00121107"/>
    <w:rsid w:val="001239DA"/>
    <w:rsid w:val="00124042"/>
    <w:rsid w:val="00125054"/>
    <w:rsid w:val="001255EB"/>
    <w:rsid w:val="00126BE9"/>
    <w:rsid w:val="001277C1"/>
    <w:rsid w:val="00130113"/>
    <w:rsid w:val="00132E42"/>
    <w:rsid w:val="001331C6"/>
    <w:rsid w:val="0013455C"/>
    <w:rsid w:val="00135244"/>
    <w:rsid w:val="00136776"/>
    <w:rsid w:val="00140BA1"/>
    <w:rsid w:val="00141246"/>
    <w:rsid w:val="00142F87"/>
    <w:rsid w:val="00143339"/>
    <w:rsid w:val="001450DF"/>
    <w:rsid w:val="00145C9A"/>
    <w:rsid w:val="00145DD1"/>
    <w:rsid w:val="00146094"/>
    <w:rsid w:val="00152711"/>
    <w:rsid w:val="00153343"/>
    <w:rsid w:val="00153511"/>
    <w:rsid w:val="00156F37"/>
    <w:rsid w:val="0015766B"/>
    <w:rsid w:val="00161F8E"/>
    <w:rsid w:val="00165614"/>
    <w:rsid w:val="001661E5"/>
    <w:rsid w:val="0016695F"/>
    <w:rsid w:val="00167808"/>
    <w:rsid w:val="00170D90"/>
    <w:rsid w:val="00172207"/>
    <w:rsid w:val="0017267C"/>
    <w:rsid w:val="00173F33"/>
    <w:rsid w:val="001750CE"/>
    <w:rsid w:val="001777FC"/>
    <w:rsid w:val="00181136"/>
    <w:rsid w:val="001827BB"/>
    <w:rsid w:val="001829F5"/>
    <w:rsid w:val="00182BB9"/>
    <w:rsid w:val="0018321A"/>
    <w:rsid w:val="001835C5"/>
    <w:rsid w:val="00191B35"/>
    <w:rsid w:val="00192B60"/>
    <w:rsid w:val="00192DF1"/>
    <w:rsid w:val="001968D0"/>
    <w:rsid w:val="001A1371"/>
    <w:rsid w:val="001A2E14"/>
    <w:rsid w:val="001A41C7"/>
    <w:rsid w:val="001B2A33"/>
    <w:rsid w:val="001B4D75"/>
    <w:rsid w:val="001C1EEA"/>
    <w:rsid w:val="001C386C"/>
    <w:rsid w:val="001C7474"/>
    <w:rsid w:val="001D40D7"/>
    <w:rsid w:val="001D4A80"/>
    <w:rsid w:val="001E4B87"/>
    <w:rsid w:val="001E5F26"/>
    <w:rsid w:val="001E76A6"/>
    <w:rsid w:val="001F30A9"/>
    <w:rsid w:val="001F3667"/>
    <w:rsid w:val="001F47C5"/>
    <w:rsid w:val="001F4F57"/>
    <w:rsid w:val="001F6723"/>
    <w:rsid w:val="002019C7"/>
    <w:rsid w:val="0020302D"/>
    <w:rsid w:val="00210B97"/>
    <w:rsid w:val="002119AB"/>
    <w:rsid w:val="0021408A"/>
    <w:rsid w:val="00217D32"/>
    <w:rsid w:val="0022372A"/>
    <w:rsid w:val="00225B6F"/>
    <w:rsid w:val="00230FCF"/>
    <w:rsid w:val="00235189"/>
    <w:rsid w:val="00236698"/>
    <w:rsid w:val="00236A09"/>
    <w:rsid w:val="00237CA7"/>
    <w:rsid w:val="00241175"/>
    <w:rsid w:val="00245159"/>
    <w:rsid w:val="00251B0C"/>
    <w:rsid w:val="002534CF"/>
    <w:rsid w:val="00253F7C"/>
    <w:rsid w:val="00254ED9"/>
    <w:rsid w:val="00261882"/>
    <w:rsid w:val="00265481"/>
    <w:rsid w:val="00270B26"/>
    <w:rsid w:val="00270BF1"/>
    <w:rsid w:val="002725E4"/>
    <w:rsid w:val="00272FD2"/>
    <w:rsid w:val="00275B50"/>
    <w:rsid w:val="00275DCE"/>
    <w:rsid w:val="002779AD"/>
    <w:rsid w:val="002800E5"/>
    <w:rsid w:val="00283E97"/>
    <w:rsid w:val="002860C4"/>
    <w:rsid w:val="00290A27"/>
    <w:rsid w:val="00290B0E"/>
    <w:rsid w:val="002915B6"/>
    <w:rsid w:val="00292975"/>
    <w:rsid w:val="002934CB"/>
    <w:rsid w:val="00294617"/>
    <w:rsid w:val="00296D2D"/>
    <w:rsid w:val="002A3A76"/>
    <w:rsid w:val="002A5889"/>
    <w:rsid w:val="002A5D91"/>
    <w:rsid w:val="002A5E08"/>
    <w:rsid w:val="002A7D10"/>
    <w:rsid w:val="002B043C"/>
    <w:rsid w:val="002B0A78"/>
    <w:rsid w:val="002B3592"/>
    <w:rsid w:val="002B3E4B"/>
    <w:rsid w:val="002B4BB6"/>
    <w:rsid w:val="002B55F2"/>
    <w:rsid w:val="002C0A77"/>
    <w:rsid w:val="002C0AAB"/>
    <w:rsid w:val="002C0E15"/>
    <w:rsid w:val="002C1903"/>
    <w:rsid w:val="002C1FEA"/>
    <w:rsid w:val="002C334E"/>
    <w:rsid w:val="002C7353"/>
    <w:rsid w:val="002C7E12"/>
    <w:rsid w:val="002D1493"/>
    <w:rsid w:val="002D1CC1"/>
    <w:rsid w:val="002D4170"/>
    <w:rsid w:val="002D4E72"/>
    <w:rsid w:val="002D65B0"/>
    <w:rsid w:val="002D74A4"/>
    <w:rsid w:val="002D7CD5"/>
    <w:rsid w:val="002E0EFB"/>
    <w:rsid w:val="002E4B89"/>
    <w:rsid w:val="002F30AD"/>
    <w:rsid w:val="002F578A"/>
    <w:rsid w:val="002F57A4"/>
    <w:rsid w:val="002F6E59"/>
    <w:rsid w:val="00304C95"/>
    <w:rsid w:val="00306EBC"/>
    <w:rsid w:val="003071C2"/>
    <w:rsid w:val="003103CE"/>
    <w:rsid w:val="00310B27"/>
    <w:rsid w:val="00322441"/>
    <w:rsid w:val="00323BF9"/>
    <w:rsid w:val="0032708C"/>
    <w:rsid w:val="003271EF"/>
    <w:rsid w:val="00330BF3"/>
    <w:rsid w:val="00331F5F"/>
    <w:rsid w:val="0033235D"/>
    <w:rsid w:val="003325EC"/>
    <w:rsid w:val="00335217"/>
    <w:rsid w:val="003406F6"/>
    <w:rsid w:val="00340872"/>
    <w:rsid w:val="0034167D"/>
    <w:rsid w:val="00341963"/>
    <w:rsid w:val="00342458"/>
    <w:rsid w:val="0034544F"/>
    <w:rsid w:val="00347A3A"/>
    <w:rsid w:val="00347F45"/>
    <w:rsid w:val="00354555"/>
    <w:rsid w:val="00354D6E"/>
    <w:rsid w:val="003554FA"/>
    <w:rsid w:val="00360473"/>
    <w:rsid w:val="00361232"/>
    <w:rsid w:val="00364317"/>
    <w:rsid w:val="003656DC"/>
    <w:rsid w:val="00365C0F"/>
    <w:rsid w:val="00366A10"/>
    <w:rsid w:val="00371815"/>
    <w:rsid w:val="003726A6"/>
    <w:rsid w:val="00372D5B"/>
    <w:rsid w:val="00373750"/>
    <w:rsid w:val="00374FB7"/>
    <w:rsid w:val="00377481"/>
    <w:rsid w:val="00377605"/>
    <w:rsid w:val="00381CA6"/>
    <w:rsid w:val="00381D18"/>
    <w:rsid w:val="003929F5"/>
    <w:rsid w:val="003935A1"/>
    <w:rsid w:val="0039378B"/>
    <w:rsid w:val="00395538"/>
    <w:rsid w:val="003965ED"/>
    <w:rsid w:val="003A2204"/>
    <w:rsid w:val="003B393F"/>
    <w:rsid w:val="003B5119"/>
    <w:rsid w:val="003B6734"/>
    <w:rsid w:val="003C03EA"/>
    <w:rsid w:val="003C07FB"/>
    <w:rsid w:val="003C4308"/>
    <w:rsid w:val="003C4E3C"/>
    <w:rsid w:val="003C5238"/>
    <w:rsid w:val="003C68C7"/>
    <w:rsid w:val="003C70C0"/>
    <w:rsid w:val="003D26D2"/>
    <w:rsid w:val="003D4EE0"/>
    <w:rsid w:val="003D6B25"/>
    <w:rsid w:val="003E19BE"/>
    <w:rsid w:val="003E2495"/>
    <w:rsid w:val="003E25B3"/>
    <w:rsid w:val="003E304E"/>
    <w:rsid w:val="003E5278"/>
    <w:rsid w:val="003F1E75"/>
    <w:rsid w:val="003F203F"/>
    <w:rsid w:val="003F3F5B"/>
    <w:rsid w:val="003F740C"/>
    <w:rsid w:val="003F7B65"/>
    <w:rsid w:val="004010B2"/>
    <w:rsid w:val="004017F5"/>
    <w:rsid w:val="0040617A"/>
    <w:rsid w:val="00411050"/>
    <w:rsid w:val="00412BA2"/>
    <w:rsid w:val="004136F0"/>
    <w:rsid w:val="00413DBE"/>
    <w:rsid w:val="004152D7"/>
    <w:rsid w:val="0042532C"/>
    <w:rsid w:val="004316E6"/>
    <w:rsid w:val="0043324A"/>
    <w:rsid w:val="00434949"/>
    <w:rsid w:val="00440B0E"/>
    <w:rsid w:val="0044148A"/>
    <w:rsid w:val="00454AC2"/>
    <w:rsid w:val="00463368"/>
    <w:rsid w:val="0046388D"/>
    <w:rsid w:val="00466597"/>
    <w:rsid w:val="00467AB5"/>
    <w:rsid w:val="004711A1"/>
    <w:rsid w:val="00471221"/>
    <w:rsid w:val="004721E3"/>
    <w:rsid w:val="00473FCB"/>
    <w:rsid w:val="004748F7"/>
    <w:rsid w:val="00474E57"/>
    <w:rsid w:val="00483C05"/>
    <w:rsid w:val="00486E96"/>
    <w:rsid w:val="0049083D"/>
    <w:rsid w:val="00491518"/>
    <w:rsid w:val="00495C44"/>
    <w:rsid w:val="00496171"/>
    <w:rsid w:val="004963A6"/>
    <w:rsid w:val="00496D6A"/>
    <w:rsid w:val="00497F67"/>
    <w:rsid w:val="004A158C"/>
    <w:rsid w:val="004A4364"/>
    <w:rsid w:val="004B24CD"/>
    <w:rsid w:val="004B37F6"/>
    <w:rsid w:val="004B6038"/>
    <w:rsid w:val="004B674D"/>
    <w:rsid w:val="004B7F75"/>
    <w:rsid w:val="004C1F18"/>
    <w:rsid w:val="004C457A"/>
    <w:rsid w:val="004C4590"/>
    <w:rsid w:val="004D044F"/>
    <w:rsid w:val="004D16C6"/>
    <w:rsid w:val="004D1DFD"/>
    <w:rsid w:val="004D4E09"/>
    <w:rsid w:val="004D666E"/>
    <w:rsid w:val="004D6ED8"/>
    <w:rsid w:val="004D77BB"/>
    <w:rsid w:val="004D794D"/>
    <w:rsid w:val="004E01EA"/>
    <w:rsid w:val="004E0983"/>
    <w:rsid w:val="004E4310"/>
    <w:rsid w:val="004E5555"/>
    <w:rsid w:val="004E7A9A"/>
    <w:rsid w:val="004F1CD8"/>
    <w:rsid w:val="004F2445"/>
    <w:rsid w:val="004F4DD7"/>
    <w:rsid w:val="004F5DC6"/>
    <w:rsid w:val="004F60D8"/>
    <w:rsid w:val="004F6133"/>
    <w:rsid w:val="004F6475"/>
    <w:rsid w:val="0050153A"/>
    <w:rsid w:val="005018E0"/>
    <w:rsid w:val="00503059"/>
    <w:rsid w:val="00506AF9"/>
    <w:rsid w:val="0050760B"/>
    <w:rsid w:val="00511E68"/>
    <w:rsid w:val="005122A1"/>
    <w:rsid w:val="00513B2F"/>
    <w:rsid w:val="00514223"/>
    <w:rsid w:val="00514A5D"/>
    <w:rsid w:val="0051538B"/>
    <w:rsid w:val="00516842"/>
    <w:rsid w:val="005202C1"/>
    <w:rsid w:val="00520401"/>
    <w:rsid w:val="00527C9A"/>
    <w:rsid w:val="00531BF7"/>
    <w:rsid w:val="00532CDE"/>
    <w:rsid w:val="00535596"/>
    <w:rsid w:val="005373A2"/>
    <w:rsid w:val="00540850"/>
    <w:rsid w:val="00543EE1"/>
    <w:rsid w:val="005467A7"/>
    <w:rsid w:val="0055220A"/>
    <w:rsid w:val="00552D4C"/>
    <w:rsid w:val="005546F9"/>
    <w:rsid w:val="00554BD9"/>
    <w:rsid w:val="00555857"/>
    <w:rsid w:val="00556BAC"/>
    <w:rsid w:val="00556E6A"/>
    <w:rsid w:val="00556E9C"/>
    <w:rsid w:val="00557E0A"/>
    <w:rsid w:val="00560A86"/>
    <w:rsid w:val="00560FAD"/>
    <w:rsid w:val="0056327E"/>
    <w:rsid w:val="00564908"/>
    <w:rsid w:val="00566A4A"/>
    <w:rsid w:val="005671FA"/>
    <w:rsid w:val="00572BFD"/>
    <w:rsid w:val="00580945"/>
    <w:rsid w:val="00581E37"/>
    <w:rsid w:val="0058589D"/>
    <w:rsid w:val="00586510"/>
    <w:rsid w:val="0058787D"/>
    <w:rsid w:val="00587B04"/>
    <w:rsid w:val="005952C7"/>
    <w:rsid w:val="005959BF"/>
    <w:rsid w:val="005960A2"/>
    <w:rsid w:val="00596E94"/>
    <w:rsid w:val="005A0200"/>
    <w:rsid w:val="005A07E2"/>
    <w:rsid w:val="005A31AA"/>
    <w:rsid w:val="005A333C"/>
    <w:rsid w:val="005A4EA3"/>
    <w:rsid w:val="005B1519"/>
    <w:rsid w:val="005B4D3D"/>
    <w:rsid w:val="005B6BCB"/>
    <w:rsid w:val="005C1B32"/>
    <w:rsid w:val="005C38A5"/>
    <w:rsid w:val="005C52CC"/>
    <w:rsid w:val="005D4FB3"/>
    <w:rsid w:val="005D6380"/>
    <w:rsid w:val="005E02A1"/>
    <w:rsid w:val="005E158E"/>
    <w:rsid w:val="005E330E"/>
    <w:rsid w:val="005E53F6"/>
    <w:rsid w:val="005F1327"/>
    <w:rsid w:val="005F7866"/>
    <w:rsid w:val="00600340"/>
    <w:rsid w:val="006024C4"/>
    <w:rsid w:val="00605C35"/>
    <w:rsid w:val="0060714A"/>
    <w:rsid w:val="006074B2"/>
    <w:rsid w:val="00611C35"/>
    <w:rsid w:val="00614201"/>
    <w:rsid w:val="00615609"/>
    <w:rsid w:val="00620330"/>
    <w:rsid w:val="006203F2"/>
    <w:rsid w:val="006241CA"/>
    <w:rsid w:val="00625E58"/>
    <w:rsid w:val="0062611B"/>
    <w:rsid w:val="00630267"/>
    <w:rsid w:val="00630C3D"/>
    <w:rsid w:val="00642FE1"/>
    <w:rsid w:val="006434D3"/>
    <w:rsid w:val="006472A8"/>
    <w:rsid w:val="00647846"/>
    <w:rsid w:val="006500EF"/>
    <w:rsid w:val="00652F5E"/>
    <w:rsid w:val="00653574"/>
    <w:rsid w:val="00662457"/>
    <w:rsid w:val="00664ADE"/>
    <w:rsid w:val="006670AD"/>
    <w:rsid w:val="00671CE5"/>
    <w:rsid w:val="00683464"/>
    <w:rsid w:val="006856EC"/>
    <w:rsid w:val="0068646C"/>
    <w:rsid w:val="006975B4"/>
    <w:rsid w:val="00697688"/>
    <w:rsid w:val="006A1B44"/>
    <w:rsid w:val="006A2E78"/>
    <w:rsid w:val="006A51D1"/>
    <w:rsid w:val="006A6846"/>
    <w:rsid w:val="006B1316"/>
    <w:rsid w:val="006B141C"/>
    <w:rsid w:val="006B1731"/>
    <w:rsid w:val="006B22F8"/>
    <w:rsid w:val="006B2C46"/>
    <w:rsid w:val="006B3D91"/>
    <w:rsid w:val="006B45F0"/>
    <w:rsid w:val="006B7B90"/>
    <w:rsid w:val="006C2EFE"/>
    <w:rsid w:val="006C7CAE"/>
    <w:rsid w:val="006D0D9E"/>
    <w:rsid w:val="006D12C2"/>
    <w:rsid w:val="006D1587"/>
    <w:rsid w:val="006D317A"/>
    <w:rsid w:val="006D5162"/>
    <w:rsid w:val="006D7518"/>
    <w:rsid w:val="006D76C7"/>
    <w:rsid w:val="006E0CFB"/>
    <w:rsid w:val="006E1047"/>
    <w:rsid w:val="006E2165"/>
    <w:rsid w:val="006F08A8"/>
    <w:rsid w:val="006F402E"/>
    <w:rsid w:val="006F5FE9"/>
    <w:rsid w:val="0070059E"/>
    <w:rsid w:val="00700947"/>
    <w:rsid w:val="00706E06"/>
    <w:rsid w:val="00712025"/>
    <w:rsid w:val="007154C6"/>
    <w:rsid w:val="00715DD0"/>
    <w:rsid w:val="0072048C"/>
    <w:rsid w:val="00724D28"/>
    <w:rsid w:val="00726C5F"/>
    <w:rsid w:val="00727064"/>
    <w:rsid w:val="00731384"/>
    <w:rsid w:val="00731FB1"/>
    <w:rsid w:val="00732530"/>
    <w:rsid w:val="007349C4"/>
    <w:rsid w:val="007364B5"/>
    <w:rsid w:val="00736FF1"/>
    <w:rsid w:val="00741CAD"/>
    <w:rsid w:val="00741DBD"/>
    <w:rsid w:val="00742D73"/>
    <w:rsid w:val="00745925"/>
    <w:rsid w:val="007468A0"/>
    <w:rsid w:val="00746A41"/>
    <w:rsid w:val="00747188"/>
    <w:rsid w:val="00747552"/>
    <w:rsid w:val="00747D60"/>
    <w:rsid w:val="0075120B"/>
    <w:rsid w:val="00751AC7"/>
    <w:rsid w:val="00757825"/>
    <w:rsid w:val="007608F3"/>
    <w:rsid w:val="00763794"/>
    <w:rsid w:val="00766289"/>
    <w:rsid w:val="00767CBA"/>
    <w:rsid w:val="00770E26"/>
    <w:rsid w:val="007772C4"/>
    <w:rsid w:val="00781CBA"/>
    <w:rsid w:val="00782934"/>
    <w:rsid w:val="007970E3"/>
    <w:rsid w:val="00797533"/>
    <w:rsid w:val="007A0AF5"/>
    <w:rsid w:val="007A1011"/>
    <w:rsid w:val="007A55BC"/>
    <w:rsid w:val="007B2CBB"/>
    <w:rsid w:val="007B3015"/>
    <w:rsid w:val="007B53F3"/>
    <w:rsid w:val="007B6C4A"/>
    <w:rsid w:val="007C1324"/>
    <w:rsid w:val="007C135D"/>
    <w:rsid w:val="007C231E"/>
    <w:rsid w:val="007C3085"/>
    <w:rsid w:val="007C4E79"/>
    <w:rsid w:val="007C56D9"/>
    <w:rsid w:val="007D14F0"/>
    <w:rsid w:val="007D1B3A"/>
    <w:rsid w:val="007D2C16"/>
    <w:rsid w:val="007D4259"/>
    <w:rsid w:val="007D432B"/>
    <w:rsid w:val="007D73FF"/>
    <w:rsid w:val="007E050B"/>
    <w:rsid w:val="007E1411"/>
    <w:rsid w:val="007E221D"/>
    <w:rsid w:val="007E22BE"/>
    <w:rsid w:val="007E55FE"/>
    <w:rsid w:val="007E7358"/>
    <w:rsid w:val="007F0D82"/>
    <w:rsid w:val="007F273F"/>
    <w:rsid w:val="007F6FA9"/>
    <w:rsid w:val="008015AA"/>
    <w:rsid w:val="008062B8"/>
    <w:rsid w:val="00806DB0"/>
    <w:rsid w:val="00807964"/>
    <w:rsid w:val="008131BE"/>
    <w:rsid w:val="008134F8"/>
    <w:rsid w:val="00815AA5"/>
    <w:rsid w:val="008173D5"/>
    <w:rsid w:val="008207FA"/>
    <w:rsid w:val="008213FE"/>
    <w:rsid w:val="008224E7"/>
    <w:rsid w:val="0082265F"/>
    <w:rsid w:val="008255D1"/>
    <w:rsid w:val="00825C30"/>
    <w:rsid w:val="00826143"/>
    <w:rsid w:val="00827A3E"/>
    <w:rsid w:val="00830D5B"/>
    <w:rsid w:val="00836403"/>
    <w:rsid w:val="00836E47"/>
    <w:rsid w:val="0084180C"/>
    <w:rsid w:val="008419C6"/>
    <w:rsid w:val="00843654"/>
    <w:rsid w:val="00844412"/>
    <w:rsid w:val="00845055"/>
    <w:rsid w:val="008470E2"/>
    <w:rsid w:val="00851E4D"/>
    <w:rsid w:val="008524E2"/>
    <w:rsid w:val="00854EFC"/>
    <w:rsid w:val="0086010D"/>
    <w:rsid w:val="0086071C"/>
    <w:rsid w:val="00861DD8"/>
    <w:rsid w:val="00864D21"/>
    <w:rsid w:val="00864FCA"/>
    <w:rsid w:val="0086515F"/>
    <w:rsid w:val="00865AA9"/>
    <w:rsid w:val="00875CAD"/>
    <w:rsid w:val="00876A5E"/>
    <w:rsid w:val="008770A2"/>
    <w:rsid w:val="00877F3F"/>
    <w:rsid w:val="00883D80"/>
    <w:rsid w:val="00885834"/>
    <w:rsid w:val="00890EA1"/>
    <w:rsid w:val="00894EED"/>
    <w:rsid w:val="008A1669"/>
    <w:rsid w:val="008A1EFE"/>
    <w:rsid w:val="008A374A"/>
    <w:rsid w:val="008A3AB2"/>
    <w:rsid w:val="008A3BD2"/>
    <w:rsid w:val="008A3F50"/>
    <w:rsid w:val="008B662C"/>
    <w:rsid w:val="008B736F"/>
    <w:rsid w:val="008B7FBB"/>
    <w:rsid w:val="008C1704"/>
    <w:rsid w:val="008C2F44"/>
    <w:rsid w:val="008C4A1E"/>
    <w:rsid w:val="008C5513"/>
    <w:rsid w:val="008C6086"/>
    <w:rsid w:val="008D2747"/>
    <w:rsid w:val="008D6D16"/>
    <w:rsid w:val="008D7042"/>
    <w:rsid w:val="008D7FE8"/>
    <w:rsid w:val="008E21FC"/>
    <w:rsid w:val="008E3659"/>
    <w:rsid w:val="008F4344"/>
    <w:rsid w:val="008F4DAC"/>
    <w:rsid w:val="008F6E96"/>
    <w:rsid w:val="008F76A6"/>
    <w:rsid w:val="0090084E"/>
    <w:rsid w:val="00907568"/>
    <w:rsid w:val="0091527D"/>
    <w:rsid w:val="009165D9"/>
    <w:rsid w:val="009213CF"/>
    <w:rsid w:val="0092172C"/>
    <w:rsid w:val="009313EF"/>
    <w:rsid w:val="0093384C"/>
    <w:rsid w:val="00933FC1"/>
    <w:rsid w:val="009349C4"/>
    <w:rsid w:val="00936853"/>
    <w:rsid w:val="00942C61"/>
    <w:rsid w:val="00942FBF"/>
    <w:rsid w:val="00945F8D"/>
    <w:rsid w:val="0095139C"/>
    <w:rsid w:val="00952CB8"/>
    <w:rsid w:val="00953834"/>
    <w:rsid w:val="009548EA"/>
    <w:rsid w:val="009561D6"/>
    <w:rsid w:val="00960634"/>
    <w:rsid w:val="009630E3"/>
    <w:rsid w:val="0096681B"/>
    <w:rsid w:val="00972317"/>
    <w:rsid w:val="009729C2"/>
    <w:rsid w:val="00975066"/>
    <w:rsid w:val="00975CF4"/>
    <w:rsid w:val="00976069"/>
    <w:rsid w:val="00980A5E"/>
    <w:rsid w:val="009923AF"/>
    <w:rsid w:val="009923D6"/>
    <w:rsid w:val="009926AA"/>
    <w:rsid w:val="009927EA"/>
    <w:rsid w:val="009A2BB2"/>
    <w:rsid w:val="009B0652"/>
    <w:rsid w:val="009B1329"/>
    <w:rsid w:val="009B1D48"/>
    <w:rsid w:val="009B7FE6"/>
    <w:rsid w:val="009C21F3"/>
    <w:rsid w:val="009C4A83"/>
    <w:rsid w:val="009D2663"/>
    <w:rsid w:val="009D2E60"/>
    <w:rsid w:val="009D384B"/>
    <w:rsid w:val="009D7729"/>
    <w:rsid w:val="009D7B68"/>
    <w:rsid w:val="009E0852"/>
    <w:rsid w:val="009E3851"/>
    <w:rsid w:val="009E43AB"/>
    <w:rsid w:val="009E500A"/>
    <w:rsid w:val="009E7A5C"/>
    <w:rsid w:val="00A0319D"/>
    <w:rsid w:val="00A046E0"/>
    <w:rsid w:val="00A04D82"/>
    <w:rsid w:val="00A0608B"/>
    <w:rsid w:val="00A07770"/>
    <w:rsid w:val="00A10A57"/>
    <w:rsid w:val="00A15AC8"/>
    <w:rsid w:val="00A17C35"/>
    <w:rsid w:val="00A20CA8"/>
    <w:rsid w:val="00A24D9B"/>
    <w:rsid w:val="00A2662F"/>
    <w:rsid w:val="00A317D7"/>
    <w:rsid w:val="00A32FA5"/>
    <w:rsid w:val="00A34AEA"/>
    <w:rsid w:val="00A34B0A"/>
    <w:rsid w:val="00A34F56"/>
    <w:rsid w:val="00A35C5C"/>
    <w:rsid w:val="00A42AC9"/>
    <w:rsid w:val="00A43FF3"/>
    <w:rsid w:val="00A453D2"/>
    <w:rsid w:val="00A45496"/>
    <w:rsid w:val="00A511B7"/>
    <w:rsid w:val="00A515B7"/>
    <w:rsid w:val="00A53E0C"/>
    <w:rsid w:val="00A56FBA"/>
    <w:rsid w:val="00A57821"/>
    <w:rsid w:val="00A60060"/>
    <w:rsid w:val="00A61D90"/>
    <w:rsid w:val="00A61E5C"/>
    <w:rsid w:val="00A626ED"/>
    <w:rsid w:val="00A7022F"/>
    <w:rsid w:val="00A71140"/>
    <w:rsid w:val="00A71716"/>
    <w:rsid w:val="00A71BA7"/>
    <w:rsid w:val="00A72056"/>
    <w:rsid w:val="00A762B2"/>
    <w:rsid w:val="00A8056E"/>
    <w:rsid w:val="00A858EA"/>
    <w:rsid w:val="00A931EA"/>
    <w:rsid w:val="00A96777"/>
    <w:rsid w:val="00AA2C79"/>
    <w:rsid w:val="00AA3F3A"/>
    <w:rsid w:val="00AA4E86"/>
    <w:rsid w:val="00AA58AE"/>
    <w:rsid w:val="00AA7B7D"/>
    <w:rsid w:val="00AB0DBE"/>
    <w:rsid w:val="00AB11C2"/>
    <w:rsid w:val="00AB4AF0"/>
    <w:rsid w:val="00AB6569"/>
    <w:rsid w:val="00AB7B3D"/>
    <w:rsid w:val="00AC2069"/>
    <w:rsid w:val="00AC3E99"/>
    <w:rsid w:val="00AC47B9"/>
    <w:rsid w:val="00AC4976"/>
    <w:rsid w:val="00AC72C3"/>
    <w:rsid w:val="00AD2F88"/>
    <w:rsid w:val="00AD366B"/>
    <w:rsid w:val="00AD7614"/>
    <w:rsid w:val="00AE3A55"/>
    <w:rsid w:val="00AE4BA2"/>
    <w:rsid w:val="00AE4BDA"/>
    <w:rsid w:val="00AF319F"/>
    <w:rsid w:val="00AF3518"/>
    <w:rsid w:val="00AF4643"/>
    <w:rsid w:val="00AF4903"/>
    <w:rsid w:val="00AF7241"/>
    <w:rsid w:val="00AF7C97"/>
    <w:rsid w:val="00AF7D29"/>
    <w:rsid w:val="00B00E57"/>
    <w:rsid w:val="00B016F8"/>
    <w:rsid w:val="00B022C5"/>
    <w:rsid w:val="00B06744"/>
    <w:rsid w:val="00B07767"/>
    <w:rsid w:val="00B07DB4"/>
    <w:rsid w:val="00B1032D"/>
    <w:rsid w:val="00B10BAB"/>
    <w:rsid w:val="00B1180D"/>
    <w:rsid w:val="00B1369B"/>
    <w:rsid w:val="00B1628E"/>
    <w:rsid w:val="00B219D5"/>
    <w:rsid w:val="00B22EF7"/>
    <w:rsid w:val="00B25DBA"/>
    <w:rsid w:val="00B300B0"/>
    <w:rsid w:val="00B30176"/>
    <w:rsid w:val="00B30FFE"/>
    <w:rsid w:val="00B32136"/>
    <w:rsid w:val="00B3729F"/>
    <w:rsid w:val="00B50A9D"/>
    <w:rsid w:val="00B51197"/>
    <w:rsid w:val="00B52010"/>
    <w:rsid w:val="00B52207"/>
    <w:rsid w:val="00B528DA"/>
    <w:rsid w:val="00B5677E"/>
    <w:rsid w:val="00B60B83"/>
    <w:rsid w:val="00B6165B"/>
    <w:rsid w:val="00B61F66"/>
    <w:rsid w:val="00B672B2"/>
    <w:rsid w:val="00B74D86"/>
    <w:rsid w:val="00B74FE1"/>
    <w:rsid w:val="00B7593B"/>
    <w:rsid w:val="00B778E8"/>
    <w:rsid w:val="00B81FB8"/>
    <w:rsid w:val="00B837B7"/>
    <w:rsid w:val="00B839E0"/>
    <w:rsid w:val="00B85A06"/>
    <w:rsid w:val="00B86F67"/>
    <w:rsid w:val="00B9179B"/>
    <w:rsid w:val="00B93D87"/>
    <w:rsid w:val="00B93F63"/>
    <w:rsid w:val="00B96423"/>
    <w:rsid w:val="00B9755D"/>
    <w:rsid w:val="00BA2818"/>
    <w:rsid w:val="00BA5732"/>
    <w:rsid w:val="00BA6630"/>
    <w:rsid w:val="00BB1FFA"/>
    <w:rsid w:val="00BB355F"/>
    <w:rsid w:val="00BB5B4E"/>
    <w:rsid w:val="00BB771D"/>
    <w:rsid w:val="00BC2F9A"/>
    <w:rsid w:val="00BC7AE9"/>
    <w:rsid w:val="00BD09DC"/>
    <w:rsid w:val="00BD13C1"/>
    <w:rsid w:val="00BD1E4D"/>
    <w:rsid w:val="00BD5F7D"/>
    <w:rsid w:val="00BE44FF"/>
    <w:rsid w:val="00BF1B59"/>
    <w:rsid w:val="00BF3BCD"/>
    <w:rsid w:val="00C01607"/>
    <w:rsid w:val="00C025CF"/>
    <w:rsid w:val="00C03929"/>
    <w:rsid w:val="00C1105D"/>
    <w:rsid w:val="00C12F4A"/>
    <w:rsid w:val="00C13899"/>
    <w:rsid w:val="00C15524"/>
    <w:rsid w:val="00C16A46"/>
    <w:rsid w:val="00C231EE"/>
    <w:rsid w:val="00C24018"/>
    <w:rsid w:val="00C321FD"/>
    <w:rsid w:val="00C34B7E"/>
    <w:rsid w:val="00C354DF"/>
    <w:rsid w:val="00C36445"/>
    <w:rsid w:val="00C3709C"/>
    <w:rsid w:val="00C44E26"/>
    <w:rsid w:val="00C44FB2"/>
    <w:rsid w:val="00C45231"/>
    <w:rsid w:val="00C47EA4"/>
    <w:rsid w:val="00C564C5"/>
    <w:rsid w:val="00C5738C"/>
    <w:rsid w:val="00C6043B"/>
    <w:rsid w:val="00C607E6"/>
    <w:rsid w:val="00C61827"/>
    <w:rsid w:val="00C62654"/>
    <w:rsid w:val="00C648F9"/>
    <w:rsid w:val="00C7126A"/>
    <w:rsid w:val="00C714DD"/>
    <w:rsid w:val="00C72C47"/>
    <w:rsid w:val="00C753C3"/>
    <w:rsid w:val="00C7664B"/>
    <w:rsid w:val="00C778C3"/>
    <w:rsid w:val="00C84812"/>
    <w:rsid w:val="00C84D10"/>
    <w:rsid w:val="00C858E5"/>
    <w:rsid w:val="00C87833"/>
    <w:rsid w:val="00C905F0"/>
    <w:rsid w:val="00C921B6"/>
    <w:rsid w:val="00C9260C"/>
    <w:rsid w:val="00C92C0C"/>
    <w:rsid w:val="00C939A5"/>
    <w:rsid w:val="00C947D9"/>
    <w:rsid w:val="00C952C3"/>
    <w:rsid w:val="00CA288F"/>
    <w:rsid w:val="00CA6DF2"/>
    <w:rsid w:val="00CA6FB9"/>
    <w:rsid w:val="00CB28DA"/>
    <w:rsid w:val="00CB369D"/>
    <w:rsid w:val="00CC0709"/>
    <w:rsid w:val="00CC28F4"/>
    <w:rsid w:val="00CC4EFD"/>
    <w:rsid w:val="00CC5CAD"/>
    <w:rsid w:val="00CC6089"/>
    <w:rsid w:val="00CC707A"/>
    <w:rsid w:val="00CD009E"/>
    <w:rsid w:val="00CD0C85"/>
    <w:rsid w:val="00CD2F48"/>
    <w:rsid w:val="00CD339A"/>
    <w:rsid w:val="00CD528E"/>
    <w:rsid w:val="00CD5B92"/>
    <w:rsid w:val="00CE18FD"/>
    <w:rsid w:val="00CE2001"/>
    <w:rsid w:val="00CE694D"/>
    <w:rsid w:val="00CE743E"/>
    <w:rsid w:val="00CE7981"/>
    <w:rsid w:val="00CF07CF"/>
    <w:rsid w:val="00CF151E"/>
    <w:rsid w:val="00CF2325"/>
    <w:rsid w:val="00CF3406"/>
    <w:rsid w:val="00CF752C"/>
    <w:rsid w:val="00CF7631"/>
    <w:rsid w:val="00D04EA8"/>
    <w:rsid w:val="00D0587D"/>
    <w:rsid w:val="00D078A3"/>
    <w:rsid w:val="00D10AAE"/>
    <w:rsid w:val="00D12282"/>
    <w:rsid w:val="00D1254E"/>
    <w:rsid w:val="00D20E19"/>
    <w:rsid w:val="00D21110"/>
    <w:rsid w:val="00D222EF"/>
    <w:rsid w:val="00D23E7B"/>
    <w:rsid w:val="00D25B86"/>
    <w:rsid w:val="00D2757E"/>
    <w:rsid w:val="00D30025"/>
    <w:rsid w:val="00D30C36"/>
    <w:rsid w:val="00D312E3"/>
    <w:rsid w:val="00D3357A"/>
    <w:rsid w:val="00D34AC4"/>
    <w:rsid w:val="00D35460"/>
    <w:rsid w:val="00D357EC"/>
    <w:rsid w:val="00D35C0D"/>
    <w:rsid w:val="00D407F8"/>
    <w:rsid w:val="00D4275E"/>
    <w:rsid w:val="00D431A8"/>
    <w:rsid w:val="00D4493C"/>
    <w:rsid w:val="00D50642"/>
    <w:rsid w:val="00D5293F"/>
    <w:rsid w:val="00D52CBD"/>
    <w:rsid w:val="00D53C99"/>
    <w:rsid w:val="00D54065"/>
    <w:rsid w:val="00D60A18"/>
    <w:rsid w:val="00D615E4"/>
    <w:rsid w:val="00D627BA"/>
    <w:rsid w:val="00D6374C"/>
    <w:rsid w:val="00D64304"/>
    <w:rsid w:val="00D65D3B"/>
    <w:rsid w:val="00D67D41"/>
    <w:rsid w:val="00D737DE"/>
    <w:rsid w:val="00D74BF0"/>
    <w:rsid w:val="00D822EA"/>
    <w:rsid w:val="00D82CFA"/>
    <w:rsid w:val="00D83620"/>
    <w:rsid w:val="00D85827"/>
    <w:rsid w:val="00D876EF"/>
    <w:rsid w:val="00D90A8E"/>
    <w:rsid w:val="00D90C51"/>
    <w:rsid w:val="00D92A9F"/>
    <w:rsid w:val="00D93C20"/>
    <w:rsid w:val="00D9429C"/>
    <w:rsid w:val="00D9606A"/>
    <w:rsid w:val="00D961E0"/>
    <w:rsid w:val="00D96C4C"/>
    <w:rsid w:val="00DA05E8"/>
    <w:rsid w:val="00DA1611"/>
    <w:rsid w:val="00DA6AE7"/>
    <w:rsid w:val="00DB0B86"/>
    <w:rsid w:val="00DB0FB1"/>
    <w:rsid w:val="00DB7DA6"/>
    <w:rsid w:val="00DC3A91"/>
    <w:rsid w:val="00DC72D8"/>
    <w:rsid w:val="00DD0C56"/>
    <w:rsid w:val="00DD4476"/>
    <w:rsid w:val="00DD58CA"/>
    <w:rsid w:val="00DD7C52"/>
    <w:rsid w:val="00DE1964"/>
    <w:rsid w:val="00DE1C18"/>
    <w:rsid w:val="00DE1CBB"/>
    <w:rsid w:val="00DE3BA0"/>
    <w:rsid w:val="00DE5EC1"/>
    <w:rsid w:val="00DE6618"/>
    <w:rsid w:val="00DF3080"/>
    <w:rsid w:val="00DF47FF"/>
    <w:rsid w:val="00DF79AA"/>
    <w:rsid w:val="00E00FA6"/>
    <w:rsid w:val="00E01D42"/>
    <w:rsid w:val="00E0332C"/>
    <w:rsid w:val="00E0413C"/>
    <w:rsid w:val="00E0459D"/>
    <w:rsid w:val="00E04C8E"/>
    <w:rsid w:val="00E06324"/>
    <w:rsid w:val="00E108EA"/>
    <w:rsid w:val="00E10C20"/>
    <w:rsid w:val="00E114C9"/>
    <w:rsid w:val="00E11A2E"/>
    <w:rsid w:val="00E12608"/>
    <w:rsid w:val="00E14327"/>
    <w:rsid w:val="00E1494F"/>
    <w:rsid w:val="00E20E24"/>
    <w:rsid w:val="00E2307D"/>
    <w:rsid w:val="00E26933"/>
    <w:rsid w:val="00E27646"/>
    <w:rsid w:val="00E4080B"/>
    <w:rsid w:val="00E41BB6"/>
    <w:rsid w:val="00E42C0D"/>
    <w:rsid w:val="00E454A3"/>
    <w:rsid w:val="00E53220"/>
    <w:rsid w:val="00E548AF"/>
    <w:rsid w:val="00E56345"/>
    <w:rsid w:val="00E5654F"/>
    <w:rsid w:val="00E60F6C"/>
    <w:rsid w:val="00E61EF5"/>
    <w:rsid w:val="00E62F8B"/>
    <w:rsid w:val="00E639FA"/>
    <w:rsid w:val="00E64C5C"/>
    <w:rsid w:val="00E707C4"/>
    <w:rsid w:val="00E70BF5"/>
    <w:rsid w:val="00E72329"/>
    <w:rsid w:val="00E72A3C"/>
    <w:rsid w:val="00E72B2F"/>
    <w:rsid w:val="00E745C4"/>
    <w:rsid w:val="00E74DC9"/>
    <w:rsid w:val="00E76729"/>
    <w:rsid w:val="00E76FE8"/>
    <w:rsid w:val="00E80004"/>
    <w:rsid w:val="00E803C7"/>
    <w:rsid w:val="00E81653"/>
    <w:rsid w:val="00E82791"/>
    <w:rsid w:val="00E82D2B"/>
    <w:rsid w:val="00E83D42"/>
    <w:rsid w:val="00E84CE4"/>
    <w:rsid w:val="00E86D45"/>
    <w:rsid w:val="00E920CD"/>
    <w:rsid w:val="00E959EC"/>
    <w:rsid w:val="00E964DF"/>
    <w:rsid w:val="00EA0626"/>
    <w:rsid w:val="00EA3189"/>
    <w:rsid w:val="00EA3818"/>
    <w:rsid w:val="00EA3960"/>
    <w:rsid w:val="00EA4E61"/>
    <w:rsid w:val="00EA5533"/>
    <w:rsid w:val="00EB051D"/>
    <w:rsid w:val="00EB1811"/>
    <w:rsid w:val="00EB1854"/>
    <w:rsid w:val="00EB4CD2"/>
    <w:rsid w:val="00EB513A"/>
    <w:rsid w:val="00EB5B7D"/>
    <w:rsid w:val="00EB7D1B"/>
    <w:rsid w:val="00EC11F7"/>
    <w:rsid w:val="00EC1E58"/>
    <w:rsid w:val="00ED028E"/>
    <w:rsid w:val="00ED0476"/>
    <w:rsid w:val="00ED18B4"/>
    <w:rsid w:val="00ED1AC7"/>
    <w:rsid w:val="00ED1F42"/>
    <w:rsid w:val="00ED33C7"/>
    <w:rsid w:val="00ED542B"/>
    <w:rsid w:val="00EE2A3A"/>
    <w:rsid w:val="00EE4419"/>
    <w:rsid w:val="00EF02ED"/>
    <w:rsid w:val="00EF06AB"/>
    <w:rsid w:val="00EF0F89"/>
    <w:rsid w:val="00EF3993"/>
    <w:rsid w:val="00EF7B99"/>
    <w:rsid w:val="00F01A95"/>
    <w:rsid w:val="00F02B5D"/>
    <w:rsid w:val="00F053E8"/>
    <w:rsid w:val="00F12087"/>
    <w:rsid w:val="00F1479D"/>
    <w:rsid w:val="00F149B7"/>
    <w:rsid w:val="00F14D11"/>
    <w:rsid w:val="00F14D69"/>
    <w:rsid w:val="00F153EB"/>
    <w:rsid w:val="00F176D1"/>
    <w:rsid w:val="00F201A4"/>
    <w:rsid w:val="00F21216"/>
    <w:rsid w:val="00F2273C"/>
    <w:rsid w:val="00F22E4C"/>
    <w:rsid w:val="00F23BEA"/>
    <w:rsid w:val="00F2578E"/>
    <w:rsid w:val="00F30088"/>
    <w:rsid w:val="00F30B34"/>
    <w:rsid w:val="00F31D53"/>
    <w:rsid w:val="00F32F5D"/>
    <w:rsid w:val="00F36297"/>
    <w:rsid w:val="00F36EE7"/>
    <w:rsid w:val="00F37409"/>
    <w:rsid w:val="00F37E3F"/>
    <w:rsid w:val="00F429D3"/>
    <w:rsid w:val="00F42E4E"/>
    <w:rsid w:val="00F446D0"/>
    <w:rsid w:val="00F50140"/>
    <w:rsid w:val="00F51780"/>
    <w:rsid w:val="00F5248B"/>
    <w:rsid w:val="00F54B72"/>
    <w:rsid w:val="00F5589C"/>
    <w:rsid w:val="00F56CFF"/>
    <w:rsid w:val="00F575FC"/>
    <w:rsid w:val="00F60284"/>
    <w:rsid w:val="00F61BDA"/>
    <w:rsid w:val="00F6305D"/>
    <w:rsid w:val="00F64D00"/>
    <w:rsid w:val="00F71AB7"/>
    <w:rsid w:val="00F74874"/>
    <w:rsid w:val="00F771AF"/>
    <w:rsid w:val="00F77C71"/>
    <w:rsid w:val="00F84A8F"/>
    <w:rsid w:val="00F87917"/>
    <w:rsid w:val="00F924BC"/>
    <w:rsid w:val="00F96ACC"/>
    <w:rsid w:val="00F96E0C"/>
    <w:rsid w:val="00FA2ACE"/>
    <w:rsid w:val="00FA5D09"/>
    <w:rsid w:val="00FA7C7C"/>
    <w:rsid w:val="00FB4BAF"/>
    <w:rsid w:val="00FC307F"/>
    <w:rsid w:val="00FC30A2"/>
    <w:rsid w:val="00FC3C54"/>
    <w:rsid w:val="00FC479A"/>
    <w:rsid w:val="00FD1E7B"/>
    <w:rsid w:val="00FD442D"/>
    <w:rsid w:val="00FD49B4"/>
    <w:rsid w:val="00FD6699"/>
    <w:rsid w:val="00FD6825"/>
    <w:rsid w:val="00FD6A63"/>
    <w:rsid w:val="00FD7A08"/>
    <w:rsid w:val="00FE175D"/>
    <w:rsid w:val="00FE3843"/>
    <w:rsid w:val="00FE5722"/>
    <w:rsid w:val="00FF2A41"/>
    <w:rsid w:val="00FF5CD7"/>
    <w:rsid w:val="00FF7C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7EC6E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73FE0"/>
    <w:pPr>
      <w:widowControl w:val="0"/>
    </w:pPr>
    <w:rPr>
      <w:kern w:val="2"/>
      <w:sz w:val="24"/>
      <w:szCs w:val="24"/>
    </w:rPr>
  </w:style>
  <w:style w:type="paragraph" w:styleId="12">
    <w:name w:val="heading 1"/>
    <w:basedOn w:val="a1"/>
    <w:next w:val="a1"/>
    <w:qFormat/>
    <w:rsid w:val="00836403"/>
    <w:pPr>
      <w:keepNext/>
      <w:jc w:val="center"/>
      <w:outlineLvl w:val="0"/>
    </w:pPr>
    <w:rPr>
      <w:rFonts w:eastAsia="標楷體"/>
      <w:b/>
      <w:bCs/>
      <w:color w:val="000000"/>
      <w:sz w:val="56"/>
    </w:rPr>
  </w:style>
  <w:style w:type="paragraph" w:styleId="21">
    <w:name w:val="heading 2"/>
    <w:basedOn w:val="a1"/>
    <w:next w:val="a1"/>
    <w:qFormat/>
    <w:rsid w:val="007C231E"/>
    <w:pPr>
      <w:keepNext/>
      <w:spacing w:line="720" w:lineRule="auto"/>
      <w:outlineLvl w:val="1"/>
    </w:pPr>
    <w:rPr>
      <w:rFonts w:ascii="Arial" w:hAnsi="Arial"/>
      <w:b/>
      <w:bCs/>
      <w:sz w:val="48"/>
      <w:szCs w:val="48"/>
    </w:rPr>
  </w:style>
  <w:style w:type="paragraph" w:styleId="30">
    <w:name w:val="heading 3"/>
    <w:basedOn w:val="a1"/>
    <w:next w:val="a1"/>
    <w:qFormat/>
    <w:rsid w:val="00836403"/>
    <w:pPr>
      <w:keepNext/>
      <w:spacing w:line="720" w:lineRule="auto"/>
      <w:outlineLvl w:val="2"/>
    </w:pPr>
    <w:rPr>
      <w:rFonts w:ascii="Arial" w:hAnsi="Arial"/>
      <w:b/>
      <w:bCs/>
      <w:sz w:val="36"/>
      <w:szCs w:val="36"/>
    </w:rPr>
  </w:style>
  <w:style w:type="paragraph" w:styleId="40">
    <w:name w:val="heading 4"/>
    <w:basedOn w:val="a1"/>
    <w:next w:val="a1"/>
    <w:qFormat/>
    <w:rsid w:val="00836403"/>
    <w:pPr>
      <w:keepNext/>
      <w:spacing w:line="720" w:lineRule="auto"/>
      <w:outlineLvl w:val="3"/>
    </w:pPr>
    <w:rPr>
      <w:rFonts w:ascii="Arial" w:hAnsi="Arial"/>
      <w:sz w:val="36"/>
      <w:szCs w:val="36"/>
    </w:rPr>
  </w:style>
  <w:style w:type="paragraph" w:styleId="50">
    <w:name w:val="heading 5"/>
    <w:basedOn w:val="a1"/>
    <w:next w:val="a1"/>
    <w:qFormat/>
    <w:rsid w:val="00836403"/>
    <w:pPr>
      <w:keepNext/>
      <w:spacing w:line="720" w:lineRule="auto"/>
      <w:outlineLvl w:val="4"/>
    </w:pPr>
    <w:rPr>
      <w:rFonts w:ascii="Arial" w:hAnsi="Arial"/>
      <w:b/>
      <w:bCs/>
      <w:sz w:val="36"/>
      <w:szCs w:val="36"/>
    </w:rPr>
  </w:style>
  <w:style w:type="paragraph" w:styleId="60">
    <w:name w:val="heading 6"/>
    <w:basedOn w:val="a1"/>
    <w:next w:val="a1"/>
    <w:qFormat/>
    <w:rsid w:val="00836403"/>
    <w:pPr>
      <w:keepNext/>
      <w:spacing w:line="720" w:lineRule="auto"/>
      <w:outlineLvl w:val="5"/>
    </w:pPr>
    <w:rPr>
      <w:rFonts w:ascii="Arial" w:hAnsi="Arial"/>
      <w:sz w:val="36"/>
      <w:szCs w:val="36"/>
    </w:rPr>
  </w:style>
  <w:style w:type="paragraph" w:styleId="70">
    <w:name w:val="heading 7"/>
    <w:basedOn w:val="a1"/>
    <w:next w:val="a1"/>
    <w:qFormat/>
    <w:rsid w:val="00836403"/>
    <w:pPr>
      <w:keepNext/>
      <w:spacing w:line="720" w:lineRule="auto"/>
      <w:outlineLvl w:val="6"/>
    </w:pPr>
    <w:rPr>
      <w:rFonts w:ascii="Arial" w:hAnsi="Arial"/>
      <w:b/>
      <w:bCs/>
      <w:sz w:val="36"/>
      <w:szCs w:val="36"/>
    </w:rPr>
  </w:style>
  <w:style w:type="paragraph" w:styleId="80">
    <w:name w:val="heading 8"/>
    <w:basedOn w:val="a1"/>
    <w:next w:val="a1"/>
    <w:qFormat/>
    <w:rsid w:val="00836403"/>
    <w:pPr>
      <w:keepNext/>
      <w:spacing w:line="720" w:lineRule="auto"/>
      <w:outlineLvl w:val="7"/>
    </w:pPr>
    <w:rPr>
      <w:rFonts w:ascii="Arial" w:hAnsi="Arial"/>
      <w:sz w:val="36"/>
      <w:szCs w:val="36"/>
    </w:rPr>
  </w:style>
  <w:style w:type="paragraph" w:styleId="9">
    <w:name w:val="heading 9"/>
    <w:basedOn w:val="a1"/>
    <w:next w:val="a1"/>
    <w:qFormat/>
    <w:rsid w:val="00836403"/>
    <w:pPr>
      <w:keepNext/>
      <w:spacing w:line="720" w:lineRule="auto"/>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uiPriority w:val="99"/>
    <w:rsid w:val="00836403"/>
    <w:pPr>
      <w:adjustRightInd w:val="0"/>
      <w:spacing w:line="360" w:lineRule="atLeast"/>
      <w:ind w:firstLine="540"/>
      <w:jc w:val="both"/>
      <w:textAlignment w:val="baseline"/>
    </w:pPr>
    <w:rPr>
      <w:rFonts w:ascii="標楷體" w:eastAsia="標楷體"/>
      <w:spacing w:val="20"/>
      <w:kern w:val="0"/>
      <w:szCs w:val="20"/>
    </w:rPr>
  </w:style>
  <w:style w:type="paragraph" w:styleId="a7">
    <w:name w:val="footer"/>
    <w:basedOn w:val="a1"/>
    <w:link w:val="a8"/>
    <w:uiPriority w:val="99"/>
    <w:rsid w:val="00836403"/>
    <w:pPr>
      <w:tabs>
        <w:tab w:val="center" w:pos="4153"/>
        <w:tab w:val="right" w:pos="8306"/>
      </w:tabs>
      <w:snapToGrid w:val="0"/>
    </w:pPr>
    <w:rPr>
      <w:sz w:val="20"/>
      <w:szCs w:val="20"/>
    </w:rPr>
  </w:style>
  <w:style w:type="character" w:styleId="a9">
    <w:name w:val="page number"/>
    <w:basedOn w:val="a2"/>
    <w:rsid w:val="00836403"/>
  </w:style>
  <w:style w:type="paragraph" w:customStyle="1" w:styleId="aa">
    <w:name w:val="一、"/>
    <w:basedOn w:val="a1"/>
    <w:rsid w:val="00836403"/>
    <w:pPr>
      <w:adjustRightInd w:val="0"/>
      <w:snapToGrid w:val="0"/>
      <w:spacing w:line="400" w:lineRule="atLeast"/>
      <w:ind w:left="1917" w:hanging="471"/>
    </w:pPr>
    <w:rPr>
      <w:color w:val="000066"/>
      <w:szCs w:val="20"/>
    </w:rPr>
  </w:style>
  <w:style w:type="paragraph" w:customStyle="1" w:styleId="13">
    <w:name w:val="樣式1"/>
    <w:next w:val="a1"/>
    <w:rsid w:val="00836403"/>
    <w:pPr>
      <w:spacing w:line="320" w:lineRule="exact"/>
    </w:pPr>
    <w:rPr>
      <w:rFonts w:eastAsia="標楷體"/>
      <w:b/>
      <w:sz w:val="24"/>
    </w:rPr>
  </w:style>
  <w:style w:type="paragraph" w:customStyle="1" w:styleId="22">
    <w:name w:val="樣式2"/>
    <w:rsid w:val="00836403"/>
    <w:pPr>
      <w:tabs>
        <w:tab w:val="left" w:pos="960"/>
      </w:tabs>
    </w:pPr>
    <w:rPr>
      <w:rFonts w:ascii="標楷體" w:eastAsia="標楷體"/>
      <w:b/>
      <w:bCs/>
      <w:sz w:val="24"/>
    </w:rPr>
  </w:style>
  <w:style w:type="paragraph" w:styleId="14">
    <w:name w:val="toc 1"/>
    <w:basedOn w:val="a1"/>
    <w:next w:val="a1"/>
    <w:autoRedefine/>
    <w:uiPriority w:val="39"/>
    <w:qFormat/>
    <w:rsid w:val="00615609"/>
    <w:pPr>
      <w:tabs>
        <w:tab w:val="right" w:leader="dot" w:pos="8296"/>
      </w:tabs>
      <w:spacing w:before="120" w:after="120" w:line="220" w:lineRule="exact"/>
    </w:pPr>
    <w:rPr>
      <w:rFonts w:ascii="標楷體" w:eastAsia="標楷體" w:hAnsi="標楷體"/>
      <w:b/>
      <w:bCs/>
      <w:caps/>
      <w:noProof/>
    </w:rPr>
  </w:style>
  <w:style w:type="paragraph" w:styleId="23">
    <w:name w:val="toc 2"/>
    <w:basedOn w:val="a1"/>
    <w:next w:val="a1"/>
    <w:autoRedefine/>
    <w:uiPriority w:val="39"/>
    <w:qFormat/>
    <w:rsid w:val="00615609"/>
    <w:pPr>
      <w:tabs>
        <w:tab w:val="left" w:pos="960"/>
        <w:tab w:val="right" w:leader="dot" w:pos="8296"/>
      </w:tabs>
      <w:spacing w:line="220" w:lineRule="exact"/>
      <w:ind w:leftChars="100" w:left="480" w:rightChars="100" w:right="100"/>
    </w:pPr>
    <w:rPr>
      <w:rFonts w:ascii="Calibri" w:hAnsi="Calibri"/>
      <w:smallCaps/>
      <w:noProof/>
      <w:color w:val="215868"/>
      <w:sz w:val="20"/>
      <w:szCs w:val="20"/>
    </w:rPr>
  </w:style>
  <w:style w:type="paragraph" w:styleId="31">
    <w:name w:val="toc 3"/>
    <w:basedOn w:val="a1"/>
    <w:next w:val="a1"/>
    <w:autoRedefine/>
    <w:uiPriority w:val="39"/>
    <w:qFormat/>
    <w:rsid w:val="004010B2"/>
    <w:pPr>
      <w:tabs>
        <w:tab w:val="left" w:pos="798"/>
        <w:tab w:val="right" w:leader="dot" w:pos="8296"/>
      </w:tabs>
      <w:ind w:leftChars="200" w:left="480"/>
    </w:pPr>
    <w:rPr>
      <w:rFonts w:ascii="Calibri" w:hAnsi="Calibri"/>
      <w:i/>
      <w:iCs/>
      <w:noProof/>
      <w:color w:val="FF9900"/>
      <w:sz w:val="20"/>
      <w:szCs w:val="20"/>
    </w:rPr>
  </w:style>
  <w:style w:type="paragraph" w:styleId="41">
    <w:name w:val="toc 4"/>
    <w:basedOn w:val="a1"/>
    <w:next w:val="a1"/>
    <w:autoRedefine/>
    <w:semiHidden/>
    <w:rsid w:val="00836403"/>
    <w:pPr>
      <w:ind w:left="720"/>
    </w:pPr>
    <w:rPr>
      <w:rFonts w:ascii="Calibri" w:hAnsi="Calibri"/>
      <w:sz w:val="18"/>
      <w:szCs w:val="18"/>
    </w:rPr>
  </w:style>
  <w:style w:type="paragraph" w:styleId="51">
    <w:name w:val="toc 5"/>
    <w:basedOn w:val="a1"/>
    <w:next w:val="a1"/>
    <w:autoRedefine/>
    <w:semiHidden/>
    <w:rsid w:val="00836403"/>
    <w:pPr>
      <w:ind w:left="960"/>
    </w:pPr>
    <w:rPr>
      <w:rFonts w:ascii="Calibri" w:hAnsi="Calibri"/>
      <w:sz w:val="18"/>
      <w:szCs w:val="18"/>
    </w:rPr>
  </w:style>
  <w:style w:type="paragraph" w:styleId="61">
    <w:name w:val="toc 6"/>
    <w:basedOn w:val="a1"/>
    <w:next w:val="a1"/>
    <w:autoRedefine/>
    <w:semiHidden/>
    <w:rsid w:val="00836403"/>
    <w:pPr>
      <w:ind w:left="1200"/>
    </w:pPr>
    <w:rPr>
      <w:rFonts w:ascii="Calibri" w:hAnsi="Calibri"/>
      <w:sz w:val="18"/>
      <w:szCs w:val="18"/>
    </w:rPr>
  </w:style>
  <w:style w:type="paragraph" w:styleId="71">
    <w:name w:val="toc 7"/>
    <w:basedOn w:val="a1"/>
    <w:next w:val="a1"/>
    <w:autoRedefine/>
    <w:semiHidden/>
    <w:rsid w:val="00836403"/>
    <w:pPr>
      <w:ind w:left="1440"/>
    </w:pPr>
    <w:rPr>
      <w:rFonts w:ascii="Calibri" w:hAnsi="Calibri"/>
      <w:sz w:val="18"/>
      <w:szCs w:val="18"/>
    </w:rPr>
  </w:style>
  <w:style w:type="paragraph" w:styleId="81">
    <w:name w:val="toc 8"/>
    <w:basedOn w:val="a1"/>
    <w:next w:val="a1"/>
    <w:autoRedefine/>
    <w:semiHidden/>
    <w:rsid w:val="00836403"/>
    <w:pPr>
      <w:ind w:left="1680"/>
    </w:pPr>
    <w:rPr>
      <w:rFonts w:ascii="Calibri" w:hAnsi="Calibri"/>
      <w:sz w:val="18"/>
      <w:szCs w:val="18"/>
    </w:rPr>
  </w:style>
  <w:style w:type="paragraph" w:styleId="90">
    <w:name w:val="toc 9"/>
    <w:basedOn w:val="a1"/>
    <w:next w:val="a1"/>
    <w:autoRedefine/>
    <w:semiHidden/>
    <w:rsid w:val="00836403"/>
    <w:pPr>
      <w:ind w:left="1920"/>
    </w:pPr>
    <w:rPr>
      <w:rFonts w:ascii="Calibri" w:hAnsi="Calibri"/>
      <w:sz w:val="18"/>
      <w:szCs w:val="18"/>
    </w:rPr>
  </w:style>
  <w:style w:type="paragraph" w:styleId="Web">
    <w:name w:val="Normal (Web)"/>
    <w:basedOn w:val="a1"/>
    <w:rsid w:val="00836403"/>
    <w:pPr>
      <w:widowControl/>
      <w:spacing w:before="100" w:beforeAutospacing="1" w:after="100" w:afterAutospacing="1"/>
    </w:pPr>
    <w:rPr>
      <w:rFonts w:ascii="Arial Unicode MS" w:eastAsia="Arial Unicode MS" w:hAnsi="Arial Unicode MS" w:cs="Arial Unicode MS"/>
      <w:kern w:val="0"/>
    </w:rPr>
  </w:style>
  <w:style w:type="character" w:styleId="ab">
    <w:name w:val="Hyperlink"/>
    <w:uiPriority w:val="99"/>
    <w:rsid w:val="00836403"/>
    <w:rPr>
      <w:color w:val="0000FF"/>
      <w:u w:val="single"/>
    </w:rPr>
  </w:style>
  <w:style w:type="paragraph" w:customStyle="1" w:styleId="ac">
    <w:name w:val="條一"/>
    <w:basedOn w:val="a1"/>
    <w:rsid w:val="00836403"/>
    <w:pPr>
      <w:adjustRightInd w:val="0"/>
      <w:snapToGrid w:val="0"/>
      <w:spacing w:line="400" w:lineRule="atLeast"/>
      <w:ind w:left="1446" w:hanging="1446"/>
    </w:pPr>
    <w:rPr>
      <w:color w:val="000066"/>
      <w:szCs w:val="20"/>
    </w:rPr>
  </w:style>
  <w:style w:type="paragraph" w:styleId="ad">
    <w:name w:val="Body Text"/>
    <w:basedOn w:val="a1"/>
    <w:link w:val="ae"/>
    <w:uiPriority w:val="1"/>
    <w:qFormat/>
    <w:rsid w:val="00836403"/>
    <w:pPr>
      <w:jc w:val="both"/>
    </w:pPr>
    <w:rPr>
      <w:b/>
      <w:bCs/>
    </w:rPr>
  </w:style>
  <w:style w:type="paragraph" w:styleId="af">
    <w:name w:val="Date"/>
    <w:basedOn w:val="a1"/>
    <w:next w:val="a1"/>
    <w:rsid w:val="00836403"/>
    <w:pPr>
      <w:adjustRightInd w:val="0"/>
      <w:spacing w:before="120"/>
      <w:ind w:left="1440"/>
      <w:jc w:val="right"/>
    </w:pPr>
    <w:rPr>
      <w:rFonts w:ascii="標楷體" w:eastAsia="標楷體"/>
      <w:b/>
      <w:sz w:val="28"/>
      <w:szCs w:val="20"/>
    </w:rPr>
  </w:style>
  <w:style w:type="paragraph" w:customStyle="1" w:styleId="2">
    <w:name w:val="內文2"/>
    <w:basedOn w:val="a1"/>
    <w:autoRedefine/>
    <w:rsid w:val="00836403"/>
    <w:pPr>
      <w:numPr>
        <w:ilvl w:val="1"/>
        <w:numId w:val="1"/>
      </w:numPr>
      <w:tabs>
        <w:tab w:val="clear" w:pos="1560"/>
      </w:tabs>
      <w:adjustRightInd w:val="0"/>
      <w:spacing w:before="120"/>
      <w:ind w:left="1080" w:hanging="740"/>
      <w:jc w:val="both"/>
    </w:pPr>
    <w:rPr>
      <w:rFonts w:ascii="標楷體" w:eastAsia="標楷體"/>
      <w:szCs w:val="20"/>
    </w:rPr>
  </w:style>
  <w:style w:type="paragraph" w:customStyle="1" w:styleId="32">
    <w:name w:val="內文3"/>
    <w:basedOn w:val="2"/>
    <w:autoRedefine/>
    <w:rsid w:val="00836403"/>
    <w:pPr>
      <w:ind w:left="767" w:firstLine="0"/>
    </w:pPr>
    <w:rPr>
      <w:b/>
    </w:rPr>
  </w:style>
  <w:style w:type="character" w:styleId="af0">
    <w:name w:val="FollowedHyperlink"/>
    <w:rsid w:val="00836403"/>
    <w:rPr>
      <w:color w:val="800080"/>
      <w:u w:val="single"/>
    </w:rPr>
  </w:style>
  <w:style w:type="paragraph" w:styleId="HTML">
    <w:name w:val="HTML Preformatted"/>
    <w:basedOn w:val="a1"/>
    <w:rsid w:val="008364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customStyle="1" w:styleId="a">
    <w:name w:val="一"/>
    <w:rsid w:val="00736FF1"/>
    <w:pPr>
      <w:numPr>
        <w:numId w:val="3"/>
      </w:numPr>
      <w:spacing w:line="400" w:lineRule="exact"/>
      <w:jc w:val="both"/>
    </w:pPr>
    <w:rPr>
      <w:rFonts w:eastAsia="標楷體"/>
      <w:b/>
      <w:color w:val="943634"/>
      <w:sz w:val="28"/>
    </w:rPr>
  </w:style>
  <w:style w:type="paragraph" w:customStyle="1" w:styleId="a0">
    <w:name w:val="(一)"/>
    <w:rsid w:val="008770A2"/>
    <w:pPr>
      <w:numPr>
        <w:ilvl w:val="1"/>
        <w:numId w:val="3"/>
      </w:numPr>
    </w:pPr>
    <w:rPr>
      <w:rFonts w:eastAsia="標楷體"/>
      <w:b/>
      <w:color w:val="215868"/>
      <w:sz w:val="24"/>
    </w:rPr>
  </w:style>
  <w:style w:type="paragraph" w:customStyle="1" w:styleId="10">
    <w:name w:val="1"/>
    <w:rsid w:val="004B24CD"/>
    <w:pPr>
      <w:numPr>
        <w:ilvl w:val="2"/>
        <w:numId w:val="3"/>
      </w:numPr>
      <w:jc w:val="both"/>
    </w:pPr>
    <w:rPr>
      <w:rFonts w:eastAsia="標楷體"/>
      <w:b/>
      <w:color w:val="000000"/>
      <w:sz w:val="24"/>
    </w:rPr>
  </w:style>
  <w:style w:type="paragraph" w:customStyle="1" w:styleId="11">
    <w:name w:val="(1)"/>
    <w:rsid w:val="00AA3F3A"/>
    <w:pPr>
      <w:numPr>
        <w:ilvl w:val="3"/>
        <w:numId w:val="3"/>
      </w:numPr>
      <w:jc w:val="both"/>
    </w:pPr>
    <w:rPr>
      <w:rFonts w:eastAsia="標楷體"/>
      <w:sz w:val="24"/>
    </w:rPr>
  </w:style>
  <w:style w:type="paragraph" w:styleId="af1">
    <w:name w:val="Balloon Text"/>
    <w:basedOn w:val="a1"/>
    <w:link w:val="af2"/>
    <w:uiPriority w:val="99"/>
    <w:semiHidden/>
    <w:rsid w:val="00836403"/>
    <w:rPr>
      <w:rFonts w:ascii="Arial" w:hAnsi="Arial"/>
      <w:kern w:val="0"/>
      <w:sz w:val="18"/>
      <w:szCs w:val="18"/>
    </w:rPr>
  </w:style>
  <w:style w:type="paragraph" w:styleId="af3">
    <w:name w:val="header"/>
    <w:basedOn w:val="a1"/>
    <w:link w:val="af4"/>
    <w:uiPriority w:val="99"/>
    <w:rsid w:val="00836403"/>
    <w:pPr>
      <w:tabs>
        <w:tab w:val="center" w:pos="4153"/>
        <w:tab w:val="right" w:pos="8306"/>
      </w:tabs>
      <w:snapToGrid w:val="0"/>
    </w:pPr>
    <w:rPr>
      <w:sz w:val="20"/>
      <w:szCs w:val="20"/>
    </w:rPr>
  </w:style>
  <w:style w:type="paragraph" w:styleId="24">
    <w:name w:val="Body Text 2"/>
    <w:basedOn w:val="a1"/>
    <w:rsid w:val="00AE4BA2"/>
    <w:pPr>
      <w:spacing w:after="120" w:line="480" w:lineRule="auto"/>
    </w:pPr>
  </w:style>
  <w:style w:type="character" w:styleId="af5">
    <w:name w:val="Strong"/>
    <w:uiPriority w:val="22"/>
    <w:qFormat/>
    <w:rsid w:val="004F1CD8"/>
    <w:rPr>
      <w:b/>
      <w:bCs/>
    </w:rPr>
  </w:style>
  <w:style w:type="table" w:styleId="af6">
    <w:name w:val="Table Grid"/>
    <w:basedOn w:val="a3"/>
    <w:uiPriority w:val="59"/>
    <w:rsid w:val="0046388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文獻標題"/>
    <w:basedOn w:val="a1"/>
    <w:rsid w:val="00132E42"/>
    <w:pPr>
      <w:keepNext/>
      <w:pageBreakBefore/>
      <w:adjustRightInd w:val="0"/>
      <w:spacing w:before="240" w:after="240" w:line="360" w:lineRule="atLeast"/>
      <w:ind w:left="425" w:hanging="425"/>
      <w:jc w:val="center"/>
      <w:textAlignment w:val="baseline"/>
    </w:pPr>
    <w:rPr>
      <w:rFonts w:eastAsia="細明體"/>
      <w:b/>
      <w:kern w:val="0"/>
      <w:sz w:val="32"/>
      <w:szCs w:val="20"/>
    </w:rPr>
  </w:style>
  <w:style w:type="paragraph" w:styleId="af8">
    <w:name w:val="Plain Text"/>
    <w:basedOn w:val="a1"/>
    <w:link w:val="af9"/>
    <w:rsid w:val="00132E42"/>
    <w:pPr>
      <w:spacing w:line="360" w:lineRule="exact"/>
      <w:jc w:val="both"/>
    </w:pPr>
    <w:rPr>
      <w:rFonts w:ascii="細明體" w:eastAsia="細明體" w:hAnsi="Courier New"/>
      <w:sz w:val="21"/>
      <w:szCs w:val="20"/>
    </w:rPr>
  </w:style>
  <w:style w:type="paragraph" w:customStyle="1" w:styleId="116pt">
    <w:name w:val="樣式 目錄 1 + 行距:  固定行高 16 pt"/>
    <w:basedOn w:val="14"/>
    <w:rsid w:val="007C231E"/>
    <w:pPr>
      <w:spacing w:before="0" w:line="320" w:lineRule="exact"/>
    </w:pPr>
    <w:rPr>
      <w:rFonts w:cs="新細明體"/>
    </w:rPr>
  </w:style>
  <w:style w:type="paragraph" w:customStyle="1" w:styleId="116pt1">
    <w:name w:val="樣式 目錄 1 + 行距:  固定行高 16 pt1"/>
    <w:basedOn w:val="14"/>
    <w:rsid w:val="007C231E"/>
    <w:pPr>
      <w:spacing w:before="0" w:line="320" w:lineRule="exact"/>
    </w:pPr>
    <w:rPr>
      <w:rFonts w:cs="新細明體"/>
    </w:rPr>
  </w:style>
  <w:style w:type="paragraph" w:customStyle="1" w:styleId="afa">
    <w:name w:val="樣式壹"/>
    <w:rsid w:val="008C5513"/>
    <w:pPr>
      <w:widowControl w:val="0"/>
      <w:tabs>
        <w:tab w:val="num" w:pos="480"/>
      </w:tabs>
      <w:suppressAutoHyphens/>
      <w:ind w:left="480" w:hanging="480"/>
    </w:pPr>
    <w:rPr>
      <w:rFonts w:eastAsia="標楷體"/>
      <w:b/>
      <w:sz w:val="28"/>
    </w:rPr>
  </w:style>
  <w:style w:type="paragraph" w:customStyle="1" w:styleId="120">
    <w:name w:val="文_12"/>
    <w:basedOn w:val="a1"/>
    <w:semiHidden/>
    <w:rsid w:val="000C0A3D"/>
    <w:rPr>
      <w:rFonts w:ascii="標楷體" w:eastAsia="標楷體" w:hAnsi="標楷體"/>
      <w:snapToGrid w:val="0"/>
      <w:kern w:val="0"/>
    </w:rPr>
  </w:style>
  <w:style w:type="paragraph" w:customStyle="1" w:styleId="afb">
    <w:name w:val="樣式法"/>
    <w:basedOn w:val="120"/>
    <w:rsid w:val="000C0A3D"/>
    <w:pPr>
      <w:widowControl/>
      <w:adjustRightInd w:val="0"/>
      <w:snapToGrid w:val="0"/>
      <w:spacing w:line="400" w:lineRule="exact"/>
    </w:pPr>
    <w:rPr>
      <w:rFonts w:cs="新細明體"/>
      <w:b/>
      <w:sz w:val="28"/>
    </w:rPr>
  </w:style>
  <w:style w:type="paragraph" w:customStyle="1" w:styleId="Default">
    <w:name w:val="Default"/>
    <w:rsid w:val="00C3709C"/>
    <w:pPr>
      <w:widowControl w:val="0"/>
      <w:autoSpaceDE w:val="0"/>
      <w:autoSpaceDN w:val="0"/>
      <w:adjustRightInd w:val="0"/>
    </w:pPr>
    <w:rPr>
      <w:rFonts w:ascii="T T 898o 00" w:eastAsia="T T 898o 00" w:cs="T T 898o 00"/>
      <w:color w:val="000000"/>
      <w:sz w:val="24"/>
      <w:szCs w:val="24"/>
    </w:rPr>
  </w:style>
  <w:style w:type="paragraph" w:customStyle="1" w:styleId="0221">
    <w:name w:val="0221"/>
    <w:basedOn w:val="a1"/>
    <w:rsid w:val="007D4259"/>
    <w:pPr>
      <w:widowControl/>
      <w:spacing w:before="100" w:beforeAutospacing="1" w:after="100" w:afterAutospacing="1"/>
    </w:pPr>
    <w:rPr>
      <w:rFonts w:ascii="新細明體" w:hAnsi="新細明體" w:cs="新細明體"/>
      <w:kern w:val="0"/>
    </w:rPr>
  </w:style>
  <w:style w:type="paragraph" w:customStyle="1" w:styleId="0222">
    <w:name w:val="0222"/>
    <w:basedOn w:val="a1"/>
    <w:rsid w:val="007D4259"/>
    <w:pPr>
      <w:widowControl/>
      <w:spacing w:before="100" w:beforeAutospacing="1" w:after="100" w:afterAutospacing="1"/>
    </w:pPr>
    <w:rPr>
      <w:rFonts w:ascii="新細明體" w:hAnsi="新細明體" w:cs="新細明體"/>
      <w:kern w:val="0"/>
    </w:rPr>
  </w:style>
  <w:style w:type="paragraph" w:customStyle="1" w:styleId="0223">
    <w:name w:val="0223"/>
    <w:basedOn w:val="a1"/>
    <w:rsid w:val="007D4259"/>
    <w:pPr>
      <w:widowControl/>
      <w:spacing w:before="100" w:beforeAutospacing="1" w:after="100" w:afterAutospacing="1"/>
    </w:pPr>
    <w:rPr>
      <w:rFonts w:ascii="新細明體" w:hAnsi="新細明體" w:cs="新細明體"/>
      <w:kern w:val="0"/>
    </w:rPr>
  </w:style>
  <w:style w:type="paragraph" w:customStyle="1" w:styleId="0224">
    <w:name w:val="0224"/>
    <w:basedOn w:val="a1"/>
    <w:rsid w:val="007D4259"/>
    <w:pPr>
      <w:widowControl/>
      <w:spacing w:before="100" w:beforeAutospacing="1" w:after="100" w:afterAutospacing="1"/>
    </w:pPr>
    <w:rPr>
      <w:rFonts w:ascii="新細明體" w:hAnsi="新細明體" w:cs="新細明體"/>
      <w:kern w:val="0"/>
    </w:rPr>
  </w:style>
  <w:style w:type="character" w:customStyle="1" w:styleId="af9">
    <w:name w:val="純文字 字元"/>
    <w:link w:val="af8"/>
    <w:rsid w:val="007D4259"/>
    <w:rPr>
      <w:rFonts w:ascii="細明體" w:eastAsia="細明體" w:hAnsi="Courier New"/>
      <w:kern w:val="2"/>
      <w:sz w:val="21"/>
      <w:lang w:val="en-US" w:eastAsia="zh-TW" w:bidi="ar-SA"/>
    </w:rPr>
  </w:style>
  <w:style w:type="paragraph" w:customStyle="1" w:styleId="013">
    <w:name w:val="013"/>
    <w:basedOn w:val="a1"/>
    <w:rsid w:val="00D65D3B"/>
    <w:pPr>
      <w:widowControl/>
      <w:spacing w:before="100" w:beforeAutospacing="1" w:after="100" w:afterAutospacing="1"/>
    </w:pPr>
    <w:rPr>
      <w:rFonts w:ascii="新細明體" w:hAnsi="新細明體" w:cs="新細明體"/>
      <w:kern w:val="0"/>
    </w:rPr>
  </w:style>
  <w:style w:type="paragraph" w:styleId="afc">
    <w:name w:val="Quote"/>
    <w:basedOn w:val="a1"/>
    <w:qFormat/>
    <w:rsid w:val="0060714A"/>
    <w:pPr>
      <w:suppressAutoHyphens/>
      <w:spacing w:after="283"/>
      <w:ind w:right="567"/>
    </w:pPr>
    <w:rPr>
      <w:kern w:val="1"/>
      <w:lang w:eastAsia="ar-SA"/>
    </w:rPr>
  </w:style>
  <w:style w:type="paragraph" w:customStyle="1" w:styleId="afd">
    <w:name w:val="字元 字元 字元"/>
    <w:basedOn w:val="a1"/>
    <w:semiHidden/>
    <w:rsid w:val="007B6C4A"/>
    <w:pPr>
      <w:widowControl/>
      <w:spacing w:after="160" w:line="240" w:lineRule="exact"/>
    </w:pPr>
    <w:rPr>
      <w:rFonts w:ascii="Verdana" w:eastAsia="Times New Roman" w:hAnsi="Verdana" w:cs="Mangal"/>
      <w:sz w:val="20"/>
      <w:lang w:eastAsia="en-US" w:bidi="hi-IN"/>
    </w:rPr>
  </w:style>
  <w:style w:type="paragraph" w:customStyle="1" w:styleId="15">
    <w:name w:val="清單段落1"/>
    <w:basedOn w:val="a1"/>
    <w:rsid w:val="00B51197"/>
    <w:pPr>
      <w:ind w:leftChars="200" w:left="480"/>
    </w:pPr>
    <w:rPr>
      <w:rFonts w:ascii="Calibri" w:hAnsi="Calibri"/>
      <w:szCs w:val="22"/>
    </w:rPr>
  </w:style>
  <w:style w:type="paragraph" w:styleId="afe">
    <w:name w:val="TOC Heading"/>
    <w:basedOn w:val="12"/>
    <w:next w:val="a1"/>
    <w:uiPriority w:val="39"/>
    <w:unhideWhenUsed/>
    <w:qFormat/>
    <w:rsid w:val="004F60D8"/>
    <w:pPr>
      <w:keepLines/>
      <w:widowControl/>
      <w:spacing w:before="480" w:line="276" w:lineRule="auto"/>
      <w:jc w:val="left"/>
      <w:outlineLvl w:val="9"/>
    </w:pPr>
    <w:rPr>
      <w:rFonts w:ascii="Cambria" w:eastAsia="新細明體" w:hAnsi="Cambria"/>
      <w:color w:val="365F91"/>
      <w:kern w:val="0"/>
      <w:sz w:val="28"/>
      <w:szCs w:val="28"/>
    </w:rPr>
  </w:style>
  <w:style w:type="paragraph" w:styleId="aff">
    <w:name w:val="List Paragraph"/>
    <w:basedOn w:val="a1"/>
    <w:uiPriority w:val="34"/>
    <w:qFormat/>
    <w:rsid w:val="000C2388"/>
    <w:pPr>
      <w:ind w:leftChars="200" w:left="480"/>
    </w:pPr>
  </w:style>
  <w:style w:type="table" w:customStyle="1" w:styleId="16">
    <w:name w:val="表格格線1"/>
    <w:basedOn w:val="a3"/>
    <w:next w:val="af6"/>
    <w:uiPriority w:val="59"/>
    <w:rsid w:val="009729C2"/>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表格格線2"/>
    <w:basedOn w:val="a3"/>
    <w:next w:val="af6"/>
    <w:uiPriority w:val="59"/>
    <w:rsid w:val="009729C2"/>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表格格線3"/>
    <w:basedOn w:val="a3"/>
    <w:next w:val="af6"/>
    <w:uiPriority w:val="59"/>
    <w:rsid w:val="009165D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表格格線4"/>
    <w:basedOn w:val="a3"/>
    <w:next w:val="af6"/>
    <w:uiPriority w:val="59"/>
    <w:rsid w:val="003E25B3"/>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No Spacing"/>
    <w:uiPriority w:val="1"/>
    <w:qFormat/>
    <w:rsid w:val="00245159"/>
    <w:pPr>
      <w:widowControl w:val="0"/>
    </w:pPr>
    <w:rPr>
      <w:kern w:val="2"/>
      <w:sz w:val="24"/>
      <w:szCs w:val="24"/>
    </w:rPr>
  </w:style>
  <w:style w:type="paragraph" w:customStyle="1" w:styleId="110">
    <w:name w:val="標題 11"/>
    <w:basedOn w:val="a1"/>
    <w:uiPriority w:val="1"/>
    <w:qFormat/>
    <w:rsid w:val="0051538B"/>
    <w:pPr>
      <w:autoSpaceDE w:val="0"/>
      <w:autoSpaceDN w:val="0"/>
      <w:spacing w:before="1"/>
      <w:ind w:left="112"/>
      <w:outlineLvl w:val="1"/>
    </w:pPr>
    <w:rPr>
      <w:rFonts w:ascii="標楷體" w:eastAsia="標楷體" w:hAnsi="標楷體" w:cs="標楷體"/>
      <w:b/>
      <w:bCs/>
      <w:kern w:val="0"/>
      <w:lang w:eastAsia="en-US"/>
    </w:rPr>
  </w:style>
  <w:style w:type="numbering" w:customStyle="1" w:styleId="17">
    <w:name w:val="無清單1"/>
    <w:next w:val="a4"/>
    <w:uiPriority w:val="99"/>
    <w:semiHidden/>
    <w:unhideWhenUsed/>
    <w:rsid w:val="00F5589C"/>
  </w:style>
  <w:style w:type="table" w:customStyle="1" w:styleId="TableNormal">
    <w:name w:val="Table Normal"/>
    <w:uiPriority w:val="2"/>
    <w:semiHidden/>
    <w:unhideWhenUsed/>
    <w:qFormat/>
    <w:rsid w:val="00F5589C"/>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210">
    <w:name w:val="標題 21"/>
    <w:basedOn w:val="a1"/>
    <w:uiPriority w:val="1"/>
    <w:qFormat/>
    <w:rsid w:val="00F5589C"/>
    <w:pPr>
      <w:autoSpaceDE w:val="0"/>
      <w:autoSpaceDN w:val="0"/>
      <w:spacing w:before="20"/>
      <w:ind w:left="673"/>
      <w:outlineLvl w:val="2"/>
    </w:pPr>
    <w:rPr>
      <w:rFonts w:ascii="標楷體" w:eastAsia="標楷體" w:hAnsi="標楷體" w:cs="標楷體"/>
      <w:kern w:val="0"/>
      <w:sz w:val="32"/>
      <w:szCs w:val="32"/>
      <w:lang w:eastAsia="en-US"/>
    </w:rPr>
  </w:style>
  <w:style w:type="paragraph" w:customStyle="1" w:styleId="310">
    <w:name w:val="標題 31"/>
    <w:basedOn w:val="a1"/>
    <w:uiPriority w:val="1"/>
    <w:qFormat/>
    <w:rsid w:val="00F5589C"/>
    <w:pPr>
      <w:autoSpaceDE w:val="0"/>
      <w:autoSpaceDN w:val="0"/>
      <w:spacing w:before="225"/>
      <w:ind w:left="853"/>
      <w:outlineLvl w:val="3"/>
    </w:pPr>
    <w:rPr>
      <w:rFonts w:ascii="標楷體" w:eastAsia="標楷體" w:hAnsi="標楷體" w:cs="標楷體"/>
      <w:kern w:val="0"/>
      <w:sz w:val="26"/>
      <w:szCs w:val="26"/>
      <w:lang w:eastAsia="en-US"/>
    </w:rPr>
  </w:style>
  <w:style w:type="paragraph" w:customStyle="1" w:styleId="TableParagraph">
    <w:name w:val="Table Paragraph"/>
    <w:basedOn w:val="a1"/>
    <w:uiPriority w:val="1"/>
    <w:qFormat/>
    <w:rsid w:val="00F5589C"/>
    <w:pPr>
      <w:autoSpaceDE w:val="0"/>
      <w:autoSpaceDN w:val="0"/>
      <w:ind w:left="103"/>
    </w:pPr>
    <w:rPr>
      <w:rFonts w:ascii="標楷體" w:eastAsia="標楷體" w:hAnsi="標楷體" w:cs="標楷體"/>
      <w:kern w:val="0"/>
      <w:sz w:val="22"/>
      <w:szCs w:val="22"/>
      <w:lang w:eastAsia="en-US"/>
    </w:rPr>
  </w:style>
  <w:style w:type="character" w:customStyle="1" w:styleId="af4">
    <w:name w:val="頁首 字元"/>
    <w:link w:val="af3"/>
    <w:uiPriority w:val="99"/>
    <w:rsid w:val="00F5589C"/>
    <w:rPr>
      <w:kern w:val="2"/>
    </w:rPr>
  </w:style>
  <w:style w:type="character" w:customStyle="1" w:styleId="a8">
    <w:name w:val="頁尾 字元"/>
    <w:link w:val="a7"/>
    <w:uiPriority w:val="99"/>
    <w:rsid w:val="00F5589C"/>
    <w:rPr>
      <w:kern w:val="2"/>
    </w:rPr>
  </w:style>
  <w:style w:type="character" w:customStyle="1" w:styleId="af2">
    <w:name w:val="註解方塊文字 字元"/>
    <w:link w:val="af1"/>
    <w:uiPriority w:val="99"/>
    <w:semiHidden/>
    <w:rsid w:val="00F5589C"/>
    <w:rPr>
      <w:rFonts w:ascii="Arial" w:hAnsi="Arial"/>
      <w:sz w:val="18"/>
      <w:szCs w:val="18"/>
    </w:rPr>
  </w:style>
  <w:style w:type="character" w:customStyle="1" w:styleId="a6">
    <w:name w:val="本文縮排 字元"/>
    <w:link w:val="a5"/>
    <w:uiPriority w:val="99"/>
    <w:rsid w:val="00F5589C"/>
    <w:rPr>
      <w:rFonts w:ascii="標楷體" w:eastAsia="標楷體"/>
      <w:spacing w:val="20"/>
      <w:sz w:val="24"/>
    </w:rPr>
  </w:style>
  <w:style w:type="paragraph" w:customStyle="1" w:styleId="1">
    <w:name w:val="標題1"/>
    <w:rsid w:val="003E2495"/>
    <w:pPr>
      <w:numPr>
        <w:numId w:val="5"/>
      </w:numPr>
      <w:spacing w:line="360" w:lineRule="atLeast"/>
      <w:outlineLvl w:val="0"/>
    </w:pPr>
    <w:rPr>
      <w:rFonts w:ascii="標楷體" w:eastAsia="標楷體"/>
      <w:noProof/>
      <w:sz w:val="24"/>
    </w:rPr>
  </w:style>
  <w:style w:type="paragraph" w:customStyle="1" w:styleId="20">
    <w:name w:val="標題2"/>
    <w:rsid w:val="003E2495"/>
    <w:pPr>
      <w:numPr>
        <w:ilvl w:val="1"/>
        <w:numId w:val="5"/>
      </w:numPr>
      <w:spacing w:line="360" w:lineRule="atLeast"/>
      <w:outlineLvl w:val="1"/>
    </w:pPr>
    <w:rPr>
      <w:rFonts w:ascii="標楷體" w:eastAsia="標楷體"/>
      <w:noProof/>
      <w:sz w:val="24"/>
    </w:rPr>
  </w:style>
  <w:style w:type="paragraph" w:customStyle="1" w:styleId="3">
    <w:name w:val="標題3"/>
    <w:rsid w:val="003E2495"/>
    <w:pPr>
      <w:numPr>
        <w:ilvl w:val="2"/>
        <w:numId w:val="5"/>
      </w:numPr>
      <w:spacing w:line="360" w:lineRule="atLeast"/>
      <w:outlineLvl w:val="2"/>
    </w:pPr>
    <w:rPr>
      <w:rFonts w:ascii="標楷體" w:eastAsia="標楷體"/>
      <w:noProof/>
      <w:sz w:val="24"/>
    </w:rPr>
  </w:style>
  <w:style w:type="paragraph" w:customStyle="1" w:styleId="4">
    <w:name w:val="標題4"/>
    <w:rsid w:val="003E2495"/>
    <w:pPr>
      <w:numPr>
        <w:ilvl w:val="3"/>
        <w:numId w:val="5"/>
      </w:numPr>
      <w:spacing w:line="360" w:lineRule="atLeast"/>
      <w:outlineLvl w:val="3"/>
    </w:pPr>
    <w:rPr>
      <w:rFonts w:ascii="標楷體" w:eastAsia="標楷體"/>
      <w:noProof/>
      <w:sz w:val="24"/>
    </w:rPr>
  </w:style>
  <w:style w:type="paragraph" w:customStyle="1" w:styleId="5">
    <w:name w:val="標題5"/>
    <w:rsid w:val="003E2495"/>
    <w:pPr>
      <w:numPr>
        <w:ilvl w:val="4"/>
        <w:numId w:val="5"/>
      </w:numPr>
      <w:spacing w:line="360" w:lineRule="atLeast"/>
      <w:outlineLvl w:val="4"/>
    </w:pPr>
    <w:rPr>
      <w:rFonts w:ascii="標楷體" w:eastAsia="標楷體"/>
      <w:noProof/>
      <w:sz w:val="24"/>
    </w:rPr>
  </w:style>
  <w:style w:type="paragraph" w:customStyle="1" w:styleId="6">
    <w:name w:val="標題6"/>
    <w:rsid w:val="003E2495"/>
    <w:pPr>
      <w:numPr>
        <w:ilvl w:val="5"/>
        <w:numId w:val="5"/>
      </w:numPr>
      <w:tabs>
        <w:tab w:val="left" w:pos="1622"/>
      </w:tabs>
      <w:spacing w:line="360" w:lineRule="atLeast"/>
      <w:outlineLvl w:val="5"/>
    </w:pPr>
    <w:rPr>
      <w:rFonts w:ascii="標楷體" w:eastAsia="標楷體"/>
      <w:noProof/>
      <w:sz w:val="24"/>
    </w:rPr>
  </w:style>
  <w:style w:type="paragraph" w:customStyle="1" w:styleId="7">
    <w:name w:val="標題7"/>
    <w:rsid w:val="003E2495"/>
    <w:pPr>
      <w:numPr>
        <w:ilvl w:val="6"/>
        <w:numId w:val="5"/>
      </w:numPr>
      <w:spacing w:line="360" w:lineRule="atLeast"/>
      <w:outlineLvl w:val="6"/>
    </w:pPr>
    <w:rPr>
      <w:rFonts w:ascii="標楷體" w:eastAsia="標楷體"/>
      <w:noProof/>
      <w:sz w:val="24"/>
    </w:rPr>
  </w:style>
  <w:style w:type="paragraph" w:customStyle="1" w:styleId="8">
    <w:name w:val="標題8"/>
    <w:rsid w:val="003E2495"/>
    <w:pPr>
      <w:numPr>
        <w:ilvl w:val="7"/>
        <w:numId w:val="5"/>
      </w:numPr>
      <w:spacing w:line="360" w:lineRule="atLeast"/>
      <w:outlineLvl w:val="7"/>
    </w:pPr>
    <w:rPr>
      <w:rFonts w:ascii="標楷體" w:eastAsia="標楷體"/>
      <w:noProof/>
      <w:sz w:val="24"/>
    </w:rPr>
  </w:style>
  <w:style w:type="character" w:customStyle="1" w:styleId="ae">
    <w:name w:val="本文 字元"/>
    <w:link w:val="ad"/>
    <w:uiPriority w:val="1"/>
    <w:rsid w:val="00145DD1"/>
    <w:rPr>
      <w:b/>
      <w:bCs/>
      <w:kern w:val="2"/>
      <w:sz w:val="24"/>
      <w:szCs w:val="24"/>
    </w:rPr>
  </w:style>
  <w:style w:type="character" w:styleId="aff1">
    <w:name w:val="annotation reference"/>
    <w:basedOn w:val="a2"/>
    <w:semiHidden/>
    <w:unhideWhenUsed/>
    <w:rsid w:val="00781CBA"/>
    <w:rPr>
      <w:sz w:val="18"/>
      <w:szCs w:val="18"/>
    </w:rPr>
  </w:style>
  <w:style w:type="paragraph" w:styleId="aff2">
    <w:name w:val="annotation text"/>
    <w:basedOn w:val="a1"/>
    <w:link w:val="aff3"/>
    <w:semiHidden/>
    <w:unhideWhenUsed/>
    <w:rsid w:val="00781CBA"/>
  </w:style>
  <w:style w:type="character" w:customStyle="1" w:styleId="aff3">
    <w:name w:val="註解文字 字元"/>
    <w:basedOn w:val="a2"/>
    <w:link w:val="aff2"/>
    <w:semiHidden/>
    <w:rsid w:val="00781CBA"/>
    <w:rPr>
      <w:kern w:val="2"/>
      <w:sz w:val="24"/>
      <w:szCs w:val="24"/>
    </w:rPr>
  </w:style>
  <w:style w:type="paragraph" w:styleId="aff4">
    <w:name w:val="annotation subject"/>
    <w:basedOn w:val="aff2"/>
    <w:next w:val="aff2"/>
    <w:link w:val="aff5"/>
    <w:semiHidden/>
    <w:unhideWhenUsed/>
    <w:rsid w:val="00781CBA"/>
    <w:rPr>
      <w:b/>
      <w:bCs/>
    </w:rPr>
  </w:style>
  <w:style w:type="character" w:customStyle="1" w:styleId="aff5">
    <w:name w:val="註解主旨 字元"/>
    <w:basedOn w:val="aff3"/>
    <w:link w:val="aff4"/>
    <w:semiHidden/>
    <w:rsid w:val="00781CBA"/>
    <w:rPr>
      <w:b/>
      <w:bCs/>
      <w:kern w:val="2"/>
      <w:sz w:val="24"/>
      <w:szCs w:val="24"/>
    </w:rPr>
  </w:style>
  <w:style w:type="character" w:customStyle="1" w:styleId="UnresolvedMention">
    <w:name w:val="Unresolved Mention"/>
    <w:basedOn w:val="a2"/>
    <w:uiPriority w:val="99"/>
    <w:semiHidden/>
    <w:unhideWhenUsed/>
    <w:rsid w:val="003965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73FE0"/>
    <w:pPr>
      <w:widowControl w:val="0"/>
    </w:pPr>
    <w:rPr>
      <w:kern w:val="2"/>
      <w:sz w:val="24"/>
      <w:szCs w:val="24"/>
    </w:rPr>
  </w:style>
  <w:style w:type="paragraph" w:styleId="12">
    <w:name w:val="heading 1"/>
    <w:basedOn w:val="a1"/>
    <w:next w:val="a1"/>
    <w:qFormat/>
    <w:rsid w:val="00836403"/>
    <w:pPr>
      <w:keepNext/>
      <w:jc w:val="center"/>
      <w:outlineLvl w:val="0"/>
    </w:pPr>
    <w:rPr>
      <w:rFonts w:eastAsia="標楷體"/>
      <w:b/>
      <w:bCs/>
      <w:color w:val="000000"/>
      <w:sz w:val="56"/>
    </w:rPr>
  </w:style>
  <w:style w:type="paragraph" w:styleId="21">
    <w:name w:val="heading 2"/>
    <w:basedOn w:val="a1"/>
    <w:next w:val="a1"/>
    <w:qFormat/>
    <w:rsid w:val="007C231E"/>
    <w:pPr>
      <w:keepNext/>
      <w:spacing w:line="720" w:lineRule="auto"/>
      <w:outlineLvl w:val="1"/>
    </w:pPr>
    <w:rPr>
      <w:rFonts w:ascii="Arial" w:hAnsi="Arial"/>
      <w:b/>
      <w:bCs/>
      <w:sz w:val="48"/>
      <w:szCs w:val="48"/>
    </w:rPr>
  </w:style>
  <w:style w:type="paragraph" w:styleId="30">
    <w:name w:val="heading 3"/>
    <w:basedOn w:val="a1"/>
    <w:next w:val="a1"/>
    <w:qFormat/>
    <w:rsid w:val="00836403"/>
    <w:pPr>
      <w:keepNext/>
      <w:spacing w:line="720" w:lineRule="auto"/>
      <w:outlineLvl w:val="2"/>
    </w:pPr>
    <w:rPr>
      <w:rFonts w:ascii="Arial" w:hAnsi="Arial"/>
      <w:b/>
      <w:bCs/>
      <w:sz w:val="36"/>
      <w:szCs w:val="36"/>
    </w:rPr>
  </w:style>
  <w:style w:type="paragraph" w:styleId="40">
    <w:name w:val="heading 4"/>
    <w:basedOn w:val="a1"/>
    <w:next w:val="a1"/>
    <w:qFormat/>
    <w:rsid w:val="00836403"/>
    <w:pPr>
      <w:keepNext/>
      <w:spacing w:line="720" w:lineRule="auto"/>
      <w:outlineLvl w:val="3"/>
    </w:pPr>
    <w:rPr>
      <w:rFonts w:ascii="Arial" w:hAnsi="Arial"/>
      <w:sz w:val="36"/>
      <w:szCs w:val="36"/>
    </w:rPr>
  </w:style>
  <w:style w:type="paragraph" w:styleId="50">
    <w:name w:val="heading 5"/>
    <w:basedOn w:val="a1"/>
    <w:next w:val="a1"/>
    <w:qFormat/>
    <w:rsid w:val="00836403"/>
    <w:pPr>
      <w:keepNext/>
      <w:spacing w:line="720" w:lineRule="auto"/>
      <w:outlineLvl w:val="4"/>
    </w:pPr>
    <w:rPr>
      <w:rFonts w:ascii="Arial" w:hAnsi="Arial"/>
      <w:b/>
      <w:bCs/>
      <w:sz w:val="36"/>
      <w:szCs w:val="36"/>
    </w:rPr>
  </w:style>
  <w:style w:type="paragraph" w:styleId="60">
    <w:name w:val="heading 6"/>
    <w:basedOn w:val="a1"/>
    <w:next w:val="a1"/>
    <w:qFormat/>
    <w:rsid w:val="00836403"/>
    <w:pPr>
      <w:keepNext/>
      <w:spacing w:line="720" w:lineRule="auto"/>
      <w:outlineLvl w:val="5"/>
    </w:pPr>
    <w:rPr>
      <w:rFonts w:ascii="Arial" w:hAnsi="Arial"/>
      <w:sz w:val="36"/>
      <w:szCs w:val="36"/>
    </w:rPr>
  </w:style>
  <w:style w:type="paragraph" w:styleId="70">
    <w:name w:val="heading 7"/>
    <w:basedOn w:val="a1"/>
    <w:next w:val="a1"/>
    <w:qFormat/>
    <w:rsid w:val="00836403"/>
    <w:pPr>
      <w:keepNext/>
      <w:spacing w:line="720" w:lineRule="auto"/>
      <w:outlineLvl w:val="6"/>
    </w:pPr>
    <w:rPr>
      <w:rFonts w:ascii="Arial" w:hAnsi="Arial"/>
      <w:b/>
      <w:bCs/>
      <w:sz w:val="36"/>
      <w:szCs w:val="36"/>
    </w:rPr>
  </w:style>
  <w:style w:type="paragraph" w:styleId="80">
    <w:name w:val="heading 8"/>
    <w:basedOn w:val="a1"/>
    <w:next w:val="a1"/>
    <w:qFormat/>
    <w:rsid w:val="00836403"/>
    <w:pPr>
      <w:keepNext/>
      <w:spacing w:line="720" w:lineRule="auto"/>
      <w:outlineLvl w:val="7"/>
    </w:pPr>
    <w:rPr>
      <w:rFonts w:ascii="Arial" w:hAnsi="Arial"/>
      <w:sz w:val="36"/>
      <w:szCs w:val="36"/>
    </w:rPr>
  </w:style>
  <w:style w:type="paragraph" w:styleId="9">
    <w:name w:val="heading 9"/>
    <w:basedOn w:val="a1"/>
    <w:next w:val="a1"/>
    <w:qFormat/>
    <w:rsid w:val="00836403"/>
    <w:pPr>
      <w:keepNext/>
      <w:spacing w:line="720" w:lineRule="auto"/>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uiPriority w:val="99"/>
    <w:rsid w:val="00836403"/>
    <w:pPr>
      <w:adjustRightInd w:val="0"/>
      <w:spacing w:line="360" w:lineRule="atLeast"/>
      <w:ind w:firstLine="540"/>
      <w:jc w:val="both"/>
      <w:textAlignment w:val="baseline"/>
    </w:pPr>
    <w:rPr>
      <w:rFonts w:ascii="標楷體" w:eastAsia="標楷體"/>
      <w:spacing w:val="20"/>
      <w:kern w:val="0"/>
      <w:szCs w:val="20"/>
    </w:rPr>
  </w:style>
  <w:style w:type="paragraph" w:styleId="a7">
    <w:name w:val="footer"/>
    <w:basedOn w:val="a1"/>
    <w:link w:val="a8"/>
    <w:uiPriority w:val="99"/>
    <w:rsid w:val="00836403"/>
    <w:pPr>
      <w:tabs>
        <w:tab w:val="center" w:pos="4153"/>
        <w:tab w:val="right" w:pos="8306"/>
      </w:tabs>
      <w:snapToGrid w:val="0"/>
    </w:pPr>
    <w:rPr>
      <w:sz w:val="20"/>
      <w:szCs w:val="20"/>
    </w:rPr>
  </w:style>
  <w:style w:type="character" w:styleId="a9">
    <w:name w:val="page number"/>
    <w:basedOn w:val="a2"/>
    <w:rsid w:val="00836403"/>
  </w:style>
  <w:style w:type="paragraph" w:customStyle="1" w:styleId="aa">
    <w:name w:val="一、"/>
    <w:basedOn w:val="a1"/>
    <w:rsid w:val="00836403"/>
    <w:pPr>
      <w:adjustRightInd w:val="0"/>
      <w:snapToGrid w:val="0"/>
      <w:spacing w:line="400" w:lineRule="atLeast"/>
      <w:ind w:left="1917" w:hanging="471"/>
    </w:pPr>
    <w:rPr>
      <w:color w:val="000066"/>
      <w:szCs w:val="20"/>
    </w:rPr>
  </w:style>
  <w:style w:type="paragraph" w:customStyle="1" w:styleId="13">
    <w:name w:val="樣式1"/>
    <w:next w:val="a1"/>
    <w:rsid w:val="00836403"/>
    <w:pPr>
      <w:spacing w:line="320" w:lineRule="exact"/>
    </w:pPr>
    <w:rPr>
      <w:rFonts w:eastAsia="標楷體"/>
      <w:b/>
      <w:sz w:val="24"/>
    </w:rPr>
  </w:style>
  <w:style w:type="paragraph" w:customStyle="1" w:styleId="22">
    <w:name w:val="樣式2"/>
    <w:rsid w:val="00836403"/>
    <w:pPr>
      <w:tabs>
        <w:tab w:val="left" w:pos="960"/>
      </w:tabs>
    </w:pPr>
    <w:rPr>
      <w:rFonts w:ascii="標楷體" w:eastAsia="標楷體"/>
      <w:b/>
      <w:bCs/>
      <w:sz w:val="24"/>
    </w:rPr>
  </w:style>
  <w:style w:type="paragraph" w:styleId="14">
    <w:name w:val="toc 1"/>
    <w:basedOn w:val="a1"/>
    <w:next w:val="a1"/>
    <w:autoRedefine/>
    <w:uiPriority w:val="39"/>
    <w:qFormat/>
    <w:rsid w:val="00615609"/>
    <w:pPr>
      <w:tabs>
        <w:tab w:val="right" w:leader="dot" w:pos="8296"/>
      </w:tabs>
      <w:spacing w:before="120" w:after="120" w:line="220" w:lineRule="exact"/>
    </w:pPr>
    <w:rPr>
      <w:rFonts w:ascii="標楷體" w:eastAsia="標楷體" w:hAnsi="標楷體"/>
      <w:b/>
      <w:bCs/>
      <w:caps/>
      <w:noProof/>
    </w:rPr>
  </w:style>
  <w:style w:type="paragraph" w:styleId="23">
    <w:name w:val="toc 2"/>
    <w:basedOn w:val="a1"/>
    <w:next w:val="a1"/>
    <w:autoRedefine/>
    <w:uiPriority w:val="39"/>
    <w:qFormat/>
    <w:rsid w:val="00615609"/>
    <w:pPr>
      <w:tabs>
        <w:tab w:val="left" w:pos="960"/>
        <w:tab w:val="right" w:leader="dot" w:pos="8296"/>
      </w:tabs>
      <w:spacing w:line="220" w:lineRule="exact"/>
      <w:ind w:leftChars="100" w:left="480" w:rightChars="100" w:right="100"/>
    </w:pPr>
    <w:rPr>
      <w:rFonts w:ascii="Calibri" w:hAnsi="Calibri"/>
      <w:smallCaps/>
      <w:noProof/>
      <w:color w:val="215868"/>
      <w:sz w:val="20"/>
      <w:szCs w:val="20"/>
    </w:rPr>
  </w:style>
  <w:style w:type="paragraph" w:styleId="31">
    <w:name w:val="toc 3"/>
    <w:basedOn w:val="a1"/>
    <w:next w:val="a1"/>
    <w:autoRedefine/>
    <w:uiPriority w:val="39"/>
    <w:qFormat/>
    <w:rsid w:val="004010B2"/>
    <w:pPr>
      <w:tabs>
        <w:tab w:val="left" w:pos="798"/>
        <w:tab w:val="right" w:leader="dot" w:pos="8296"/>
      </w:tabs>
      <w:ind w:leftChars="200" w:left="480"/>
    </w:pPr>
    <w:rPr>
      <w:rFonts w:ascii="Calibri" w:hAnsi="Calibri"/>
      <w:i/>
      <w:iCs/>
      <w:noProof/>
      <w:color w:val="FF9900"/>
      <w:sz w:val="20"/>
      <w:szCs w:val="20"/>
    </w:rPr>
  </w:style>
  <w:style w:type="paragraph" w:styleId="41">
    <w:name w:val="toc 4"/>
    <w:basedOn w:val="a1"/>
    <w:next w:val="a1"/>
    <w:autoRedefine/>
    <w:semiHidden/>
    <w:rsid w:val="00836403"/>
    <w:pPr>
      <w:ind w:left="720"/>
    </w:pPr>
    <w:rPr>
      <w:rFonts w:ascii="Calibri" w:hAnsi="Calibri"/>
      <w:sz w:val="18"/>
      <w:szCs w:val="18"/>
    </w:rPr>
  </w:style>
  <w:style w:type="paragraph" w:styleId="51">
    <w:name w:val="toc 5"/>
    <w:basedOn w:val="a1"/>
    <w:next w:val="a1"/>
    <w:autoRedefine/>
    <w:semiHidden/>
    <w:rsid w:val="00836403"/>
    <w:pPr>
      <w:ind w:left="960"/>
    </w:pPr>
    <w:rPr>
      <w:rFonts w:ascii="Calibri" w:hAnsi="Calibri"/>
      <w:sz w:val="18"/>
      <w:szCs w:val="18"/>
    </w:rPr>
  </w:style>
  <w:style w:type="paragraph" w:styleId="61">
    <w:name w:val="toc 6"/>
    <w:basedOn w:val="a1"/>
    <w:next w:val="a1"/>
    <w:autoRedefine/>
    <w:semiHidden/>
    <w:rsid w:val="00836403"/>
    <w:pPr>
      <w:ind w:left="1200"/>
    </w:pPr>
    <w:rPr>
      <w:rFonts w:ascii="Calibri" w:hAnsi="Calibri"/>
      <w:sz w:val="18"/>
      <w:szCs w:val="18"/>
    </w:rPr>
  </w:style>
  <w:style w:type="paragraph" w:styleId="71">
    <w:name w:val="toc 7"/>
    <w:basedOn w:val="a1"/>
    <w:next w:val="a1"/>
    <w:autoRedefine/>
    <w:semiHidden/>
    <w:rsid w:val="00836403"/>
    <w:pPr>
      <w:ind w:left="1440"/>
    </w:pPr>
    <w:rPr>
      <w:rFonts w:ascii="Calibri" w:hAnsi="Calibri"/>
      <w:sz w:val="18"/>
      <w:szCs w:val="18"/>
    </w:rPr>
  </w:style>
  <w:style w:type="paragraph" w:styleId="81">
    <w:name w:val="toc 8"/>
    <w:basedOn w:val="a1"/>
    <w:next w:val="a1"/>
    <w:autoRedefine/>
    <w:semiHidden/>
    <w:rsid w:val="00836403"/>
    <w:pPr>
      <w:ind w:left="1680"/>
    </w:pPr>
    <w:rPr>
      <w:rFonts w:ascii="Calibri" w:hAnsi="Calibri"/>
      <w:sz w:val="18"/>
      <w:szCs w:val="18"/>
    </w:rPr>
  </w:style>
  <w:style w:type="paragraph" w:styleId="90">
    <w:name w:val="toc 9"/>
    <w:basedOn w:val="a1"/>
    <w:next w:val="a1"/>
    <w:autoRedefine/>
    <w:semiHidden/>
    <w:rsid w:val="00836403"/>
    <w:pPr>
      <w:ind w:left="1920"/>
    </w:pPr>
    <w:rPr>
      <w:rFonts w:ascii="Calibri" w:hAnsi="Calibri"/>
      <w:sz w:val="18"/>
      <w:szCs w:val="18"/>
    </w:rPr>
  </w:style>
  <w:style w:type="paragraph" w:styleId="Web">
    <w:name w:val="Normal (Web)"/>
    <w:basedOn w:val="a1"/>
    <w:rsid w:val="00836403"/>
    <w:pPr>
      <w:widowControl/>
      <w:spacing w:before="100" w:beforeAutospacing="1" w:after="100" w:afterAutospacing="1"/>
    </w:pPr>
    <w:rPr>
      <w:rFonts w:ascii="Arial Unicode MS" w:eastAsia="Arial Unicode MS" w:hAnsi="Arial Unicode MS" w:cs="Arial Unicode MS"/>
      <w:kern w:val="0"/>
    </w:rPr>
  </w:style>
  <w:style w:type="character" w:styleId="ab">
    <w:name w:val="Hyperlink"/>
    <w:uiPriority w:val="99"/>
    <w:rsid w:val="00836403"/>
    <w:rPr>
      <w:color w:val="0000FF"/>
      <w:u w:val="single"/>
    </w:rPr>
  </w:style>
  <w:style w:type="paragraph" w:customStyle="1" w:styleId="ac">
    <w:name w:val="條一"/>
    <w:basedOn w:val="a1"/>
    <w:rsid w:val="00836403"/>
    <w:pPr>
      <w:adjustRightInd w:val="0"/>
      <w:snapToGrid w:val="0"/>
      <w:spacing w:line="400" w:lineRule="atLeast"/>
      <w:ind w:left="1446" w:hanging="1446"/>
    </w:pPr>
    <w:rPr>
      <w:color w:val="000066"/>
      <w:szCs w:val="20"/>
    </w:rPr>
  </w:style>
  <w:style w:type="paragraph" w:styleId="ad">
    <w:name w:val="Body Text"/>
    <w:basedOn w:val="a1"/>
    <w:link w:val="ae"/>
    <w:uiPriority w:val="1"/>
    <w:qFormat/>
    <w:rsid w:val="00836403"/>
    <w:pPr>
      <w:jc w:val="both"/>
    </w:pPr>
    <w:rPr>
      <w:b/>
      <w:bCs/>
    </w:rPr>
  </w:style>
  <w:style w:type="paragraph" w:styleId="af">
    <w:name w:val="Date"/>
    <w:basedOn w:val="a1"/>
    <w:next w:val="a1"/>
    <w:rsid w:val="00836403"/>
    <w:pPr>
      <w:adjustRightInd w:val="0"/>
      <w:spacing w:before="120"/>
      <w:ind w:left="1440"/>
      <w:jc w:val="right"/>
    </w:pPr>
    <w:rPr>
      <w:rFonts w:ascii="標楷體" w:eastAsia="標楷體"/>
      <w:b/>
      <w:sz w:val="28"/>
      <w:szCs w:val="20"/>
    </w:rPr>
  </w:style>
  <w:style w:type="paragraph" w:customStyle="1" w:styleId="2">
    <w:name w:val="內文2"/>
    <w:basedOn w:val="a1"/>
    <w:autoRedefine/>
    <w:rsid w:val="00836403"/>
    <w:pPr>
      <w:numPr>
        <w:ilvl w:val="1"/>
        <w:numId w:val="1"/>
      </w:numPr>
      <w:tabs>
        <w:tab w:val="clear" w:pos="1560"/>
      </w:tabs>
      <w:adjustRightInd w:val="0"/>
      <w:spacing w:before="120"/>
      <w:ind w:left="1080" w:hanging="740"/>
      <w:jc w:val="both"/>
    </w:pPr>
    <w:rPr>
      <w:rFonts w:ascii="標楷體" w:eastAsia="標楷體"/>
      <w:szCs w:val="20"/>
    </w:rPr>
  </w:style>
  <w:style w:type="paragraph" w:customStyle="1" w:styleId="32">
    <w:name w:val="內文3"/>
    <w:basedOn w:val="2"/>
    <w:autoRedefine/>
    <w:rsid w:val="00836403"/>
    <w:pPr>
      <w:ind w:left="767" w:firstLine="0"/>
    </w:pPr>
    <w:rPr>
      <w:b/>
    </w:rPr>
  </w:style>
  <w:style w:type="character" w:styleId="af0">
    <w:name w:val="FollowedHyperlink"/>
    <w:rsid w:val="00836403"/>
    <w:rPr>
      <w:color w:val="800080"/>
      <w:u w:val="single"/>
    </w:rPr>
  </w:style>
  <w:style w:type="paragraph" w:styleId="HTML">
    <w:name w:val="HTML Preformatted"/>
    <w:basedOn w:val="a1"/>
    <w:rsid w:val="008364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customStyle="1" w:styleId="a">
    <w:name w:val="一"/>
    <w:rsid w:val="00736FF1"/>
    <w:pPr>
      <w:numPr>
        <w:numId w:val="3"/>
      </w:numPr>
      <w:spacing w:line="400" w:lineRule="exact"/>
      <w:jc w:val="both"/>
    </w:pPr>
    <w:rPr>
      <w:rFonts w:eastAsia="標楷體"/>
      <w:b/>
      <w:color w:val="943634"/>
      <w:sz w:val="28"/>
    </w:rPr>
  </w:style>
  <w:style w:type="paragraph" w:customStyle="1" w:styleId="a0">
    <w:name w:val="(一)"/>
    <w:rsid w:val="008770A2"/>
    <w:pPr>
      <w:numPr>
        <w:ilvl w:val="1"/>
        <w:numId w:val="3"/>
      </w:numPr>
    </w:pPr>
    <w:rPr>
      <w:rFonts w:eastAsia="標楷體"/>
      <w:b/>
      <w:color w:val="215868"/>
      <w:sz w:val="24"/>
    </w:rPr>
  </w:style>
  <w:style w:type="paragraph" w:customStyle="1" w:styleId="10">
    <w:name w:val="1"/>
    <w:rsid w:val="004B24CD"/>
    <w:pPr>
      <w:numPr>
        <w:ilvl w:val="2"/>
        <w:numId w:val="3"/>
      </w:numPr>
      <w:jc w:val="both"/>
    </w:pPr>
    <w:rPr>
      <w:rFonts w:eastAsia="標楷體"/>
      <w:b/>
      <w:color w:val="000000"/>
      <w:sz w:val="24"/>
    </w:rPr>
  </w:style>
  <w:style w:type="paragraph" w:customStyle="1" w:styleId="11">
    <w:name w:val="(1)"/>
    <w:rsid w:val="00AA3F3A"/>
    <w:pPr>
      <w:numPr>
        <w:ilvl w:val="3"/>
        <w:numId w:val="3"/>
      </w:numPr>
      <w:jc w:val="both"/>
    </w:pPr>
    <w:rPr>
      <w:rFonts w:eastAsia="標楷體"/>
      <w:sz w:val="24"/>
    </w:rPr>
  </w:style>
  <w:style w:type="paragraph" w:styleId="af1">
    <w:name w:val="Balloon Text"/>
    <w:basedOn w:val="a1"/>
    <w:link w:val="af2"/>
    <w:uiPriority w:val="99"/>
    <w:semiHidden/>
    <w:rsid w:val="00836403"/>
    <w:rPr>
      <w:rFonts w:ascii="Arial" w:hAnsi="Arial"/>
      <w:kern w:val="0"/>
      <w:sz w:val="18"/>
      <w:szCs w:val="18"/>
    </w:rPr>
  </w:style>
  <w:style w:type="paragraph" w:styleId="af3">
    <w:name w:val="header"/>
    <w:basedOn w:val="a1"/>
    <w:link w:val="af4"/>
    <w:uiPriority w:val="99"/>
    <w:rsid w:val="00836403"/>
    <w:pPr>
      <w:tabs>
        <w:tab w:val="center" w:pos="4153"/>
        <w:tab w:val="right" w:pos="8306"/>
      </w:tabs>
      <w:snapToGrid w:val="0"/>
    </w:pPr>
    <w:rPr>
      <w:sz w:val="20"/>
      <w:szCs w:val="20"/>
    </w:rPr>
  </w:style>
  <w:style w:type="paragraph" w:styleId="24">
    <w:name w:val="Body Text 2"/>
    <w:basedOn w:val="a1"/>
    <w:rsid w:val="00AE4BA2"/>
    <w:pPr>
      <w:spacing w:after="120" w:line="480" w:lineRule="auto"/>
    </w:pPr>
  </w:style>
  <w:style w:type="character" w:styleId="af5">
    <w:name w:val="Strong"/>
    <w:uiPriority w:val="22"/>
    <w:qFormat/>
    <w:rsid w:val="004F1CD8"/>
    <w:rPr>
      <w:b/>
      <w:bCs/>
    </w:rPr>
  </w:style>
  <w:style w:type="table" w:styleId="af6">
    <w:name w:val="Table Grid"/>
    <w:basedOn w:val="a3"/>
    <w:uiPriority w:val="59"/>
    <w:rsid w:val="0046388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文獻標題"/>
    <w:basedOn w:val="a1"/>
    <w:rsid w:val="00132E42"/>
    <w:pPr>
      <w:keepNext/>
      <w:pageBreakBefore/>
      <w:adjustRightInd w:val="0"/>
      <w:spacing w:before="240" w:after="240" w:line="360" w:lineRule="atLeast"/>
      <w:ind w:left="425" w:hanging="425"/>
      <w:jc w:val="center"/>
      <w:textAlignment w:val="baseline"/>
    </w:pPr>
    <w:rPr>
      <w:rFonts w:eastAsia="細明體"/>
      <w:b/>
      <w:kern w:val="0"/>
      <w:sz w:val="32"/>
      <w:szCs w:val="20"/>
    </w:rPr>
  </w:style>
  <w:style w:type="paragraph" w:styleId="af8">
    <w:name w:val="Plain Text"/>
    <w:basedOn w:val="a1"/>
    <w:link w:val="af9"/>
    <w:rsid w:val="00132E42"/>
    <w:pPr>
      <w:spacing w:line="360" w:lineRule="exact"/>
      <w:jc w:val="both"/>
    </w:pPr>
    <w:rPr>
      <w:rFonts w:ascii="細明體" w:eastAsia="細明體" w:hAnsi="Courier New"/>
      <w:sz w:val="21"/>
      <w:szCs w:val="20"/>
    </w:rPr>
  </w:style>
  <w:style w:type="paragraph" w:customStyle="1" w:styleId="116pt">
    <w:name w:val="樣式 目錄 1 + 行距:  固定行高 16 pt"/>
    <w:basedOn w:val="14"/>
    <w:rsid w:val="007C231E"/>
    <w:pPr>
      <w:spacing w:before="0" w:line="320" w:lineRule="exact"/>
    </w:pPr>
    <w:rPr>
      <w:rFonts w:cs="新細明體"/>
    </w:rPr>
  </w:style>
  <w:style w:type="paragraph" w:customStyle="1" w:styleId="116pt1">
    <w:name w:val="樣式 目錄 1 + 行距:  固定行高 16 pt1"/>
    <w:basedOn w:val="14"/>
    <w:rsid w:val="007C231E"/>
    <w:pPr>
      <w:spacing w:before="0" w:line="320" w:lineRule="exact"/>
    </w:pPr>
    <w:rPr>
      <w:rFonts w:cs="新細明體"/>
    </w:rPr>
  </w:style>
  <w:style w:type="paragraph" w:customStyle="1" w:styleId="afa">
    <w:name w:val="樣式壹"/>
    <w:rsid w:val="008C5513"/>
    <w:pPr>
      <w:widowControl w:val="0"/>
      <w:tabs>
        <w:tab w:val="num" w:pos="480"/>
      </w:tabs>
      <w:suppressAutoHyphens/>
      <w:ind w:left="480" w:hanging="480"/>
    </w:pPr>
    <w:rPr>
      <w:rFonts w:eastAsia="標楷體"/>
      <w:b/>
      <w:sz w:val="28"/>
    </w:rPr>
  </w:style>
  <w:style w:type="paragraph" w:customStyle="1" w:styleId="120">
    <w:name w:val="文_12"/>
    <w:basedOn w:val="a1"/>
    <w:semiHidden/>
    <w:rsid w:val="000C0A3D"/>
    <w:rPr>
      <w:rFonts w:ascii="標楷體" w:eastAsia="標楷體" w:hAnsi="標楷體"/>
      <w:snapToGrid w:val="0"/>
      <w:kern w:val="0"/>
    </w:rPr>
  </w:style>
  <w:style w:type="paragraph" w:customStyle="1" w:styleId="afb">
    <w:name w:val="樣式法"/>
    <w:basedOn w:val="120"/>
    <w:rsid w:val="000C0A3D"/>
    <w:pPr>
      <w:widowControl/>
      <w:adjustRightInd w:val="0"/>
      <w:snapToGrid w:val="0"/>
      <w:spacing w:line="400" w:lineRule="exact"/>
    </w:pPr>
    <w:rPr>
      <w:rFonts w:cs="新細明體"/>
      <w:b/>
      <w:sz w:val="28"/>
    </w:rPr>
  </w:style>
  <w:style w:type="paragraph" w:customStyle="1" w:styleId="Default">
    <w:name w:val="Default"/>
    <w:rsid w:val="00C3709C"/>
    <w:pPr>
      <w:widowControl w:val="0"/>
      <w:autoSpaceDE w:val="0"/>
      <w:autoSpaceDN w:val="0"/>
      <w:adjustRightInd w:val="0"/>
    </w:pPr>
    <w:rPr>
      <w:rFonts w:ascii="T T 898o 00" w:eastAsia="T T 898o 00" w:cs="T T 898o 00"/>
      <w:color w:val="000000"/>
      <w:sz w:val="24"/>
      <w:szCs w:val="24"/>
    </w:rPr>
  </w:style>
  <w:style w:type="paragraph" w:customStyle="1" w:styleId="0221">
    <w:name w:val="0221"/>
    <w:basedOn w:val="a1"/>
    <w:rsid w:val="007D4259"/>
    <w:pPr>
      <w:widowControl/>
      <w:spacing w:before="100" w:beforeAutospacing="1" w:after="100" w:afterAutospacing="1"/>
    </w:pPr>
    <w:rPr>
      <w:rFonts w:ascii="新細明體" w:hAnsi="新細明體" w:cs="新細明體"/>
      <w:kern w:val="0"/>
    </w:rPr>
  </w:style>
  <w:style w:type="paragraph" w:customStyle="1" w:styleId="0222">
    <w:name w:val="0222"/>
    <w:basedOn w:val="a1"/>
    <w:rsid w:val="007D4259"/>
    <w:pPr>
      <w:widowControl/>
      <w:spacing w:before="100" w:beforeAutospacing="1" w:after="100" w:afterAutospacing="1"/>
    </w:pPr>
    <w:rPr>
      <w:rFonts w:ascii="新細明體" w:hAnsi="新細明體" w:cs="新細明體"/>
      <w:kern w:val="0"/>
    </w:rPr>
  </w:style>
  <w:style w:type="paragraph" w:customStyle="1" w:styleId="0223">
    <w:name w:val="0223"/>
    <w:basedOn w:val="a1"/>
    <w:rsid w:val="007D4259"/>
    <w:pPr>
      <w:widowControl/>
      <w:spacing w:before="100" w:beforeAutospacing="1" w:after="100" w:afterAutospacing="1"/>
    </w:pPr>
    <w:rPr>
      <w:rFonts w:ascii="新細明體" w:hAnsi="新細明體" w:cs="新細明體"/>
      <w:kern w:val="0"/>
    </w:rPr>
  </w:style>
  <w:style w:type="paragraph" w:customStyle="1" w:styleId="0224">
    <w:name w:val="0224"/>
    <w:basedOn w:val="a1"/>
    <w:rsid w:val="007D4259"/>
    <w:pPr>
      <w:widowControl/>
      <w:spacing w:before="100" w:beforeAutospacing="1" w:after="100" w:afterAutospacing="1"/>
    </w:pPr>
    <w:rPr>
      <w:rFonts w:ascii="新細明體" w:hAnsi="新細明體" w:cs="新細明體"/>
      <w:kern w:val="0"/>
    </w:rPr>
  </w:style>
  <w:style w:type="character" w:customStyle="1" w:styleId="af9">
    <w:name w:val="純文字 字元"/>
    <w:link w:val="af8"/>
    <w:rsid w:val="007D4259"/>
    <w:rPr>
      <w:rFonts w:ascii="細明體" w:eastAsia="細明體" w:hAnsi="Courier New"/>
      <w:kern w:val="2"/>
      <w:sz w:val="21"/>
      <w:lang w:val="en-US" w:eastAsia="zh-TW" w:bidi="ar-SA"/>
    </w:rPr>
  </w:style>
  <w:style w:type="paragraph" w:customStyle="1" w:styleId="013">
    <w:name w:val="013"/>
    <w:basedOn w:val="a1"/>
    <w:rsid w:val="00D65D3B"/>
    <w:pPr>
      <w:widowControl/>
      <w:spacing w:before="100" w:beforeAutospacing="1" w:after="100" w:afterAutospacing="1"/>
    </w:pPr>
    <w:rPr>
      <w:rFonts w:ascii="新細明體" w:hAnsi="新細明體" w:cs="新細明體"/>
      <w:kern w:val="0"/>
    </w:rPr>
  </w:style>
  <w:style w:type="paragraph" w:styleId="afc">
    <w:name w:val="Quote"/>
    <w:basedOn w:val="a1"/>
    <w:qFormat/>
    <w:rsid w:val="0060714A"/>
    <w:pPr>
      <w:suppressAutoHyphens/>
      <w:spacing w:after="283"/>
      <w:ind w:right="567"/>
    </w:pPr>
    <w:rPr>
      <w:kern w:val="1"/>
      <w:lang w:eastAsia="ar-SA"/>
    </w:rPr>
  </w:style>
  <w:style w:type="paragraph" w:customStyle="1" w:styleId="afd">
    <w:name w:val="字元 字元 字元"/>
    <w:basedOn w:val="a1"/>
    <w:semiHidden/>
    <w:rsid w:val="007B6C4A"/>
    <w:pPr>
      <w:widowControl/>
      <w:spacing w:after="160" w:line="240" w:lineRule="exact"/>
    </w:pPr>
    <w:rPr>
      <w:rFonts w:ascii="Verdana" w:eastAsia="Times New Roman" w:hAnsi="Verdana" w:cs="Mangal"/>
      <w:sz w:val="20"/>
      <w:lang w:eastAsia="en-US" w:bidi="hi-IN"/>
    </w:rPr>
  </w:style>
  <w:style w:type="paragraph" w:customStyle="1" w:styleId="15">
    <w:name w:val="清單段落1"/>
    <w:basedOn w:val="a1"/>
    <w:rsid w:val="00B51197"/>
    <w:pPr>
      <w:ind w:leftChars="200" w:left="480"/>
    </w:pPr>
    <w:rPr>
      <w:rFonts w:ascii="Calibri" w:hAnsi="Calibri"/>
      <w:szCs w:val="22"/>
    </w:rPr>
  </w:style>
  <w:style w:type="paragraph" w:styleId="afe">
    <w:name w:val="TOC Heading"/>
    <w:basedOn w:val="12"/>
    <w:next w:val="a1"/>
    <w:uiPriority w:val="39"/>
    <w:unhideWhenUsed/>
    <w:qFormat/>
    <w:rsid w:val="004F60D8"/>
    <w:pPr>
      <w:keepLines/>
      <w:widowControl/>
      <w:spacing w:before="480" w:line="276" w:lineRule="auto"/>
      <w:jc w:val="left"/>
      <w:outlineLvl w:val="9"/>
    </w:pPr>
    <w:rPr>
      <w:rFonts w:ascii="Cambria" w:eastAsia="新細明體" w:hAnsi="Cambria"/>
      <w:color w:val="365F91"/>
      <w:kern w:val="0"/>
      <w:sz w:val="28"/>
      <w:szCs w:val="28"/>
    </w:rPr>
  </w:style>
  <w:style w:type="paragraph" w:styleId="aff">
    <w:name w:val="List Paragraph"/>
    <w:basedOn w:val="a1"/>
    <w:uiPriority w:val="34"/>
    <w:qFormat/>
    <w:rsid w:val="000C2388"/>
    <w:pPr>
      <w:ind w:leftChars="200" w:left="480"/>
    </w:pPr>
  </w:style>
  <w:style w:type="table" w:customStyle="1" w:styleId="16">
    <w:name w:val="表格格線1"/>
    <w:basedOn w:val="a3"/>
    <w:next w:val="af6"/>
    <w:uiPriority w:val="59"/>
    <w:rsid w:val="009729C2"/>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表格格線2"/>
    <w:basedOn w:val="a3"/>
    <w:next w:val="af6"/>
    <w:uiPriority w:val="59"/>
    <w:rsid w:val="009729C2"/>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表格格線3"/>
    <w:basedOn w:val="a3"/>
    <w:next w:val="af6"/>
    <w:uiPriority w:val="59"/>
    <w:rsid w:val="009165D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表格格線4"/>
    <w:basedOn w:val="a3"/>
    <w:next w:val="af6"/>
    <w:uiPriority w:val="59"/>
    <w:rsid w:val="003E25B3"/>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No Spacing"/>
    <w:uiPriority w:val="1"/>
    <w:qFormat/>
    <w:rsid w:val="00245159"/>
    <w:pPr>
      <w:widowControl w:val="0"/>
    </w:pPr>
    <w:rPr>
      <w:kern w:val="2"/>
      <w:sz w:val="24"/>
      <w:szCs w:val="24"/>
    </w:rPr>
  </w:style>
  <w:style w:type="paragraph" w:customStyle="1" w:styleId="110">
    <w:name w:val="標題 11"/>
    <w:basedOn w:val="a1"/>
    <w:uiPriority w:val="1"/>
    <w:qFormat/>
    <w:rsid w:val="0051538B"/>
    <w:pPr>
      <w:autoSpaceDE w:val="0"/>
      <w:autoSpaceDN w:val="0"/>
      <w:spacing w:before="1"/>
      <w:ind w:left="112"/>
      <w:outlineLvl w:val="1"/>
    </w:pPr>
    <w:rPr>
      <w:rFonts w:ascii="標楷體" w:eastAsia="標楷體" w:hAnsi="標楷體" w:cs="標楷體"/>
      <w:b/>
      <w:bCs/>
      <w:kern w:val="0"/>
      <w:lang w:eastAsia="en-US"/>
    </w:rPr>
  </w:style>
  <w:style w:type="numbering" w:customStyle="1" w:styleId="17">
    <w:name w:val="無清單1"/>
    <w:next w:val="a4"/>
    <w:uiPriority w:val="99"/>
    <w:semiHidden/>
    <w:unhideWhenUsed/>
    <w:rsid w:val="00F5589C"/>
  </w:style>
  <w:style w:type="table" w:customStyle="1" w:styleId="TableNormal">
    <w:name w:val="Table Normal"/>
    <w:uiPriority w:val="2"/>
    <w:semiHidden/>
    <w:unhideWhenUsed/>
    <w:qFormat/>
    <w:rsid w:val="00F5589C"/>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210">
    <w:name w:val="標題 21"/>
    <w:basedOn w:val="a1"/>
    <w:uiPriority w:val="1"/>
    <w:qFormat/>
    <w:rsid w:val="00F5589C"/>
    <w:pPr>
      <w:autoSpaceDE w:val="0"/>
      <w:autoSpaceDN w:val="0"/>
      <w:spacing w:before="20"/>
      <w:ind w:left="673"/>
      <w:outlineLvl w:val="2"/>
    </w:pPr>
    <w:rPr>
      <w:rFonts w:ascii="標楷體" w:eastAsia="標楷體" w:hAnsi="標楷體" w:cs="標楷體"/>
      <w:kern w:val="0"/>
      <w:sz w:val="32"/>
      <w:szCs w:val="32"/>
      <w:lang w:eastAsia="en-US"/>
    </w:rPr>
  </w:style>
  <w:style w:type="paragraph" w:customStyle="1" w:styleId="310">
    <w:name w:val="標題 31"/>
    <w:basedOn w:val="a1"/>
    <w:uiPriority w:val="1"/>
    <w:qFormat/>
    <w:rsid w:val="00F5589C"/>
    <w:pPr>
      <w:autoSpaceDE w:val="0"/>
      <w:autoSpaceDN w:val="0"/>
      <w:spacing w:before="225"/>
      <w:ind w:left="853"/>
      <w:outlineLvl w:val="3"/>
    </w:pPr>
    <w:rPr>
      <w:rFonts w:ascii="標楷體" w:eastAsia="標楷體" w:hAnsi="標楷體" w:cs="標楷體"/>
      <w:kern w:val="0"/>
      <w:sz w:val="26"/>
      <w:szCs w:val="26"/>
      <w:lang w:eastAsia="en-US"/>
    </w:rPr>
  </w:style>
  <w:style w:type="paragraph" w:customStyle="1" w:styleId="TableParagraph">
    <w:name w:val="Table Paragraph"/>
    <w:basedOn w:val="a1"/>
    <w:uiPriority w:val="1"/>
    <w:qFormat/>
    <w:rsid w:val="00F5589C"/>
    <w:pPr>
      <w:autoSpaceDE w:val="0"/>
      <w:autoSpaceDN w:val="0"/>
      <w:ind w:left="103"/>
    </w:pPr>
    <w:rPr>
      <w:rFonts w:ascii="標楷體" w:eastAsia="標楷體" w:hAnsi="標楷體" w:cs="標楷體"/>
      <w:kern w:val="0"/>
      <w:sz w:val="22"/>
      <w:szCs w:val="22"/>
      <w:lang w:eastAsia="en-US"/>
    </w:rPr>
  </w:style>
  <w:style w:type="character" w:customStyle="1" w:styleId="af4">
    <w:name w:val="頁首 字元"/>
    <w:link w:val="af3"/>
    <w:uiPriority w:val="99"/>
    <w:rsid w:val="00F5589C"/>
    <w:rPr>
      <w:kern w:val="2"/>
    </w:rPr>
  </w:style>
  <w:style w:type="character" w:customStyle="1" w:styleId="a8">
    <w:name w:val="頁尾 字元"/>
    <w:link w:val="a7"/>
    <w:uiPriority w:val="99"/>
    <w:rsid w:val="00F5589C"/>
    <w:rPr>
      <w:kern w:val="2"/>
    </w:rPr>
  </w:style>
  <w:style w:type="character" w:customStyle="1" w:styleId="af2">
    <w:name w:val="註解方塊文字 字元"/>
    <w:link w:val="af1"/>
    <w:uiPriority w:val="99"/>
    <w:semiHidden/>
    <w:rsid w:val="00F5589C"/>
    <w:rPr>
      <w:rFonts w:ascii="Arial" w:hAnsi="Arial"/>
      <w:sz w:val="18"/>
      <w:szCs w:val="18"/>
    </w:rPr>
  </w:style>
  <w:style w:type="character" w:customStyle="1" w:styleId="a6">
    <w:name w:val="本文縮排 字元"/>
    <w:link w:val="a5"/>
    <w:uiPriority w:val="99"/>
    <w:rsid w:val="00F5589C"/>
    <w:rPr>
      <w:rFonts w:ascii="標楷體" w:eastAsia="標楷體"/>
      <w:spacing w:val="20"/>
      <w:sz w:val="24"/>
    </w:rPr>
  </w:style>
  <w:style w:type="paragraph" w:customStyle="1" w:styleId="1">
    <w:name w:val="標題1"/>
    <w:rsid w:val="003E2495"/>
    <w:pPr>
      <w:numPr>
        <w:numId w:val="5"/>
      </w:numPr>
      <w:spacing w:line="360" w:lineRule="atLeast"/>
      <w:outlineLvl w:val="0"/>
    </w:pPr>
    <w:rPr>
      <w:rFonts w:ascii="標楷體" w:eastAsia="標楷體"/>
      <w:noProof/>
      <w:sz w:val="24"/>
    </w:rPr>
  </w:style>
  <w:style w:type="paragraph" w:customStyle="1" w:styleId="20">
    <w:name w:val="標題2"/>
    <w:rsid w:val="003E2495"/>
    <w:pPr>
      <w:numPr>
        <w:ilvl w:val="1"/>
        <w:numId w:val="5"/>
      </w:numPr>
      <w:spacing w:line="360" w:lineRule="atLeast"/>
      <w:outlineLvl w:val="1"/>
    </w:pPr>
    <w:rPr>
      <w:rFonts w:ascii="標楷體" w:eastAsia="標楷體"/>
      <w:noProof/>
      <w:sz w:val="24"/>
    </w:rPr>
  </w:style>
  <w:style w:type="paragraph" w:customStyle="1" w:styleId="3">
    <w:name w:val="標題3"/>
    <w:rsid w:val="003E2495"/>
    <w:pPr>
      <w:numPr>
        <w:ilvl w:val="2"/>
        <w:numId w:val="5"/>
      </w:numPr>
      <w:spacing w:line="360" w:lineRule="atLeast"/>
      <w:outlineLvl w:val="2"/>
    </w:pPr>
    <w:rPr>
      <w:rFonts w:ascii="標楷體" w:eastAsia="標楷體"/>
      <w:noProof/>
      <w:sz w:val="24"/>
    </w:rPr>
  </w:style>
  <w:style w:type="paragraph" w:customStyle="1" w:styleId="4">
    <w:name w:val="標題4"/>
    <w:rsid w:val="003E2495"/>
    <w:pPr>
      <w:numPr>
        <w:ilvl w:val="3"/>
        <w:numId w:val="5"/>
      </w:numPr>
      <w:spacing w:line="360" w:lineRule="atLeast"/>
      <w:outlineLvl w:val="3"/>
    </w:pPr>
    <w:rPr>
      <w:rFonts w:ascii="標楷體" w:eastAsia="標楷體"/>
      <w:noProof/>
      <w:sz w:val="24"/>
    </w:rPr>
  </w:style>
  <w:style w:type="paragraph" w:customStyle="1" w:styleId="5">
    <w:name w:val="標題5"/>
    <w:rsid w:val="003E2495"/>
    <w:pPr>
      <w:numPr>
        <w:ilvl w:val="4"/>
        <w:numId w:val="5"/>
      </w:numPr>
      <w:spacing w:line="360" w:lineRule="atLeast"/>
      <w:outlineLvl w:val="4"/>
    </w:pPr>
    <w:rPr>
      <w:rFonts w:ascii="標楷體" w:eastAsia="標楷體"/>
      <w:noProof/>
      <w:sz w:val="24"/>
    </w:rPr>
  </w:style>
  <w:style w:type="paragraph" w:customStyle="1" w:styleId="6">
    <w:name w:val="標題6"/>
    <w:rsid w:val="003E2495"/>
    <w:pPr>
      <w:numPr>
        <w:ilvl w:val="5"/>
        <w:numId w:val="5"/>
      </w:numPr>
      <w:tabs>
        <w:tab w:val="left" w:pos="1622"/>
      </w:tabs>
      <w:spacing w:line="360" w:lineRule="atLeast"/>
      <w:outlineLvl w:val="5"/>
    </w:pPr>
    <w:rPr>
      <w:rFonts w:ascii="標楷體" w:eastAsia="標楷體"/>
      <w:noProof/>
      <w:sz w:val="24"/>
    </w:rPr>
  </w:style>
  <w:style w:type="paragraph" w:customStyle="1" w:styleId="7">
    <w:name w:val="標題7"/>
    <w:rsid w:val="003E2495"/>
    <w:pPr>
      <w:numPr>
        <w:ilvl w:val="6"/>
        <w:numId w:val="5"/>
      </w:numPr>
      <w:spacing w:line="360" w:lineRule="atLeast"/>
      <w:outlineLvl w:val="6"/>
    </w:pPr>
    <w:rPr>
      <w:rFonts w:ascii="標楷體" w:eastAsia="標楷體"/>
      <w:noProof/>
      <w:sz w:val="24"/>
    </w:rPr>
  </w:style>
  <w:style w:type="paragraph" w:customStyle="1" w:styleId="8">
    <w:name w:val="標題8"/>
    <w:rsid w:val="003E2495"/>
    <w:pPr>
      <w:numPr>
        <w:ilvl w:val="7"/>
        <w:numId w:val="5"/>
      </w:numPr>
      <w:spacing w:line="360" w:lineRule="atLeast"/>
      <w:outlineLvl w:val="7"/>
    </w:pPr>
    <w:rPr>
      <w:rFonts w:ascii="標楷體" w:eastAsia="標楷體"/>
      <w:noProof/>
      <w:sz w:val="24"/>
    </w:rPr>
  </w:style>
  <w:style w:type="character" w:customStyle="1" w:styleId="ae">
    <w:name w:val="本文 字元"/>
    <w:link w:val="ad"/>
    <w:uiPriority w:val="1"/>
    <w:rsid w:val="00145DD1"/>
    <w:rPr>
      <w:b/>
      <w:bCs/>
      <w:kern w:val="2"/>
      <w:sz w:val="24"/>
      <w:szCs w:val="24"/>
    </w:rPr>
  </w:style>
  <w:style w:type="character" w:styleId="aff1">
    <w:name w:val="annotation reference"/>
    <w:basedOn w:val="a2"/>
    <w:semiHidden/>
    <w:unhideWhenUsed/>
    <w:rsid w:val="00781CBA"/>
    <w:rPr>
      <w:sz w:val="18"/>
      <w:szCs w:val="18"/>
    </w:rPr>
  </w:style>
  <w:style w:type="paragraph" w:styleId="aff2">
    <w:name w:val="annotation text"/>
    <w:basedOn w:val="a1"/>
    <w:link w:val="aff3"/>
    <w:semiHidden/>
    <w:unhideWhenUsed/>
    <w:rsid w:val="00781CBA"/>
  </w:style>
  <w:style w:type="character" w:customStyle="1" w:styleId="aff3">
    <w:name w:val="註解文字 字元"/>
    <w:basedOn w:val="a2"/>
    <w:link w:val="aff2"/>
    <w:semiHidden/>
    <w:rsid w:val="00781CBA"/>
    <w:rPr>
      <w:kern w:val="2"/>
      <w:sz w:val="24"/>
      <w:szCs w:val="24"/>
    </w:rPr>
  </w:style>
  <w:style w:type="paragraph" w:styleId="aff4">
    <w:name w:val="annotation subject"/>
    <w:basedOn w:val="aff2"/>
    <w:next w:val="aff2"/>
    <w:link w:val="aff5"/>
    <w:semiHidden/>
    <w:unhideWhenUsed/>
    <w:rsid w:val="00781CBA"/>
    <w:rPr>
      <w:b/>
      <w:bCs/>
    </w:rPr>
  </w:style>
  <w:style w:type="character" w:customStyle="1" w:styleId="aff5">
    <w:name w:val="註解主旨 字元"/>
    <w:basedOn w:val="aff3"/>
    <w:link w:val="aff4"/>
    <w:semiHidden/>
    <w:rsid w:val="00781CBA"/>
    <w:rPr>
      <w:b/>
      <w:bCs/>
      <w:kern w:val="2"/>
      <w:sz w:val="24"/>
      <w:szCs w:val="24"/>
    </w:rPr>
  </w:style>
  <w:style w:type="character" w:customStyle="1" w:styleId="UnresolvedMention">
    <w:name w:val="Unresolved Mention"/>
    <w:basedOn w:val="a2"/>
    <w:uiPriority w:val="99"/>
    <w:semiHidden/>
    <w:unhideWhenUsed/>
    <w:rsid w:val="00396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765">
      <w:bodyDiv w:val="1"/>
      <w:marLeft w:val="0"/>
      <w:marRight w:val="0"/>
      <w:marTop w:val="0"/>
      <w:marBottom w:val="0"/>
      <w:divBdr>
        <w:top w:val="none" w:sz="0" w:space="0" w:color="auto"/>
        <w:left w:val="none" w:sz="0" w:space="0" w:color="auto"/>
        <w:bottom w:val="none" w:sz="0" w:space="0" w:color="auto"/>
        <w:right w:val="none" w:sz="0" w:space="0" w:color="auto"/>
      </w:divBdr>
    </w:div>
    <w:div w:id="5914011">
      <w:bodyDiv w:val="1"/>
      <w:marLeft w:val="0"/>
      <w:marRight w:val="0"/>
      <w:marTop w:val="0"/>
      <w:marBottom w:val="0"/>
      <w:divBdr>
        <w:top w:val="none" w:sz="0" w:space="0" w:color="auto"/>
        <w:left w:val="none" w:sz="0" w:space="0" w:color="auto"/>
        <w:bottom w:val="none" w:sz="0" w:space="0" w:color="auto"/>
        <w:right w:val="none" w:sz="0" w:space="0" w:color="auto"/>
      </w:divBdr>
    </w:div>
    <w:div w:id="31460474">
      <w:bodyDiv w:val="1"/>
      <w:marLeft w:val="0"/>
      <w:marRight w:val="0"/>
      <w:marTop w:val="0"/>
      <w:marBottom w:val="0"/>
      <w:divBdr>
        <w:top w:val="none" w:sz="0" w:space="0" w:color="auto"/>
        <w:left w:val="none" w:sz="0" w:space="0" w:color="auto"/>
        <w:bottom w:val="none" w:sz="0" w:space="0" w:color="auto"/>
        <w:right w:val="none" w:sz="0" w:space="0" w:color="auto"/>
      </w:divBdr>
    </w:div>
    <w:div w:id="42295854">
      <w:bodyDiv w:val="1"/>
      <w:marLeft w:val="0"/>
      <w:marRight w:val="0"/>
      <w:marTop w:val="0"/>
      <w:marBottom w:val="0"/>
      <w:divBdr>
        <w:top w:val="none" w:sz="0" w:space="0" w:color="auto"/>
        <w:left w:val="none" w:sz="0" w:space="0" w:color="auto"/>
        <w:bottom w:val="none" w:sz="0" w:space="0" w:color="auto"/>
        <w:right w:val="none" w:sz="0" w:space="0" w:color="auto"/>
      </w:divBdr>
    </w:div>
    <w:div w:id="51390530">
      <w:bodyDiv w:val="1"/>
      <w:marLeft w:val="0"/>
      <w:marRight w:val="0"/>
      <w:marTop w:val="0"/>
      <w:marBottom w:val="0"/>
      <w:divBdr>
        <w:top w:val="none" w:sz="0" w:space="0" w:color="auto"/>
        <w:left w:val="none" w:sz="0" w:space="0" w:color="auto"/>
        <w:bottom w:val="none" w:sz="0" w:space="0" w:color="auto"/>
        <w:right w:val="none" w:sz="0" w:space="0" w:color="auto"/>
      </w:divBdr>
    </w:div>
    <w:div w:id="52699057">
      <w:bodyDiv w:val="1"/>
      <w:marLeft w:val="0"/>
      <w:marRight w:val="0"/>
      <w:marTop w:val="0"/>
      <w:marBottom w:val="0"/>
      <w:divBdr>
        <w:top w:val="none" w:sz="0" w:space="0" w:color="auto"/>
        <w:left w:val="none" w:sz="0" w:space="0" w:color="auto"/>
        <w:bottom w:val="none" w:sz="0" w:space="0" w:color="auto"/>
        <w:right w:val="none" w:sz="0" w:space="0" w:color="auto"/>
      </w:divBdr>
    </w:div>
    <w:div w:id="55209151">
      <w:bodyDiv w:val="1"/>
      <w:marLeft w:val="0"/>
      <w:marRight w:val="0"/>
      <w:marTop w:val="0"/>
      <w:marBottom w:val="0"/>
      <w:divBdr>
        <w:top w:val="none" w:sz="0" w:space="0" w:color="auto"/>
        <w:left w:val="none" w:sz="0" w:space="0" w:color="auto"/>
        <w:bottom w:val="none" w:sz="0" w:space="0" w:color="auto"/>
        <w:right w:val="none" w:sz="0" w:space="0" w:color="auto"/>
      </w:divBdr>
    </w:div>
    <w:div w:id="77286187">
      <w:bodyDiv w:val="1"/>
      <w:marLeft w:val="0"/>
      <w:marRight w:val="0"/>
      <w:marTop w:val="0"/>
      <w:marBottom w:val="0"/>
      <w:divBdr>
        <w:top w:val="none" w:sz="0" w:space="0" w:color="auto"/>
        <w:left w:val="none" w:sz="0" w:space="0" w:color="auto"/>
        <w:bottom w:val="none" w:sz="0" w:space="0" w:color="auto"/>
        <w:right w:val="none" w:sz="0" w:space="0" w:color="auto"/>
      </w:divBdr>
    </w:div>
    <w:div w:id="89618670">
      <w:bodyDiv w:val="1"/>
      <w:marLeft w:val="0"/>
      <w:marRight w:val="0"/>
      <w:marTop w:val="0"/>
      <w:marBottom w:val="0"/>
      <w:divBdr>
        <w:top w:val="none" w:sz="0" w:space="0" w:color="auto"/>
        <w:left w:val="none" w:sz="0" w:space="0" w:color="auto"/>
        <w:bottom w:val="none" w:sz="0" w:space="0" w:color="auto"/>
        <w:right w:val="none" w:sz="0" w:space="0" w:color="auto"/>
      </w:divBdr>
    </w:div>
    <w:div w:id="94643208">
      <w:bodyDiv w:val="1"/>
      <w:marLeft w:val="0"/>
      <w:marRight w:val="0"/>
      <w:marTop w:val="0"/>
      <w:marBottom w:val="0"/>
      <w:divBdr>
        <w:top w:val="none" w:sz="0" w:space="0" w:color="auto"/>
        <w:left w:val="none" w:sz="0" w:space="0" w:color="auto"/>
        <w:bottom w:val="none" w:sz="0" w:space="0" w:color="auto"/>
        <w:right w:val="none" w:sz="0" w:space="0" w:color="auto"/>
      </w:divBdr>
    </w:div>
    <w:div w:id="100927865">
      <w:bodyDiv w:val="1"/>
      <w:marLeft w:val="0"/>
      <w:marRight w:val="0"/>
      <w:marTop w:val="0"/>
      <w:marBottom w:val="0"/>
      <w:divBdr>
        <w:top w:val="none" w:sz="0" w:space="0" w:color="auto"/>
        <w:left w:val="none" w:sz="0" w:space="0" w:color="auto"/>
        <w:bottom w:val="none" w:sz="0" w:space="0" w:color="auto"/>
        <w:right w:val="none" w:sz="0" w:space="0" w:color="auto"/>
      </w:divBdr>
      <w:divsChild>
        <w:div w:id="199123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68976">
      <w:bodyDiv w:val="1"/>
      <w:marLeft w:val="0"/>
      <w:marRight w:val="0"/>
      <w:marTop w:val="0"/>
      <w:marBottom w:val="0"/>
      <w:divBdr>
        <w:top w:val="none" w:sz="0" w:space="0" w:color="auto"/>
        <w:left w:val="none" w:sz="0" w:space="0" w:color="auto"/>
        <w:bottom w:val="none" w:sz="0" w:space="0" w:color="auto"/>
        <w:right w:val="none" w:sz="0" w:space="0" w:color="auto"/>
      </w:divBdr>
    </w:div>
    <w:div w:id="186523733">
      <w:bodyDiv w:val="1"/>
      <w:marLeft w:val="0"/>
      <w:marRight w:val="0"/>
      <w:marTop w:val="0"/>
      <w:marBottom w:val="0"/>
      <w:divBdr>
        <w:top w:val="none" w:sz="0" w:space="0" w:color="auto"/>
        <w:left w:val="none" w:sz="0" w:space="0" w:color="auto"/>
        <w:bottom w:val="none" w:sz="0" w:space="0" w:color="auto"/>
        <w:right w:val="none" w:sz="0" w:space="0" w:color="auto"/>
      </w:divBdr>
    </w:div>
    <w:div w:id="189026142">
      <w:bodyDiv w:val="1"/>
      <w:marLeft w:val="0"/>
      <w:marRight w:val="0"/>
      <w:marTop w:val="0"/>
      <w:marBottom w:val="0"/>
      <w:divBdr>
        <w:top w:val="none" w:sz="0" w:space="0" w:color="auto"/>
        <w:left w:val="none" w:sz="0" w:space="0" w:color="auto"/>
        <w:bottom w:val="none" w:sz="0" w:space="0" w:color="auto"/>
        <w:right w:val="none" w:sz="0" w:space="0" w:color="auto"/>
      </w:divBdr>
    </w:div>
    <w:div w:id="190803661">
      <w:bodyDiv w:val="1"/>
      <w:marLeft w:val="0"/>
      <w:marRight w:val="0"/>
      <w:marTop w:val="0"/>
      <w:marBottom w:val="0"/>
      <w:divBdr>
        <w:top w:val="none" w:sz="0" w:space="0" w:color="auto"/>
        <w:left w:val="none" w:sz="0" w:space="0" w:color="auto"/>
        <w:bottom w:val="none" w:sz="0" w:space="0" w:color="auto"/>
        <w:right w:val="none" w:sz="0" w:space="0" w:color="auto"/>
      </w:divBdr>
    </w:div>
    <w:div w:id="203641583">
      <w:bodyDiv w:val="1"/>
      <w:marLeft w:val="0"/>
      <w:marRight w:val="0"/>
      <w:marTop w:val="0"/>
      <w:marBottom w:val="0"/>
      <w:divBdr>
        <w:top w:val="none" w:sz="0" w:space="0" w:color="auto"/>
        <w:left w:val="none" w:sz="0" w:space="0" w:color="auto"/>
        <w:bottom w:val="none" w:sz="0" w:space="0" w:color="auto"/>
        <w:right w:val="none" w:sz="0" w:space="0" w:color="auto"/>
      </w:divBdr>
    </w:div>
    <w:div w:id="204413922">
      <w:bodyDiv w:val="1"/>
      <w:marLeft w:val="0"/>
      <w:marRight w:val="0"/>
      <w:marTop w:val="0"/>
      <w:marBottom w:val="0"/>
      <w:divBdr>
        <w:top w:val="none" w:sz="0" w:space="0" w:color="auto"/>
        <w:left w:val="none" w:sz="0" w:space="0" w:color="auto"/>
        <w:bottom w:val="none" w:sz="0" w:space="0" w:color="auto"/>
        <w:right w:val="none" w:sz="0" w:space="0" w:color="auto"/>
      </w:divBdr>
    </w:div>
    <w:div w:id="205340358">
      <w:bodyDiv w:val="1"/>
      <w:marLeft w:val="0"/>
      <w:marRight w:val="0"/>
      <w:marTop w:val="0"/>
      <w:marBottom w:val="0"/>
      <w:divBdr>
        <w:top w:val="none" w:sz="0" w:space="0" w:color="auto"/>
        <w:left w:val="none" w:sz="0" w:space="0" w:color="auto"/>
        <w:bottom w:val="none" w:sz="0" w:space="0" w:color="auto"/>
        <w:right w:val="none" w:sz="0" w:space="0" w:color="auto"/>
      </w:divBdr>
    </w:div>
    <w:div w:id="206335208">
      <w:bodyDiv w:val="1"/>
      <w:marLeft w:val="0"/>
      <w:marRight w:val="0"/>
      <w:marTop w:val="0"/>
      <w:marBottom w:val="0"/>
      <w:divBdr>
        <w:top w:val="none" w:sz="0" w:space="0" w:color="auto"/>
        <w:left w:val="none" w:sz="0" w:space="0" w:color="auto"/>
        <w:bottom w:val="none" w:sz="0" w:space="0" w:color="auto"/>
        <w:right w:val="none" w:sz="0" w:space="0" w:color="auto"/>
      </w:divBdr>
    </w:div>
    <w:div w:id="208104762">
      <w:bodyDiv w:val="1"/>
      <w:marLeft w:val="0"/>
      <w:marRight w:val="0"/>
      <w:marTop w:val="0"/>
      <w:marBottom w:val="0"/>
      <w:divBdr>
        <w:top w:val="none" w:sz="0" w:space="0" w:color="auto"/>
        <w:left w:val="none" w:sz="0" w:space="0" w:color="auto"/>
        <w:bottom w:val="none" w:sz="0" w:space="0" w:color="auto"/>
        <w:right w:val="none" w:sz="0" w:space="0" w:color="auto"/>
      </w:divBdr>
    </w:div>
    <w:div w:id="215894948">
      <w:bodyDiv w:val="1"/>
      <w:marLeft w:val="0"/>
      <w:marRight w:val="0"/>
      <w:marTop w:val="0"/>
      <w:marBottom w:val="0"/>
      <w:divBdr>
        <w:top w:val="none" w:sz="0" w:space="0" w:color="auto"/>
        <w:left w:val="none" w:sz="0" w:space="0" w:color="auto"/>
        <w:bottom w:val="none" w:sz="0" w:space="0" w:color="auto"/>
        <w:right w:val="none" w:sz="0" w:space="0" w:color="auto"/>
      </w:divBdr>
    </w:div>
    <w:div w:id="227158760">
      <w:bodyDiv w:val="1"/>
      <w:marLeft w:val="0"/>
      <w:marRight w:val="0"/>
      <w:marTop w:val="0"/>
      <w:marBottom w:val="0"/>
      <w:divBdr>
        <w:top w:val="none" w:sz="0" w:space="0" w:color="auto"/>
        <w:left w:val="none" w:sz="0" w:space="0" w:color="auto"/>
        <w:bottom w:val="none" w:sz="0" w:space="0" w:color="auto"/>
        <w:right w:val="none" w:sz="0" w:space="0" w:color="auto"/>
      </w:divBdr>
    </w:div>
    <w:div w:id="232087244">
      <w:bodyDiv w:val="1"/>
      <w:marLeft w:val="0"/>
      <w:marRight w:val="0"/>
      <w:marTop w:val="0"/>
      <w:marBottom w:val="0"/>
      <w:divBdr>
        <w:top w:val="none" w:sz="0" w:space="0" w:color="auto"/>
        <w:left w:val="none" w:sz="0" w:space="0" w:color="auto"/>
        <w:bottom w:val="none" w:sz="0" w:space="0" w:color="auto"/>
        <w:right w:val="none" w:sz="0" w:space="0" w:color="auto"/>
      </w:divBdr>
    </w:div>
    <w:div w:id="237637509">
      <w:bodyDiv w:val="1"/>
      <w:marLeft w:val="0"/>
      <w:marRight w:val="0"/>
      <w:marTop w:val="0"/>
      <w:marBottom w:val="0"/>
      <w:divBdr>
        <w:top w:val="none" w:sz="0" w:space="0" w:color="auto"/>
        <w:left w:val="none" w:sz="0" w:space="0" w:color="auto"/>
        <w:bottom w:val="none" w:sz="0" w:space="0" w:color="auto"/>
        <w:right w:val="none" w:sz="0" w:space="0" w:color="auto"/>
      </w:divBdr>
    </w:div>
    <w:div w:id="240481223">
      <w:bodyDiv w:val="1"/>
      <w:marLeft w:val="0"/>
      <w:marRight w:val="0"/>
      <w:marTop w:val="0"/>
      <w:marBottom w:val="0"/>
      <w:divBdr>
        <w:top w:val="none" w:sz="0" w:space="0" w:color="auto"/>
        <w:left w:val="none" w:sz="0" w:space="0" w:color="auto"/>
        <w:bottom w:val="none" w:sz="0" w:space="0" w:color="auto"/>
        <w:right w:val="none" w:sz="0" w:space="0" w:color="auto"/>
      </w:divBdr>
    </w:div>
    <w:div w:id="252475908">
      <w:bodyDiv w:val="1"/>
      <w:marLeft w:val="0"/>
      <w:marRight w:val="0"/>
      <w:marTop w:val="0"/>
      <w:marBottom w:val="0"/>
      <w:divBdr>
        <w:top w:val="none" w:sz="0" w:space="0" w:color="auto"/>
        <w:left w:val="none" w:sz="0" w:space="0" w:color="auto"/>
        <w:bottom w:val="none" w:sz="0" w:space="0" w:color="auto"/>
        <w:right w:val="none" w:sz="0" w:space="0" w:color="auto"/>
      </w:divBdr>
    </w:div>
    <w:div w:id="267931455">
      <w:bodyDiv w:val="1"/>
      <w:marLeft w:val="0"/>
      <w:marRight w:val="0"/>
      <w:marTop w:val="0"/>
      <w:marBottom w:val="0"/>
      <w:divBdr>
        <w:top w:val="none" w:sz="0" w:space="0" w:color="auto"/>
        <w:left w:val="none" w:sz="0" w:space="0" w:color="auto"/>
        <w:bottom w:val="none" w:sz="0" w:space="0" w:color="auto"/>
        <w:right w:val="none" w:sz="0" w:space="0" w:color="auto"/>
      </w:divBdr>
    </w:div>
    <w:div w:id="270018790">
      <w:bodyDiv w:val="1"/>
      <w:marLeft w:val="0"/>
      <w:marRight w:val="0"/>
      <w:marTop w:val="0"/>
      <w:marBottom w:val="0"/>
      <w:divBdr>
        <w:top w:val="none" w:sz="0" w:space="0" w:color="auto"/>
        <w:left w:val="none" w:sz="0" w:space="0" w:color="auto"/>
        <w:bottom w:val="none" w:sz="0" w:space="0" w:color="auto"/>
        <w:right w:val="none" w:sz="0" w:space="0" w:color="auto"/>
      </w:divBdr>
    </w:div>
    <w:div w:id="272786275">
      <w:bodyDiv w:val="1"/>
      <w:marLeft w:val="0"/>
      <w:marRight w:val="0"/>
      <w:marTop w:val="0"/>
      <w:marBottom w:val="0"/>
      <w:divBdr>
        <w:top w:val="none" w:sz="0" w:space="0" w:color="auto"/>
        <w:left w:val="none" w:sz="0" w:space="0" w:color="auto"/>
        <w:bottom w:val="none" w:sz="0" w:space="0" w:color="auto"/>
        <w:right w:val="none" w:sz="0" w:space="0" w:color="auto"/>
      </w:divBdr>
    </w:div>
    <w:div w:id="274867252">
      <w:bodyDiv w:val="1"/>
      <w:marLeft w:val="0"/>
      <w:marRight w:val="0"/>
      <w:marTop w:val="0"/>
      <w:marBottom w:val="0"/>
      <w:divBdr>
        <w:top w:val="none" w:sz="0" w:space="0" w:color="auto"/>
        <w:left w:val="none" w:sz="0" w:space="0" w:color="auto"/>
        <w:bottom w:val="none" w:sz="0" w:space="0" w:color="auto"/>
        <w:right w:val="none" w:sz="0" w:space="0" w:color="auto"/>
      </w:divBdr>
    </w:div>
    <w:div w:id="309596895">
      <w:bodyDiv w:val="1"/>
      <w:marLeft w:val="0"/>
      <w:marRight w:val="0"/>
      <w:marTop w:val="0"/>
      <w:marBottom w:val="0"/>
      <w:divBdr>
        <w:top w:val="none" w:sz="0" w:space="0" w:color="auto"/>
        <w:left w:val="none" w:sz="0" w:space="0" w:color="auto"/>
        <w:bottom w:val="none" w:sz="0" w:space="0" w:color="auto"/>
        <w:right w:val="none" w:sz="0" w:space="0" w:color="auto"/>
      </w:divBdr>
    </w:div>
    <w:div w:id="315308207">
      <w:bodyDiv w:val="1"/>
      <w:marLeft w:val="0"/>
      <w:marRight w:val="0"/>
      <w:marTop w:val="0"/>
      <w:marBottom w:val="0"/>
      <w:divBdr>
        <w:top w:val="none" w:sz="0" w:space="0" w:color="auto"/>
        <w:left w:val="none" w:sz="0" w:space="0" w:color="auto"/>
        <w:bottom w:val="none" w:sz="0" w:space="0" w:color="auto"/>
        <w:right w:val="none" w:sz="0" w:space="0" w:color="auto"/>
      </w:divBdr>
    </w:div>
    <w:div w:id="323631704">
      <w:bodyDiv w:val="1"/>
      <w:marLeft w:val="0"/>
      <w:marRight w:val="0"/>
      <w:marTop w:val="0"/>
      <w:marBottom w:val="0"/>
      <w:divBdr>
        <w:top w:val="none" w:sz="0" w:space="0" w:color="auto"/>
        <w:left w:val="none" w:sz="0" w:space="0" w:color="auto"/>
        <w:bottom w:val="none" w:sz="0" w:space="0" w:color="auto"/>
        <w:right w:val="none" w:sz="0" w:space="0" w:color="auto"/>
      </w:divBdr>
    </w:div>
    <w:div w:id="349334290">
      <w:bodyDiv w:val="1"/>
      <w:marLeft w:val="0"/>
      <w:marRight w:val="0"/>
      <w:marTop w:val="0"/>
      <w:marBottom w:val="0"/>
      <w:divBdr>
        <w:top w:val="none" w:sz="0" w:space="0" w:color="auto"/>
        <w:left w:val="none" w:sz="0" w:space="0" w:color="auto"/>
        <w:bottom w:val="none" w:sz="0" w:space="0" w:color="auto"/>
        <w:right w:val="none" w:sz="0" w:space="0" w:color="auto"/>
      </w:divBdr>
    </w:div>
    <w:div w:id="356583790">
      <w:bodyDiv w:val="1"/>
      <w:marLeft w:val="0"/>
      <w:marRight w:val="0"/>
      <w:marTop w:val="0"/>
      <w:marBottom w:val="0"/>
      <w:divBdr>
        <w:top w:val="none" w:sz="0" w:space="0" w:color="auto"/>
        <w:left w:val="none" w:sz="0" w:space="0" w:color="auto"/>
        <w:bottom w:val="none" w:sz="0" w:space="0" w:color="auto"/>
        <w:right w:val="none" w:sz="0" w:space="0" w:color="auto"/>
      </w:divBdr>
    </w:div>
    <w:div w:id="359206809">
      <w:bodyDiv w:val="1"/>
      <w:marLeft w:val="0"/>
      <w:marRight w:val="0"/>
      <w:marTop w:val="0"/>
      <w:marBottom w:val="0"/>
      <w:divBdr>
        <w:top w:val="none" w:sz="0" w:space="0" w:color="auto"/>
        <w:left w:val="none" w:sz="0" w:space="0" w:color="auto"/>
        <w:bottom w:val="none" w:sz="0" w:space="0" w:color="auto"/>
        <w:right w:val="none" w:sz="0" w:space="0" w:color="auto"/>
      </w:divBdr>
    </w:div>
    <w:div w:id="365369047">
      <w:bodyDiv w:val="1"/>
      <w:marLeft w:val="0"/>
      <w:marRight w:val="0"/>
      <w:marTop w:val="0"/>
      <w:marBottom w:val="0"/>
      <w:divBdr>
        <w:top w:val="none" w:sz="0" w:space="0" w:color="auto"/>
        <w:left w:val="none" w:sz="0" w:space="0" w:color="auto"/>
        <w:bottom w:val="none" w:sz="0" w:space="0" w:color="auto"/>
        <w:right w:val="none" w:sz="0" w:space="0" w:color="auto"/>
      </w:divBdr>
    </w:div>
    <w:div w:id="383720300">
      <w:bodyDiv w:val="1"/>
      <w:marLeft w:val="0"/>
      <w:marRight w:val="0"/>
      <w:marTop w:val="0"/>
      <w:marBottom w:val="0"/>
      <w:divBdr>
        <w:top w:val="none" w:sz="0" w:space="0" w:color="auto"/>
        <w:left w:val="none" w:sz="0" w:space="0" w:color="auto"/>
        <w:bottom w:val="none" w:sz="0" w:space="0" w:color="auto"/>
        <w:right w:val="none" w:sz="0" w:space="0" w:color="auto"/>
      </w:divBdr>
    </w:div>
    <w:div w:id="416168458">
      <w:bodyDiv w:val="1"/>
      <w:marLeft w:val="0"/>
      <w:marRight w:val="0"/>
      <w:marTop w:val="0"/>
      <w:marBottom w:val="0"/>
      <w:divBdr>
        <w:top w:val="none" w:sz="0" w:space="0" w:color="auto"/>
        <w:left w:val="none" w:sz="0" w:space="0" w:color="auto"/>
        <w:bottom w:val="none" w:sz="0" w:space="0" w:color="auto"/>
        <w:right w:val="none" w:sz="0" w:space="0" w:color="auto"/>
      </w:divBdr>
    </w:div>
    <w:div w:id="422073003">
      <w:bodyDiv w:val="1"/>
      <w:marLeft w:val="0"/>
      <w:marRight w:val="0"/>
      <w:marTop w:val="0"/>
      <w:marBottom w:val="0"/>
      <w:divBdr>
        <w:top w:val="none" w:sz="0" w:space="0" w:color="auto"/>
        <w:left w:val="none" w:sz="0" w:space="0" w:color="auto"/>
        <w:bottom w:val="none" w:sz="0" w:space="0" w:color="auto"/>
        <w:right w:val="none" w:sz="0" w:space="0" w:color="auto"/>
      </w:divBdr>
    </w:div>
    <w:div w:id="430970894">
      <w:bodyDiv w:val="1"/>
      <w:marLeft w:val="0"/>
      <w:marRight w:val="0"/>
      <w:marTop w:val="0"/>
      <w:marBottom w:val="0"/>
      <w:divBdr>
        <w:top w:val="none" w:sz="0" w:space="0" w:color="auto"/>
        <w:left w:val="none" w:sz="0" w:space="0" w:color="auto"/>
        <w:bottom w:val="none" w:sz="0" w:space="0" w:color="auto"/>
        <w:right w:val="none" w:sz="0" w:space="0" w:color="auto"/>
      </w:divBdr>
    </w:div>
    <w:div w:id="435708853">
      <w:bodyDiv w:val="1"/>
      <w:marLeft w:val="0"/>
      <w:marRight w:val="0"/>
      <w:marTop w:val="0"/>
      <w:marBottom w:val="0"/>
      <w:divBdr>
        <w:top w:val="none" w:sz="0" w:space="0" w:color="auto"/>
        <w:left w:val="none" w:sz="0" w:space="0" w:color="auto"/>
        <w:bottom w:val="none" w:sz="0" w:space="0" w:color="auto"/>
        <w:right w:val="none" w:sz="0" w:space="0" w:color="auto"/>
      </w:divBdr>
    </w:div>
    <w:div w:id="444231585">
      <w:bodyDiv w:val="1"/>
      <w:marLeft w:val="0"/>
      <w:marRight w:val="0"/>
      <w:marTop w:val="0"/>
      <w:marBottom w:val="0"/>
      <w:divBdr>
        <w:top w:val="none" w:sz="0" w:space="0" w:color="auto"/>
        <w:left w:val="none" w:sz="0" w:space="0" w:color="auto"/>
        <w:bottom w:val="none" w:sz="0" w:space="0" w:color="auto"/>
        <w:right w:val="none" w:sz="0" w:space="0" w:color="auto"/>
      </w:divBdr>
    </w:div>
    <w:div w:id="446706877">
      <w:bodyDiv w:val="1"/>
      <w:marLeft w:val="0"/>
      <w:marRight w:val="0"/>
      <w:marTop w:val="0"/>
      <w:marBottom w:val="0"/>
      <w:divBdr>
        <w:top w:val="none" w:sz="0" w:space="0" w:color="auto"/>
        <w:left w:val="none" w:sz="0" w:space="0" w:color="auto"/>
        <w:bottom w:val="none" w:sz="0" w:space="0" w:color="auto"/>
        <w:right w:val="none" w:sz="0" w:space="0" w:color="auto"/>
      </w:divBdr>
    </w:div>
    <w:div w:id="454758467">
      <w:bodyDiv w:val="1"/>
      <w:marLeft w:val="0"/>
      <w:marRight w:val="0"/>
      <w:marTop w:val="0"/>
      <w:marBottom w:val="0"/>
      <w:divBdr>
        <w:top w:val="none" w:sz="0" w:space="0" w:color="auto"/>
        <w:left w:val="none" w:sz="0" w:space="0" w:color="auto"/>
        <w:bottom w:val="none" w:sz="0" w:space="0" w:color="auto"/>
        <w:right w:val="none" w:sz="0" w:space="0" w:color="auto"/>
      </w:divBdr>
    </w:div>
    <w:div w:id="468402091">
      <w:bodyDiv w:val="1"/>
      <w:marLeft w:val="0"/>
      <w:marRight w:val="0"/>
      <w:marTop w:val="0"/>
      <w:marBottom w:val="0"/>
      <w:divBdr>
        <w:top w:val="none" w:sz="0" w:space="0" w:color="auto"/>
        <w:left w:val="none" w:sz="0" w:space="0" w:color="auto"/>
        <w:bottom w:val="none" w:sz="0" w:space="0" w:color="auto"/>
        <w:right w:val="none" w:sz="0" w:space="0" w:color="auto"/>
      </w:divBdr>
    </w:div>
    <w:div w:id="477957337">
      <w:bodyDiv w:val="1"/>
      <w:marLeft w:val="0"/>
      <w:marRight w:val="0"/>
      <w:marTop w:val="0"/>
      <w:marBottom w:val="0"/>
      <w:divBdr>
        <w:top w:val="none" w:sz="0" w:space="0" w:color="auto"/>
        <w:left w:val="none" w:sz="0" w:space="0" w:color="auto"/>
        <w:bottom w:val="none" w:sz="0" w:space="0" w:color="auto"/>
        <w:right w:val="none" w:sz="0" w:space="0" w:color="auto"/>
      </w:divBdr>
    </w:div>
    <w:div w:id="492570098">
      <w:bodyDiv w:val="1"/>
      <w:marLeft w:val="0"/>
      <w:marRight w:val="0"/>
      <w:marTop w:val="0"/>
      <w:marBottom w:val="0"/>
      <w:divBdr>
        <w:top w:val="none" w:sz="0" w:space="0" w:color="auto"/>
        <w:left w:val="none" w:sz="0" w:space="0" w:color="auto"/>
        <w:bottom w:val="none" w:sz="0" w:space="0" w:color="auto"/>
        <w:right w:val="none" w:sz="0" w:space="0" w:color="auto"/>
      </w:divBdr>
    </w:div>
    <w:div w:id="495270091">
      <w:bodyDiv w:val="1"/>
      <w:marLeft w:val="0"/>
      <w:marRight w:val="0"/>
      <w:marTop w:val="0"/>
      <w:marBottom w:val="0"/>
      <w:divBdr>
        <w:top w:val="none" w:sz="0" w:space="0" w:color="auto"/>
        <w:left w:val="none" w:sz="0" w:space="0" w:color="auto"/>
        <w:bottom w:val="none" w:sz="0" w:space="0" w:color="auto"/>
        <w:right w:val="none" w:sz="0" w:space="0" w:color="auto"/>
      </w:divBdr>
    </w:div>
    <w:div w:id="499276765">
      <w:bodyDiv w:val="1"/>
      <w:marLeft w:val="0"/>
      <w:marRight w:val="0"/>
      <w:marTop w:val="0"/>
      <w:marBottom w:val="0"/>
      <w:divBdr>
        <w:top w:val="none" w:sz="0" w:space="0" w:color="auto"/>
        <w:left w:val="none" w:sz="0" w:space="0" w:color="auto"/>
        <w:bottom w:val="none" w:sz="0" w:space="0" w:color="auto"/>
        <w:right w:val="none" w:sz="0" w:space="0" w:color="auto"/>
      </w:divBdr>
    </w:div>
    <w:div w:id="502859087">
      <w:bodyDiv w:val="1"/>
      <w:marLeft w:val="0"/>
      <w:marRight w:val="0"/>
      <w:marTop w:val="0"/>
      <w:marBottom w:val="0"/>
      <w:divBdr>
        <w:top w:val="none" w:sz="0" w:space="0" w:color="auto"/>
        <w:left w:val="none" w:sz="0" w:space="0" w:color="auto"/>
        <w:bottom w:val="none" w:sz="0" w:space="0" w:color="auto"/>
        <w:right w:val="none" w:sz="0" w:space="0" w:color="auto"/>
      </w:divBdr>
    </w:div>
    <w:div w:id="512377731">
      <w:bodyDiv w:val="1"/>
      <w:marLeft w:val="0"/>
      <w:marRight w:val="0"/>
      <w:marTop w:val="0"/>
      <w:marBottom w:val="0"/>
      <w:divBdr>
        <w:top w:val="none" w:sz="0" w:space="0" w:color="auto"/>
        <w:left w:val="none" w:sz="0" w:space="0" w:color="auto"/>
        <w:bottom w:val="none" w:sz="0" w:space="0" w:color="auto"/>
        <w:right w:val="none" w:sz="0" w:space="0" w:color="auto"/>
      </w:divBdr>
    </w:div>
    <w:div w:id="532811767">
      <w:bodyDiv w:val="1"/>
      <w:marLeft w:val="0"/>
      <w:marRight w:val="0"/>
      <w:marTop w:val="0"/>
      <w:marBottom w:val="0"/>
      <w:divBdr>
        <w:top w:val="none" w:sz="0" w:space="0" w:color="auto"/>
        <w:left w:val="none" w:sz="0" w:space="0" w:color="auto"/>
        <w:bottom w:val="none" w:sz="0" w:space="0" w:color="auto"/>
        <w:right w:val="none" w:sz="0" w:space="0" w:color="auto"/>
      </w:divBdr>
    </w:div>
    <w:div w:id="538008934">
      <w:bodyDiv w:val="1"/>
      <w:marLeft w:val="0"/>
      <w:marRight w:val="0"/>
      <w:marTop w:val="0"/>
      <w:marBottom w:val="0"/>
      <w:divBdr>
        <w:top w:val="none" w:sz="0" w:space="0" w:color="auto"/>
        <w:left w:val="none" w:sz="0" w:space="0" w:color="auto"/>
        <w:bottom w:val="none" w:sz="0" w:space="0" w:color="auto"/>
        <w:right w:val="none" w:sz="0" w:space="0" w:color="auto"/>
      </w:divBdr>
    </w:div>
    <w:div w:id="546798704">
      <w:bodyDiv w:val="1"/>
      <w:marLeft w:val="0"/>
      <w:marRight w:val="0"/>
      <w:marTop w:val="0"/>
      <w:marBottom w:val="0"/>
      <w:divBdr>
        <w:top w:val="none" w:sz="0" w:space="0" w:color="auto"/>
        <w:left w:val="none" w:sz="0" w:space="0" w:color="auto"/>
        <w:bottom w:val="none" w:sz="0" w:space="0" w:color="auto"/>
        <w:right w:val="none" w:sz="0" w:space="0" w:color="auto"/>
      </w:divBdr>
    </w:div>
    <w:div w:id="555434141">
      <w:bodyDiv w:val="1"/>
      <w:marLeft w:val="0"/>
      <w:marRight w:val="0"/>
      <w:marTop w:val="0"/>
      <w:marBottom w:val="0"/>
      <w:divBdr>
        <w:top w:val="none" w:sz="0" w:space="0" w:color="auto"/>
        <w:left w:val="none" w:sz="0" w:space="0" w:color="auto"/>
        <w:bottom w:val="none" w:sz="0" w:space="0" w:color="auto"/>
        <w:right w:val="none" w:sz="0" w:space="0" w:color="auto"/>
      </w:divBdr>
    </w:div>
    <w:div w:id="564334458">
      <w:bodyDiv w:val="1"/>
      <w:marLeft w:val="0"/>
      <w:marRight w:val="0"/>
      <w:marTop w:val="0"/>
      <w:marBottom w:val="0"/>
      <w:divBdr>
        <w:top w:val="none" w:sz="0" w:space="0" w:color="auto"/>
        <w:left w:val="none" w:sz="0" w:space="0" w:color="auto"/>
        <w:bottom w:val="none" w:sz="0" w:space="0" w:color="auto"/>
        <w:right w:val="none" w:sz="0" w:space="0" w:color="auto"/>
      </w:divBdr>
    </w:div>
    <w:div w:id="567544121">
      <w:bodyDiv w:val="1"/>
      <w:marLeft w:val="0"/>
      <w:marRight w:val="0"/>
      <w:marTop w:val="0"/>
      <w:marBottom w:val="0"/>
      <w:divBdr>
        <w:top w:val="none" w:sz="0" w:space="0" w:color="auto"/>
        <w:left w:val="none" w:sz="0" w:space="0" w:color="auto"/>
        <w:bottom w:val="none" w:sz="0" w:space="0" w:color="auto"/>
        <w:right w:val="none" w:sz="0" w:space="0" w:color="auto"/>
      </w:divBdr>
    </w:div>
    <w:div w:id="578368309">
      <w:bodyDiv w:val="1"/>
      <w:marLeft w:val="0"/>
      <w:marRight w:val="0"/>
      <w:marTop w:val="0"/>
      <w:marBottom w:val="0"/>
      <w:divBdr>
        <w:top w:val="none" w:sz="0" w:space="0" w:color="auto"/>
        <w:left w:val="none" w:sz="0" w:space="0" w:color="auto"/>
        <w:bottom w:val="none" w:sz="0" w:space="0" w:color="auto"/>
        <w:right w:val="none" w:sz="0" w:space="0" w:color="auto"/>
      </w:divBdr>
    </w:div>
    <w:div w:id="590965843">
      <w:bodyDiv w:val="1"/>
      <w:marLeft w:val="0"/>
      <w:marRight w:val="0"/>
      <w:marTop w:val="0"/>
      <w:marBottom w:val="0"/>
      <w:divBdr>
        <w:top w:val="none" w:sz="0" w:space="0" w:color="auto"/>
        <w:left w:val="none" w:sz="0" w:space="0" w:color="auto"/>
        <w:bottom w:val="none" w:sz="0" w:space="0" w:color="auto"/>
        <w:right w:val="none" w:sz="0" w:space="0" w:color="auto"/>
      </w:divBdr>
    </w:div>
    <w:div w:id="592520548">
      <w:bodyDiv w:val="1"/>
      <w:marLeft w:val="0"/>
      <w:marRight w:val="0"/>
      <w:marTop w:val="0"/>
      <w:marBottom w:val="0"/>
      <w:divBdr>
        <w:top w:val="none" w:sz="0" w:space="0" w:color="auto"/>
        <w:left w:val="none" w:sz="0" w:space="0" w:color="auto"/>
        <w:bottom w:val="none" w:sz="0" w:space="0" w:color="auto"/>
        <w:right w:val="none" w:sz="0" w:space="0" w:color="auto"/>
      </w:divBdr>
    </w:div>
    <w:div w:id="621303565">
      <w:bodyDiv w:val="1"/>
      <w:marLeft w:val="0"/>
      <w:marRight w:val="0"/>
      <w:marTop w:val="0"/>
      <w:marBottom w:val="0"/>
      <w:divBdr>
        <w:top w:val="none" w:sz="0" w:space="0" w:color="auto"/>
        <w:left w:val="none" w:sz="0" w:space="0" w:color="auto"/>
        <w:bottom w:val="none" w:sz="0" w:space="0" w:color="auto"/>
        <w:right w:val="none" w:sz="0" w:space="0" w:color="auto"/>
      </w:divBdr>
    </w:div>
    <w:div w:id="629937425">
      <w:bodyDiv w:val="1"/>
      <w:marLeft w:val="0"/>
      <w:marRight w:val="0"/>
      <w:marTop w:val="0"/>
      <w:marBottom w:val="0"/>
      <w:divBdr>
        <w:top w:val="none" w:sz="0" w:space="0" w:color="auto"/>
        <w:left w:val="none" w:sz="0" w:space="0" w:color="auto"/>
        <w:bottom w:val="none" w:sz="0" w:space="0" w:color="auto"/>
        <w:right w:val="none" w:sz="0" w:space="0" w:color="auto"/>
      </w:divBdr>
    </w:div>
    <w:div w:id="632831952">
      <w:bodyDiv w:val="1"/>
      <w:marLeft w:val="0"/>
      <w:marRight w:val="0"/>
      <w:marTop w:val="0"/>
      <w:marBottom w:val="0"/>
      <w:divBdr>
        <w:top w:val="none" w:sz="0" w:space="0" w:color="auto"/>
        <w:left w:val="none" w:sz="0" w:space="0" w:color="auto"/>
        <w:bottom w:val="none" w:sz="0" w:space="0" w:color="auto"/>
        <w:right w:val="none" w:sz="0" w:space="0" w:color="auto"/>
      </w:divBdr>
    </w:div>
    <w:div w:id="652947046">
      <w:bodyDiv w:val="1"/>
      <w:marLeft w:val="0"/>
      <w:marRight w:val="0"/>
      <w:marTop w:val="0"/>
      <w:marBottom w:val="0"/>
      <w:divBdr>
        <w:top w:val="none" w:sz="0" w:space="0" w:color="auto"/>
        <w:left w:val="none" w:sz="0" w:space="0" w:color="auto"/>
        <w:bottom w:val="none" w:sz="0" w:space="0" w:color="auto"/>
        <w:right w:val="none" w:sz="0" w:space="0" w:color="auto"/>
      </w:divBdr>
    </w:div>
    <w:div w:id="657423613">
      <w:bodyDiv w:val="1"/>
      <w:marLeft w:val="0"/>
      <w:marRight w:val="0"/>
      <w:marTop w:val="0"/>
      <w:marBottom w:val="0"/>
      <w:divBdr>
        <w:top w:val="none" w:sz="0" w:space="0" w:color="auto"/>
        <w:left w:val="none" w:sz="0" w:space="0" w:color="auto"/>
        <w:bottom w:val="none" w:sz="0" w:space="0" w:color="auto"/>
        <w:right w:val="none" w:sz="0" w:space="0" w:color="auto"/>
      </w:divBdr>
    </w:div>
    <w:div w:id="662241530">
      <w:bodyDiv w:val="1"/>
      <w:marLeft w:val="0"/>
      <w:marRight w:val="0"/>
      <w:marTop w:val="0"/>
      <w:marBottom w:val="0"/>
      <w:divBdr>
        <w:top w:val="none" w:sz="0" w:space="0" w:color="auto"/>
        <w:left w:val="none" w:sz="0" w:space="0" w:color="auto"/>
        <w:bottom w:val="none" w:sz="0" w:space="0" w:color="auto"/>
        <w:right w:val="none" w:sz="0" w:space="0" w:color="auto"/>
      </w:divBdr>
    </w:div>
    <w:div w:id="663775419">
      <w:bodyDiv w:val="1"/>
      <w:marLeft w:val="0"/>
      <w:marRight w:val="0"/>
      <w:marTop w:val="0"/>
      <w:marBottom w:val="0"/>
      <w:divBdr>
        <w:top w:val="none" w:sz="0" w:space="0" w:color="auto"/>
        <w:left w:val="none" w:sz="0" w:space="0" w:color="auto"/>
        <w:bottom w:val="none" w:sz="0" w:space="0" w:color="auto"/>
        <w:right w:val="none" w:sz="0" w:space="0" w:color="auto"/>
      </w:divBdr>
    </w:div>
    <w:div w:id="676268631">
      <w:bodyDiv w:val="1"/>
      <w:marLeft w:val="0"/>
      <w:marRight w:val="0"/>
      <w:marTop w:val="0"/>
      <w:marBottom w:val="0"/>
      <w:divBdr>
        <w:top w:val="none" w:sz="0" w:space="0" w:color="auto"/>
        <w:left w:val="none" w:sz="0" w:space="0" w:color="auto"/>
        <w:bottom w:val="none" w:sz="0" w:space="0" w:color="auto"/>
        <w:right w:val="none" w:sz="0" w:space="0" w:color="auto"/>
      </w:divBdr>
    </w:div>
    <w:div w:id="696002334">
      <w:bodyDiv w:val="1"/>
      <w:marLeft w:val="0"/>
      <w:marRight w:val="0"/>
      <w:marTop w:val="0"/>
      <w:marBottom w:val="0"/>
      <w:divBdr>
        <w:top w:val="none" w:sz="0" w:space="0" w:color="auto"/>
        <w:left w:val="none" w:sz="0" w:space="0" w:color="auto"/>
        <w:bottom w:val="none" w:sz="0" w:space="0" w:color="auto"/>
        <w:right w:val="none" w:sz="0" w:space="0" w:color="auto"/>
      </w:divBdr>
    </w:div>
    <w:div w:id="699403793">
      <w:bodyDiv w:val="1"/>
      <w:marLeft w:val="0"/>
      <w:marRight w:val="0"/>
      <w:marTop w:val="0"/>
      <w:marBottom w:val="0"/>
      <w:divBdr>
        <w:top w:val="none" w:sz="0" w:space="0" w:color="auto"/>
        <w:left w:val="none" w:sz="0" w:space="0" w:color="auto"/>
        <w:bottom w:val="none" w:sz="0" w:space="0" w:color="auto"/>
        <w:right w:val="none" w:sz="0" w:space="0" w:color="auto"/>
      </w:divBdr>
    </w:div>
    <w:div w:id="701367735">
      <w:bodyDiv w:val="1"/>
      <w:marLeft w:val="0"/>
      <w:marRight w:val="0"/>
      <w:marTop w:val="0"/>
      <w:marBottom w:val="0"/>
      <w:divBdr>
        <w:top w:val="none" w:sz="0" w:space="0" w:color="auto"/>
        <w:left w:val="none" w:sz="0" w:space="0" w:color="auto"/>
        <w:bottom w:val="none" w:sz="0" w:space="0" w:color="auto"/>
        <w:right w:val="none" w:sz="0" w:space="0" w:color="auto"/>
      </w:divBdr>
    </w:div>
    <w:div w:id="720906759">
      <w:bodyDiv w:val="1"/>
      <w:marLeft w:val="0"/>
      <w:marRight w:val="0"/>
      <w:marTop w:val="0"/>
      <w:marBottom w:val="0"/>
      <w:divBdr>
        <w:top w:val="none" w:sz="0" w:space="0" w:color="auto"/>
        <w:left w:val="none" w:sz="0" w:space="0" w:color="auto"/>
        <w:bottom w:val="none" w:sz="0" w:space="0" w:color="auto"/>
        <w:right w:val="none" w:sz="0" w:space="0" w:color="auto"/>
      </w:divBdr>
      <w:divsChild>
        <w:div w:id="1457138822">
          <w:marLeft w:val="0"/>
          <w:marRight w:val="0"/>
          <w:marTop w:val="0"/>
          <w:marBottom w:val="0"/>
          <w:divBdr>
            <w:top w:val="none" w:sz="0" w:space="0" w:color="auto"/>
            <w:left w:val="none" w:sz="0" w:space="0" w:color="auto"/>
            <w:bottom w:val="none" w:sz="0" w:space="0" w:color="auto"/>
            <w:right w:val="none" w:sz="0" w:space="0" w:color="auto"/>
          </w:divBdr>
        </w:div>
        <w:div w:id="1877113883">
          <w:marLeft w:val="0"/>
          <w:marRight w:val="0"/>
          <w:marTop w:val="0"/>
          <w:marBottom w:val="0"/>
          <w:divBdr>
            <w:top w:val="none" w:sz="0" w:space="0" w:color="auto"/>
            <w:left w:val="none" w:sz="0" w:space="0" w:color="auto"/>
            <w:bottom w:val="none" w:sz="0" w:space="0" w:color="auto"/>
            <w:right w:val="none" w:sz="0" w:space="0" w:color="auto"/>
          </w:divBdr>
        </w:div>
      </w:divsChild>
    </w:div>
    <w:div w:id="729614651">
      <w:bodyDiv w:val="1"/>
      <w:marLeft w:val="0"/>
      <w:marRight w:val="0"/>
      <w:marTop w:val="0"/>
      <w:marBottom w:val="0"/>
      <w:divBdr>
        <w:top w:val="none" w:sz="0" w:space="0" w:color="auto"/>
        <w:left w:val="none" w:sz="0" w:space="0" w:color="auto"/>
        <w:bottom w:val="none" w:sz="0" w:space="0" w:color="auto"/>
        <w:right w:val="none" w:sz="0" w:space="0" w:color="auto"/>
      </w:divBdr>
    </w:div>
    <w:div w:id="748160075">
      <w:bodyDiv w:val="1"/>
      <w:marLeft w:val="0"/>
      <w:marRight w:val="0"/>
      <w:marTop w:val="0"/>
      <w:marBottom w:val="0"/>
      <w:divBdr>
        <w:top w:val="none" w:sz="0" w:space="0" w:color="auto"/>
        <w:left w:val="none" w:sz="0" w:space="0" w:color="auto"/>
        <w:bottom w:val="none" w:sz="0" w:space="0" w:color="auto"/>
        <w:right w:val="none" w:sz="0" w:space="0" w:color="auto"/>
      </w:divBdr>
    </w:div>
    <w:div w:id="753161873">
      <w:bodyDiv w:val="1"/>
      <w:marLeft w:val="0"/>
      <w:marRight w:val="0"/>
      <w:marTop w:val="0"/>
      <w:marBottom w:val="0"/>
      <w:divBdr>
        <w:top w:val="none" w:sz="0" w:space="0" w:color="auto"/>
        <w:left w:val="none" w:sz="0" w:space="0" w:color="auto"/>
        <w:bottom w:val="none" w:sz="0" w:space="0" w:color="auto"/>
        <w:right w:val="none" w:sz="0" w:space="0" w:color="auto"/>
      </w:divBdr>
    </w:div>
    <w:div w:id="768429751">
      <w:bodyDiv w:val="1"/>
      <w:marLeft w:val="0"/>
      <w:marRight w:val="0"/>
      <w:marTop w:val="0"/>
      <w:marBottom w:val="0"/>
      <w:divBdr>
        <w:top w:val="none" w:sz="0" w:space="0" w:color="auto"/>
        <w:left w:val="none" w:sz="0" w:space="0" w:color="auto"/>
        <w:bottom w:val="none" w:sz="0" w:space="0" w:color="auto"/>
        <w:right w:val="none" w:sz="0" w:space="0" w:color="auto"/>
      </w:divBdr>
    </w:div>
    <w:div w:id="822935578">
      <w:bodyDiv w:val="1"/>
      <w:marLeft w:val="0"/>
      <w:marRight w:val="0"/>
      <w:marTop w:val="0"/>
      <w:marBottom w:val="0"/>
      <w:divBdr>
        <w:top w:val="none" w:sz="0" w:space="0" w:color="auto"/>
        <w:left w:val="none" w:sz="0" w:space="0" w:color="auto"/>
        <w:bottom w:val="none" w:sz="0" w:space="0" w:color="auto"/>
        <w:right w:val="none" w:sz="0" w:space="0" w:color="auto"/>
      </w:divBdr>
    </w:div>
    <w:div w:id="829374302">
      <w:bodyDiv w:val="1"/>
      <w:marLeft w:val="0"/>
      <w:marRight w:val="0"/>
      <w:marTop w:val="0"/>
      <w:marBottom w:val="0"/>
      <w:divBdr>
        <w:top w:val="none" w:sz="0" w:space="0" w:color="auto"/>
        <w:left w:val="none" w:sz="0" w:space="0" w:color="auto"/>
        <w:bottom w:val="none" w:sz="0" w:space="0" w:color="auto"/>
        <w:right w:val="none" w:sz="0" w:space="0" w:color="auto"/>
      </w:divBdr>
    </w:div>
    <w:div w:id="840924373">
      <w:bodyDiv w:val="1"/>
      <w:marLeft w:val="0"/>
      <w:marRight w:val="0"/>
      <w:marTop w:val="0"/>
      <w:marBottom w:val="0"/>
      <w:divBdr>
        <w:top w:val="none" w:sz="0" w:space="0" w:color="auto"/>
        <w:left w:val="none" w:sz="0" w:space="0" w:color="auto"/>
        <w:bottom w:val="none" w:sz="0" w:space="0" w:color="auto"/>
        <w:right w:val="none" w:sz="0" w:space="0" w:color="auto"/>
      </w:divBdr>
    </w:div>
    <w:div w:id="845438672">
      <w:bodyDiv w:val="1"/>
      <w:marLeft w:val="0"/>
      <w:marRight w:val="0"/>
      <w:marTop w:val="0"/>
      <w:marBottom w:val="0"/>
      <w:divBdr>
        <w:top w:val="none" w:sz="0" w:space="0" w:color="auto"/>
        <w:left w:val="none" w:sz="0" w:space="0" w:color="auto"/>
        <w:bottom w:val="none" w:sz="0" w:space="0" w:color="auto"/>
        <w:right w:val="none" w:sz="0" w:space="0" w:color="auto"/>
      </w:divBdr>
    </w:div>
    <w:div w:id="865294687">
      <w:bodyDiv w:val="1"/>
      <w:marLeft w:val="0"/>
      <w:marRight w:val="0"/>
      <w:marTop w:val="0"/>
      <w:marBottom w:val="0"/>
      <w:divBdr>
        <w:top w:val="none" w:sz="0" w:space="0" w:color="auto"/>
        <w:left w:val="none" w:sz="0" w:space="0" w:color="auto"/>
        <w:bottom w:val="none" w:sz="0" w:space="0" w:color="auto"/>
        <w:right w:val="none" w:sz="0" w:space="0" w:color="auto"/>
      </w:divBdr>
    </w:div>
    <w:div w:id="877662768">
      <w:bodyDiv w:val="1"/>
      <w:marLeft w:val="0"/>
      <w:marRight w:val="0"/>
      <w:marTop w:val="0"/>
      <w:marBottom w:val="0"/>
      <w:divBdr>
        <w:top w:val="none" w:sz="0" w:space="0" w:color="auto"/>
        <w:left w:val="none" w:sz="0" w:space="0" w:color="auto"/>
        <w:bottom w:val="none" w:sz="0" w:space="0" w:color="auto"/>
        <w:right w:val="none" w:sz="0" w:space="0" w:color="auto"/>
      </w:divBdr>
    </w:div>
    <w:div w:id="879052774">
      <w:bodyDiv w:val="1"/>
      <w:marLeft w:val="0"/>
      <w:marRight w:val="0"/>
      <w:marTop w:val="0"/>
      <w:marBottom w:val="0"/>
      <w:divBdr>
        <w:top w:val="none" w:sz="0" w:space="0" w:color="auto"/>
        <w:left w:val="none" w:sz="0" w:space="0" w:color="auto"/>
        <w:bottom w:val="none" w:sz="0" w:space="0" w:color="auto"/>
        <w:right w:val="none" w:sz="0" w:space="0" w:color="auto"/>
      </w:divBdr>
    </w:div>
    <w:div w:id="892469466">
      <w:bodyDiv w:val="1"/>
      <w:marLeft w:val="0"/>
      <w:marRight w:val="0"/>
      <w:marTop w:val="0"/>
      <w:marBottom w:val="0"/>
      <w:divBdr>
        <w:top w:val="none" w:sz="0" w:space="0" w:color="auto"/>
        <w:left w:val="none" w:sz="0" w:space="0" w:color="auto"/>
        <w:bottom w:val="none" w:sz="0" w:space="0" w:color="auto"/>
        <w:right w:val="none" w:sz="0" w:space="0" w:color="auto"/>
      </w:divBdr>
    </w:div>
    <w:div w:id="900359685">
      <w:bodyDiv w:val="1"/>
      <w:marLeft w:val="0"/>
      <w:marRight w:val="0"/>
      <w:marTop w:val="0"/>
      <w:marBottom w:val="0"/>
      <w:divBdr>
        <w:top w:val="none" w:sz="0" w:space="0" w:color="auto"/>
        <w:left w:val="none" w:sz="0" w:space="0" w:color="auto"/>
        <w:bottom w:val="none" w:sz="0" w:space="0" w:color="auto"/>
        <w:right w:val="none" w:sz="0" w:space="0" w:color="auto"/>
      </w:divBdr>
    </w:div>
    <w:div w:id="904026403">
      <w:bodyDiv w:val="1"/>
      <w:marLeft w:val="0"/>
      <w:marRight w:val="0"/>
      <w:marTop w:val="0"/>
      <w:marBottom w:val="0"/>
      <w:divBdr>
        <w:top w:val="none" w:sz="0" w:space="0" w:color="auto"/>
        <w:left w:val="none" w:sz="0" w:space="0" w:color="auto"/>
        <w:bottom w:val="none" w:sz="0" w:space="0" w:color="auto"/>
        <w:right w:val="none" w:sz="0" w:space="0" w:color="auto"/>
      </w:divBdr>
    </w:div>
    <w:div w:id="915362655">
      <w:bodyDiv w:val="1"/>
      <w:marLeft w:val="0"/>
      <w:marRight w:val="0"/>
      <w:marTop w:val="0"/>
      <w:marBottom w:val="0"/>
      <w:divBdr>
        <w:top w:val="none" w:sz="0" w:space="0" w:color="auto"/>
        <w:left w:val="none" w:sz="0" w:space="0" w:color="auto"/>
        <w:bottom w:val="none" w:sz="0" w:space="0" w:color="auto"/>
        <w:right w:val="none" w:sz="0" w:space="0" w:color="auto"/>
      </w:divBdr>
    </w:div>
    <w:div w:id="924458845">
      <w:bodyDiv w:val="1"/>
      <w:marLeft w:val="0"/>
      <w:marRight w:val="0"/>
      <w:marTop w:val="0"/>
      <w:marBottom w:val="0"/>
      <w:divBdr>
        <w:top w:val="none" w:sz="0" w:space="0" w:color="auto"/>
        <w:left w:val="none" w:sz="0" w:space="0" w:color="auto"/>
        <w:bottom w:val="none" w:sz="0" w:space="0" w:color="auto"/>
        <w:right w:val="none" w:sz="0" w:space="0" w:color="auto"/>
      </w:divBdr>
    </w:div>
    <w:div w:id="926304073">
      <w:bodyDiv w:val="1"/>
      <w:marLeft w:val="0"/>
      <w:marRight w:val="0"/>
      <w:marTop w:val="0"/>
      <w:marBottom w:val="0"/>
      <w:divBdr>
        <w:top w:val="none" w:sz="0" w:space="0" w:color="auto"/>
        <w:left w:val="none" w:sz="0" w:space="0" w:color="auto"/>
        <w:bottom w:val="none" w:sz="0" w:space="0" w:color="auto"/>
        <w:right w:val="none" w:sz="0" w:space="0" w:color="auto"/>
      </w:divBdr>
    </w:div>
    <w:div w:id="937980735">
      <w:bodyDiv w:val="1"/>
      <w:marLeft w:val="0"/>
      <w:marRight w:val="0"/>
      <w:marTop w:val="0"/>
      <w:marBottom w:val="0"/>
      <w:divBdr>
        <w:top w:val="none" w:sz="0" w:space="0" w:color="auto"/>
        <w:left w:val="none" w:sz="0" w:space="0" w:color="auto"/>
        <w:bottom w:val="none" w:sz="0" w:space="0" w:color="auto"/>
        <w:right w:val="none" w:sz="0" w:space="0" w:color="auto"/>
      </w:divBdr>
    </w:div>
    <w:div w:id="972323445">
      <w:bodyDiv w:val="1"/>
      <w:marLeft w:val="0"/>
      <w:marRight w:val="0"/>
      <w:marTop w:val="0"/>
      <w:marBottom w:val="0"/>
      <w:divBdr>
        <w:top w:val="none" w:sz="0" w:space="0" w:color="auto"/>
        <w:left w:val="none" w:sz="0" w:space="0" w:color="auto"/>
        <w:bottom w:val="none" w:sz="0" w:space="0" w:color="auto"/>
        <w:right w:val="none" w:sz="0" w:space="0" w:color="auto"/>
      </w:divBdr>
    </w:div>
    <w:div w:id="1020400755">
      <w:bodyDiv w:val="1"/>
      <w:marLeft w:val="0"/>
      <w:marRight w:val="0"/>
      <w:marTop w:val="0"/>
      <w:marBottom w:val="0"/>
      <w:divBdr>
        <w:top w:val="none" w:sz="0" w:space="0" w:color="auto"/>
        <w:left w:val="none" w:sz="0" w:space="0" w:color="auto"/>
        <w:bottom w:val="none" w:sz="0" w:space="0" w:color="auto"/>
        <w:right w:val="none" w:sz="0" w:space="0" w:color="auto"/>
      </w:divBdr>
    </w:div>
    <w:div w:id="1047753902">
      <w:bodyDiv w:val="1"/>
      <w:marLeft w:val="0"/>
      <w:marRight w:val="0"/>
      <w:marTop w:val="0"/>
      <w:marBottom w:val="0"/>
      <w:divBdr>
        <w:top w:val="none" w:sz="0" w:space="0" w:color="auto"/>
        <w:left w:val="none" w:sz="0" w:space="0" w:color="auto"/>
        <w:bottom w:val="none" w:sz="0" w:space="0" w:color="auto"/>
        <w:right w:val="none" w:sz="0" w:space="0" w:color="auto"/>
      </w:divBdr>
    </w:div>
    <w:div w:id="1057972050">
      <w:bodyDiv w:val="1"/>
      <w:marLeft w:val="0"/>
      <w:marRight w:val="0"/>
      <w:marTop w:val="0"/>
      <w:marBottom w:val="0"/>
      <w:divBdr>
        <w:top w:val="none" w:sz="0" w:space="0" w:color="auto"/>
        <w:left w:val="none" w:sz="0" w:space="0" w:color="auto"/>
        <w:bottom w:val="none" w:sz="0" w:space="0" w:color="auto"/>
        <w:right w:val="none" w:sz="0" w:space="0" w:color="auto"/>
      </w:divBdr>
    </w:div>
    <w:div w:id="1082340185">
      <w:bodyDiv w:val="1"/>
      <w:marLeft w:val="0"/>
      <w:marRight w:val="0"/>
      <w:marTop w:val="0"/>
      <w:marBottom w:val="0"/>
      <w:divBdr>
        <w:top w:val="none" w:sz="0" w:space="0" w:color="auto"/>
        <w:left w:val="none" w:sz="0" w:space="0" w:color="auto"/>
        <w:bottom w:val="none" w:sz="0" w:space="0" w:color="auto"/>
        <w:right w:val="none" w:sz="0" w:space="0" w:color="auto"/>
      </w:divBdr>
    </w:div>
    <w:div w:id="1084958171">
      <w:bodyDiv w:val="1"/>
      <w:marLeft w:val="0"/>
      <w:marRight w:val="0"/>
      <w:marTop w:val="0"/>
      <w:marBottom w:val="0"/>
      <w:divBdr>
        <w:top w:val="none" w:sz="0" w:space="0" w:color="auto"/>
        <w:left w:val="none" w:sz="0" w:space="0" w:color="auto"/>
        <w:bottom w:val="none" w:sz="0" w:space="0" w:color="auto"/>
        <w:right w:val="none" w:sz="0" w:space="0" w:color="auto"/>
      </w:divBdr>
    </w:div>
    <w:div w:id="1088774406">
      <w:bodyDiv w:val="1"/>
      <w:marLeft w:val="0"/>
      <w:marRight w:val="0"/>
      <w:marTop w:val="0"/>
      <w:marBottom w:val="0"/>
      <w:divBdr>
        <w:top w:val="none" w:sz="0" w:space="0" w:color="auto"/>
        <w:left w:val="none" w:sz="0" w:space="0" w:color="auto"/>
        <w:bottom w:val="none" w:sz="0" w:space="0" w:color="auto"/>
        <w:right w:val="none" w:sz="0" w:space="0" w:color="auto"/>
      </w:divBdr>
    </w:div>
    <w:div w:id="1098214858">
      <w:bodyDiv w:val="1"/>
      <w:marLeft w:val="0"/>
      <w:marRight w:val="0"/>
      <w:marTop w:val="0"/>
      <w:marBottom w:val="0"/>
      <w:divBdr>
        <w:top w:val="none" w:sz="0" w:space="0" w:color="auto"/>
        <w:left w:val="none" w:sz="0" w:space="0" w:color="auto"/>
        <w:bottom w:val="none" w:sz="0" w:space="0" w:color="auto"/>
        <w:right w:val="none" w:sz="0" w:space="0" w:color="auto"/>
      </w:divBdr>
    </w:div>
    <w:div w:id="1101535299">
      <w:bodyDiv w:val="1"/>
      <w:marLeft w:val="0"/>
      <w:marRight w:val="0"/>
      <w:marTop w:val="0"/>
      <w:marBottom w:val="0"/>
      <w:divBdr>
        <w:top w:val="none" w:sz="0" w:space="0" w:color="auto"/>
        <w:left w:val="none" w:sz="0" w:space="0" w:color="auto"/>
        <w:bottom w:val="none" w:sz="0" w:space="0" w:color="auto"/>
        <w:right w:val="none" w:sz="0" w:space="0" w:color="auto"/>
      </w:divBdr>
    </w:div>
    <w:div w:id="1104838453">
      <w:bodyDiv w:val="1"/>
      <w:marLeft w:val="0"/>
      <w:marRight w:val="0"/>
      <w:marTop w:val="0"/>
      <w:marBottom w:val="0"/>
      <w:divBdr>
        <w:top w:val="none" w:sz="0" w:space="0" w:color="auto"/>
        <w:left w:val="none" w:sz="0" w:space="0" w:color="auto"/>
        <w:bottom w:val="none" w:sz="0" w:space="0" w:color="auto"/>
        <w:right w:val="none" w:sz="0" w:space="0" w:color="auto"/>
      </w:divBdr>
    </w:div>
    <w:div w:id="1127045369">
      <w:bodyDiv w:val="1"/>
      <w:marLeft w:val="0"/>
      <w:marRight w:val="0"/>
      <w:marTop w:val="0"/>
      <w:marBottom w:val="0"/>
      <w:divBdr>
        <w:top w:val="none" w:sz="0" w:space="0" w:color="auto"/>
        <w:left w:val="none" w:sz="0" w:space="0" w:color="auto"/>
        <w:bottom w:val="none" w:sz="0" w:space="0" w:color="auto"/>
        <w:right w:val="none" w:sz="0" w:space="0" w:color="auto"/>
      </w:divBdr>
    </w:div>
    <w:div w:id="1131434790">
      <w:bodyDiv w:val="1"/>
      <w:marLeft w:val="0"/>
      <w:marRight w:val="0"/>
      <w:marTop w:val="0"/>
      <w:marBottom w:val="0"/>
      <w:divBdr>
        <w:top w:val="none" w:sz="0" w:space="0" w:color="auto"/>
        <w:left w:val="none" w:sz="0" w:space="0" w:color="auto"/>
        <w:bottom w:val="none" w:sz="0" w:space="0" w:color="auto"/>
        <w:right w:val="none" w:sz="0" w:space="0" w:color="auto"/>
      </w:divBdr>
    </w:div>
    <w:div w:id="1136873586">
      <w:bodyDiv w:val="1"/>
      <w:marLeft w:val="0"/>
      <w:marRight w:val="0"/>
      <w:marTop w:val="0"/>
      <w:marBottom w:val="0"/>
      <w:divBdr>
        <w:top w:val="none" w:sz="0" w:space="0" w:color="auto"/>
        <w:left w:val="none" w:sz="0" w:space="0" w:color="auto"/>
        <w:bottom w:val="none" w:sz="0" w:space="0" w:color="auto"/>
        <w:right w:val="none" w:sz="0" w:space="0" w:color="auto"/>
      </w:divBdr>
    </w:div>
    <w:div w:id="1143079016">
      <w:bodyDiv w:val="1"/>
      <w:marLeft w:val="0"/>
      <w:marRight w:val="0"/>
      <w:marTop w:val="0"/>
      <w:marBottom w:val="0"/>
      <w:divBdr>
        <w:top w:val="none" w:sz="0" w:space="0" w:color="auto"/>
        <w:left w:val="none" w:sz="0" w:space="0" w:color="auto"/>
        <w:bottom w:val="none" w:sz="0" w:space="0" w:color="auto"/>
        <w:right w:val="none" w:sz="0" w:space="0" w:color="auto"/>
      </w:divBdr>
    </w:div>
    <w:div w:id="1147821400">
      <w:bodyDiv w:val="1"/>
      <w:marLeft w:val="0"/>
      <w:marRight w:val="0"/>
      <w:marTop w:val="0"/>
      <w:marBottom w:val="0"/>
      <w:divBdr>
        <w:top w:val="none" w:sz="0" w:space="0" w:color="auto"/>
        <w:left w:val="none" w:sz="0" w:space="0" w:color="auto"/>
        <w:bottom w:val="none" w:sz="0" w:space="0" w:color="auto"/>
        <w:right w:val="none" w:sz="0" w:space="0" w:color="auto"/>
      </w:divBdr>
    </w:div>
    <w:div w:id="1148283727">
      <w:bodyDiv w:val="1"/>
      <w:marLeft w:val="0"/>
      <w:marRight w:val="0"/>
      <w:marTop w:val="0"/>
      <w:marBottom w:val="0"/>
      <w:divBdr>
        <w:top w:val="none" w:sz="0" w:space="0" w:color="auto"/>
        <w:left w:val="none" w:sz="0" w:space="0" w:color="auto"/>
        <w:bottom w:val="none" w:sz="0" w:space="0" w:color="auto"/>
        <w:right w:val="none" w:sz="0" w:space="0" w:color="auto"/>
      </w:divBdr>
    </w:div>
    <w:div w:id="1155338974">
      <w:bodyDiv w:val="1"/>
      <w:marLeft w:val="0"/>
      <w:marRight w:val="0"/>
      <w:marTop w:val="0"/>
      <w:marBottom w:val="0"/>
      <w:divBdr>
        <w:top w:val="none" w:sz="0" w:space="0" w:color="auto"/>
        <w:left w:val="none" w:sz="0" w:space="0" w:color="auto"/>
        <w:bottom w:val="none" w:sz="0" w:space="0" w:color="auto"/>
        <w:right w:val="none" w:sz="0" w:space="0" w:color="auto"/>
      </w:divBdr>
    </w:div>
    <w:div w:id="1156144640">
      <w:bodyDiv w:val="1"/>
      <w:marLeft w:val="0"/>
      <w:marRight w:val="0"/>
      <w:marTop w:val="0"/>
      <w:marBottom w:val="0"/>
      <w:divBdr>
        <w:top w:val="none" w:sz="0" w:space="0" w:color="auto"/>
        <w:left w:val="none" w:sz="0" w:space="0" w:color="auto"/>
        <w:bottom w:val="none" w:sz="0" w:space="0" w:color="auto"/>
        <w:right w:val="none" w:sz="0" w:space="0" w:color="auto"/>
      </w:divBdr>
    </w:div>
    <w:div w:id="1166095372">
      <w:bodyDiv w:val="1"/>
      <w:marLeft w:val="0"/>
      <w:marRight w:val="0"/>
      <w:marTop w:val="0"/>
      <w:marBottom w:val="0"/>
      <w:divBdr>
        <w:top w:val="none" w:sz="0" w:space="0" w:color="auto"/>
        <w:left w:val="none" w:sz="0" w:space="0" w:color="auto"/>
        <w:bottom w:val="none" w:sz="0" w:space="0" w:color="auto"/>
        <w:right w:val="none" w:sz="0" w:space="0" w:color="auto"/>
      </w:divBdr>
    </w:div>
    <w:div w:id="1178739684">
      <w:bodyDiv w:val="1"/>
      <w:marLeft w:val="0"/>
      <w:marRight w:val="0"/>
      <w:marTop w:val="0"/>
      <w:marBottom w:val="0"/>
      <w:divBdr>
        <w:top w:val="none" w:sz="0" w:space="0" w:color="auto"/>
        <w:left w:val="none" w:sz="0" w:space="0" w:color="auto"/>
        <w:bottom w:val="none" w:sz="0" w:space="0" w:color="auto"/>
        <w:right w:val="none" w:sz="0" w:space="0" w:color="auto"/>
      </w:divBdr>
    </w:div>
    <w:div w:id="1180318843">
      <w:bodyDiv w:val="1"/>
      <w:marLeft w:val="0"/>
      <w:marRight w:val="0"/>
      <w:marTop w:val="0"/>
      <w:marBottom w:val="0"/>
      <w:divBdr>
        <w:top w:val="none" w:sz="0" w:space="0" w:color="auto"/>
        <w:left w:val="none" w:sz="0" w:space="0" w:color="auto"/>
        <w:bottom w:val="none" w:sz="0" w:space="0" w:color="auto"/>
        <w:right w:val="none" w:sz="0" w:space="0" w:color="auto"/>
      </w:divBdr>
    </w:div>
    <w:div w:id="1187409190">
      <w:bodyDiv w:val="1"/>
      <w:marLeft w:val="0"/>
      <w:marRight w:val="0"/>
      <w:marTop w:val="0"/>
      <w:marBottom w:val="0"/>
      <w:divBdr>
        <w:top w:val="none" w:sz="0" w:space="0" w:color="auto"/>
        <w:left w:val="none" w:sz="0" w:space="0" w:color="auto"/>
        <w:bottom w:val="none" w:sz="0" w:space="0" w:color="auto"/>
        <w:right w:val="none" w:sz="0" w:space="0" w:color="auto"/>
      </w:divBdr>
    </w:div>
    <w:div w:id="1227032589">
      <w:bodyDiv w:val="1"/>
      <w:marLeft w:val="0"/>
      <w:marRight w:val="0"/>
      <w:marTop w:val="0"/>
      <w:marBottom w:val="0"/>
      <w:divBdr>
        <w:top w:val="none" w:sz="0" w:space="0" w:color="auto"/>
        <w:left w:val="none" w:sz="0" w:space="0" w:color="auto"/>
        <w:bottom w:val="none" w:sz="0" w:space="0" w:color="auto"/>
        <w:right w:val="none" w:sz="0" w:space="0" w:color="auto"/>
      </w:divBdr>
    </w:div>
    <w:div w:id="1227642366">
      <w:bodyDiv w:val="1"/>
      <w:marLeft w:val="0"/>
      <w:marRight w:val="0"/>
      <w:marTop w:val="0"/>
      <w:marBottom w:val="0"/>
      <w:divBdr>
        <w:top w:val="none" w:sz="0" w:space="0" w:color="auto"/>
        <w:left w:val="none" w:sz="0" w:space="0" w:color="auto"/>
        <w:bottom w:val="none" w:sz="0" w:space="0" w:color="auto"/>
        <w:right w:val="none" w:sz="0" w:space="0" w:color="auto"/>
      </w:divBdr>
    </w:div>
    <w:div w:id="1249801622">
      <w:bodyDiv w:val="1"/>
      <w:marLeft w:val="0"/>
      <w:marRight w:val="0"/>
      <w:marTop w:val="0"/>
      <w:marBottom w:val="0"/>
      <w:divBdr>
        <w:top w:val="none" w:sz="0" w:space="0" w:color="auto"/>
        <w:left w:val="none" w:sz="0" w:space="0" w:color="auto"/>
        <w:bottom w:val="none" w:sz="0" w:space="0" w:color="auto"/>
        <w:right w:val="none" w:sz="0" w:space="0" w:color="auto"/>
      </w:divBdr>
    </w:div>
    <w:div w:id="1276520729">
      <w:bodyDiv w:val="1"/>
      <w:marLeft w:val="0"/>
      <w:marRight w:val="0"/>
      <w:marTop w:val="0"/>
      <w:marBottom w:val="0"/>
      <w:divBdr>
        <w:top w:val="none" w:sz="0" w:space="0" w:color="auto"/>
        <w:left w:val="none" w:sz="0" w:space="0" w:color="auto"/>
        <w:bottom w:val="none" w:sz="0" w:space="0" w:color="auto"/>
        <w:right w:val="none" w:sz="0" w:space="0" w:color="auto"/>
      </w:divBdr>
    </w:div>
    <w:div w:id="1287737754">
      <w:bodyDiv w:val="1"/>
      <w:marLeft w:val="0"/>
      <w:marRight w:val="0"/>
      <w:marTop w:val="0"/>
      <w:marBottom w:val="0"/>
      <w:divBdr>
        <w:top w:val="none" w:sz="0" w:space="0" w:color="auto"/>
        <w:left w:val="none" w:sz="0" w:space="0" w:color="auto"/>
        <w:bottom w:val="none" w:sz="0" w:space="0" w:color="auto"/>
        <w:right w:val="none" w:sz="0" w:space="0" w:color="auto"/>
      </w:divBdr>
    </w:div>
    <w:div w:id="1306086651">
      <w:bodyDiv w:val="1"/>
      <w:marLeft w:val="0"/>
      <w:marRight w:val="0"/>
      <w:marTop w:val="0"/>
      <w:marBottom w:val="0"/>
      <w:divBdr>
        <w:top w:val="none" w:sz="0" w:space="0" w:color="auto"/>
        <w:left w:val="none" w:sz="0" w:space="0" w:color="auto"/>
        <w:bottom w:val="none" w:sz="0" w:space="0" w:color="auto"/>
        <w:right w:val="none" w:sz="0" w:space="0" w:color="auto"/>
      </w:divBdr>
    </w:div>
    <w:div w:id="1306929234">
      <w:bodyDiv w:val="1"/>
      <w:marLeft w:val="0"/>
      <w:marRight w:val="0"/>
      <w:marTop w:val="0"/>
      <w:marBottom w:val="0"/>
      <w:divBdr>
        <w:top w:val="none" w:sz="0" w:space="0" w:color="auto"/>
        <w:left w:val="none" w:sz="0" w:space="0" w:color="auto"/>
        <w:bottom w:val="none" w:sz="0" w:space="0" w:color="auto"/>
        <w:right w:val="none" w:sz="0" w:space="0" w:color="auto"/>
      </w:divBdr>
    </w:div>
    <w:div w:id="1312783887">
      <w:bodyDiv w:val="1"/>
      <w:marLeft w:val="0"/>
      <w:marRight w:val="0"/>
      <w:marTop w:val="0"/>
      <w:marBottom w:val="0"/>
      <w:divBdr>
        <w:top w:val="none" w:sz="0" w:space="0" w:color="auto"/>
        <w:left w:val="none" w:sz="0" w:space="0" w:color="auto"/>
        <w:bottom w:val="none" w:sz="0" w:space="0" w:color="auto"/>
        <w:right w:val="none" w:sz="0" w:space="0" w:color="auto"/>
      </w:divBdr>
    </w:div>
    <w:div w:id="1315259956">
      <w:bodyDiv w:val="1"/>
      <w:marLeft w:val="0"/>
      <w:marRight w:val="0"/>
      <w:marTop w:val="0"/>
      <w:marBottom w:val="0"/>
      <w:divBdr>
        <w:top w:val="none" w:sz="0" w:space="0" w:color="auto"/>
        <w:left w:val="none" w:sz="0" w:space="0" w:color="auto"/>
        <w:bottom w:val="none" w:sz="0" w:space="0" w:color="auto"/>
        <w:right w:val="none" w:sz="0" w:space="0" w:color="auto"/>
      </w:divBdr>
    </w:div>
    <w:div w:id="1323702514">
      <w:bodyDiv w:val="1"/>
      <w:marLeft w:val="0"/>
      <w:marRight w:val="0"/>
      <w:marTop w:val="0"/>
      <w:marBottom w:val="0"/>
      <w:divBdr>
        <w:top w:val="none" w:sz="0" w:space="0" w:color="auto"/>
        <w:left w:val="none" w:sz="0" w:space="0" w:color="auto"/>
        <w:bottom w:val="none" w:sz="0" w:space="0" w:color="auto"/>
        <w:right w:val="none" w:sz="0" w:space="0" w:color="auto"/>
      </w:divBdr>
    </w:div>
    <w:div w:id="1327589348">
      <w:bodyDiv w:val="1"/>
      <w:marLeft w:val="0"/>
      <w:marRight w:val="0"/>
      <w:marTop w:val="0"/>
      <w:marBottom w:val="0"/>
      <w:divBdr>
        <w:top w:val="none" w:sz="0" w:space="0" w:color="auto"/>
        <w:left w:val="none" w:sz="0" w:space="0" w:color="auto"/>
        <w:bottom w:val="none" w:sz="0" w:space="0" w:color="auto"/>
        <w:right w:val="none" w:sz="0" w:space="0" w:color="auto"/>
      </w:divBdr>
    </w:div>
    <w:div w:id="1338925550">
      <w:bodyDiv w:val="1"/>
      <w:marLeft w:val="0"/>
      <w:marRight w:val="0"/>
      <w:marTop w:val="0"/>
      <w:marBottom w:val="0"/>
      <w:divBdr>
        <w:top w:val="none" w:sz="0" w:space="0" w:color="auto"/>
        <w:left w:val="none" w:sz="0" w:space="0" w:color="auto"/>
        <w:bottom w:val="none" w:sz="0" w:space="0" w:color="auto"/>
        <w:right w:val="none" w:sz="0" w:space="0" w:color="auto"/>
      </w:divBdr>
    </w:div>
    <w:div w:id="1368988898">
      <w:bodyDiv w:val="1"/>
      <w:marLeft w:val="0"/>
      <w:marRight w:val="0"/>
      <w:marTop w:val="0"/>
      <w:marBottom w:val="0"/>
      <w:divBdr>
        <w:top w:val="none" w:sz="0" w:space="0" w:color="auto"/>
        <w:left w:val="none" w:sz="0" w:space="0" w:color="auto"/>
        <w:bottom w:val="none" w:sz="0" w:space="0" w:color="auto"/>
        <w:right w:val="none" w:sz="0" w:space="0" w:color="auto"/>
      </w:divBdr>
    </w:div>
    <w:div w:id="1379236306">
      <w:bodyDiv w:val="1"/>
      <w:marLeft w:val="0"/>
      <w:marRight w:val="0"/>
      <w:marTop w:val="0"/>
      <w:marBottom w:val="0"/>
      <w:divBdr>
        <w:top w:val="none" w:sz="0" w:space="0" w:color="auto"/>
        <w:left w:val="none" w:sz="0" w:space="0" w:color="auto"/>
        <w:bottom w:val="none" w:sz="0" w:space="0" w:color="auto"/>
        <w:right w:val="none" w:sz="0" w:space="0" w:color="auto"/>
      </w:divBdr>
    </w:div>
    <w:div w:id="1390348901">
      <w:bodyDiv w:val="1"/>
      <w:marLeft w:val="0"/>
      <w:marRight w:val="0"/>
      <w:marTop w:val="0"/>
      <w:marBottom w:val="0"/>
      <w:divBdr>
        <w:top w:val="none" w:sz="0" w:space="0" w:color="auto"/>
        <w:left w:val="none" w:sz="0" w:space="0" w:color="auto"/>
        <w:bottom w:val="none" w:sz="0" w:space="0" w:color="auto"/>
        <w:right w:val="none" w:sz="0" w:space="0" w:color="auto"/>
      </w:divBdr>
    </w:div>
    <w:div w:id="1391154297">
      <w:bodyDiv w:val="1"/>
      <w:marLeft w:val="0"/>
      <w:marRight w:val="0"/>
      <w:marTop w:val="0"/>
      <w:marBottom w:val="0"/>
      <w:divBdr>
        <w:top w:val="none" w:sz="0" w:space="0" w:color="auto"/>
        <w:left w:val="none" w:sz="0" w:space="0" w:color="auto"/>
        <w:bottom w:val="none" w:sz="0" w:space="0" w:color="auto"/>
        <w:right w:val="none" w:sz="0" w:space="0" w:color="auto"/>
      </w:divBdr>
    </w:div>
    <w:div w:id="1402676995">
      <w:bodyDiv w:val="1"/>
      <w:marLeft w:val="0"/>
      <w:marRight w:val="0"/>
      <w:marTop w:val="0"/>
      <w:marBottom w:val="0"/>
      <w:divBdr>
        <w:top w:val="none" w:sz="0" w:space="0" w:color="auto"/>
        <w:left w:val="none" w:sz="0" w:space="0" w:color="auto"/>
        <w:bottom w:val="none" w:sz="0" w:space="0" w:color="auto"/>
        <w:right w:val="none" w:sz="0" w:space="0" w:color="auto"/>
      </w:divBdr>
    </w:div>
    <w:div w:id="1427186933">
      <w:bodyDiv w:val="1"/>
      <w:marLeft w:val="0"/>
      <w:marRight w:val="0"/>
      <w:marTop w:val="0"/>
      <w:marBottom w:val="0"/>
      <w:divBdr>
        <w:top w:val="none" w:sz="0" w:space="0" w:color="auto"/>
        <w:left w:val="none" w:sz="0" w:space="0" w:color="auto"/>
        <w:bottom w:val="none" w:sz="0" w:space="0" w:color="auto"/>
        <w:right w:val="none" w:sz="0" w:space="0" w:color="auto"/>
      </w:divBdr>
    </w:div>
    <w:div w:id="1459029029">
      <w:bodyDiv w:val="1"/>
      <w:marLeft w:val="0"/>
      <w:marRight w:val="0"/>
      <w:marTop w:val="0"/>
      <w:marBottom w:val="0"/>
      <w:divBdr>
        <w:top w:val="none" w:sz="0" w:space="0" w:color="auto"/>
        <w:left w:val="none" w:sz="0" w:space="0" w:color="auto"/>
        <w:bottom w:val="none" w:sz="0" w:space="0" w:color="auto"/>
        <w:right w:val="none" w:sz="0" w:space="0" w:color="auto"/>
      </w:divBdr>
    </w:div>
    <w:div w:id="1482696940">
      <w:bodyDiv w:val="1"/>
      <w:marLeft w:val="0"/>
      <w:marRight w:val="0"/>
      <w:marTop w:val="0"/>
      <w:marBottom w:val="0"/>
      <w:divBdr>
        <w:top w:val="none" w:sz="0" w:space="0" w:color="auto"/>
        <w:left w:val="none" w:sz="0" w:space="0" w:color="auto"/>
        <w:bottom w:val="none" w:sz="0" w:space="0" w:color="auto"/>
        <w:right w:val="none" w:sz="0" w:space="0" w:color="auto"/>
      </w:divBdr>
    </w:div>
    <w:div w:id="1500847090">
      <w:bodyDiv w:val="1"/>
      <w:marLeft w:val="0"/>
      <w:marRight w:val="0"/>
      <w:marTop w:val="0"/>
      <w:marBottom w:val="0"/>
      <w:divBdr>
        <w:top w:val="none" w:sz="0" w:space="0" w:color="auto"/>
        <w:left w:val="none" w:sz="0" w:space="0" w:color="auto"/>
        <w:bottom w:val="none" w:sz="0" w:space="0" w:color="auto"/>
        <w:right w:val="none" w:sz="0" w:space="0" w:color="auto"/>
      </w:divBdr>
    </w:div>
    <w:div w:id="1540162990">
      <w:bodyDiv w:val="1"/>
      <w:marLeft w:val="0"/>
      <w:marRight w:val="0"/>
      <w:marTop w:val="0"/>
      <w:marBottom w:val="0"/>
      <w:divBdr>
        <w:top w:val="none" w:sz="0" w:space="0" w:color="auto"/>
        <w:left w:val="none" w:sz="0" w:space="0" w:color="auto"/>
        <w:bottom w:val="none" w:sz="0" w:space="0" w:color="auto"/>
        <w:right w:val="none" w:sz="0" w:space="0" w:color="auto"/>
      </w:divBdr>
    </w:div>
    <w:div w:id="1544974773">
      <w:bodyDiv w:val="1"/>
      <w:marLeft w:val="0"/>
      <w:marRight w:val="0"/>
      <w:marTop w:val="0"/>
      <w:marBottom w:val="0"/>
      <w:divBdr>
        <w:top w:val="none" w:sz="0" w:space="0" w:color="auto"/>
        <w:left w:val="none" w:sz="0" w:space="0" w:color="auto"/>
        <w:bottom w:val="none" w:sz="0" w:space="0" w:color="auto"/>
        <w:right w:val="none" w:sz="0" w:space="0" w:color="auto"/>
      </w:divBdr>
    </w:div>
    <w:div w:id="1553082662">
      <w:bodyDiv w:val="1"/>
      <w:marLeft w:val="0"/>
      <w:marRight w:val="0"/>
      <w:marTop w:val="0"/>
      <w:marBottom w:val="0"/>
      <w:divBdr>
        <w:top w:val="none" w:sz="0" w:space="0" w:color="auto"/>
        <w:left w:val="none" w:sz="0" w:space="0" w:color="auto"/>
        <w:bottom w:val="none" w:sz="0" w:space="0" w:color="auto"/>
        <w:right w:val="none" w:sz="0" w:space="0" w:color="auto"/>
      </w:divBdr>
      <w:divsChild>
        <w:div w:id="216432171">
          <w:marLeft w:val="0"/>
          <w:marRight w:val="0"/>
          <w:marTop w:val="0"/>
          <w:marBottom w:val="0"/>
          <w:divBdr>
            <w:top w:val="none" w:sz="0" w:space="0" w:color="auto"/>
            <w:left w:val="none" w:sz="0" w:space="0" w:color="auto"/>
            <w:bottom w:val="none" w:sz="0" w:space="0" w:color="auto"/>
            <w:right w:val="none" w:sz="0" w:space="0" w:color="auto"/>
          </w:divBdr>
        </w:div>
        <w:div w:id="602885949">
          <w:marLeft w:val="0"/>
          <w:marRight w:val="0"/>
          <w:marTop w:val="0"/>
          <w:marBottom w:val="0"/>
          <w:divBdr>
            <w:top w:val="none" w:sz="0" w:space="0" w:color="auto"/>
            <w:left w:val="none" w:sz="0" w:space="0" w:color="auto"/>
            <w:bottom w:val="none" w:sz="0" w:space="0" w:color="auto"/>
            <w:right w:val="none" w:sz="0" w:space="0" w:color="auto"/>
          </w:divBdr>
        </w:div>
        <w:div w:id="751002496">
          <w:marLeft w:val="0"/>
          <w:marRight w:val="0"/>
          <w:marTop w:val="0"/>
          <w:marBottom w:val="0"/>
          <w:divBdr>
            <w:top w:val="none" w:sz="0" w:space="0" w:color="auto"/>
            <w:left w:val="none" w:sz="0" w:space="0" w:color="auto"/>
            <w:bottom w:val="none" w:sz="0" w:space="0" w:color="auto"/>
            <w:right w:val="none" w:sz="0" w:space="0" w:color="auto"/>
          </w:divBdr>
        </w:div>
        <w:div w:id="1144008348">
          <w:marLeft w:val="0"/>
          <w:marRight w:val="0"/>
          <w:marTop w:val="0"/>
          <w:marBottom w:val="0"/>
          <w:divBdr>
            <w:top w:val="none" w:sz="0" w:space="0" w:color="auto"/>
            <w:left w:val="none" w:sz="0" w:space="0" w:color="auto"/>
            <w:bottom w:val="none" w:sz="0" w:space="0" w:color="auto"/>
            <w:right w:val="none" w:sz="0" w:space="0" w:color="auto"/>
          </w:divBdr>
        </w:div>
        <w:div w:id="1388839179">
          <w:marLeft w:val="0"/>
          <w:marRight w:val="0"/>
          <w:marTop w:val="0"/>
          <w:marBottom w:val="0"/>
          <w:divBdr>
            <w:top w:val="none" w:sz="0" w:space="0" w:color="auto"/>
            <w:left w:val="none" w:sz="0" w:space="0" w:color="auto"/>
            <w:bottom w:val="none" w:sz="0" w:space="0" w:color="auto"/>
            <w:right w:val="none" w:sz="0" w:space="0" w:color="auto"/>
          </w:divBdr>
        </w:div>
        <w:div w:id="1705130830">
          <w:marLeft w:val="0"/>
          <w:marRight w:val="0"/>
          <w:marTop w:val="0"/>
          <w:marBottom w:val="0"/>
          <w:divBdr>
            <w:top w:val="none" w:sz="0" w:space="0" w:color="auto"/>
            <w:left w:val="none" w:sz="0" w:space="0" w:color="auto"/>
            <w:bottom w:val="none" w:sz="0" w:space="0" w:color="auto"/>
            <w:right w:val="none" w:sz="0" w:space="0" w:color="auto"/>
          </w:divBdr>
        </w:div>
        <w:div w:id="1729380052">
          <w:marLeft w:val="0"/>
          <w:marRight w:val="0"/>
          <w:marTop w:val="0"/>
          <w:marBottom w:val="0"/>
          <w:divBdr>
            <w:top w:val="none" w:sz="0" w:space="0" w:color="auto"/>
            <w:left w:val="none" w:sz="0" w:space="0" w:color="auto"/>
            <w:bottom w:val="none" w:sz="0" w:space="0" w:color="auto"/>
            <w:right w:val="none" w:sz="0" w:space="0" w:color="auto"/>
          </w:divBdr>
        </w:div>
        <w:div w:id="1758672806">
          <w:marLeft w:val="0"/>
          <w:marRight w:val="0"/>
          <w:marTop w:val="0"/>
          <w:marBottom w:val="0"/>
          <w:divBdr>
            <w:top w:val="none" w:sz="0" w:space="0" w:color="auto"/>
            <w:left w:val="none" w:sz="0" w:space="0" w:color="auto"/>
            <w:bottom w:val="none" w:sz="0" w:space="0" w:color="auto"/>
            <w:right w:val="none" w:sz="0" w:space="0" w:color="auto"/>
          </w:divBdr>
        </w:div>
        <w:div w:id="1906867832">
          <w:marLeft w:val="0"/>
          <w:marRight w:val="0"/>
          <w:marTop w:val="0"/>
          <w:marBottom w:val="0"/>
          <w:divBdr>
            <w:top w:val="none" w:sz="0" w:space="0" w:color="auto"/>
            <w:left w:val="none" w:sz="0" w:space="0" w:color="auto"/>
            <w:bottom w:val="none" w:sz="0" w:space="0" w:color="auto"/>
            <w:right w:val="none" w:sz="0" w:space="0" w:color="auto"/>
          </w:divBdr>
        </w:div>
      </w:divsChild>
    </w:div>
    <w:div w:id="1563296720">
      <w:bodyDiv w:val="1"/>
      <w:marLeft w:val="0"/>
      <w:marRight w:val="0"/>
      <w:marTop w:val="0"/>
      <w:marBottom w:val="0"/>
      <w:divBdr>
        <w:top w:val="none" w:sz="0" w:space="0" w:color="auto"/>
        <w:left w:val="none" w:sz="0" w:space="0" w:color="auto"/>
        <w:bottom w:val="none" w:sz="0" w:space="0" w:color="auto"/>
        <w:right w:val="none" w:sz="0" w:space="0" w:color="auto"/>
      </w:divBdr>
    </w:div>
    <w:div w:id="1572234543">
      <w:bodyDiv w:val="1"/>
      <w:marLeft w:val="0"/>
      <w:marRight w:val="0"/>
      <w:marTop w:val="0"/>
      <w:marBottom w:val="0"/>
      <w:divBdr>
        <w:top w:val="none" w:sz="0" w:space="0" w:color="auto"/>
        <w:left w:val="none" w:sz="0" w:space="0" w:color="auto"/>
        <w:bottom w:val="none" w:sz="0" w:space="0" w:color="auto"/>
        <w:right w:val="none" w:sz="0" w:space="0" w:color="auto"/>
      </w:divBdr>
    </w:div>
    <w:div w:id="1572351311">
      <w:bodyDiv w:val="1"/>
      <w:marLeft w:val="0"/>
      <w:marRight w:val="0"/>
      <w:marTop w:val="0"/>
      <w:marBottom w:val="0"/>
      <w:divBdr>
        <w:top w:val="none" w:sz="0" w:space="0" w:color="auto"/>
        <w:left w:val="none" w:sz="0" w:space="0" w:color="auto"/>
        <w:bottom w:val="none" w:sz="0" w:space="0" w:color="auto"/>
        <w:right w:val="none" w:sz="0" w:space="0" w:color="auto"/>
      </w:divBdr>
    </w:div>
    <w:div w:id="1577981587">
      <w:bodyDiv w:val="1"/>
      <w:marLeft w:val="0"/>
      <w:marRight w:val="0"/>
      <w:marTop w:val="0"/>
      <w:marBottom w:val="0"/>
      <w:divBdr>
        <w:top w:val="none" w:sz="0" w:space="0" w:color="auto"/>
        <w:left w:val="none" w:sz="0" w:space="0" w:color="auto"/>
        <w:bottom w:val="none" w:sz="0" w:space="0" w:color="auto"/>
        <w:right w:val="none" w:sz="0" w:space="0" w:color="auto"/>
      </w:divBdr>
    </w:div>
    <w:div w:id="1597060521">
      <w:bodyDiv w:val="1"/>
      <w:marLeft w:val="0"/>
      <w:marRight w:val="0"/>
      <w:marTop w:val="0"/>
      <w:marBottom w:val="0"/>
      <w:divBdr>
        <w:top w:val="none" w:sz="0" w:space="0" w:color="auto"/>
        <w:left w:val="none" w:sz="0" w:space="0" w:color="auto"/>
        <w:bottom w:val="none" w:sz="0" w:space="0" w:color="auto"/>
        <w:right w:val="none" w:sz="0" w:space="0" w:color="auto"/>
      </w:divBdr>
    </w:div>
    <w:div w:id="1608855397">
      <w:bodyDiv w:val="1"/>
      <w:marLeft w:val="0"/>
      <w:marRight w:val="0"/>
      <w:marTop w:val="0"/>
      <w:marBottom w:val="0"/>
      <w:divBdr>
        <w:top w:val="none" w:sz="0" w:space="0" w:color="auto"/>
        <w:left w:val="none" w:sz="0" w:space="0" w:color="auto"/>
        <w:bottom w:val="none" w:sz="0" w:space="0" w:color="auto"/>
        <w:right w:val="none" w:sz="0" w:space="0" w:color="auto"/>
      </w:divBdr>
    </w:div>
    <w:div w:id="1621955638">
      <w:bodyDiv w:val="1"/>
      <w:marLeft w:val="0"/>
      <w:marRight w:val="0"/>
      <w:marTop w:val="0"/>
      <w:marBottom w:val="0"/>
      <w:divBdr>
        <w:top w:val="none" w:sz="0" w:space="0" w:color="auto"/>
        <w:left w:val="none" w:sz="0" w:space="0" w:color="auto"/>
        <w:bottom w:val="none" w:sz="0" w:space="0" w:color="auto"/>
        <w:right w:val="none" w:sz="0" w:space="0" w:color="auto"/>
      </w:divBdr>
    </w:div>
    <w:div w:id="1630889817">
      <w:bodyDiv w:val="1"/>
      <w:marLeft w:val="0"/>
      <w:marRight w:val="0"/>
      <w:marTop w:val="0"/>
      <w:marBottom w:val="0"/>
      <w:divBdr>
        <w:top w:val="none" w:sz="0" w:space="0" w:color="auto"/>
        <w:left w:val="none" w:sz="0" w:space="0" w:color="auto"/>
        <w:bottom w:val="none" w:sz="0" w:space="0" w:color="auto"/>
        <w:right w:val="none" w:sz="0" w:space="0" w:color="auto"/>
      </w:divBdr>
    </w:div>
    <w:div w:id="1640649973">
      <w:bodyDiv w:val="1"/>
      <w:marLeft w:val="0"/>
      <w:marRight w:val="0"/>
      <w:marTop w:val="0"/>
      <w:marBottom w:val="0"/>
      <w:divBdr>
        <w:top w:val="none" w:sz="0" w:space="0" w:color="auto"/>
        <w:left w:val="none" w:sz="0" w:space="0" w:color="auto"/>
        <w:bottom w:val="none" w:sz="0" w:space="0" w:color="auto"/>
        <w:right w:val="none" w:sz="0" w:space="0" w:color="auto"/>
      </w:divBdr>
    </w:div>
    <w:div w:id="1665545898">
      <w:bodyDiv w:val="1"/>
      <w:marLeft w:val="0"/>
      <w:marRight w:val="0"/>
      <w:marTop w:val="0"/>
      <w:marBottom w:val="0"/>
      <w:divBdr>
        <w:top w:val="none" w:sz="0" w:space="0" w:color="auto"/>
        <w:left w:val="none" w:sz="0" w:space="0" w:color="auto"/>
        <w:bottom w:val="none" w:sz="0" w:space="0" w:color="auto"/>
        <w:right w:val="none" w:sz="0" w:space="0" w:color="auto"/>
      </w:divBdr>
    </w:div>
    <w:div w:id="1665889885">
      <w:bodyDiv w:val="1"/>
      <w:marLeft w:val="0"/>
      <w:marRight w:val="0"/>
      <w:marTop w:val="0"/>
      <w:marBottom w:val="0"/>
      <w:divBdr>
        <w:top w:val="none" w:sz="0" w:space="0" w:color="auto"/>
        <w:left w:val="none" w:sz="0" w:space="0" w:color="auto"/>
        <w:bottom w:val="none" w:sz="0" w:space="0" w:color="auto"/>
        <w:right w:val="none" w:sz="0" w:space="0" w:color="auto"/>
      </w:divBdr>
    </w:div>
    <w:div w:id="1673213999">
      <w:bodyDiv w:val="1"/>
      <w:marLeft w:val="0"/>
      <w:marRight w:val="0"/>
      <w:marTop w:val="0"/>
      <w:marBottom w:val="0"/>
      <w:divBdr>
        <w:top w:val="none" w:sz="0" w:space="0" w:color="auto"/>
        <w:left w:val="none" w:sz="0" w:space="0" w:color="auto"/>
        <w:bottom w:val="none" w:sz="0" w:space="0" w:color="auto"/>
        <w:right w:val="none" w:sz="0" w:space="0" w:color="auto"/>
      </w:divBdr>
    </w:div>
    <w:div w:id="1673407592">
      <w:bodyDiv w:val="1"/>
      <w:marLeft w:val="0"/>
      <w:marRight w:val="0"/>
      <w:marTop w:val="0"/>
      <w:marBottom w:val="0"/>
      <w:divBdr>
        <w:top w:val="none" w:sz="0" w:space="0" w:color="auto"/>
        <w:left w:val="none" w:sz="0" w:space="0" w:color="auto"/>
        <w:bottom w:val="none" w:sz="0" w:space="0" w:color="auto"/>
        <w:right w:val="none" w:sz="0" w:space="0" w:color="auto"/>
      </w:divBdr>
    </w:div>
    <w:div w:id="1703705074">
      <w:bodyDiv w:val="1"/>
      <w:marLeft w:val="0"/>
      <w:marRight w:val="0"/>
      <w:marTop w:val="0"/>
      <w:marBottom w:val="0"/>
      <w:divBdr>
        <w:top w:val="none" w:sz="0" w:space="0" w:color="auto"/>
        <w:left w:val="none" w:sz="0" w:space="0" w:color="auto"/>
        <w:bottom w:val="none" w:sz="0" w:space="0" w:color="auto"/>
        <w:right w:val="none" w:sz="0" w:space="0" w:color="auto"/>
      </w:divBdr>
    </w:div>
    <w:div w:id="1707175029">
      <w:bodyDiv w:val="1"/>
      <w:marLeft w:val="0"/>
      <w:marRight w:val="0"/>
      <w:marTop w:val="0"/>
      <w:marBottom w:val="0"/>
      <w:divBdr>
        <w:top w:val="none" w:sz="0" w:space="0" w:color="auto"/>
        <w:left w:val="none" w:sz="0" w:space="0" w:color="auto"/>
        <w:bottom w:val="none" w:sz="0" w:space="0" w:color="auto"/>
        <w:right w:val="none" w:sz="0" w:space="0" w:color="auto"/>
      </w:divBdr>
    </w:div>
    <w:div w:id="1709136008">
      <w:bodyDiv w:val="1"/>
      <w:marLeft w:val="0"/>
      <w:marRight w:val="0"/>
      <w:marTop w:val="0"/>
      <w:marBottom w:val="0"/>
      <w:divBdr>
        <w:top w:val="none" w:sz="0" w:space="0" w:color="auto"/>
        <w:left w:val="none" w:sz="0" w:space="0" w:color="auto"/>
        <w:bottom w:val="none" w:sz="0" w:space="0" w:color="auto"/>
        <w:right w:val="none" w:sz="0" w:space="0" w:color="auto"/>
      </w:divBdr>
    </w:div>
    <w:div w:id="1715228075">
      <w:bodyDiv w:val="1"/>
      <w:marLeft w:val="0"/>
      <w:marRight w:val="0"/>
      <w:marTop w:val="0"/>
      <w:marBottom w:val="0"/>
      <w:divBdr>
        <w:top w:val="none" w:sz="0" w:space="0" w:color="auto"/>
        <w:left w:val="none" w:sz="0" w:space="0" w:color="auto"/>
        <w:bottom w:val="none" w:sz="0" w:space="0" w:color="auto"/>
        <w:right w:val="none" w:sz="0" w:space="0" w:color="auto"/>
      </w:divBdr>
    </w:div>
    <w:div w:id="1718120977">
      <w:bodyDiv w:val="1"/>
      <w:marLeft w:val="0"/>
      <w:marRight w:val="0"/>
      <w:marTop w:val="0"/>
      <w:marBottom w:val="0"/>
      <w:divBdr>
        <w:top w:val="none" w:sz="0" w:space="0" w:color="auto"/>
        <w:left w:val="none" w:sz="0" w:space="0" w:color="auto"/>
        <w:bottom w:val="none" w:sz="0" w:space="0" w:color="auto"/>
        <w:right w:val="none" w:sz="0" w:space="0" w:color="auto"/>
      </w:divBdr>
    </w:div>
    <w:div w:id="1735160961">
      <w:bodyDiv w:val="1"/>
      <w:marLeft w:val="0"/>
      <w:marRight w:val="0"/>
      <w:marTop w:val="0"/>
      <w:marBottom w:val="0"/>
      <w:divBdr>
        <w:top w:val="none" w:sz="0" w:space="0" w:color="auto"/>
        <w:left w:val="none" w:sz="0" w:space="0" w:color="auto"/>
        <w:bottom w:val="none" w:sz="0" w:space="0" w:color="auto"/>
        <w:right w:val="none" w:sz="0" w:space="0" w:color="auto"/>
      </w:divBdr>
    </w:div>
    <w:div w:id="1771392426">
      <w:bodyDiv w:val="1"/>
      <w:marLeft w:val="0"/>
      <w:marRight w:val="0"/>
      <w:marTop w:val="0"/>
      <w:marBottom w:val="0"/>
      <w:divBdr>
        <w:top w:val="none" w:sz="0" w:space="0" w:color="auto"/>
        <w:left w:val="none" w:sz="0" w:space="0" w:color="auto"/>
        <w:bottom w:val="none" w:sz="0" w:space="0" w:color="auto"/>
        <w:right w:val="none" w:sz="0" w:space="0" w:color="auto"/>
      </w:divBdr>
      <w:divsChild>
        <w:div w:id="223759064">
          <w:marLeft w:val="0"/>
          <w:marRight w:val="0"/>
          <w:marTop w:val="0"/>
          <w:marBottom w:val="0"/>
          <w:divBdr>
            <w:top w:val="none" w:sz="0" w:space="0" w:color="auto"/>
            <w:left w:val="none" w:sz="0" w:space="0" w:color="auto"/>
            <w:bottom w:val="none" w:sz="0" w:space="0" w:color="auto"/>
            <w:right w:val="none" w:sz="0" w:space="0" w:color="auto"/>
          </w:divBdr>
        </w:div>
        <w:div w:id="322853530">
          <w:marLeft w:val="0"/>
          <w:marRight w:val="0"/>
          <w:marTop w:val="0"/>
          <w:marBottom w:val="0"/>
          <w:divBdr>
            <w:top w:val="none" w:sz="0" w:space="0" w:color="auto"/>
            <w:left w:val="none" w:sz="0" w:space="0" w:color="auto"/>
            <w:bottom w:val="none" w:sz="0" w:space="0" w:color="auto"/>
            <w:right w:val="none" w:sz="0" w:space="0" w:color="auto"/>
          </w:divBdr>
        </w:div>
        <w:div w:id="445386871">
          <w:marLeft w:val="0"/>
          <w:marRight w:val="0"/>
          <w:marTop w:val="0"/>
          <w:marBottom w:val="0"/>
          <w:divBdr>
            <w:top w:val="none" w:sz="0" w:space="0" w:color="auto"/>
            <w:left w:val="none" w:sz="0" w:space="0" w:color="auto"/>
            <w:bottom w:val="none" w:sz="0" w:space="0" w:color="auto"/>
            <w:right w:val="none" w:sz="0" w:space="0" w:color="auto"/>
          </w:divBdr>
        </w:div>
        <w:div w:id="543951888">
          <w:marLeft w:val="0"/>
          <w:marRight w:val="0"/>
          <w:marTop w:val="0"/>
          <w:marBottom w:val="0"/>
          <w:divBdr>
            <w:top w:val="none" w:sz="0" w:space="0" w:color="auto"/>
            <w:left w:val="none" w:sz="0" w:space="0" w:color="auto"/>
            <w:bottom w:val="none" w:sz="0" w:space="0" w:color="auto"/>
            <w:right w:val="none" w:sz="0" w:space="0" w:color="auto"/>
          </w:divBdr>
        </w:div>
        <w:div w:id="609514273">
          <w:marLeft w:val="0"/>
          <w:marRight w:val="0"/>
          <w:marTop w:val="0"/>
          <w:marBottom w:val="0"/>
          <w:divBdr>
            <w:top w:val="none" w:sz="0" w:space="0" w:color="auto"/>
            <w:left w:val="none" w:sz="0" w:space="0" w:color="auto"/>
            <w:bottom w:val="none" w:sz="0" w:space="0" w:color="auto"/>
            <w:right w:val="none" w:sz="0" w:space="0" w:color="auto"/>
          </w:divBdr>
        </w:div>
        <w:div w:id="666052855">
          <w:marLeft w:val="0"/>
          <w:marRight w:val="0"/>
          <w:marTop w:val="0"/>
          <w:marBottom w:val="0"/>
          <w:divBdr>
            <w:top w:val="none" w:sz="0" w:space="0" w:color="auto"/>
            <w:left w:val="none" w:sz="0" w:space="0" w:color="auto"/>
            <w:bottom w:val="none" w:sz="0" w:space="0" w:color="auto"/>
            <w:right w:val="none" w:sz="0" w:space="0" w:color="auto"/>
          </w:divBdr>
        </w:div>
        <w:div w:id="835459020">
          <w:marLeft w:val="0"/>
          <w:marRight w:val="0"/>
          <w:marTop w:val="0"/>
          <w:marBottom w:val="0"/>
          <w:divBdr>
            <w:top w:val="none" w:sz="0" w:space="0" w:color="auto"/>
            <w:left w:val="none" w:sz="0" w:space="0" w:color="auto"/>
            <w:bottom w:val="none" w:sz="0" w:space="0" w:color="auto"/>
            <w:right w:val="none" w:sz="0" w:space="0" w:color="auto"/>
          </w:divBdr>
        </w:div>
        <w:div w:id="1056246268">
          <w:marLeft w:val="0"/>
          <w:marRight w:val="0"/>
          <w:marTop w:val="0"/>
          <w:marBottom w:val="0"/>
          <w:divBdr>
            <w:top w:val="none" w:sz="0" w:space="0" w:color="auto"/>
            <w:left w:val="none" w:sz="0" w:space="0" w:color="auto"/>
            <w:bottom w:val="none" w:sz="0" w:space="0" w:color="auto"/>
            <w:right w:val="none" w:sz="0" w:space="0" w:color="auto"/>
          </w:divBdr>
        </w:div>
        <w:div w:id="1299216679">
          <w:marLeft w:val="0"/>
          <w:marRight w:val="0"/>
          <w:marTop w:val="0"/>
          <w:marBottom w:val="0"/>
          <w:divBdr>
            <w:top w:val="none" w:sz="0" w:space="0" w:color="auto"/>
            <w:left w:val="none" w:sz="0" w:space="0" w:color="auto"/>
            <w:bottom w:val="none" w:sz="0" w:space="0" w:color="auto"/>
            <w:right w:val="none" w:sz="0" w:space="0" w:color="auto"/>
          </w:divBdr>
        </w:div>
        <w:div w:id="1344623354">
          <w:marLeft w:val="0"/>
          <w:marRight w:val="0"/>
          <w:marTop w:val="0"/>
          <w:marBottom w:val="0"/>
          <w:divBdr>
            <w:top w:val="none" w:sz="0" w:space="0" w:color="auto"/>
            <w:left w:val="none" w:sz="0" w:space="0" w:color="auto"/>
            <w:bottom w:val="none" w:sz="0" w:space="0" w:color="auto"/>
            <w:right w:val="none" w:sz="0" w:space="0" w:color="auto"/>
          </w:divBdr>
        </w:div>
        <w:div w:id="1368489661">
          <w:marLeft w:val="0"/>
          <w:marRight w:val="0"/>
          <w:marTop w:val="0"/>
          <w:marBottom w:val="0"/>
          <w:divBdr>
            <w:top w:val="none" w:sz="0" w:space="0" w:color="auto"/>
            <w:left w:val="none" w:sz="0" w:space="0" w:color="auto"/>
            <w:bottom w:val="none" w:sz="0" w:space="0" w:color="auto"/>
            <w:right w:val="none" w:sz="0" w:space="0" w:color="auto"/>
          </w:divBdr>
        </w:div>
        <w:div w:id="1410038752">
          <w:marLeft w:val="0"/>
          <w:marRight w:val="0"/>
          <w:marTop w:val="0"/>
          <w:marBottom w:val="0"/>
          <w:divBdr>
            <w:top w:val="none" w:sz="0" w:space="0" w:color="auto"/>
            <w:left w:val="none" w:sz="0" w:space="0" w:color="auto"/>
            <w:bottom w:val="none" w:sz="0" w:space="0" w:color="auto"/>
            <w:right w:val="none" w:sz="0" w:space="0" w:color="auto"/>
          </w:divBdr>
        </w:div>
        <w:div w:id="1414159565">
          <w:marLeft w:val="0"/>
          <w:marRight w:val="0"/>
          <w:marTop w:val="0"/>
          <w:marBottom w:val="0"/>
          <w:divBdr>
            <w:top w:val="none" w:sz="0" w:space="0" w:color="auto"/>
            <w:left w:val="none" w:sz="0" w:space="0" w:color="auto"/>
            <w:bottom w:val="none" w:sz="0" w:space="0" w:color="auto"/>
            <w:right w:val="none" w:sz="0" w:space="0" w:color="auto"/>
          </w:divBdr>
        </w:div>
        <w:div w:id="1420104133">
          <w:marLeft w:val="0"/>
          <w:marRight w:val="0"/>
          <w:marTop w:val="0"/>
          <w:marBottom w:val="0"/>
          <w:divBdr>
            <w:top w:val="none" w:sz="0" w:space="0" w:color="auto"/>
            <w:left w:val="none" w:sz="0" w:space="0" w:color="auto"/>
            <w:bottom w:val="none" w:sz="0" w:space="0" w:color="auto"/>
            <w:right w:val="none" w:sz="0" w:space="0" w:color="auto"/>
          </w:divBdr>
        </w:div>
        <w:div w:id="1461722960">
          <w:marLeft w:val="0"/>
          <w:marRight w:val="0"/>
          <w:marTop w:val="0"/>
          <w:marBottom w:val="0"/>
          <w:divBdr>
            <w:top w:val="none" w:sz="0" w:space="0" w:color="auto"/>
            <w:left w:val="none" w:sz="0" w:space="0" w:color="auto"/>
            <w:bottom w:val="none" w:sz="0" w:space="0" w:color="auto"/>
            <w:right w:val="none" w:sz="0" w:space="0" w:color="auto"/>
          </w:divBdr>
        </w:div>
        <w:div w:id="1496459590">
          <w:marLeft w:val="0"/>
          <w:marRight w:val="0"/>
          <w:marTop w:val="0"/>
          <w:marBottom w:val="0"/>
          <w:divBdr>
            <w:top w:val="none" w:sz="0" w:space="0" w:color="auto"/>
            <w:left w:val="none" w:sz="0" w:space="0" w:color="auto"/>
            <w:bottom w:val="none" w:sz="0" w:space="0" w:color="auto"/>
            <w:right w:val="none" w:sz="0" w:space="0" w:color="auto"/>
          </w:divBdr>
        </w:div>
        <w:div w:id="1795250635">
          <w:marLeft w:val="0"/>
          <w:marRight w:val="0"/>
          <w:marTop w:val="0"/>
          <w:marBottom w:val="0"/>
          <w:divBdr>
            <w:top w:val="none" w:sz="0" w:space="0" w:color="auto"/>
            <w:left w:val="none" w:sz="0" w:space="0" w:color="auto"/>
            <w:bottom w:val="none" w:sz="0" w:space="0" w:color="auto"/>
            <w:right w:val="none" w:sz="0" w:space="0" w:color="auto"/>
          </w:divBdr>
        </w:div>
        <w:div w:id="1854806973">
          <w:marLeft w:val="0"/>
          <w:marRight w:val="0"/>
          <w:marTop w:val="0"/>
          <w:marBottom w:val="0"/>
          <w:divBdr>
            <w:top w:val="none" w:sz="0" w:space="0" w:color="auto"/>
            <w:left w:val="none" w:sz="0" w:space="0" w:color="auto"/>
            <w:bottom w:val="none" w:sz="0" w:space="0" w:color="auto"/>
            <w:right w:val="none" w:sz="0" w:space="0" w:color="auto"/>
          </w:divBdr>
        </w:div>
        <w:div w:id="1876890033">
          <w:marLeft w:val="0"/>
          <w:marRight w:val="0"/>
          <w:marTop w:val="0"/>
          <w:marBottom w:val="0"/>
          <w:divBdr>
            <w:top w:val="none" w:sz="0" w:space="0" w:color="auto"/>
            <w:left w:val="none" w:sz="0" w:space="0" w:color="auto"/>
            <w:bottom w:val="none" w:sz="0" w:space="0" w:color="auto"/>
            <w:right w:val="none" w:sz="0" w:space="0" w:color="auto"/>
          </w:divBdr>
        </w:div>
        <w:div w:id="1937515967">
          <w:marLeft w:val="0"/>
          <w:marRight w:val="0"/>
          <w:marTop w:val="0"/>
          <w:marBottom w:val="0"/>
          <w:divBdr>
            <w:top w:val="none" w:sz="0" w:space="0" w:color="auto"/>
            <w:left w:val="none" w:sz="0" w:space="0" w:color="auto"/>
            <w:bottom w:val="none" w:sz="0" w:space="0" w:color="auto"/>
            <w:right w:val="none" w:sz="0" w:space="0" w:color="auto"/>
          </w:divBdr>
        </w:div>
        <w:div w:id="2086872062">
          <w:marLeft w:val="0"/>
          <w:marRight w:val="0"/>
          <w:marTop w:val="0"/>
          <w:marBottom w:val="0"/>
          <w:divBdr>
            <w:top w:val="none" w:sz="0" w:space="0" w:color="auto"/>
            <w:left w:val="none" w:sz="0" w:space="0" w:color="auto"/>
            <w:bottom w:val="none" w:sz="0" w:space="0" w:color="auto"/>
            <w:right w:val="none" w:sz="0" w:space="0" w:color="auto"/>
          </w:divBdr>
        </w:div>
        <w:div w:id="2143646927">
          <w:marLeft w:val="0"/>
          <w:marRight w:val="0"/>
          <w:marTop w:val="0"/>
          <w:marBottom w:val="0"/>
          <w:divBdr>
            <w:top w:val="none" w:sz="0" w:space="0" w:color="auto"/>
            <w:left w:val="none" w:sz="0" w:space="0" w:color="auto"/>
            <w:bottom w:val="none" w:sz="0" w:space="0" w:color="auto"/>
            <w:right w:val="none" w:sz="0" w:space="0" w:color="auto"/>
          </w:divBdr>
        </w:div>
      </w:divsChild>
    </w:div>
    <w:div w:id="1789473747">
      <w:bodyDiv w:val="1"/>
      <w:marLeft w:val="0"/>
      <w:marRight w:val="0"/>
      <w:marTop w:val="0"/>
      <w:marBottom w:val="0"/>
      <w:divBdr>
        <w:top w:val="none" w:sz="0" w:space="0" w:color="auto"/>
        <w:left w:val="none" w:sz="0" w:space="0" w:color="auto"/>
        <w:bottom w:val="none" w:sz="0" w:space="0" w:color="auto"/>
        <w:right w:val="none" w:sz="0" w:space="0" w:color="auto"/>
      </w:divBdr>
    </w:div>
    <w:div w:id="1802141025">
      <w:bodyDiv w:val="1"/>
      <w:marLeft w:val="0"/>
      <w:marRight w:val="0"/>
      <w:marTop w:val="0"/>
      <w:marBottom w:val="0"/>
      <w:divBdr>
        <w:top w:val="none" w:sz="0" w:space="0" w:color="auto"/>
        <w:left w:val="none" w:sz="0" w:space="0" w:color="auto"/>
        <w:bottom w:val="none" w:sz="0" w:space="0" w:color="auto"/>
        <w:right w:val="none" w:sz="0" w:space="0" w:color="auto"/>
      </w:divBdr>
    </w:div>
    <w:div w:id="1802725732">
      <w:bodyDiv w:val="1"/>
      <w:marLeft w:val="0"/>
      <w:marRight w:val="0"/>
      <w:marTop w:val="0"/>
      <w:marBottom w:val="0"/>
      <w:divBdr>
        <w:top w:val="none" w:sz="0" w:space="0" w:color="auto"/>
        <w:left w:val="none" w:sz="0" w:space="0" w:color="auto"/>
        <w:bottom w:val="none" w:sz="0" w:space="0" w:color="auto"/>
        <w:right w:val="none" w:sz="0" w:space="0" w:color="auto"/>
      </w:divBdr>
    </w:div>
    <w:div w:id="1822236823">
      <w:bodyDiv w:val="1"/>
      <w:marLeft w:val="0"/>
      <w:marRight w:val="0"/>
      <w:marTop w:val="0"/>
      <w:marBottom w:val="0"/>
      <w:divBdr>
        <w:top w:val="none" w:sz="0" w:space="0" w:color="auto"/>
        <w:left w:val="none" w:sz="0" w:space="0" w:color="auto"/>
        <w:bottom w:val="none" w:sz="0" w:space="0" w:color="auto"/>
        <w:right w:val="none" w:sz="0" w:space="0" w:color="auto"/>
      </w:divBdr>
    </w:div>
    <w:div w:id="1828863146">
      <w:bodyDiv w:val="1"/>
      <w:marLeft w:val="0"/>
      <w:marRight w:val="0"/>
      <w:marTop w:val="0"/>
      <w:marBottom w:val="0"/>
      <w:divBdr>
        <w:top w:val="none" w:sz="0" w:space="0" w:color="auto"/>
        <w:left w:val="none" w:sz="0" w:space="0" w:color="auto"/>
        <w:bottom w:val="none" w:sz="0" w:space="0" w:color="auto"/>
        <w:right w:val="none" w:sz="0" w:space="0" w:color="auto"/>
      </w:divBdr>
    </w:div>
    <w:div w:id="1834025310">
      <w:bodyDiv w:val="1"/>
      <w:marLeft w:val="0"/>
      <w:marRight w:val="0"/>
      <w:marTop w:val="0"/>
      <w:marBottom w:val="0"/>
      <w:divBdr>
        <w:top w:val="none" w:sz="0" w:space="0" w:color="auto"/>
        <w:left w:val="none" w:sz="0" w:space="0" w:color="auto"/>
        <w:bottom w:val="none" w:sz="0" w:space="0" w:color="auto"/>
        <w:right w:val="none" w:sz="0" w:space="0" w:color="auto"/>
      </w:divBdr>
    </w:div>
    <w:div w:id="1835486671">
      <w:bodyDiv w:val="1"/>
      <w:marLeft w:val="0"/>
      <w:marRight w:val="0"/>
      <w:marTop w:val="0"/>
      <w:marBottom w:val="0"/>
      <w:divBdr>
        <w:top w:val="none" w:sz="0" w:space="0" w:color="auto"/>
        <w:left w:val="none" w:sz="0" w:space="0" w:color="auto"/>
        <w:bottom w:val="none" w:sz="0" w:space="0" w:color="auto"/>
        <w:right w:val="none" w:sz="0" w:space="0" w:color="auto"/>
      </w:divBdr>
    </w:div>
    <w:div w:id="1837303683">
      <w:bodyDiv w:val="1"/>
      <w:marLeft w:val="0"/>
      <w:marRight w:val="0"/>
      <w:marTop w:val="0"/>
      <w:marBottom w:val="0"/>
      <w:divBdr>
        <w:top w:val="none" w:sz="0" w:space="0" w:color="auto"/>
        <w:left w:val="none" w:sz="0" w:space="0" w:color="auto"/>
        <w:bottom w:val="none" w:sz="0" w:space="0" w:color="auto"/>
        <w:right w:val="none" w:sz="0" w:space="0" w:color="auto"/>
      </w:divBdr>
    </w:div>
    <w:div w:id="1856530125">
      <w:bodyDiv w:val="1"/>
      <w:marLeft w:val="0"/>
      <w:marRight w:val="0"/>
      <w:marTop w:val="0"/>
      <w:marBottom w:val="0"/>
      <w:divBdr>
        <w:top w:val="none" w:sz="0" w:space="0" w:color="auto"/>
        <w:left w:val="none" w:sz="0" w:space="0" w:color="auto"/>
        <w:bottom w:val="none" w:sz="0" w:space="0" w:color="auto"/>
        <w:right w:val="none" w:sz="0" w:space="0" w:color="auto"/>
      </w:divBdr>
    </w:div>
    <w:div w:id="1865944074">
      <w:bodyDiv w:val="1"/>
      <w:marLeft w:val="0"/>
      <w:marRight w:val="0"/>
      <w:marTop w:val="0"/>
      <w:marBottom w:val="0"/>
      <w:divBdr>
        <w:top w:val="none" w:sz="0" w:space="0" w:color="auto"/>
        <w:left w:val="none" w:sz="0" w:space="0" w:color="auto"/>
        <w:bottom w:val="none" w:sz="0" w:space="0" w:color="auto"/>
        <w:right w:val="none" w:sz="0" w:space="0" w:color="auto"/>
      </w:divBdr>
    </w:div>
    <w:div w:id="1878153803">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1912620355">
      <w:bodyDiv w:val="1"/>
      <w:marLeft w:val="0"/>
      <w:marRight w:val="0"/>
      <w:marTop w:val="0"/>
      <w:marBottom w:val="0"/>
      <w:divBdr>
        <w:top w:val="none" w:sz="0" w:space="0" w:color="auto"/>
        <w:left w:val="none" w:sz="0" w:space="0" w:color="auto"/>
        <w:bottom w:val="none" w:sz="0" w:space="0" w:color="auto"/>
        <w:right w:val="none" w:sz="0" w:space="0" w:color="auto"/>
      </w:divBdr>
    </w:div>
    <w:div w:id="1917937009">
      <w:bodyDiv w:val="1"/>
      <w:marLeft w:val="0"/>
      <w:marRight w:val="0"/>
      <w:marTop w:val="0"/>
      <w:marBottom w:val="0"/>
      <w:divBdr>
        <w:top w:val="none" w:sz="0" w:space="0" w:color="auto"/>
        <w:left w:val="none" w:sz="0" w:space="0" w:color="auto"/>
        <w:bottom w:val="none" w:sz="0" w:space="0" w:color="auto"/>
        <w:right w:val="none" w:sz="0" w:space="0" w:color="auto"/>
      </w:divBdr>
    </w:div>
    <w:div w:id="1931154106">
      <w:bodyDiv w:val="1"/>
      <w:marLeft w:val="0"/>
      <w:marRight w:val="0"/>
      <w:marTop w:val="0"/>
      <w:marBottom w:val="0"/>
      <w:divBdr>
        <w:top w:val="none" w:sz="0" w:space="0" w:color="auto"/>
        <w:left w:val="none" w:sz="0" w:space="0" w:color="auto"/>
        <w:bottom w:val="none" w:sz="0" w:space="0" w:color="auto"/>
        <w:right w:val="none" w:sz="0" w:space="0" w:color="auto"/>
      </w:divBdr>
      <w:divsChild>
        <w:div w:id="123012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2350585">
      <w:bodyDiv w:val="1"/>
      <w:marLeft w:val="0"/>
      <w:marRight w:val="0"/>
      <w:marTop w:val="0"/>
      <w:marBottom w:val="0"/>
      <w:divBdr>
        <w:top w:val="none" w:sz="0" w:space="0" w:color="auto"/>
        <w:left w:val="none" w:sz="0" w:space="0" w:color="auto"/>
        <w:bottom w:val="none" w:sz="0" w:space="0" w:color="auto"/>
        <w:right w:val="none" w:sz="0" w:space="0" w:color="auto"/>
      </w:divBdr>
    </w:div>
    <w:div w:id="1974213649">
      <w:bodyDiv w:val="1"/>
      <w:marLeft w:val="0"/>
      <w:marRight w:val="0"/>
      <w:marTop w:val="0"/>
      <w:marBottom w:val="0"/>
      <w:divBdr>
        <w:top w:val="none" w:sz="0" w:space="0" w:color="auto"/>
        <w:left w:val="none" w:sz="0" w:space="0" w:color="auto"/>
        <w:bottom w:val="none" w:sz="0" w:space="0" w:color="auto"/>
        <w:right w:val="none" w:sz="0" w:space="0" w:color="auto"/>
      </w:divBdr>
    </w:div>
    <w:div w:id="1986426462">
      <w:bodyDiv w:val="1"/>
      <w:marLeft w:val="0"/>
      <w:marRight w:val="0"/>
      <w:marTop w:val="0"/>
      <w:marBottom w:val="0"/>
      <w:divBdr>
        <w:top w:val="none" w:sz="0" w:space="0" w:color="auto"/>
        <w:left w:val="none" w:sz="0" w:space="0" w:color="auto"/>
        <w:bottom w:val="none" w:sz="0" w:space="0" w:color="auto"/>
        <w:right w:val="none" w:sz="0" w:space="0" w:color="auto"/>
      </w:divBdr>
    </w:div>
    <w:div w:id="1991447495">
      <w:bodyDiv w:val="1"/>
      <w:marLeft w:val="0"/>
      <w:marRight w:val="0"/>
      <w:marTop w:val="0"/>
      <w:marBottom w:val="0"/>
      <w:divBdr>
        <w:top w:val="none" w:sz="0" w:space="0" w:color="auto"/>
        <w:left w:val="none" w:sz="0" w:space="0" w:color="auto"/>
        <w:bottom w:val="none" w:sz="0" w:space="0" w:color="auto"/>
        <w:right w:val="none" w:sz="0" w:space="0" w:color="auto"/>
      </w:divBdr>
    </w:div>
    <w:div w:id="2002081895">
      <w:bodyDiv w:val="1"/>
      <w:marLeft w:val="0"/>
      <w:marRight w:val="0"/>
      <w:marTop w:val="0"/>
      <w:marBottom w:val="0"/>
      <w:divBdr>
        <w:top w:val="none" w:sz="0" w:space="0" w:color="auto"/>
        <w:left w:val="none" w:sz="0" w:space="0" w:color="auto"/>
        <w:bottom w:val="none" w:sz="0" w:space="0" w:color="auto"/>
        <w:right w:val="none" w:sz="0" w:space="0" w:color="auto"/>
      </w:divBdr>
    </w:div>
    <w:div w:id="2028435187">
      <w:bodyDiv w:val="1"/>
      <w:marLeft w:val="0"/>
      <w:marRight w:val="0"/>
      <w:marTop w:val="0"/>
      <w:marBottom w:val="0"/>
      <w:divBdr>
        <w:top w:val="none" w:sz="0" w:space="0" w:color="auto"/>
        <w:left w:val="none" w:sz="0" w:space="0" w:color="auto"/>
        <w:bottom w:val="none" w:sz="0" w:space="0" w:color="auto"/>
        <w:right w:val="none" w:sz="0" w:space="0" w:color="auto"/>
      </w:divBdr>
    </w:div>
    <w:div w:id="2031451374">
      <w:bodyDiv w:val="1"/>
      <w:marLeft w:val="0"/>
      <w:marRight w:val="0"/>
      <w:marTop w:val="0"/>
      <w:marBottom w:val="0"/>
      <w:divBdr>
        <w:top w:val="none" w:sz="0" w:space="0" w:color="auto"/>
        <w:left w:val="none" w:sz="0" w:space="0" w:color="auto"/>
        <w:bottom w:val="none" w:sz="0" w:space="0" w:color="auto"/>
        <w:right w:val="none" w:sz="0" w:space="0" w:color="auto"/>
      </w:divBdr>
    </w:div>
    <w:div w:id="2034650713">
      <w:bodyDiv w:val="1"/>
      <w:marLeft w:val="0"/>
      <w:marRight w:val="0"/>
      <w:marTop w:val="0"/>
      <w:marBottom w:val="0"/>
      <w:divBdr>
        <w:top w:val="none" w:sz="0" w:space="0" w:color="auto"/>
        <w:left w:val="none" w:sz="0" w:space="0" w:color="auto"/>
        <w:bottom w:val="none" w:sz="0" w:space="0" w:color="auto"/>
        <w:right w:val="none" w:sz="0" w:space="0" w:color="auto"/>
      </w:divBdr>
    </w:div>
    <w:div w:id="2037851915">
      <w:bodyDiv w:val="1"/>
      <w:marLeft w:val="0"/>
      <w:marRight w:val="0"/>
      <w:marTop w:val="0"/>
      <w:marBottom w:val="0"/>
      <w:divBdr>
        <w:top w:val="none" w:sz="0" w:space="0" w:color="auto"/>
        <w:left w:val="none" w:sz="0" w:space="0" w:color="auto"/>
        <w:bottom w:val="none" w:sz="0" w:space="0" w:color="auto"/>
        <w:right w:val="none" w:sz="0" w:space="0" w:color="auto"/>
      </w:divBdr>
    </w:div>
    <w:div w:id="2058888885">
      <w:bodyDiv w:val="1"/>
      <w:marLeft w:val="0"/>
      <w:marRight w:val="0"/>
      <w:marTop w:val="0"/>
      <w:marBottom w:val="0"/>
      <w:divBdr>
        <w:top w:val="none" w:sz="0" w:space="0" w:color="auto"/>
        <w:left w:val="none" w:sz="0" w:space="0" w:color="auto"/>
        <w:bottom w:val="none" w:sz="0" w:space="0" w:color="auto"/>
        <w:right w:val="none" w:sz="0" w:space="0" w:color="auto"/>
      </w:divBdr>
    </w:div>
    <w:div w:id="2088308414">
      <w:bodyDiv w:val="1"/>
      <w:marLeft w:val="0"/>
      <w:marRight w:val="0"/>
      <w:marTop w:val="0"/>
      <w:marBottom w:val="0"/>
      <w:divBdr>
        <w:top w:val="none" w:sz="0" w:space="0" w:color="auto"/>
        <w:left w:val="none" w:sz="0" w:space="0" w:color="auto"/>
        <w:bottom w:val="none" w:sz="0" w:space="0" w:color="auto"/>
        <w:right w:val="none" w:sz="0" w:space="0" w:color="auto"/>
      </w:divBdr>
    </w:div>
    <w:div w:id="2094738991">
      <w:bodyDiv w:val="1"/>
      <w:marLeft w:val="0"/>
      <w:marRight w:val="0"/>
      <w:marTop w:val="0"/>
      <w:marBottom w:val="0"/>
      <w:divBdr>
        <w:top w:val="none" w:sz="0" w:space="0" w:color="auto"/>
        <w:left w:val="none" w:sz="0" w:space="0" w:color="auto"/>
        <w:bottom w:val="none" w:sz="0" w:space="0" w:color="auto"/>
        <w:right w:val="none" w:sz="0" w:space="0" w:color="auto"/>
      </w:divBdr>
    </w:div>
    <w:div w:id="2117946010">
      <w:bodyDiv w:val="1"/>
      <w:marLeft w:val="0"/>
      <w:marRight w:val="0"/>
      <w:marTop w:val="0"/>
      <w:marBottom w:val="0"/>
      <w:divBdr>
        <w:top w:val="none" w:sz="0" w:space="0" w:color="auto"/>
        <w:left w:val="none" w:sz="0" w:space="0" w:color="auto"/>
        <w:bottom w:val="none" w:sz="0" w:space="0" w:color="auto"/>
        <w:right w:val="none" w:sz="0" w:space="0" w:color="auto"/>
      </w:divBdr>
    </w:div>
    <w:div w:id="2123187439">
      <w:bodyDiv w:val="1"/>
      <w:marLeft w:val="0"/>
      <w:marRight w:val="0"/>
      <w:marTop w:val="0"/>
      <w:marBottom w:val="0"/>
      <w:divBdr>
        <w:top w:val="none" w:sz="0" w:space="0" w:color="auto"/>
        <w:left w:val="none" w:sz="0" w:space="0" w:color="auto"/>
        <w:bottom w:val="none" w:sz="0" w:space="0" w:color="auto"/>
        <w:right w:val="none" w:sz="0" w:space="0" w:color="auto"/>
      </w:divBdr>
    </w:div>
    <w:div w:id="2125147104">
      <w:bodyDiv w:val="1"/>
      <w:marLeft w:val="0"/>
      <w:marRight w:val="0"/>
      <w:marTop w:val="0"/>
      <w:marBottom w:val="0"/>
      <w:divBdr>
        <w:top w:val="none" w:sz="0" w:space="0" w:color="auto"/>
        <w:left w:val="none" w:sz="0" w:space="0" w:color="auto"/>
        <w:bottom w:val="none" w:sz="0" w:space="0" w:color="auto"/>
        <w:right w:val="none" w:sz="0" w:space="0" w:color="auto"/>
      </w:divBdr>
    </w:div>
    <w:div w:id="2137023787">
      <w:bodyDiv w:val="1"/>
      <w:marLeft w:val="0"/>
      <w:marRight w:val="0"/>
      <w:marTop w:val="0"/>
      <w:marBottom w:val="0"/>
      <w:divBdr>
        <w:top w:val="none" w:sz="0" w:space="0" w:color="auto"/>
        <w:left w:val="none" w:sz="0" w:space="0" w:color="auto"/>
        <w:bottom w:val="none" w:sz="0" w:space="0" w:color="auto"/>
        <w:right w:val="none" w:sz="0" w:space="0" w:color="auto"/>
      </w:divBdr>
    </w:div>
    <w:div w:id="213740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footer" Target="footer9.xml"/><Relationship Id="rId21" Type="http://schemas.openxmlformats.org/officeDocument/2006/relationships/footer" Target="footer8.xml"/><Relationship Id="rId34" Type="http://schemas.openxmlformats.org/officeDocument/2006/relationships/image" Target="media/image12.png"/><Relationship Id="rId42" Type="http://schemas.openxmlformats.org/officeDocument/2006/relationships/hyperlink" Target="http://hrpts.osha.gov.tw/asshp/hrpm1055.aspx" TargetMode="External"/><Relationship Id="rId47" Type="http://schemas.openxmlformats.org/officeDocument/2006/relationships/footer" Target="footer12.xml"/><Relationship Id="rId50" Type="http://schemas.openxmlformats.org/officeDocument/2006/relationships/image" Target="media/image16.png"/><Relationship Id="rId55" Type="http://schemas.openxmlformats.org/officeDocument/2006/relationships/header" Target="header3.xml"/><Relationship Id="rId63" Type="http://schemas.openxmlformats.org/officeDocument/2006/relationships/hyperlink" Target="https://wlb.mol.gov.tw/Page/Content.aspx?id=116" TargetMode="External"/><Relationship Id="rId68"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prochem.osha.gov.tw/content/info/DownloadList.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oemd.osha.gov.tw/content/login/Login.aspx" TargetMode="External"/><Relationship Id="rId40" Type="http://schemas.openxmlformats.org/officeDocument/2006/relationships/image" Target="media/image14.jpeg"/><Relationship Id="rId45" Type="http://schemas.openxmlformats.org/officeDocument/2006/relationships/footer" Target="footer11.xml"/><Relationship Id="rId53" Type="http://schemas.openxmlformats.org/officeDocument/2006/relationships/header" Target="header2.xml"/><Relationship Id="rId58" Type="http://schemas.openxmlformats.org/officeDocument/2006/relationships/hyperlink" Target="https://wlb.mol.gov.tw/Page/Content.aspx?id=64" TargetMode="External"/><Relationship Id="rId66"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hyperlink" Target="http://prochem.osha.gov.tw/content/info/DownloadList.aspx" TargetMode="External"/><Relationship Id="rId36" Type="http://schemas.openxmlformats.org/officeDocument/2006/relationships/image" Target="media/image13.png"/><Relationship Id="rId49" Type="http://schemas.microsoft.com/office/2007/relationships/hdphoto" Target="media/hdphoto4.wdp"/><Relationship Id="rId57" Type="http://schemas.openxmlformats.org/officeDocument/2006/relationships/footer" Target="footer15.xml"/><Relationship Id="rId61" Type="http://schemas.openxmlformats.org/officeDocument/2006/relationships/hyperlink" Target="https://wlb.mol.gov.tw/Page/Content.aspx?id=71" TargetMode="External"/><Relationship Id="rId10" Type="http://schemas.openxmlformats.org/officeDocument/2006/relationships/footer" Target="footer2.xml"/><Relationship Id="rId19" Type="http://schemas.openxmlformats.org/officeDocument/2006/relationships/image" Target="media/image3.png"/><Relationship Id="rId31" Type="http://schemas.microsoft.com/office/2007/relationships/hdphoto" Target="media/hdphoto1.wdp"/><Relationship Id="rId44" Type="http://schemas.openxmlformats.org/officeDocument/2006/relationships/hyperlink" Target="https://ohsip.osha.gov.tw/" TargetMode="External"/><Relationship Id="rId52" Type="http://schemas.openxmlformats.org/officeDocument/2006/relationships/header" Target="header1.xml"/><Relationship Id="rId60" Type="http://schemas.openxmlformats.org/officeDocument/2006/relationships/hyperlink" Target="https://wlb.mol.gov.tw/Page/Content.aspx?id=71" TargetMode="External"/><Relationship Id="rId6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ohsip.osha.gov.tw/"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0.png"/><Relationship Id="rId35" Type="http://schemas.microsoft.com/office/2007/relationships/hdphoto" Target="media/hdphoto3.wdp"/><Relationship Id="rId43" Type="http://schemas.openxmlformats.org/officeDocument/2006/relationships/footer" Target="footer10.xml"/><Relationship Id="rId48" Type="http://schemas.openxmlformats.org/officeDocument/2006/relationships/image" Target="media/image15.png"/><Relationship Id="rId56" Type="http://schemas.openxmlformats.org/officeDocument/2006/relationships/footer" Target="footer14.xml"/><Relationship Id="rId64" Type="http://schemas.openxmlformats.org/officeDocument/2006/relationships/footer" Target="footer1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filing.osha.gov.tw/" TargetMode="External"/><Relationship Id="rId25" Type="http://schemas.openxmlformats.org/officeDocument/2006/relationships/image" Target="media/image7.emf"/><Relationship Id="rId33" Type="http://schemas.microsoft.com/office/2007/relationships/hdphoto" Target="media/hdphoto2.wdp"/><Relationship Id="rId38" Type="http://schemas.openxmlformats.org/officeDocument/2006/relationships/hyperlink" Target="http://oemd.osha.gov.tw/content/login/Login.aspx" TargetMode="External"/><Relationship Id="rId46" Type="http://schemas.openxmlformats.org/officeDocument/2006/relationships/hyperlink" Target="https://injury.osha.gov.tw/" TargetMode="External"/><Relationship Id="rId59" Type="http://schemas.openxmlformats.org/officeDocument/2006/relationships/hyperlink" Target="https://wlb.mol.gov.tw/Page/Content.aspx?id=66" TargetMode="External"/><Relationship Id="rId67" Type="http://schemas.openxmlformats.org/officeDocument/2006/relationships/footer" Target="footer18.xml"/><Relationship Id="rId20" Type="http://schemas.openxmlformats.org/officeDocument/2006/relationships/footer" Target="footer7.xml"/><Relationship Id="rId41" Type="http://schemas.openxmlformats.org/officeDocument/2006/relationships/hyperlink" Target="https://trains.osha.gov.tw/" TargetMode="External"/><Relationship Id="rId54" Type="http://schemas.openxmlformats.org/officeDocument/2006/relationships/footer" Target="footer13.xml"/><Relationship Id="rId62" Type="http://schemas.openxmlformats.org/officeDocument/2006/relationships/hyperlink" Target="https://wlb.mol.gov.tw/Page/Content.aspx?id=116" TargetMode="External"/><Relationship Id="rId7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F60E9-F421-404E-9799-ADAF9625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10651</Words>
  <Characters>60716</Characters>
  <Application>Microsoft Office Word</Application>
  <DocSecurity>0</DocSecurity>
  <Lines>505</Lines>
  <Paragraphs>142</Paragraphs>
  <ScaleCrop>false</ScaleCrop>
  <Company>高雄市政府勞工局勞工檢查所</Company>
  <LinksUpToDate>false</LinksUpToDate>
  <CharactersWithSpaces>71225</CharactersWithSpaces>
  <SharedDoc>false</SharedDoc>
  <HLinks>
    <vt:vector size="522" baseType="variant">
      <vt:variant>
        <vt:i4>2031706</vt:i4>
      </vt:variant>
      <vt:variant>
        <vt:i4>627</vt:i4>
      </vt:variant>
      <vt:variant>
        <vt:i4>0</vt:i4>
      </vt:variant>
      <vt:variant>
        <vt:i4>5</vt:i4>
      </vt:variant>
      <vt:variant>
        <vt:lpwstr>https://insp.osha.gov.tw/labcbs/dis0001.aspx</vt:lpwstr>
      </vt:variant>
      <vt:variant>
        <vt:lpwstr/>
      </vt:variant>
      <vt:variant>
        <vt:i4>12</vt:i4>
      </vt:variant>
      <vt:variant>
        <vt:i4>624</vt:i4>
      </vt:variant>
      <vt:variant>
        <vt:i4>0</vt:i4>
      </vt:variant>
      <vt:variant>
        <vt:i4>5</vt:i4>
      </vt:variant>
      <vt:variant>
        <vt:lpwstr>http://injury.cla.gov.tw/</vt:lpwstr>
      </vt:variant>
      <vt:variant>
        <vt:lpwstr/>
      </vt:variant>
      <vt:variant>
        <vt:i4>262214</vt:i4>
      </vt:variant>
      <vt:variant>
        <vt:i4>621</vt:i4>
      </vt:variant>
      <vt:variant>
        <vt:i4>0</vt:i4>
      </vt:variant>
      <vt:variant>
        <vt:i4>5</vt:i4>
      </vt:variant>
      <vt:variant>
        <vt:lpwstr>http://hrpts.osha.gov.tw/asshp/hrpm1055.aspx</vt:lpwstr>
      </vt:variant>
      <vt:variant>
        <vt:lpwstr/>
      </vt:variant>
      <vt:variant>
        <vt:i4>6684770</vt:i4>
      </vt:variant>
      <vt:variant>
        <vt:i4>618</vt:i4>
      </vt:variant>
      <vt:variant>
        <vt:i4>0</vt:i4>
      </vt:variant>
      <vt:variant>
        <vt:i4>5</vt:i4>
      </vt:variant>
      <vt:variant>
        <vt:lpwstr>https://trains.osha.gov.tw/</vt:lpwstr>
      </vt:variant>
      <vt:variant>
        <vt:lpwstr/>
      </vt:variant>
      <vt:variant>
        <vt:i4>6226006</vt:i4>
      </vt:variant>
      <vt:variant>
        <vt:i4>393</vt:i4>
      </vt:variant>
      <vt:variant>
        <vt:i4>0</vt:i4>
      </vt:variant>
      <vt:variant>
        <vt:i4>5</vt:i4>
      </vt:variant>
      <vt:variant>
        <vt:lpwstr>http://prochem.osha.gov.tw/content/masterpage/index.aspx</vt:lpwstr>
      </vt:variant>
      <vt:variant>
        <vt:lpwstr/>
      </vt:variant>
      <vt:variant>
        <vt:i4>2031706</vt:i4>
      </vt:variant>
      <vt:variant>
        <vt:i4>390</vt:i4>
      </vt:variant>
      <vt:variant>
        <vt:i4>0</vt:i4>
      </vt:variant>
      <vt:variant>
        <vt:i4>5</vt:i4>
      </vt:variant>
      <vt:variant>
        <vt:lpwstr>https://insp.osha.gov.tw/labcbs/dis0001.aspx</vt:lpwstr>
      </vt:variant>
      <vt:variant>
        <vt:lpwstr/>
      </vt:variant>
      <vt:variant>
        <vt:i4>6750264</vt:i4>
      </vt:variant>
      <vt:variant>
        <vt:i4>387</vt:i4>
      </vt:variant>
      <vt:variant>
        <vt:i4>0</vt:i4>
      </vt:variant>
      <vt:variant>
        <vt:i4>5</vt:i4>
      </vt:variant>
      <vt:variant>
        <vt:lpwstr>http://match.klsio.gov.tw/</vt:lpwstr>
      </vt:variant>
      <vt:variant>
        <vt:lpwstr/>
      </vt:variant>
      <vt:variant>
        <vt:i4>65630</vt:i4>
      </vt:variant>
      <vt:variant>
        <vt:i4>384</vt:i4>
      </vt:variant>
      <vt:variant>
        <vt:i4>0</vt:i4>
      </vt:variant>
      <vt:variant>
        <vt:i4>5</vt:i4>
      </vt:variant>
      <vt:variant>
        <vt:lpwstr>https://insp.osha.gov.tw/shmaninfo/shmaninfo.aspx</vt:lpwstr>
      </vt:variant>
      <vt:variant>
        <vt:lpwstr/>
      </vt:variant>
      <vt:variant>
        <vt:i4>7077992</vt:i4>
      </vt:variant>
      <vt:variant>
        <vt:i4>381</vt:i4>
      </vt:variant>
      <vt:variant>
        <vt:i4>0</vt:i4>
      </vt:variant>
      <vt:variant>
        <vt:i4>5</vt:i4>
      </vt:variant>
      <vt:variant>
        <vt:lpwstr>https://injury.osha.gov.tw/</vt:lpwstr>
      </vt:variant>
      <vt:variant>
        <vt:lpwstr/>
      </vt:variant>
      <vt:variant>
        <vt:i4>2031706</vt:i4>
      </vt:variant>
      <vt:variant>
        <vt:i4>378</vt:i4>
      </vt:variant>
      <vt:variant>
        <vt:i4>0</vt:i4>
      </vt:variant>
      <vt:variant>
        <vt:i4>5</vt:i4>
      </vt:variant>
      <vt:variant>
        <vt:lpwstr>https://insp.osha.gov.tw/labcbs/dis0001.aspx</vt:lpwstr>
      </vt:variant>
      <vt:variant>
        <vt:lpwstr/>
      </vt:variant>
      <vt:variant>
        <vt:i4>4653151</vt:i4>
      </vt:variant>
      <vt:variant>
        <vt:i4>375</vt:i4>
      </vt:variant>
      <vt:variant>
        <vt:i4>0</vt:i4>
      </vt:variant>
      <vt:variant>
        <vt:i4>5</vt:i4>
      </vt:variant>
      <vt:variant>
        <vt:lpwstr>https://insp.osha.gov.tw/wrinfo/</vt:lpwstr>
      </vt:variant>
      <vt:variant>
        <vt:lpwstr/>
      </vt:variant>
      <vt:variant>
        <vt:i4>1441869</vt:i4>
      </vt:variant>
      <vt:variant>
        <vt:i4>372</vt:i4>
      </vt:variant>
      <vt:variant>
        <vt:i4>0</vt:i4>
      </vt:variant>
      <vt:variant>
        <vt:i4>5</vt:i4>
      </vt:variant>
      <vt:variant>
        <vt:lpwstr>http://www.klsio.gov.tw/</vt:lpwstr>
      </vt:variant>
      <vt:variant>
        <vt:lpwstr/>
      </vt:variant>
      <vt:variant>
        <vt:i4>6684770</vt:i4>
      </vt:variant>
      <vt:variant>
        <vt:i4>369</vt:i4>
      </vt:variant>
      <vt:variant>
        <vt:i4>0</vt:i4>
      </vt:variant>
      <vt:variant>
        <vt:i4>5</vt:i4>
      </vt:variant>
      <vt:variant>
        <vt:lpwstr>https://trains.osha.gov.tw/</vt:lpwstr>
      </vt:variant>
      <vt:variant>
        <vt:lpwstr/>
      </vt:variant>
      <vt:variant>
        <vt:i4>6684770</vt:i4>
      </vt:variant>
      <vt:variant>
        <vt:i4>366</vt:i4>
      </vt:variant>
      <vt:variant>
        <vt:i4>0</vt:i4>
      </vt:variant>
      <vt:variant>
        <vt:i4>5</vt:i4>
      </vt:variant>
      <vt:variant>
        <vt:lpwstr>https://trains.osha.gov.tw/</vt:lpwstr>
      </vt:variant>
      <vt:variant>
        <vt:lpwstr/>
      </vt:variant>
      <vt:variant>
        <vt:i4>6684770</vt:i4>
      </vt:variant>
      <vt:variant>
        <vt:i4>363</vt:i4>
      </vt:variant>
      <vt:variant>
        <vt:i4>0</vt:i4>
      </vt:variant>
      <vt:variant>
        <vt:i4>5</vt:i4>
      </vt:variant>
      <vt:variant>
        <vt:lpwstr>https://trains.osha.gov.tw/</vt:lpwstr>
      </vt:variant>
      <vt:variant>
        <vt:lpwstr/>
      </vt:variant>
      <vt:variant>
        <vt:i4>262214</vt:i4>
      </vt:variant>
      <vt:variant>
        <vt:i4>360</vt:i4>
      </vt:variant>
      <vt:variant>
        <vt:i4>0</vt:i4>
      </vt:variant>
      <vt:variant>
        <vt:i4>5</vt:i4>
      </vt:variant>
      <vt:variant>
        <vt:lpwstr>http://hrpts.osha.gov.tw/asshp/hrpm1055.aspx</vt:lpwstr>
      </vt:variant>
      <vt:variant>
        <vt:lpwstr/>
      </vt:variant>
      <vt:variant>
        <vt:i4>6226006</vt:i4>
      </vt:variant>
      <vt:variant>
        <vt:i4>357</vt:i4>
      </vt:variant>
      <vt:variant>
        <vt:i4>0</vt:i4>
      </vt:variant>
      <vt:variant>
        <vt:i4>5</vt:i4>
      </vt:variant>
      <vt:variant>
        <vt:lpwstr>http://prochem.osha.gov.tw/content/masterpage/index.aspx</vt:lpwstr>
      </vt:variant>
      <vt:variant>
        <vt:lpwstr/>
      </vt:variant>
      <vt:variant>
        <vt:i4>6226006</vt:i4>
      </vt:variant>
      <vt:variant>
        <vt:i4>354</vt:i4>
      </vt:variant>
      <vt:variant>
        <vt:i4>0</vt:i4>
      </vt:variant>
      <vt:variant>
        <vt:i4>5</vt:i4>
      </vt:variant>
      <vt:variant>
        <vt:lpwstr>http://prochem.osha.gov.tw/content/masterpage/index.aspx</vt:lpwstr>
      </vt:variant>
      <vt:variant>
        <vt:lpwstr/>
      </vt:variant>
      <vt:variant>
        <vt:i4>720911</vt:i4>
      </vt:variant>
      <vt:variant>
        <vt:i4>351</vt:i4>
      </vt:variant>
      <vt:variant>
        <vt:i4>0</vt:i4>
      </vt:variant>
      <vt:variant>
        <vt:i4>5</vt:i4>
      </vt:variant>
      <vt:variant>
        <vt:lpwstr>https://csnn.osha.gov.tw/content/home/index.aspx</vt:lpwstr>
      </vt:variant>
      <vt:variant>
        <vt:lpwstr/>
      </vt:variant>
      <vt:variant>
        <vt:i4>7012462</vt:i4>
      </vt:variant>
      <vt:variant>
        <vt:i4>348</vt:i4>
      </vt:variant>
      <vt:variant>
        <vt:i4>0</vt:i4>
      </vt:variant>
      <vt:variant>
        <vt:i4>5</vt:i4>
      </vt:variant>
      <vt:variant>
        <vt:lpwstr>http://www.osha.gov.tw/cht/index.php?code=list&amp;ids=191</vt:lpwstr>
      </vt:variant>
      <vt:variant>
        <vt:lpwstr/>
      </vt:variant>
      <vt:variant>
        <vt:i4>7995502</vt:i4>
      </vt:variant>
      <vt:variant>
        <vt:i4>345</vt:i4>
      </vt:variant>
      <vt:variant>
        <vt:i4>0</vt:i4>
      </vt:variant>
      <vt:variant>
        <vt:i4>5</vt:i4>
      </vt:variant>
      <vt:variant>
        <vt:lpwstr>http://ccb.osha.gov.tw/content/info/AboutCCB.aspx?classid=1</vt:lpwstr>
      </vt:variant>
      <vt:variant>
        <vt:lpwstr/>
      </vt:variant>
      <vt:variant>
        <vt:i4>2031706</vt:i4>
      </vt:variant>
      <vt:variant>
        <vt:i4>339</vt:i4>
      </vt:variant>
      <vt:variant>
        <vt:i4>0</vt:i4>
      </vt:variant>
      <vt:variant>
        <vt:i4>5</vt:i4>
      </vt:variant>
      <vt:variant>
        <vt:lpwstr>https://insp.osha.gov.tw/labcbs/dis0001.aspx</vt:lpwstr>
      </vt:variant>
      <vt:variant>
        <vt:lpwstr/>
      </vt:variant>
      <vt:variant>
        <vt:i4>7077992</vt:i4>
      </vt:variant>
      <vt:variant>
        <vt:i4>336</vt:i4>
      </vt:variant>
      <vt:variant>
        <vt:i4>0</vt:i4>
      </vt:variant>
      <vt:variant>
        <vt:i4>5</vt:i4>
      </vt:variant>
      <vt:variant>
        <vt:lpwstr>https://injury.osha.gov.tw/</vt:lpwstr>
      </vt:variant>
      <vt:variant>
        <vt:lpwstr/>
      </vt:variant>
      <vt:variant>
        <vt:i4>6946852</vt:i4>
      </vt:variant>
      <vt:variant>
        <vt:i4>333</vt:i4>
      </vt:variant>
      <vt:variant>
        <vt:i4>0</vt:i4>
      </vt:variant>
      <vt:variant>
        <vt:i4>5</vt:i4>
      </vt:variant>
      <vt:variant>
        <vt:lpwstr>http://www.bli.gov.tw/</vt:lpwstr>
      </vt:variant>
      <vt:variant>
        <vt:lpwstr/>
      </vt:variant>
      <vt:variant>
        <vt:i4>983127</vt:i4>
      </vt:variant>
      <vt:variant>
        <vt:i4>330</vt:i4>
      </vt:variant>
      <vt:variant>
        <vt:i4>0</vt:i4>
      </vt:variant>
      <vt:variant>
        <vt:i4>5</vt:i4>
      </vt:variant>
      <vt:variant>
        <vt:lpwstr>http://www.ilosh.gov.tw/</vt:lpwstr>
      </vt:variant>
      <vt:variant>
        <vt:lpwstr/>
      </vt:variant>
      <vt:variant>
        <vt:i4>4653151</vt:i4>
      </vt:variant>
      <vt:variant>
        <vt:i4>327</vt:i4>
      </vt:variant>
      <vt:variant>
        <vt:i4>0</vt:i4>
      </vt:variant>
      <vt:variant>
        <vt:i4>5</vt:i4>
      </vt:variant>
      <vt:variant>
        <vt:lpwstr>https://insp.osha.gov.tw/wrinfo/</vt:lpwstr>
      </vt:variant>
      <vt:variant>
        <vt:lpwstr/>
      </vt:variant>
      <vt:variant>
        <vt:i4>65630</vt:i4>
      </vt:variant>
      <vt:variant>
        <vt:i4>324</vt:i4>
      </vt:variant>
      <vt:variant>
        <vt:i4>0</vt:i4>
      </vt:variant>
      <vt:variant>
        <vt:i4>5</vt:i4>
      </vt:variant>
      <vt:variant>
        <vt:lpwstr>https://insp.osha.gov.tw/shmaninfo/shmaninfo.aspx</vt:lpwstr>
      </vt:variant>
      <vt:variant>
        <vt:lpwstr/>
      </vt:variant>
      <vt:variant>
        <vt:i4>262214</vt:i4>
      </vt:variant>
      <vt:variant>
        <vt:i4>321</vt:i4>
      </vt:variant>
      <vt:variant>
        <vt:i4>0</vt:i4>
      </vt:variant>
      <vt:variant>
        <vt:i4>5</vt:i4>
      </vt:variant>
      <vt:variant>
        <vt:lpwstr>http://hrpts.osha.gov.tw/asshp/hrpm1055.aspx</vt:lpwstr>
      </vt:variant>
      <vt:variant>
        <vt:lpwstr/>
      </vt:variant>
      <vt:variant>
        <vt:i4>6684770</vt:i4>
      </vt:variant>
      <vt:variant>
        <vt:i4>318</vt:i4>
      </vt:variant>
      <vt:variant>
        <vt:i4>0</vt:i4>
      </vt:variant>
      <vt:variant>
        <vt:i4>5</vt:i4>
      </vt:variant>
      <vt:variant>
        <vt:lpwstr>https://trains.osha.gov.tw/</vt:lpwstr>
      </vt:variant>
      <vt:variant>
        <vt:lpwstr/>
      </vt:variant>
      <vt:variant>
        <vt:i4>5636098</vt:i4>
      </vt:variant>
      <vt:variant>
        <vt:i4>315</vt:i4>
      </vt:variant>
      <vt:variant>
        <vt:i4>0</vt:i4>
      </vt:variant>
      <vt:variant>
        <vt:i4>5</vt:i4>
      </vt:variant>
      <vt:variant>
        <vt:lpwstr>http://www.osha.gov.tw/cht/index.php</vt:lpwstr>
      </vt:variant>
      <vt:variant>
        <vt:lpwstr/>
      </vt:variant>
      <vt:variant>
        <vt:i4>6881407</vt:i4>
      </vt:variant>
      <vt:variant>
        <vt:i4>312</vt:i4>
      </vt:variant>
      <vt:variant>
        <vt:i4>0</vt:i4>
      </vt:variant>
      <vt:variant>
        <vt:i4>5</vt:i4>
      </vt:variant>
      <vt:variant>
        <vt:lpwstr>http://laws.mol.gov.tw/</vt:lpwstr>
      </vt:variant>
      <vt:variant>
        <vt:lpwstr/>
      </vt:variant>
      <vt:variant>
        <vt:i4>6750264</vt:i4>
      </vt:variant>
      <vt:variant>
        <vt:i4>309</vt:i4>
      </vt:variant>
      <vt:variant>
        <vt:i4>0</vt:i4>
      </vt:variant>
      <vt:variant>
        <vt:i4>5</vt:i4>
      </vt:variant>
      <vt:variant>
        <vt:lpwstr>http://match.klsio.gov.tw/</vt:lpwstr>
      </vt:variant>
      <vt:variant>
        <vt:lpwstr/>
      </vt:variant>
      <vt:variant>
        <vt:i4>1441869</vt:i4>
      </vt:variant>
      <vt:variant>
        <vt:i4>306</vt:i4>
      </vt:variant>
      <vt:variant>
        <vt:i4>0</vt:i4>
      </vt:variant>
      <vt:variant>
        <vt:i4>5</vt:i4>
      </vt:variant>
      <vt:variant>
        <vt:lpwstr>http://www.klsio.gov.tw/</vt:lpwstr>
      </vt:variant>
      <vt:variant>
        <vt:lpwstr/>
      </vt:variant>
      <vt:variant>
        <vt:i4>1114194</vt:i4>
      </vt:variant>
      <vt:variant>
        <vt:i4>303</vt:i4>
      </vt:variant>
      <vt:variant>
        <vt:i4>0</vt:i4>
      </vt:variant>
      <vt:variant>
        <vt:i4>5</vt:i4>
      </vt:variant>
      <vt:variant>
        <vt:lpwstr>http://labor.kcg.gov.tw/</vt:lpwstr>
      </vt:variant>
      <vt:variant>
        <vt:lpwstr/>
      </vt:variant>
      <vt:variant>
        <vt:i4>1114167</vt:i4>
      </vt:variant>
      <vt:variant>
        <vt:i4>296</vt:i4>
      </vt:variant>
      <vt:variant>
        <vt:i4>0</vt:i4>
      </vt:variant>
      <vt:variant>
        <vt:i4>5</vt:i4>
      </vt:variant>
      <vt:variant>
        <vt:lpwstr/>
      </vt:variant>
      <vt:variant>
        <vt:lpwstr>_Toc421275531</vt:lpwstr>
      </vt:variant>
      <vt:variant>
        <vt:i4>1114167</vt:i4>
      </vt:variant>
      <vt:variant>
        <vt:i4>290</vt:i4>
      </vt:variant>
      <vt:variant>
        <vt:i4>0</vt:i4>
      </vt:variant>
      <vt:variant>
        <vt:i4>5</vt:i4>
      </vt:variant>
      <vt:variant>
        <vt:lpwstr/>
      </vt:variant>
      <vt:variant>
        <vt:lpwstr>_Toc421275530</vt:lpwstr>
      </vt:variant>
      <vt:variant>
        <vt:i4>1048631</vt:i4>
      </vt:variant>
      <vt:variant>
        <vt:i4>284</vt:i4>
      </vt:variant>
      <vt:variant>
        <vt:i4>0</vt:i4>
      </vt:variant>
      <vt:variant>
        <vt:i4>5</vt:i4>
      </vt:variant>
      <vt:variant>
        <vt:lpwstr/>
      </vt:variant>
      <vt:variant>
        <vt:lpwstr>_Toc421275529</vt:lpwstr>
      </vt:variant>
      <vt:variant>
        <vt:i4>1048631</vt:i4>
      </vt:variant>
      <vt:variant>
        <vt:i4>278</vt:i4>
      </vt:variant>
      <vt:variant>
        <vt:i4>0</vt:i4>
      </vt:variant>
      <vt:variant>
        <vt:i4>5</vt:i4>
      </vt:variant>
      <vt:variant>
        <vt:lpwstr/>
      </vt:variant>
      <vt:variant>
        <vt:lpwstr>_Toc421275528</vt:lpwstr>
      </vt:variant>
      <vt:variant>
        <vt:i4>1048631</vt:i4>
      </vt:variant>
      <vt:variant>
        <vt:i4>272</vt:i4>
      </vt:variant>
      <vt:variant>
        <vt:i4>0</vt:i4>
      </vt:variant>
      <vt:variant>
        <vt:i4>5</vt:i4>
      </vt:variant>
      <vt:variant>
        <vt:lpwstr/>
      </vt:variant>
      <vt:variant>
        <vt:lpwstr>_Toc421275527</vt:lpwstr>
      </vt:variant>
      <vt:variant>
        <vt:i4>1048631</vt:i4>
      </vt:variant>
      <vt:variant>
        <vt:i4>266</vt:i4>
      </vt:variant>
      <vt:variant>
        <vt:i4>0</vt:i4>
      </vt:variant>
      <vt:variant>
        <vt:i4>5</vt:i4>
      </vt:variant>
      <vt:variant>
        <vt:lpwstr/>
      </vt:variant>
      <vt:variant>
        <vt:lpwstr>_Toc421275526</vt:lpwstr>
      </vt:variant>
      <vt:variant>
        <vt:i4>1048631</vt:i4>
      </vt:variant>
      <vt:variant>
        <vt:i4>260</vt:i4>
      </vt:variant>
      <vt:variant>
        <vt:i4>0</vt:i4>
      </vt:variant>
      <vt:variant>
        <vt:i4>5</vt:i4>
      </vt:variant>
      <vt:variant>
        <vt:lpwstr/>
      </vt:variant>
      <vt:variant>
        <vt:lpwstr>_Toc421275525</vt:lpwstr>
      </vt:variant>
      <vt:variant>
        <vt:i4>1048631</vt:i4>
      </vt:variant>
      <vt:variant>
        <vt:i4>254</vt:i4>
      </vt:variant>
      <vt:variant>
        <vt:i4>0</vt:i4>
      </vt:variant>
      <vt:variant>
        <vt:i4>5</vt:i4>
      </vt:variant>
      <vt:variant>
        <vt:lpwstr/>
      </vt:variant>
      <vt:variant>
        <vt:lpwstr>_Toc421275524</vt:lpwstr>
      </vt:variant>
      <vt:variant>
        <vt:i4>1048631</vt:i4>
      </vt:variant>
      <vt:variant>
        <vt:i4>248</vt:i4>
      </vt:variant>
      <vt:variant>
        <vt:i4>0</vt:i4>
      </vt:variant>
      <vt:variant>
        <vt:i4>5</vt:i4>
      </vt:variant>
      <vt:variant>
        <vt:lpwstr/>
      </vt:variant>
      <vt:variant>
        <vt:lpwstr>_Toc421275523</vt:lpwstr>
      </vt:variant>
      <vt:variant>
        <vt:i4>1048631</vt:i4>
      </vt:variant>
      <vt:variant>
        <vt:i4>242</vt:i4>
      </vt:variant>
      <vt:variant>
        <vt:i4>0</vt:i4>
      </vt:variant>
      <vt:variant>
        <vt:i4>5</vt:i4>
      </vt:variant>
      <vt:variant>
        <vt:lpwstr/>
      </vt:variant>
      <vt:variant>
        <vt:lpwstr>_Toc421275522</vt:lpwstr>
      </vt:variant>
      <vt:variant>
        <vt:i4>1048631</vt:i4>
      </vt:variant>
      <vt:variant>
        <vt:i4>236</vt:i4>
      </vt:variant>
      <vt:variant>
        <vt:i4>0</vt:i4>
      </vt:variant>
      <vt:variant>
        <vt:i4>5</vt:i4>
      </vt:variant>
      <vt:variant>
        <vt:lpwstr/>
      </vt:variant>
      <vt:variant>
        <vt:lpwstr>_Toc421275521</vt:lpwstr>
      </vt:variant>
      <vt:variant>
        <vt:i4>1048631</vt:i4>
      </vt:variant>
      <vt:variant>
        <vt:i4>230</vt:i4>
      </vt:variant>
      <vt:variant>
        <vt:i4>0</vt:i4>
      </vt:variant>
      <vt:variant>
        <vt:i4>5</vt:i4>
      </vt:variant>
      <vt:variant>
        <vt:lpwstr/>
      </vt:variant>
      <vt:variant>
        <vt:lpwstr>_Toc421275520</vt:lpwstr>
      </vt:variant>
      <vt:variant>
        <vt:i4>1245239</vt:i4>
      </vt:variant>
      <vt:variant>
        <vt:i4>224</vt:i4>
      </vt:variant>
      <vt:variant>
        <vt:i4>0</vt:i4>
      </vt:variant>
      <vt:variant>
        <vt:i4>5</vt:i4>
      </vt:variant>
      <vt:variant>
        <vt:lpwstr/>
      </vt:variant>
      <vt:variant>
        <vt:lpwstr>_Toc421275519</vt:lpwstr>
      </vt:variant>
      <vt:variant>
        <vt:i4>1245239</vt:i4>
      </vt:variant>
      <vt:variant>
        <vt:i4>218</vt:i4>
      </vt:variant>
      <vt:variant>
        <vt:i4>0</vt:i4>
      </vt:variant>
      <vt:variant>
        <vt:i4>5</vt:i4>
      </vt:variant>
      <vt:variant>
        <vt:lpwstr/>
      </vt:variant>
      <vt:variant>
        <vt:lpwstr>_Toc421275518</vt:lpwstr>
      </vt:variant>
      <vt:variant>
        <vt:i4>1245239</vt:i4>
      </vt:variant>
      <vt:variant>
        <vt:i4>212</vt:i4>
      </vt:variant>
      <vt:variant>
        <vt:i4>0</vt:i4>
      </vt:variant>
      <vt:variant>
        <vt:i4>5</vt:i4>
      </vt:variant>
      <vt:variant>
        <vt:lpwstr/>
      </vt:variant>
      <vt:variant>
        <vt:lpwstr>_Toc421275517</vt:lpwstr>
      </vt:variant>
      <vt:variant>
        <vt:i4>1245239</vt:i4>
      </vt:variant>
      <vt:variant>
        <vt:i4>206</vt:i4>
      </vt:variant>
      <vt:variant>
        <vt:i4>0</vt:i4>
      </vt:variant>
      <vt:variant>
        <vt:i4>5</vt:i4>
      </vt:variant>
      <vt:variant>
        <vt:lpwstr/>
      </vt:variant>
      <vt:variant>
        <vt:lpwstr>_Toc421275516</vt:lpwstr>
      </vt:variant>
      <vt:variant>
        <vt:i4>1245239</vt:i4>
      </vt:variant>
      <vt:variant>
        <vt:i4>200</vt:i4>
      </vt:variant>
      <vt:variant>
        <vt:i4>0</vt:i4>
      </vt:variant>
      <vt:variant>
        <vt:i4>5</vt:i4>
      </vt:variant>
      <vt:variant>
        <vt:lpwstr/>
      </vt:variant>
      <vt:variant>
        <vt:lpwstr>_Toc421275515</vt:lpwstr>
      </vt:variant>
      <vt:variant>
        <vt:i4>1245239</vt:i4>
      </vt:variant>
      <vt:variant>
        <vt:i4>194</vt:i4>
      </vt:variant>
      <vt:variant>
        <vt:i4>0</vt:i4>
      </vt:variant>
      <vt:variant>
        <vt:i4>5</vt:i4>
      </vt:variant>
      <vt:variant>
        <vt:lpwstr/>
      </vt:variant>
      <vt:variant>
        <vt:lpwstr>_Toc421275514</vt:lpwstr>
      </vt:variant>
      <vt:variant>
        <vt:i4>1245239</vt:i4>
      </vt:variant>
      <vt:variant>
        <vt:i4>188</vt:i4>
      </vt:variant>
      <vt:variant>
        <vt:i4>0</vt:i4>
      </vt:variant>
      <vt:variant>
        <vt:i4>5</vt:i4>
      </vt:variant>
      <vt:variant>
        <vt:lpwstr/>
      </vt:variant>
      <vt:variant>
        <vt:lpwstr>_Toc421275513</vt:lpwstr>
      </vt:variant>
      <vt:variant>
        <vt:i4>1245239</vt:i4>
      </vt:variant>
      <vt:variant>
        <vt:i4>182</vt:i4>
      </vt:variant>
      <vt:variant>
        <vt:i4>0</vt:i4>
      </vt:variant>
      <vt:variant>
        <vt:i4>5</vt:i4>
      </vt:variant>
      <vt:variant>
        <vt:lpwstr/>
      </vt:variant>
      <vt:variant>
        <vt:lpwstr>_Toc421275512</vt:lpwstr>
      </vt:variant>
      <vt:variant>
        <vt:i4>1245239</vt:i4>
      </vt:variant>
      <vt:variant>
        <vt:i4>176</vt:i4>
      </vt:variant>
      <vt:variant>
        <vt:i4>0</vt:i4>
      </vt:variant>
      <vt:variant>
        <vt:i4>5</vt:i4>
      </vt:variant>
      <vt:variant>
        <vt:lpwstr/>
      </vt:variant>
      <vt:variant>
        <vt:lpwstr>_Toc421275511</vt:lpwstr>
      </vt:variant>
      <vt:variant>
        <vt:i4>1245239</vt:i4>
      </vt:variant>
      <vt:variant>
        <vt:i4>170</vt:i4>
      </vt:variant>
      <vt:variant>
        <vt:i4>0</vt:i4>
      </vt:variant>
      <vt:variant>
        <vt:i4>5</vt:i4>
      </vt:variant>
      <vt:variant>
        <vt:lpwstr/>
      </vt:variant>
      <vt:variant>
        <vt:lpwstr>_Toc421275510</vt:lpwstr>
      </vt:variant>
      <vt:variant>
        <vt:i4>1179703</vt:i4>
      </vt:variant>
      <vt:variant>
        <vt:i4>164</vt:i4>
      </vt:variant>
      <vt:variant>
        <vt:i4>0</vt:i4>
      </vt:variant>
      <vt:variant>
        <vt:i4>5</vt:i4>
      </vt:variant>
      <vt:variant>
        <vt:lpwstr/>
      </vt:variant>
      <vt:variant>
        <vt:lpwstr>_Toc421275509</vt:lpwstr>
      </vt:variant>
      <vt:variant>
        <vt:i4>1179703</vt:i4>
      </vt:variant>
      <vt:variant>
        <vt:i4>158</vt:i4>
      </vt:variant>
      <vt:variant>
        <vt:i4>0</vt:i4>
      </vt:variant>
      <vt:variant>
        <vt:i4>5</vt:i4>
      </vt:variant>
      <vt:variant>
        <vt:lpwstr/>
      </vt:variant>
      <vt:variant>
        <vt:lpwstr>_Toc421275508</vt:lpwstr>
      </vt:variant>
      <vt:variant>
        <vt:i4>1179703</vt:i4>
      </vt:variant>
      <vt:variant>
        <vt:i4>152</vt:i4>
      </vt:variant>
      <vt:variant>
        <vt:i4>0</vt:i4>
      </vt:variant>
      <vt:variant>
        <vt:i4>5</vt:i4>
      </vt:variant>
      <vt:variant>
        <vt:lpwstr/>
      </vt:variant>
      <vt:variant>
        <vt:lpwstr>_Toc421275507</vt:lpwstr>
      </vt:variant>
      <vt:variant>
        <vt:i4>1179703</vt:i4>
      </vt:variant>
      <vt:variant>
        <vt:i4>146</vt:i4>
      </vt:variant>
      <vt:variant>
        <vt:i4>0</vt:i4>
      </vt:variant>
      <vt:variant>
        <vt:i4>5</vt:i4>
      </vt:variant>
      <vt:variant>
        <vt:lpwstr/>
      </vt:variant>
      <vt:variant>
        <vt:lpwstr>_Toc421275506</vt:lpwstr>
      </vt:variant>
      <vt:variant>
        <vt:i4>1179703</vt:i4>
      </vt:variant>
      <vt:variant>
        <vt:i4>140</vt:i4>
      </vt:variant>
      <vt:variant>
        <vt:i4>0</vt:i4>
      </vt:variant>
      <vt:variant>
        <vt:i4>5</vt:i4>
      </vt:variant>
      <vt:variant>
        <vt:lpwstr/>
      </vt:variant>
      <vt:variant>
        <vt:lpwstr>_Toc421275505</vt:lpwstr>
      </vt:variant>
      <vt:variant>
        <vt:i4>1179703</vt:i4>
      </vt:variant>
      <vt:variant>
        <vt:i4>134</vt:i4>
      </vt:variant>
      <vt:variant>
        <vt:i4>0</vt:i4>
      </vt:variant>
      <vt:variant>
        <vt:i4>5</vt:i4>
      </vt:variant>
      <vt:variant>
        <vt:lpwstr/>
      </vt:variant>
      <vt:variant>
        <vt:lpwstr>_Toc421275504</vt:lpwstr>
      </vt:variant>
      <vt:variant>
        <vt:i4>1179703</vt:i4>
      </vt:variant>
      <vt:variant>
        <vt:i4>128</vt:i4>
      </vt:variant>
      <vt:variant>
        <vt:i4>0</vt:i4>
      </vt:variant>
      <vt:variant>
        <vt:i4>5</vt:i4>
      </vt:variant>
      <vt:variant>
        <vt:lpwstr/>
      </vt:variant>
      <vt:variant>
        <vt:lpwstr>_Toc421275503</vt:lpwstr>
      </vt:variant>
      <vt:variant>
        <vt:i4>1179703</vt:i4>
      </vt:variant>
      <vt:variant>
        <vt:i4>122</vt:i4>
      </vt:variant>
      <vt:variant>
        <vt:i4>0</vt:i4>
      </vt:variant>
      <vt:variant>
        <vt:i4>5</vt:i4>
      </vt:variant>
      <vt:variant>
        <vt:lpwstr/>
      </vt:variant>
      <vt:variant>
        <vt:lpwstr>_Toc421275502</vt:lpwstr>
      </vt:variant>
      <vt:variant>
        <vt:i4>1179703</vt:i4>
      </vt:variant>
      <vt:variant>
        <vt:i4>116</vt:i4>
      </vt:variant>
      <vt:variant>
        <vt:i4>0</vt:i4>
      </vt:variant>
      <vt:variant>
        <vt:i4>5</vt:i4>
      </vt:variant>
      <vt:variant>
        <vt:lpwstr/>
      </vt:variant>
      <vt:variant>
        <vt:lpwstr>_Toc421275501</vt:lpwstr>
      </vt:variant>
      <vt:variant>
        <vt:i4>1179703</vt:i4>
      </vt:variant>
      <vt:variant>
        <vt:i4>110</vt:i4>
      </vt:variant>
      <vt:variant>
        <vt:i4>0</vt:i4>
      </vt:variant>
      <vt:variant>
        <vt:i4>5</vt:i4>
      </vt:variant>
      <vt:variant>
        <vt:lpwstr/>
      </vt:variant>
      <vt:variant>
        <vt:lpwstr>_Toc421275500</vt:lpwstr>
      </vt:variant>
      <vt:variant>
        <vt:i4>1769526</vt:i4>
      </vt:variant>
      <vt:variant>
        <vt:i4>104</vt:i4>
      </vt:variant>
      <vt:variant>
        <vt:i4>0</vt:i4>
      </vt:variant>
      <vt:variant>
        <vt:i4>5</vt:i4>
      </vt:variant>
      <vt:variant>
        <vt:lpwstr/>
      </vt:variant>
      <vt:variant>
        <vt:lpwstr>_Toc421275499</vt:lpwstr>
      </vt:variant>
      <vt:variant>
        <vt:i4>1769526</vt:i4>
      </vt:variant>
      <vt:variant>
        <vt:i4>98</vt:i4>
      </vt:variant>
      <vt:variant>
        <vt:i4>0</vt:i4>
      </vt:variant>
      <vt:variant>
        <vt:i4>5</vt:i4>
      </vt:variant>
      <vt:variant>
        <vt:lpwstr/>
      </vt:variant>
      <vt:variant>
        <vt:lpwstr>_Toc421275498</vt:lpwstr>
      </vt:variant>
      <vt:variant>
        <vt:i4>1769526</vt:i4>
      </vt:variant>
      <vt:variant>
        <vt:i4>92</vt:i4>
      </vt:variant>
      <vt:variant>
        <vt:i4>0</vt:i4>
      </vt:variant>
      <vt:variant>
        <vt:i4>5</vt:i4>
      </vt:variant>
      <vt:variant>
        <vt:lpwstr/>
      </vt:variant>
      <vt:variant>
        <vt:lpwstr>_Toc421275497</vt:lpwstr>
      </vt:variant>
      <vt:variant>
        <vt:i4>1769526</vt:i4>
      </vt:variant>
      <vt:variant>
        <vt:i4>86</vt:i4>
      </vt:variant>
      <vt:variant>
        <vt:i4>0</vt:i4>
      </vt:variant>
      <vt:variant>
        <vt:i4>5</vt:i4>
      </vt:variant>
      <vt:variant>
        <vt:lpwstr/>
      </vt:variant>
      <vt:variant>
        <vt:lpwstr>_Toc421275496</vt:lpwstr>
      </vt:variant>
      <vt:variant>
        <vt:i4>1769526</vt:i4>
      </vt:variant>
      <vt:variant>
        <vt:i4>80</vt:i4>
      </vt:variant>
      <vt:variant>
        <vt:i4>0</vt:i4>
      </vt:variant>
      <vt:variant>
        <vt:i4>5</vt:i4>
      </vt:variant>
      <vt:variant>
        <vt:lpwstr/>
      </vt:variant>
      <vt:variant>
        <vt:lpwstr>_Toc421275495</vt:lpwstr>
      </vt:variant>
      <vt:variant>
        <vt:i4>1769526</vt:i4>
      </vt:variant>
      <vt:variant>
        <vt:i4>74</vt:i4>
      </vt:variant>
      <vt:variant>
        <vt:i4>0</vt:i4>
      </vt:variant>
      <vt:variant>
        <vt:i4>5</vt:i4>
      </vt:variant>
      <vt:variant>
        <vt:lpwstr/>
      </vt:variant>
      <vt:variant>
        <vt:lpwstr>_Toc421275494</vt:lpwstr>
      </vt:variant>
      <vt:variant>
        <vt:i4>1769526</vt:i4>
      </vt:variant>
      <vt:variant>
        <vt:i4>68</vt:i4>
      </vt:variant>
      <vt:variant>
        <vt:i4>0</vt:i4>
      </vt:variant>
      <vt:variant>
        <vt:i4>5</vt:i4>
      </vt:variant>
      <vt:variant>
        <vt:lpwstr/>
      </vt:variant>
      <vt:variant>
        <vt:lpwstr>_Toc421275493</vt:lpwstr>
      </vt:variant>
      <vt:variant>
        <vt:i4>1769526</vt:i4>
      </vt:variant>
      <vt:variant>
        <vt:i4>62</vt:i4>
      </vt:variant>
      <vt:variant>
        <vt:i4>0</vt:i4>
      </vt:variant>
      <vt:variant>
        <vt:i4>5</vt:i4>
      </vt:variant>
      <vt:variant>
        <vt:lpwstr/>
      </vt:variant>
      <vt:variant>
        <vt:lpwstr>_Toc421275492</vt:lpwstr>
      </vt:variant>
      <vt:variant>
        <vt:i4>1769526</vt:i4>
      </vt:variant>
      <vt:variant>
        <vt:i4>56</vt:i4>
      </vt:variant>
      <vt:variant>
        <vt:i4>0</vt:i4>
      </vt:variant>
      <vt:variant>
        <vt:i4>5</vt:i4>
      </vt:variant>
      <vt:variant>
        <vt:lpwstr/>
      </vt:variant>
      <vt:variant>
        <vt:lpwstr>_Toc421275491</vt:lpwstr>
      </vt:variant>
      <vt:variant>
        <vt:i4>1769526</vt:i4>
      </vt:variant>
      <vt:variant>
        <vt:i4>50</vt:i4>
      </vt:variant>
      <vt:variant>
        <vt:i4>0</vt:i4>
      </vt:variant>
      <vt:variant>
        <vt:i4>5</vt:i4>
      </vt:variant>
      <vt:variant>
        <vt:lpwstr/>
      </vt:variant>
      <vt:variant>
        <vt:lpwstr>_Toc421275490</vt:lpwstr>
      </vt:variant>
      <vt:variant>
        <vt:i4>1703990</vt:i4>
      </vt:variant>
      <vt:variant>
        <vt:i4>44</vt:i4>
      </vt:variant>
      <vt:variant>
        <vt:i4>0</vt:i4>
      </vt:variant>
      <vt:variant>
        <vt:i4>5</vt:i4>
      </vt:variant>
      <vt:variant>
        <vt:lpwstr/>
      </vt:variant>
      <vt:variant>
        <vt:lpwstr>_Toc421275489</vt:lpwstr>
      </vt:variant>
      <vt:variant>
        <vt:i4>1703990</vt:i4>
      </vt:variant>
      <vt:variant>
        <vt:i4>38</vt:i4>
      </vt:variant>
      <vt:variant>
        <vt:i4>0</vt:i4>
      </vt:variant>
      <vt:variant>
        <vt:i4>5</vt:i4>
      </vt:variant>
      <vt:variant>
        <vt:lpwstr/>
      </vt:variant>
      <vt:variant>
        <vt:lpwstr>_Toc421275488</vt:lpwstr>
      </vt:variant>
      <vt:variant>
        <vt:i4>1703990</vt:i4>
      </vt:variant>
      <vt:variant>
        <vt:i4>32</vt:i4>
      </vt:variant>
      <vt:variant>
        <vt:i4>0</vt:i4>
      </vt:variant>
      <vt:variant>
        <vt:i4>5</vt:i4>
      </vt:variant>
      <vt:variant>
        <vt:lpwstr/>
      </vt:variant>
      <vt:variant>
        <vt:lpwstr>_Toc421275487</vt:lpwstr>
      </vt:variant>
      <vt:variant>
        <vt:i4>1703990</vt:i4>
      </vt:variant>
      <vt:variant>
        <vt:i4>26</vt:i4>
      </vt:variant>
      <vt:variant>
        <vt:i4>0</vt:i4>
      </vt:variant>
      <vt:variant>
        <vt:i4>5</vt:i4>
      </vt:variant>
      <vt:variant>
        <vt:lpwstr/>
      </vt:variant>
      <vt:variant>
        <vt:lpwstr>_Toc421275486</vt:lpwstr>
      </vt:variant>
      <vt:variant>
        <vt:i4>1703990</vt:i4>
      </vt:variant>
      <vt:variant>
        <vt:i4>20</vt:i4>
      </vt:variant>
      <vt:variant>
        <vt:i4>0</vt:i4>
      </vt:variant>
      <vt:variant>
        <vt:i4>5</vt:i4>
      </vt:variant>
      <vt:variant>
        <vt:lpwstr/>
      </vt:variant>
      <vt:variant>
        <vt:lpwstr>_Toc421275485</vt:lpwstr>
      </vt:variant>
      <vt:variant>
        <vt:i4>1703990</vt:i4>
      </vt:variant>
      <vt:variant>
        <vt:i4>14</vt:i4>
      </vt:variant>
      <vt:variant>
        <vt:i4>0</vt:i4>
      </vt:variant>
      <vt:variant>
        <vt:i4>5</vt:i4>
      </vt:variant>
      <vt:variant>
        <vt:lpwstr/>
      </vt:variant>
      <vt:variant>
        <vt:lpwstr>_Toc421275484</vt:lpwstr>
      </vt:variant>
      <vt:variant>
        <vt:i4>1703990</vt:i4>
      </vt:variant>
      <vt:variant>
        <vt:i4>8</vt:i4>
      </vt:variant>
      <vt:variant>
        <vt:i4>0</vt:i4>
      </vt:variant>
      <vt:variant>
        <vt:i4>5</vt:i4>
      </vt:variant>
      <vt:variant>
        <vt:lpwstr/>
      </vt:variant>
      <vt:variant>
        <vt:lpwstr>_Toc421275483</vt:lpwstr>
      </vt:variant>
      <vt:variant>
        <vt:i4>1703990</vt:i4>
      </vt:variant>
      <vt:variant>
        <vt:i4>2</vt:i4>
      </vt:variant>
      <vt:variant>
        <vt:i4>0</vt:i4>
      </vt:variant>
      <vt:variant>
        <vt:i4>5</vt:i4>
      </vt:variant>
      <vt:variant>
        <vt:lpwstr/>
      </vt:variant>
      <vt:variant>
        <vt:lpwstr>_Toc421275482</vt:lpwstr>
      </vt:variant>
      <vt:variant>
        <vt:i4>3276844</vt:i4>
      </vt:variant>
      <vt:variant>
        <vt:i4>87084</vt:i4>
      </vt:variant>
      <vt:variant>
        <vt:i4>1029</vt:i4>
      </vt:variant>
      <vt:variant>
        <vt:i4>1</vt:i4>
      </vt:variant>
      <vt:variant>
        <vt:lpwstr>http://www.iosh.gov.tw/userfiles/image/law/msds-explose.gif</vt:lpwstr>
      </vt:variant>
      <vt:variant>
        <vt:lpwstr/>
      </vt:variant>
      <vt:variant>
        <vt:i4>3276844</vt:i4>
      </vt:variant>
      <vt:variant>
        <vt:i4>87688</vt:i4>
      </vt:variant>
      <vt:variant>
        <vt:i4>1031</vt:i4>
      </vt:variant>
      <vt:variant>
        <vt:i4>1</vt:i4>
      </vt:variant>
      <vt:variant>
        <vt:lpwstr>http://www.iosh.gov.tw/userfiles/image/law/msds-explose.gif</vt:lpwstr>
      </vt:variant>
      <vt:variant>
        <vt:lpwstr/>
      </vt:variant>
      <vt:variant>
        <vt:i4>7471214</vt:i4>
      </vt:variant>
      <vt:variant>
        <vt:i4>-1</vt:i4>
      </vt:variant>
      <vt:variant>
        <vt:i4>1154</vt:i4>
      </vt:variant>
      <vt:variant>
        <vt:i4>1</vt:i4>
      </vt:variant>
      <vt:variant>
        <vt:lpwstr>http://www.iosh.gov.tw/userfiles/image/law/msds-health.gif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附件一：事業單位概況說明一覽表</dc:title>
  <dc:creator>第一組</dc:creator>
  <cp:lastModifiedBy>Eddie</cp:lastModifiedBy>
  <cp:revision>7</cp:revision>
  <cp:lastPrinted>2020-12-03T17:49:00Z</cp:lastPrinted>
  <dcterms:created xsi:type="dcterms:W3CDTF">2020-12-03T08:44:00Z</dcterms:created>
  <dcterms:modified xsi:type="dcterms:W3CDTF">2020-12-03T17:50:00Z</dcterms:modified>
</cp:coreProperties>
</file>