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8B" w:rsidRPr="00081F76" w:rsidRDefault="0051538B" w:rsidP="00B07767">
      <w:pPr>
        <w:rPr>
          <w:rFonts w:eastAsia="標楷體"/>
          <w:b/>
          <w:bCs/>
          <w:w w:val="95"/>
          <w:kern w:val="0"/>
          <w:sz w:val="52"/>
          <w:szCs w:val="52"/>
        </w:rPr>
      </w:pPr>
    </w:p>
    <w:p w:rsidR="0051538B" w:rsidRPr="00081F76" w:rsidRDefault="0051538B" w:rsidP="00B07767">
      <w:pPr>
        <w:rPr>
          <w:rFonts w:eastAsia="標楷體"/>
          <w:b/>
          <w:bCs/>
          <w:w w:val="95"/>
          <w:kern w:val="0"/>
          <w:sz w:val="52"/>
          <w:szCs w:val="52"/>
        </w:rPr>
      </w:pPr>
    </w:p>
    <w:p w:rsidR="0051538B" w:rsidRPr="00081F76" w:rsidRDefault="0051538B" w:rsidP="00B07767">
      <w:pPr>
        <w:rPr>
          <w:rFonts w:eastAsia="標楷體"/>
          <w:b/>
          <w:bCs/>
          <w:w w:val="95"/>
          <w:kern w:val="0"/>
          <w:sz w:val="52"/>
          <w:szCs w:val="52"/>
        </w:rPr>
      </w:pPr>
    </w:p>
    <w:p w:rsidR="00A317D7" w:rsidRPr="00081F76" w:rsidRDefault="00A317D7" w:rsidP="00B07767">
      <w:pPr>
        <w:rPr>
          <w:rFonts w:eastAsia="標楷體"/>
          <w:b/>
          <w:bCs/>
          <w:w w:val="95"/>
          <w:kern w:val="0"/>
          <w:sz w:val="52"/>
          <w:szCs w:val="52"/>
        </w:rPr>
      </w:pPr>
    </w:p>
    <w:p w:rsidR="00A317D7" w:rsidRPr="00791CBF" w:rsidRDefault="00A317D7" w:rsidP="00B07767">
      <w:pPr>
        <w:rPr>
          <w:rFonts w:eastAsia="標楷體"/>
          <w:b/>
          <w:bCs/>
          <w:w w:val="95"/>
          <w:kern w:val="0"/>
          <w:sz w:val="52"/>
          <w:szCs w:val="52"/>
        </w:rPr>
      </w:pPr>
    </w:p>
    <w:p w:rsidR="0051538B" w:rsidRPr="00081F76" w:rsidRDefault="0051538B" w:rsidP="00B07767">
      <w:pPr>
        <w:rPr>
          <w:rFonts w:eastAsia="標楷體"/>
          <w:b/>
          <w:bCs/>
          <w:w w:val="95"/>
          <w:kern w:val="0"/>
          <w:sz w:val="52"/>
          <w:szCs w:val="52"/>
        </w:rPr>
      </w:pPr>
      <w:bookmarkStart w:id="0" w:name="_Toc14038733"/>
      <w:r w:rsidRPr="00081F76">
        <w:rPr>
          <w:rFonts w:eastAsia="標楷體"/>
          <w:b/>
          <w:bCs/>
          <w:w w:val="95"/>
          <w:kern w:val="0"/>
          <w:sz w:val="52"/>
          <w:szCs w:val="52"/>
        </w:rPr>
        <w:t>一、重複性作業等促發肌肉骨骼疾病之預防計畫</w:t>
      </w:r>
      <w:bookmarkEnd w:id="0"/>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B07767">
      <w:pPr>
        <w:rPr>
          <w:rFonts w:eastAsia="標楷體"/>
          <w:b/>
          <w:bCs/>
          <w:w w:val="95"/>
          <w:kern w:val="0"/>
        </w:rPr>
      </w:pPr>
    </w:p>
    <w:p w:rsidR="0051538B" w:rsidRPr="00081F76" w:rsidRDefault="0051538B" w:rsidP="00A317D7">
      <w:pPr>
        <w:jc w:val="center"/>
        <w:rPr>
          <w:rFonts w:eastAsia="標楷體"/>
          <w:b/>
          <w:bCs/>
          <w:w w:val="95"/>
          <w:kern w:val="0"/>
          <w:sz w:val="36"/>
          <w:szCs w:val="36"/>
        </w:rPr>
      </w:pPr>
      <w:bookmarkStart w:id="1" w:name="_Toc14038735"/>
      <w:r w:rsidRPr="00081F76">
        <w:rPr>
          <w:rFonts w:eastAsia="標楷體"/>
          <w:b/>
          <w:bCs/>
          <w:w w:val="95"/>
          <w:kern w:val="0"/>
          <w:sz w:val="36"/>
          <w:szCs w:val="36"/>
        </w:rPr>
        <w:t>第二版</w:t>
      </w:r>
      <w:bookmarkEnd w:id="1"/>
    </w:p>
    <w:p w:rsidR="0051538B" w:rsidRPr="00081F76" w:rsidRDefault="0051538B" w:rsidP="00A317D7">
      <w:pPr>
        <w:jc w:val="center"/>
        <w:rPr>
          <w:rFonts w:eastAsia="標楷體"/>
          <w:b/>
          <w:bCs/>
          <w:w w:val="95"/>
          <w:kern w:val="0"/>
          <w:sz w:val="36"/>
          <w:szCs w:val="36"/>
        </w:rPr>
      </w:pPr>
      <w:bookmarkStart w:id="2" w:name="_Toc14038736"/>
      <w:r w:rsidRPr="00081F76">
        <w:rPr>
          <w:rFonts w:eastAsia="標楷體"/>
          <w:b/>
          <w:bCs/>
          <w:w w:val="95"/>
          <w:kern w:val="0"/>
          <w:sz w:val="36"/>
          <w:szCs w:val="36"/>
        </w:rPr>
        <w:t>108.3.13</w:t>
      </w:r>
      <w:r w:rsidRPr="00081F76">
        <w:rPr>
          <w:rFonts w:eastAsia="標楷體"/>
          <w:b/>
          <w:bCs/>
          <w:w w:val="95"/>
          <w:kern w:val="0"/>
          <w:sz w:val="36"/>
          <w:szCs w:val="36"/>
        </w:rPr>
        <w:t>修訂</w:t>
      </w:r>
      <w:bookmarkEnd w:id="2"/>
    </w:p>
    <w:p w:rsidR="00AB7B3D" w:rsidRPr="00081F76" w:rsidRDefault="00AB7B3D" w:rsidP="00B07767">
      <w:pPr>
        <w:rPr>
          <w:rFonts w:eastAsia="標楷體"/>
          <w:b/>
          <w:bCs/>
          <w:w w:val="95"/>
          <w:kern w:val="0"/>
          <w:sz w:val="36"/>
          <w:szCs w:val="36"/>
        </w:rPr>
      </w:pPr>
      <w:r w:rsidRPr="00081F76">
        <w:rPr>
          <w:rFonts w:eastAsia="標楷體"/>
          <w:b/>
          <w:bCs/>
          <w:w w:val="95"/>
          <w:kern w:val="0"/>
          <w:sz w:val="36"/>
          <w:szCs w:val="36"/>
        </w:rPr>
        <w:br w:type="page"/>
      </w:r>
    </w:p>
    <w:p w:rsidR="0051538B" w:rsidRPr="00081F76" w:rsidRDefault="0051538B" w:rsidP="00B07767">
      <w:pPr>
        <w:rPr>
          <w:rFonts w:eastAsia="標楷體"/>
          <w:b/>
          <w:bCs/>
          <w:kern w:val="0"/>
        </w:rPr>
      </w:pPr>
      <w:bookmarkStart w:id="3" w:name="_Toc14038737"/>
      <w:r w:rsidRPr="00081F76">
        <w:rPr>
          <w:rFonts w:eastAsia="標楷體"/>
          <w:b/>
          <w:bCs/>
          <w:w w:val="95"/>
          <w:kern w:val="0"/>
        </w:rPr>
        <w:lastRenderedPageBreak/>
        <w:t>一、目的</w:t>
      </w:r>
      <w:bookmarkEnd w:id="3"/>
    </w:p>
    <w:p w:rsidR="0051538B" w:rsidRPr="00081F76" w:rsidRDefault="0051538B" w:rsidP="00B07767">
      <w:pPr>
        <w:rPr>
          <w:rFonts w:eastAsia="標楷體"/>
          <w:kern w:val="0"/>
        </w:rPr>
      </w:pPr>
      <w:bookmarkStart w:id="4" w:name="_Toc14038738"/>
      <w:r w:rsidRPr="00081F76">
        <w:rPr>
          <w:rFonts w:eastAsia="標楷體"/>
          <w:kern w:val="0"/>
        </w:rPr>
        <w:t>為確保本</w:t>
      </w:r>
      <w:r w:rsidR="00AD7F0A">
        <w:rPr>
          <w:rFonts w:eastAsia="標楷體" w:hint="eastAsia"/>
          <w:kern w:val="0"/>
        </w:rPr>
        <w:t>公司</w:t>
      </w:r>
      <w:r w:rsidRPr="00081F76">
        <w:rPr>
          <w:rFonts w:eastAsia="標楷體"/>
          <w:kern w:val="0"/>
        </w:rPr>
        <w:t>重複性作業工作人員之身心健康，</w:t>
      </w:r>
      <w:proofErr w:type="gramStart"/>
      <w:r w:rsidRPr="00081F76">
        <w:rPr>
          <w:rFonts w:eastAsia="標楷體"/>
          <w:kern w:val="0"/>
        </w:rPr>
        <w:t>玆</w:t>
      </w:r>
      <w:proofErr w:type="gramEnd"/>
      <w:r w:rsidRPr="00081F76">
        <w:rPr>
          <w:rFonts w:eastAsia="標楷體"/>
          <w:kern w:val="0"/>
        </w:rPr>
        <w:t>訂定「重複性作業等促發肌肉骨骼疾病之預防計畫」，並據以執行，以確保工作人員之工作安全及身心健康。</w:t>
      </w:r>
      <w:bookmarkEnd w:id="4"/>
    </w:p>
    <w:p w:rsidR="0051538B" w:rsidRPr="00081F76" w:rsidRDefault="0051538B" w:rsidP="00B07767">
      <w:pPr>
        <w:rPr>
          <w:rFonts w:eastAsia="標楷體"/>
          <w:b/>
          <w:bCs/>
          <w:w w:val="95"/>
          <w:kern w:val="0"/>
        </w:rPr>
      </w:pPr>
      <w:bookmarkStart w:id="5" w:name="_Toc14038739"/>
      <w:r w:rsidRPr="00081F76">
        <w:rPr>
          <w:rFonts w:eastAsia="標楷體"/>
          <w:kern w:val="0"/>
        </w:rPr>
        <w:t>二、</w:t>
      </w:r>
      <w:r w:rsidRPr="00081F76">
        <w:rPr>
          <w:rFonts w:eastAsia="標楷體"/>
          <w:b/>
          <w:bCs/>
          <w:w w:val="95"/>
          <w:kern w:val="0"/>
        </w:rPr>
        <w:t>適用對象</w:t>
      </w:r>
      <w:bookmarkEnd w:id="5"/>
    </w:p>
    <w:p w:rsidR="0051538B" w:rsidRPr="00081F76" w:rsidRDefault="00CA644D" w:rsidP="00B07767">
      <w:pPr>
        <w:rPr>
          <w:rFonts w:eastAsia="標楷體"/>
          <w:kern w:val="0"/>
        </w:rPr>
      </w:pPr>
      <w:bookmarkStart w:id="6" w:name="_Toc14038740"/>
      <w:r>
        <w:rPr>
          <w:rFonts w:eastAsia="標楷體" w:hint="eastAsia"/>
          <w:bCs/>
          <w:kern w:val="0"/>
        </w:rPr>
        <w:t>所有勞工</w:t>
      </w:r>
      <w:r w:rsidR="0051538B" w:rsidRPr="00081F76">
        <w:rPr>
          <w:rFonts w:eastAsia="標楷體"/>
          <w:bCs/>
          <w:kern w:val="0"/>
        </w:rPr>
        <w:t>。</w:t>
      </w:r>
      <w:bookmarkEnd w:id="6"/>
    </w:p>
    <w:p w:rsidR="0051538B" w:rsidRPr="00081F76" w:rsidRDefault="0051538B" w:rsidP="00B07767">
      <w:pPr>
        <w:rPr>
          <w:rFonts w:eastAsia="標楷體"/>
          <w:b/>
          <w:bCs/>
          <w:kern w:val="0"/>
        </w:rPr>
      </w:pPr>
      <w:bookmarkStart w:id="7" w:name="_Toc14038741"/>
      <w:r w:rsidRPr="00081F76">
        <w:rPr>
          <w:rFonts w:eastAsia="標楷體"/>
          <w:b/>
          <w:bCs/>
          <w:w w:val="95"/>
          <w:kern w:val="0"/>
        </w:rPr>
        <w:t>三、</w:t>
      </w:r>
      <w:r w:rsidRPr="00081F76">
        <w:rPr>
          <w:rFonts w:eastAsia="標楷體"/>
          <w:b/>
          <w:kern w:val="0"/>
        </w:rPr>
        <w:t>依據</w:t>
      </w:r>
      <w:bookmarkEnd w:id="7"/>
    </w:p>
    <w:p w:rsidR="0051538B" w:rsidRPr="00081F76" w:rsidRDefault="0051538B" w:rsidP="00B07767">
      <w:pPr>
        <w:rPr>
          <w:rFonts w:eastAsia="標楷體"/>
          <w:kern w:val="0"/>
        </w:rPr>
      </w:pPr>
      <w:r w:rsidRPr="00081F76">
        <w:rPr>
          <w:rFonts w:eastAsia="標楷體"/>
          <w:kern w:val="0"/>
        </w:rPr>
        <w:t>(</w:t>
      </w:r>
      <w:proofErr w:type="gramStart"/>
      <w:r w:rsidRPr="00081F76">
        <w:rPr>
          <w:rFonts w:eastAsia="標楷體"/>
          <w:kern w:val="0"/>
        </w:rPr>
        <w:t>一</w:t>
      </w:r>
      <w:proofErr w:type="gramEnd"/>
      <w:r w:rsidRPr="00081F76">
        <w:rPr>
          <w:rFonts w:eastAsia="標楷體"/>
          <w:kern w:val="0"/>
        </w:rPr>
        <w:t>)</w:t>
      </w:r>
      <w:r w:rsidRPr="00081F76">
        <w:rPr>
          <w:rFonts w:eastAsia="標楷體"/>
          <w:kern w:val="0"/>
        </w:rPr>
        <w:t>職業安全衛生法第</w:t>
      </w:r>
      <w:r w:rsidRPr="00081F76">
        <w:rPr>
          <w:rFonts w:eastAsia="標楷體"/>
          <w:kern w:val="0"/>
        </w:rPr>
        <w:t>6</w:t>
      </w:r>
      <w:r w:rsidRPr="00081F76">
        <w:rPr>
          <w:rFonts w:eastAsia="標楷體"/>
          <w:kern w:val="0"/>
        </w:rPr>
        <w:t>條第</w:t>
      </w:r>
      <w:r w:rsidRPr="00081F76">
        <w:rPr>
          <w:rFonts w:eastAsia="標楷體"/>
          <w:kern w:val="0"/>
        </w:rPr>
        <w:t>2</w:t>
      </w:r>
      <w:r w:rsidRPr="00081F76">
        <w:rPr>
          <w:rFonts w:eastAsia="標楷體"/>
          <w:kern w:val="0"/>
        </w:rPr>
        <w:t>項第</w:t>
      </w:r>
      <w:r w:rsidRPr="00081F76">
        <w:rPr>
          <w:rFonts w:eastAsia="標楷體"/>
          <w:kern w:val="0"/>
        </w:rPr>
        <w:t>1</w:t>
      </w:r>
      <w:r w:rsidRPr="00081F76">
        <w:rPr>
          <w:rFonts w:eastAsia="標楷體"/>
          <w:kern w:val="0"/>
        </w:rPr>
        <w:t>款</w:t>
      </w:r>
    </w:p>
    <w:p w:rsidR="0051538B" w:rsidRPr="00081F76" w:rsidRDefault="0051538B" w:rsidP="00B07767">
      <w:pPr>
        <w:rPr>
          <w:rFonts w:eastAsia="標楷體"/>
          <w:kern w:val="0"/>
        </w:rPr>
      </w:pPr>
      <w:r w:rsidRPr="00081F76">
        <w:rPr>
          <w:rFonts w:eastAsia="標楷體"/>
          <w:kern w:val="0"/>
        </w:rPr>
        <w:t>(</w:t>
      </w:r>
      <w:r w:rsidR="00791CBF">
        <w:rPr>
          <w:rFonts w:eastAsia="標楷體" w:hint="eastAsia"/>
          <w:kern w:val="0"/>
        </w:rPr>
        <w:t>二</w:t>
      </w:r>
      <w:r w:rsidRPr="00081F76">
        <w:rPr>
          <w:rFonts w:eastAsia="標楷體"/>
          <w:kern w:val="0"/>
        </w:rPr>
        <w:t>)</w:t>
      </w:r>
      <w:r w:rsidRPr="00081F76">
        <w:rPr>
          <w:rFonts w:eastAsia="標楷體"/>
          <w:kern w:val="0"/>
        </w:rPr>
        <w:t>職業安全衛生設施規則第</w:t>
      </w:r>
      <w:r w:rsidRPr="00081F76">
        <w:rPr>
          <w:rFonts w:eastAsia="標楷體"/>
          <w:kern w:val="0"/>
        </w:rPr>
        <w:t>324</w:t>
      </w:r>
      <w:r w:rsidRPr="00081F76">
        <w:rPr>
          <w:rFonts w:eastAsia="標楷體"/>
          <w:kern w:val="0"/>
        </w:rPr>
        <w:t>條之</w:t>
      </w:r>
      <w:r w:rsidRPr="00081F76">
        <w:rPr>
          <w:rFonts w:eastAsia="標楷體"/>
          <w:kern w:val="0"/>
        </w:rPr>
        <w:t>1</w:t>
      </w:r>
    </w:p>
    <w:p w:rsidR="0051538B" w:rsidRPr="00081F76" w:rsidRDefault="0051538B" w:rsidP="00B07767">
      <w:pPr>
        <w:rPr>
          <w:rFonts w:eastAsia="標楷體"/>
          <w:kern w:val="0"/>
        </w:rPr>
      </w:pPr>
      <w:r w:rsidRPr="00081F76">
        <w:rPr>
          <w:rFonts w:eastAsia="標楷體"/>
          <w:kern w:val="0"/>
        </w:rPr>
        <w:t>(</w:t>
      </w:r>
      <w:r w:rsidR="00791CBF">
        <w:rPr>
          <w:rFonts w:eastAsia="標楷體" w:hint="eastAsia"/>
          <w:kern w:val="0"/>
        </w:rPr>
        <w:t>三</w:t>
      </w:r>
      <w:r w:rsidRPr="00081F76">
        <w:rPr>
          <w:rFonts w:eastAsia="標楷體"/>
          <w:kern w:val="0"/>
        </w:rPr>
        <w:t>)</w:t>
      </w:r>
      <w:r w:rsidRPr="00081F76">
        <w:rPr>
          <w:rFonts w:eastAsia="標楷體"/>
          <w:kern w:val="0"/>
        </w:rPr>
        <w:t>勞動部職業</w:t>
      </w:r>
      <w:proofErr w:type="gramStart"/>
      <w:r w:rsidRPr="00081F76">
        <w:rPr>
          <w:rFonts w:eastAsia="標楷體"/>
          <w:kern w:val="0"/>
        </w:rPr>
        <w:t>安全衛生署</w:t>
      </w:r>
      <w:proofErr w:type="gramEnd"/>
      <w:r w:rsidRPr="00081F76">
        <w:rPr>
          <w:rFonts w:eastAsia="標楷體"/>
          <w:kern w:val="0"/>
        </w:rPr>
        <w:t>人因性危害預防計畫指引</w:t>
      </w:r>
      <w:r w:rsidRPr="00081F76">
        <w:rPr>
          <w:rFonts w:eastAsia="標楷體"/>
          <w:kern w:val="0"/>
        </w:rPr>
        <w:t>(103</w:t>
      </w:r>
      <w:r w:rsidRPr="00081F76">
        <w:rPr>
          <w:rFonts w:eastAsia="標楷體"/>
          <w:kern w:val="0"/>
        </w:rPr>
        <w:t>年</w:t>
      </w:r>
      <w:r w:rsidRPr="00081F76">
        <w:rPr>
          <w:rFonts w:eastAsia="標楷體"/>
          <w:kern w:val="0"/>
        </w:rPr>
        <w:t>8</w:t>
      </w:r>
      <w:r w:rsidRPr="00081F76">
        <w:rPr>
          <w:rFonts w:eastAsia="標楷體"/>
          <w:kern w:val="0"/>
        </w:rPr>
        <w:t>月初版</w:t>
      </w:r>
      <w:r w:rsidRPr="00081F76">
        <w:rPr>
          <w:rFonts w:eastAsia="標楷體"/>
          <w:kern w:val="0"/>
        </w:rPr>
        <w:t>)</w:t>
      </w:r>
    </w:p>
    <w:p w:rsidR="0051538B" w:rsidRPr="00081F76" w:rsidRDefault="0051538B" w:rsidP="00B07767">
      <w:pPr>
        <w:rPr>
          <w:rFonts w:eastAsia="標楷體"/>
          <w:b/>
          <w:bCs/>
          <w:kern w:val="0"/>
        </w:rPr>
      </w:pPr>
      <w:bookmarkStart w:id="8" w:name="_Toc14038742"/>
      <w:r w:rsidRPr="00081F76">
        <w:rPr>
          <w:rFonts w:eastAsia="標楷體"/>
          <w:b/>
          <w:bCs/>
          <w:w w:val="95"/>
          <w:kern w:val="0"/>
        </w:rPr>
        <w:t>四、名詞定義</w:t>
      </w:r>
      <w:bookmarkEnd w:id="8"/>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一</w:t>
      </w:r>
      <w:r w:rsidRPr="00081F76">
        <w:rPr>
          <w:rFonts w:eastAsia="標楷體"/>
          <w:kern w:val="0"/>
          <w:szCs w:val="22"/>
        </w:rPr>
        <w:t>)</w:t>
      </w:r>
      <w:r w:rsidRPr="00081F76">
        <w:rPr>
          <w:rFonts w:eastAsia="標楷體"/>
          <w:kern w:val="0"/>
          <w:szCs w:val="22"/>
        </w:rPr>
        <w:t>人因性危害：不自然的姿勢以持續長時間從事作業，或反覆以特定姿勢與方式從事作業，而增加肌肉骨骼系統傷害。肌肉骨骼系統傷害包括身體局部疼痛、刺痛及麻木，嚴重者造成肌肉骨骼功能喪失等。</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二</w:t>
      </w:r>
      <w:r w:rsidRPr="00081F76">
        <w:rPr>
          <w:rFonts w:eastAsia="標楷體"/>
          <w:kern w:val="0"/>
        </w:rPr>
        <w:t>)</w:t>
      </w:r>
      <w:r w:rsidRPr="00081F76">
        <w:rPr>
          <w:rFonts w:eastAsia="標楷體"/>
          <w:kern w:val="0"/>
        </w:rPr>
        <w:t>工作相關肌肉骨骼傷害：由於重複作業促發的危險因子，如持續或重複施力、不當姿勢，導致或加重軟組織傷病。</w:t>
      </w:r>
    </w:p>
    <w:p w:rsidR="0051538B" w:rsidRPr="00081F76" w:rsidRDefault="0051538B" w:rsidP="00B07767">
      <w:pPr>
        <w:rPr>
          <w:rFonts w:eastAsia="標楷體"/>
          <w:b/>
          <w:bCs/>
          <w:kern w:val="0"/>
        </w:rPr>
      </w:pPr>
      <w:bookmarkStart w:id="9" w:name="_Toc14038743"/>
      <w:r w:rsidRPr="00081F76">
        <w:rPr>
          <w:rFonts w:eastAsia="標楷體"/>
          <w:b/>
          <w:bCs/>
          <w:w w:val="95"/>
          <w:kern w:val="0"/>
        </w:rPr>
        <w:t>五、分析作業流程、內容及動作</w:t>
      </w:r>
      <w:bookmarkEnd w:id="9"/>
    </w:p>
    <w:p w:rsidR="0051538B" w:rsidRPr="00081F76" w:rsidRDefault="0051538B" w:rsidP="00B07767">
      <w:pPr>
        <w:rPr>
          <w:rFonts w:eastAsia="標楷體"/>
          <w:kern w:val="0"/>
        </w:rPr>
      </w:pPr>
      <w:r w:rsidRPr="00081F76">
        <w:rPr>
          <w:rFonts w:eastAsia="標楷體"/>
          <w:kern w:val="0"/>
        </w:rPr>
        <w:t>本</w:t>
      </w:r>
      <w:r w:rsidR="00AD7F0A">
        <w:rPr>
          <w:rFonts w:eastAsia="標楷體" w:hint="eastAsia"/>
          <w:kern w:val="0"/>
        </w:rPr>
        <w:t>公司</w:t>
      </w:r>
      <w:r w:rsidRPr="00081F76">
        <w:rPr>
          <w:rFonts w:eastAsia="標楷體"/>
          <w:kern w:val="0"/>
        </w:rPr>
        <w:t>工作者大多數</w:t>
      </w:r>
      <w:r w:rsidR="00AD7F0A">
        <w:rPr>
          <w:rFonts w:eastAsia="標楷體" w:hint="eastAsia"/>
          <w:kern w:val="0"/>
        </w:rPr>
        <w:t>為室內工</w:t>
      </w:r>
      <w:r w:rsidRPr="00081F76">
        <w:rPr>
          <w:rFonts w:eastAsia="標楷體"/>
          <w:kern w:val="0"/>
        </w:rPr>
        <w:t>作環境。因此，分析本</w:t>
      </w:r>
      <w:r w:rsidR="00AD7F0A">
        <w:rPr>
          <w:rFonts w:eastAsia="標楷體" w:hint="eastAsia"/>
          <w:kern w:val="0"/>
        </w:rPr>
        <w:t>公司</w:t>
      </w:r>
      <w:r w:rsidRPr="00081F76">
        <w:rPr>
          <w:rFonts w:eastAsia="標楷體"/>
          <w:kern w:val="0"/>
        </w:rPr>
        <w:t>工作者之作業內容後，將人因性危害因子分為二類：</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一</w:t>
      </w:r>
      <w:r w:rsidRPr="00081F76">
        <w:rPr>
          <w:rFonts w:eastAsia="標楷體"/>
          <w:kern w:val="0"/>
          <w:szCs w:val="22"/>
        </w:rPr>
        <w:t>)</w:t>
      </w:r>
      <w:r w:rsidRPr="00081F76">
        <w:rPr>
          <w:rFonts w:eastAsia="標楷體"/>
          <w:kern w:val="0"/>
          <w:szCs w:val="22"/>
        </w:rPr>
        <w:t>鍵盤及滑鼠操作姿勢不正確。</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二</w:t>
      </w:r>
      <w:r w:rsidRPr="00081F76">
        <w:rPr>
          <w:rFonts w:eastAsia="標楷體"/>
          <w:kern w:val="0"/>
          <w:szCs w:val="22"/>
        </w:rPr>
        <w:t>)</w:t>
      </w:r>
      <w:r w:rsidRPr="00081F76">
        <w:rPr>
          <w:rFonts w:eastAsia="標楷體"/>
          <w:kern w:val="0"/>
          <w:szCs w:val="22"/>
        </w:rPr>
        <w:t>長時間以</w:t>
      </w:r>
      <w:r w:rsidR="00AD7F0A">
        <w:rPr>
          <w:rFonts w:eastAsia="標楷體" w:hint="eastAsia"/>
          <w:kern w:val="0"/>
          <w:szCs w:val="22"/>
        </w:rPr>
        <w:t>站</w:t>
      </w:r>
      <w:r w:rsidRPr="00081F76">
        <w:rPr>
          <w:rFonts w:eastAsia="標楷體"/>
          <w:kern w:val="0"/>
          <w:szCs w:val="22"/>
        </w:rPr>
        <w:t>姿進行</w:t>
      </w:r>
      <w:r w:rsidR="00AD7F0A">
        <w:rPr>
          <w:rFonts w:eastAsia="標楷體" w:hint="eastAsia"/>
          <w:kern w:val="0"/>
          <w:szCs w:val="22"/>
        </w:rPr>
        <w:t>廚房</w:t>
      </w:r>
      <w:r w:rsidRPr="00081F76">
        <w:rPr>
          <w:rFonts w:eastAsia="標楷體"/>
          <w:kern w:val="0"/>
          <w:szCs w:val="22"/>
        </w:rPr>
        <w:t>工作。</w:t>
      </w:r>
    </w:p>
    <w:p w:rsidR="0051538B" w:rsidRPr="00081F76" w:rsidRDefault="0051538B" w:rsidP="00B07767">
      <w:pPr>
        <w:rPr>
          <w:rFonts w:eastAsia="標楷體"/>
          <w:kern w:val="0"/>
          <w:szCs w:val="22"/>
        </w:rPr>
      </w:pPr>
      <w:r w:rsidRPr="00081F76">
        <w:rPr>
          <w:rFonts w:eastAsia="標楷體"/>
          <w:b/>
          <w:w w:val="95"/>
          <w:kern w:val="0"/>
          <w:szCs w:val="22"/>
        </w:rPr>
        <w:t>六、確認人因性危害因子</w:t>
      </w:r>
      <w:r w:rsidRPr="00081F76">
        <w:rPr>
          <w:rFonts w:eastAsia="標楷體"/>
          <w:w w:val="95"/>
          <w:kern w:val="0"/>
          <w:szCs w:val="22"/>
        </w:rPr>
        <w:t>（及作業相關肌肉骨骼傷害部位及疾病）</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一</w:t>
      </w:r>
      <w:r w:rsidRPr="00081F76">
        <w:rPr>
          <w:rFonts w:eastAsia="標楷體"/>
          <w:kern w:val="0"/>
          <w:szCs w:val="22"/>
        </w:rPr>
        <w:t>)</w:t>
      </w:r>
      <w:r w:rsidRPr="00081F76">
        <w:rPr>
          <w:rFonts w:eastAsia="標楷體"/>
          <w:kern w:val="0"/>
          <w:szCs w:val="22"/>
        </w:rPr>
        <w:t>作業相關下背痛</w:t>
      </w:r>
    </w:p>
    <w:p w:rsidR="0051538B" w:rsidRPr="00081F76" w:rsidRDefault="0051538B" w:rsidP="00B07767">
      <w:pPr>
        <w:rPr>
          <w:rFonts w:eastAsia="標楷體"/>
          <w:kern w:val="0"/>
          <w:szCs w:val="22"/>
        </w:rPr>
      </w:pPr>
      <w:r w:rsidRPr="00081F76">
        <w:rPr>
          <w:rFonts w:eastAsia="標楷體"/>
          <w:kern w:val="0"/>
          <w:szCs w:val="22"/>
        </w:rPr>
        <w:t>1</w:t>
      </w:r>
      <w:r w:rsidRPr="00081F76">
        <w:rPr>
          <w:rFonts w:eastAsia="標楷體"/>
          <w:kern w:val="0"/>
          <w:szCs w:val="22"/>
        </w:rPr>
        <w:t>、職業危險因子：工作需要長時間坐著或讓背部處於固定姿勢。</w:t>
      </w:r>
    </w:p>
    <w:p w:rsidR="0051538B" w:rsidRPr="00081F76" w:rsidRDefault="0051538B" w:rsidP="00B07767">
      <w:pPr>
        <w:rPr>
          <w:rFonts w:eastAsia="標楷體"/>
          <w:kern w:val="0"/>
          <w:szCs w:val="22"/>
        </w:rPr>
      </w:pPr>
      <w:r w:rsidRPr="00081F76">
        <w:rPr>
          <w:rFonts w:eastAsia="標楷體"/>
          <w:kern w:val="0"/>
          <w:szCs w:val="22"/>
        </w:rPr>
        <w:t>2</w:t>
      </w:r>
      <w:r w:rsidRPr="00081F76">
        <w:rPr>
          <w:rFonts w:eastAsia="標楷體"/>
          <w:kern w:val="0"/>
          <w:szCs w:val="22"/>
        </w:rPr>
        <w:t>、個人危險因子：過去下背痛之病史、抽煙、肥胖。</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二</w:t>
      </w:r>
      <w:r w:rsidRPr="00081F76">
        <w:rPr>
          <w:rFonts w:eastAsia="標楷體"/>
          <w:kern w:val="0"/>
          <w:szCs w:val="22"/>
        </w:rPr>
        <w:t>)</w:t>
      </w:r>
      <w:r w:rsidRPr="00081F76">
        <w:rPr>
          <w:rFonts w:eastAsia="標楷體"/>
          <w:kern w:val="0"/>
          <w:szCs w:val="22"/>
        </w:rPr>
        <w:t>作業相關手部疼痛</w:t>
      </w:r>
    </w:p>
    <w:p w:rsidR="0051538B" w:rsidRPr="00081F76" w:rsidRDefault="0051538B" w:rsidP="00B07767">
      <w:pPr>
        <w:rPr>
          <w:rFonts w:eastAsia="標楷體"/>
          <w:kern w:val="0"/>
          <w:szCs w:val="22"/>
        </w:rPr>
      </w:pPr>
      <w:r w:rsidRPr="00081F76">
        <w:rPr>
          <w:rFonts w:eastAsia="標楷體"/>
          <w:kern w:val="0"/>
          <w:szCs w:val="22"/>
        </w:rPr>
        <w:t>職業危險因子：重複、長時間的手部施力。</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三</w:t>
      </w:r>
      <w:r w:rsidRPr="00081F76">
        <w:rPr>
          <w:rFonts w:eastAsia="標楷體"/>
          <w:kern w:val="0"/>
          <w:szCs w:val="22"/>
        </w:rPr>
        <w:t>)</w:t>
      </w:r>
      <w:r w:rsidRPr="00081F76">
        <w:rPr>
          <w:rFonts w:eastAsia="標楷體"/>
          <w:kern w:val="0"/>
          <w:szCs w:val="22"/>
        </w:rPr>
        <w:t>作業相關頸部疼痛：</w:t>
      </w:r>
    </w:p>
    <w:p w:rsidR="0051538B" w:rsidRPr="00081F76" w:rsidRDefault="0051538B" w:rsidP="00B07767">
      <w:pPr>
        <w:rPr>
          <w:rFonts w:eastAsia="標楷體"/>
          <w:kern w:val="0"/>
          <w:szCs w:val="22"/>
        </w:rPr>
      </w:pPr>
      <w:r w:rsidRPr="00081F76">
        <w:rPr>
          <w:rFonts w:eastAsia="標楷體"/>
          <w:kern w:val="0"/>
          <w:szCs w:val="22"/>
        </w:rPr>
        <w:t>職業危險因子：長期固定在同一個姿勢，尤其是固定在不良的姿勢。</w:t>
      </w:r>
    </w:p>
    <w:p w:rsidR="0051538B" w:rsidRPr="00081F76" w:rsidRDefault="0051538B" w:rsidP="00B07767">
      <w:pPr>
        <w:rPr>
          <w:rFonts w:eastAsia="標楷體"/>
          <w:kern w:val="0"/>
          <w:szCs w:val="22"/>
        </w:rPr>
      </w:pPr>
      <w:r w:rsidRPr="00081F76">
        <w:rPr>
          <w:rFonts w:eastAsia="標楷體"/>
          <w:kern w:val="0"/>
          <w:szCs w:val="22"/>
        </w:rPr>
        <w:t>(</w:t>
      </w:r>
      <w:r w:rsidRPr="00081F76">
        <w:rPr>
          <w:rFonts w:eastAsia="標楷體"/>
          <w:kern w:val="0"/>
          <w:szCs w:val="22"/>
        </w:rPr>
        <w:t>四</w:t>
      </w:r>
      <w:r w:rsidRPr="00081F76">
        <w:rPr>
          <w:rFonts w:eastAsia="標楷體"/>
          <w:kern w:val="0"/>
          <w:szCs w:val="22"/>
        </w:rPr>
        <w:t>)</w:t>
      </w:r>
      <w:r w:rsidRPr="00081F76">
        <w:rPr>
          <w:rFonts w:eastAsia="標楷體"/>
          <w:kern w:val="0"/>
          <w:szCs w:val="22"/>
        </w:rPr>
        <w:t>腕道症候群</w:t>
      </w:r>
    </w:p>
    <w:p w:rsidR="0051538B" w:rsidRPr="00081F76" w:rsidRDefault="0051538B" w:rsidP="00B07767">
      <w:pPr>
        <w:rPr>
          <w:rFonts w:eastAsia="標楷體"/>
          <w:kern w:val="0"/>
          <w:szCs w:val="22"/>
        </w:rPr>
      </w:pPr>
      <w:r w:rsidRPr="00081F76">
        <w:rPr>
          <w:rFonts w:eastAsia="標楷體"/>
          <w:kern w:val="0"/>
          <w:szCs w:val="22"/>
        </w:rPr>
        <w:t>職業危險因子：手部不當的施力、腕部長時間處在極端彎曲的姿勢、重複性腕部動作、資料鍵入。</w:t>
      </w:r>
    </w:p>
    <w:p w:rsidR="0051538B" w:rsidRPr="00081F76" w:rsidRDefault="0051538B" w:rsidP="00B07767">
      <w:pPr>
        <w:rPr>
          <w:rFonts w:eastAsia="標楷體"/>
          <w:b/>
          <w:bCs/>
          <w:kern w:val="0"/>
        </w:rPr>
      </w:pPr>
      <w:bookmarkStart w:id="10" w:name="_Toc14038744"/>
      <w:r w:rsidRPr="00081F76">
        <w:rPr>
          <w:rFonts w:eastAsia="標楷體"/>
          <w:b/>
          <w:bCs/>
          <w:w w:val="95"/>
          <w:kern w:val="0"/>
        </w:rPr>
        <w:t>七、評估、選定改善方法及執行</w:t>
      </w:r>
      <w:bookmarkEnd w:id="10"/>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一</w:t>
      </w:r>
      <w:r w:rsidRPr="00081F76">
        <w:rPr>
          <w:rFonts w:eastAsia="標楷體"/>
          <w:kern w:val="0"/>
        </w:rPr>
        <w:t>)</w:t>
      </w:r>
      <w:r w:rsidRPr="00081F76">
        <w:rPr>
          <w:rFonts w:eastAsia="標楷體"/>
          <w:kern w:val="0"/>
        </w:rPr>
        <w:t>危害評估：依勞動部職業安全衛生署人因性危害預防計畫指引，輔以「肌肉骨骼症狀」問卷調查肌肉骨骼傷害類別與提供改善的依據</w:t>
      </w:r>
      <w:r w:rsidRPr="00081F76">
        <w:rPr>
          <w:rFonts w:eastAsia="標楷體"/>
          <w:kern w:val="0"/>
        </w:rPr>
        <w:t>(</w:t>
      </w:r>
      <w:r w:rsidRPr="00081F76">
        <w:rPr>
          <w:rFonts w:eastAsia="標楷體"/>
          <w:kern w:val="0"/>
        </w:rPr>
        <w:t>附</w:t>
      </w:r>
      <w:r w:rsidRPr="00081F76">
        <w:rPr>
          <w:rFonts w:eastAsia="標楷體"/>
          <w:spacing w:val="-33"/>
          <w:kern w:val="0"/>
        </w:rPr>
        <w:t>件</w:t>
      </w:r>
      <w:r w:rsidRPr="00081F76">
        <w:rPr>
          <w:rFonts w:eastAsia="標楷體"/>
          <w:spacing w:val="-33"/>
          <w:kern w:val="0"/>
        </w:rPr>
        <w:t xml:space="preserve"> </w:t>
      </w:r>
      <w:r w:rsidRPr="00081F76">
        <w:rPr>
          <w:rFonts w:eastAsia="標楷體"/>
          <w:kern w:val="0"/>
        </w:rPr>
        <w:t>1)</w:t>
      </w:r>
      <w:r w:rsidRPr="00081F76">
        <w:rPr>
          <w:rFonts w:eastAsia="標楷體"/>
          <w:kern w:val="0"/>
        </w:rPr>
        <w:t>。</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二</w:t>
      </w:r>
      <w:r w:rsidRPr="00081F76">
        <w:rPr>
          <w:rFonts w:eastAsia="標楷體"/>
          <w:kern w:val="0"/>
        </w:rPr>
        <w:t>)</w:t>
      </w:r>
      <w:r w:rsidRPr="00081F76">
        <w:rPr>
          <w:rFonts w:eastAsia="標楷體"/>
          <w:kern w:val="0"/>
        </w:rPr>
        <w:t>選定改善方法：協助電腦使用者調整其工作場所以預防此類肌肉骨骼酸痛。</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三</w:t>
      </w:r>
      <w:r w:rsidRPr="00081F76">
        <w:rPr>
          <w:rFonts w:eastAsia="標楷體"/>
          <w:kern w:val="0"/>
        </w:rPr>
        <w:t>)</w:t>
      </w:r>
      <w:r w:rsidRPr="00081F76">
        <w:rPr>
          <w:rFonts w:eastAsia="標楷體"/>
          <w:kern w:val="0"/>
        </w:rPr>
        <w:t>改善方法執行：依附件</w:t>
      </w:r>
      <w:proofErr w:type="gramStart"/>
      <w:r w:rsidRPr="00081F76">
        <w:rPr>
          <w:rFonts w:eastAsia="標楷體"/>
          <w:kern w:val="0"/>
        </w:rPr>
        <w:t>一</w:t>
      </w:r>
      <w:proofErr w:type="gramEnd"/>
      <w:r w:rsidRPr="00081F76">
        <w:rPr>
          <w:rFonts w:eastAsia="標楷體"/>
          <w:kern w:val="0"/>
        </w:rPr>
        <w:t>結果單一項目達</w:t>
      </w:r>
      <w:r w:rsidRPr="00081F76">
        <w:rPr>
          <w:rFonts w:eastAsia="標楷體"/>
          <w:kern w:val="0"/>
        </w:rPr>
        <w:t>3</w:t>
      </w:r>
      <w:r w:rsidRPr="00081F76">
        <w:rPr>
          <w:rFonts w:eastAsia="標楷體"/>
          <w:kern w:val="0"/>
        </w:rPr>
        <w:t>分以上，經</w:t>
      </w:r>
      <w:r w:rsidR="00CA644D">
        <w:rPr>
          <w:rFonts w:eastAsia="標楷體" w:hint="eastAsia"/>
          <w:kern w:val="0"/>
        </w:rPr>
        <w:t>單位</w:t>
      </w:r>
      <w:r w:rsidRPr="00081F76">
        <w:rPr>
          <w:rFonts w:eastAsia="標楷體"/>
          <w:kern w:val="0"/>
        </w:rPr>
        <w:t>主管提出需求，向</w:t>
      </w:r>
      <w:r w:rsidRPr="00081F76">
        <w:rPr>
          <w:rFonts w:eastAsia="標楷體"/>
          <w:color w:val="FF0000"/>
          <w:kern w:val="0"/>
        </w:rPr>
        <w:t>勞工健康服務醫護人員</w:t>
      </w:r>
      <w:r w:rsidRPr="00081F76">
        <w:rPr>
          <w:rFonts w:eastAsia="標楷體"/>
          <w:kern w:val="0"/>
        </w:rPr>
        <w:t>諮詢以提供</w:t>
      </w:r>
      <w:r w:rsidR="00370552">
        <w:rPr>
          <w:rFonts w:eastAsia="標楷體" w:hint="eastAsia"/>
          <w:kern w:val="0"/>
        </w:rPr>
        <w:t>公司</w:t>
      </w:r>
      <w:r w:rsidRPr="00081F76">
        <w:rPr>
          <w:rFonts w:eastAsia="標楷體"/>
          <w:kern w:val="0"/>
        </w:rPr>
        <w:t>人員建議，執行有效減輕重複性肌肉骨骼傷害肌力訓練。</w:t>
      </w:r>
    </w:p>
    <w:p w:rsidR="0051538B" w:rsidRPr="00081F76" w:rsidRDefault="0051538B" w:rsidP="00B07767">
      <w:pPr>
        <w:rPr>
          <w:rFonts w:eastAsia="標楷體"/>
          <w:b/>
          <w:bCs/>
          <w:kern w:val="0"/>
        </w:rPr>
      </w:pPr>
      <w:bookmarkStart w:id="11" w:name="_Toc14038745"/>
      <w:r w:rsidRPr="00081F76">
        <w:rPr>
          <w:rFonts w:eastAsia="標楷體"/>
          <w:b/>
          <w:bCs/>
          <w:w w:val="95"/>
          <w:kern w:val="0"/>
        </w:rPr>
        <w:t>八、執行成效之評估及改善</w:t>
      </w:r>
      <w:bookmarkEnd w:id="11"/>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一</w:t>
      </w:r>
      <w:r w:rsidRPr="00081F76">
        <w:rPr>
          <w:rFonts w:eastAsia="標楷體"/>
          <w:kern w:val="0"/>
        </w:rPr>
        <w:t>)</w:t>
      </w:r>
      <w:r w:rsidRPr="00081F76">
        <w:rPr>
          <w:rFonts w:eastAsia="標楷體"/>
          <w:kern w:val="0"/>
        </w:rPr>
        <w:t>進行問卷調查</w:t>
      </w:r>
      <w:r w:rsidRPr="00081F76">
        <w:rPr>
          <w:rFonts w:eastAsia="標楷體"/>
          <w:kern w:val="0"/>
        </w:rPr>
        <w:t>(</w:t>
      </w:r>
      <w:r w:rsidRPr="00081F76">
        <w:rPr>
          <w:rFonts w:eastAsia="標楷體"/>
          <w:kern w:val="0"/>
        </w:rPr>
        <w:t>填具附件</w:t>
      </w:r>
      <w:r w:rsidRPr="00081F76">
        <w:rPr>
          <w:rFonts w:eastAsia="標楷體"/>
          <w:kern w:val="0"/>
        </w:rPr>
        <w:t xml:space="preserve">1 </w:t>
      </w:r>
      <w:r w:rsidRPr="00081F76">
        <w:rPr>
          <w:rFonts w:eastAsia="標楷體"/>
          <w:kern w:val="0"/>
        </w:rPr>
        <w:t>重複性作業等促發肌肉骨骼疾病調查表</w:t>
      </w:r>
      <w:r w:rsidRPr="00081F76">
        <w:rPr>
          <w:rFonts w:eastAsia="標楷體"/>
          <w:kern w:val="0"/>
        </w:rPr>
        <w:t>)</w:t>
      </w:r>
      <w:r w:rsidRPr="00081F76">
        <w:rPr>
          <w:rFonts w:eastAsia="標楷體"/>
          <w:kern w:val="0"/>
        </w:rPr>
        <w:t>，分析工作者改善前、後肌肉骨骼傷害恢復情形。</w:t>
      </w:r>
    </w:p>
    <w:p w:rsidR="0051538B" w:rsidRPr="00081F76" w:rsidRDefault="0051538B" w:rsidP="00B07767">
      <w:pPr>
        <w:rPr>
          <w:rFonts w:eastAsia="標楷體"/>
          <w:kern w:val="0"/>
        </w:rPr>
      </w:pPr>
      <w:r w:rsidRPr="00081F76">
        <w:rPr>
          <w:rFonts w:eastAsia="標楷體"/>
          <w:kern w:val="0"/>
        </w:rPr>
        <w:t>如果改善成果不佳或惡化時，應重新選定改善方法及執行措施，或調整其工作，隔離人因性危害因子，避免產生二次危害。</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二</w:t>
      </w:r>
      <w:r w:rsidRPr="00081F76">
        <w:rPr>
          <w:rFonts w:eastAsia="標楷體"/>
          <w:kern w:val="0"/>
        </w:rPr>
        <w:t>)</w:t>
      </w:r>
      <w:r w:rsidRPr="00081F76">
        <w:rPr>
          <w:rFonts w:eastAsia="標楷體"/>
          <w:kern w:val="0"/>
        </w:rPr>
        <w:t>實施改善後，每年進行評估，直到人因性危害合理控制為止。</w:t>
      </w:r>
    </w:p>
    <w:p w:rsidR="0051538B" w:rsidRPr="00081F76" w:rsidRDefault="0051538B" w:rsidP="00B07767">
      <w:pPr>
        <w:rPr>
          <w:rFonts w:eastAsia="標楷體"/>
          <w:kern w:val="0"/>
        </w:rPr>
      </w:pPr>
      <w:r w:rsidRPr="00081F76">
        <w:rPr>
          <w:rFonts w:eastAsia="標楷體"/>
          <w:kern w:val="0"/>
        </w:rPr>
        <w:t>工作者有產生人因性危害時，針對其選定改善方法進行追蹤及瞭解，掌控工作者肌肉骨骼之傷害之改善成效。</w:t>
      </w:r>
    </w:p>
    <w:p w:rsidR="0051538B" w:rsidRPr="00081F76" w:rsidRDefault="0051538B" w:rsidP="00B07767">
      <w:pPr>
        <w:rPr>
          <w:rFonts w:eastAsia="標楷體"/>
          <w:kern w:val="0"/>
        </w:rPr>
      </w:pPr>
      <w:r w:rsidRPr="00081F76">
        <w:rPr>
          <w:rFonts w:eastAsia="標楷體"/>
          <w:kern w:val="0"/>
        </w:rPr>
        <w:t>九、其他有關安全衛生事項</w:t>
      </w:r>
    </w:p>
    <w:p w:rsidR="0051538B" w:rsidRPr="00081F76" w:rsidRDefault="0051538B" w:rsidP="00B07767">
      <w:pPr>
        <w:rPr>
          <w:rFonts w:eastAsia="標楷體"/>
          <w:kern w:val="0"/>
        </w:rPr>
      </w:pPr>
      <w:r w:rsidRPr="00081F76">
        <w:rPr>
          <w:rFonts w:eastAsia="標楷體"/>
          <w:kern w:val="0"/>
        </w:rPr>
        <w:t>針對</w:t>
      </w:r>
      <w:r w:rsidR="00370552">
        <w:rPr>
          <w:rFonts w:eastAsia="標楷體" w:hint="eastAsia"/>
          <w:kern w:val="0"/>
        </w:rPr>
        <w:t>公司</w:t>
      </w:r>
      <w:r w:rsidRPr="00081F76">
        <w:rPr>
          <w:rFonts w:eastAsia="標楷體"/>
          <w:kern w:val="0"/>
        </w:rPr>
        <w:t>工作者工作內容調整時，如有不同之人因性危害因子產生時，本計畫應修正或補充有關其人因性危害因子評估、選定改善方法及執行措施等，以避免工作者作業時產生人因性危害。</w:t>
      </w:r>
    </w:p>
    <w:p w:rsidR="0051538B" w:rsidRPr="00081F76" w:rsidRDefault="0051538B" w:rsidP="00B07767">
      <w:pPr>
        <w:rPr>
          <w:rFonts w:eastAsia="標楷體"/>
          <w:kern w:val="0"/>
        </w:rPr>
      </w:pPr>
      <w:r w:rsidRPr="00081F76">
        <w:rPr>
          <w:rFonts w:eastAsia="標楷體"/>
          <w:kern w:val="0"/>
        </w:rPr>
        <w:t>十、業務權責</w:t>
      </w:r>
    </w:p>
    <w:p w:rsidR="0051538B" w:rsidRPr="00081F76" w:rsidRDefault="0051538B" w:rsidP="00B07767">
      <w:pPr>
        <w:rPr>
          <w:rFonts w:eastAsia="標楷體"/>
          <w:kern w:val="0"/>
        </w:rPr>
      </w:pPr>
      <w:r w:rsidRPr="00081F76">
        <w:rPr>
          <w:rFonts w:eastAsia="標楷體"/>
          <w:kern w:val="0"/>
        </w:rPr>
        <w:t>(</w:t>
      </w:r>
      <w:proofErr w:type="gramStart"/>
      <w:r w:rsidRPr="00081F76">
        <w:rPr>
          <w:rFonts w:eastAsia="標楷體"/>
          <w:kern w:val="0"/>
        </w:rPr>
        <w:t>一</w:t>
      </w:r>
      <w:proofErr w:type="gramEnd"/>
      <w:r w:rsidRPr="00081F76">
        <w:rPr>
          <w:rFonts w:eastAsia="標楷體"/>
          <w:kern w:val="0"/>
        </w:rPr>
        <w:t>)</w:t>
      </w:r>
      <w:r w:rsidRPr="00081F76">
        <w:rPr>
          <w:rFonts w:eastAsia="標楷體"/>
          <w:kern w:val="0"/>
        </w:rPr>
        <w:t>各</w:t>
      </w:r>
      <w:r w:rsidR="00CA644D">
        <w:rPr>
          <w:rFonts w:eastAsia="標楷體" w:hint="eastAsia"/>
          <w:kern w:val="0"/>
        </w:rPr>
        <w:t>單位</w:t>
      </w:r>
      <w:r w:rsidRPr="00081F76">
        <w:rPr>
          <w:rFonts w:eastAsia="標楷體"/>
          <w:kern w:val="0"/>
        </w:rPr>
        <w:t>主管：重複性作等促發肌肉骨骼疾病之預防計畫之推動及執行</w:t>
      </w:r>
      <w:r w:rsidR="00CA644D">
        <w:rPr>
          <w:rFonts w:eastAsia="標楷體" w:hint="eastAsia"/>
          <w:kern w:val="0"/>
        </w:rPr>
        <w:t>並</w:t>
      </w:r>
      <w:r w:rsidRPr="00081F76">
        <w:rPr>
          <w:rFonts w:eastAsia="標楷體"/>
          <w:kern w:val="0"/>
        </w:rPr>
        <w:t>協助聘請</w:t>
      </w:r>
      <w:r w:rsidRPr="00081F76">
        <w:rPr>
          <w:rFonts w:eastAsia="標楷體"/>
          <w:color w:val="FF0000"/>
          <w:kern w:val="0"/>
        </w:rPr>
        <w:t>勞工健康服務醫護人員</w:t>
      </w:r>
      <w:r w:rsidRPr="00081F76">
        <w:rPr>
          <w:rFonts w:eastAsia="標楷體"/>
          <w:kern w:val="0"/>
        </w:rPr>
        <w:t>。</w:t>
      </w:r>
    </w:p>
    <w:p w:rsidR="0051538B" w:rsidRPr="00081F76" w:rsidRDefault="0051538B" w:rsidP="00B07767">
      <w:pPr>
        <w:rPr>
          <w:rFonts w:eastAsia="標楷體"/>
          <w:kern w:val="0"/>
        </w:rPr>
      </w:pPr>
      <w:r w:rsidRPr="00081F76">
        <w:rPr>
          <w:rFonts w:eastAsia="標楷體"/>
          <w:kern w:val="0"/>
        </w:rPr>
        <w:t>2</w:t>
      </w:r>
      <w:r w:rsidRPr="00081F76">
        <w:rPr>
          <w:rFonts w:eastAsia="標楷體"/>
          <w:kern w:val="0"/>
        </w:rPr>
        <w:t>、本計畫執行之紀錄或文件等統計及歸檔留存</w:t>
      </w:r>
      <w:r w:rsidRPr="00081F76">
        <w:rPr>
          <w:rFonts w:eastAsia="標楷體"/>
          <w:kern w:val="0"/>
        </w:rPr>
        <w:t>3</w:t>
      </w:r>
      <w:r w:rsidRPr="00081F76">
        <w:rPr>
          <w:rFonts w:eastAsia="標楷體"/>
          <w:kern w:val="0"/>
        </w:rPr>
        <w:t>年以上。</w:t>
      </w:r>
    </w:p>
    <w:p w:rsidR="0051538B" w:rsidRPr="00081F76" w:rsidRDefault="0051538B" w:rsidP="00B07767">
      <w:pPr>
        <w:rPr>
          <w:rFonts w:eastAsia="標楷體"/>
          <w:kern w:val="0"/>
        </w:rPr>
      </w:pPr>
      <w:r w:rsidRPr="00081F76">
        <w:rPr>
          <w:rFonts w:eastAsia="標楷體"/>
          <w:kern w:val="0"/>
        </w:rPr>
        <w:t>(</w:t>
      </w:r>
      <w:r w:rsidRPr="00081F76">
        <w:rPr>
          <w:rFonts w:eastAsia="標楷體"/>
          <w:kern w:val="0"/>
        </w:rPr>
        <w:t>三</w:t>
      </w:r>
      <w:r w:rsidRPr="00081F76">
        <w:rPr>
          <w:rFonts w:eastAsia="標楷體"/>
          <w:kern w:val="0"/>
        </w:rPr>
        <w:t>)</w:t>
      </w:r>
      <w:r w:rsidRPr="00081F76">
        <w:rPr>
          <w:rFonts w:eastAsia="標楷體"/>
          <w:kern w:val="0"/>
        </w:rPr>
        <w:t>工作人員：定期填寫重複性作業等促發肌肉骨骼狀況調查表。</w:t>
      </w:r>
    </w:p>
    <w:p w:rsidR="0051538B" w:rsidRPr="00081F76" w:rsidRDefault="0051538B" w:rsidP="00B07767">
      <w:pPr>
        <w:rPr>
          <w:rFonts w:eastAsia="標楷體"/>
          <w:kern w:val="0"/>
        </w:rPr>
      </w:pPr>
      <w:r w:rsidRPr="00081F76">
        <w:rPr>
          <w:rFonts w:eastAsia="標楷體"/>
          <w:kern w:val="0"/>
        </w:rPr>
        <w:t>備註：南區勞工健康服務中心：協助健康指導及工作調整評估。</w:t>
      </w:r>
    </w:p>
    <w:p w:rsidR="0051538B" w:rsidRPr="00081F76" w:rsidRDefault="0051538B" w:rsidP="00B07767">
      <w:pPr>
        <w:rPr>
          <w:rFonts w:eastAsia="標楷體"/>
          <w:kern w:val="0"/>
        </w:rPr>
      </w:pPr>
      <w:r w:rsidRPr="00081F76">
        <w:rPr>
          <w:rFonts w:eastAsia="標楷體"/>
          <w:kern w:val="0"/>
        </w:rPr>
        <w:t>十一、經費概況由</w:t>
      </w:r>
      <w:r w:rsidR="00887B1F">
        <w:rPr>
          <w:rFonts w:eastAsia="標楷體" w:hint="eastAsia"/>
          <w:kern w:val="0"/>
        </w:rPr>
        <w:t>公司</w:t>
      </w:r>
      <w:r w:rsidRPr="00081F76">
        <w:rPr>
          <w:rFonts w:eastAsia="標楷體"/>
          <w:kern w:val="0"/>
        </w:rPr>
        <w:t>年度計畫中</w:t>
      </w:r>
      <w:proofErr w:type="gramStart"/>
      <w:r w:rsidRPr="00081F76">
        <w:rPr>
          <w:rFonts w:eastAsia="標楷體"/>
          <w:kern w:val="0"/>
        </w:rPr>
        <w:t>業務費勻支</w:t>
      </w:r>
      <w:proofErr w:type="gramEnd"/>
      <w:r w:rsidRPr="00081F76">
        <w:rPr>
          <w:rFonts w:eastAsia="標楷體"/>
          <w:kern w:val="0"/>
        </w:rPr>
        <w:t>。</w:t>
      </w:r>
    </w:p>
    <w:p w:rsidR="0051538B" w:rsidRPr="00081F76" w:rsidRDefault="0051538B" w:rsidP="00B07767">
      <w:pPr>
        <w:rPr>
          <w:rFonts w:eastAsia="標楷體"/>
          <w:kern w:val="0"/>
        </w:rPr>
        <w:sectPr w:rsidR="0051538B" w:rsidRPr="00081F76" w:rsidSect="0051538B">
          <w:footerReference w:type="default" r:id="rId8"/>
          <w:pgSz w:w="11910" w:h="16840"/>
          <w:pgMar w:top="1440" w:right="1134" w:bottom="1440" w:left="1247" w:header="0" w:footer="1242" w:gutter="0"/>
          <w:cols w:space="720"/>
        </w:sectPr>
      </w:pPr>
      <w:r w:rsidRPr="00081F76">
        <w:rPr>
          <w:rFonts w:eastAsia="標楷體"/>
          <w:kern w:val="0"/>
        </w:rPr>
        <w:t>十二、本計畫經</w:t>
      </w:r>
      <w:r w:rsidR="00370552">
        <w:rPr>
          <w:rFonts w:eastAsia="標楷體" w:hint="eastAsia"/>
          <w:kern w:val="0"/>
        </w:rPr>
        <w:t>公司開會</w:t>
      </w:r>
      <w:r w:rsidRPr="00081F76">
        <w:rPr>
          <w:rFonts w:eastAsia="標楷體"/>
          <w:kern w:val="0"/>
        </w:rPr>
        <w:t>審議通過，陳請</w:t>
      </w:r>
      <w:r w:rsidR="00CA644D">
        <w:rPr>
          <w:rFonts w:eastAsia="標楷體" w:hint="eastAsia"/>
          <w:kern w:val="0"/>
        </w:rPr>
        <w:t>負責人</w:t>
      </w:r>
      <w:r w:rsidRPr="00081F76">
        <w:rPr>
          <w:rFonts w:eastAsia="標楷體"/>
          <w:kern w:val="0"/>
        </w:rPr>
        <w:t>核定後公告實施，修正時亦同。</w:t>
      </w:r>
    </w:p>
    <w:p w:rsidR="0051538B" w:rsidRPr="00081F76" w:rsidRDefault="0051538B" w:rsidP="00B07767">
      <w:pPr>
        <w:rPr>
          <w:rFonts w:eastAsia="標楷體"/>
        </w:rPr>
      </w:pPr>
      <w:r w:rsidRPr="00081F76">
        <w:rPr>
          <w:rFonts w:eastAsia="標楷體"/>
        </w:rPr>
        <w:t>附件一</w:t>
      </w:r>
    </w:p>
    <w:p w:rsidR="0051538B" w:rsidRPr="00081F76" w:rsidRDefault="0051538B" w:rsidP="00B07767">
      <w:pPr>
        <w:rPr>
          <w:rFonts w:eastAsia="標楷體"/>
          <w:sz w:val="36"/>
          <w:szCs w:val="36"/>
        </w:rPr>
      </w:pPr>
      <w:r w:rsidRPr="00081F76">
        <w:rPr>
          <w:rFonts w:eastAsia="標楷體"/>
          <w:noProof/>
          <w:sz w:val="36"/>
          <w:szCs w:val="36"/>
        </w:rPr>
        <w:t>重複性作業等促發肌肉骨骼症狀調查表</w:t>
      </w:r>
      <w:r w:rsidRPr="00081F76">
        <w:rPr>
          <w:rFonts w:eastAsia="標楷體"/>
          <w:sz w:val="36"/>
          <w:szCs w:val="36"/>
        </w:rPr>
        <w:t>狀況調查表</w:t>
      </w:r>
    </w:p>
    <w:p w:rsidR="0051538B" w:rsidRPr="00081F76" w:rsidRDefault="0051538B" w:rsidP="00B07767">
      <w:pPr>
        <w:rPr>
          <w:rFonts w:eastAsia="標楷體"/>
          <w:color w:val="000000"/>
          <w:sz w:val="20"/>
          <w:szCs w:val="20"/>
        </w:rPr>
      </w:pPr>
      <w:r w:rsidRPr="00081F76">
        <w:rPr>
          <w:rFonts w:eastAsia="標楷體"/>
          <w:color w:val="000000"/>
          <w:sz w:val="20"/>
          <w:szCs w:val="20"/>
        </w:rPr>
        <w:t xml:space="preserve">   </w:t>
      </w:r>
      <w:r w:rsidRPr="00081F76">
        <w:rPr>
          <w:rFonts w:eastAsia="標楷體"/>
          <w:color w:val="000000"/>
          <w:sz w:val="20"/>
          <w:szCs w:val="20"/>
        </w:rPr>
        <w:t>填表日期：</w:t>
      </w:r>
      <w:r w:rsidRPr="00081F76">
        <w:rPr>
          <w:rFonts w:eastAsia="標楷體"/>
          <w:color w:val="000000"/>
          <w:sz w:val="20"/>
          <w:szCs w:val="20"/>
        </w:rPr>
        <w:t xml:space="preserve">         </w:t>
      </w:r>
      <w:r w:rsidRPr="00081F76">
        <w:rPr>
          <w:rFonts w:eastAsia="標楷體"/>
          <w:color w:val="000000"/>
          <w:sz w:val="20"/>
          <w:szCs w:val="20"/>
        </w:rPr>
        <w:t>年</w:t>
      </w:r>
      <w:r w:rsidRPr="00081F76">
        <w:rPr>
          <w:rFonts w:eastAsia="標楷體"/>
          <w:color w:val="000000"/>
          <w:sz w:val="20"/>
          <w:szCs w:val="20"/>
        </w:rPr>
        <w:t xml:space="preserve">          </w:t>
      </w:r>
      <w:r w:rsidRPr="00081F76">
        <w:rPr>
          <w:rFonts w:eastAsia="標楷體"/>
          <w:color w:val="000000"/>
          <w:sz w:val="20"/>
          <w:szCs w:val="20"/>
        </w:rPr>
        <w:t>月</w:t>
      </w:r>
      <w:r w:rsidRPr="00081F76">
        <w:rPr>
          <w:rFonts w:eastAsia="標楷體"/>
          <w:color w:val="000000"/>
          <w:sz w:val="20"/>
          <w:szCs w:val="20"/>
        </w:rPr>
        <w:t xml:space="preserve">        </w:t>
      </w:r>
      <w:r w:rsidRPr="00081F76">
        <w:rPr>
          <w:rFonts w:eastAsia="標楷體"/>
          <w:color w:val="000000"/>
          <w:sz w:val="20"/>
          <w:szCs w:val="20"/>
        </w:rPr>
        <w:t>日</w:t>
      </w:r>
    </w:p>
    <w:tbl>
      <w:tblPr>
        <w:tblW w:w="137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847"/>
        <w:gridCol w:w="1701"/>
        <w:gridCol w:w="1701"/>
        <w:gridCol w:w="2126"/>
        <w:gridCol w:w="992"/>
        <w:gridCol w:w="992"/>
        <w:gridCol w:w="993"/>
        <w:gridCol w:w="1134"/>
        <w:gridCol w:w="1134"/>
        <w:gridCol w:w="1119"/>
      </w:tblGrid>
      <w:tr w:rsidR="0051538B" w:rsidRPr="00081F76" w:rsidTr="0051538B">
        <w:trPr>
          <w:trHeight w:val="439"/>
          <w:jc w:val="center"/>
        </w:trPr>
        <w:tc>
          <w:tcPr>
            <w:tcW w:w="1847" w:type="dxa"/>
            <w:tcBorders>
              <w:top w:val="single" w:sz="8" w:space="0" w:color="auto"/>
              <w:left w:val="single" w:sz="8" w:space="0" w:color="auto"/>
              <w:bottom w:val="single" w:sz="4" w:space="0" w:color="auto"/>
              <w:right w:val="single" w:sz="4" w:space="0" w:color="auto"/>
            </w:tcBorders>
            <w:vAlign w:val="center"/>
            <w:hideMark/>
          </w:tcPr>
          <w:p w:rsidR="0051538B" w:rsidRPr="00081F76" w:rsidRDefault="00CA644D" w:rsidP="00B07767">
            <w:pPr>
              <w:rPr>
                <w:rFonts w:eastAsia="標楷體"/>
                <w:color w:val="000000"/>
              </w:rPr>
            </w:pPr>
            <w:r>
              <w:rPr>
                <w:rFonts w:eastAsia="標楷體" w:hint="eastAsia"/>
                <w:color w:val="000000"/>
              </w:rPr>
              <w:t>單位</w:t>
            </w:r>
          </w:p>
        </w:tc>
        <w:tc>
          <w:tcPr>
            <w:tcW w:w="1701"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職稱</w:t>
            </w:r>
          </w:p>
        </w:tc>
        <w:tc>
          <w:tcPr>
            <w:tcW w:w="1701"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姓名</w:t>
            </w:r>
          </w:p>
        </w:tc>
        <w:tc>
          <w:tcPr>
            <w:tcW w:w="2126"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作業名稱</w:t>
            </w:r>
          </w:p>
        </w:tc>
        <w:tc>
          <w:tcPr>
            <w:tcW w:w="992"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年齡</w:t>
            </w:r>
          </w:p>
        </w:tc>
        <w:tc>
          <w:tcPr>
            <w:tcW w:w="992"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年資</w:t>
            </w:r>
          </w:p>
        </w:tc>
        <w:tc>
          <w:tcPr>
            <w:tcW w:w="993"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身高</w:t>
            </w:r>
          </w:p>
        </w:tc>
        <w:tc>
          <w:tcPr>
            <w:tcW w:w="1134"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體重</w:t>
            </w:r>
          </w:p>
        </w:tc>
        <w:tc>
          <w:tcPr>
            <w:tcW w:w="1134" w:type="dxa"/>
            <w:tcBorders>
              <w:top w:val="single" w:sz="8"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r w:rsidRPr="00081F76">
              <w:rPr>
                <w:rFonts w:eastAsia="標楷體"/>
                <w:color w:val="000000"/>
              </w:rPr>
              <w:t>性別</w:t>
            </w:r>
          </w:p>
        </w:tc>
        <w:tc>
          <w:tcPr>
            <w:tcW w:w="1119" w:type="dxa"/>
            <w:tcBorders>
              <w:top w:val="single" w:sz="8" w:space="0" w:color="auto"/>
              <w:left w:val="single" w:sz="4" w:space="0" w:color="auto"/>
              <w:bottom w:val="single" w:sz="4" w:space="0" w:color="auto"/>
              <w:right w:val="single" w:sz="8" w:space="0" w:color="auto"/>
            </w:tcBorders>
            <w:vAlign w:val="center"/>
          </w:tcPr>
          <w:p w:rsidR="0051538B" w:rsidRPr="00081F76" w:rsidRDefault="0051538B" w:rsidP="00B07767">
            <w:pPr>
              <w:rPr>
                <w:rFonts w:eastAsia="標楷體"/>
                <w:color w:val="000000"/>
              </w:rPr>
            </w:pPr>
            <w:r w:rsidRPr="00081F76">
              <w:rPr>
                <w:rFonts w:eastAsia="標楷體"/>
                <w:color w:val="000000"/>
              </w:rPr>
              <w:t>慣用手</w:t>
            </w:r>
          </w:p>
        </w:tc>
      </w:tr>
      <w:tr w:rsidR="0051538B" w:rsidRPr="00081F76" w:rsidTr="0051538B">
        <w:trPr>
          <w:trHeight w:val="439"/>
          <w:jc w:val="center"/>
        </w:trPr>
        <w:tc>
          <w:tcPr>
            <w:tcW w:w="1847" w:type="dxa"/>
            <w:tcBorders>
              <w:top w:val="single" w:sz="4" w:space="0" w:color="auto"/>
              <w:left w:val="single" w:sz="8" w:space="0" w:color="auto"/>
              <w:bottom w:val="single" w:sz="4" w:space="0" w:color="auto"/>
              <w:right w:val="single" w:sz="4" w:space="0" w:color="auto"/>
            </w:tcBorders>
            <w:vAlign w:val="center"/>
          </w:tcPr>
          <w:p w:rsidR="0051538B" w:rsidRPr="00081F76" w:rsidRDefault="0051538B" w:rsidP="00B07767">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6"/>
                <w:szCs w:val="16"/>
              </w:rPr>
            </w:pPr>
          </w:p>
          <w:p w:rsidR="0051538B" w:rsidRPr="00081F76" w:rsidRDefault="0051538B" w:rsidP="00B07767">
            <w:pPr>
              <w:rPr>
                <w:rFonts w:eastAsia="標楷體"/>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6"/>
                <w:szCs w:val="16"/>
              </w:rPr>
            </w:pPr>
          </w:p>
          <w:p w:rsidR="0051538B" w:rsidRPr="00081F76" w:rsidRDefault="0051538B" w:rsidP="00B07767">
            <w:pPr>
              <w:rPr>
                <w:rFonts w:eastAsia="標楷體"/>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6"/>
                <w:szCs w:val="16"/>
              </w:rPr>
            </w:pPr>
          </w:p>
          <w:p w:rsidR="0051538B" w:rsidRPr="00081F76" w:rsidRDefault="0051538B" w:rsidP="00B07767">
            <w:pPr>
              <w:rPr>
                <w:rFonts w:eastAsia="標楷體"/>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6"/>
                <w:szCs w:val="16"/>
              </w:rPr>
            </w:pPr>
          </w:p>
          <w:p w:rsidR="0051538B" w:rsidRPr="00081F76" w:rsidRDefault="0051538B" w:rsidP="00B07767">
            <w:pPr>
              <w:rPr>
                <w:rFonts w:eastAsia="標楷體"/>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1538B" w:rsidRPr="00081F76" w:rsidRDefault="0051538B" w:rsidP="00B07767">
            <w:pPr>
              <w:rPr>
                <w:rFonts w:eastAsia="標楷體"/>
                <w:color w:val="000000"/>
                <w:sz w:val="18"/>
                <w:szCs w:val="18"/>
              </w:rPr>
            </w:pPr>
            <w:r w:rsidRPr="00081F76">
              <w:rPr>
                <w:rFonts w:eastAsia="標楷體"/>
                <w:color w:val="000000"/>
                <w:sz w:val="18"/>
                <w:szCs w:val="18"/>
              </w:rPr>
              <w:t>□</w:t>
            </w:r>
            <w:r w:rsidRPr="00081F76">
              <w:rPr>
                <w:rFonts w:eastAsia="標楷體"/>
                <w:color w:val="000000"/>
                <w:sz w:val="18"/>
                <w:szCs w:val="18"/>
              </w:rPr>
              <w:t>男</w:t>
            </w:r>
          </w:p>
          <w:p w:rsidR="0051538B" w:rsidRPr="00081F76" w:rsidRDefault="0051538B" w:rsidP="00B07767">
            <w:pPr>
              <w:rPr>
                <w:rFonts w:eastAsia="標楷體"/>
                <w:color w:val="000000"/>
                <w:sz w:val="16"/>
                <w:szCs w:val="16"/>
              </w:rPr>
            </w:pPr>
            <w:r w:rsidRPr="00081F76">
              <w:rPr>
                <w:rFonts w:eastAsia="標楷體"/>
                <w:color w:val="000000"/>
                <w:sz w:val="18"/>
                <w:szCs w:val="18"/>
              </w:rPr>
              <w:t>□</w:t>
            </w:r>
            <w:r w:rsidRPr="00081F76">
              <w:rPr>
                <w:rFonts w:eastAsia="標楷體"/>
                <w:color w:val="000000"/>
                <w:sz w:val="18"/>
                <w:szCs w:val="18"/>
              </w:rPr>
              <w:t>女</w:t>
            </w:r>
          </w:p>
        </w:tc>
        <w:tc>
          <w:tcPr>
            <w:tcW w:w="1119" w:type="dxa"/>
            <w:tcBorders>
              <w:top w:val="single" w:sz="4" w:space="0" w:color="auto"/>
              <w:left w:val="single" w:sz="4" w:space="0" w:color="auto"/>
              <w:bottom w:val="single" w:sz="4" w:space="0" w:color="auto"/>
              <w:right w:val="single" w:sz="8" w:space="0" w:color="auto"/>
            </w:tcBorders>
            <w:vAlign w:val="center"/>
          </w:tcPr>
          <w:p w:rsidR="0051538B" w:rsidRPr="00081F76" w:rsidRDefault="0051538B" w:rsidP="00B07767">
            <w:pPr>
              <w:rPr>
                <w:rFonts w:eastAsia="標楷體"/>
                <w:color w:val="000000"/>
                <w:sz w:val="18"/>
                <w:szCs w:val="18"/>
              </w:rPr>
            </w:pPr>
            <w:r w:rsidRPr="00081F76">
              <w:rPr>
                <w:rFonts w:eastAsia="標楷體"/>
                <w:color w:val="000000"/>
                <w:sz w:val="18"/>
                <w:szCs w:val="18"/>
              </w:rPr>
              <w:t>□</w:t>
            </w:r>
            <w:r w:rsidRPr="00081F76">
              <w:rPr>
                <w:rFonts w:eastAsia="標楷體"/>
                <w:color w:val="000000"/>
                <w:sz w:val="18"/>
                <w:szCs w:val="18"/>
              </w:rPr>
              <w:t>左手</w:t>
            </w:r>
            <w:r w:rsidRPr="00081F76">
              <w:rPr>
                <w:rFonts w:eastAsia="標楷體"/>
                <w:color w:val="000000"/>
                <w:sz w:val="18"/>
                <w:szCs w:val="18"/>
              </w:rPr>
              <w:t xml:space="preserve"> </w:t>
            </w:r>
          </w:p>
          <w:p w:rsidR="0051538B" w:rsidRPr="00081F76" w:rsidRDefault="0051538B" w:rsidP="00B07767">
            <w:pPr>
              <w:rPr>
                <w:rFonts w:eastAsia="標楷體"/>
                <w:color w:val="000000"/>
              </w:rPr>
            </w:pPr>
            <w:r w:rsidRPr="00081F76">
              <w:rPr>
                <w:rFonts w:eastAsia="標楷體"/>
                <w:color w:val="000000"/>
                <w:sz w:val="18"/>
                <w:szCs w:val="18"/>
              </w:rPr>
              <w:t>□</w:t>
            </w:r>
            <w:r w:rsidRPr="00081F76">
              <w:rPr>
                <w:rFonts w:eastAsia="標楷體"/>
                <w:color w:val="000000"/>
                <w:sz w:val="18"/>
                <w:szCs w:val="18"/>
              </w:rPr>
              <w:t>右手</w:t>
            </w:r>
          </w:p>
        </w:tc>
      </w:tr>
    </w:tbl>
    <w:p w:rsidR="0051538B" w:rsidRPr="00081F76" w:rsidRDefault="0051538B" w:rsidP="00B07767">
      <w:pPr>
        <w:rPr>
          <w:rFonts w:eastAsia="標楷體"/>
          <w:color w:val="000000"/>
        </w:rPr>
      </w:pPr>
      <w:r w:rsidRPr="00081F76">
        <w:rPr>
          <w:rFonts w:eastAsia="標楷體"/>
          <w:color w:val="000000"/>
        </w:rPr>
        <w:t>您在過去的</w:t>
      </w:r>
      <w:r w:rsidRPr="00081F76">
        <w:rPr>
          <w:rFonts w:eastAsia="標楷體"/>
          <w:color w:val="000000"/>
        </w:rPr>
        <w:t>1</w:t>
      </w:r>
      <w:r w:rsidRPr="00081F76">
        <w:rPr>
          <w:rFonts w:eastAsia="標楷體"/>
          <w:color w:val="000000"/>
        </w:rPr>
        <w:t>年內，身體是否有長達</w:t>
      </w:r>
      <w:r w:rsidRPr="00081F76">
        <w:rPr>
          <w:rFonts w:eastAsia="標楷體"/>
          <w:color w:val="000000"/>
        </w:rPr>
        <w:t>2</w:t>
      </w:r>
      <w:r w:rsidRPr="00081F76">
        <w:rPr>
          <w:rFonts w:eastAsia="標楷體"/>
          <w:color w:val="000000"/>
        </w:rPr>
        <w:t>星期以上的疲勞、酸痛、發麻、刺痛等不舒服，或關節活動受到限制？</w:t>
      </w:r>
    </w:p>
    <w:p w:rsidR="0051538B" w:rsidRPr="00081F76" w:rsidRDefault="0051538B" w:rsidP="00B07767">
      <w:pPr>
        <w:rPr>
          <w:rFonts w:eastAsia="標楷體"/>
          <w:color w:val="000000"/>
        </w:rPr>
      </w:pPr>
      <w:r w:rsidRPr="00081F76">
        <w:rPr>
          <w:rFonts w:eastAsia="標楷體"/>
          <w:color w:val="000000"/>
        </w:rPr>
        <w:t>□</w:t>
      </w:r>
      <w:r w:rsidRPr="00081F76">
        <w:rPr>
          <w:rFonts w:eastAsia="標楷體"/>
          <w:color w:val="000000"/>
        </w:rPr>
        <w:t xml:space="preserve">否　</w:t>
      </w:r>
      <w:r w:rsidRPr="00081F76">
        <w:rPr>
          <w:rFonts w:eastAsia="標楷體"/>
          <w:color w:val="000000"/>
        </w:rPr>
        <w:t>□</w:t>
      </w:r>
      <w:r w:rsidRPr="00081F76">
        <w:rPr>
          <w:rFonts w:eastAsia="標楷體"/>
          <w:color w:val="000000"/>
        </w:rPr>
        <w:t>是（若否，結束此調查表；若是，請繼續填寫下列表格。）</w:t>
      </w: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r w:rsidRPr="00081F76">
        <w:rPr>
          <w:rFonts w:eastAsia="標楷體"/>
          <w:color w:val="000000"/>
        </w:rPr>
        <w:t xml:space="preserve">2. </w:t>
      </w:r>
      <w:r w:rsidRPr="00081F76">
        <w:rPr>
          <w:rFonts w:eastAsia="標楷體"/>
          <w:color w:val="000000"/>
        </w:rPr>
        <w:t>下表的身體部位酸痛、不適或影響關節活動之情形持續多久時間？</w:t>
      </w:r>
    </w:p>
    <w:p w:rsidR="0051538B" w:rsidRPr="00081F76" w:rsidRDefault="0051538B" w:rsidP="00B07767">
      <w:pPr>
        <w:rPr>
          <w:rFonts w:eastAsia="標楷體"/>
          <w:color w:val="000000"/>
        </w:rPr>
      </w:pPr>
      <w:r w:rsidRPr="00081F76">
        <w:rPr>
          <w:rFonts w:eastAsia="標楷體"/>
          <w:color w:val="000000"/>
        </w:rPr>
        <w:t>□1</w:t>
      </w:r>
      <w:r w:rsidRPr="00081F76">
        <w:rPr>
          <w:rFonts w:eastAsia="標楷體"/>
          <w:color w:val="000000"/>
        </w:rPr>
        <w:t xml:space="preserve">個月　</w:t>
      </w:r>
      <w:r w:rsidRPr="00081F76">
        <w:rPr>
          <w:rFonts w:eastAsia="標楷體"/>
          <w:color w:val="000000"/>
        </w:rPr>
        <w:t>□3</w:t>
      </w:r>
      <w:r w:rsidRPr="00081F76">
        <w:rPr>
          <w:rFonts w:eastAsia="標楷體"/>
          <w:color w:val="000000"/>
        </w:rPr>
        <w:t xml:space="preserve">個月　</w:t>
      </w:r>
      <w:r w:rsidRPr="00081F76">
        <w:rPr>
          <w:rFonts w:eastAsia="標楷體"/>
          <w:color w:val="000000"/>
        </w:rPr>
        <w:t>□6</w:t>
      </w:r>
      <w:r w:rsidRPr="00081F76">
        <w:rPr>
          <w:rFonts w:eastAsia="標楷體"/>
          <w:color w:val="000000"/>
        </w:rPr>
        <w:t xml:space="preserve">個月　</w:t>
      </w:r>
      <w:r w:rsidRPr="00081F76">
        <w:rPr>
          <w:rFonts w:eastAsia="標楷體"/>
          <w:color w:val="000000"/>
        </w:rPr>
        <w:t>□1</w:t>
      </w:r>
      <w:r w:rsidRPr="00081F76">
        <w:rPr>
          <w:rFonts w:eastAsia="標楷體"/>
          <w:color w:val="000000"/>
        </w:rPr>
        <w:t xml:space="preserve">年　</w:t>
      </w:r>
      <w:r w:rsidRPr="00081F76">
        <w:rPr>
          <w:rFonts w:eastAsia="標楷體"/>
          <w:color w:val="000000"/>
        </w:rPr>
        <w:t>□3</w:t>
      </w:r>
      <w:r w:rsidRPr="00081F76">
        <w:rPr>
          <w:rFonts w:eastAsia="標楷體"/>
          <w:color w:val="000000"/>
        </w:rPr>
        <w:t xml:space="preserve">年　</w:t>
      </w:r>
      <w:r w:rsidRPr="00081F76">
        <w:rPr>
          <w:rFonts w:eastAsia="標楷體"/>
          <w:color w:val="000000"/>
        </w:rPr>
        <w:t>□3</w:t>
      </w:r>
      <w:r w:rsidRPr="00081F76">
        <w:rPr>
          <w:rFonts w:eastAsia="標楷體"/>
          <w:color w:val="000000"/>
        </w:rPr>
        <w:t>年以上</w:t>
      </w: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p>
    <w:p w:rsidR="0051538B" w:rsidRPr="00081F76" w:rsidRDefault="0051538B" w:rsidP="00B07767">
      <w:pPr>
        <w:rPr>
          <w:rFonts w:eastAsia="標楷體"/>
          <w:color w:val="000000"/>
          <w:sz w:val="28"/>
        </w:rPr>
      </w:pPr>
      <w:r w:rsidRPr="00081F76">
        <w:rPr>
          <w:rFonts w:eastAsia="標楷體"/>
          <w:color w:val="000000"/>
          <w:sz w:val="28"/>
        </w:rPr>
        <w:t xml:space="preserve"> </w:t>
      </w:r>
      <w:r w:rsidRPr="00081F76">
        <w:rPr>
          <w:rFonts w:eastAsia="標楷體"/>
          <w:color w:val="000000"/>
          <w:sz w:val="28"/>
        </w:rPr>
        <w:t>症狀調查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963"/>
        <w:gridCol w:w="966"/>
        <w:gridCol w:w="966"/>
        <w:gridCol w:w="959"/>
        <w:gridCol w:w="915"/>
        <w:gridCol w:w="878"/>
        <w:gridCol w:w="1238"/>
        <w:gridCol w:w="921"/>
        <w:gridCol w:w="951"/>
        <w:gridCol w:w="940"/>
        <w:gridCol w:w="926"/>
        <w:gridCol w:w="906"/>
        <w:gridCol w:w="1188"/>
      </w:tblGrid>
      <w:tr w:rsidR="0051538B" w:rsidRPr="00081F76" w:rsidTr="00B07767">
        <w:trPr>
          <w:trHeight w:val="1633"/>
          <w:jc w:val="center"/>
        </w:trPr>
        <w:tc>
          <w:tcPr>
            <w:tcW w:w="7550" w:type="dxa"/>
            <w:gridSpan w:val="7"/>
            <w:shd w:val="clear" w:color="auto" w:fill="auto"/>
          </w:tcPr>
          <w:p w:rsidR="0051538B" w:rsidRPr="00081F76" w:rsidRDefault="00E61EF5" w:rsidP="00B07767">
            <w:pPr>
              <w:rPr>
                <w:rFonts w:eastAsia="標楷體"/>
                <w:color w:val="000000"/>
                <w:sz w:val="28"/>
              </w:rPr>
            </w:pPr>
            <w:r w:rsidRPr="00081F76">
              <w:rPr>
                <w:rFonts w:eastAsia="標楷體"/>
                <w:noProof/>
                <w:szCs w:val="22"/>
              </w:rPr>
              <w:drawing>
                <wp:anchor distT="0" distB="0" distL="114300" distR="114300" simplePos="0" relativeHeight="251621888" behindDoc="0" locked="0" layoutInCell="1" allowOverlap="1" wp14:anchorId="79F56DA6" wp14:editId="577C73A9">
                  <wp:simplePos x="0" y="0"/>
                  <wp:positionH relativeFrom="column">
                    <wp:posOffset>-66040</wp:posOffset>
                  </wp:positionH>
                  <wp:positionV relativeFrom="paragraph">
                    <wp:posOffset>71755</wp:posOffset>
                  </wp:positionV>
                  <wp:extent cx="4552950" cy="876300"/>
                  <wp:effectExtent l="0" t="0" r="0" b="0"/>
                  <wp:wrapTopAndBottom/>
                  <wp:docPr id="41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2950" cy="87630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7344" w:type="dxa"/>
            <w:gridSpan w:val="7"/>
            <w:shd w:val="clear" w:color="auto" w:fill="auto"/>
          </w:tcPr>
          <w:p w:rsidR="0051538B" w:rsidRPr="00081F76" w:rsidRDefault="00E61EF5" w:rsidP="00B07767">
            <w:pPr>
              <w:rPr>
                <w:rFonts w:eastAsia="標楷體"/>
                <w:color w:val="000000"/>
                <w:sz w:val="28"/>
              </w:rPr>
            </w:pPr>
            <w:r w:rsidRPr="00081F76">
              <w:rPr>
                <w:rFonts w:eastAsia="標楷體"/>
                <w:noProof/>
                <w:szCs w:val="22"/>
              </w:rPr>
              <w:drawing>
                <wp:anchor distT="0" distB="0" distL="114300" distR="114300" simplePos="0" relativeHeight="251622912" behindDoc="0" locked="0" layoutInCell="1" allowOverlap="1" wp14:anchorId="5C6E0C0F" wp14:editId="04D18A59">
                  <wp:simplePos x="0" y="0"/>
                  <wp:positionH relativeFrom="column">
                    <wp:posOffset>-67310</wp:posOffset>
                  </wp:positionH>
                  <wp:positionV relativeFrom="paragraph">
                    <wp:posOffset>43815</wp:posOffset>
                  </wp:positionV>
                  <wp:extent cx="4685030" cy="914400"/>
                  <wp:effectExtent l="0" t="0" r="0" b="0"/>
                  <wp:wrapTopAndBottom/>
                  <wp:docPr id="41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85030" cy="914400"/>
                          </a:xfrm>
                          <a:prstGeom prst="rect">
                            <a:avLst/>
                          </a:prstGeom>
                          <a:noFill/>
                          <a:ln>
                            <a:noFill/>
                          </a:ln>
                        </pic:spPr>
                      </pic:pic>
                    </a:graphicData>
                  </a:graphic>
                  <wp14:sizeRelH relativeFrom="page">
                    <wp14:pctWidth>0</wp14:pctWidth>
                  </wp14:sizeRelH>
                  <wp14:sizeRelV relativeFrom="margin">
                    <wp14:pctHeight>0</wp14:pctHeight>
                  </wp14:sizeRelV>
                </wp:anchor>
              </w:drawing>
            </w:r>
          </w:p>
        </w:tc>
      </w:tr>
      <w:tr w:rsidR="006E2165" w:rsidRPr="00081F76" w:rsidTr="00B07767">
        <w:trPr>
          <w:trHeight w:val="347"/>
          <w:jc w:val="center"/>
        </w:trPr>
        <w:tc>
          <w:tcPr>
            <w:tcW w:w="1328" w:type="dxa"/>
            <w:shd w:val="clear" w:color="auto" w:fill="auto"/>
          </w:tcPr>
          <w:p w:rsidR="0051538B" w:rsidRPr="00081F76" w:rsidRDefault="0051538B" w:rsidP="00B07767">
            <w:pPr>
              <w:rPr>
                <w:rFonts w:eastAsia="標楷體"/>
                <w:color w:val="000000"/>
                <w:sz w:val="28"/>
              </w:rPr>
            </w:pPr>
            <w:r w:rsidRPr="00081F76">
              <w:rPr>
                <w:rFonts w:eastAsia="標楷體"/>
                <w:color w:val="000000"/>
              </w:rPr>
              <w:t>關節活動</w:t>
            </w:r>
          </w:p>
        </w:tc>
        <w:tc>
          <w:tcPr>
            <w:tcW w:w="1034"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0</w:t>
            </w:r>
          </w:p>
        </w:tc>
        <w:tc>
          <w:tcPr>
            <w:tcW w:w="1037"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1</w:t>
            </w:r>
          </w:p>
        </w:tc>
        <w:tc>
          <w:tcPr>
            <w:tcW w:w="1037"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2</w:t>
            </w:r>
          </w:p>
        </w:tc>
        <w:tc>
          <w:tcPr>
            <w:tcW w:w="1037"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3</w:t>
            </w:r>
          </w:p>
        </w:tc>
        <w:tc>
          <w:tcPr>
            <w:tcW w:w="1037"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4</w:t>
            </w:r>
          </w:p>
        </w:tc>
        <w:tc>
          <w:tcPr>
            <w:tcW w:w="1040"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5</w:t>
            </w:r>
          </w:p>
        </w:tc>
        <w:tc>
          <w:tcPr>
            <w:tcW w:w="1289" w:type="dxa"/>
            <w:shd w:val="clear" w:color="auto" w:fill="auto"/>
          </w:tcPr>
          <w:p w:rsidR="0051538B" w:rsidRPr="00081F76" w:rsidRDefault="0051538B" w:rsidP="00B07767">
            <w:pPr>
              <w:rPr>
                <w:rFonts w:eastAsia="標楷體"/>
                <w:color w:val="000000"/>
                <w:sz w:val="28"/>
              </w:rPr>
            </w:pPr>
            <w:r w:rsidRPr="00081F76">
              <w:rPr>
                <w:rFonts w:eastAsia="標楷體"/>
                <w:color w:val="000000"/>
              </w:rPr>
              <w:t>容忍尺度</w:t>
            </w:r>
          </w:p>
        </w:tc>
        <w:tc>
          <w:tcPr>
            <w:tcW w:w="937"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0</w:t>
            </w:r>
          </w:p>
        </w:tc>
        <w:tc>
          <w:tcPr>
            <w:tcW w:w="978"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1</w:t>
            </w:r>
          </w:p>
        </w:tc>
        <w:tc>
          <w:tcPr>
            <w:tcW w:w="963"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2</w:t>
            </w:r>
          </w:p>
        </w:tc>
        <w:tc>
          <w:tcPr>
            <w:tcW w:w="943"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3</w:t>
            </w:r>
          </w:p>
        </w:tc>
        <w:tc>
          <w:tcPr>
            <w:tcW w:w="915"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4</w:t>
            </w:r>
          </w:p>
        </w:tc>
        <w:tc>
          <w:tcPr>
            <w:tcW w:w="1319" w:type="dxa"/>
            <w:shd w:val="clear" w:color="auto" w:fill="auto"/>
          </w:tcPr>
          <w:p w:rsidR="0051538B" w:rsidRPr="00081F76" w:rsidRDefault="0051538B" w:rsidP="00B07767">
            <w:pPr>
              <w:rPr>
                <w:rFonts w:eastAsia="標楷體"/>
                <w:color w:val="000000"/>
                <w:sz w:val="28"/>
              </w:rPr>
            </w:pPr>
            <w:r w:rsidRPr="00081F76">
              <w:rPr>
                <w:rFonts w:eastAsia="標楷體"/>
                <w:color w:val="000000"/>
                <w:sz w:val="28"/>
              </w:rPr>
              <w:t>5</w:t>
            </w:r>
          </w:p>
        </w:tc>
      </w:tr>
    </w:tbl>
    <w:p w:rsidR="0051538B" w:rsidRPr="00081F76" w:rsidRDefault="0051538B" w:rsidP="00B07767">
      <w:pPr>
        <w:rPr>
          <w:rFonts w:eastAsia="標楷體"/>
          <w:vanish/>
          <w:szCs w:val="22"/>
        </w:rPr>
      </w:pPr>
    </w:p>
    <w:tbl>
      <w:tblPr>
        <w:tblW w:w="151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16"/>
        <w:gridCol w:w="1858"/>
        <w:gridCol w:w="548"/>
        <w:gridCol w:w="6"/>
        <w:gridCol w:w="543"/>
        <w:gridCol w:w="548"/>
        <w:gridCol w:w="554"/>
        <w:gridCol w:w="548"/>
        <w:gridCol w:w="566"/>
        <w:gridCol w:w="5156"/>
        <w:gridCol w:w="3928"/>
      </w:tblGrid>
      <w:tr w:rsidR="0051538B" w:rsidRPr="00081F76" w:rsidTr="0051538B">
        <w:trPr>
          <w:trHeight w:val="387"/>
          <w:jc w:val="center"/>
        </w:trPr>
        <w:tc>
          <w:tcPr>
            <w:tcW w:w="11243" w:type="dxa"/>
            <w:gridSpan w:val="10"/>
            <w:tcBorders>
              <w:right w:val="single" w:sz="4" w:space="0" w:color="auto"/>
            </w:tcBorders>
            <w:shd w:val="clear" w:color="auto" w:fill="auto"/>
            <w:vAlign w:val="center"/>
            <w:hideMark/>
          </w:tcPr>
          <w:p w:rsidR="0051538B" w:rsidRPr="00081F76" w:rsidRDefault="0051538B" w:rsidP="00B07767">
            <w:pPr>
              <w:rPr>
                <w:rFonts w:eastAsia="標楷體"/>
                <w:color w:val="000000"/>
              </w:rPr>
            </w:pPr>
            <w:r w:rsidRPr="00081F76">
              <w:rPr>
                <w:rFonts w:ascii="新細明體" w:hAnsi="新細明體" w:cs="新細明體" w:hint="eastAsia"/>
                <w:color w:val="000000"/>
              </w:rPr>
              <w:t>◆</w:t>
            </w:r>
            <w:r w:rsidRPr="00081F76">
              <w:rPr>
                <w:rFonts w:eastAsia="標楷體"/>
                <w:color w:val="000000"/>
              </w:rPr>
              <w:t>參考上表</w:t>
            </w:r>
            <w:r w:rsidRPr="00081F76">
              <w:rPr>
                <w:rFonts w:eastAsia="標楷體"/>
                <w:color w:val="000000"/>
              </w:rPr>
              <w:t>(</w:t>
            </w:r>
            <w:r w:rsidRPr="00081F76">
              <w:rPr>
                <w:rFonts w:eastAsia="標楷體"/>
                <w:color w:val="000000"/>
              </w:rPr>
              <w:t>依關節活動及容忍尺度取分數較高者</w:t>
            </w:r>
            <w:r w:rsidRPr="00081F76">
              <w:rPr>
                <w:rFonts w:eastAsia="標楷體"/>
                <w:color w:val="000000"/>
              </w:rPr>
              <w:t>)</w:t>
            </w:r>
            <w:r w:rsidRPr="00081F76">
              <w:rPr>
                <w:rFonts w:eastAsia="標楷體"/>
                <w:color w:val="000000"/>
              </w:rPr>
              <w:t>，對照右圖不適部位勾選下表：</w:t>
            </w:r>
          </w:p>
        </w:tc>
        <w:tc>
          <w:tcPr>
            <w:tcW w:w="3928" w:type="dxa"/>
            <w:vMerge w:val="restart"/>
            <w:tcBorders>
              <w:left w:val="single" w:sz="4" w:space="0" w:color="auto"/>
            </w:tcBorders>
          </w:tcPr>
          <w:p w:rsidR="0051538B" w:rsidRPr="00081F76" w:rsidRDefault="00CA644D" w:rsidP="00B07767">
            <w:pPr>
              <w:rPr>
                <w:rFonts w:eastAsia="標楷體"/>
                <w:color w:val="000000"/>
              </w:rPr>
            </w:pPr>
            <w:r w:rsidRPr="00081F76">
              <w:rPr>
                <w:rFonts w:eastAsia="標楷體"/>
                <w:noProof/>
                <w:szCs w:val="22"/>
              </w:rPr>
              <w:drawing>
                <wp:anchor distT="0" distB="0" distL="114300" distR="114300" simplePos="0" relativeHeight="251620864" behindDoc="0" locked="0" layoutInCell="1" allowOverlap="1" wp14:anchorId="75B52536" wp14:editId="41618141">
                  <wp:simplePos x="0" y="0"/>
                  <wp:positionH relativeFrom="column">
                    <wp:posOffset>57150</wp:posOffset>
                  </wp:positionH>
                  <wp:positionV relativeFrom="paragraph">
                    <wp:posOffset>-26035</wp:posOffset>
                  </wp:positionV>
                  <wp:extent cx="2349500" cy="3668395"/>
                  <wp:effectExtent l="0" t="0" r="0" b="8255"/>
                  <wp:wrapNone/>
                  <wp:docPr id="41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9500" cy="366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noProof/>
                <w:color w:val="000000"/>
              </w:rPr>
            </w:pPr>
          </w:p>
        </w:tc>
      </w:tr>
      <w:tr w:rsidR="0051538B" w:rsidRPr="00081F76" w:rsidTr="0051538B">
        <w:trPr>
          <w:trHeight w:val="387"/>
          <w:jc w:val="center"/>
        </w:trPr>
        <w:tc>
          <w:tcPr>
            <w:tcW w:w="2774" w:type="dxa"/>
            <w:gridSpan w:val="2"/>
            <w:tcBorders>
              <w:top w:val="single" w:sz="24" w:space="0" w:color="auto"/>
              <w:left w:val="single" w:sz="24" w:space="0" w:color="auto"/>
              <w:bottom w:val="single" w:sz="4" w:space="0" w:color="auto"/>
            </w:tcBorders>
            <w:shd w:val="clear" w:color="auto" w:fill="auto"/>
            <w:vAlign w:val="center"/>
            <w:hideMark/>
          </w:tcPr>
          <w:p w:rsidR="0051538B" w:rsidRPr="00081F76" w:rsidRDefault="0051538B" w:rsidP="00B07767">
            <w:pPr>
              <w:rPr>
                <w:rFonts w:eastAsia="標楷體"/>
                <w:color w:val="000000"/>
              </w:rPr>
            </w:pPr>
            <w:r w:rsidRPr="00081F76">
              <w:rPr>
                <w:rFonts w:eastAsia="標楷體"/>
                <w:color w:val="000000"/>
              </w:rPr>
              <w:t>得分</w:t>
            </w:r>
          </w:p>
        </w:tc>
        <w:tc>
          <w:tcPr>
            <w:tcW w:w="548" w:type="dxa"/>
            <w:tcBorders>
              <w:top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0</w:t>
            </w:r>
          </w:p>
        </w:tc>
        <w:tc>
          <w:tcPr>
            <w:tcW w:w="549" w:type="dxa"/>
            <w:gridSpan w:val="2"/>
            <w:tcBorders>
              <w:top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1</w:t>
            </w:r>
          </w:p>
        </w:tc>
        <w:tc>
          <w:tcPr>
            <w:tcW w:w="548" w:type="dxa"/>
            <w:tcBorders>
              <w:top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2</w:t>
            </w:r>
          </w:p>
        </w:tc>
        <w:tc>
          <w:tcPr>
            <w:tcW w:w="554" w:type="dxa"/>
            <w:tcBorders>
              <w:top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3</w:t>
            </w:r>
          </w:p>
        </w:tc>
        <w:tc>
          <w:tcPr>
            <w:tcW w:w="548" w:type="dxa"/>
            <w:tcBorders>
              <w:top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4</w:t>
            </w:r>
          </w:p>
        </w:tc>
        <w:tc>
          <w:tcPr>
            <w:tcW w:w="566" w:type="dxa"/>
            <w:tcBorders>
              <w:top w:val="single" w:sz="2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color w:val="000000"/>
              </w:rPr>
              <w:t>5</w:t>
            </w:r>
          </w:p>
        </w:tc>
        <w:tc>
          <w:tcPr>
            <w:tcW w:w="5156" w:type="dxa"/>
            <w:vMerge w:val="restart"/>
            <w:tcBorders>
              <w:top w:val="single" w:sz="2" w:space="0" w:color="auto"/>
              <w:left w:val="single" w:sz="24" w:space="0" w:color="auto"/>
              <w:right w:val="single" w:sz="2" w:space="0" w:color="auto"/>
            </w:tcBorders>
            <w:shd w:val="clear" w:color="auto" w:fill="auto"/>
            <w:hideMark/>
          </w:tcPr>
          <w:p w:rsidR="0051538B" w:rsidRPr="00081F76" w:rsidRDefault="0051538B" w:rsidP="00B07767">
            <w:pPr>
              <w:rPr>
                <w:rFonts w:eastAsia="標楷體"/>
                <w:color w:val="000000"/>
              </w:rPr>
            </w:pPr>
            <w:r w:rsidRPr="00081F76">
              <w:rPr>
                <w:rFonts w:eastAsia="標楷體"/>
                <w:color w:val="000000"/>
              </w:rPr>
              <w:t xml:space="preserve"> </w:t>
            </w:r>
            <w:r w:rsidRPr="00081F76">
              <w:rPr>
                <w:rFonts w:eastAsia="標楷體"/>
                <w:color w:val="000000"/>
              </w:rPr>
              <w:t>一、其他症狀、病史說明</w:t>
            </w: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p>
          <w:p w:rsidR="0051538B" w:rsidRPr="00081F76" w:rsidRDefault="0051538B" w:rsidP="00B07767">
            <w:pPr>
              <w:rPr>
                <w:rFonts w:eastAsia="標楷體"/>
                <w:color w:val="000000"/>
              </w:rPr>
            </w:pPr>
            <w:r w:rsidRPr="00081F76">
              <w:rPr>
                <w:rFonts w:eastAsia="標楷體"/>
                <w:color w:val="000000"/>
              </w:rPr>
              <w:t>二、是否需進行勞工健康指導暨工作調整評估</w:t>
            </w:r>
            <w:r w:rsidRPr="00081F76">
              <w:rPr>
                <w:rFonts w:eastAsia="標楷體"/>
                <w:color w:val="000000"/>
              </w:rPr>
              <w:t xml:space="preserve">? </w:t>
            </w:r>
          </w:p>
          <w:p w:rsidR="0051538B" w:rsidRPr="00081F76" w:rsidRDefault="0051538B" w:rsidP="00B07767">
            <w:pPr>
              <w:rPr>
                <w:rFonts w:eastAsia="標楷體"/>
                <w:color w:val="000000"/>
              </w:rPr>
            </w:pPr>
            <w:r w:rsidRPr="00081F76">
              <w:rPr>
                <w:rFonts w:eastAsia="標楷體"/>
                <w:color w:val="000000"/>
              </w:rPr>
              <w:t>□</w:t>
            </w:r>
            <w:r w:rsidRPr="00081F76">
              <w:rPr>
                <w:rFonts w:eastAsia="標楷體"/>
                <w:color w:val="000000"/>
              </w:rPr>
              <w:t>是</w:t>
            </w:r>
            <w:r w:rsidRPr="00081F76">
              <w:rPr>
                <w:rFonts w:eastAsia="標楷體"/>
                <w:color w:val="000000"/>
              </w:rPr>
              <w:t>(</w:t>
            </w:r>
            <w:r w:rsidRPr="00081F76">
              <w:rPr>
                <w:rFonts w:eastAsia="標楷體"/>
                <w:color w:val="000000"/>
              </w:rPr>
              <w:t>委由南區勞工健康服務中心進一步評估</w:t>
            </w:r>
            <w:r w:rsidRPr="00081F76">
              <w:rPr>
                <w:rFonts w:eastAsia="標楷體"/>
                <w:color w:val="000000"/>
              </w:rPr>
              <w:t>)</w:t>
            </w:r>
          </w:p>
          <w:p w:rsidR="0051538B" w:rsidRPr="00081F76" w:rsidRDefault="0051538B" w:rsidP="00B07767">
            <w:pPr>
              <w:rPr>
                <w:rFonts w:eastAsia="標楷體"/>
                <w:color w:val="000000"/>
              </w:rPr>
            </w:pPr>
            <w:r w:rsidRPr="00081F76">
              <w:rPr>
                <w:rFonts w:eastAsia="標楷體"/>
                <w:color w:val="000000"/>
              </w:rPr>
              <w:t>□</w:t>
            </w:r>
            <w:r w:rsidRPr="00081F76">
              <w:rPr>
                <w:rFonts w:eastAsia="標楷體"/>
                <w:color w:val="000000"/>
              </w:rPr>
              <w:t>否</w:t>
            </w:r>
            <w:r w:rsidRPr="00081F76">
              <w:rPr>
                <w:rFonts w:eastAsia="標楷體"/>
                <w:color w:val="000000"/>
              </w:rPr>
              <w:t>(</w:t>
            </w:r>
            <w:r w:rsidRPr="00081F76">
              <w:rPr>
                <w:rFonts w:eastAsia="標楷體"/>
                <w:color w:val="000000"/>
              </w:rPr>
              <w:t>此調查表結案留存</w:t>
            </w:r>
            <w:r w:rsidRPr="00081F76">
              <w:rPr>
                <w:rFonts w:eastAsia="標楷體"/>
                <w:color w:val="000000"/>
              </w:rPr>
              <w:t>)</w:t>
            </w: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val="restart"/>
            <w:tcBorders>
              <w:top w:val="single" w:sz="4" w:space="0" w:color="auto"/>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r w:rsidRPr="00081F76">
              <w:rPr>
                <w:rFonts w:eastAsia="標楷體"/>
                <w:b/>
                <w:color w:val="000000"/>
              </w:rPr>
              <w:t>軀幹</w:t>
            </w:r>
          </w:p>
        </w:tc>
        <w:tc>
          <w:tcPr>
            <w:tcW w:w="1858" w:type="dxa"/>
            <w:tcBorders>
              <w:top w:val="single" w:sz="4" w:space="0" w:color="auto"/>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1.</w:t>
            </w:r>
            <w:r w:rsidRPr="00081F76">
              <w:rPr>
                <w:rFonts w:eastAsia="標楷體"/>
                <w:color w:val="000000"/>
              </w:rPr>
              <w:t>頭頸</w:t>
            </w: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49" w:type="dxa"/>
            <w:gridSpan w:val="2"/>
            <w:shd w:val="clear" w:color="auto" w:fill="auto"/>
            <w:noWrap/>
            <w:vAlign w:val="center"/>
            <w:hideMark/>
          </w:tcPr>
          <w:p w:rsidR="0051538B" w:rsidRPr="00081F76" w:rsidRDefault="0051538B" w:rsidP="00B07767">
            <w:pPr>
              <w:rPr>
                <w:rFonts w:eastAsia="標楷體"/>
                <w:color w:val="000000"/>
              </w:rPr>
            </w:pP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54" w:type="dxa"/>
            <w:shd w:val="clear" w:color="auto" w:fill="auto"/>
            <w:noWrap/>
            <w:vAlign w:val="center"/>
            <w:hideMark/>
          </w:tcPr>
          <w:p w:rsidR="0051538B" w:rsidRPr="00081F76" w:rsidRDefault="0051538B" w:rsidP="00B07767">
            <w:pPr>
              <w:rPr>
                <w:rFonts w:eastAsia="標楷體"/>
                <w:color w:val="000000"/>
              </w:rPr>
            </w:pP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66" w:type="dxa"/>
            <w:tcBorders>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355"/>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left w:val="single" w:sz="4" w:space="0" w:color="auto"/>
              <w:bottom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2.</w:t>
            </w:r>
            <w:r w:rsidRPr="00081F76">
              <w:rPr>
                <w:rFonts w:eastAsia="標楷體"/>
                <w:color w:val="000000"/>
              </w:rPr>
              <w:t>上背</w:t>
            </w:r>
          </w:p>
        </w:tc>
        <w:tc>
          <w:tcPr>
            <w:tcW w:w="548" w:type="dxa"/>
            <w:tcBorders>
              <w:bottom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bottom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bottom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bottom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bottom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bottom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140"/>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top w:val="single" w:sz="4" w:space="0" w:color="auto"/>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3.</w:t>
            </w:r>
            <w:r w:rsidRPr="00081F76">
              <w:rPr>
                <w:rFonts w:eastAsia="標楷體"/>
                <w:color w:val="000000"/>
              </w:rPr>
              <w:t>下背</w:t>
            </w:r>
          </w:p>
        </w:tc>
        <w:tc>
          <w:tcPr>
            <w:tcW w:w="548" w:type="dxa"/>
            <w:tcBorders>
              <w:top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top w:val="single" w:sz="4" w:space="0" w:color="auto"/>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top w:val="single" w:sz="4" w:space="0" w:color="auto"/>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top w:val="single" w:sz="4" w:space="0" w:color="auto"/>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top w:val="single" w:sz="4" w:space="0" w:color="auto"/>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top w:val="single" w:sz="4" w:space="0" w:color="auto"/>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val="restart"/>
            <w:tcBorders>
              <w:left w:val="single" w:sz="24" w:space="0" w:color="auto"/>
              <w:right w:val="single" w:sz="4" w:space="0" w:color="auto"/>
            </w:tcBorders>
            <w:shd w:val="clear" w:color="auto" w:fill="auto"/>
            <w:noWrap/>
            <w:textDirection w:val="tbRlV"/>
            <w:vAlign w:val="center"/>
            <w:hideMark/>
          </w:tcPr>
          <w:p w:rsidR="0051538B" w:rsidRPr="00081F76" w:rsidRDefault="0051538B" w:rsidP="00B07767">
            <w:pPr>
              <w:rPr>
                <w:rFonts w:eastAsia="標楷體"/>
                <w:b/>
                <w:color w:val="000000"/>
              </w:rPr>
            </w:pPr>
            <w:r w:rsidRPr="00081F76">
              <w:rPr>
                <w:rFonts w:eastAsia="標楷體"/>
                <w:b/>
                <w:color w:val="000000"/>
              </w:rPr>
              <w:t>上肢</w:t>
            </w:r>
          </w:p>
        </w:tc>
        <w:tc>
          <w:tcPr>
            <w:tcW w:w="1858" w:type="dxa"/>
            <w:tcBorders>
              <w:left w:val="single" w:sz="4" w:space="0" w:color="auto"/>
              <w:bottom w:val="single" w:sz="4" w:space="0" w:color="auto"/>
            </w:tcBorders>
            <w:shd w:val="clear" w:color="auto" w:fill="auto"/>
            <w:vAlign w:val="center"/>
          </w:tcPr>
          <w:p w:rsidR="0051538B" w:rsidRPr="00081F76" w:rsidRDefault="0051538B" w:rsidP="00B07767">
            <w:pPr>
              <w:rPr>
                <w:rFonts w:eastAsia="標楷體"/>
                <w:b/>
                <w:color w:val="000000"/>
              </w:rPr>
            </w:pPr>
            <w:r w:rsidRPr="00081F76">
              <w:rPr>
                <w:rFonts w:eastAsia="標楷體"/>
                <w:color w:val="000000"/>
              </w:rPr>
              <w:t>1.</w:t>
            </w:r>
            <w:r w:rsidRPr="00081F76">
              <w:rPr>
                <w:rFonts w:eastAsia="標楷體"/>
                <w:color w:val="000000"/>
              </w:rPr>
              <w:t>左肩</w:t>
            </w:r>
          </w:p>
        </w:tc>
        <w:tc>
          <w:tcPr>
            <w:tcW w:w="548" w:type="dxa"/>
            <w:tcBorders>
              <w:right w:val="single" w:sz="4" w:space="0" w:color="auto"/>
            </w:tcBorders>
            <w:shd w:val="clear" w:color="auto" w:fill="auto"/>
            <w:vAlign w:val="center"/>
          </w:tcPr>
          <w:p w:rsidR="0051538B" w:rsidRPr="00081F76" w:rsidRDefault="0051538B" w:rsidP="00B07767">
            <w:pPr>
              <w:rPr>
                <w:rFonts w:eastAsia="標楷體"/>
                <w:b/>
                <w:color w:val="000000"/>
              </w:rPr>
            </w:pPr>
          </w:p>
        </w:tc>
        <w:tc>
          <w:tcPr>
            <w:tcW w:w="549" w:type="dxa"/>
            <w:gridSpan w:val="2"/>
            <w:tcBorders>
              <w:left w:val="single" w:sz="4" w:space="0" w:color="auto"/>
              <w:right w:val="single" w:sz="4" w:space="0" w:color="auto"/>
            </w:tcBorders>
            <w:shd w:val="clear" w:color="auto" w:fill="auto"/>
            <w:vAlign w:val="center"/>
          </w:tcPr>
          <w:p w:rsidR="0051538B" w:rsidRPr="00081F76" w:rsidRDefault="0051538B" w:rsidP="00B07767">
            <w:pPr>
              <w:rPr>
                <w:rFonts w:eastAsia="標楷體"/>
                <w:b/>
                <w:color w:val="000000"/>
              </w:rPr>
            </w:pPr>
          </w:p>
        </w:tc>
        <w:tc>
          <w:tcPr>
            <w:tcW w:w="548" w:type="dxa"/>
            <w:tcBorders>
              <w:left w:val="single" w:sz="4" w:space="0" w:color="auto"/>
              <w:right w:val="single" w:sz="4" w:space="0" w:color="auto"/>
            </w:tcBorders>
            <w:shd w:val="clear" w:color="auto" w:fill="auto"/>
            <w:vAlign w:val="center"/>
          </w:tcPr>
          <w:p w:rsidR="0051538B" w:rsidRPr="00081F76" w:rsidRDefault="0051538B" w:rsidP="00B07767">
            <w:pPr>
              <w:rPr>
                <w:rFonts w:eastAsia="標楷體"/>
                <w:b/>
                <w:color w:val="000000"/>
              </w:rPr>
            </w:pPr>
          </w:p>
        </w:tc>
        <w:tc>
          <w:tcPr>
            <w:tcW w:w="554" w:type="dxa"/>
            <w:tcBorders>
              <w:left w:val="single" w:sz="4" w:space="0" w:color="auto"/>
              <w:right w:val="single" w:sz="4" w:space="0" w:color="auto"/>
            </w:tcBorders>
            <w:shd w:val="clear" w:color="auto" w:fill="auto"/>
            <w:vAlign w:val="center"/>
          </w:tcPr>
          <w:p w:rsidR="0051538B" w:rsidRPr="00081F76" w:rsidRDefault="0051538B" w:rsidP="00B07767">
            <w:pPr>
              <w:rPr>
                <w:rFonts w:eastAsia="標楷體"/>
                <w:b/>
                <w:color w:val="000000"/>
              </w:rPr>
            </w:pPr>
          </w:p>
        </w:tc>
        <w:tc>
          <w:tcPr>
            <w:tcW w:w="548" w:type="dxa"/>
            <w:tcBorders>
              <w:left w:val="single" w:sz="4" w:space="0" w:color="auto"/>
              <w:right w:val="single" w:sz="4" w:space="0" w:color="auto"/>
            </w:tcBorders>
            <w:shd w:val="clear" w:color="auto" w:fill="auto"/>
            <w:vAlign w:val="center"/>
          </w:tcPr>
          <w:p w:rsidR="0051538B" w:rsidRPr="00081F76" w:rsidRDefault="0051538B" w:rsidP="00B07767">
            <w:pPr>
              <w:rPr>
                <w:rFonts w:eastAsia="標楷體"/>
                <w:b/>
                <w:color w:val="000000"/>
              </w:rPr>
            </w:pPr>
          </w:p>
        </w:tc>
        <w:tc>
          <w:tcPr>
            <w:tcW w:w="566" w:type="dxa"/>
            <w:tcBorders>
              <w:left w:val="single" w:sz="4" w:space="0" w:color="auto"/>
              <w:right w:val="single" w:sz="24" w:space="0" w:color="auto"/>
            </w:tcBorders>
            <w:shd w:val="clear" w:color="auto" w:fill="auto"/>
            <w:vAlign w:val="center"/>
          </w:tcPr>
          <w:p w:rsidR="0051538B" w:rsidRPr="00081F76" w:rsidRDefault="0051538B" w:rsidP="00B07767">
            <w:pPr>
              <w:rPr>
                <w:rFonts w:eastAsia="標楷體"/>
                <w:b/>
                <w:color w:val="000000"/>
              </w:rPr>
            </w:pPr>
          </w:p>
        </w:tc>
        <w:tc>
          <w:tcPr>
            <w:tcW w:w="5156" w:type="dxa"/>
            <w:vMerge/>
            <w:tcBorders>
              <w:left w:val="single" w:sz="24" w:space="0" w:color="auto"/>
              <w:right w:val="single" w:sz="2" w:space="0" w:color="auto"/>
            </w:tcBorders>
            <w:shd w:val="clear" w:color="auto" w:fill="auto"/>
            <w:vAlign w:val="center"/>
          </w:tcPr>
          <w:p w:rsidR="0051538B" w:rsidRPr="00081F76" w:rsidRDefault="0051538B" w:rsidP="00B07767">
            <w:pPr>
              <w:rPr>
                <w:rFonts w:eastAsia="標楷體"/>
                <w:b/>
                <w:color w:val="000000"/>
              </w:rPr>
            </w:pPr>
          </w:p>
        </w:tc>
        <w:tc>
          <w:tcPr>
            <w:tcW w:w="3928" w:type="dxa"/>
            <w:vMerge/>
            <w:tcBorders>
              <w:left w:val="single" w:sz="2" w:space="0" w:color="auto"/>
            </w:tcBorders>
            <w:vAlign w:val="center"/>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top w:val="single" w:sz="4" w:space="0" w:color="auto"/>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2.</w:t>
            </w:r>
            <w:r w:rsidRPr="00081F76">
              <w:rPr>
                <w:rFonts w:eastAsia="標楷體"/>
                <w:color w:val="000000"/>
              </w:rPr>
              <w:t>右肩</w:t>
            </w: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3.</w:t>
            </w:r>
            <w:r w:rsidRPr="00081F76">
              <w:rPr>
                <w:rFonts w:eastAsia="標楷體"/>
                <w:color w:val="000000"/>
              </w:rPr>
              <w:t>左手肘</w:t>
            </w:r>
            <w:r w:rsidRPr="00081F76">
              <w:rPr>
                <w:rFonts w:eastAsia="標楷體"/>
                <w:color w:val="000000"/>
              </w:rPr>
              <w:t>/</w:t>
            </w:r>
            <w:r w:rsidRPr="00081F76">
              <w:rPr>
                <w:rFonts w:eastAsia="標楷體"/>
                <w:color w:val="000000"/>
              </w:rPr>
              <w:t>前臂</w:t>
            </w: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49" w:type="dxa"/>
            <w:gridSpan w:val="2"/>
            <w:shd w:val="clear" w:color="auto" w:fill="auto"/>
            <w:noWrap/>
            <w:vAlign w:val="center"/>
            <w:hideMark/>
          </w:tcPr>
          <w:p w:rsidR="0051538B" w:rsidRPr="00081F76" w:rsidRDefault="0051538B" w:rsidP="00B07767">
            <w:pPr>
              <w:rPr>
                <w:rFonts w:eastAsia="標楷體"/>
                <w:color w:val="000000"/>
              </w:rPr>
            </w:pP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54" w:type="dxa"/>
            <w:shd w:val="clear" w:color="auto" w:fill="auto"/>
            <w:noWrap/>
            <w:vAlign w:val="center"/>
            <w:hideMark/>
          </w:tcPr>
          <w:p w:rsidR="0051538B" w:rsidRPr="00081F76" w:rsidRDefault="0051538B" w:rsidP="00B07767">
            <w:pPr>
              <w:rPr>
                <w:rFonts w:eastAsia="標楷體"/>
                <w:color w:val="000000"/>
              </w:rPr>
            </w:pP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66" w:type="dxa"/>
            <w:tcBorders>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4.</w:t>
            </w:r>
            <w:r w:rsidRPr="00081F76">
              <w:rPr>
                <w:rFonts w:eastAsia="標楷體"/>
                <w:color w:val="000000"/>
              </w:rPr>
              <w:t>右手肘</w:t>
            </w:r>
            <w:r w:rsidRPr="00081F76">
              <w:rPr>
                <w:rFonts w:eastAsia="標楷體"/>
                <w:color w:val="000000"/>
              </w:rPr>
              <w:t>/</w:t>
            </w:r>
            <w:r w:rsidRPr="00081F76">
              <w:rPr>
                <w:rFonts w:eastAsia="標楷體"/>
                <w:color w:val="000000"/>
              </w:rPr>
              <w:t>前臂</w:t>
            </w: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5.</w:t>
            </w:r>
            <w:r w:rsidRPr="00081F76">
              <w:rPr>
                <w:rFonts w:eastAsia="標楷體"/>
                <w:color w:val="000000"/>
              </w:rPr>
              <w:t>左手</w:t>
            </w:r>
            <w:r w:rsidRPr="00081F76">
              <w:rPr>
                <w:rFonts w:eastAsia="標楷體"/>
                <w:color w:val="000000"/>
              </w:rPr>
              <w:t>/</w:t>
            </w:r>
            <w:r w:rsidRPr="00081F76">
              <w:rPr>
                <w:rFonts w:eastAsia="標楷體"/>
                <w:color w:val="000000"/>
              </w:rPr>
              <w:t>手腕</w:t>
            </w: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left w:val="single" w:sz="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6.</w:t>
            </w:r>
            <w:r w:rsidRPr="00081F76">
              <w:rPr>
                <w:rFonts w:eastAsia="標楷體"/>
                <w:color w:val="000000"/>
              </w:rPr>
              <w:t>右手</w:t>
            </w:r>
            <w:r w:rsidRPr="00081F76">
              <w:rPr>
                <w:rFonts w:eastAsia="標楷體"/>
                <w:color w:val="000000"/>
              </w:rPr>
              <w:t>/</w:t>
            </w:r>
            <w:r w:rsidRPr="00081F76">
              <w:rPr>
                <w:rFonts w:eastAsia="標楷體"/>
                <w:color w:val="000000"/>
              </w:rPr>
              <w:t>手腕</w:t>
            </w:r>
          </w:p>
        </w:tc>
        <w:tc>
          <w:tcPr>
            <w:tcW w:w="548" w:type="dxa"/>
            <w:tcBorders>
              <w:bottom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bottom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val="restart"/>
            <w:tcBorders>
              <w:left w:val="single" w:sz="24" w:space="0" w:color="auto"/>
            </w:tcBorders>
            <w:shd w:val="clear" w:color="auto" w:fill="auto"/>
            <w:noWrap/>
            <w:textDirection w:val="tbRlV"/>
            <w:vAlign w:val="center"/>
            <w:hideMark/>
          </w:tcPr>
          <w:p w:rsidR="0051538B" w:rsidRPr="00081F76" w:rsidRDefault="0051538B" w:rsidP="00B07767">
            <w:pPr>
              <w:rPr>
                <w:rFonts w:eastAsia="標楷體"/>
                <w:b/>
                <w:color w:val="000000"/>
              </w:rPr>
            </w:pPr>
            <w:r w:rsidRPr="00081F76">
              <w:rPr>
                <w:rFonts w:eastAsia="標楷體"/>
                <w:b/>
                <w:color w:val="000000"/>
              </w:rPr>
              <w:t>下肢</w:t>
            </w:r>
          </w:p>
        </w:tc>
        <w:tc>
          <w:tcPr>
            <w:tcW w:w="1858" w:type="dxa"/>
          </w:tcPr>
          <w:p w:rsidR="0051538B" w:rsidRPr="00081F76" w:rsidRDefault="0051538B" w:rsidP="00B07767">
            <w:pPr>
              <w:rPr>
                <w:rFonts w:eastAsia="標楷體"/>
                <w:b/>
                <w:color w:val="000000"/>
              </w:rPr>
            </w:pPr>
            <w:r w:rsidRPr="00081F76">
              <w:rPr>
                <w:rFonts w:eastAsia="標楷體"/>
                <w:color w:val="000000"/>
              </w:rPr>
              <w:t>1.</w:t>
            </w:r>
            <w:r w:rsidRPr="00081F76">
              <w:rPr>
                <w:rFonts w:eastAsia="標楷體"/>
                <w:color w:val="000000"/>
              </w:rPr>
              <w:t>左臀</w:t>
            </w:r>
            <w:r w:rsidRPr="00081F76">
              <w:rPr>
                <w:rFonts w:eastAsia="標楷體"/>
                <w:color w:val="000000"/>
              </w:rPr>
              <w:t>/</w:t>
            </w:r>
            <w:r w:rsidRPr="00081F76">
              <w:rPr>
                <w:rFonts w:eastAsia="標楷體"/>
                <w:color w:val="000000"/>
              </w:rPr>
              <w:t>大腿</w:t>
            </w:r>
          </w:p>
        </w:tc>
        <w:tc>
          <w:tcPr>
            <w:tcW w:w="554" w:type="dxa"/>
            <w:gridSpan w:val="2"/>
            <w:tcBorders>
              <w:right w:val="single" w:sz="4" w:space="0" w:color="auto"/>
            </w:tcBorders>
          </w:tcPr>
          <w:p w:rsidR="0051538B" w:rsidRPr="00081F76" w:rsidRDefault="0051538B" w:rsidP="00B07767">
            <w:pPr>
              <w:rPr>
                <w:rFonts w:eastAsia="標楷體"/>
                <w:b/>
                <w:color w:val="000000"/>
              </w:rPr>
            </w:pPr>
          </w:p>
        </w:tc>
        <w:tc>
          <w:tcPr>
            <w:tcW w:w="543" w:type="dxa"/>
            <w:tcBorders>
              <w:left w:val="single" w:sz="4" w:space="0" w:color="auto"/>
              <w:right w:val="single" w:sz="4" w:space="0" w:color="auto"/>
            </w:tcBorders>
          </w:tcPr>
          <w:p w:rsidR="0051538B" w:rsidRPr="00081F76" w:rsidRDefault="0051538B" w:rsidP="00B07767">
            <w:pPr>
              <w:rPr>
                <w:rFonts w:eastAsia="標楷體"/>
                <w:b/>
                <w:color w:val="000000"/>
              </w:rPr>
            </w:pPr>
          </w:p>
        </w:tc>
        <w:tc>
          <w:tcPr>
            <w:tcW w:w="548" w:type="dxa"/>
            <w:tcBorders>
              <w:left w:val="single" w:sz="4" w:space="0" w:color="auto"/>
              <w:right w:val="single" w:sz="4" w:space="0" w:color="auto"/>
            </w:tcBorders>
          </w:tcPr>
          <w:p w:rsidR="0051538B" w:rsidRPr="00081F76" w:rsidRDefault="0051538B" w:rsidP="00B07767">
            <w:pPr>
              <w:rPr>
                <w:rFonts w:eastAsia="標楷體"/>
                <w:b/>
                <w:color w:val="000000"/>
              </w:rPr>
            </w:pPr>
          </w:p>
        </w:tc>
        <w:tc>
          <w:tcPr>
            <w:tcW w:w="554" w:type="dxa"/>
            <w:tcBorders>
              <w:left w:val="single" w:sz="4" w:space="0" w:color="auto"/>
              <w:right w:val="single" w:sz="4" w:space="0" w:color="auto"/>
            </w:tcBorders>
          </w:tcPr>
          <w:p w:rsidR="0051538B" w:rsidRPr="00081F76" w:rsidRDefault="0051538B" w:rsidP="00B07767">
            <w:pPr>
              <w:rPr>
                <w:rFonts w:eastAsia="標楷體"/>
                <w:b/>
                <w:color w:val="000000"/>
              </w:rPr>
            </w:pPr>
          </w:p>
        </w:tc>
        <w:tc>
          <w:tcPr>
            <w:tcW w:w="548" w:type="dxa"/>
            <w:tcBorders>
              <w:left w:val="single" w:sz="4" w:space="0" w:color="auto"/>
              <w:right w:val="single" w:sz="4" w:space="0" w:color="auto"/>
            </w:tcBorders>
          </w:tcPr>
          <w:p w:rsidR="0051538B" w:rsidRPr="00081F76" w:rsidRDefault="0051538B" w:rsidP="00B07767">
            <w:pPr>
              <w:rPr>
                <w:rFonts w:eastAsia="標楷體"/>
                <w:b/>
                <w:color w:val="000000"/>
              </w:rPr>
            </w:pPr>
          </w:p>
        </w:tc>
        <w:tc>
          <w:tcPr>
            <w:tcW w:w="566" w:type="dxa"/>
            <w:tcBorders>
              <w:left w:val="single" w:sz="4" w:space="0" w:color="auto"/>
              <w:right w:val="single" w:sz="24" w:space="0" w:color="auto"/>
            </w:tcBorders>
          </w:tcPr>
          <w:p w:rsidR="0051538B" w:rsidRPr="00081F76" w:rsidRDefault="0051538B" w:rsidP="00B07767">
            <w:pPr>
              <w:rPr>
                <w:rFonts w:eastAsia="標楷體"/>
                <w:b/>
                <w:color w:val="000000"/>
              </w:rPr>
            </w:pPr>
          </w:p>
        </w:tc>
        <w:tc>
          <w:tcPr>
            <w:tcW w:w="5156" w:type="dxa"/>
            <w:vMerge/>
            <w:tcBorders>
              <w:left w:val="single" w:sz="24" w:space="0" w:color="auto"/>
              <w:right w:val="single" w:sz="2" w:space="0" w:color="auto"/>
            </w:tcBorders>
            <w:shd w:val="clear" w:color="auto" w:fill="auto"/>
            <w:vAlign w:val="center"/>
          </w:tcPr>
          <w:p w:rsidR="0051538B" w:rsidRPr="00081F76" w:rsidRDefault="0051538B" w:rsidP="00B07767">
            <w:pPr>
              <w:rPr>
                <w:rFonts w:eastAsia="標楷體"/>
                <w:b/>
                <w:color w:val="000000"/>
              </w:rPr>
            </w:pPr>
          </w:p>
        </w:tc>
        <w:tc>
          <w:tcPr>
            <w:tcW w:w="3928" w:type="dxa"/>
            <w:vMerge/>
            <w:tcBorders>
              <w:left w:val="single" w:sz="2" w:space="0" w:color="auto"/>
            </w:tcBorders>
            <w:shd w:val="clear" w:color="auto" w:fill="auto"/>
            <w:vAlign w:val="center"/>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shd w:val="clear" w:color="auto" w:fill="auto"/>
            <w:vAlign w:val="center"/>
          </w:tcPr>
          <w:p w:rsidR="0051538B" w:rsidRPr="00081F76" w:rsidRDefault="0051538B" w:rsidP="00B07767">
            <w:pPr>
              <w:rPr>
                <w:rFonts w:eastAsia="標楷體"/>
                <w:color w:val="000000"/>
              </w:rPr>
            </w:pPr>
            <w:r w:rsidRPr="00081F76">
              <w:rPr>
                <w:rFonts w:eastAsia="標楷體"/>
                <w:color w:val="000000"/>
              </w:rPr>
              <w:t>2.</w:t>
            </w:r>
            <w:r w:rsidRPr="00081F76">
              <w:rPr>
                <w:rFonts w:eastAsia="標楷體"/>
                <w:color w:val="000000"/>
              </w:rPr>
              <w:t>右臀</w:t>
            </w:r>
            <w:r w:rsidRPr="00081F76">
              <w:rPr>
                <w:rFonts w:eastAsia="標楷體"/>
                <w:color w:val="000000"/>
              </w:rPr>
              <w:t>/</w:t>
            </w:r>
            <w:r w:rsidRPr="00081F76">
              <w:rPr>
                <w:rFonts w:eastAsia="標楷體"/>
                <w:color w:val="000000"/>
              </w:rPr>
              <w:t>大腿</w:t>
            </w: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shd w:val="clear" w:color="auto" w:fill="auto"/>
            <w:vAlign w:val="center"/>
          </w:tcPr>
          <w:p w:rsidR="0051538B" w:rsidRPr="00081F76" w:rsidRDefault="0051538B" w:rsidP="00B07767">
            <w:pPr>
              <w:rPr>
                <w:rFonts w:eastAsia="標楷體"/>
                <w:color w:val="000000"/>
              </w:rPr>
            </w:pPr>
            <w:r w:rsidRPr="00081F76">
              <w:rPr>
                <w:rFonts w:eastAsia="標楷體"/>
                <w:color w:val="000000"/>
              </w:rPr>
              <w:t>3.</w:t>
            </w:r>
            <w:r w:rsidRPr="00081F76">
              <w:rPr>
                <w:rFonts w:eastAsia="標楷體"/>
                <w:color w:val="000000"/>
              </w:rPr>
              <w:t>左膝</w:t>
            </w: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shd w:val="clear" w:color="auto" w:fill="auto"/>
            <w:vAlign w:val="center"/>
          </w:tcPr>
          <w:p w:rsidR="0051538B" w:rsidRPr="00081F76" w:rsidRDefault="0051538B" w:rsidP="00B07767">
            <w:pPr>
              <w:rPr>
                <w:rFonts w:eastAsia="標楷體"/>
                <w:b/>
                <w:color w:val="000000"/>
              </w:rPr>
            </w:pPr>
            <w:r w:rsidRPr="00081F76">
              <w:rPr>
                <w:rFonts w:eastAsia="標楷體"/>
                <w:color w:val="000000"/>
              </w:rPr>
              <w:t>4.</w:t>
            </w:r>
            <w:r w:rsidRPr="00081F76">
              <w:rPr>
                <w:rFonts w:eastAsia="標楷體"/>
                <w:color w:val="000000"/>
              </w:rPr>
              <w:t>右膝</w:t>
            </w: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lef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left w:val="single" w:sz="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shd w:val="clear" w:color="auto" w:fill="auto"/>
            <w:vAlign w:val="center"/>
          </w:tcPr>
          <w:p w:rsidR="0051538B" w:rsidRPr="00081F76" w:rsidRDefault="0051538B" w:rsidP="00B07767">
            <w:pPr>
              <w:rPr>
                <w:rFonts w:eastAsia="標楷體"/>
                <w:color w:val="000000"/>
              </w:rPr>
            </w:pPr>
            <w:r w:rsidRPr="00081F76">
              <w:rPr>
                <w:rFonts w:eastAsia="標楷體"/>
                <w:color w:val="000000"/>
              </w:rPr>
              <w:t>5.</w:t>
            </w:r>
            <w:r w:rsidRPr="00081F76">
              <w:rPr>
                <w:rFonts w:eastAsia="標楷體"/>
                <w:color w:val="000000"/>
              </w:rPr>
              <w:t>左腳踝</w:t>
            </w:r>
            <w:r w:rsidRPr="00081F76">
              <w:rPr>
                <w:rFonts w:eastAsia="標楷體"/>
                <w:color w:val="000000"/>
              </w:rPr>
              <w:t>/</w:t>
            </w:r>
            <w:r w:rsidRPr="00081F76">
              <w:rPr>
                <w:rFonts w:eastAsia="標楷體"/>
                <w:color w:val="000000"/>
              </w:rPr>
              <w:t>腳掌</w:t>
            </w:r>
          </w:p>
        </w:tc>
        <w:tc>
          <w:tcPr>
            <w:tcW w:w="548" w:type="dxa"/>
            <w:shd w:val="clear" w:color="auto" w:fill="auto"/>
            <w:noWrap/>
            <w:vAlign w:val="center"/>
            <w:hideMark/>
          </w:tcPr>
          <w:p w:rsidR="0051538B" w:rsidRPr="00081F76" w:rsidRDefault="0051538B" w:rsidP="00B07767">
            <w:pPr>
              <w:rPr>
                <w:rFonts w:eastAsia="標楷體"/>
                <w:color w:val="000000"/>
              </w:rPr>
            </w:pPr>
          </w:p>
        </w:tc>
        <w:tc>
          <w:tcPr>
            <w:tcW w:w="549" w:type="dxa"/>
            <w:gridSpan w:val="2"/>
            <w:shd w:val="clear" w:color="auto" w:fill="auto"/>
            <w:noWrap/>
            <w:vAlign w:val="center"/>
            <w:hideMark/>
          </w:tcPr>
          <w:p w:rsidR="0051538B" w:rsidRPr="00081F76" w:rsidRDefault="0051538B" w:rsidP="00B07767">
            <w:pPr>
              <w:rPr>
                <w:rFonts w:eastAsia="標楷體"/>
                <w:color w:val="000000"/>
              </w:rPr>
            </w:pPr>
          </w:p>
        </w:tc>
        <w:tc>
          <w:tcPr>
            <w:tcW w:w="548" w:type="dxa"/>
            <w:tcBorders>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left w:val="single" w:sz="4" w:space="0" w:color="auto"/>
              <w:righ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left w:val="single" w:sz="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r w:rsidR="0051538B" w:rsidRPr="00081F76" w:rsidTr="0051538B">
        <w:trPr>
          <w:trHeight w:val="278"/>
          <w:jc w:val="center"/>
        </w:trPr>
        <w:tc>
          <w:tcPr>
            <w:tcW w:w="916" w:type="dxa"/>
            <w:vMerge/>
            <w:tcBorders>
              <w:left w:val="single" w:sz="24" w:space="0" w:color="auto"/>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1858" w:type="dxa"/>
            <w:tcBorders>
              <w:bottom w:val="single" w:sz="24" w:space="0" w:color="auto"/>
            </w:tcBorders>
            <w:shd w:val="clear" w:color="auto" w:fill="auto"/>
            <w:vAlign w:val="center"/>
          </w:tcPr>
          <w:p w:rsidR="0051538B" w:rsidRPr="00081F76" w:rsidRDefault="0051538B" w:rsidP="00B07767">
            <w:pPr>
              <w:rPr>
                <w:rFonts w:eastAsia="標楷體"/>
                <w:color w:val="000000"/>
              </w:rPr>
            </w:pPr>
            <w:r w:rsidRPr="00081F76">
              <w:rPr>
                <w:rFonts w:eastAsia="標楷體"/>
                <w:color w:val="000000"/>
              </w:rPr>
              <w:t>6.</w:t>
            </w:r>
            <w:r w:rsidRPr="00081F76">
              <w:rPr>
                <w:rFonts w:eastAsia="標楷體"/>
                <w:color w:val="000000"/>
              </w:rPr>
              <w:t>右腳踝</w:t>
            </w:r>
            <w:r w:rsidRPr="00081F76">
              <w:rPr>
                <w:rFonts w:eastAsia="標楷體"/>
                <w:color w:val="000000"/>
              </w:rPr>
              <w:t>/</w:t>
            </w:r>
            <w:r w:rsidRPr="00081F76">
              <w:rPr>
                <w:rFonts w:eastAsia="標楷體"/>
                <w:color w:val="000000"/>
              </w:rPr>
              <w:t>腳掌</w:t>
            </w:r>
          </w:p>
        </w:tc>
        <w:tc>
          <w:tcPr>
            <w:tcW w:w="548" w:type="dxa"/>
            <w:tcBorders>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49" w:type="dxa"/>
            <w:gridSpan w:val="2"/>
            <w:tcBorders>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54" w:type="dxa"/>
            <w:tcBorders>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48" w:type="dxa"/>
            <w:tcBorders>
              <w:bottom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66" w:type="dxa"/>
            <w:tcBorders>
              <w:bottom w:val="single" w:sz="24" w:space="0" w:color="auto"/>
              <w:right w:val="single" w:sz="24" w:space="0" w:color="auto"/>
            </w:tcBorders>
            <w:shd w:val="clear" w:color="auto" w:fill="auto"/>
            <w:noWrap/>
            <w:vAlign w:val="center"/>
            <w:hideMark/>
          </w:tcPr>
          <w:p w:rsidR="0051538B" w:rsidRPr="00081F76" w:rsidRDefault="0051538B" w:rsidP="00B07767">
            <w:pPr>
              <w:rPr>
                <w:rFonts w:eastAsia="標楷體"/>
                <w:color w:val="000000"/>
              </w:rPr>
            </w:pPr>
          </w:p>
        </w:tc>
        <w:tc>
          <w:tcPr>
            <w:tcW w:w="5156" w:type="dxa"/>
            <w:vMerge/>
            <w:tcBorders>
              <w:left w:val="single" w:sz="24" w:space="0" w:color="auto"/>
              <w:bottom w:val="single" w:sz="2" w:space="0" w:color="auto"/>
              <w:right w:val="single" w:sz="2" w:space="0" w:color="auto"/>
            </w:tcBorders>
            <w:shd w:val="clear" w:color="auto" w:fill="auto"/>
            <w:noWrap/>
            <w:vAlign w:val="center"/>
            <w:hideMark/>
          </w:tcPr>
          <w:p w:rsidR="0051538B" w:rsidRPr="00081F76" w:rsidRDefault="0051538B" w:rsidP="00B07767">
            <w:pPr>
              <w:rPr>
                <w:rFonts w:eastAsia="標楷體"/>
                <w:color w:val="000000"/>
              </w:rPr>
            </w:pPr>
          </w:p>
        </w:tc>
        <w:tc>
          <w:tcPr>
            <w:tcW w:w="3928" w:type="dxa"/>
            <w:vMerge/>
            <w:tcBorders>
              <w:left w:val="single" w:sz="2" w:space="0" w:color="auto"/>
            </w:tcBorders>
          </w:tcPr>
          <w:p w:rsidR="0051538B" w:rsidRPr="00081F76" w:rsidRDefault="0051538B" w:rsidP="00B07767">
            <w:pPr>
              <w:rPr>
                <w:rFonts w:eastAsia="標楷體"/>
                <w:color w:val="000000"/>
              </w:rPr>
            </w:pPr>
          </w:p>
        </w:tc>
      </w:tr>
    </w:tbl>
    <w:p w:rsidR="0051538B" w:rsidRPr="00081F76" w:rsidRDefault="0051538B" w:rsidP="00B07767">
      <w:pPr>
        <w:rPr>
          <w:rFonts w:eastAsia="標楷體"/>
        </w:rPr>
      </w:pPr>
      <w:r w:rsidRPr="00081F76">
        <w:rPr>
          <w:rFonts w:eastAsia="標楷體"/>
        </w:rPr>
        <w:t>填表人：</w:t>
      </w:r>
      <w:r w:rsidRPr="00081F76">
        <w:rPr>
          <w:rFonts w:eastAsia="標楷體"/>
        </w:rPr>
        <w:t xml:space="preserve">                        </w:t>
      </w:r>
      <w:r w:rsidR="00CA644D">
        <w:rPr>
          <w:rFonts w:eastAsia="標楷體" w:hint="eastAsia"/>
        </w:rPr>
        <w:t>單位</w:t>
      </w:r>
      <w:r w:rsidRPr="00081F76">
        <w:rPr>
          <w:rFonts w:eastAsia="標楷體"/>
        </w:rPr>
        <w:t>主管：</w:t>
      </w:r>
      <w:r w:rsidRPr="00081F76">
        <w:rPr>
          <w:rFonts w:eastAsia="標楷體"/>
        </w:rPr>
        <w:t xml:space="preserve">                </w:t>
      </w:r>
      <w:r w:rsidRPr="00081F76">
        <w:rPr>
          <w:rFonts w:eastAsia="標楷體"/>
        </w:rPr>
        <w:t>核稿：</w:t>
      </w:r>
      <w:r w:rsidRPr="00081F76">
        <w:rPr>
          <w:rFonts w:eastAsia="標楷體"/>
        </w:rPr>
        <w:t xml:space="preserve">                            </w:t>
      </w:r>
      <w:r w:rsidR="00CA644D">
        <w:rPr>
          <w:rFonts w:eastAsia="標楷體" w:hint="eastAsia"/>
        </w:rPr>
        <w:t>負責人</w:t>
      </w:r>
      <w:r w:rsidRPr="00081F76">
        <w:rPr>
          <w:rFonts w:eastAsia="標楷體"/>
        </w:rPr>
        <w:t>：</w:t>
      </w:r>
    </w:p>
    <w:p w:rsidR="0051538B" w:rsidRPr="00081F76" w:rsidRDefault="0051538B" w:rsidP="00B07767">
      <w:pPr>
        <w:rPr>
          <w:rFonts w:eastAsia="標楷體"/>
          <w:kern w:val="0"/>
        </w:rPr>
        <w:sectPr w:rsidR="0051538B" w:rsidRPr="00081F76" w:rsidSect="0051538B">
          <w:pgSz w:w="16840" w:h="11910" w:orient="landscape"/>
          <w:pgMar w:top="1247" w:right="1440" w:bottom="1134" w:left="1440" w:header="0" w:footer="1242" w:gutter="0"/>
          <w:cols w:space="720"/>
          <w:docGrid w:linePitch="326"/>
        </w:sectPr>
      </w:pPr>
    </w:p>
    <w:p w:rsidR="00F5589C" w:rsidRPr="00081F76" w:rsidRDefault="00F5589C" w:rsidP="00B07767">
      <w:pPr>
        <w:rPr>
          <w:rFonts w:eastAsia="標楷體"/>
          <w:b/>
          <w:color w:val="000000"/>
          <w:sz w:val="52"/>
          <w:szCs w:val="22"/>
        </w:rPr>
      </w:pPr>
    </w:p>
    <w:p w:rsidR="00F5589C" w:rsidRPr="00081F76" w:rsidRDefault="00F5589C" w:rsidP="00B07767">
      <w:pPr>
        <w:rPr>
          <w:rFonts w:eastAsia="標楷體"/>
          <w:b/>
          <w:color w:val="000000"/>
          <w:sz w:val="52"/>
          <w:szCs w:val="22"/>
        </w:rPr>
      </w:pPr>
    </w:p>
    <w:p w:rsidR="00F5589C" w:rsidRPr="00081F76" w:rsidRDefault="00F5589C" w:rsidP="00B07767">
      <w:pPr>
        <w:rPr>
          <w:rFonts w:eastAsia="標楷體"/>
          <w:b/>
          <w:color w:val="000000"/>
          <w:sz w:val="52"/>
          <w:szCs w:val="22"/>
        </w:rPr>
      </w:pPr>
    </w:p>
    <w:p w:rsidR="00AB7B3D" w:rsidRPr="00081F76" w:rsidRDefault="00AB7B3D" w:rsidP="00B07767">
      <w:pPr>
        <w:rPr>
          <w:rFonts w:eastAsia="標楷體"/>
          <w:b/>
          <w:color w:val="000000"/>
          <w:sz w:val="52"/>
          <w:szCs w:val="22"/>
        </w:rPr>
      </w:pPr>
    </w:p>
    <w:p w:rsidR="00AB7B3D" w:rsidRPr="00081F76" w:rsidRDefault="00AB7B3D" w:rsidP="00B07767">
      <w:pPr>
        <w:rPr>
          <w:rFonts w:eastAsia="標楷體"/>
          <w:b/>
          <w:color w:val="000000"/>
          <w:sz w:val="52"/>
          <w:szCs w:val="22"/>
        </w:rPr>
      </w:pPr>
    </w:p>
    <w:p w:rsidR="00F5589C" w:rsidRPr="00081F76" w:rsidRDefault="00F5589C" w:rsidP="00A317D7">
      <w:pPr>
        <w:jc w:val="center"/>
        <w:rPr>
          <w:rFonts w:eastAsia="標楷體"/>
          <w:b/>
          <w:color w:val="000000"/>
          <w:szCs w:val="22"/>
        </w:rPr>
      </w:pPr>
      <w:r w:rsidRPr="00081F76">
        <w:rPr>
          <w:rFonts w:eastAsia="標楷體"/>
          <w:b/>
          <w:w w:val="99"/>
          <w:sz w:val="52"/>
          <w:szCs w:val="52"/>
        </w:rPr>
        <w:t>二、異常工作負荷促發疾病預防計畫</w:t>
      </w:r>
    </w:p>
    <w:p w:rsidR="00F5589C" w:rsidRPr="00081F76" w:rsidRDefault="00F5589C" w:rsidP="00B07767">
      <w:pPr>
        <w:rPr>
          <w:rFonts w:eastAsia="標楷體"/>
          <w:color w:val="000000"/>
          <w:szCs w:val="22"/>
        </w:rPr>
      </w:pPr>
    </w:p>
    <w:p w:rsidR="00F5589C" w:rsidRPr="00081F76" w:rsidRDefault="00F5589C" w:rsidP="00B07767">
      <w:pPr>
        <w:rPr>
          <w:rFonts w:eastAsia="標楷體"/>
          <w:color w:val="000000"/>
          <w:szCs w:val="22"/>
        </w:rPr>
      </w:pPr>
    </w:p>
    <w:p w:rsidR="00F5589C" w:rsidRPr="00081F76" w:rsidRDefault="00F5589C" w:rsidP="00B07767">
      <w:pPr>
        <w:rPr>
          <w:rFonts w:eastAsia="標楷體"/>
          <w:color w:val="000000"/>
          <w:sz w:val="36"/>
          <w:szCs w:val="36"/>
        </w:rPr>
      </w:pPr>
    </w:p>
    <w:p w:rsidR="00AB7B3D" w:rsidRPr="00081F76" w:rsidRDefault="00AB7B3D" w:rsidP="00B07767">
      <w:pPr>
        <w:rPr>
          <w:rFonts w:eastAsia="標楷體"/>
          <w:color w:val="000000"/>
          <w:sz w:val="36"/>
          <w:szCs w:val="36"/>
        </w:rPr>
      </w:pPr>
    </w:p>
    <w:p w:rsidR="00AB7B3D" w:rsidRPr="00081F76" w:rsidRDefault="00AB7B3D" w:rsidP="00B07767">
      <w:pPr>
        <w:rPr>
          <w:rFonts w:eastAsia="標楷體"/>
          <w:color w:val="000000"/>
          <w:sz w:val="36"/>
          <w:szCs w:val="36"/>
        </w:rPr>
      </w:pPr>
    </w:p>
    <w:p w:rsidR="00F5589C" w:rsidRPr="00081F76" w:rsidRDefault="00F5589C" w:rsidP="00B07767">
      <w:pPr>
        <w:rPr>
          <w:rFonts w:eastAsia="標楷體"/>
          <w:color w:val="000000"/>
          <w:sz w:val="36"/>
          <w:szCs w:val="36"/>
        </w:rPr>
      </w:pPr>
    </w:p>
    <w:p w:rsidR="00F5589C" w:rsidRPr="00081F76" w:rsidRDefault="00F5589C" w:rsidP="00B07767">
      <w:pPr>
        <w:rPr>
          <w:rFonts w:eastAsia="標楷體"/>
          <w:color w:val="000000"/>
          <w:sz w:val="36"/>
          <w:szCs w:val="36"/>
        </w:rPr>
      </w:pPr>
    </w:p>
    <w:p w:rsidR="00F5589C" w:rsidRPr="00081F76" w:rsidRDefault="00F5589C" w:rsidP="00B07767">
      <w:pPr>
        <w:rPr>
          <w:rFonts w:eastAsia="標楷體"/>
          <w:color w:val="000000"/>
          <w:sz w:val="36"/>
          <w:szCs w:val="36"/>
        </w:rPr>
      </w:pPr>
    </w:p>
    <w:p w:rsidR="00F5589C" w:rsidRPr="00081F76" w:rsidRDefault="00F5589C" w:rsidP="00A317D7">
      <w:pPr>
        <w:jc w:val="center"/>
        <w:rPr>
          <w:rFonts w:eastAsia="標楷體"/>
          <w:b/>
          <w:color w:val="000000"/>
          <w:sz w:val="36"/>
          <w:szCs w:val="36"/>
        </w:rPr>
      </w:pPr>
      <w:r w:rsidRPr="00081F76">
        <w:rPr>
          <w:rFonts w:eastAsia="標楷體"/>
          <w:b/>
          <w:color w:val="000000"/>
          <w:sz w:val="36"/>
          <w:szCs w:val="36"/>
        </w:rPr>
        <w:t>第二版</w:t>
      </w:r>
    </w:p>
    <w:p w:rsidR="00F5589C" w:rsidRPr="00081F76" w:rsidRDefault="00F5589C" w:rsidP="00A317D7">
      <w:pPr>
        <w:jc w:val="center"/>
        <w:rPr>
          <w:rFonts w:eastAsia="標楷體"/>
          <w:b/>
          <w:color w:val="000000"/>
          <w:sz w:val="36"/>
          <w:szCs w:val="36"/>
        </w:rPr>
      </w:pPr>
      <w:r w:rsidRPr="00081F76">
        <w:rPr>
          <w:rFonts w:eastAsia="標楷體"/>
          <w:b/>
          <w:color w:val="000000"/>
          <w:sz w:val="36"/>
          <w:szCs w:val="36"/>
        </w:rPr>
        <w:t>108.3.13</w:t>
      </w:r>
      <w:r w:rsidRPr="00081F76">
        <w:rPr>
          <w:rFonts w:eastAsia="標楷體"/>
          <w:b/>
          <w:color w:val="000000"/>
          <w:sz w:val="36"/>
          <w:szCs w:val="36"/>
        </w:rPr>
        <w:t>修訂</w:t>
      </w:r>
    </w:p>
    <w:p w:rsidR="00F5589C" w:rsidRPr="00081F76" w:rsidRDefault="00F5589C" w:rsidP="00B07767">
      <w:pPr>
        <w:rPr>
          <w:rFonts w:eastAsia="標楷體"/>
          <w:color w:val="000000"/>
          <w:sz w:val="36"/>
          <w:szCs w:val="36"/>
        </w:rPr>
      </w:pPr>
    </w:p>
    <w:p w:rsidR="00F5589C" w:rsidRPr="00081F76" w:rsidRDefault="00F5589C" w:rsidP="00B07767">
      <w:pPr>
        <w:rPr>
          <w:rFonts w:eastAsia="標楷體"/>
          <w:szCs w:val="22"/>
        </w:rPr>
        <w:sectPr w:rsidR="00F5589C" w:rsidRPr="00081F76" w:rsidSect="00F5589C">
          <w:headerReference w:type="even" r:id="rId12"/>
          <w:headerReference w:type="default" r:id="rId13"/>
          <w:footerReference w:type="even" r:id="rId14"/>
          <w:headerReference w:type="first" r:id="rId15"/>
          <w:footerReference w:type="first" r:id="rId16"/>
          <w:pgSz w:w="11906" w:h="16838"/>
          <w:pgMar w:top="1440" w:right="1800" w:bottom="1440" w:left="1800" w:header="0" w:footer="1236" w:gutter="0"/>
          <w:cols w:space="425"/>
          <w:docGrid w:type="lines" w:linePitch="360"/>
        </w:sectPr>
      </w:pPr>
    </w:p>
    <w:p w:rsidR="00F5589C" w:rsidRPr="00081F76" w:rsidRDefault="00F5589C" w:rsidP="00B07767">
      <w:pPr>
        <w:rPr>
          <w:rFonts w:eastAsia="標楷體"/>
          <w:kern w:val="0"/>
          <w:sz w:val="20"/>
          <w:lang w:val="zh-TW"/>
        </w:rPr>
      </w:pPr>
      <w:r w:rsidRPr="00081F76">
        <w:rPr>
          <w:rFonts w:eastAsia="標楷體"/>
        </w:rPr>
        <w:t>一、目的</w:t>
      </w:r>
    </w:p>
    <w:p w:rsidR="00F5589C" w:rsidRPr="00081F76" w:rsidRDefault="00F5589C" w:rsidP="00B07767">
      <w:pPr>
        <w:rPr>
          <w:rFonts w:eastAsia="標楷體"/>
        </w:rPr>
      </w:pPr>
      <w:r w:rsidRPr="00081F76">
        <w:rPr>
          <w:rFonts w:eastAsia="標楷體"/>
        </w:rPr>
        <w:t>為確保輪班、夜間工作、長時間工作勞工之身心健康，為因應未來可能發生特殊作業及社會之表率，</w:t>
      </w:r>
      <w:proofErr w:type="gramStart"/>
      <w:r w:rsidRPr="00081F76">
        <w:rPr>
          <w:rFonts w:eastAsia="標楷體"/>
        </w:rPr>
        <w:t>玆</w:t>
      </w:r>
      <w:proofErr w:type="gramEnd"/>
      <w:r w:rsidRPr="00081F76">
        <w:rPr>
          <w:rFonts w:eastAsia="標楷體"/>
        </w:rPr>
        <w:t>訂定「異常工作負荷促發疾病預防計畫」，並據以執行，以確保</w:t>
      </w:r>
      <w:r w:rsidR="00370552">
        <w:rPr>
          <w:rFonts w:eastAsia="標楷體" w:hint="eastAsia"/>
        </w:rPr>
        <w:t>公司</w:t>
      </w:r>
      <w:r w:rsidRPr="00081F76">
        <w:rPr>
          <w:rFonts w:eastAsia="標楷體"/>
        </w:rPr>
        <w:t>工作人員之工作安全及身心健康。</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二、適用對象</w:t>
      </w:r>
    </w:p>
    <w:p w:rsidR="00F5589C" w:rsidRPr="00081F76" w:rsidRDefault="00370552" w:rsidP="00B07767">
      <w:pPr>
        <w:rPr>
          <w:rFonts w:eastAsia="標楷體"/>
        </w:rPr>
      </w:pPr>
      <w:r>
        <w:rPr>
          <w:rFonts w:eastAsia="標楷體" w:hint="eastAsia"/>
        </w:rPr>
        <w:t>公司</w:t>
      </w:r>
      <w:r w:rsidR="00F5589C" w:rsidRPr="00081F76">
        <w:rPr>
          <w:rFonts w:eastAsia="標楷體"/>
        </w:rPr>
        <w:t>工作人員。</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三、依據</w:t>
      </w:r>
    </w:p>
    <w:p w:rsidR="00F5589C" w:rsidRPr="00081F76" w:rsidRDefault="00F5589C" w:rsidP="00B07767">
      <w:pPr>
        <w:rPr>
          <w:rFonts w:eastAsia="標楷體"/>
        </w:rPr>
      </w:pPr>
      <w:r w:rsidRPr="00081F76">
        <w:rPr>
          <w:rFonts w:eastAsia="標楷體"/>
        </w:rPr>
        <w:t>(</w:t>
      </w:r>
      <w:proofErr w:type="gramStart"/>
      <w:r w:rsidRPr="00081F76">
        <w:rPr>
          <w:rFonts w:eastAsia="標楷體"/>
        </w:rPr>
        <w:t>一</w:t>
      </w:r>
      <w:proofErr w:type="gramEnd"/>
      <w:r w:rsidRPr="00081F76">
        <w:rPr>
          <w:rFonts w:eastAsia="標楷體"/>
        </w:rPr>
        <w:t>)</w:t>
      </w:r>
      <w:r w:rsidRPr="00081F76">
        <w:rPr>
          <w:rFonts w:eastAsia="標楷體"/>
        </w:rPr>
        <w:t>職業安全衛生法第</w:t>
      </w:r>
      <w:r w:rsidRPr="00081F76">
        <w:rPr>
          <w:rFonts w:eastAsia="標楷體"/>
        </w:rPr>
        <w:t>6</w:t>
      </w:r>
      <w:r w:rsidRPr="00081F76">
        <w:rPr>
          <w:rFonts w:eastAsia="標楷體"/>
        </w:rPr>
        <w:t>條第</w:t>
      </w:r>
      <w:r w:rsidRPr="00081F76">
        <w:rPr>
          <w:rFonts w:eastAsia="標楷體"/>
        </w:rPr>
        <w:t>2</w:t>
      </w:r>
      <w:r w:rsidRPr="00081F76">
        <w:rPr>
          <w:rFonts w:eastAsia="標楷體"/>
        </w:rPr>
        <w:t>項第</w:t>
      </w:r>
      <w:r w:rsidRPr="00081F76">
        <w:rPr>
          <w:rFonts w:eastAsia="標楷體"/>
        </w:rPr>
        <w:t>2</w:t>
      </w:r>
      <w:r w:rsidRPr="00081F76">
        <w:rPr>
          <w:rFonts w:eastAsia="標楷體"/>
        </w:rPr>
        <w:t>款</w:t>
      </w:r>
    </w:p>
    <w:p w:rsidR="00F5589C" w:rsidRPr="00081F76" w:rsidRDefault="00791CBF" w:rsidP="00B07767">
      <w:pPr>
        <w:rPr>
          <w:rFonts w:eastAsia="標楷體"/>
        </w:rPr>
      </w:pPr>
      <w:r w:rsidRPr="00081F76">
        <w:rPr>
          <w:rFonts w:eastAsia="標楷體"/>
        </w:rPr>
        <w:t>(</w:t>
      </w:r>
      <w:r w:rsidRPr="00081F76">
        <w:rPr>
          <w:rFonts w:eastAsia="標楷體"/>
        </w:rPr>
        <w:t>二</w:t>
      </w:r>
      <w:r w:rsidRPr="00081F76">
        <w:rPr>
          <w:rFonts w:eastAsia="標楷體"/>
        </w:rPr>
        <w:t>)</w:t>
      </w:r>
      <w:r w:rsidR="00F5589C" w:rsidRPr="00081F76">
        <w:rPr>
          <w:rFonts w:eastAsia="標楷體"/>
        </w:rPr>
        <w:t>職業安全衛生設施規則第</w:t>
      </w:r>
      <w:r w:rsidR="00F5589C" w:rsidRPr="00081F76">
        <w:rPr>
          <w:rFonts w:eastAsia="標楷體"/>
        </w:rPr>
        <w:t>324</w:t>
      </w:r>
      <w:r w:rsidR="00F5589C" w:rsidRPr="00081F76">
        <w:rPr>
          <w:rFonts w:eastAsia="標楷體"/>
        </w:rPr>
        <w:t>條之</w:t>
      </w:r>
      <w:r w:rsidR="00F5589C" w:rsidRPr="00081F76">
        <w:rPr>
          <w:rFonts w:eastAsia="標楷體"/>
        </w:rPr>
        <w:t>2</w:t>
      </w:r>
    </w:p>
    <w:p w:rsidR="00F5589C" w:rsidRPr="00081F76" w:rsidRDefault="00F5589C" w:rsidP="00B07767">
      <w:pPr>
        <w:rPr>
          <w:rFonts w:eastAsia="標楷體"/>
        </w:rPr>
      </w:pPr>
      <w:r w:rsidRPr="00081F76">
        <w:rPr>
          <w:rFonts w:eastAsia="標楷體"/>
        </w:rPr>
        <w:t>(</w:t>
      </w:r>
      <w:r w:rsidRPr="00081F76">
        <w:rPr>
          <w:rFonts w:eastAsia="標楷體"/>
        </w:rPr>
        <w:t>五</w:t>
      </w:r>
      <w:r w:rsidRPr="00081F76">
        <w:rPr>
          <w:rFonts w:eastAsia="標楷體"/>
        </w:rPr>
        <w:t>)</w:t>
      </w:r>
      <w:r w:rsidRPr="00081F76">
        <w:rPr>
          <w:rFonts w:eastAsia="標楷體"/>
        </w:rPr>
        <w:t>勞工健康保護規則</w:t>
      </w:r>
    </w:p>
    <w:p w:rsidR="00F5589C" w:rsidRPr="00081F76" w:rsidRDefault="00F5589C" w:rsidP="00B07767">
      <w:pPr>
        <w:rPr>
          <w:rFonts w:eastAsia="標楷體"/>
        </w:rPr>
      </w:pPr>
      <w:r w:rsidRPr="00081F76">
        <w:rPr>
          <w:rFonts w:eastAsia="標楷體"/>
        </w:rPr>
        <w:t>(</w:t>
      </w:r>
      <w:r w:rsidRPr="00081F76">
        <w:rPr>
          <w:rFonts w:eastAsia="標楷體"/>
        </w:rPr>
        <w:t>六</w:t>
      </w:r>
      <w:r w:rsidRPr="00081F76">
        <w:rPr>
          <w:rFonts w:eastAsia="標楷體"/>
        </w:rPr>
        <w:t>)</w:t>
      </w:r>
      <w:r w:rsidRPr="00081F76">
        <w:rPr>
          <w:rFonts w:eastAsia="標楷體"/>
        </w:rPr>
        <w:t>勞動部職業安全衛生署異常工作負荷促發疾病預防計畫指引</w:t>
      </w:r>
      <w:r w:rsidRPr="00081F76">
        <w:rPr>
          <w:rFonts w:eastAsia="標楷體"/>
        </w:rPr>
        <w:t>(103</w:t>
      </w:r>
      <w:r w:rsidRPr="00081F76">
        <w:rPr>
          <w:rFonts w:eastAsia="標楷體"/>
        </w:rPr>
        <w:t>年</w:t>
      </w:r>
      <w:r w:rsidRPr="00081F76">
        <w:rPr>
          <w:rFonts w:eastAsia="標楷體"/>
        </w:rPr>
        <w:t>9</w:t>
      </w:r>
      <w:r w:rsidRPr="00081F76">
        <w:rPr>
          <w:rFonts w:eastAsia="標楷體"/>
        </w:rPr>
        <w:t>月第一版</w:t>
      </w:r>
      <w:r w:rsidRPr="00081F76">
        <w:rPr>
          <w:rFonts w:eastAsia="標楷體"/>
        </w:rPr>
        <w:t>)</w:t>
      </w:r>
    </w:p>
    <w:p w:rsidR="00F5589C" w:rsidRPr="00081F76" w:rsidRDefault="00F5589C" w:rsidP="00B07767">
      <w:pPr>
        <w:rPr>
          <w:rFonts w:eastAsia="標楷體"/>
        </w:rPr>
      </w:pPr>
      <w:r w:rsidRPr="00081F76">
        <w:rPr>
          <w:rFonts w:eastAsia="標楷體"/>
        </w:rPr>
        <w:t>(</w:t>
      </w:r>
      <w:r w:rsidRPr="00081F76">
        <w:rPr>
          <w:rFonts w:eastAsia="標楷體"/>
        </w:rPr>
        <w:t>七</w:t>
      </w:r>
      <w:r w:rsidRPr="00081F76">
        <w:rPr>
          <w:rFonts w:eastAsia="標楷體"/>
        </w:rPr>
        <w:t>)</w:t>
      </w:r>
      <w:r w:rsidRPr="00081F76">
        <w:rPr>
          <w:rFonts w:eastAsia="標楷體"/>
        </w:rPr>
        <w:t>職業促發腦血管及心臟疾病</w:t>
      </w:r>
      <w:r w:rsidRPr="00081F76">
        <w:rPr>
          <w:rFonts w:eastAsia="標楷體"/>
        </w:rPr>
        <w:t>(</w:t>
      </w:r>
      <w:r w:rsidRPr="00081F76">
        <w:rPr>
          <w:rFonts w:eastAsia="標楷體"/>
        </w:rPr>
        <w:t>外傷導致者除外</w:t>
      </w:r>
      <w:r w:rsidRPr="00081F76">
        <w:rPr>
          <w:rFonts w:eastAsia="標楷體"/>
        </w:rPr>
        <w:t xml:space="preserve">) </w:t>
      </w:r>
      <w:r w:rsidRPr="00081F76">
        <w:rPr>
          <w:rFonts w:eastAsia="標楷體"/>
        </w:rPr>
        <w:t>之認定參考指引</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四、名詞定義</w:t>
      </w:r>
    </w:p>
    <w:p w:rsidR="00F5589C" w:rsidRPr="00081F76" w:rsidRDefault="00F5589C" w:rsidP="00B07767">
      <w:pPr>
        <w:rPr>
          <w:rFonts w:eastAsia="標楷體"/>
        </w:rPr>
      </w:pPr>
      <w:r w:rsidRPr="00081F76">
        <w:rPr>
          <w:rFonts w:eastAsia="標楷體"/>
        </w:rPr>
        <w:t>(</w:t>
      </w:r>
      <w:proofErr w:type="gramStart"/>
      <w:r w:rsidRPr="00081F76">
        <w:rPr>
          <w:rFonts w:eastAsia="標楷體"/>
        </w:rPr>
        <w:t>一</w:t>
      </w:r>
      <w:proofErr w:type="gramEnd"/>
      <w:r w:rsidRPr="00081F76">
        <w:rPr>
          <w:rFonts w:eastAsia="標楷體"/>
        </w:rPr>
        <w:t>)</w:t>
      </w:r>
      <w:r w:rsidRPr="00081F76">
        <w:rPr>
          <w:rFonts w:eastAsia="標楷體"/>
        </w:rPr>
        <w:t>輪班工作：工作時間不定時輪替之工作。</w:t>
      </w:r>
    </w:p>
    <w:p w:rsidR="00F5589C" w:rsidRPr="00081F76" w:rsidRDefault="00F5589C" w:rsidP="00B07767">
      <w:pPr>
        <w:rPr>
          <w:rFonts w:eastAsia="標楷體"/>
        </w:rPr>
      </w:pPr>
      <w:r w:rsidRPr="00081F76">
        <w:rPr>
          <w:rFonts w:eastAsia="標楷體"/>
        </w:rPr>
        <w:t>(</w:t>
      </w:r>
      <w:r w:rsidRPr="00081F76">
        <w:rPr>
          <w:rFonts w:eastAsia="標楷體"/>
        </w:rPr>
        <w:t>二</w:t>
      </w:r>
      <w:r w:rsidRPr="00081F76">
        <w:rPr>
          <w:rFonts w:eastAsia="標楷體"/>
        </w:rPr>
        <w:t>)</w:t>
      </w:r>
      <w:r w:rsidRPr="00081F76">
        <w:rPr>
          <w:rFonts w:eastAsia="標楷體"/>
        </w:rPr>
        <w:t>夜間工作：午後</w:t>
      </w:r>
      <w:r w:rsidRPr="00081F76">
        <w:rPr>
          <w:rFonts w:eastAsia="標楷體"/>
        </w:rPr>
        <w:t>10</w:t>
      </w:r>
      <w:r w:rsidRPr="00081F76">
        <w:rPr>
          <w:rFonts w:eastAsia="標楷體"/>
        </w:rPr>
        <w:t>時至翌晨</w:t>
      </w:r>
      <w:r w:rsidRPr="00081F76">
        <w:rPr>
          <w:rFonts w:eastAsia="標楷體"/>
        </w:rPr>
        <w:t>6</w:t>
      </w:r>
      <w:r w:rsidRPr="00081F76">
        <w:rPr>
          <w:rFonts w:eastAsia="標楷體"/>
        </w:rPr>
        <w:t>時之時間內工作。</w:t>
      </w:r>
    </w:p>
    <w:p w:rsidR="00F5589C" w:rsidRPr="00081F76" w:rsidRDefault="00F5589C" w:rsidP="00B07767">
      <w:pPr>
        <w:rPr>
          <w:rFonts w:eastAsia="標楷體"/>
        </w:rPr>
      </w:pPr>
      <w:r w:rsidRPr="00081F76">
        <w:rPr>
          <w:rFonts w:eastAsia="標楷體"/>
        </w:rPr>
        <w:t>(</w:t>
      </w:r>
      <w:r w:rsidRPr="00081F76">
        <w:rPr>
          <w:rFonts w:eastAsia="標楷體"/>
        </w:rPr>
        <w:t>三</w:t>
      </w:r>
      <w:r w:rsidRPr="00081F76">
        <w:rPr>
          <w:rFonts w:eastAsia="標楷體"/>
        </w:rPr>
        <w:t>)</w:t>
      </w:r>
      <w:r w:rsidRPr="00081F76">
        <w:rPr>
          <w:rFonts w:eastAsia="標楷體"/>
        </w:rPr>
        <w:t>長時間工作：參考「職業促發腦血管及心臟疾病</w:t>
      </w:r>
      <w:r w:rsidRPr="00081F76">
        <w:rPr>
          <w:rFonts w:eastAsia="標楷體"/>
        </w:rPr>
        <w:t>(</w:t>
      </w:r>
      <w:r w:rsidRPr="00081F76">
        <w:rPr>
          <w:rFonts w:eastAsia="標楷體"/>
        </w:rPr>
        <w:t>外傷導致者除外</w:t>
      </w:r>
      <w:r w:rsidRPr="00081F76">
        <w:rPr>
          <w:rFonts w:eastAsia="標楷體"/>
        </w:rPr>
        <w:t xml:space="preserve">) </w:t>
      </w:r>
      <w:r w:rsidRPr="00081F76">
        <w:rPr>
          <w:rFonts w:eastAsia="標楷體"/>
        </w:rPr>
        <w:t>之認定參考指引」為近</w:t>
      </w:r>
      <w:r w:rsidRPr="00081F76">
        <w:rPr>
          <w:rFonts w:eastAsia="標楷體"/>
        </w:rPr>
        <w:t>6</w:t>
      </w:r>
      <w:r w:rsidRPr="00081F76">
        <w:rPr>
          <w:rFonts w:eastAsia="標楷體"/>
        </w:rPr>
        <w:t>個月期間，每月平均加班工時超過</w:t>
      </w:r>
      <w:r w:rsidRPr="00081F76">
        <w:rPr>
          <w:rFonts w:eastAsia="標楷體"/>
        </w:rPr>
        <w:t>45</w:t>
      </w:r>
      <w:r w:rsidRPr="00081F76">
        <w:rPr>
          <w:rFonts w:eastAsia="標楷體"/>
        </w:rPr>
        <w:t>小時者。</w:t>
      </w:r>
    </w:p>
    <w:p w:rsidR="00F5589C" w:rsidRPr="00081F76" w:rsidRDefault="00F5589C" w:rsidP="00B07767">
      <w:pPr>
        <w:rPr>
          <w:rFonts w:eastAsia="標楷體"/>
        </w:rPr>
      </w:pPr>
      <w:r w:rsidRPr="00081F76">
        <w:rPr>
          <w:rFonts w:eastAsia="標楷體"/>
        </w:rPr>
        <w:t>(</w:t>
      </w:r>
      <w:r w:rsidRPr="00081F76">
        <w:rPr>
          <w:rFonts w:eastAsia="標楷體"/>
        </w:rPr>
        <w:t>四</w:t>
      </w:r>
      <w:r w:rsidRPr="00081F76">
        <w:rPr>
          <w:rFonts w:eastAsia="標楷體"/>
        </w:rPr>
        <w:t>)</w:t>
      </w:r>
      <w:r w:rsidRPr="00081F76">
        <w:rPr>
          <w:rFonts w:eastAsia="標楷體"/>
        </w:rPr>
        <w:t>其他異常工作負荷：不規則的工作、經常出差、工作環境不佳</w:t>
      </w:r>
      <w:r w:rsidRPr="00081F76">
        <w:rPr>
          <w:rFonts w:eastAsia="標楷體"/>
        </w:rPr>
        <w:t>(</w:t>
      </w:r>
      <w:r w:rsidRPr="00081F76">
        <w:rPr>
          <w:rFonts w:eastAsia="標楷體"/>
        </w:rPr>
        <w:t>異常溫度、噪音、時差</w:t>
      </w:r>
      <w:r w:rsidRPr="00081F76">
        <w:rPr>
          <w:rFonts w:eastAsia="標楷體"/>
        </w:rPr>
        <w:t>)</w:t>
      </w:r>
      <w:r w:rsidRPr="00081F76">
        <w:rPr>
          <w:rFonts w:eastAsia="標楷體"/>
        </w:rPr>
        <w:t>及伴隨精神緊張之日常工作負荷與工作相關事件。</w:t>
      </w:r>
      <w:r w:rsidRPr="00081F76">
        <w:rPr>
          <w:rFonts w:eastAsia="標楷體"/>
        </w:rPr>
        <w:t xml:space="preserve"> </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五、作業流程與說明：</w:t>
      </w:r>
    </w:p>
    <w:p w:rsidR="00F5589C" w:rsidRPr="00081F76" w:rsidRDefault="00F5589C" w:rsidP="00B07767">
      <w:pPr>
        <w:rPr>
          <w:rFonts w:eastAsia="標楷體"/>
        </w:rPr>
      </w:pPr>
      <w:r w:rsidRPr="00081F76">
        <w:rPr>
          <w:rFonts w:eastAsia="標楷體"/>
        </w:rPr>
        <w:t xml:space="preserve"> (</w:t>
      </w:r>
      <w:r w:rsidRPr="00081F76">
        <w:rPr>
          <w:rFonts w:eastAsia="標楷體"/>
        </w:rPr>
        <w:t>一</w:t>
      </w:r>
      <w:r w:rsidRPr="00081F76">
        <w:rPr>
          <w:rFonts w:eastAsia="標楷體"/>
        </w:rPr>
        <w:t>)</w:t>
      </w:r>
      <w:r w:rsidRPr="00081F76">
        <w:rPr>
          <w:rFonts w:eastAsia="標楷體"/>
        </w:rPr>
        <w:t>辨識及評估高風險群</w:t>
      </w:r>
    </w:p>
    <w:p w:rsidR="00F5589C" w:rsidRPr="00081F76" w:rsidRDefault="00F5589C" w:rsidP="00B07767">
      <w:pPr>
        <w:rPr>
          <w:rFonts w:eastAsia="標楷體"/>
        </w:rPr>
      </w:pPr>
      <w:r w:rsidRPr="00081F76">
        <w:rPr>
          <w:rFonts w:eastAsia="標楷體"/>
        </w:rPr>
        <w:t>1</w:t>
      </w:r>
      <w:r w:rsidRPr="00081F76">
        <w:rPr>
          <w:rFonts w:eastAsia="標楷體"/>
        </w:rPr>
        <w:t>、辨識：輪班、夜間或長時間及特殊工作環境工作者透過個人風險因子及工作型態環境評估高風險群，如附件一、</w:t>
      </w:r>
      <w:r w:rsidRPr="00081F76">
        <w:rPr>
          <w:rFonts w:eastAsia="標楷體"/>
          <w:kern w:val="0"/>
          <w:lang w:val="zh-TW"/>
        </w:rPr>
        <w:t>異常工作負荷促發疾病預防計畫流程</w:t>
      </w:r>
      <w:r w:rsidRPr="00081F76">
        <w:rPr>
          <w:rFonts w:eastAsia="標楷體"/>
        </w:rPr>
        <w:t>。</w:t>
      </w:r>
    </w:p>
    <w:p w:rsidR="00F5589C" w:rsidRPr="00081F76" w:rsidRDefault="00F5589C" w:rsidP="00B07767">
      <w:pPr>
        <w:rPr>
          <w:rFonts w:eastAsia="標楷體"/>
        </w:rPr>
      </w:pPr>
      <w:r w:rsidRPr="00081F76">
        <w:rPr>
          <w:rFonts w:eastAsia="標楷體"/>
        </w:rPr>
        <w:t>2</w:t>
      </w:r>
      <w:r w:rsidRPr="00081F76">
        <w:rPr>
          <w:rFonts w:eastAsia="標楷體"/>
        </w:rPr>
        <w:t>、個人風險因子評估：由工作者填寫個人「自評異常工作負荷檢核表」</w:t>
      </w:r>
      <w:r w:rsidRPr="00081F76">
        <w:rPr>
          <w:rFonts w:eastAsia="標楷體"/>
        </w:rPr>
        <w:t>(</w:t>
      </w:r>
      <w:r w:rsidRPr="00081F76">
        <w:rPr>
          <w:rFonts w:eastAsia="標楷體"/>
        </w:rPr>
        <w:t>附表一</w:t>
      </w:r>
      <w:r w:rsidRPr="00081F76">
        <w:rPr>
          <w:rFonts w:eastAsia="標楷體"/>
        </w:rPr>
        <w:t>)</w:t>
      </w:r>
      <w:r w:rsidRPr="00081F76">
        <w:rPr>
          <w:rFonts w:eastAsia="標楷體"/>
        </w:rPr>
        <w:t>，評估風險因子包括年齡、抽菸、總膽固醇數值、家族病史、生活型態、心臟方面疾病等，供勞工健康服務中心判別個人風險等級，如果無月平均加班工時超過</w:t>
      </w:r>
      <w:r w:rsidRPr="00081F76">
        <w:rPr>
          <w:rFonts w:eastAsia="標楷體"/>
        </w:rPr>
        <w:t>45</w:t>
      </w:r>
      <w:r w:rsidRPr="00081F76">
        <w:rPr>
          <w:rFonts w:eastAsia="標楷體"/>
        </w:rPr>
        <w:t>小時、輪班、夜班、心血管疾病者則無需填表。</w:t>
      </w:r>
    </w:p>
    <w:p w:rsidR="00F5589C" w:rsidRPr="00081F76" w:rsidRDefault="00F5589C" w:rsidP="00B07767">
      <w:pPr>
        <w:rPr>
          <w:rFonts w:eastAsia="標楷體"/>
        </w:rPr>
      </w:pPr>
      <w:r w:rsidRPr="00081F76">
        <w:rPr>
          <w:rFonts w:eastAsia="標楷體"/>
        </w:rPr>
        <w:t>(</w:t>
      </w:r>
      <w:r w:rsidRPr="00081F76">
        <w:rPr>
          <w:rFonts w:eastAsia="標楷體"/>
        </w:rPr>
        <w:t>二</w:t>
      </w:r>
      <w:r w:rsidRPr="00081F76">
        <w:rPr>
          <w:rFonts w:eastAsia="標楷體"/>
        </w:rPr>
        <w:t>)</w:t>
      </w:r>
      <w:r w:rsidRPr="00081F76">
        <w:rPr>
          <w:rFonts w:eastAsia="標楷體"/>
          <w:kern w:val="0"/>
        </w:rPr>
        <w:t>安排醫師面談及健康指導</w:t>
      </w:r>
    </w:p>
    <w:p w:rsidR="00F5589C" w:rsidRPr="00081F76" w:rsidRDefault="00F5589C" w:rsidP="00B07767">
      <w:pPr>
        <w:rPr>
          <w:rFonts w:eastAsia="標楷體"/>
        </w:rPr>
      </w:pPr>
      <w:r w:rsidRPr="00081F76">
        <w:rPr>
          <w:rFonts w:eastAsia="標楷體"/>
        </w:rPr>
        <w:t>依「自評異常工作負荷檢核表」</w:t>
      </w:r>
      <w:r w:rsidRPr="00081F76">
        <w:rPr>
          <w:rFonts w:eastAsia="標楷體"/>
        </w:rPr>
        <w:t>(</w:t>
      </w:r>
      <w:r w:rsidRPr="00081F76">
        <w:rPr>
          <w:rFonts w:eastAsia="標楷體"/>
        </w:rPr>
        <w:t>附表一</w:t>
      </w:r>
      <w:r w:rsidRPr="00081F76">
        <w:rPr>
          <w:rFonts w:eastAsia="標楷體"/>
        </w:rPr>
        <w:t>)</w:t>
      </w:r>
      <w:r w:rsidRPr="00081F76">
        <w:rPr>
          <w:rFonts w:eastAsia="標楷體"/>
        </w:rPr>
        <w:t>分級結果為「低度風險」者，不須安排諮詢；「中度風險」者，應提供促進健康相關資訊；「高度風險」者，須填寫「過負荷評估問卷」</w:t>
      </w:r>
      <w:r w:rsidRPr="00081F76">
        <w:rPr>
          <w:rFonts w:eastAsia="標楷體"/>
        </w:rPr>
        <w:t>(</w:t>
      </w:r>
      <w:r w:rsidRPr="00081F76">
        <w:rPr>
          <w:rFonts w:eastAsia="標楷體"/>
        </w:rPr>
        <w:t>附表二</w:t>
      </w:r>
      <w:r w:rsidRPr="00081F76">
        <w:rPr>
          <w:rFonts w:eastAsia="標楷體"/>
        </w:rPr>
        <w:t>)</w:t>
      </w:r>
      <w:r w:rsidRPr="00081F76">
        <w:rPr>
          <w:rFonts w:eastAsia="標楷體"/>
        </w:rPr>
        <w:t>提供給勞工健康服務醫師作為諮詢與指導之參考。</w:t>
      </w:r>
    </w:p>
    <w:p w:rsidR="00F5589C" w:rsidRPr="00081F76" w:rsidRDefault="00F5589C" w:rsidP="00B07767">
      <w:pPr>
        <w:rPr>
          <w:rFonts w:eastAsia="標楷體"/>
          <w:kern w:val="0"/>
        </w:rPr>
      </w:pPr>
      <w:r w:rsidRPr="00081F76">
        <w:rPr>
          <w:rFonts w:eastAsia="標楷體"/>
        </w:rPr>
        <w:t>(</w:t>
      </w:r>
      <w:r w:rsidRPr="00081F76">
        <w:rPr>
          <w:rFonts w:eastAsia="標楷體"/>
        </w:rPr>
        <w:t>三</w:t>
      </w:r>
      <w:r w:rsidRPr="00081F76">
        <w:rPr>
          <w:rFonts w:eastAsia="標楷體"/>
        </w:rPr>
        <w:t>)</w:t>
      </w:r>
      <w:r w:rsidRPr="00081F76">
        <w:rPr>
          <w:rFonts w:eastAsia="標楷體"/>
          <w:kern w:val="0"/>
        </w:rPr>
        <w:t>調整或縮短工作時間及更換工作內容之措施</w:t>
      </w:r>
    </w:p>
    <w:p w:rsidR="00F5589C" w:rsidRPr="00081F76" w:rsidRDefault="00F5589C" w:rsidP="00B07767">
      <w:pPr>
        <w:rPr>
          <w:rFonts w:eastAsia="標楷體"/>
        </w:rPr>
      </w:pPr>
      <w:r w:rsidRPr="00081F76">
        <w:rPr>
          <w:rFonts w:eastAsia="標楷體"/>
        </w:rPr>
        <w:t xml:space="preserve">           </w:t>
      </w:r>
      <w:r w:rsidRPr="00081F76">
        <w:rPr>
          <w:rFonts w:eastAsia="標楷體"/>
        </w:rPr>
        <w:t>單位主管應參照醫師面談指導結果所提出的必要處置，採取相關措施，並留存紀錄</w:t>
      </w:r>
      <w:r w:rsidRPr="00081F76">
        <w:rPr>
          <w:rFonts w:eastAsia="標楷體"/>
        </w:rPr>
        <w:t>(</w:t>
      </w:r>
      <w:r w:rsidRPr="00081F76">
        <w:rPr>
          <w:rFonts w:eastAsia="標楷體"/>
        </w:rPr>
        <w:t>附表三</w:t>
      </w:r>
      <w:r w:rsidRPr="00081F76">
        <w:rPr>
          <w:rFonts w:eastAsia="標楷體"/>
        </w:rPr>
        <w:t>)</w:t>
      </w:r>
      <w:r w:rsidRPr="00081F76">
        <w:rPr>
          <w:rFonts w:eastAsia="標楷體"/>
        </w:rPr>
        <w:t>。</w:t>
      </w:r>
    </w:p>
    <w:p w:rsidR="00F5589C" w:rsidRPr="00081F76" w:rsidRDefault="00F5589C" w:rsidP="00B07767">
      <w:pPr>
        <w:rPr>
          <w:rFonts w:eastAsia="標楷體"/>
          <w:kern w:val="0"/>
        </w:rPr>
      </w:pPr>
      <w:r w:rsidRPr="00081F76">
        <w:rPr>
          <w:rFonts w:eastAsia="標楷體"/>
        </w:rPr>
        <w:t>(</w:t>
      </w:r>
      <w:r w:rsidRPr="00081F76">
        <w:rPr>
          <w:rFonts w:eastAsia="標楷體"/>
        </w:rPr>
        <w:t>四</w:t>
      </w:r>
      <w:r w:rsidRPr="00081F76">
        <w:rPr>
          <w:rFonts w:eastAsia="標楷體"/>
        </w:rPr>
        <w:t xml:space="preserve">) </w:t>
      </w:r>
      <w:r w:rsidRPr="00081F76">
        <w:rPr>
          <w:rFonts w:eastAsia="標楷體"/>
          <w:kern w:val="0"/>
        </w:rPr>
        <w:t>實施健康檢查、管理及促進</w:t>
      </w:r>
    </w:p>
    <w:p w:rsidR="00F5589C" w:rsidRPr="00081F76" w:rsidRDefault="00F5589C" w:rsidP="00B07767">
      <w:pPr>
        <w:rPr>
          <w:rFonts w:eastAsia="標楷體"/>
        </w:rPr>
      </w:pPr>
      <w:r w:rsidRPr="00081F76">
        <w:rPr>
          <w:rFonts w:eastAsia="標楷體"/>
        </w:rPr>
        <w:t>1</w:t>
      </w:r>
      <w:r w:rsidRPr="00081F76">
        <w:rPr>
          <w:rFonts w:eastAsia="標楷體"/>
        </w:rPr>
        <w:t>、</w:t>
      </w:r>
      <w:r w:rsidR="00370552">
        <w:rPr>
          <w:rFonts w:eastAsia="標楷體" w:hint="eastAsia"/>
        </w:rPr>
        <w:t>勞工健康保護規則</w:t>
      </w:r>
      <w:r w:rsidRPr="00081F76">
        <w:rPr>
          <w:rFonts w:eastAsia="標楷體"/>
        </w:rPr>
        <w:t>安排適用對象實施健康檢查。</w:t>
      </w:r>
    </w:p>
    <w:p w:rsidR="00F5589C" w:rsidRPr="00081F76" w:rsidRDefault="00F5589C" w:rsidP="00B07767">
      <w:pPr>
        <w:rPr>
          <w:rFonts w:eastAsia="標楷體"/>
        </w:rPr>
      </w:pPr>
      <w:r w:rsidRPr="00081F76">
        <w:rPr>
          <w:rFonts w:eastAsia="標楷體"/>
        </w:rPr>
        <w:t>2</w:t>
      </w:r>
      <w:r w:rsidRPr="00081F76">
        <w:rPr>
          <w:rFonts w:eastAsia="標楷體"/>
        </w:rPr>
        <w:t>、在未違反相關法令前提下，且依當事人意願不願提供個人健康資料者除外，健康檢查報告應交由</w:t>
      </w:r>
      <w:r w:rsidR="00CA644D">
        <w:rPr>
          <w:rFonts w:eastAsia="標楷體" w:hint="eastAsia"/>
        </w:rPr>
        <w:t>各單位</w:t>
      </w:r>
      <w:r w:rsidRPr="00081F76">
        <w:rPr>
          <w:rFonts w:eastAsia="標楷體"/>
        </w:rPr>
        <w:t>妥為保存並分析結果，以做為健康促進推動項目之參考。</w:t>
      </w:r>
    </w:p>
    <w:p w:rsidR="00F5589C" w:rsidRPr="00081F76" w:rsidRDefault="00F5589C" w:rsidP="00B07767">
      <w:pPr>
        <w:rPr>
          <w:rFonts w:eastAsia="標楷體"/>
        </w:rPr>
      </w:pPr>
      <w:r w:rsidRPr="00081F76">
        <w:rPr>
          <w:rFonts w:eastAsia="標楷體"/>
        </w:rPr>
        <w:t>3</w:t>
      </w:r>
      <w:r w:rsidRPr="00081F76">
        <w:rPr>
          <w:rFonts w:eastAsia="標楷體"/>
        </w:rPr>
        <w:t>、配合健康檢查結果及醫師健康評估結果，採取工作管理措施，如變更作業場所、更換工作或縮短工作時間。</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六、執行成效之評估及改善：</w:t>
      </w:r>
    </w:p>
    <w:p w:rsidR="00F5589C" w:rsidRPr="00081F76" w:rsidRDefault="00F5589C" w:rsidP="00B07767">
      <w:pPr>
        <w:rPr>
          <w:rFonts w:eastAsia="標楷體"/>
          <w:bCs/>
          <w:kern w:val="24"/>
        </w:rPr>
      </w:pPr>
      <w:r w:rsidRPr="00081F76">
        <w:rPr>
          <w:rFonts w:eastAsia="標楷體"/>
          <w:bCs/>
          <w:kern w:val="24"/>
        </w:rPr>
        <w:t>依「異常工作負荷促發疾病執行記錄表」</w:t>
      </w:r>
      <w:r w:rsidRPr="00081F76">
        <w:rPr>
          <w:rFonts w:eastAsia="標楷體"/>
          <w:bCs/>
          <w:kern w:val="24"/>
        </w:rPr>
        <w:t>(</w:t>
      </w:r>
      <w:r w:rsidRPr="00081F76">
        <w:rPr>
          <w:rFonts w:eastAsia="標楷體"/>
          <w:bCs/>
          <w:kern w:val="24"/>
        </w:rPr>
        <w:t>附表四</w:t>
      </w:r>
      <w:r w:rsidRPr="00081F76">
        <w:rPr>
          <w:rFonts w:eastAsia="標楷體"/>
        </w:rPr>
        <w:t>)</w:t>
      </w:r>
      <w:r w:rsidRPr="00081F76">
        <w:rPr>
          <w:rFonts w:eastAsia="標楷體"/>
          <w:bCs/>
          <w:kern w:val="24"/>
        </w:rPr>
        <w:t>定期檢視所採取之措施是否有效，並檢討執行過程中之相關缺失，作為未來改進之參考。</w:t>
      </w:r>
    </w:p>
    <w:p w:rsidR="00F5589C" w:rsidRPr="00081F76" w:rsidRDefault="00F5589C" w:rsidP="00B07767">
      <w:pPr>
        <w:rPr>
          <w:rFonts w:eastAsia="標楷體"/>
          <w:szCs w:val="22"/>
        </w:rPr>
      </w:pPr>
      <w:r w:rsidRPr="00081F76">
        <w:rPr>
          <w:rFonts w:eastAsia="標楷體"/>
          <w:bCs/>
          <w:sz w:val="28"/>
          <w:szCs w:val="28"/>
        </w:rPr>
        <w:t xml:space="preserve">                            </w:t>
      </w:r>
    </w:p>
    <w:p w:rsidR="00F5589C" w:rsidRPr="00081F76" w:rsidRDefault="00F5589C" w:rsidP="00B07767">
      <w:pPr>
        <w:rPr>
          <w:rFonts w:eastAsia="標楷體"/>
        </w:rPr>
      </w:pPr>
      <w:r w:rsidRPr="00081F76">
        <w:rPr>
          <w:rFonts w:eastAsia="標楷體"/>
        </w:rPr>
        <w:t>七、業務權責</w:t>
      </w:r>
    </w:p>
    <w:p w:rsidR="00F5589C" w:rsidRPr="00081F76" w:rsidRDefault="00F5589C" w:rsidP="00B07767">
      <w:pPr>
        <w:rPr>
          <w:rFonts w:eastAsia="標楷體"/>
        </w:rPr>
      </w:pPr>
      <w:r w:rsidRPr="00081F76">
        <w:rPr>
          <w:rFonts w:eastAsia="標楷體"/>
        </w:rPr>
        <w:t>(</w:t>
      </w:r>
      <w:proofErr w:type="gramStart"/>
      <w:r w:rsidRPr="00081F76">
        <w:rPr>
          <w:rFonts w:eastAsia="標楷體"/>
        </w:rPr>
        <w:t>一</w:t>
      </w:r>
      <w:proofErr w:type="gramEnd"/>
      <w:r w:rsidRPr="00081F76">
        <w:rPr>
          <w:rFonts w:eastAsia="標楷體"/>
        </w:rPr>
        <w:t>)</w:t>
      </w:r>
      <w:r w:rsidRPr="00081F76">
        <w:rPr>
          <w:rFonts w:eastAsia="標楷體"/>
        </w:rPr>
        <w:t>各</w:t>
      </w:r>
      <w:r w:rsidR="00CA644D">
        <w:rPr>
          <w:rFonts w:eastAsia="標楷體" w:hint="eastAsia"/>
        </w:rPr>
        <w:t>單位</w:t>
      </w:r>
      <w:r w:rsidRPr="00081F76">
        <w:rPr>
          <w:rFonts w:eastAsia="標楷體"/>
        </w:rPr>
        <w:t>主管：</w:t>
      </w:r>
    </w:p>
    <w:p w:rsidR="00F5589C" w:rsidRPr="00081F76" w:rsidRDefault="00F5589C" w:rsidP="00B07767">
      <w:pPr>
        <w:rPr>
          <w:rFonts w:eastAsia="標楷體"/>
        </w:rPr>
      </w:pPr>
      <w:r w:rsidRPr="00081F76">
        <w:rPr>
          <w:rFonts w:eastAsia="標楷體"/>
        </w:rPr>
        <w:t>1</w:t>
      </w:r>
      <w:r w:rsidRPr="00081F76">
        <w:rPr>
          <w:rFonts w:eastAsia="標楷體"/>
        </w:rPr>
        <w:t>、預防計畫之規劃、推動與實際執行。</w:t>
      </w:r>
    </w:p>
    <w:p w:rsidR="00F5589C" w:rsidRPr="00081F76" w:rsidRDefault="00F5589C" w:rsidP="00B07767">
      <w:pPr>
        <w:rPr>
          <w:rFonts w:eastAsia="標楷體"/>
        </w:rPr>
      </w:pPr>
      <w:r w:rsidRPr="00081F76">
        <w:rPr>
          <w:rFonts w:eastAsia="標楷體"/>
        </w:rPr>
        <w:t>2</w:t>
      </w:r>
      <w:r w:rsidRPr="00081F76">
        <w:rPr>
          <w:rFonts w:eastAsia="標楷體"/>
        </w:rPr>
        <w:t>、依預防計畫協助風險評估。</w:t>
      </w:r>
    </w:p>
    <w:p w:rsidR="00F5589C" w:rsidRPr="00081F76" w:rsidRDefault="00F5589C" w:rsidP="00B07767">
      <w:pPr>
        <w:rPr>
          <w:rFonts w:eastAsia="標楷體"/>
        </w:rPr>
      </w:pPr>
      <w:r w:rsidRPr="00081F76">
        <w:rPr>
          <w:rFonts w:eastAsia="標楷體"/>
        </w:rPr>
        <w:t>3</w:t>
      </w:r>
      <w:r w:rsidRPr="00081F76">
        <w:rPr>
          <w:rFonts w:eastAsia="標楷體"/>
        </w:rPr>
        <w:t>、依風險評估結果，協助預防計畫之執行。</w:t>
      </w:r>
    </w:p>
    <w:p w:rsidR="00F5589C" w:rsidRPr="00081F76" w:rsidRDefault="00F5589C" w:rsidP="00B07767">
      <w:pPr>
        <w:rPr>
          <w:rFonts w:eastAsia="標楷體"/>
        </w:rPr>
      </w:pPr>
      <w:r w:rsidRPr="00081F76">
        <w:rPr>
          <w:rFonts w:eastAsia="標楷體"/>
        </w:rPr>
        <w:t>4</w:t>
      </w:r>
      <w:r w:rsidRPr="00081F76">
        <w:rPr>
          <w:rFonts w:eastAsia="標楷體"/>
        </w:rPr>
        <w:t>、依預防計畫時程檢視並報告計畫執行現況，確認計畫執行績效。</w:t>
      </w:r>
    </w:p>
    <w:p w:rsidR="00F5589C" w:rsidRPr="00081F76" w:rsidRDefault="00F5589C" w:rsidP="00B07767">
      <w:pPr>
        <w:rPr>
          <w:rFonts w:eastAsia="標楷體"/>
        </w:rPr>
      </w:pPr>
      <w:r w:rsidRPr="00081F76">
        <w:rPr>
          <w:rFonts w:eastAsia="標楷體"/>
        </w:rPr>
        <w:t>5</w:t>
      </w:r>
      <w:r w:rsidRPr="00081F76">
        <w:rPr>
          <w:rFonts w:eastAsia="標楷體"/>
        </w:rPr>
        <w:t>、依風險評估結果，協助預防計畫工作調整、更換之執行。</w:t>
      </w:r>
    </w:p>
    <w:p w:rsidR="00F5589C" w:rsidRPr="00081F76" w:rsidRDefault="00CA644D" w:rsidP="00B07767">
      <w:pPr>
        <w:rPr>
          <w:rFonts w:eastAsia="標楷體"/>
          <w:kern w:val="0"/>
        </w:rPr>
      </w:pPr>
      <w:r>
        <w:rPr>
          <w:rFonts w:eastAsia="標楷體" w:hint="eastAsia"/>
          <w:kern w:val="0"/>
        </w:rPr>
        <w:t>6</w:t>
      </w:r>
      <w:r w:rsidR="00F5589C" w:rsidRPr="00081F76">
        <w:rPr>
          <w:rFonts w:eastAsia="標楷體"/>
          <w:kern w:val="0"/>
        </w:rPr>
        <w:t>、</w:t>
      </w:r>
      <w:r w:rsidR="00F5589C" w:rsidRPr="00081F76">
        <w:rPr>
          <w:rFonts w:eastAsia="標楷體"/>
          <w:color w:val="FF0000"/>
          <w:kern w:val="0"/>
        </w:rPr>
        <w:t>協助勞工健康服務醫護人員。</w:t>
      </w:r>
    </w:p>
    <w:p w:rsidR="00F5589C" w:rsidRPr="00081F76" w:rsidRDefault="00CA644D" w:rsidP="00B07767">
      <w:pPr>
        <w:rPr>
          <w:rFonts w:eastAsia="標楷體"/>
        </w:rPr>
      </w:pPr>
      <w:r>
        <w:rPr>
          <w:rFonts w:eastAsia="標楷體" w:hint="eastAsia"/>
          <w:kern w:val="0"/>
        </w:rPr>
        <w:t>7</w:t>
      </w:r>
      <w:r w:rsidR="00F5589C" w:rsidRPr="00081F76">
        <w:rPr>
          <w:rFonts w:eastAsia="標楷體"/>
          <w:kern w:val="0"/>
        </w:rPr>
        <w:t>、本計畫執行之紀錄或文件等統計及歸檔留存</w:t>
      </w:r>
      <w:r w:rsidR="00F5589C" w:rsidRPr="00081F76">
        <w:rPr>
          <w:rFonts w:eastAsia="標楷體"/>
          <w:kern w:val="0"/>
        </w:rPr>
        <w:t>3</w:t>
      </w:r>
      <w:r w:rsidR="00F5589C" w:rsidRPr="00081F76">
        <w:rPr>
          <w:rFonts w:eastAsia="標楷體"/>
          <w:kern w:val="0"/>
        </w:rPr>
        <w:t>年以上</w:t>
      </w:r>
    </w:p>
    <w:p w:rsidR="00F5589C" w:rsidRPr="00081F76" w:rsidRDefault="00F5589C" w:rsidP="00B07767">
      <w:pPr>
        <w:rPr>
          <w:rFonts w:eastAsia="標楷體"/>
        </w:rPr>
      </w:pPr>
      <w:r w:rsidRPr="00081F76">
        <w:rPr>
          <w:rFonts w:eastAsia="標楷體"/>
        </w:rPr>
        <w:t>(</w:t>
      </w:r>
      <w:r w:rsidR="00CA644D">
        <w:rPr>
          <w:rFonts w:eastAsia="標楷體" w:hint="eastAsia"/>
        </w:rPr>
        <w:t>二</w:t>
      </w:r>
      <w:r w:rsidRPr="00081F76">
        <w:rPr>
          <w:rFonts w:eastAsia="標楷體"/>
        </w:rPr>
        <w:t>)</w:t>
      </w:r>
      <w:r w:rsidRPr="00081F76">
        <w:rPr>
          <w:rFonts w:eastAsia="標楷體"/>
        </w:rPr>
        <w:t>人事室：提供輪班、夜間及長時間工作者及最近</w:t>
      </w:r>
      <w:r w:rsidRPr="00081F76">
        <w:rPr>
          <w:rFonts w:eastAsia="標楷體"/>
        </w:rPr>
        <w:t>6</w:t>
      </w:r>
      <w:r w:rsidRPr="00081F76">
        <w:rPr>
          <w:rFonts w:eastAsia="標楷體"/>
        </w:rPr>
        <w:t>個月</w:t>
      </w:r>
      <w:proofErr w:type="gramStart"/>
      <w:r w:rsidRPr="00081F76">
        <w:rPr>
          <w:rFonts w:eastAsia="標楷體"/>
        </w:rPr>
        <w:t>期間，</w:t>
      </w:r>
      <w:proofErr w:type="gramEnd"/>
      <w:r w:rsidRPr="00081F76">
        <w:rPr>
          <w:rFonts w:eastAsia="標楷體"/>
        </w:rPr>
        <w:t>每月平均加班工時超過</w:t>
      </w:r>
      <w:r w:rsidRPr="00081F76">
        <w:rPr>
          <w:rFonts w:eastAsia="標楷體"/>
        </w:rPr>
        <w:t>45</w:t>
      </w:r>
      <w:r w:rsidRPr="00081F76">
        <w:rPr>
          <w:rFonts w:eastAsia="標楷體"/>
        </w:rPr>
        <w:t>小時者。</w:t>
      </w:r>
    </w:p>
    <w:p w:rsidR="00F5589C" w:rsidRPr="00081F76" w:rsidRDefault="00F5589C" w:rsidP="00B07767">
      <w:pPr>
        <w:rPr>
          <w:rFonts w:eastAsia="標楷體"/>
        </w:rPr>
      </w:pPr>
      <w:r w:rsidRPr="00081F76">
        <w:rPr>
          <w:rFonts w:eastAsia="標楷體"/>
        </w:rPr>
        <w:t>(</w:t>
      </w:r>
      <w:r w:rsidR="00CA644D">
        <w:rPr>
          <w:rFonts w:eastAsia="標楷體" w:hint="eastAsia"/>
        </w:rPr>
        <w:t>三</w:t>
      </w:r>
      <w:r w:rsidRPr="00081F76">
        <w:rPr>
          <w:rFonts w:eastAsia="標楷體"/>
        </w:rPr>
        <w:t>)</w:t>
      </w:r>
      <w:r w:rsidRPr="00081F76">
        <w:rPr>
          <w:rFonts w:eastAsia="標楷體"/>
        </w:rPr>
        <w:t>工作人員：</w:t>
      </w:r>
    </w:p>
    <w:p w:rsidR="00F5589C" w:rsidRPr="00081F76" w:rsidRDefault="00F5589C" w:rsidP="00B07767">
      <w:pPr>
        <w:rPr>
          <w:rFonts w:eastAsia="標楷體"/>
        </w:rPr>
      </w:pPr>
      <w:r w:rsidRPr="00081F76">
        <w:rPr>
          <w:rFonts w:eastAsia="標楷體"/>
        </w:rPr>
        <w:t>1</w:t>
      </w:r>
      <w:r w:rsidRPr="00081F76">
        <w:rPr>
          <w:rFonts w:eastAsia="標楷體"/>
        </w:rPr>
        <w:t>、配合預防計畫之執行及參與。</w:t>
      </w:r>
    </w:p>
    <w:p w:rsidR="00F5589C" w:rsidRPr="00081F76" w:rsidRDefault="00F5589C" w:rsidP="00B07767">
      <w:pPr>
        <w:rPr>
          <w:rFonts w:eastAsia="標楷體"/>
        </w:rPr>
      </w:pPr>
      <w:r w:rsidRPr="00081F76">
        <w:rPr>
          <w:rFonts w:eastAsia="標楷體"/>
        </w:rPr>
        <w:t>2</w:t>
      </w:r>
      <w:r w:rsidRPr="00081F76">
        <w:rPr>
          <w:rFonts w:eastAsia="標楷體"/>
        </w:rPr>
        <w:t>、為評估異常工作負荷，如有心血管疾病，應主動告知並填寫</w:t>
      </w:r>
      <w:r w:rsidRPr="00081F76">
        <w:rPr>
          <w:rFonts w:eastAsia="標楷體"/>
          <w:kern w:val="0"/>
          <w:sz w:val="22"/>
          <w:szCs w:val="22"/>
        </w:rPr>
        <w:t>「自評異常工作負荷檢核表」</w:t>
      </w:r>
      <w:r w:rsidRPr="00081F76">
        <w:rPr>
          <w:rFonts w:eastAsia="標楷體"/>
          <w:kern w:val="0"/>
          <w:sz w:val="22"/>
          <w:szCs w:val="22"/>
        </w:rPr>
        <w:t>(</w:t>
      </w:r>
      <w:r w:rsidRPr="00081F76">
        <w:rPr>
          <w:rFonts w:eastAsia="標楷體"/>
          <w:kern w:val="0"/>
          <w:sz w:val="22"/>
          <w:szCs w:val="22"/>
        </w:rPr>
        <w:t>附表</w:t>
      </w:r>
      <w:r w:rsidRPr="00081F76">
        <w:rPr>
          <w:rFonts w:eastAsia="標楷體"/>
          <w:kern w:val="0"/>
          <w:sz w:val="22"/>
          <w:szCs w:val="22"/>
        </w:rPr>
        <w:t>1)</w:t>
      </w:r>
      <w:r w:rsidRPr="00081F76">
        <w:rPr>
          <w:rFonts w:eastAsia="標楷體"/>
          <w:kern w:val="0"/>
          <w:sz w:val="22"/>
          <w:szCs w:val="22"/>
        </w:rPr>
        <w:t>。</w:t>
      </w:r>
    </w:p>
    <w:p w:rsidR="00F5589C" w:rsidRPr="00081F76" w:rsidRDefault="00F5589C" w:rsidP="00B07767">
      <w:pPr>
        <w:rPr>
          <w:rFonts w:eastAsia="標楷體"/>
        </w:rPr>
      </w:pPr>
    </w:p>
    <w:p w:rsidR="00F5589C" w:rsidRPr="00081F76" w:rsidRDefault="00F5589C" w:rsidP="00B07767">
      <w:pPr>
        <w:rPr>
          <w:rFonts w:eastAsia="標楷體"/>
        </w:rPr>
      </w:pPr>
      <w:r w:rsidRPr="00081F76">
        <w:rPr>
          <w:rFonts w:eastAsia="標楷體"/>
        </w:rPr>
        <w:t>八、經費概況由</w:t>
      </w:r>
      <w:r w:rsidR="00CA644D">
        <w:rPr>
          <w:rFonts w:eastAsia="標楷體" w:hint="eastAsia"/>
        </w:rPr>
        <w:t>公司</w:t>
      </w:r>
      <w:r w:rsidRPr="00081F76">
        <w:rPr>
          <w:rFonts w:eastAsia="標楷體"/>
        </w:rPr>
        <w:t>年度計畫中</w:t>
      </w:r>
      <w:proofErr w:type="gramStart"/>
      <w:r w:rsidRPr="00081F76">
        <w:rPr>
          <w:rFonts w:eastAsia="標楷體"/>
        </w:rPr>
        <w:t>業務費勻支</w:t>
      </w:r>
      <w:proofErr w:type="gramEnd"/>
      <w:r w:rsidRPr="00081F76">
        <w:rPr>
          <w:rFonts w:eastAsia="標楷體"/>
        </w:rPr>
        <w:t>。</w:t>
      </w:r>
    </w:p>
    <w:p w:rsidR="00F5589C" w:rsidRPr="00081F76" w:rsidRDefault="00F5589C" w:rsidP="00B07767">
      <w:pPr>
        <w:rPr>
          <w:rFonts w:eastAsia="標楷體"/>
        </w:rPr>
      </w:pPr>
      <w:r w:rsidRPr="00081F76">
        <w:rPr>
          <w:rFonts w:eastAsia="標楷體"/>
        </w:rPr>
        <w:t>九、本計畫經</w:t>
      </w:r>
      <w:r w:rsidR="00370552">
        <w:rPr>
          <w:rFonts w:eastAsia="標楷體" w:hint="eastAsia"/>
        </w:rPr>
        <w:t>公司</w:t>
      </w:r>
      <w:r w:rsidRPr="00081F76">
        <w:rPr>
          <w:rFonts w:eastAsia="標楷體"/>
        </w:rPr>
        <w:t>會審議通過，陳請</w:t>
      </w:r>
      <w:r w:rsidR="00CA644D">
        <w:rPr>
          <w:rFonts w:eastAsia="標楷體" w:hint="eastAsia"/>
        </w:rPr>
        <w:t>負責人</w:t>
      </w:r>
      <w:r w:rsidRPr="00081F76">
        <w:rPr>
          <w:rFonts w:eastAsia="標楷體"/>
        </w:rPr>
        <w:t>核定後公告實施，修正時亦同。</w:t>
      </w:r>
    </w:p>
    <w:p w:rsidR="00F5589C" w:rsidRPr="00081F76" w:rsidRDefault="00F5589C" w:rsidP="00B07767">
      <w:pPr>
        <w:rPr>
          <w:rFonts w:eastAsia="標楷體"/>
          <w:sz w:val="28"/>
          <w:szCs w:val="28"/>
        </w:rPr>
      </w:pPr>
    </w:p>
    <w:p w:rsidR="00F5589C" w:rsidRPr="00081F76" w:rsidRDefault="00F5589C" w:rsidP="00B07767">
      <w:pPr>
        <w:rPr>
          <w:rFonts w:eastAsia="標楷體"/>
          <w:sz w:val="28"/>
          <w:szCs w:val="28"/>
        </w:rPr>
      </w:pPr>
    </w:p>
    <w:p w:rsidR="00F5589C" w:rsidRPr="00081F76" w:rsidRDefault="00F5589C" w:rsidP="00B07767">
      <w:pPr>
        <w:rPr>
          <w:rFonts w:eastAsia="標楷體"/>
          <w:sz w:val="28"/>
          <w:szCs w:val="28"/>
        </w:rPr>
      </w:pPr>
    </w:p>
    <w:p w:rsidR="00F5589C" w:rsidRPr="00081F76" w:rsidRDefault="00F5589C" w:rsidP="00B07767">
      <w:pPr>
        <w:rPr>
          <w:rFonts w:eastAsia="標楷體"/>
          <w:sz w:val="28"/>
          <w:szCs w:val="28"/>
        </w:rPr>
      </w:pPr>
    </w:p>
    <w:p w:rsidR="00F5589C" w:rsidRPr="00081F76" w:rsidRDefault="00F5589C" w:rsidP="00B07767">
      <w:pPr>
        <w:rPr>
          <w:rFonts w:eastAsia="標楷體"/>
          <w:sz w:val="28"/>
          <w:szCs w:val="28"/>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szCs w:val="22"/>
        </w:rPr>
      </w:pPr>
      <w:r w:rsidRPr="00081F76">
        <w:rPr>
          <w:rFonts w:eastAsia="標楷體"/>
          <w:kern w:val="0"/>
          <w:sz w:val="20"/>
          <w:szCs w:val="22"/>
        </w:rPr>
        <w:br w:type="page"/>
      </w:r>
    </w:p>
    <w:p w:rsidR="00F5589C" w:rsidRPr="00081F76" w:rsidRDefault="00791CBF" w:rsidP="00B07767">
      <w:pPr>
        <w:rPr>
          <w:rFonts w:eastAsia="標楷體"/>
          <w:kern w:val="0"/>
          <w:sz w:val="20"/>
          <w:szCs w:val="22"/>
        </w:rPr>
      </w:pPr>
      <w:r w:rsidRPr="00081F76">
        <w:rPr>
          <w:rFonts w:eastAsia="標楷體"/>
          <w:noProof/>
        </w:rPr>
        <mc:AlternateContent>
          <mc:Choice Requires="wps">
            <w:drawing>
              <wp:anchor distT="0" distB="0" distL="114300" distR="114300" simplePos="0" relativeHeight="251652608" behindDoc="0" locked="0" layoutInCell="1" allowOverlap="1" wp14:anchorId="458571DE" wp14:editId="2B6E3528">
                <wp:simplePos x="0" y="0"/>
                <wp:positionH relativeFrom="column">
                  <wp:posOffset>1249680</wp:posOffset>
                </wp:positionH>
                <wp:positionV relativeFrom="paragraph">
                  <wp:posOffset>-144780</wp:posOffset>
                </wp:positionV>
                <wp:extent cx="4780280" cy="228600"/>
                <wp:effectExtent l="0" t="0" r="1270" b="0"/>
                <wp:wrapNone/>
                <wp:docPr id="8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281" w:lineRule="exact"/>
                              <w:rPr>
                                <w:sz w:val="28"/>
                              </w:rPr>
                            </w:pPr>
                            <w:r>
                              <w:rPr>
                                <w:spacing w:val="-3"/>
                                <w:sz w:val="28"/>
                              </w:rPr>
                              <w:t>執行異常工作負荷促發疾病預防計畫流程圖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571DE" id="_x0000_t202" coordsize="21600,21600" o:spt="202" path="m,l,21600r21600,l21600,xe">
                <v:stroke joinstyle="miter"/>
                <v:path gradientshapeok="t" o:connecttype="rect"/>
              </v:shapetype>
              <v:shape id="Text Box 31" o:spid="_x0000_s1026" type="#_x0000_t202" style="position:absolute;margin-left:98.4pt;margin-top:-11.4pt;width:376.4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" filled="f" stroked="f">
                <v:textbox inset="0,0,0,0">
                  <w:txbxContent>
                    <w:p w:rsidR="004C0162" w:rsidRDefault="004C0162" w:rsidP="00F5589C">
                      <w:pPr>
                        <w:spacing w:line="281" w:lineRule="exact"/>
                        <w:rPr>
                          <w:sz w:val="28"/>
                        </w:rPr>
                      </w:pPr>
                      <w:r>
                        <w:rPr>
                          <w:spacing w:val="-3"/>
                          <w:sz w:val="28"/>
                        </w:rPr>
                        <w:t>執行異常工作負荷促發疾病預防計畫流程圖</w:t>
                      </w:r>
                    </w:p>
                  </w:txbxContent>
                </v:textbox>
              </v:shape>
            </w:pict>
          </mc:Fallback>
        </mc:AlternateContent>
      </w:r>
      <w:r w:rsidR="00E61EF5" w:rsidRPr="00081F76">
        <w:rPr>
          <w:rFonts w:eastAsia="標楷體"/>
          <w:noProof/>
        </w:rPr>
        <mc:AlternateContent>
          <mc:Choice Requires="wps">
            <w:drawing>
              <wp:anchor distT="0" distB="0" distL="114300" distR="114300" simplePos="0" relativeHeight="251655680" behindDoc="0" locked="0" layoutInCell="1" allowOverlap="1" wp14:anchorId="54A85F06" wp14:editId="5A523CCC">
                <wp:simplePos x="0" y="0"/>
                <wp:positionH relativeFrom="column">
                  <wp:posOffset>66675</wp:posOffset>
                </wp:positionH>
                <wp:positionV relativeFrom="paragraph">
                  <wp:posOffset>-152400</wp:posOffset>
                </wp:positionV>
                <wp:extent cx="693420" cy="299085"/>
                <wp:effectExtent l="0" t="0" r="11430"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99085"/>
                        </a:xfrm>
                        <a:prstGeom prst="rect">
                          <a:avLst/>
                        </a:prstGeom>
                        <a:solidFill>
                          <a:srgbClr val="FFFFFF"/>
                        </a:solidFill>
                        <a:ln w="9525">
                          <a:solidFill>
                            <a:srgbClr val="000000"/>
                          </a:solidFill>
                          <a:miter lim="800000"/>
                          <a:headEnd/>
                          <a:tailEnd/>
                        </a:ln>
                      </wps:spPr>
                      <wps:txbx>
                        <w:txbxContent>
                          <w:p w:rsidR="004C0162" w:rsidRDefault="004C0162" w:rsidP="00F5589C">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85F06" id="文字方塊 2" o:spid="_x0000_s1027" type="#_x0000_t202" style="position:absolute;margin-left:5.25pt;margin-top:-12pt;width:54.6pt;height:23.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">
                <v:textbox style="mso-fit-shape-to-text:t">
                  <w:txbxContent>
                    <w:p w:rsidR="004C0162" w:rsidRDefault="004C0162" w:rsidP="00F5589C">
                      <w:r>
                        <w:rPr>
                          <w:rFonts w:hint="eastAsia"/>
                        </w:rPr>
                        <w:t>附件一</w:t>
                      </w:r>
                    </w:p>
                  </w:txbxContent>
                </v:textbox>
              </v:shape>
            </w:pict>
          </mc:Fallback>
        </mc:AlternateContent>
      </w:r>
    </w:p>
    <w:p w:rsidR="00F5589C" w:rsidRPr="00081F76" w:rsidRDefault="00E61EF5" w:rsidP="00B07767">
      <w:pPr>
        <w:rPr>
          <w:rFonts w:eastAsia="標楷體"/>
          <w:kern w:val="0"/>
          <w:sz w:val="20"/>
        </w:rPr>
      </w:pPr>
      <w:r w:rsidRPr="00081F76">
        <w:rPr>
          <w:rFonts w:eastAsia="標楷體"/>
          <w:noProof/>
        </w:rPr>
        <mc:AlternateContent>
          <mc:Choice Requires="wpg">
            <w:drawing>
              <wp:anchor distT="0" distB="0" distL="114300" distR="114300" simplePos="0" relativeHeight="251649536" behindDoc="0" locked="0" layoutInCell="1" allowOverlap="1" wp14:anchorId="1FF35339" wp14:editId="54CC87E0">
                <wp:simplePos x="0" y="0"/>
                <wp:positionH relativeFrom="page">
                  <wp:posOffset>567055</wp:posOffset>
                </wp:positionH>
                <wp:positionV relativeFrom="paragraph">
                  <wp:posOffset>34290</wp:posOffset>
                </wp:positionV>
                <wp:extent cx="1105535" cy="8636635"/>
                <wp:effectExtent l="5080" t="5715" r="3810" b="6350"/>
                <wp:wrapNone/>
                <wp:docPr id="8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8636635"/>
                          <a:chOff x="647" y="-9978"/>
                          <a:chExt cx="1741" cy="13604"/>
                        </a:xfrm>
                      </wpg:grpSpPr>
                      <wps:wsp>
                        <wps:cNvPr id="90" name="AutoShape 26"/>
                        <wps:cNvSpPr>
                          <a:spLocks/>
                        </wps:cNvSpPr>
                        <wps:spPr bwMode="auto">
                          <a:xfrm>
                            <a:off x="750" y="-9948"/>
                            <a:ext cx="1412" cy="3365"/>
                          </a:xfrm>
                          <a:custGeom>
                            <a:avLst/>
                            <a:gdLst>
                              <a:gd name="T0" fmla="*/ 15 w 1412"/>
                              <a:gd name="T1" fmla="*/ -9780 h 3365"/>
                              <a:gd name="T2" fmla="*/ 28 w 1412"/>
                              <a:gd name="T3" fmla="*/ -9846 h 3365"/>
                              <a:gd name="T4" fmla="*/ 64 w 1412"/>
                              <a:gd name="T5" fmla="*/ -9899 h 3365"/>
                              <a:gd name="T6" fmla="*/ 117 w 1412"/>
                              <a:gd name="T7" fmla="*/ -9935 h 3365"/>
                              <a:gd name="T8" fmla="*/ 182 w 1412"/>
                              <a:gd name="T9" fmla="*/ -9948 h 3365"/>
                              <a:gd name="T10" fmla="*/ 1218 w 1412"/>
                              <a:gd name="T11" fmla="*/ -9948 h 3365"/>
                              <a:gd name="T12" fmla="*/ 1284 w 1412"/>
                              <a:gd name="T13" fmla="*/ -9935 h 3365"/>
                              <a:gd name="T14" fmla="*/ 1337 w 1412"/>
                              <a:gd name="T15" fmla="*/ -9899 h 3365"/>
                              <a:gd name="T16" fmla="*/ 1373 w 1412"/>
                              <a:gd name="T17" fmla="*/ -9846 h 3365"/>
                              <a:gd name="T18" fmla="*/ 1386 w 1412"/>
                              <a:gd name="T19" fmla="*/ -9780 h 3365"/>
                              <a:gd name="T20" fmla="*/ 1386 w 1412"/>
                              <a:gd name="T21" fmla="*/ -9111 h 3365"/>
                              <a:gd name="T22" fmla="*/ 1373 w 1412"/>
                              <a:gd name="T23" fmla="*/ -9045 h 3365"/>
                              <a:gd name="T24" fmla="*/ 1337 w 1412"/>
                              <a:gd name="T25" fmla="*/ -8992 h 3365"/>
                              <a:gd name="T26" fmla="*/ 1284 w 1412"/>
                              <a:gd name="T27" fmla="*/ -8956 h 3365"/>
                              <a:gd name="T28" fmla="*/ 1218 w 1412"/>
                              <a:gd name="T29" fmla="*/ -8943 h 3365"/>
                              <a:gd name="T30" fmla="*/ 182 w 1412"/>
                              <a:gd name="T31" fmla="*/ -8943 h 3365"/>
                              <a:gd name="T32" fmla="*/ 117 w 1412"/>
                              <a:gd name="T33" fmla="*/ -8956 h 3365"/>
                              <a:gd name="T34" fmla="*/ 64 w 1412"/>
                              <a:gd name="T35" fmla="*/ -8992 h 3365"/>
                              <a:gd name="T36" fmla="*/ 28 w 1412"/>
                              <a:gd name="T37" fmla="*/ -9045 h 3365"/>
                              <a:gd name="T38" fmla="*/ 15 w 1412"/>
                              <a:gd name="T39" fmla="*/ -9111 h 3365"/>
                              <a:gd name="T40" fmla="*/ 15 w 1412"/>
                              <a:gd name="T41" fmla="*/ -9780 h 3365"/>
                              <a:gd name="T42" fmla="*/ 0 w 1412"/>
                              <a:gd name="T43" fmla="*/ -7398 h 3365"/>
                              <a:gd name="T44" fmla="*/ 13 w 1412"/>
                              <a:gd name="T45" fmla="*/ -7461 h 3365"/>
                              <a:gd name="T46" fmla="*/ 48 w 1412"/>
                              <a:gd name="T47" fmla="*/ -7513 h 3365"/>
                              <a:gd name="T48" fmla="*/ 100 w 1412"/>
                              <a:gd name="T49" fmla="*/ -7548 h 3365"/>
                              <a:gd name="T50" fmla="*/ 163 w 1412"/>
                              <a:gd name="T51" fmla="*/ -7561 h 3365"/>
                              <a:gd name="T52" fmla="*/ 1249 w 1412"/>
                              <a:gd name="T53" fmla="*/ -7561 h 3365"/>
                              <a:gd name="T54" fmla="*/ 1312 w 1412"/>
                              <a:gd name="T55" fmla="*/ -7548 h 3365"/>
                              <a:gd name="T56" fmla="*/ 1364 w 1412"/>
                              <a:gd name="T57" fmla="*/ -7513 h 3365"/>
                              <a:gd name="T58" fmla="*/ 1399 w 1412"/>
                              <a:gd name="T59" fmla="*/ -7461 h 3365"/>
                              <a:gd name="T60" fmla="*/ 1412 w 1412"/>
                              <a:gd name="T61" fmla="*/ -7398 h 3365"/>
                              <a:gd name="T62" fmla="*/ 1412 w 1412"/>
                              <a:gd name="T63" fmla="*/ -6746 h 3365"/>
                              <a:gd name="T64" fmla="*/ 1399 w 1412"/>
                              <a:gd name="T65" fmla="*/ -6683 h 3365"/>
                              <a:gd name="T66" fmla="*/ 1364 w 1412"/>
                              <a:gd name="T67" fmla="*/ -6631 h 3365"/>
                              <a:gd name="T68" fmla="*/ 1312 w 1412"/>
                              <a:gd name="T69" fmla="*/ -6596 h 3365"/>
                              <a:gd name="T70" fmla="*/ 1249 w 1412"/>
                              <a:gd name="T71" fmla="*/ -6583 h 3365"/>
                              <a:gd name="T72" fmla="*/ 163 w 1412"/>
                              <a:gd name="T73" fmla="*/ -6583 h 3365"/>
                              <a:gd name="T74" fmla="*/ 100 w 1412"/>
                              <a:gd name="T75" fmla="*/ -6596 h 3365"/>
                              <a:gd name="T76" fmla="*/ 48 w 1412"/>
                              <a:gd name="T77" fmla="*/ -6631 h 3365"/>
                              <a:gd name="T78" fmla="*/ 13 w 1412"/>
                              <a:gd name="T79" fmla="*/ -6683 h 3365"/>
                              <a:gd name="T80" fmla="*/ 0 w 1412"/>
                              <a:gd name="T81" fmla="*/ -6746 h 3365"/>
                              <a:gd name="T82" fmla="*/ 0 w 1412"/>
                              <a:gd name="T83" fmla="*/ -7398 h 336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12" h="3365">
                                <a:moveTo>
                                  <a:pt x="15" y="168"/>
                                </a:moveTo>
                                <a:lnTo>
                                  <a:pt x="28" y="102"/>
                                </a:lnTo>
                                <a:lnTo>
                                  <a:pt x="64" y="49"/>
                                </a:lnTo>
                                <a:lnTo>
                                  <a:pt x="117" y="13"/>
                                </a:lnTo>
                                <a:lnTo>
                                  <a:pt x="182" y="0"/>
                                </a:lnTo>
                                <a:lnTo>
                                  <a:pt x="1218" y="0"/>
                                </a:lnTo>
                                <a:lnTo>
                                  <a:pt x="1284" y="13"/>
                                </a:lnTo>
                                <a:lnTo>
                                  <a:pt x="1337" y="49"/>
                                </a:lnTo>
                                <a:lnTo>
                                  <a:pt x="1373" y="102"/>
                                </a:lnTo>
                                <a:lnTo>
                                  <a:pt x="1386" y="168"/>
                                </a:lnTo>
                                <a:lnTo>
                                  <a:pt x="1386" y="837"/>
                                </a:lnTo>
                                <a:lnTo>
                                  <a:pt x="1373" y="903"/>
                                </a:lnTo>
                                <a:lnTo>
                                  <a:pt x="1337" y="956"/>
                                </a:lnTo>
                                <a:lnTo>
                                  <a:pt x="1284" y="992"/>
                                </a:lnTo>
                                <a:lnTo>
                                  <a:pt x="1218" y="1005"/>
                                </a:lnTo>
                                <a:lnTo>
                                  <a:pt x="182" y="1005"/>
                                </a:lnTo>
                                <a:lnTo>
                                  <a:pt x="117" y="992"/>
                                </a:lnTo>
                                <a:lnTo>
                                  <a:pt x="64" y="956"/>
                                </a:lnTo>
                                <a:lnTo>
                                  <a:pt x="28" y="903"/>
                                </a:lnTo>
                                <a:lnTo>
                                  <a:pt x="15" y="837"/>
                                </a:lnTo>
                                <a:lnTo>
                                  <a:pt x="15" y="168"/>
                                </a:lnTo>
                                <a:close/>
                                <a:moveTo>
                                  <a:pt x="0" y="2550"/>
                                </a:moveTo>
                                <a:lnTo>
                                  <a:pt x="13" y="2487"/>
                                </a:lnTo>
                                <a:lnTo>
                                  <a:pt x="48" y="2435"/>
                                </a:lnTo>
                                <a:lnTo>
                                  <a:pt x="100" y="2400"/>
                                </a:lnTo>
                                <a:lnTo>
                                  <a:pt x="163" y="2387"/>
                                </a:lnTo>
                                <a:lnTo>
                                  <a:pt x="1249" y="2387"/>
                                </a:lnTo>
                                <a:lnTo>
                                  <a:pt x="1312" y="2400"/>
                                </a:lnTo>
                                <a:lnTo>
                                  <a:pt x="1364" y="2435"/>
                                </a:lnTo>
                                <a:lnTo>
                                  <a:pt x="1399" y="2487"/>
                                </a:lnTo>
                                <a:lnTo>
                                  <a:pt x="1412" y="2550"/>
                                </a:lnTo>
                                <a:lnTo>
                                  <a:pt x="1412" y="3202"/>
                                </a:lnTo>
                                <a:lnTo>
                                  <a:pt x="1399" y="3265"/>
                                </a:lnTo>
                                <a:lnTo>
                                  <a:pt x="1364" y="3317"/>
                                </a:lnTo>
                                <a:lnTo>
                                  <a:pt x="1312" y="3352"/>
                                </a:lnTo>
                                <a:lnTo>
                                  <a:pt x="1249" y="3365"/>
                                </a:lnTo>
                                <a:lnTo>
                                  <a:pt x="163" y="3365"/>
                                </a:lnTo>
                                <a:lnTo>
                                  <a:pt x="100" y="3352"/>
                                </a:lnTo>
                                <a:lnTo>
                                  <a:pt x="48" y="3317"/>
                                </a:lnTo>
                                <a:lnTo>
                                  <a:pt x="13" y="3265"/>
                                </a:lnTo>
                                <a:lnTo>
                                  <a:pt x="0" y="3202"/>
                                </a:lnTo>
                                <a:lnTo>
                                  <a:pt x="0" y="2550"/>
                                </a:lnTo>
                                <a:close/>
                              </a:path>
                            </a:pathLst>
                          </a:custGeom>
                          <a:noFill/>
                          <a:ln w="381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25"/>
                        <wps:cNvSpPr>
                          <a:spLocks/>
                        </wps:cNvSpPr>
                        <wps:spPr bwMode="auto">
                          <a:xfrm>
                            <a:off x="1367" y="-8953"/>
                            <a:ext cx="120" cy="1399"/>
                          </a:xfrm>
                          <a:custGeom>
                            <a:avLst/>
                            <a:gdLst>
                              <a:gd name="T0" fmla="*/ 50 w 120"/>
                              <a:gd name="T1" fmla="*/ -7674 h 1399"/>
                              <a:gd name="T2" fmla="*/ 0 w 120"/>
                              <a:gd name="T3" fmla="*/ -7674 h 1399"/>
                              <a:gd name="T4" fmla="*/ 60 w 120"/>
                              <a:gd name="T5" fmla="*/ -7554 h 1399"/>
                              <a:gd name="T6" fmla="*/ 110 w 120"/>
                              <a:gd name="T7" fmla="*/ -7654 h 1399"/>
                              <a:gd name="T8" fmla="*/ 50 w 120"/>
                              <a:gd name="T9" fmla="*/ -7654 h 1399"/>
                              <a:gd name="T10" fmla="*/ 50 w 120"/>
                              <a:gd name="T11" fmla="*/ -7674 h 1399"/>
                              <a:gd name="T12" fmla="*/ 70 w 120"/>
                              <a:gd name="T13" fmla="*/ -8953 h 1399"/>
                              <a:gd name="T14" fmla="*/ 50 w 120"/>
                              <a:gd name="T15" fmla="*/ -8953 h 1399"/>
                              <a:gd name="T16" fmla="*/ 50 w 120"/>
                              <a:gd name="T17" fmla="*/ -7654 h 1399"/>
                              <a:gd name="T18" fmla="*/ 70 w 120"/>
                              <a:gd name="T19" fmla="*/ -7654 h 1399"/>
                              <a:gd name="T20" fmla="*/ 70 w 120"/>
                              <a:gd name="T21" fmla="*/ -8953 h 1399"/>
                              <a:gd name="T22" fmla="*/ 120 w 120"/>
                              <a:gd name="T23" fmla="*/ -7674 h 1399"/>
                              <a:gd name="T24" fmla="*/ 70 w 120"/>
                              <a:gd name="T25" fmla="*/ -7674 h 1399"/>
                              <a:gd name="T26" fmla="*/ 70 w 120"/>
                              <a:gd name="T27" fmla="*/ -7654 h 1399"/>
                              <a:gd name="T28" fmla="*/ 110 w 120"/>
                              <a:gd name="T29" fmla="*/ -7654 h 1399"/>
                              <a:gd name="T30" fmla="*/ 120 w 120"/>
                              <a:gd name="T31" fmla="*/ -7674 h 139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0" h="1399">
                                <a:moveTo>
                                  <a:pt x="50" y="1279"/>
                                </a:moveTo>
                                <a:lnTo>
                                  <a:pt x="0" y="1279"/>
                                </a:lnTo>
                                <a:lnTo>
                                  <a:pt x="60" y="1399"/>
                                </a:lnTo>
                                <a:lnTo>
                                  <a:pt x="110" y="1299"/>
                                </a:lnTo>
                                <a:lnTo>
                                  <a:pt x="50" y="1299"/>
                                </a:lnTo>
                                <a:lnTo>
                                  <a:pt x="50" y="1279"/>
                                </a:lnTo>
                                <a:close/>
                                <a:moveTo>
                                  <a:pt x="70" y="0"/>
                                </a:moveTo>
                                <a:lnTo>
                                  <a:pt x="50" y="0"/>
                                </a:lnTo>
                                <a:lnTo>
                                  <a:pt x="50" y="1299"/>
                                </a:lnTo>
                                <a:lnTo>
                                  <a:pt x="70" y="1299"/>
                                </a:lnTo>
                                <a:lnTo>
                                  <a:pt x="70" y="0"/>
                                </a:lnTo>
                                <a:close/>
                                <a:moveTo>
                                  <a:pt x="120" y="1279"/>
                                </a:moveTo>
                                <a:lnTo>
                                  <a:pt x="70" y="1279"/>
                                </a:lnTo>
                                <a:lnTo>
                                  <a:pt x="70" y="1299"/>
                                </a:lnTo>
                                <a:lnTo>
                                  <a:pt x="110" y="1299"/>
                                </a:lnTo>
                                <a:lnTo>
                                  <a:pt x="120" y="1279"/>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4"/>
                        <wps:cNvSpPr>
                          <a:spLocks/>
                        </wps:cNvSpPr>
                        <wps:spPr bwMode="auto">
                          <a:xfrm>
                            <a:off x="725" y="-5324"/>
                            <a:ext cx="1521" cy="991"/>
                          </a:xfrm>
                          <a:custGeom>
                            <a:avLst/>
                            <a:gdLst>
                              <a:gd name="T0" fmla="*/ 0 w 1521"/>
                              <a:gd name="T1" fmla="*/ -5159 h 991"/>
                              <a:gd name="T2" fmla="*/ 13 w 1521"/>
                              <a:gd name="T3" fmla="*/ -5223 h 991"/>
                              <a:gd name="T4" fmla="*/ 48 w 1521"/>
                              <a:gd name="T5" fmla="*/ -5276 h 991"/>
                              <a:gd name="T6" fmla="*/ 101 w 1521"/>
                              <a:gd name="T7" fmla="*/ -5311 h 991"/>
                              <a:gd name="T8" fmla="*/ 165 w 1521"/>
                              <a:gd name="T9" fmla="*/ -5324 h 991"/>
                              <a:gd name="T10" fmla="*/ 1356 w 1521"/>
                              <a:gd name="T11" fmla="*/ -5324 h 991"/>
                              <a:gd name="T12" fmla="*/ 1420 w 1521"/>
                              <a:gd name="T13" fmla="*/ -5311 h 991"/>
                              <a:gd name="T14" fmla="*/ 1473 w 1521"/>
                              <a:gd name="T15" fmla="*/ -5276 h 991"/>
                              <a:gd name="T16" fmla="*/ 1508 w 1521"/>
                              <a:gd name="T17" fmla="*/ -5223 h 991"/>
                              <a:gd name="T18" fmla="*/ 1521 w 1521"/>
                              <a:gd name="T19" fmla="*/ -5159 h 991"/>
                              <a:gd name="T20" fmla="*/ 1521 w 1521"/>
                              <a:gd name="T21" fmla="*/ -4498 h 991"/>
                              <a:gd name="T22" fmla="*/ 1508 w 1521"/>
                              <a:gd name="T23" fmla="*/ -4434 h 991"/>
                              <a:gd name="T24" fmla="*/ 1473 w 1521"/>
                              <a:gd name="T25" fmla="*/ -4381 h 991"/>
                              <a:gd name="T26" fmla="*/ 1420 w 1521"/>
                              <a:gd name="T27" fmla="*/ -4346 h 991"/>
                              <a:gd name="T28" fmla="*/ 1356 w 1521"/>
                              <a:gd name="T29" fmla="*/ -4333 h 991"/>
                              <a:gd name="T30" fmla="*/ 165 w 1521"/>
                              <a:gd name="T31" fmla="*/ -4333 h 991"/>
                              <a:gd name="T32" fmla="*/ 101 w 1521"/>
                              <a:gd name="T33" fmla="*/ -4346 h 991"/>
                              <a:gd name="T34" fmla="*/ 48 w 1521"/>
                              <a:gd name="T35" fmla="*/ -4381 h 991"/>
                              <a:gd name="T36" fmla="*/ 13 w 1521"/>
                              <a:gd name="T37" fmla="*/ -4434 h 991"/>
                              <a:gd name="T38" fmla="*/ 0 w 1521"/>
                              <a:gd name="T39" fmla="*/ -4498 h 991"/>
                              <a:gd name="T40" fmla="*/ 0 w 1521"/>
                              <a:gd name="T41" fmla="*/ -5159 h 99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21" h="991">
                                <a:moveTo>
                                  <a:pt x="0" y="165"/>
                                </a:moveTo>
                                <a:lnTo>
                                  <a:pt x="13" y="101"/>
                                </a:lnTo>
                                <a:lnTo>
                                  <a:pt x="48" y="48"/>
                                </a:lnTo>
                                <a:lnTo>
                                  <a:pt x="101" y="13"/>
                                </a:lnTo>
                                <a:lnTo>
                                  <a:pt x="165" y="0"/>
                                </a:lnTo>
                                <a:lnTo>
                                  <a:pt x="1356" y="0"/>
                                </a:lnTo>
                                <a:lnTo>
                                  <a:pt x="1420" y="13"/>
                                </a:lnTo>
                                <a:lnTo>
                                  <a:pt x="1473" y="48"/>
                                </a:lnTo>
                                <a:lnTo>
                                  <a:pt x="1508" y="101"/>
                                </a:lnTo>
                                <a:lnTo>
                                  <a:pt x="1521" y="165"/>
                                </a:lnTo>
                                <a:lnTo>
                                  <a:pt x="1521" y="826"/>
                                </a:lnTo>
                                <a:lnTo>
                                  <a:pt x="1508" y="890"/>
                                </a:lnTo>
                                <a:lnTo>
                                  <a:pt x="1473" y="943"/>
                                </a:lnTo>
                                <a:lnTo>
                                  <a:pt x="1420" y="978"/>
                                </a:lnTo>
                                <a:lnTo>
                                  <a:pt x="1356" y="991"/>
                                </a:lnTo>
                                <a:lnTo>
                                  <a:pt x="165" y="991"/>
                                </a:lnTo>
                                <a:lnTo>
                                  <a:pt x="101" y="978"/>
                                </a:lnTo>
                                <a:lnTo>
                                  <a:pt x="48" y="943"/>
                                </a:lnTo>
                                <a:lnTo>
                                  <a:pt x="13" y="890"/>
                                </a:lnTo>
                                <a:lnTo>
                                  <a:pt x="0" y="826"/>
                                </a:lnTo>
                                <a:lnTo>
                                  <a:pt x="0" y="165"/>
                                </a:lnTo>
                                <a:close/>
                              </a:path>
                            </a:pathLst>
                          </a:custGeom>
                          <a:noFill/>
                          <a:ln w="381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23"/>
                        <wps:cNvSpPr>
                          <a:spLocks/>
                        </wps:cNvSpPr>
                        <wps:spPr bwMode="auto">
                          <a:xfrm>
                            <a:off x="1366" y="-6589"/>
                            <a:ext cx="120" cy="1250"/>
                          </a:xfrm>
                          <a:custGeom>
                            <a:avLst/>
                            <a:gdLst>
                              <a:gd name="T0" fmla="*/ 50 w 120"/>
                              <a:gd name="T1" fmla="*/ -5459 h 1250"/>
                              <a:gd name="T2" fmla="*/ 0 w 120"/>
                              <a:gd name="T3" fmla="*/ -5459 h 1250"/>
                              <a:gd name="T4" fmla="*/ 60 w 120"/>
                              <a:gd name="T5" fmla="*/ -5339 h 1250"/>
                              <a:gd name="T6" fmla="*/ 110 w 120"/>
                              <a:gd name="T7" fmla="*/ -5439 h 1250"/>
                              <a:gd name="T8" fmla="*/ 50 w 120"/>
                              <a:gd name="T9" fmla="*/ -5439 h 1250"/>
                              <a:gd name="T10" fmla="*/ 50 w 120"/>
                              <a:gd name="T11" fmla="*/ -5459 h 1250"/>
                              <a:gd name="T12" fmla="*/ 70 w 120"/>
                              <a:gd name="T13" fmla="*/ -6589 h 1250"/>
                              <a:gd name="T14" fmla="*/ 50 w 120"/>
                              <a:gd name="T15" fmla="*/ -6589 h 1250"/>
                              <a:gd name="T16" fmla="*/ 50 w 120"/>
                              <a:gd name="T17" fmla="*/ -5439 h 1250"/>
                              <a:gd name="T18" fmla="*/ 70 w 120"/>
                              <a:gd name="T19" fmla="*/ -5439 h 1250"/>
                              <a:gd name="T20" fmla="*/ 70 w 120"/>
                              <a:gd name="T21" fmla="*/ -6589 h 1250"/>
                              <a:gd name="T22" fmla="*/ 120 w 120"/>
                              <a:gd name="T23" fmla="*/ -5459 h 1250"/>
                              <a:gd name="T24" fmla="*/ 70 w 120"/>
                              <a:gd name="T25" fmla="*/ -5459 h 1250"/>
                              <a:gd name="T26" fmla="*/ 70 w 120"/>
                              <a:gd name="T27" fmla="*/ -5439 h 1250"/>
                              <a:gd name="T28" fmla="*/ 110 w 120"/>
                              <a:gd name="T29" fmla="*/ -5439 h 1250"/>
                              <a:gd name="T30" fmla="*/ 120 w 120"/>
                              <a:gd name="T31" fmla="*/ -5459 h 125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0" h="1250">
                                <a:moveTo>
                                  <a:pt x="50" y="1130"/>
                                </a:moveTo>
                                <a:lnTo>
                                  <a:pt x="0" y="1130"/>
                                </a:lnTo>
                                <a:lnTo>
                                  <a:pt x="60" y="1250"/>
                                </a:lnTo>
                                <a:lnTo>
                                  <a:pt x="110" y="1150"/>
                                </a:lnTo>
                                <a:lnTo>
                                  <a:pt x="50" y="1150"/>
                                </a:lnTo>
                                <a:lnTo>
                                  <a:pt x="50" y="1130"/>
                                </a:lnTo>
                                <a:close/>
                                <a:moveTo>
                                  <a:pt x="70" y="0"/>
                                </a:moveTo>
                                <a:lnTo>
                                  <a:pt x="50" y="0"/>
                                </a:lnTo>
                                <a:lnTo>
                                  <a:pt x="50" y="1150"/>
                                </a:lnTo>
                                <a:lnTo>
                                  <a:pt x="70" y="1150"/>
                                </a:lnTo>
                                <a:lnTo>
                                  <a:pt x="70" y="0"/>
                                </a:lnTo>
                                <a:close/>
                                <a:moveTo>
                                  <a:pt x="120" y="1130"/>
                                </a:moveTo>
                                <a:lnTo>
                                  <a:pt x="70" y="1130"/>
                                </a:lnTo>
                                <a:lnTo>
                                  <a:pt x="70" y="1150"/>
                                </a:lnTo>
                                <a:lnTo>
                                  <a:pt x="110" y="1150"/>
                                </a:lnTo>
                                <a:lnTo>
                                  <a:pt x="120" y="113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2"/>
                        <wps:cNvSpPr>
                          <a:spLocks/>
                        </wps:cNvSpPr>
                        <wps:spPr bwMode="auto">
                          <a:xfrm>
                            <a:off x="677" y="-3062"/>
                            <a:ext cx="1681" cy="1330"/>
                          </a:xfrm>
                          <a:custGeom>
                            <a:avLst/>
                            <a:gdLst>
                              <a:gd name="T0" fmla="*/ 0 w 1681"/>
                              <a:gd name="T1" fmla="*/ -2840 h 1330"/>
                              <a:gd name="T2" fmla="*/ 11 w 1681"/>
                              <a:gd name="T3" fmla="*/ -2910 h 1330"/>
                              <a:gd name="T4" fmla="*/ 43 w 1681"/>
                              <a:gd name="T5" fmla="*/ -2971 h 1330"/>
                              <a:gd name="T6" fmla="*/ 91 w 1681"/>
                              <a:gd name="T7" fmla="*/ -3019 h 1330"/>
                              <a:gd name="T8" fmla="*/ 152 w 1681"/>
                              <a:gd name="T9" fmla="*/ -3051 h 1330"/>
                              <a:gd name="T10" fmla="*/ 222 w 1681"/>
                              <a:gd name="T11" fmla="*/ -3062 h 1330"/>
                              <a:gd name="T12" fmla="*/ 1459 w 1681"/>
                              <a:gd name="T13" fmla="*/ -3062 h 1330"/>
                              <a:gd name="T14" fmla="*/ 1529 w 1681"/>
                              <a:gd name="T15" fmla="*/ -3051 h 1330"/>
                              <a:gd name="T16" fmla="*/ 1590 w 1681"/>
                              <a:gd name="T17" fmla="*/ -3019 h 1330"/>
                              <a:gd name="T18" fmla="*/ 1638 w 1681"/>
                              <a:gd name="T19" fmla="*/ -2971 h 1330"/>
                              <a:gd name="T20" fmla="*/ 1670 w 1681"/>
                              <a:gd name="T21" fmla="*/ -2910 h 1330"/>
                              <a:gd name="T22" fmla="*/ 1681 w 1681"/>
                              <a:gd name="T23" fmla="*/ -2840 h 1330"/>
                              <a:gd name="T24" fmla="*/ 1681 w 1681"/>
                              <a:gd name="T25" fmla="*/ -1954 h 1330"/>
                              <a:gd name="T26" fmla="*/ 1670 w 1681"/>
                              <a:gd name="T27" fmla="*/ -1884 h 1330"/>
                              <a:gd name="T28" fmla="*/ 1638 w 1681"/>
                              <a:gd name="T29" fmla="*/ -1823 h 1330"/>
                              <a:gd name="T30" fmla="*/ 1590 w 1681"/>
                              <a:gd name="T31" fmla="*/ -1775 h 1330"/>
                              <a:gd name="T32" fmla="*/ 1529 w 1681"/>
                              <a:gd name="T33" fmla="*/ -1743 h 1330"/>
                              <a:gd name="T34" fmla="*/ 1459 w 1681"/>
                              <a:gd name="T35" fmla="*/ -1732 h 1330"/>
                              <a:gd name="T36" fmla="*/ 222 w 1681"/>
                              <a:gd name="T37" fmla="*/ -1732 h 1330"/>
                              <a:gd name="T38" fmla="*/ 152 w 1681"/>
                              <a:gd name="T39" fmla="*/ -1743 h 1330"/>
                              <a:gd name="T40" fmla="*/ 91 w 1681"/>
                              <a:gd name="T41" fmla="*/ -1775 h 1330"/>
                              <a:gd name="T42" fmla="*/ 43 w 1681"/>
                              <a:gd name="T43" fmla="*/ -1823 h 1330"/>
                              <a:gd name="T44" fmla="*/ 11 w 1681"/>
                              <a:gd name="T45" fmla="*/ -1884 h 1330"/>
                              <a:gd name="T46" fmla="*/ 0 w 1681"/>
                              <a:gd name="T47" fmla="*/ -1954 h 1330"/>
                              <a:gd name="T48" fmla="*/ 0 w 1681"/>
                              <a:gd name="T49" fmla="*/ -2840 h 133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681" h="1330">
                                <a:moveTo>
                                  <a:pt x="0" y="222"/>
                                </a:moveTo>
                                <a:lnTo>
                                  <a:pt x="11" y="152"/>
                                </a:lnTo>
                                <a:lnTo>
                                  <a:pt x="43" y="91"/>
                                </a:lnTo>
                                <a:lnTo>
                                  <a:pt x="91" y="43"/>
                                </a:lnTo>
                                <a:lnTo>
                                  <a:pt x="152" y="11"/>
                                </a:lnTo>
                                <a:lnTo>
                                  <a:pt x="222" y="0"/>
                                </a:lnTo>
                                <a:lnTo>
                                  <a:pt x="1459" y="0"/>
                                </a:lnTo>
                                <a:lnTo>
                                  <a:pt x="1529" y="11"/>
                                </a:lnTo>
                                <a:lnTo>
                                  <a:pt x="1590" y="43"/>
                                </a:lnTo>
                                <a:lnTo>
                                  <a:pt x="1638" y="91"/>
                                </a:lnTo>
                                <a:lnTo>
                                  <a:pt x="1670" y="152"/>
                                </a:lnTo>
                                <a:lnTo>
                                  <a:pt x="1681" y="222"/>
                                </a:lnTo>
                                <a:lnTo>
                                  <a:pt x="1681" y="1108"/>
                                </a:lnTo>
                                <a:lnTo>
                                  <a:pt x="1670" y="1178"/>
                                </a:lnTo>
                                <a:lnTo>
                                  <a:pt x="1638" y="1239"/>
                                </a:lnTo>
                                <a:lnTo>
                                  <a:pt x="1590" y="1287"/>
                                </a:lnTo>
                                <a:lnTo>
                                  <a:pt x="1529" y="1319"/>
                                </a:lnTo>
                                <a:lnTo>
                                  <a:pt x="1459" y="1330"/>
                                </a:lnTo>
                                <a:lnTo>
                                  <a:pt x="222" y="1330"/>
                                </a:lnTo>
                                <a:lnTo>
                                  <a:pt x="152" y="1319"/>
                                </a:lnTo>
                                <a:lnTo>
                                  <a:pt x="91" y="1287"/>
                                </a:lnTo>
                                <a:lnTo>
                                  <a:pt x="43" y="1239"/>
                                </a:lnTo>
                                <a:lnTo>
                                  <a:pt x="11" y="1178"/>
                                </a:lnTo>
                                <a:lnTo>
                                  <a:pt x="0" y="1108"/>
                                </a:lnTo>
                                <a:lnTo>
                                  <a:pt x="0" y="222"/>
                                </a:lnTo>
                                <a:close/>
                              </a:path>
                            </a:pathLst>
                          </a:custGeom>
                          <a:noFill/>
                          <a:ln w="381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21"/>
                        <wps:cNvSpPr>
                          <a:spLocks/>
                        </wps:cNvSpPr>
                        <wps:spPr bwMode="auto">
                          <a:xfrm>
                            <a:off x="1402" y="-4299"/>
                            <a:ext cx="120" cy="1227"/>
                          </a:xfrm>
                          <a:custGeom>
                            <a:avLst/>
                            <a:gdLst>
                              <a:gd name="T0" fmla="*/ 50 w 120"/>
                              <a:gd name="T1" fmla="*/ -3192 h 1227"/>
                              <a:gd name="T2" fmla="*/ 0 w 120"/>
                              <a:gd name="T3" fmla="*/ -3191 h 1227"/>
                              <a:gd name="T4" fmla="*/ 61 w 120"/>
                              <a:gd name="T5" fmla="*/ -3072 h 1227"/>
                              <a:gd name="T6" fmla="*/ 110 w 120"/>
                              <a:gd name="T7" fmla="*/ -3172 h 1227"/>
                              <a:gd name="T8" fmla="*/ 50 w 120"/>
                              <a:gd name="T9" fmla="*/ -3172 h 1227"/>
                              <a:gd name="T10" fmla="*/ 50 w 120"/>
                              <a:gd name="T11" fmla="*/ -3192 h 1227"/>
                              <a:gd name="T12" fmla="*/ 70 w 120"/>
                              <a:gd name="T13" fmla="*/ -3192 h 1227"/>
                              <a:gd name="T14" fmla="*/ 50 w 120"/>
                              <a:gd name="T15" fmla="*/ -3192 h 1227"/>
                              <a:gd name="T16" fmla="*/ 50 w 120"/>
                              <a:gd name="T17" fmla="*/ -3172 h 1227"/>
                              <a:gd name="T18" fmla="*/ 70 w 120"/>
                              <a:gd name="T19" fmla="*/ -3172 h 1227"/>
                              <a:gd name="T20" fmla="*/ 70 w 120"/>
                              <a:gd name="T21" fmla="*/ -3192 h 1227"/>
                              <a:gd name="T22" fmla="*/ 120 w 120"/>
                              <a:gd name="T23" fmla="*/ -3193 h 1227"/>
                              <a:gd name="T24" fmla="*/ 70 w 120"/>
                              <a:gd name="T25" fmla="*/ -3192 h 1227"/>
                              <a:gd name="T26" fmla="*/ 70 w 120"/>
                              <a:gd name="T27" fmla="*/ -3172 h 1227"/>
                              <a:gd name="T28" fmla="*/ 50 w 120"/>
                              <a:gd name="T29" fmla="*/ -3172 h 1227"/>
                              <a:gd name="T30" fmla="*/ 110 w 120"/>
                              <a:gd name="T31" fmla="*/ -3172 h 1227"/>
                              <a:gd name="T32" fmla="*/ 120 w 120"/>
                              <a:gd name="T33" fmla="*/ -3193 h 1227"/>
                              <a:gd name="T34" fmla="*/ 59 w 120"/>
                              <a:gd name="T35" fmla="*/ -4299 h 1227"/>
                              <a:gd name="T36" fmla="*/ 39 w 120"/>
                              <a:gd name="T37" fmla="*/ -4299 h 1227"/>
                              <a:gd name="T38" fmla="*/ 50 w 120"/>
                              <a:gd name="T39" fmla="*/ -3192 h 1227"/>
                              <a:gd name="T40" fmla="*/ 70 w 120"/>
                              <a:gd name="T41" fmla="*/ -3192 h 1227"/>
                              <a:gd name="T42" fmla="*/ 70 w 120"/>
                              <a:gd name="T43" fmla="*/ -3192 h 1227"/>
                              <a:gd name="T44" fmla="*/ 59 w 120"/>
                              <a:gd name="T45" fmla="*/ -4299 h 122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20" h="1227">
                                <a:moveTo>
                                  <a:pt x="50" y="1107"/>
                                </a:moveTo>
                                <a:lnTo>
                                  <a:pt x="0" y="1108"/>
                                </a:lnTo>
                                <a:lnTo>
                                  <a:pt x="61" y="1227"/>
                                </a:lnTo>
                                <a:lnTo>
                                  <a:pt x="110" y="1127"/>
                                </a:lnTo>
                                <a:lnTo>
                                  <a:pt x="50" y="1127"/>
                                </a:lnTo>
                                <a:lnTo>
                                  <a:pt x="50" y="1107"/>
                                </a:lnTo>
                                <a:close/>
                                <a:moveTo>
                                  <a:pt x="70" y="1107"/>
                                </a:moveTo>
                                <a:lnTo>
                                  <a:pt x="50" y="1107"/>
                                </a:lnTo>
                                <a:lnTo>
                                  <a:pt x="50" y="1127"/>
                                </a:lnTo>
                                <a:lnTo>
                                  <a:pt x="70" y="1127"/>
                                </a:lnTo>
                                <a:lnTo>
                                  <a:pt x="70" y="1107"/>
                                </a:lnTo>
                                <a:close/>
                                <a:moveTo>
                                  <a:pt x="120" y="1106"/>
                                </a:moveTo>
                                <a:lnTo>
                                  <a:pt x="70" y="1107"/>
                                </a:lnTo>
                                <a:lnTo>
                                  <a:pt x="70" y="1127"/>
                                </a:lnTo>
                                <a:lnTo>
                                  <a:pt x="50" y="1127"/>
                                </a:lnTo>
                                <a:lnTo>
                                  <a:pt x="110" y="1127"/>
                                </a:lnTo>
                                <a:lnTo>
                                  <a:pt x="120" y="1106"/>
                                </a:lnTo>
                                <a:close/>
                                <a:moveTo>
                                  <a:pt x="59" y="0"/>
                                </a:moveTo>
                                <a:lnTo>
                                  <a:pt x="39" y="0"/>
                                </a:lnTo>
                                <a:lnTo>
                                  <a:pt x="50" y="1107"/>
                                </a:lnTo>
                                <a:lnTo>
                                  <a:pt x="70" y="1107"/>
                                </a:lnTo>
                                <a:lnTo>
                                  <a:pt x="59"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0"/>
                        <wps:cNvSpPr>
                          <a:spLocks/>
                        </wps:cNvSpPr>
                        <wps:spPr bwMode="auto">
                          <a:xfrm>
                            <a:off x="760" y="-846"/>
                            <a:ext cx="1534" cy="828"/>
                          </a:xfrm>
                          <a:custGeom>
                            <a:avLst/>
                            <a:gdLst>
                              <a:gd name="T0" fmla="*/ 0 w 1534"/>
                              <a:gd name="T1" fmla="*/ -708 h 828"/>
                              <a:gd name="T2" fmla="*/ 11 w 1534"/>
                              <a:gd name="T3" fmla="*/ -762 h 828"/>
                              <a:gd name="T4" fmla="*/ 40 w 1534"/>
                              <a:gd name="T5" fmla="*/ -806 h 828"/>
                              <a:gd name="T6" fmla="*/ 84 w 1534"/>
                              <a:gd name="T7" fmla="*/ -835 h 828"/>
                              <a:gd name="T8" fmla="*/ 138 w 1534"/>
                              <a:gd name="T9" fmla="*/ -846 h 828"/>
                              <a:gd name="T10" fmla="*/ 1396 w 1534"/>
                              <a:gd name="T11" fmla="*/ -846 h 828"/>
                              <a:gd name="T12" fmla="*/ 1450 w 1534"/>
                              <a:gd name="T13" fmla="*/ -835 h 828"/>
                              <a:gd name="T14" fmla="*/ 1494 w 1534"/>
                              <a:gd name="T15" fmla="*/ -806 h 828"/>
                              <a:gd name="T16" fmla="*/ 1523 w 1534"/>
                              <a:gd name="T17" fmla="*/ -762 h 828"/>
                              <a:gd name="T18" fmla="*/ 1534 w 1534"/>
                              <a:gd name="T19" fmla="*/ -708 h 828"/>
                              <a:gd name="T20" fmla="*/ 1534 w 1534"/>
                              <a:gd name="T21" fmla="*/ -156 h 828"/>
                              <a:gd name="T22" fmla="*/ 1523 w 1534"/>
                              <a:gd name="T23" fmla="*/ -102 h 828"/>
                              <a:gd name="T24" fmla="*/ 1494 w 1534"/>
                              <a:gd name="T25" fmla="*/ -58 h 828"/>
                              <a:gd name="T26" fmla="*/ 1450 w 1534"/>
                              <a:gd name="T27" fmla="*/ -29 h 828"/>
                              <a:gd name="T28" fmla="*/ 1396 w 1534"/>
                              <a:gd name="T29" fmla="*/ -18 h 828"/>
                              <a:gd name="T30" fmla="*/ 138 w 1534"/>
                              <a:gd name="T31" fmla="*/ -18 h 828"/>
                              <a:gd name="T32" fmla="*/ 84 w 1534"/>
                              <a:gd name="T33" fmla="*/ -29 h 828"/>
                              <a:gd name="T34" fmla="*/ 40 w 1534"/>
                              <a:gd name="T35" fmla="*/ -58 h 828"/>
                              <a:gd name="T36" fmla="*/ 11 w 1534"/>
                              <a:gd name="T37" fmla="*/ -102 h 828"/>
                              <a:gd name="T38" fmla="*/ 0 w 1534"/>
                              <a:gd name="T39" fmla="*/ -156 h 828"/>
                              <a:gd name="T40" fmla="*/ 0 w 1534"/>
                              <a:gd name="T41" fmla="*/ -708 h 8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34" h="828">
                                <a:moveTo>
                                  <a:pt x="0" y="138"/>
                                </a:moveTo>
                                <a:lnTo>
                                  <a:pt x="11" y="84"/>
                                </a:lnTo>
                                <a:lnTo>
                                  <a:pt x="40" y="40"/>
                                </a:lnTo>
                                <a:lnTo>
                                  <a:pt x="84" y="11"/>
                                </a:lnTo>
                                <a:lnTo>
                                  <a:pt x="138" y="0"/>
                                </a:lnTo>
                                <a:lnTo>
                                  <a:pt x="1396" y="0"/>
                                </a:lnTo>
                                <a:lnTo>
                                  <a:pt x="1450" y="11"/>
                                </a:lnTo>
                                <a:lnTo>
                                  <a:pt x="1494" y="40"/>
                                </a:lnTo>
                                <a:lnTo>
                                  <a:pt x="1523" y="84"/>
                                </a:lnTo>
                                <a:lnTo>
                                  <a:pt x="1534" y="138"/>
                                </a:lnTo>
                                <a:lnTo>
                                  <a:pt x="1534" y="690"/>
                                </a:lnTo>
                                <a:lnTo>
                                  <a:pt x="1523" y="744"/>
                                </a:lnTo>
                                <a:lnTo>
                                  <a:pt x="1494" y="788"/>
                                </a:lnTo>
                                <a:lnTo>
                                  <a:pt x="1450" y="817"/>
                                </a:lnTo>
                                <a:lnTo>
                                  <a:pt x="1396" y="828"/>
                                </a:lnTo>
                                <a:lnTo>
                                  <a:pt x="138" y="828"/>
                                </a:lnTo>
                                <a:lnTo>
                                  <a:pt x="84" y="817"/>
                                </a:lnTo>
                                <a:lnTo>
                                  <a:pt x="40" y="788"/>
                                </a:lnTo>
                                <a:lnTo>
                                  <a:pt x="11" y="744"/>
                                </a:lnTo>
                                <a:lnTo>
                                  <a:pt x="0" y="690"/>
                                </a:lnTo>
                                <a:lnTo>
                                  <a:pt x="0" y="138"/>
                                </a:lnTo>
                                <a:close/>
                              </a:path>
                            </a:pathLst>
                          </a:custGeom>
                          <a:noFill/>
                          <a:ln w="381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19"/>
                        <wps:cNvSpPr>
                          <a:spLocks/>
                        </wps:cNvSpPr>
                        <wps:spPr bwMode="auto">
                          <a:xfrm>
                            <a:off x="1470" y="-1725"/>
                            <a:ext cx="120" cy="917"/>
                          </a:xfrm>
                          <a:custGeom>
                            <a:avLst/>
                            <a:gdLst>
                              <a:gd name="T0" fmla="*/ 50 w 120"/>
                              <a:gd name="T1" fmla="*/ -929 h 917"/>
                              <a:gd name="T2" fmla="*/ 0 w 120"/>
                              <a:gd name="T3" fmla="*/ -928 h 917"/>
                              <a:gd name="T4" fmla="*/ 62 w 120"/>
                              <a:gd name="T5" fmla="*/ -809 h 917"/>
                              <a:gd name="T6" fmla="*/ 110 w 120"/>
                              <a:gd name="T7" fmla="*/ -909 h 917"/>
                              <a:gd name="T8" fmla="*/ 51 w 120"/>
                              <a:gd name="T9" fmla="*/ -909 h 917"/>
                              <a:gd name="T10" fmla="*/ 50 w 120"/>
                              <a:gd name="T11" fmla="*/ -929 h 917"/>
                              <a:gd name="T12" fmla="*/ 70 w 120"/>
                              <a:gd name="T13" fmla="*/ -929 h 917"/>
                              <a:gd name="T14" fmla="*/ 50 w 120"/>
                              <a:gd name="T15" fmla="*/ -929 h 917"/>
                              <a:gd name="T16" fmla="*/ 51 w 120"/>
                              <a:gd name="T17" fmla="*/ -909 h 917"/>
                              <a:gd name="T18" fmla="*/ 71 w 120"/>
                              <a:gd name="T19" fmla="*/ -909 h 917"/>
                              <a:gd name="T20" fmla="*/ 70 w 120"/>
                              <a:gd name="T21" fmla="*/ -929 h 917"/>
                              <a:gd name="T22" fmla="*/ 120 w 120"/>
                              <a:gd name="T23" fmla="*/ -930 h 917"/>
                              <a:gd name="T24" fmla="*/ 70 w 120"/>
                              <a:gd name="T25" fmla="*/ -929 h 917"/>
                              <a:gd name="T26" fmla="*/ 71 w 120"/>
                              <a:gd name="T27" fmla="*/ -909 h 917"/>
                              <a:gd name="T28" fmla="*/ 51 w 120"/>
                              <a:gd name="T29" fmla="*/ -909 h 917"/>
                              <a:gd name="T30" fmla="*/ 110 w 120"/>
                              <a:gd name="T31" fmla="*/ -909 h 917"/>
                              <a:gd name="T32" fmla="*/ 120 w 120"/>
                              <a:gd name="T33" fmla="*/ -930 h 917"/>
                              <a:gd name="T34" fmla="*/ 60 w 120"/>
                              <a:gd name="T35" fmla="*/ -1725 h 917"/>
                              <a:gd name="T36" fmla="*/ 40 w 120"/>
                              <a:gd name="T37" fmla="*/ -1725 h 917"/>
                              <a:gd name="T38" fmla="*/ 50 w 120"/>
                              <a:gd name="T39" fmla="*/ -929 h 917"/>
                              <a:gd name="T40" fmla="*/ 70 w 120"/>
                              <a:gd name="T41" fmla="*/ -929 h 917"/>
                              <a:gd name="T42" fmla="*/ 60 w 120"/>
                              <a:gd name="T43" fmla="*/ -1725 h 91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20" h="917">
                                <a:moveTo>
                                  <a:pt x="50" y="796"/>
                                </a:moveTo>
                                <a:lnTo>
                                  <a:pt x="0" y="797"/>
                                </a:lnTo>
                                <a:lnTo>
                                  <a:pt x="62" y="916"/>
                                </a:lnTo>
                                <a:lnTo>
                                  <a:pt x="110" y="816"/>
                                </a:lnTo>
                                <a:lnTo>
                                  <a:pt x="51" y="816"/>
                                </a:lnTo>
                                <a:lnTo>
                                  <a:pt x="50" y="796"/>
                                </a:lnTo>
                                <a:close/>
                                <a:moveTo>
                                  <a:pt x="70" y="796"/>
                                </a:moveTo>
                                <a:lnTo>
                                  <a:pt x="50" y="796"/>
                                </a:lnTo>
                                <a:lnTo>
                                  <a:pt x="51" y="816"/>
                                </a:lnTo>
                                <a:lnTo>
                                  <a:pt x="71" y="816"/>
                                </a:lnTo>
                                <a:lnTo>
                                  <a:pt x="70" y="796"/>
                                </a:lnTo>
                                <a:close/>
                                <a:moveTo>
                                  <a:pt x="120" y="795"/>
                                </a:moveTo>
                                <a:lnTo>
                                  <a:pt x="70" y="796"/>
                                </a:lnTo>
                                <a:lnTo>
                                  <a:pt x="71" y="816"/>
                                </a:lnTo>
                                <a:lnTo>
                                  <a:pt x="51" y="816"/>
                                </a:lnTo>
                                <a:lnTo>
                                  <a:pt x="110" y="816"/>
                                </a:lnTo>
                                <a:lnTo>
                                  <a:pt x="120" y="795"/>
                                </a:lnTo>
                                <a:close/>
                                <a:moveTo>
                                  <a:pt x="60" y="0"/>
                                </a:moveTo>
                                <a:lnTo>
                                  <a:pt x="40" y="0"/>
                                </a:lnTo>
                                <a:lnTo>
                                  <a:pt x="50" y="796"/>
                                </a:lnTo>
                                <a:lnTo>
                                  <a:pt x="70" y="796"/>
                                </a:lnTo>
                                <a:lnTo>
                                  <a:pt x="60"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8"/>
                        <wps:cNvSpPr>
                          <a:spLocks/>
                        </wps:cNvSpPr>
                        <wps:spPr bwMode="auto">
                          <a:xfrm>
                            <a:off x="790" y="2768"/>
                            <a:ext cx="1534" cy="828"/>
                          </a:xfrm>
                          <a:custGeom>
                            <a:avLst/>
                            <a:gdLst>
                              <a:gd name="T0" fmla="*/ 0 w 1534"/>
                              <a:gd name="T1" fmla="*/ 2906 h 828"/>
                              <a:gd name="T2" fmla="*/ 11 w 1534"/>
                              <a:gd name="T3" fmla="*/ 2852 h 828"/>
                              <a:gd name="T4" fmla="*/ 40 w 1534"/>
                              <a:gd name="T5" fmla="*/ 2808 h 828"/>
                              <a:gd name="T6" fmla="*/ 84 w 1534"/>
                              <a:gd name="T7" fmla="*/ 2779 h 828"/>
                              <a:gd name="T8" fmla="*/ 138 w 1534"/>
                              <a:gd name="T9" fmla="*/ 2768 h 828"/>
                              <a:gd name="T10" fmla="*/ 1396 w 1534"/>
                              <a:gd name="T11" fmla="*/ 2768 h 828"/>
                              <a:gd name="T12" fmla="*/ 1450 w 1534"/>
                              <a:gd name="T13" fmla="*/ 2779 h 828"/>
                              <a:gd name="T14" fmla="*/ 1494 w 1534"/>
                              <a:gd name="T15" fmla="*/ 2808 h 828"/>
                              <a:gd name="T16" fmla="*/ 1523 w 1534"/>
                              <a:gd name="T17" fmla="*/ 2852 h 828"/>
                              <a:gd name="T18" fmla="*/ 1534 w 1534"/>
                              <a:gd name="T19" fmla="*/ 2906 h 828"/>
                              <a:gd name="T20" fmla="*/ 1534 w 1534"/>
                              <a:gd name="T21" fmla="*/ 3458 h 828"/>
                              <a:gd name="T22" fmla="*/ 1523 w 1534"/>
                              <a:gd name="T23" fmla="*/ 3512 h 828"/>
                              <a:gd name="T24" fmla="*/ 1494 w 1534"/>
                              <a:gd name="T25" fmla="*/ 3556 h 828"/>
                              <a:gd name="T26" fmla="*/ 1450 w 1534"/>
                              <a:gd name="T27" fmla="*/ 3585 h 828"/>
                              <a:gd name="T28" fmla="*/ 1396 w 1534"/>
                              <a:gd name="T29" fmla="*/ 3596 h 828"/>
                              <a:gd name="T30" fmla="*/ 138 w 1534"/>
                              <a:gd name="T31" fmla="*/ 3596 h 828"/>
                              <a:gd name="T32" fmla="*/ 84 w 1534"/>
                              <a:gd name="T33" fmla="*/ 3585 h 828"/>
                              <a:gd name="T34" fmla="*/ 40 w 1534"/>
                              <a:gd name="T35" fmla="*/ 3556 h 828"/>
                              <a:gd name="T36" fmla="*/ 11 w 1534"/>
                              <a:gd name="T37" fmla="*/ 3512 h 828"/>
                              <a:gd name="T38" fmla="*/ 0 w 1534"/>
                              <a:gd name="T39" fmla="*/ 3458 h 828"/>
                              <a:gd name="T40" fmla="*/ 0 w 1534"/>
                              <a:gd name="T41" fmla="*/ 2906 h 8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534" h="828">
                                <a:moveTo>
                                  <a:pt x="0" y="138"/>
                                </a:moveTo>
                                <a:lnTo>
                                  <a:pt x="11" y="84"/>
                                </a:lnTo>
                                <a:lnTo>
                                  <a:pt x="40" y="40"/>
                                </a:lnTo>
                                <a:lnTo>
                                  <a:pt x="84" y="11"/>
                                </a:lnTo>
                                <a:lnTo>
                                  <a:pt x="138" y="0"/>
                                </a:lnTo>
                                <a:lnTo>
                                  <a:pt x="1396" y="0"/>
                                </a:lnTo>
                                <a:lnTo>
                                  <a:pt x="1450" y="11"/>
                                </a:lnTo>
                                <a:lnTo>
                                  <a:pt x="1494" y="40"/>
                                </a:lnTo>
                                <a:lnTo>
                                  <a:pt x="1523" y="84"/>
                                </a:lnTo>
                                <a:lnTo>
                                  <a:pt x="1534" y="138"/>
                                </a:lnTo>
                                <a:lnTo>
                                  <a:pt x="1534" y="690"/>
                                </a:lnTo>
                                <a:lnTo>
                                  <a:pt x="1523" y="744"/>
                                </a:lnTo>
                                <a:lnTo>
                                  <a:pt x="1494" y="788"/>
                                </a:lnTo>
                                <a:lnTo>
                                  <a:pt x="1450" y="817"/>
                                </a:lnTo>
                                <a:lnTo>
                                  <a:pt x="1396" y="828"/>
                                </a:lnTo>
                                <a:lnTo>
                                  <a:pt x="138" y="828"/>
                                </a:lnTo>
                                <a:lnTo>
                                  <a:pt x="84" y="817"/>
                                </a:lnTo>
                                <a:lnTo>
                                  <a:pt x="40" y="788"/>
                                </a:lnTo>
                                <a:lnTo>
                                  <a:pt x="11" y="744"/>
                                </a:lnTo>
                                <a:lnTo>
                                  <a:pt x="0" y="690"/>
                                </a:lnTo>
                                <a:lnTo>
                                  <a:pt x="0" y="138"/>
                                </a:lnTo>
                                <a:close/>
                              </a:path>
                            </a:pathLst>
                          </a:custGeom>
                          <a:noFill/>
                          <a:ln w="381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17"/>
                        <wps:cNvSpPr>
                          <a:spLocks/>
                        </wps:cNvSpPr>
                        <wps:spPr bwMode="auto">
                          <a:xfrm>
                            <a:off x="1443" y="-41"/>
                            <a:ext cx="120" cy="2792"/>
                          </a:xfrm>
                          <a:custGeom>
                            <a:avLst/>
                            <a:gdLst>
                              <a:gd name="T0" fmla="*/ 0 w 120"/>
                              <a:gd name="T1" fmla="*/ 2630 h 2792"/>
                              <a:gd name="T2" fmla="*/ 59 w 120"/>
                              <a:gd name="T3" fmla="*/ 2751 h 2792"/>
                              <a:gd name="T4" fmla="*/ 110 w 120"/>
                              <a:gd name="T5" fmla="*/ 2651 h 2792"/>
                              <a:gd name="T6" fmla="*/ 50 w 120"/>
                              <a:gd name="T7" fmla="*/ 2651 h 2792"/>
                              <a:gd name="T8" fmla="*/ 50 w 120"/>
                              <a:gd name="T9" fmla="*/ 2631 h 2792"/>
                              <a:gd name="T10" fmla="*/ 0 w 120"/>
                              <a:gd name="T11" fmla="*/ 2630 h 2792"/>
                              <a:gd name="T12" fmla="*/ 50 w 120"/>
                              <a:gd name="T13" fmla="*/ 2631 h 2792"/>
                              <a:gd name="T14" fmla="*/ 50 w 120"/>
                              <a:gd name="T15" fmla="*/ 2651 h 2792"/>
                              <a:gd name="T16" fmla="*/ 70 w 120"/>
                              <a:gd name="T17" fmla="*/ 2651 h 2792"/>
                              <a:gd name="T18" fmla="*/ 70 w 120"/>
                              <a:gd name="T19" fmla="*/ 2631 h 2792"/>
                              <a:gd name="T20" fmla="*/ 50 w 120"/>
                              <a:gd name="T21" fmla="*/ 2631 h 2792"/>
                              <a:gd name="T22" fmla="*/ 70 w 120"/>
                              <a:gd name="T23" fmla="*/ 2631 h 2792"/>
                              <a:gd name="T24" fmla="*/ 70 w 120"/>
                              <a:gd name="T25" fmla="*/ 2651 h 2792"/>
                              <a:gd name="T26" fmla="*/ 110 w 120"/>
                              <a:gd name="T27" fmla="*/ 2651 h 2792"/>
                              <a:gd name="T28" fmla="*/ 120 w 120"/>
                              <a:gd name="T29" fmla="*/ 2632 h 2792"/>
                              <a:gd name="T30" fmla="*/ 70 w 120"/>
                              <a:gd name="T31" fmla="*/ 2631 h 2792"/>
                              <a:gd name="T32" fmla="*/ 94 w 120"/>
                              <a:gd name="T33" fmla="*/ -41 h 2792"/>
                              <a:gd name="T34" fmla="*/ 74 w 120"/>
                              <a:gd name="T35" fmla="*/ -41 h 2792"/>
                              <a:gd name="T36" fmla="*/ 50 w 120"/>
                              <a:gd name="T37" fmla="*/ 2631 h 2792"/>
                              <a:gd name="T38" fmla="*/ 70 w 120"/>
                              <a:gd name="T39" fmla="*/ 2631 h 2792"/>
                              <a:gd name="T40" fmla="*/ 94 w 120"/>
                              <a:gd name="T41" fmla="*/ -41 h 279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2792">
                                <a:moveTo>
                                  <a:pt x="0" y="2671"/>
                                </a:moveTo>
                                <a:lnTo>
                                  <a:pt x="59" y="2792"/>
                                </a:lnTo>
                                <a:lnTo>
                                  <a:pt x="110" y="2692"/>
                                </a:lnTo>
                                <a:lnTo>
                                  <a:pt x="50" y="2692"/>
                                </a:lnTo>
                                <a:lnTo>
                                  <a:pt x="50" y="2672"/>
                                </a:lnTo>
                                <a:lnTo>
                                  <a:pt x="0" y="2671"/>
                                </a:lnTo>
                                <a:close/>
                                <a:moveTo>
                                  <a:pt x="50" y="2672"/>
                                </a:moveTo>
                                <a:lnTo>
                                  <a:pt x="50" y="2692"/>
                                </a:lnTo>
                                <a:lnTo>
                                  <a:pt x="70" y="2692"/>
                                </a:lnTo>
                                <a:lnTo>
                                  <a:pt x="70" y="2672"/>
                                </a:lnTo>
                                <a:lnTo>
                                  <a:pt x="50" y="2672"/>
                                </a:lnTo>
                                <a:close/>
                                <a:moveTo>
                                  <a:pt x="70" y="2672"/>
                                </a:moveTo>
                                <a:lnTo>
                                  <a:pt x="70" y="2692"/>
                                </a:lnTo>
                                <a:lnTo>
                                  <a:pt x="110" y="2692"/>
                                </a:lnTo>
                                <a:lnTo>
                                  <a:pt x="120" y="2673"/>
                                </a:lnTo>
                                <a:lnTo>
                                  <a:pt x="70" y="2672"/>
                                </a:lnTo>
                                <a:close/>
                                <a:moveTo>
                                  <a:pt x="94" y="0"/>
                                </a:moveTo>
                                <a:lnTo>
                                  <a:pt x="74" y="0"/>
                                </a:lnTo>
                                <a:lnTo>
                                  <a:pt x="50" y="2672"/>
                                </a:lnTo>
                                <a:lnTo>
                                  <a:pt x="70" y="2672"/>
                                </a:lnTo>
                                <a:lnTo>
                                  <a:pt x="94"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Text Box 16"/>
                        <wps:cNvSpPr txBox="1">
                          <a:spLocks noChangeArrowheads="1"/>
                        </wps:cNvSpPr>
                        <wps:spPr bwMode="auto">
                          <a:xfrm>
                            <a:off x="1051" y="-9547"/>
                            <a:ext cx="8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199" w:lineRule="exact"/>
                                <w:rPr>
                                  <w:sz w:val="20"/>
                                </w:rPr>
                              </w:pPr>
                              <w:r>
                                <w:rPr>
                                  <w:w w:val="95"/>
                                  <w:sz w:val="20"/>
                                </w:rPr>
                                <w:t>需求評估</w:t>
                              </w:r>
                            </w:p>
                          </w:txbxContent>
                        </wps:txbx>
                        <wps:bodyPr rot="0" vert="horz" wrap="square" lIns="0" tIns="0" rIns="0" bIns="0" anchor="t" anchorCtr="0" upright="1">
                          <a:noAutofit/>
                        </wps:bodyPr>
                      </wps:wsp>
                      <wps:wsp>
                        <wps:cNvPr id="101" name="Text Box 15"/>
                        <wps:cNvSpPr txBox="1">
                          <a:spLocks noChangeArrowheads="1"/>
                        </wps:cNvSpPr>
                        <wps:spPr bwMode="auto">
                          <a:xfrm>
                            <a:off x="1056" y="-7171"/>
                            <a:ext cx="8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199" w:lineRule="exact"/>
                                <w:rPr>
                                  <w:sz w:val="20"/>
                                </w:rPr>
                              </w:pPr>
                              <w:r>
                                <w:rPr>
                                  <w:w w:val="95"/>
                                  <w:sz w:val="20"/>
                                </w:rPr>
                                <w:t>風險評估</w:t>
                              </w:r>
                            </w:p>
                          </w:txbxContent>
                        </wps:txbx>
                        <wps:bodyPr rot="0" vert="horz" wrap="square" lIns="0" tIns="0" rIns="0" bIns="0" anchor="t" anchorCtr="0" upright="1">
                          <a:noAutofit/>
                        </wps:bodyPr>
                      </wps:wsp>
                      <wps:wsp>
                        <wps:cNvPr id="102" name="Text Box 14"/>
                        <wps:cNvSpPr txBox="1">
                          <a:spLocks noChangeArrowheads="1"/>
                        </wps:cNvSpPr>
                        <wps:spPr bwMode="auto">
                          <a:xfrm>
                            <a:off x="1087" y="-5092"/>
                            <a:ext cx="81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199" w:lineRule="exact"/>
                                <w:rPr>
                                  <w:sz w:val="20"/>
                                </w:rPr>
                              </w:pPr>
                              <w:r>
                                <w:rPr>
                                  <w:w w:val="95"/>
                                  <w:sz w:val="20"/>
                                </w:rPr>
                                <w:t>危害控制</w:t>
                              </w:r>
                            </w:p>
                            <w:p w:rsidR="004C0162" w:rsidRDefault="004C0162" w:rsidP="00F5589C">
                              <w:pPr>
                                <w:spacing w:before="98"/>
                                <w:rPr>
                                  <w:sz w:val="20"/>
                                </w:rPr>
                              </w:pPr>
                              <w:r>
                                <w:rPr>
                                  <w:w w:val="95"/>
                                  <w:sz w:val="20"/>
                                </w:rPr>
                                <w:t>分級管理</w:t>
                              </w:r>
                            </w:p>
                          </w:txbxContent>
                        </wps:txbx>
                        <wps:bodyPr rot="0" vert="horz" wrap="square" lIns="0" tIns="0" rIns="0" bIns="0" anchor="t" anchorCtr="0" upright="1">
                          <a:noAutofit/>
                        </wps:bodyPr>
                      </wps:wsp>
                      <wps:wsp>
                        <wps:cNvPr id="103" name="Text Box 13"/>
                        <wps:cNvSpPr txBox="1">
                          <a:spLocks noChangeArrowheads="1"/>
                        </wps:cNvSpPr>
                        <wps:spPr bwMode="auto">
                          <a:xfrm>
                            <a:off x="917" y="-2814"/>
                            <a:ext cx="122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199" w:lineRule="exact"/>
                                <w:rPr>
                                  <w:sz w:val="20"/>
                                </w:rPr>
                              </w:pPr>
                              <w:r>
                                <w:rPr>
                                  <w:w w:val="95"/>
                                  <w:sz w:val="20"/>
                                </w:rPr>
                                <w:t>健康指導</w:t>
                              </w:r>
                            </w:p>
                            <w:p w:rsidR="004C0162" w:rsidRDefault="004C0162" w:rsidP="00F5589C">
                              <w:pPr>
                                <w:spacing w:line="360" w:lineRule="atLeast"/>
                                <w:ind w:right="29"/>
                                <w:rPr>
                                  <w:sz w:val="20"/>
                                </w:rPr>
                              </w:pPr>
                              <w:r>
                                <w:rPr>
                                  <w:sz w:val="20"/>
                                </w:rPr>
                                <w:t>教育訓練</w:t>
                              </w:r>
                              <w:r>
                                <w:rPr>
                                  <w:sz w:val="20"/>
                                </w:rPr>
                                <w:t xml:space="preserve"> </w:t>
                              </w:r>
                              <w:r>
                                <w:rPr>
                                  <w:w w:val="95"/>
                                  <w:sz w:val="20"/>
                                </w:rPr>
                                <w:t>健康保護措施</w:t>
                              </w:r>
                            </w:p>
                          </w:txbxContent>
                        </wps:txbx>
                        <wps:bodyPr rot="0" vert="horz" wrap="square" lIns="0" tIns="0" rIns="0" bIns="0" anchor="t" anchorCtr="0" upright="1">
                          <a:noAutofit/>
                        </wps:bodyPr>
                      </wps:wsp>
                      <wps:wsp>
                        <wps:cNvPr id="104" name="Text Box 12"/>
                        <wps:cNvSpPr txBox="1">
                          <a:spLocks noChangeArrowheads="1"/>
                        </wps:cNvSpPr>
                        <wps:spPr bwMode="auto">
                          <a:xfrm>
                            <a:off x="1128" y="-529"/>
                            <a:ext cx="8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199" w:lineRule="exact"/>
                                <w:rPr>
                                  <w:sz w:val="20"/>
                                </w:rPr>
                              </w:pPr>
                              <w:r>
                                <w:rPr>
                                  <w:w w:val="95"/>
                                  <w:sz w:val="20"/>
                                </w:rPr>
                                <w:t>調整工作</w:t>
                              </w:r>
                            </w:p>
                          </w:txbxContent>
                        </wps:txbx>
                        <wps:bodyPr rot="0" vert="horz" wrap="square" lIns="0" tIns="0" rIns="0" bIns="0" anchor="t" anchorCtr="0" upright="1">
                          <a:noAutofit/>
                        </wps:bodyPr>
                      </wps:wsp>
                      <wps:wsp>
                        <wps:cNvPr id="105" name="Text Box 11"/>
                        <wps:cNvSpPr txBox="1">
                          <a:spLocks noChangeArrowheads="1"/>
                        </wps:cNvSpPr>
                        <wps:spPr bwMode="auto">
                          <a:xfrm>
                            <a:off x="1356" y="3081"/>
                            <a:ext cx="4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199" w:lineRule="exact"/>
                                <w:rPr>
                                  <w:sz w:val="20"/>
                                </w:rPr>
                              </w:pPr>
                              <w:r>
                                <w:rPr>
                                  <w:sz w:val="20"/>
                                </w:rPr>
                                <w:t>紀錄</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35339" id="Group 10" o:spid="_x0000_s1028" style="position:absolute;margin-left:44.65pt;margin-top:2.7pt;width:87.05pt;height:680.05pt;z-index:251649536;mso-position-horizontal-relative:page" coordorigin="647,-9978" coordsize="1741,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">
                <v:shape id="AutoShape 26" o:spid="_x0000_s1029" style="position:absolute;left:750;top:-9948;width:1412;height:3365;visibility:visible;mso-wrap-style:square;v-text-anchor:top" coordsize="1412,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" path="m15,168l28,102,64,49,117,13,182,,1218,r66,13l1337,49r36,53l1386,168r,669l1373,903r-36,53l1284,992r-66,13l182,1005,117,992,64,956,28,903,15,837r,-669xm,2550r13,-63l48,2435r52,-35l163,2387r1086,l1312,2400r52,35l1399,2487r13,63l1412,3202r-13,63l1364,3317r-52,35l1249,3365r-1086,l100,3352,48,3317,13,3265,,3202,,2550xe" filled="f" strokecolor="#6fac46" strokeweight="3pt">
                  <v:path arrowok="t" o:connecttype="custom" o:connectlocs="15,-9780;28,-9846;64,-9899;117,-9935;182,-9948;1218,-9948;1284,-9935;1337,-9899;1373,-9846;1386,-9780;1386,-9111;1373,-9045;1337,-8992;1284,-8956;1218,-8943;182,-8943;117,-8956;64,-8992;28,-9045;15,-9111;15,-9780;0,-7398;13,-7461;48,-7513;100,-7548;163,-7561;1249,-7561;1312,-7548;1364,-7513;1399,-7461;1412,-7398;1412,-6746;1399,-6683;1364,-6631;1312,-6596;1249,-6583;163,-6583;100,-6596;48,-6631;13,-6683;0,-6746;0,-7398" o:connectangles="0,0,0,0,0,0,0,0,0,0,0,0,0,0,0,0,0,0,0,0,0,0,0,0,0,0,0,0,0,0,0,0,0,0,0,0,0,0,0,0,0,0"/>
                </v:shape>
                <v:shape id="AutoShape 25" o:spid="_x0000_s1030" style="position:absolute;left:1367;top:-8953;width:120;height:1399;visibility:visible;mso-wrap-style:square;v-text-anchor:top" coordsize="120,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" path="m50,1279r-50,l60,1399r50,-100l50,1299r,-20xm70,l50,r,1299l70,1299,70,xm120,1279r-50,l70,1299r40,l120,1279xe" fillcolor="#a4a4a4" stroked="f">
                  <v:path arrowok="t" o:connecttype="custom" o:connectlocs="50,-7674;0,-7674;60,-7554;110,-7654;50,-7654;50,-7674;70,-8953;50,-8953;50,-7654;70,-7654;70,-8953;120,-7674;70,-7674;70,-7654;110,-7654;120,-7674" o:connectangles="0,0,0,0,0,0,0,0,0,0,0,0,0,0,0,0"/>
                </v:shape>
                <v:shape id="Freeform 24" o:spid="_x0000_s1031" style="position:absolute;left:725;top:-5324;width:1521;height:991;visibility:visible;mso-wrap-style:square;v-text-anchor:top" coordsize="152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" path="m,165l13,101,48,48,101,13,165,,1356,r64,13l1473,48r35,53l1521,165r,661l1508,890r-35,53l1420,978r-64,13l165,991,101,978,48,943,13,890,,826,,165xe" filled="f" strokecolor="#6fac46" strokeweight="3pt">
                  <v:path arrowok="t" o:connecttype="custom" o:connectlocs="0,-5159;13,-5223;48,-5276;101,-5311;165,-5324;1356,-5324;1420,-5311;1473,-5276;1508,-5223;1521,-5159;1521,-4498;1508,-4434;1473,-4381;1420,-4346;1356,-4333;165,-4333;101,-4346;48,-4381;13,-4434;0,-4498;0,-5159" o:connectangles="0,0,0,0,0,0,0,0,0,0,0,0,0,0,0,0,0,0,0,0,0"/>
                </v:shape>
                <v:shape id="AutoShape 23" o:spid="_x0000_s1032" style="position:absolute;left:1366;top:-6589;width:120;height:1250;visibility:visible;mso-wrap-style:square;v-text-anchor:top" coordsize="12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" path="m50,1130r-50,l60,1250r50,-100l50,1150r,-20xm70,l50,r,1150l70,1150,70,xm120,1130r-50,l70,1150r40,l120,1130xe" fillcolor="#a4a4a4" stroked="f">
                  <v:path arrowok="t" o:connecttype="custom" o:connectlocs="50,-5459;0,-5459;60,-5339;110,-5439;50,-5439;50,-5459;70,-6589;50,-6589;50,-5439;70,-5439;70,-6589;120,-5459;70,-5459;70,-5439;110,-5439;120,-5459" o:connectangles="0,0,0,0,0,0,0,0,0,0,0,0,0,0,0,0"/>
                </v:shape>
                <v:shape id="Freeform 22" o:spid="_x0000_s1033" style="position:absolute;left:677;top:-3062;width:1681;height:1330;visibility:visible;mso-wrap-style:square;v-text-anchor:top" coordsize="1681,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" path="m,222l11,152,43,91,91,43,152,11,222,,1459,r70,11l1590,43r48,48l1670,152r11,70l1681,1108r-11,70l1638,1239r-48,48l1529,1319r-70,11l222,1330r-70,-11l91,1287,43,1239,11,1178,,1108,,222xe" filled="f" strokecolor="#6fac46" strokeweight="3pt">
                  <v:path arrowok="t" o:connecttype="custom" o:connectlocs="0,-2840;11,-2910;43,-2971;91,-3019;152,-3051;222,-3062;1459,-3062;1529,-3051;1590,-3019;1638,-2971;1670,-2910;1681,-2840;1681,-1954;1670,-1884;1638,-1823;1590,-1775;1529,-1743;1459,-1732;222,-1732;152,-1743;91,-1775;43,-1823;11,-1884;0,-1954;0,-2840" o:connectangles="0,0,0,0,0,0,0,0,0,0,0,0,0,0,0,0,0,0,0,0,0,0,0,0,0"/>
                </v:shape>
                <v:shape id="AutoShape 21" o:spid="_x0000_s1034" style="position:absolute;left:1402;top:-4299;width:120;height:1227;visibility:visible;mso-wrap-style:square;v-text-anchor:top" coordsize="120,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" path="m50,1107l,1108r61,119l110,1127r-60,l50,1107xm70,1107r-20,l50,1127r20,l70,1107xm120,1106r-50,1l70,1127r-20,l110,1127r10,-21xm59,l39,,50,1107r20,l59,xe" fillcolor="#a4a4a4" stroked="f">
                  <v:path arrowok="t" o:connecttype="custom" o:connectlocs="50,-3192;0,-3191;61,-3072;110,-3172;50,-3172;50,-3192;70,-3192;50,-3192;50,-3172;70,-3172;70,-3192;120,-3193;70,-3192;70,-3172;50,-3172;110,-3172;120,-3193;59,-4299;39,-4299;50,-3192;70,-3192;70,-3192;59,-4299" o:connectangles="0,0,0,0,0,0,0,0,0,0,0,0,0,0,0,0,0,0,0,0,0,0,0"/>
                </v:shape>
                <v:shape id="Freeform 20" o:spid="_x0000_s1035" style="position:absolute;left:760;top:-846;width:1534;height:828;visibility:visible;mso-wrap-style:square;v-text-anchor:top" coordsize="153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" path="m,138l11,84,40,40,84,11,138,,1396,r54,11l1494,40r29,44l1534,138r,552l1523,744r-29,44l1450,817r-54,11l138,828,84,817,40,788,11,744,,690,,138xe" filled="f" strokecolor="#6fac46" strokeweight="3pt">
                  <v:path arrowok="t" o:connecttype="custom" o:connectlocs="0,-708;11,-762;40,-806;84,-835;138,-846;1396,-846;1450,-835;1494,-806;1523,-762;1534,-708;1534,-156;1523,-102;1494,-58;1450,-29;1396,-18;138,-18;84,-29;40,-58;11,-102;0,-156;0,-708" o:connectangles="0,0,0,0,0,0,0,0,0,0,0,0,0,0,0,0,0,0,0,0,0"/>
                </v:shape>
                <v:shape id="AutoShape 19" o:spid="_x0000_s1036" style="position:absolute;left:1470;top:-1725;width:120;height:917;visibility:visible;mso-wrap-style:square;v-text-anchor:top" coordsize="120,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" path="m50,796l,797,62,916,110,816r-59,l50,796xm70,796r-20,l51,816r20,l70,796xm120,795r-50,1l71,816r-20,l110,816r10,-21xm60,l40,,50,796r20,l60,xe" fillcolor="#a4a4a4" stroked="f">
                  <v:path arrowok="t" o:connecttype="custom" o:connectlocs="50,-929;0,-928;62,-809;110,-909;51,-909;50,-929;70,-929;50,-929;51,-909;71,-909;70,-929;120,-930;70,-929;71,-909;51,-909;110,-909;120,-930;60,-1725;40,-1725;50,-929;70,-929;60,-1725" o:connectangles="0,0,0,0,0,0,0,0,0,0,0,0,0,0,0,0,0,0,0,0,0,0"/>
                </v:shape>
                <v:shape id="Freeform 18" o:spid="_x0000_s1037" style="position:absolute;left:790;top:2768;width:1534;height:828;visibility:visible;mso-wrap-style:square;v-text-anchor:top" coordsize="153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" path="m,138l11,84,40,40,84,11,138,,1396,r54,11l1494,40r29,44l1534,138r,552l1523,744r-29,44l1450,817r-54,11l138,828,84,817,40,788,11,744,,690,,138xe" filled="f" strokecolor="#6fac46" strokeweight="3pt">
                  <v:path arrowok="t" o:connecttype="custom" o:connectlocs="0,2906;11,2852;40,2808;84,2779;138,2768;1396,2768;1450,2779;1494,2808;1523,2852;1534,2906;1534,3458;1523,3512;1494,3556;1450,3585;1396,3596;138,3596;84,3585;40,3556;11,3512;0,3458;0,2906" o:connectangles="0,0,0,0,0,0,0,0,0,0,0,0,0,0,0,0,0,0,0,0,0"/>
                </v:shape>
                <v:shape id="AutoShape 17" o:spid="_x0000_s1038" style="position:absolute;left:1443;top:-41;width:120;height:2792;visibility:visible;mso-wrap-style:square;v-text-anchor:top" coordsize="12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" path="m,2671r59,121l110,2692r-60,l50,2672,,2671xm50,2672r,20l70,2692r,-20l50,2672xm70,2672r,20l110,2692r10,-19l70,2672xm94,l74,,50,2672r20,l94,xe" fillcolor="#a4a4a4" stroked="f">
                  <v:path arrowok="t" o:connecttype="custom" o:connectlocs="0,2630;59,2751;110,2651;50,2651;50,2631;0,2630;50,2631;50,2651;70,2651;70,2631;50,2631;70,2631;70,2651;110,2651;120,2632;70,2631;94,-41;74,-41;50,2631;70,2631;94,-41" o:connectangles="0,0,0,0,0,0,0,0,0,0,0,0,0,0,0,0,0,0,0,0,0"/>
                </v:shape>
                <v:shape id="Text Box 16" o:spid="_x0000_s1039" type="#_x0000_t202" style="position:absolute;left:1051;top:-9547;width:8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4C0162" w:rsidRDefault="004C0162" w:rsidP="00F5589C">
                        <w:pPr>
                          <w:spacing w:line="199" w:lineRule="exact"/>
                          <w:rPr>
                            <w:sz w:val="20"/>
                          </w:rPr>
                        </w:pPr>
                        <w:r>
                          <w:rPr>
                            <w:w w:val="95"/>
                            <w:sz w:val="20"/>
                          </w:rPr>
                          <w:t>需求評估</w:t>
                        </w:r>
                      </w:p>
                    </w:txbxContent>
                  </v:textbox>
                </v:shape>
                <v:shape id="Text Box 15" o:spid="_x0000_s1040" type="#_x0000_t202" style="position:absolute;left:1056;top:-7171;width:8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4C0162" w:rsidRDefault="004C0162" w:rsidP="00F5589C">
                        <w:pPr>
                          <w:spacing w:line="199" w:lineRule="exact"/>
                          <w:rPr>
                            <w:sz w:val="20"/>
                          </w:rPr>
                        </w:pPr>
                        <w:r>
                          <w:rPr>
                            <w:w w:val="95"/>
                            <w:sz w:val="20"/>
                          </w:rPr>
                          <w:t>風險評估</w:t>
                        </w:r>
                      </w:p>
                    </w:txbxContent>
                  </v:textbox>
                </v:shape>
                <v:shape id="Text Box 14" o:spid="_x0000_s1041" type="#_x0000_t202" style="position:absolute;left:1087;top:-5092;width:819;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4C0162" w:rsidRDefault="004C0162" w:rsidP="00F5589C">
                        <w:pPr>
                          <w:spacing w:line="199" w:lineRule="exact"/>
                          <w:rPr>
                            <w:sz w:val="20"/>
                          </w:rPr>
                        </w:pPr>
                        <w:r>
                          <w:rPr>
                            <w:w w:val="95"/>
                            <w:sz w:val="20"/>
                          </w:rPr>
                          <w:t>危害控制</w:t>
                        </w:r>
                      </w:p>
                      <w:p w:rsidR="004C0162" w:rsidRDefault="004C0162" w:rsidP="00F5589C">
                        <w:pPr>
                          <w:spacing w:before="98"/>
                          <w:rPr>
                            <w:sz w:val="20"/>
                          </w:rPr>
                        </w:pPr>
                        <w:r>
                          <w:rPr>
                            <w:w w:val="95"/>
                            <w:sz w:val="20"/>
                          </w:rPr>
                          <w:t>分級管理</w:t>
                        </w:r>
                      </w:p>
                    </w:txbxContent>
                  </v:textbox>
                </v:shape>
                <v:shape id="Text Box 13" o:spid="_x0000_s1042" type="#_x0000_t202" style="position:absolute;left:917;top:-2814;width:122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4C0162" w:rsidRDefault="004C0162" w:rsidP="00F5589C">
                        <w:pPr>
                          <w:spacing w:line="199" w:lineRule="exact"/>
                          <w:rPr>
                            <w:sz w:val="20"/>
                          </w:rPr>
                        </w:pPr>
                        <w:r>
                          <w:rPr>
                            <w:w w:val="95"/>
                            <w:sz w:val="20"/>
                          </w:rPr>
                          <w:t>健康指導</w:t>
                        </w:r>
                      </w:p>
                      <w:p w:rsidR="004C0162" w:rsidRDefault="004C0162" w:rsidP="00F5589C">
                        <w:pPr>
                          <w:spacing w:line="360" w:lineRule="atLeast"/>
                          <w:ind w:right="29"/>
                          <w:rPr>
                            <w:sz w:val="20"/>
                          </w:rPr>
                        </w:pPr>
                        <w:r>
                          <w:rPr>
                            <w:sz w:val="20"/>
                          </w:rPr>
                          <w:t>教育訓練</w:t>
                        </w:r>
                        <w:r>
                          <w:rPr>
                            <w:sz w:val="20"/>
                          </w:rPr>
                          <w:t xml:space="preserve"> </w:t>
                        </w:r>
                        <w:r>
                          <w:rPr>
                            <w:w w:val="95"/>
                            <w:sz w:val="20"/>
                          </w:rPr>
                          <w:t>健康保護措施</w:t>
                        </w:r>
                      </w:p>
                    </w:txbxContent>
                  </v:textbox>
                </v:shape>
                <v:shape id="Text Box 12" o:spid="_x0000_s1043" type="#_x0000_t202" style="position:absolute;left:1128;top:-529;width:8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4C0162" w:rsidRDefault="004C0162" w:rsidP="00F5589C">
                        <w:pPr>
                          <w:spacing w:line="199" w:lineRule="exact"/>
                          <w:rPr>
                            <w:sz w:val="20"/>
                          </w:rPr>
                        </w:pPr>
                        <w:r>
                          <w:rPr>
                            <w:w w:val="95"/>
                            <w:sz w:val="20"/>
                          </w:rPr>
                          <w:t>調整工作</w:t>
                        </w:r>
                      </w:p>
                    </w:txbxContent>
                  </v:textbox>
                </v:shape>
                <v:shape id="Text Box 11" o:spid="_x0000_s1044" type="#_x0000_t202" style="position:absolute;left:1356;top:3081;width:4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4C0162" w:rsidRDefault="004C0162" w:rsidP="00F5589C">
                        <w:pPr>
                          <w:spacing w:line="199" w:lineRule="exact"/>
                          <w:rPr>
                            <w:sz w:val="20"/>
                          </w:rPr>
                        </w:pPr>
                        <w:r>
                          <w:rPr>
                            <w:sz w:val="20"/>
                          </w:rPr>
                          <w:t>紀錄</w:t>
                        </w:r>
                      </w:p>
                    </w:txbxContent>
                  </v:textbox>
                </v:shape>
                <w10:wrap anchorx="page"/>
              </v:group>
            </w:pict>
          </mc:Fallback>
        </mc:AlternateContent>
      </w:r>
    </w:p>
    <w:p w:rsidR="00F5589C" w:rsidRPr="00081F76" w:rsidRDefault="00E61EF5" w:rsidP="00B07767">
      <w:pPr>
        <w:rPr>
          <w:rFonts w:eastAsia="標楷體"/>
          <w:kern w:val="0"/>
          <w:sz w:val="20"/>
        </w:rPr>
      </w:pPr>
      <w:r w:rsidRPr="00081F76">
        <w:rPr>
          <w:rFonts w:eastAsia="標楷體"/>
          <w:noProof/>
        </w:rPr>
        <mc:AlternateContent>
          <mc:Choice Requires="wpg">
            <w:drawing>
              <wp:anchor distT="0" distB="0" distL="114300" distR="114300" simplePos="0" relativeHeight="251632128" behindDoc="0" locked="0" layoutInCell="1" allowOverlap="1" wp14:anchorId="3DF9FB66" wp14:editId="3A2E56EA">
                <wp:simplePos x="0" y="0"/>
                <wp:positionH relativeFrom="column">
                  <wp:posOffset>1221105</wp:posOffset>
                </wp:positionH>
                <wp:positionV relativeFrom="paragraph">
                  <wp:posOffset>22860</wp:posOffset>
                </wp:positionV>
                <wp:extent cx="4713605" cy="1522730"/>
                <wp:effectExtent l="11430" t="13335" r="8890" b="6985"/>
                <wp:wrapSquare wrapText="bothSides"/>
                <wp:docPr id="8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3605" cy="1522730"/>
                          <a:chOff x="-1081" y="-279"/>
                          <a:chExt cx="7052" cy="2234"/>
                        </a:xfrm>
                      </wpg:grpSpPr>
                      <wps:wsp>
                        <wps:cNvPr id="86" name="Freeform 47"/>
                        <wps:cNvSpPr>
                          <a:spLocks/>
                        </wps:cNvSpPr>
                        <wps:spPr bwMode="auto">
                          <a:xfrm>
                            <a:off x="-1081" y="-279"/>
                            <a:ext cx="7052" cy="2234"/>
                          </a:xfrm>
                          <a:custGeom>
                            <a:avLst/>
                            <a:gdLst>
                              <a:gd name="T0" fmla="*/ 0 w 6825"/>
                              <a:gd name="T1" fmla="*/ 383 h 2105"/>
                              <a:gd name="T2" fmla="*/ 7 w 6825"/>
                              <a:gd name="T3" fmla="*/ 308 h 2105"/>
                              <a:gd name="T4" fmla="*/ 29 w 6825"/>
                              <a:gd name="T5" fmla="*/ 238 h 2105"/>
                              <a:gd name="T6" fmla="*/ 62 w 6825"/>
                              <a:gd name="T7" fmla="*/ 175 h 2105"/>
                              <a:gd name="T8" fmla="*/ 106 w 6825"/>
                              <a:gd name="T9" fmla="*/ 120 h 2105"/>
                              <a:gd name="T10" fmla="*/ 160 w 6825"/>
                              <a:gd name="T11" fmla="*/ 74 h 2105"/>
                              <a:gd name="T12" fmla="*/ 221 w 6825"/>
                              <a:gd name="T13" fmla="*/ 40 h 2105"/>
                              <a:gd name="T14" fmla="*/ 289 w 6825"/>
                              <a:gd name="T15" fmla="*/ 18 h 2105"/>
                              <a:gd name="T16" fmla="*/ 363 w 6825"/>
                              <a:gd name="T17" fmla="*/ 11 h 2105"/>
                              <a:gd name="T18" fmla="*/ 6689 w 6825"/>
                              <a:gd name="T19" fmla="*/ 11 h 2105"/>
                              <a:gd name="T20" fmla="*/ 6763 w 6825"/>
                              <a:gd name="T21" fmla="*/ 18 h 2105"/>
                              <a:gd name="T22" fmla="*/ 6831 w 6825"/>
                              <a:gd name="T23" fmla="*/ 40 h 2105"/>
                              <a:gd name="T24" fmla="*/ 6892 w 6825"/>
                              <a:gd name="T25" fmla="*/ 74 h 2105"/>
                              <a:gd name="T26" fmla="*/ 6946 w 6825"/>
                              <a:gd name="T27" fmla="*/ 120 h 2105"/>
                              <a:gd name="T28" fmla="*/ 6990 w 6825"/>
                              <a:gd name="T29" fmla="*/ 175 h 2105"/>
                              <a:gd name="T30" fmla="*/ 7023 w 6825"/>
                              <a:gd name="T31" fmla="*/ 238 h 2105"/>
                              <a:gd name="T32" fmla="*/ 7045 w 6825"/>
                              <a:gd name="T33" fmla="*/ 308 h 2105"/>
                              <a:gd name="T34" fmla="*/ 7052 w 6825"/>
                              <a:gd name="T35" fmla="*/ 383 h 2105"/>
                              <a:gd name="T36" fmla="*/ 7052 w 6825"/>
                              <a:gd name="T37" fmla="*/ 1872 h 2105"/>
                              <a:gd name="T38" fmla="*/ 7045 w 6825"/>
                              <a:gd name="T39" fmla="*/ 1947 h 2105"/>
                              <a:gd name="T40" fmla="*/ 7023 w 6825"/>
                              <a:gd name="T41" fmla="*/ 2017 h 2105"/>
                              <a:gd name="T42" fmla="*/ 6990 w 6825"/>
                              <a:gd name="T43" fmla="*/ 2080 h 2105"/>
                              <a:gd name="T44" fmla="*/ 6946 w 6825"/>
                              <a:gd name="T45" fmla="*/ 2135 h 2105"/>
                              <a:gd name="T46" fmla="*/ 6892 w 6825"/>
                              <a:gd name="T47" fmla="*/ 2181 h 2105"/>
                              <a:gd name="T48" fmla="*/ 6831 w 6825"/>
                              <a:gd name="T49" fmla="*/ 2215 h 2105"/>
                              <a:gd name="T50" fmla="*/ 6763 w 6825"/>
                              <a:gd name="T51" fmla="*/ 2237 h 2105"/>
                              <a:gd name="T52" fmla="*/ 6689 w 6825"/>
                              <a:gd name="T53" fmla="*/ 2245 h 2105"/>
                              <a:gd name="T54" fmla="*/ 363 w 6825"/>
                              <a:gd name="T55" fmla="*/ 2245 h 2105"/>
                              <a:gd name="T56" fmla="*/ 289 w 6825"/>
                              <a:gd name="T57" fmla="*/ 2237 h 2105"/>
                              <a:gd name="T58" fmla="*/ 221 w 6825"/>
                              <a:gd name="T59" fmla="*/ 2215 h 2105"/>
                              <a:gd name="T60" fmla="*/ 160 w 6825"/>
                              <a:gd name="T61" fmla="*/ 2181 h 2105"/>
                              <a:gd name="T62" fmla="*/ 106 w 6825"/>
                              <a:gd name="T63" fmla="*/ 2135 h 2105"/>
                              <a:gd name="T64" fmla="*/ 62 w 6825"/>
                              <a:gd name="T65" fmla="*/ 2080 h 2105"/>
                              <a:gd name="T66" fmla="*/ 29 w 6825"/>
                              <a:gd name="T67" fmla="*/ 2017 h 2105"/>
                              <a:gd name="T68" fmla="*/ 7 w 6825"/>
                              <a:gd name="T69" fmla="*/ 1947 h 2105"/>
                              <a:gd name="T70" fmla="*/ 0 w 6825"/>
                              <a:gd name="T71" fmla="*/ 1872 h 2105"/>
                              <a:gd name="T72" fmla="*/ 0 w 6825"/>
                              <a:gd name="T73" fmla="*/ 383 h 2105"/>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6825" h="2105">
                                <a:moveTo>
                                  <a:pt x="0" y="351"/>
                                </a:moveTo>
                                <a:lnTo>
                                  <a:pt x="7" y="280"/>
                                </a:lnTo>
                                <a:lnTo>
                                  <a:pt x="28" y="214"/>
                                </a:lnTo>
                                <a:lnTo>
                                  <a:pt x="60" y="155"/>
                                </a:lnTo>
                                <a:lnTo>
                                  <a:pt x="103" y="103"/>
                                </a:lnTo>
                                <a:lnTo>
                                  <a:pt x="155" y="60"/>
                                </a:lnTo>
                                <a:lnTo>
                                  <a:pt x="214" y="28"/>
                                </a:lnTo>
                                <a:lnTo>
                                  <a:pt x="280" y="7"/>
                                </a:lnTo>
                                <a:lnTo>
                                  <a:pt x="351" y="0"/>
                                </a:lnTo>
                                <a:lnTo>
                                  <a:pt x="6474" y="0"/>
                                </a:lnTo>
                                <a:lnTo>
                                  <a:pt x="6545" y="7"/>
                                </a:lnTo>
                                <a:lnTo>
                                  <a:pt x="6611" y="28"/>
                                </a:lnTo>
                                <a:lnTo>
                                  <a:pt x="6670" y="60"/>
                                </a:lnTo>
                                <a:lnTo>
                                  <a:pt x="6722" y="103"/>
                                </a:lnTo>
                                <a:lnTo>
                                  <a:pt x="6765" y="155"/>
                                </a:lnTo>
                                <a:lnTo>
                                  <a:pt x="6797" y="214"/>
                                </a:lnTo>
                                <a:lnTo>
                                  <a:pt x="6818" y="280"/>
                                </a:lnTo>
                                <a:lnTo>
                                  <a:pt x="6825" y="351"/>
                                </a:lnTo>
                                <a:lnTo>
                                  <a:pt x="6825" y="1754"/>
                                </a:lnTo>
                                <a:lnTo>
                                  <a:pt x="6818" y="1825"/>
                                </a:lnTo>
                                <a:lnTo>
                                  <a:pt x="6797" y="1891"/>
                                </a:lnTo>
                                <a:lnTo>
                                  <a:pt x="6765" y="1950"/>
                                </a:lnTo>
                                <a:lnTo>
                                  <a:pt x="6722" y="2002"/>
                                </a:lnTo>
                                <a:lnTo>
                                  <a:pt x="6670" y="2045"/>
                                </a:lnTo>
                                <a:lnTo>
                                  <a:pt x="6611" y="2077"/>
                                </a:lnTo>
                                <a:lnTo>
                                  <a:pt x="6545" y="2098"/>
                                </a:lnTo>
                                <a:lnTo>
                                  <a:pt x="6474" y="2105"/>
                                </a:lnTo>
                                <a:lnTo>
                                  <a:pt x="351" y="2105"/>
                                </a:lnTo>
                                <a:lnTo>
                                  <a:pt x="280" y="2098"/>
                                </a:lnTo>
                                <a:lnTo>
                                  <a:pt x="214" y="2077"/>
                                </a:lnTo>
                                <a:lnTo>
                                  <a:pt x="155" y="2045"/>
                                </a:lnTo>
                                <a:lnTo>
                                  <a:pt x="103" y="2002"/>
                                </a:lnTo>
                                <a:lnTo>
                                  <a:pt x="60" y="1950"/>
                                </a:lnTo>
                                <a:lnTo>
                                  <a:pt x="28" y="1891"/>
                                </a:lnTo>
                                <a:lnTo>
                                  <a:pt x="7" y="1825"/>
                                </a:lnTo>
                                <a:lnTo>
                                  <a:pt x="0" y="1754"/>
                                </a:lnTo>
                                <a:lnTo>
                                  <a:pt x="0" y="35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45"/>
                        <wps:cNvSpPr txBox="1">
                          <a:spLocks noChangeArrowheads="1"/>
                        </wps:cNvSpPr>
                        <wps:spPr bwMode="auto">
                          <a:xfrm>
                            <a:off x="-416" y="-197"/>
                            <a:ext cx="5957" cy="1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before="181"/>
                                <w:rPr>
                                  <w:b/>
                                </w:rPr>
                              </w:pPr>
                              <w:r>
                                <w:rPr>
                                  <w:b/>
                                  <w:w w:val="95"/>
                                </w:rPr>
                                <w:t>適用對象</w:t>
                              </w:r>
                            </w:p>
                            <w:p w:rsidR="004C0162" w:rsidRDefault="004C0162" w:rsidP="009923AF">
                              <w:pPr>
                                <w:numPr>
                                  <w:ilvl w:val="0"/>
                                  <w:numId w:val="4"/>
                                </w:numPr>
                                <w:tabs>
                                  <w:tab w:val="left" w:pos="629"/>
                                </w:tabs>
                                <w:autoSpaceDE w:val="0"/>
                                <w:autoSpaceDN w:val="0"/>
                                <w:spacing w:before="45"/>
                              </w:pPr>
                              <w:r>
                                <w:rPr>
                                  <w:spacing w:val="-6"/>
                                </w:rPr>
                                <w:t>每月延長工時</w:t>
                              </w:r>
                              <w:r>
                                <w:rPr>
                                  <w:spacing w:val="-6"/>
                                </w:rPr>
                                <w:t>時數大於</w:t>
                              </w:r>
                              <w:r>
                                <w:rPr>
                                  <w:spacing w:val="-6"/>
                                </w:rPr>
                                <w:t xml:space="preserve"> </w:t>
                              </w:r>
                              <w:r w:rsidRPr="00F5589C">
                                <w:rPr>
                                  <w:rFonts w:ascii="新細明體" w:hAnsi="新細明體" w:hint="eastAsia"/>
                                </w:rPr>
                                <w:t>4</w:t>
                              </w:r>
                              <w:r w:rsidRPr="00F5589C">
                                <w:rPr>
                                  <w:rFonts w:ascii="新細明體" w:hAnsi="新細明體"/>
                                </w:rPr>
                                <w:t>5</w:t>
                              </w:r>
                              <w:r>
                                <w:rPr>
                                  <w:rFonts w:hint="eastAsia"/>
                                </w:rPr>
                                <w:t>小</w:t>
                              </w:r>
                              <w:r>
                                <w:t>時者</w:t>
                              </w:r>
                            </w:p>
                            <w:p w:rsidR="004C0162" w:rsidRDefault="004C0162" w:rsidP="009923AF">
                              <w:pPr>
                                <w:numPr>
                                  <w:ilvl w:val="0"/>
                                  <w:numId w:val="4"/>
                                </w:numPr>
                                <w:tabs>
                                  <w:tab w:val="left" w:pos="629"/>
                                </w:tabs>
                                <w:autoSpaceDE w:val="0"/>
                                <w:autoSpaceDN w:val="0"/>
                                <w:spacing w:before="41"/>
                              </w:pPr>
                              <w:r>
                                <w:t>輪班、夜間、長時間工作及其他異常工作負荷者</w:t>
                              </w:r>
                            </w:p>
                            <w:p w:rsidR="004C0162" w:rsidRPr="00BF2C56" w:rsidRDefault="004C0162" w:rsidP="009923AF">
                              <w:pPr>
                                <w:numPr>
                                  <w:ilvl w:val="0"/>
                                  <w:numId w:val="4"/>
                                </w:numPr>
                                <w:tabs>
                                  <w:tab w:val="left" w:pos="629"/>
                                </w:tabs>
                                <w:autoSpaceDE w:val="0"/>
                                <w:autoSpaceDN w:val="0"/>
                                <w:spacing w:before="41"/>
                              </w:pPr>
                              <w:r w:rsidRPr="00BF2C56">
                                <w:rPr>
                                  <w:rFonts w:hint="eastAsia"/>
                                </w:rPr>
                                <w:t>患有心血管疾病者</w:t>
                              </w:r>
                            </w:p>
                            <w:p w:rsidR="004C0162" w:rsidRDefault="004C0162" w:rsidP="009923AF">
                              <w:pPr>
                                <w:numPr>
                                  <w:ilvl w:val="0"/>
                                  <w:numId w:val="4"/>
                                </w:numPr>
                                <w:tabs>
                                  <w:tab w:val="left" w:pos="629"/>
                                </w:tabs>
                                <w:autoSpaceDE w:val="0"/>
                                <w:autoSpaceDN w:val="0"/>
                                <w:spacing w:before="41"/>
                              </w:pPr>
                              <w:r w:rsidRPr="00945471">
                                <w:t>自覺為高風險族群</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9FB66" id="Group 44" o:spid="_x0000_s1045" style="position:absolute;margin-left:96.15pt;margin-top:1.8pt;width:371.15pt;height:119.9pt;z-index:251632128;mso-width-relative:margin;mso-height-relative:margin" coordorigin="-1081,-279" coordsize="7052,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">
                <v:shape id="Freeform 47" o:spid="_x0000_s1046" style="position:absolute;left:-1081;top:-279;width:7052;height:2234;visibility:visible;mso-wrap-style:square;v-text-anchor:top" coordsize="682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" path="m,351l7,280,28,214,60,155r43,-52l155,60,214,28,280,7,351,,6474,r71,7l6611,28r59,32l6722,103r43,52l6797,214r21,66l6825,351r,1403l6818,1825r-21,66l6765,1950r-43,52l6670,2045r-59,32l6545,2098r-71,7l351,2105r-71,-7l214,2077r-59,-32l103,2002,60,1950,28,1891,7,1825,,1754,,351xe" filled="f" strokeweight="1pt">
                  <v:path arrowok="t" o:connecttype="custom" o:connectlocs="0,406;7,327;30,253;64,186;110,127;165,79;228,42;299,19;375,12;6911,12;6988,19;7058,42;7121,79;7177,127;7222,186;7257,253;7279,327;7287,406;7287,1987;7279,2066;7257,2141;7222,2207;7177,2266;7121,2315;7058,2351;6988,2374;6911,2383;375,2383;299,2374;228,2351;165,2315;110,2266;64,2207;30,2141;7,2066;0,1987;0,406" o:connectangles="0,0,0,0,0,0,0,0,0,0,0,0,0,0,0,0,0,0,0,0,0,0,0,0,0,0,0,0,0,0,0,0,0,0,0,0,0"/>
                </v:shape>
                <v:shape id="Text Box 45" o:spid="_x0000_s1047" type="#_x0000_t202" style="position:absolute;left:-416;top:-197;width:5957;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4C0162" w:rsidRDefault="004C0162" w:rsidP="00F5589C">
                        <w:pPr>
                          <w:spacing w:before="181"/>
                          <w:rPr>
                            <w:b/>
                          </w:rPr>
                        </w:pPr>
                        <w:r>
                          <w:rPr>
                            <w:b/>
                            <w:w w:val="95"/>
                          </w:rPr>
                          <w:t>適用對象</w:t>
                        </w:r>
                      </w:p>
                      <w:p w:rsidR="004C0162" w:rsidRDefault="004C0162" w:rsidP="009923AF">
                        <w:pPr>
                          <w:numPr>
                            <w:ilvl w:val="0"/>
                            <w:numId w:val="4"/>
                          </w:numPr>
                          <w:tabs>
                            <w:tab w:val="left" w:pos="629"/>
                          </w:tabs>
                          <w:autoSpaceDE w:val="0"/>
                          <w:autoSpaceDN w:val="0"/>
                          <w:spacing w:before="45"/>
                        </w:pPr>
                        <w:r>
                          <w:rPr>
                            <w:spacing w:val="-6"/>
                          </w:rPr>
                          <w:t>每月延長工時</w:t>
                        </w:r>
                        <w:r>
                          <w:rPr>
                            <w:spacing w:val="-6"/>
                          </w:rPr>
                          <w:t>時數大於</w:t>
                        </w:r>
                        <w:r>
                          <w:rPr>
                            <w:spacing w:val="-6"/>
                          </w:rPr>
                          <w:t xml:space="preserve"> </w:t>
                        </w:r>
                        <w:r w:rsidRPr="00F5589C">
                          <w:rPr>
                            <w:rFonts w:ascii="新細明體" w:hAnsi="新細明體" w:hint="eastAsia"/>
                          </w:rPr>
                          <w:t>4</w:t>
                        </w:r>
                        <w:r w:rsidRPr="00F5589C">
                          <w:rPr>
                            <w:rFonts w:ascii="新細明體" w:hAnsi="新細明體"/>
                          </w:rPr>
                          <w:t>5</w:t>
                        </w:r>
                        <w:r>
                          <w:rPr>
                            <w:rFonts w:hint="eastAsia"/>
                          </w:rPr>
                          <w:t>小</w:t>
                        </w:r>
                        <w:r>
                          <w:t>時者</w:t>
                        </w:r>
                      </w:p>
                      <w:p w:rsidR="004C0162" w:rsidRDefault="004C0162" w:rsidP="009923AF">
                        <w:pPr>
                          <w:numPr>
                            <w:ilvl w:val="0"/>
                            <w:numId w:val="4"/>
                          </w:numPr>
                          <w:tabs>
                            <w:tab w:val="left" w:pos="629"/>
                          </w:tabs>
                          <w:autoSpaceDE w:val="0"/>
                          <w:autoSpaceDN w:val="0"/>
                          <w:spacing w:before="41"/>
                        </w:pPr>
                        <w:r>
                          <w:t>輪班、夜間、長時間工作及其他異常工作負荷者</w:t>
                        </w:r>
                      </w:p>
                      <w:p w:rsidR="004C0162" w:rsidRPr="00BF2C56" w:rsidRDefault="004C0162" w:rsidP="009923AF">
                        <w:pPr>
                          <w:numPr>
                            <w:ilvl w:val="0"/>
                            <w:numId w:val="4"/>
                          </w:numPr>
                          <w:tabs>
                            <w:tab w:val="left" w:pos="629"/>
                          </w:tabs>
                          <w:autoSpaceDE w:val="0"/>
                          <w:autoSpaceDN w:val="0"/>
                          <w:spacing w:before="41"/>
                        </w:pPr>
                        <w:r w:rsidRPr="00BF2C56">
                          <w:rPr>
                            <w:rFonts w:hint="eastAsia"/>
                          </w:rPr>
                          <w:t>患有心血管疾病者</w:t>
                        </w:r>
                      </w:p>
                      <w:p w:rsidR="004C0162" w:rsidRDefault="004C0162" w:rsidP="009923AF">
                        <w:pPr>
                          <w:numPr>
                            <w:ilvl w:val="0"/>
                            <w:numId w:val="4"/>
                          </w:numPr>
                          <w:tabs>
                            <w:tab w:val="left" w:pos="629"/>
                          </w:tabs>
                          <w:autoSpaceDE w:val="0"/>
                          <w:autoSpaceDN w:val="0"/>
                          <w:spacing w:before="41"/>
                        </w:pPr>
                        <w:r w:rsidRPr="00945471">
                          <w:t>自覺為高風險族群</w:t>
                        </w:r>
                      </w:p>
                    </w:txbxContent>
                  </v:textbox>
                </v:shape>
                <w10:wrap type="square"/>
              </v:group>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566A4A" w:rsidRPr="00081F76" w:rsidRDefault="00566A4A"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44416" behindDoc="0" locked="0" layoutInCell="1" allowOverlap="1" wp14:anchorId="1EC92733" wp14:editId="25F1A15A">
                <wp:simplePos x="0" y="0"/>
                <wp:positionH relativeFrom="column">
                  <wp:posOffset>3764915</wp:posOffset>
                </wp:positionH>
                <wp:positionV relativeFrom="paragraph">
                  <wp:posOffset>73025</wp:posOffset>
                </wp:positionV>
                <wp:extent cx="7620" cy="607060"/>
                <wp:effectExtent l="76200" t="0" r="68580" b="59690"/>
                <wp:wrapNone/>
                <wp:docPr id="84"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60706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C37EDF" id="_x0000_t32" coordsize="21600,21600" o:spt="32" o:oned="t" path="m,l21600,21600e" filled="f">
                <v:path arrowok="t" fillok="f" o:connecttype="none"/>
                <o:lock v:ext="edit" shapetype="t"/>
              </v:shapetype>
              <v:shape id="直線單箭頭接點 19" o:spid="_x0000_s1026" type="#_x0000_t32" style="position:absolute;margin-left:296.45pt;margin-top:5.75pt;width:.6pt;height:47.8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" strokeweight="1.5pt">
                <v:stroke endarrow="block"/>
                <o:lock v:ext="edit" shapetype="f"/>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4176" behindDoc="0" locked="0" layoutInCell="1" allowOverlap="1" wp14:anchorId="41C7BAA9" wp14:editId="2650AB61">
                <wp:simplePos x="0" y="0"/>
                <wp:positionH relativeFrom="column">
                  <wp:posOffset>1373505</wp:posOffset>
                </wp:positionH>
                <wp:positionV relativeFrom="paragraph">
                  <wp:posOffset>24130</wp:posOffset>
                </wp:positionV>
                <wp:extent cx="4343400" cy="647700"/>
                <wp:effectExtent l="0" t="0" r="19050" b="19050"/>
                <wp:wrapNone/>
                <wp:docPr id="8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7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Pr="00BF2C56" w:rsidRDefault="004C0162" w:rsidP="00F5589C">
                            <w:pPr>
                              <w:pStyle w:val="ad"/>
                            </w:pPr>
                            <w:r w:rsidRPr="00BF2C56">
                              <w:rPr>
                                <w:rFonts w:hint="eastAsia"/>
                              </w:rPr>
                              <w:t>員工</w:t>
                            </w:r>
                            <w:r w:rsidRPr="00BF2C56">
                              <w:t>填</w:t>
                            </w:r>
                            <w:r w:rsidRPr="00BF2C56">
                              <w:rPr>
                                <w:rFonts w:hint="eastAsia"/>
                              </w:rPr>
                              <w:t>寫</w:t>
                            </w:r>
                            <w:r w:rsidRPr="00BF2C56">
                              <w:t>「自評異常工作負荷檢核表」</w:t>
                            </w:r>
                            <w:r w:rsidRPr="00BF2C56">
                              <w:t>(</w:t>
                            </w:r>
                            <w:r w:rsidRPr="00BF2C56">
                              <w:t>附表</w:t>
                            </w:r>
                            <w:r w:rsidRPr="00BF2C56">
                              <w:rPr>
                                <w:rFonts w:hint="eastAsia"/>
                              </w:rPr>
                              <w:t>1</w:t>
                            </w:r>
                            <w:r w:rsidRPr="00BF2C56">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7BAA9" id="Text Box 48" o:spid="_x0000_s1048" type="#_x0000_t202" style="position:absolute;margin-left:108.15pt;margin-top:1.9pt;width:342pt;height:5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" filled="f" strokeweight="1pt">
                <v:textbox inset="0,0,0,0">
                  <w:txbxContent>
                    <w:p w:rsidR="004C0162" w:rsidRPr="00BF2C56" w:rsidRDefault="004C0162" w:rsidP="00F5589C">
                      <w:pPr>
                        <w:pStyle w:val="ad"/>
                      </w:pPr>
                      <w:r w:rsidRPr="00BF2C56">
                        <w:rPr>
                          <w:rFonts w:hint="eastAsia"/>
                        </w:rPr>
                        <w:t>員工</w:t>
                      </w:r>
                      <w:r w:rsidRPr="00BF2C56">
                        <w:t>填</w:t>
                      </w:r>
                      <w:r w:rsidRPr="00BF2C56">
                        <w:rPr>
                          <w:rFonts w:hint="eastAsia"/>
                        </w:rPr>
                        <w:t>寫</w:t>
                      </w:r>
                      <w:r w:rsidRPr="00BF2C56">
                        <w:t>「自評異常工作負荷檢核表」</w:t>
                      </w:r>
                      <w:r w:rsidRPr="00BF2C56">
                        <w:t>(</w:t>
                      </w:r>
                      <w:r w:rsidRPr="00BF2C56">
                        <w:t>附表</w:t>
                      </w:r>
                      <w:r w:rsidRPr="00BF2C56">
                        <w:rPr>
                          <w:rFonts w:hint="eastAsia"/>
                        </w:rPr>
                        <w:t>1</w:t>
                      </w:r>
                      <w:r w:rsidRPr="00BF2C56">
                        <w:t>)</w:t>
                      </w:r>
                    </w:p>
                  </w:txbxContent>
                </v:textbox>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299" distR="114299" simplePos="0" relativeHeight="251633152" behindDoc="0" locked="0" layoutInCell="1" allowOverlap="1" wp14:anchorId="7FCB74BD" wp14:editId="3B4A61F5">
                <wp:simplePos x="0" y="0"/>
                <wp:positionH relativeFrom="column">
                  <wp:posOffset>3811904</wp:posOffset>
                </wp:positionH>
                <wp:positionV relativeFrom="paragraph">
                  <wp:posOffset>48895</wp:posOffset>
                </wp:positionV>
                <wp:extent cx="0" cy="523875"/>
                <wp:effectExtent l="76200" t="0" r="76200" b="47625"/>
                <wp:wrapNone/>
                <wp:docPr id="82" name="直線單箭頭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291FCF83" id="直線單箭頭接點 53" o:spid="_x0000_s1026" type="#_x0000_t32" style="position:absolute;margin-left:300.15pt;margin-top:3.85pt;width:0;height:41.25pt;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" strokeweight="1.5pt">
                <v:stroke endarrow="block"/>
                <o:lock v:ext="edit" shapetype="f"/>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28032" behindDoc="0" locked="0" layoutInCell="1" allowOverlap="1" wp14:anchorId="2F9CD20A" wp14:editId="2E32A1E6">
                <wp:simplePos x="0" y="0"/>
                <wp:positionH relativeFrom="column">
                  <wp:posOffset>1506855</wp:posOffset>
                </wp:positionH>
                <wp:positionV relativeFrom="paragraph">
                  <wp:posOffset>153035</wp:posOffset>
                </wp:positionV>
                <wp:extent cx="1028700" cy="161925"/>
                <wp:effectExtent l="0" t="0" r="0" b="9525"/>
                <wp:wrapNone/>
                <wp:docPr id="8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240" w:lineRule="exact"/>
                            </w:pPr>
                            <w:r>
                              <w:t>低、中</w:t>
                            </w:r>
                            <w:r>
                              <w:rPr>
                                <w:rFonts w:hint="eastAsia"/>
                              </w:rPr>
                              <w:t>度風險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D20A" id="Text Box 36" o:spid="_x0000_s1049" type="#_x0000_t202" style="position:absolute;margin-left:118.65pt;margin-top:12.05pt;width:81pt;height:12.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" filled="f" stroked="f">
                <v:textbox inset="0,0,0,0">
                  <w:txbxContent>
                    <w:p w:rsidR="004C0162" w:rsidRDefault="004C0162" w:rsidP="00F5589C">
                      <w:pPr>
                        <w:spacing w:line="240" w:lineRule="exact"/>
                      </w:pPr>
                      <w:r>
                        <w:t>低、中</w:t>
                      </w:r>
                      <w:r>
                        <w:rPr>
                          <w:rFonts w:hint="eastAsia"/>
                        </w:rPr>
                        <w:t>度風險</w:t>
                      </w:r>
                    </w:p>
                  </w:txbxContent>
                </v:textbox>
              </v:shape>
            </w:pict>
          </mc:Fallback>
        </mc:AlternateContent>
      </w:r>
      <w:r w:rsidRPr="00081F76">
        <w:rPr>
          <w:rFonts w:eastAsia="標楷體"/>
          <w:noProof/>
        </w:rPr>
        <mc:AlternateContent>
          <mc:Choice Requires="wps">
            <w:drawing>
              <wp:anchor distT="0" distB="0" distL="114300" distR="114300" simplePos="0" relativeHeight="251645440" behindDoc="0" locked="0" layoutInCell="1" allowOverlap="1" wp14:anchorId="6779CD58" wp14:editId="46C78C2C">
                <wp:simplePos x="0" y="0"/>
                <wp:positionH relativeFrom="column">
                  <wp:posOffset>2816225</wp:posOffset>
                </wp:positionH>
                <wp:positionV relativeFrom="paragraph">
                  <wp:posOffset>74295</wp:posOffset>
                </wp:positionV>
                <wp:extent cx="2028825" cy="771525"/>
                <wp:effectExtent l="0" t="0" r="28575" b="28575"/>
                <wp:wrapNone/>
                <wp:docPr id="80" name="流程圖: 決策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771525"/>
                        </a:xfrm>
                        <a:prstGeom prst="flowChartDecision">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3DC554" id="_x0000_t110" coordsize="21600,21600" o:spt="110" path="m10800,l,10800,10800,21600,21600,10800xe">
                <v:stroke joinstyle="miter"/>
                <v:path gradientshapeok="t" o:connecttype="rect" textboxrect="5400,5400,16200,16200"/>
              </v:shapetype>
              <v:shape id="流程圖: 決策 52" o:spid="_x0000_s1026" type="#_x0000_t110" style="position:absolute;margin-left:221.75pt;margin-top:5.85pt;width:159.75pt;height:6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" fillcolor="window" strokecolor="windowText" strokeweight=".25pt">
                <v:path arrowok="t"/>
              </v:shape>
            </w:pict>
          </mc:Fallback>
        </mc:AlternateContent>
      </w:r>
    </w:p>
    <w:p w:rsidR="00F5589C" w:rsidRPr="00081F76" w:rsidRDefault="00F5589C" w:rsidP="00B07767">
      <w:pPr>
        <w:rPr>
          <w:rFonts w:eastAsia="標楷體"/>
          <w:kern w:val="0"/>
          <w:sz w:val="20"/>
        </w:rPr>
      </w:pPr>
    </w:p>
    <w:p w:rsidR="00F5589C" w:rsidRPr="00081F76" w:rsidRDefault="00283E97" w:rsidP="00B07767">
      <w:pPr>
        <w:rPr>
          <w:rFonts w:eastAsia="標楷體"/>
          <w:kern w:val="0"/>
          <w:sz w:val="20"/>
        </w:rPr>
      </w:pPr>
      <w:r w:rsidRPr="00081F76">
        <w:rPr>
          <w:rFonts w:eastAsia="標楷體"/>
          <w:noProof/>
        </w:rPr>
        <mc:AlternateContent>
          <mc:Choice Requires="wps">
            <w:drawing>
              <wp:anchor distT="0" distB="0" distL="114300" distR="114300" simplePos="0" relativeHeight="251643392" behindDoc="0" locked="0" layoutInCell="1" allowOverlap="1" wp14:anchorId="705960B4" wp14:editId="2FDFC8BC">
                <wp:simplePos x="0" y="0"/>
                <wp:positionH relativeFrom="column">
                  <wp:posOffset>1334135</wp:posOffset>
                </wp:positionH>
                <wp:positionV relativeFrom="paragraph">
                  <wp:posOffset>109855</wp:posOffset>
                </wp:positionV>
                <wp:extent cx="20320" cy="4422775"/>
                <wp:effectExtent l="0" t="0" r="36830" b="15875"/>
                <wp:wrapNone/>
                <wp:docPr id="76"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20" cy="44227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3F22E3" id="直線接點 1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05pt,8.65pt" to="106.65pt,3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" strokecolor="windowText" strokeweight="1.5pt">
                <o:lock v:ext="edit" shapetype="f"/>
              </v:line>
            </w:pict>
          </mc:Fallback>
        </mc:AlternateContent>
      </w:r>
      <w:r w:rsidR="00E61EF5" w:rsidRPr="00081F76">
        <w:rPr>
          <w:rFonts w:eastAsia="標楷體"/>
          <w:noProof/>
        </w:rPr>
        <mc:AlternateContent>
          <mc:Choice Requires="wps">
            <w:drawing>
              <wp:anchor distT="0" distB="0" distL="114300" distR="114300" simplePos="0" relativeHeight="251646464" behindDoc="0" locked="0" layoutInCell="1" allowOverlap="1" wp14:anchorId="3724AAFD" wp14:editId="14C08BD2">
                <wp:simplePos x="0" y="0"/>
                <wp:positionH relativeFrom="column">
                  <wp:posOffset>3448050</wp:posOffset>
                </wp:positionH>
                <wp:positionV relativeFrom="paragraph">
                  <wp:posOffset>36195</wp:posOffset>
                </wp:positionV>
                <wp:extent cx="712470" cy="140335"/>
                <wp:effectExtent l="0" t="0" r="11430" b="12065"/>
                <wp:wrapNone/>
                <wp:docPr id="7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221" w:lineRule="exact"/>
                            </w:pPr>
                            <w:r>
                              <w:t>依負荷等級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4AAFD" id="Text Box 35" o:spid="_x0000_s1050" type="#_x0000_t202" style="position:absolute;margin-left:271.5pt;margin-top:2.85pt;width:56.1pt;height:1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" filled="f" stroked="f">
                <v:textbox inset="0,0,0,0">
                  <w:txbxContent>
                    <w:p w:rsidR="004C0162" w:rsidRDefault="004C0162" w:rsidP="00F5589C">
                      <w:pPr>
                        <w:spacing w:line="221" w:lineRule="exact"/>
                      </w:pPr>
                      <w:r>
                        <w:t>依負荷等級</w:t>
                      </w:r>
                    </w:p>
                  </w:txbxContent>
                </v:textbox>
              </v:shape>
            </w:pict>
          </mc:Fallback>
        </mc:AlternateContent>
      </w:r>
      <w:r w:rsidR="00E61EF5" w:rsidRPr="00081F76">
        <w:rPr>
          <w:rFonts w:eastAsia="標楷體"/>
          <w:noProof/>
        </w:rPr>
        <mc:AlternateContent>
          <mc:Choice Requires="wps">
            <w:drawing>
              <wp:anchor distT="0" distB="0" distL="114300" distR="114300" simplePos="0" relativeHeight="251629056" behindDoc="0" locked="0" layoutInCell="1" allowOverlap="1" wp14:anchorId="39C0BDF2" wp14:editId="3243D1C5">
                <wp:simplePos x="0" y="0"/>
                <wp:positionH relativeFrom="column">
                  <wp:posOffset>3399790</wp:posOffset>
                </wp:positionH>
                <wp:positionV relativeFrom="paragraph">
                  <wp:posOffset>71120</wp:posOffset>
                </wp:positionV>
                <wp:extent cx="712470" cy="140335"/>
                <wp:effectExtent l="0" t="0" r="11430" b="12065"/>
                <wp:wrapNone/>
                <wp:docPr id="7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221" w:lineRule="exact"/>
                            </w:pPr>
                            <w:r>
                              <w:t>依</w:t>
                            </w:r>
                            <w:r w:rsidRPr="0094328C">
                              <w:rPr>
                                <w:rFonts w:hint="eastAsia"/>
                                <w:color w:val="FF0000"/>
                              </w:rPr>
                              <w:t>風險</w:t>
                            </w:r>
                            <w:r>
                              <w:t>等級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0BDF2" id="_x0000_s1051" type="#_x0000_t202" style="position:absolute;margin-left:267.7pt;margin-top:5.6pt;width:56.1pt;height:1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" filled="f" stroked="f">
                <v:textbox inset="0,0,0,0">
                  <w:txbxContent>
                    <w:p w:rsidR="004C0162" w:rsidRDefault="004C0162" w:rsidP="00F5589C">
                      <w:pPr>
                        <w:spacing w:line="221" w:lineRule="exact"/>
                      </w:pPr>
                      <w:r>
                        <w:t>依</w:t>
                      </w:r>
                      <w:r w:rsidRPr="0094328C">
                        <w:rPr>
                          <w:rFonts w:hint="eastAsia"/>
                          <w:color w:val="FF0000"/>
                        </w:rPr>
                        <w:t>風險</w:t>
                      </w:r>
                      <w:r>
                        <w:t>等級</w:t>
                      </w:r>
                    </w:p>
                  </w:txbxContent>
                </v:textbox>
              </v:shape>
            </w:pict>
          </mc:Fallback>
        </mc:AlternateContent>
      </w:r>
      <w:r w:rsidR="00E61EF5" w:rsidRPr="00081F76">
        <w:rPr>
          <w:rFonts w:eastAsia="標楷體"/>
          <w:noProof/>
        </w:rPr>
        <mc:AlternateContent>
          <mc:Choice Requires="wps">
            <w:drawing>
              <wp:anchor distT="0" distB="0" distL="114300" distR="114300" simplePos="0" relativeHeight="251641344" behindDoc="0" locked="0" layoutInCell="1" allowOverlap="1" wp14:anchorId="6ED338C6" wp14:editId="3835E556">
                <wp:simplePos x="0" y="0"/>
                <wp:positionH relativeFrom="column">
                  <wp:posOffset>1352550</wp:posOffset>
                </wp:positionH>
                <wp:positionV relativeFrom="paragraph">
                  <wp:posOffset>119380</wp:posOffset>
                </wp:positionV>
                <wp:extent cx="1435100" cy="12065"/>
                <wp:effectExtent l="0" t="76200" r="12700" b="102235"/>
                <wp:wrapNone/>
                <wp:docPr id="77"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35100" cy="1206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BB00277" id="直線單箭頭接點 9" o:spid="_x0000_s1026" type="#_x0000_t32" style="position:absolute;margin-left:106.5pt;margin-top:9.4pt;width:113pt;height:.95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" strokecolor="windowText" strokeweight="1.5pt">
                <v:stroke endarrow="open"/>
                <o:lock v:ext="edit" shapetype="f"/>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5200" behindDoc="0" locked="0" layoutInCell="1" allowOverlap="1" wp14:anchorId="06ABF32E" wp14:editId="0D9CE483">
                <wp:simplePos x="0" y="0"/>
                <wp:positionH relativeFrom="column">
                  <wp:posOffset>3825240</wp:posOffset>
                </wp:positionH>
                <wp:positionV relativeFrom="paragraph">
                  <wp:posOffset>12700</wp:posOffset>
                </wp:positionV>
                <wp:extent cx="6350" cy="549275"/>
                <wp:effectExtent l="76200" t="0" r="69850" b="60325"/>
                <wp:wrapNone/>
                <wp:docPr id="7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5492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4DC6C2" id="直線單箭頭接點 55" o:spid="_x0000_s1026" type="#_x0000_t32" style="position:absolute;margin-left:301.2pt;margin-top:1pt;width:.5pt;height:43.2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" strokeweight="1.5pt">
                <v:stroke endarrow="block"/>
                <o:lock v:ext="edit" shapetype="f"/>
              </v:shape>
            </w:pict>
          </mc:Fallback>
        </mc:AlternateContent>
      </w: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0080" behindDoc="0" locked="0" layoutInCell="1" allowOverlap="1" wp14:anchorId="56F71CED" wp14:editId="611D97CC">
                <wp:simplePos x="0" y="0"/>
                <wp:positionH relativeFrom="column">
                  <wp:posOffset>4770755</wp:posOffset>
                </wp:positionH>
                <wp:positionV relativeFrom="paragraph">
                  <wp:posOffset>152400</wp:posOffset>
                </wp:positionV>
                <wp:extent cx="704850" cy="219075"/>
                <wp:effectExtent l="0" t="0" r="0" b="9525"/>
                <wp:wrapNone/>
                <wp:docPr id="7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Pr="0094328C" w:rsidRDefault="004C0162" w:rsidP="00F5589C">
                            <w:pPr>
                              <w:spacing w:line="199" w:lineRule="exact"/>
                            </w:pPr>
                            <w:r w:rsidRPr="0094328C">
                              <w:rPr>
                                <w:w w:val="95"/>
                              </w:rPr>
                              <w:t>高</w:t>
                            </w:r>
                            <w:r>
                              <w:rPr>
                                <w:rFonts w:hint="eastAsia"/>
                                <w:w w:val="95"/>
                              </w:rPr>
                              <w:t>度風險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1CED" id="Text Box 34" o:spid="_x0000_s1052" type="#_x0000_t202" style="position:absolute;margin-left:375.65pt;margin-top:12pt;width:55.5pt;height:17.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" filled="f" stroked="f">
                <v:textbox inset="0,0,0,0">
                  <w:txbxContent>
                    <w:p w:rsidR="004C0162" w:rsidRPr="0094328C" w:rsidRDefault="004C0162" w:rsidP="00F5589C">
                      <w:pPr>
                        <w:spacing w:line="199" w:lineRule="exact"/>
                      </w:pPr>
                      <w:r w:rsidRPr="0094328C">
                        <w:rPr>
                          <w:w w:val="95"/>
                        </w:rPr>
                        <w:t>高</w:t>
                      </w:r>
                      <w:r>
                        <w:rPr>
                          <w:rFonts w:hint="eastAsia"/>
                          <w:w w:val="95"/>
                        </w:rPr>
                        <w:t>度風險</w:t>
                      </w:r>
                    </w:p>
                  </w:txbxContent>
                </v:textbox>
              </v:shape>
            </w:pict>
          </mc:Fallback>
        </mc:AlternateContent>
      </w: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6224" behindDoc="0" locked="0" layoutInCell="1" allowOverlap="1" wp14:anchorId="475555EF" wp14:editId="2FCE9016">
                <wp:simplePos x="0" y="0"/>
                <wp:positionH relativeFrom="column">
                  <wp:posOffset>1805940</wp:posOffset>
                </wp:positionH>
                <wp:positionV relativeFrom="paragraph">
                  <wp:posOffset>80010</wp:posOffset>
                </wp:positionV>
                <wp:extent cx="3976370" cy="623570"/>
                <wp:effectExtent l="0" t="0" r="24130" b="24130"/>
                <wp:wrapNone/>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23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Pr="00BF2C56" w:rsidRDefault="004C0162" w:rsidP="00F5589C">
                            <w:pPr>
                              <w:tabs>
                                <w:tab w:val="left" w:pos="503"/>
                                <w:tab w:val="left" w:pos="504"/>
                              </w:tabs>
                              <w:spacing w:before="26" w:line="326" w:lineRule="auto"/>
                              <w:ind w:right="154"/>
                            </w:pPr>
                            <w:r w:rsidRPr="00BF2C56">
                              <w:rPr>
                                <w:rFonts w:hint="eastAsia"/>
                              </w:rPr>
                              <w:t>高度風險者應</w:t>
                            </w:r>
                            <w:r w:rsidRPr="00BF2C56">
                              <w:t>先完成「過負荷評估問卷」</w:t>
                            </w:r>
                            <w:r w:rsidRPr="00BF2C56">
                              <w:rPr>
                                <w:rFonts w:eastAsia="Times New Roman"/>
                              </w:rPr>
                              <w:t>(</w:t>
                            </w:r>
                            <w:r w:rsidRPr="00BF2C56">
                              <w:rPr>
                                <w:spacing w:val="-19"/>
                              </w:rPr>
                              <w:t>附表</w:t>
                            </w:r>
                            <w:r w:rsidRPr="00BF2C56">
                              <w:rPr>
                                <w:spacing w:val="-19"/>
                              </w:rPr>
                              <w:t xml:space="preserve"> </w:t>
                            </w:r>
                            <w:r w:rsidRPr="00F5589C">
                              <w:rPr>
                                <w:rFonts w:ascii="新細明體" w:hAnsi="新細明體"/>
                              </w:rPr>
                              <w:t>2</w:t>
                            </w:r>
                            <w:r w:rsidRPr="00BF2C56">
                              <w:rPr>
                                <w:rFonts w:eastAsia="Times New Roman"/>
                              </w:rPr>
                              <w:t>)</w:t>
                            </w:r>
                            <w:r w:rsidRPr="00BF2C56">
                              <w:t>，再由醫師面談並完成「面談結果及</w:t>
                            </w:r>
                            <w:r w:rsidRPr="00BF2C56">
                              <w:t>採行措施表」</w:t>
                            </w:r>
                            <w:r w:rsidRPr="00BF2C56">
                              <w:rPr>
                                <w:rFonts w:eastAsia="Times New Roman"/>
                              </w:rPr>
                              <w:t>(</w:t>
                            </w:r>
                            <w:r w:rsidRPr="00BF2C56">
                              <w:rPr>
                                <w:spacing w:val="-20"/>
                              </w:rPr>
                              <w:t>附表</w:t>
                            </w:r>
                            <w:r w:rsidRPr="00F5589C">
                              <w:rPr>
                                <w:rFonts w:ascii="新細明體" w:hAnsi="新細明體"/>
                              </w:rPr>
                              <w:t>3</w:t>
                            </w:r>
                            <w:r w:rsidRPr="00BF2C56">
                              <w:rPr>
                                <w:rFonts w:eastAsia="Times New Roman"/>
                              </w:rPr>
                              <w:t>)</w:t>
                            </w:r>
                            <w:r w:rsidRPr="00BF2C56">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555EF" id="Text Box 30" o:spid="_x0000_s1053" type="#_x0000_t202" style="position:absolute;margin-left:142.2pt;margin-top:6.3pt;width:313.1pt;height:49.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" filled="f">
                <v:textbox inset="0,0,0,0">
                  <w:txbxContent>
                    <w:p w:rsidR="004C0162" w:rsidRPr="00BF2C56" w:rsidRDefault="004C0162" w:rsidP="00F5589C">
                      <w:pPr>
                        <w:tabs>
                          <w:tab w:val="left" w:pos="503"/>
                          <w:tab w:val="left" w:pos="504"/>
                        </w:tabs>
                        <w:spacing w:before="26" w:line="326" w:lineRule="auto"/>
                        <w:ind w:right="154"/>
                      </w:pPr>
                      <w:r w:rsidRPr="00BF2C56">
                        <w:rPr>
                          <w:rFonts w:hint="eastAsia"/>
                        </w:rPr>
                        <w:t>高度風險者應</w:t>
                      </w:r>
                      <w:r w:rsidRPr="00BF2C56">
                        <w:t>先完成「過負荷評估問卷」</w:t>
                      </w:r>
                      <w:r w:rsidRPr="00BF2C56">
                        <w:rPr>
                          <w:rFonts w:eastAsia="Times New Roman"/>
                        </w:rPr>
                        <w:t>(</w:t>
                      </w:r>
                      <w:r w:rsidRPr="00BF2C56">
                        <w:rPr>
                          <w:spacing w:val="-19"/>
                        </w:rPr>
                        <w:t>附表</w:t>
                      </w:r>
                      <w:r w:rsidRPr="00BF2C56">
                        <w:rPr>
                          <w:spacing w:val="-19"/>
                        </w:rPr>
                        <w:t xml:space="preserve"> </w:t>
                      </w:r>
                      <w:r w:rsidRPr="00F5589C">
                        <w:rPr>
                          <w:rFonts w:ascii="新細明體" w:hAnsi="新細明體"/>
                        </w:rPr>
                        <w:t>2</w:t>
                      </w:r>
                      <w:r w:rsidRPr="00BF2C56">
                        <w:rPr>
                          <w:rFonts w:eastAsia="Times New Roman"/>
                        </w:rPr>
                        <w:t>)</w:t>
                      </w:r>
                      <w:r w:rsidRPr="00BF2C56">
                        <w:t>，再由醫師面談並完成「面談結果及</w:t>
                      </w:r>
                      <w:r w:rsidRPr="00BF2C56">
                        <w:t>採行措施表」</w:t>
                      </w:r>
                      <w:r w:rsidRPr="00BF2C56">
                        <w:rPr>
                          <w:rFonts w:eastAsia="Times New Roman"/>
                        </w:rPr>
                        <w:t>(</w:t>
                      </w:r>
                      <w:r w:rsidRPr="00BF2C56">
                        <w:rPr>
                          <w:spacing w:val="-20"/>
                        </w:rPr>
                        <w:t>附表</w:t>
                      </w:r>
                      <w:r w:rsidRPr="00F5589C">
                        <w:rPr>
                          <w:rFonts w:ascii="新細明體" w:hAnsi="新細明體"/>
                        </w:rPr>
                        <w:t>3</w:t>
                      </w:r>
                      <w:r w:rsidRPr="00BF2C56">
                        <w:rPr>
                          <w:rFonts w:eastAsia="Times New Roman"/>
                        </w:rPr>
                        <w:t>)</w:t>
                      </w:r>
                      <w:r w:rsidRPr="00BF2C56">
                        <w:t>。</w:t>
                      </w:r>
                    </w:p>
                  </w:txbxContent>
                </v:textbox>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7248" behindDoc="0" locked="0" layoutInCell="1" allowOverlap="1" wp14:anchorId="227A62CD" wp14:editId="4C2D1EE6">
                <wp:simplePos x="0" y="0"/>
                <wp:positionH relativeFrom="column">
                  <wp:posOffset>3801140</wp:posOffset>
                </wp:positionH>
                <wp:positionV relativeFrom="paragraph">
                  <wp:posOffset>127930</wp:posOffset>
                </wp:positionV>
                <wp:extent cx="0" cy="457200"/>
                <wp:effectExtent l="76200" t="0" r="57150" b="57150"/>
                <wp:wrapNone/>
                <wp:docPr id="72"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317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6FFF549C" id="直線單箭頭接點 56" o:spid="_x0000_s1026" type="#_x0000_t32" style="position:absolute;margin-left:299.3pt;margin-top:10.05pt;width:0;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" strokeweight=".25pt">
                <v:stroke endarrow="block"/>
                <o:lock v:ext="edit" shapetype="f"/>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E61EF5" w:rsidP="00B07767">
      <w:pPr>
        <w:rPr>
          <w:rFonts w:eastAsia="標楷體"/>
          <w:kern w:val="0"/>
          <w:sz w:val="20"/>
        </w:rPr>
      </w:pPr>
      <w:r w:rsidRPr="00081F76">
        <w:rPr>
          <w:rFonts w:eastAsia="標楷體"/>
          <w:noProof/>
        </w:rPr>
        <mc:AlternateContent>
          <mc:Choice Requires="wps">
            <w:drawing>
              <wp:anchor distT="0" distB="0" distL="114300" distR="114300" simplePos="0" relativeHeight="251638272" behindDoc="0" locked="0" layoutInCell="1" allowOverlap="1" wp14:anchorId="7A0741E1" wp14:editId="03775D43">
                <wp:simplePos x="0" y="0"/>
                <wp:positionH relativeFrom="column">
                  <wp:posOffset>2809875</wp:posOffset>
                </wp:positionH>
                <wp:positionV relativeFrom="paragraph">
                  <wp:posOffset>24765</wp:posOffset>
                </wp:positionV>
                <wp:extent cx="2100580" cy="540385"/>
                <wp:effectExtent l="0" t="0" r="13970" b="12065"/>
                <wp:wrapNone/>
                <wp:docPr id="7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5403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Pr="00216899" w:rsidRDefault="004C0162" w:rsidP="00566A4A">
                            <w:pPr>
                              <w:jc w:val="center"/>
                              <w:rPr>
                                <w:b/>
                              </w:rPr>
                            </w:pPr>
                            <w:r>
                              <w:t>依需求調整工作或調換工作</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741E1" id="Text Box 29" o:spid="_x0000_s1054" type="#_x0000_t202" style="position:absolute;margin-left:221.25pt;margin-top:1.95pt;width:165.4pt;height:4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" filled="f" strokeweight="1pt">
                <v:textbox inset="0,0,0,0">
                  <w:txbxContent>
                    <w:p w:rsidR="004C0162" w:rsidRPr="00216899" w:rsidRDefault="004C0162" w:rsidP="00566A4A">
                      <w:pPr>
                        <w:jc w:val="center"/>
                        <w:rPr>
                          <w:b/>
                        </w:rPr>
                      </w:pPr>
                      <w:r>
                        <w:t>依需求調整工作或調換工作</w:t>
                      </w:r>
                    </w:p>
                  </w:txbxContent>
                </v:textbox>
              </v:shape>
            </w:pict>
          </mc:Fallback>
        </mc:AlternateContent>
      </w:r>
    </w:p>
    <w:p w:rsidR="00F5589C" w:rsidRPr="00081F76" w:rsidRDefault="00F5589C" w:rsidP="00B07767">
      <w:pPr>
        <w:rPr>
          <w:rFonts w:eastAsia="標楷體"/>
          <w:kern w:val="0"/>
          <w:sz w:val="20"/>
        </w:rPr>
      </w:pPr>
    </w:p>
    <w:p w:rsidR="00F5589C" w:rsidRPr="00081F76" w:rsidRDefault="00F5589C" w:rsidP="00B07767">
      <w:pPr>
        <w:rPr>
          <w:rFonts w:eastAsia="標楷體"/>
          <w:kern w:val="0"/>
          <w:sz w:val="20"/>
        </w:rPr>
      </w:pPr>
    </w:p>
    <w:p w:rsidR="00F5589C" w:rsidRPr="00081F76" w:rsidRDefault="00566A4A" w:rsidP="00B07767">
      <w:pPr>
        <w:rPr>
          <w:rFonts w:eastAsia="標楷體"/>
          <w:kern w:val="0"/>
          <w:sz w:val="20"/>
        </w:rPr>
      </w:pPr>
      <w:r w:rsidRPr="00081F76">
        <w:rPr>
          <w:rFonts w:eastAsia="標楷體"/>
          <w:noProof/>
        </w:rPr>
        <mc:AlternateContent>
          <mc:Choice Requires="wps">
            <w:drawing>
              <wp:anchor distT="0" distB="0" distL="114300" distR="114300" simplePos="0" relativeHeight="251693568" behindDoc="0" locked="0" layoutInCell="1" allowOverlap="1" wp14:anchorId="154184DF" wp14:editId="0D9314F7">
                <wp:simplePos x="0" y="0"/>
                <wp:positionH relativeFrom="column">
                  <wp:posOffset>3783330</wp:posOffset>
                </wp:positionH>
                <wp:positionV relativeFrom="paragraph">
                  <wp:posOffset>135255</wp:posOffset>
                </wp:positionV>
                <wp:extent cx="0" cy="457200"/>
                <wp:effectExtent l="76200" t="0" r="57150" b="57150"/>
                <wp:wrapNone/>
                <wp:docPr id="7"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317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E053DAA" id="直線單箭頭接點 56" o:spid="_x0000_s1026" type="#_x0000_t32" style="position:absolute;margin-left:297.9pt;margin-top:10.65pt;width:0;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" strokeweight=".25pt">
                <v:stroke endarrow="block"/>
                <o:lock v:ext="edit" shapetype="f"/>
              </v:shape>
            </w:pict>
          </mc:Fallback>
        </mc:AlternateContent>
      </w:r>
      <w:r w:rsidR="00E61EF5" w:rsidRPr="00081F76">
        <w:rPr>
          <w:rFonts w:eastAsia="標楷體"/>
          <w:noProof/>
        </w:rPr>
        <mc:AlternateContent>
          <mc:Choice Requires="wps">
            <w:drawing>
              <wp:anchor distT="0" distB="0" distL="114300" distR="114300" simplePos="0" relativeHeight="251640320" behindDoc="0" locked="0" layoutInCell="1" allowOverlap="1" wp14:anchorId="5E97F2D0" wp14:editId="064B006A">
                <wp:simplePos x="0" y="0"/>
                <wp:positionH relativeFrom="column">
                  <wp:posOffset>2961640</wp:posOffset>
                </wp:positionH>
                <wp:positionV relativeFrom="paragraph">
                  <wp:posOffset>532765</wp:posOffset>
                </wp:positionV>
                <wp:extent cx="1759585" cy="566420"/>
                <wp:effectExtent l="0" t="0" r="12065" b="24130"/>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566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Default="004C0162" w:rsidP="00566A4A">
                            <w:pPr>
                              <w:jc w:val="center"/>
                            </w:pPr>
                            <w:r>
                              <w:t>定期追蹤管理與評估</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7F2D0" id="Text Box 28" o:spid="_x0000_s1055" type="#_x0000_t202" style="position:absolute;margin-left:233.2pt;margin-top:41.95pt;width:138.55pt;height:44.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" filled="f" strokeweight="1pt">
                <v:textbox inset="0,0,0,0">
                  <w:txbxContent>
                    <w:p w:rsidR="004C0162" w:rsidRDefault="004C0162" w:rsidP="00566A4A">
                      <w:pPr>
                        <w:jc w:val="center"/>
                      </w:pPr>
                      <w:r>
                        <w:t>定期追蹤管理與評估</w:t>
                      </w:r>
                    </w:p>
                  </w:txbxContent>
                </v:textbox>
              </v:shape>
            </w:pict>
          </mc:Fallback>
        </mc:AlternateContent>
      </w:r>
    </w:p>
    <w:p w:rsidR="00F5589C" w:rsidRPr="00081F76" w:rsidRDefault="00566A4A" w:rsidP="00B07767">
      <w:pPr>
        <w:rPr>
          <w:rFonts w:eastAsia="標楷體"/>
          <w:b/>
          <w:bCs/>
          <w:kern w:val="0"/>
          <w:sz w:val="32"/>
          <w:szCs w:val="32"/>
        </w:rPr>
      </w:pPr>
      <w:r w:rsidRPr="00081F76">
        <w:rPr>
          <w:rFonts w:eastAsia="標楷體"/>
          <w:noProof/>
        </w:rPr>
        <mc:AlternateContent>
          <mc:Choice Requires="wps">
            <w:drawing>
              <wp:anchor distT="0" distB="0" distL="114300" distR="114300" simplePos="0" relativeHeight="251631104" behindDoc="0" locked="0" layoutInCell="1" allowOverlap="1" wp14:anchorId="065B96BD" wp14:editId="02B274EE">
                <wp:simplePos x="0" y="0"/>
                <wp:positionH relativeFrom="column">
                  <wp:posOffset>3375660</wp:posOffset>
                </wp:positionH>
                <wp:positionV relativeFrom="paragraph">
                  <wp:posOffset>1689735</wp:posOffset>
                </wp:positionV>
                <wp:extent cx="927100" cy="381635"/>
                <wp:effectExtent l="0" t="0" r="6350" b="1841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rsidP="00F5589C">
                            <w:pPr>
                              <w:spacing w:line="240" w:lineRule="exact"/>
                              <w:ind w:right="18"/>
                              <w:jc w:val="center"/>
                            </w:pPr>
                            <w:r>
                              <w:t>紀錄留存三年</w:t>
                            </w:r>
                          </w:p>
                          <w:p w:rsidR="004C0162" w:rsidRDefault="004C0162" w:rsidP="00F5589C">
                            <w:pPr>
                              <w:spacing w:before="46"/>
                              <w:ind w:right="19"/>
                              <w:jc w:val="center"/>
                            </w:pPr>
                            <w:r>
                              <w:t>結案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B96BD" id="Text Box 32" o:spid="_x0000_s1056" type="#_x0000_t202" style="position:absolute;margin-left:265.8pt;margin-top:133.05pt;width:73pt;height:30.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" filled="f" stroked="f">
                <v:textbox inset="0,0,0,0">
                  <w:txbxContent>
                    <w:p w:rsidR="004C0162" w:rsidRDefault="004C0162" w:rsidP="00F5589C">
                      <w:pPr>
                        <w:spacing w:line="240" w:lineRule="exact"/>
                        <w:ind w:right="18"/>
                        <w:jc w:val="center"/>
                      </w:pPr>
                      <w:r>
                        <w:t>紀錄留存三年</w:t>
                      </w:r>
                    </w:p>
                    <w:p w:rsidR="004C0162" w:rsidRDefault="004C0162" w:rsidP="00F5589C">
                      <w:pPr>
                        <w:spacing w:before="46"/>
                        <w:ind w:right="19"/>
                        <w:jc w:val="center"/>
                      </w:pPr>
                      <w:r>
                        <w:t>結案</w:t>
                      </w:r>
                    </w:p>
                  </w:txbxContent>
                </v:textbox>
              </v:shape>
            </w:pict>
          </mc:Fallback>
        </mc:AlternateContent>
      </w:r>
      <w:r w:rsidRPr="00081F76">
        <w:rPr>
          <w:rFonts w:eastAsia="標楷體"/>
          <w:noProof/>
        </w:rPr>
        <mc:AlternateContent>
          <mc:Choice Requires="wps">
            <w:drawing>
              <wp:anchor distT="0" distB="0" distL="114300" distR="114300" simplePos="0" relativeHeight="251694592" behindDoc="0" locked="0" layoutInCell="1" allowOverlap="1" wp14:anchorId="133C7EA5" wp14:editId="12D32B8E">
                <wp:simplePos x="0" y="0"/>
                <wp:positionH relativeFrom="column">
                  <wp:posOffset>3800829</wp:posOffset>
                </wp:positionH>
                <wp:positionV relativeFrom="paragraph">
                  <wp:posOffset>966278</wp:posOffset>
                </wp:positionV>
                <wp:extent cx="0" cy="605790"/>
                <wp:effectExtent l="76200" t="0" r="57150" b="60960"/>
                <wp:wrapNone/>
                <wp:docPr id="306"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5790"/>
                        </a:xfrm>
                        <a:prstGeom prst="straightConnector1">
                          <a:avLst/>
                        </a:prstGeom>
                        <a:noFill/>
                        <a:ln w="317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8B99DE1" id="直線單箭頭接點 56" o:spid="_x0000_s1026" type="#_x0000_t32" style="position:absolute;margin-left:299.3pt;margin-top:76.1pt;width:0;height:47.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" strokeweight=".25pt">
                <v:stroke endarrow="block"/>
                <o:lock v:ext="edit" shapetype="f"/>
              </v:shape>
            </w:pict>
          </mc:Fallback>
        </mc:AlternateContent>
      </w:r>
      <w:r w:rsidR="00283E97" w:rsidRPr="00081F76">
        <w:rPr>
          <w:rFonts w:eastAsia="標楷體"/>
          <w:noProof/>
        </w:rPr>
        <mc:AlternateContent>
          <mc:Choice Requires="wps">
            <w:drawing>
              <wp:anchor distT="0" distB="0" distL="114300" distR="114300" simplePos="0" relativeHeight="251639296" behindDoc="0" locked="0" layoutInCell="1" allowOverlap="1" wp14:anchorId="4A3AA620" wp14:editId="4703F4AA">
                <wp:simplePos x="0" y="0"/>
                <wp:positionH relativeFrom="column">
                  <wp:posOffset>3232150</wp:posOffset>
                </wp:positionH>
                <wp:positionV relativeFrom="paragraph">
                  <wp:posOffset>1577340</wp:posOffset>
                </wp:positionV>
                <wp:extent cx="1168400" cy="615950"/>
                <wp:effectExtent l="0" t="0" r="12700" b="12700"/>
                <wp:wrapNone/>
                <wp:docPr id="6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0" cy="615950"/>
                        </a:xfrm>
                        <a:custGeom>
                          <a:avLst/>
                          <a:gdLst>
                            <a:gd name="T0" fmla="+- 0 6499 6499"/>
                            <a:gd name="T1" fmla="*/ T0 w 2078"/>
                            <a:gd name="T2" fmla="+- 0 2986 2805"/>
                            <a:gd name="T3" fmla="*/ 2986 h 1086"/>
                            <a:gd name="T4" fmla="+- 0 6513 6499"/>
                            <a:gd name="T5" fmla="*/ T4 w 2078"/>
                            <a:gd name="T6" fmla="+- 0 2916 2805"/>
                            <a:gd name="T7" fmla="*/ 2916 h 1086"/>
                            <a:gd name="T8" fmla="+- 0 6552 6499"/>
                            <a:gd name="T9" fmla="*/ T8 w 2078"/>
                            <a:gd name="T10" fmla="+- 0 2858 2805"/>
                            <a:gd name="T11" fmla="*/ 2858 h 1086"/>
                            <a:gd name="T12" fmla="+- 0 6610 6499"/>
                            <a:gd name="T13" fmla="*/ T12 w 2078"/>
                            <a:gd name="T14" fmla="+- 0 2819 2805"/>
                            <a:gd name="T15" fmla="*/ 2819 h 1086"/>
                            <a:gd name="T16" fmla="+- 0 6680 6499"/>
                            <a:gd name="T17" fmla="*/ T16 w 2078"/>
                            <a:gd name="T18" fmla="+- 0 2805 2805"/>
                            <a:gd name="T19" fmla="*/ 2805 h 1086"/>
                            <a:gd name="T20" fmla="+- 0 8396 6499"/>
                            <a:gd name="T21" fmla="*/ T20 w 2078"/>
                            <a:gd name="T22" fmla="+- 0 2805 2805"/>
                            <a:gd name="T23" fmla="*/ 2805 h 1086"/>
                            <a:gd name="T24" fmla="+- 0 8466 6499"/>
                            <a:gd name="T25" fmla="*/ T24 w 2078"/>
                            <a:gd name="T26" fmla="+- 0 2819 2805"/>
                            <a:gd name="T27" fmla="*/ 2819 h 1086"/>
                            <a:gd name="T28" fmla="+- 0 8524 6499"/>
                            <a:gd name="T29" fmla="*/ T28 w 2078"/>
                            <a:gd name="T30" fmla="+- 0 2858 2805"/>
                            <a:gd name="T31" fmla="*/ 2858 h 1086"/>
                            <a:gd name="T32" fmla="+- 0 8563 6499"/>
                            <a:gd name="T33" fmla="*/ T32 w 2078"/>
                            <a:gd name="T34" fmla="+- 0 2916 2805"/>
                            <a:gd name="T35" fmla="*/ 2916 h 1086"/>
                            <a:gd name="T36" fmla="+- 0 8577 6499"/>
                            <a:gd name="T37" fmla="*/ T36 w 2078"/>
                            <a:gd name="T38" fmla="+- 0 2986 2805"/>
                            <a:gd name="T39" fmla="*/ 2986 h 1086"/>
                            <a:gd name="T40" fmla="+- 0 8577 6499"/>
                            <a:gd name="T41" fmla="*/ T40 w 2078"/>
                            <a:gd name="T42" fmla="+- 0 3710 2805"/>
                            <a:gd name="T43" fmla="*/ 3710 h 1086"/>
                            <a:gd name="T44" fmla="+- 0 8563 6499"/>
                            <a:gd name="T45" fmla="*/ T44 w 2078"/>
                            <a:gd name="T46" fmla="+- 0 3781 2805"/>
                            <a:gd name="T47" fmla="*/ 3781 h 1086"/>
                            <a:gd name="T48" fmla="+- 0 8524 6499"/>
                            <a:gd name="T49" fmla="*/ T48 w 2078"/>
                            <a:gd name="T50" fmla="+- 0 3838 2805"/>
                            <a:gd name="T51" fmla="*/ 3838 h 1086"/>
                            <a:gd name="T52" fmla="+- 0 8466 6499"/>
                            <a:gd name="T53" fmla="*/ T52 w 2078"/>
                            <a:gd name="T54" fmla="+- 0 3877 2805"/>
                            <a:gd name="T55" fmla="*/ 3877 h 1086"/>
                            <a:gd name="T56" fmla="+- 0 8396 6499"/>
                            <a:gd name="T57" fmla="*/ T56 w 2078"/>
                            <a:gd name="T58" fmla="+- 0 3891 2805"/>
                            <a:gd name="T59" fmla="*/ 3891 h 1086"/>
                            <a:gd name="T60" fmla="+- 0 6680 6499"/>
                            <a:gd name="T61" fmla="*/ T60 w 2078"/>
                            <a:gd name="T62" fmla="+- 0 3891 2805"/>
                            <a:gd name="T63" fmla="*/ 3891 h 1086"/>
                            <a:gd name="T64" fmla="+- 0 6610 6499"/>
                            <a:gd name="T65" fmla="*/ T64 w 2078"/>
                            <a:gd name="T66" fmla="+- 0 3877 2805"/>
                            <a:gd name="T67" fmla="*/ 3877 h 1086"/>
                            <a:gd name="T68" fmla="+- 0 6552 6499"/>
                            <a:gd name="T69" fmla="*/ T68 w 2078"/>
                            <a:gd name="T70" fmla="+- 0 3838 2805"/>
                            <a:gd name="T71" fmla="*/ 3838 h 1086"/>
                            <a:gd name="T72" fmla="+- 0 6513 6499"/>
                            <a:gd name="T73" fmla="*/ T72 w 2078"/>
                            <a:gd name="T74" fmla="+- 0 3781 2805"/>
                            <a:gd name="T75" fmla="*/ 3781 h 1086"/>
                            <a:gd name="T76" fmla="+- 0 6499 6499"/>
                            <a:gd name="T77" fmla="*/ T76 w 2078"/>
                            <a:gd name="T78" fmla="+- 0 3710 2805"/>
                            <a:gd name="T79" fmla="*/ 3710 h 1086"/>
                            <a:gd name="T80" fmla="+- 0 6499 6499"/>
                            <a:gd name="T81" fmla="*/ T80 w 2078"/>
                            <a:gd name="T82" fmla="+- 0 2986 2805"/>
                            <a:gd name="T83" fmla="*/ 2986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8" h="1086">
                              <a:moveTo>
                                <a:pt x="0" y="181"/>
                              </a:moveTo>
                              <a:lnTo>
                                <a:pt x="14" y="111"/>
                              </a:lnTo>
                              <a:lnTo>
                                <a:pt x="53" y="53"/>
                              </a:lnTo>
                              <a:lnTo>
                                <a:pt x="111" y="14"/>
                              </a:lnTo>
                              <a:lnTo>
                                <a:pt x="181" y="0"/>
                              </a:lnTo>
                              <a:lnTo>
                                <a:pt x="1897" y="0"/>
                              </a:lnTo>
                              <a:lnTo>
                                <a:pt x="1967" y="14"/>
                              </a:lnTo>
                              <a:lnTo>
                                <a:pt x="2025" y="53"/>
                              </a:lnTo>
                              <a:lnTo>
                                <a:pt x="2064" y="111"/>
                              </a:lnTo>
                              <a:lnTo>
                                <a:pt x="2078" y="181"/>
                              </a:lnTo>
                              <a:lnTo>
                                <a:pt x="2078" y="905"/>
                              </a:lnTo>
                              <a:lnTo>
                                <a:pt x="2064" y="976"/>
                              </a:lnTo>
                              <a:lnTo>
                                <a:pt x="2025" y="1033"/>
                              </a:lnTo>
                              <a:lnTo>
                                <a:pt x="1967" y="1072"/>
                              </a:lnTo>
                              <a:lnTo>
                                <a:pt x="1897" y="1086"/>
                              </a:lnTo>
                              <a:lnTo>
                                <a:pt x="181" y="1086"/>
                              </a:lnTo>
                              <a:lnTo>
                                <a:pt x="111" y="1072"/>
                              </a:lnTo>
                              <a:lnTo>
                                <a:pt x="53" y="1033"/>
                              </a:lnTo>
                              <a:lnTo>
                                <a:pt x="14" y="976"/>
                              </a:lnTo>
                              <a:lnTo>
                                <a:pt x="0" y="905"/>
                              </a:lnTo>
                              <a:lnTo>
                                <a:pt x="0" y="18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BE4D0" id="Freeform 39" o:spid="_x0000_s1026" style="position:absolute;margin-left:254.5pt;margin-top:124.2pt;width:92pt;height:4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78,1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" path="m,181l14,111,53,53,111,14,181,,1897,r70,14l2025,53r39,58l2078,181r,724l2064,976r-39,57l1967,1072r-70,14l181,1086r-70,-14l53,1033,14,976,,905,,181xe" filled="f" strokeweight="1pt">
                <v:path arrowok="t" o:connecttype="custom" o:connectlocs="0,1693579;7872,1653877;29800,1620981;62412,1598861;101771,1590921;1066629,1590921;1105988,1598861;1138600,1620981;1160528,1653877;1168400,1693579;1168400,2104212;1160528,2144482;1138600,2176810;1105988,2198930;1066629,2206871;101771,2206871;62412,2198930;29800,2176810;7872,2144482;0,2104212;0,1693579" o:connectangles="0,0,0,0,0,0,0,0,0,0,0,0,0,0,0,0,0,0,0,0,0"/>
              </v:shape>
            </w:pict>
          </mc:Fallback>
        </mc:AlternateContent>
      </w:r>
      <w:r w:rsidR="00283E97" w:rsidRPr="00081F76">
        <w:rPr>
          <w:rFonts w:eastAsia="標楷體"/>
          <w:noProof/>
        </w:rPr>
        <mc:AlternateContent>
          <mc:Choice Requires="wps">
            <w:drawing>
              <wp:anchor distT="0" distB="0" distL="114300" distR="114300" simplePos="0" relativeHeight="251642368" behindDoc="0" locked="0" layoutInCell="1" allowOverlap="1" wp14:anchorId="7DCDEBD4" wp14:editId="5FDD2E8E">
                <wp:simplePos x="0" y="0"/>
                <wp:positionH relativeFrom="column">
                  <wp:posOffset>1338595</wp:posOffset>
                </wp:positionH>
                <wp:positionV relativeFrom="paragraph">
                  <wp:posOffset>2057400</wp:posOffset>
                </wp:positionV>
                <wp:extent cx="1915160" cy="12065"/>
                <wp:effectExtent l="0" t="76200" r="27940" b="102235"/>
                <wp:wrapNone/>
                <wp:docPr id="70"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5160" cy="1206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3D9A07" id="直線單箭頭接點 16" o:spid="_x0000_s1026" type="#_x0000_t32" style="position:absolute;margin-left:105.4pt;margin-top:162pt;width:150.8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" strokecolor="windowText" strokeweight="1.5pt">
                <v:stroke endarrow="open"/>
                <o:lock v:ext="edit" shapetype="f"/>
              </v:shape>
            </w:pict>
          </mc:Fallback>
        </mc:AlternateContent>
      </w:r>
      <w:r w:rsidR="00E12608" w:rsidRPr="00081F76">
        <w:rPr>
          <w:rFonts w:eastAsia="標楷體"/>
          <w:kern w:val="0"/>
          <w:sz w:val="22"/>
          <w:szCs w:val="22"/>
        </w:rPr>
        <w:br w:type="page"/>
      </w:r>
      <w:r w:rsidR="00F5589C" w:rsidRPr="00081F76">
        <w:rPr>
          <w:rFonts w:eastAsia="標楷體"/>
          <w:b/>
          <w:bCs/>
          <w:w w:val="95"/>
          <w:kern w:val="0"/>
          <w:sz w:val="32"/>
          <w:szCs w:val="32"/>
        </w:rPr>
        <w:t>工作型態之工作負荷評估</w:t>
      </w:r>
    </w:p>
    <w:p w:rsidR="00F5589C" w:rsidRPr="00081F76" w:rsidRDefault="00F5589C" w:rsidP="00B07767">
      <w:pPr>
        <w:rPr>
          <w:rFonts w:eastAsia="標楷體"/>
          <w:b/>
          <w:kern w:val="0"/>
          <w:sz w:val="5"/>
        </w:rPr>
      </w:pPr>
    </w:p>
    <w:tbl>
      <w:tblPr>
        <w:tblpPr w:leftFromText="180" w:rightFromText="180" w:vertAnchor="text" w:horzAnchor="margin" w:tblpY="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1983"/>
        <w:gridCol w:w="7019"/>
      </w:tblGrid>
      <w:tr w:rsidR="00E12608" w:rsidRPr="00081F76" w:rsidTr="00B07767">
        <w:trPr>
          <w:trHeight w:hRule="exact" w:val="413"/>
        </w:trPr>
        <w:tc>
          <w:tcPr>
            <w:tcW w:w="2617" w:type="dxa"/>
            <w:gridSpan w:val="2"/>
            <w:tcBorders>
              <w:bottom w:val="single" w:sz="6" w:space="0" w:color="000000"/>
              <w:right w:val="single" w:sz="6" w:space="0" w:color="000000"/>
            </w:tcBorders>
            <w:shd w:val="clear" w:color="auto" w:fill="DFDFDF"/>
          </w:tcPr>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工作型態</w:t>
            </w:r>
            <w:proofErr w:type="spellEnd"/>
          </w:p>
        </w:tc>
        <w:tc>
          <w:tcPr>
            <w:tcW w:w="7019" w:type="dxa"/>
            <w:tcBorders>
              <w:left w:val="single" w:sz="6" w:space="0" w:color="000000"/>
              <w:bottom w:val="single" w:sz="6" w:space="0" w:color="000000"/>
              <w:right w:val="single" w:sz="4" w:space="0" w:color="000000"/>
            </w:tcBorders>
            <w:shd w:val="clear" w:color="auto" w:fill="DFDFDF"/>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評估負荷程度應考量事項</w:t>
            </w:r>
          </w:p>
        </w:tc>
      </w:tr>
      <w:tr w:rsidR="00E12608" w:rsidRPr="00081F76" w:rsidTr="00B07767">
        <w:trPr>
          <w:trHeight w:hRule="exact" w:val="814"/>
        </w:trPr>
        <w:tc>
          <w:tcPr>
            <w:tcW w:w="2617" w:type="dxa"/>
            <w:gridSpan w:val="2"/>
            <w:tcBorders>
              <w:top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19"/>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不規律的工作</w:t>
            </w:r>
            <w:proofErr w:type="spellEnd"/>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對預定之工作排程的變更頻率及程度、事前的通知狀況、可預估程度、工作內容變更的程度等。</w:t>
            </w:r>
          </w:p>
        </w:tc>
      </w:tr>
      <w:tr w:rsidR="00E12608" w:rsidRPr="00081F76" w:rsidTr="00B07767">
        <w:trPr>
          <w:trHeight w:hRule="exact" w:val="1217"/>
        </w:trPr>
        <w:tc>
          <w:tcPr>
            <w:tcW w:w="2617" w:type="dxa"/>
            <w:gridSpan w:val="2"/>
            <w:tcBorders>
              <w:top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34"/>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工作時間長的工作</w:t>
            </w:r>
            <w:proofErr w:type="spellEnd"/>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工作時數（包括休憩時數）、實際工作時數、勞動密度（實際作業時間與準備時間的比例）、工作內容、休息或小睡時數、業務内</w:t>
            </w:r>
            <w:r w:rsidRPr="00081F76">
              <w:rPr>
                <w:rFonts w:eastAsia="標楷體"/>
                <w:kern w:val="0"/>
                <w:sz w:val="22"/>
                <w:szCs w:val="22"/>
              </w:rPr>
              <w:t xml:space="preserve"> </w:t>
            </w:r>
            <w:r w:rsidRPr="00081F76">
              <w:rPr>
                <w:rFonts w:eastAsia="標楷體"/>
                <w:kern w:val="0"/>
                <w:sz w:val="22"/>
                <w:szCs w:val="22"/>
              </w:rPr>
              <w:t>容、休憩及小睡的設施狀況（空間大小、空調或噪音等）。</w:t>
            </w:r>
          </w:p>
        </w:tc>
      </w:tr>
      <w:tr w:rsidR="00E12608" w:rsidRPr="00081F76" w:rsidTr="00B07767">
        <w:trPr>
          <w:trHeight w:hRule="exact" w:val="1616"/>
        </w:trPr>
        <w:tc>
          <w:tcPr>
            <w:tcW w:w="2617" w:type="dxa"/>
            <w:gridSpan w:val="2"/>
            <w:tcBorders>
              <w:top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22"/>
                <w:szCs w:val="22"/>
              </w:rPr>
            </w:pPr>
          </w:p>
          <w:p w:rsidR="00E12608" w:rsidRPr="00081F76" w:rsidRDefault="00E12608" w:rsidP="00B07767">
            <w:pPr>
              <w:autoSpaceDE w:val="0"/>
              <w:autoSpaceDN w:val="0"/>
              <w:rPr>
                <w:rFonts w:eastAsia="標楷體"/>
                <w:b/>
                <w:kern w:val="0"/>
                <w:sz w:val="25"/>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經常出差的工作</w:t>
            </w:r>
            <w:proofErr w:type="spellEnd"/>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出差的工作內容、出差（特別是有時差的海外出差）的頻率、交通方式、往返兩地的時間及往返中的狀況、是否有住宿、住宿地點的設施狀況、出差時含休憩或休息在內的睡眠狀況、出差後的疲勞恢復狀況等。</w:t>
            </w:r>
          </w:p>
        </w:tc>
      </w:tr>
      <w:tr w:rsidR="00E12608" w:rsidRPr="00081F76" w:rsidTr="00B07767">
        <w:trPr>
          <w:trHeight w:hRule="exact" w:val="814"/>
        </w:trPr>
        <w:tc>
          <w:tcPr>
            <w:tcW w:w="2617" w:type="dxa"/>
            <w:gridSpan w:val="2"/>
            <w:tcBorders>
              <w:top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19"/>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輪班工作或夜班工作</w:t>
            </w:r>
            <w:proofErr w:type="spellEnd"/>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輪班</w:t>
            </w:r>
            <w:r w:rsidRPr="00081F76">
              <w:rPr>
                <w:rFonts w:eastAsia="標楷體"/>
                <w:kern w:val="0"/>
                <w:sz w:val="22"/>
                <w:szCs w:val="22"/>
              </w:rPr>
              <w:t>(duty shift)</w:t>
            </w:r>
            <w:r w:rsidRPr="00081F76">
              <w:rPr>
                <w:rFonts w:eastAsia="標楷體"/>
                <w:kern w:val="0"/>
                <w:sz w:val="22"/>
                <w:szCs w:val="22"/>
              </w:rPr>
              <w:t>變動的狀況、兩班間的時間距離、輪班或夜班工作的頻率等</w:t>
            </w:r>
          </w:p>
        </w:tc>
      </w:tr>
      <w:tr w:rsidR="00E12608" w:rsidRPr="00081F76" w:rsidTr="00B07767">
        <w:trPr>
          <w:trHeight w:hRule="exact" w:val="816"/>
        </w:trPr>
        <w:tc>
          <w:tcPr>
            <w:tcW w:w="634" w:type="dxa"/>
            <w:vMerge w:val="restart"/>
            <w:tcBorders>
              <w:top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20"/>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作業環境</w:t>
            </w:r>
            <w:proofErr w:type="spellEnd"/>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19"/>
                <w:szCs w:val="22"/>
                <w:lang w:eastAsia="en-US"/>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異常温度環境</w:t>
            </w:r>
            <w:proofErr w:type="spellEnd"/>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低溫程度、禦寒衣物的穿著情況、連續作業時間的取暖狀況、高溫及低溫間交替暴露的情況、在有明顯溫差之場所間出入的頻率等。</w:t>
            </w:r>
          </w:p>
        </w:tc>
      </w:tr>
      <w:tr w:rsidR="00E12608" w:rsidRPr="00081F76" w:rsidTr="00B07767">
        <w:trPr>
          <w:trHeight w:hRule="exact" w:val="814"/>
        </w:trPr>
        <w:tc>
          <w:tcPr>
            <w:tcW w:w="634" w:type="dxa"/>
            <w:vMerge/>
            <w:tcBorders>
              <w:right w:val="single" w:sz="6" w:space="0" w:color="000000"/>
            </w:tcBorders>
            <w:shd w:val="clear" w:color="auto" w:fill="auto"/>
          </w:tcPr>
          <w:p w:rsidR="00E12608" w:rsidRPr="00081F76" w:rsidRDefault="00E12608" w:rsidP="00B07767">
            <w:pPr>
              <w:autoSpaceDE w:val="0"/>
              <w:autoSpaceDN w:val="0"/>
              <w:rPr>
                <w:rFonts w:eastAsia="標楷體"/>
                <w:kern w:val="0"/>
                <w:sz w:val="22"/>
                <w:szCs w:val="22"/>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19"/>
                <w:szCs w:val="22"/>
              </w:rPr>
            </w:pPr>
          </w:p>
          <w:p w:rsidR="00E12608" w:rsidRPr="00081F76" w:rsidRDefault="00E12608" w:rsidP="00B07767">
            <w:pPr>
              <w:autoSpaceDE w:val="0"/>
              <w:autoSpaceDN w:val="0"/>
              <w:rPr>
                <w:rFonts w:eastAsia="標楷體"/>
                <w:kern w:val="0"/>
                <w:sz w:val="22"/>
                <w:szCs w:val="22"/>
                <w:lang w:eastAsia="en-US"/>
              </w:rPr>
            </w:pPr>
            <w:r w:rsidRPr="00081F76">
              <w:rPr>
                <w:rFonts w:eastAsia="標楷體"/>
                <w:kern w:val="0"/>
                <w:sz w:val="22"/>
                <w:szCs w:val="22"/>
                <w:lang w:eastAsia="en-US"/>
              </w:rPr>
              <w:t>噪</w:t>
            </w:r>
            <w:r w:rsidRPr="00081F76">
              <w:rPr>
                <w:rFonts w:eastAsia="標楷體"/>
                <w:kern w:val="0"/>
                <w:sz w:val="22"/>
                <w:szCs w:val="22"/>
                <w:lang w:eastAsia="en-US"/>
              </w:rPr>
              <w:tab/>
            </w:r>
            <w:r w:rsidRPr="00081F76">
              <w:rPr>
                <w:rFonts w:eastAsia="標楷體"/>
                <w:kern w:val="0"/>
                <w:sz w:val="22"/>
                <w:szCs w:val="22"/>
                <w:lang w:eastAsia="en-US"/>
              </w:rPr>
              <w:t>音</w:t>
            </w:r>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超過</w:t>
            </w:r>
            <w:r w:rsidRPr="00081F76">
              <w:rPr>
                <w:rFonts w:eastAsia="標楷體"/>
                <w:kern w:val="0"/>
                <w:sz w:val="22"/>
                <w:szCs w:val="22"/>
              </w:rPr>
              <w:t xml:space="preserve"> 80 </w:t>
            </w:r>
            <w:r w:rsidRPr="00081F76">
              <w:rPr>
                <w:rFonts w:eastAsia="標楷體"/>
                <w:kern w:val="0"/>
                <w:sz w:val="22"/>
                <w:szCs w:val="22"/>
              </w:rPr>
              <w:t>分貝的噪音暴露程度、時間點及連續時間、聽力防護具的使用狀況等。</w:t>
            </w:r>
          </w:p>
        </w:tc>
      </w:tr>
      <w:tr w:rsidR="00E12608" w:rsidRPr="00081F76" w:rsidTr="00B07767">
        <w:trPr>
          <w:trHeight w:hRule="exact" w:val="415"/>
        </w:trPr>
        <w:tc>
          <w:tcPr>
            <w:tcW w:w="634" w:type="dxa"/>
            <w:vMerge/>
            <w:tcBorders>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kern w:val="0"/>
                <w:sz w:val="22"/>
                <w:szCs w:val="22"/>
              </w:rPr>
            </w:pPr>
          </w:p>
        </w:tc>
        <w:tc>
          <w:tcPr>
            <w:tcW w:w="1983" w:type="dxa"/>
            <w:tcBorders>
              <w:top w:val="single" w:sz="6" w:space="0" w:color="000000"/>
              <w:left w:val="single" w:sz="6" w:space="0" w:color="000000"/>
              <w:bottom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kern w:val="0"/>
                <w:sz w:val="22"/>
                <w:szCs w:val="22"/>
                <w:lang w:eastAsia="en-US"/>
              </w:rPr>
            </w:pPr>
            <w:r w:rsidRPr="00081F76">
              <w:rPr>
                <w:rFonts w:eastAsia="標楷體"/>
                <w:kern w:val="0"/>
                <w:sz w:val="22"/>
                <w:szCs w:val="22"/>
                <w:lang w:eastAsia="en-US"/>
              </w:rPr>
              <w:t>時</w:t>
            </w:r>
            <w:r w:rsidRPr="00081F76">
              <w:rPr>
                <w:rFonts w:eastAsia="標楷體"/>
                <w:kern w:val="0"/>
                <w:sz w:val="22"/>
                <w:szCs w:val="22"/>
                <w:lang w:eastAsia="en-US"/>
              </w:rPr>
              <w:tab/>
            </w:r>
            <w:r w:rsidRPr="00081F76">
              <w:rPr>
                <w:rFonts w:eastAsia="標楷體"/>
                <w:kern w:val="0"/>
                <w:sz w:val="22"/>
                <w:szCs w:val="22"/>
                <w:lang w:eastAsia="en-US"/>
              </w:rPr>
              <w:t>差</w:t>
            </w:r>
          </w:p>
        </w:tc>
        <w:tc>
          <w:tcPr>
            <w:tcW w:w="7019" w:type="dxa"/>
            <w:tcBorders>
              <w:top w:val="single" w:sz="6" w:space="0" w:color="000000"/>
              <w:left w:val="single" w:sz="6" w:space="0" w:color="000000"/>
              <w:bottom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 xml:space="preserve">5 </w:t>
            </w:r>
            <w:r w:rsidRPr="00081F76">
              <w:rPr>
                <w:rFonts w:eastAsia="標楷體"/>
                <w:kern w:val="0"/>
                <w:sz w:val="22"/>
                <w:szCs w:val="22"/>
              </w:rPr>
              <w:t>小時以上的時差的超過程度、及有時差改變的頻率等。</w:t>
            </w:r>
          </w:p>
        </w:tc>
      </w:tr>
      <w:tr w:rsidR="00E12608" w:rsidRPr="00081F76" w:rsidTr="00B07767">
        <w:trPr>
          <w:trHeight w:hRule="exact" w:val="1613"/>
        </w:trPr>
        <w:tc>
          <w:tcPr>
            <w:tcW w:w="2617" w:type="dxa"/>
            <w:gridSpan w:val="2"/>
            <w:tcBorders>
              <w:top w:val="single" w:sz="6" w:space="0" w:color="000000"/>
              <w:right w:val="single" w:sz="6" w:space="0" w:color="000000"/>
            </w:tcBorders>
            <w:shd w:val="clear" w:color="auto" w:fill="auto"/>
          </w:tcPr>
          <w:p w:rsidR="00E12608" w:rsidRPr="00081F76" w:rsidRDefault="00E12608" w:rsidP="00B07767">
            <w:pPr>
              <w:autoSpaceDE w:val="0"/>
              <w:autoSpaceDN w:val="0"/>
              <w:rPr>
                <w:rFonts w:eastAsia="標楷體"/>
                <w:b/>
                <w:kern w:val="0"/>
                <w:sz w:val="22"/>
                <w:szCs w:val="22"/>
              </w:rPr>
            </w:pPr>
          </w:p>
          <w:p w:rsidR="00E12608" w:rsidRPr="00081F76" w:rsidRDefault="00E12608" w:rsidP="00B07767">
            <w:pPr>
              <w:autoSpaceDE w:val="0"/>
              <w:autoSpaceDN w:val="0"/>
              <w:rPr>
                <w:rFonts w:eastAsia="標楷體"/>
                <w:b/>
                <w:kern w:val="0"/>
                <w:sz w:val="26"/>
                <w:szCs w:val="22"/>
              </w:rPr>
            </w:pPr>
          </w:p>
          <w:p w:rsidR="00E12608" w:rsidRPr="00081F76" w:rsidRDefault="00E12608"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伴隨精神緊張的工作</w:t>
            </w:r>
            <w:proofErr w:type="spellEnd"/>
          </w:p>
        </w:tc>
        <w:tc>
          <w:tcPr>
            <w:tcW w:w="7019" w:type="dxa"/>
            <w:tcBorders>
              <w:top w:val="single" w:sz="6" w:space="0" w:color="000000"/>
              <w:left w:val="single" w:sz="6" w:space="0" w:color="000000"/>
              <w:right w:val="single" w:sz="4" w:space="0" w:color="000000"/>
            </w:tcBorders>
            <w:shd w:val="clear" w:color="auto" w:fill="auto"/>
          </w:tcPr>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伴隨精神緊張的日常工作：業務、開始工作時間、經驗、適應力、公司的支援等。</w:t>
            </w:r>
          </w:p>
          <w:p w:rsidR="00E12608" w:rsidRPr="00081F76" w:rsidRDefault="00E12608"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接近發病前伴隨精神緊張而與工作有關的事件：事件（事故或事件等）的嚴重度、造成損失的程度等。</w:t>
            </w:r>
          </w:p>
        </w:tc>
      </w:tr>
    </w:tbl>
    <w:p w:rsidR="00F5589C" w:rsidRPr="00081F76" w:rsidRDefault="00F50140" w:rsidP="00B07767">
      <w:pPr>
        <w:rPr>
          <w:rFonts w:eastAsia="標楷體"/>
          <w:b/>
          <w:bCs/>
          <w:kern w:val="0"/>
          <w:sz w:val="32"/>
          <w:szCs w:val="32"/>
        </w:rPr>
      </w:pPr>
      <w:r w:rsidRPr="00081F76">
        <w:rPr>
          <w:rFonts w:eastAsia="標楷體"/>
          <w:kern w:val="0"/>
          <w:szCs w:val="22"/>
        </w:rPr>
        <w:br w:type="page"/>
      </w:r>
      <w:r w:rsidR="00E61EF5" w:rsidRPr="00081F76">
        <w:rPr>
          <w:rFonts w:eastAsia="標楷體"/>
          <w:noProof/>
        </w:rPr>
        <mc:AlternateContent>
          <mc:Choice Requires="wps">
            <w:drawing>
              <wp:anchor distT="0" distB="0" distL="114300" distR="114300" simplePos="0" relativeHeight="251623936" behindDoc="0" locked="0" layoutInCell="1" allowOverlap="1" wp14:anchorId="434FF83E" wp14:editId="6DF3499F">
                <wp:simplePos x="0" y="0"/>
                <wp:positionH relativeFrom="page">
                  <wp:posOffset>631190</wp:posOffset>
                </wp:positionH>
                <wp:positionV relativeFrom="paragraph">
                  <wp:posOffset>-600075</wp:posOffset>
                </wp:positionV>
                <wp:extent cx="685800" cy="333375"/>
                <wp:effectExtent l="0" t="0" r="19050" b="28575"/>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Default="004C0162" w:rsidP="00F5589C">
                            <w:pPr>
                              <w:pStyle w:val="ad"/>
                              <w:spacing w:before="59"/>
                              <w:jc w:val="center"/>
                            </w:pPr>
                            <w:r>
                              <w:t>附表</w:t>
                            </w:r>
                            <w:r>
                              <w:t xml:space="preserve"> </w:t>
                            </w:r>
                            <w:r>
                              <w:rPr>
                                <w:rFonts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F83E" id="Text Box 8" o:spid="_x0000_s1057" type="#_x0000_t202" style="position:absolute;margin-left:49.7pt;margin-top:-47.25pt;width:54pt;height:26.2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" filled="f" strokecolor="#ec7c30" strokeweight="1.5pt">
                <v:textbox inset="0,0,0,0">
                  <w:txbxContent>
                    <w:p w:rsidR="004C0162" w:rsidRDefault="004C0162" w:rsidP="00F5589C">
                      <w:pPr>
                        <w:pStyle w:val="ad"/>
                        <w:spacing w:before="59"/>
                        <w:jc w:val="center"/>
                      </w:pPr>
                      <w:r>
                        <w:t>附表</w:t>
                      </w:r>
                      <w:r>
                        <w:t xml:space="preserve"> </w:t>
                      </w:r>
                      <w:r>
                        <w:rPr>
                          <w:rFonts w:hint="eastAsia"/>
                        </w:rPr>
                        <w:t>1</w:t>
                      </w:r>
                    </w:p>
                  </w:txbxContent>
                </v:textbox>
                <w10:wrap anchorx="page"/>
              </v:shape>
            </w:pict>
          </mc:Fallback>
        </mc:AlternateContent>
      </w:r>
      <w:bookmarkStart w:id="12" w:name="_Hlk532490842"/>
      <w:r w:rsidR="00F5589C" w:rsidRPr="00081F76">
        <w:rPr>
          <w:rFonts w:eastAsia="標楷體"/>
          <w:b/>
          <w:bCs/>
          <w:w w:val="95"/>
          <w:kern w:val="0"/>
          <w:sz w:val="32"/>
          <w:szCs w:val="32"/>
        </w:rPr>
        <w:t>自評異常工作負荷檢核表</w:t>
      </w:r>
      <w:bookmarkEnd w:id="12"/>
    </w:p>
    <w:p w:rsidR="00F5589C" w:rsidRPr="00081F76" w:rsidRDefault="00F5589C" w:rsidP="00B07767">
      <w:pPr>
        <w:rPr>
          <w:rFonts w:eastAsia="標楷體"/>
          <w:kern w:val="0"/>
        </w:rPr>
      </w:pPr>
      <w:r w:rsidRPr="00081F76">
        <w:rPr>
          <w:rFonts w:eastAsia="標楷體"/>
          <w:kern w:val="0"/>
        </w:rPr>
        <w:t>填表原</w:t>
      </w:r>
      <w:r w:rsidRPr="00081F76">
        <w:rPr>
          <w:rFonts w:eastAsia="標楷體"/>
          <w:spacing w:val="-3"/>
          <w:kern w:val="0"/>
        </w:rPr>
        <w:t>因</w:t>
      </w:r>
      <w:r w:rsidRPr="00081F76">
        <w:rPr>
          <w:rFonts w:eastAsia="標楷體"/>
          <w:kern w:val="0"/>
        </w:rPr>
        <w:t>：</w:t>
      </w:r>
      <w:r w:rsidRPr="00081F76">
        <w:rPr>
          <w:rFonts w:eastAsia="標楷體"/>
          <w:kern w:val="0"/>
        </w:rPr>
        <w:t>□</w:t>
      </w:r>
      <w:r w:rsidRPr="00081F76">
        <w:rPr>
          <w:rFonts w:eastAsia="標楷體"/>
          <w:spacing w:val="-3"/>
          <w:kern w:val="0"/>
        </w:rPr>
        <w:t>長工</w:t>
      </w:r>
      <w:r w:rsidRPr="00081F76">
        <w:rPr>
          <w:rFonts w:eastAsia="標楷體"/>
          <w:kern w:val="0"/>
        </w:rPr>
        <w:t>時超過</w:t>
      </w:r>
      <w:r w:rsidRPr="00081F76">
        <w:rPr>
          <w:rFonts w:eastAsia="標楷體"/>
          <w:kern w:val="0"/>
        </w:rPr>
        <w:t>45</w:t>
      </w:r>
      <w:r w:rsidRPr="00081F76">
        <w:rPr>
          <w:rFonts w:eastAsia="標楷體"/>
          <w:kern w:val="0"/>
        </w:rPr>
        <w:t>時</w:t>
      </w:r>
      <w:r w:rsidRPr="00081F76">
        <w:rPr>
          <w:rFonts w:eastAsia="標楷體"/>
          <w:kern w:val="0"/>
        </w:rPr>
        <w:t>/</w:t>
      </w:r>
      <w:r w:rsidRPr="00081F76">
        <w:rPr>
          <w:rFonts w:eastAsia="標楷體"/>
          <w:kern w:val="0"/>
        </w:rPr>
        <w:t>月</w:t>
      </w:r>
      <w:r w:rsidRPr="00081F76">
        <w:rPr>
          <w:rFonts w:eastAsia="標楷體"/>
          <w:kern w:val="0"/>
        </w:rPr>
        <w:t>□</w:t>
      </w:r>
      <w:r w:rsidRPr="00081F76">
        <w:rPr>
          <w:rFonts w:eastAsia="標楷體"/>
          <w:kern w:val="0"/>
        </w:rPr>
        <w:t>輪班、</w:t>
      </w:r>
      <w:r w:rsidRPr="00081F76">
        <w:rPr>
          <w:rFonts w:eastAsia="標楷體"/>
          <w:spacing w:val="-3"/>
          <w:kern w:val="0"/>
        </w:rPr>
        <w:t>夜</w:t>
      </w:r>
      <w:r w:rsidRPr="00081F76">
        <w:rPr>
          <w:rFonts w:eastAsia="標楷體"/>
          <w:kern w:val="0"/>
        </w:rPr>
        <w:t>班</w:t>
      </w:r>
      <w:r w:rsidRPr="00081F76">
        <w:rPr>
          <w:rFonts w:eastAsia="標楷體"/>
          <w:kern w:val="0"/>
        </w:rPr>
        <w:t>□</w:t>
      </w:r>
      <w:r w:rsidRPr="00081F76">
        <w:rPr>
          <w:rFonts w:eastAsia="標楷體"/>
          <w:kern w:val="0"/>
        </w:rPr>
        <w:t>心血管</w:t>
      </w:r>
      <w:r w:rsidRPr="00081F76">
        <w:rPr>
          <w:rFonts w:eastAsia="標楷體"/>
          <w:spacing w:val="-3"/>
          <w:kern w:val="0"/>
        </w:rPr>
        <w:t>疾</w:t>
      </w:r>
      <w:r w:rsidRPr="00081F76">
        <w:rPr>
          <w:rFonts w:eastAsia="標楷體"/>
          <w:kern w:val="0"/>
        </w:rPr>
        <w:t>病風險</w:t>
      </w:r>
      <w:r w:rsidRPr="00081F76">
        <w:rPr>
          <w:rFonts w:eastAsia="標楷體"/>
          <w:kern w:val="0"/>
        </w:rPr>
        <w:t xml:space="preserve"> </w:t>
      </w:r>
      <w:r w:rsidRPr="00081F76">
        <w:rPr>
          <w:rFonts w:eastAsia="標楷體"/>
          <w:kern w:val="0"/>
        </w:rPr>
        <w:t>若無上述原因則無需填此表</w:t>
      </w:r>
    </w:p>
    <w:p w:rsidR="00F5589C" w:rsidRPr="00081F76" w:rsidRDefault="00F5589C" w:rsidP="00B07767">
      <w:pPr>
        <w:rPr>
          <w:rFonts w:eastAsia="標楷體"/>
          <w:kern w:val="0"/>
          <w:sz w:val="28"/>
          <w:szCs w:val="22"/>
          <w:lang w:eastAsia="en-US"/>
        </w:rPr>
      </w:pPr>
      <w:proofErr w:type="spellStart"/>
      <w:r w:rsidRPr="00081F76">
        <w:rPr>
          <w:rFonts w:eastAsia="標楷體"/>
          <w:kern w:val="0"/>
          <w:sz w:val="28"/>
          <w:szCs w:val="22"/>
          <w:lang w:eastAsia="en-US"/>
        </w:rPr>
        <w:t>填表</w:t>
      </w:r>
      <w:r w:rsidRPr="00081F76">
        <w:rPr>
          <w:rFonts w:eastAsia="標楷體"/>
          <w:spacing w:val="-3"/>
          <w:kern w:val="0"/>
          <w:sz w:val="28"/>
          <w:szCs w:val="22"/>
          <w:lang w:eastAsia="en-US"/>
        </w:rPr>
        <w:t>日</w:t>
      </w:r>
      <w:r w:rsidRPr="00081F76">
        <w:rPr>
          <w:rFonts w:eastAsia="標楷體"/>
          <w:kern w:val="0"/>
          <w:sz w:val="28"/>
          <w:szCs w:val="22"/>
          <w:lang w:eastAsia="en-US"/>
        </w:rPr>
        <w:t>期</w:t>
      </w:r>
      <w:proofErr w:type="spellEnd"/>
      <w:r w:rsidRPr="00081F76">
        <w:rPr>
          <w:rFonts w:eastAsia="標楷體"/>
          <w:kern w:val="0"/>
          <w:sz w:val="28"/>
          <w:szCs w:val="22"/>
          <w:lang w:eastAsia="en-US"/>
        </w:rPr>
        <w:t>：</w:t>
      </w:r>
      <w:r w:rsidR="00F50140" w:rsidRPr="00081F76">
        <w:rPr>
          <w:rFonts w:eastAsia="標楷體"/>
          <w:kern w:val="0"/>
          <w:sz w:val="28"/>
          <w:szCs w:val="22"/>
        </w:rPr>
        <w:t xml:space="preserve">    </w:t>
      </w:r>
      <w:r w:rsidRPr="00081F76">
        <w:rPr>
          <w:rFonts w:eastAsia="標楷體"/>
          <w:kern w:val="0"/>
          <w:sz w:val="28"/>
          <w:szCs w:val="22"/>
          <w:lang w:eastAsia="en-US"/>
        </w:rPr>
        <w:t>年</w:t>
      </w:r>
      <w:r w:rsidR="00F50140" w:rsidRPr="00081F76">
        <w:rPr>
          <w:rFonts w:eastAsia="標楷體"/>
          <w:kern w:val="0"/>
          <w:sz w:val="28"/>
          <w:szCs w:val="22"/>
        </w:rPr>
        <w:t xml:space="preserve">    </w:t>
      </w:r>
      <w:r w:rsidRPr="00081F76">
        <w:rPr>
          <w:rFonts w:eastAsia="標楷體"/>
          <w:kern w:val="0"/>
          <w:sz w:val="28"/>
          <w:szCs w:val="22"/>
          <w:lang w:eastAsia="en-US"/>
        </w:rPr>
        <w:t>月</w:t>
      </w:r>
      <w:r w:rsidR="00F50140" w:rsidRPr="00081F76">
        <w:rPr>
          <w:rFonts w:eastAsia="標楷體"/>
          <w:kern w:val="0"/>
          <w:sz w:val="28"/>
          <w:szCs w:val="22"/>
        </w:rPr>
        <w:t xml:space="preserve">    </w:t>
      </w:r>
      <w:r w:rsidRPr="00081F76">
        <w:rPr>
          <w:rFonts w:eastAsia="標楷體"/>
          <w:kern w:val="0"/>
          <w:sz w:val="28"/>
          <w:szCs w:val="22"/>
          <w:lang w:eastAsia="en-US"/>
        </w:rPr>
        <w:t>日</w:t>
      </w:r>
    </w:p>
    <w:tbl>
      <w:tblPr>
        <w:tblpPr w:leftFromText="180" w:rightFromText="180" w:vertAnchor="text" w:horzAnchor="margin" w:tblpXSpec="center" w:tblpY="255"/>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210"/>
        <w:gridCol w:w="1385"/>
      </w:tblGrid>
      <w:tr w:rsidR="00F5589C" w:rsidRPr="00081F76" w:rsidTr="00B07767">
        <w:trPr>
          <w:trHeight w:hRule="exact" w:val="739"/>
        </w:trPr>
        <w:tc>
          <w:tcPr>
            <w:tcW w:w="9595" w:type="dxa"/>
            <w:gridSpan w:val="2"/>
            <w:tcBorders>
              <w:bottom w:val="single" w:sz="4" w:space="0" w:color="000000"/>
            </w:tcBorders>
            <w:shd w:val="clear" w:color="auto" w:fill="D0CECE"/>
          </w:tcPr>
          <w:p w:rsidR="00F5589C" w:rsidRPr="00081F76" w:rsidRDefault="00F5589C" w:rsidP="00B07767">
            <w:pPr>
              <w:autoSpaceDE w:val="0"/>
              <w:autoSpaceDN w:val="0"/>
              <w:rPr>
                <w:rFonts w:eastAsia="標楷體"/>
                <w:b/>
                <w:kern w:val="0"/>
                <w:sz w:val="28"/>
                <w:szCs w:val="22"/>
                <w:lang w:eastAsia="en-US"/>
              </w:rPr>
            </w:pPr>
            <w:proofErr w:type="spellStart"/>
            <w:r w:rsidRPr="00081F76">
              <w:rPr>
                <w:rFonts w:eastAsia="標楷體"/>
                <w:b/>
                <w:kern w:val="0"/>
                <w:sz w:val="28"/>
                <w:szCs w:val="22"/>
                <w:lang w:eastAsia="en-US"/>
              </w:rPr>
              <w:t>一、基本資料</w:t>
            </w:r>
            <w:proofErr w:type="spellEnd"/>
          </w:p>
        </w:tc>
      </w:tr>
      <w:tr w:rsidR="00F5589C" w:rsidRPr="00081F76" w:rsidTr="00566A4A">
        <w:trPr>
          <w:trHeight w:hRule="exact" w:val="1254"/>
        </w:trPr>
        <w:tc>
          <w:tcPr>
            <w:tcW w:w="9595" w:type="dxa"/>
            <w:gridSpan w:val="2"/>
            <w:tcBorders>
              <w:top w:val="single" w:sz="4" w:space="0" w:color="000000"/>
              <w:bottom w:val="single" w:sz="4" w:space="0" w:color="000000"/>
            </w:tcBorders>
            <w:shd w:val="clear" w:color="auto" w:fill="auto"/>
          </w:tcPr>
          <w:p w:rsidR="00566A4A" w:rsidRPr="00081F76" w:rsidRDefault="00F5589C" w:rsidP="00B07767">
            <w:pPr>
              <w:autoSpaceDE w:val="0"/>
              <w:autoSpaceDN w:val="0"/>
              <w:rPr>
                <w:rFonts w:eastAsia="標楷體"/>
                <w:kern w:val="0"/>
                <w:sz w:val="22"/>
                <w:szCs w:val="22"/>
              </w:rPr>
            </w:pPr>
            <w:r w:rsidRPr="00081F76">
              <w:rPr>
                <w:rFonts w:eastAsia="標楷體"/>
                <w:kern w:val="0"/>
                <w:sz w:val="22"/>
                <w:szCs w:val="22"/>
              </w:rPr>
              <w:t>任職單位：</w:t>
            </w:r>
            <w:r w:rsidRPr="00081F76">
              <w:rPr>
                <w:rFonts w:eastAsia="標楷體"/>
                <w:kern w:val="0"/>
                <w:sz w:val="22"/>
                <w:szCs w:val="22"/>
                <w:u w:val="single"/>
              </w:rPr>
              <w:t xml:space="preserve"> </w:t>
            </w:r>
            <w:r w:rsidRPr="00081F76">
              <w:rPr>
                <w:rFonts w:eastAsia="標楷體"/>
                <w:kern w:val="0"/>
                <w:sz w:val="22"/>
                <w:szCs w:val="22"/>
                <w:u w:val="single"/>
              </w:rPr>
              <w:tab/>
            </w:r>
            <w:r w:rsidR="00566A4A"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，姓名：</w:t>
            </w:r>
            <w:r w:rsidRPr="00081F76">
              <w:rPr>
                <w:rFonts w:eastAsia="標楷體"/>
                <w:kern w:val="0"/>
                <w:sz w:val="22"/>
                <w:szCs w:val="22"/>
                <w:u w:val="single"/>
              </w:rPr>
              <w:tab/>
            </w:r>
            <w:r w:rsidRPr="00081F76">
              <w:rPr>
                <w:rFonts w:eastAsia="標楷體"/>
                <w:kern w:val="0"/>
                <w:sz w:val="22"/>
                <w:szCs w:val="22"/>
                <w:u w:val="single"/>
              </w:rPr>
              <w:tab/>
            </w:r>
            <w:r w:rsidR="00566A4A" w:rsidRPr="00081F76">
              <w:rPr>
                <w:rFonts w:eastAsia="標楷體"/>
                <w:kern w:val="0"/>
                <w:sz w:val="22"/>
                <w:szCs w:val="22"/>
                <w:u w:val="single"/>
              </w:rPr>
              <w:t xml:space="preserve">    </w:t>
            </w:r>
            <w:r w:rsidRPr="00081F76">
              <w:rPr>
                <w:rFonts w:eastAsia="標楷體"/>
                <w:kern w:val="0"/>
                <w:sz w:val="22"/>
                <w:szCs w:val="22"/>
              </w:rPr>
              <w:t>，性別：</w:t>
            </w:r>
            <w:r w:rsidRPr="00081F76">
              <w:rPr>
                <w:rFonts w:eastAsia="標楷體"/>
                <w:kern w:val="0"/>
                <w:sz w:val="22"/>
                <w:szCs w:val="22"/>
              </w:rPr>
              <w:t>□</w:t>
            </w:r>
            <w:r w:rsidRPr="00081F76">
              <w:rPr>
                <w:rFonts w:eastAsia="標楷體"/>
                <w:kern w:val="0"/>
                <w:sz w:val="22"/>
                <w:szCs w:val="22"/>
              </w:rPr>
              <w:t>男</w:t>
            </w:r>
            <w:r w:rsidRPr="00081F76">
              <w:rPr>
                <w:rFonts w:eastAsia="標楷體"/>
                <w:kern w:val="0"/>
                <w:sz w:val="22"/>
                <w:szCs w:val="22"/>
              </w:rPr>
              <w:tab/>
              <w:t>□</w:t>
            </w:r>
            <w:r w:rsidRPr="00081F76">
              <w:rPr>
                <w:rFonts w:eastAsia="標楷體"/>
                <w:kern w:val="0"/>
                <w:sz w:val="22"/>
                <w:szCs w:val="22"/>
              </w:rPr>
              <w:t>女，年資：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年</w:t>
            </w:r>
            <w:r w:rsidRPr="00081F76">
              <w:rPr>
                <w:rFonts w:eastAsia="標楷體"/>
                <w:kern w:val="0"/>
                <w:sz w:val="22"/>
                <w:szCs w:val="22"/>
              </w:rPr>
              <w:t xml:space="preserve"> </w:t>
            </w:r>
          </w:p>
          <w:p w:rsidR="00566A4A" w:rsidRPr="00081F76" w:rsidRDefault="00F5589C" w:rsidP="00B07767">
            <w:pPr>
              <w:autoSpaceDE w:val="0"/>
              <w:autoSpaceDN w:val="0"/>
              <w:rPr>
                <w:rFonts w:eastAsia="標楷體"/>
                <w:kern w:val="0"/>
                <w:sz w:val="22"/>
                <w:szCs w:val="22"/>
              </w:rPr>
            </w:pPr>
            <w:r w:rsidRPr="00081F76">
              <w:rPr>
                <w:rFonts w:eastAsia="標楷體"/>
                <w:kern w:val="0"/>
                <w:sz w:val="22"/>
                <w:szCs w:val="22"/>
              </w:rPr>
              <w:t>出生年月日：</w:t>
            </w:r>
            <w:r w:rsidRPr="00081F76">
              <w:rPr>
                <w:rFonts w:eastAsia="標楷體"/>
                <w:kern w:val="0"/>
                <w:sz w:val="22"/>
                <w:szCs w:val="22"/>
                <w:u w:val="single"/>
              </w:rPr>
              <w:t xml:space="preserve"> </w:t>
            </w:r>
            <w:r w:rsidRPr="00081F76">
              <w:rPr>
                <w:rFonts w:eastAsia="標楷體"/>
                <w:kern w:val="0"/>
                <w:sz w:val="22"/>
                <w:szCs w:val="22"/>
                <w:u w:val="single"/>
              </w:rPr>
              <w:tab/>
            </w:r>
            <w:r w:rsidR="00566A4A" w:rsidRPr="00081F76">
              <w:rPr>
                <w:rFonts w:eastAsia="標楷體"/>
                <w:kern w:val="0"/>
                <w:sz w:val="22"/>
                <w:szCs w:val="22"/>
                <w:u w:val="single"/>
              </w:rPr>
              <w:t xml:space="preserve">   </w:t>
            </w:r>
            <w:r w:rsidRPr="00081F76">
              <w:rPr>
                <w:rFonts w:eastAsia="標楷體"/>
                <w:kern w:val="0"/>
                <w:sz w:val="22"/>
                <w:szCs w:val="22"/>
              </w:rPr>
              <w:t>年</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月</w:t>
            </w:r>
            <w:r w:rsidRPr="00081F76">
              <w:rPr>
                <w:rFonts w:eastAsia="標楷體"/>
                <w:kern w:val="0"/>
                <w:sz w:val="22"/>
                <w:szCs w:val="22"/>
                <w:u w:val="single"/>
              </w:rPr>
              <w:t xml:space="preserve"> </w:t>
            </w:r>
            <w:r w:rsidR="00566A4A"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日，年齡：</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u w:val="single"/>
              </w:rPr>
              <w:tab/>
            </w:r>
            <w:r w:rsidRPr="00081F76">
              <w:rPr>
                <w:rFonts w:eastAsia="標楷體"/>
                <w:kern w:val="0"/>
                <w:sz w:val="22"/>
                <w:szCs w:val="22"/>
              </w:rPr>
              <w:t>，月平均延長工時</w:t>
            </w:r>
            <w:proofErr w:type="gramStart"/>
            <w:r w:rsidRPr="00081F76">
              <w:rPr>
                <w:rFonts w:eastAsia="標楷體"/>
                <w:kern w:val="0"/>
                <w:sz w:val="22"/>
                <w:szCs w:val="22"/>
              </w:rPr>
              <w:t>時</w:t>
            </w:r>
            <w:proofErr w:type="gramEnd"/>
            <w:r w:rsidRPr="00081F76">
              <w:rPr>
                <w:rFonts w:eastAsia="標楷體"/>
                <w:kern w:val="0"/>
                <w:sz w:val="22"/>
                <w:szCs w:val="22"/>
              </w:rPr>
              <w:t>數：</w:t>
            </w:r>
            <w:r w:rsidRPr="00081F76">
              <w:rPr>
                <w:rFonts w:eastAsia="標楷體"/>
                <w:kern w:val="0"/>
                <w:sz w:val="22"/>
                <w:szCs w:val="22"/>
                <w:u w:val="single"/>
              </w:rPr>
              <w:t xml:space="preserve"> </w:t>
            </w:r>
            <w:r w:rsidRPr="00081F76">
              <w:rPr>
                <w:rFonts w:eastAsia="標楷體"/>
                <w:kern w:val="0"/>
                <w:sz w:val="22"/>
                <w:szCs w:val="22"/>
                <w:u w:val="single"/>
              </w:rPr>
              <w:tab/>
            </w:r>
            <w:r w:rsidR="00566A4A" w:rsidRPr="00081F76">
              <w:rPr>
                <w:rFonts w:eastAsia="標楷體"/>
                <w:kern w:val="0"/>
                <w:sz w:val="22"/>
                <w:szCs w:val="22"/>
                <w:u w:val="single"/>
              </w:rPr>
              <w:t xml:space="preserve"> </w:t>
            </w:r>
            <w:r w:rsidRPr="00081F76">
              <w:rPr>
                <w:rFonts w:eastAsia="標楷體"/>
                <w:kern w:val="0"/>
                <w:sz w:val="22"/>
                <w:szCs w:val="22"/>
              </w:rPr>
              <w:t>小時</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慢性病史：</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糖尿病</w:t>
            </w:r>
            <w:r w:rsidRPr="00081F76">
              <w:rPr>
                <w:rFonts w:eastAsia="標楷體"/>
                <w:kern w:val="0"/>
                <w:sz w:val="22"/>
                <w:szCs w:val="22"/>
              </w:rPr>
              <w:t xml:space="preserve"> □</w:t>
            </w:r>
            <w:r w:rsidRPr="00081F76">
              <w:rPr>
                <w:rFonts w:eastAsia="標楷體"/>
                <w:kern w:val="0"/>
                <w:sz w:val="22"/>
                <w:szCs w:val="22"/>
              </w:rPr>
              <w:t>高血壓</w:t>
            </w:r>
            <w:r w:rsidRPr="00081F76">
              <w:rPr>
                <w:rFonts w:eastAsia="標楷體"/>
                <w:kern w:val="0"/>
                <w:sz w:val="22"/>
                <w:szCs w:val="22"/>
              </w:rPr>
              <w:tab/>
              <w:t>□</w:t>
            </w:r>
            <w:r w:rsidRPr="00081F76">
              <w:rPr>
                <w:rFonts w:eastAsia="標楷體"/>
                <w:kern w:val="0"/>
                <w:sz w:val="22"/>
                <w:szCs w:val="22"/>
              </w:rPr>
              <w:t>其他</w:t>
            </w: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u w:val="single"/>
              </w:rPr>
              <w:tab/>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抽煙：</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p>
        </w:tc>
      </w:tr>
      <w:tr w:rsidR="00F5589C" w:rsidRPr="00081F76" w:rsidTr="00B07767">
        <w:trPr>
          <w:trHeight w:hRule="exact" w:val="731"/>
        </w:trPr>
        <w:tc>
          <w:tcPr>
            <w:tcW w:w="9595" w:type="dxa"/>
            <w:gridSpan w:val="2"/>
            <w:tcBorders>
              <w:top w:val="single" w:sz="4" w:space="0" w:color="000000"/>
              <w:bottom w:val="single" w:sz="4" w:space="0" w:color="000000"/>
            </w:tcBorders>
            <w:shd w:val="clear" w:color="auto" w:fill="D0CECE"/>
          </w:tcPr>
          <w:p w:rsidR="00F5589C" w:rsidRPr="00081F76" w:rsidRDefault="00F5589C" w:rsidP="00B07767">
            <w:pPr>
              <w:autoSpaceDE w:val="0"/>
              <w:autoSpaceDN w:val="0"/>
              <w:rPr>
                <w:rFonts w:eastAsia="標楷體"/>
                <w:b/>
                <w:kern w:val="0"/>
                <w:sz w:val="28"/>
                <w:szCs w:val="22"/>
                <w:lang w:eastAsia="en-US"/>
              </w:rPr>
            </w:pPr>
            <w:proofErr w:type="spellStart"/>
            <w:r w:rsidRPr="00081F76">
              <w:rPr>
                <w:rFonts w:eastAsia="標楷體"/>
                <w:b/>
                <w:kern w:val="0"/>
                <w:sz w:val="28"/>
                <w:szCs w:val="22"/>
                <w:lang w:eastAsia="en-US"/>
              </w:rPr>
              <w:t>二、自評過負荷量表</w:t>
            </w:r>
            <w:proofErr w:type="spellEnd"/>
          </w:p>
        </w:tc>
      </w:tr>
      <w:tr w:rsidR="00F5589C" w:rsidRPr="00081F76" w:rsidTr="00B07767">
        <w:trPr>
          <w:trHeight w:hRule="exact" w:val="732"/>
        </w:trPr>
        <w:tc>
          <w:tcPr>
            <w:tcW w:w="8210" w:type="dxa"/>
            <w:tcBorders>
              <w:top w:val="single" w:sz="4" w:space="0" w:color="000000"/>
              <w:bottom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b/>
                <w:kern w:val="0"/>
                <w:sz w:val="20"/>
                <w:szCs w:val="22"/>
              </w:rPr>
            </w:pPr>
            <w:r w:rsidRPr="00081F76">
              <w:rPr>
                <w:rFonts w:eastAsia="標楷體"/>
                <w:b/>
                <w:kern w:val="0"/>
                <w:sz w:val="22"/>
                <w:szCs w:val="22"/>
              </w:rPr>
              <w:t>(</w:t>
            </w:r>
            <w:r w:rsidRPr="00081F76">
              <w:rPr>
                <w:rFonts w:eastAsia="標楷體"/>
                <w:b/>
                <w:kern w:val="0"/>
                <w:sz w:val="22"/>
                <w:szCs w:val="22"/>
              </w:rPr>
              <w:t>一</w:t>
            </w:r>
            <w:r w:rsidRPr="00081F76">
              <w:rPr>
                <w:rFonts w:eastAsia="標楷體"/>
                <w:b/>
                <w:kern w:val="0"/>
                <w:sz w:val="22"/>
                <w:szCs w:val="22"/>
              </w:rPr>
              <w:t>)</w:t>
            </w:r>
            <w:r w:rsidRPr="00081F76">
              <w:rPr>
                <w:rFonts w:eastAsia="標楷體"/>
                <w:b/>
                <w:spacing w:val="-1"/>
                <w:kern w:val="0"/>
                <w:sz w:val="22"/>
                <w:szCs w:val="22"/>
              </w:rPr>
              <w:t xml:space="preserve"> </w:t>
            </w:r>
            <w:r w:rsidRPr="00081F76">
              <w:rPr>
                <w:rFonts w:eastAsia="標楷體"/>
                <w:b/>
                <w:kern w:val="0"/>
                <w:sz w:val="28"/>
                <w:szCs w:val="22"/>
              </w:rPr>
              <w:t>個人疲勞</w:t>
            </w:r>
            <w:r w:rsidRPr="00081F76">
              <w:rPr>
                <w:rFonts w:eastAsia="標楷體"/>
                <w:b/>
                <w:kern w:val="0"/>
                <w:sz w:val="28"/>
                <w:szCs w:val="22"/>
              </w:rPr>
              <w:tab/>
            </w:r>
            <w:r w:rsidRPr="00081F76">
              <w:rPr>
                <w:rFonts w:eastAsia="標楷體"/>
                <w:b/>
                <w:kern w:val="0"/>
                <w:sz w:val="20"/>
                <w:szCs w:val="22"/>
              </w:rPr>
              <w:t>【各項分數轉</w:t>
            </w:r>
            <w:r w:rsidRPr="00081F76">
              <w:rPr>
                <w:rFonts w:eastAsia="標楷體"/>
                <w:b/>
                <w:spacing w:val="3"/>
                <w:kern w:val="0"/>
                <w:sz w:val="20"/>
                <w:szCs w:val="22"/>
              </w:rPr>
              <w:t>換</w:t>
            </w:r>
            <w:r w:rsidRPr="00081F76">
              <w:rPr>
                <w:rFonts w:eastAsia="標楷體"/>
                <w:b/>
                <w:kern w:val="0"/>
                <w:sz w:val="20"/>
                <w:szCs w:val="22"/>
              </w:rPr>
              <w:t>(1)100</w:t>
            </w:r>
            <w:r w:rsidRPr="00081F76">
              <w:rPr>
                <w:rFonts w:eastAsia="標楷體"/>
                <w:b/>
                <w:spacing w:val="-4"/>
                <w:kern w:val="0"/>
                <w:sz w:val="20"/>
                <w:szCs w:val="22"/>
              </w:rPr>
              <w:t xml:space="preserve"> </w:t>
            </w:r>
            <w:r w:rsidRPr="00081F76">
              <w:rPr>
                <w:rFonts w:eastAsia="標楷體"/>
                <w:b/>
                <w:kern w:val="0"/>
                <w:sz w:val="20"/>
                <w:szCs w:val="22"/>
              </w:rPr>
              <w:t>(2)75</w:t>
            </w:r>
            <w:r w:rsidRPr="00081F76">
              <w:rPr>
                <w:rFonts w:eastAsia="標楷體"/>
                <w:b/>
                <w:spacing w:val="-4"/>
                <w:kern w:val="0"/>
                <w:sz w:val="20"/>
                <w:szCs w:val="22"/>
              </w:rPr>
              <w:t xml:space="preserve"> </w:t>
            </w:r>
            <w:r w:rsidRPr="00081F76">
              <w:rPr>
                <w:rFonts w:eastAsia="標楷體"/>
                <w:b/>
                <w:kern w:val="0"/>
                <w:sz w:val="20"/>
                <w:szCs w:val="22"/>
              </w:rPr>
              <w:t>(3)50</w:t>
            </w:r>
            <w:r w:rsidRPr="00081F76">
              <w:rPr>
                <w:rFonts w:eastAsia="標楷體"/>
                <w:b/>
                <w:spacing w:val="-4"/>
                <w:kern w:val="0"/>
                <w:sz w:val="20"/>
                <w:szCs w:val="22"/>
              </w:rPr>
              <w:t xml:space="preserve"> </w:t>
            </w:r>
            <w:r w:rsidRPr="00081F76">
              <w:rPr>
                <w:rFonts w:eastAsia="標楷體"/>
                <w:b/>
                <w:kern w:val="0"/>
                <w:sz w:val="20"/>
                <w:szCs w:val="22"/>
              </w:rPr>
              <w:t>(4)25</w:t>
            </w:r>
            <w:r w:rsidRPr="00081F76">
              <w:rPr>
                <w:rFonts w:eastAsia="標楷體"/>
                <w:b/>
                <w:spacing w:val="-6"/>
                <w:kern w:val="0"/>
                <w:sz w:val="20"/>
                <w:szCs w:val="22"/>
              </w:rPr>
              <w:t xml:space="preserve"> </w:t>
            </w:r>
            <w:r w:rsidRPr="00081F76">
              <w:rPr>
                <w:rFonts w:eastAsia="標楷體"/>
                <w:b/>
                <w:kern w:val="0"/>
                <w:sz w:val="20"/>
                <w:szCs w:val="22"/>
              </w:rPr>
              <w:t>(5)0</w:t>
            </w:r>
            <w:r w:rsidRPr="00081F76">
              <w:rPr>
                <w:rFonts w:eastAsia="標楷體"/>
                <w:b/>
                <w:kern w:val="0"/>
                <w:sz w:val="20"/>
                <w:szCs w:val="22"/>
              </w:rPr>
              <w:t>】</w:t>
            </w:r>
          </w:p>
        </w:tc>
        <w:tc>
          <w:tcPr>
            <w:tcW w:w="1385" w:type="dxa"/>
            <w:tcBorders>
              <w:top w:val="single" w:sz="4" w:space="0" w:color="000000"/>
              <w:left w:val="single" w:sz="4" w:space="0" w:color="000000"/>
              <w:bottom w:val="single" w:sz="4" w:space="0" w:color="000000"/>
            </w:tcBorders>
            <w:shd w:val="clear" w:color="auto" w:fill="auto"/>
          </w:tcPr>
          <w:p w:rsidR="00F5589C" w:rsidRPr="00081F76" w:rsidRDefault="00F5589C" w:rsidP="00B07767">
            <w:pPr>
              <w:autoSpaceDE w:val="0"/>
              <w:autoSpaceDN w:val="0"/>
              <w:rPr>
                <w:rFonts w:eastAsia="標楷體"/>
                <w:b/>
                <w:kern w:val="0"/>
                <w:sz w:val="20"/>
                <w:szCs w:val="22"/>
                <w:lang w:eastAsia="en-US"/>
              </w:rPr>
            </w:pPr>
            <w:r w:rsidRPr="00081F76">
              <w:rPr>
                <w:rFonts w:eastAsia="標楷體"/>
                <w:b/>
                <w:kern w:val="0"/>
                <w:sz w:val="20"/>
                <w:szCs w:val="22"/>
                <w:lang w:eastAsia="en-US"/>
              </w:rPr>
              <w:t xml:space="preserve">1~6 </w:t>
            </w:r>
            <w:proofErr w:type="spellStart"/>
            <w:r w:rsidRPr="00081F76">
              <w:rPr>
                <w:rFonts w:eastAsia="標楷體"/>
                <w:b/>
                <w:kern w:val="0"/>
                <w:sz w:val="20"/>
                <w:szCs w:val="22"/>
                <w:lang w:eastAsia="en-US"/>
              </w:rPr>
              <w:t>項分數總和除以</w:t>
            </w:r>
            <w:proofErr w:type="spellEnd"/>
            <w:r w:rsidRPr="00081F76">
              <w:rPr>
                <w:rFonts w:eastAsia="標楷體"/>
                <w:b/>
                <w:kern w:val="0"/>
                <w:sz w:val="20"/>
                <w:szCs w:val="22"/>
                <w:lang w:eastAsia="en-US"/>
              </w:rPr>
              <w:t xml:space="preserve"> 6</w:t>
            </w:r>
          </w:p>
        </w:tc>
      </w:tr>
      <w:tr w:rsidR="00F5589C" w:rsidRPr="00081F76" w:rsidTr="00B07767">
        <w:trPr>
          <w:trHeight w:hRule="exact" w:val="4332"/>
        </w:trPr>
        <w:tc>
          <w:tcPr>
            <w:tcW w:w="8210" w:type="dxa"/>
            <w:tcBorders>
              <w:top w:val="single" w:sz="4" w:space="0" w:color="000000"/>
              <w:bottom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你常覺得疲勞嗎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你常覺得身體上體力透支嗎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3.</w:t>
            </w:r>
            <w:r w:rsidRPr="00081F76">
              <w:rPr>
                <w:rFonts w:eastAsia="標楷體"/>
                <w:kern w:val="0"/>
                <w:sz w:val="22"/>
                <w:szCs w:val="22"/>
              </w:rPr>
              <w:t>你常覺得情緒上心力交瘁嗎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4.</w:t>
            </w:r>
            <w:r w:rsidRPr="00081F76">
              <w:rPr>
                <w:rFonts w:eastAsia="標楷體"/>
                <w:kern w:val="0"/>
                <w:sz w:val="22"/>
                <w:szCs w:val="22"/>
              </w:rPr>
              <w:t>你常會覺得，「我快要撐不下去了」嗎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5.</w:t>
            </w:r>
            <w:r w:rsidRPr="00081F76">
              <w:rPr>
                <w:rFonts w:eastAsia="標楷體"/>
                <w:kern w:val="0"/>
                <w:sz w:val="22"/>
                <w:szCs w:val="22"/>
              </w:rPr>
              <w:t>你常覺得精疲力竭嗎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6.</w:t>
            </w:r>
            <w:r w:rsidRPr="00081F76">
              <w:rPr>
                <w:rFonts w:eastAsia="標楷體"/>
                <w:kern w:val="0"/>
                <w:sz w:val="22"/>
                <w:szCs w:val="22"/>
              </w:rPr>
              <w:t>你常常覺得虛弱，好像快要生病了嗎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tc>
        <w:tc>
          <w:tcPr>
            <w:tcW w:w="1385" w:type="dxa"/>
            <w:tcBorders>
              <w:top w:val="single" w:sz="4" w:space="0" w:color="000000"/>
              <w:left w:val="single" w:sz="4" w:space="0" w:color="000000"/>
              <w:bottom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p>
        </w:tc>
      </w:tr>
      <w:tr w:rsidR="00F5589C" w:rsidRPr="00081F76" w:rsidTr="00B07767">
        <w:trPr>
          <w:trHeight w:hRule="exact" w:val="730"/>
        </w:trPr>
        <w:tc>
          <w:tcPr>
            <w:tcW w:w="8210" w:type="dxa"/>
            <w:tcBorders>
              <w:top w:val="single" w:sz="4" w:space="0" w:color="000000"/>
              <w:bottom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b/>
                <w:kern w:val="0"/>
                <w:sz w:val="20"/>
                <w:szCs w:val="22"/>
              </w:rPr>
            </w:pPr>
            <w:r w:rsidRPr="00081F76">
              <w:rPr>
                <w:rFonts w:eastAsia="標楷體"/>
                <w:b/>
                <w:kern w:val="0"/>
                <w:sz w:val="28"/>
                <w:szCs w:val="22"/>
              </w:rPr>
              <w:t>(</w:t>
            </w:r>
            <w:r w:rsidRPr="00081F76">
              <w:rPr>
                <w:rFonts w:eastAsia="標楷體"/>
                <w:b/>
                <w:kern w:val="0"/>
                <w:sz w:val="28"/>
                <w:szCs w:val="22"/>
              </w:rPr>
              <w:t>二</w:t>
            </w:r>
            <w:r w:rsidRPr="00081F76">
              <w:rPr>
                <w:rFonts w:eastAsia="標楷體"/>
                <w:b/>
                <w:kern w:val="0"/>
                <w:sz w:val="28"/>
                <w:szCs w:val="22"/>
              </w:rPr>
              <w:t>)</w:t>
            </w:r>
            <w:r w:rsidRPr="00081F76">
              <w:rPr>
                <w:rFonts w:eastAsia="標楷體"/>
                <w:b/>
                <w:kern w:val="0"/>
                <w:sz w:val="28"/>
                <w:szCs w:val="22"/>
              </w:rPr>
              <w:t>工作疲勞</w:t>
            </w:r>
            <w:r w:rsidRPr="00081F76">
              <w:rPr>
                <w:rFonts w:eastAsia="標楷體"/>
                <w:b/>
                <w:kern w:val="0"/>
                <w:sz w:val="28"/>
                <w:szCs w:val="22"/>
              </w:rPr>
              <w:tab/>
            </w:r>
            <w:r w:rsidRPr="00081F76">
              <w:rPr>
                <w:rFonts w:eastAsia="標楷體"/>
                <w:b/>
                <w:kern w:val="0"/>
                <w:sz w:val="20"/>
                <w:szCs w:val="22"/>
              </w:rPr>
              <w:t>【各項分數轉換</w:t>
            </w:r>
            <w:r w:rsidRPr="00081F76">
              <w:rPr>
                <w:rFonts w:eastAsia="標楷體"/>
                <w:b/>
                <w:kern w:val="0"/>
                <w:sz w:val="20"/>
                <w:szCs w:val="22"/>
              </w:rPr>
              <w:t>(1)0</w:t>
            </w:r>
            <w:r w:rsidRPr="00081F76">
              <w:rPr>
                <w:rFonts w:eastAsia="標楷體"/>
                <w:b/>
                <w:spacing w:val="-3"/>
                <w:kern w:val="0"/>
                <w:sz w:val="20"/>
                <w:szCs w:val="22"/>
              </w:rPr>
              <w:t xml:space="preserve"> </w:t>
            </w:r>
            <w:r w:rsidRPr="00081F76">
              <w:rPr>
                <w:rFonts w:eastAsia="標楷體"/>
                <w:b/>
                <w:kern w:val="0"/>
                <w:sz w:val="20"/>
                <w:szCs w:val="22"/>
              </w:rPr>
              <w:t>(2)25</w:t>
            </w:r>
            <w:r w:rsidRPr="00081F76">
              <w:rPr>
                <w:rFonts w:eastAsia="標楷體"/>
                <w:b/>
                <w:spacing w:val="-1"/>
                <w:kern w:val="0"/>
                <w:sz w:val="20"/>
                <w:szCs w:val="22"/>
              </w:rPr>
              <w:t xml:space="preserve"> </w:t>
            </w:r>
            <w:r w:rsidRPr="00081F76">
              <w:rPr>
                <w:rFonts w:eastAsia="標楷體"/>
                <w:b/>
                <w:kern w:val="0"/>
                <w:sz w:val="20"/>
                <w:szCs w:val="22"/>
              </w:rPr>
              <w:t>(3)50</w:t>
            </w:r>
            <w:r w:rsidRPr="00081F76">
              <w:rPr>
                <w:rFonts w:eastAsia="標楷體"/>
                <w:b/>
                <w:spacing w:val="-3"/>
                <w:kern w:val="0"/>
                <w:sz w:val="20"/>
                <w:szCs w:val="22"/>
              </w:rPr>
              <w:t xml:space="preserve"> </w:t>
            </w:r>
            <w:r w:rsidRPr="00081F76">
              <w:rPr>
                <w:rFonts w:eastAsia="標楷體"/>
                <w:b/>
                <w:kern w:val="0"/>
                <w:sz w:val="20"/>
                <w:szCs w:val="22"/>
              </w:rPr>
              <w:t>(4)75</w:t>
            </w:r>
            <w:r w:rsidRPr="00081F76">
              <w:rPr>
                <w:rFonts w:eastAsia="標楷體"/>
                <w:b/>
                <w:spacing w:val="-3"/>
                <w:kern w:val="0"/>
                <w:sz w:val="20"/>
                <w:szCs w:val="22"/>
              </w:rPr>
              <w:t xml:space="preserve"> </w:t>
            </w:r>
            <w:r w:rsidRPr="00081F76">
              <w:rPr>
                <w:rFonts w:eastAsia="標楷體"/>
                <w:b/>
                <w:kern w:val="0"/>
                <w:sz w:val="20"/>
                <w:szCs w:val="22"/>
              </w:rPr>
              <w:t>(5)100</w:t>
            </w:r>
            <w:r w:rsidRPr="00081F76">
              <w:rPr>
                <w:rFonts w:eastAsia="標楷體"/>
                <w:b/>
                <w:kern w:val="0"/>
                <w:sz w:val="20"/>
                <w:szCs w:val="22"/>
              </w:rPr>
              <w:t>】</w:t>
            </w:r>
          </w:p>
        </w:tc>
        <w:tc>
          <w:tcPr>
            <w:tcW w:w="1385" w:type="dxa"/>
            <w:tcBorders>
              <w:top w:val="single" w:sz="4" w:space="0" w:color="000000"/>
              <w:left w:val="single" w:sz="4" w:space="0" w:color="000000"/>
              <w:bottom w:val="single" w:sz="4" w:space="0" w:color="000000"/>
            </w:tcBorders>
            <w:shd w:val="clear" w:color="auto" w:fill="auto"/>
          </w:tcPr>
          <w:p w:rsidR="00F5589C" w:rsidRPr="00081F76" w:rsidRDefault="00F5589C" w:rsidP="00B07767">
            <w:pPr>
              <w:autoSpaceDE w:val="0"/>
              <w:autoSpaceDN w:val="0"/>
              <w:rPr>
                <w:rFonts w:eastAsia="標楷體"/>
                <w:b/>
                <w:kern w:val="0"/>
                <w:sz w:val="20"/>
                <w:szCs w:val="22"/>
                <w:lang w:eastAsia="en-US"/>
              </w:rPr>
            </w:pPr>
            <w:r w:rsidRPr="00081F76">
              <w:rPr>
                <w:rFonts w:eastAsia="標楷體"/>
                <w:b/>
                <w:kern w:val="0"/>
                <w:sz w:val="20"/>
                <w:szCs w:val="22"/>
                <w:lang w:eastAsia="en-US"/>
              </w:rPr>
              <w:t xml:space="preserve">1~7 </w:t>
            </w:r>
            <w:proofErr w:type="spellStart"/>
            <w:r w:rsidRPr="00081F76">
              <w:rPr>
                <w:rFonts w:eastAsia="標楷體"/>
                <w:b/>
                <w:kern w:val="0"/>
                <w:sz w:val="20"/>
                <w:szCs w:val="22"/>
                <w:lang w:eastAsia="en-US"/>
              </w:rPr>
              <w:t>項分數總和除以</w:t>
            </w:r>
            <w:proofErr w:type="spellEnd"/>
            <w:r w:rsidRPr="00081F76">
              <w:rPr>
                <w:rFonts w:eastAsia="標楷體"/>
                <w:b/>
                <w:kern w:val="0"/>
                <w:sz w:val="20"/>
                <w:szCs w:val="22"/>
                <w:lang w:eastAsia="en-US"/>
              </w:rPr>
              <w:t xml:space="preserve"> 7</w:t>
            </w:r>
          </w:p>
        </w:tc>
      </w:tr>
      <w:tr w:rsidR="00F5589C" w:rsidRPr="00081F76" w:rsidTr="00B07767">
        <w:trPr>
          <w:trHeight w:hRule="exact" w:val="2530"/>
        </w:trPr>
        <w:tc>
          <w:tcPr>
            <w:tcW w:w="8210" w:type="dxa"/>
            <w:tcBorders>
              <w:top w:val="single" w:sz="4" w:space="0" w:color="000000"/>
              <w:bottom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你的工作會令人情緒上心力交瘁嗎？</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很嚴重</w:t>
            </w:r>
            <w:r w:rsidRPr="00081F76">
              <w:rPr>
                <w:rFonts w:eastAsia="標楷體"/>
                <w:kern w:val="0"/>
                <w:sz w:val="22"/>
                <w:szCs w:val="22"/>
              </w:rPr>
              <w:t xml:space="preserve"> □(2)</w:t>
            </w:r>
            <w:r w:rsidRPr="00081F76">
              <w:rPr>
                <w:rFonts w:eastAsia="標楷體"/>
                <w:kern w:val="0"/>
                <w:sz w:val="22"/>
                <w:szCs w:val="22"/>
              </w:rPr>
              <w:t>嚴重</w:t>
            </w:r>
            <w:r w:rsidRPr="00081F76">
              <w:rPr>
                <w:rFonts w:eastAsia="標楷體"/>
                <w:kern w:val="0"/>
                <w:sz w:val="22"/>
                <w:szCs w:val="22"/>
              </w:rPr>
              <w:t xml:space="preserve"> □(3)</w:t>
            </w:r>
            <w:r w:rsidRPr="00081F76">
              <w:rPr>
                <w:rFonts w:eastAsia="標楷體"/>
                <w:kern w:val="0"/>
                <w:sz w:val="22"/>
                <w:szCs w:val="22"/>
              </w:rPr>
              <w:t>有一些</w:t>
            </w:r>
            <w:r w:rsidRPr="00081F76">
              <w:rPr>
                <w:rFonts w:eastAsia="標楷體"/>
                <w:kern w:val="0"/>
                <w:sz w:val="22"/>
                <w:szCs w:val="22"/>
              </w:rPr>
              <w:t xml:space="preserve"> □(4)</w:t>
            </w:r>
            <w:r w:rsidRPr="00081F76">
              <w:rPr>
                <w:rFonts w:eastAsia="標楷體"/>
                <w:kern w:val="0"/>
                <w:sz w:val="22"/>
                <w:szCs w:val="22"/>
              </w:rPr>
              <w:t>輕微</w:t>
            </w:r>
            <w:r w:rsidRPr="00081F76">
              <w:rPr>
                <w:rFonts w:eastAsia="標楷體"/>
                <w:kern w:val="0"/>
                <w:sz w:val="22"/>
                <w:szCs w:val="22"/>
              </w:rPr>
              <w:t xml:space="preserve"> □(5)</w:t>
            </w:r>
            <w:r w:rsidRPr="00081F76">
              <w:rPr>
                <w:rFonts w:eastAsia="標楷體"/>
                <w:kern w:val="0"/>
                <w:sz w:val="22"/>
                <w:szCs w:val="22"/>
              </w:rPr>
              <w:t>非常輕微</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你的工作會讓你覺得快要累垮了嗎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很嚴重</w:t>
            </w:r>
            <w:r w:rsidRPr="00081F76">
              <w:rPr>
                <w:rFonts w:eastAsia="標楷體"/>
                <w:kern w:val="0"/>
                <w:sz w:val="22"/>
                <w:szCs w:val="22"/>
              </w:rPr>
              <w:t xml:space="preserve"> □(2)</w:t>
            </w:r>
            <w:r w:rsidRPr="00081F76">
              <w:rPr>
                <w:rFonts w:eastAsia="標楷體"/>
                <w:kern w:val="0"/>
                <w:sz w:val="22"/>
                <w:szCs w:val="22"/>
              </w:rPr>
              <w:t>嚴重</w:t>
            </w:r>
            <w:r w:rsidRPr="00081F76">
              <w:rPr>
                <w:rFonts w:eastAsia="標楷體"/>
                <w:kern w:val="0"/>
                <w:sz w:val="22"/>
                <w:szCs w:val="22"/>
              </w:rPr>
              <w:t xml:space="preserve"> □(3)</w:t>
            </w:r>
            <w:r w:rsidRPr="00081F76">
              <w:rPr>
                <w:rFonts w:eastAsia="標楷體"/>
                <w:kern w:val="0"/>
                <w:sz w:val="22"/>
                <w:szCs w:val="22"/>
              </w:rPr>
              <w:t>有一些</w:t>
            </w:r>
            <w:r w:rsidRPr="00081F76">
              <w:rPr>
                <w:rFonts w:eastAsia="標楷體"/>
                <w:kern w:val="0"/>
                <w:sz w:val="22"/>
                <w:szCs w:val="22"/>
              </w:rPr>
              <w:t xml:space="preserve"> □(4)</w:t>
            </w:r>
            <w:r w:rsidRPr="00081F76">
              <w:rPr>
                <w:rFonts w:eastAsia="標楷體"/>
                <w:kern w:val="0"/>
                <w:sz w:val="22"/>
                <w:szCs w:val="22"/>
              </w:rPr>
              <w:t>輕微</w:t>
            </w:r>
            <w:r w:rsidRPr="00081F76">
              <w:rPr>
                <w:rFonts w:eastAsia="標楷體"/>
                <w:kern w:val="0"/>
                <w:sz w:val="22"/>
                <w:szCs w:val="22"/>
              </w:rPr>
              <w:t xml:space="preserve"> □(5)</w:t>
            </w:r>
            <w:r w:rsidRPr="00081F76">
              <w:rPr>
                <w:rFonts w:eastAsia="標楷體"/>
                <w:kern w:val="0"/>
                <w:sz w:val="22"/>
                <w:szCs w:val="22"/>
              </w:rPr>
              <w:t>非常輕微</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3.</w:t>
            </w:r>
            <w:r w:rsidRPr="00081F76">
              <w:rPr>
                <w:rFonts w:eastAsia="標楷體"/>
                <w:kern w:val="0"/>
                <w:sz w:val="22"/>
                <w:szCs w:val="22"/>
              </w:rPr>
              <w:t>你的工作會讓你覺得挫折嗎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很嚴重</w:t>
            </w:r>
            <w:r w:rsidRPr="00081F76">
              <w:rPr>
                <w:rFonts w:eastAsia="標楷體"/>
                <w:kern w:val="0"/>
                <w:sz w:val="22"/>
                <w:szCs w:val="22"/>
              </w:rPr>
              <w:t xml:space="preserve"> □(2)</w:t>
            </w:r>
            <w:r w:rsidRPr="00081F76">
              <w:rPr>
                <w:rFonts w:eastAsia="標楷體"/>
                <w:kern w:val="0"/>
                <w:sz w:val="22"/>
                <w:szCs w:val="22"/>
              </w:rPr>
              <w:t>嚴重</w:t>
            </w:r>
            <w:r w:rsidRPr="00081F76">
              <w:rPr>
                <w:rFonts w:eastAsia="標楷體"/>
                <w:kern w:val="0"/>
                <w:sz w:val="22"/>
                <w:szCs w:val="22"/>
              </w:rPr>
              <w:t xml:space="preserve"> □(3)</w:t>
            </w:r>
            <w:r w:rsidRPr="00081F76">
              <w:rPr>
                <w:rFonts w:eastAsia="標楷體"/>
                <w:kern w:val="0"/>
                <w:sz w:val="22"/>
                <w:szCs w:val="22"/>
              </w:rPr>
              <w:t>有一些</w:t>
            </w:r>
            <w:r w:rsidRPr="00081F76">
              <w:rPr>
                <w:rFonts w:eastAsia="標楷體"/>
                <w:kern w:val="0"/>
                <w:sz w:val="22"/>
                <w:szCs w:val="22"/>
              </w:rPr>
              <w:t xml:space="preserve"> □(4)</w:t>
            </w:r>
            <w:r w:rsidRPr="00081F76">
              <w:rPr>
                <w:rFonts w:eastAsia="標楷體"/>
                <w:kern w:val="0"/>
                <w:sz w:val="22"/>
                <w:szCs w:val="22"/>
              </w:rPr>
              <w:t>輕微</w:t>
            </w:r>
            <w:r w:rsidRPr="00081F76">
              <w:rPr>
                <w:rFonts w:eastAsia="標楷體"/>
                <w:kern w:val="0"/>
                <w:sz w:val="22"/>
                <w:szCs w:val="22"/>
              </w:rPr>
              <w:t xml:space="preserve"> □(5)</w:t>
            </w:r>
            <w:r w:rsidRPr="00081F76">
              <w:rPr>
                <w:rFonts w:eastAsia="標楷體"/>
                <w:kern w:val="0"/>
                <w:sz w:val="22"/>
                <w:szCs w:val="22"/>
              </w:rPr>
              <w:t>非常輕微</w:t>
            </w:r>
          </w:p>
        </w:tc>
        <w:tc>
          <w:tcPr>
            <w:tcW w:w="1385" w:type="dxa"/>
            <w:tcBorders>
              <w:top w:val="single" w:sz="4" w:space="0" w:color="000000"/>
              <w:left w:val="single" w:sz="4" w:space="0" w:color="000000"/>
              <w:bottom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p>
        </w:tc>
      </w:tr>
    </w:tbl>
    <w:p w:rsidR="00F5589C" w:rsidRPr="00081F76" w:rsidRDefault="00F5589C" w:rsidP="00B07767">
      <w:pPr>
        <w:rPr>
          <w:rFonts w:eastAsia="標楷體"/>
          <w:kern w:val="0"/>
          <w:lang w:eastAsia="en-US"/>
        </w:rPr>
      </w:pPr>
      <w:proofErr w:type="spellStart"/>
      <w:r w:rsidRPr="00081F76">
        <w:rPr>
          <w:rFonts w:eastAsia="標楷體"/>
          <w:kern w:val="0"/>
          <w:lang w:eastAsia="en-US"/>
        </w:rPr>
        <w:t>續下頁</w:t>
      </w:r>
      <w:proofErr w:type="spellEnd"/>
    </w:p>
    <w:p w:rsidR="00F5589C" w:rsidRPr="00081F76" w:rsidRDefault="00F5589C" w:rsidP="00B07767">
      <w:pPr>
        <w:rPr>
          <w:rFonts w:eastAsia="標楷體"/>
          <w:kern w:val="0"/>
          <w:sz w:val="22"/>
          <w:szCs w:val="22"/>
          <w:lang w:eastAsia="en-US"/>
        </w:rPr>
        <w:sectPr w:rsidR="00F5589C" w:rsidRPr="00081F76" w:rsidSect="00F50140">
          <w:type w:val="continuous"/>
          <w:pgSz w:w="11910" w:h="16840"/>
          <w:pgMar w:top="1440" w:right="1080" w:bottom="1440" w:left="1080" w:header="0" w:footer="1238" w:gutter="0"/>
          <w:cols w:space="720"/>
        </w:sectPr>
      </w:pP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7"/>
        <w:gridCol w:w="1481"/>
        <w:gridCol w:w="1344"/>
        <w:gridCol w:w="2200"/>
        <w:gridCol w:w="640"/>
        <w:gridCol w:w="1278"/>
        <w:gridCol w:w="1385"/>
      </w:tblGrid>
      <w:tr w:rsidR="00F5589C" w:rsidRPr="00081F76" w:rsidTr="00B07767">
        <w:trPr>
          <w:trHeight w:hRule="exact" w:val="2562"/>
        </w:trPr>
        <w:tc>
          <w:tcPr>
            <w:tcW w:w="8210" w:type="dxa"/>
            <w:gridSpan w:val="6"/>
            <w:tcBorders>
              <w:left w:val="single" w:sz="12"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4.</w:t>
            </w:r>
            <w:r w:rsidRPr="00081F76">
              <w:rPr>
                <w:rFonts w:eastAsia="標楷體"/>
                <w:kern w:val="0"/>
                <w:sz w:val="22"/>
                <w:szCs w:val="22"/>
              </w:rPr>
              <w:t>工作一整天之後，你覺得精疲力竭嗎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5.</w:t>
            </w:r>
            <w:r w:rsidRPr="00081F76">
              <w:rPr>
                <w:rFonts w:eastAsia="標楷體"/>
                <w:kern w:val="0"/>
                <w:sz w:val="22"/>
                <w:szCs w:val="22"/>
              </w:rPr>
              <w:t>上班之前只要想到又要工作一整天，你就覺得沒力嗎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6.</w:t>
            </w:r>
            <w:r w:rsidRPr="00081F76">
              <w:rPr>
                <w:rFonts w:eastAsia="標楷體"/>
                <w:kern w:val="0"/>
                <w:sz w:val="22"/>
                <w:szCs w:val="22"/>
              </w:rPr>
              <w:t>上班時你會覺得每一刻都很難熬嗎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總是</w:t>
            </w:r>
            <w:r w:rsidRPr="00081F76">
              <w:rPr>
                <w:rFonts w:eastAsia="標楷體"/>
                <w:kern w:val="0"/>
                <w:sz w:val="22"/>
                <w:szCs w:val="22"/>
              </w:rPr>
              <w:t xml:space="preserve"> □(2)</w:t>
            </w:r>
            <w:r w:rsidRPr="00081F76">
              <w:rPr>
                <w:rFonts w:eastAsia="標楷體"/>
                <w:kern w:val="0"/>
                <w:sz w:val="22"/>
                <w:szCs w:val="22"/>
              </w:rPr>
              <w:t>常常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不常</w:t>
            </w:r>
            <w:r w:rsidRPr="00081F76">
              <w:rPr>
                <w:rFonts w:eastAsia="標楷體"/>
                <w:kern w:val="0"/>
                <w:sz w:val="22"/>
                <w:szCs w:val="22"/>
              </w:rPr>
              <w:t xml:space="preserve"> □(5)</w:t>
            </w:r>
            <w:r w:rsidRPr="00081F76">
              <w:rPr>
                <w:rFonts w:eastAsia="標楷體"/>
                <w:kern w:val="0"/>
                <w:sz w:val="22"/>
                <w:szCs w:val="22"/>
              </w:rPr>
              <w:t>從未或幾乎從未</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7.</w:t>
            </w:r>
            <w:r w:rsidRPr="00081F76">
              <w:rPr>
                <w:rFonts w:eastAsia="標楷體"/>
                <w:kern w:val="0"/>
                <w:sz w:val="22"/>
                <w:szCs w:val="22"/>
              </w:rPr>
              <w:t>不工作的時候，你有足夠的精力陪朋友或家人嗎</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從未或幾乎從未</w:t>
            </w:r>
            <w:r w:rsidRPr="00081F76">
              <w:rPr>
                <w:rFonts w:eastAsia="標楷體"/>
                <w:kern w:val="0"/>
                <w:sz w:val="22"/>
                <w:szCs w:val="22"/>
              </w:rPr>
              <w:t xml:space="preserve"> □(2)</w:t>
            </w:r>
            <w:r w:rsidRPr="00081F76">
              <w:rPr>
                <w:rFonts w:eastAsia="標楷體"/>
                <w:kern w:val="0"/>
                <w:sz w:val="22"/>
                <w:szCs w:val="22"/>
              </w:rPr>
              <w:t>不常</w:t>
            </w:r>
            <w:r w:rsidRPr="00081F76">
              <w:rPr>
                <w:rFonts w:eastAsia="標楷體"/>
                <w:kern w:val="0"/>
                <w:sz w:val="22"/>
                <w:szCs w:val="22"/>
              </w:rPr>
              <w:t xml:space="preserve"> □(3)</w:t>
            </w:r>
            <w:r w:rsidRPr="00081F76">
              <w:rPr>
                <w:rFonts w:eastAsia="標楷體"/>
                <w:kern w:val="0"/>
                <w:sz w:val="22"/>
                <w:szCs w:val="22"/>
              </w:rPr>
              <w:t>有時候</w:t>
            </w:r>
            <w:r w:rsidRPr="00081F76">
              <w:rPr>
                <w:rFonts w:eastAsia="標楷體"/>
                <w:kern w:val="0"/>
                <w:sz w:val="22"/>
                <w:szCs w:val="22"/>
              </w:rPr>
              <w:t xml:space="preserve"> □(4)</w:t>
            </w:r>
            <w:r w:rsidRPr="00081F76">
              <w:rPr>
                <w:rFonts w:eastAsia="標楷體"/>
                <w:kern w:val="0"/>
                <w:sz w:val="22"/>
                <w:szCs w:val="22"/>
              </w:rPr>
              <w:t>常常</w:t>
            </w:r>
            <w:r w:rsidRPr="00081F76">
              <w:rPr>
                <w:rFonts w:eastAsia="標楷體"/>
                <w:kern w:val="0"/>
                <w:sz w:val="22"/>
                <w:szCs w:val="22"/>
              </w:rPr>
              <w:t xml:space="preserve"> □(5)</w:t>
            </w:r>
            <w:r w:rsidRPr="00081F76">
              <w:rPr>
                <w:rFonts w:eastAsia="標楷體"/>
                <w:kern w:val="0"/>
                <w:sz w:val="22"/>
                <w:szCs w:val="22"/>
              </w:rPr>
              <w:t>總是</w:t>
            </w:r>
          </w:p>
        </w:tc>
        <w:tc>
          <w:tcPr>
            <w:tcW w:w="1385" w:type="dxa"/>
            <w:tcBorders>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rPr>
            </w:pPr>
          </w:p>
        </w:tc>
      </w:tr>
      <w:tr w:rsidR="00F5589C" w:rsidRPr="00081F76" w:rsidTr="00B07767">
        <w:trPr>
          <w:trHeight w:hRule="exact" w:val="518"/>
        </w:trPr>
        <w:tc>
          <w:tcPr>
            <w:tcW w:w="9595" w:type="dxa"/>
            <w:gridSpan w:val="7"/>
            <w:tcBorders>
              <w:left w:val="single" w:sz="12" w:space="0" w:color="000000"/>
              <w:right w:val="single" w:sz="12" w:space="0" w:color="000000"/>
            </w:tcBorders>
            <w:shd w:val="clear" w:color="auto" w:fill="auto"/>
          </w:tcPr>
          <w:p w:rsidR="00F5589C" w:rsidRPr="00081F76" w:rsidRDefault="00F5589C" w:rsidP="00B07767">
            <w:pPr>
              <w:autoSpaceDE w:val="0"/>
              <w:autoSpaceDN w:val="0"/>
              <w:rPr>
                <w:rFonts w:eastAsia="標楷體"/>
                <w:b/>
                <w:kern w:val="0"/>
                <w:sz w:val="28"/>
                <w:szCs w:val="22"/>
                <w:lang w:eastAsia="en-US"/>
              </w:rPr>
            </w:pPr>
            <w:r w:rsidRPr="00081F76">
              <w:rPr>
                <w:rFonts w:eastAsia="標楷體"/>
                <w:b/>
                <w:kern w:val="0"/>
                <w:sz w:val="28"/>
                <w:szCs w:val="22"/>
                <w:lang w:eastAsia="en-US"/>
              </w:rPr>
              <w:t>(</w:t>
            </w:r>
            <w:r w:rsidRPr="00081F76">
              <w:rPr>
                <w:rFonts w:eastAsia="標楷體"/>
                <w:b/>
                <w:kern w:val="0"/>
                <w:sz w:val="28"/>
                <w:szCs w:val="22"/>
                <w:lang w:eastAsia="en-US"/>
              </w:rPr>
              <w:t>三</w:t>
            </w:r>
            <w:r w:rsidRPr="00081F76">
              <w:rPr>
                <w:rFonts w:eastAsia="標楷體"/>
                <w:b/>
                <w:kern w:val="0"/>
                <w:sz w:val="28"/>
                <w:szCs w:val="22"/>
                <w:lang w:eastAsia="en-US"/>
              </w:rPr>
              <w:t>)</w:t>
            </w:r>
            <w:proofErr w:type="spellStart"/>
            <w:r w:rsidRPr="00081F76">
              <w:rPr>
                <w:rFonts w:eastAsia="標楷體"/>
                <w:b/>
                <w:kern w:val="0"/>
                <w:sz w:val="28"/>
                <w:szCs w:val="22"/>
                <w:lang w:eastAsia="en-US"/>
              </w:rPr>
              <w:t>負荷分級</w:t>
            </w:r>
            <w:proofErr w:type="spellEnd"/>
          </w:p>
        </w:tc>
      </w:tr>
      <w:tr w:rsidR="00F5589C" w:rsidRPr="00081F76" w:rsidTr="00B07767">
        <w:trPr>
          <w:trHeight w:hRule="exact" w:val="370"/>
        </w:trPr>
        <w:tc>
          <w:tcPr>
            <w:tcW w:w="1267" w:type="dxa"/>
            <w:tcBorders>
              <w:left w:val="single" w:sz="12" w:space="0" w:color="000000"/>
            </w:tcBorders>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w w:val="95"/>
                <w:kern w:val="0"/>
                <w:sz w:val="22"/>
                <w:szCs w:val="22"/>
                <w:lang w:eastAsia="en-US"/>
              </w:rPr>
              <w:t>負荷分級</w:t>
            </w:r>
            <w:proofErr w:type="spellEnd"/>
          </w:p>
        </w:tc>
        <w:tc>
          <w:tcPr>
            <w:tcW w:w="2825" w:type="dxa"/>
            <w:gridSpan w:val="2"/>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kern w:val="0"/>
                <w:sz w:val="22"/>
                <w:szCs w:val="22"/>
                <w:lang w:eastAsia="en-US"/>
              </w:rPr>
              <w:t>個人疲勞</w:t>
            </w:r>
            <w:proofErr w:type="spellEnd"/>
            <w:r w:rsidRPr="00081F76">
              <w:rPr>
                <w:rFonts w:eastAsia="標楷體"/>
                <w:b/>
                <w:kern w:val="0"/>
                <w:sz w:val="22"/>
                <w:szCs w:val="22"/>
                <w:lang w:eastAsia="en-US"/>
              </w:rPr>
              <w:t>(</w:t>
            </w:r>
            <w:proofErr w:type="spellStart"/>
            <w:r w:rsidRPr="00081F76">
              <w:rPr>
                <w:rFonts w:eastAsia="標楷體"/>
                <w:b/>
                <w:kern w:val="0"/>
                <w:sz w:val="22"/>
                <w:szCs w:val="22"/>
                <w:lang w:eastAsia="en-US"/>
              </w:rPr>
              <w:t>分數</w:t>
            </w:r>
            <w:proofErr w:type="spellEnd"/>
            <w:r w:rsidRPr="00081F76">
              <w:rPr>
                <w:rFonts w:eastAsia="標楷體"/>
                <w:b/>
                <w:kern w:val="0"/>
                <w:sz w:val="22"/>
                <w:szCs w:val="22"/>
                <w:lang w:eastAsia="en-US"/>
              </w:rPr>
              <w:t>)</w:t>
            </w:r>
          </w:p>
        </w:tc>
        <w:tc>
          <w:tcPr>
            <w:tcW w:w="2840" w:type="dxa"/>
            <w:gridSpan w:val="2"/>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kern w:val="0"/>
                <w:sz w:val="22"/>
                <w:szCs w:val="22"/>
                <w:lang w:eastAsia="en-US"/>
              </w:rPr>
              <w:t>工作疲勞</w:t>
            </w:r>
            <w:proofErr w:type="spellEnd"/>
            <w:r w:rsidRPr="00081F76">
              <w:rPr>
                <w:rFonts w:eastAsia="標楷體"/>
                <w:b/>
                <w:kern w:val="0"/>
                <w:sz w:val="22"/>
                <w:szCs w:val="22"/>
                <w:lang w:eastAsia="en-US"/>
              </w:rPr>
              <w:t>(</w:t>
            </w:r>
            <w:proofErr w:type="spellStart"/>
            <w:r w:rsidRPr="00081F76">
              <w:rPr>
                <w:rFonts w:eastAsia="標楷體"/>
                <w:b/>
                <w:kern w:val="0"/>
                <w:sz w:val="22"/>
                <w:szCs w:val="22"/>
                <w:lang w:eastAsia="en-US"/>
              </w:rPr>
              <w:t>分數</w:t>
            </w:r>
            <w:proofErr w:type="spellEnd"/>
            <w:r w:rsidRPr="00081F76">
              <w:rPr>
                <w:rFonts w:eastAsia="標楷體"/>
                <w:b/>
                <w:kern w:val="0"/>
                <w:sz w:val="22"/>
                <w:szCs w:val="22"/>
                <w:lang w:eastAsia="en-US"/>
              </w:rPr>
              <w:t>)</w:t>
            </w:r>
          </w:p>
        </w:tc>
        <w:tc>
          <w:tcPr>
            <w:tcW w:w="2663" w:type="dxa"/>
            <w:gridSpan w:val="2"/>
            <w:tcBorders>
              <w:right w:val="single" w:sz="12" w:space="0" w:color="000000"/>
            </w:tcBorders>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w w:val="95"/>
                <w:kern w:val="0"/>
                <w:sz w:val="22"/>
                <w:szCs w:val="22"/>
                <w:lang w:eastAsia="en-US"/>
              </w:rPr>
              <w:t>月平均延長工時時數</w:t>
            </w:r>
            <w:proofErr w:type="spellEnd"/>
          </w:p>
        </w:tc>
      </w:tr>
      <w:tr w:rsidR="00F5589C" w:rsidRPr="00081F76" w:rsidTr="00B07767">
        <w:trPr>
          <w:trHeight w:hRule="exact" w:val="730"/>
        </w:trPr>
        <w:tc>
          <w:tcPr>
            <w:tcW w:w="1267" w:type="dxa"/>
            <w:tcBorders>
              <w:left w:val="single" w:sz="12" w:space="0" w:color="000000"/>
            </w:tcBorders>
            <w:shd w:val="clear" w:color="auto" w:fill="auto"/>
          </w:tcPr>
          <w:p w:rsidR="00F5589C" w:rsidRPr="00081F76" w:rsidRDefault="00F5589C" w:rsidP="00B07767">
            <w:pPr>
              <w:autoSpaceDE w:val="0"/>
              <w:autoSpaceDN w:val="0"/>
              <w:rPr>
                <w:rFonts w:eastAsia="標楷體"/>
                <w:b/>
                <w:kern w:val="0"/>
                <w:sz w:val="32"/>
                <w:szCs w:val="22"/>
                <w:lang w:eastAsia="en-US"/>
              </w:rPr>
            </w:pPr>
            <w:proofErr w:type="spellStart"/>
            <w:r w:rsidRPr="00081F76">
              <w:rPr>
                <w:rFonts w:eastAsia="標楷體"/>
                <w:b/>
                <w:w w:val="95"/>
                <w:kern w:val="0"/>
                <w:sz w:val="32"/>
                <w:szCs w:val="22"/>
                <w:lang w:eastAsia="en-US"/>
              </w:rPr>
              <w:t>低負荷</w:t>
            </w:r>
            <w:proofErr w:type="spellEnd"/>
          </w:p>
        </w:tc>
        <w:tc>
          <w:tcPr>
            <w:tcW w:w="2825"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 xml:space="preserve">50 </w:t>
            </w:r>
            <w:r w:rsidRPr="00081F76">
              <w:rPr>
                <w:rFonts w:eastAsia="標楷體"/>
                <w:kern w:val="0"/>
                <w:sz w:val="22"/>
                <w:szCs w:val="22"/>
              </w:rPr>
              <w:t>分：過勞程度輕微</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840"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 xml:space="preserve">45 </w:t>
            </w:r>
            <w:r w:rsidRPr="00081F76">
              <w:rPr>
                <w:rFonts w:eastAsia="標楷體"/>
                <w:kern w:val="0"/>
                <w:sz w:val="22"/>
                <w:szCs w:val="22"/>
              </w:rPr>
              <w:t>分：過勞程度輕微</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663" w:type="dxa"/>
            <w:gridSpan w:val="2"/>
            <w:tcBorders>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 xml:space="preserve">45 </w:t>
            </w:r>
            <w:proofErr w:type="spellStart"/>
            <w:r w:rsidRPr="00081F76">
              <w:rPr>
                <w:rFonts w:eastAsia="標楷體"/>
                <w:kern w:val="0"/>
                <w:sz w:val="22"/>
                <w:szCs w:val="22"/>
                <w:lang w:eastAsia="en-US"/>
              </w:rPr>
              <w:t>小時</w:t>
            </w:r>
            <w:proofErr w:type="spellEnd"/>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分</w:t>
            </w:r>
          </w:p>
        </w:tc>
      </w:tr>
      <w:tr w:rsidR="00F5589C" w:rsidRPr="00081F76" w:rsidTr="00B07767">
        <w:trPr>
          <w:trHeight w:hRule="exact" w:val="730"/>
        </w:trPr>
        <w:tc>
          <w:tcPr>
            <w:tcW w:w="1267" w:type="dxa"/>
            <w:tcBorders>
              <w:left w:val="single" w:sz="12" w:space="0" w:color="000000"/>
            </w:tcBorders>
            <w:shd w:val="clear" w:color="auto" w:fill="auto"/>
          </w:tcPr>
          <w:p w:rsidR="00F5589C" w:rsidRPr="00081F76" w:rsidRDefault="00F5589C" w:rsidP="00B07767">
            <w:pPr>
              <w:autoSpaceDE w:val="0"/>
              <w:autoSpaceDN w:val="0"/>
              <w:rPr>
                <w:rFonts w:eastAsia="標楷體"/>
                <w:b/>
                <w:kern w:val="0"/>
                <w:sz w:val="32"/>
                <w:szCs w:val="22"/>
                <w:lang w:eastAsia="en-US"/>
              </w:rPr>
            </w:pPr>
            <w:proofErr w:type="spellStart"/>
            <w:r w:rsidRPr="00081F76">
              <w:rPr>
                <w:rFonts w:eastAsia="標楷體"/>
                <w:b/>
                <w:w w:val="95"/>
                <w:kern w:val="0"/>
                <w:sz w:val="32"/>
                <w:szCs w:val="22"/>
                <w:lang w:eastAsia="en-US"/>
              </w:rPr>
              <w:t>中負荷</w:t>
            </w:r>
            <w:proofErr w:type="spellEnd"/>
          </w:p>
        </w:tc>
        <w:tc>
          <w:tcPr>
            <w:tcW w:w="2825"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 xml:space="preserve">50-70 </w:t>
            </w:r>
            <w:r w:rsidRPr="00081F76">
              <w:rPr>
                <w:rFonts w:eastAsia="標楷體"/>
                <w:kern w:val="0"/>
                <w:sz w:val="22"/>
                <w:szCs w:val="22"/>
              </w:rPr>
              <w:t>分：過勞程度中等</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840"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 xml:space="preserve">45-60 </w:t>
            </w:r>
            <w:r w:rsidRPr="00081F76">
              <w:rPr>
                <w:rFonts w:eastAsia="標楷體"/>
                <w:kern w:val="0"/>
                <w:sz w:val="22"/>
                <w:szCs w:val="22"/>
              </w:rPr>
              <w:t>分：過勞程度中等</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663" w:type="dxa"/>
            <w:gridSpan w:val="2"/>
            <w:tcBorders>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 xml:space="preserve">45-80 </w:t>
            </w:r>
            <w:proofErr w:type="spellStart"/>
            <w:r w:rsidRPr="00081F76">
              <w:rPr>
                <w:rFonts w:eastAsia="標楷體"/>
                <w:kern w:val="0"/>
                <w:sz w:val="22"/>
                <w:szCs w:val="22"/>
                <w:lang w:eastAsia="en-US"/>
              </w:rPr>
              <w:t>小時</w:t>
            </w:r>
            <w:proofErr w:type="spellEnd"/>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分</w:t>
            </w:r>
          </w:p>
        </w:tc>
      </w:tr>
      <w:tr w:rsidR="00F5589C" w:rsidRPr="00081F76" w:rsidTr="00B07767">
        <w:trPr>
          <w:trHeight w:hRule="exact" w:val="730"/>
        </w:trPr>
        <w:tc>
          <w:tcPr>
            <w:tcW w:w="1267" w:type="dxa"/>
            <w:tcBorders>
              <w:left w:val="single" w:sz="12" w:space="0" w:color="000000"/>
            </w:tcBorders>
            <w:shd w:val="clear" w:color="auto" w:fill="auto"/>
          </w:tcPr>
          <w:p w:rsidR="00F5589C" w:rsidRPr="00081F76" w:rsidRDefault="00F5589C" w:rsidP="00B07767">
            <w:pPr>
              <w:autoSpaceDE w:val="0"/>
              <w:autoSpaceDN w:val="0"/>
              <w:rPr>
                <w:rFonts w:eastAsia="標楷體"/>
                <w:b/>
                <w:kern w:val="0"/>
                <w:sz w:val="32"/>
                <w:szCs w:val="22"/>
                <w:lang w:eastAsia="en-US"/>
              </w:rPr>
            </w:pPr>
            <w:proofErr w:type="spellStart"/>
            <w:r w:rsidRPr="00081F76">
              <w:rPr>
                <w:rFonts w:eastAsia="標楷體"/>
                <w:b/>
                <w:w w:val="95"/>
                <w:kern w:val="0"/>
                <w:sz w:val="32"/>
                <w:szCs w:val="22"/>
                <w:lang w:eastAsia="en-US"/>
              </w:rPr>
              <w:t>高負荷</w:t>
            </w:r>
            <w:proofErr w:type="spellEnd"/>
          </w:p>
        </w:tc>
        <w:tc>
          <w:tcPr>
            <w:tcW w:w="2825"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 xml:space="preserve">70 </w:t>
            </w:r>
            <w:r w:rsidRPr="00081F76">
              <w:rPr>
                <w:rFonts w:eastAsia="標楷體"/>
                <w:kern w:val="0"/>
                <w:sz w:val="22"/>
                <w:szCs w:val="22"/>
              </w:rPr>
              <w:t>分：過勞程度嚴重</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840" w:type="dxa"/>
            <w:gridSpan w:val="2"/>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 xml:space="preserve">60 </w:t>
            </w:r>
            <w:r w:rsidRPr="00081F76">
              <w:rPr>
                <w:rFonts w:eastAsia="標楷體"/>
                <w:kern w:val="0"/>
                <w:sz w:val="22"/>
                <w:szCs w:val="22"/>
              </w:rPr>
              <w:t>分：過勞程度嚴重</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p>
        </w:tc>
        <w:tc>
          <w:tcPr>
            <w:tcW w:w="2663" w:type="dxa"/>
            <w:gridSpan w:val="2"/>
            <w:tcBorders>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 xml:space="preserve">80 </w:t>
            </w:r>
            <w:proofErr w:type="spellStart"/>
            <w:r w:rsidRPr="00081F76">
              <w:rPr>
                <w:rFonts w:eastAsia="標楷體"/>
                <w:kern w:val="0"/>
                <w:sz w:val="22"/>
                <w:szCs w:val="22"/>
                <w:lang w:eastAsia="en-US"/>
              </w:rPr>
              <w:t>小時</w:t>
            </w:r>
            <w:proofErr w:type="spellEnd"/>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分</w:t>
            </w:r>
          </w:p>
        </w:tc>
      </w:tr>
      <w:tr w:rsidR="00F5589C" w:rsidRPr="00081F76" w:rsidTr="00B07767">
        <w:trPr>
          <w:trHeight w:hRule="exact" w:val="561"/>
        </w:trPr>
        <w:tc>
          <w:tcPr>
            <w:tcW w:w="9595" w:type="dxa"/>
            <w:gridSpan w:val="7"/>
            <w:tcBorders>
              <w:left w:val="single" w:sz="12" w:space="0" w:color="000000"/>
              <w:bottom w:val="dotted" w:sz="4" w:space="0" w:color="000000"/>
              <w:right w:val="single" w:sz="12" w:space="0" w:color="000000"/>
            </w:tcBorders>
            <w:shd w:val="clear" w:color="auto" w:fill="auto"/>
          </w:tcPr>
          <w:p w:rsidR="00F5589C" w:rsidRPr="00081F76" w:rsidRDefault="00F5589C" w:rsidP="00B07767">
            <w:pPr>
              <w:autoSpaceDE w:val="0"/>
              <w:autoSpaceDN w:val="0"/>
              <w:rPr>
                <w:rFonts w:eastAsia="標楷體"/>
                <w:b/>
                <w:kern w:val="0"/>
                <w:sz w:val="28"/>
                <w:szCs w:val="22"/>
              </w:rPr>
            </w:pPr>
            <w:r w:rsidRPr="00081F76">
              <w:rPr>
                <w:rFonts w:eastAsia="標楷體"/>
                <w:b/>
                <w:kern w:val="0"/>
                <w:sz w:val="28"/>
                <w:szCs w:val="22"/>
              </w:rPr>
              <w:t>綜合評估</w:t>
            </w:r>
            <w:r w:rsidRPr="00081F76">
              <w:rPr>
                <w:rFonts w:eastAsia="標楷體"/>
                <w:b/>
                <w:kern w:val="0"/>
                <w:sz w:val="28"/>
                <w:szCs w:val="22"/>
              </w:rPr>
              <w:t>(3</w:t>
            </w:r>
            <w:r w:rsidRPr="00081F76">
              <w:rPr>
                <w:rFonts w:eastAsia="標楷體"/>
                <w:b/>
                <w:spacing w:val="-3"/>
                <w:kern w:val="0"/>
                <w:sz w:val="28"/>
                <w:szCs w:val="22"/>
              </w:rPr>
              <w:t xml:space="preserve"> </w:t>
            </w:r>
            <w:r w:rsidRPr="00081F76">
              <w:rPr>
                <w:rFonts w:eastAsia="標楷體"/>
                <w:b/>
                <w:kern w:val="0"/>
                <w:sz w:val="28"/>
                <w:szCs w:val="22"/>
              </w:rPr>
              <w:t>項取高者</w:t>
            </w:r>
            <w:r w:rsidRPr="00081F76">
              <w:rPr>
                <w:rFonts w:eastAsia="標楷體"/>
                <w:b/>
                <w:kern w:val="0"/>
                <w:sz w:val="28"/>
                <w:szCs w:val="22"/>
              </w:rPr>
              <w:t>)</w:t>
            </w:r>
            <w:r w:rsidRPr="00081F76">
              <w:rPr>
                <w:rFonts w:eastAsia="標楷體"/>
                <w:b/>
                <w:kern w:val="0"/>
                <w:sz w:val="28"/>
                <w:szCs w:val="22"/>
              </w:rPr>
              <w:t>：</w:t>
            </w:r>
            <w:r w:rsidRPr="00081F76">
              <w:rPr>
                <w:rFonts w:eastAsia="標楷體"/>
                <w:b/>
                <w:kern w:val="0"/>
                <w:sz w:val="28"/>
                <w:szCs w:val="22"/>
              </w:rPr>
              <w:t>□</w:t>
            </w:r>
            <w:r w:rsidRPr="00081F76">
              <w:rPr>
                <w:rFonts w:eastAsia="標楷體"/>
                <w:b/>
                <w:kern w:val="0"/>
                <w:sz w:val="28"/>
                <w:szCs w:val="22"/>
              </w:rPr>
              <w:t>低負荷</w:t>
            </w:r>
            <w:r w:rsidRPr="00081F76">
              <w:rPr>
                <w:rFonts w:eastAsia="標楷體"/>
                <w:b/>
                <w:kern w:val="0"/>
                <w:sz w:val="28"/>
                <w:szCs w:val="22"/>
              </w:rPr>
              <w:tab/>
              <w:t>□</w:t>
            </w:r>
            <w:r w:rsidRPr="00081F76">
              <w:rPr>
                <w:rFonts w:eastAsia="標楷體"/>
                <w:b/>
                <w:kern w:val="0"/>
                <w:sz w:val="28"/>
                <w:szCs w:val="22"/>
              </w:rPr>
              <w:t>中負荷</w:t>
            </w:r>
            <w:r w:rsidRPr="00081F76">
              <w:rPr>
                <w:rFonts w:eastAsia="標楷體"/>
                <w:b/>
                <w:kern w:val="0"/>
                <w:sz w:val="28"/>
                <w:szCs w:val="22"/>
              </w:rPr>
              <w:tab/>
              <w:t>□</w:t>
            </w:r>
            <w:r w:rsidRPr="00081F76">
              <w:rPr>
                <w:rFonts w:eastAsia="標楷體"/>
                <w:b/>
                <w:kern w:val="0"/>
                <w:sz w:val="28"/>
                <w:szCs w:val="22"/>
              </w:rPr>
              <w:t>高負荷</w:t>
            </w:r>
          </w:p>
        </w:tc>
      </w:tr>
      <w:tr w:rsidR="00F5589C" w:rsidRPr="00081F76" w:rsidTr="00B07767">
        <w:trPr>
          <w:trHeight w:hRule="exact" w:val="569"/>
        </w:trPr>
        <w:tc>
          <w:tcPr>
            <w:tcW w:w="9595" w:type="dxa"/>
            <w:gridSpan w:val="7"/>
            <w:tcBorders>
              <w:top w:val="dotted" w:sz="4" w:space="0" w:color="000000"/>
              <w:left w:val="single" w:sz="12" w:space="0" w:color="000000"/>
              <w:right w:val="single" w:sz="12" w:space="0" w:color="000000"/>
            </w:tcBorders>
            <w:shd w:val="clear" w:color="auto" w:fill="ADAAAA"/>
          </w:tcPr>
          <w:p w:rsidR="00F5589C" w:rsidRPr="00081F76" w:rsidRDefault="00F5589C" w:rsidP="00B07767">
            <w:pPr>
              <w:autoSpaceDE w:val="0"/>
              <w:autoSpaceDN w:val="0"/>
              <w:rPr>
                <w:rFonts w:eastAsia="標楷體"/>
                <w:b/>
                <w:kern w:val="0"/>
                <w:sz w:val="28"/>
                <w:szCs w:val="22"/>
              </w:rPr>
            </w:pPr>
            <w:r w:rsidRPr="00081F76">
              <w:rPr>
                <w:rFonts w:eastAsia="標楷體"/>
                <w:b/>
                <w:kern w:val="0"/>
                <w:sz w:val="28"/>
                <w:szCs w:val="22"/>
              </w:rPr>
              <w:t>三、腦血管疾病風險判定</w:t>
            </w:r>
          </w:p>
        </w:tc>
      </w:tr>
      <w:tr w:rsidR="00F5589C" w:rsidRPr="00081F76" w:rsidTr="00B07767">
        <w:trPr>
          <w:trHeight w:hRule="exact" w:val="2264"/>
        </w:trPr>
        <w:tc>
          <w:tcPr>
            <w:tcW w:w="9595" w:type="dxa"/>
            <w:gridSpan w:val="7"/>
            <w:tcBorders>
              <w:left w:val="single" w:sz="12" w:space="0" w:color="000000"/>
              <w:bottom w:val="single" w:sz="4" w:space="0" w:color="auto"/>
              <w:right w:val="single" w:sz="12" w:space="0" w:color="000000"/>
            </w:tcBorders>
            <w:shd w:val="clear" w:color="auto" w:fill="auto"/>
          </w:tcPr>
          <w:p w:rsidR="00F5589C" w:rsidRPr="00081F76" w:rsidRDefault="00F5589C" w:rsidP="00B07767">
            <w:pPr>
              <w:autoSpaceDE w:val="0"/>
              <w:autoSpaceDN w:val="0"/>
              <w:rPr>
                <w:rFonts w:eastAsia="標楷體"/>
                <w:kern w:val="0"/>
                <w:sz w:val="26"/>
                <w:szCs w:val="22"/>
              </w:rPr>
            </w:pPr>
            <w:r w:rsidRPr="00081F76">
              <w:rPr>
                <w:rFonts w:eastAsia="標楷體"/>
                <w:kern w:val="0"/>
                <w:sz w:val="26"/>
                <w:szCs w:val="22"/>
              </w:rPr>
              <w:t>健康檢查報告：</w:t>
            </w:r>
            <w:r w:rsidRPr="00081F76">
              <w:rPr>
                <w:rFonts w:eastAsia="標楷體"/>
                <w:kern w:val="0"/>
                <w:sz w:val="26"/>
                <w:szCs w:val="22"/>
              </w:rPr>
              <w:t>□</w:t>
            </w:r>
            <w:r w:rsidRPr="00081F76">
              <w:rPr>
                <w:rFonts w:eastAsia="標楷體"/>
                <w:kern w:val="0"/>
                <w:sz w:val="26"/>
                <w:szCs w:val="22"/>
              </w:rPr>
              <w:t>提供無報告，</w:t>
            </w:r>
            <w:r w:rsidRPr="00081F76">
              <w:rPr>
                <w:rFonts w:eastAsia="標楷體"/>
                <w:kern w:val="0"/>
                <w:sz w:val="26"/>
                <w:szCs w:val="22"/>
              </w:rPr>
              <w:t>□</w:t>
            </w:r>
            <w:r w:rsidRPr="00081F76">
              <w:rPr>
                <w:rFonts w:eastAsia="標楷體"/>
                <w:kern w:val="0"/>
                <w:sz w:val="26"/>
                <w:szCs w:val="22"/>
              </w:rPr>
              <w:t>有提供報告，體檢日期</w:t>
            </w:r>
            <w:r w:rsidRPr="00081F76">
              <w:rPr>
                <w:rFonts w:eastAsia="標楷體"/>
                <w:spacing w:val="3"/>
                <w:kern w:val="0"/>
                <w:sz w:val="26"/>
                <w:szCs w:val="22"/>
              </w:rPr>
              <w:t>：</w:t>
            </w:r>
            <w:r w:rsidRPr="00081F76">
              <w:rPr>
                <w:rFonts w:eastAsia="標楷體"/>
                <w:spacing w:val="3"/>
                <w:kern w:val="0"/>
                <w:sz w:val="26"/>
                <w:szCs w:val="22"/>
                <w:u w:val="single"/>
              </w:rPr>
              <w:t xml:space="preserve"> </w:t>
            </w:r>
            <w:r w:rsidRPr="00081F76">
              <w:rPr>
                <w:rFonts w:eastAsia="標楷體"/>
                <w:spacing w:val="3"/>
                <w:kern w:val="0"/>
                <w:sz w:val="26"/>
                <w:szCs w:val="22"/>
                <w:u w:val="single"/>
              </w:rPr>
              <w:tab/>
            </w:r>
            <w:r w:rsidRPr="00081F76">
              <w:rPr>
                <w:rFonts w:eastAsia="標楷體"/>
                <w:kern w:val="0"/>
                <w:sz w:val="26"/>
                <w:szCs w:val="22"/>
              </w:rPr>
              <w:t>年</w:t>
            </w:r>
            <w:r w:rsidRPr="00081F76">
              <w:rPr>
                <w:rFonts w:eastAsia="標楷體"/>
                <w:kern w:val="0"/>
                <w:sz w:val="26"/>
                <w:szCs w:val="22"/>
                <w:u w:val="single"/>
              </w:rPr>
              <w:t xml:space="preserve"> </w:t>
            </w:r>
            <w:r w:rsidRPr="00081F76">
              <w:rPr>
                <w:rFonts w:eastAsia="標楷體"/>
                <w:kern w:val="0"/>
                <w:sz w:val="26"/>
                <w:szCs w:val="22"/>
                <w:u w:val="single"/>
              </w:rPr>
              <w:tab/>
            </w:r>
            <w:r w:rsidRPr="00081F76">
              <w:rPr>
                <w:rFonts w:eastAsia="標楷體"/>
                <w:kern w:val="0"/>
                <w:sz w:val="26"/>
                <w:szCs w:val="22"/>
              </w:rPr>
              <w:t>月</w:t>
            </w:r>
            <w:r w:rsidRPr="00081F76">
              <w:rPr>
                <w:rFonts w:eastAsia="標楷體"/>
                <w:kern w:val="0"/>
                <w:sz w:val="26"/>
                <w:szCs w:val="22"/>
                <w:u w:val="single"/>
              </w:rPr>
              <w:t xml:space="preserve"> </w:t>
            </w:r>
            <w:r w:rsidRPr="00081F76">
              <w:rPr>
                <w:rFonts w:eastAsia="標楷體"/>
                <w:kern w:val="0"/>
                <w:sz w:val="26"/>
                <w:szCs w:val="22"/>
                <w:u w:val="single"/>
              </w:rPr>
              <w:tab/>
            </w:r>
            <w:r w:rsidRPr="00081F76">
              <w:rPr>
                <w:rFonts w:eastAsia="標楷體"/>
                <w:kern w:val="0"/>
                <w:sz w:val="26"/>
                <w:szCs w:val="22"/>
              </w:rPr>
              <w:t>日</w:t>
            </w:r>
          </w:p>
          <w:p w:rsidR="00F5589C" w:rsidRPr="00081F76" w:rsidRDefault="00F5589C" w:rsidP="00B07767">
            <w:pPr>
              <w:autoSpaceDE w:val="0"/>
              <w:autoSpaceDN w:val="0"/>
              <w:rPr>
                <w:rFonts w:eastAsia="標楷體"/>
                <w:kern w:val="0"/>
                <w:sz w:val="26"/>
                <w:szCs w:val="22"/>
              </w:rPr>
            </w:pPr>
            <w:r w:rsidRPr="00081F76">
              <w:rPr>
                <w:rFonts w:eastAsia="標楷體"/>
                <w:kern w:val="0"/>
                <w:sz w:val="26"/>
                <w:szCs w:val="22"/>
              </w:rPr>
              <w:t>總膽固醇濃度：</w:t>
            </w:r>
            <w:r w:rsidRPr="00081F76">
              <w:rPr>
                <w:rFonts w:eastAsia="標楷體"/>
                <w:kern w:val="0"/>
                <w:sz w:val="26"/>
                <w:szCs w:val="22"/>
                <w:u w:val="single"/>
              </w:rPr>
              <w:t xml:space="preserve"> </w:t>
            </w:r>
            <w:r w:rsidRPr="00081F76">
              <w:rPr>
                <w:rFonts w:eastAsia="標楷體"/>
                <w:kern w:val="0"/>
                <w:sz w:val="26"/>
                <w:szCs w:val="22"/>
                <w:u w:val="single"/>
              </w:rPr>
              <w:tab/>
            </w:r>
            <w:r w:rsidRPr="00081F76">
              <w:rPr>
                <w:rFonts w:eastAsia="標楷體"/>
                <w:kern w:val="0"/>
                <w:sz w:val="26"/>
                <w:szCs w:val="22"/>
                <w:u w:val="single"/>
              </w:rPr>
              <w:tab/>
            </w:r>
            <w:r w:rsidRPr="00081F76">
              <w:rPr>
                <w:rFonts w:eastAsia="標楷體"/>
                <w:kern w:val="0"/>
                <w:sz w:val="26"/>
                <w:szCs w:val="22"/>
              </w:rPr>
              <w:t>mmol/L</w:t>
            </w:r>
            <w:r w:rsidRPr="00081F76">
              <w:rPr>
                <w:rFonts w:eastAsia="標楷體"/>
                <w:kern w:val="0"/>
                <w:sz w:val="26"/>
                <w:szCs w:val="22"/>
              </w:rPr>
              <w:t>，高密度膽固醇濃度</w:t>
            </w:r>
            <w:r w:rsidRPr="00081F76">
              <w:rPr>
                <w:rFonts w:eastAsia="標楷體"/>
                <w:kern w:val="0"/>
                <w:sz w:val="26"/>
                <w:szCs w:val="22"/>
                <w:u w:val="single"/>
              </w:rPr>
              <w:t xml:space="preserve"> </w:t>
            </w:r>
            <w:r w:rsidRPr="00081F76">
              <w:rPr>
                <w:rFonts w:eastAsia="標楷體"/>
                <w:kern w:val="0"/>
                <w:sz w:val="26"/>
                <w:szCs w:val="22"/>
                <w:u w:val="single"/>
              </w:rPr>
              <w:tab/>
            </w:r>
            <w:r w:rsidRPr="00081F76">
              <w:rPr>
                <w:rFonts w:eastAsia="標楷體"/>
                <w:w w:val="95"/>
                <w:kern w:val="0"/>
                <w:sz w:val="26"/>
                <w:szCs w:val="22"/>
              </w:rPr>
              <w:t>mmol/L</w:t>
            </w:r>
            <w:r w:rsidRPr="00081F76">
              <w:rPr>
                <w:rFonts w:eastAsia="標楷體"/>
                <w:w w:val="95"/>
                <w:kern w:val="0"/>
                <w:sz w:val="26"/>
                <w:szCs w:val="22"/>
              </w:rPr>
              <w:t>，</w:t>
            </w:r>
            <w:r w:rsidRPr="00081F76">
              <w:rPr>
                <w:rFonts w:eastAsia="標楷體"/>
                <w:w w:val="95"/>
                <w:kern w:val="0"/>
                <w:sz w:val="26"/>
                <w:szCs w:val="22"/>
              </w:rPr>
              <w:t xml:space="preserve"> </w:t>
            </w:r>
            <w:r w:rsidRPr="00081F76">
              <w:rPr>
                <w:rFonts w:eastAsia="標楷體"/>
                <w:kern w:val="0"/>
                <w:sz w:val="26"/>
                <w:szCs w:val="22"/>
              </w:rPr>
              <w:t>血壓：</w:t>
            </w:r>
            <w:r w:rsidRPr="00081F76">
              <w:rPr>
                <w:rFonts w:eastAsia="標楷體"/>
                <w:kern w:val="0"/>
                <w:sz w:val="26"/>
                <w:szCs w:val="22"/>
                <w:u w:val="single"/>
              </w:rPr>
              <w:t xml:space="preserve"> </w:t>
            </w:r>
            <w:r w:rsidRPr="00081F76">
              <w:rPr>
                <w:rFonts w:eastAsia="標楷體"/>
                <w:kern w:val="0"/>
                <w:sz w:val="26"/>
                <w:szCs w:val="22"/>
                <w:u w:val="single"/>
              </w:rPr>
              <w:tab/>
            </w:r>
            <w:r w:rsidRPr="00081F76">
              <w:rPr>
                <w:rFonts w:eastAsia="標楷體"/>
                <w:kern w:val="0"/>
                <w:sz w:val="26"/>
                <w:szCs w:val="22"/>
              </w:rPr>
              <w:t>mmHg</w:t>
            </w:r>
          </w:p>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運用</w:t>
            </w:r>
            <w:proofErr w:type="spellEnd"/>
            <w:r w:rsidRPr="00081F76">
              <w:rPr>
                <w:rFonts w:eastAsia="標楷體"/>
                <w:kern w:val="0"/>
                <w:sz w:val="22"/>
                <w:szCs w:val="22"/>
                <w:lang w:eastAsia="en-US"/>
              </w:rPr>
              <w:t xml:space="preserve"> Framingham Cardiac Risk Score </w:t>
            </w:r>
            <w:proofErr w:type="spellStart"/>
            <w:r w:rsidRPr="00081F76">
              <w:rPr>
                <w:rFonts w:eastAsia="標楷體"/>
                <w:kern w:val="0"/>
                <w:sz w:val="22"/>
                <w:szCs w:val="22"/>
                <w:lang w:eastAsia="en-US"/>
              </w:rPr>
              <w:t>評估十年內發生腦、心血管疾病風險值</w:t>
            </w:r>
            <w:proofErr w:type="spellEnd"/>
            <w:r w:rsidRPr="00081F76">
              <w:rPr>
                <w:rFonts w:eastAsia="標楷體"/>
                <w:kern w:val="0"/>
                <w:sz w:val="22"/>
                <w:szCs w:val="22"/>
                <w:lang w:eastAsia="en-US"/>
              </w:rPr>
              <w:t>：</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 xml:space="preserve"> </w:t>
            </w:r>
            <w:proofErr w:type="spellStart"/>
            <w:r w:rsidRPr="00081F76">
              <w:rPr>
                <w:rFonts w:eastAsia="標楷體"/>
                <w:color w:val="FF0000"/>
                <w:kern w:val="0"/>
                <w:sz w:val="22"/>
                <w:szCs w:val="22"/>
                <w:lang w:eastAsia="en-US"/>
              </w:rPr>
              <w:t>使用</w:t>
            </w:r>
            <w:r w:rsidRPr="00081F76">
              <w:rPr>
                <w:rFonts w:eastAsia="標楷體"/>
                <w:color w:val="FF0000"/>
                <w:kern w:val="0"/>
                <w:sz w:val="22"/>
                <w:szCs w:val="22"/>
                <w:lang w:eastAsia="en-US"/>
              </w:rPr>
              <w:t>iCare</w:t>
            </w:r>
            <w:r w:rsidRPr="00081F76">
              <w:rPr>
                <w:rFonts w:eastAsia="標楷體"/>
                <w:color w:val="FF0000"/>
                <w:kern w:val="0"/>
                <w:sz w:val="22"/>
                <w:szCs w:val="22"/>
                <w:lang w:eastAsia="en-US"/>
              </w:rPr>
              <w:t>勞工健康管理</w:t>
            </w:r>
            <w:r w:rsidRPr="00081F76">
              <w:rPr>
                <w:rFonts w:eastAsia="標楷體"/>
                <w:color w:val="FF0000"/>
                <w:kern w:val="0"/>
                <w:sz w:val="22"/>
                <w:szCs w:val="22"/>
                <w:lang w:eastAsia="en-US"/>
              </w:rPr>
              <w:t>APP</w:t>
            </w:r>
            <w:proofErr w:type="spellEnd"/>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低度風險</w:t>
            </w:r>
            <w:proofErr w:type="spellEnd"/>
            <w:r w:rsidRPr="00081F76">
              <w:rPr>
                <w:rFonts w:eastAsia="標楷體"/>
                <w:kern w:val="0"/>
                <w:sz w:val="22"/>
                <w:szCs w:val="22"/>
                <w:lang w:eastAsia="en-US"/>
              </w:rPr>
              <w:t>：</w:t>
            </w:r>
            <w:r w:rsidRPr="00081F76">
              <w:rPr>
                <w:rFonts w:eastAsia="標楷體"/>
                <w:kern w:val="0"/>
                <w:sz w:val="22"/>
                <w:szCs w:val="22"/>
                <w:lang w:eastAsia="en-US"/>
              </w:rPr>
              <w:t>&lt;10%</w:t>
            </w:r>
            <w:r w:rsidRPr="00081F76">
              <w:rPr>
                <w:rFonts w:eastAsia="標楷體"/>
                <w:kern w:val="0"/>
                <w:sz w:val="22"/>
                <w:szCs w:val="22"/>
                <w:lang w:eastAsia="en-US"/>
              </w:rPr>
              <w:tab/>
              <w:t>□</w:t>
            </w:r>
            <w:r w:rsidRPr="00081F76">
              <w:rPr>
                <w:rFonts w:eastAsia="標楷體"/>
                <w:kern w:val="0"/>
                <w:sz w:val="22"/>
                <w:szCs w:val="22"/>
                <w:lang w:eastAsia="en-US"/>
              </w:rPr>
              <w:t>中度風險：</w:t>
            </w:r>
            <w:r w:rsidRPr="00081F76">
              <w:rPr>
                <w:rFonts w:eastAsia="標楷體"/>
                <w:kern w:val="0"/>
                <w:sz w:val="22"/>
                <w:szCs w:val="22"/>
                <w:lang w:eastAsia="en-US"/>
              </w:rPr>
              <w:t>10%-20%</w:t>
            </w:r>
            <w:r w:rsidRPr="00081F76">
              <w:rPr>
                <w:rFonts w:eastAsia="標楷體"/>
                <w:kern w:val="0"/>
                <w:sz w:val="22"/>
                <w:szCs w:val="22"/>
                <w:lang w:eastAsia="en-US"/>
              </w:rPr>
              <w:tab/>
              <w:t>□</w:t>
            </w:r>
            <w:proofErr w:type="spellStart"/>
            <w:r w:rsidRPr="00081F76">
              <w:rPr>
                <w:rFonts w:eastAsia="標楷體"/>
                <w:kern w:val="0"/>
                <w:sz w:val="22"/>
                <w:szCs w:val="22"/>
                <w:lang w:eastAsia="en-US"/>
              </w:rPr>
              <w:t>高度風險</w:t>
            </w:r>
            <w:proofErr w:type="spellEnd"/>
            <w:r w:rsidRPr="00081F76">
              <w:rPr>
                <w:rFonts w:eastAsia="標楷體"/>
                <w:kern w:val="0"/>
                <w:sz w:val="22"/>
                <w:szCs w:val="22"/>
                <w:lang w:eastAsia="en-US"/>
              </w:rPr>
              <w:t>：</w:t>
            </w:r>
            <w:r w:rsidRPr="00081F76">
              <w:rPr>
                <w:rFonts w:ascii="新細明體" w:hAnsi="新細明體" w:cs="新細明體" w:hint="eastAsia"/>
                <w:kern w:val="0"/>
                <w:sz w:val="22"/>
                <w:szCs w:val="22"/>
                <w:lang w:eastAsia="en-US"/>
              </w:rPr>
              <w:t>≧</w:t>
            </w:r>
            <w:r w:rsidRPr="00081F76">
              <w:rPr>
                <w:rFonts w:eastAsia="標楷體"/>
                <w:kern w:val="0"/>
                <w:sz w:val="22"/>
                <w:szCs w:val="22"/>
                <w:lang w:eastAsia="en-US"/>
              </w:rPr>
              <w:t>20%</w:t>
            </w:r>
          </w:p>
        </w:tc>
      </w:tr>
      <w:tr w:rsidR="00F5589C" w:rsidRPr="00081F76" w:rsidTr="00B07767">
        <w:trPr>
          <w:trHeight w:hRule="exact" w:val="731"/>
        </w:trPr>
        <w:tc>
          <w:tcPr>
            <w:tcW w:w="9595" w:type="dxa"/>
            <w:gridSpan w:val="7"/>
            <w:tcBorders>
              <w:top w:val="single" w:sz="4" w:space="0" w:color="auto"/>
              <w:left w:val="single" w:sz="12" w:space="0" w:color="000000"/>
              <w:bottom w:val="single" w:sz="4" w:space="0" w:color="auto"/>
              <w:right w:val="single" w:sz="12" w:space="0" w:color="000000"/>
            </w:tcBorders>
            <w:shd w:val="clear" w:color="auto" w:fill="BFBFBF"/>
          </w:tcPr>
          <w:p w:rsidR="00F5589C" w:rsidRPr="00081F76" w:rsidRDefault="00F5589C" w:rsidP="00B07767">
            <w:pPr>
              <w:autoSpaceDE w:val="0"/>
              <w:autoSpaceDN w:val="0"/>
              <w:rPr>
                <w:rFonts w:eastAsia="標楷體"/>
                <w:kern w:val="0"/>
                <w:sz w:val="26"/>
                <w:szCs w:val="22"/>
              </w:rPr>
            </w:pPr>
            <w:r w:rsidRPr="00081F76">
              <w:rPr>
                <w:rFonts w:eastAsia="標楷體"/>
                <w:b/>
                <w:kern w:val="0"/>
                <w:sz w:val="28"/>
                <w:szCs w:val="22"/>
              </w:rPr>
              <w:t>四、</w:t>
            </w:r>
            <w:proofErr w:type="gramStart"/>
            <w:r w:rsidRPr="00081F76">
              <w:rPr>
                <w:rFonts w:eastAsia="標楷體"/>
                <w:b/>
                <w:kern w:val="0"/>
                <w:sz w:val="28"/>
                <w:szCs w:val="22"/>
              </w:rPr>
              <w:t>腦心血管</w:t>
            </w:r>
            <w:proofErr w:type="gramEnd"/>
            <w:r w:rsidRPr="00081F76">
              <w:rPr>
                <w:rFonts w:eastAsia="標楷體"/>
                <w:b/>
                <w:kern w:val="0"/>
                <w:sz w:val="28"/>
                <w:szCs w:val="22"/>
              </w:rPr>
              <w:t>疾病風險與工作負荷促</w:t>
            </w:r>
            <w:proofErr w:type="gramStart"/>
            <w:r w:rsidRPr="00081F76">
              <w:rPr>
                <w:rFonts w:eastAsia="標楷體"/>
                <w:b/>
                <w:kern w:val="0"/>
                <w:sz w:val="28"/>
                <w:szCs w:val="22"/>
              </w:rPr>
              <w:t>發腦心</w:t>
            </w:r>
            <w:proofErr w:type="gramEnd"/>
            <w:r w:rsidRPr="00081F76">
              <w:rPr>
                <w:rFonts w:eastAsia="標楷體"/>
                <w:b/>
                <w:kern w:val="0"/>
                <w:sz w:val="28"/>
                <w:szCs w:val="22"/>
              </w:rPr>
              <w:t>血管疾病之風險等級表</w:t>
            </w:r>
          </w:p>
        </w:tc>
      </w:tr>
      <w:tr w:rsidR="00F5589C" w:rsidRPr="00081F76" w:rsidTr="00B07767">
        <w:trPr>
          <w:trHeight w:hRule="exact" w:val="2360"/>
        </w:trPr>
        <w:tc>
          <w:tcPr>
            <w:tcW w:w="9595" w:type="dxa"/>
            <w:gridSpan w:val="7"/>
            <w:tcBorders>
              <w:top w:val="single" w:sz="4" w:space="0" w:color="auto"/>
              <w:left w:val="single" w:sz="12" w:space="0" w:color="000000"/>
              <w:bottom w:val="single" w:sz="12" w:space="0" w:color="000000"/>
              <w:right w:val="single" w:sz="12" w:space="0" w:color="000000"/>
            </w:tcBorders>
            <w:shd w:val="clear" w:color="auto" w:fill="auto"/>
          </w:tcPr>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3"/>
              <w:gridCol w:w="1795"/>
              <w:gridCol w:w="1620"/>
              <w:gridCol w:w="1620"/>
              <w:gridCol w:w="2362"/>
            </w:tblGrid>
            <w:tr w:rsidR="00F5589C" w:rsidRPr="00081F76" w:rsidTr="00F5589C">
              <w:tc>
                <w:tcPr>
                  <w:tcW w:w="3998" w:type="dxa"/>
                  <w:gridSpan w:val="2"/>
                  <w:vMerge w:val="restart"/>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職業促發腦、心血管疾病</w:t>
                  </w:r>
                </w:p>
                <w:p w:rsidR="00F5589C" w:rsidRPr="00081F76" w:rsidRDefault="00F5589C" w:rsidP="00B07767">
                  <w:pPr>
                    <w:rPr>
                      <w:rFonts w:eastAsia="標楷體"/>
                      <w:kern w:val="0"/>
                      <w:sz w:val="26"/>
                      <w:szCs w:val="26"/>
                    </w:rPr>
                  </w:pPr>
                  <w:r w:rsidRPr="00081F76">
                    <w:rPr>
                      <w:rFonts w:eastAsia="標楷體"/>
                      <w:kern w:val="0"/>
                      <w:sz w:val="26"/>
                      <w:szCs w:val="26"/>
                    </w:rPr>
                    <w:t>風險等級</w:t>
                  </w:r>
                </w:p>
              </w:tc>
              <w:tc>
                <w:tcPr>
                  <w:tcW w:w="5602" w:type="dxa"/>
                  <w:gridSpan w:val="3"/>
                  <w:shd w:val="clear" w:color="auto" w:fill="auto"/>
                </w:tcPr>
                <w:p w:rsidR="00F5589C" w:rsidRPr="00081F76" w:rsidRDefault="00F5589C" w:rsidP="00B07767">
                  <w:pPr>
                    <w:rPr>
                      <w:rFonts w:eastAsia="標楷體"/>
                      <w:kern w:val="0"/>
                      <w:sz w:val="26"/>
                      <w:szCs w:val="26"/>
                      <w:lang w:eastAsia="en-US"/>
                    </w:rPr>
                  </w:pPr>
                  <w:proofErr w:type="spellStart"/>
                  <w:r w:rsidRPr="00081F76">
                    <w:rPr>
                      <w:rFonts w:eastAsia="標楷體"/>
                      <w:kern w:val="0"/>
                      <w:sz w:val="26"/>
                      <w:szCs w:val="26"/>
                      <w:lang w:eastAsia="en-US"/>
                    </w:rPr>
                    <w:t>工作負荷</w:t>
                  </w:r>
                  <w:proofErr w:type="spellEnd"/>
                </w:p>
              </w:tc>
            </w:tr>
            <w:tr w:rsidR="00F5589C" w:rsidRPr="00081F76" w:rsidTr="00F5589C">
              <w:tc>
                <w:tcPr>
                  <w:tcW w:w="3998" w:type="dxa"/>
                  <w:gridSpan w:val="2"/>
                  <w:vMerge/>
                  <w:shd w:val="clear" w:color="auto" w:fill="auto"/>
                </w:tcPr>
                <w:p w:rsidR="00F5589C" w:rsidRPr="00081F76" w:rsidRDefault="00F5589C" w:rsidP="00B07767">
                  <w:pPr>
                    <w:rPr>
                      <w:rFonts w:eastAsia="標楷體"/>
                      <w:kern w:val="0"/>
                      <w:sz w:val="26"/>
                      <w:szCs w:val="26"/>
                      <w:lang w:eastAsia="en-US"/>
                    </w:rPr>
                  </w:pPr>
                </w:p>
              </w:tc>
              <w:tc>
                <w:tcPr>
                  <w:tcW w:w="1620" w:type="dxa"/>
                  <w:shd w:val="clear" w:color="auto" w:fill="auto"/>
                </w:tcPr>
                <w:p w:rsidR="00F5589C" w:rsidRPr="00081F76" w:rsidRDefault="00F5589C" w:rsidP="00B07767">
                  <w:pPr>
                    <w:rPr>
                      <w:rFonts w:eastAsia="標楷體"/>
                      <w:kern w:val="0"/>
                      <w:sz w:val="26"/>
                      <w:szCs w:val="26"/>
                      <w:lang w:eastAsia="en-US"/>
                    </w:rPr>
                  </w:pPr>
                  <w:proofErr w:type="spellStart"/>
                  <w:r w:rsidRPr="00081F76">
                    <w:rPr>
                      <w:rFonts w:eastAsia="標楷體"/>
                      <w:kern w:val="0"/>
                      <w:sz w:val="26"/>
                      <w:szCs w:val="26"/>
                      <w:lang w:eastAsia="en-US"/>
                    </w:rPr>
                    <w:t>低負荷</w:t>
                  </w:r>
                  <w:proofErr w:type="spellEnd"/>
                  <w:r w:rsidRPr="00081F76">
                    <w:rPr>
                      <w:rFonts w:eastAsia="標楷體"/>
                      <w:kern w:val="0"/>
                      <w:sz w:val="26"/>
                      <w:szCs w:val="26"/>
                      <w:lang w:eastAsia="en-US"/>
                    </w:rPr>
                    <w:t xml:space="preserve"> (0)</w:t>
                  </w:r>
                </w:p>
              </w:tc>
              <w:tc>
                <w:tcPr>
                  <w:tcW w:w="1620" w:type="dxa"/>
                  <w:shd w:val="clear" w:color="auto" w:fill="auto"/>
                </w:tcPr>
                <w:p w:rsidR="00F5589C" w:rsidRPr="00081F76" w:rsidRDefault="00F5589C" w:rsidP="00B07767">
                  <w:pPr>
                    <w:rPr>
                      <w:rFonts w:eastAsia="標楷體"/>
                      <w:kern w:val="0"/>
                      <w:sz w:val="26"/>
                      <w:szCs w:val="26"/>
                      <w:lang w:eastAsia="en-US"/>
                    </w:rPr>
                  </w:pPr>
                  <w:proofErr w:type="spellStart"/>
                  <w:r w:rsidRPr="00081F76">
                    <w:rPr>
                      <w:rFonts w:eastAsia="標楷體"/>
                      <w:kern w:val="0"/>
                      <w:sz w:val="26"/>
                      <w:szCs w:val="26"/>
                      <w:lang w:eastAsia="en-US"/>
                    </w:rPr>
                    <w:t>中負荷</w:t>
                  </w:r>
                  <w:proofErr w:type="spellEnd"/>
                  <w:r w:rsidRPr="00081F76">
                    <w:rPr>
                      <w:rFonts w:eastAsia="標楷體"/>
                      <w:kern w:val="0"/>
                      <w:sz w:val="26"/>
                      <w:szCs w:val="26"/>
                      <w:lang w:eastAsia="en-US"/>
                    </w:rPr>
                    <w:t xml:space="preserve"> (1)</w:t>
                  </w:r>
                </w:p>
              </w:tc>
              <w:tc>
                <w:tcPr>
                  <w:tcW w:w="2362" w:type="dxa"/>
                  <w:shd w:val="clear" w:color="auto" w:fill="auto"/>
                </w:tcPr>
                <w:p w:rsidR="00F5589C" w:rsidRPr="00081F76" w:rsidRDefault="00F5589C" w:rsidP="00B07767">
                  <w:pPr>
                    <w:rPr>
                      <w:rFonts w:eastAsia="標楷體"/>
                      <w:kern w:val="0"/>
                      <w:sz w:val="26"/>
                      <w:szCs w:val="26"/>
                      <w:lang w:eastAsia="en-US"/>
                    </w:rPr>
                  </w:pPr>
                  <w:proofErr w:type="spellStart"/>
                  <w:r w:rsidRPr="00081F76">
                    <w:rPr>
                      <w:rFonts w:eastAsia="標楷體"/>
                      <w:kern w:val="0"/>
                      <w:sz w:val="26"/>
                      <w:szCs w:val="26"/>
                      <w:lang w:eastAsia="en-US"/>
                    </w:rPr>
                    <w:t>高負荷</w:t>
                  </w:r>
                  <w:proofErr w:type="spellEnd"/>
                  <w:r w:rsidRPr="00081F76">
                    <w:rPr>
                      <w:rFonts w:eastAsia="標楷體"/>
                      <w:kern w:val="0"/>
                      <w:sz w:val="26"/>
                      <w:szCs w:val="26"/>
                      <w:lang w:eastAsia="en-US"/>
                    </w:rPr>
                    <w:t xml:space="preserve"> (2)</w:t>
                  </w:r>
                </w:p>
              </w:tc>
            </w:tr>
            <w:tr w:rsidR="00F5589C" w:rsidRPr="00081F76" w:rsidTr="00F5589C">
              <w:tc>
                <w:tcPr>
                  <w:tcW w:w="2203" w:type="dxa"/>
                  <w:vMerge w:val="restart"/>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十年腦、心血管疾病風險</w:t>
                  </w:r>
                </w:p>
              </w:tc>
              <w:tc>
                <w:tcPr>
                  <w:tcW w:w="1795"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&lt;10%    (0)</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0</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1</w:t>
                  </w:r>
                </w:p>
              </w:tc>
              <w:tc>
                <w:tcPr>
                  <w:tcW w:w="2362"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2</w:t>
                  </w:r>
                </w:p>
              </w:tc>
            </w:tr>
            <w:tr w:rsidR="00F5589C" w:rsidRPr="00081F76" w:rsidTr="00F5589C">
              <w:tc>
                <w:tcPr>
                  <w:tcW w:w="2203" w:type="dxa"/>
                  <w:vMerge/>
                  <w:shd w:val="clear" w:color="auto" w:fill="auto"/>
                </w:tcPr>
                <w:p w:rsidR="00F5589C" w:rsidRPr="00081F76" w:rsidRDefault="00F5589C" w:rsidP="00B07767">
                  <w:pPr>
                    <w:rPr>
                      <w:rFonts w:eastAsia="標楷體"/>
                      <w:kern w:val="0"/>
                      <w:sz w:val="26"/>
                      <w:szCs w:val="26"/>
                    </w:rPr>
                  </w:pPr>
                </w:p>
              </w:tc>
              <w:tc>
                <w:tcPr>
                  <w:tcW w:w="1795"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10-20%  (1)</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1</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2</w:t>
                  </w:r>
                </w:p>
              </w:tc>
              <w:tc>
                <w:tcPr>
                  <w:tcW w:w="2362"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3</w:t>
                  </w:r>
                </w:p>
              </w:tc>
            </w:tr>
            <w:tr w:rsidR="00F5589C" w:rsidRPr="00081F76" w:rsidTr="00F5589C">
              <w:tc>
                <w:tcPr>
                  <w:tcW w:w="2203" w:type="dxa"/>
                  <w:vMerge/>
                  <w:shd w:val="clear" w:color="auto" w:fill="auto"/>
                </w:tcPr>
                <w:p w:rsidR="00F5589C" w:rsidRPr="00081F76" w:rsidRDefault="00F5589C" w:rsidP="00B07767">
                  <w:pPr>
                    <w:rPr>
                      <w:rFonts w:eastAsia="標楷體"/>
                      <w:kern w:val="0"/>
                      <w:sz w:val="26"/>
                      <w:szCs w:val="26"/>
                    </w:rPr>
                  </w:pPr>
                </w:p>
              </w:tc>
              <w:tc>
                <w:tcPr>
                  <w:tcW w:w="1795" w:type="dxa"/>
                  <w:shd w:val="clear" w:color="auto" w:fill="auto"/>
                </w:tcPr>
                <w:p w:rsidR="00F5589C" w:rsidRPr="00081F76" w:rsidRDefault="00F5589C" w:rsidP="00B07767">
                  <w:pPr>
                    <w:rPr>
                      <w:rFonts w:eastAsia="標楷體"/>
                      <w:kern w:val="0"/>
                      <w:sz w:val="26"/>
                      <w:szCs w:val="26"/>
                    </w:rPr>
                  </w:pPr>
                  <w:r w:rsidRPr="00081F76">
                    <w:rPr>
                      <w:rFonts w:ascii="新細明體" w:hAnsi="新細明體" w:cs="新細明體" w:hint="eastAsia"/>
                      <w:kern w:val="0"/>
                      <w:sz w:val="26"/>
                      <w:szCs w:val="26"/>
                    </w:rPr>
                    <w:t>≧</w:t>
                  </w:r>
                  <w:r w:rsidRPr="00081F76">
                    <w:rPr>
                      <w:rFonts w:eastAsia="標楷體"/>
                      <w:kern w:val="0"/>
                      <w:sz w:val="26"/>
                      <w:szCs w:val="26"/>
                    </w:rPr>
                    <w:t>20%   (2)</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2</w:t>
                  </w:r>
                </w:p>
              </w:tc>
              <w:tc>
                <w:tcPr>
                  <w:tcW w:w="1620"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3</w:t>
                  </w:r>
                </w:p>
              </w:tc>
              <w:tc>
                <w:tcPr>
                  <w:tcW w:w="2362" w:type="dxa"/>
                  <w:shd w:val="clear" w:color="auto" w:fill="auto"/>
                </w:tcPr>
                <w:p w:rsidR="00F5589C" w:rsidRPr="00081F76" w:rsidRDefault="00F5589C" w:rsidP="00B07767">
                  <w:pPr>
                    <w:rPr>
                      <w:rFonts w:eastAsia="標楷體"/>
                      <w:kern w:val="0"/>
                      <w:sz w:val="26"/>
                      <w:szCs w:val="26"/>
                    </w:rPr>
                  </w:pPr>
                  <w:r w:rsidRPr="00081F76">
                    <w:rPr>
                      <w:rFonts w:eastAsia="標楷體"/>
                      <w:kern w:val="0"/>
                      <w:sz w:val="26"/>
                      <w:szCs w:val="26"/>
                    </w:rPr>
                    <w:t>4</w:t>
                  </w:r>
                </w:p>
              </w:tc>
            </w:tr>
          </w:tbl>
          <w:p w:rsidR="00F5589C" w:rsidRPr="00081F76" w:rsidRDefault="00F5589C" w:rsidP="00B07767">
            <w:pPr>
              <w:autoSpaceDE w:val="0"/>
              <w:autoSpaceDN w:val="0"/>
              <w:rPr>
                <w:rFonts w:eastAsia="標楷體"/>
                <w:kern w:val="0"/>
                <w:sz w:val="26"/>
                <w:szCs w:val="26"/>
              </w:rPr>
            </w:pPr>
            <w:r w:rsidRPr="00081F76">
              <w:rPr>
                <w:rFonts w:eastAsia="標楷體"/>
                <w:kern w:val="0"/>
                <w:sz w:val="26"/>
                <w:szCs w:val="26"/>
              </w:rPr>
              <w:t>註：（）代表評分；</w:t>
            </w:r>
            <w:r w:rsidRPr="00081F76">
              <w:rPr>
                <w:rFonts w:eastAsia="標楷體"/>
                <w:kern w:val="0"/>
                <w:sz w:val="26"/>
                <w:szCs w:val="26"/>
              </w:rPr>
              <w:t>0</w:t>
            </w:r>
            <w:r w:rsidRPr="00081F76">
              <w:rPr>
                <w:rFonts w:eastAsia="標楷體"/>
                <w:kern w:val="0"/>
                <w:sz w:val="26"/>
                <w:szCs w:val="26"/>
              </w:rPr>
              <w:t>：低度風險；</w:t>
            </w:r>
            <w:r w:rsidRPr="00081F76">
              <w:rPr>
                <w:rFonts w:eastAsia="標楷體"/>
                <w:kern w:val="0"/>
                <w:sz w:val="26"/>
                <w:szCs w:val="26"/>
              </w:rPr>
              <w:t>1</w:t>
            </w:r>
            <w:r w:rsidRPr="00081F76">
              <w:rPr>
                <w:rFonts w:eastAsia="標楷體"/>
                <w:kern w:val="0"/>
                <w:sz w:val="26"/>
                <w:szCs w:val="26"/>
              </w:rPr>
              <w:t>或</w:t>
            </w:r>
            <w:r w:rsidRPr="00081F76">
              <w:rPr>
                <w:rFonts w:eastAsia="標楷體"/>
                <w:kern w:val="0"/>
                <w:sz w:val="26"/>
                <w:szCs w:val="26"/>
              </w:rPr>
              <w:t>2</w:t>
            </w:r>
            <w:r w:rsidRPr="00081F76">
              <w:rPr>
                <w:rFonts w:eastAsia="標楷體"/>
                <w:kern w:val="0"/>
                <w:sz w:val="26"/>
                <w:szCs w:val="26"/>
              </w:rPr>
              <w:t>：中度風險；</w:t>
            </w:r>
            <w:r w:rsidRPr="00081F76">
              <w:rPr>
                <w:rFonts w:eastAsia="標楷體"/>
                <w:kern w:val="0"/>
                <w:sz w:val="26"/>
                <w:szCs w:val="26"/>
              </w:rPr>
              <w:t>3</w:t>
            </w:r>
            <w:r w:rsidRPr="00081F76">
              <w:rPr>
                <w:rFonts w:eastAsia="標楷體"/>
                <w:kern w:val="0"/>
                <w:sz w:val="26"/>
                <w:szCs w:val="26"/>
              </w:rPr>
              <w:t>或</w:t>
            </w:r>
            <w:r w:rsidRPr="00081F76">
              <w:rPr>
                <w:rFonts w:eastAsia="標楷體"/>
                <w:kern w:val="0"/>
                <w:sz w:val="26"/>
                <w:szCs w:val="26"/>
              </w:rPr>
              <w:t>4</w:t>
            </w:r>
            <w:r w:rsidRPr="00081F76">
              <w:rPr>
                <w:rFonts w:eastAsia="標楷體"/>
                <w:kern w:val="0"/>
                <w:sz w:val="26"/>
                <w:szCs w:val="26"/>
              </w:rPr>
              <w:t>高度風險。</w:t>
            </w:r>
          </w:p>
          <w:p w:rsidR="00F5589C" w:rsidRPr="00081F76" w:rsidRDefault="00F5589C" w:rsidP="00B07767">
            <w:pPr>
              <w:autoSpaceDE w:val="0"/>
              <w:autoSpaceDN w:val="0"/>
              <w:rPr>
                <w:rFonts w:eastAsia="標楷體"/>
                <w:kern w:val="0"/>
                <w:sz w:val="26"/>
                <w:szCs w:val="26"/>
              </w:rPr>
            </w:pPr>
            <w:r w:rsidRPr="00081F76">
              <w:rPr>
                <w:rFonts w:eastAsia="標楷體"/>
                <w:kern w:val="0"/>
                <w:sz w:val="26"/>
                <w:szCs w:val="26"/>
              </w:rPr>
              <w:t>風險等級：</w:t>
            </w:r>
            <w:r w:rsidRPr="00081F76">
              <w:rPr>
                <w:rFonts w:eastAsia="標楷體"/>
                <w:kern w:val="0"/>
                <w:sz w:val="26"/>
                <w:szCs w:val="26"/>
              </w:rPr>
              <w:t>□</w:t>
            </w:r>
            <w:r w:rsidRPr="00081F76">
              <w:rPr>
                <w:rFonts w:eastAsia="標楷體"/>
                <w:kern w:val="0"/>
                <w:sz w:val="26"/>
                <w:szCs w:val="26"/>
              </w:rPr>
              <w:t>低度風險</w:t>
            </w:r>
            <w:r w:rsidRPr="00081F76">
              <w:rPr>
                <w:rFonts w:eastAsia="標楷體"/>
                <w:kern w:val="0"/>
                <w:sz w:val="26"/>
                <w:szCs w:val="26"/>
              </w:rPr>
              <w:t xml:space="preserve">        □</w:t>
            </w:r>
            <w:r w:rsidRPr="00081F76">
              <w:rPr>
                <w:rFonts w:eastAsia="標楷體"/>
                <w:kern w:val="0"/>
                <w:sz w:val="26"/>
                <w:szCs w:val="26"/>
              </w:rPr>
              <w:t>中度風險</w:t>
            </w:r>
            <w:r w:rsidRPr="00081F76">
              <w:rPr>
                <w:rFonts w:eastAsia="標楷體"/>
                <w:kern w:val="0"/>
                <w:sz w:val="26"/>
                <w:szCs w:val="26"/>
              </w:rPr>
              <w:t xml:space="preserve">         □</w:t>
            </w:r>
            <w:r w:rsidRPr="00081F76">
              <w:rPr>
                <w:rFonts w:eastAsia="標楷體"/>
                <w:kern w:val="0"/>
                <w:sz w:val="26"/>
                <w:szCs w:val="26"/>
              </w:rPr>
              <w:t>高度風險</w:t>
            </w:r>
            <w:r w:rsidRPr="00081F76">
              <w:rPr>
                <w:rFonts w:eastAsia="標楷體"/>
                <w:kern w:val="0"/>
                <w:sz w:val="26"/>
                <w:szCs w:val="26"/>
              </w:rPr>
              <w:t xml:space="preserve">          </w:t>
            </w:r>
          </w:p>
        </w:tc>
      </w:tr>
      <w:tr w:rsidR="00F5589C" w:rsidRPr="00081F76" w:rsidTr="00566A4A">
        <w:trPr>
          <w:trHeight w:hRule="exact" w:val="330"/>
        </w:trPr>
        <w:tc>
          <w:tcPr>
            <w:tcW w:w="2748"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w w:val="95"/>
                <w:kern w:val="0"/>
                <w:sz w:val="22"/>
                <w:szCs w:val="22"/>
                <w:lang w:eastAsia="en-US"/>
              </w:rPr>
              <w:t>自評者</w:t>
            </w:r>
            <w:proofErr w:type="spellEnd"/>
          </w:p>
        </w:tc>
        <w:tc>
          <w:tcPr>
            <w:tcW w:w="3544" w:type="dxa"/>
            <w:gridSpan w:val="2"/>
            <w:tcBorders>
              <w:top w:val="single" w:sz="12" w:space="0" w:color="000000"/>
              <w:left w:val="single" w:sz="12" w:space="0" w:color="000000"/>
              <w:bottom w:val="single" w:sz="12" w:space="0" w:color="000000"/>
              <w:right w:val="single" w:sz="12" w:space="0" w:color="000000"/>
            </w:tcBorders>
            <w:shd w:val="clear" w:color="auto" w:fill="auto"/>
          </w:tcPr>
          <w:p w:rsidR="00F5589C" w:rsidRPr="00081F76" w:rsidRDefault="00F5589C" w:rsidP="00B07767">
            <w:pPr>
              <w:autoSpaceDE w:val="0"/>
              <w:autoSpaceDN w:val="0"/>
              <w:rPr>
                <w:rFonts w:eastAsia="標楷體"/>
                <w:b/>
                <w:kern w:val="0"/>
                <w:sz w:val="22"/>
                <w:szCs w:val="22"/>
                <w:lang w:eastAsia="en-US"/>
              </w:rPr>
            </w:pPr>
            <w:proofErr w:type="spellStart"/>
            <w:r w:rsidRPr="00081F76">
              <w:rPr>
                <w:rFonts w:eastAsia="標楷體"/>
                <w:b/>
                <w:w w:val="95"/>
                <w:kern w:val="0"/>
                <w:sz w:val="22"/>
                <w:szCs w:val="22"/>
                <w:lang w:eastAsia="en-US"/>
              </w:rPr>
              <w:t>自評單位主管</w:t>
            </w:r>
            <w:proofErr w:type="spellEnd"/>
          </w:p>
        </w:tc>
        <w:tc>
          <w:tcPr>
            <w:tcW w:w="3303" w:type="dxa"/>
            <w:gridSpan w:val="3"/>
            <w:tcBorders>
              <w:top w:val="single" w:sz="12" w:space="0" w:color="000000"/>
              <w:left w:val="single" w:sz="12" w:space="0" w:color="000000"/>
              <w:bottom w:val="single" w:sz="12" w:space="0" w:color="000000"/>
              <w:right w:val="single" w:sz="12" w:space="0" w:color="000000"/>
            </w:tcBorders>
            <w:shd w:val="clear" w:color="auto" w:fill="auto"/>
          </w:tcPr>
          <w:p w:rsidR="00F5589C" w:rsidRPr="00081F76" w:rsidRDefault="00CA644D" w:rsidP="00B07767">
            <w:pPr>
              <w:autoSpaceDE w:val="0"/>
              <w:autoSpaceDN w:val="0"/>
              <w:rPr>
                <w:rFonts w:eastAsia="標楷體"/>
                <w:b/>
                <w:kern w:val="0"/>
                <w:sz w:val="22"/>
                <w:szCs w:val="22"/>
                <w:lang w:eastAsia="en-US"/>
              </w:rPr>
            </w:pPr>
            <w:r>
              <w:rPr>
                <w:rFonts w:eastAsia="標楷體" w:hint="eastAsia"/>
                <w:b/>
                <w:w w:val="95"/>
                <w:kern w:val="0"/>
                <w:sz w:val="22"/>
                <w:szCs w:val="22"/>
              </w:rPr>
              <w:t>負責人</w:t>
            </w:r>
          </w:p>
        </w:tc>
      </w:tr>
      <w:tr w:rsidR="00F5589C" w:rsidRPr="00081F76" w:rsidTr="00566A4A">
        <w:trPr>
          <w:trHeight w:hRule="exact" w:val="1271"/>
        </w:trPr>
        <w:tc>
          <w:tcPr>
            <w:tcW w:w="2748" w:type="dxa"/>
            <w:gridSpan w:val="2"/>
            <w:tcBorders>
              <w:top w:val="single" w:sz="12" w:space="0" w:color="000000"/>
              <w:left w:val="single" w:sz="12" w:space="0" w:color="000000"/>
              <w:bottom w:val="single" w:sz="4" w:space="0" w:color="auto"/>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
        </w:tc>
        <w:tc>
          <w:tcPr>
            <w:tcW w:w="3544" w:type="dxa"/>
            <w:gridSpan w:val="2"/>
            <w:tcBorders>
              <w:top w:val="single" w:sz="12" w:space="0" w:color="000000"/>
              <w:left w:val="single" w:sz="12" w:space="0" w:color="000000"/>
              <w:bottom w:val="single" w:sz="4" w:space="0" w:color="auto"/>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
        </w:tc>
        <w:tc>
          <w:tcPr>
            <w:tcW w:w="3303" w:type="dxa"/>
            <w:gridSpan w:val="3"/>
            <w:tcBorders>
              <w:top w:val="single" w:sz="12" w:space="0" w:color="000000"/>
              <w:left w:val="single" w:sz="12" w:space="0" w:color="000000"/>
              <w:bottom w:val="single" w:sz="4" w:space="0" w:color="auto"/>
              <w:right w:val="single" w:sz="12"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
        </w:tc>
      </w:tr>
    </w:tbl>
    <w:p w:rsidR="00F5589C" w:rsidRPr="00081F76" w:rsidRDefault="00F5589C" w:rsidP="00B07767">
      <w:pPr>
        <w:rPr>
          <w:rFonts w:eastAsia="標楷體"/>
          <w:kern w:val="0"/>
          <w:sz w:val="22"/>
          <w:szCs w:val="22"/>
        </w:rPr>
        <w:sectPr w:rsidR="00F5589C" w:rsidRPr="00081F76" w:rsidSect="00F50140">
          <w:type w:val="continuous"/>
          <w:pgSz w:w="11910" w:h="16840"/>
          <w:pgMar w:top="1440" w:right="1080" w:bottom="1440" w:left="1080" w:header="0" w:footer="1238" w:gutter="0"/>
          <w:cols w:space="720"/>
        </w:sectPr>
      </w:pPr>
    </w:p>
    <w:p w:rsidR="00F5589C" w:rsidRPr="00081F76" w:rsidRDefault="00E61EF5" w:rsidP="00B07767">
      <w:pPr>
        <w:rPr>
          <w:rFonts w:eastAsia="標楷體"/>
          <w:b/>
          <w:bCs/>
          <w:kern w:val="0"/>
          <w:sz w:val="32"/>
          <w:szCs w:val="32"/>
        </w:rPr>
      </w:pPr>
      <w:bookmarkStart w:id="13" w:name="_Toc14038747"/>
      <w:r w:rsidRPr="00081F76">
        <w:rPr>
          <w:rFonts w:eastAsia="標楷體"/>
          <w:noProof/>
        </w:rPr>
        <mc:AlternateContent>
          <mc:Choice Requires="wps">
            <w:drawing>
              <wp:anchor distT="0" distB="0" distL="114300" distR="114300" simplePos="0" relativeHeight="251627008" behindDoc="0" locked="0" layoutInCell="1" allowOverlap="1" wp14:anchorId="295C5691" wp14:editId="5671D19D">
                <wp:simplePos x="0" y="0"/>
                <wp:positionH relativeFrom="page">
                  <wp:posOffset>641985</wp:posOffset>
                </wp:positionH>
                <wp:positionV relativeFrom="paragraph">
                  <wp:posOffset>-588645</wp:posOffset>
                </wp:positionV>
                <wp:extent cx="685800" cy="333375"/>
                <wp:effectExtent l="0" t="0" r="19050" b="28575"/>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Default="004C0162" w:rsidP="00F5589C">
                            <w:pPr>
                              <w:pStyle w:val="ad"/>
                              <w:spacing w:before="58"/>
                              <w:jc w:val="center"/>
                            </w:pPr>
                            <w:r>
                              <w:t>附表</w:t>
                            </w:r>
                            <w:r>
                              <w:t xml:space="preserve"> </w:t>
                            </w:r>
                            <w:r>
                              <w:rPr>
                                <w:rFonts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5691" id="Text Box 7" o:spid="_x0000_s1058" type="#_x0000_t202" style="position:absolute;margin-left:50.55pt;margin-top:-46.35pt;width:54pt;height:26.2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" filled="f" strokecolor="#ec7c30" strokeweight="1.5pt">
                <v:textbox inset="0,0,0,0">
                  <w:txbxContent>
                    <w:p w:rsidR="004C0162" w:rsidRDefault="004C0162" w:rsidP="00F5589C">
                      <w:pPr>
                        <w:pStyle w:val="ad"/>
                        <w:spacing w:before="58"/>
                        <w:jc w:val="center"/>
                      </w:pPr>
                      <w:r>
                        <w:t>附表</w:t>
                      </w:r>
                      <w:r>
                        <w:t xml:space="preserve"> </w:t>
                      </w:r>
                      <w:r>
                        <w:rPr>
                          <w:rFonts w:hint="eastAsia"/>
                        </w:rPr>
                        <w:t>2</w:t>
                      </w:r>
                    </w:p>
                  </w:txbxContent>
                </v:textbox>
                <w10:wrap anchorx="page"/>
              </v:shape>
            </w:pict>
          </mc:Fallback>
        </mc:AlternateContent>
      </w:r>
      <w:r w:rsidR="00F5589C" w:rsidRPr="00081F76">
        <w:rPr>
          <w:rFonts w:eastAsia="標楷體"/>
          <w:b/>
          <w:bCs/>
          <w:w w:val="95"/>
          <w:kern w:val="0"/>
          <w:sz w:val="32"/>
          <w:szCs w:val="32"/>
        </w:rPr>
        <w:t>過負荷評估問卷</w:t>
      </w:r>
      <w:bookmarkEnd w:id="13"/>
    </w:p>
    <w:tbl>
      <w:tblPr>
        <w:tblpPr w:leftFromText="180" w:rightFromText="180" w:vertAnchor="text" w:horzAnchor="margin" w:tblpXSpec="center" w:tblpY="5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381"/>
        <w:gridCol w:w="1419"/>
        <w:gridCol w:w="4280"/>
      </w:tblGrid>
      <w:tr w:rsidR="00F5589C" w:rsidRPr="00081F76" w:rsidTr="00B07767">
        <w:trPr>
          <w:trHeight w:hRule="exact" w:val="391"/>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一、基本資料</w:t>
            </w:r>
            <w:proofErr w:type="spellEnd"/>
          </w:p>
        </w:tc>
      </w:tr>
      <w:tr w:rsidR="00F5589C" w:rsidRPr="00081F76" w:rsidTr="00B07767">
        <w:trPr>
          <w:trHeight w:hRule="exact" w:val="389"/>
        </w:trPr>
        <w:tc>
          <w:tcPr>
            <w:tcW w:w="1560" w:type="dxa"/>
            <w:tcBorders>
              <w:lef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姓名</w:t>
            </w:r>
            <w:proofErr w:type="spellEnd"/>
          </w:p>
        </w:tc>
        <w:tc>
          <w:tcPr>
            <w:tcW w:w="2381" w:type="dxa"/>
            <w:shd w:val="clear" w:color="auto" w:fill="auto"/>
          </w:tcPr>
          <w:p w:rsidR="00F5589C" w:rsidRPr="00081F76" w:rsidRDefault="00F5589C" w:rsidP="00B07767">
            <w:pPr>
              <w:autoSpaceDE w:val="0"/>
              <w:autoSpaceDN w:val="0"/>
              <w:rPr>
                <w:rFonts w:eastAsia="標楷體"/>
                <w:kern w:val="0"/>
                <w:sz w:val="22"/>
                <w:szCs w:val="22"/>
                <w:lang w:eastAsia="en-US"/>
              </w:rPr>
            </w:pPr>
          </w:p>
        </w:tc>
        <w:tc>
          <w:tcPr>
            <w:tcW w:w="1419" w:type="dxa"/>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性別</w:t>
            </w:r>
            <w:proofErr w:type="spellEnd"/>
          </w:p>
        </w:tc>
        <w:tc>
          <w:tcPr>
            <w:tcW w:w="4280" w:type="dxa"/>
            <w:tcBorders>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男</w:t>
            </w:r>
            <w:r w:rsidRPr="00081F76">
              <w:rPr>
                <w:rFonts w:eastAsia="標楷體"/>
                <w:kern w:val="0"/>
                <w:sz w:val="22"/>
                <w:szCs w:val="22"/>
                <w:lang w:eastAsia="en-US"/>
              </w:rPr>
              <w:tab/>
              <w:t>□</w:t>
            </w:r>
            <w:r w:rsidRPr="00081F76">
              <w:rPr>
                <w:rFonts w:eastAsia="標楷體"/>
                <w:kern w:val="0"/>
                <w:sz w:val="22"/>
                <w:szCs w:val="22"/>
                <w:lang w:eastAsia="en-US"/>
              </w:rPr>
              <w:t>女</w:t>
            </w:r>
          </w:p>
        </w:tc>
      </w:tr>
      <w:tr w:rsidR="00F5589C" w:rsidRPr="00081F76" w:rsidTr="00B07767">
        <w:trPr>
          <w:trHeight w:hRule="exact" w:val="391"/>
        </w:trPr>
        <w:tc>
          <w:tcPr>
            <w:tcW w:w="1560" w:type="dxa"/>
            <w:tcBorders>
              <w:lef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出生日期</w:t>
            </w:r>
            <w:proofErr w:type="spellEnd"/>
          </w:p>
        </w:tc>
        <w:tc>
          <w:tcPr>
            <w:tcW w:w="2381" w:type="dxa"/>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年</w:t>
            </w:r>
            <w:r w:rsidRPr="00081F76">
              <w:rPr>
                <w:rFonts w:eastAsia="標楷體"/>
                <w:kern w:val="0"/>
                <w:sz w:val="22"/>
                <w:szCs w:val="22"/>
                <w:lang w:eastAsia="en-US"/>
              </w:rPr>
              <w:tab/>
            </w:r>
            <w:r w:rsidRPr="00081F76">
              <w:rPr>
                <w:rFonts w:eastAsia="標楷體"/>
                <w:kern w:val="0"/>
                <w:sz w:val="22"/>
                <w:szCs w:val="22"/>
                <w:lang w:eastAsia="en-US"/>
              </w:rPr>
              <w:t>月</w:t>
            </w:r>
            <w:r w:rsidRPr="00081F76">
              <w:rPr>
                <w:rFonts w:eastAsia="標楷體"/>
                <w:kern w:val="0"/>
                <w:sz w:val="22"/>
                <w:szCs w:val="22"/>
                <w:lang w:eastAsia="en-US"/>
              </w:rPr>
              <w:tab/>
            </w:r>
            <w:r w:rsidRPr="00081F76">
              <w:rPr>
                <w:rFonts w:eastAsia="標楷體"/>
                <w:kern w:val="0"/>
                <w:sz w:val="22"/>
                <w:szCs w:val="22"/>
                <w:lang w:eastAsia="en-US"/>
              </w:rPr>
              <w:t>日</w:t>
            </w:r>
          </w:p>
        </w:tc>
        <w:tc>
          <w:tcPr>
            <w:tcW w:w="1419" w:type="dxa"/>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婚姻狀態</w:t>
            </w:r>
            <w:proofErr w:type="spellEnd"/>
          </w:p>
        </w:tc>
        <w:tc>
          <w:tcPr>
            <w:tcW w:w="4280" w:type="dxa"/>
            <w:tcBorders>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未婚</w:t>
            </w:r>
            <w:r w:rsidRPr="00081F76">
              <w:rPr>
                <w:rFonts w:eastAsia="標楷體"/>
                <w:kern w:val="0"/>
                <w:sz w:val="22"/>
                <w:szCs w:val="22"/>
              </w:rPr>
              <w:t xml:space="preserve"> □</w:t>
            </w:r>
            <w:r w:rsidRPr="00081F76">
              <w:rPr>
                <w:rFonts w:eastAsia="標楷體"/>
                <w:kern w:val="0"/>
                <w:sz w:val="22"/>
                <w:szCs w:val="22"/>
              </w:rPr>
              <w:t>已婚</w:t>
            </w:r>
            <w:r w:rsidRPr="00081F76">
              <w:rPr>
                <w:rFonts w:eastAsia="標楷體"/>
                <w:kern w:val="0"/>
                <w:sz w:val="22"/>
                <w:szCs w:val="22"/>
              </w:rPr>
              <w:t xml:space="preserve"> □</w:t>
            </w:r>
            <w:r w:rsidRPr="00081F76">
              <w:rPr>
                <w:rFonts w:eastAsia="標楷體"/>
                <w:kern w:val="0"/>
                <w:sz w:val="22"/>
                <w:szCs w:val="22"/>
              </w:rPr>
              <w:t>離婚</w:t>
            </w:r>
            <w:r w:rsidRPr="00081F76">
              <w:rPr>
                <w:rFonts w:eastAsia="標楷體"/>
                <w:kern w:val="0"/>
                <w:sz w:val="22"/>
                <w:szCs w:val="22"/>
              </w:rPr>
              <w:t xml:space="preserve"> □</w:t>
            </w:r>
            <w:r w:rsidRPr="00081F76">
              <w:rPr>
                <w:rFonts w:eastAsia="標楷體"/>
                <w:kern w:val="0"/>
                <w:sz w:val="22"/>
                <w:szCs w:val="22"/>
              </w:rPr>
              <w:t>鳏寡</w:t>
            </w:r>
          </w:p>
        </w:tc>
      </w:tr>
      <w:tr w:rsidR="00F5589C" w:rsidRPr="00081F76" w:rsidTr="00B07767">
        <w:trPr>
          <w:trHeight w:hRule="exact" w:val="389"/>
        </w:trPr>
        <w:tc>
          <w:tcPr>
            <w:tcW w:w="1560" w:type="dxa"/>
            <w:tcBorders>
              <w:lef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工作部門</w:t>
            </w:r>
            <w:proofErr w:type="spellEnd"/>
          </w:p>
        </w:tc>
        <w:tc>
          <w:tcPr>
            <w:tcW w:w="2381" w:type="dxa"/>
            <w:shd w:val="clear" w:color="auto" w:fill="auto"/>
          </w:tcPr>
          <w:p w:rsidR="00F5589C" w:rsidRPr="00081F76" w:rsidRDefault="00F5589C" w:rsidP="00B07767">
            <w:pPr>
              <w:autoSpaceDE w:val="0"/>
              <w:autoSpaceDN w:val="0"/>
              <w:rPr>
                <w:rFonts w:eastAsia="標楷體"/>
                <w:kern w:val="0"/>
                <w:sz w:val="22"/>
                <w:szCs w:val="22"/>
                <w:lang w:eastAsia="en-US"/>
              </w:rPr>
            </w:pPr>
          </w:p>
        </w:tc>
        <w:tc>
          <w:tcPr>
            <w:tcW w:w="1419" w:type="dxa"/>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年資</w:t>
            </w:r>
            <w:proofErr w:type="spellEnd"/>
          </w:p>
        </w:tc>
        <w:tc>
          <w:tcPr>
            <w:tcW w:w="4280" w:type="dxa"/>
            <w:tcBorders>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年</w:t>
            </w:r>
            <w:r w:rsidRPr="00081F76">
              <w:rPr>
                <w:rFonts w:eastAsia="標楷體"/>
                <w:kern w:val="0"/>
                <w:sz w:val="22"/>
                <w:szCs w:val="22"/>
                <w:lang w:eastAsia="en-US"/>
              </w:rPr>
              <w:tab/>
            </w:r>
            <w:r w:rsidRPr="00081F76">
              <w:rPr>
                <w:rFonts w:eastAsia="標楷體"/>
                <w:kern w:val="0"/>
                <w:sz w:val="22"/>
                <w:szCs w:val="22"/>
                <w:lang w:eastAsia="en-US"/>
              </w:rPr>
              <w:t>月</w:t>
            </w:r>
          </w:p>
        </w:tc>
      </w:tr>
      <w:tr w:rsidR="00F5589C" w:rsidRPr="00081F76" w:rsidTr="00B07767">
        <w:trPr>
          <w:trHeight w:hRule="exact" w:val="391"/>
        </w:trPr>
        <w:tc>
          <w:tcPr>
            <w:tcW w:w="1560" w:type="dxa"/>
            <w:tcBorders>
              <w:lef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職稱</w:t>
            </w:r>
            <w:proofErr w:type="spellEnd"/>
          </w:p>
        </w:tc>
        <w:tc>
          <w:tcPr>
            <w:tcW w:w="2381" w:type="dxa"/>
            <w:shd w:val="clear" w:color="auto" w:fill="auto"/>
          </w:tcPr>
          <w:p w:rsidR="00F5589C" w:rsidRPr="00081F76" w:rsidRDefault="00F5589C" w:rsidP="00B07767">
            <w:pPr>
              <w:autoSpaceDE w:val="0"/>
              <w:autoSpaceDN w:val="0"/>
              <w:rPr>
                <w:rFonts w:eastAsia="標楷體"/>
                <w:kern w:val="0"/>
                <w:sz w:val="22"/>
                <w:szCs w:val="22"/>
                <w:lang w:eastAsia="en-US"/>
              </w:rPr>
            </w:pPr>
          </w:p>
        </w:tc>
        <w:tc>
          <w:tcPr>
            <w:tcW w:w="1419" w:type="dxa"/>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連絡電話</w:t>
            </w:r>
            <w:proofErr w:type="spellEnd"/>
          </w:p>
        </w:tc>
        <w:tc>
          <w:tcPr>
            <w:tcW w:w="4280" w:type="dxa"/>
            <w:tcBorders>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
        </w:tc>
      </w:tr>
      <w:tr w:rsidR="00F5589C" w:rsidRPr="00081F76" w:rsidTr="00B07767">
        <w:trPr>
          <w:trHeight w:hRule="exact" w:val="389"/>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二、個人過去病史</w:t>
            </w:r>
            <w:r w:rsidRPr="00081F76">
              <w:rPr>
                <w:rFonts w:eastAsia="標楷體"/>
                <w:kern w:val="0"/>
                <w:sz w:val="22"/>
                <w:szCs w:val="22"/>
              </w:rPr>
              <w:t>(</w:t>
            </w:r>
            <w:r w:rsidRPr="00081F76">
              <w:rPr>
                <w:rFonts w:eastAsia="標楷體"/>
                <w:kern w:val="0"/>
                <w:sz w:val="22"/>
                <w:szCs w:val="22"/>
              </w:rPr>
              <w:t>經醫師確定診斷，可複選</w:t>
            </w:r>
            <w:r w:rsidRPr="00081F76">
              <w:rPr>
                <w:rFonts w:eastAsia="標楷體"/>
                <w:kern w:val="0"/>
                <w:sz w:val="22"/>
                <w:szCs w:val="22"/>
              </w:rPr>
              <w:t>)</w:t>
            </w:r>
          </w:p>
        </w:tc>
      </w:tr>
      <w:tr w:rsidR="00F5589C" w:rsidRPr="00081F76" w:rsidTr="00566A4A">
        <w:trPr>
          <w:trHeight w:hRule="exact" w:val="2628"/>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睡眠相關呼吸疾病</w:t>
            </w:r>
            <w:r w:rsidRPr="00081F76">
              <w:rPr>
                <w:rFonts w:eastAsia="標楷體"/>
                <w:kern w:val="0"/>
                <w:sz w:val="22"/>
                <w:szCs w:val="22"/>
              </w:rPr>
              <w:t>(</w:t>
            </w:r>
            <w:r w:rsidRPr="00081F76">
              <w:rPr>
                <w:rFonts w:eastAsia="標楷體"/>
                <w:kern w:val="0"/>
                <w:sz w:val="22"/>
                <w:szCs w:val="22"/>
              </w:rPr>
              <w:t>如睡眠呼吸中止症</w:t>
            </w:r>
            <w:r w:rsidRPr="00081F76">
              <w:rPr>
                <w:rFonts w:eastAsia="標楷體"/>
                <w:kern w:val="0"/>
                <w:sz w:val="22"/>
                <w:szCs w:val="22"/>
              </w:rPr>
              <w:t>)</w:t>
            </w:r>
            <w:r w:rsidRPr="00081F76">
              <w:rPr>
                <w:rFonts w:eastAsia="標楷體"/>
                <w:kern w:val="0"/>
                <w:sz w:val="22"/>
                <w:szCs w:val="22"/>
              </w:rPr>
              <w:tab/>
            </w:r>
            <w:r w:rsidRPr="00081F76">
              <w:rPr>
                <w:rFonts w:eastAsia="標楷體"/>
                <w:spacing w:val="-1"/>
                <w:kern w:val="0"/>
                <w:sz w:val="22"/>
                <w:szCs w:val="22"/>
              </w:rPr>
              <w:t>□</w:t>
            </w:r>
            <w:r w:rsidRPr="00081F76">
              <w:rPr>
                <w:rFonts w:eastAsia="標楷體"/>
                <w:kern w:val="0"/>
                <w:sz w:val="22"/>
                <w:szCs w:val="22"/>
              </w:rPr>
              <w:t>中樞神經系統疾病</w:t>
            </w:r>
            <w:r w:rsidRPr="00081F76">
              <w:rPr>
                <w:rFonts w:eastAsia="標楷體"/>
                <w:kern w:val="0"/>
                <w:sz w:val="22"/>
                <w:szCs w:val="22"/>
              </w:rPr>
              <w:t>(</w:t>
            </w:r>
            <w:r w:rsidRPr="00081F76">
              <w:rPr>
                <w:rFonts w:eastAsia="標楷體"/>
                <w:kern w:val="0"/>
                <w:sz w:val="22"/>
                <w:szCs w:val="22"/>
              </w:rPr>
              <w:t>如癲癇、脊椎疾病</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周邊神經系統疾病</w:t>
            </w:r>
            <w:r w:rsidRPr="00081F76">
              <w:rPr>
                <w:rFonts w:eastAsia="標楷體"/>
                <w:kern w:val="0"/>
                <w:sz w:val="22"/>
                <w:szCs w:val="22"/>
              </w:rPr>
              <w:t>(</w:t>
            </w:r>
            <w:r w:rsidRPr="00081F76">
              <w:rPr>
                <w:rFonts w:eastAsia="標楷體"/>
                <w:kern w:val="0"/>
                <w:sz w:val="22"/>
                <w:szCs w:val="22"/>
              </w:rPr>
              <w:t>如腕隧道症候群</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情感或心理疾病</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眼睛疾病</w:t>
            </w:r>
            <w:r w:rsidRPr="00081F76">
              <w:rPr>
                <w:rFonts w:eastAsia="標楷體"/>
                <w:kern w:val="0"/>
                <w:sz w:val="22"/>
                <w:szCs w:val="22"/>
              </w:rPr>
              <w:t>(</w:t>
            </w:r>
            <w:r w:rsidRPr="00081F76">
              <w:rPr>
                <w:rFonts w:eastAsia="標楷體"/>
                <w:kern w:val="0"/>
                <w:sz w:val="22"/>
                <w:szCs w:val="22"/>
              </w:rPr>
              <w:t>不含可以矯正之近視或遠視</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聽力損失</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心臟循環系統疾病</w:t>
            </w:r>
            <w:r w:rsidRPr="00081F76">
              <w:rPr>
                <w:rFonts w:eastAsia="標楷體"/>
                <w:kern w:val="0"/>
                <w:sz w:val="22"/>
                <w:szCs w:val="22"/>
              </w:rPr>
              <w:t>(</w:t>
            </w:r>
            <w:r w:rsidRPr="00081F76">
              <w:rPr>
                <w:rFonts w:eastAsia="標楷體"/>
                <w:kern w:val="0"/>
                <w:sz w:val="22"/>
                <w:szCs w:val="22"/>
              </w:rPr>
              <w:t>如高血壓、心律不整</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糖尿病</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上肢或下肢疾病</w:t>
            </w:r>
            <w:r w:rsidRPr="00081F76">
              <w:rPr>
                <w:rFonts w:eastAsia="標楷體"/>
                <w:kern w:val="0"/>
                <w:sz w:val="22"/>
                <w:szCs w:val="22"/>
              </w:rPr>
              <w:t>(</w:t>
            </w:r>
            <w:r w:rsidRPr="00081F76">
              <w:rPr>
                <w:rFonts w:eastAsia="標楷體"/>
                <w:kern w:val="0"/>
                <w:sz w:val="22"/>
                <w:szCs w:val="22"/>
              </w:rPr>
              <w:t>如會導致關節僵硬、無力等症狀之疾病</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血脂肪異常</w:t>
            </w:r>
            <w:r w:rsidRPr="00081F76">
              <w:rPr>
                <w:rFonts w:eastAsia="標楷體"/>
                <w:kern w:val="0"/>
                <w:sz w:val="22"/>
                <w:szCs w:val="22"/>
              </w:rPr>
              <w:tab/>
              <w:t>□</w:t>
            </w:r>
            <w:r w:rsidRPr="00081F76">
              <w:rPr>
                <w:rFonts w:eastAsia="標楷體"/>
                <w:kern w:val="0"/>
                <w:sz w:val="22"/>
                <w:szCs w:val="22"/>
              </w:rPr>
              <w:t>氣喘</w:t>
            </w:r>
            <w:r w:rsidRPr="00081F76">
              <w:rPr>
                <w:rFonts w:eastAsia="標楷體"/>
                <w:kern w:val="0"/>
                <w:sz w:val="22"/>
                <w:szCs w:val="22"/>
              </w:rPr>
              <w:tab/>
              <w:t>□</w:t>
            </w:r>
            <w:r w:rsidRPr="00081F76">
              <w:rPr>
                <w:rFonts w:eastAsia="標楷體"/>
                <w:kern w:val="0"/>
                <w:sz w:val="22"/>
                <w:szCs w:val="22"/>
              </w:rPr>
              <w:t>長期服藥，藥物名稱：</w:t>
            </w:r>
            <w:r w:rsidRPr="00081F76">
              <w:rPr>
                <w:rFonts w:eastAsia="標楷體"/>
                <w:kern w:val="0"/>
                <w:sz w:val="22"/>
                <w:szCs w:val="22"/>
                <w:u w:val="single"/>
              </w:rPr>
              <w:t xml:space="preserve"> </w:t>
            </w:r>
            <w:r w:rsidRPr="00081F76">
              <w:rPr>
                <w:rFonts w:eastAsia="標楷體"/>
                <w:kern w:val="0"/>
                <w:sz w:val="22"/>
                <w:szCs w:val="22"/>
                <w:u w:val="single"/>
              </w:rPr>
              <w:tab/>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其他</w:t>
            </w:r>
            <w:proofErr w:type="spellEnd"/>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p>
        </w:tc>
      </w:tr>
      <w:tr w:rsidR="00F5589C" w:rsidRPr="00081F76" w:rsidTr="00B07767">
        <w:trPr>
          <w:trHeight w:hRule="exact" w:val="389"/>
        </w:trPr>
        <w:tc>
          <w:tcPr>
            <w:tcW w:w="9640" w:type="dxa"/>
            <w:gridSpan w:val="4"/>
            <w:tcBorders>
              <w:left w:val="single" w:sz="4" w:space="0" w:color="000000"/>
              <w:bottom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三、家族史</w:t>
            </w:r>
            <w:proofErr w:type="spellEnd"/>
          </w:p>
        </w:tc>
      </w:tr>
      <w:tr w:rsidR="00F5589C" w:rsidRPr="00081F76" w:rsidTr="00566A4A">
        <w:trPr>
          <w:trHeight w:hRule="exact" w:val="1451"/>
        </w:trPr>
        <w:tc>
          <w:tcPr>
            <w:tcW w:w="9640" w:type="dxa"/>
            <w:gridSpan w:val="4"/>
            <w:tcBorders>
              <w:top w:val="single" w:sz="4" w:space="0" w:color="000000"/>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一等親內的家屬</w:t>
            </w:r>
            <w:r w:rsidRPr="00081F76">
              <w:rPr>
                <w:rFonts w:eastAsia="標楷體"/>
                <w:kern w:val="0"/>
                <w:sz w:val="22"/>
                <w:szCs w:val="22"/>
              </w:rPr>
              <w:t>(</w:t>
            </w:r>
            <w:r w:rsidRPr="00081F76">
              <w:rPr>
                <w:rFonts w:eastAsia="標楷體"/>
                <w:kern w:val="0"/>
                <w:sz w:val="22"/>
                <w:szCs w:val="22"/>
              </w:rPr>
              <w:t>父母、祖父母、子女</w:t>
            </w:r>
            <w:r w:rsidRPr="00081F76">
              <w:rPr>
                <w:rFonts w:eastAsia="標楷體"/>
                <w:kern w:val="0"/>
                <w:sz w:val="22"/>
                <w:szCs w:val="22"/>
              </w:rPr>
              <w:t xml:space="preserve">) </w:t>
            </w:r>
            <w:r w:rsidRPr="00081F76">
              <w:rPr>
                <w:rFonts w:eastAsia="標楷體"/>
                <w:kern w:val="0"/>
                <w:sz w:val="22"/>
                <w:szCs w:val="22"/>
              </w:rPr>
              <w:t>男性於</w:t>
            </w:r>
            <w:r w:rsidRPr="00081F76">
              <w:rPr>
                <w:rFonts w:eastAsia="標楷體"/>
                <w:kern w:val="0"/>
                <w:sz w:val="22"/>
                <w:szCs w:val="22"/>
              </w:rPr>
              <w:t xml:space="preserve"> 55 </w:t>
            </w:r>
            <w:r w:rsidRPr="00081F76">
              <w:rPr>
                <w:rFonts w:eastAsia="標楷體"/>
                <w:kern w:val="0"/>
                <w:sz w:val="22"/>
                <w:szCs w:val="22"/>
              </w:rPr>
              <w:t>歲、女性於</w:t>
            </w:r>
            <w:r w:rsidRPr="00081F76">
              <w:rPr>
                <w:rFonts w:eastAsia="標楷體"/>
                <w:kern w:val="0"/>
                <w:sz w:val="22"/>
                <w:szCs w:val="22"/>
              </w:rPr>
              <w:t xml:space="preserve"> 65 </w:t>
            </w:r>
            <w:r w:rsidRPr="00081F76">
              <w:rPr>
                <w:rFonts w:eastAsia="標楷體"/>
                <w:kern w:val="0"/>
                <w:sz w:val="22"/>
                <w:szCs w:val="22"/>
              </w:rPr>
              <w:t>歲前發生狹心症或心絞痛</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家族中有中風病史</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其他</w:t>
            </w:r>
            <w:r w:rsidRPr="00081F76">
              <w:rPr>
                <w:rFonts w:eastAsia="標楷體"/>
                <w:kern w:val="0"/>
                <w:sz w:val="22"/>
                <w:szCs w:val="22"/>
                <w:u w:val="single"/>
              </w:rPr>
              <w:t xml:space="preserve"> </w:t>
            </w:r>
            <w:r w:rsidRPr="00081F76">
              <w:rPr>
                <w:rFonts w:eastAsia="標楷體"/>
                <w:kern w:val="0"/>
                <w:sz w:val="22"/>
                <w:szCs w:val="22"/>
                <w:u w:val="single"/>
              </w:rPr>
              <w:tab/>
            </w:r>
          </w:p>
        </w:tc>
      </w:tr>
      <w:tr w:rsidR="00F5589C" w:rsidRPr="00081F76" w:rsidTr="00B07767">
        <w:trPr>
          <w:trHeight w:hRule="exact" w:val="391"/>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四、生活習慣史</w:t>
            </w:r>
            <w:proofErr w:type="spellEnd"/>
          </w:p>
        </w:tc>
      </w:tr>
      <w:tr w:rsidR="00F5589C" w:rsidRPr="00081F76" w:rsidTr="00566A4A">
        <w:trPr>
          <w:trHeight w:hRule="exact" w:val="2455"/>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抽菸</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每天</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包、共</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年</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已戒菸</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年</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檳榔</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每天</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顆、共</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年</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已戒</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年</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3.</w:t>
            </w:r>
            <w:r w:rsidRPr="00081F76">
              <w:rPr>
                <w:rFonts w:eastAsia="標楷體"/>
                <w:kern w:val="0"/>
                <w:sz w:val="22"/>
                <w:szCs w:val="22"/>
              </w:rPr>
              <w:t>喝酒</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總類</w:t>
            </w: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頻率</w:t>
            </w: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4.</w:t>
            </w:r>
            <w:r w:rsidRPr="00081F76">
              <w:rPr>
                <w:rFonts w:eastAsia="標楷體"/>
                <w:kern w:val="0"/>
                <w:sz w:val="22"/>
                <w:szCs w:val="22"/>
              </w:rPr>
              <w:t>用餐時間不正常</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否</w:t>
            </w:r>
            <w:r w:rsidRPr="00081F76">
              <w:rPr>
                <w:rFonts w:eastAsia="標楷體"/>
                <w:kern w:val="0"/>
                <w:sz w:val="22"/>
                <w:szCs w:val="22"/>
              </w:rPr>
              <w:tab/>
              <w:t>□</w:t>
            </w:r>
            <w:r w:rsidRPr="00081F76">
              <w:rPr>
                <w:rFonts w:eastAsia="標楷體"/>
                <w:kern w:val="0"/>
                <w:sz w:val="22"/>
                <w:szCs w:val="22"/>
              </w:rPr>
              <w:t>是</w:t>
            </w:r>
            <w:r w:rsidRPr="00081F76">
              <w:rPr>
                <w:rFonts w:eastAsia="標楷體"/>
                <w:kern w:val="0"/>
                <w:sz w:val="22"/>
                <w:szCs w:val="22"/>
              </w:rPr>
              <w:t xml:space="preserve"> </w:t>
            </w:r>
            <w:r w:rsidRPr="00081F76">
              <w:rPr>
                <w:rFonts w:eastAsia="標楷體"/>
                <w:kern w:val="0"/>
                <w:sz w:val="22"/>
                <w:szCs w:val="22"/>
              </w:rPr>
              <w:t>；</w:t>
            </w:r>
            <w:r w:rsidRPr="00081F76">
              <w:rPr>
                <w:rFonts w:eastAsia="標楷體"/>
                <w:kern w:val="0"/>
                <w:sz w:val="22"/>
                <w:szCs w:val="22"/>
              </w:rPr>
              <w:t xml:space="preserve"> </w:t>
            </w:r>
            <w:r w:rsidRPr="00081F76">
              <w:rPr>
                <w:rFonts w:eastAsia="標楷體"/>
                <w:kern w:val="0"/>
                <w:sz w:val="22"/>
                <w:szCs w:val="22"/>
              </w:rPr>
              <w:t>外食頻率</w:t>
            </w:r>
            <w:r w:rsidRPr="00081F76">
              <w:rPr>
                <w:rFonts w:eastAsia="標楷體"/>
                <w:kern w:val="0"/>
                <w:sz w:val="22"/>
                <w:szCs w:val="22"/>
              </w:rPr>
              <w:t xml:space="preserve"> □</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一餐</w:t>
            </w:r>
            <w:r w:rsidRPr="00081F76">
              <w:rPr>
                <w:rFonts w:eastAsia="標楷體"/>
                <w:kern w:val="0"/>
                <w:sz w:val="22"/>
                <w:szCs w:val="22"/>
              </w:rPr>
              <w:tab/>
              <w:t>□</w:t>
            </w:r>
            <w:r w:rsidRPr="00081F76">
              <w:rPr>
                <w:rFonts w:eastAsia="標楷體"/>
                <w:kern w:val="0"/>
                <w:sz w:val="22"/>
                <w:szCs w:val="22"/>
              </w:rPr>
              <w:t>兩餐</w:t>
            </w:r>
            <w:r w:rsidRPr="00081F76">
              <w:rPr>
                <w:rFonts w:eastAsia="標楷體"/>
                <w:kern w:val="0"/>
                <w:sz w:val="22"/>
                <w:szCs w:val="22"/>
              </w:rPr>
              <w:tab/>
              <w:t>□</w:t>
            </w:r>
            <w:r w:rsidRPr="00081F76">
              <w:rPr>
                <w:rFonts w:eastAsia="標楷體"/>
                <w:kern w:val="0"/>
                <w:sz w:val="22"/>
                <w:szCs w:val="22"/>
              </w:rPr>
              <w:t>三餐</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5.</w:t>
            </w:r>
            <w:r w:rsidRPr="00081F76">
              <w:rPr>
                <w:rFonts w:eastAsia="標楷體"/>
                <w:kern w:val="0"/>
                <w:sz w:val="22"/>
                <w:szCs w:val="22"/>
              </w:rPr>
              <w:t>自覺睡眠不足</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否</w:t>
            </w:r>
            <w:r w:rsidRPr="00081F76">
              <w:rPr>
                <w:rFonts w:eastAsia="標楷體"/>
                <w:kern w:val="0"/>
                <w:sz w:val="22"/>
                <w:szCs w:val="22"/>
              </w:rPr>
              <w:tab/>
              <w:t>□</w:t>
            </w:r>
            <w:r w:rsidRPr="00081F76">
              <w:rPr>
                <w:rFonts w:eastAsia="標楷體"/>
                <w:kern w:val="0"/>
                <w:sz w:val="22"/>
                <w:szCs w:val="22"/>
              </w:rPr>
              <w:t>是</w:t>
            </w:r>
            <w:r w:rsidRPr="00081F76">
              <w:rPr>
                <w:rFonts w:eastAsia="標楷體"/>
                <w:kern w:val="0"/>
                <w:sz w:val="22"/>
                <w:szCs w:val="22"/>
              </w:rPr>
              <w:t>(</w:t>
            </w:r>
            <w:r w:rsidRPr="00081F76">
              <w:rPr>
                <w:rFonts w:eastAsia="標楷體"/>
                <w:kern w:val="0"/>
                <w:sz w:val="22"/>
                <w:szCs w:val="22"/>
              </w:rPr>
              <w:t>工作日睡眠平均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小時</w:t>
            </w:r>
            <w:r w:rsidRPr="00081F76">
              <w:rPr>
                <w:rFonts w:eastAsia="標楷體"/>
                <w:kern w:val="0"/>
                <w:sz w:val="22"/>
                <w:szCs w:val="22"/>
              </w:rPr>
              <w:t>/</w:t>
            </w:r>
            <w:r w:rsidRPr="00081F76">
              <w:rPr>
                <w:rFonts w:eastAsia="標楷體"/>
                <w:kern w:val="0"/>
                <w:sz w:val="22"/>
                <w:szCs w:val="22"/>
              </w:rPr>
              <w:t>日；假日睡眠平均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小時</w:t>
            </w:r>
            <w:r w:rsidRPr="00081F76">
              <w:rPr>
                <w:rFonts w:eastAsia="標楷體"/>
                <w:kern w:val="0"/>
                <w:sz w:val="22"/>
                <w:szCs w:val="22"/>
              </w:rPr>
              <w:t>/</w:t>
            </w:r>
            <w:r w:rsidRPr="00081F76">
              <w:rPr>
                <w:rFonts w:eastAsia="標楷體"/>
                <w:kern w:val="0"/>
                <w:sz w:val="22"/>
                <w:szCs w:val="22"/>
              </w:rPr>
              <w:t>日</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6.</w:t>
            </w:r>
            <w:r w:rsidRPr="00081F76">
              <w:rPr>
                <w:rFonts w:eastAsia="標楷體"/>
                <w:kern w:val="0"/>
                <w:sz w:val="22"/>
                <w:szCs w:val="22"/>
              </w:rPr>
              <w:t>運動習慣</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每週</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次、每次</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7.</w:t>
            </w:r>
            <w:r w:rsidRPr="00081F76">
              <w:rPr>
                <w:rFonts w:eastAsia="標楷體"/>
                <w:kern w:val="0"/>
                <w:sz w:val="22"/>
                <w:szCs w:val="22"/>
                <w:lang w:eastAsia="en-US"/>
              </w:rPr>
              <w:t>其他</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p>
        </w:tc>
      </w:tr>
      <w:tr w:rsidR="00F5589C" w:rsidRPr="00081F76" w:rsidTr="00B07767">
        <w:trPr>
          <w:trHeight w:hRule="exact" w:val="391"/>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五、健康檢查項目</w:t>
            </w:r>
            <w:proofErr w:type="spellEnd"/>
          </w:p>
        </w:tc>
      </w:tr>
      <w:tr w:rsidR="00F5589C" w:rsidRPr="00081F76" w:rsidTr="00B07767">
        <w:trPr>
          <w:trHeight w:hRule="exact" w:val="1150"/>
        </w:trPr>
        <w:tc>
          <w:tcPr>
            <w:tcW w:w="9640" w:type="dxa"/>
            <w:gridSpan w:val="4"/>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身體質量數</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r w:rsidRPr="00081F76">
              <w:rPr>
                <w:rFonts w:eastAsia="標楷體"/>
                <w:kern w:val="0"/>
                <w:sz w:val="22"/>
                <w:szCs w:val="22"/>
              </w:rPr>
              <w:t>身高</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公分；體重</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公斤</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2.</w:t>
            </w:r>
            <w:r w:rsidRPr="00081F76">
              <w:rPr>
                <w:rFonts w:eastAsia="標楷體"/>
                <w:kern w:val="0"/>
                <w:sz w:val="22"/>
                <w:szCs w:val="22"/>
                <w:lang w:eastAsia="en-US"/>
              </w:rPr>
              <w:t>腰圍</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 xml:space="preserve">(M:  </w:t>
            </w:r>
            <w:r w:rsidRPr="00081F76">
              <w:rPr>
                <w:rFonts w:eastAsia="標楷體"/>
                <w:kern w:val="0"/>
                <w:sz w:val="22"/>
                <w:szCs w:val="22"/>
                <w:lang w:eastAsia="en-US"/>
              </w:rPr>
              <w:t>＜</w:t>
            </w:r>
            <w:r w:rsidRPr="00081F76">
              <w:rPr>
                <w:rFonts w:eastAsia="標楷體"/>
                <w:kern w:val="0"/>
                <w:sz w:val="22"/>
                <w:szCs w:val="22"/>
                <w:lang w:eastAsia="en-US"/>
              </w:rPr>
              <w:t>90</w:t>
            </w:r>
            <w:r w:rsidRPr="00081F76">
              <w:rPr>
                <w:rFonts w:eastAsia="標楷體"/>
                <w:kern w:val="0"/>
                <w:sz w:val="22"/>
                <w:szCs w:val="22"/>
                <w:lang w:eastAsia="en-US"/>
              </w:rPr>
              <w:t>；</w:t>
            </w:r>
            <w:r w:rsidRPr="00081F76">
              <w:rPr>
                <w:rFonts w:eastAsia="標楷體"/>
                <w:kern w:val="0"/>
                <w:sz w:val="22"/>
                <w:szCs w:val="22"/>
                <w:lang w:eastAsia="en-US"/>
              </w:rPr>
              <w:t>F:</w:t>
            </w:r>
            <w:r w:rsidRPr="00081F76">
              <w:rPr>
                <w:rFonts w:eastAsia="標楷體"/>
                <w:spacing w:val="56"/>
                <w:kern w:val="0"/>
                <w:sz w:val="22"/>
                <w:szCs w:val="22"/>
                <w:lang w:eastAsia="en-US"/>
              </w:rPr>
              <w:t xml:space="preserve"> </w:t>
            </w:r>
            <w:r w:rsidRPr="00081F76">
              <w:rPr>
                <w:rFonts w:eastAsia="標楷體"/>
                <w:kern w:val="0"/>
                <w:sz w:val="22"/>
                <w:szCs w:val="22"/>
                <w:lang w:eastAsia="en-US"/>
              </w:rPr>
              <w:t>＜</w:t>
            </w:r>
            <w:r w:rsidRPr="00081F76">
              <w:rPr>
                <w:rFonts w:eastAsia="標楷體"/>
                <w:kern w:val="0"/>
                <w:sz w:val="22"/>
                <w:szCs w:val="22"/>
                <w:lang w:eastAsia="en-US"/>
              </w:rPr>
              <w:t>80)</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3.</w:t>
            </w:r>
            <w:r w:rsidRPr="00081F76">
              <w:rPr>
                <w:rFonts w:eastAsia="標楷體"/>
                <w:kern w:val="0"/>
                <w:sz w:val="22"/>
                <w:szCs w:val="22"/>
                <w:lang w:eastAsia="en-US"/>
              </w:rPr>
              <w:t>脈搏</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p>
        </w:tc>
      </w:tr>
    </w:tbl>
    <w:p w:rsidR="00F5589C" w:rsidRPr="00081F76" w:rsidRDefault="00F5589C" w:rsidP="00B07767">
      <w:pPr>
        <w:rPr>
          <w:rFonts w:eastAsia="標楷體"/>
          <w:kern w:val="0"/>
        </w:rPr>
      </w:pPr>
      <w:r w:rsidRPr="00081F76">
        <w:rPr>
          <w:rFonts w:eastAsia="標楷體"/>
          <w:kern w:val="0"/>
        </w:rPr>
        <w:t>填寫日期：</w:t>
      </w:r>
      <w:r w:rsidRPr="00081F76">
        <w:rPr>
          <w:rFonts w:eastAsia="標楷體"/>
          <w:kern w:val="0"/>
          <w:u w:val="single"/>
        </w:rPr>
        <w:t xml:space="preserve"> </w:t>
      </w:r>
      <w:r w:rsidRPr="00081F76">
        <w:rPr>
          <w:rFonts w:eastAsia="標楷體"/>
          <w:kern w:val="0"/>
          <w:u w:val="single"/>
        </w:rPr>
        <w:tab/>
      </w:r>
      <w:r w:rsidRPr="00081F76">
        <w:rPr>
          <w:rFonts w:eastAsia="標楷體"/>
          <w:kern w:val="0"/>
        </w:rPr>
        <w:t>年</w:t>
      </w:r>
      <w:r w:rsidRPr="00081F76">
        <w:rPr>
          <w:rFonts w:eastAsia="標楷體"/>
          <w:kern w:val="0"/>
          <w:u w:val="single"/>
        </w:rPr>
        <w:t xml:space="preserve"> </w:t>
      </w:r>
      <w:r w:rsidRPr="00081F76">
        <w:rPr>
          <w:rFonts w:eastAsia="標楷體"/>
          <w:kern w:val="0"/>
          <w:u w:val="single"/>
        </w:rPr>
        <w:tab/>
      </w:r>
      <w:r w:rsidRPr="00081F76">
        <w:rPr>
          <w:rFonts w:eastAsia="標楷體"/>
          <w:kern w:val="0"/>
        </w:rPr>
        <w:t>月</w:t>
      </w:r>
      <w:r w:rsidRPr="00081F76">
        <w:rPr>
          <w:rFonts w:eastAsia="標楷體"/>
          <w:kern w:val="0"/>
          <w:u w:val="single"/>
        </w:rPr>
        <w:t xml:space="preserve"> </w:t>
      </w:r>
      <w:r w:rsidRPr="00081F76">
        <w:rPr>
          <w:rFonts w:eastAsia="標楷體"/>
          <w:kern w:val="0"/>
          <w:u w:val="single"/>
        </w:rPr>
        <w:tab/>
      </w:r>
      <w:r w:rsidRPr="00081F76">
        <w:rPr>
          <w:rFonts w:eastAsia="標楷體"/>
          <w:kern w:val="0"/>
        </w:rPr>
        <w:t>日</w:t>
      </w:r>
    </w:p>
    <w:p w:rsidR="00F5589C" w:rsidRPr="00081F76" w:rsidRDefault="00F5589C" w:rsidP="00B07767">
      <w:pPr>
        <w:rPr>
          <w:rFonts w:eastAsia="標楷體"/>
          <w:kern w:val="0"/>
        </w:rPr>
      </w:pPr>
      <w:r w:rsidRPr="00081F76">
        <w:rPr>
          <w:rFonts w:eastAsia="標楷體"/>
          <w:kern w:val="0"/>
        </w:rPr>
        <w:t>續下頁</w:t>
      </w:r>
    </w:p>
    <w:p w:rsidR="00F5589C" w:rsidRPr="00081F76" w:rsidRDefault="00F5589C" w:rsidP="00B07767">
      <w:pPr>
        <w:rPr>
          <w:rFonts w:eastAsia="標楷體"/>
          <w:kern w:val="0"/>
          <w:sz w:val="22"/>
          <w:szCs w:val="22"/>
        </w:rPr>
        <w:sectPr w:rsidR="00F5589C" w:rsidRPr="00081F76" w:rsidSect="00F50140">
          <w:type w:val="continuous"/>
          <w:pgSz w:w="11910" w:h="16840"/>
          <w:pgMar w:top="1440" w:right="1080" w:bottom="1440" w:left="1080" w:header="0" w:footer="996"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F5589C" w:rsidRPr="00081F76" w:rsidTr="00566A4A">
        <w:trPr>
          <w:trHeight w:hRule="exact" w:val="2562"/>
        </w:trPr>
        <w:tc>
          <w:tcPr>
            <w:tcW w:w="9640" w:type="dxa"/>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4.</w:t>
            </w:r>
            <w:r w:rsidRPr="00081F76">
              <w:rPr>
                <w:rFonts w:eastAsia="標楷體"/>
                <w:kern w:val="0"/>
                <w:sz w:val="22"/>
                <w:szCs w:val="22"/>
              </w:rPr>
              <w:t>血壓</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r w:rsidRPr="00081F76">
              <w:rPr>
                <w:rFonts w:eastAsia="標楷體"/>
                <w:kern w:val="0"/>
                <w:sz w:val="22"/>
                <w:szCs w:val="22"/>
              </w:rPr>
              <w:t>收縮壓</w:t>
            </w:r>
            <w:r w:rsidRPr="00081F76">
              <w:rPr>
                <w:rFonts w:eastAsia="標楷體"/>
                <w:kern w:val="0"/>
                <w:sz w:val="22"/>
                <w:szCs w:val="22"/>
              </w:rPr>
              <w:t>:135mmHg/</w:t>
            </w:r>
            <w:r w:rsidRPr="00081F76">
              <w:rPr>
                <w:rFonts w:eastAsia="標楷體"/>
                <w:kern w:val="0"/>
                <w:sz w:val="22"/>
                <w:szCs w:val="22"/>
              </w:rPr>
              <w:t>舒張壓</w:t>
            </w:r>
            <w:r w:rsidRPr="00081F76">
              <w:rPr>
                <w:rFonts w:eastAsia="標楷體"/>
                <w:kern w:val="0"/>
                <w:sz w:val="22"/>
                <w:szCs w:val="22"/>
              </w:rPr>
              <w:t>:85</w:t>
            </w:r>
            <w:r w:rsidRPr="00081F76">
              <w:rPr>
                <w:rFonts w:eastAsia="標楷體"/>
                <w:spacing w:val="-8"/>
                <w:kern w:val="0"/>
                <w:sz w:val="22"/>
                <w:szCs w:val="22"/>
              </w:rPr>
              <w:t xml:space="preserve"> </w:t>
            </w:r>
            <w:r w:rsidRPr="00081F76">
              <w:rPr>
                <w:rFonts w:eastAsia="標楷體"/>
                <w:kern w:val="0"/>
                <w:sz w:val="22"/>
                <w:szCs w:val="22"/>
              </w:rPr>
              <w:t>mmHg)</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5.</w:t>
            </w:r>
            <w:r w:rsidRPr="00081F76">
              <w:rPr>
                <w:rFonts w:eastAsia="標楷體"/>
                <w:kern w:val="0"/>
                <w:sz w:val="22"/>
                <w:szCs w:val="22"/>
              </w:rPr>
              <w:t>總膽固醇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r w:rsidRPr="00081F76">
              <w:rPr>
                <w:rFonts w:eastAsia="標楷體"/>
                <w:kern w:val="0"/>
                <w:sz w:val="22"/>
                <w:szCs w:val="22"/>
              </w:rPr>
              <w:t>＜</w:t>
            </w:r>
            <w:r w:rsidRPr="00081F76">
              <w:rPr>
                <w:rFonts w:eastAsia="標楷體"/>
                <w:kern w:val="0"/>
                <w:sz w:val="22"/>
                <w:szCs w:val="22"/>
              </w:rPr>
              <w:t>200mg/dL)</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6.</w:t>
            </w:r>
            <w:r w:rsidRPr="00081F76">
              <w:rPr>
                <w:rFonts w:eastAsia="標楷體"/>
                <w:kern w:val="0"/>
                <w:sz w:val="22"/>
                <w:szCs w:val="22"/>
              </w:rPr>
              <w:t>低密度膽固醇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r w:rsidRPr="00081F76">
              <w:rPr>
                <w:rFonts w:eastAsia="標楷體"/>
                <w:kern w:val="0"/>
                <w:sz w:val="22"/>
                <w:szCs w:val="22"/>
              </w:rPr>
              <w:t>＜</w:t>
            </w:r>
            <w:r w:rsidRPr="00081F76">
              <w:rPr>
                <w:rFonts w:eastAsia="標楷體"/>
                <w:kern w:val="0"/>
                <w:sz w:val="22"/>
                <w:szCs w:val="22"/>
              </w:rPr>
              <w:t>100</w:t>
            </w:r>
            <w:r w:rsidRPr="00081F76">
              <w:rPr>
                <w:rFonts w:eastAsia="標楷體"/>
                <w:spacing w:val="-5"/>
                <w:kern w:val="0"/>
                <w:sz w:val="22"/>
                <w:szCs w:val="22"/>
              </w:rPr>
              <w:t xml:space="preserve"> </w:t>
            </w:r>
            <w:r w:rsidRPr="00081F76">
              <w:rPr>
                <w:rFonts w:eastAsia="標楷體"/>
                <w:kern w:val="0"/>
                <w:sz w:val="22"/>
                <w:szCs w:val="22"/>
              </w:rPr>
              <w:t>mg/dL)</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7.</w:t>
            </w:r>
            <w:r w:rsidRPr="00081F76">
              <w:rPr>
                <w:rFonts w:eastAsia="標楷體"/>
                <w:kern w:val="0"/>
                <w:sz w:val="22"/>
                <w:szCs w:val="22"/>
              </w:rPr>
              <w:t>高密度膽固醇</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r w:rsidRPr="00081F76">
              <w:rPr>
                <w:rFonts w:ascii="新細明體" w:hAnsi="新細明體" w:cs="新細明體" w:hint="eastAsia"/>
                <w:kern w:val="0"/>
                <w:sz w:val="22"/>
                <w:szCs w:val="22"/>
              </w:rPr>
              <w:t>≧</w:t>
            </w:r>
            <w:r w:rsidRPr="00081F76">
              <w:rPr>
                <w:rFonts w:eastAsia="標楷體"/>
                <w:kern w:val="0"/>
                <w:sz w:val="22"/>
                <w:szCs w:val="22"/>
              </w:rPr>
              <w:t>60</w:t>
            </w:r>
            <w:r w:rsidRPr="00081F76">
              <w:rPr>
                <w:rFonts w:eastAsia="標楷體"/>
                <w:spacing w:val="-5"/>
                <w:kern w:val="0"/>
                <w:sz w:val="22"/>
                <w:szCs w:val="22"/>
              </w:rPr>
              <w:t xml:space="preserve"> </w:t>
            </w:r>
            <w:r w:rsidRPr="00081F76">
              <w:rPr>
                <w:rFonts w:eastAsia="標楷體"/>
                <w:kern w:val="0"/>
                <w:sz w:val="22"/>
                <w:szCs w:val="22"/>
              </w:rPr>
              <w:t>mg/dL)</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8.</w:t>
            </w:r>
            <w:r w:rsidRPr="00081F76">
              <w:rPr>
                <w:rFonts w:eastAsia="標楷體"/>
                <w:kern w:val="0"/>
                <w:sz w:val="22"/>
                <w:szCs w:val="22"/>
                <w:lang w:eastAsia="en-US"/>
              </w:rPr>
              <w:t>三酸甘油脂</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w:t>
            </w:r>
            <w:r w:rsidRPr="00081F76">
              <w:rPr>
                <w:rFonts w:eastAsia="標楷體"/>
                <w:kern w:val="0"/>
                <w:sz w:val="22"/>
                <w:szCs w:val="22"/>
                <w:lang w:eastAsia="en-US"/>
              </w:rPr>
              <w:t>＜</w:t>
            </w:r>
            <w:r w:rsidRPr="00081F76">
              <w:rPr>
                <w:rFonts w:eastAsia="標楷體"/>
                <w:kern w:val="0"/>
                <w:sz w:val="22"/>
                <w:szCs w:val="22"/>
                <w:lang w:eastAsia="en-US"/>
              </w:rPr>
              <w:t>150</w:t>
            </w:r>
            <w:r w:rsidRPr="00081F76">
              <w:rPr>
                <w:rFonts w:eastAsia="標楷體"/>
                <w:spacing w:val="-5"/>
                <w:kern w:val="0"/>
                <w:sz w:val="22"/>
                <w:szCs w:val="22"/>
                <w:lang w:eastAsia="en-US"/>
              </w:rPr>
              <w:t xml:space="preserve"> </w:t>
            </w:r>
            <w:r w:rsidRPr="00081F76">
              <w:rPr>
                <w:rFonts w:eastAsia="標楷體"/>
                <w:kern w:val="0"/>
                <w:sz w:val="22"/>
                <w:szCs w:val="22"/>
                <w:lang w:eastAsia="en-US"/>
              </w:rPr>
              <w:t>mg/dL)</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9.</w:t>
            </w:r>
            <w:r w:rsidRPr="00081F76">
              <w:rPr>
                <w:rFonts w:eastAsia="標楷體"/>
                <w:kern w:val="0"/>
                <w:sz w:val="22"/>
                <w:szCs w:val="22"/>
                <w:lang w:eastAsia="en-US"/>
              </w:rPr>
              <w:t>空腹血糖</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spacing w:val="-3"/>
                <w:kern w:val="0"/>
                <w:sz w:val="22"/>
                <w:szCs w:val="22"/>
                <w:lang w:eastAsia="en-US"/>
              </w:rPr>
              <w:t>(</w:t>
            </w:r>
            <w:r w:rsidRPr="00081F76">
              <w:rPr>
                <w:rFonts w:eastAsia="標楷體"/>
                <w:spacing w:val="-3"/>
                <w:kern w:val="0"/>
                <w:sz w:val="22"/>
                <w:szCs w:val="22"/>
                <w:lang w:eastAsia="en-US"/>
              </w:rPr>
              <w:t>＜</w:t>
            </w:r>
            <w:r w:rsidRPr="00081F76">
              <w:rPr>
                <w:rFonts w:eastAsia="標楷體"/>
                <w:spacing w:val="-3"/>
                <w:kern w:val="0"/>
                <w:sz w:val="22"/>
                <w:szCs w:val="22"/>
                <w:lang w:eastAsia="en-US"/>
              </w:rPr>
              <w:t>110</w:t>
            </w:r>
            <w:r w:rsidRPr="00081F76">
              <w:rPr>
                <w:rFonts w:eastAsia="標楷體"/>
                <w:spacing w:val="1"/>
                <w:kern w:val="0"/>
                <w:sz w:val="22"/>
                <w:szCs w:val="22"/>
                <w:lang w:eastAsia="en-US"/>
              </w:rPr>
              <w:t xml:space="preserve"> </w:t>
            </w:r>
            <w:r w:rsidRPr="00081F76">
              <w:rPr>
                <w:rFonts w:eastAsia="標楷體"/>
                <w:kern w:val="0"/>
                <w:sz w:val="22"/>
                <w:szCs w:val="22"/>
                <w:lang w:eastAsia="en-US"/>
              </w:rPr>
              <w:t>mg/dL)</w:t>
            </w:r>
          </w:p>
          <w:p w:rsidR="00F5589C" w:rsidRPr="00081F76" w:rsidRDefault="00F5589C" w:rsidP="00B07767">
            <w:pPr>
              <w:autoSpaceDE w:val="0"/>
              <w:autoSpaceDN w:val="0"/>
              <w:rPr>
                <w:rFonts w:eastAsia="標楷體"/>
                <w:kern w:val="0"/>
                <w:sz w:val="22"/>
                <w:szCs w:val="22"/>
                <w:lang w:eastAsia="en-US"/>
              </w:rPr>
            </w:pPr>
            <w:r w:rsidRPr="00081F76">
              <w:rPr>
                <w:rFonts w:eastAsia="標楷體"/>
                <w:spacing w:val="-1"/>
                <w:kern w:val="0"/>
                <w:sz w:val="22"/>
                <w:szCs w:val="22"/>
                <w:lang w:eastAsia="en-US"/>
              </w:rPr>
              <w:t>10.</w:t>
            </w:r>
            <w:r w:rsidRPr="00081F76">
              <w:rPr>
                <w:rFonts w:eastAsia="標楷體"/>
                <w:kern w:val="0"/>
                <w:sz w:val="22"/>
                <w:szCs w:val="22"/>
                <w:lang w:eastAsia="en-US"/>
              </w:rPr>
              <w:t>尿蛋白</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p>
          <w:p w:rsidR="00F5589C" w:rsidRPr="00081F76" w:rsidRDefault="00F5589C" w:rsidP="00B07767">
            <w:pPr>
              <w:autoSpaceDE w:val="0"/>
              <w:autoSpaceDN w:val="0"/>
              <w:rPr>
                <w:rFonts w:eastAsia="標楷體"/>
                <w:kern w:val="0"/>
                <w:sz w:val="22"/>
                <w:szCs w:val="22"/>
                <w:lang w:eastAsia="en-US"/>
              </w:rPr>
            </w:pPr>
            <w:r w:rsidRPr="00081F76">
              <w:rPr>
                <w:rFonts w:eastAsia="標楷體"/>
                <w:spacing w:val="-4"/>
                <w:kern w:val="0"/>
                <w:sz w:val="22"/>
                <w:szCs w:val="22"/>
                <w:lang w:eastAsia="en-US"/>
              </w:rPr>
              <w:t>11.</w:t>
            </w:r>
            <w:r w:rsidRPr="00081F76">
              <w:rPr>
                <w:rFonts w:eastAsia="標楷體"/>
                <w:kern w:val="0"/>
                <w:sz w:val="22"/>
                <w:szCs w:val="22"/>
                <w:lang w:eastAsia="en-US"/>
              </w:rPr>
              <w:t>尿潛血</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p>
        </w:tc>
      </w:tr>
      <w:tr w:rsidR="00F5589C" w:rsidRPr="00081F76" w:rsidTr="00B07767">
        <w:trPr>
          <w:trHeight w:hRule="exact" w:val="389"/>
        </w:trPr>
        <w:tc>
          <w:tcPr>
            <w:tcW w:w="9640" w:type="dxa"/>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六、工作相關因素</w:t>
            </w:r>
            <w:proofErr w:type="spellEnd"/>
          </w:p>
        </w:tc>
      </w:tr>
      <w:tr w:rsidR="00F5589C" w:rsidRPr="00081F76" w:rsidTr="00566A4A">
        <w:trPr>
          <w:trHeight w:hRule="exact" w:val="7408"/>
        </w:trPr>
        <w:tc>
          <w:tcPr>
            <w:tcW w:w="9640" w:type="dxa"/>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工作時數：</w:t>
            </w:r>
            <w:r w:rsidRPr="00081F76">
              <w:rPr>
                <w:rFonts w:eastAsia="標楷體"/>
                <w:spacing w:val="-1"/>
                <w:kern w:val="0"/>
                <w:sz w:val="22"/>
                <w:szCs w:val="22"/>
              </w:rPr>
              <w:t xml:space="preserve"> </w:t>
            </w:r>
            <w:r w:rsidRPr="00081F76">
              <w:rPr>
                <w:rFonts w:eastAsia="標楷體"/>
                <w:kern w:val="0"/>
                <w:sz w:val="22"/>
                <w:szCs w:val="22"/>
              </w:rPr>
              <w:t>平均每天</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小時；平均每週</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小時</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工作班別：</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白班</w:t>
            </w:r>
            <w:r w:rsidRPr="00081F76">
              <w:rPr>
                <w:rFonts w:eastAsia="標楷體"/>
                <w:kern w:val="0"/>
                <w:sz w:val="22"/>
                <w:szCs w:val="22"/>
              </w:rPr>
              <w:tab/>
              <w:t>□</w:t>
            </w:r>
            <w:r w:rsidRPr="00081F76">
              <w:rPr>
                <w:rFonts w:eastAsia="標楷體"/>
                <w:kern w:val="0"/>
                <w:sz w:val="22"/>
                <w:szCs w:val="22"/>
              </w:rPr>
              <w:t>夜班</w:t>
            </w:r>
            <w:r w:rsidRPr="00081F76">
              <w:rPr>
                <w:rFonts w:eastAsia="標楷體"/>
                <w:kern w:val="0"/>
                <w:sz w:val="22"/>
                <w:szCs w:val="22"/>
              </w:rPr>
              <w:tab/>
              <w:t>□</w:t>
            </w:r>
            <w:r w:rsidRPr="00081F76">
              <w:rPr>
                <w:rFonts w:eastAsia="標楷體"/>
                <w:kern w:val="0"/>
                <w:sz w:val="22"/>
                <w:szCs w:val="22"/>
              </w:rPr>
              <w:t>輪班</w:t>
            </w:r>
            <w:r w:rsidRPr="00081F76">
              <w:rPr>
                <w:rFonts w:eastAsia="標楷體"/>
                <w:kern w:val="0"/>
                <w:sz w:val="22"/>
                <w:szCs w:val="22"/>
              </w:rPr>
              <w:t>(</w:t>
            </w:r>
            <w:r w:rsidRPr="00081F76">
              <w:rPr>
                <w:rFonts w:eastAsia="標楷體"/>
                <w:kern w:val="0"/>
                <w:sz w:val="22"/>
                <w:szCs w:val="22"/>
              </w:rPr>
              <w:t>輪班方式</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3.</w:t>
            </w:r>
            <w:r w:rsidRPr="00081F76">
              <w:rPr>
                <w:rFonts w:eastAsia="標楷體"/>
                <w:kern w:val="0"/>
                <w:sz w:val="22"/>
                <w:szCs w:val="22"/>
              </w:rPr>
              <w:t>工作環境</w:t>
            </w:r>
            <w:r w:rsidRPr="00081F76">
              <w:rPr>
                <w:rFonts w:eastAsia="標楷體"/>
                <w:kern w:val="0"/>
                <w:sz w:val="22"/>
                <w:szCs w:val="22"/>
              </w:rPr>
              <w:t>(</w:t>
            </w:r>
            <w:r w:rsidRPr="00081F76">
              <w:rPr>
                <w:rFonts w:eastAsia="標楷體"/>
                <w:kern w:val="0"/>
                <w:sz w:val="22"/>
                <w:szCs w:val="22"/>
              </w:rPr>
              <w:t>可複選</w:t>
            </w:r>
            <w:r w:rsidRPr="00081F76">
              <w:rPr>
                <w:rFonts w:eastAsia="標楷體"/>
                <w:kern w:val="0"/>
                <w:sz w:val="22"/>
                <w:szCs w:val="22"/>
              </w:rPr>
              <w:t>)</w:t>
            </w:r>
            <w:r w:rsidRPr="00081F76">
              <w:rPr>
                <w:rFonts w:eastAsia="標楷體"/>
                <w:kern w:val="0"/>
                <w:sz w:val="22"/>
                <w:szCs w:val="22"/>
              </w:rPr>
              <w:t>：</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噪音</w:t>
            </w:r>
            <w:r w:rsidRPr="00081F76">
              <w:rPr>
                <w:rFonts w:eastAsia="標楷體"/>
                <w:kern w:val="0"/>
                <w:sz w:val="22"/>
                <w:szCs w:val="22"/>
              </w:rPr>
              <w:t>(</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分貝</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異常溫度</w:t>
            </w:r>
            <w:r w:rsidRPr="00081F76">
              <w:rPr>
                <w:rFonts w:eastAsia="標楷體"/>
                <w:kern w:val="0"/>
                <w:sz w:val="22"/>
                <w:szCs w:val="22"/>
              </w:rPr>
              <w:t>(</w:t>
            </w:r>
            <w:r w:rsidRPr="00081F76">
              <w:rPr>
                <w:rFonts w:eastAsia="標楷體"/>
                <w:kern w:val="0"/>
                <w:sz w:val="22"/>
                <w:szCs w:val="22"/>
              </w:rPr>
              <w:t>高溫約</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度；低溫約</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度</w:t>
            </w:r>
            <w:r w:rsidRPr="00081F76">
              <w:rPr>
                <w:rFonts w:eastAsia="標楷體"/>
                <w:kern w:val="0"/>
                <w:sz w:val="22"/>
                <w:szCs w:val="22"/>
              </w:rPr>
              <w:t>)</w:t>
            </w:r>
            <w:r w:rsidRPr="00081F76">
              <w:rPr>
                <w:rFonts w:eastAsia="標楷體"/>
                <w:kern w:val="0"/>
                <w:sz w:val="22"/>
                <w:szCs w:val="22"/>
              </w:rPr>
              <w:tab/>
              <w:t>□</w:t>
            </w:r>
            <w:r w:rsidRPr="00081F76">
              <w:rPr>
                <w:rFonts w:eastAsia="標楷體"/>
                <w:kern w:val="0"/>
                <w:sz w:val="22"/>
                <w:szCs w:val="22"/>
              </w:rPr>
              <w:t>通風不良</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人因工程設計不良</w:t>
            </w:r>
            <w:r w:rsidRPr="00081F76">
              <w:rPr>
                <w:rFonts w:eastAsia="標楷體"/>
                <w:kern w:val="0"/>
                <w:sz w:val="22"/>
                <w:szCs w:val="22"/>
              </w:rPr>
              <w:t>(</w:t>
            </w:r>
            <w:r w:rsidRPr="00081F76">
              <w:rPr>
                <w:rFonts w:eastAsia="標楷體"/>
                <w:kern w:val="0"/>
                <w:sz w:val="22"/>
                <w:szCs w:val="22"/>
              </w:rPr>
              <w:t>如</w:t>
            </w:r>
            <w:r w:rsidRPr="00081F76">
              <w:rPr>
                <w:rFonts w:eastAsia="標楷體"/>
                <w:kern w:val="0"/>
                <w:sz w:val="22"/>
                <w:szCs w:val="22"/>
              </w:rPr>
              <w:t>:</w:t>
            </w:r>
            <w:r w:rsidRPr="00081F76">
              <w:rPr>
                <w:rFonts w:eastAsia="標楷體"/>
                <w:kern w:val="0"/>
                <w:sz w:val="22"/>
                <w:szCs w:val="22"/>
              </w:rPr>
              <w:t>座椅、震動、搬運等</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4.</w:t>
            </w:r>
            <w:r w:rsidRPr="00081F76">
              <w:rPr>
                <w:rFonts w:eastAsia="標楷體"/>
                <w:kern w:val="0"/>
                <w:sz w:val="22"/>
                <w:szCs w:val="22"/>
              </w:rPr>
              <w:t>日常伴隨緊張之工作負荷</w:t>
            </w:r>
            <w:r w:rsidRPr="00081F76">
              <w:rPr>
                <w:rFonts w:eastAsia="標楷體"/>
                <w:kern w:val="0"/>
                <w:sz w:val="22"/>
                <w:szCs w:val="22"/>
              </w:rPr>
              <w:t>(</w:t>
            </w:r>
            <w:r w:rsidRPr="00081F76">
              <w:rPr>
                <w:rFonts w:eastAsia="標楷體"/>
                <w:kern w:val="0"/>
                <w:sz w:val="22"/>
                <w:szCs w:val="22"/>
              </w:rPr>
              <w:t>可複選</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經常負責會威脅自己或他人生命、財產的危險性工作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有迴避危險責任的工作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關乎人命、或可能左右他人一生重大判決的工作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處理高危險物質的工作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可能造成社會龐大損失責任的工作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有過多或過分嚴苛的限時工作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需在一定的期間內</w:t>
            </w:r>
            <w:r w:rsidRPr="00081F76">
              <w:rPr>
                <w:rFonts w:eastAsia="標楷體"/>
                <w:kern w:val="0"/>
                <w:sz w:val="22"/>
                <w:szCs w:val="22"/>
              </w:rPr>
              <w:t>(</w:t>
            </w:r>
            <w:r w:rsidRPr="00081F76">
              <w:rPr>
                <w:rFonts w:eastAsia="標楷體"/>
                <w:kern w:val="0"/>
                <w:sz w:val="22"/>
                <w:szCs w:val="22"/>
              </w:rPr>
              <w:t>如交期等</w:t>
            </w:r>
            <w:r w:rsidRPr="00081F76">
              <w:rPr>
                <w:rFonts w:eastAsia="標楷體"/>
                <w:kern w:val="0"/>
                <w:sz w:val="22"/>
                <w:szCs w:val="22"/>
              </w:rPr>
              <w:t>)</w:t>
            </w:r>
            <w:r w:rsidRPr="00081F76">
              <w:rPr>
                <w:rFonts w:eastAsia="標楷體"/>
                <w:kern w:val="0"/>
                <w:sz w:val="22"/>
                <w:szCs w:val="22"/>
              </w:rPr>
              <w:t>完成的困難工作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負責處理同事或外部重大衝突或複雜的勞資紛爭</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無法獲得周遭理解或孤立無援狀況下的困難工作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負責複雜困難的開發業務、或公司重建等工作</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5.</w:t>
            </w:r>
            <w:r w:rsidRPr="00081F76">
              <w:rPr>
                <w:rFonts w:eastAsia="標楷體"/>
                <w:kern w:val="0"/>
                <w:sz w:val="22"/>
                <w:szCs w:val="22"/>
              </w:rPr>
              <w:t>有無工作相關突發異常事件</w:t>
            </w:r>
            <w:r w:rsidRPr="00081F76">
              <w:rPr>
                <w:rFonts w:eastAsia="標楷體"/>
                <w:kern w:val="0"/>
                <w:sz w:val="22"/>
                <w:szCs w:val="22"/>
              </w:rPr>
              <w:t>(</w:t>
            </w:r>
            <w:r w:rsidRPr="00081F76">
              <w:rPr>
                <w:rFonts w:eastAsia="標楷體"/>
                <w:kern w:val="0"/>
                <w:sz w:val="22"/>
                <w:szCs w:val="22"/>
              </w:rPr>
              <w:t>如近期發生車禍、車子於行駛中發生重大故障等</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說明：</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6.</w:t>
            </w:r>
            <w:r w:rsidRPr="00081F76">
              <w:rPr>
                <w:rFonts w:eastAsia="標楷體"/>
                <w:kern w:val="0"/>
                <w:sz w:val="22"/>
                <w:szCs w:val="22"/>
              </w:rPr>
              <w:t>工作環境中有無組織文化、職場正義問題</w:t>
            </w:r>
            <w:r w:rsidRPr="00081F76">
              <w:rPr>
                <w:rFonts w:eastAsia="標楷體"/>
                <w:kern w:val="0"/>
                <w:sz w:val="22"/>
                <w:szCs w:val="22"/>
              </w:rPr>
              <w:t>(</w:t>
            </w:r>
            <w:r w:rsidRPr="00081F76">
              <w:rPr>
                <w:rFonts w:eastAsia="標楷體"/>
                <w:kern w:val="0"/>
                <w:sz w:val="22"/>
                <w:szCs w:val="22"/>
              </w:rPr>
              <w:t>如職場人際衝突、部門內部溝通管道不足等</w:t>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無</w:t>
            </w:r>
            <w:r w:rsidRPr="00081F76">
              <w:rPr>
                <w:rFonts w:eastAsia="標楷體"/>
                <w:kern w:val="0"/>
                <w:sz w:val="22"/>
                <w:szCs w:val="22"/>
                <w:lang w:eastAsia="en-US"/>
              </w:rPr>
              <w:tab/>
              <w:t>□</w:t>
            </w:r>
            <w:r w:rsidRPr="00081F76">
              <w:rPr>
                <w:rFonts w:eastAsia="標楷體"/>
                <w:kern w:val="0"/>
                <w:sz w:val="22"/>
                <w:szCs w:val="22"/>
                <w:lang w:eastAsia="en-US"/>
              </w:rPr>
              <w:t>有</w:t>
            </w:r>
            <w:r w:rsidRPr="00081F76">
              <w:rPr>
                <w:rFonts w:eastAsia="標楷體"/>
                <w:kern w:val="0"/>
                <w:sz w:val="22"/>
                <w:szCs w:val="22"/>
                <w:lang w:eastAsia="en-US"/>
              </w:rPr>
              <w:t>(</w:t>
            </w:r>
            <w:proofErr w:type="spellStart"/>
            <w:r w:rsidRPr="00081F76">
              <w:rPr>
                <w:rFonts w:eastAsia="標楷體"/>
                <w:kern w:val="0"/>
                <w:sz w:val="22"/>
                <w:szCs w:val="22"/>
                <w:lang w:eastAsia="en-US"/>
              </w:rPr>
              <w:t>說明</w:t>
            </w:r>
            <w:proofErr w:type="spellEnd"/>
            <w:r w:rsidRPr="00081F76">
              <w:rPr>
                <w:rFonts w:eastAsia="標楷體"/>
                <w:kern w:val="0"/>
                <w:sz w:val="22"/>
                <w:szCs w:val="22"/>
                <w:lang w:eastAsia="en-US"/>
              </w:rPr>
              <w:t>：</w:t>
            </w:r>
            <w:r w:rsidRPr="00081F76">
              <w:rPr>
                <w:rFonts w:eastAsia="標楷體"/>
                <w:kern w:val="0"/>
                <w:sz w:val="22"/>
                <w:szCs w:val="22"/>
                <w:u w:val="single"/>
                <w:lang w:eastAsia="en-US"/>
              </w:rPr>
              <w:t xml:space="preserve"> </w:t>
            </w:r>
            <w:r w:rsidRPr="00081F76">
              <w:rPr>
                <w:rFonts w:eastAsia="標楷體"/>
                <w:kern w:val="0"/>
                <w:sz w:val="22"/>
                <w:szCs w:val="22"/>
                <w:u w:val="single"/>
                <w:lang w:eastAsia="en-US"/>
              </w:rPr>
              <w:tab/>
            </w:r>
            <w:r w:rsidRPr="00081F76">
              <w:rPr>
                <w:rFonts w:eastAsia="標楷體"/>
                <w:kern w:val="0"/>
                <w:sz w:val="22"/>
                <w:szCs w:val="22"/>
                <w:lang w:eastAsia="en-US"/>
              </w:rPr>
              <w:t>)</w:t>
            </w:r>
          </w:p>
        </w:tc>
      </w:tr>
      <w:tr w:rsidR="00F5589C" w:rsidRPr="00081F76" w:rsidTr="00B07767">
        <w:trPr>
          <w:trHeight w:hRule="exact" w:val="391"/>
        </w:trPr>
        <w:tc>
          <w:tcPr>
            <w:tcW w:w="9640" w:type="dxa"/>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七、非工作相關因素</w:t>
            </w:r>
            <w:proofErr w:type="spellEnd"/>
          </w:p>
        </w:tc>
      </w:tr>
      <w:tr w:rsidR="00F5589C" w:rsidRPr="00081F76" w:rsidTr="00B07767">
        <w:trPr>
          <w:trHeight w:hRule="exact" w:val="770"/>
        </w:trPr>
        <w:tc>
          <w:tcPr>
            <w:tcW w:w="9640" w:type="dxa"/>
            <w:tcBorders>
              <w:left w:val="single" w:sz="4" w:space="0" w:color="000000"/>
              <w:right w:val="single" w:sz="4" w:space="0" w:color="000000"/>
            </w:tcBorders>
            <w:shd w:val="clear" w:color="auto" w:fill="auto"/>
          </w:tcPr>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1.</w:t>
            </w:r>
            <w:r w:rsidRPr="00081F76">
              <w:rPr>
                <w:rFonts w:eastAsia="標楷體"/>
                <w:kern w:val="0"/>
                <w:sz w:val="22"/>
                <w:szCs w:val="22"/>
              </w:rPr>
              <w:t>家庭因素問題</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說明：</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p>
          <w:p w:rsidR="00F5589C" w:rsidRPr="00081F76" w:rsidRDefault="00F5589C" w:rsidP="00B07767">
            <w:pPr>
              <w:autoSpaceDE w:val="0"/>
              <w:autoSpaceDN w:val="0"/>
              <w:rPr>
                <w:rFonts w:eastAsia="標楷體"/>
                <w:kern w:val="0"/>
                <w:sz w:val="22"/>
                <w:szCs w:val="22"/>
              </w:rPr>
            </w:pPr>
            <w:r w:rsidRPr="00081F76">
              <w:rPr>
                <w:rFonts w:eastAsia="標楷體"/>
                <w:kern w:val="0"/>
                <w:sz w:val="22"/>
                <w:szCs w:val="22"/>
              </w:rPr>
              <w:t>2.</w:t>
            </w:r>
            <w:r w:rsidRPr="00081F76">
              <w:rPr>
                <w:rFonts w:eastAsia="標楷體"/>
                <w:kern w:val="0"/>
                <w:sz w:val="22"/>
                <w:szCs w:val="22"/>
              </w:rPr>
              <w:t>經濟因素問題</w:t>
            </w:r>
            <w:r w:rsidRPr="00081F76">
              <w:rPr>
                <w:rFonts w:eastAsia="標楷體"/>
                <w:spacing w:val="-1"/>
                <w:kern w:val="0"/>
                <w:sz w:val="22"/>
                <w:szCs w:val="22"/>
              </w:rPr>
              <w:t xml:space="preserve"> </w:t>
            </w: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有</w:t>
            </w:r>
            <w:r w:rsidRPr="00081F76">
              <w:rPr>
                <w:rFonts w:eastAsia="標楷體"/>
                <w:kern w:val="0"/>
                <w:sz w:val="22"/>
                <w:szCs w:val="22"/>
              </w:rPr>
              <w:t>(</w:t>
            </w:r>
            <w:r w:rsidRPr="00081F76">
              <w:rPr>
                <w:rFonts w:eastAsia="標楷體"/>
                <w:kern w:val="0"/>
                <w:sz w:val="22"/>
                <w:szCs w:val="22"/>
              </w:rPr>
              <w:t>說明：</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w:t>
            </w:r>
          </w:p>
        </w:tc>
      </w:tr>
    </w:tbl>
    <w:p w:rsidR="00F5589C" w:rsidRPr="00081F76" w:rsidRDefault="00F5589C" w:rsidP="00B07767">
      <w:pPr>
        <w:rPr>
          <w:rFonts w:eastAsia="標楷體"/>
          <w:kern w:val="0"/>
          <w:sz w:val="21"/>
        </w:rPr>
      </w:pPr>
    </w:p>
    <w:p w:rsidR="00F5589C" w:rsidRPr="00081F76" w:rsidRDefault="00F5589C" w:rsidP="00B07767">
      <w:pPr>
        <w:rPr>
          <w:rFonts w:eastAsia="標楷體"/>
          <w:kern w:val="0"/>
          <w:sz w:val="28"/>
          <w:szCs w:val="22"/>
        </w:rPr>
        <w:sectPr w:rsidR="00F5589C" w:rsidRPr="00081F76" w:rsidSect="00F50140">
          <w:type w:val="continuous"/>
          <w:pgSz w:w="11910" w:h="16840"/>
          <w:pgMar w:top="1440" w:right="1080" w:bottom="1440" w:left="1080" w:header="0" w:footer="996" w:gutter="0"/>
          <w:cols w:space="720"/>
        </w:sectPr>
      </w:pPr>
      <w:r w:rsidRPr="00081F76">
        <w:rPr>
          <w:rFonts w:eastAsia="標楷體"/>
          <w:spacing w:val="-1"/>
          <w:kern w:val="0"/>
          <w:sz w:val="28"/>
          <w:szCs w:val="22"/>
        </w:rPr>
        <w:t>填</w:t>
      </w:r>
      <w:r w:rsidRPr="00081F76">
        <w:rPr>
          <w:rFonts w:eastAsia="標楷體"/>
          <w:kern w:val="0"/>
          <w:sz w:val="28"/>
          <w:szCs w:val="22"/>
        </w:rPr>
        <w:t>寫者</w:t>
      </w:r>
      <w:r w:rsidRPr="00081F76">
        <w:rPr>
          <w:rFonts w:eastAsia="標楷體"/>
          <w:spacing w:val="-3"/>
          <w:kern w:val="0"/>
          <w:sz w:val="28"/>
          <w:szCs w:val="22"/>
        </w:rPr>
        <w:t>簽</w:t>
      </w:r>
      <w:r w:rsidRPr="00081F76">
        <w:rPr>
          <w:rFonts w:eastAsia="標楷體"/>
          <w:kern w:val="0"/>
          <w:sz w:val="28"/>
          <w:szCs w:val="22"/>
        </w:rPr>
        <w:t>名：</w:t>
      </w:r>
      <w:r w:rsidRPr="00081F76">
        <w:rPr>
          <w:rFonts w:eastAsia="標楷體"/>
          <w:kern w:val="0"/>
          <w:sz w:val="28"/>
          <w:szCs w:val="22"/>
          <w:u w:val="single"/>
        </w:rPr>
        <w:t xml:space="preserve"> </w:t>
      </w:r>
      <w:r w:rsidRPr="00081F76">
        <w:rPr>
          <w:rFonts w:eastAsia="標楷體"/>
          <w:kern w:val="0"/>
          <w:sz w:val="28"/>
          <w:szCs w:val="22"/>
          <w:u w:val="single"/>
        </w:rPr>
        <w:tab/>
      </w:r>
      <w:r w:rsidR="00566A4A" w:rsidRPr="00081F76">
        <w:rPr>
          <w:rFonts w:eastAsia="標楷體"/>
          <w:kern w:val="0"/>
          <w:sz w:val="28"/>
          <w:szCs w:val="22"/>
          <w:u w:val="single"/>
        </w:rPr>
        <w:t xml:space="preserve">               </w:t>
      </w:r>
    </w:p>
    <w:p w:rsidR="00F5589C" w:rsidRPr="00081F76" w:rsidRDefault="00C6043B" w:rsidP="00B07767">
      <w:pPr>
        <w:rPr>
          <w:rFonts w:eastAsia="標楷體"/>
          <w:b/>
          <w:bCs/>
          <w:kern w:val="0"/>
          <w:sz w:val="32"/>
          <w:szCs w:val="32"/>
        </w:rPr>
      </w:pPr>
      <w:bookmarkStart w:id="14" w:name="_Toc14038748"/>
      <w:r w:rsidRPr="00081F76">
        <w:rPr>
          <w:rFonts w:eastAsia="標楷體"/>
          <w:noProof/>
        </w:rPr>
        <mc:AlternateContent>
          <mc:Choice Requires="wps">
            <w:drawing>
              <wp:anchor distT="0" distB="0" distL="114300" distR="114300" simplePos="0" relativeHeight="251624960" behindDoc="0" locked="0" layoutInCell="1" allowOverlap="1" wp14:anchorId="6783652D" wp14:editId="36CD53D4">
                <wp:simplePos x="0" y="0"/>
                <wp:positionH relativeFrom="page">
                  <wp:posOffset>691953</wp:posOffset>
                </wp:positionH>
                <wp:positionV relativeFrom="paragraph">
                  <wp:posOffset>-607849</wp:posOffset>
                </wp:positionV>
                <wp:extent cx="685800" cy="333375"/>
                <wp:effectExtent l="0" t="0" r="19050" b="28575"/>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Default="004C0162" w:rsidP="00F5589C">
                            <w:pPr>
                              <w:pStyle w:val="ad"/>
                              <w:spacing w:before="57"/>
                              <w:jc w:val="center"/>
                            </w:pPr>
                            <w:r>
                              <w:t>附表</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3652D" id="Text Box 3" o:spid="_x0000_s1059" type="#_x0000_t202" style="position:absolute;margin-left:54.5pt;margin-top:-47.85pt;width:54pt;height:26.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" filled="f" strokecolor="#ec7c30" strokeweight="1.5pt">
                <v:textbox inset="0,0,0,0">
                  <w:txbxContent>
                    <w:p w:rsidR="004C0162" w:rsidRDefault="004C0162" w:rsidP="00F5589C">
                      <w:pPr>
                        <w:pStyle w:val="ad"/>
                        <w:spacing w:before="57"/>
                        <w:jc w:val="center"/>
                      </w:pPr>
                      <w:r>
                        <w:t>附表</w:t>
                      </w:r>
                      <w:r>
                        <w:t xml:space="preserve"> 3</w:t>
                      </w:r>
                    </w:p>
                  </w:txbxContent>
                </v:textbox>
                <w10:wrap anchorx="page"/>
              </v:shape>
            </w:pict>
          </mc:Fallback>
        </mc:AlternateContent>
      </w:r>
      <w:r w:rsidR="00F5589C" w:rsidRPr="00081F76">
        <w:rPr>
          <w:rFonts w:eastAsia="標楷體"/>
          <w:b/>
          <w:bCs/>
          <w:w w:val="95"/>
          <w:kern w:val="0"/>
          <w:sz w:val="32"/>
          <w:szCs w:val="32"/>
        </w:rPr>
        <w:t>面談結果及</w:t>
      </w:r>
      <w:proofErr w:type="gramStart"/>
      <w:r w:rsidR="00F5589C" w:rsidRPr="00081F76">
        <w:rPr>
          <w:rFonts w:eastAsia="標楷體"/>
          <w:b/>
          <w:bCs/>
          <w:w w:val="95"/>
          <w:kern w:val="0"/>
          <w:sz w:val="32"/>
          <w:szCs w:val="32"/>
        </w:rPr>
        <w:t>採</w:t>
      </w:r>
      <w:proofErr w:type="gramEnd"/>
      <w:r w:rsidR="00F5589C" w:rsidRPr="00081F76">
        <w:rPr>
          <w:rFonts w:eastAsia="標楷體"/>
          <w:b/>
          <w:bCs/>
          <w:w w:val="95"/>
          <w:kern w:val="0"/>
          <w:sz w:val="32"/>
          <w:szCs w:val="32"/>
        </w:rPr>
        <w:t>行措施表</w:t>
      </w:r>
      <w:bookmarkEnd w:id="14"/>
    </w:p>
    <w:tbl>
      <w:tblPr>
        <w:tblpPr w:leftFromText="180" w:rightFromText="180" w:vertAnchor="text" w:horzAnchor="margin"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260"/>
        <w:gridCol w:w="3162"/>
        <w:gridCol w:w="589"/>
        <w:gridCol w:w="930"/>
        <w:gridCol w:w="329"/>
        <w:gridCol w:w="2833"/>
      </w:tblGrid>
      <w:tr w:rsidR="0058787D" w:rsidRPr="00081F76" w:rsidTr="00B07767">
        <w:trPr>
          <w:trHeight w:hRule="exact" w:val="451"/>
        </w:trPr>
        <w:tc>
          <w:tcPr>
            <w:tcW w:w="9631" w:type="dxa"/>
            <w:gridSpan w:val="7"/>
            <w:shd w:val="clear" w:color="auto" w:fill="D9D9D9"/>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面談指導結果</w:t>
            </w:r>
            <w:proofErr w:type="spellEnd"/>
          </w:p>
        </w:tc>
      </w:tr>
      <w:tr w:rsidR="0058787D" w:rsidRPr="00081F76" w:rsidTr="00B07767">
        <w:trPr>
          <w:trHeight w:hRule="exact" w:val="449"/>
        </w:trPr>
        <w:tc>
          <w:tcPr>
            <w:tcW w:w="1788" w:type="dxa"/>
            <w:gridSpan w:val="2"/>
            <w:tcBorders>
              <w:bottom w:val="single" w:sz="4" w:space="0" w:color="auto"/>
            </w:tcBorders>
            <w:shd w:val="clear" w:color="auto" w:fill="auto"/>
          </w:tcPr>
          <w:p w:rsidR="0058787D" w:rsidRPr="00081F76" w:rsidRDefault="00CA644D" w:rsidP="00B07767">
            <w:pPr>
              <w:autoSpaceDE w:val="0"/>
              <w:autoSpaceDN w:val="0"/>
              <w:rPr>
                <w:rFonts w:eastAsia="標楷體"/>
                <w:kern w:val="0"/>
                <w:sz w:val="22"/>
                <w:szCs w:val="22"/>
                <w:lang w:eastAsia="en-US"/>
              </w:rPr>
            </w:pPr>
            <w:r>
              <w:rPr>
                <w:rFonts w:eastAsia="標楷體" w:hint="eastAsia"/>
                <w:kern w:val="0"/>
                <w:sz w:val="22"/>
                <w:szCs w:val="22"/>
              </w:rPr>
              <w:t>單位</w:t>
            </w:r>
          </w:p>
        </w:tc>
        <w:tc>
          <w:tcPr>
            <w:tcW w:w="3162" w:type="dxa"/>
            <w:tcBorders>
              <w:bottom w:val="single" w:sz="4" w:space="0" w:color="auto"/>
            </w:tcBorders>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1848" w:type="dxa"/>
            <w:gridSpan w:val="3"/>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姓名</w:t>
            </w:r>
            <w:proofErr w:type="spellEnd"/>
          </w:p>
        </w:tc>
        <w:tc>
          <w:tcPr>
            <w:tcW w:w="2833" w:type="dxa"/>
            <w:shd w:val="clear" w:color="auto" w:fill="auto"/>
          </w:tcPr>
          <w:p w:rsidR="0058787D" w:rsidRPr="00081F76" w:rsidRDefault="0058787D" w:rsidP="00B07767">
            <w:pPr>
              <w:autoSpaceDE w:val="0"/>
              <w:autoSpaceDN w:val="0"/>
              <w:rPr>
                <w:rFonts w:eastAsia="標楷體"/>
                <w:kern w:val="0"/>
                <w:sz w:val="22"/>
                <w:szCs w:val="22"/>
                <w:lang w:eastAsia="en-US"/>
              </w:rPr>
            </w:pPr>
          </w:p>
        </w:tc>
      </w:tr>
      <w:tr w:rsidR="0058787D" w:rsidRPr="00081F76" w:rsidTr="00B07767">
        <w:trPr>
          <w:trHeight w:hRule="exact" w:val="451"/>
        </w:trPr>
        <w:tc>
          <w:tcPr>
            <w:tcW w:w="1788" w:type="dxa"/>
            <w:gridSpan w:val="2"/>
            <w:tcBorders>
              <w:top w:val="single" w:sz="4" w:space="0" w:color="auto"/>
            </w:tcBorders>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性別</w:t>
            </w:r>
            <w:proofErr w:type="spellEnd"/>
          </w:p>
        </w:tc>
        <w:tc>
          <w:tcPr>
            <w:tcW w:w="3162" w:type="dxa"/>
            <w:tcBorders>
              <w:top w:val="single" w:sz="4" w:space="0" w:color="auto"/>
            </w:tcBorders>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男</w:t>
            </w:r>
            <w:r w:rsidRPr="00081F76">
              <w:rPr>
                <w:rFonts w:eastAsia="標楷體"/>
                <w:kern w:val="0"/>
                <w:sz w:val="22"/>
                <w:szCs w:val="22"/>
                <w:lang w:eastAsia="en-US"/>
              </w:rPr>
              <w:tab/>
              <w:t>□</w:t>
            </w:r>
            <w:r w:rsidRPr="00081F76">
              <w:rPr>
                <w:rFonts w:eastAsia="標楷體"/>
                <w:kern w:val="0"/>
                <w:sz w:val="22"/>
                <w:szCs w:val="22"/>
                <w:lang w:eastAsia="en-US"/>
              </w:rPr>
              <w:t>女</w:t>
            </w:r>
          </w:p>
        </w:tc>
        <w:tc>
          <w:tcPr>
            <w:tcW w:w="1848" w:type="dxa"/>
            <w:gridSpan w:val="3"/>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年齡</w:t>
            </w:r>
            <w:proofErr w:type="spellEnd"/>
          </w:p>
        </w:tc>
        <w:tc>
          <w:tcPr>
            <w:tcW w:w="2833" w:type="dxa"/>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ab/>
            </w:r>
            <w:r w:rsidRPr="00081F76">
              <w:rPr>
                <w:rFonts w:eastAsia="標楷體"/>
                <w:kern w:val="0"/>
                <w:sz w:val="22"/>
                <w:szCs w:val="22"/>
                <w:lang w:eastAsia="en-US"/>
              </w:rPr>
              <w:t>歲</w:t>
            </w:r>
          </w:p>
        </w:tc>
      </w:tr>
      <w:tr w:rsidR="0058787D" w:rsidRPr="00081F76" w:rsidTr="00B07767">
        <w:trPr>
          <w:trHeight w:hRule="exact" w:val="547"/>
        </w:trPr>
        <w:tc>
          <w:tcPr>
            <w:tcW w:w="1788"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疲勞累積狀況</w:t>
            </w:r>
            <w:proofErr w:type="spellEnd"/>
          </w:p>
        </w:tc>
        <w:tc>
          <w:tcPr>
            <w:tcW w:w="37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w:t>
            </w:r>
            <w:r w:rsidRPr="00081F76">
              <w:rPr>
                <w:rFonts w:eastAsia="標楷體"/>
                <w:kern w:val="0"/>
                <w:sz w:val="22"/>
                <w:szCs w:val="22"/>
              </w:rPr>
              <w:tab/>
              <w:t>□</w:t>
            </w:r>
            <w:r w:rsidRPr="00081F76">
              <w:rPr>
                <w:rFonts w:eastAsia="標楷體"/>
                <w:kern w:val="0"/>
                <w:sz w:val="22"/>
                <w:szCs w:val="22"/>
              </w:rPr>
              <w:t>輕度</w:t>
            </w:r>
            <w:r w:rsidRPr="00081F76">
              <w:rPr>
                <w:rFonts w:eastAsia="標楷體"/>
                <w:kern w:val="0"/>
                <w:sz w:val="22"/>
                <w:szCs w:val="22"/>
              </w:rPr>
              <w:tab/>
              <w:t>□</w:t>
            </w:r>
            <w:r w:rsidRPr="00081F76">
              <w:rPr>
                <w:rFonts w:eastAsia="標楷體"/>
                <w:kern w:val="0"/>
                <w:sz w:val="22"/>
                <w:szCs w:val="22"/>
              </w:rPr>
              <w:t>中度</w:t>
            </w:r>
            <w:r w:rsidRPr="00081F76">
              <w:rPr>
                <w:rFonts w:eastAsia="標楷體"/>
                <w:kern w:val="0"/>
                <w:sz w:val="22"/>
                <w:szCs w:val="22"/>
              </w:rPr>
              <w:tab/>
              <w:t>□</w:t>
            </w:r>
            <w:r w:rsidRPr="00081F76">
              <w:rPr>
                <w:rFonts w:eastAsia="標楷體"/>
                <w:kern w:val="0"/>
                <w:sz w:val="22"/>
                <w:szCs w:val="22"/>
              </w:rPr>
              <w:t>重度</w:t>
            </w:r>
          </w:p>
        </w:tc>
        <w:tc>
          <w:tcPr>
            <w:tcW w:w="930" w:type="dxa"/>
            <w:vMerge w:val="restart"/>
            <w:shd w:val="clear" w:color="auto" w:fill="auto"/>
          </w:tcPr>
          <w:p w:rsidR="0058787D" w:rsidRPr="00081F76" w:rsidRDefault="0058787D" w:rsidP="00B07767">
            <w:pPr>
              <w:autoSpaceDE w:val="0"/>
              <w:autoSpaceDN w:val="0"/>
              <w:rPr>
                <w:rFonts w:eastAsia="標楷體"/>
                <w:b/>
                <w:kern w:val="0"/>
                <w:sz w:val="26"/>
                <w:szCs w:val="22"/>
              </w:rPr>
            </w:pPr>
          </w:p>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特殊記載事項</w:t>
            </w:r>
            <w:proofErr w:type="spellEnd"/>
          </w:p>
        </w:tc>
        <w:tc>
          <w:tcPr>
            <w:tcW w:w="3162" w:type="dxa"/>
            <w:gridSpan w:val="2"/>
            <w:vMerge w:val="restart"/>
            <w:shd w:val="clear" w:color="auto" w:fill="auto"/>
          </w:tcPr>
          <w:p w:rsidR="0058787D" w:rsidRPr="00081F76" w:rsidRDefault="0058787D" w:rsidP="00B07767">
            <w:pPr>
              <w:autoSpaceDE w:val="0"/>
              <w:autoSpaceDN w:val="0"/>
              <w:rPr>
                <w:rFonts w:eastAsia="標楷體"/>
                <w:kern w:val="0"/>
                <w:sz w:val="22"/>
                <w:szCs w:val="22"/>
                <w:lang w:eastAsia="en-US"/>
              </w:rPr>
            </w:pPr>
          </w:p>
        </w:tc>
      </w:tr>
      <w:tr w:rsidR="0058787D" w:rsidRPr="00081F76" w:rsidTr="00B07767">
        <w:trPr>
          <w:trHeight w:hRule="exact" w:val="891"/>
        </w:trPr>
        <w:tc>
          <w:tcPr>
            <w:tcW w:w="1788"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應顧慮的身心狀況</w:t>
            </w:r>
            <w:proofErr w:type="spellEnd"/>
          </w:p>
        </w:tc>
        <w:tc>
          <w:tcPr>
            <w:tcW w:w="3751" w:type="dxa"/>
            <w:gridSpan w:val="2"/>
            <w:shd w:val="clear" w:color="auto" w:fill="auto"/>
          </w:tcPr>
          <w:p w:rsidR="0058787D" w:rsidRPr="00081F76" w:rsidRDefault="0058787D" w:rsidP="00B07767">
            <w:pPr>
              <w:autoSpaceDE w:val="0"/>
              <w:autoSpaceDN w:val="0"/>
              <w:rPr>
                <w:rFonts w:eastAsia="標楷體"/>
                <w:b/>
                <w:kern w:val="0"/>
                <w:sz w:val="21"/>
                <w:szCs w:val="22"/>
                <w:lang w:eastAsia="en-US"/>
              </w:rPr>
            </w:pPr>
          </w:p>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r w:rsidRPr="00081F76">
              <w:rPr>
                <w:rFonts w:eastAsia="標楷體"/>
                <w:kern w:val="0"/>
                <w:sz w:val="22"/>
                <w:szCs w:val="22"/>
                <w:lang w:eastAsia="en-US"/>
              </w:rPr>
              <w:t>無</w:t>
            </w:r>
            <w:r w:rsidRPr="00081F76">
              <w:rPr>
                <w:rFonts w:eastAsia="標楷體"/>
                <w:kern w:val="0"/>
                <w:sz w:val="22"/>
                <w:szCs w:val="22"/>
                <w:lang w:eastAsia="en-US"/>
              </w:rPr>
              <w:tab/>
              <w:t>□</w:t>
            </w:r>
            <w:r w:rsidRPr="00081F76">
              <w:rPr>
                <w:rFonts w:eastAsia="標楷體"/>
                <w:kern w:val="0"/>
                <w:sz w:val="22"/>
                <w:szCs w:val="22"/>
                <w:lang w:eastAsia="en-US"/>
              </w:rPr>
              <w:t>有</w:t>
            </w:r>
          </w:p>
        </w:tc>
        <w:tc>
          <w:tcPr>
            <w:tcW w:w="930"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3162" w:type="dxa"/>
            <w:gridSpan w:val="2"/>
            <w:vMerge/>
            <w:shd w:val="clear" w:color="auto" w:fill="auto"/>
          </w:tcPr>
          <w:p w:rsidR="0058787D" w:rsidRPr="00081F76" w:rsidRDefault="0058787D" w:rsidP="00B07767">
            <w:pPr>
              <w:autoSpaceDE w:val="0"/>
              <w:autoSpaceDN w:val="0"/>
              <w:rPr>
                <w:rFonts w:eastAsia="標楷體"/>
                <w:kern w:val="0"/>
                <w:sz w:val="22"/>
                <w:szCs w:val="22"/>
                <w:lang w:eastAsia="en-US"/>
              </w:rPr>
            </w:pPr>
          </w:p>
        </w:tc>
      </w:tr>
      <w:tr w:rsidR="0058787D" w:rsidRPr="00081F76" w:rsidTr="00B07767">
        <w:trPr>
          <w:trHeight w:hRule="exact" w:val="492"/>
        </w:trPr>
        <w:tc>
          <w:tcPr>
            <w:tcW w:w="528" w:type="dxa"/>
            <w:vMerge w:val="restart"/>
            <w:shd w:val="clear" w:color="auto" w:fill="auto"/>
          </w:tcPr>
          <w:p w:rsidR="0058787D" w:rsidRPr="00081F76" w:rsidRDefault="0058787D" w:rsidP="00B07767">
            <w:pPr>
              <w:autoSpaceDE w:val="0"/>
              <w:autoSpaceDN w:val="0"/>
              <w:rPr>
                <w:rFonts w:eastAsia="標楷體"/>
                <w:b/>
                <w:kern w:val="0"/>
                <w:sz w:val="22"/>
                <w:szCs w:val="22"/>
                <w:lang w:eastAsia="en-US"/>
              </w:rPr>
            </w:pPr>
          </w:p>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判定區分</w:t>
            </w:r>
            <w:proofErr w:type="spellEnd"/>
          </w:p>
        </w:tc>
        <w:tc>
          <w:tcPr>
            <w:tcW w:w="1260" w:type="dxa"/>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診斷區分</w:t>
            </w:r>
            <w:proofErr w:type="spellEnd"/>
          </w:p>
        </w:tc>
        <w:tc>
          <w:tcPr>
            <w:tcW w:w="37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無異常</w:t>
            </w:r>
            <w:r w:rsidRPr="00081F76">
              <w:rPr>
                <w:rFonts w:eastAsia="標楷體"/>
                <w:kern w:val="0"/>
                <w:sz w:val="22"/>
                <w:szCs w:val="22"/>
              </w:rPr>
              <w:tab/>
              <w:t>□</w:t>
            </w:r>
            <w:r w:rsidRPr="00081F76">
              <w:rPr>
                <w:rFonts w:eastAsia="標楷體"/>
                <w:kern w:val="0"/>
                <w:sz w:val="22"/>
                <w:szCs w:val="22"/>
              </w:rPr>
              <w:t>需觀察</w:t>
            </w:r>
            <w:r w:rsidRPr="00081F76">
              <w:rPr>
                <w:rFonts w:eastAsia="標楷體"/>
                <w:kern w:val="0"/>
                <w:sz w:val="22"/>
                <w:szCs w:val="22"/>
              </w:rPr>
              <w:tab/>
              <w:t>□</w:t>
            </w:r>
            <w:r w:rsidRPr="00081F76">
              <w:rPr>
                <w:rFonts w:eastAsia="標楷體"/>
                <w:kern w:val="0"/>
                <w:sz w:val="22"/>
                <w:szCs w:val="22"/>
              </w:rPr>
              <w:t>需醫療</w:t>
            </w:r>
          </w:p>
        </w:tc>
        <w:tc>
          <w:tcPr>
            <w:tcW w:w="1259" w:type="dxa"/>
            <w:gridSpan w:val="2"/>
            <w:vMerge w:val="restart"/>
            <w:shd w:val="clear" w:color="auto" w:fill="auto"/>
          </w:tcPr>
          <w:p w:rsidR="0058787D" w:rsidRPr="00081F76" w:rsidRDefault="0058787D" w:rsidP="00B07767">
            <w:pPr>
              <w:autoSpaceDE w:val="0"/>
              <w:autoSpaceDN w:val="0"/>
              <w:rPr>
                <w:rFonts w:eastAsia="標楷體"/>
                <w:b/>
                <w:kern w:val="0"/>
                <w:sz w:val="22"/>
                <w:szCs w:val="22"/>
              </w:rPr>
            </w:pPr>
          </w:p>
          <w:p w:rsidR="0058787D" w:rsidRPr="00081F76" w:rsidRDefault="0058787D" w:rsidP="00B07767">
            <w:pPr>
              <w:autoSpaceDE w:val="0"/>
              <w:autoSpaceDN w:val="0"/>
              <w:rPr>
                <w:rFonts w:eastAsia="標楷體"/>
                <w:b/>
                <w:kern w:val="0"/>
                <w:sz w:val="21"/>
                <w:szCs w:val="22"/>
              </w:rPr>
            </w:pPr>
          </w:p>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需採取後續相關措施否</w:t>
            </w:r>
          </w:p>
        </w:tc>
        <w:tc>
          <w:tcPr>
            <w:tcW w:w="2833" w:type="dxa"/>
            <w:vMerge w:val="restart"/>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否</w:t>
            </w:r>
            <w:r w:rsidRPr="00081F76">
              <w:rPr>
                <w:rFonts w:eastAsia="標楷體"/>
                <w:kern w:val="0"/>
                <w:sz w:val="22"/>
                <w:szCs w:val="22"/>
              </w:rPr>
              <w:tab/>
              <w:t>□</w:t>
            </w:r>
            <w:r w:rsidRPr="00081F76">
              <w:rPr>
                <w:rFonts w:eastAsia="標楷體"/>
                <w:kern w:val="0"/>
                <w:sz w:val="22"/>
                <w:szCs w:val="22"/>
              </w:rPr>
              <w:t>是</w:t>
            </w:r>
          </w:p>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請填寫採行措施建議</w:t>
            </w:r>
          </w:p>
        </w:tc>
      </w:tr>
      <w:tr w:rsidR="0058787D" w:rsidRPr="00081F76" w:rsidTr="00B07767">
        <w:trPr>
          <w:trHeight w:hRule="exact" w:val="492"/>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260" w:type="dxa"/>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工作區分</w:t>
            </w:r>
            <w:proofErr w:type="spellEnd"/>
          </w:p>
        </w:tc>
        <w:tc>
          <w:tcPr>
            <w:tcW w:w="3751"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一般工作</w:t>
            </w:r>
            <w:proofErr w:type="spellEnd"/>
            <w:r w:rsidRPr="00081F76">
              <w:rPr>
                <w:rFonts w:eastAsia="標楷體"/>
                <w:kern w:val="0"/>
                <w:sz w:val="22"/>
                <w:szCs w:val="22"/>
                <w:lang w:eastAsia="en-US"/>
              </w:rPr>
              <w:t xml:space="preserve"> □</w:t>
            </w:r>
            <w:proofErr w:type="spellStart"/>
            <w:r w:rsidRPr="00081F76">
              <w:rPr>
                <w:rFonts w:eastAsia="標楷體"/>
                <w:kern w:val="0"/>
                <w:sz w:val="22"/>
                <w:szCs w:val="22"/>
                <w:lang w:eastAsia="en-US"/>
              </w:rPr>
              <w:t>工作限制</w:t>
            </w:r>
            <w:r w:rsidRPr="00081F76">
              <w:rPr>
                <w:rFonts w:eastAsia="標楷體"/>
                <w:kern w:val="0"/>
                <w:sz w:val="22"/>
                <w:szCs w:val="22"/>
                <w:lang w:eastAsia="en-US"/>
              </w:rPr>
              <w:t>□</w:t>
            </w:r>
            <w:r w:rsidRPr="00081F76">
              <w:rPr>
                <w:rFonts w:eastAsia="標楷體"/>
                <w:kern w:val="0"/>
                <w:sz w:val="22"/>
                <w:szCs w:val="22"/>
                <w:lang w:eastAsia="en-US"/>
              </w:rPr>
              <w:t>需休假</w:t>
            </w:r>
            <w:proofErr w:type="spellEnd"/>
          </w:p>
        </w:tc>
        <w:tc>
          <w:tcPr>
            <w:tcW w:w="1259" w:type="dxa"/>
            <w:gridSpan w:val="2"/>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2833"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r>
      <w:tr w:rsidR="0058787D" w:rsidRPr="00081F76" w:rsidTr="00B07767">
        <w:trPr>
          <w:trHeight w:hRule="exact" w:val="890"/>
        </w:trPr>
        <w:tc>
          <w:tcPr>
            <w:tcW w:w="528"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1260" w:type="dxa"/>
            <w:shd w:val="clear" w:color="auto" w:fill="auto"/>
          </w:tcPr>
          <w:p w:rsidR="0058787D" w:rsidRPr="00081F76" w:rsidRDefault="0058787D" w:rsidP="00B07767">
            <w:pPr>
              <w:autoSpaceDE w:val="0"/>
              <w:autoSpaceDN w:val="0"/>
              <w:rPr>
                <w:rFonts w:eastAsia="標楷體"/>
                <w:b/>
                <w:kern w:val="0"/>
                <w:sz w:val="21"/>
                <w:szCs w:val="22"/>
                <w:lang w:eastAsia="en-US"/>
              </w:rPr>
            </w:pPr>
          </w:p>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指導區分</w:t>
            </w:r>
            <w:proofErr w:type="spellEnd"/>
          </w:p>
        </w:tc>
        <w:tc>
          <w:tcPr>
            <w:tcW w:w="37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不需指導</w:t>
            </w:r>
            <w:r w:rsidRPr="00081F76">
              <w:rPr>
                <w:rFonts w:eastAsia="標楷體"/>
                <w:kern w:val="0"/>
                <w:sz w:val="22"/>
                <w:szCs w:val="22"/>
              </w:rPr>
              <w:tab/>
              <w:t>□</w:t>
            </w:r>
            <w:r w:rsidRPr="00081F76">
              <w:rPr>
                <w:rFonts w:eastAsia="標楷體"/>
                <w:kern w:val="0"/>
                <w:sz w:val="22"/>
                <w:szCs w:val="22"/>
              </w:rPr>
              <w:t>要健康指導</w:t>
            </w:r>
          </w:p>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需醫療指導</w:t>
            </w:r>
            <w:proofErr w:type="spellEnd"/>
          </w:p>
        </w:tc>
        <w:tc>
          <w:tcPr>
            <w:tcW w:w="1259" w:type="dxa"/>
            <w:gridSpan w:val="2"/>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2833"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r>
    </w:tbl>
    <w:p w:rsidR="00F5589C" w:rsidRPr="00081F76" w:rsidRDefault="00F5589C" w:rsidP="00B07767">
      <w:pPr>
        <w:rPr>
          <w:rFonts w:eastAsia="標楷體"/>
          <w:kern w:val="0"/>
          <w:sz w:val="28"/>
          <w:szCs w:val="22"/>
        </w:rPr>
      </w:pPr>
      <w:r w:rsidRPr="00081F76">
        <w:rPr>
          <w:rFonts w:eastAsia="標楷體"/>
          <w:kern w:val="0"/>
          <w:sz w:val="28"/>
          <w:szCs w:val="22"/>
        </w:rPr>
        <w:t>醫師姓</w:t>
      </w:r>
      <w:r w:rsidRPr="00081F76">
        <w:rPr>
          <w:rFonts w:eastAsia="標楷體"/>
          <w:spacing w:val="-3"/>
          <w:kern w:val="0"/>
          <w:sz w:val="28"/>
          <w:szCs w:val="22"/>
        </w:rPr>
        <w:t>名</w:t>
      </w:r>
      <w:r w:rsidRPr="00081F76">
        <w:rPr>
          <w:rFonts w:eastAsia="標楷體"/>
          <w:kern w:val="0"/>
          <w:sz w:val="28"/>
          <w:szCs w:val="22"/>
        </w:rPr>
        <w:t>：</w:t>
      </w:r>
      <w:r w:rsidRPr="00081F76">
        <w:rPr>
          <w:rFonts w:eastAsia="標楷體"/>
          <w:kern w:val="0"/>
          <w:sz w:val="28"/>
          <w:szCs w:val="22"/>
        </w:rPr>
        <w:tab/>
      </w:r>
      <w:r w:rsidRPr="00081F76">
        <w:rPr>
          <w:rFonts w:eastAsia="標楷體"/>
          <w:kern w:val="0"/>
          <w:sz w:val="28"/>
          <w:szCs w:val="22"/>
        </w:rPr>
        <w:t>年</w:t>
      </w:r>
      <w:r w:rsidRPr="00081F76">
        <w:rPr>
          <w:rFonts w:eastAsia="標楷體"/>
          <w:kern w:val="0"/>
          <w:sz w:val="28"/>
          <w:szCs w:val="22"/>
        </w:rPr>
        <w:tab/>
      </w:r>
      <w:r w:rsidRPr="00081F76">
        <w:rPr>
          <w:rFonts w:eastAsia="標楷體"/>
          <w:kern w:val="0"/>
          <w:sz w:val="28"/>
          <w:szCs w:val="22"/>
        </w:rPr>
        <w:t>月</w:t>
      </w:r>
      <w:r w:rsidRPr="00081F76">
        <w:rPr>
          <w:rFonts w:eastAsia="標楷體"/>
          <w:kern w:val="0"/>
          <w:sz w:val="28"/>
          <w:szCs w:val="22"/>
        </w:rPr>
        <w:tab/>
      </w:r>
      <w:r w:rsidRPr="00081F76">
        <w:rPr>
          <w:rFonts w:eastAsia="標楷體"/>
          <w:kern w:val="0"/>
          <w:sz w:val="28"/>
          <w:szCs w:val="22"/>
        </w:rPr>
        <w:t>日</w:t>
      </w:r>
      <w:r w:rsidRPr="00081F76">
        <w:rPr>
          <w:rFonts w:eastAsia="標楷體"/>
          <w:spacing w:val="-3"/>
          <w:kern w:val="0"/>
          <w:sz w:val="28"/>
          <w:szCs w:val="22"/>
        </w:rPr>
        <w:t>（</w:t>
      </w:r>
      <w:r w:rsidRPr="00081F76">
        <w:rPr>
          <w:rFonts w:eastAsia="標楷體"/>
          <w:kern w:val="0"/>
          <w:sz w:val="28"/>
          <w:szCs w:val="22"/>
        </w:rPr>
        <w:t>實施年</w:t>
      </w:r>
      <w:r w:rsidRPr="00081F76">
        <w:rPr>
          <w:rFonts w:eastAsia="標楷體"/>
          <w:spacing w:val="-3"/>
          <w:kern w:val="0"/>
          <w:sz w:val="28"/>
          <w:szCs w:val="22"/>
        </w:rPr>
        <w:t>月</w:t>
      </w:r>
      <w:r w:rsidRPr="00081F76">
        <w:rPr>
          <w:rFonts w:eastAsia="標楷體"/>
          <w:kern w:val="0"/>
          <w:sz w:val="28"/>
          <w:szCs w:val="22"/>
        </w:rPr>
        <w:t>日）</w:t>
      </w:r>
    </w:p>
    <w:tbl>
      <w:tblPr>
        <w:tblpPr w:leftFromText="180" w:rightFromText="180" w:vertAnchor="text" w:horzAnchor="margin"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140"/>
        <w:gridCol w:w="3846"/>
        <w:gridCol w:w="4105"/>
      </w:tblGrid>
      <w:tr w:rsidR="0058787D" w:rsidRPr="00081F76" w:rsidTr="00B07767">
        <w:trPr>
          <w:trHeight w:hRule="exact" w:val="449"/>
        </w:trPr>
        <w:tc>
          <w:tcPr>
            <w:tcW w:w="9619" w:type="dxa"/>
            <w:gridSpan w:val="4"/>
            <w:shd w:val="clear" w:color="auto" w:fill="D9D9D9"/>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採行措施建議</w:t>
            </w:r>
            <w:proofErr w:type="spellEnd"/>
          </w:p>
        </w:tc>
      </w:tr>
      <w:tr w:rsidR="0058787D" w:rsidRPr="00081F76" w:rsidTr="00B07767">
        <w:trPr>
          <w:trHeight w:hRule="exact" w:val="452"/>
        </w:trPr>
        <w:tc>
          <w:tcPr>
            <w:tcW w:w="528" w:type="dxa"/>
            <w:vMerge w:val="restart"/>
            <w:shd w:val="clear" w:color="auto" w:fill="auto"/>
          </w:tcPr>
          <w:p w:rsidR="0058787D" w:rsidRPr="00081F76" w:rsidRDefault="0058787D" w:rsidP="00B07767">
            <w:pPr>
              <w:autoSpaceDE w:val="0"/>
              <w:autoSpaceDN w:val="0"/>
              <w:rPr>
                <w:rFonts w:eastAsia="標楷體"/>
                <w:kern w:val="0"/>
                <w:sz w:val="23"/>
                <w:szCs w:val="22"/>
                <w:lang w:eastAsia="en-US"/>
              </w:rPr>
            </w:pPr>
          </w:p>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工作上採取的措施</w:t>
            </w:r>
            <w:proofErr w:type="spellEnd"/>
          </w:p>
        </w:tc>
        <w:tc>
          <w:tcPr>
            <w:tcW w:w="1140" w:type="dxa"/>
            <w:vMerge w:val="restart"/>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調整工作時間</w:t>
            </w:r>
            <w:proofErr w:type="spellEnd"/>
          </w:p>
        </w:tc>
        <w:tc>
          <w:tcPr>
            <w:tcW w:w="3846" w:type="dxa"/>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限制加班，最多</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小時／月</w:t>
            </w:r>
          </w:p>
        </w:tc>
        <w:tc>
          <w:tcPr>
            <w:tcW w:w="4105" w:type="dxa"/>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不宜繼續工作（指示休假、休養）</w:t>
            </w:r>
          </w:p>
        </w:tc>
      </w:tr>
      <w:tr w:rsidR="0058787D" w:rsidRPr="00081F76" w:rsidTr="00B07767">
        <w:trPr>
          <w:trHeight w:hRule="exact" w:val="449"/>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rPr>
            </w:pPr>
          </w:p>
        </w:tc>
        <w:tc>
          <w:tcPr>
            <w:tcW w:w="3846" w:type="dxa"/>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不宜加班</w:t>
            </w:r>
            <w:proofErr w:type="spellEnd"/>
          </w:p>
        </w:tc>
        <w:tc>
          <w:tcPr>
            <w:tcW w:w="4105" w:type="dxa"/>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其他</w:t>
            </w:r>
            <w:proofErr w:type="spellEnd"/>
          </w:p>
        </w:tc>
      </w:tr>
      <w:tr w:rsidR="0058787D" w:rsidRPr="00081F76" w:rsidTr="00B07767">
        <w:trPr>
          <w:trHeight w:hRule="exact" w:val="451"/>
        </w:trPr>
        <w:tc>
          <w:tcPr>
            <w:tcW w:w="528"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限制工作時間</w:t>
            </w: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u w:val="single"/>
              </w:rPr>
              <w:t>時</w:t>
            </w:r>
            <w:r w:rsidRPr="00081F76">
              <w:rPr>
                <w:rFonts w:eastAsia="標楷體"/>
                <w:kern w:val="0"/>
                <w:sz w:val="22"/>
                <w:szCs w:val="22"/>
                <w:u w:val="single"/>
              </w:rPr>
              <w:tab/>
            </w:r>
            <w:r w:rsidRPr="00081F76">
              <w:rPr>
                <w:rFonts w:eastAsia="標楷體"/>
                <w:kern w:val="0"/>
                <w:sz w:val="22"/>
                <w:szCs w:val="22"/>
                <w:u w:val="single"/>
              </w:rPr>
              <w:t>分</w:t>
            </w:r>
            <w:r w:rsidRPr="00081F76">
              <w:rPr>
                <w:rFonts w:eastAsia="標楷體"/>
                <w:kern w:val="0"/>
                <w:sz w:val="22"/>
                <w:szCs w:val="22"/>
                <w:u w:val="single"/>
              </w:rPr>
              <w:tab/>
            </w:r>
            <w:r w:rsidRPr="00081F76">
              <w:rPr>
                <w:rFonts w:eastAsia="標楷體"/>
                <w:kern w:val="0"/>
                <w:sz w:val="22"/>
                <w:szCs w:val="22"/>
                <w:u w:val="single"/>
              </w:rPr>
              <w:t>～</w:t>
            </w:r>
            <w:r w:rsidRPr="00081F76">
              <w:rPr>
                <w:rFonts w:eastAsia="標楷體"/>
                <w:kern w:val="0"/>
                <w:sz w:val="22"/>
                <w:szCs w:val="22"/>
                <w:u w:val="single"/>
              </w:rPr>
              <w:tab/>
            </w:r>
            <w:r w:rsidRPr="00081F76">
              <w:rPr>
                <w:rFonts w:eastAsia="標楷體"/>
                <w:kern w:val="0"/>
                <w:sz w:val="22"/>
                <w:szCs w:val="22"/>
                <w:u w:val="single"/>
              </w:rPr>
              <w:t>時</w:t>
            </w:r>
            <w:r w:rsidRPr="00081F76">
              <w:rPr>
                <w:rFonts w:eastAsia="標楷體"/>
                <w:kern w:val="0"/>
                <w:sz w:val="22"/>
                <w:szCs w:val="22"/>
                <w:u w:val="single"/>
              </w:rPr>
              <w:tab/>
            </w:r>
            <w:r w:rsidRPr="00081F76">
              <w:rPr>
                <w:rFonts w:eastAsia="標楷體"/>
                <w:kern w:val="0"/>
                <w:sz w:val="22"/>
                <w:szCs w:val="22"/>
                <w:u w:val="single"/>
              </w:rPr>
              <w:t>分</w:t>
            </w:r>
          </w:p>
        </w:tc>
      </w:tr>
      <w:tr w:rsidR="0058787D" w:rsidRPr="00081F76" w:rsidTr="00B07767">
        <w:trPr>
          <w:trHeight w:hRule="exact" w:val="449"/>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val="restart"/>
            <w:shd w:val="clear" w:color="auto" w:fill="auto"/>
          </w:tcPr>
          <w:p w:rsidR="0058787D" w:rsidRPr="00081F76" w:rsidRDefault="0058787D" w:rsidP="00B07767">
            <w:pPr>
              <w:autoSpaceDE w:val="0"/>
              <w:autoSpaceDN w:val="0"/>
              <w:rPr>
                <w:rFonts w:eastAsia="標楷體"/>
                <w:kern w:val="0"/>
                <w:sz w:val="22"/>
                <w:szCs w:val="22"/>
              </w:rPr>
            </w:pPr>
          </w:p>
          <w:p w:rsidR="0058787D" w:rsidRPr="00081F76" w:rsidRDefault="0058787D" w:rsidP="00B07767">
            <w:pPr>
              <w:autoSpaceDE w:val="0"/>
              <w:autoSpaceDN w:val="0"/>
              <w:rPr>
                <w:rFonts w:eastAsia="標楷體"/>
                <w:kern w:val="0"/>
                <w:sz w:val="31"/>
                <w:szCs w:val="22"/>
              </w:rPr>
            </w:pPr>
          </w:p>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變更工作</w:t>
            </w:r>
            <w:proofErr w:type="spellEnd"/>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變更工作場所（請敘明：</w:t>
            </w:r>
            <w:r w:rsidRPr="00081F76">
              <w:rPr>
                <w:rFonts w:eastAsia="標楷體"/>
                <w:kern w:val="0"/>
                <w:sz w:val="22"/>
                <w:szCs w:val="22"/>
              </w:rPr>
              <w:tab/>
            </w:r>
            <w:r w:rsidRPr="00081F76">
              <w:rPr>
                <w:rFonts w:eastAsia="標楷體"/>
                <w:kern w:val="0"/>
                <w:sz w:val="22"/>
                <w:szCs w:val="22"/>
              </w:rPr>
              <w:t>）</w:t>
            </w:r>
          </w:p>
        </w:tc>
      </w:tr>
      <w:tr w:rsidR="0058787D" w:rsidRPr="00081F76" w:rsidTr="00B07767">
        <w:trPr>
          <w:trHeight w:hRule="exact" w:val="487"/>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rPr>
            </w:pPr>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轉換工作（請敘明：</w:t>
            </w:r>
            <w:r w:rsidRPr="00081F76">
              <w:rPr>
                <w:rFonts w:eastAsia="標楷體"/>
                <w:kern w:val="0"/>
                <w:sz w:val="22"/>
                <w:szCs w:val="22"/>
              </w:rPr>
              <w:tab/>
            </w:r>
            <w:r w:rsidRPr="00081F76">
              <w:rPr>
                <w:rFonts w:eastAsia="標楷體"/>
                <w:kern w:val="0"/>
                <w:sz w:val="22"/>
                <w:szCs w:val="22"/>
              </w:rPr>
              <w:t>）</w:t>
            </w:r>
          </w:p>
        </w:tc>
      </w:tr>
      <w:tr w:rsidR="0058787D" w:rsidRPr="00081F76" w:rsidTr="00B07767">
        <w:trPr>
          <w:trHeight w:hRule="exact" w:val="456"/>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rPr>
            </w:pPr>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減少大夜班次數（請敘明：</w:t>
            </w:r>
            <w:r w:rsidRPr="00081F76">
              <w:rPr>
                <w:rFonts w:eastAsia="標楷體"/>
                <w:kern w:val="0"/>
                <w:sz w:val="22"/>
                <w:szCs w:val="22"/>
              </w:rPr>
              <w:tab/>
            </w:r>
            <w:r w:rsidRPr="00081F76">
              <w:rPr>
                <w:rFonts w:eastAsia="標楷體"/>
                <w:kern w:val="0"/>
                <w:sz w:val="22"/>
                <w:szCs w:val="22"/>
              </w:rPr>
              <w:t>）</w:t>
            </w:r>
          </w:p>
        </w:tc>
      </w:tr>
      <w:tr w:rsidR="0058787D" w:rsidRPr="00081F76" w:rsidTr="00B07767">
        <w:trPr>
          <w:trHeight w:hRule="exact" w:val="449"/>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rPr>
            </w:pPr>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rPr>
              <w:t>□</w:t>
            </w:r>
            <w:r w:rsidRPr="00081F76">
              <w:rPr>
                <w:rFonts w:eastAsia="標楷體"/>
                <w:kern w:val="0"/>
                <w:sz w:val="22"/>
                <w:szCs w:val="22"/>
              </w:rPr>
              <w:t>轉換為白天的工作（請敘明：</w:t>
            </w:r>
            <w:r w:rsidRPr="00081F76">
              <w:rPr>
                <w:rFonts w:eastAsia="標楷體"/>
                <w:kern w:val="0"/>
                <w:sz w:val="22"/>
                <w:szCs w:val="22"/>
              </w:rPr>
              <w:tab/>
            </w:r>
            <w:r w:rsidRPr="00081F76">
              <w:rPr>
                <w:rFonts w:eastAsia="標楷體"/>
                <w:kern w:val="0"/>
                <w:sz w:val="22"/>
                <w:szCs w:val="22"/>
              </w:rPr>
              <w:t>）</w:t>
            </w:r>
          </w:p>
        </w:tc>
      </w:tr>
      <w:tr w:rsidR="0058787D" w:rsidRPr="00081F76" w:rsidTr="00B07767">
        <w:trPr>
          <w:trHeight w:hRule="exact" w:val="452"/>
        </w:trPr>
        <w:tc>
          <w:tcPr>
            <w:tcW w:w="528" w:type="dxa"/>
            <w:vMerge/>
            <w:shd w:val="clear" w:color="auto" w:fill="auto"/>
          </w:tcPr>
          <w:p w:rsidR="0058787D" w:rsidRPr="00081F76" w:rsidRDefault="0058787D" w:rsidP="00B07767">
            <w:pPr>
              <w:autoSpaceDE w:val="0"/>
              <w:autoSpaceDN w:val="0"/>
              <w:rPr>
                <w:rFonts w:eastAsia="標楷體"/>
                <w:kern w:val="0"/>
                <w:sz w:val="22"/>
                <w:szCs w:val="22"/>
              </w:rPr>
            </w:pPr>
          </w:p>
        </w:tc>
        <w:tc>
          <w:tcPr>
            <w:tcW w:w="1140" w:type="dxa"/>
            <w:vMerge/>
            <w:shd w:val="clear" w:color="auto" w:fill="auto"/>
          </w:tcPr>
          <w:p w:rsidR="0058787D" w:rsidRPr="00081F76" w:rsidRDefault="0058787D" w:rsidP="00B07767">
            <w:pPr>
              <w:autoSpaceDE w:val="0"/>
              <w:autoSpaceDN w:val="0"/>
              <w:rPr>
                <w:rFonts w:eastAsia="標楷體"/>
                <w:kern w:val="0"/>
                <w:sz w:val="22"/>
                <w:szCs w:val="22"/>
              </w:rPr>
            </w:pPr>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r w:rsidRPr="00081F76">
              <w:rPr>
                <w:rFonts w:eastAsia="標楷體"/>
                <w:kern w:val="0"/>
                <w:sz w:val="22"/>
                <w:szCs w:val="22"/>
                <w:lang w:eastAsia="en-US"/>
              </w:rPr>
              <w:t>□</w:t>
            </w:r>
            <w:proofErr w:type="spellStart"/>
            <w:r w:rsidRPr="00081F76">
              <w:rPr>
                <w:rFonts w:eastAsia="標楷體"/>
                <w:kern w:val="0"/>
                <w:sz w:val="22"/>
                <w:szCs w:val="22"/>
                <w:lang w:eastAsia="en-US"/>
              </w:rPr>
              <w:t>其他（請敘明</w:t>
            </w:r>
            <w:proofErr w:type="spellEnd"/>
            <w:r w:rsidRPr="00081F76">
              <w:rPr>
                <w:rFonts w:eastAsia="標楷體"/>
                <w:kern w:val="0"/>
                <w:sz w:val="22"/>
                <w:szCs w:val="22"/>
                <w:lang w:eastAsia="en-US"/>
              </w:rPr>
              <w:t>：</w:t>
            </w:r>
            <w:r w:rsidRPr="00081F76">
              <w:rPr>
                <w:rFonts w:eastAsia="標楷體"/>
                <w:kern w:val="0"/>
                <w:sz w:val="22"/>
                <w:szCs w:val="22"/>
                <w:lang w:eastAsia="en-US"/>
              </w:rPr>
              <w:tab/>
            </w:r>
            <w:r w:rsidRPr="00081F76">
              <w:rPr>
                <w:rFonts w:eastAsia="標楷體"/>
                <w:kern w:val="0"/>
                <w:sz w:val="22"/>
                <w:szCs w:val="22"/>
                <w:lang w:eastAsia="en-US"/>
              </w:rPr>
              <w:t>）</w:t>
            </w:r>
          </w:p>
        </w:tc>
      </w:tr>
      <w:tr w:rsidR="0058787D" w:rsidRPr="00081F76" w:rsidTr="00B07767">
        <w:trPr>
          <w:trHeight w:hRule="exact" w:val="449"/>
        </w:trPr>
        <w:tc>
          <w:tcPr>
            <w:tcW w:w="528" w:type="dxa"/>
            <w:vMerge/>
            <w:shd w:val="clear" w:color="auto" w:fill="auto"/>
          </w:tcPr>
          <w:p w:rsidR="0058787D" w:rsidRPr="00081F76" w:rsidRDefault="0058787D" w:rsidP="00B07767">
            <w:pPr>
              <w:autoSpaceDE w:val="0"/>
              <w:autoSpaceDN w:val="0"/>
              <w:rPr>
                <w:rFonts w:eastAsia="標楷體"/>
                <w:kern w:val="0"/>
                <w:sz w:val="22"/>
                <w:szCs w:val="22"/>
                <w:lang w:eastAsia="en-US"/>
              </w:rPr>
            </w:pPr>
          </w:p>
        </w:tc>
        <w:tc>
          <w:tcPr>
            <w:tcW w:w="1140" w:type="dxa"/>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措施期間</w:t>
            </w:r>
            <w:proofErr w:type="spellEnd"/>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rPr>
            </w:pPr>
            <w:r w:rsidRPr="00081F76">
              <w:rPr>
                <w:rFonts w:eastAsia="標楷體"/>
                <w:kern w:val="0"/>
                <w:sz w:val="22"/>
                <w:szCs w:val="22"/>
                <w:u w:val="single"/>
              </w:rPr>
              <w:t xml:space="preserve"> </w:t>
            </w:r>
            <w:r w:rsidRPr="00081F76">
              <w:rPr>
                <w:rFonts w:eastAsia="標楷體"/>
                <w:kern w:val="0"/>
                <w:sz w:val="22"/>
                <w:szCs w:val="22"/>
                <w:u w:val="single"/>
              </w:rPr>
              <w:tab/>
            </w:r>
            <w:r w:rsidRPr="00081F76">
              <w:rPr>
                <w:rFonts w:eastAsia="標楷體"/>
                <w:kern w:val="0"/>
                <w:sz w:val="22"/>
                <w:szCs w:val="22"/>
              </w:rPr>
              <w:t>日</w:t>
            </w:r>
            <w:r w:rsidRPr="00081F76">
              <w:rPr>
                <w:rFonts w:eastAsia="標楷體"/>
                <w:kern w:val="0"/>
                <w:sz w:val="22"/>
                <w:szCs w:val="22"/>
              </w:rPr>
              <w:tab/>
            </w:r>
            <w:r w:rsidRPr="00081F76">
              <w:rPr>
                <w:rFonts w:eastAsia="標楷體"/>
                <w:kern w:val="0"/>
                <w:sz w:val="22"/>
                <w:szCs w:val="22"/>
              </w:rPr>
              <w:t>週</w:t>
            </w:r>
            <w:r w:rsidRPr="00081F76">
              <w:rPr>
                <w:rFonts w:eastAsia="標楷體"/>
                <w:kern w:val="0"/>
                <w:sz w:val="22"/>
                <w:szCs w:val="22"/>
              </w:rPr>
              <w:tab/>
            </w:r>
            <w:r w:rsidRPr="00081F76">
              <w:rPr>
                <w:rFonts w:eastAsia="標楷體"/>
                <w:kern w:val="0"/>
                <w:sz w:val="22"/>
                <w:szCs w:val="22"/>
              </w:rPr>
              <w:t>月</w:t>
            </w:r>
            <w:r w:rsidRPr="00081F76">
              <w:rPr>
                <w:rFonts w:eastAsia="標楷體"/>
                <w:kern w:val="0"/>
                <w:sz w:val="22"/>
                <w:szCs w:val="22"/>
              </w:rPr>
              <w:tab/>
            </w:r>
            <w:r w:rsidRPr="00081F76">
              <w:rPr>
                <w:rFonts w:eastAsia="標楷體"/>
                <w:kern w:val="0"/>
                <w:sz w:val="22"/>
                <w:szCs w:val="22"/>
              </w:rPr>
              <w:t>（下次面談預定日</w:t>
            </w:r>
            <w:r w:rsidRPr="00081F76">
              <w:rPr>
                <w:rFonts w:eastAsia="標楷體"/>
                <w:kern w:val="0"/>
                <w:sz w:val="22"/>
                <w:szCs w:val="22"/>
              </w:rPr>
              <w:tab/>
            </w:r>
            <w:r w:rsidRPr="00081F76">
              <w:rPr>
                <w:rFonts w:eastAsia="標楷體"/>
                <w:kern w:val="0"/>
                <w:sz w:val="22"/>
                <w:szCs w:val="22"/>
              </w:rPr>
              <w:t>年</w:t>
            </w:r>
            <w:r w:rsidRPr="00081F76">
              <w:rPr>
                <w:rFonts w:eastAsia="標楷體"/>
                <w:kern w:val="0"/>
                <w:sz w:val="22"/>
                <w:szCs w:val="22"/>
              </w:rPr>
              <w:tab/>
            </w:r>
            <w:r w:rsidRPr="00081F76">
              <w:rPr>
                <w:rFonts w:eastAsia="標楷體"/>
                <w:kern w:val="0"/>
                <w:sz w:val="22"/>
                <w:szCs w:val="22"/>
              </w:rPr>
              <w:t>月</w:t>
            </w:r>
            <w:r w:rsidRPr="00081F76">
              <w:rPr>
                <w:rFonts w:eastAsia="標楷體"/>
                <w:kern w:val="0"/>
                <w:sz w:val="22"/>
                <w:szCs w:val="22"/>
              </w:rPr>
              <w:tab/>
            </w:r>
            <w:r w:rsidRPr="00081F76">
              <w:rPr>
                <w:rFonts w:eastAsia="標楷體"/>
                <w:kern w:val="0"/>
                <w:sz w:val="22"/>
                <w:szCs w:val="22"/>
              </w:rPr>
              <w:t>日）</w:t>
            </w:r>
          </w:p>
        </w:tc>
      </w:tr>
      <w:tr w:rsidR="0058787D" w:rsidRPr="00081F76" w:rsidTr="00B07767">
        <w:trPr>
          <w:trHeight w:hRule="exact" w:val="451"/>
        </w:trPr>
        <w:tc>
          <w:tcPr>
            <w:tcW w:w="1668"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建議就醫</w:t>
            </w:r>
            <w:proofErr w:type="spellEnd"/>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
        </w:tc>
      </w:tr>
      <w:tr w:rsidR="0058787D" w:rsidRPr="00081F76" w:rsidTr="00B07767">
        <w:trPr>
          <w:trHeight w:hRule="exact" w:val="449"/>
        </w:trPr>
        <w:tc>
          <w:tcPr>
            <w:tcW w:w="1668"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roofErr w:type="spellStart"/>
            <w:r w:rsidRPr="00081F76">
              <w:rPr>
                <w:rFonts w:eastAsia="標楷體"/>
                <w:kern w:val="0"/>
                <w:sz w:val="22"/>
                <w:szCs w:val="22"/>
                <w:lang w:eastAsia="en-US"/>
              </w:rPr>
              <w:t>備註</w:t>
            </w:r>
            <w:proofErr w:type="spellEnd"/>
          </w:p>
        </w:tc>
        <w:tc>
          <w:tcPr>
            <w:tcW w:w="7951" w:type="dxa"/>
            <w:gridSpan w:val="2"/>
            <w:shd w:val="clear" w:color="auto" w:fill="auto"/>
          </w:tcPr>
          <w:p w:rsidR="0058787D" w:rsidRPr="00081F76" w:rsidRDefault="0058787D" w:rsidP="00B07767">
            <w:pPr>
              <w:autoSpaceDE w:val="0"/>
              <w:autoSpaceDN w:val="0"/>
              <w:rPr>
                <w:rFonts w:eastAsia="標楷體"/>
                <w:kern w:val="0"/>
                <w:sz w:val="22"/>
                <w:szCs w:val="22"/>
                <w:lang w:eastAsia="en-US"/>
              </w:rPr>
            </w:pPr>
          </w:p>
        </w:tc>
      </w:tr>
    </w:tbl>
    <w:p w:rsidR="00F5589C" w:rsidRPr="00081F76" w:rsidRDefault="00F5589C" w:rsidP="00B07767">
      <w:pPr>
        <w:rPr>
          <w:rFonts w:eastAsia="標楷體"/>
          <w:kern w:val="0"/>
          <w:sz w:val="32"/>
          <w:szCs w:val="22"/>
        </w:rPr>
      </w:pPr>
      <w:proofErr w:type="spellStart"/>
      <w:r w:rsidRPr="00081F76">
        <w:rPr>
          <w:rFonts w:eastAsia="標楷體"/>
          <w:kern w:val="0"/>
          <w:sz w:val="32"/>
          <w:szCs w:val="22"/>
          <w:lang w:eastAsia="en-US"/>
        </w:rPr>
        <w:t>醫師姓名</w:t>
      </w:r>
      <w:proofErr w:type="spellEnd"/>
      <w:r w:rsidRPr="00081F76">
        <w:rPr>
          <w:rFonts w:eastAsia="標楷體"/>
          <w:kern w:val="0"/>
          <w:sz w:val="32"/>
          <w:szCs w:val="22"/>
          <w:lang w:eastAsia="en-US"/>
        </w:rPr>
        <w:t>：</w:t>
      </w:r>
      <w:r w:rsidRPr="00081F76">
        <w:rPr>
          <w:rFonts w:eastAsia="標楷體"/>
          <w:kern w:val="0"/>
          <w:sz w:val="32"/>
          <w:szCs w:val="22"/>
          <w:u w:val="single"/>
          <w:lang w:eastAsia="en-US"/>
        </w:rPr>
        <w:t xml:space="preserve"> </w:t>
      </w:r>
      <w:r w:rsidR="00566A4A" w:rsidRPr="00081F76">
        <w:rPr>
          <w:rFonts w:eastAsia="標楷體"/>
          <w:kern w:val="0"/>
          <w:sz w:val="32"/>
          <w:szCs w:val="22"/>
          <w:u w:val="single"/>
        </w:rPr>
        <w:t xml:space="preserve">              </w:t>
      </w:r>
      <w:r w:rsidRPr="00081F76">
        <w:rPr>
          <w:rFonts w:eastAsia="標楷體"/>
          <w:kern w:val="0"/>
          <w:sz w:val="32"/>
          <w:szCs w:val="22"/>
          <w:u w:val="single"/>
        </w:rPr>
        <w:tab/>
      </w:r>
    </w:p>
    <w:p w:rsidR="00F5589C" w:rsidRPr="00081F76" w:rsidRDefault="00F5589C" w:rsidP="00B07767">
      <w:pPr>
        <w:rPr>
          <w:rFonts w:eastAsia="標楷體"/>
          <w:kern w:val="0"/>
          <w:sz w:val="32"/>
          <w:szCs w:val="22"/>
        </w:rPr>
      </w:pPr>
      <w:r w:rsidRPr="00081F76">
        <w:rPr>
          <w:rFonts w:eastAsia="標楷體"/>
          <w:kern w:val="0"/>
          <w:sz w:val="32"/>
          <w:szCs w:val="22"/>
        </w:rPr>
        <w:t>實施年月：</w:t>
      </w:r>
      <w:r w:rsidRPr="00081F76">
        <w:rPr>
          <w:rFonts w:eastAsia="標楷體"/>
          <w:kern w:val="0"/>
          <w:sz w:val="32"/>
          <w:szCs w:val="22"/>
          <w:u w:val="single"/>
        </w:rPr>
        <w:t xml:space="preserve"> </w:t>
      </w:r>
      <w:r w:rsidR="00566A4A" w:rsidRPr="00081F76">
        <w:rPr>
          <w:rFonts w:eastAsia="標楷體"/>
          <w:kern w:val="0"/>
          <w:sz w:val="32"/>
          <w:szCs w:val="22"/>
          <w:u w:val="single"/>
        </w:rPr>
        <w:t xml:space="preserve">  </w:t>
      </w:r>
      <w:r w:rsidRPr="00081F76">
        <w:rPr>
          <w:rFonts w:eastAsia="標楷體"/>
          <w:kern w:val="0"/>
          <w:sz w:val="32"/>
          <w:szCs w:val="22"/>
          <w:u w:val="single"/>
        </w:rPr>
        <w:tab/>
      </w:r>
      <w:r w:rsidRPr="00081F76">
        <w:rPr>
          <w:rFonts w:eastAsia="標楷體"/>
          <w:kern w:val="0"/>
          <w:sz w:val="32"/>
          <w:szCs w:val="22"/>
        </w:rPr>
        <w:t>年</w:t>
      </w:r>
      <w:r w:rsidR="00566A4A" w:rsidRPr="00081F76">
        <w:rPr>
          <w:rFonts w:eastAsia="標楷體"/>
          <w:kern w:val="0"/>
          <w:sz w:val="32"/>
          <w:szCs w:val="22"/>
        </w:rPr>
        <w:t xml:space="preserve"> </w:t>
      </w:r>
      <w:r w:rsidRPr="00081F76">
        <w:rPr>
          <w:rFonts w:eastAsia="標楷體"/>
          <w:kern w:val="0"/>
          <w:sz w:val="32"/>
          <w:szCs w:val="22"/>
          <w:u w:val="single"/>
        </w:rPr>
        <w:t xml:space="preserve"> </w:t>
      </w:r>
      <w:r w:rsidR="00566A4A" w:rsidRPr="00081F76">
        <w:rPr>
          <w:rFonts w:eastAsia="標楷體"/>
          <w:kern w:val="0"/>
          <w:sz w:val="32"/>
          <w:szCs w:val="22"/>
          <w:u w:val="single"/>
        </w:rPr>
        <w:t xml:space="preserve">  </w:t>
      </w:r>
      <w:r w:rsidRPr="00081F76">
        <w:rPr>
          <w:rFonts w:eastAsia="標楷體"/>
          <w:kern w:val="0"/>
          <w:sz w:val="32"/>
          <w:szCs w:val="22"/>
          <w:u w:val="single"/>
        </w:rPr>
        <w:tab/>
      </w:r>
      <w:r w:rsidRPr="00081F76">
        <w:rPr>
          <w:rFonts w:eastAsia="標楷體"/>
          <w:kern w:val="0"/>
          <w:sz w:val="32"/>
          <w:szCs w:val="22"/>
        </w:rPr>
        <w:t>月</w:t>
      </w:r>
      <w:r w:rsidRPr="00081F76">
        <w:rPr>
          <w:rFonts w:eastAsia="標楷體"/>
          <w:kern w:val="0"/>
          <w:sz w:val="32"/>
          <w:szCs w:val="22"/>
          <w:u w:val="single"/>
        </w:rPr>
        <w:t xml:space="preserve"> </w:t>
      </w:r>
      <w:r w:rsidRPr="00081F76">
        <w:rPr>
          <w:rFonts w:eastAsia="標楷體"/>
          <w:kern w:val="0"/>
          <w:sz w:val="32"/>
          <w:szCs w:val="22"/>
          <w:u w:val="single"/>
        </w:rPr>
        <w:tab/>
      </w:r>
      <w:r w:rsidR="00566A4A" w:rsidRPr="00081F76">
        <w:rPr>
          <w:rFonts w:eastAsia="標楷體"/>
          <w:kern w:val="0"/>
          <w:sz w:val="32"/>
          <w:szCs w:val="22"/>
          <w:u w:val="single"/>
        </w:rPr>
        <w:t xml:space="preserve">   </w:t>
      </w:r>
      <w:r w:rsidRPr="00081F76">
        <w:rPr>
          <w:rFonts w:eastAsia="標楷體"/>
          <w:kern w:val="0"/>
          <w:sz w:val="32"/>
          <w:szCs w:val="22"/>
        </w:rPr>
        <w:t>日</w:t>
      </w:r>
    </w:p>
    <w:p w:rsidR="00C6043B" w:rsidRPr="00081F76" w:rsidRDefault="00F5589C" w:rsidP="00B07767">
      <w:pPr>
        <w:rPr>
          <w:rFonts w:eastAsia="標楷體"/>
          <w:kern w:val="0"/>
          <w:sz w:val="32"/>
          <w:szCs w:val="22"/>
        </w:rPr>
      </w:pPr>
      <w:r w:rsidRPr="00081F76">
        <w:rPr>
          <w:rFonts w:eastAsia="標楷體"/>
          <w:w w:val="95"/>
          <w:kern w:val="0"/>
          <w:sz w:val="32"/>
          <w:szCs w:val="22"/>
        </w:rPr>
        <w:t>受評估單位主管</w:t>
      </w:r>
      <w:r w:rsidRPr="00081F76">
        <w:rPr>
          <w:rFonts w:eastAsia="標楷體"/>
          <w:spacing w:val="3"/>
          <w:w w:val="95"/>
          <w:kern w:val="0"/>
          <w:sz w:val="32"/>
          <w:szCs w:val="22"/>
        </w:rPr>
        <w:t>：</w:t>
      </w:r>
      <w:r w:rsidRPr="00081F76">
        <w:rPr>
          <w:rFonts w:eastAsia="標楷體"/>
          <w:w w:val="95"/>
          <w:kern w:val="0"/>
          <w:sz w:val="32"/>
          <w:szCs w:val="22"/>
          <w:u w:val="single"/>
        </w:rPr>
        <w:t xml:space="preserve"> </w:t>
      </w:r>
      <w:r w:rsidRPr="00081F76">
        <w:rPr>
          <w:rFonts w:eastAsia="標楷體"/>
          <w:kern w:val="0"/>
          <w:sz w:val="32"/>
          <w:szCs w:val="22"/>
          <w:u w:val="single"/>
        </w:rPr>
        <w:tab/>
      </w:r>
      <w:r w:rsidR="00C6043B" w:rsidRPr="00081F76">
        <w:rPr>
          <w:rFonts w:eastAsia="標楷體"/>
          <w:kern w:val="0"/>
          <w:sz w:val="32"/>
          <w:szCs w:val="22"/>
          <w:u w:val="single"/>
        </w:rPr>
        <w:br w:type="page"/>
      </w:r>
    </w:p>
    <w:p w:rsidR="00F5589C" w:rsidRPr="00081F76" w:rsidRDefault="00E61EF5" w:rsidP="00B07767">
      <w:pPr>
        <w:rPr>
          <w:rFonts w:eastAsia="標楷體"/>
          <w:b/>
          <w:bCs/>
          <w:kern w:val="0"/>
          <w:sz w:val="32"/>
          <w:szCs w:val="32"/>
        </w:rPr>
      </w:pPr>
      <w:bookmarkStart w:id="15" w:name="_Toc14038749"/>
      <w:r w:rsidRPr="00081F76">
        <w:rPr>
          <w:rFonts w:eastAsia="標楷體"/>
          <w:noProof/>
        </w:rPr>
        <mc:AlternateContent>
          <mc:Choice Requires="wps">
            <w:drawing>
              <wp:anchor distT="0" distB="0" distL="114300" distR="114300" simplePos="0" relativeHeight="251625984" behindDoc="0" locked="0" layoutInCell="1" allowOverlap="1" wp14:anchorId="7E15B5BE" wp14:editId="21EA300A">
                <wp:simplePos x="0" y="0"/>
                <wp:positionH relativeFrom="page">
                  <wp:posOffset>678180</wp:posOffset>
                </wp:positionH>
                <wp:positionV relativeFrom="paragraph">
                  <wp:posOffset>-631190</wp:posOffset>
                </wp:positionV>
                <wp:extent cx="685800" cy="333375"/>
                <wp:effectExtent l="0" t="0" r="19050" b="2857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Default="004C0162" w:rsidP="0058787D">
                            <w:pPr>
                              <w:pStyle w:val="ad"/>
                              <w:spacing w:before="57"/>
                              <w:jc w:val="center"/>
                            </w:pPr>
                            <w:r>
                              <w:t>附表</w:t>
                            </w:r>
                            <w: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B5BE" id="Text Box 2" o:spid="_x0000_s1060" type="#_x0000_t202" style="position:absolute;margin-left:53.4pt;margin-top:-49.7pt;width:54pt;height:26.2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" filled="f" strokecolor="#ec7c30" strokeweight="1.5pt">
                <v:textbox inset="0,0,0,0">
                  <w:txbxContent>
                    <w:p w:rsidR="004C0162" w:rsidRDefault="004C0162" w:rsidP="0058787D">
                      <w:pPr>
                        <w:pStyle w:val="ad"/>
                        <w:spacing w:before="57"/>
                        <w:jc w:val="center"/>
                      </w:pPr>
                      <w:r>
                        <w:t>附表</w:t>
                      </w:r>
                      <w:r>
                        <w:t xml:space="preserve"> 4</w:t>
                      </w:r>
                    </w:p>
                  </w:txbxContent>
                </v:textbox>
                <w10:wrap anchorx="page"/>
              </v:shape>
            </w:pict>
          </mc:Fallback>
        </mc:AlternateContent>
      </w:r>
      <w:r w:rsidR="00F5589C" w:rsidRPr="00081F76">
        <w:rPr>
          <w:rFonts w:eastAsia="標楷體"/>
          <w:b/>
          <w:bCs/>
          <w:w w:val="95"/>
          <w:kern w:val="0"/>
          <w:sz w:val="32"/>
          <w:szCs w:val="32"/>
        </w:rPr>
        <w:t>異常工作負荷促發疾病執行紀錄表</w:t>
      </w:r>
      <w:bookmarkEnd w:id="15"/>
    </w:p>
    <w:p w:rsidR="00F5589C" w:rsidRPr="00081F76" w:rsidRDefault="00CA644D" w:rsidP="00B07767">
      <w:pPr>
        <w:rPr>
          <w:rFonts w:eastAsia="標楷體"/>
          <w:kern w:val="0"/>
          <w:sz w:val="32"/>
          <w:szCs w:val="32"/>
        </w:rPr>
      </w:pPr>
      <w:bookmarkStart w:id="16" w:name="_Toc14038750"/>
      <w:r>
        <w:rPr>
          <w:rFonts w:eastAsia="標楷體" w:hint="eastAsia"/>
          <w:kern w:val="0"/>
          <w:sz w:val="32"/>
          <w:szCs w:val="32"/>
        </w:rPr>
        <w:t>單位</w:t>
      </w:r>
      <w:r w:rsidR="00F5589C" w:rsidRPr="00081F76">
        <w:rPr>
          <w:rFonts w:eastAsia="標楷體"/>
          <w:kern w:val="0"/>
          <w:sz w:val="32"/>
          <w:szCs w:val="32"/>
        </w:rPr>
        <w:t>：</w:t>
      </w:r>
      <w:r w:rsidR="00F5589C" w:rsidRPr="00081F76">
        <w:rPr>
          <w:rFonts w:eastAsia="標楷體"/>
          <w:kern w:val="0"/>
          <w:sz w:val="32"/>
          <w:szCs w:val="32"/>
        </w:rPr>
        <w:t xml:space="preserve">                              </w:t>
      </w:r>
      <w:r w:rsidR="00F5589C" w:rsidRPr="00081F76">
        <w:rPr>
          <w:rFonts w:eastAsia="標楷體"/>
          <w:kern w:val="0"/>
          <w:sz w:val="32"/>
          <w:szCs w:val="32"/>
        </w:rPr>
        <w:t>統計月</w:t>
      </w:r>
      <w:r w:rsidR="00F5589C" w:rsidRPr="00081F76">
        <w:rPr>
          <w:rFonts w:eastAsia="標楷體"/>
          <w:spacing w:val="3"/>
          <w:kern w:val="0"/>
          <w:sz w:val="32"/>
          <w:szCs w:val="32"/>
        </w:rPr>
        <w:t>份</w:t>
      </w:r>
      <w:r w:rsidR="00F5589C" w:rsidRPr="00081F76">
        <w:rPr>
          <w:rFonts w:eastAsia="標楷體"/>
          <w:kern w:val="0"/>
          <w:sz w:val="32"/>
          <w:szCs w:val="32"/>
        </w:rPr>
        <w:t>：</w:t>
      </w:r>
      <w:r w:rsidR="00F5589C" w:rsidRPr="00081F76">
        <w:rPr>
          <w:rFonts w:eastAsia="標楷體"/>
          <w:kern w:val="0"/>
          <w:sz w:val="32"/>
          <w:szCs w:val="32"/>
        </w:rPr>
        <w:tab/>
      </w:r>
      <w:r w:rsidR="00F5589C" w:rsidRPr="00081F76">
        <w:rPr>
          <w:rFonts w:eastAsia="標楷體"/>
          <w:kern w:val="0"/>
          <w:sz w:val="32"/>
          <w:szCs w:val="32"/>
        </w:rPr>
        <w:t>年</w:t>
      </w:r>
      <w:r w:rsidR="0058787D" w:rsidRPr="00081F76">
        <w:rPr>
          <w:rFonts w:eastAsia="標楷體"/>
          <w:kern w:val="0"/>
          <w:sz w:val="32"/>
          <w:szCs w:val="32"/>
        </w:rPr>
        <w:t xml:space="preserve">     </w:t>
      </w:r>
      <w:r w:rsidR="00F5589C" w:rsidRPr="00081F76">
        <w:rPr>
          <w:rFonts w:eastAsia="標楷體"/>
          <w:kern w:val="0"/>
          <w:sz w:val="32"/>
          <w:szCs w:val="32"/>
        </w:rPr>
        <w:t>月</w:t>
      </w:r>
      <w:bookmarkEnd w:id="16"/>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9"/>
        <w:gridCol w:w="4743"/>
        <w:gridCol w:w="2026"/>
      </w:tblGrid>
      <w:tr w:rsidR="00F5589C" w:rsidRPr="00081F76" w:rsidTr="003A6296">
        <w:trPr>
          <w:trHeight w:hRule="exact" w:val="890"/>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lang w:eastAsia="en-US"/>
              </w:rPr>
            </w:pPr>
            <w:proofErr w:type="spellStart"/>
            <w:r w:rsidRPr="00081F76">
              <w:rPr>
                <w:rFonts w:eastAsia="標楷體"/>
                <w:kern w:val="0"/>
                <w:sz w:val="28"/>
                <w:szCs w:val="22"/>
                <w:lang w:eastAsia="en-US"/>
              </w:rPr>
              <w:t>執行項目</w:t>
            </w:r>
            <w:proofErr w:type="spellEnd"/>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執行結果（人次或％）</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8"/>
                <w:szCs w:val="22"/>
                <w:lang w:eastAsia="en-US"/>
              </w:rPr>
            </w:pPr>
            <w:proofErr w:type="spellStart"/>
            <w:r w:rsidRPr="00081F76">
              <w:rPr>
                <w:rFonts w:eastAsia="標楷體"/>
                <w:kern w:val="0"/>
                <w:sz w:val="28"/>
                <w:szCs w:val="22"/>
                <w:lang w:eastAsia="en-US"/>
              </w:rPr>
              <w:t>備註</w:t>
            </w:r>
            <w:proofErr w:type="spellEnd"/>
          </w:p>
          <w:p w:rsidR="00F5589C" w:rsidRPr="00081F76" w:rsidRDefault="00F5589C" w:rsidP="00C6043B">
            <w:pPr>
              <w:autoSpaceDE w:val="0"/>
              <w:autoSpaceDN w:val="0"/>
              <w:spacing w:line="360" w:lineRule="exact"/>
              <w:rPr>
                <w:rFonts w:eastAsia="標楷體"/>
                <w:kern w:val="0"/>
                <w:sz w:val="28"/>
                <w:szCs w:val="22"/>
                <w:lang w:eastAsia="en-US"/>
              </w:rPr>
            </w:pPr>
            <w:r w:rsidRPr="00081F76">
              <w:rPr>
                <w:rFonts w:eastAsia="標楷體"/>
                <w:kern w:val="0"/>
                <w:sz w:val="28"/>
                <w:szCs w:val="22"/>
                <w:lang w:eastAsia="en-US"/>
              </w:rPr>
              <w:t>（</w:t>
            </w:r>
            <w:proofErr w:type="spellStart"/>
            <w:r w:rsidRPr="00081F76">
              <w:rPr>
                <w:rFonts w:eastAsia="標楷體"/>
                <w:kern w:val="0"/>
                <w:sz w:val="28"/>
                <w:szCs w:val="22"/>
                <w:lang w:eastAsia="en-US"/>
              </w:rPr>
              <w:t>改善情形</w:t>
            </w:r>
            <w:proofErr w:type="spellEnd"/>
            <w:r w:rsidRPr="00081F76">
              <w:rPr>
                <w:rFonts w:eastAsia="標楷體"/>
                <w:kern w:val="0"/>
                <w:sz w:val="28"/>
                <w:szCs w:val="22"/>
                <w:lang w:eastAsia="en-US"/>
              </w:rPr>
              <w:t>）</w:t>
            </w:r>
          </w:p>
        </w:tc>
      </w:tr>
      <w:tr w:rsidR="00F5589C" w:rsidRPr="00081F76" w:rsidTr="003A6296">
        <w:trPr>
          <w:trHeight w:hRule="exact" w:val="888"/>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lang w:eastAsia="en-US"/>
              </w:rPr>
            </w:pPr>
            <w:proofErr w:type="spellStart"/>
            <w:r w:rsidRPr="00081F76">
              <w:rPr>
                <w:rFonts w:eastAsia="標楷體"/>
                <w:kern w:val="0"/>
                <w:sz w:val="28"/>
                <w:szCs w:val="22"/>
                <w:lang w:eastAsia="en-US"/>
              </w:rPr>
              <w:t>辨識及評估高風險群</w:t>
            </w:r>
            <w:proofErr w:type="spellEnd"/>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具異常</w:t>
            </w:r>
            <w:r w:rsidRPr="00081F76">
              <w:rPr>
                <w:rFonts w:eastAsia="標楷體"/>
                <w:spacing w:val="-3"/>
                <w:kern w:val="0"/>
                <w:sz w:val="28"/>
                <w:szCs w:val="22"/>
              </w:rPr>
              <w:t>工</w:t>
            </w:r>
            <w:r w:rsidRPr="00081F76">
              <w:rPr>
                <w:rFonts w:eastAsia="標楷體"/>
                <w:kern w:val="0"/>
                <w:sz w:val="28"/>
                <w:szCs w:val="22"/>
              </w:rPr>
              <w:t>作負</w:t>
            </w:r>
            <w:r w:rsidRPr="00081F76">
              <w:rPr>
                <w:rFonts w:eastAsia="標楷體"/>
                <w:spacing w:val="-3"/>
                <w:kern w:val="0"/>
                <w:sz w:val="28"/>
                <w:szCs w:val="22"/>
              </w:rPr>
              <w:t>荷促</w:t>
            </w:r>
            <w:r w:rsidRPr="00081F76">
              <w:rPr>
                <w:rFonts w:eastAsia="標楷體"/>
                <w:kern w:val="0"/>
                <w:sz w:val="28"/>
                <w:szCs w:val="22"/>
              </w:rPr>
              <w:t>發疾病</w:t>
            </w:r>
            <w:r w:rsidRPr="00081F76">
              <w:rPr>
                <w:rFonts w:eastAsia="標楷體"/>
                <w:spacing w:val="-3"/>
                <w:kern w:val="0"/>
                <w:sz w:val="28"/>
                <w:szCs w:val="22"/>
              </w:rPr>
              <w:t>高</w:t>
            </w:r>
            <w:r w:rsidRPr="00081F76">
              <w:rPr>
                <w:rFonts w:eastAsia="標楷體"/>
                <w:kern w:val="0"/>
                <w:sz w:val="28"/>
                <w:szCs w:val="22"/>
              </w:rPr>
              <w:t>風險者</w:t>
            </w:r>
          </w:p>
          <w:p w:rsidR="00F5589C" w:rsidRPr="00081F76" w:rsidRDefault="00F5589C" w:rsidP="00C6043B">
            <w:pPr>
              <w:autoSpaceDE w:val="0"/>
              <w:autoSpaceDN w:val="0"/>
              <w:spacing w:line="360" w:lineRule="exact"/>
              <w:rPr>
                <w:rFonts w:eastAsia="標楷體"/>
                <w:kern w:val="0"/>
                <w:sz w:val="28"/>
                <w:szCs w:val="22"/>
                <w:lang w:eastAsia="en-US"/>
              </w:rPr>
            </w:pPr>
            <w:r w:rsidRPr="00081F76">
              <w:rPr>
                <w:rFonts w:eastAsia="標楷體"/>
                <w:kern w:val="0"/>
                <w:sz w:val="28"/>
                <w:szCs w:val="22"/>
                <w:u w:val="single"/>
              </w:rPr>
              <w:t xml:space="preserve">           </w:t>
            </w:r>
            <w:r w:rsidRPr="00081F76">
              <w:rPr>
                <w:rFonts w:eastAsia="標楷體"/>
                <w:kern w:val="0"/>
                <w:sz w:val="28"/>
                <w:szCs w:val="22"/>
                <w:lang w:eastAsia="en-US"/>
              </w:rPr>
              <w:t>人</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lang w:eastAsia="en-US"/>
              </w:rPr>
            </w:pPr>
          </w:p>
        </w:tc>
      </w:tr>
      <w:tr w:rsidR="00F5589C" w:rsidRPr="00081F76" w:rsidTr="003A6296">
        <w:trPr>
          <w:trHeight w:hRule="exact" w:val="2653"/>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安排醫師面談及健康指導</w:t>
            </w:r>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1.</w:t>
            </w:r>
            <w:r w:rsidRPr="00081F76">
              <w:rPr>
                <w:rFonts w:eastAsia="標楷體"/>
                <w:kern w:val="0"/>
                <w:sz w:val="28"/>
                <w:szCs w:val="22"/>
              </w:rPr>
              <w:t>需醫師面談者</w:t>
            </w: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spacing w:val="-3"/>
                <w:kern w:val="0"/>
                <w:sz w:val="28"/>
                <w:szCs w:val="22"/>
              </w:rPr>
              <w:t>需觀察或進一步追蹤檢查者</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需進行</w:t>
            </w:r>
            <w:r w:rsidRPr="00081F76">
              <w:rPr>
                <w:rFonts w:eastAsia="標楷體"/>
                <w:spacing w:val="-3"/>
                <w:kern w:val="0"/>
                <w:sz w:val="28"/>
                <w:szCs w:val="22"/>
              </w:rPr>
              <w:t>醫</w:t>
            </w:r>
            <w:r w:rsidRPr="00081F76">
              <w:rPr>
                <w:rFonts w:eastAsia="標楷體"/>
                <w:kern w:val="0"/>
                <w:sz w:val="28"/>
                <w:szCs w:val="22"/>
              </w:rPr>
              <w:t>療者</w:t>
            </w: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2.</w:t>
            </w:r>
            <w:r w:rsidRPr="00081F76">
              <w:rPr>
                <w:rFonts w:eastAsia="標楷體"/>
                <w:kern w:val="0"/>
                <w:sz w:val="28"/>
                <w:szCs w:val="22"/>
              </w:rPr>
              <w:t>需健康指導者</w:t>
            </w: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lang w:eastAsia="en-US"/>
              </w:rPr>
            </w:pPr>
            <w:r w:rsidRPr="00081F76">
              <w:rPr>
                <w:rFonts w:eastAsia="標楷體"/>
                <w:kern w:val="0"/>
                <w:sz w:val="28"/>
                <w:szCs w:val="22"/>
                <w:lang w:eastAsia="en-US"/>
              </w:rPr>
              <w:t xml:space="preserve">2.1 </w:t>
            </w:r>
            <w:proofErr w:type="spellStart"/>
            <w:r w:rsidRPr="00081F76">
              <w:rPr>
                <w:rFonts w:eastAsia="標楷體"/>
                <w:kern w:val="0"/>
                <w:sz w:val="28"/>
                <w:szCs w:val="22"/>
                <w:lang w:eastAsia="en-US"/>
              </w:rPr>
              <w:t>已接受健</w:t>
            </w:r>
            <w:r w:rsidRPr="00081F76">
              <w:rPr>
                <w:rFonts w:eastAsia="標楷體"/>
                <w:spacing w:val="-3"/>
                <w:kern w:val="0"/>
                <w:sz w:val="28"/>
                <w:szCs w:val="22"/>
                <w:lang w:eastAsia="en-US"/>
              </w:rPr>
              <w:t>康指</w:t>
            </w:r>
            <w:r w:rsidRPr="00081F76">
              <w:rPr>
                <w:rFonts w:eastAsia="標楷體"/>
                <w:kern w:val="0"/>
                <w:sz w:val="28"/>
                <w:szCs w:val="22"/>
                <w:lang w:eastAsia="en-US"/>
              </w:rPr>
              <w:t>導</w:t>
            </w:r>
            <w:r w:rsidRPr="00081F76">
              <w:rPr>
                <w:rFonts w:eastAsia="標楷體"/>
                <w:spacing w:val="3"/>
                <w:kern w:val="0"/>
                <w:sz w:val="28"/>
                <w:szCs w:val="22"/>
                <w:lang w:eastAsia="en-US"/>
              </w:rPr>
              <w:t>者</w:t>
            </w:r>
            <w:proofErr w:type="spellEnd"/>
            <w:r w:rsidRPr="00081F76">
              <w:rPr>
                <w:rFonts w:eastAsia="標楷體"/>
                <w:spacing w:val="3"/>
                <w:kern w:val="0"/>
                <w:sz w:val="28"/>
                <w:szCs w:val="22"/>
                <w:u w:val="single"/>
                <w:lang w:eastAsia="en-US"/>
              </w:rPr>
              <w:t xml:space="preserve"> </w:t>
            </w:r>
            <w:r w:rsidRPr="00081F76">
              <w:rPr>
                <w:rFonts w:eastAsia="標楷體"/>
                <w:spacing w:val="3"/>
                <w:kern w:val="0"/>
                <w:sz w:val="28"/>
                <w:szCs w:val="22"/>
                <w:u w:val="single"/>
                <w:lang w:eastAsia="en-US"/>
              </w:rPr>
              <w:tab/>
            </w:r>
            <w:r w:rsidRPr="00081F76">
              <w:rPr>
                <w:rFonts w:eastAsia="標楷體"/>
                <w:kern w:val="0"/>
                <w:sz w:val="28"/>
                <w:szCs w:val="22"/>
                <w:lang w:eastAsia="en-US"/>
              </w:rPr>
              <w:t>人</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lang w:eastAsia="en-US"/>
              </w:rPr>
            </w:pPr>
          </w:p>
        </w:tc>
      </w:tr>
      <w:tr w:rsidR="00F5589C" w:rsidRPr="00081F76" w:rsidTr="003A6296">
        <w:trPr>
          <w:trHeight w:hRule="exact" w:val="1330"/>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調整或縮短工作時間及更換工作內容</w:t>
            </w:r>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1.</w:t>
            </w:r>
            <w:r w:rsidRPr="00081F76">
              <w:rPr>
                <w:rFonts w:eastAsia="標楷體"/>
                <w:kern w:val="0"/>
                <w:sz w:val="28"/>
                <w:szCs w:val="22"/>
              </w:rPr>
              <w:t>需調整或縮</w:t>
            </w:r>
            <w:r w:rsidRPr="00081F76">
              <w:rPr>
                <w:rFonts w:eastAsia="標楷體"/>
                <w:spacing w:val="-3"/>
                <w:kern w:val="0"/>
                <w:sz w:val="28"/>
                <w:szCs w:val="22"/>
              </w:rPr>
              <w:t>短</w:t>
            </w:r>
            <w:r w:rsidRPr="00081F76">
              <w:rPr>
                <w:rFonts w:eastAsia="標楷體"/>
                <w:kern w:val="0"/>
                <w:sz w:val="28"/>
                <w:szCs w:val="22"/>
              </w:rPr>
              <w:t>工</w:t>
            </w:r>
            <w:r w:rsidRPr="00081F76">
              <w:rPr>
                <w:rFonts w:eastAsia="標楷體"/>
                <w:spacing w:val="-3"/>
                <w:kern w:val="0"/>
                <w:sz w:val="28"/>
                <w:szCs w:val="22"/>
              </w:rPr>
              <w:t>作</w:t>
            </w:r>
            <w:r w:rsidRPr="00081F76">
              <w:rPr>
                <w:rFonts w:eastAsia="標楷體"/>
                <w:kern w:val="0"/>
                <w:sz w:val="28"/>
                <w:szCs w:val="22"/>
              </w:rPr>
              <w:t>時間</w:t>
            </w: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lang w:eastAsia="en-US"/>
              </w:rPr>
            </w:pPr>
            <w:r w:rsidRPr="00081F76">
              <w:rPr>
                <w:rFonts w:eastAsia="標楷體"/>
                <w:kern w:val="0"/>
                <w:sz w:val="28"/>
                <w:szCs w:val="22"/>
                <w:lang w:eastAsia="en-US"/>
              </w:rPr>
              <w:t>2.</w:t>
            </w:r>
            <w:r w:rsidRPr="00081F76">
              <w:rPr>
                <w:rFonts w:eastAsia="標楷體"/>
                <w:kern w:val="0"/>
                <w:sz w:val="28"/>
                <w:szCs w:val="22"/>
                <w:lang w:eastAsia="en-US"/>
              </w:rPr>
              <w:t>需變更工作者</w:t>
            </w:r>
            <w:r w:rsidRPr="00081F76">
              <w:rPr>
                <w:rFonts w:eastAsia="標楷體"/>
                <w:kern w:val="0"/>
                <w:sz w:val="28"/>
                <w:szCs w:val="22"/>
                <w:u w:val="single"/>
                <w:lang w:eastAsia="en-US"/>
              </w:rPr>
              <w:t xml:space="preserve"> </w:t>
            </w:r>
            <w:r w:rsidRPr="00081F76">
              <w:rPr>
                <w:rFonts w:eastAsia="標楷體"/>
                <w:kern w:val="0"/>
                <w:sz w:val="28"/>
                <w:szCs w:val="22"/>
                <w:u w:val="single"/>
                <w:lang w:eastAsia="en-US"/>
              </w:rPr>
              <w:tab/>
            </w:r>
            <w:r w:rsidRPr="00081F76">
              <w:rPr>
                <w:rFonts w:eastAsia="標楷體"/>
                <w:kern w:val="0"/>
                <w:sz w:val="28"/>
                <w:szCs w:val="22"/>
                <w:lang w:eastAsia="en-US"/>
              </w:rPr>
              <w:t>人</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lang w:eastAsia="en-US"/>
              </w:rPr>
            </w:pPr>
          </w:p>
        </w:tc>
      </w:tr>
      <w:tr w:rsidR="00F5589C" w:rsidRPr="00081F76" w:rsidTr="003A6296">
        <w:trPr>
          <w:trHeight w:hRule="exact" w:val="2650"/>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實施健康檢查、管理及促進</w:t>
            </w:r>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1.</w:t>
            </w:r>
            <w:r w:rsidRPr="00081F76">
              <w:rPr>
                <w:rFonts w:eastAsia="標楷體"/>
                <w:kern w:val="0"/>
                <w:sz w:val="28"/>
                <w:szCs w:val="22"/>
              </w:rPr>
              <w:t>應實施健康</w:t>
            </w:r>
            <w:r w:rsidRPr="00081F76">
              <w:rPr>
                <w:rFonts w:eastAsia="標楷體"/>
                <w:spacing w:val="-3"/>
                <w:kern w:val="0"/>
                <w:sz w:val="28"/>
                <w:szCs w:val="22"/>
              </w:rPr>
              <w:t>檢</w:t>
            </w:r>
            <w:r w:rsidRPr="00081F76">
              <w:rPr>
                <w:rFonts w:eastAsia="標楷體"/>
                <w:kern w:val="0"/>
                <w:sz w:val="28"/>
                <w:szCs w:val="22"/>
              </w:rPr>
              <w:t>查者</w:t>
            </w:r>
            <w:r w:rsidRPr="00081F76">
              <w:rPr>
                <w:rFonts w:eastAsia="標楷體"/>
                <w:kern w:val="0"/>
                <w:sz w:val="28"/>
                <w:szCs w:val="22"/>
                <w:u w:val="single"/>
              </w:rPr>
              <w:t xml:space="preserve"> </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實際受</w:t>
            </w:r>
            <w:r w:rsidRPr="00081F76">
              <w:rPr>
                <w:rFonts w:eastAsia="標楷體"/>
                <w:spacing w:val="-3"/>
                <w:kern w:val="0"/>
                <w:sz w:val="28"/>
                <w:szCs w:val="22"/>
              </w:rPr>
              <w:t>檢</w:t>
            </w:r>
            <w:r w:rsidRPr="00081F76">
              <w:rPr>
                <w:rFonts w:eastAsia="標楷體"/>
                <w:kern w:val="0"/>
                <w:sz w:val="28"/>
                <w:szCs w:val="22"/>
              </w:rPr>
              <w:t>者</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檢查結</w:t>
            </w:r>
            <w:r w:rsidRPr="00081F76">
              <w:rPr>
                <w:rFonts w:eastAsia="標楷體"/>
                <w:spacing w:val="-3"/>
                <w:kern w:val="0"/>
                <w:sz w:val="28"/>
                <w:szCs w:val="22"/>
              </w:rPr>
              <w:t>果</w:t>
            </w:r>
            <w:r w:rsidRPr="00081F76">
              <w:rPr>
                <w:rFonts w:eastAsia="標楷體"/>
                <w:kern w:val="0"/>
                <w:sz w:val="28"/>
                <w:szCs w:val="22"/>
              </w:rPr>
              <w:t>異常者</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需</w:t>
            </w:r>
            <w:proofErr w:type="gramStart"/>
            <w:r w:rsidRPr="00081F76">
              <w:rPr>
                <w:rFonts w:eastAsia="標楷體"/>
                <w:kern w:val="0"/>
                <w:sz w:val="28"/>
                <w:szCs w:val="22"/>
              </w:rPr>
              <w:t>複</w:t>
            </w:r>
            <w:proofErr w:type="gramEnd"/>
            <w:r w:rsidRPr="00081F76">
              <w:rPr>
                <w:rFonts w:eastAsia="標楷體"/>
                <w:kern w:val="0"/>
                <w:sz w:val="28"/>
                <w:szCs w:val="22"/>
              </w:rPr>
              <w:t>檢者</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2.</w:t>
            </w:r>
            <w:r w:rsidRPr="00081F76">
              <w:rPr>
                <w:rFonts w:eastAsia="標楷體"/>
                <w:kern w:val="0"/>
                <w:sz w:val="28"/>
                <w:szCs w:val="22"/>
              </w:rPr>
              <w:t>應定期追蹤</w:t>
            </w:r>
            <w:r w:rsidRPr="00081F76">
              <w:rPr>
                <w:rFonts w:eastAsia="標楷體"/>
                <w:spacing w:val="-3"/>
                <w:kern w:val="0"/>
                <w:sz w:val="28"/>
                <w:szCs w:val="22"/>
              </w:rPr>
              <w:t>管</w:t>
            </w:r>
            <w:r w:rsidRPr="00081F76">
              <w:rPr>
                <w:rFonts w:eastAsia="標楷體"/>
                <w:kern w:val="0"/>
                <w:sz w:val="28"/>
                <w:szCs w:val="22"/>
              </w:rPr>
              <w:t>理者</w:t>
            </w:r>
            <w:r w:rsidRPr="00081F76">
              <w:rPr>
                <w:rFonts w:eastAsia="標楷體"/>
                <w:kern w:val="0"/>
                <w:sz w:val="28"/>
                <w:szCs w:val="22"/>
                <w:u w:val="single"/>
              </w:rPr>
              <w:tab/>
            </w:r>
            <w:r w:rsidRPr="00081F76">
              <w:rPr>
                <w:rFonts w:eastAsia="標楷體"/>
                <w:kern w:val="0"/>
                <w:sz w:val="28"/>
                <w:szCs w:val="22"/>
              </w:rPr>
              <w:t>人</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3.</w:t>
            </w:r>
            <w:r w:rsidRPr="00081F76">
              <w:rPr>
                <w:rFonts w:eastAsia="標楷體"/>
                <w:kern w:val="0"/>
                <w:sz w:val="28"/>
                <w:szCs w:val="22"/>
              </w:rPr>
              <w:t>參加健康促</w:t>
            </w:r>
            <w:r w:rsidRPr="00081F76">
              <w:rPr>
                <w:rFonts w:eastAsia="標楷體"/>
                <w:spacing w:val="-3"/>
                <w:kern w:val="0"/>
                <w:sz w:val="28"/>
                <w:szCs w:val="22"/>
              </w:rPr>
              <w:t>進</w:t>
            </w:r>
            <w:r w:rsidRPr="00081F76">
              <w:rPr>
                <w:rFonts w:eastAsia="標楷體"/>
                <w:kern w:val="0"/>
                <w:sz w:val="28"/>
                <w:szCs w:val="22"/>
              </w:rPr>
              <w:t>活</w:t>
            </w:r>
            <w:r w:rsidRPr="00081F76">
              <w:rPr>
                <w:rFonts w:eastAsia="標楷體"/>
                <w:spacing w:val="-3"/>
                <w:kern w:val="0"/>
                <w:sz w:val="28"/>
                <w:szCs w:val="22"/>
              </w:rPr>
              <w:t>動</w:t>
            </w:r>
            <w:r w:rsidRPr="00081F76">
              <w:rPr>
                <w:rFonts w:eastAsia="標楷體"/>
                <w:spacing w:val="3"/>
                <w:kern w:val="0"/>
                <w:sz w:val="28"/>
                <w:szCs w:val="22"/>
              </w:rPr>
              <w:t>者</w:t>
            </w:r>
            <w:r w:rsidRPr="00081F76">
              <w:rPr>
                <w:rFonts w:eastAsia="標楷體"/>
                <w:spacing w:val="3"/>
                <w:kern w:val="0"/>
                <w:sz w:val="28"/>
                <w:szCs w:val="22"/>
                <w:u w:val="single"/>
              </w:rPr>
              <w:tab/>
            </w:r>
            <w:r w:rsidRPr="00081F76">
              <w:rPr>
                <w:rFonts w:eastAsia="標楷體"/>
                <w:kern w:val="0"/>
                <w:sz w:val="28"/>
                <w:szCs w:val="22"/>
              </w:rPr>
              <w:t>人</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rPr>
            </w:pPr>
          </w:p>
        </w:tc>
      </w:tr>
      <w:tr w:rsidR="00F5589C" w:rsidRPr="00081F76" w:rsidTr="003A6296">
        <w:trPr>
          <w:trHeight w:hRule="exact" w:val="1769"/>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執行成效之評估及改善</w:t>
            </w:r>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1.</w:t>
            </w:r>
            <w:r w:rsidRPr="00081F76">
              <w:rPr>
                <w:rFonts w:eastAsia="標楷體"/>
                <w:kern w:val="0"/>
                <w:sz w:val="28"/>
                <w:szCs w:val="22"/>
              </w:rPr>
              <w:t>參與健康檢</w:t>
            </w:r>
            <w:r w:rsidRPr="00081F76">
              <w:rPr>
                <w:rFonts w:eastAsia="標楷體"/>
                <w:spacing w:val="-3"/>
                <w:kern w:val="0"/>
                <w:sz w:val="28"/>
                <w:szCs w:val="22"/>
              </w:rPr>
              <w:t>查</w:t>
            </w:r>
            <w:r w:rsidRPr="00081F76">
              <w:rPr>
                <w:rFonts w:eastAsia="標楷體"/>
                <w:kern w:val="0"/>
                <w:sz w:val="28"/>
                <w:szCs w:val="22"/>
              </w:rPr>
              <w:t>率</w:t>
            </w:r>
            <w:r w:rsidRPr="00081F76">
              <w:rPr>
                <w:rFonts w:eastAsia="標楷體"/>
                <w:kern w:val="0"/>
                <w:sz w:val="28"/>
                <w:szCs w:val="22"/>
                <w:u w:val="single"/>
              </w:rPr>
              <w:tab/>
            </w:r>
            <w:r w:rsidRPr="00081F76">
              <w:rPr>
                <w:rFonts w:eastAsia="標楷體"/>
                <w:kern w:val="0"/>
                <w:sz w:val="28"/>
                <w:szCs w:val="22"/>
              </w:rPr>
              <w:t>％</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2.</w:t>
            </w:r>
            <w:r w:rsidRPr="00081F76">
              <w:rPr>
                <w:rFonts w:eastAsia="標楷體"/>
                <w:kern w:val="0"/>
                <w:sz w:val="28"/>
                <w:szCs w:val="22"/>
              </w:rPr>
              <w:t>健康促進達</w:t>
            </w:r>
            <w:r w:rsidRPr="00081F76">
              <w:rPr>
                <w:rFonts w:eastAsia="標楷體"/>
                <w:spacing w:val="-3"/>
                <w:kern w:val="0"/>
                <w:sz w:val="28"/>
                <w:szCs w:val="22"/>
              </w:rPr>
              <w:t>成</w:t>
            </w:r>
            <w:r w:rsidRPr="00081F76">
              <w:rPr>
                <w:rFonts w:eastAsia="標楷體"/>
                <w:kern w:val="0"/>
                <w:sz w:val="28"/>
                <w:szCs w:val="22"/>
              </w:rPr>
              <w:t>率</w:t>
            </w:r>
            <w:r w:rsidRPr="00081F76">
              <w:rPr>
                <w:rFonts w:eastAsia="標楷體"/>
                <w:kern w:val="0"/>
                <w:sz w:val="28"/>
                <w:szCs w:val="22"/>
                <w:u w:val="single"/>
              </w:rPr>
              <w:tab/>
            </w:r>
            <w:r w:rsidRPr="00081F76">
              <w:rPr>
                <w:rFonts w:eastAsia="標楷體"/>
                <w:kern w:val="0"/>
                <w:sz w:val="28"/>
                <w:szCs w:val="22"/>
              </w:rPr>
              <w:t>％</w:t>
            </w:r>
          </w:p>
          <w:p w:rsidR="00F5589C" w:rsidRPr="00081F76" w:rsidRDefault="00F5589C" w:rsidP="00C6043B">
            <w:pPr>
              <w:autoSpaceDE w:val="0"/>
              <w:autoSpaceDN w:val="0"/>
              <w:spacing w:line="360" w:lineRule="exact"/>
              <w:rPr>
                <w:rFonts w:eastAsia="標楷體"/>
                <w:kern w:val="0"/>
                <w:sz w:val="28"/>
                <w:szCs w:val="22"/>
              </w:rPr>
            </w:pPr>
            <w:r w:rsidRPr="00081F76">
              <w:rPr>
                <w:rFonts w:eastAsia="標楷體"/>
                <w:kern w:val="0"/>
                <w:sz w:val="28"/>
                <w:szCs w:val="22"/>
              </w:rPr>
              <w:t>3.</w:t>
            </w:r>
            <w:r w:rsidRPr="00081F76">
              <w:rPr>
                <w:rFonts w:eastAsia="標楷體"/>
                <w:kern w:val="0"/>
                <w:sz w:val="28"/>
                <w:szCs w:val="22"/>
              </w:rPr>
              <w:t>與上一次健</w:t>
            </w:r>
            <w:r w:rsidRPr="00081F76">
              <w:rPr>
                <w:rFonts w:eastAsia="標楷體"/>
                <w:spacing w:val="-3"/>
                <w:kern w:val="0"/>
                <w:sz w:val="28"/>
                <w:szCs w:val="22"/>
              </w:rPr>
              <w:t>康</w:t>
            </w:r>
            <w:r w:rsidRPr="00081F76">
              <w:rPr>
                <w:rFonts w:eastAsia="標楷體"/>
                <w:kern w:val="0"/>
                <w:sz w:val="28"/>
                <w:szCs w:val="22"/>
              </w:rPr>
              <w:t>檢</w:t>
            </w:r>
            <w:r w:rsidRPr="00081F76">
              <w:rPr>
                <w:rFonts w:eastAsia="標楷體"/>
                <w:spacing w:val="-3"/>
                <w:kern w:val="0"/>
                <w:sz w:val="28"/>
                <w:szCs w:val="22"/>
              </w:rPr>
              <w:t>查</w:t>
            </w:r>
            <w:r w:rsidRPr="00081F76">
              <w:rPr>
                <w:rFonts w:eastAsia="標楷體"/>
                <w:kern w:val="0"/>
                <w:sz w:val="28"/>
                <w:szCs w:val="22"/>
              </w:rPr>
              <w:t>異常結</w:t>
            </w:r>
            <w:r w:rsidRPr="00081F76">
              <w:rPr>
                <w:rFonts w:eastAsia="標楷體"/>
                <w:spacing w:val="-3"/>
                <w:kern w:val="0"/>
                <w:sz w:val="28"/>
                <w:szCs w:val="22"/>
              </w:rPr>
              <w:t>果</w:t>
            </w:r>
            <w:r w:rsidRPr="00081F76">
              <w:rPr>
                <w:rFonts w:eastAsia="標楷體"/>
                <w:kern w:val="0"/>
                <w:sz w:val="28"/>
                <w:szCs w:val="22"/>
              </w:rPr>
              <w:t>項目比較，異</w:t>
            </w:r>
            <w:r w:rsidRPr="00081F76">
              <w:rPr>
                <w:rFonts w:eastAsia="標楷體"/>
                <w:spacing w:val="-3"/>
                <w:kern w:val="0"/>
                <w:sz w:val="28"/>
                <w:szCs w:val="22"/>
              </w:rPr>
              <w:t>檢</w:t>
            </w:r>
            <w:r w:rsidRPr="00081F76">
              <w:rPr>
                <w:rFonts w:eastAsia="標楷體"/>
                <w:kern w:val="0"/>
                <w:sz w:val="28"/>
                <w:szCs w:val="22"/>
              </w:rPr>
              <w:t>率</w:t>
            </w:r>
            <w:r w:rsidRPr="00081F76">
              <w:rPr>
                <w:rFonts w:eastAsia="標楷體"/>
                <w:kern w:val="0"/>
                <w:sz w:val="28"/>
                <w:szCs w:val="22"/>
                <w:u w:val="single"/>
              </w:rPr>
              <w:tab/>
            </w:r>
            <w:r w:rsidRPr="00081F76">
              <w:rPr>
                <w:rFonts w:eastAsia="標楷體"/>
                <w:kern w:val="0"/>
                <w:sz w:val="28"/>
                <w:szCs w:val="22"/>
              </w:rPr>
              <w:t>％</w:t>
            </w: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rPr>
            </w:pPr>
          </w:p>
        </w:tc>
      </w:tr>
      <w:tr w:rsidR="00F5589C" w:rsidRPr="00081F76" w:rsidTr="003A6296">
        <w:trPr>
          <w:trHeight w:hRule="exact" w:val="890"/>
        </w:trPr>
        <w:tc>
          <w:tcPr>
            <w:tcW w:w="2339" w:type="dxa"/>
            <w:shd w:val="clear" w:color="auto" w:fill="DFDFDF"/>
          </w:tcPr>
          <w:p w:rsidR="00F5589C" w:rsidRPr="00081F76" w:rsidRDefault="00F5589C" w:rsidP="00C6043B">
            <w:pPr>
              <w:autoSpaceDE w:val="0"/>
              <w:autoSpaceDN w:val="0"/>
              <w:spacing w:line="360" w:lineRule="exact"/>
              <w:rPr>
                <w:rFonts w:eastAsia="標楷體"/>
                <w:kern w:val="0"/>
                <w:sz w:val="28"/>
                <w:szCs w:val="22"/>
                <w:lang w:eastAsia="en-US"/>
              </w:rPr>
            </w:pPr>
            <w:proofErr w:type="spellStart"/>
            <w:r w:rsidRPr="00081F76">
              <w:rPr>
                <w:rFonts w:eastAsia="標楷體"/>
                <w:kern w:val="0"/>
                <w:sz w:val="28"/>
                <w:szCs w:val="22"/>
                <w:lang w:eastAsia="en-US"/>
              </w:rPr>
              <w:t>其他事項</w:t>
            </w:r>
            <w:proofErr w:type="spellEnd"/>
          </w:p>
        </w:tc>
        <w:tc>
          <w:tcPr>
            <w:tcW w:w="4743" w:type="dxa"/>
            <w:shd w:val="clear" w:color="auto" w:fill="auto"/>
          </w:tcPr>
          <w:p w:rsidR="00F5589C" w:rsidRPr="00081F76" w:rsidRDefault="00F5589C" w:rsidP="00C6043B">
            <w:pPr>
              <w:autoSpaceDE w:val="0"/>
              <w:autoSpaceDN w:val="0"/>
              <w:spacing w:line="360" w:lineRule="exact"/>
              <w:rPr>
                <w:rFonts w:eastAsia="標楷體"/>
                <w:kern w:val="0"/>
                <w:sz w:val="22"/>
                <w:szCs w:val="22"/>
                <w:lang w:eastAsia="en-US"/>
              </w:rPr>
            </w:pPr>
          </w:p>
        </w:tc>
        <w:tc>
          <w:tcPr>
            <w:tcW w:w="2026" w:type="dxa"/>
            <w:shd w:val="clear" w:color="auto" w:fill="auto"/>
          </w:tcPr>
          <w:p w:rsidR="00F5589C" w:rsidRPr="00081F76" w:rsidRDefault="00F5589C" w:rsidP="00C6043B">
            <w:pPr>
              <w:autoSpaceDE w:val="0"/>
              <w:autoSpaceDN w:val="0"/>
              <w:spacing w:line="360" w:lineRule="exact"/>
              <w:rPr>
                <w:rFonts w:eastAsia="標楷體"/>
                <w:kern w:val="0"/>
                <w:sz w:val="22"/>
                <w:szCs w:val="22"/>
                <w:lang w:eastAsia="en-US"/>
              </w:rPr>
            </w:pPr>
          </w:p>
        </w:tc>
      </w:tr>
    </w:tbl>
    <w:p w:rsidR="00566A4A" w:rsidRPr="00081F76" w:rsidRDefault="00566A4A" w:rsidP="00B07767">
      <w:pPr>
        <w:rPr>
          <w:rFonts w:eastAsia="標楷體"/>
          <w:color w:val="FF0000"/>
          <w:w w:val="95"/>
          <w:kern w:val="0"/>
          <w:sz w:val="26"/>
          <w:szCs w:val="26"/>
        </w:rPr>
      </w:pPr>
    </w:p>
    <w:p w:rsidR="00F5589C" w:rsidRPr="00081F76" w:rsidRDefault="00F5589C" w:rsidP="00B07767">
      <w:pPr>
        <w:rPr>
          <w:rFonts w:eastAsia="標楷體"/>
          <w:color w:val="FF0000"/>
          <w:kern w:val="0"/>
          <w:sz w:val="26"/>
          <w:szCs w:val="26"/>
        </w:rPr>
      </w:pPr>
      <w:r w:rsidRPr="00081F76">
        <w:rPr>
          <w:rFonts w:eastAsia="標楷體"/>
          <w:color w:val="FF0000"/>
          <w:w w:val="95"/>
          <w:kern w:val="0"/>
          <w:sz w:val="26"/>
          <w:szCs w:val="26"/>
        </w:rPr>
        <w:t>單位主管</w:t>
      </w:r>
      <w:r w:rsidRPr="00081F76">
        <w:rPr>
          <w:rFonts w:eastAsia="標楷體"/>
          <w:color w:val="FF0000"/>
          <w:kern w:val="0"/>
          <w:sz w:val="26"/>
          <w:szCs w:val="26"/>
        </w:rPr>
        <w:t>：</w:t>
      </w:r>
      <w:r w:rsidRPr="00081F76">
        <w:rPr>
          <w:rFonts w:eastAsia="標楷體"/>
          <w:color w:val="FF0000"/>
          <w:kern w:val="0"/>
          <w:sz w:val="26"/>
          <w:szCs w:val="26"/>
          <w:u w:val="single"/>
        </w:rPr>
        <w:t xml:space="preserve"> </w:t>
      </w:r>
      <w:r w:rsidR="00566A4A" w:rsidRPr="00081F76">
        <w:rPr>
          <w:rFonts w:eastAsia="標楷體"/>
          <w:color w:val="FF0000"/>
          <w:kern w:val="0"/>
          <w:sz w:val="26"/>
          <w:szCs w:val="26"/>
          <w:u w:val="single"/>
        </w:rPr>
        <w:t xml:space="preserve">        </w:t>
      </w:r>
      <w:r w:rsidRPr="00081F76">
        <w:rPr>
          <w:rFonts w:eastAsia="標楷體"/>
          <w:color w:val="FF0000"/>
          <w:kern w:val="0"/>
          <w:sz w:val="26"/>
          <w:szCs w:val="26"/>
          <w:u w:val="single"/>
        </w:rPr>
        <w:tab/>
      </w:r>
      <w:r w:rsidRPr="00081F76">
        <w:rPr>
          <w:rFonts w:eastAsia="標楷體"/>
          <w:color w:val="FF0000"/>
          <w:kern w:val="0"/>
          <w:sz w:val="26"/>
          <w:szCs w:val="26"/>
        </w:rPr>
        <w:tab/>
      </w:r>
      <w:r w:rsidR="00B121F0">
        <w:rPr>
          <w:rFonts w:eastAsia="標楷體" w:hint="eastAsia"/>
          <w:color w:val="FF0000"/>
          <w:w w:val="95"/>
          <w:kern w:val="0"/>
          <w:sz w:val="26"/>
          <w:szCs w:val="26"/>
        </w:rPr>
        <w:t>負責人</w:t>
      </w:r>
      <w:r w:rsidRPr="00081F76">
        <w:rPr>
          <w:rFonts w:eastAsia="標楷體"/>
          <w:color w:val="FF0000"/>
          <w:w w:val="95"/>
          <w:kern w:val="0"/>
          <w:sz w:val="26"/>
          <w:szCs w:val="26"/>
        </w:rPr>
        <w:t>：</w:t>
      </w:r>
      <w:r w:rsidRPr="00081F76">
        <w:rPr>
          <w:rFonts w:eastAsia="標楷體"/>
          <w:color w:val="FF0000"/>
          <w:w w:val="95"/>
          <w:kern w:val="0"/>
          <w:sz w:val="26"/>
          <w:szCs w:val="26"/>
          <w:u w:val="single"/>
        </w:rPr>
        <w:t xml:space="preserve"> </w:t>
      </w:r>
      <w:r w:rsidR="00566A4A" w:rsidRPr="00081F76">
        <w:rPr>
          <w:rFonts w:eastAsia="標楷體"/>
          <w:color w:val="FF0000"/>
          <w:w w:val="95"/>
          <w:kern w:val="0"/>
          <w:sz w:val="26"/>
          <w:szCs w:val="26"/>
          <w:u w:val="single"/>
        </w:rPr>
        <w:t xml:space="preserve">         </w:t>
      </w:r>
      <w:r w:rsidRPr="00081F76">
        <w:rPr>
          <w:rFonts w:eastAsia="標楷體"/>
          <w:color w:val="FF0000"/>
          <w:kern w:val="0"/>
          <w:sz w:val="26"/>
          <w:szCs w:val="26"/>
          <w:u w:val="single"/>
        </w:rPr>
        <w:tab/>
      </w:r>
    </w:p>
    <w:p w:rsidR="00E12608" w:rsidRPr="00081F76" w:rsidRDefault="00E12608" w:rsidP="00B07767">
      <w:pPr>
        <w:rPr>
          <w:rFonts w:eastAsia="標楷體"/>
        </w:rPr>
        <w:sectPr w:rsidR="00E12608" w:rsidRPr="00081F76" w:rsidSect="00C6043B">
          <w:footerReference w:type="default" r:id="rId17"/>
          <w:pgSz w:w="11907" w:h="16840" w:code="9"/>
          <w:pgMar w:top="1440" w:right="1080" w:bottom="1440" w:left="1080" w:header="737" w:footer="794" w:gutter="0"/>
          <w:cols w:space="426"/>
          <w:docGrid w:type="lines" w:linePitch="360"/>
        </w:sectPr>
      </w:pPr>
    </w:p>
    <w:p w:rsidR="00DC72D8" w:rsidRPr="00081F76" w:rsidRDefault="00DC72D8" w:rsidP="00B07767">
      <w:pPr>
        <w:rPr>
          <w:rFonts w:eastAsia="標楷體"/>
          <w:spacing w:val="-49"/>
          <w:sz w:val="20"/>
        </w:rPr>
      </w:pPr>
    </w:p>
    <w:p w:rsidR="00DC72D8" w:rsidRPr="00081F76" w:rsidRDefault="00DC72D8" w:rsidP="00B07767">
      <w:pPr>
        <w:rPr>
          <w:rFonts w:eastAsia="標楷體"/>
          <w:b/>
          <w:bCs/>
          <w:w w:val="95"/>
          <w:sz w:val="52"/>
          <w:szCs w:val="52"/>
        </w:rPr>
      </w:pPr>
    </w:p>
    <w:p w:rsidR="00DC72D8" w:rsidRPr="00081F76" w:rsidRDefault="00DC72D8" w:rsidP="00B07767">
      <w:pPr>
        <w:rPr>
          <w:rFonts w:eastAsia="標楷體"/>
          <w:b/>
          <w:bCs/>
          <w:w w:val="95"/>
          <w:sz w:val="52"/>
          <w:szCs w:val="52"/>
        </w:rPr>
      </w:pPr>
    </w:p>
    <w:p w:rsidR="00DC72D8" w:rsidRPr="00081F76" w:rsidRDefault="00DC72D8" w:rsidP="00B07767">
      <w:pPr>
        <w:rPr>
          <w:rFonts w:eastAsia="標楷體"/>
          <w:b/>
          <w:color w:val="000000"/>
          <w:sz w:val="52"/>
        </w:rPr>
      </w:pPr>
    </w:p>
    <w:p w:rsidR="00AB7B3D" w:rsidRPr="00081F76" w:rsidRDefault="00AB7B3D" w:rsidP="00B07767">
      <w:pPr>
        <w:rPr>
          <w:rFonts w:eastAsia="標楷體"/>
          <w:b/>
          <w:color w:val="000000"/>
          <w:sz w:val="52"/>
        </w:rPr>
      </w:pPr>
    </w:p>
    <w:p w:rsidR="00AB7B3D" w:rsidRPr="00081F76" w:rsidRDefault="00AB7B3D" w:rsidP="00B07767">
      <w:pPr>
        <w:rPr>
          <w:rFonts w:eastAsia="標楷體"/>
          <w:b/>
          <w:color w:val="000000"/>
          <w:sz w:val="52"/>
        </w:rPr>
      </w:pPr>
    </w:p>
    <w:p w:rsidR="00DC72D8" w:rsidRPr="00081F76" w:rsidRDefault="00DC72D8" w:rsidP="00A317D7">
      <w:pPr>
        <w:jc w:val="center"/>
        <w:rPr>
          <w:rFonts w:eastAsia="標楷體"/>
          <w:b/>
          <w:color w:val="000000"/>
          <w:sz w:val="52"/>
        </w:rPr>
      </w:pPr>
      <w:r w:rsidRPr="00081F76">
        <w:rPr>
          <w:rFonts w:eastAsia="標楷體"/>
          <w:b/>
          <w:color w:val="000000"/>
          <w:sz w:val="52"/>
        </w:rPr>
        <w:t>三、執行職務遭受不法侵害預防計畫</w:t>
      </w: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B07767">
      <w:pPr>
        <w:rPr>
          <w:rFonts w:eastAsia="標楷體"/>
          <w:b/>
          <w:bCs/>
          <w:w w:val="95"/>
          <w:sz w:val="32"/>
          <w:szCs w:val="32"/>
        </w:rPr>
      </w:pPr>
    </w:p>
    <w:p w:rsidR="00DC72D8" w:rsidRPr="00081F76" w:rsidRDefault="00DC72D8" w:rsidP="00A317D7">
      <w:pPr>
        <w:jc w:val="center"/>
        <w:rPr>
          <w:rFonts w:eastAsia="標楷體"/>
          <w:b/>
          <w:bCs/>
          <w:w w:val="95"/>
          <w:sz w:val="36"/>
          <w:szCs w:val="36"/>
        </w:rPr>
      </w:pPr>
      <w:bookmarkStart w:id="17" w:name="_Toc14038752"/>
      <w:r w:rsidRPr="00081F76">
        <w:rPr>
          <w:rFonts w:eastAsia="標楷體"/>
          <w:b/>
          <w:bCs/>
          <w:w w:val="95"/>
          <w:sz w:val="36"/>
          <w:szCs w:val="36"/>
        </w:rPr>
        <w:t>第二版</w:t>
      </w:r>
      <w:bookmarkEnd w:id="17"/>
    </w:p>
    <w:p w:rsidR="00DC72D8" w:rsidRPr="00081F76" w:rsidRDefault="00DC72D8" w:rsidP="00A317D7">
      <w:pPr>
        <w:jc w:val="center"/>
        <w:rPr>
          <w:rFonts w:eastAsia="標楷體"/>
          <w:b/>
          <w:bCs/>
          <w:w w:val="95"/>
          <w:sz w:val="36"/>
          <w:szCs w:val="36"/>
        </w:rPr>
      </w:pPr>
      <w:bookmarkStart w:id="18" w:name="_Toc14038753"/>
      <w:r w:rsidRPr="00081F76">
        <w:rPr>
          <w:rFonts w:eastAsia="標楷體"/>
          <w:b/>
          <w:bCs/>
          <w:w w:val="95"/>
          <w:sz w:val="36"/>
          <w:szCs w:val="36"/>
        </w:rPr>
        <w:t>108.3.13</w:t>
      </w:r>
      <w:r w:rsidRPr="00081F76">
        <w:rPr>
          <w:rFonts w:eastAsia="標楷體"/>
          <w:b/>
          <w:bCs/>
          <w:w w:val="95"/>
          <w:sz w:val="36"/>
          <w:szCs w:val="36"/>
        </w:rPr>
        <w:t>修訂</w:t>
      </w:r>
      <w:bookmarkEnd w:id="18"/>
    </w:p>
    <w:p w:rsidR="00DC72D8" w:rsidRPr="00081F76" w:rsidRDefault="00DC72D8" w:rsidP="00B07767">
      <w:pPr>
        <w:rPr>
          <w:rFonts w:eastAsia="標楷體"/>
          <w:b/>
          <w:bCs/>
        </w:rPr>
      </w:pPr>
    </w:p>
    <w:p w:rsidR="00AB7B3D" w:rsidRPr="00081F76" w:rsidRDefault="00AB7B3D" w:rsidP="00B07767">
      <w:pPr>
        <w:rPr>
          <w:rFonts w:eastAsia="標楷體"/>
          <w:b/>
          <w:bCs/>
        </w:rPr>
      </w:pPr>
      <w:r w:rsidRPr="00081F76">
        <w:rPr>
          <w:rFonts w:eastAsia="標楷體"/>
          <w:b/>
          <w:bCs/>
        </w:rPr>
        <w:br w:type="page"/>
      </w:r>
    </w:p>
    <w:p w:rsidR="00DC72D8" w:rsidRPr="00081F76" w:rsidRDefault="00DC72D8" w:rsidP="00B07767">
      <w:pPr>
        <w:rPr>
          <w:rFonts w:eastAsia="標楷體"/>
          <w:b/>
          <w:bCs/>
        </w:rPr>
      </w:pPr>
      <w:bookmarkStart w:id="19" w:name="_Toc14038754"/>
      <w:r w:rsidRPr="00081F76">
        <w:rPr>
          <w:rFonts w:eastAsia="標楷體"/>
          <w:b/>
          <w:bCs/>
        </w:rPr>
        <w:t>一、目的</w:t>
      </w:r>
      <w:bookmarkEnd w:id="19"/>
    </w:p>
    <w:p w:rsidR="00DC72D8" w:rsidRPr="00081F76" w:rsidRDefault="00DC72D8" w:rsidP="00B07767">
      <w:pPr>
        <w:rPr>
          <w:rFonts w:eastAsia="標楷體"/>
        </w:rPr>
      </w:pPr>
      <w:r w:rsidRPr="00081F76">
        <w:rPr>
          <w:rFonts w:eastAsia="標楷體"/>
        </w:rPr>
        <w:t>為避免執行職務因他人行為遭受身體或精神不法侵害</w:t>
      </w:r>
      <w:r w:rsidRPr="00081F76">
        <w:rPr>
          <w:rFonts w:eastAsia="標楷體"/>
        </w:rPr>
        <w:t>(</w:t>
      </w:r>
      <w:r w:rsidRPr="00081F76">
        <w:rPr>
          <w:rFonts w:eastAsia="標楷體"/>
        </w:rPr>
        <w:t>指勞工因執行職務，於勞動場所遭受雇主、主管、同事、服務對象或其他第三方之不法侵害行為，造成身體或精神之傷害</w:t>
      </w:r>
      <w:r w:rsidRPr="00081F76">
        <w:rPr>
          <w:rFonts w:eastAsia="標楷體"/>
        </w:rPr>
        <w:t>)</w:t>
      </w:r>
      <w:r w:rsidRPr="00081F76">
        <w:rPr>
          <w:rFonts w:eastAsia="標楷體"/>
        </w:rPr>
        <w:t>，預防職場不法侵害之發生，</w:t>
      </w:r>
      <w:proofErr w:type="gramStart"/>
      <w:r w:rsidRPr="00081F76">
        <w:rPr>
          <w:rFonts w:eastAsia="標楷體"/>
        </w:rPr>
        <w:t>玆</w:t>
      </w:r>
      <w:proofErr w:type="gramEnd"/>
      <w:r w:rsidRPr="00081F76">
        <w:rPr>
          <w:rFonts w:eastAsia="標楷體"/>
        </w:rPr>
        <w:t>訂定「執行職務遭受不法侵害預防計畫」，據以執行，以確保</w:t>
      </w:r>
      <w:r w:rsidR="00370552">
        <w:rPr>
          <w:rFonts w:eastAsia="標楷體" w:hint="eastAsia"/>
        </w:rPr>
        <w:t>公司</w:t>
      </w:r>
      <w:r w:rsidRPr="00081F76">
        <w:rPr>
          <w:rFonts w:eastAsia="標楷體"/>
        </w:rPr>
        <w:t>工作人員之工作安全及身心健康。</w:t>
      </w:r>
    </w:p>
    <w:p w:rsidR="00DC72D8" w:rsidRPr="00081F76" w:rsidRDefault="00DC72D8" w:rsidP="00B07767">
      <w:pPr>
        <w:rPr>
          <w:rFonts w:eastAsia="標楷體"/>
        </w:rPr>
      </w:pPr>
    </w:p>
    <w:p w:rsidR="00DC72D8" w:rsidRPr="00081F76" w:rsidRDefault="00DC72D8" w:rsidP="00B07767">
      <w:pPr>
        <w:rPr>
          <w:rFonts w:eastAsia="標楷體"/>
          <w:b/>
          <w:bCs/>
        </w:rPr>
      </w:pPr>
      <w:bookmarkStart w:id="20" w:name="_Toc14038755"/>
      <w:r w:rsidRPr="00081F76">
        <w:rPr>
          <w:rFonts w:eastAsia="標楷體"/>
          <w:b/>
          <w:bCs/>
        </w:rPr>
        <w:t>二、適用對象</w:t>
      </w:r>
      <w:bookmarkEnd w:id="20"/>
    </w:p>
    <w:p w:rsidR="00DC72D8" w:rsidRPr="00081F76" w:rsidRDefault="00370552" w:rsidP="00B07767">
      <w:pPr>
        <w:rPr>
          <w:rFonts w:eastAsia="標楷體"/>
          <w:bCs/>
        </w:rPr>
      </w:pPr>
      <w:bookmarkStart w:id="21" w:name="_Toc14038756"/>
      <w:r>
        <w:rPr>
          <w:rFonts w:eastAsia="標楷體" w:hint="eastAsia"/>
          <w:bCs/>
        </w:rPr>
        <w:t>公司所有</w:t>
      </w:r>
      <w:r w:rsidR="00DC72D8" w:rsidRPr="00081F76">
        <w:rPr>
          <w:rFonts w:eastAsia="標楷體"/>
          <w:bCs/>
        </w:rPr>
        <w:t>工作人員。</w:t>
      </w:r>
      <w:bookmarkEnd w:id="21"/>
    </w:p>
    <w:p w:rsidR="00DC72D8" w:rsidRPr="00081F76" w:rsidRDefault="00DC72D8" w:rsidP="00B07767">
      <w:pPr>
        <w:rPr>
          <w:rFonts w:eastAsia="標楷體"/>
          <w:b/>
          <w:bCs/>
        </w:rPr>
      </w:pPr>
    </w:p>
    <w:p w:rsidR="00DC72D8" w:rsidRPr="00081F76" w:rsidRDefault="00DC72D8" w:rsidP="00B07767">
      <w:pPr>
        <w:rPr>
          <w:rFonts w:eastAsia="標楷體"/>
          <w:b/>
          <w:bCs/>
        </w:rPr>
      </w:pPr>
      <w:bookmarkStart w:id="22" w:name="_Toc14038757"/>
      <w:r w:rsidRPr="00081F76">
        <w:rPr>
          <w:rFonts w:eastAsia="標楷體"/>
          <w:b/>
          <w:bCs/>
        </w:rPr>
        <w:t>三、依據</w:t>
      </w:r>
      <w:bookmarkEnd w:id="22"/>
    </w:p>
    <w:p w:rsidR="00DC72D8" w:rsidRPr="00081F76" w:rsidRDefault="00DC72D8" w:rsidP="00B07767">
      <w:pPr>
        <w:rPr>
          <w:rFonts w:eastAsia="標楷體"/>
          <w:bCs/>
        </w:rPr>
      </w:pPr>
      <w:bookmarkStart w:id="23" w:name="_Toc14038758"/>
      <w:r w:rsidRPr="00081F76">
        <w:rPr>
          <w:rFonts w:eastAsia="標楷體"/>
          <w:bCs/>
        </w:rPr>
        <w:t>(</w:t>
      </w:r>
      <w:proofErr w:type="gramStart"/>
      <w:r w:rsidRPr="00081F76">
        <w:rPr>
          <w:rFonts w:eastAsia="標楷體"/>
          <w:bCs/>
        </w:rPr>
        <w:t>一</w:t>
      </w:r>
      <w:proofErr w:type="gramEnd"/>
      <w:r w:rsidRPr="00081F76">
        <w:rPr>
          <w:rFonts w:eastAsia="標楷體"/>
          <w:bCs/>
        </w:rPr>
        <w:t>)</w:t>
      </w:r>
      <w:bookmarkStart w:id="24" w:name="_Toc14038759"/>
      <w:bookmarkEnd w:id="23"/>
      <w:r w:rsidRPr="00081F76">
        <w:rPr>
          <w:rFonts w:eastAsia="標楷體"/>
          <w:bCs/>
        </w:rPr>
        <w:t>職業安全衛生法第</w:t>
      </w:r>
      <w:r w:rsidRPr="00081F76">
        <w:rPr>
          <w:rFonts w:eastAsia="標楷體"/>
          <w:bCs/>
        </w:rPr>
        <w:t>6</w:t>
      </w:r>
      <w:r w:rsidRPr="00081F76">
        <w:rPr>
          <w:rFonts w:eastAsia="標楷體"/>
          <w:bCs/>
        </w:rPr>
        <w:t>條第</w:t>
      </w:r>
      <w:r w:rsidRPr="00081F76">
        <w:rPr>
          <w:rFonts w:eastAsia="標楷體"/>
          <w:bCs/>
        </w:rPr>
        <w:t>2</w:t>
      </w:r>
      <w:r w:rsidRPr="00081F76">
        <w:rPr>
          <w:rFonts w:eastAsia="標楷體"/>
          <w:bCs/>
        </w:rPr>
        <w:t>項第</w:t>
      </w:r>
      <w:r w:rsidRPr="00081F76">
        <w:rPr>
          <w:rFonts w:eastAsia="標楷體"/>
          <w:bCs/>
        </w:rPr>
        <w:t>1</w:t>
      </w:r>
      <w:r w:rsidRPr="00081F76">
        <w:rPr>
          <w:rFonts w:eastAsia="標楷體"/>
          <w:bCs/>
        </w:rPr>
        <w:t>款</w:t>
      </w:r>
      <w:bookmarkEnd w:id="24"/>
      <w:r w:rsidR="00AD7F0A">
        <w:rPr>
          <w:rFonts w:eastAsia="標楷體" w:hint="eastAsia"/>
          <w:bCs/>
        </w:rPr>
        <w:t>。</w:t>
      </w:r>
    </w:p>
    <w:p w:rsidR="00DC72D8" w:rsidRPr="00081F76" w:rsidRDefault="00791CBF" w:rsidP="00B07767">
      <w:pPr>
        <w:rPr>
          <w:rFonts w:eastAsia="標楷體"/>
          <w:bCs/>
        </w:rPr>
      </w:pPr>
      <w:bookmarkStart w:id="25" w:name="_Toc14038760"/>
      <w:r w:rsidRPr="00081F76">
        <w:rPr>
          <w:rFonts w:eastAsia="標楷體"/>
          <w:bCs/>
        </w:rPr>
        <w:t>(</w:t>
      </w:r>
      <w:r w:rsidRPr="00081F76">
        <w:rPr>
          <w:rFonts w:eastAsia="標楷體"/>
          <w:bCs/>
        </w:rPr>
        <w:t>二</w:t>
      </w:r>
      <w:r w:rsidRPr="00081F76">
        <w:rPr>
          <w:rFonts w:eastAsia="標楷體"/>
          <w:bCs/>
        </w:rPr>
        <w:t>)</w:t>
      </w:r>
      <w:bookmarkStart w:id="26" w:name="_Toc14038761"/>
      <w:bookmarkEnd w:id="25"/>
      <w:r w:rsidR="00DC72D8" w:rsidRPr="00081F76">
        <w:rPr>
          <w:rFonts w:eastAsia="標楷體"/>
          <w:bCs/>
        </w:rPr>
        <w:t>職業安全衛生設施規則第</w:t>
      </w:r>
      <w:r w:rsidR="00DC72D8" w:rsidRPr="00081F76">
        <w:rPr>
          <w:rFonts w:eastAsia="標楷體"/>
          <w:bCs/>
        </w:rPr>
        <w:t>324</w:t>
      </w:r>
      <w:r w:rsidR="00DC72D8" w:rsidRPr="00081F76">
        <w:rPr>
          <w:rFonts w:eastAsia="標楷體"/>
          <w:bCs/>
        </w:rPr>
        <w:t>條之</w:t>
      </w:r>
      <w:r w:rsidR="00DC72D8" w:rsidRPr="00081F76">
        <w:rPr>
          <w:rFonts w:eastAsia="標楷體"/>
          <w:bCs/>
        </w:rPr>
        <w:t>3</w:t>
      </w:r>
      <w:bookmarkEnd w:id="26"/>
      <w:r w:rsidR="00AD7F0A">
        <w:rPr>
          <w:rFonts w:eastAsia="標楷體" w:hint="eastAsia"/>
          <w:bCs/>
        </w:rPr>
        <w:t>。</w:t>
      </w:r>
    </w:p>
    <w:p w:rsidR="00DC72D8" w:rsidRPr="00081F76" w:rsidRDefault="00791CBF" w:rsidP="00B07767">
      <w:pPr>
        <w:rPr>
          <w:rFonts w:eastAsia="標楷體"/>
          <w:bCs/>
        </w:rPr>
      </w:pPr>
      <w:bookmarkStart w:id="27" w:name="_Toc14038762"/>
      <w:r w:rsidRPr="00081F76">
        <w:rPr>
          <w:rFonts w:eastAsia="標楷體"/>
          <w:bCs/>
        </w:rPr>
        <w:t>(</w:t>
      </w:r>
      <w:r w:rsidRPr="00081F76">
        <w:rPr>
          <w:rFonts w:eastAsia="標楷體"/>
          <w:bCs/>
        </w:rPr>
        <w:t>三</w:t>
      </w:r>
      <w:r w:rsidRPr="00081F76">
        <w:rPr>
          <w:rFonts w:eastAsia="標楷體"/>
          <w:bCs/>
        </w:rPr>
        <w:t>)</w:t>
      </w:r>
      <w:r w:rsidR="00DC72D8" w:rsidRPr="00081F76">
        <w:rPr>
          <w:rFonts w:eastAsia="標楷體"/>
          <w:bCs/>
        </w:rPr>
        <w:t>勞動部職業</w:t>
      </w:r>
      <w:proofErr w:type="gramStart"/>
      <w:r w:rsidR="00DC72D8" w:rsidRPr="00081F76">
        <w:rPr>
          <w:rFonts w:eastAsia="標楷體"/>
          <w:bCs/>
        </w:rPr>
        <w:t>安全衛生署</w:t>
      </w:r>
      <w:proofErr w:type="gramEnd"/>
      <w:r w:rsidR="00DC72D8" w:rsidRPr="00081F76">
        <w:rPr>
          <w:rFonts w:eastAsia="標楷體"/>
          <w:bCs/>
        </w:rPr>
        <w:t>執行職務遭受不法侵害預防指引</w:t>
      </w:r>
      <w:r w:rsidR="00DC72D8" w:rsidRPr="00081F76">
        <w:rPr>
          <w:rFonts w:eastAsia="標楷體"/>
          <w:bCs/>
        </w:rPr>
        <w:t>(10</w:t>
      </w:r>
      <w:r w:rsidR="00AD7F0A">
        <w:rPr>
          <w:rFonts w:eastAsia="標楷體" w:hint="eastAsia"/>
          <w:bCs/>
        </w:rPr>
        <w:t>8</w:t>
      </w:r>
      <w:r w:rsidR="00DC72D8" w:rsidRPr="00081F76">
        <w:rPr>
          <w:rFonts w:eastAsia="標楷體"/>
          <w:bCs/>
        </w:rPr>
        <w:t>年</w:t>
      </w:r>
      <w:r w:rsidR="00AD7F0A">
        <w:rPr>
          <w:rFonts w:eastAsia="標楷體" w:hint="eastAsia"/>
          <w:bCs/>
        </w:rPr>
        <w:t>3</w:t>
      </w:r>
      <w:r w:rsidR="00DC72D8" w:rsidRPr="00081F76">
        <w:rPr>
          <w:rFonts w:eastAsia="標楷體"/>
          <w:bCs/>
        </w:rPr>
        <w:t>月第</w:t>
      </w:r>
      <w:r w:rsidR="00AD7F0A">
        <w:rPr>
          <w:rFonts w:eastAsia="標楷體" w:hint="eastAsia"/>
          <w:bCs/>
        </w:rPr>
        <w:t>三</w:t>
      </w:r>
      <w:r w:rsidR="00DC72D8" w:rsidRPr="00081F76">
        <w:rPr>
          <w:rFonts w:eastAsia="標楷體"/>
          <w:bCs/>
        </w:rPr>
        <w:t>版</w:t>
      </w:r>
      <w:r w:rsidR="00DC72D8" w:rsidRPr="00081F76">
        <w:rPr>
          <w:rFonts w:eastAsia="標楷體"/>
          <w:bCs/>
        </w:rPr>
        <w:t>)</w:t>
      </w:r>
      <w:bookmarkEnd w:id="27"/>
      <w:r w:rsidR="00AD7F0A">
        <w:rPr>
          <w:rFonts w:eastAsia="標楷體" w:hint="eastAsia"/>
          <w:bCs/>
        </w:rPr>
        <w:t>。</w:t>
      </w:r>
    </w:p>
    <w:p w:rsidR="00DC72D8" w:rsidRPr="00081F76" w:rsidRDefault="00DC72D8" w:rsidP="00B07767">
      <w:pPr>
        <w:rPr>
          <w:rFonts w:eastAsia="標楷體"/>
          <w:bCs/>
        </w:rPr>
      </w:pPr>
    </w:p>
    <w:p w:rsidR="00DC72D8" w:rsidRPr="00081F76" w:rsidRDefault="00DC72D8" w:rsidP="00B07767">
      <w:pPr>
        <w:rPr>
          <w:rFonts w:eastAsia="標楷體"/>
          <w:b/>
        </w:rPr>
      </w:pPr>
      <w:r w:rsidRPr="00081F76">
        <w:rPr>
          <w:rFonts w:eastAsia="標楷體"/>
          <w:b/>
        </w:rPr>
        <w:t>四、名詞定義：</w:t>
      </w:r>
      <w:r w:rsidRPr="00081F76">
        <w:rPr>
          <w:rFonts w:eastAsia="標楷體"/>
        </w:rPr>
        <w:t>當評估可能或已經出現下列</w:t>
      </w:r>
      <w:r w:rsidRPr="00081F76">
        <w:rPr>
          <w:rFonts w:eastAsia="標楷體"/>
        </w:rPr>
        <w:t>4</w:t>
      </w:r>
      <w:r w:rsidRPr="00081F76">
        <w:rPr>
          <w:rFonts w:eastAsia="標楷體"/>
        </w:rPr>
        <w:t>種類型之職場暴力時，即應啟動本計畫：</w:t>
      </w:r>
    </w:p>
    <w:p w:rsidR="00DC72D8" w:rsidRPr="00081F76" w:rsidRDefault="00DC72D8" w:rsidP="00B07767">
      <w:pPr>
        <w:rPr>
          <w:rFonts w:eastAsia="標楷體"/>
        </w:rPr>
      </w:pPr>
      <w:r w:rsidRPr="00081F76">
        <w:rPr>
          <w:rFonts w:eastAsia="標楷體"/>
        </w:rPr>
        <w:t>(</w:t>
      </w:r>
      <w:r w:rsidRPr="00081F76">
        <w:rPr>
          <w:rFonts w:eastAsia="標楷體"/>
        </w:rPr>
        <w:t>一</w:t>
      </w:r>
      <w:r w:rsidRPr="00081F76">
        <w:rPr>
          <w:rFonts w:eastAsia="標楷體"/>
        </w:rPr>
        <w:t>)</w:t>
      </w:r>
      <w:r w:rsidRPr="00081F76">
        <w:rPr>
          <w:rFonts w:eastAsia="標楷體"/>
        </w:rPr>
        <w:t>肢體暴力（如：毆打、抓傷、拳打、腳踢等）。</w:t>
      </w:r>
    </w:p>
    <w:p w:rsidR="00DC72D8" w:rsidRPr="00081F76" w:rsidRDefault="00DC72D8" w:rsidP="00B07767">
      <w:pPr>
        <w:rPr>
          <w:rFonts w:eastAsia="標楷體"/>
        </w:rPr>
      </w:pPr>
      <w:r w:rsidRPr="00081F76">
        <w:rPr>
          <w:rFonts w:eastAsia="標楷體"/>
        </w:rPr>
        <w:t>(</w:t>
      </w:r>
      <w:r w:rsidRPr="00081F76">
        <w:rPr>
          <w:rFonts w:eastAsia="標楷體"/>
        </w:rPr>
        <w:t>二</w:t>
      </w:r>
      <w:r w:rsidRPr="00081F76">
        <w:rPr>
          <w:rFonts w:eastAsia="標楷體"/>
        </w:rPr>
        <w:t>)</w:t>
      </w:r>
      <w:r w:rsidRPr="00081F76">
        <w:rPr>
          <w:rFonts w:eastAsia="標楷體"/>
        </w:rPr>
        <w:t>心理暴力（如：威脅、欺凌、騷擾、辱罵等）。</w:t>
      </w:r>
    </w:p>
    <w:p w:rsidR="00DC72D8" w:rsidRPr="00081F76" w:rsidRDefault="00DC72D8" w:rsidP="00B07767">
      <w:pPr>
        <w:rPr>
          <w:rFonts w:eastAsia="標楷體"/>
        </w:rPr>
      </w:pPr>
      <w:r w:rsidRPr="00081F76">
        <w:rPr>
          <w:rFonts w:eastAsia="標楷體"/>
        </w:rPr>
        <w:t>(</w:t>
      </w:r>
      <w:r w:rsidRPr="00081F76">
        <w:rPr>
          <w:rFonts w:eastAsia="標楷體"/>
        </w:rPr>
        <w:t>三</w:t>
      </w:r>
      <w:r w:rsidRPr="00081F76">
        <w:rPr>
          <w:rFonts w:eastAsia="標楷體"/>
        </w:rPr>
        <w:t>)</w:t>
      </w:r>
      <w:r w:rsidRPr="00081F76">
        <w:rPr>
          <w:rFonts w:eastAsia="標楷體"/>
        </w:rPr>
        <w:t>語言暴力（如：霸凌、恐嚇、干擾、歧視等）。</w:t>
      </w:r>
    </w:p>
    <w:p w:rsidR="00DC72D8" w:rsidRPr="00081F76" w:rsidRDefault="00DC72D8" w:rsidP="00B07767">
      <w:pPr>
        <w:rPr>
          <w:rFonts w:eastAsia="標楷體"/>
        </w:rPr>
      </w:pPr>
      <w:r w:rsidRPr="00081F76">
        <w:rPr>
          <w:rFonts w:eastAsia="標楷體"/>
        </w:rPr>
        <w:t>(</w:t>
      </w:r>
      <w:r w:rsidRPr="00081F76">
        <w:rPr>
          <w:rFonts w:eastAsia="標楷體"/>
        </w:rPr>
        <w:t>四</w:t>
      </w:r>
      <w:r w:rsidRPr="00081F76">
        <w:rPr>
          <w:rFonts w:eastAsia="標楷體"/>
        </w:rPr>
        <w:t>)</w:t>
      </w:r>
      <w:r w:rsidRPr="00081F76">
        <w:rPr>
          <w:rFonts w:eastAsia="標楷體"/>
        </w:rPr>
        <w:t>性騷擾（如：不當的性暗示與行為等）。</w:t>
      </w:r>
    </w:p>
    <w:p w:rsidR="00DC72D8" w:rsidRPr="00081F76" w:rsidRDefault="00DC72D8" w:rsidP="00B07767">
      <w:pPr>
        <w:rPr>
          <w:rFonts w:eastAsia="標楷體"/>
        </w:rPr>
      </w:pPr>
    </w:p>
    <w:p w:rsidR="00DC72D8" w:rsidRPr="00081F76" w:rsidRDefault="00DC72D8" w:rsidP="00B07767">
      <w:pPr>
        <w:rPr>
          <w:rFonts w:eastAsia="標楷體"/>
          <w:b/>
        </w:rPr>
      </w:pPr>
      <w:r w:rsidRPr="00081F76">
        <w:rPr>
          <w:rFonts w:eastAsia="標楷體"/>
          <w:b/>
        </w:rPr>
        <w:t>五、職場暴力來源：</w:t>
      </w:r>
    </w:p>
    <w:p w:rsidR="00DC72D8" w:rsidRPr="00081F76" w:rsidRDefault="00DC72D8" w:rsidP="00B07767">
      <w:pPr>
        <w:rPr>
          <w:rFonts w:eastAsia="標楷體"/>
        </w:rPr>
      </w:pPr>
      <w:r w:rsidRPr="00081F76">
        <w:rPr>
          <w:rFonts w:eastAsia="標楷體"/>
        </w:rPr>
        <w:t>(</w:t>
      </w:r>
      <w:r w:rsidRPr="00081F76">
        <w:rPr>
          <w:rFonts w:eastAsia="標楷體"/>
        </w:rPr>
        <w:t>一</w:t>
      </w:r>
      <w:r w:rsidRPr="00081F76">
        <w:rPr>
          <w:rFonts w:eastAsia="標楷體"/>
        </w:rPr>
        <w:t>)</w:t>
      </w:r>
      <w:r w:rsidRPr="00081F76">
        <w:rPr>
          <w:rFonts w:eastAsia="標楷體"/>
        </w:rPr>
        <w:t>內部暴力：發生於組織內部，常發生在同事之間，或上司及下屬之間，也包括資深員工與新進、年輕或層級屬弱勢地位之勞工間，甚至勞工對主管，利用各種優勢所為者。對於有精神或心理相關疾病史之員工或具暴力傾向者，宜留意其潛在風險。</w:t>
      </w:r>
    </w:p>
    <w:p w:rsidR="00DC72D8" w:rsidRPr="00081F76" w:rsidRDefault="00DC72D8" w:rsidP="00B07767">
      <w:pPr>
        <w:rPr>
          <w:rFonts w:eastAsia="標楷體"/>
        </w:rPr>
      </w:pPr>
      <w:r w:rsidRPr="00081F76">
        <w:rPr>
          <w:rFonts w:eastAsia="標楷體"/>
        </w:rPr>
        <w:t>(</w:t>
      </w:r>
      <w:r w:rsidRPr="00081F76">
        <w:rPr>
          <w:rFonts w:eastAsia="標楷體"/>
          <w:spacing w:val="7"/>
        </w:rPr>
        <w:t>二</w:t>
      </w:r>
      <w:r w:rsidRPr="00081F76">
        <w:rPr>
          <w:rFonts w:eastAsia="標楷體"/>
        </w:rPr>
        <w:t>)</w:t>
      </w:r>
      <w:r w:rsidRPr="00081F76">
        <w:rPr>
          <w:rFonts w:eastAsia="標楷體"/>
        </w:rPr>
        <w:t>外部暴力：來自組織外部，包括承包商、其他相關人士或陌生人，尤其服務對象若屬特殊高風險族群，</w:t>
      </w:r>
      <w:r w:rsidRPr="00081F76">
        <w:rPr>
          <w:rFonts w:eastAsia="標楷體"/>
          <w:spacing w:val="-1"/>
        </w:rPr>
        <w:t>如酗酒、藥癮、心理疾患或家暴者。若員工工作時持有高額現金或貴重物品、獨自從事工作、工作性質須與陌生人接觸、</w:t>
      </w:r>
      <w:r w:rsidRPr="00081F76">
        <w:rPr>
          <w:rFonts w:eastAsia="標楷體"/>
          <w:spacing w:val="-2"/>
        </w:rPr>
        <w:t>工作中須處理不可預期的突發事件，或工作場所治安狀況較</w:t>
      </w:r>
      <w:r w:rsidRPr="00081F76">
        <w:rPr>
          <w:rFonts w:eastAsia="標楷體"/>
          <w:spacing w:val="-3"/>
        </w:rPr>
        <w:t>差，較容易遭遇陌生人之暴力及犯罪行為。</w:t>
      </w:r>
    </w:p>
    <w:p w:rsidR="00DC72D8" w:rsidRPr="00081F76" w:rsidRDefault="00DC72D8" w:rsidP="00B07767">
      <w:pPr>
        <w:rPr>
          <w:rFonts w:eastAsia="標楷體"/>
        </w:rPr>
      </w:pPr>
    </w:p>
    <w:p w:rsidR="00DC72D8" w:rsidRPr="00081F76" w:rsidRDefault="00DC72D8" w:rsidP="00B07767">
      <w:pPr>
        <w:rPr>
          <w:rFonts w:eastAsia="標楷體"/>
          <w:b/>
          <w:bCs/>
        </w:rPr>
      </w:pPr>
      <w:bookmarkStart w:id="28" w:name="_Toc14038763"/>
      <w:r w:rsidRPr="00081F76">
        <w:rPr>
          <w:rFonts w:eastAsia="標楷體"/>
          <w:b/>
          <w:bCs/>
        </w:rPr>
        <w:t>六、計畫執行</w:t>
      </w:r>
      <w:bookmarkEnd w:id="28"/>
    </w:p>
    <w:p w:rsidR="00DC72D8" w:rsidRPr="00081F76" w:rsidRDefault="00DC72D8" w:rsidP="00B07767">
      <w:pPr>
        <w:rPr>
          <w:rFonts w:eastAsia="標楷體"/>
          <w:b/>
          <w:bCs/>
        </w:rPr>
      </w:pPr>
      <w:bookmarkStart w:id="29" w:name="_Toc14038764"/>
      <w:r w:rsidRPr="00081F76">
        <w:rPr>
          <w:rFonts w:eastAsia="標楷體"/>
        </w:rPr>
        <w:t>(</w:t>
      </w:r>
      <w:r w:rsidRPr="00081F76">
        <w:rPr>
          <w:rFonts w:eastAsia="標楷體"/>
        </w:rPr>
        <w:t>一</w:t>
      </w:r>
      <w:r w:rsidRPr="00081F76">
        <w:rPr>
          <w:rFonts w:eastAsia="標楷體"/>
        </w:rPr>
        <w:t>)</w:t>
      </w:r>
      <w:r w:rsidRPr="00081F76">
        <w:rPr>
          <w:rFonts w:eastAsia="標楷體"/>
        </w:rPr>
        <w:t>單位主管依「職場不法侵害行為自主檢核表</w:t>
      </w:r>
      <w:r w:rsidRPr="00081F76">
        <w:rPr>
          <w:rFonts w:eastAsia="標楷體"/>
        </w:rPr>
        <w:t>—</w:t>
      </w:r>
      <w:r w:rsidRPr="00081F76">
        <w:rPr>
          <w:rFonts w:eastAsia="標楷體"/>
        </w:rPr>
        <w:t>主管層級」</w:t>
      </w:r>
      <w:r w:rsidRPr="00081F76">
        <w:rPr>
          <w:rFonts w:eastAsia="標楷體"/>
        </w:rPr>
        <w:t>(</w:t>
      </w:r>
      <w:r w:rsidRPr="00081F76">
        <w:rPr>
          <w:rFonts w:eastAsia="標楷體"/>
        </w:rPr>
        <w:t>如附件</w:t>
      </w:r>
      <w:r w:rsidRPr="00081F76">
        <w:rPr>
          <w:rFonts w:eastAsia="標楷體"/>
        </w:rPr>
        <w:t>1)</w:t>
      </w:r>
      <w:r w:rsidRPr="00081F76">
        <w:rPr>
          <w:rFonts w:eastAsia="標楷體"/>
        </w:rPr>
        <w:t>進行自主檢核。</w:t>
      </w:r>
      <w:bookmarkEnd w:id="29"/>
    </w:p>
    <w:p w:rsidR="00DC72D8" w:rsidRPr="00081F76" w:rsidRDefault="00DC72D8" w:rsidP="00B07767">
      <w:pPr>
        <w:rPr>
          <w:rFonts w:eastAsia="標楷體"/>
        </w:rPr>
      </w:pPr>
      <w:r w:rsidRPr="00081F76">
        <w:rPr>
          <w:rFonts w:eastAsia="標楷體"/>
        </w:rPr>
        <w:t>(</w:t>
      </w:r>
      <w:r w:rsidRPr="00081F76">
        <w:rPr>
          <w:rFonts w:eastAsia="標楷體"/>
        </w:rPr>
        <w:t>二</w:t>
      </w:r>
      <w:r w:rsidRPr="00081F76">
        <w:rPr>
          <w:rFonts w:eastAsia="標楷體"/>
        </w:rPr>
        <w:t>)</w:t>
      </w:r>
      <w:r w:rsidRPr="00081F76">
        <w:rPr>
          <w:rFonts w:eastAsia="標楷體"/>
        </w:rPr>
        <w:t>建構行為規範</w:t>
      </w:r>
    </w:p>
    <w:p w:rsidR="00DC72D8" w:rsidRPr="00081F76" w:rsidRDefault="00DC72D8" w:rsidP="00B07767">
      <w:pPr>
        <w:rPr>
          <w:rFonts w:eastAsia="標楷體"/>
        </w:rPr>
      </w:pPr>
      <w:r w:rsidRPr="00081F76">
        <w:rPr>
          <w:rFonts w:eastAsia="標楷體"/>
        </w:rPr>
        <w:t>為避免主管或同仁之間利用職務上地位及人際關係等優勢，超越業務合理範圍而加諸職場內同仁精神、身體上痛苦，或使其工作環境惡化之行為，由秘書室公告預防職場暴力之書面聲明</w:t>
      </w:r>
      <w:r w:rsidRPr="00081F76">
        <w:rPr>
          <w:rFonts w:eastAsia="標楷體"/>
        </w:rPr>
        <w:t>(</w:t>
      </w:r>
      <w:r w:rsidRPr="00081F76">
        <w:rPr>
          <w:rFonts w:eastAsia="標楷體"/>
        </w:rPr>
        <w:t>如附件</w:t>
      </w:r>
      <w:r w:rsidRPr="00081F76">
        <w:rPr>
          <w:rFonts w:eastAsia="標楷體"/>
        </w:rPr>
        <w:t>2)</w:t>
      </w:r>
      <w:r w:rsidRPr="00081F76">
        <w:rPr>
          <w:rFonts w:eastAsia="標楷體"/>
        </w:rPr>
        <w:t>，藉以宣示對於職場不法侵害「零容忍」之決心。</w:t>
      </w:r>
    </w:p>
    <w:p w:rsidR="00DC72D8" w:rsidRPr="00081F76" w:rsidRDefault="00DC72D8" w:rsidP="00B07767">
      <w:pPr>
        <w:rPr>
          <w:rFonts w:eastAsia="標楷體"/>
        </w:rPr>
      </w:pPr>
      <w:r w:rsidRPr="00081F76">
        <w:rPr>
          <w:rFonts w:eastAsia="標楷體"/>
        </w:rPr>
        <w:t>(</w:t>
      </w:r>
      <w:r w:rsidRPr="00081F76">
        <w:rPr>
          <w:rFonts w:eastAsia="標楷體"/>
        </w:rPr>
        <w:t>三</w:t>
      </w:r>
      <w:r w:rsidRPr="00081F76">
        <w:rPr>
          <w:rFonts w:eastAsia="標楷體"/>
        </w:rPr>
        <w:t>)</w:t>
      </w:r>
      <w:r w:rsidRPr="00081F76">
        <w:rPr>
          <w:rFonts w:eastAsia="標楷體"/>
        </w:rPr>
        <w:t>辦理危害預防及溝通技巧教育訓練</w:t>
      </w:r>
    </w:p>
    <w:p w:rsidR="00DC72D8" w:rsidRPr="00081F76" w:rsidRDefault="00DC72D8" w:rsidP="00B07767">
      <w:pPr>
        <w:rPr>
          <w:rFonts w:eastAsia="標楷體"/>
        </w:rPr>
      </w:pPr>
      <w:r w:rsidRPr="00081F76">
        <w:rPr>
          <w:rFonts w:eastAsia="標楷體"/>
        </w:rPr>
        <w:t>每位工作者皆應接受職場不法侵害預防之教育訓練，包括下列內容：</w:t>
      </w:r>
    </w:p>
    <w:p w:rsidR="00DC72D8" w:rsidRPr="00081F76" w:rsidRDefault="00DC72D8" w:rsidP="00B07767">
      <w:pPr>
        <w:rPr>
          <w:rFonts w:eastAsia="標楷體"/>
        </w:rPr>
      </w:pPr>
      <w:r w:rsidRPr="00081F76">
        <w:rPr>
          <w:rFonts w:eastAsia="標楷體"/>
        </w:rPr>
        <w:t>1</w:t>
      </w:r>
      <w:r w:rsidRPr="00081F76">
        <w:rPr>
          <w:rFonts w:eastAsia="標楷體"/>
        </w:rPr>
        <w:t>、介紹職場工作環境特色、管理政策及申訴、通報管道。</w:t>
      </w:r>
    </w:p>
    <w:p w:rsidR="00DC72D8" w:rsidRPr="00081F76" w:rsidRDefault="00DC72D8" w:rsidP="00B07767">
      <w:pPr>
        <w:rPr>
          <w:rFonts w:eastAsia="標楷體"/>
        </w:rPr>
      </w:pPr>
      <w:r w:rsidRPr="00081F76">
        <w:rPr>
          <w:rFonts w:eastAsia="標楷體"/>
        </w:rPr>
        <w:t>2</w:t>
      </w:r>
      <w:r w:rsidRPr="00081F76">
        <w:rPr>
          <w:rFonts w:eastAsia="標楷體"/>
        </w:rPr>
        <w:t>、提供資訊以認識不同樣態、身體及精神的職場不法侵害、增進辨識潛在暴力情境之技巧，及降低職場不法侵害案例。</w:t>
      </w:r>
    </w:p>
    <w:p w:rsidR="00DC72D8" w:rsidRPr="00081F76" w:rsidRDefault="00DC72D8" w:rsidP="00B07767">
      <w:pPr>
        <w:rPr>
          <w:rFonts w:eastAsia="標楷體"/>
        </w:rPr>
      </w:pPr>
      <w:r w:rsidRPr="00081F76">
        <w:rPr>
          <w:rFonts w:eastAsia="標楷體"/>
        </w:rPr>
        <w:t>3</w:t>
      </w:r>
      <w:r w:rsidRPr="00081F76">
        <w:rPr>
          <w:rFonts w:eastAsia="標楷體"/>
        </w:rPr>
        <w:t>、提供有關性別、文化多樣性及反歧視之資訊，以提高對相關議題的敏感度。</w:t>
      </w:r>
    </w:p>
    <w:p w:rsidR="00DC72D8" w:rsidRPr="00081F76" w:rsidRDefault="00DC72D8" w:rsidP="00B07767">
      <w:pPr>
        <w:rPr>
          <w:rFonts w:eastAsia="標楷體"/>
        </w:rPr>
      </w:pPr>
      <w:r w:rsidRPr="00081F76">
        <w:rPr>
          <w:rFonts w:eastAsia="標楷體"/>
        </w:rPr>
        <w:t>4</w:t>
      </w:r>
      <w:r w:rsidRPr="00081F76">
        <w:rPr>
          <w:rFonts w:eastAsia="標楷體"/>
        </w:rPr>
        <w:t>、授與人際關係及溝通技巧，以預防或緩解潛在職場不法侵害情境。</w:t>
      </w:r>
    </w:p>
    <w:p w:rsidR="00DC72D8" w:rsidRPr="00081F76" w:rsidRDefault="00DC72D8" w:rsidP="00B07767">
      <w:pPr>
        <w:rPr>
          <w:rFonts w:eastAsia="標楷體"/>
        </w:rPr>
      </w:pPr>
      <w:r w:rsidRPr="00081F76">
        <w:rPr>
          <w:rFonts w:eastAsia="標楷體"/>
        </w:rPr>
        <w:t>5</w:t>
      </w:r>
      <w:r w:rsidRPr="00081F76">
        <w:rPr>
          <w:rFonts w:eastAsia="標楷體"/>
        </w:rPr>
        <w:t>、訓練執行特殊任務之能力。</w:t>
      </w:r>
    </w:p>
    <w:p w:rsidR="00DC72D8" w:rsidRPr="00081F76" w:rsidRDefault="00DC72D8" w:rsidP="00B07767">
      <w:pPr>
        <w:rPr>
          <w:rFonts w:eastAsia="標楷體"/>
        </w:rPr>
      </w:pPr>
      <w:r w:rsidRPr="00081F76">
        <w:rPr>
          <w:rFonts w:eastAsia="標楷體"/>
        </w:rPr>
        <w:t>6</w:t>
      </w:r>
      <w:r w:rsidRPr="00081F76">
        <w:rPr>
          <w:rFonts w:eastAsia="標楷體"/>
        </w:rPr>
        <w:t>、提供決斷力訓練或交付權限，特別是女性員工。</w:t>
      </w:r>
    </w:p>
    <w:p w:rsidR="00DC72D8" w:rsidRPr="00081F76" w:rsidRDefault="00DC72D8" w:rsidP="00B07767">
      <w:pPr>
        <w:rPr>
          <w:rFonts w:eastAsia="標楷體"/>
        </w:rPr>
      </w:pPr>
      <w:r w:rsidRPr="00081F76">
        <w:rPr>
          <w:rFonts w:eastAsia="標楷體"/>
        </w:rPr>
        <w:t>7</w:t>
      </w:r>
      <w:r w:rsidRPr="00081F76">
        <w:rPr>
          <w:rFonts w:eastAsia="標楷體"/>
        </w:rPr>
        <w:t>、根據風險評估，訓練應有之自我防衛能力，並教育同仁於執</w:t>
      </w:r>
      <w:r w:rsidRPr="00081F76">
        <w:rPr>
          <w:rFonts w:eastAsia="標楷體"/>
        </w:rPr>
        <w:t xml:space="preserve"> </w:t>
      </w:r>
      <w:r w:rsidRPr="00081F76">
        <w:rPr>
          <w:rFonts w:eastAsia="標楷體"/>
        </w:rPr>
        <w:t>行職務發生遭受生命威脅事件時，應以生命安全為第一優先，</w:t>
      </w:r>
      <w:r w:rsidRPr="00081F76">
        <w:rPr>
          <w:rFonts w:eastAsia="標楷體"/>
          <w:spacing w:val="-3"/>
        </w:rPr>
        <w:t>並建立應變處理機制。</w:t>
      </w:r>
    </w:p>
    <w:p w:rsidR="00DC72D8" w:rsidRPr="00081F76" w:rsidRDefault="00DC72D8" w:rsidP="00B07767">
      <w:pPr>
        <w:rPr>
          <w:rFonts w:eastAsia="標楷體"/>
        </w:rPr>
      </w:pPr>
      <w:r w:rsidRPr="00081F76">
        <w:rPr>
          <w:rFonts w:eastAsia="標楷體"/>
        </w:rPr>
        <w:t>(</w:t>
      </w:r>
      <w:r w:rsidRPr="00081F76">
        <w:rPr>
          <w:rFonts w:eastAsia="標楷體"/>
        </w:rPr>
        <w:t>四</w:t>
      </w:r>
      <w:r w:rsidRPr="00081F76">
        <w:rPr>
          <w:rFonts w:eastAsia="標楷體"/>
        </w:rPr>
        <w:t>)</w:t>
      </w:r>
      <w:r w:rsidRPr="00081F76">
        <w:rPr>
          <w:rFonts w:eastAsia="標楷體"/>
        </w:rPr>
        <w:t>建立事件處理程序</w:t>
      </w:r>
    </w:p>
    <w:p w:rsidR="00DC72D8" w:rsidRPr="00081F76" w:rsidRDefault="00DC72D8" w:rsidP="00B07767">
      <w:pPr>
        <w:rPr>
          <w:rFonts w:eastAsia="標楷體"/>
        </w:rPr>
      </w:pPr>
      <w:r w:rsidRPr="00081F76">
        <w:rPr>
          <w:rFonts w:eastAsia="標楷體"/>
        </w:rPr>
        <w:t>依</w:t>
      </w:r>
      <w:r w:rsidR="00370552">
        <w:rPr>
          <w:rFonts w:eastAsia="標楷體" w:hint="eastAsia"/>
        </w:rPr>
        <w:t>本公司</w:t>
      </w:r>
      <w:r w:rsidRPr="00081F76">
        <w:rPr>
          <w:rFonts w:eastAsia="標楷體"/>
        </w:rPr>
        <w:t>職場不法侵害事件處理流程，申訴或通報處理過程必須確保客觀、公平及公正，落實被害人、申訴人、通報者之權益保障與隱私保護，確保申訴或通報者不會受到報復，填寫「職場不法侵害通報及處置表」</w:t>
      </w:r>
      <w:r w:rsidRPr="00081F76">
        <w:rPr>
          <w:rFonts w:eastAsia="標楷體"/>
        </w:rPr>
        <w:t>(</w:t>
      </w:r>
      <w:r w:rsidRPr="00081F76">
        <w:rPr>
          <w:rFonts w:eastAsia="標楷體"/>
        </w:rPr>
        <w:t>如附件</w:t>
      </w:r>
      <w:r w:rsidRPr="00081F76">
        <w:rPr>
          <w:rFonts w:eastAsia="標楷體"/>
        </w:rPr>
        <w:t>3)</w:t>
      </w:r>
      <w:r w:rsidRPr="00081F76">
        <w:rPr>
          <w:rFonts w:eastAsia="標楷體"/>
        </w:rPr>
        <w:t>，並設立通報單位為秘書室。</w:t>
      </w:r>
    </w:p>
    <w:p w:rsidR="00DC72D8" w:rsidRPr="00081F76" w:rsidRDefault="00DC72D8" w:rsidP="00B07767">
      <w:pPr>
        <w:rPr>
          <w:rFonts w:eastAsia="標楷體"/>
        </w:rPr>
      </w:pPr>
    </w:p>
    <w:p w:rsidR="00DC72D8" w:rsidRPr="00081F76" w:rsidRDefault="00DC72D8" w:rsidP="00B07767">
      <w:pPr>
        <w:rPr>
          <w:rFonts w:eastAsia="標楷體"/>
          <w:b/>
          <w:bCs/>
        </w:rPr>
      </w:pPr>
      <w:bookmarkStart w:id="30" w:name="_Toc14038765"/>
      <w:r w:rsidRPr="00081F76">
        <w:rPr>
          <w:rFonts w:eastAsia="標楷體"/>
          <w:b/>
          <w:bCs/>
        </w:rPr>
        <w:t>七、執行成效之評估及改善</w:t>
      </w:r>
      <w:bookmarkEnd w:id="30"/>
    </w:p>
    <w:p w:rsidR="00DC72D8" w:rsidRPr="00081F76" w:rsidRDefault="00DC72D8" w:rsidP="00B07767">
      <w:pPr>
        <w:rPr>
          <w:rFonts w:eastAsia="標楷體"/>
        </w:rPr>
      </w:pPr>
      <w:r w:rsidRPr="00081F76">
        <w:rPr>
          <w:rFonts w:eastAsia="標楷體"/>
        </w:rPr>
        <w:t>職場不法侵害事件之調查報告應以書面記錄及保管，以利事後審查。</w:t>
      </w:r>
    </w:p>
    <w:p w:rsidR="00DC72D8" w:rsidRPr="00081F76" w:rsidRDefault="00DC72D8" w:rsidP="00B07767">
      <w:pPr>
        <w:rPr>
          <w:rFonts w:eastAsia="標楷體"/>
        </w:rPr>
      </w:pPr>
    </w:p>
    <w:p w:rsidR="00DC72D8" w:rsidRPr="00081F76" w:rsidRDefault="00DC72D8" w:rsidP="00B07767">
      <w:pPr>
        <w:rPr>
          <w:rFonts w:eastAsia="標楷體"/>
          <w:b/>
        </w:rPr>
      </w:pPr>
      <w:r w:rsidRPr="00081F76">
        <w:rPr>
          <w:rFonts w:eastAsia="標楷體"/>
          <w:b/>
        </w:rPr>
        <w:t xml:space="preserve"> </w:t>
      </w:r>
      <w:r w:rsidRPr="00081F76">
        <w:rPr>
          <w:rFonts w:eastAsia="標楷體"/>
          <w:b/>
        </w:rPr>
        <w:t>八、業務權責</w:t>
      </w:r>
    </w:p>
    <w:p w:rsidR="00DC72D8" w:rsidRPr="00081F76" w:rsidRDefault="00DC72D8" w:rsidP="00B07767">
      <w:pPr>
        <w:rPr>
          <w:rFonts w:eastAsia="標楷體"/>
        </w:rPr>
      </w:pPr>
      <w:r w:rsidRPr="00081F76">
        <w:rPr>
          <w:rFonts w:eastAsia="標楷體"/>
        </w:rPr>
        <w:t>(</w:t>
      </w:r>
      <w:proofErr w:type="gramStart"/>
      <w:r w:rsidRPr="00081F76">
        <w:rPr>
          <w:rFonts w:eastAsia="標楷體"/>
        </w:rPr>
        <w:t>一</w:t>
      </w:r>
      <w:proofErr w:type="gramEnd"/>
      <w:r w:rsidRPr="00081F76">
        <w:rPr>
          <w:rFonts w:eastAsia="標楷體"/>
        </w:rPr>
        <w:t>)</w:t>
      </w:r>
      <w:r w:rsidRPr="00081F76">
        <w:rPr>
          <w:rFonts w:eastAsia="標楷體"/>
        </w:rPr>
        <w:t>各主管：</w:t>
      </w:r>
    </w:p>
    <w:p w:rsidR="00DC72D8" w:rsidRPr="00081F76" w:rsidRDefault="00DC72D8" w:rsidP="00B07767">
      <w:pPr>
        <w:rPr>
          <w:rFonts w:eastAsia="標楷體"/>
        </w:rPr>
      </w:pPr>
      <w:r w:rsidRPr="00081F76">
        <w:rPr>
          <w:rFonts w:eastAsia="標楷體"/>
        </w:rPr>
        <w:t>1</w:t>
      </w:r>
      <w:r w:rsidRPr="00081F76">
        <w:rPr>
          <w:rFonts w:eastAsia="標楷體"/>
        </w:rPr>
        <w:t>、預防計畫之規劃、推動與實際執行。</w:t>
      </w:r>
    </w:p>
    <w:p w:rsidR="00DC72D8" w:rsidRPr="00081F76" w:rsidRDefault="00DC72D8" w:rsidP="00B07767">
      <w:pPr>
        <w:rPr>
          <w:rFonts w:eastAsia="標楷體"/>
        </w:rPr>
      </w:pPr>
      <w:r w:rsidRPr="00081F76">
        <w:rPr>
          <w:rFonts w:eastAsia="標楷體"/>
        </w:rPr>
        <w:t>2</w:t>
      </w:r>
      <w:r w:rsidRPr="00081F76">
        <w:rPr>
          <w:rFonts w:eastAsia="標楷體"/>
        </w:rPr>
        <w:t>、辨識與評估高風險族群。</w:t>
      </w:r>
    </w:p>
    <w:p w:rsidR="00DC72D8" w:rsidRPr="00081F76" w:rsidRDefault="00DC72D8" w:rsidP="00B07767">
      <w:pPr>
        <w:rPr>
          <w:rFonts w:eastAsia="標楷體"/>
        </w:rPr>
      </w:pPr>
      <w:r w:rsidRPr="00081F76">
        <w:rPr>
          <w:rFonts w:eastAsia="標楷體"/>
        </w:rPr>
        <w:t>3</w:t>
      </w:r>
      <w:r w:rsidRPr="00081F76">
        <w:rPr>
          <w:rFonts w:eastAsia="標楷體"/>
        </w:rPr>
        <w:t>、填寫潛在職場暴力風險評估表格。</w:t>
      </w:r>
    </w:p>
    <w:p w:rsidR="00DC72D8" w:rsidRPr="00081F76" w:rsidRDefault="00DC72D8" w:rsidP="00B07767">
      <w:pPr>
        <w:rPr>
          <w:rFonts w:eastAsia="標楷體"/>
        </w:rPr>
      </w:pPr>
      <w:r w:rsidRPr="00081F76">
        <w:rPr>
          <w:rFonts w:eastAsia="標楷體"/>
        </w:rPr>
        <w:t>4</w:t>
      </w:r>
      <w:r w:rsidRPr="00081F76">
        <w:rPr>
          <w:rFonts w:eastAsia="標楷體"/>
        </w:rPr>
        <w:t>、配合接受相關職場暴力預防教育訓練。</w:t>
      </w:r>
    </w:p>
    <w:p w:rsidR="00DC72D8" w:rsidRPr="00081F76" w:rsidRDefault="00DC72D8" w:rsidP="00B07767">
      <w:pPr>
        <w:rPr>
          <w:rFonts w:eastAsia="標楷體"/>
        </w:rPr>
      </w:pPr>
      <w:r w:rsidRPr="00081F76">
        <w:rPr>
          <w:rFonts w:eastAsia="標楷體"/>
        </w:rPr>
        <w:t>5</w:t>
      </w:r>
      <w:r w:rsidRPr="00081F76">
        <w:rPr>
          <w:rFonts w:eastAsia="標楷體"/>
        </w:rPr>
        <w:t>、預防措施執行成效之查核及評估。</w:t>
      </w:r>
    </w:p>
    <w:p w:rsidR="00DC72D8" w:rsidRPr="00081F76" w:rsidRDefault="00DC72D8" w:rsidP="00B07767">
      <w:pPr>
        <w:rPr>
          <w:rFonts w:eastAsia="標楷體"/>
        </w:rPr>
      </w:pPr>
      <w:r w:rsidRPr="00081F76">
        <w:rPr>
          <w:rFonts w:eastAsia="標楷體"/>
        </w:rPr>
        <w:t>6</w:t>
      </w:r>
      <w:r w:rsidRPr="00081F76">
        <w:rPr>
          <w:rFonts w:eastAsia="標楷體"/>
        </w:rPr>
        <w:t>、負責提供所屬工作人員必要保護措施。</w:t>
      </w:r>
    </w:p>
    <w:p w:rsidR="00DC72D8" w:rsidRPr="00081F76" w:rsidRDefault="00DC72D8" w:rsidP="00B07767">
      <w:pPr>
        <w:rPr>
          <w:rFonts w:eastAsia="標楷體"/>
        </w:rPr>
      </w:pPr>
      <w:r w:rsidRPr="00081F76">
        <w:rPr>
          <w:rFonts w:eastAsia="標楷體"/>
        </w:rPr>
        <w:t>(</w:t>
      </w:r>
      <w:r w:rsidRPr="00081F76">
        <w:rPr>
          <w:rFonts w:eastAsia="標楷體"/>
        </w:rPr>
        <w:t>二</w:t>
      </w:r>
      <w:r w:rsidRPr="00081F76">
        <w:rPr>
          <w:rFonts w:eastAsia="標楷體"/>
        </w:rPr>
        <w:t>)</w:t>
      </w:r>
      <w:r w:rsidRPr="00081F76">
        <w:rPr>
          <w:rFonts w:eastAsia="標楷體"/>
        </w:rPr>
        <w:t>人事室：</w:t>
      </w:r>
    </w:p>
    <w:p w:rsidR="00DC72D8" w:rsidRPr="00081F76" w:rsidRDefault="00DC72D8" w:rsidP="00B07767">
      <w:pPr>
        <w:rPr>
          <w:rFonts w:eastAsia="標楷體"/>
        </w:rPr>
      </w:pPr>
      <w:r w:rsidRPr="00081F76">
        <w:rPr>
          <w:rFonts w:eastAsia="標楷體"/>
        </w:rPr>
        <w:t>1</w:t>
      </w:r>
      <w:r w:rsidRPr="00081F76">
        <w:rPr>
          <w:rFonts w:eastAsia="標楷體"/>
        </w:rPr>
        <w:t>、負責辦理教育訓練或由專業人員擔任相關課程講師（如了解職場暴力行為相關法律知識等）。</w:t>
      </w:r>
    </w:p>
    <w:p w:rsidR="00DC72D8" w:rsidRPr="00081F76" w:rsidRDefault="00DC72D8" w:rsidP="00B07767">
      <w:pPr>
        <w:rPr>
          <w:rFonts w:eastAsia="標楷體"/>
        </w:rPr>
      </w:pPr>
      <w:r w:rsidRPr="00081F76">
        <w:rPr>
          <w:rFonts w:eastAsia="標楷體"/>
        </w:rPr>
        <w:t>2</w:t>
      </w:r>
      <w:r w:rsidRPr="00081F76">
        <w:rPr>
          <w:rFonts w:eastAsia="標楷體"/>
        </w:rPr>
        <w:t>、辨識與評估高風險族群。</w:t>
      </w:r>
    </w:p>
    <w:p w:rsidR="00DC72D8" w:rsidRPr="00081F76" w:rsidRDefault="00DC72D8" w:rsidP="00B07767">
      <w:pPr>
        <w:rPr>
          <w:rFonts w:eastAsia="標楷體"/>
        </w:rPr>
      </w:pPr>
      <w:r w:rsidRPr="00081F76">
        <w:rPr>
          <w:rFonts w:eastAsia="標楷體"/>
        </w:rPr>
        <w:t>3</w:t>
      </w:r>
      <w:r w:rsidRPr="00081F76">
        <w:rPr>
          <w:rFonts w:eastAsia="標楷體"/>
        </w:rPr>
        <w:t>、人事調動與人事終止聘僱告知作業。</w:t>
      </w:r>
    </w:p>
    <w:p w:rsidR="00DC72D8" w:rsidRPr="00081F76" w:rsidRDefault="00DC72D8" w:rsidP="00B07767">
      <w:pPr>
        <w:rPr>
          <w:rFonts w:eastAsia="標楷體"/>
        </w:rPr>
      </w:pPr>
      <w:r w:rsidRPr="00081F76">
        <w:rPr>
          <w:rFonts w:eastAsia="標楷體"/>
        </w:rPr>
        <w:t>(</w:t>
      </w:r>
      <w:r w:rsidRPr="00081F76">
        <w:rPr>
          <w:rFonts w:eastAsia="標楷體"/>
        </w:rPr>
        <w:t>三</w:t>
      </w:r>
      <w:r w:rsidRPr="00081F76">
        <w:rPr>
          <w:rFonts w:eastAsia="標楷體"/>
        </w:rPr>
        <w:t>)</w:t>
      </w:r>
      <w:r w:rsidR="00B121F0">
        <w:rPr>
          <w:rFonts w:eastAsia="標楷體" w:hint="eastAsia"/>
        </w:rPr>
        <w:t>總務</w:t>
      </w:r>
      <w:r w:rsidRPr="00081F76">
        <w:rPr>
          <w:rFonts w:eastAsia="標楷體"/>
        </w:rPr>
        <w:t>室：</w:t>
      </w:r>
    </w:p>
    <w:p w:rsidR="00DC72D8" w:rsidRPr="00081F76" w:rsidRDefault="00DC72D8" w:rsidP="00B07767">
      <w:pPr>
        <w:rPr>
          <w:rFonts w:eastAsia="標楷體"/>
        </w:rPr>
      </w:pPr>
      <w:r w:rsidRPr="00081F76">
        <w:rPr>
          <w:rFonts w:eastAsia="標楷體"/>
        </w:rPr>
        <w:t>1</w:t>
      </w:r>
      <w:r w:rsidRPr="00081F76">
        <w:rPr>
          <w:rFonts w:eastAsia="標楷體"/>
        </w:rPr>
        <w:t>、負責擔任相關教育訓練課程講師（如心理諮商及情緒管理）。</w:t>
      </w:r>
    </w:p>
    <w:p w:rsidR="00DC72D8" w:rsidRPr="00081F76" w:rsidRDefault="00DC72D8" w:rsidP="00B07767">
      <w:pPr>
        <w:rPr>
          <w:rFonts w:eastAsia="標楷體"/>
        </w:rPr>
      </w:pPr>
      <w:r w:rsidRPr="00081F76">
        <w:rPr>
          <w:rFonts w:eastAsia="標楷體"/>
        </w:rPr>
        <w:t>2</w:t>
      </w:r>
      <w:r w:rsidRPr="00081F76">
        <w:rPr>
          <w:rFonts w:eastAsia="標楷體"/>
        </w:rPr>
        <w:t>、提供協助受害者心理健康輔導資訊。</w:t>
      </w:r>
    </w:p>
    <w:p w:rsidR="00DC72D8" w:rsidRPr="00081F76" w:rsidRDefault="00DC72D8" w:rsidP="00B121F0">
      <w:pPr>
        <w:rPr>
          <w:rFonts w:eastAsia="標楷體"/>
        </w:rPr>
      </w:pPr>
      <w:r w:rsidRPr="00081F76">
        <w:rPr>
          <w:rFonts w:eastAsia="標楷體"/>
        </w:rPr>
        <w:t>3</w:t>
      </w:r>
      <w:r w:rsidRPr="00081F76">
        <w:rPr>
          <w:rFonts w:eastAsia="標楷體"/>
        </w:rPr>
        <w:t>、必要時進行通報警察</w:t>
      </w:r>
    </w:p>
    <w:p w:rsidR="00DC72D8" w:rsidRPr="00081F76" w:rsidRDefault="00DC72D8" w:rsidP="00B07767">
      <w:pPr>
        <w:rPr>
          <w:rFonts w:eastAsia="標楷體"/>
        </w:rPr>
      </w:pPr>
      <w:r w:rsidRPr="00081F76">
        <w:rPr>
          <w:rFonts w:eastAsia="標楷體"/>
        </w:rPr>
        <w:t>(</w:t>
      </w:r>
      <w:r w:rsidR="00B121F0">
        <w:rPr>
          <w:rFonts w:eastAsia="標楷體" w:hint="eastAsia"/>
        </w:rPr>
        <w:t>四</w:t>
      </w:r>
      <w:r w:rsidRPr="00081F76">
        <w:rPr>
          <w:rFonts w:eastAsia="標楷體"/>
        </w:rPr>
        <w:t>)</w:t>
      </w:r>
      <w:r w:rsidRPr="00081F76">
        <w:rPr>
          <w:rFonts w:eastAsia="標楷體"/>
        </w:rPr>
        <w:t>工作人員：</w:t>
      </w:r>
    </w:p>
    <w:p w:rsidR="00DC72D8" w:rsidRPr="00081F76" w:rsidRDefault="00DC72D8" w:rsidP="00B07767">
      <w:pPr>
        <w:rPr>
          <w:rFonts w:eastAsia="標楷體"/>
        </w:rPr>
      </w:pPr>
      <w:r w:rsidRPr="00081F76">
        <w:rPr>
          <w:rFonts w:eastAsia="標楷體"/>
        </w:rPr>
        <w:t>1</w:t>
      </w:r>
      <w:r w:rsidRPr="00081F76">
        <w:rPr>
          <w:rFonts w:eastAsia="標楷體"/>
        </w:rPr>
        <w:t>、負責填寫潛在職場暴力風險評估表格。</w:t>
      </w:r>
    </w:p>
    <w:p w:rsidR="00DC72D8" w:rsidRPr="00081F76" w:rsidRDefault="00DC72D8" w:rsidP="00B07767">
      <w:pPr>
        <w:rPr>
          <w:rFonts w:eastAsia="標楷體"/>
        </w:rPr>
      </w:pPr>
      <w:r w:rsidRPr="00081F76">
        <w:rPr>
          <w:rFonts w:eastAsia="標楷體"/>
        </w:rPr>
        <w:t>2</w:t>
      </w:r>
      <w:r w:rsidRPr="00081F76">
        <w:rPr>
          <w:rFonts w:eastAsia="標楷體"/>
        </w:rPr>
        <w:t>、配合接受相關職場暴力預防教育訓練。</w:t>
      </w:r>
    </w:p>
    <w:p w:rsidR="00DC72D8" w:rsidRPr="00081F76" w:rsidRDefault="00DC72D8" w:rsidP="00B07767">
      <w:pPr>
        <w:rPr>
          <w:rFonts w:eastAsia="標楷體"/>
        </w:rPr>
      </w:pPr>
      <w:r w:rsidRPr="00081F76">
        <w:rPr>
          <w:rFonts w:eastAsia="標楷體"/>
        </w:rPr>
        <w:t>3</w:t>
      </w:r>
      <w:r w:rsidRPr="00081F76">
        <w:rPr>
          <w:rFonts w:eastAsia="標楷體"/>
        </w:rPr>
        <w:t>、配合參與及執行本計畫。</w:t>
      </w:r>
    </w:p>
    <w:p w:rsidR="00DC72D8" w:rsidRPr="00081F76" w:rsidRDefault="00DC72D8" w:rsidP="00B07767">
      <w:pPr>
        <w:rPr>
          <w:rFonts w:eastAsia="標楷體"/>
        </w:rPr>
      </w:pPr>
    </w:p>
    <w:p w:rsidR="00DC72D8" w:rsidRPr="00081F76" w:rsidRDefault="00DC72D8" w:rsidP="00B07767">
      <w:pPr>
        <w:rPr>
          <w:rFonts w:eastAsia="標楷體"/>
        </w:rPr>
      </w:pPr>
      <w:r w:rsidRPr="00081F76">
        <w:rPr>
          <w:rFonts w:eastAsia="標楷體"/>
        </w:rPr>
        <w:t xml:space="preserve"> </w:t>
      </w:r>
      <w:r w:rsidRPr="00081F76">
        <w:rPr>
          <w:rFonts w:eastAsia="標楷體"/>
        </w:rPr>
        <w:t>九、經費概況由</w:t>
      </w:r>
      <w:r w:rsidR="00B121F0">
        <w:rPr>
          <w:rFonts w:eastAsia="標楷體" w:hint="eastAsia"/>
        </w:rPr>
        <w:t>公司</w:t>
      </w:r>
      <w:r w:rsidRPr="00081F76">
        <w:rPr>
          <w:rFonts w:eastAsia="標楷體"/>
        </w:rPr>
        <w:t>年度計畫中</w:t>
      </w:r>
      <w:proofErr w:type="gramStart"/>
      <w:r w:rsidRPr="00081F76">
        <w:rPr>
          <w:rFonts w:eastAsia="標楷體"/>
        </w:rPr>
        <w:t>業務費勻支</w:t>
      </w:r>
      <w:proofErr w:type="gramEnd"/>
      <w:r w:rsidRPr="00081F76">
        <w:rPr>
          <w:rFonts w:eastAsia="標楷體"/>
        </w:rPr>
        <w:t>。</w:t>
      </w:r>
    </w:p>
    <w:p w:rsidR="00DC72D8" w:rsidRPr="00081F76" w:rsidRDefault="00DC72D8" w:rsidP="00B07767">
      <w:pPr>
        <w:rPr>
          <w:rFonts w:eastAsia="標楷體"/>
        </w:rPr>
      </w:pPr>
      <w:r w:rsidRPr="00081F76">
        <w:rPr>
          <w:rFonts w:eastAsia="標楷體"/>
        </w:rPr>
        <w:t xml:space="preserve"> </w:t>
      </w:r>
    </w:p>
    <w:p w:rsidR="00145DD1" w:rsidRPr="00081F76" w:rsidRDefault="00DC72D8" w:rsidP="00B07767">
      <w:pPr>
        <w:rPr>
          <w:rFonts w:eastAsia="標楷體"/>
          <w:spacing w:val="-49"/>
          <w:sz w:val="20"/>
        </w:rPr>
      </w:pPr>
      <w:r w:rsidRPr="00081F76">
        <w:rPr>
          <w:rFonts w:eastAsia="標楷體"/>
          <w:spacing w:val="-49"/>
          <w:sz w:val="20"/>
        </w:rPr>
        <w:br w:type="page"/>
      </w:r>
    </w:p>
    <w:p w:rsidR="00DC72D8" w:rsidRPr="00081F76" w:rsidRDefault="00E61EF5" w:rsidP="00B07767">
      <w:pPr>
        <w:rPr>
          <w:rFonts w:eastAsia="標楷體"/>
        </w:rPr>
      </w:pPr>
      <w:bookmarkStart w:id="31" w:name="_Toc14038766"/>
      <w:r w:rsidRPr="00081F76">
        <w:rPr>
          <w:rFonts w:eastAsia="標楷體"/>
          <w:noProof/>
          <w:sz w:val="26"/>
        </w:rPr>
        <mc:AlternateContent>
          <mc:Choice Requires="wps">
            <w:drawing>
              <wp:anchor distT="0" distB="0" distL="114300" distR="114300" simplePos="0" relativeHeight="251690496" behindDoc="0" locked="0" layoutInCell="1" allowOverlap="1" wp14:anchorId="3041A668" wp14:editId="6199B527">
                <wp:simplePos x="0" y="0"/>
                <wp:positionH relativeFrom="page">
                  <wp:posOffset>798195</wp:posOffset>
                </wp:positionH>
                <wp:positionV relativeFrom="paragraph">
                  <wp:posOffset>-766445</wp:posOffset>
                </wp:positionV>
                <wp:extent cx="685800" cy="333375"/>
                <wp:effectExtent l="0" t="0" r="19050" b="2857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Default="004C0162" w:rsidP="00145DD1">
                            <w:pPr>
                              <w:pStyle w:val="ad"/>
                              <w:spacing w:before="57"/>
                              <w:jc w:val="center"/>
                            </w:pPr>
                            <w:r>
                              <w:rPr>
                                <w:rFonts w:hint="eastAsia"/>
                              </w:rPr>
                              <w:t>附件</w:t>
                            </w:r>
                            <w:r>
                              <w:rPr>
                                <w:rFonts w:hint="eastAsia"/>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A668" id="_x0000_s1061" type="#_x0000_t202" style="position:absolute;margin-left:62.85pt;margin-top:-60.35pt;width:54pt;height:26.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" filled="f" strokecolor="#ec7c30" strokeweight="1.5pt">
                <v:textbox inset="0,0,0,0">
                  <w:txbxContent>
                    <w:p w:rsidR="004C0162" w:rsidRDefault="004C0162" w:rsidP="00145DD1">
                      <w:pPr>
                        <w:pStyle w:val="ad"/>
                        <w:spacing w:before="57"/>
                        <w:jc w:val="center"/>
                      </w:pPr>
                      <w:r>
                        <w:rPr>
                          <w:rFonts w:hint="eastAsia"/>
                        </w:rPr>
                        <w:t>附件</w:t>
                      </w:r>
                      <w:r>
                        <w:rPr>
                          <w:rFonts w:hint="eastAsia"/>
                        </w:rPr>
                        <w:t xml:space="preserve"> 1</w:t>
                      </w:r>
                    </w:p>
                  </w:txbxContent>
                </v:textbox>
                <w10:wrap anchorx="page"/>
              </v:shape>
            </w:pict>
          </mc:Fallback>
        </mc:AlternateContent>
      </w:r>
      <w:r w:rsidR="00DC72D8" w:rsidRPr="00081F76">
        <w:rPr>
          <w:rFonts w:eastAsia="標楷體"/>
        </w:rPr>
        <w:t xml:space="preserve"> </w:t>
      </w:r>
      <w:r w:rsidR="00DC72D8" w:rsidRPr="00081F76">
        <w:rPr>
          <w:rFonts w:eastAsia="標楷體"/>
          <w:spacing w:val="-49"/>
          <w:sz w:val="20"/>
        </w:rPr>
        <w:t xml:space="preserve"> </w:t>
      </w:r>
      <w:r w:rsidR="00DC72D8" w:rsidRPr="00081F76">
        <w:rPr>
          <w:rFonts w:eastAsia="標楷體"/>
        </w:rPr>
        <w:t>職場不法侵害行為自主檢核表</w:t>
      </w:r>
      <w:r w:rsidR="00DC72D8" w:rsidRPr="00081F76">
        <w:rPr>
          <w:rFonts w:eastAsia="標楷體"/>
        </w:rPr>
        <w:t>—</w:t>
      </w:r>
      <w:r w:rsidR="00DC72D8" w:rsidRPr="00081F76">
        <w:rPr>
          <w:rFonts w:eastAsia="標楷體"/>
        </w:rPr>
        <w:t>主管層級</w:t>
      </w:r>
      <w:bookmarkEnd w:id="31"/>
    </w:p>
    <w:tbl>
      <w:tblPr>
        <w:tblpPr w:leftFromText="180" w:rightFromText="180" w:vertAnchor="page" w:horzAnchor="margin" w:tblpY="1993"/>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361"/>
      </w:tblGrid>
      <w:tr w:rsidR="00145DD1" w:rsidRPr="00081F76" w:rsidTr="00566A4A">
        <w:trPr>
          <w:trHeight w:hRule="exact" w:val="520"/>
        </w:trPr>
        <w:tc>
          <w:tcPr>
            <w:tcW w:w="9361" w:type="dxa"/>
            <w:shd w:val="clear" w:color="auto" w:fill="DFDFDF"/>
          </w:tcPr>
          <w:p w:rsidR="00145DD1" w:rsidRPr="00081F76" w:rsidRDefault="00145DD1" w:rsidP="00B07767">
            <w:pPr>
              <w:rPr>
                <w:rFonts w:eastAsia="標楷體"/>
                <w:b/>
                <w:sz w:val="28"/>
                <w:szCs w:val="22"/>
              </w:rPr>
            </w:pPr>
            <w:r w:rsidRPr="00081F76">
              <w:rPr>
                <w:rFonts w:eastAsia="標楷體"/>
                <w:b/>
                <w:sz w:val="28"/>
                <w:szCs w:val="22"/>
              </w:rPr>
              <w:t>職場不法侵害行為自主檢核項目</w:t>
            </w:r>
          </w:p>
        </w:tc>
      </w:tr>
      <w:tr w:rsidR="00145DD1" w:rsidRPr="00081F76" w:rsidTr="00566A4A">
        <w:trPr>
          <w:trHeight w:hRule="exact" w:val="7130"/>
        </w:trPr>
        <w:tc>
          <w:tcPr>
            <w:tcW w:w="9361" w:type="dxa"/>
            <w:shd w:val="clear" w:color="auto" w:fill="auto"/>
          </w:tcPr>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持續地在工作上吹毛求疵，在小事上</w:t>
            </w:r>
            <w:proofErr w:type="gramStart"/>
            <w:r w:rsidRPr="00081F76">
              <w:rPr>
                <w:rFonts w:eastAsia="標楷體"/>
                <w:w w:val="95"/>
                <w:sz w:val="26"/>
                <w:szCs w:val="22"/>
              </w:rPr>
              <w:t>挑剔，</w:t>
            </w:r>
            <w:proofErr w:type="gramEnd"/>
            <w:r w:rsidRPr="00081F76">
              <w:rPr>
                <w:rFonts w:eastAsia="標楷體"/>
                <w:w w:val="95"/>
                <w:sz w:val="26"/>
                <w:szCs w:val="22"/>
              </w:rPr>
              <w:t>把微小的錯誤放大、扭曲。</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總是批評並拒絕看見員工的貢獻或努力，也持續地否定部屬的存在與價</w:t>
            </w:r>
            <w:r w:rsidRPr="00081F76">
              <w:rPr>
                <w:rFonts w:eastAsia="標楷體"/>
                <w:w w:val="95"/>
                <w:sz w:val="26"/>
                <w:szCs w:val="22"/>
              </w:rPr>
              <w:t xml:space="preserve">  </w:t>
            </w:r>
            <w:r w:rsidRPr="00081F76">
              <w:rPr>
                <w:rFonts w:eastAsia="標楷體"/>
                <w:w w:val="95"/>
                <w:sz w:val="26"/>
                <w:szCs w:val="22"/>
              </w:rPr>
              <w:t>值。</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總是試圖貶抑員工個人、職位、地位、價值與潛力。</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在職場中被特別挑出來負面地另眼看待、孤立，對其特別苛刻，用各種小</w:t>
            </w:r>
            <w:r w:rsidRPr="00081F76">
              <w:rPr>
                <w:rFonts w:eastAsia="標楷體"/>
                <w:w w:val="95"/>
                <w:sz w:val="26"/>
                <w:szCs w:val="22"/>
              </w:rPr>
              <w:t xml:space="preserve">  </w:t>
            </w:r>
            <w:r w:rsidRPr="00081F76">
              <w:rPr>
                <w:rFonts w:eastAsia="標楷體"/>
                <w:w w:val="95"/>
                <w:sz w:val="26"/>
                <w:szCs w:val="22"/>
              </w:rPr>
              <w:t>動作或方式欺負員工。</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以各種方式鼓動同事孤立員工、不讓其參與重要事務或社交活動，將其邊緣化，忽視、打壓排擠等。</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在他人面前輕視或貶抑員工。</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在私下或他人面前對員工咆哮、羞辱或威脅。</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給員工過重的工作，或要其大材小用去做無聊的瑣事，甚至完全不給員工</w:t>
            </w:r>
            <w:r w:rsidRPr="00081F76">
              <w:rPr>
                <w:rFonts w:eastAsia="標楷體"/>
                <w:w w:val="95"/>
                <w:sz w:val="26"/>
                <w:szCs w:val="22"/>
              </w:rPr>
              <w:t xml:space="preserve">  </w:t>
            </w:r>
            <w:r w:rsidRPr="00081F76">
              <w:rPr>
                <w:rFonts w:eastAsia="標楷體"/>
                <w:w w:val="95"/>
                <w:sz w:val="26"/>
                <w:szCs w:val="22"/>
              </w:rPr>
              <w:t>任何事做。</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剽竊員工的工作成果或聲望。</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讓員工的責任增加卻降低其權力或地位。</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無正當理由不准員工請假。</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不准員工接受必要的訓練，導致其工作績效不佳。</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給予員工不實際的工作目標，或當其正努力朝向目標時，卻給員工其他任</w:t>
            </w:r>
            <w:r w:rsidRPr="00081F76">
              <w:rPr>
                <w:rFonts w:eastAsia="標楷體"/>
                <w:w w:val="95"/>
                <w:sz w:val="26"/>
                <w:szCs w:val="22"/>
              </w:rPr>
              <w:t xml:space="preserve">  </w:t>
            </w:r>
            <w:proofErr w:type="gramStart"/>
            <w:r w:rsidRPr="00081F76">
              <w:rPr>
                <w:rFonts w:eastAsia="標楷體"/>
                <w:w w:val="95"/>
                <w:sz w:val="26"/>
                <w:szCs w:val="22"/>
              </w:rPr>
              <w:t>務</w:t>
            </w:r>
            <w:proofErr w:type="gramEnd"/>
            <w:r w:rsidRPr="00081F76">
              <w:rPr>
                <w:rFonts w:eastAsia="標楷體"/>
                <w:w w:val="95"/>
                <w:sz w:val="26"/>
                <w:szCs w:val="22"/>
              </w:rPr>
              <w:t>以阻礙其前進。</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突然縮短交件期限，或故意不通知員工工作時限，</w:t>
            </w:r>
            <w:proofErr w:type="gramStart"/>
            <w:r w:rsidRPr="00081F76">
              <w:rPr>
                <w:rFonts w:eastAsia="標楷體"/>
                <w:w w:val="95"/>
                <w:sz w:val="26"/>
                <w:szCs w:val="22"/>
              </w:rPr>
              <w:t>害其誤了</w:t>
            </w:r>
            <w:proofErr w:type="gramEnd"/>
            <w:r w:rsidRPr="00081F76">
              <w:rPr>
                <w:rFonts w:eastAsia="標楷體"/>
                <w:w w:val="95"/>
                <w:sz w:val="26"/>
                <w:szCs w:val="22"/>
              </w:rPr>
              <w:t>時限而遭到處分。</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將員工</w:t>
            </w:r>
            <w:proofErr w:type="gramStart"/>
            <w:r w:rsidRPr="00081F76">
              <w:rPr>
                <w:rFonts w:eastAsia="標楷體"/>
                <w:w w:val="95"/>
                <w:sz w:val="26"/>
                <w:szCs w:val="22"/>
              </w:rPr>
              <w:t>所說或做</w:t>
            </w:r>
            <w:proofErr w:type="gramEnd"/>
            <w:r w:rsidRPr="00081F76">
              <w:rPr>
                <w:rFonts w:eastAsia="標楷體"/>
                <w:w w:val="95"/>
                <w:sz w:val="26"/>
                <w:szCs w:val="22"/>
              </w:rPr>
              <w:t>的都加以扭曲與誤解。</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用不是理由的理由且未經調查而對員工犯下的輕微錯誤給予過當處罰。</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在未犯錯的情形下要求員工離職或退休。</w:t>
            </w:r>
          </w:p>
          <w:p w:rsidR="00145DD1" w:rsidRPr="00081F76" w:rsidRDefault="00145DD1" w:rsidP="00566A4A">
            <w:pPr>
              <w:pStyle w:val="aff"/>
              <w:numPr>
                <w:ilvl w:val="0"/>
                <w:numId w:val="23"/>
              </w:numPr>
              <w:ind w:leftChars="0"/>
              <w:rPr>
                <w:rFonts w:eastAsia="標楷體"/>
                <w:sz w:val="26"/>
                <w:szCs w:val="22"/>
              </w:rPr>
            </w:pPr>
            <w:r w:rsidRPr="00081F76">
              <w:rPr>
                <w:rFonts w:eastAsia="標楷體"/>
                <w:w w:val="95"/>
                <w:sz w:val="26"/>
                <w:szCs w:val="22"/>
              </w:rPr>
              <w:t>不斷要求勞工處理非公務之私事，勞工如拒絕則遭處罰。</w:t>
            </w:r>
          </w:p>
        </w:tc>
      </w:tr>
    </w:tbl>
    <w:p w:rsidR="00DC72D8" w:rsidRPr="00081F76" w:rsidRDefault="00DC72D8" w:rsidP="00B07767">
      <w:pPr>
        <w:rPr>
          <w:rFonts w:eastAsia="標楷體"/>
        </w:rPr>
      </w:pPr>
      <w:r w:rsidRPr="00081F76">
        <w:rPr>
          <w:rFonts w:eastAsia="標楷體"/>
        </w:rPr>
        <w:t>註：</w:t>
      </w:r>
      <w:r w:rsidRPr="00081F76">
        <w:rPr>
          <w:rFonts w:eastAsia="標楷體"/>
        </w:rPr>
        <w:t>1.</w:t>
      </w:r>
      <w:r w:rsidRPr="00081F76">
        <w:rPr>
          <w:rFonts w:eastAsia="標楷體"/>
        </w:rPr>
        <w:t>若所列舉之行為勾選愈多，宜注意調整對同仁之態度。</w:t>
      </w:r>
    </w:p>
    <w:p w:rsidR="00DC72D8" w:rsidRPr="00081F76" w:rsidRDefault="00DC72D8" w:rsidP="00B07767">
      <w:pPr>
        <w:rPr>
          <w:rFonts w:eastAsia="標楷體"/>
        </w:rPr>
      </w:pPr>
      <w:r w:rsidRPr="00081F76">
        <w:rPr>
          <w:rFonts w:eastAsia="標楷體"/>
        </w:rPr>
        <w:t>2.</w:t>
      </w:r>
      <w:r w:rsidRPr="00081F76">
        <w:rPr>
          <w:rFonts w:eastAsia="標楷體"/>
        </w:rPr>
        <w:t>參考資料來源：勞動部工作生活平衡網</w:t>
      </w:r>
      <w:r w:rsidRPr="00081F76">
        <w:rPr>
          <w:rFonts w:eastAsia="標楷體"/>
        </w:rPr>
        <w:t>(</w:t>
      </w:r>
      <w:hyperlink r:id="rId18">
        <w:r w:rsidRPr="00081F76">
          <w:rPr>
            <w:rFonts w:eastAsia="標楷體"/>
          </w:rPr>
          <w:t>勞工活力補給</w:t>
        </w:r>
      </w:hyperlink>
      <w:r w:rsidRPr="00081F76">
        <w:rPr>
          <w:rFonts w:eastAsia="標楷體"/>
        </w:rPr>
        <w:t>\</w:t>
      </w:r>
      <w:hyperlink r:id="rId19">
        <w:r w:rsidRPr="00081F76">
          <w:rPr>
            <w:rFonts w:eastAsia="標楷體"/>
          </w:rPr>
          <w:t>職場萬花筒</w:t>
        </w:r>
      </w:hyperlink>
      <w:r w:rsidRPr="00081F76">
        <w:rPr>
          <w:rFonts w:eastAsia="標楷體"/>
        </w:rPr>
        <w:t>\</w:t>
      </w:r>
      <w:hyperlink r:id="rId20">
        <w:r w:rsidRPr="00081F76">
          <w:rPr>
            <w:rFonts w:eastAsia="標楷體"/>
          </w:rPr>
          <w:t>如何處理職場</w:t>
        </w:r>
      </w:hyperlink>
      <w:hyperlink r:id="rId21">
        <w:r w:rsidRPr="00081F76">
          <w:rPr>
            <w:rFonts w:eastAsia="標楷體"/>
          </w:rPr>
          <w:t>霸凌</w:t>
        </w:r>
      </w:hyperlink>
      <w:r w:rsidRPr="00081F76">
        <w:rPr>
          <w:rFonts w:eastAsia="標楷體"/>
        </w:rPr>
        <w:t>\</w:t>
      </w:r>
      <w:hyperlink r:id="rId22">
        <w:r w:rsidRPr="00081F76">
          <w:rPr>
            <w:rFonts w:eastAsia="標楷體"/>
          </w:rPr>
          <w:t>職場霸凌面面觀</w:t>
        </w:r>
      </w:hyperlink>
      <w:r w:rsidRPr="00081F76">
        <w:rPr>
          <w:rFonts w:eastAsia="標楷體"/>
        </w:rPr>
        <w:t xml:space="preserve">\ </w:t>
      </w:r>
      <w:hyperlink r:id="rId23">
        <w:r w:rsidRPr="00081F76">
          <w:rPr>
            <w:rFonts w:eastAsia="標楷體"/>
          </w:rPr>
          <w:t>https://wlb.mol.gov.tw/Page/Content.aspx?id=116</w:t>
        </w:r>
      </w:hyperlink>
      <w:r w:rsidRPr="00081F76">
        <w:rPr>
          <w:rFonts w:eastAsia="標楷體"/>
        </w:rPr>
        <w:t>)</w:t>
      </w:r>
    </w:p>
    <w:p w:rsidR="00DC72D8" w:rsidRPr="00081F76" w:rsidRDefault="00DC72D8" w:rsidP="00B07767">
      <w:pPr>
        <w:rPr>
          <w:rFonts w:eastAsia="標楷體"/>
        </w:rPr>
        <w:sectPr w:rsidR="00DC72D8" w:rsidRPr="00081F76" w:rsidSect="00DC72D8">
          <w:footerReference w:type="default" r:id="rId24"/>
          <w:pgSz w:w="11910" w:h="16840"/>
          <w:pgMar w:top="1440" w:right="1134" w:bottom="1440" w:left="1247" w:header="0" w:footer="533" w:gutter="0"/>
          <w:cols w:space="720"/>
        </w:sectPr>
      </w:pPr>
    </w:p>
    <w:p w:rsidR="00DC72D8" w:rsidRPr="00081F76" w:rsidRDefault="00E61EF5" w:rsidP="00B07767">
      <w:pPr>
        <w:rPr>
          <w:rFonts w:eastAsia="標楷體"/>
          <w:sz w:val="20"/>
        </w:rPr>
      </w:pPr>
      <w:r w:rsidRPr="00081F76">
        <w:rPr>
          <w:rFonts w:eastAsia="標楷體"/>
          <w:noProof/>
        </w:rPr>
        <mc:AlternateContent>
          <mc:Choice Requires="wps">
            <w:drawing>
              <wp:anchor distT="0" distB="0" distL="114300" distR="114300" simplePos="0" relativeHeight="251691520" behindDoc="0" locked="0" layoutInCell="1" allowOverlap="1" wp14:anchorId="60C77D0C" wp14:editId="60151411">
                <wp:simplePos x="0" y="0"/>
                <wp:positionH relativeFrom="page">
                  <wp:posOffset>1043305</wp:posOffset>
                </wp:positionH>
                <wp:positionV relativeFrom="paragraph">
                  <wp:posOffset>-478155</wp:posOffset>
                </wp:positionV>
                <wp:extent cx="685800" cy="333375"/>
                <wp:effectExtent l="0" t="0" r="19050" b="285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Default="004C0162" w:rsidP="00145DD1">
                            <w:pPr>
                              <w:pStyle w:val="ad"/>
                              <w:spacing w:before="57"/>
                              <w:jc w:val="center"/>
                            </w:pPr>
                            <w:r>
                              <w:rPr>
                                <w:rFonts w:hint="eastAsia"/>
                              </w:rPr>
                              <w:t>附件</w:t>
                            </w:r>
                            <w:r>
                              <w:rPr>
                                <w:rFonts w:hint="eastAsia"/>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77D0C" id="_x0000_s1062" type="#_x0000_t202" style="position:absolute;margin-left:82.15pt;margin-top:-37.65pt;width:54pt;height:26.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" filled="f" strokecolor="#ec7c30" strokeweight="1.5pt">
                <v:textbox inset="0,0,0,0">
                  <w:txbxContent>
                    <w:p w:rsidR="004C0162" w:rsidRDefault="004C0162" w:rsidP="00145DD1">
                      <w:pPr>
                        <w:pStyle w:val="ad"/>
                        <w:spacing w:before="57"/>
                        <w:jc w:val="center"/>
                      </w:pPr>
                      <w:r>
                        <w:rPr>
                          <w:rFonts w:hint="eastAsia"/>
                        </w:rPr>
                        <w:t>附件</w:t>
                      </w:r>
                      <w:r>
                        <w:rPr>
                          <w:rFonts w:hint="eastAsia"/>
                        </w:rPr>
                        <w:t xml:space="preserve"> 2</w:t>
                      </w:r>
                    </w:p>
                  </w:txbxContent>
                </v:textbox>
                <w10:wrap anchorx="page"/>
              </v:shape>
            </w:pict>
          </mc:Fallback>
        </mc:AlternateContent>
      </w:r>
      <w:r w:rsidR="00DC72D8" w:rsidRPr="00081F76">
        <w:rPr>
          <w:rFonts w:eastAsia="標楷體"/>
          <w:spacing w:val="-49"/>
          <w:sz w:val="20"/>
        </w:rPr>
        <w:t xml:space="preserve">    </w:t>
      </w:r>
    </w:p>
    <w:p w:rsidR="00DC72D8" w:rsidRPr="00081F76" w:rsidRDefault="00DC72D8" w:rsidP="00566A4A">
      <w:pPr>
        <w:jc w:val="center"/>
        <w:rPr>
          <w:rFonts w:eastAsia="標楷體"/>
          <w:b/>
          <w:w w:val="95"/>
          <w:sz w:val="28"/>
        </w:rPr>
      </w:pPr>
      <w:bookmarkStart w:id="32" w:name="_Toc14038767"/>
      <w:r w:rsidRPr="00081F76">
        <w:rPr>
          <w:rFonts w:eastAsia="標楷體"/>
          <w:b/>
          <w:w w:val="95"/>
          <w:sz w:val="28"/>
        </w:rPr>
        <w:t>預防職場暴力之書面聲明</w:t>
      </w:r>
      <w:bookmarkEnd w:id="32"/>
    </w:p>
    <w:p w:rsidR="00DC72D8" w:rsidRPr="00081F76" w:rsidRDefault="00DC72D8" w:rsidP="00B07767">
      <w:pPr>
        <w:rPr>
          <w:rFonts w:eastAsia="標楷體"/>
        </w:rPr>
      </w:pPr>
    </w:p>
    <w:p w:rsidR="00DC72D8" w:rsidRPr="00081F76" w:rsidRDefault="00370552" w:rsidP="00566A4A">
      <w:pPr>
        <w:ind w:firstLineChars="200" w:firstLine="480"/>
        <w:rPr>
          <w:rFonts w:eastAsia="標楷體"/>
        </w:rPr>
      </w:pPr>
      <w:r>
        <w:rPr>
          <w:rFonts w:eastAsia="標楷體" w:hint="eastAsia"/>
        </w:rPr>
        <w:t>公司</w:t>
      </w:r>
      <w:r w:rsidR="00DC72D8" w:rsidRPr="00081F76">
        <w:rPr>
          <w:rFonts w:eastAsia="標楷體"/>
        </w:rPr>
        <w:t>為保障所有職工在執行職務過程中，免於遭受身體或精神不法侵害而致身心理疾病，</w:t>
      </w:r>
      <w:proofErr w:type="gramStart"/>
      <w:r w:rsidR="00DC72D8" w:rsidRPr="00081F76">
        <w:rPr>
          <w:rFonts w:eastAsia="標楷體"/>
        </w:rPr>
        <w:t>特</w:t>
      </w:r>
      <w:proofErr w:type="gramEnd"/>
      <w:r w:rsidR="00DC72D8" w:rsidRPr="00081F76">
        <w:rPr>
          <w:rFonts w:eastAsia="標楷體"/>
        </w:rPr>
        <w:t>以書面加以聲明，絕不容忍任何</w:t>
      </w:r>
      <w:r>
        <w:rPr>
          <w:rFonts w:eastAsia="標楷體" w:hint="eastAsia"/>
        </w:rPr>
        <w:t>公司</w:t>
      </w:r>
      <w:r w:rsidR="00DC72D8" w:rsidRPr="00081F76">
        <w:rPr>
          <w:rFonts w:eastAsia="標楷體"/>
        </w:rPr>
        <w:t>之管理階層主管有職</w:t>
      </w:r>
      <w:proofErr w:type="gramStart"/>
      <w:r w:rsidR="00DC72D8" w:rsidRPr="00081F76">
        <w:rPr>
          <w:rFonts w:eastAsia="標楷體"/>
        </w:rPr>
        <w:t>場霸凌之</w:t>
      </w:r>
      <w:proofErr w:type="gramEnd"/>
      <w:r w:rsidR="00DC72D8" w:rsidRPr="00081F76">
        <w:rPr>
          <w:rFonts w:eastAsia="標楷體"/>
        </w:rPr>
        <w:t>行為，亦絕不容忍</w:t>
      </w:r>
      <w:r>
        <w:rPr>
          <w:rFonts w:eastAsia="標楷體" w:hint="eastAsia"/>
        </w:rPr>
        <w:t>公司</w:t>
      </w:r>
      <w:r w:rsidR="00DC72D8" w:rsidRPr="00081F76">
        <w:rPr>
          <w:rFonts w:eastAsia="標楷體"/>
        </w:rPr>
        <w:t>員工同仁間或往來廠商及陌生人對</w:t>
      </w:r>
      <w:r>
        <w:rPr>
          <w:rFonts w:eastAsia="標楷體" w:hint="eastAsia"/>
        </w:rPr>
        <w:t>公司</w:t>
      </w:r>
      <w:r w:rsidR="00DC72D8" w:rsidRPr="00081F76">
        <w:rPr>
          <w:rFonts w:eastAsia="標楷體"/>
        </w:rPr>
        <w:t>員工有職場暴力之行為。</w:t>
      </w:r>
    </w:p>
    <w:p w:rsidR="00566A4A" w:rsidRPr="00081F76" w:rsidRDefault="00566A4A" w:rsidP="00566A4A">
      <w:pPr>
        <w:ind w:firstLineChars="200" w:firstLine="480"/>
        <w:rPr>
          <w:rFonts w:eastAsia="標楷體"/>
        </w:rPr>
      </w:pPr>
    </w:p>
    <w:p w:rsidR="00DC72D8" w:rsidRPr="00081F76" w:rsidRDefault="00DC72D8" w:rsidP="00B07767">
      <w:pPr>
        <w:rPr>
          <w:rFonts w:eastAsia="標楷體"/>
        </w:rPr>
      </w:pPr>
      <w:r w:rsidRPr="00081F76">
        <w:rPr>
          <w:rFonts w:eastAsia="標楷體"/>
          <w:b/>
        </w:rPr>
        <w:t>一、</w:t>
      </w:r>
      <w:r w:rsidRPr="00081F76">
        <w:rPr>
          <w:rFonts w:eastAsia="標楷體"/>
        </w:rPr>
        <w:t>職場暴力的定義：工作人員在與工作相關的環境中（包含通勤）遭受虐待、威脅或攻擊，以致於明顯或隱含地對其安全、福祉或與健康構成挑戰的事件。</w:t>
      </w:r>
    </w:p>
    <w:p w:rsidR="00DC72D8" w:rsidRPr="00081F76" w:rsidRDefault="00DC72D8" w:rsidP="00B07767">
      <w:pPr>
        <w:rPr>
          <w:rFonts w:eastAsia="標楷體"/>
        </w:rPr>
      </w:pPr>
      <w:r w:rsidRPr="00081F76">
        <w:rPr>
          <w:rFonts w:eastAsia="標楷體"/>
          <w:b/>
        </w:rPr>
        <w:t>二、</w:t>
      </w:r>
      <w:r w:rsidRPr="00081F76">
        <w:rPr>
          <w:rFonts w:eastAsia="標楷體"/>
        </w:rPr>
        <w:t>職場暴力行為的樣態：</w:t>
      </w:r>
    </w:p>
    <w:p w:rsidR="00DC72D8" w:rsidRPr="00081F76" w:rsidRDefault="00DC72D8" w:rsidP="00B07767">
      <w:pPr>
        <w:rPr>
          <w:rFonts w:eastAsia="標楷體"/>
        </w:rPr>
      </w:pPr>
      <w:r w:rsidRPr="00081F76">
        <w:rPr>
          <w:rFonts w:eastAsia="標楷體"/>
        </w:rPr>
        <w:t>（一）肢體暴力</w:t>
      </w:r>
      <w:r w:rsidRPr="00081F76">
        <w:rPr>
          <w:rFonts w:eastAsia="標楷體"/>
        </w:rPr>
        <w:t>(</w:t>
      </w:r>
      <w:r w:rsidRPr="00081F76">
        <w:rPr>
          <w:rFonts w:eastAsia="標楷體"/>
        </w:rPr>
        <w:t>如：毆打、抓傷、拳打、腳踢等</w:t>
      </w:r>
      <w:r w:rsidRPr="00081F76">
        <w:rPr>
          <w:rFonts w:eastAsia="標楷體"/>
        </w:rPr>
        <w:t>)</w:t>
      </w:r>
      <w:r w:rsidRPr="00081F76">
        <w:rPr>
          <w:rFonts w:eastAsia="標楷體"/>
        </w:rPr>
        <w:t>。</w:t>
      </w:r>
    </w:p>
    <w:p w:rsidR="00DC72D8" w:rsidRPr="00081F76" w:rsidRDefault="00DC72D8" w:rsidP="00B07767">
      <w:pPr>
        <w:rPr>
          <w:rFonts w:eastAsia="標楷體"/>
        </w:rPr>
      </w:pPr>
      <w:r w:rsidRPr="00081F76">
        <w:rPr>
          <w:rFonts w:eastAsia="標楷體"/>
        </w:rPr>
        <w:t>（二）心理暴力</w:t>
      </w:r>
      <w:r w:rsidRPr="00081F76">
        <w:rPr>
          <w:rFonts w:eastAsia="標楷體"/>
        </w:rPr>
        <w:t>(</w:t>
      </w:r>
      <w:r w:rsidRPr="00081F76">
        <w:rPr>
          <w:rFonts w:eastAsia="標楷體"/>
        </w:rPr>
        <w:t>如：威脅、欺凌、騷擾、辱罵等</w:t>
      </w:r>
      <w:r w:rsidRPr="00081F76">
        <w:rPr>
          <w:rFonts w:eastAsia="標楷體"/>
        </w:rPr>
        <w:t>)</w:t>
      </w:r>
      <w:r w:rsidRPr="00081F76">
        <w:rPr>
          <w:rFonts w:eastAsia="標楷體"/>
        </w:rPr>
        <w:t>。</w:t>
      </w:r>
    </w:p>
    <w:p w:rsidR="00DC72D8" w:rsidRPr="00081F76" w:rsidRDefault="00DC72D8" w:rsidP="00B07767">
      <w:pPr>
        <w:rPr>
          <w:rFonts w:eastAsia="標楷體"/>
        </w:rPr>
      </w:pPr>
      <w:r w:rsidRPr="00081F76">
        <w:rPr>
          <w:rFonts w:eastAsia="標楷體"/>
        </w:rPr>
        <w:t>（三）語言暴力</w:t>
      </w:r>
      <w:r w:rsidRPr="00081F76">
        <w:rPr>
          <w:rFonts w:eastAsia="標楷體"/>
        </w:rPr>
        <w:t>(</w:t>
      </w:r>
      <w:r w:rsidRPr="00081F76">
        <w:rPr>
          <w:rFonts w:eastAsia="標楷體"/>
        </w:rPr>
        <w:t>如：霸凌、恐嚇、干擾、歧視等</w:t>
      </w:r>
      <w:r w:rsidRPr="00081F76">
        <w:rPr>
          <w:rFonts w:eastAsia="標楷體"/>
        </w:rPr>
        <w:t>)</w:t>
      </w:r>
      <w:r w:rsidRPr="00081F76">
        <w:rPr>
          <w:rFonts w:eastAsia="標楷體"/>
        </w:rPr>
        <w:t>。</w:t>
      </w:r>
    </w:p>
    <w:p w:rsidR="00566A4A" w:rsidRPr="00081F76" w:rsidRDefault="00DC72D8" w:rsidP="00B07767">
      <w:pPr>
        <w:rPr>
          <w:rFonts w:eastAsia="標楷體"/>
        </w:rPr>
      </w:pPr>
      <w:r w:rsidRPr="00081F76">
        <w:rPr>
          <w:rFonts w:eastAsia="標楷體"/>
        </w:rPr>
        <w:t>（四）性騷擾</w:t>
      </w:r>
      <w:r w:rsidRPr="00081F76">
        <w:rPr>
          <w:rFonts w:eastAsia="標楷體"/>
        </w:rPr>
        <w:t>(</w:t>
      </w:r>
      <w:r w:rsidRPr="00081F76">
        <w:rPr>
          <w:rFonts w:eastAsia="標楷體"/>
        </w:rPr>
        <w:t>如：不當的性暗示與行為等</w:t>
      </w:r>
      <w:r w:rsidRPr="00081F76">
        <w:rPr>
          <w:rFonts w:eastAsia="標楷體"/>
        </w:rPr>
        <w:t>)</w:t>
      </w:r>
      <w:r w:rsidRPr="00081F76">
        <w:rPr>
          <w:rFonts w:eastAsia="標楷體"/>
        </w:rPr>
        <w:t>。</w:t>
      </w:r>
    </w:p>
    <w:p w:rsidR="00DC72D8" w:rsidRPr="00081F76" w:rsidRDefault="00DC72D8" w:rsidP="00B07767">
      <w:pPr>
        <w:rPr>
          <w:rFonts w:eastAsia="標楷體"/>
        </w:rPr>
      </w:pPr>
      <w:r w:rsidRPr="00081F76">
        <w:rPr>
          <w:rFonts w:eastAsia="標楷體"/>
          <w:b/>
        </w:rPr>
        <w:t>三、</w:t>
      </w:r>
      <w:r w:rsidRPr="00081F76">
        <w:rPr>
          <w:rFonts w:eastAsia="標楷體"/>
        </w:rPr>
        <w:t>員工遇到職場暴力時：</w:t>
      </w:r>
    </w:p>
    <w:p w:rsidR="00DC72D8" w:rsidRPr="00081F76" w:rsidRDefault="00DC72D8" w:rsidP="00B07767">
      <w:pPr>
        <w:rPr>
          <w:rFonts w:eastAsia="標楷體"/>
        </w:rPr>
      </w:pPr>
      <w:r w:rsidRPr="00081F76">
        <w:rPr>
          <w:rFonts w:eastAsia="標楷體"/>
        </w:rPr>
        <w:t>（一）向同事尋求建議與支持。</w:t>
      </w:r>
    </w:p>
    <w:p w:rsidR="00DC72D8" w:rsidRPr="00081F76" w:rsidRDefault="00DC72D8" w:rsidP="00B07767">
      <w:pPr>
        <w:rPr>
          <w:rFonts w:eastAsia="標楷體"/>
        </w:rPr>
      </w:pPr>
      <w:r w:rsidRPr="00081F76">
        <w:rPr>
          <w:rFonts w:eastAsia="標楷體"/>
        </w:rPr>
        <w:t>（二）與加害者理性溝通，表達自身感受。</w:t>
      </w:r>
    </w:p>
    <w:p w:rsidR="00DC72D8" w:rsidRPr="00081F76" w:rsidRDefault="00DC72D8" w:rsidP="00B07767">
      <w:pPr>
        <w:rPr>
          <w:rFonts w:eastAsia="標楷體"/>
        </w:rPr>
      </w:pPr>
      <w:r w:rsidRPr="00081F76">
        <w:rPr>
          <w:rFonts w:eastAsia="標楷體"/>
        </w:rPr>
        <w:t>（三）思考自身有無缺失，請同事誠實的評估您的為人與工作表現，找出問題點。</w:t>
      </w:r>
    </w:p>
    <w:p w:rsidR="00DC72D8" w:rsidRPr="00081F76" w:rsidRDefault="00DC72D8" w:rsidP="00B07767">
      <w:pPr>
        <w:rPr>
          <w:rFonts w:eastAsia="標楷體"/>
        </w:rPr>
      </w:pPr>
      <w:r w:rsidRPr="00081F76">
        <w:rPr>
          <w:rFonts w:eastAsia="標楷體"/>
        </w:rPr>
        <w:t>（四）盡可能以錄音或任何方式記錄加害者行為做為證據。</w:t>
      </w:r>
    </w:p>
    <w:p w:rsidR="00DC72D8" w:rsidRPr="00081F76" w:rsidRDefault="00DC72D8" w:rsidP="00B07767">
      <w:pPr>
        <w:rPr>
          <w:rFonts w:eastAsia="標楷體"/>
        </w:rPr>
      </w:pPr>
      <w:r w:rsidRPr="00081F76">
        <w:rPr>
          <w:rFonts w:eastAsia="標楷體"/>
        </w:rPr>
        <w:t>（五）向</w:t>
      </w:r>
      <w:r w:rsidR="00370552">
        <w:rPr>
          <w:rFonts w:eastAsia="標楷體" w:hint="eastAsia"/>
        </w:rPr>
        <w:t>公司</w:t>
      </w:r>
      <w:r w:rsidRPr="00081F76">
        <w:rPr>
          <w:rFonts w:eastAsia="標楷體"/>
        </w:rPr>
        <w:t>提出申訴。</w:t>
      </w:r>
    </w:p>
    <w:p w:rsidR="00DC72D8" w:rsidRPr="00081F76" w:rsidRDefault="00DC72D8" w:rsidP="00B07767">
      <w:pPr>
        <w:rPr>
          <w:rFonts w:eastAsia="標楷體"/>
        </w:rPr>
      </w:pPr>
      <w:r w:rsidRPr="00081F76">
        <w:rPr>
          <w:rFonts w:eastAsia="標楷體"/>
          <w:b/>
        </w:rPr>
        <w:t>四、</w:t>
      </w:r>
      <w:r w:rsidR="00370552">
        <w:rPr>
          <w:rFonts w:eastAsia="標楷體" w:hint="eastAsia"/>
        </w:rPr>
        <w:t>公司</w:t>
      </w:r>
      <w:r w:rsidRPr="00081F76">
        <w:rPr>
          <w:rFonts w:eastAsia="標楷體"/>
        </w:rPr>
        <w:t>所有</w:t>
      </w:r>
      <w:proofErr w:type="gramStart"/>
      <w:r w:rsidRPr="00081F76">
        <w:rPr>
          <w:rFonts w:eastAsia="標楷體"/>
        </w:rPr>
        <w:t>職工均有責任</w:t>
      </w:r>
      <w:proofErr w:type="gramEnd"/>
      <w:r w:rsidRPr="00081F76">
        <w:rPr>
          <w:rFonts w:eastAsia="標楷體"/>
        </w:rPr>
        <w:t>協助確保免於職場暴力之工作環境，任何人目</w:t>
      </w:r>
      <w:r w:rsidRPr="00081F76">
        <w:rPr>
          <w:rFonts w:eastAsia="標楷體"/>
        </w:rPr>
        <w:t xml:space="preserve"> </w:t>
      </w:r>
      <w:proofErr w:type="gramStart"/>
      <w:r w:rsidRPr="00081F76">
        <w:rPr>
          <w:rFonts w:eastAsia="標楷體"/>
        </w:rPr>
        <w:t>睹及聽聞</w:t>
      </w:r>
      <w:proofErr w:type="gramEnd"/>
      <w:r w:rsidRPr="00081F76">
        <w:rPr>
          <w:rFonts w:eastAsia="標楷體"/>
        </w:rPr>
        <w:t>職場暴力事件發生，皆得通知</w:t>
      </w:r>
      <w:r w:rsidR="00AD7F0A">
        <w:rPr>
          <w:rFonts w:eastAsia="標楷體" w:hint="eastAsia"/>
        </w:rPr>
        <w:t>公司</w:t>
      </w:r>
      <w:r w:rsidRPr="00081F76">
        <w:rPr>
          <w:rFonts w:eastAsia="標楷體"/>
        </w:rPr>
        <w:t>申訴單位或撥打員工申訴專線，</w:t>
      </w:r>
      <w:r w:rsidR="00AD7F0A">
        <w:rPr>
          <w:rFonts w:eastAsia="標楷體" w:hint="eastAsia"/>
        </w:rPr>
        <w:t>公司</w:t>
      </w:r>
      <w:r w:rsidRPr="00081F76">
        <w:rPr>
          <w:rFonts w:eastAsia="標楷體"/>
        </w:rPr>
        <w:t>接獲申訴後會採取保密的方式進行調查，若被調查屬實者，將會進行懲處。</w:t>
      </w:r>
      <w:r w:rsidR="00AD7F0A">
        <w:rPr>
          <w:rFonts w:eastAsia="標楷體" w:hint="eastAsia"/>
        </w:rPr>
        <w:t>公司</w:t>
      </w:r>
      <w:r w:rsidRPr="00081F76">
        <w:rPr>
          <w:rFonts w:eastAsia="標楷體"/>
        </w:rPr>
        <w:t>絕對禁止對申訴者、通報者或協助調查者有任何</w:t>
      </w:r>
      <w:r w:rsidRPr="00081F76">
        <w:rPr>
          <w:rFonts w:eastAsia="標楷體"/>
          <w:spacing w:val="-3"/>
        </w:rPr>
        <w:t>報復之行為，若有，將會進行懲處。</w:t>
      </w:r>
    </w:p>
    <w:p w:rsidR="00DC72D8" w:rsidRPr="00081F76" w:rsidRDefault="00DC72D8" w:rsidP="00B07767">
      <w:pPr>
        <w:rPr>
          <w:rFonts w:eastAsia="標楷體"/>
        </w:rPr>
      </w:pPr>
      <w:r w:rsidRPr="00081F76">
        <w:rPr>
          <w:rFonts w:eastAsia="標楷體"/>
          <w:b/>
        </w:rPr>
        <w:t>五、</w:t>
      </w:r>
      <w:r w:rsidR="00AD7F0A">
        <w:rPr>
          <w:rFonts w:eastAsia="標楷體" w:hint="eastAsia"/>
        </w:rPr>
        <w:t>公司</w:t>
      </w:r>
      <w:r w:rsidRPr="00081F76">
        <w:rPr>
          <w:rFonts w:eastAsia="標楷體"/>
        </w:rPr>
        <w:t>對於因執行職務發現有危及身體或生命之虞，而自行停止作業或退避至安全場所之勞工，事後絕不會對其處以不利之處分。</w:t>
      </w:r>
    </w:p>
    <w:p w:rsidR="00DC72D8" w:rsidRPr="00081F76" w:rsidRDefault="00DC72D8" w:rsidP="00B07767">
      <w:pPr>
        <w:rPr>
          <w:rFonts w:eastAsia="標楷體"/>
        </w:rPr>
      </w:pPr>
      <w:r w:rsidRPr="00081F76">
        <w:rPr>
          <w:rFonts w:eastAsia="標楷體"/>
          <w:b/>
        </w:rPr>
        <w:t>六、</w:t>
      </w:r>
      <w:r w:rsidR="00AD7F0A">
        <w:rPr>
          <w:rFonts w:eastAsia="標楷體" w:hint="eastAsia"/>
        </w:rPr>
        <w:t>公司</w:t>
      </w:r>
      <w:r w:rsidRPr="00081F76">
        <w:rPr>
          <w:rFonts w:eastAsia="標楷體"/>
        </w:rPr>
        <w:t>鼓勵</w:t>
      </w:r>
      <w:proofErr w:type="gramStart"/>
      <w:r w:rsidRPr="00081F76">
        <w:rPr>
          <w:rFonts w:eastAsia="標楷體"/>
        </w:rPr>
        <w:t>同仁均能利用</w:t>
      </w:r>
      <w:proofErr w:type="gramEnd"/>
      <w:r w:rsidRPr="00081F76">
        <w:rPr>
          <w:rFonts w:eastAsia="標楷體"/>
        </w:rPr>
        <w:t>所設置之內部申訴處理機制處理此類糾紛，但如員工需要額外協助，</w:t>
      </w:r>
      <w:r w:rsidR="00370552">
        <w:rPr>
          <w:rFonts w:eastAsia="標楷體" w:hint="eastAsia"/>
        </w:rPr>
        <w:t>公司</w:t>
      </w:r>
      <w:r w:rsidRPr="00081F76">
        <w:rPr>
          <w:rFonts w:eastAsia="標楷體"/>
        </w:rPr>
        <w:t>亦將盡力協助提供。</w:t>
      </w:r>
    </w:p>
    <w:p w:rsidR="00DC72D8" w:rsidRPr="00081F76" w:rsidRDefault="00DC72D8" w:rsidP="00B07767">
      <w:pPr>
        <w:rPr>
          <w:rFonts w:eastAsia="標楷體"/>
        </w:rPr>
      </w:pPr>
      <w:r w:rsidRPr="00081F76">
        <w:rPr>
          <w:rFonts w:eastAsia="標楷體"/>
        </w:rPr>
        <w:t>七、</w:t>
      </w:r>
      <w:r w:rsidR="00AD7F0A">
        <w:rPr>
          <w:rFonts w:eastAsia="標楷體" w:hint="eastAsia"/>
        </w:rPr>
        <w:t>公司</w:t>
      </w:r>
      <w:r w:rsidRPr="00081F76">
        <w:rPr>
          <w:rFonts w:eastAsia="標楷體"/>
        </w:rPr>
        <w:t>職場暴力諮詢、申訴管道：</w:t>
      </w:r>
    </w:p>
    <w:p w:rsidR="00DC72D8" w:rsidRPr="00081F76" w:rsidRDefault="00DC72D8" w:rsidP="00B07767">
      <w:pPr>
        <w:rPr>
          <w:rFonts w:eastAsia="標楷體"/>
        </w:rPr>
      </w:pPr>
    </w:p>
    <w:p w:rsidR="00DC72D8" w:rsidRPr="00081F76" w:rsidRDefault="00DC72D8" w:rsidP="00B07767">
      <w:pPr>
        <w:rPr>
          <w:rFonts w:eastAsia="標楷體"/>
        </w:rPr>
      </w:pPr>
      <w:r w:rsidRPr="00081F76">
        <w:rPr>
          <w:rFonts w:eastAsia="標楷體"/>
        </w:rPr>
        <w:t>申訴專線電話：</w:t>
      </w:r>
      <w:r w:rsidRPr="00081F76">
        <w:rPr>
          <w:rFonts w:eastAsia="標楷體"/>
        </w:rPr>
        <w:t xml:space="preserve"> </w:t>
      </w:r>
    </w:p>
    <w:p w:rsidR="00DC72D8" w:rsidRPr="00081F76" w:rsidRDefault="00DC72D8" w:rsidP="00B07767">
      <w:pPr>
        <w:rPr>
          <w:rFonts w:eastAsia="標楷體"/>
        </w:rPr>
      </w:pPr>
    </w:p>
    <w:p w:rsidR="00DC72D8" w:rsidRPr="00081F76" w:rsidRDefault="00DC72D8" w:rsidP="00B07767">
      <w:pPr>
        <w:rPr>
          <w:rFonts w:eastAsia="標楷體"/>
        </w:rPr>
      </w:pPr>
    </w:p>
    <w:p w:rsidR="00DC72D8" w:rsidRPr="00081F76" w:rsidRDefault="00DC72D8" w:rsidP="00B07767">
      <w:pPr>
        <w:rPr>
          <w:rFonts w:eastAsia="標楷體"/>
        </w:rPr>
      </w:pPr>
      <w:r w:rsidRPr="00081F76">
        <w:rPr>
          <w:rFonts w:eastAsia="標楷體"/>
        </w:rPr>
        <w:t>中華民國</w:t>
      </w:r>
      <w:r w:rsidRPr="00081F76">
        <w:rPr>
          <w:rFonts w:eastAsia="標楷體"/>
        </w:rPr>
        <w:tab/>
      </w:r>
      <w:r w:rsidR="00566A4A" w:rsidRPr="00081F76">
        <w:rPr>
          <w:rFonts w:eastAsia="標楷體"/>
        </w:rPr>
        <w:t xml:space="preserve">     </w:t>
      </w:r>
      <w:r w:rsidRPr="00081F76">
        <w:rPr>
          <w:rFonts w:eastAsia="標楷體"/>
        </w:rPr>
        <w:t>年</w:t>
      </w:r>
      <w:r w:rsidRPr="00081F76">
        <w:rPr>
          <w:rFonts w:eastAsia="標楷體"/>
        </w:rPr>
        <w:tab/>
      </w:r>
      <w:r w:rsidR="00566A4A" w:rsidRPr="00081F76">
        <w:rPr>
          <w:rFonts w:eastAsia="標楷體"/>
        </w:rPr>
        <w:t xml:space="preserve">    </w:t>
      </w:r>
      <w:r w:rsidRPr="00081F76">
        <w:rPr>
          <w:rFonts w:eastAsia="標楷體"/>
        </w:rPr>
        <w:t>月</w:t>
      </w:r>
      <w:r w:rsidR="00566A4A" w:rsidRPr="00081F76">
        <w:rPr>
          <w:rFonts w:eastAsia="標楷體"/>
        </w:rPr>
        <w:t xml:space="preserve">    </w:t>
      </w:r>
      <w:r w:rsidRPr="00081F76">
        <w:rPr>
          <w:rFonts w:eastAsia="標楷體"/>
        </w:rPr>
        <w:tab/>
      </w:r>
      <w:r w:rsidRPr="00081F76">
        <w:rPr>
          <w:rFonts w:eastAsia="標楷體"/>
        </w:rPr>
        <w:t>日</w:t>
      </w:r>
    </w:p>
    <w:p w:rsidR="00DC72D8" w:rsidRPr="00081F76" w:rsidRDefault="00DC72D8" w:rsidP="00B07767">
      <w:pPr>
        <w:rPr>
          <w:rFonts w:eastAsia="標楷體"/>
          <w:sz w:val="20"/>
        </w:rPr>
      </w:pPr>
      <w:r w:rsidRPr="00081F76">
        <w:rPr>
          <w:rFonts w:eastAsia="標楷體"/>
          <w:spacing w:val="-49"/>
          <w:sz w:val="20"/>
        </w:rPr>
        <w:t xml:space="preserve"> </w:t>
      </w:r>
    </w:p>
    <w:p w:rsidR="00DC72D8" w:rsidRPr="00081F76" w:rsidRDefault="00DC72D8" w:rsidP="00B07767">
      <w:pPr>
        <w:rPr>
          <w:rFonts w:eastAsia="標楷體"/>
        </w:rPr>
        <w:sectPr w:rsidR="00DC72D8" w:rsidRPr="00081F76">
          <w:pgSz w:w="11910" w:h="16840"/>
          <w:pgMar w:top="820" w:right="1300" w:bottom="780" w:left="1680" w:header="0" w:footer="532" w:gutter="0"/>
          <w:cols w:space="720"/>
        </w:sectPr>
      </w:pPr>
    </w:p>
    <w:p w:rsidR="00DC72D8" w:rsidRPr="00081F76" w:rsidRDefault="00E61EF5" w:rsidP="00B07767">
      <w:pPr>
        <w:rPr>
          <w:rFonts w:eastAsia="標楷體"/>
          <w:b/>
        </w:rPr>
      </w:pPr>
      <w:bookmarkStart w:id="33" w:name="_Toc14038768"/>
      <w:r w:rsidRPr="00081F76">
        <w:rPr>
          <w:rFonts w:eastAsia="標楷體"/>
          <w:noProof/>
        </w:rPr>
        <mc:AlternateContent>
          <mc:Choice Requires="wps">
            <w:drawing>
              <wp:anchor distT="0" distB="0" distL="114300" distR="114300" simplePos="0" relativeHeight="251692544" behindDoc="0" locked="0" layoutInCell="1" allowOverlap="1" wp14:anchorId="23AFC0CC" wp14:editId="288405D0">
                <wp:simplePos x="0" y="0"/>
                <wp:positionH relativeFrom="page">
                  <wp:posOffset>692150</wp:posOffset>
                </wp:positionH>
                <wp:positionV relativeFrom="paragraph">
                  <wp:posOffset>-443865</wp:posOffset>
                </wp:positionV>
                <wp:extent cx="685800" cy="333375"/>
                <wp:effectExtent l="0" t="0" r="19050" b="2857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3375"/>
                        </a:xfrm>
                        <a:prstGeom prst="rect">
                          <a:avLst/>
                        </a:prstGeom>
                        <a:noFill/>
                        <a:ln w="190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rsidR="004C0162" w:rsidRDefault="004C0162" w:rsidP="00145DD1">
                            <w:pPr>
                              <w:pStyle w:val="ad"/>
                              <w:spacing w:before="57"/>
                              <w:jc w:val="center"/>
                            </w:pPr>
                            <w:r>
                              <w:t>附</w:t>
                            </w:r>
                            <w:r>
                              <w:rPr>
                                <w:rFonts w:hint="eastAsia"/>
                              </w:rPr>
                              <w:t>件</w:t>
                            </w:r>
                            <w:r>
                              <w:rPr>
                                <w:rFonts w:hint="eastAsia"/>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C0CC" id="_x0000_s1063" type="#_x0000_t202" style="position:absolute;margin-left:54.5pt;margin-top:-34.95pt;width:54pt;height:26.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" filled="f" strokecolor="#ec7c30" strokeweight="1.5pt">
                <v:textbox inset="0,0,0,0">
                  <w:txbxContent>
                    <w:p w:rsidR="004C0162" w:rsidRDefault="004C0162" w:rsidP="00145DD1">
                      <w:pPr>
                        <w:pStyle w:val="ad"/>
                        <w:spacing w:before="57"/>
                        <w:jc w:val="center"/>
                      </w:pPr>
                      <w:r>
                        <w:t>附</w:t>
                      </w:r>
                      <w:r>
                        <w:rPr>
                          <w:rFonts w:hint="eastAsia"/>
                        </w:rPr>
                        <w:t>件</w:t>
                      </w:r>
                      <w:r>
                        <w:rPr>
                          <w:rFonts w:hint="eastAsia"/>
                        </w:rPr>
                        <w:t xml:space="preserve"> 3</w:t>
                      </w:r>
                    </w:p>
                  </w:txbxContent>
                </v:textbox>
                <w10:wrap anchorx="page"/>
              </v:shape>
            </w:pict>
          </mc:Fallback>
        </mc:AlternateContent>
      </w:r>
      <w:r w:rsidR="00DC72D8" w:rsidRPr="00081F76">
        <w:rPr>
          <w:rFonts w:eastAsia="標楷體"/>
          <w:b/>
          <w:sz w:val="28"/>
        </w:rPr>
        <w:t>職場不法侵害通報及處置表</w:t>
      </w:r>
      <w:bookmarkEnd w:id="33"/>
    </w:p>
    <w:p w:rsidR="00DC72D8" w:rsidRPr="00081F76" w:rsidRDefault="00E61EF5" w:rsidP="00B07767">
      <w:pPr>
        <w:rPr>
          <w:rFonts w:eastAsia="標楷體"/>
          <w:b/>
        </w:rPr>
      </w:pPr>
      <w:r w:rsidRPr="00081F76">
        <w:rPr>
          <w:rFonts w:eastAsia="標楷體"/>
          <w:noProof/>
        </w:rPr>
        <mc:AlternateContent>
          <mc:Choice Requires="wps">
            <w:drawing>
              <wp:anchor distT="0" distB="0" distL="114300" distR="114300" simplePos="0" relativeHeight="251647488" behindDoc="0" locked="0" layoutInCell="1" allowOverlap="1" wp14:anchorId="6BDFBCC6" wp14:editId="0159EB53">
                <wp:simplePos x="0" y="0"/>
                <wp:positionH relativeFrom="page">
                  <wp:posOffset>757555</wp:posOffset>
                </wp:positionH>
                <wp:positionV relativeFrom="paragraph">
                  <wp:posOffset>40640</wp:posOffset>
                </wp:positionV>
                <wp:extent cx="6024245" cy="2686685"/>
                <wp:effectExtent l="0" t="0" r="14605" b="18415"/>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268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52"/>
                            </w:tblGrid>
                            <w:tr w:rsidR="004C0162" w:rsidTr="00B07767">
                              <w:trPr>
                                <w:trHeight w:hRule="exact" w:val="322"/>
                              </w:trPr>
                              <w:tc>
                                <w:tcPr>
                                  <w:tcW w:w="9297" w:type="dxa"/>
                                  <w:gridSpan w:val="2"/>
                                  <w:tcBorders>
                                    <w:left w:val="nil"/>
                                  </w:tcBorders>
                                  <w:shd w:val="clear" w:color="auto" w:fill="DFDFDF"/>
                                </w:tcPr>
                                <w:p w:rsidR="004C0162" w:rsidRPr="00B07767" w:rsidRDefault="004C0162" w:rsidP="00B07767">
                                  <w:pPr>
                                    <w:pStyle w:val="TableParagraph"/>
                                    <w:spacing w:line="276" w:lineRule="exact"/>
                                    <w:ind w:left="4167" w:right="4167"/>
                                    <w:jc w:val="center"/>
                                    <w:rPr>
                                      <w:b/>
                                      <w:sz w:val="24"/>
                                    </w:rPr>
                                  </w:pPr>
                                  <w:r w:rsidRPr="00B07767">
                                    <w:rPr>
                                      <w:b/>
                                      <w:w w:val="95"/>
                                      <w:sz w:val="24"/>
                                    </w:rPr>
                                    <w:t>通報內容</w:t>
                                  </w:r>
                                </w:p>
                              </w:tc>
                            </w:tr>
                            <w:tr w:rsidR="004C0162" w:rsidTr="00B07767">
                              <w:trPr>
                                <w:trHeight w:hRule="exact" w:val="636"/>
                              </w:trPr>
                              <w:tc>
                                <w:tcPr>
                                  <w:tcW w:w="4645" w:type="dxa"/>
                                  <w:shd w:val="clear" w:color="auto" w:fill="auto"/>
                                </w:tcPr>
                                <w:p w:rsidR="004C0162" w:rsidRPr="00B07767" w:rsidRDefault="004C0162" w:rsidP="00B07767">
                                  <w:pPr>
                                    <w:pStyle w:val="TableParagraph"/>
                                    <w:spacing w:before="117"/>
                                    <w:rPr>
                                      <w:sz w:val="24"/>
                                      <w:lang w:eastAsia="zh-TW"/>
                                    </w:rPr>
                                  </w:pPr>
                                  <w:r w:rsidRPr="00B07767">
                                    <w:rPr>
                                      <w:sz w:val="24"/>
                                      <w:lang w:eastAsia="zh-TW"/>
                                    </w:rPr>
                                    <w:t>發生日期：</w:t>
                                  </w:r>
                                  <w:r w:rsidRPr="00B07767">
                                    <w:rPr>
                                      <w:sz w:val="24"/>
                                      <w:lang w:eastAsia="zh-TW"/>
                                    </w:rPr>
                                    <w:t>＿＿＿＿＿時間：＿＿＿＿＿</w:t>
                                  </w:r>
                                </w:p>
                              </w:tc>
                              <w:tc>
                                <w:tcPr>
                                  <w:tcW w:w="4652" w:type="dxa"/>
                                  <w:shd w:val="clear" w:color="auto" w:fill="auto"/>
                                </w:tcPr>
                                <w:p w:rsidR="004C0162" w:rsidRPr="00B07767" w:rsidRDefault="004C0162" w:rsidP="00B07767">
                                  <w:pPr>
                                    <w:pStyle w:val="TableParagraph"/>
                                    <w:spacing w:before="117"/>
                                    <w:ind w:left="100"/>
                                    <w:rPr>
                                      <w:sz w:val="24"/>
                                      <w:lang w:eastAsia="zh-TW"/>
                                    </w:rPr>
                                  </w:pPr>
                                  <w:r w:rsidRPr="00B07767">
                                    <w:rPr>
                                      <w:sz w:val="24"/>
                                      <w:lang w:eastAsia="zh-TW"/>
                                    </w:rPr>
                                    <w:t>發生地點：＿＿＿＿＿＿＿＿＿＿＿＿＿</w:t>
                                  </w:r>
                                </w:p>
                              </w:tc>
                            </w:tr>
                            <w:tr w:rsidR="004C0162" w:rsidTr="00B07767">
                              <w:trPr>
                                <w:trHeight w:hRule="exact" w:val="322"/>
                              </w:trPr>
                              <w:tc>
                                <w:tcPr>
                                  <w:tcW w:w="4645" w:type="dxa"/>
                                  <w:shd w:val="clear" w:color="auto" w:fill="auto"/>
                                </w:tcPr>
                                <w:p w:rsidR="004C0162" w:rsidRPr="00B07767" w:rsidRDefault="004C0162" w:rsidP="00B07767">
                                  <w:pPr>
                                    <w:pStyle w:val="TableParagraph"/>
                                    <w:spacing w:line="276" w:lineRule="exact"/>
                                    <w:ind w:left="1937" w:right="1937"/>
                                    <w:jc w:val="center"/>
                                    <w:rPr>
                                      <w:sz w:val="24"/>
                                    </w:rPr>
                                  </w:pPr>
                                  <w:r w:rsidRPr="00B07767">
                                    <w:rPr>
                                      <w:sz w:val="24"/>
                                    </w:rPr>
                                    <w:t>受害者</w:t>
                                  </w:r>
                                </w:p>
                              </w:tc>
                              <w:tc>
                                <w:tcPr>
                                  <w:tcW w:w="4652" w:type="dxa"/>
                                  <w:shd w:val="clear" w:color="auto" w:fill="auto"/>
                                </w:tcPr>
                                <w:p w:rsidR="004C0162" w:rsidRPr="00B07767" w:rsidRDefault="004C0162" w:rsidP="00B07767">
                                  <w:pPr>
                                    <w:pStyle w:val="TableParagraph"/>
                                    <w:spacing w:line="276" w:lineRule="exact"/>
                                    <w:ind w:left="1282" w:right="1285"/>
                                    <w:jc w:val="center"/>
                                    <w:rPr>
                                      <w:sz w:val="24"/>
                                    </w:rPr>
                                  </w:pPr>
                                  <w:r w:rsidRPr="00B07767">
                                    <w:rPr>
                                      <w:sz w:val="24"/>
                                    </w:rPr>
                                    <w:t>加害者</w:t>
                                  </w:r>
                                </w:p>
                              </w:tc>
                            </w:tr>
                            <w:tr w:rsidR="004C0162" w:rsidTr="00B07767">
                              <w:trPr>
                                <w:trHeight w:hRule="exact" w:val="1258"/>
                              </w:trPr>
                              <w:tc>
                                <w:tcPr>
                                  <w:tcW w:w="4645" w:type="dxa"/>
                                  <w:shd w:val="clear" w:color="auto" w:fill="auto"/>
                                </w:tcPr>
                                <w:p w:rsidR="004C0162" w:rsidRPr="00B07767" w:rsidRDefault="004C0162" w:rsidP="00B07767">
                                  <w:pPr>
                                    <w:pStyle w:val="TableParagraph"/>
                                    <w:spacing w:line="275" w:lineRule="exact"/>
                                    <w:rPr>
                                      <w:sz w:val="24"/>
                                      <w:lang w:eastAsia="zh-TW"/>
                                    </w:rPr>
                                  </w:pPr>
                                  <w:r w:rsidRPr="00B07767">
                                    <w:rPr>
                                      <w:sz w:val="24"/>
                                      <w:lang w:eastAsia="zh-TW"/>
                                    </w:rPr>
                                    <w:t>姓名或特徵：＿＿＿＿＿＿＿</w:t>
                                  </w:r>
                                </w:p>
                                <w:p w:rsidR="004C0162" w:rsidRPr="00B07767" w:rsidRDefault="004C0162" w:rsidP="00B07767">
                                  <w:pPr>
                                    <w:pStyle w:val="TableParagraph"/>
                                    <w:tabs>
                                      <w:tab w:val="left" w:pos="1543"/>
                                    </w:tabs>
                                    <w:spacing w:line="312" w:lineRule="exact"/>
                                    <w:rPr>
                                      <w:sz w:val="24"/>
                                      <w:lang w:eastAsia="zh-TW"/>
                                    </w:rPr>
                                  </w:pPr>
                                  <w:r w:rsidRPr="00B07767">
                                    <w:rPr>
                                      <w:sz w:val="24"/>
                                      <w:lang w:eastAsia="zh-TW"/>
                                    </w:rPr>
                                    <w:t>性別：□男</w:t>
                                  </w:r>
                                  <w:r w:rsidRPr="00B07767">
                                    <w:rPr>
                                      <w:sz w:val="24"/>
                                      <w:lang w:eastAsia="zh-TW"/>
                                    </w:rPr>
                                    <w:tab/>
                                    <w:t>□女</w:t>
                                  </w:r>
                                </w:p>
                                <w:p w:rsidR="004C0162" w:rsidRPr="00B07767" w:rsidRDefault="004C0162" w:rsidP="00B07767">
                                  <w:pPr>
                                    <w:pStyle w:val="TableParagraph"/>
                                    <w:spacing w:line="312" w:lineRule="exact"/>
                                    <w:rPr>
                                      <w:sz w:val="24"/>
                                      <w:lang w:eastAsia="zh-TW"/>
                                    </w:rPr>
                                  </w:pPr>
                                  <w:r w:rsidRPr="00B07767">
                                    <w:rPr>
                                      <w:sz w:val="24"/>
                                      <w:lang w:eastAsia="zh-TW"/>
                                    </w:rPr>
                                    <w:t>□外部人員</w:t>
                                  </w:r>
                                </w:p>
                                <w:p w:rsidR="004C0162" w:rsidRPr="00B07767" w:rsidRDefault="004C0162" w:rsidP="00B07767">
                                  <w:pPr>
                                    <w:pStyle w:val="TableParagraph"/>
                                    <w:spacing w:line="313" w:lineRule="exact"/>
                                    <w:rPr>
                                      <w:sz w:val="24"/>
                                      <w:lang w:eastAsia="zh-TW"/>
                                    </w:rPr>
                                  </w:pPr>
                                  <w:r w:rsidRPr="00B07767">
                                    <w:rPr>
                                      <w:sz w:val="24"/>
                                      <w:lang w:eastAsia="zh-TW"/>
                                    </w:rPr>
                                    <w:t>□內部人員（所屬單位：＿＿＿＿)</w:t>
                                  </w:r>
                                </w:p>
                              </w:tc>
                              <w:tc>
                                <w:tcPr>
                                  <w:tcW w:w="4652" w:type="dxa"/>
                                  <w:shd w:val="clear" w:color="auto" w:fill="auto"/>
                                </w:tcPr>
                                <w:p w:rsidR="004C0162" w:rsidRPr="00B07767" w:rsidRDefault="004C0162" w:rsidP="00B07767">
                                  <w:pPr>
                                    <w:pStyle w:val="TableParagraph"/>
                                    <w:spacing w:line="275" w:lineRule="exact"/>
                                    <w:ind w:left="100"/>
                                    <w:rPr>
                                      <w:sz w:val="24"/>
                                      <w:lang w:eastAsia="zh-TW"/>
                                    </w:rPr>
                                  </w:pPr>
                                  <w:r w:rsidRPr="00B07767">
                                    <w:rPr>
                                      <w:sz w:val="24"/>
                                      <w:lang w:eastAsia="zh-TW"/>
                                    </w:rPr>
                                    <w:t>姓名或特徵：＿＿＿＿＿＿＿</w:t>
                                  </w:r>
                                </w:p>
                                <w:p w:rsidR="004C0162" w:rsidRPr="00B07767" w:rsidRDefault="004C0162" w:rsidP="00B07767">
                                  <w:pPr>
                                    <w:pStyle w:val="TableParagraph"/>
                                    <w:tabs>
                                      <w:tab w:val="left" w:pos="1541"/>
                                    </w:tabs>
                                    <w:spacing w:line="312" w:lineRule="exact"/>
                                    <w:ind w:left="100"/>
                                    <w:rPr>
                                      <w:sz w:val="24"/>
                                      <w:lang w:eastAsia="zh-TW"/>
                                    </w:rPr>
                                  </w:pPr>
                                  <w:r w:rsidRPr="00B07767">
                                    <w:rPr>
                                      <w:sz w:val="24"/>
                                      <w:lang w:eastAsia="zh-TW"/>
                                    </w:rPr>
                                    <w:t>性別：□男</w:t>
                                  </w:r>
                                  <w:r w:rsidRPr="00B07767">
                                    <w:rPr>
                                      <w:sz w:val="24"/>
                                      <w:lang w:eastAsia="zh-TW"/>
                                    </w:rPr>
                                    <w:tab/>
                                    <w:t>□女</w:t>
                                  </w:r>
                                </w:p>
                                <w:p w:rsidR="004C0162" w:rsidRPr="00B07767" w:rsidRDefault="004C0162" w:rsidP="00B07767">
                                  <w:pPr>
                                    <w:pStyle w:val="TableParagraph"/>
                                    <w:spacing w:line="312" w:lineRule="exact"/>
                                    <w:ind w:left="100"/>
                                    <w:rPr>
                                      <w:sz w:val="24"/>
                                      <w:lang w:eastAsia="zh-TW"/>
                                    </w:rPr>
                                  </w:pPr>
                                  <w:r w:rsidRPr="00B07767">
                                    <w:rPr>
                                      <w:sz w:val="24"/>
                                      <w:lang w:eastAsia="zh-TW"/>
                                    </w:rPr>
                                    <w:t>□外部人員</w:t>
                                  </w:r>
                                </w:p>
                                <w:p w:rsidR="004C0162" w:rsidRPr="00B07767" w:rsidRDefault="004C0162" w:rsidP="00B07767">
                                  <w:pPr>
                                    <w:pStyle w:val="TableParagraph"/>
                                    <w:spacing w:line="313" w:lineRule="exact"/>
                                    <w:ind w:left="100"/>
                                    <w:rPr>
                                      <w:sz w:val="24"/>
                                      <w:lang w:eastAsia="zh-TW"/>
                                    </w:rPr>
                                  </w:pPr>
                                  <w:r w:rsidRPr="00B07767">
                                    <w:rPr>
                                      <w:sz w:val="24"/>
                                      <w:lang w:eastAsia="zh-TW"/>
                                    </w:rPr>
                                    <w:t>□內部人員（所屬單位：＿＿＿＿)</w:t>
                                  </w:r>
                                </w:p>
                              </w:tc>
                            </w:tr>
                            <w:tr w:rsidR="004C0162" w:rsidTr="00B07767">
                              <w:trPr>
                                <w:trHeight w:hRule="exact" w:val="324"/>
                              </w:trPr>
                              <w:tc>
                                <w:tcPr>
                                  <w:tcW w:w="4645" w:type="dxa"/>
                                  <w:shd w:val="clear" w:color="auto" w:fill="auto"/>
                                </w:tcPr>
                                <w:p w:rsidR="004C0162" w:rsidRPr="00B07767" w:rsidRDefault="004C0162" w:rsidP="00B07767">
                                  <w:pPr>
                                    <w:pStyle w:val="TableParagraph"/>
                                    <w:spacing w:line="276" w:lineRule="exact"/>
                                    <w:rPr>
                                      <w:sz w:val="24"/>
                                      <w:lang w:eastAsia="zh-TW"/>
                                    </w:rPr>
                                  </w:pPr>
                                  <w:r w:rsidRPr="00B07767">
                                    <w:rPr>
                                      <w:sz w:val="24"/>
                                      <w:lang w:eastAsia="zh-TW"/>
                                    </w:rPr>
                                    <w:t>受害者及加害者關係：＿＿＿＿＿＿＿</w:t>
                                  </w:r>
                                </w:p>
                              </w:tc>
                              <w:tc>
                                <w:tcPr>
                                  <w:tcW w:w="4652" w:type="dxa"/>
                                  <w:shd w:val="clear" w:color="auto" w:fill="auto"/>
                                </w:tcPr>
                                <w:p w:rsidR="004C0162" w:rsidRPr="00B07767" w:rsidRDefault="004C0162" w:rsidP="00B07767">
                                  <w:pPr>
                                    <w:pStyle w:val="TableParagraph"/>
                                    <w:spacing w:line="276" w:lineRule="exact"/>
                                    <w:ind w:left="100"/>
                                    <w:rPr>
                                      <w:sz w:val="24"/>
                                      <w:lang w:eastAsia="zh-TW"/>
                                    </w:rPr>
                                  </w:pPr>
                                  <w:r w:rsidRPr="00B07767">
                                    <w:rPr>
                                      <w:sz w:val="24"/>
                                      <w:lang w:eastAsia="zh-TW"/>
                                    </w:rPr>
                                    <w:t>發生原因及過程：＿＿＿＿＿＿</w:t>
                                  </w:r>
                                </w:p>
                              </w:tc>
                            </w:tr>
                            <w:tr w:rsidR="004C0162" w:rsidTr="00B07767">
                              <w:trPr>
                                <w:trHeight w:hRule="exact" w:val="1258"/>
                              </w:trPr>
                              <w:tc>
                                <w:tcPr>
                                  <w:tcW w:w="4645" w:type="dxa"/>
                                  <w:shd w:val="clear" w:color="auto" w:fill="auto"/>
                                </w:tcPr>
                                <w:p w:rsidR="004C0162" w:rsidRPr="00B07767" w:rsidRDefault="004C0162" w:rsidP="00B07767">
                                  <w:pPr>
                                    <w:pStyle w:val="TableParagraph"/>
                                    <w:spacing w:line="275" w:lineRule="exact"/>
                                    <w:rPr>
                                      <w:sz w:val="24"/>
                                      <w:lang w:eastAsia="zh-TW"/>
                                    </w:rPr>
                                  </w:pPr>
                                  <w:r w:rsidRPr="00B07767">
                                    <w:rPr>
                                      <w:sz w:val="24"/>
                                      <w:lang w:eastAsia="zh-TW"/>
                                    </w:rPr>
                                    <w:t>不法侵害類型：</w:t>
                                  </w:r>
                                </w:p>
                                <w:p w:rsidR="004C0162" w:rsidRPr="00B07767" w:rsidRDefault="004C0162" w:rsidP="00B07767">
                                  <w:pPr>
                                    <w:pStyle w:val="TableParagraph"/>
                                    <w:tabs>
                                      <w:tab w:val="left" w:pos="1783"/>
                                    </w:tabs>
                                    <w:spacing w:line="312" w:lineRule="exact"/>
                                    <w:rPr>
                                      <w:sz w:val="24"/>
                                      <w:lang w:eastAsia="zh-TW"/>
                                    </w:rPr>
                                  </w:pPr>
                                  <w:r w:rsidRPr="00B07767">
                                    <w:rPr>
                                      <w:sz w:val="24"/>
                                      <w:lang w:eastAsia="zh-TW"/>
                                    </w:rPr>
                                    <w:t>□肢體暴力</w:t>
                                  </w:r>
                                  <w:r w:rsidRPr="00B07767">
                                    <w:rPr>
                                      <w:sz w:val="24"/>
                                      <w:lang w:eastAsia="zh-TW"/>
                                    </w:rPr>
                                    <w:tab/>
                                    <w:t>□語言暴力</w:t>
                                  </w:r>
                                </w:p>
                                <w:p w:rsidR="004C0162" w:rsidRPr="00B07767" w:rsidRDefault="004C0162" w:rsidP="00B07767">
                                  <w:pPr>
                                    <w:pStyle w:val="TableParagraph"/>
                                    <w:tabs>
                                      <w:tab w:val="left" w:pos="1783"/>
                                    </w:tabs>
                                    <w:spacing w:line="312" w:lineRule="exact"/>
                                    <w:rPr>
                                      <w:sz w:val="24"/>
                                      <w:lang w:eastAsia="zh-TW"/>
                                    </w:rPr>
                                  </w:pPr>
                                  <w:r w:rsidRPr="00B07767">
                                    <w:rPr>
                                      <w:sz w:val="24"/>
                                      <w:lang w:eastAsia="zh-TW"/>
                                    </w:rPr>
                                    <w:t>□心理暴力</w:t>
                                  </w:r>
                                  <w:r w:rsidRPr="00B07767">
                                    <w:rPr>
                                      <w:sz w:val="24"/>
                                      <w:lang w:eastAsia="zh-TW"/>
                                    </w:rPr>
                                    <w:tab/>
                                    <w:t>□性騷擾</w:t>
                                  </w:r>
                                </w:p>
                                <w:p w:rsidR="004C0162" w:rsidRPr="00B07767" w:rsidRDefault="004C0162" w:rsidP="00B07767">
                                  <w:pPr>
                                    <w:pStyle w:val="TableParagraph"/>
                                    <w:spacing w:line="313" w:lineRule="exact"/>
                                    <w:rPr>
                                      <w:sz w:val="24"/>
                                      <w:lang w:eastAsia="zh-TW"/>
                                    </w:rPr>
                                  </w:pPr>
                                  <w:r w:rsidRPr="00B07767">
                                    <w:rPr>
                                      <w:sz w:val="24"/>
                                      <w:lang w:eastAsia="zh-TW"/>
                                    </w:rPr>
                                    <w:t>□其他：</w:t>
                                  </w:r>
                                </w:p>
                              </w:tc>
                              <w:tc>
                                <w:tcPr>
                                  <w:tcW w:w="4652" w:type="dxa"/>
                                  <w:shd w:val="clear" w:color="auto" w:fill="auto"/>
                                </w:tcPr>
                                <w:p w:rsidR="004C0162" w:rsidRPr="00B07767" w:rsidRDefault="004C0162" w:rsidP="00B07767">
                                  <w:pPr>
                                    <w:pStyle w:val="TableParagraph"/>
                                    <w:tabs>
                                      <w:tab w:val="left" w:pos="2021"/>
                                    </w:tabs>
                                    <w:spacing w:line="275" w:lineRule="exact"/>
                                    <w:ind w:left="100"/>
                                    <w:rPr>
                                      <w:sz w:val="24"/>
                                      <w:lang w:eastAsia="zh-TW"/>
                                    </w:rPr>
                                  </w:pPr>
                                  <w:r w:rsidRPr="00B07767">
                                    <w:rPr>
                                      <w:sz w:val="24"/>
                                      <w:lang w:eastAsia="zh-TW"/>
                                    </w:rPr>
                                    <w:t>造成傷害：□無</w:t>
                                  </w:r>
                                  <w:r w:rsidRPr="00B07767">
                                    <w:rPr>
                                      <w:sz w:val="24"/>
                                      <w:lang w:eastAsia="zh-TW"/>
                                    </w:rPr>
                                    <w:tab/>
                                    <w:t>□有（請填下述內容）</w:t>
                                  </w:r>
                                </w:p>
                                <w:p w:rsidR="004C0162" w:rsidRPr="00B07767" w:rsidRDefault="004C0162" w:rsidP="00B07767">
                                  <w:pPr>
                                    <w:pStyle w:val="TableParagraph"/>
                                    <w:spacing w:line="312" w:lineRule="exact"/>
                                    <w:ind w:left="100"/>
                                    <w:rPr>
                                      <w:sz w:val="24"/>
                                      <w:lang w:eastAsia="zh-TW"/>
                                    </w:rPr>
                                  </w:pPr>
                                  <w:r w:rsidRPr="00B07767">
                                    <w:rPr>
                                      <w:sz w:val="24"/>
                                      <w:lang w:eastAsia="zh-TW"/>
                                    </w:rPr>
                                    <w:t>1.傷害者：□受害者 □ 加害者 □其他</w:t>
                                  </w:r>
                                </w:p>
                                <w:p w:rsidR="004C0162" w:rsidRPr="00B07767" w:rsidRDefault="004C0162" w:rsidP="00B07767">
                                  <w:pPr>
                                    <w:pStyle w:val="TableParagraph"/>
                                    <w:spacing w:line="312" w:lineRule="exact"/>
                                    <w:ind w:left="100"/>
                                    <w:rPr>
                                      <w:sz w:val="24"/>
                                      <w:lang w:eastAsia="zh-TW"/>
                                    </w:rPr>
                                  </w:pPr>
                                  <w:r w:rsidRPr="00B07767">
                                    <w:rPr>
                                      <w:sz w:val="24"/>
                                      <w:lang w:eastAsia="zh-TW"/>
                                    </w:rPr>
                                    <w:t>2.傷害程度：</w:t>
                                  </w:r>
                                </w:p>
                                <w:p w:rsidR="004C0162" w:rsidRPr="00B07767" w:rsidRDefault="004C0162" w:rsidP="00B07767">
                                  <w:pPr>
                                    <w:pStyle w:val="TableParagraph"/>
                                    <w:tabs>
                                      <w:tab w:val="left" w:pos="1781"/>
                                    </w:tabs>
                                    <w:spacing w:line="313" w:lineRule="exact"/>
                                    <w:ind w:left="100"/>
                                    <w:rPr>
                                      <w:sz w:val="24"/>
                                      <w:lang w:eastAsia="zh-TW"/>
                                    </w:rPr>
                                  </w:pPr>
                                  <w:r w:rsidRPr="00B07767">
                                    <w:rPr>
                                      <w:sz w:val="24"/>
                                      <w:lang w:eastAsia="zh-TW"/>
                                    </w:rPr>
                                    <w:t>目擊者：□無</w:t>
                                  </w:r>
                                  <w:r w:rsidRPr="00B07767">
                                    <w:rPr>
                                      <w:sz w:val="24"/>
                                      <w:lang w:eastAsia="zh-TW"/>
                                    </w:rPr>
                                    <w:tab/>
                                    <w:t>□有</w:t>
                                  </w:r>
                                  <w:r w:rsidRPr="00B07767">
                                    <w:rPr>
                                      <w:sz w:val="24"/>
                                      <w:u w:val="single"/>
                                      <w:lang w:eastAsia="zh-TW"/>
                                    </w:rPr>
                                    <w:t>（請填姓名）</w:t>
                                  </w:r>
                                </w:p>
                              </w:tc>
                            </w:tr>
                          </w:tbl>
                          <w:p w:rsidR="004C0162" w:rsidRDefault="004C0162" w:rsidP="00DC72D8">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FBCC6" id="_x0000_s1064" type="#_x0000_t202" style="position:absolute;margin-left:59.65pt;margin-top:3.2pt;width:474.35pt;height:211.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52"/>
                      </w:tblGrid>
                      <w:tr w:rsidR="004C0162" w:rsidTr="00B07767">
                        <w:trPr>
                          <w:trHeight w:hRule="exact" w:val="322"/>
                        </w:trPr>
                        <w:tc>
                          <w:tcPr>
                            <w:tcW w:w="9297" w:type="dxa"/>
                            <w:gridSpan w:val="2"/>
                            <w:tcBorders>
                              <w:left w:val="nil"/>
                            </w:tcBorders>
                            <w:shd w:val="clear" w:color="auto" w:fill="DFDFDF"/>
                          </w:tcPr>
                          <w:p w:rsidR="004C0162" w:rsidRPr="00B07767" w:rsidRDefault="004C0162" w:rsidP="00B07767">
                            <w:pPr>
                              <w:pStyle w:val="TableParagraph"/>
                              <w:spacing w:line="276" w:lineRule="exact"/>
                              <w:ind w:left="4167" w:right="4167"/>
                              <w:jc w:val="center"/>
                              <w:rPr>
                                <w:b/>
                                <w:sz w:val="24"/>
                              </w:rPr>
                            </w:pPr>
                            <w:r w:rsidRPr="00B07767">
                              <w:rPr>
                                <w:b/>
                                <w:w w:val="95"/>
                                <w:sz w:val="24"/>
                              </w:rPr>
                              <w:t>通報內容</w:t>
                            </w:r>
                          </w:p>
                        </w:tc>
                      </w:tr>
                      <w:tr w:rsidR="004C0162" w:rsidTr="00B07767">
                        <w:trPr>
                          <w:trHeight w:hRule="exact" w:val="636"/>
                        </w:trPr>
                        <w:tc>
                          <w:tcPr>
                            <w:tcW w:w="4645" w:type="dxa"/>
                            <w:shd w:val="clear" w:color="auto" w:fill="auto"/>
                          </w:tcPr>
                          <w:p w:rsidR="004C0162" w:rsidRPr="00B07767" w:rsidRDefault="004C0162" w:rsidP="00B07767">
                            <w:pPr>
                              <w:pStyle w:val="TableParagraph"/>
                              <w:spacing w:before="117"/>
                              <w:rPr>
                                <w:sz w:val="24"/>
                                <w:lang w:eastAsia="zh-TW"/>
                              </w:rPr>
                            </w:pPr>
                            <w:r w:rsidRPr="00B07767">
                              <w:rPr>
                                <w:sz w:val="24"/>
                                <w:lang w:eastAsia="zh-TW"/>
                              </w:rPr>
                              <w:t>發生日期：</w:t>
                            </w:r>
                            <w:r w:rsidRPr="00B07767">
                              <w:rPr>
                                <w:sz w:val="24"/>
                                <w:lang w:eastAsia="zh-TW"/>
                              </w:rPr>
                              <w:t>＿＿＿＿＿時間：＿＿＿＿＿</w:t>
                            </w:r>
                          </w:p>
                        </w:tc>
                        <w:tc>
                          <w:tcPr>
                            <w:tcW w:w="4652" w:type="dxa"/>
                            <w:shd w:val="clear" w:color="auto" w:fill="auto"/>
                          </w:tcPr>
                          <w:p w:rsidR="004C0162" w:rsidRPr="00B07767" w:rsidRDefault="004C0162" w:rsidP="00B07767">
                            <w:pPr>
                              <w:pStyle w:val="TableParagraph"/>
                              <w:spacing w:before="117"/>
                              <w:ind w:left="100"/>
                              <w:rPr>
                                <w:sz w:val="24"/>
                                <w:lang w:eastAsia="zh-TW"/>
                              </w:rPr>
                            </w:pPr>
                            <w:r w:rsidRPr="00B07767">
                              <w:rPr>
                                <w:sz w:val="24"/>
                                <w:lang w:eastAsia="zh-TW"/>
                              </w:rPr>
                              <w:t>發生地點：＿＿＿＿＿＿＿＿＿＿＿＿＿</w:t>
                            </w:r>
                          </w:p>
                        </w:tc>
                      </w:tr>
                      <w:tr w:rsidR="004C0162" w:rsidTr="00B07767">
                        <w:trPr>
                          <w:trHeight w:hRule="exact" w:val="322"/>
                        </w:trPr>
                        <w:tc>
                          <w:tcPr>
                            <w:tcW w:w="4645" w:type="dxa"/>
                            <w:shd w:val="clear" w:color="auto" w:fill="auto"/>
                          </w:tcPr>
                          <w:p w:rsidR="004C0162" w:rsidRPr="00B07767" w:rsidRDefault="004C0162" w:rsidP="00B07767">
                            <w:pPr>
                              <w:pStyle w:val="TableParagraph"/>
                              <w:spacing w:line="276" w:lineRule="exact"/>
                              <w:ind w:left="1937" w:right="1937"/>
                              <w:jc w:val="center"/>
                              <w:rPr>
                                <w:sz w:val="24"/>
                              </w:rPr>
                            </w:pPr>
                            <w:r w:rsidRPr="00B07767">
                              <w:rPr>
                                <w:sz w:val="24"/>
                              </w:rPr>
                              <w:t>受害者</w:t>
                            </w:r>
                          </w:p>
                        </w:tc>
                        <w:tc>
                          <w:tcPr>
                            <w:tcW w:w="4652" w:type="dxa"/>
                            <w:shd w:val="clear" w:color="auto" w:fill="auto"/>
                          </w:tcPr>
                          <w:p w:rsidR="004C0162" w:rsidRPr="00B07767" w:rsidRDefault="004C0162" w:rsidP="00B07767">
                            <w:pPr>
                              <w:pStyle w:val="TableParagraph"/>
                              <w:spacing w:line="276" w:lineRule="exact"/>
                              <w:ind w:left="1282" w:right="1285"/>
                              <w:jc w:val="center"/>
                              <w:rPr>
                                <w:sz w:val="24"/>
                              </w:rPr>
                            </w:pPr>
                            <w:r w:rsidRPr="00B07767">
                              <w:rPr>
                                <w:sz w:val="24"/>
                              </w:rPr>
                              <w:t>加害者</w:t>
                            </w:r>
                          </w:p>
                        </w:tc>
                      </w:tr>
                      <w:tr w:rsidR="004C0162" w:rsidTr="00B07767">
                        <w:trPr>
                          <w:trHeight w:hRule="exact" w:val="1258"/>
                        </w:trPr>
                        <w:tc>
                          <w:tcPr>
                            <w:tcW w:w="4645" w:type="dxa"/>
                            <w:shd w:val="clear" w:color="auto" w:fill="auto"/>
                          </w:tcPr>
                          <w:p w:rsidR="004C0162" w:rsidRPr="00B07767" w:rsidRDefault="004C0162" w:rsidP="00B07767">
                            <w:pPr>
                              <w:pStyle w:val="TableParagraph"/>
                              <w:spacing w:line="275" w:lineRule="exact"/>
                              <w:rPr>
                                <w:sz w:val="24"/>
                                <w:lang w:eastAsia="zh-TW"/>
                              </w:rPr>
                            </w:pPr>
                            <w:r w:rsidRPr="00B07767">
                              <w:rPr>
                                <w:sz w:val="24"/>
                                <w:lang w:eastAsia="zh-TW"/>
                              </w:rPr>
                              <w:t>姓名或特徵：＿＿＿＿＿＿＿</w:t>
                            </w:r>
                          </w:p>
                          <w:p w:rsidR="004C0162" w:rsidRPr="00B07767" w:rsidRDefault="004C0162" w:rsidP="00B07767">
                            <w:pPr>
                              <w:pStyle w:val="TableParagraph"/>
                              <w:tabs>
                                <w:tab w:val="left" w:pos="1543"/>
                              </w:tabs>
                              <w:spacing w:line="312" w:lineRule="exact"/>
                              <w:rPr>
                                <w:sz w:val="24"/>
                                <w:lang w:eastAsia="zh-TW"/>
                              </w:rPr>
                            </w:pPr>
                            <w:r w:rsidRPr="00B07767">
                              <w:rPr>
                                <w:sz w:val="24"/>
                                <w:lang w:eastAsia="zh-TW"/>
                              </w:rPr>
                              <w:t>性別：□男</w:t>
                            </w:r>
                            <w:r w:rsidRPr="00B07767">
                              <w:rPr>
                                <w:sz w:val="24"/>
                                <w:lang w:eastAsia="zh-TW"/>
                              </w:rPr>
                              <w:tab/>
                              <w:t>□女</w:t>
                            </w:r>
                          </w:p>
                          <w:p w:rsidR="004C0162" w:rsidRPr="00B07767" w:rsidRDefault="004C0162" w:rsidP="00B07767">
                            <w:pPr>
                              <w:pStyle w:val="TableParagraph"/>
                              <w:spacing w:line="312" w:lineRule="exact"/>
                              <w:rPr>
                                <w:sz w:val="24"/>
                                <w:lang w:eastAsia="zh-TW"/>
                              </w:rPr>
                            </w:pPr>
                            <w:r w:rsidRPr="00B07767">
                              <w:rPr>
                                <w:sz w:val="24"/>
                                <w:lang w:eastAsia="zh-TW"/>
                              </w:rPr>
                              <w:t>□外部人員</w:t>
                            </w:r>
                          </w:p>
                          <w:p w:rsidR="004C0162" w:rsidRPr="00B07767" w:rsidRDefault="004C0162" w:rsidP="00B07767">
                            <w:pPr>
                              <w:pStyle w:val="TableParagraph"/>
                              <w:spacing w:line="313" w:lineRule="exact"/>
                              <w:rPr>
                                <w:sz w:val="24"/>
                                <w:lang w:eastAsia="zh-TW"/>
                              </w:rPr>
                            </w:pPr>
                            <w:r w:rsidRPr="00B07767">
                              <w:rPr>
                                <w:sz w:val="24"/>
                                <w:lang w:eastAsia="zh-TW"/>
                              </w:rPr>
                              <w:t>□內部人員（所屬單位：＿＿＿＿)</w:t>
                            </w:r>
                          </w:p>
                        </w:tc>
                        <w:tc>
                          <w:tcPr>
                            <w:tcW w:w="4652" w:type="dxa"/>
                            <w:shd w:val="clear" w:color="auto" w:fill="auto"/>
                          </w:tcPr>
                          <w:p w:rsidR="004C0162" w:rsidRPr="00B07767" w:rsidRDefault="004C0162" w:rsidP="00B07767">
                            <w:pPr>
                              <w:pStyle w:val="TableParagraph"/>
                              <w:spacing w:line="275" w:lineRule="exact"/>
                              <w:ind w:left="100"/>
                              <w:rPr>
                                <w:sz w:val="24"/>
                                <w:lang w:eastAsia="zh-TW"/>
                              </w:rPr>
                            </w:pPr>
                            <w:r w:rsidRPr="00B07767">
                              <w:rPr>
                                <w:sz w:val="24"/>
                                <w:lang w:eastAsia="zh-TW"/>
                              </w:rPr>
                              <w:t>姓名或特徵：＿＿＿＿＿＿＿</w:t>
                            </w:r>
                          </w:p>
                          <w:p w:rsidR="004C0162" w:rsidRPr="00B07767" w:rsidRDefault="004C0162" w:rsidP="00B07767">
                            <w:pPr>
                              <w:pStyle w:val="TableParagraph"/>
                              <w:tabs>
                                <w:tab w:val="left" w:pos="1541"/>
                              </w:tabs>
                              <w:spacing w:line="312" w:lineRule="exact"/>
                              <w:ind w:left="100"/>
                              <w:rPr>
                                <w:sz w:val="24"/>
                                <w:lang w:eastAsia="zh-TW"/>
                              </w:rPr>
                            </w:pPr>
                            <w:r w:rsidRPr="00B07767">
                              <w:rPr>
                                <w:sz w:val="24"/>
                                <w:lang w:eastAsia="zh-TW"/>
                              </w:rPr>
                              <w:t>性別：□男</w:t>
                            </w:r>
                            <w:r w:rsidRPr="00B07767">
                              <w:rPr>
                                <w:sz w:val="24"/>
                                <w:lang w:eastAsia="zh-TW"/>
                              </w:rPr>
                              <w:tab/>
                              <w:t>□女</w:t>
                            </w:r>
                          </w:p>
                          <w:p w:rsidR="004C0162" w:rsidRPr="00B07767" w:rsidRDefault="004C0162" w:rsidP="00B07767">
                            <w:pPr>
                              <w:pStyle w:val="TableParagraph"/>
                              <w:spacing w:line="312" w:lineRule="exact"/>
                              <w:ind w:left="100"/>
                              <w:rPr>
                                <w:sz w:val="24"/>
                                <w:lang w:eastAsia="zh-TW"/>
                              </w:rPr>
                            </w:pPr>
                            <w:r w:rsidRPr="00B07767">
                              <w:rPr>
                                <w:sz w:val="24"/>
                                <w:lang w:eastAsia="zh-TW"/>
                              </w:rPr>
                              <w:t>□外部人員</w:t>
                            </w:r>
                          </w:p>
                          <w:p w:rsidR="004C0162" w:rsidRPr="00B07767" w:rsidRDefault="004C0162" w:rsidP="00B07767">
                            <w:pPr>
                              <w:pStyle w:val="TableParagraph"/>
                              <w:spacing w:line="313" w:lineRule="exact"/>
                              <w:ind w:left="100"/>
                              <w:rPr>
                                <w:sz w:val="24"/>
                                <w:lang w:eastAsia="zh-TW"/>
                              </w:rPr>
                            </w:pPr>
                            <w:r w:rsidRPr="00B07767">
                              <w:rPr>
                                <w:sz w:val="24"/>
                                <w:lang w:eastAsia="zh-TW"/>
                              </w:rPr>
                              <w:t>□內部人員（所屬單位：＿＿＿＿)</w:t>
                            </w:r>
                          </w:p>
                        </w:tc>
                      </w:tr>
                      <w:tr w:rsidR="004C0162" w:rsidTr="00B07767">
                        <w:trPr>
                          <w:trHeight w:hRule="exact" w:val="324"/>
                        </w:trPr>
                        <w:tc>
                          <w:tcPr>
                            <w:tcW w:w="4645" w:type="dxa"/>
                            <w:shd w:val="clear" w:color="auto" w:fill="auto"/>
                          </w:tcPr>
                          <w:p w:rsidR="004C0162" w:rsidRPr="00B07767" w:rsidRDefault="004C0162" w:rsidP="00B07767">
                            <w:pPr>
                              <w:pStyle w:val="TableParagraph"/>
                              <w:spacing w:line="276" w:lineRule="exact"/>
                              <w:rPr>
                                <w:sz w:val="24"/>
                                <w:lang w:eastAsia="zh-TW"/>
                              </w:rPr>
                            </w:pPr>
                            <w:r w:rsidRPr="00B07767">
                              <w:rPr>
                                <w:sz w:val="24"/>
                                <w:lang w:eastAsia="zh-TW"/>
                              </w:rPr>
                              <w:t>受害者及加害者關係：＿＿＿＿＿＿＿</w:t>
                            </w:r>
                          </w:p>
                        </w:tc>
                        <w:tc>
                          <w:tcPr>
                            <w:tcW w:w="4652" w:type="dxa"/>
                            <w:shd w:val="clear" w:color="auto" w:fill="auto"/>
                          </w:tcPr>
                          <w:p w:rsidR="004C0162" w:rsidRPr="00B07767" w:rsidRDefault="004C0162" w:rsidP="00B07767">
                            <w:pPr>
                              <w:pStyle w:val="TableParagraph"/>
                              <w:spacing w:line="276" w:lineRule="exact"/>
                              <w:ind w:left="100"/>
                              <w:rPr>
                                <w:sz w:val="24"/>
                                <w:lang w:eastAsia="zh-TW"/>
                              </w:rPr>
                            </w:pPr>
                            <w:r w:rsidRPr="00B07767">
                              <w:rPr>
                                <w:sz w:val="24"/>
                                <w:lang w:eastAsia="zh-TW"/>
                              </w:rPr>
                              <w:t>發生原因及過程：＿＿＿＿＿＿</w:t>
                            </w:r>
                          </w:p>
                        </w:tc>
                      </w:tr>
                      <w:tr w:rsidR="004C0162" w:rsidTr="00B07767">
                        <w:trPr>
                          <w:trHeight w:hRule="exact" w:val="1258"/>
                        </w:trPr>
                        <w:tc>
                          <w:tcPr>
                            <w:tcW w:w="4645" w:type="dxa"/>
                            <w:shd w:val="clear" w:color="auto" w:fill="auto"/>
                          </w:tcPr>
                          <w:p w:rsidR="004C0162" w:rsidRPr="00B07767" w:rsidRDefault="004C0162" w:rsidP="00B07767">
                            <w:pPr>
                              <w:pStyle w:val="TableParagraph"/>
                              <w:spacing w:line="275" w:lineRule="exact"/>
                              <w:rPr>
                                <w:sz w:val="24"/>
                                <w:lang w:eastAsia="zh-TW"/>
                              </w:rPr>
                            </w:pPr>
                            <w:r w:rsidRPr="00B07767">
                              <w:rPr>
                                <w:sz w:val="24"/>
                                <w:lang w:eastAsia="zh-TW"/>
                              </w:rPr>
                              <w:t>不法侵害類型：</w:t>
                            </w:r>
                          </w:p>
                          <w:p w:rsidR="004C0162" w:rsidRPr="00B07767" w:rsidRDefault="004C0162" w:rsidP="00B07767">
                            <w:pPr>
                              <w:pStyle w:val="TableParagraph"/>
                              <w:tabs>
                                <w:tab w:val="left" w:pos="1783"/>
                              </w:tabs>
                              <w:spacing w:line="312" w:lineRule="exact"/>
                              <w:rPr>
                                <w:sz w:val="24"/>
                                <w:lang w:eastAsia="zh-TW"/>
                              </w:rPr>
                            </w:pPr>
                            <w:r w:rsidRPr="00B07767">
                              <w:rPr>
                                <w:sz w:val="24"/>
                                <w:lang w:eastAsia="zh-TW"/>
                              </w:rPr>
                              <w:t>□肢體暴力</w:t>
                            </w:r>
                            <w:r w:rsidRPr="00B07767">
                              <w:rPr>
                                <w:sz w:val="24"/>
                                <w:lang w:eastAsia="zh-TW"/>
                              </w:rPr>
                              <w:tab/>
                              <w:t>□語言暴力</w:t>
                            </w:r>
                          </w:p>
                          <w:p w:rsidR="004C0162" w:rsidRPr="00B07767" w:rsidRDefault="004C0162" w:rsidP="00B07767">
                            <w:pPr>
                              <w:pStyle w:val="TableParagraph"/>
                              <w:tabs>
                                <w:tab w:val="left" w:pos="1783"/>
                              </w:tabs>
                              <w:spacing w:line="312" w:lineRule="exact"/>
                              <w:rPr>
                                <w:sz w:val="24"/>
                                <w:lang w:eastAsia="zh-TW"/>
                              </w:rPr>
                            </w:pPr>
                            <w:r w:rsidRPr="00B07767">
                              <w:rPr>
                                <w:sz w:val="24"/>
                                <w:lang w:eastAsia="zh-TW"/>
                              </w:rPr>
                              <w:t>□心理暴力</w:t>
                            </w:r>
                            <w:r w:rsidRPr="00B07767">
                              <w:rPr>
                                <w:sz w:val="24"/>
                                <w:lang w:eastAsia="zh-TW"/>
                              </w:rPr>
                              <w:tab/>
                              <w:t>□性騷擾</w:t>
                            </w:r>
                          </w:p>
                          <w:p w:rsidR="004C0162" w:rsidRPr="00B07767" w:rsidRDefault="004C0162" w:rsidP="00B07767">
                            <w:pPr>
                              <w:pStyle w:val="TableParagraph"/>
                              <w:spacing w:line="313" w:lineRule="exact"/>
                              <w:rPr>
                                <w:sz w:val="24"/>
                                <w:lang w:eastAsia="zh-TW"/>
                              </w:rPr>
                            </w:pPr>
                            <w:r w:rsidRPr="00B07767">
                              <w:rPr>
                                <w:sz w:val="24"/>
                                <w:lang w:eastAsia="zh-TW"/>
                              </w:rPr>
                              <w:t>□其他：</w:t>
                            </w:r>
                          </w:p>
                        </w:tc>
                        <w:tc>
                          <w:tcPr>
                            <w:tcW w:w="4652" w:type="dxa"/>
                            <w:shd w:val="clear" w:color="auto" w:fill="auto"/>
                          </w:tcPr>
                          <w:p w:rsidR="004C0162" w:rsidRPr="00B07767" w:rsidRDefault="004C0162" w:rsidP="00B07767">
                            <w:pPr>
                              <w:pStyle w:val="TableParagraph"/>
                              <w:tabs>
                                <w:tab w:val="left" w:pos="2021"/>
                              </w:tabs>
                              <w:spacing w:line="275" w:lineRule="exact"/>
                              <w:ind w:left="100"/>
                              <w:rPr>
                                <w:sz w:val="24"/>
                                <w:lang w:eastAsia="zh-TW"/>
                              </w:rPr>
                            </w:pPr>
                            <w:r w:rsidRPr="00B07767">
                              <w:rPr>
                                <w:sz w:val="24"/>
                                <w:lang w:eastAsia="zh-TW"/>
                              </w:rPr>
                              <w:t>造成傷害：□無</w:t>
                            </w:r>
                            <w:r w:rsidRPr="00B07767">
                              <w:rPr>
                                <w:sz w:val="24"/>
                                <w:lang w:eastAsia="zh-TW"/>
                              </w:rPr>
                              <w:tab/>
                              <w:t>□有（請填下述內容）</w:t>
                            </w:r>
                          </w:p>
                          <w:p w:rsidR="004C0162" w:rsidRPr="00B07767" w:rsidRDefault="004C0162" w:rsidP="00B07767">
                            <w:pPr>
                              <w:pStyle w:val="TableParagraph"/>
                              <w:spacing w:line="312" w:lineRule="exact"/>
                              <w:ind w:left="100"/>
                              <w:rPr>
                                <w:sz w:val="24"/>
                                <w:lang w:eastAsia="zh-TW"/>
                              </w:rPr>
                            </w:pPr>
                            <w:r w:rsidRPr="00B07767">
                              <w:rPr>
                                <w:sz w:val="24"/>
                                <w:lang w:eastAsia="zh-TW"/>
                              </w:rPr>
                              <w:t>1.傷害者：□受害者 □ 加害者 □其他</w:t>
                            </w:r>
                          </w:p>
                          <w:p w:rsidR="004C0162" w:rsidRPr="00B07767" w:rsidRDefault="004C0162" w:rsidP="00B07767">
                            <w:pPr>
                              <w:pStyle w:val="TableParagraph"/>
                              <w:spacing w:line="312" w:lineRule="exact"/>
                              <w:ind w:left="100"/>
                              <w:rPr>
                                <w:sz w:val="24"/>
                                <w:lang w:eastAsia="zh-TW"/>
                              </w:rPr>
                            </w:pPr>
                            <w:r w:rsidRPr="00B07767">
                              <w:rPr>
                                <w:sz w:val="24"/>
                                <w:lang w:eastAsia="zh-TW"/>
                              </w:rPr>
                              <w:t>2.傷害程度：</w:t>
                            </w:r>
                          </w:p>
                          <w:p w:rsidR="004C0162" w:rsidRPr="00B07767" w:rsidRDefault="004C0162" w:rsidP="00B07767">
                            <w:pPr>
                              <w:pStyle w:val="TableParagraph"/>
                              <w:tabs>
                                <w:tab w:val="left" w:pos="1781"/>
                              </w:tabs>
                              <w:spacing w:line="313" w:lineRule="exact"/>
                              <w:ind w:left="100"/>
                              <w:rPr>
                                <w:sz w:val="24"/>
                                <w:lang w:eastAsia="zh-TW"/>
                              </w:rPr>
                            </w:pPr>
                            <w:r w:rsidRPr="00B07767">
                              <w:rPr>
                                <w:sz w:val="24"/>
                                <w:lang w:eastAsia="zh-TW"/>
                              </w:rPr>
                              <w:t>目擊者：□無</w:t>
                            </w:r>
                            <w:r w:rsidRPr="00B07767">
                              <w:rPr>
                                <w:sz w:val="24"/>
                                <w:lang w:eastAsia="zh-TW"/>
                              </w:rPr>
                              <w:tab/>
                              <w:t>□有</w:t>
                            </w:r>
                            <w:r w:rsidRPr="00B07767">
                              <w:rPr>
                                <w:sz w:val="24"/>
                                <w:u w:val="single"/>
                                <w:lang w:eastAsia="zh-TW"/>
                              </w:rPr>
                              <w:t>（請填姓名）</w:t>
                            </w:r>
                          </w:p>
                        </w:tc>
                      </w:tr>
                    </w:tbl>
                    <w:p w:rsidR="004C0162" w:rsidRDefault="004C0162" w:rsidP="00DC72D8">
                      <w:pPr>
                        <w:pStyle w:val="ad"/>
                      </w:pPr>
                    </w:p>
                  </w:txbxContent>
                </v:textbox>
                <w10:wrap anchorx="page"/>
              </v:shape>
            </w:pict>
          </mc:Fallback>
        </mc:AlternateContent>
      </w: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AB7B3D" w:rsidRPr="00081F76" w:rsidRDefault="00AB7B3D"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b/>
        </w:rPr>
      </w:pPr>
    </w:p>
    <w:p w:rsidR="00DC72D8" w:rsidRPr="00081F76" w:rsidRDefault="00DC72D8" w:rsidP="00B07767">
      <w:pPr>
        <w:rPr>
          <w:rFonts w:eastAsia="標楷體"/>
        </w:rPr>
      </w:pPr>
      <w:r w:rsidRPr="00081F76">
        <w:rPr>
          <w:rFonts w:eastAsia="標楷體"/>
        </w:rPr>
        <w:t>通報人：</w:t>
      </w:r>
      <w:r w:rsidR="00566A4A" w:rsidRPr="00081F76">
        <w:rPr>
          <w:rFonts w:eastAsia="標楷體"/>
        </w:rPr>
        <w:t xml:space="preserve">         </w:t>
      </w:r>
      <w:r w:rsidRPr="00081F76">
        <w:rPr>
          <w:rFonts w:eastAsia="標楷體"/>
        </w:rPr>
        <w:tab/>
      </w:r>
      <w:r w:rsidRPr="00081F76">
        <w:rPr>
          <w:rFonts w:eastAsia="標楷體"/>
        </w:rPr>
        <w:t>通報日期</w:t>
      </w:r>
      <w:r w:rsidRPr="00081F76">
        <w:rPr>
          <w:rFonts w:eastAsia="標楷體"/>
        </w:rPr>
        <w:t>/</w:t>
      </w:r>
      <w:r w:rsidRPr="00081F76">
        <w:rPr>
          <w:rFonts w:eastAsia="標楷體"/>
        </w:rPr>
        <w:t>時間：</w:t>
      </w:r>
    </w:p>
    <w:p w:rsidR="00DC72D8" w:rsidRPr="00081F76" w:rsidRDefault="00DC72D8" w:rsidP="00B07767">
      <w:pPr>
        <w:rPr>
          <w:rFonts w:eastAsia="標楷體"/>
          <w:sz w:val="20"/>
        </w:rPr>
      </w:pPr>
    </w:p>
    <w:p w:rsidR="00DC72D8" w:rsidRPr="00081F76" w:rsidRDefault="00DC72D8" w:rsidP="00B07767">
      <w:pPr>
        <w:rPr>
          <w:rFonts w:eastAsia="標楷體"/>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52"/>
      </w:tblGrid>
      <w:tr w:rsidR="00DC72D8" w:rsidRPr="00081F76" w:rsidTr="00B07767">
        <w:trPr>
          <w:trHeight w:hRule="exact" w:val="370"/>
        </w:trPr>
        <w:tc>
          <w:tcPr>
            <w:tcW w:w="9297" w:type="dxa"/>
            <w:gridSpan w:val="2"/>
            <w:shd w:val="clear" w:color="auto" w:fill="DFDFDF"/>
          </w:tcPr>
          <w:p w:rsidR="00DC72D8" w:rsidRPr="00081F76" w:rsidRDefault="00DC72D8" w:rsidP="00B07767">
            <w:pPr>
              <w:rPr>
                <w:rFonts w:eastAsia="標楷體"/>
                <w:b/>
                <w:szCs w:val="22"/>
                <w:lang w:eastAsia="en-US"/>
              </w:rPr>
            </w:pPr>
            <w:proofErr w:type="spellStart"/>
            <w:r w:rsidRPr="00081F76">
              <w:rPr>
                <w:rFonts w:eastAsia="標楷體"/>
                <w:b/>
                <w:w w:val="95"/>
                <w:szCs w:val="22"/>
                <w:lang w:eastAsia="en-US"/>
              </w:rPr>
              <w:t>處置情形</w:t>
            </w:r>
            <w:proofErr w:type="spellEnd"/>
          </w:p>
        </w:tc>
      </w:tr>
      <w:tr w:rsidR="00DC72D8" w:rsidRPr="00081F76" w:rsidTr="00B07767">
        <w:trPr>
          <w:trHeight w:hRule="exact" w:val="370"/>
        </w:trPr>
        <w:tc>
          <w:tcPr>
            <w:tcW w:w="4645" w:type="dxa"/>
            <w:shd w:val="clear" w:color="auto" w:fill="auto"/>
          </w:tcPr>
          <w:p w:rsidR="00DC72D8" w:rsidRPr="00081F76" w:rsidRDefault="00DC72D8" w:rsidP="00B07767">
            <w:pPr>
              <w:rPr>
                <w:rFonts w:eastAsia="標楷體"/>
                <w:szCs w:val="22"/>
              </w:rPr>
            </w:pPr>
            <w:r w:rsidRPr="00081F76">
              <w:rPr>
                <w:rFonts w:eastAsia="標楷體"/>
                <w:szCs w:val="22"/>
              </w:rPr>
              <w:t>受理日期：＿＿＿＿時間：＿＿＿＿＿</w:t>
            </w:r>
          </w:p>
        </w:tc>
        <w:tc>
          <w:tcPr>
            <w:tcW w:w="4652" w:type="dxa"/>
            <w:shd w:val="clear" w:color="auto" w:fill="auto"/>
          </w:tcPr>
          <w:p w:rsidR="00DC72D8" w:rsidRPr="00081F76" w:rsidRDefault="00DC72D8" w:rsidP="00B07767">
            <w:pPr>
              <w:rPr>
                <w:rFonts w:eastAsia="標楷體"/>
                <w:szCs w:val="22"/>
              </w:rPr>
            </w:pPr>
            <w:r w:rsidRPr="00081F76">
              <w:rPr>
                <w:rFonts w:eastAsia="標楷體"/>
                <w:szCs w:val="22"/>
              </w:rPr>
              <w:t>調查時間：＿＿＿＿＿＿＿＿＿＿＿＿</w:t>
            </w:r>
          </w:p>
        </w:tc>
      </w:tr>
      <w:tr w:rsidR="00DC72D8" w:rsidRPr="00081F76" w:rsidTr="00B07767">
        <w:trPr>
          <w:trHeight w:hRule="exact" w:val="1085"/>
        </w:trPr>
        <w:tc>
          <w:tcPr>
            <w:tcW w:w="4645" w:type="dxa"/>
            <w:shd w:val="clear" w:color="auto" w:fill="auto"/>
          </w:tcPr>
          <w:p w:rsidR="00DC72D8" w:rsidRPr="00081F76" w:rsidRDefault="00DC72D8" w:rsidP="00B07767">
            <w:pPr>
              <w:rPr>
                <w:rFonts w:eastAsia="標楷體"/>
                <w:szCs w:val="22"/>
              </w:rPr>
            </w:pPr>
            <w:r w:rsidRPr="00081F76">
              <w:rPr>
                <w:rFonts w:eastAsia="標楷體"/>
                <w:szCs w:val="22"/>
              </w:rPr>
              <w:t>參與調查或處理人員：</w:t>
            </w:r>
          </w:p>
          <w:p w:rsidR="00DC72D8" w:rsidRPr="00081F76" w:rsidRDefault="00DC72D8" w:rsidP="00B07767">
            <w:pPr>
              <w:rPr>
                <w:rFonts w:eastAsia="標楷體"/>
                <w:szCs w:val="22"/>
              </w:rPr>
            </w:pPr>
            <w:r w:rsidRPr="00081F76">
              <w:rPr>
                <w:rFonts w:eastAsia="標楷體"/>
                <w:szCs w:val="22"/>
              </w:rPr>
              <w:t>□</w:t>
            </w:r>
            <w:r w:rsidRPr="00081F76">
              <w:rPr>
                <w:rFonts w:eastAsia="標楷體"/>
                <w:szCs w:val="22"/>
              </w:rPr>
              <w:t>外部人員（</w:t>
            </w:r>
            <w:r w:rsidRPr="00081F76">
              <w:rPr>
                <w:rFonts w:eastAsia="標楷體"/>
                <w:szCs w:val="22"/>
                <w:u w:val="single"/>
              </w:rPr>
              <w:t>請敘明，如警政人員</w:t>
            </w:r>
            <w:r w:rsidRPr="00081F76">
              <w:rPr>
                <w:rFonts w:eastAsia="標楷體"/>
                <w:szCs w:val="22"/>
              </w:rPr>
              <w:t>）</w:t>
            </w:r>
          </w:p>
          <w:p w:rsidR="00DC72D8" w:rsidRPr="00081F76" w:rsidRDefault="00DC72D8" w:rsidP="00B07767">
            <w:pPr>
              <w:rPr>
                <w:rFonts w:eastAsia="標楷體"/>
                <w:szCs w:val="22"/>
              </w:rPr>
            </w:pPr>
            <w:r w:rsidRPr="00081F76">
              <w:rPr>
                <w:rFonts w:eastAsia="標楷體"/>
                <w:szCs w:val="22"/>
              </w:rPr>
              <w:t>□</w:t>
            </w:r>
            <w:r w:rsidRPr="00081F76">
              <w:rPr>
                <w:rFonts w:eastAsia="標楷體"/>
                <w:szCs w:val="22"/>
              </w:rPr>
              <w:t>內部人員（</w:t>
            </w:r>
            <w:r w:rsidRPr="00081F76">
              <w:rPr>
                <w:rFonts w:eastAsia="標楷體"/>
                <w:szCs w:val="22"/>
                <w:u w:val="single"/>
              </w:rPr>
              <w:t>請敘明，如保全、人資等</w:t>
            </w:r>
            <w:r w:rsidRPr="00081F76">
              <w:rPr>
                <w:rFonts w:eastAsia="標楷體"/>
                <w:szCs w:val="22"/>
              </w:rPr>
              <w:t>）</w:t>
            </w:r>
          </w:p>
        </w:tc>
        <w:tc>
          <w:tcPr>
            <w:tcW w:w="4652" w:type="dxa"/>
            <w:shd w:val="clear" w:color="auto" w:fill="auto"/>
          </w:tcPr>
          <w:p w:rsidR="00DC72D8" w:rsidRPr="00081F76" w:rsidRDefault="00DC72D8" w:rsidP="00B07767">
            <w:pPr>
              <w:rPr>
                <w:rFonts w:eastAsia="標楷體"/>
                <w:szCs w:val="22"/>
              </w:rPr>
            </w:pPr>
            <w:r w:rsidRPr="00081F76">
              <w:rPr>
                <w:rFonts w:eastAsia="標楷體"/>
                <w:szCs w:val="22"/>
              </w:rPr>
              <w:t>傷害者需醫療處置否：</w:t>
            </w:r>
            <w:r w:rsidRPr="00081F76">
              <w:rPr>
                <w:rFonts w:eastAsia="標楷體"/>
                <w:szCs w:val="22"/>
              </w:rPr>
              <w:t>□</w:t>
            </w:r>
            <w:r w:rsidRPr="00081F76">
              <w:rPr>
                <w:rFonts w:eastAsia="標楷體"/>
                <w:szCs w:val="22"/>
              </w:rPr>
              <w:t>否</w:t>
            </w:r>
            <w:r w:rsidRPr="00081F76">
              <w:rPr>
                <w:rFonts w:eastAsia="標楷體"/>
                <w:szCs w:val="22"/>
              </w:rPr>
              <w:t xml:space="preserve"> □</w:t>
            </w:r>
            <w:r w:rsidRPr="00081F76">
              <w:rPr>
                <w:rFonts w:eastAsia="標楷體"/>
                <w:szCs w:val="22"/>
              </w:rPr>
              <w:t>是</w:t>
            </w:r>
          </w:p>
          <w:p w:rsidR="00DC72D8" w:rsidRPr="00081F76" w:rsidRDefault="00DC72D8" w:rsidP="00B07767">
            <w:pPr>
              <w:rPr>
                <w:rFonts w:eastAsia="標楷體"/>
                <w:szCs w:val="22"/>
              </w:rPr>
            </w:pPr>
            <w:r w:rsidRPr="00081F76">
              <w:rPr>
                <w:rFonts w:eastAsia="標楷體"/>
                <w:szCs w:val="22"/>
              </w:rPr>
              <w:t>事發後雙方調解否：</w:t>
            </w:r>
            <w:r w:rsidRPr="00081F76">
              <w:rPr>
                <w:rFonts w:eastAsia="標楷體"/>
                <w:szCs w:val="22"/>
              </w:rPr>
              <w:t>□</w:t>
            </w:r>
            <w:r w:rsidRPr="00081F76">
              <w:rPr>
                <w:rFonts w:eastAsia="標楷體"/>
                <w:szCs w:val="22"/>
              </w:rPr>
              <w:t>否</w:t>
            </w:r>
            <w:r w:rsidRPr="00081F76">
              <w:rPr>
                <w:rFonts w:eastAsia="標楷體"/>
                <w:szCs w:val="22"/>
              </w:rPr>
              <w:t xml:space="preserve"> □</w:t>
            </w:r>
            <w:r w:rsidRPr="00081F76">
              <w:rPr>
                <w:rFonts w:eastAsia="標楷體"/>
                <w:szCs w:val="22"/>
              </w:rPr>
              <w:t>是</w:t>
            </w:r>
          </w:p>
        </w:tc>
      </w:tr>
      <w:tr w:rsidR="00DC72D8" w:rsidRPr="00081F76" w:rsidTr="00B07767">
        <w:trPr>
          <w:trHeight w:hRule="exact" w:val="1448"/>
        </w:trPr>
        <w:tc>
          <w:tcPr>
            <w:tcW w:w="9297" w:type="dxa"/>
            <w:gridSpan w:val="2"/>
            <w:shd w:val="clear" w:color="auto" w:fill="auto"/>
          </w:tcPr>
          <w:p w:rsidR="00DC72D8" w:rsidRPr="00081F76" w:rsidRDefault="00DC72D8" w:rsidP="00B07767">
            <w:pPr>
              <w:rPr>
                <w:rFonts w:eastAsia="標楷體"/>
                <w:szCs w:val="22"/>
              </w:rPr>
            </w:pPr>
            <w:r w:rsidRPr="00081F76">
              <w:rPr>
                <w:rFonts w:eastAsia="標楷體"/>
                <w:spacing w:val="-8"/>
                <w:szCs w:val="22"/>
              </w:rPr>
              <w:t>受害者說明發生經過與暴力原因：</w:t>
            </w:r>
            <w:r w:rsidRPr="00081F76">
              <w:rPr>
                <w:rFonts w:eastAsia="標楷體"/>
                <w:spacing w:val="1"/>
                <w:szCs w:val="22"/>
              </w:rPr>
              <w:t>（</w:t>
            </w:r>
            <w:r w:rsidRPr="00081F76">
              <w:rPr>
                <w:rFonts w:eastAsia="標楷體"/>
                <w:szCs w:val="22"/>
                <w:u w:val="single"/>
              </w:rPr>
              <w:t>請敘明，可舉證相關事證</w:t>
            </w:r>
            <w:r w:rsidRPr="00081F76">
              <w:rPr>
                <w:rFonts w:eastAsia="標楷體"/>
                <w:szCs w:val="22"/>
                <w:u w:val="single"/>
              </w:rPr>
              <w:t xml:space="preserve"> </w:t>
            </w:r>
            <w:r w:rsidRPr="00081F76">
              <w:rPr>
                <w:rFonts w:eastAsia="標楷體"/>
                <w:szCs w:val="22"/>
                <w:u w:val="single"/>
              </w:rPr>
              <w:t>）</w:t>
            </w:r>
          </w:p>
          <w:p w:rsidR="00DC72D8" w:rsidRPr="00081F76" w:rsidRDefault="00DC72D8" w:rsidP="00B07767">
            <w:pPr>
              <w:rPr>
                <w:rFonts w:eastAsia="標楷體"/>
                <w:szCs w:val="22"/>
              </w:rPr>
            </w:pPr>
            <w:r w:rsidRPr="00081F76">
              <w:rPr>
                <w:rFonts w:eastAsia="標楷體"/>
                <w:spacing w:val="-8"/>
                <w:szCs w:val="22"/>
              </w:rPr>
              <w:t>加害者說明發生經過與暴力原因：</w:t>
            </w:r>
            <w:r w:rsidRPr="00081F76">
              <w:rPr>
                <w:rFonts w:eastAsia="標楷體"/>
                <w:spacing w:val="1"/>
                <w:szCs w:val="22"/>
              </w:rPr>
              <w:t>（</w:t>
            </w:r>
            <w:r w:rsidRPr="00081F76">
              <w:rPr>
                <w:rFonts w:eastAsia="標楷體"/>
                <w:szCs w:val="22"/>
                <w:u w:val="single"/>
              </w:rPr>
              <w:t>請敘明，可舉證相關事證</w:t>
            </w:r>
            <w:r w:rsidRPr="00081F76">
              <w:rPr>
                <w:rFonts w:eastAsia="標楷體"/>
                <w:szCs w:val="22"/>
                <w:u w:val="single"/>
              </w:rPr>
              <w:t xml:space="preserve"> </w:t>
            </w:r>
            <w:r w:rsidRPr="00081F76">
              <w:rPr>
                <w:rFonts w:eastAsia="標楷體"/>
                <w:szCs w:val="22"/>
                <w:u w:val="single"/>
              </w:rPr>
              <w:t>）</w:t>
            </w:r>
            <w:r w:rsidRPr="00081F76">
              <w:rPr>
                <w:rFonts w:eastAsia="標楷體"/>
                <w:spacing w:val="-8"/>
                <w:szCs w:val="22"/>
              </w:rPr>
              <w:t>目擊者說明發生經過與暴力原因：</w:t>
            </w:r>
            <w:r w:rsidRPr="00081F76">
              <w:rPr>
                <w:rFonts w:eastAsia="標楷體"/>
                <w:spacing w:val="1"/>
                <w:szCs w:val="22"/>
              </w:rPr>
              <w:t>（</w:t>
            </w:r>
            <w:r w:rsidRPr="00081F76">
              <w:rPr>
                <w:rFonts w:eastAsia="標楷體"/>
                <w:szCs w:val="22"/>
                <w:u w:val="single"/>
              </w:rPr>
              <w:t>請敘明，可舉證相關事證</w:t>
            </w:r>
            <w:r w:rsidRPr="00081F76">
              <w:rPr>
                <w:rFonts w:eastAsia="標楷體"/>
                <w:szCs w:val="22"/>
                <w:u w:val="single"/>
              </w:rPr>
              <w:t xml:space="preserve"> </w:t>
            </w:r>
            <w:r w:rsidRPr="00081F76">
              <w:rPr>
                <w:rFonts w:eastAsia="標楷體"/>
                <w:szCs w:val="22"/>
                <w:u w:val="single"/>
              </w:rPr>
              <w:t>）</w:t>
            </w:r>
            <w:r w:rsidRPr="00081F76">
              <w:rPr>
                <w:rFonts w:eastAsia="標楷體"/>
                <w:spacing w:val="-24"/>
                <w:szCs w:val="22"/>
              </w:rPr>
              <w:t>調查結果：</w:t>
            </w:r>
            <w:r w:rsidRPr="00081F76">
              <w:rPr>
                <w:rFonts w:eastAsia="標楷體"/>
                <w:szCs w:val="22"/>
              </w:rPr>
              <w:t>（</w:t>
            </w:r>
            <w:r w:rsidRPr="00081F76">
              <w:rPr>
                <w:rFonts w:eastAsia="標楷體"/>
                <w:szCs w:val="22"/>
                <w:u w:val="single"/>
              </w:rPr>
              <w:t>請敘明，可舉證相關事證</w:t>
            </w:r>
            <w:r w:rsidRPr="00081F76">
              <w:rPr>
                <w:rFonts w:eastAsia="標楷體"/>
                <w:szCs w:val="22"/>
                <w:u w:val="single"/>
              </w:rPr>
              <w:t xml:space="preserve"> </w:t>
            </w:r>
            <w:r w:rsidRPr="00081F76">
              <w:rPr>
                <w:rFonts w:eastAsia="標楷體"/>
                <w:szCs w:val="22"/>
                <w:u w:val="single"/>
              </w:rPr>
              <w:t>）</w:t>
            </w:r>
          </w:p>
        </w:tc>
      </w:tr>
      <w:tr w:rsidR="00DC72D8" w:rsidRPr="00081F76" w:rsidTr="00B07767">
        <w:trPr>
          <w:trHeight w:hRule="exact" w:val="370"/>
        </w:trPr>
        <w:tc>
          <w:tcPr>
            <w:tcW w:w="4645" w:type="dxa"/>
            <w:shd w:val="clear" w:color="auto" w:fill="auto"/>
          </w:tcPr>
          <w:p w:rsidR="00DC72D8" w:rsidRPr="00081F76" w:rsidRDefault="00DC72D8" w:rsidP="00B07767">
            <w:pPr>
              <w:rPr>
                <w:rFonts w:eastAsia="標楷體"/>
                <w:szCs w:val="22"/>
                <w:lang w:eastAsia="en-US"/>
              </w:rPr>
            </w:pPr>
            <w:proofErr w:type="spellStart"/>
            <w:r w:rsidRPr="00081F76">
              <w:rPr>
                <w:rFonts w:eastAsia="標楷體"/>
                <w:szCs w:val="22"/>
                <w:lang w:eastAsia="en-US"/>
              </w:rPr>
              <w:t>受害者安置情形</w:t>
            </w:r>
            <w:proofErr w:type="spellEnd"/>
          </w:p>
        </w:tc>
        <w:tc>
          <w:tcPr>
            <w:tcW w:w="4652" w:type="dxa"/>
            <w:shd w:val="clear" w:color="auto" w:fill="auto"/>
          </w:tcPr>
          <w:p w:rsidR="00DC72D8" w:rsidRPr="00081F76" w:rsidRDefault="00DC72D8" w:rsidP="00B07767">
            <w:pPr>
              <w:rPr>
                <w:rFonts w:eastAsia="標楷體"/>
                <w:szCs w:val="22"/>
                <w:lang w:eastAsia="en-US"/>
              </w:rPr>
            </w:pPr>
            <w:proofErr w:type="spellStart"/>
            <w:r w:rsidRPr="00081F76">
              <w:rPr>
                <w:rFonts w:eastAsia="標楷體"/>
                <w:szCs w:val="22"/>
                <w:lang w:eastAsia="en-US"/>
              </w:rPr>
              <w:t>加害者懲處情形</w:t>
            </w:r>
            <w:proofErr w:type="spellEnd"/>
          </w:p>
        </w:tc>
      </w:tr>
      <w:tr w:rsidR="00DC72D8" w:rsidRPr="00081F76" w:rsidTr="00B07767">
        <w:trPr>
          <w:trHeight w:hRule="exact" w:val="1087"/>
        </w:trPr>
        <w:tc>
          <w:tcPr>
            <w:tcW w:w="4645" w:type="dxa"/>
            <w:shd w:val="clear" w:color="auto" w:fill="auto"/>
          </w:tcPr>
          <w:p w:rsidR="00DC72D8" w:rsidRPr="00081F76" w:rsidRDefault="00DC72D8" w:rsidP="00B07767">
            <w:pPr>
              <w:rPr>
                <w:rFonts w:eastAsia="標楷體"/>
                <w:szCs w:val="22"/>
              </w:rPr>
            </w:pPr>
            <w:r w:rsidRPr="00081F76">
              <w:rPr>
                <w:rFonts w:eastAsia="標楷體"/>
                <w:szCs w:val="22"/>
              </w:rPr>
              <w:t>□</w:t>
            </w:r>
            <w:r w:rsidRPr="00081F76">
              <w:rPr>
                <w:rFonts w:eastAsia="標楷體"/>
                <w:szCs w:val="22"/>
              </w:rPr>
              <w:t>無</w:t>
            </w:r>
            <w:r w:rsidRPr="00081F76">
              <w:rPr>
                <w:rFonts w:eastAsia="標楷體"/>
                <w:szCs w:val="22"/>
              </w:rPr>
              <w:tab/>
              <w:t>□</w:t>
            </w:r>
            <w:r w:rsidRPr="00081F76">
              <w:rPr>
                <w:rFonts w:eastAsia="標楷體"/>
                <w:szCs w:val="22"/>
              </w:rPr>
              <w:t>醫療協助</w:t>
            </w:r>
            <w:r w:rsidRPr="00081F76">
              <w:rPr>
                <w:rFonts w:eastAsia="標楷體"/>
                <w:spacing w:val="60"/>
                <w:szCs w:val="22"/>
              </w:rPr>
              <w:t xml:space="preserve"> </w:t>
            </w:r>
            <w:r w:rsidRPr="00081F76">
              <w:rPr>
                <w:rFonts w:eastAsia="標楷體"/>
                <w:szCs w:val="22"/>
              </w:rPr>
              <w:t>□</w:t>
            </w:r>
            <w:r w:rsidRPr="00081F76">
              <w:rPr>
                <w:rFonts w:eastAsia="標楷體"/>
                <w:szCs w:val="22"/>
              </w:rPr>
              <w:t>心理諮商</w:t>
            </w:r>
          </w:p>
          <w:p w:rsidR="00DC72D8" w:rsidRPr="00081F76" w:rsidRDefault="00DC72D8" w:rsidP="00B07767">
            <w:pPr>
              <w:rPr>
                <w:rFonts w:eastAsia="標楷體"/>
                <w:szCs w:val="22"/>
              </w:rPr>
            </w:pPr>
            <w:r w:rsidRPr="00081F76">
              <w:rPr>
                <w:rFonts w:eastAsia="標楷體"/>
                <w:szCs w:val="22"/>
              </w:rPr>
              <w:t>□</w:t>
            </w:r>
            <w:r w:rsidRPr="00081F76">
              <w:rPr>
                <w:rFonts w:eastAsia="標楷體"/>
                <w:szCs w:val="22"/>
              </w:rPr>
              <w:t>同儕輔導</w:t>
            </w:r>
            <w:r w:rsidRPr="00081F76">
              <w:rPr>
                <w:rFonts w:eastAsia="標楷體"/>
                <w:szCs w:val="22"/>
              </w:rPr>
              <w:t xml:space="preserve"> □</w:t>
            </w:r>
            <w:r w:rsidRPr="00081F76">
              <w:rPr>
                <w:rFonts w:eastAsia="標楷體"/>
                <w:szCs w:val="22"/>
              </w:rPr>
              <w:t>調整職務</w:t>
            </w:r>
            <w:r w:rsidRPr="00081F76">
              <w:rPr>
                <w:rFonts w:eastAsia="標楷體"/>
                <w:szCs w:val="22"/>
              </w:rPr>
              <w:t xml:space="preserve"> □</w:t>
            </w:r>
            <w:r w:rsidRPr="00081F76">
              <w:rPr>
                <w:rFonts w:eastAsia="標楷體"/>
                <w:szCs w:val="22"/>
              </w:rPr>
              <w:t>休假</w:t>
            </w:r>
          </w:p>
          <w:p w:rsidR="00DC72D8" w:rsidRPr="00081F76" w:rsidRDefault="00DC72D8" w:rsidP="00B07767">
            <w:pPr>
              <w:rPr>
                <w:rFonts w:eastAsia="標楷體"/>
                <w:szCs w:val="22"/>
                <w:lang w:eastAsia="en-US"/>
              </w:rPr>
            </w:pPr>
            <w:r w:rsidRPr="00081F76">
              <w:rPr>
                <w:rFonts w:eastAsia="標楷體"/>
                <w:szCs w:val="22"/>
                <w:lang w:eastAsia="en-US"/>
              </w:rPr>
              <w:t>□</w:t>
            </w:r>
            <w:proofErr w:type="spellStart"/>
            <w:r w:rsidRPr="00081F76">
              <w:rPr>
                <w:rFonts w:eastAsia="標楷體"/>
                <w:szCs w:val="22"/>
                <w:lang w:eastAsia="en-US"/>
              </w:rPr>
              <w:t>法律協助</w:t>
            </w:r>
            <w:proofErr w:type="spellEnd"/>
            <w:r w:rsidRPr="00081F76">
              <w:rPr>
                <w:rFonts w:eastAsia="標楷體"/>
                <w:szCs w:val="22"/>
                <w:lang w:eastAsia="en-US"/>
              </w:rPr>
              <w:t xml:space="preserve"> □</w:t>
            </w:r>
            <w:proofErr w:type="spellStart"/>
            <w:r w:rsidRPr="00081F76">
              <w:rPr>
                <w:rFonts w:eastAsia="標楷體"/>
                <w:szCs w:val="22"/>
                <w:lang w:eastAsia="en-US"/>
              </w:rPr>
              <w:t>其他</w:t>
            </w:r>
            <w:proofErr w:type="spellEnd"/>
            <w:r w:rsidRPr="00081F76">
              <w:rPr>
                <w:rFonts w:eastAsia="標楷體"/>
                <w:szCs w:val="22"/>
                <w:lang w:eastAsia="en-US"/>
              </w:rPr>
              <w:t>：</w:t>
            </w:r>
          </w:p>
        </w:tc>
        <w:tc>
          <w:tcPr>
            <w:tcW w:w="4652" w:type="dxa"/>
            <w:shd w:val="clear" w:color="auto" w:fill="auto"/>
          </w:tcPr>
          <w:p w:rsidR="00DC72D8" w:rsidRPr="00081F76" w:rsidRDefault="00DC72D8" w:rsidP="00B07767">
            <w:pPr>
              <w:rPr>
                <w:rFonts w:eastAsia="標楷體"/>
                <w:szCs w:val="22"/>
              </w:rPr>
            </w:pPr>
            <w:r w:rsidRPr="00081F76">
              <w:rPr>
                <w:rFonts w:eastAsia="標楷體"/>
                <w:szCs w:val="22"/>
              </w:rPr>
              <w:t>外部人員：</w:t>
            </w:r>
            <w:r w:rsidRPr="00081F76">
              <w:rPr>
                <w:rFonts w:eastAsia="標楷體"/>
                <w:szCs w:val="22"/>
              </w:rPr>
              <w:t>□</w:t>
            </w:r>
            <w:r w:rsidRPr="00081F76">
              <w:rPr>
                <w:rFonts w:eastAsia="標楷體"/>
                <w:szCs w:val="22"/>
              </w:rPr>
              <w:t>無</w:t>
            </w:r>
            <w:r w:rsidRPr="00081F76">
              <w:rPr>
                <w:rFonts w:eastAsia="標楷體"/>
                <w:szCs w:val="22"/>
              </w:rPr>
              <w:t xml:space="preserve"> □</w:t>
            </w:r>
            <w:r w:rsidRPr="00081F76">
              <w:rPr>
                <w:rFonts w:eastAsia="標楷體"/>
                <w:szCs w:val="22"/>
              </w:rPr>
              <w:t>送警法辦</w:t>
            </w:r>
          </w:p>
          <w:p w:rsidR="00DC72D8" w:rsidRPr="00081F76" w:rsidRDefault="00DC72D8" w:rsidP="00B07767">
            <w:pPr>
              <w:rPr>
                <w:rFonts w:eastAsia="標楷體"/>
                <w:szCs w:val="22"/>
              </w:rPr>
            </w:pPr>
            <w:r w:rsidRPr="00081F76">
              <w:rPr>
                <w:rFonts w:eastAsia="標楷體"/>
                <w:szCs w:val="22"/>
              </w:rPr>
              <w:t>內部人員：</w:t>
            </w:r>
            <w:r w:rsidRPr="00081F76">
              <w:rPr>
                <w:rFonts w:eastAsia="標楷體"/>
                <w:szCs w:val="22"/>
              </w:rPr>
              <w:t>□</w:t>
            </w:r>
            <w:r w:rsidRPr="00081F76">
              <w:rPr>
                <w:rFonts w:eastAsia="標楷體"/>
                <w:szCs w:val="22"/>
              </w:rPr>
              <w:t>無</w:t>
            </w:r>
            <w:r w:rsidRPr="00081F76">
              <w:rPr>
                <w:rFonts w:eastAsia="標楷體"/>
                <w:szCs w:val="22"/>
              </w:rPr>
              <w:t xml:space="preserve"> □</w:t>
            </w:r>
            <w:r w:rsidRPr="00081F76">
              <w:rPr>
                <w:rFonts w:eastAsia="標楷體"/>
                <w:szCs w:val="22"/>
              </w:rPr>
              <w:t>調整職務</w:t>
            </w:r>
            <w:r w:rsidRPr="00081F76">
              <w:rPr>
                <w:rFonts w:eastAsia="標楷體"/>
                <w:szCs w:val="22"/>
              </w:rPr>
              <w:t xml:space="preserve"> □</w:t>
            </w:r>
            <w:r w:rsidRPr="00081F76">
              <w:rPr>
                <w:rFonts w:eastAsia="標楷體"/>
                <w:szCs w:val="22"/>
              </w:rPr>
              <w:t>送警法辦</w:t>
            </w:r>
          </w:p>
          <w:p w:rsidR="00DC72D8" w:rsidRPr="00081F76" w:rsidRDefault="00DC72D8" w:rsidP="00B07767">
            <w:pPr>
              <w:rPr>
                <w:rFonts w:eastAsia="標楷體"/>
                <w:szCs w:val="22"/>
                <w:lang w:eastAsia="en-US"/>
              </w:rPr>
            </w:pPr>
            <w:r w:rsidRPr="00081F76">
              <w:rPr>
                <w:rFonts w:eastAsia="標楷體"/>
                <w:szCs w:val="22"/>
                <w:lang w:eastAsia="en-US"/>
              </w:rPr>
              <w:t>□</w:t>
            </w:r>
            <w:proofErr w:type="spellStart"/>
            <w:r w:rsidRPr="00081F76">
              <w:rPr>
                <w:rFonts w:eastAsia="標楷體"/>
                <w:szCs w:val="22"/>
                <w:lang w:eastAsia="en-US"/>
              </w:rPr>
              <w:t>其他</w:t>
            </w:r>
            <w:proofErr w:type="spellEnd"/>
          </w:p>
        </w:tc>
      </w:tr>
      <w:tr w:rsidR="00DC72D8" w:rsidRPr="00081F76" w:rsidTr="00B07767">
        <w:trPr>
          <w:trHeight w:hRule="exact" w:val="1044"/>
        </w:trPr>
        <w:tc>
          <w:tcPr>
            <w:tcW w:w="9297" w:type="dxa"/>
            <w:gridSpan w:val="2"/>
            <w:shd w:val="clear" w:color="auto" w:fill="auto"/>
          </w:tcPr>
          <w:p w:rsidR="00DC72D8" w:rsidRPr="00081F76" w:rsidRDefault="00DC72D8" w:rsidP="00B07767">
            <w:pPr>
              <w:rPr>
                <w:rFonts w:eastAsia="標楷體"/>
                <w:szCs w:val="22"/>
              </w:rPr>
            </w:pPr>
            <w:r w:rsidRPr="00081F76">
              <w:rPr>
                <w:rFonts w:eastAsia="標楷體"/>
                <w:szCs w:val="22"/>
              </w:rPr>
              <w:t>向受害者說明事件處理結果否：</w:t>
            </w:r>
            <w:r w:rsidRPr="00081F76">
              <w:rPr>
                <w:rFonts w:eastAsia="標楷體"/>
                <w:szCs w:val="22"/>
              </w:rPr>
              <w:t>□</w:t>
            </w:r>
            <w:r w:rsidRPr="00081F76">
              <w:rPr>
                <w:rFonts w:eastAsia="標楷體"/>
                <w:szCs w:val="22"/>
              </w:rPr>
              <w:t>否</w:t>
            </w:r>
            <w:r w:rsidRPr="00081F76">
              <w:rPr>
                <w:rFonts w:eastAsia="標楷體"/>
                <w:szCs w:val="22"/>
              </w:rPr>
              <w:t xml:space="preserve"> □</w:t>
            </w:r>
            <w:r w:rsidRPr="00081F76">
              <w:rPr>
                <w:rFonts w:eastAsia="標楷體"/>
                <w:szCs w:val="22"/>
              </w:rPr>
              <w:t>是（請註明日期）</w:t>
            </w:r>
          </w:p>
          <w:p w:rsidR="00DC72D8" w:rsidRPr="00081F76" w:rsidRDefault="00DC72D8" w:rsidP="00B07767">
            <w:pPr>
              <w:rPr>
                <w:rFonts w:eastAsia="標楷體"/>
                <w:szCs w:val="22"/>
                <w:lang w:eastAsia="en-US"/>
              </w:rPr>
            </w:pPr>
            <w:proofErr w:type="spellStart"/>
            <w:r w:rsidRPr="00081F76">
              <w:rPr>
                <w:rFonts w:eastAsia="標楷體"/>
                <w:szCs w:val="22"/>
                <w:lang w:eastAsia="en-US"/>
              </w:rPr>
              <w:t>未來改善措施</w:t>
            </w:r>
            <w:proofErr w:type="spellEnd"/>
            <w:r w:rsidRPr="00081F76">
              <w:rPr>
                <w:rFonts w:eastAsia="標楷體"/>
                <w:szCs w:val="22"/>
                <w:lang w:eastAsia="en-US"/>
              </w:rPr>
              <w:t>：</w:t>
            </w:r>
          </w:p>
        </w:tc>
      </w:tr>
    </w:tbl>
    <w:p w:rsidR="00DC72D8" w:rsidRPr="00081F76" w:rsidRDefault="00DC72D8" w:rsidP="00B07767">
      <w:pPr>
        <w:rPr>
          <w:rFonts w:eastAsia="標楷體"/>
          <w:sz w:val="21"/>
        </w:rPr>
      </w:pPr>
    </w:p>
    <w:p w:rsidR="00DC72D8" w:rsidRPr="00081F76" w:rsidRDefault="00DC72D8" w:rsidP="00B07767">
      <w:pPr>
        <w:rPr>
          <w:rFonts w:eastAsia="標楷體"/>
        </w:rPr>
      </w:pPr>
      <w:r w:rsidRPr="00081F76">
        <w:rPr>
          <w:rFonts w:eastAsia="標楷體"/>
        </w:rPr>
        <w:t>填表者</w:t>
      </w:r>
      <w:r w:rsidRPr="00081F76">
        <w:rPr>
          <w:rFonts w:eastAsia="標楷體"/>
        </w:rPr>
        <w:t>(</w:t>
      </w:r>
      <w:r w:rsidRPr="00081F76">
        <w:rPr>
          <w:rFonts w:eastAsia="標楷體"/>
        </w:rPr>
        <w:t>各</w:t>
      </w:r>
      <w:r w:rsidR="00CA644D">
        <w:rPr>
          <w:rFonts w:eastAsia="標楷體" w:hint="eastAsia"/>
        </w:rPr>
        <w:t>單位</w:t>
      </w:r>
      <w:r w:rsidRPr="00081F76">
        <w:rPr>
          <w:rFonts w:eastAsia="標楷體"/>
        </w:rPr>
        <w:t>)</w:t>
      </w:r>
      <w:r w:rsidRPr="00081F76">
        <w:rPr>
          <w:rFonts w:eastAsia="標楷體"/>
        </w:rPr>
        <w:t>：</w:t>
      </w:r>
      <w:r w:rsidRPr="00081F76">
        <w:rPr>
          <w:rFonts w:eastAsia="標楷體"/>
        </w:rPr>
        <w:tab/>
      </w:r>
      <w:r w:rsidR="00566A4A" w:rsidRPr="00081F76">
        <w:rPr>
          <w:rFonts w:eastAsia="標楷體"/>
        </w:rPr>
        <w:t xml:space="preserve">             </w:t>
      </w:r>
      <w:r w:rsidRPr="00081F76">
        <w:rPr>
          <w:rFonts w:eastAsia="標楷體"/>
        </w:rPr>
        <w:t xml:space="preserve"> </w:t>
      </w:r>
      <w:r w:rsidRPr="00081F76">
        <w:rPr>
          <w:rFonts w:eastAsia="標楷體"/>
        </w:rPr>
        <w:t>核稿：</w:t>
      </w:r>
      <w:r w:rsidR="00566A4A" w:rsidRPr="00081F76">
        <w:rPr>
          <w:rFonts w:eastAsia="標楷體"/>
        </w:rPr>
        <w:t xml:space="preserve">           </w:t>
      </w:r>
      <w:r w:rsidRPr="00081F76">
        <w:rPr>
          <w:rFonts w:eastAsia="標楷體"/>
        </w:rPr>
        <w:tab/>
      </w:r>
      <w:r w:rsidR="00B121F0">
        <w:rPr>
          <w:rFonts w:eastAsia="標楷體" w:hint="eastAsia"/>
        </w:rPr>
        <w:t>負責人</w:t>
      </w:r>
      <w:r w:rsidRPr="00081F76">
        <w:rPr>
          <w:rFonts w:eastAsia="標楷體"/>
        </w:rPr>
        <w:t>：</w:t>
      </w:r>
    </w:p>
    <w:p w:rsidR="00DC72D8" w:rsidRPr="00081F76" w:rsidRDefault="00DC72D8" w:rsidP="00B07767">
      <w:pPr>
        <w:rPr>
          <w:rFonts w:eastAsia="標楷體"/>
        </w:rPr>
      </w:pPr>
    </w:p>
    <w:p w:rsidR="00DC72D8" w:rsidRPr="00081F76" w:rsidRDefault="00DC72D8" w:rsidP="00B07767">
      <w:pPr>
        <w:rPr>
          <w:rFonts w:eastAsia="標楷體"/>
        </w:rPr>
      </w:pPr>
    </w:p>
    <w:p w:rsidR="00DC72D8" w:rsidRPr="00081F76" w:rsidRDefault="00DC72D8" w:rsidP="00B07767">
      <w:pPr>
        <w:rPr>
          <w:rFonts w:eastAsia="標楷體"/>
        </w:rPr>
      </w:pPr>
    </w:p>
    <w:p w:rsidR="00DC72D8" w:rsidRPr="00081F76" w:rsidRDefault="00DC72D8" w:rsidP="00B07767">
      <w:pPr>
        <w:rPr>
          <w:rFonts w:eastAsia="標楷體"/>
        </w:rPr>
      </w:pPr>
    </w:p>
    <w:p w:rsidR="00DC72D8" w:rsidRPr="00081F76" w:rsidRDefault="00DC72D8" w:rsidP="00B07767">
      <w:pPr>
        <w:rPr>
          <w:rFonts w:eastAsia="標楷體"/>
        </w:rPr>
      </w:pPr>
    </w:p>
    <w:p w:rsidR="00DC72D8" w:rsidRPr="00081F76" w:rsidRDefault="00DC72D8" w:rsidP="00B07767">
      <w:pPr>
        <w:rPr>
          <w:rFonts w:eastAsia="標楷體"/>
        </w:rPr>
        <w:sectPr w:rsidR="00DC72D8" w:rsidRPr="00081F76" w:rsidSect="00DC72D8">
          <w:pgSz w:w="11910" w:h="16840"/>
          <w:pgMar w:top="860" w:right="1300" w:bottom="780" w:left="1080" w:header="0" w:footer="532" w:gutter="0"/>
          <w:cols w:space="720"/>
        </w:sectPr>
      </w:pPr>
    </w:p>
    <w:p w:rsidR="00DC72D8" w:rsidRPr="00081F76" w:rsidRDefault="00E61EF5" w:rsidP="00B07767">
      <w:pPr>
        <w:rPr>
          <w:rFonts w:eastAsia="標楷體"/>
          <w:b/>
          <w:sz w:val="28"/>
          <w:szCs w:val="28"/>
        </w:rPr>
      </w:pPr>
      <w:r w:rsidRPr="00081F76">
        <w:rPr>
          <w:rFonts w:eastAsia="標楷體"/>
          <w:noProof/>
        </w:rPr>
        <mc:AlternateContent>
          <mc:Choice Requires="wps">
            <w:drawing>
              <wp:anchor distT="0" distB="0" distL="114300" distR="114300" simplePos="0" relativeHeight="251648512" behindDoc="0" locked="0" layoutInCell="1" allowOverlap="1" wp14:anchorId="71A57823" wp14:editId="73FEBE44">
                <wp:simplePos x="0" y="0"/>
                <wp:positionH relativeFrom="column">
                  <wp:posOffset>-2466</wp:posOffset>
                </wp:positionH>
                <wp:positionV relativeFrom="paragraph">
                  <wp:posOffset>-530890</wp:posOffset>
                </wp:positionV>
                <wp:extent cx="800100" cy="305435"/>
                <wp:effectExtent l="0" t="0" r="19050" b="18415"/>
                <wp:wrapNone/>
                <wp:docPr id="56"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05435"/>
                        </a:xfrm>
                        <a:prstGeom prst="rect">
                          <a:avLst/>
                        </a:prstGeom>
                        <a:solidFill>
                          <a:srgbClr val="FFFFFF"/>
                        </a:solidFill>
                        <a:ln w="9525">
                          <a:solidFill>
                            <a:srgbClr val="000000"/>
                          </a:solidFill>
                          <a:miter lim="800000"/>
                          <a:headEnd/>
                          <a:tailEnd/>
                        </a:ln>
                      </wps:spPr>
                      <wps:txbx>
                        <w:txbxContent>
                          <w:p w:rsidR="004C0162" w:rsidRPr="00566A4A" w:rsidRDefault="004C0162" w:rsidP="00566A4A">
                            <w:pPr>
                              <w:jc w:val="center"/>
                              <w:rPr>
                                <w:rFonts w:ascii="標楷體" w:eastAsia="標楷體" w:hAnsi="標楷體"/>
                              </w:rPr>
                            </w:pPr>
                            <w:r w:rsidRPr="00566A4A">
                              <w:rPr>
                                <w:rFonts w:ascii="標楷體" w:eastAsia="標楷體" w:hAnsi="標楷體" w:hint="eastAsia"/>
                              </w:rPr>
                              <w:t>附錄</w:t>
                            </w:r>
                            <w:r w:rsidRPr="00566A4A">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7823" id="矩形 15" o:spid="_x0000_s1065" style="position:absolute;margin-left:-.2pt;margin-top:-41.8pt;width:63pt;height:2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">
                <v:textbox>
                  <w:txbxContent>
                    <w:p w:rsidR="004C0162" w:rsidRPr="00566A4A" w:rsidRDefault="004C0162" w:rsidP="00566A4A">
                      <w:pPr>
                        <w:jc w:val="center"/>
                        <w:rPr>
                          <w:rFonts w:ascii="標楷體" w:eastAsia="標楷體" w:hAnsi="標楷體"/>
                        </w:rPr>
                      </w:pPr>
                      <w:r w:rsidRPr="00566A4A">
                        <w:rPr>
                          <w:rFonts w:ascii="標楷體" w:eastAsia="標楷體" w:hAnsi="標楷體" w:hint="eastAsia"/>
                        </w:rPr>
                        <w:t>附錄</w:t>
                      </w:r>
                      <w:r w:rsidRPr="00566A4A">
                        <w:rPr>
                          <w:rFonts w:ascii="標楷體" w:eastAsia="標楷體" w:hAnsi="標楷體" w:hint="eastAsia"/>
                        </w:rPr>
                        <w:t>一</w:t>
                      </w:r>
                    </w:p>
                  </w:txbxContent>
                </v:textbox>
              </v:rect>
            </w:pict>
          </mc:Fallback>
        </mc:AlternateContent>
      </w:r>
      <w:r w:rsidR="00DC72D8" w:rsidRPr="00081F76">
        <w:rPr>
          <w:rFonts w:eastAsia="標楷體"/>
          <w:b/>
          <w:sz w:val="28"/>
          <w:szCs w:val="28"/>
        </w:rPr>
        <w:t>職場不法侵害預防之危害辨識及風險評估表</w:t>
      </w:r>
    </w:p>
    <w:p w:rsidR="00DC72D8" w:rsidRPr="00081F76" w:rsidRDefault="00DC72D8" w:rsidP="00B07767">
      <w:pPr>
        <w:rPr>
          <w:rFonts w:eastAsia="標楷體"/>
        </w:rPr>
      </w:pPr>
      <w:r w:rsidRPr="00081F76">
        <w:rPr>
          <w:rFonts w:eastAsia="標楷體"/>
        </w:rPr>
        <w:t xml:space="preserve">     </w:t>
      </w:r>
      <w:r w:rsidRPr="00081F76">
        <w:rPr>
          <w:rFonts w:eastAsia="標楷體"/>
        </w:rPr>
        <w:t>單位：</w:t>
      </w:r>
      <w:r w:rsidRPr="00081F76">
        <w:rPr>
          <w:rFonts w:eastAsia="標楷體"/>
        </w:rPr>
        <w:t xml:space="preserve">                                    </w:t>
      </w:r>
      <w:r w:rsidR="00CA644D">
        <w:rPr>
          <w:rFonts w:eastAsia="標楷體" w:hint="eastAsia"/>
        </w:rPr>
        <w:t xml:space="preserve">      </w:t>
      </w:r>
      <w:r w:rsidRPr="00081F76">
        <w:rPr>
          <w:rFonts w:eastAsia="標楷體"/>
        </w:rPr>
        <w:t>評估日期：</w:t>
      </w:r>
    </w:p>
    <w:p w:rsidR="00DC72D8" w:rsidRPr="00081F76" w:rsidRDefault="00DC72D8" w:rsidP="00B07767">
      <w:pPr>
        <w:rPr>
          <w:rFonts w:eastAsia="標楷體"/>
        </w:rPr>
      </w:pPr>
      <w:r w:rsidRPr="00081F76">
        <w:rPr>
          <w:rFonts w:eastAsia="標楷體"/>
        </w:rPr>
        <w:t xml:space="preserve">     </w:t>
      </w:r>
      <w:r w:rsidRPr="00081F76">
        <w:rPr>
          <w:rFonts w:eastAsia="標楷體"/>
        </w:rPr>
        <w:t>受評估之場所：</w:t>
      </w:r>
      <w:r w:rsidRPr="00081F76">
        <w:rPr>
          <w:rFonts w:eastAsia="標楷體"/>
        </w:rPr>
        <w:t xml:space="preserve">                                  </w:t>
      </w:r>
      <w:r w:rsidRPr="00081F76">
        <w:rPr>
          <w:rFonts w:eastAsia="標楷體"/>
        </w:rPr>
        <w:t>場所內工作型態及人數：</w:t>
      </w:r>
    </w:p>
    <w:p w:rsidR="00DC72D8" w:rsidRPr="00081F76" w:rsidRDefault="00DC72D8" w:rsidP="00B07767">
      <w:pPr>
        <w:rPr>
          <w:rFonts w:eastAsia="標楷體"/>
        </w:rPr>
      </w:pPr>
      <w:r w:rsidRPr="00081F76">
        <w:rPr>
          <w:rFonts w:eastAsia="標楷體"/>
        </w:rPr>
        <w:t xml:space="preserve">   </w:t>
      </w:r>
      <w:r w:rsidR="00370552">
        <w:rPr>
          <w:rFonts w:eastAsia="標楷體" w:hint="eastAsia"/>
        </w:rPr>
        <w:t xml:space="preserve">　</w:t>
      </w:r>
      <w:r w:rsidRPr="00081F76">
        <w:rPr>
          <w:rFonts w:eastAsia="標楷體"/>
        </w:rPr>
        <w:t>評估人員：</w:t>
      </w:r>
      <w:r w:rsidRPr="00081F76">
        <w:rPr>
          <w:rFonts w:eastAsia="標楷體"/>
        </w:rPr>
        <w:t xml:space="preserve">                                      </w:t>
      </w:r>
      <w:r w:rsidRPr="00081F76">
        <w:rPr>
          <w:rFonts w:eastAsia="標楷體"/>
        </w:rPr>
        <w:t>審核者：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4"/>
        <w:gridCol w:w="397"/>
        <w:gridCol w:w="397"/>
        <w:gridCol w:w="2170"/>
        <w:gridCol w:w="1440"/>
        <w:gridCol w:w="1440"/>
        <w:gridCol w:w="1320"/>
        <w:gridCol w:w="2400"/>
        <w:gridCol w:w="1560"/>
      </w:tblGrid>
      <w:tr w:rsidR="00DC72D8" w:rsidRPr="00081F76" w:rsidTr="00DC72D8">
        <w:trPr>
          <w:trHeight w:val="1242"/>
        </w:trPr>
        <w:tc>
          <w:tcPr>
            <w:tcW w:w="3504" w:type="dxa"/>
            <w:tcBorders>
              <w:bottom w:val="single" w:sz="4" w:space="0" w:color="auto"/>
            </w:tcBorders>
            <w:vAlign w:val="center"/>
          </w:tcPr>
          <w:p w:rsidR="00DC72D8" w:rsidRPr="00081F76" w:rsidRDefault="00DC72D8" w:rsidP="00B07767">
            <w:pPr>
              <w:rPr>
                <w:rFonts w:eastAsia="標楷體"/>
              </w:rPr>
            </w:pPr>
            <w:r w:rsidRPr="00081F76">
              <w:rPr>
                <w:rFonts w:eastAsia="標楷體"/>
              </w:rPr>
              <w:t>潛在風險</w:t>
            </w:r>
          </w:p>
        </w:tc>
        <w:tc>
          <w:tcPr>
            <w:tcW w:w="397" w:type="dxa"/>
            <w:tcBorders>
              <w:bottom w:val="single" w:sz="4" w:space="0" w:color="auto"/>
            </w:tcBorders>
            <w:vAlign w:val="center"/>
          </w:tcPr>
          <w:p w:rsidR="00DC72D8" w:rsidRPr="00081F76" w:rsidRDefault="00DC72D8" w:rsidP="00B07767">
            <w:pPr>
              <w:rPr>
                <w:rFonts w:eastAsia="標楷體"/>
              </w:rPr>
            </w:pPr>
            <w:r w:rsidRPr="00081F76">
              <w:rPr>
                <w:rFonts w:eastAsia="標楷體"/>
              </w:rPr>
              <w:t>是</w:t>
            </w:r>
          </w:p>
        </w:tc>
        <w:tc>
          <w:tcPr>
            <w:tcW w:w="397" w:type="dxa"/>
            <w:tcBorders>
              <w:bottom w:val="single" w:sz="4" w:space="0" w:color="auto"/>
            </w:tcBorders>
            <w:vAlign w:val="center"/>
          </w:tcPr>
          <w:p w:rsidR="00DC72D8" w:rsidRPr="00081F76" w:rsidRDefault="00DC72D8" w:rsidP="00B07767">
            <w:pPr>
              <w:rPr>
                <w:rFonts w:eastAsia="標楷體"/>
              </w:rPr>
            </w:pPr>
            <w:r w:rsidRPr="00081F76">
              <w:rPr>
                <w:rFonts w:eastAsia="標楷體"/>
              </w:rPr>
              <w:t>否</w:t>
            </w:r>
          </w:p>
        </w:tc>
        <w:tc>
          <w:tcPr>
            <w:tcW w:w="2170" w:type="dxa"/>
            <w:tcBorders>
              <w:bottom w:val="single" w:sz="4" w:space="0" w:color="auto"/>
            </w:tcBorders>
            <w:vAlign w:val="center"/>
          </w:tcPr>
          <w:p w:rsidR="00DC72D8" w:rsidRPr="00081F76" w:rsidRDefault="00DC72D8" w:rsidP="00B07767">
            <w:pPr>
              <w:rPr>
                <w:rFonts w:eastAsia="標楷體"/>
              </w:rPr>
            </w:pPr>
            <w:r w:rsidRPr="00081F76">
              <w:rPr>
                <w:rFonts w:eastAsia="標楷體"/>
              </w:rPr>
              <w:t>潛在不法侵害風險類型（肢體</w:t>
            </w:r>
            <w:r w:rsidRPr="00081F76">
              <w:rPr>
                <w:rFonts w:eastAsia="標楷體"/>
              </w:rPr>
              <w:t>/</w:t>
            </w:r>
            <w:r w:rsidRPr="00081F76">
              <w:rPr>
                <w:rFonts w:eastAsia="標楷體"/>
              </w:rPr>
              <w:t>語言</w:t>
            </w:r>
            <w:r w:rsidRPr="00081F76">
              <w:rPr>
                <w:rFonts w:eastAsia="標楷體"/>
              </w:rPr>
              <w:t>/</w:t>
            </w:r>
            <w:r w:rsidRPr="00081F76">
              <w:rPr>
                <w:rFonts w:eastAsia="標楷體"/>
              </w:rPr>
              <w:t>心理</w:t>
            </w:r>
            <w:r w:rsidRPr="00081F76">
              <w:rPr>
                <w:rFonts w:eastAsia="標楷體"/>
              </w:rPr>
              <w:t>/</w:t>
            </w:r>
            <w:r w:rsidRPr="00081F76">
              <w:rPr>
                <w:rFonts w:eastAsia="標楷體"/>
              </w:rPr>
              <w:t>性騷擾）</w:t>
            </w:r>
          </w:p>
        </w:tc>
        <w:tc>
          <w:tcPr>
            <w:tcW w:w="1440" w:type="dxa"/>
            <w:tcBorders>
              <w:bottom w:val="single" w:sz="4" w:space="0" w:color="auto"/>
            </w:tcBorders>
            <w:vAlign w:val="center"/>
          </w:tcPr>
          <w:p w:rsidR="00DC72D8" w:rsidRPr="00081F76" w:rsidRDefault="00DC72D8" w:rsidP="00B07767">
            <w:pPr>
              <w:rPr>
                <w:rFonts w:eastAsia="標楷體"/>
              </w:rPr>
            </w:pPr>
            <w:r w:rsidRPr="00081F76">
              <w:rPr>
                <w:rFonts w:eastAsia="標楷體"/>
              </w:rPr>
              <w:t>可能性</w:t>
            </w:r>
          </w:p>
          <w:p w:rsidR="00DC72D8" w:rsidRPr="00081F76" w:rsidRDefault="00DC72D8" w:rsidP="00B07767">
            <w:pPr>
              <w:rPr>
                <w:rFonts w:eastAsia="標楷體"/>
              </w:rPr>
            </w:pPr>
            <w:r w:rsidRPr="00081F76">
              <w:rPr>
                <w:rFonts w:eastAsia="標楷體"/>
              </w:rPr>
              <w:t>(</w:t>
            </w:r>
            <w:r w:rsidRPr="00081F76">
              <w:rPr>
                <w:rFonts w:eastAsia="標楷體"/>
              </w:rPr>
              <w:t>發生機率</w:t>
            </w:r>
            <w:r w:rsidRPr="00081F76">
              <w:rPr>
                <w:rFonts w:eastAsia="標楷體"/>
              </w:rPr>
              <w:t>)</w:t>
            </w:r>
          </w:p>
        </w:tc>
        <w:tc>
          <w:tcPr>
            <w:tcW w:w="1440" w:type="dxa"/>
            <w:tcBorders>
              <w:bottom w:val="single" w:sz="4" w:space="0" w:color="auto"/>
            </w:tcBorders>
            <w:vAlign w:val="center"/>
          </w:tcPr>
          <w:p w:rsidR="00DC72D8" w:rsidRPr="00081F76" w:rsidRDefault="00DC72D8" w:rsidP="00B07767">
            <w:pPr>
              <w:rPr>
                <w:rFonts w:eastAsia="標楷體"/>
              </w:rPr>
            </w:pPr>
            <w:r w:rsidRPr="00081F76">
              <w:rPr>
                <w:rFonts w:eastAsia="標楷體"/>
              </w:rPr>
              <w:t>嚴重性</w:t>
            </w:r>
          </w:p>
          <w:p w:rsidR="00DC72D8" w:rsidRPr="00081F76" w:rsidRDefault="00DC72D8" w:rsidP="00B07767">
            <w:pPr>
              <w:rPr>
                <w:rFonts w:eastAsia="標楷體"/>
              </w:rPr>
            </w:pPr>
            <w:r w:rsidRPr="00081F76">
              <w:rPr>
                <w:rFonts w:eastAsia="標楷體"/>
              </w:rPr>
              <w:t>(</w:t>
            </w:r>
            <w:r w:rsidRPr="00081F76">
              <w:rPr>
                <w:rFonts w:eastAsia="標楷體"/>
              </w:rPr>
              <w:t>傷害程度</w:t>
            </w:r>
            <w:r w:rsidRPr="00081F76">
              <w:rPr>
                <w:rFonts w:eastAsia="標楷體"/>
              </w:rPr>
              <w:t>)</w:t>
            </w:r>
          </w:p>
        </w:tc>
        <w:tc>
          <w:tcPr>
            <w:tcW w:w="1320" w:type="dxa"/>
            <w:tcBorders>
              <w:bottom w:val="single" w:sz="4" w:space="0" w:color="auto"/>
            </w:tcBorders>
            <w:vAlign w:val="center"/>
          </w:tcPr>
          <w:p w:rsidR="00DC72D8" w:rsidRPr="00081F76" w:rsidRDefault="00DC72D8" w:rsidP="00B07767">
            <w:pPr>
              <w:rPr>
                <w:rFonts w:eastAsia="標楷體"/>
              </w:rPr>
            </w:pPr>
            <w:r w:rsidRPr="00081F76">
              <w:rPr>
                <w:rFonts w:eastAsia="標楷體"/>
              </w:rPr>
              <w:t>風險等級</w:t>
            </w:r>
          </w:p>
          <w:p w:rsidR="00DC72D8" w:rsidRPr="00081F76" w:rsidRDefault="00DC72D8" w:rsidP="00B07767">
            <w:pPr>
              <w:rPr>
                <w:rFonts w:eastAsia="標楷體"/>
              </w:rPr>
            </w:pPr>
            <w:r w:rsidRPr="00081F76">
              <w:rPr>
                <w:rFonts w:eastAsia="標楷體"/>
              </w:rPr>
              <w:t>(</w:t>
            </w:r>
            <w:r w:rsidRPr="00081F76">
              <w:rPr>
                <w:rFonts w:eastAsia="標楷體"/>
              </w:rPr>
              <w:t>高中低</w:t>
            </w:r>
            <w:r w:rsidRPr="00081F76">
              <w:rPr>
                <w:rFonts w:eastAsia="標楷體"/>
              </w:rPr>
              <w:t>)</w:t>
            </w:r>
          </w:p>
        </w:tc>
        <w:tc>
          <w:tcPr>
            <w:tcW w:w="2400" w:type="dxa"/>
            <w:tcBorders>
              <w:bottom w:val="single" w:sz="4" w:space="0" w:color="auto"/>
            </w:tcBorders>
            <w:vAlign w:val="center"/>
          </w:tcPr>
          <w:p w:rsidR="00DC72D8" w:rsidRPr="00081F76" w:rsidRDefault="00DC72D8" w:rsidP="00B07767">
            <w:pPr>
              <w:rPr>
                <w:rFonts w:eastAsia="標楷體"/>
              </w:rPr>
            </w:pPr>
            <w:r w:rsidRPr="00081F76">
              <w:rPr>
                <w:rFonts w:eastAsia="標楷體"/>
              </w:rPr>
              <w:t>現有控制措施</w:t>
            </w:r>
          </w:p>
          <w:p w:rsidR="00DC72D8" w:rsidRPr="00081F76" w:rsidRDefault="00DC72D8" w:rsidP="00B07767">
            <w:pPr>
              <w:rPr>
                <w:rFonts w:eastAsia="標楷體"/>
              </w:rPr>
            </w:pPr>
            <w:r w:rsidRPr="00081F76">
              <w:rPr>
                <w:rFonts w:eastAsia="標楷體"/>
              </w:rPr>
              <w:t>(</w:t>
            </w:r>
            <w:r w:rsidRPr="00081F76">
              <w:rPr>
                <w:rFonts w:eastAsia="標楷體"/>
              </w:rPr>
              <w:t>工程控制</w:t>
            </w:r>
            <w:r w:rsidRPr="00081F76">
              <w:rPr>
                <w:rFonts w:eastAsia="標楷體"/>
              </w:rPr>
              <w:t>/</w:t>
            </w:r>
            <w:r w:rsidRPr="00081F76">
              <w:rPr>
                <w:rFonts w:eastAsia="標楷體"/>
              </w:rPr>
              <w:t>管理控制</w:t>
            </w:r>
            <w:r w:rsidRPr="00081F76">
              <w:rPr>
                <w:rFonts w:eastAsia="標楷體"/>
              </w:rPr>
              <w:t>/</w:t>
            </w:r>
            <w:r w:rsidRPr="00081F76">
              <w:rPr>
                <w:rFonts w:eastAsia="標楷體"/>
              </w:rPr>
              <w:t>個人防護</w:t>
            </w:r>
            <w:r w:rsidRPr="00081F76">
              <w:rPr>
                <w:rFonts w:eastAsia="標楷體"/>
              </w:rPr>
              <w:t>)</w:t>
            </w:r>
          </w:p>
        </w:tc>
        <w:tc>
          <w:tcPr>
            <w:tcW w:w="1560" w:type="dxa"/>
            <w:tcBorders>
              <w:bottom w:val="single" w:sz="4" w:space="0" w:color="auto"/>
            </w:tcBorders>
            <w:vAlign w:val="center"/>
          </w:tcPr>
          <w:p w:rsidR="00DC72D8" w:rsidRPr="00081F76" w:rsidRDefault="00DC72D8" w:rsidP="00B07767">
            <w:pPr>
              <w:rPr>
                <w:rFonts w:eastAsia="標楷體"/>
              </w:rPr>
            </w:pPr>
            <w:r w:rsidRPr="00081F76">
              <w:rPr>
                <w:rFonts w:eastAsia="標楷體"/>
              </w:rPr>
              <w:t>應增加或修正相關措施</w:t>
            </w:r>
          </w:p>
        </w:tc>
      </w:tr>
      <w:tr w:rsidR="00DC72D8" w:rsidRPr="00081F76" w:rsidTr="00DC72D8">
        <w:trPr>
          <w:trHeight w:val="339"/>
        </w:trPr>
        <w:tc>
          <w:tcPr>
            <w:tcW w:w="14628" w:type="dxa"/>
            <w:gridSpan w:val="9"/>
            <w:shd w:val="clear" w:color="auto" w:fill="E0E0E0"/>
            <w:vAlign w:val="center"/>
          </w:tcPr>
          <w:p w:rsidR="00DC72D8" w:rsidRPr="00081F76" w:rsidRDefault="00DC72D8" w:rsidP="00B07767">
            <w:pPr>
              <w:rPr>
                <w:rFonts w:eastAsia="標楷體"/>
                <w:b/>
              </w:rPr>
            </w:pPr>
            <w:r w:rsidRPr="00081F76">
              <w:rPr>
                <w:rFonts w:eastAsia="標楷體"/>
                <w:b/>
              </w:rPr>
              <w:t>外部不法侵害</w:t>
            </w:r>
          </w:p>
        </w:tc>
      </w:tr>
      <w:tr w:rsidR="00DC72D8" w:rsidRPr="00081F76" w:rsidTr="00DC72D8">
        <w:trPr>
          <w:trHeight w:val="1440"/>
        </w:trPr>
        <w:tc>
          <w:tcPr>
            <w:tcW w:w="3504" w:type="dxa"/>
          </w:tcPr>
          <w:p w:rsidR="00DC72D8" w:rsidRPr="00081F76" w:rsidRDefault="00DC72D8" w:rsidP="00B07767">
            <w:pPr>
              <w:rPr>
                <w:rFonts w:eastAsia="標楷體"/>
              </w:rPr>
            </w:pPr>
            <w:r w:rsidRPr="00081F76">
              <w:rPr>
                <w:rFonts w:eastAsia="標楷體"/>
              </w:rPr>
              <w:t>是否有組織外之人員</w:t>
            </w:r>
            <w:r w:rsidRPr="00081F76">
              <w:rPr>
                <w:rFonts w:eastAsia="標楷體"/>
              </w:rPr>
              <w:t>(</w:t>
            </w:r>
            <w:r w:rsidRPr="00081F76">
              <w:rPr>
                <w:rFonts w:eastAsia="標楷體"/>
              </w:rPr>
              <w:t>承包商、客戶、服務對象或親友等</w:t>
            </w:r>
            <w:r w:rsidRPr="00081F76">
              <w:rPr>
                <w:rFonts w:eastAsia="標楷體"/>
              </w:rPr>
              <w:t>)</w:t>
            </w:r>
            <w:r w:rsidRPr="00081F76">
              <w:rPr>
                <w:rFonts w:eastAsia="標楷體"/>
              </w:rPr>
              <w:t>因其行為無法預知，可能成為該區工作者之不法侵害來源</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p w:rsidR="00DC72D8" w:rsidRPr="00081F76" w:rsidRDefault="00DC72D8" w:rsidP="00B07767">
            <w:pPr>
              <w:rPr>
                <w:rFonts w:eastAsia="標楷體"/>
              </w:rPr>
            </w:pPr>
          </w:p>
        </w:tc>
      </w:tr>
      <w:tr w:rsidR="00DC72D8" w:rsidRPr="00081F76" w:rsidTr="00DC72D8">
        <w:trPr>
          <w:trHeight w:val="803"/>
        </w:trPr>
        <w:tc>
          <w:tcPr>
            <w:tcW w:w="3504" w:type="dxa"/>
          </w:tcPr>
          <w:p w:rsidR="00DC72D8" w:rsidRPr="00081F76" w:rsidRDefault="00DC72D8" w:rsidP="00B07767">
            <w:pPr>
              <w:rPr>
                <w:rFonts w:eastAsia="標楷體"/>
              </w:rPr>
            </w:pPr>
            <w:r w:rsidRPr="00081F76">
              <w:rPr>
                <w:rFonts w:eastAsia="標楷體"/>
              </w:rPr>
              <w:t>是否有已知工作會接觸有暴力史之客戶</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tcPr>
          <w:p w:rsidR="00DC72D8" w:rsidRPr="00081F76" w:rsidRDefault="00DC72D8" w:rsidP="00B07767">
            <w:pPr>
              <w:rPr>
                <w:rFonts w:eastAsia="標楷體"/>
              </w:rPr>
            </w:pPr>
            <w:r w:rsidRPr="00081F76">
              <w:rPr>
                <w:rFonts w:eastAsia="標楷體"/>
              </w:rPr>
              <w:t>員工之工作性質是否為執行公共安全業務</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員工之工作是否為單獨作業</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員工是否需於深夜或凌晨工作</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員工是否需於較陌生之環境工作</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員工之工作是否涉及現金交易、運送或處理貴重物品</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員工之工作是否為直接面對群眾之第一線服務工作</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員工之工作是否會與酗酒、毒癮或精神疾病者接觸</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員工之工作是否需接觸絕望或恐懼或亟需被關懷照顧者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員工當中是否有自行通報因私人關係遭受不法侵害威脅者或為家庭暴力受害者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新進員工是否有尚未接受職場不法侵害預防教育訓練者</w:t>
            </w:r>
          </w:p>
        </w:tc>
        <w:tc>
          <w:tcPr>
            <w:tcW w:w="397" w:type="dxa"/>
            <w:vAlign w:val="center"/>
          </w:tcPr>
          <w:p w:rsidR="00DC72D8" w:rsidRPr="00081F76" w:rsidRDefault="00DC72D8" w:rsidP="00B07767">
            <w:pPr>
              <w:rPr>
                <w:rFonts w:eastAsia="標楷體"/>
              </w:rPr>
            </w:pPr>
          </w:p>
        </w:tc>
        <w:tc>
          <w:tcPr>
            <w:tcW w:w="397" w:type="dxa"/>
            <w:vAlign w:val="center"/>
          </w:tcPr>
          <w:p w:rsidR="00DC72D8" w:rsidRPr="00081F76" w:rsidRDefault="00DC72D8" w:rsidP="00B07767">
            <w:pPr>
              <w:rPr>
                <w:rFonts w:eastAsia="標楷體"/>
              </w:rPr>
            </w:pP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工作場所是否位於治安不佳或交通不便之偏遠地區</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工作環境中是否有讓施暴者隱藏的地方</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tcBorders>
              <w:bottom w:val="single" w:sz="4" w:space="0" w:color="auto"/>
            </w:tcBorders>
            <w:vAlign w:val="center"/>
          </w:tcPr>
          <w:p w:rsidR="00DC72D8" w:rsidRPr="00081F76" w:rsidRDefault="00DC72D8" w:rsidP="00B07767">
            <w:pPr>
              <w:rPr>
                <w:rFonts w:eastAsia="標楷體"/>
              </w:rPr>
            </w:pPr>
            <w:r w:rsidRPr="00081F76">
              <w:rPr>
                <w:rFonts w:eastAsia="標楷體"/>
              </w:rPr>
              <w:t>離開工作場所後，是否可能遭遇因執行職務所致之不法侵害行為</w:t>
            </w:r>
          </w:p>
        </w:tc>
        <w:tc>
          <w:tcPr>
            <w:tcW w:w="397" w:type="dxa"/>
            <w:tcBorders>
              <w:bottom w:val="single" w:sz="4" w:space="0" w:color="auto"/>
            </w:tcBorders>
            <w:vAlign w:val="center"/>
          </w:tcPr>
          <w:p w:rsidR="00DC72D8" w:rsidRPr="00081F76" w:rsidRDefault="00DC72D8" w:rsidP="00B07767">
            <w:pPr>
              <w:rPr>
                <w:rFonts w:eastAsia="標楷體"/>
              </w:rPr>
            </w:pPr>
            <w:r w:rsidRPr="00081F76">
              <w:rPr>
                <w:rFonts w:eastAsia="標楷體"/>
              </w:rPr>
              <w:t>□</w:t>
            </w:r>
          </w:p>
        </w:tc>
        <w:tc>
          <w:tcPr>
            <w:tcW w:w="397" w:type="dxa"/>
            <w:tcBorders>
              <w:bottom w:val="single" w:sz="4" w:space="0" w:color="auto"/>
            </w:tcBorders>
            <w:vAlign w:val="center"/>
          </w:tcPr>
          <w:p w:rsidR="00DC72D8" w:rsidRPr="00081F76" w:rsidRDefault="00DC72D8" w:rsidP="00B07767">
            <w:pPr>
              <w:rPr>
                <w:rFonts w:eastAsia="標楷體"/>
              </w:rPr>
            </w:pPr>
            <w:r w:rsidRPr="00081F76">
              <w:rPr>
                <w:rFonts w:eastAsia="標楷體"/>
              </w:rPr>
              <w:t>□</w:t>
            </w:r>
          </w:p>
        </w:tc>
        <w:tc>
          <w:tcPr>
            <w:tcW w:w="2170" w:type="dxa"/>
            <w:tcBorders>
              <w:bottom w:val="single" w:sz="4" w:space="0" w:color="auto"/>
            </w:tcBorders>
            <w:vAlign w:val="center"/>
          </w:tcPr>
          <w:p w:rsidR="00DC72D8" w:rsidRPr="00081F76" w:rsidRDefault="00DC72D8" w:rsidP="00B07767">
            <w:pPr>
              <w:rPr>
                <w:rFonts w:eastAsia="標楷體"/>
              </w:rPr>
            </w:pPr>
          </w:p>
        </w:tc>
        <w:tc>
          <w:tcPr>
            <w:tcW w:w="1440" w:type="dxa"/>
            <w:tcBorders>
              <w:bottom w:val="single" w:sz="4" w:space="0" w:color="auto"/>
            </w:tcBorders>
            <w:vAlign w:val="center"/>
          </w:tcPr>
          <w:p w:rsidR="00DC72D8" w:rsidRPr="00081F76" w:rsidRDefault="00DC72D8" w:rsidP="00B07767">
            <w:pPr>
              <w:rPr>
                <w:rFonts w:eastAsia="標楷體"/>
              </w:rPr>
            </w:pPr>
          </w:p>
        </w:tc>
        <w:tc>
          <w:tcPr>
            <w:tcW w:w="1440" w:type="dxa"/>
            <w:tcBorders>
              <w:bottom w:val="single" w:sz="4" w:space="0" w:color="auto"/>
            </w:tcBorders>
            <w:vAlign w:val="center"/>
          </w:tcPr>
          <w:p w:rsidR="00DC72D8" w:rsidRPr="00081F76" w:rsidRDefault="00DC72D8" w:rsidP="00B07767">
            <w:pPr>
              <w:rPr>
                <w:rFonts w:eastAsia="標楷體"/>
              </w:rPr>
            </w:pPr>
          </w:p>
        </w:tc>
        <w:tc>
          <w:tcPr>
            <w:tcW w:w="1320" w:type="dxa"/>
            <w:tcBorders>
              <w:bottom w:val="single" w:sz="4" w:space="0" w:color="auto"/>
            </w:tcBorders>
            <w:vAlign w:val="center"/>
          </w:tcPr>
          <w:p w:rsidR="00DC72D8" w:rsidRPr="00081F76" w:rsidRDefault="00DC72D8" w:rsidP="00B07767">
            <w:pPr>
              <w:rPr>
                <w:rFonts w:eastAsia="標楷體"/>
              </w:rPr>
            </w:pPr>
          </w:p>
        </w:tc>
        <w:tc>
          <w:tcPr>
            <w:tcW w:w="2400" w:type="dxa"/>
            <w:tcBorders>
              <w:bottom w:val="single" w:sz="4" w:space="0" w:color="auto"/>
            </w:tcBorders>
            <w:vAlign w:val="center"/>
          </w:tcPr>
          <w:p w:rsidR="00DC72D8" w:rsidRPr="00081F76" w:rsidRDefault="00DC72D8" w:rsidP="00B07767">
            <w:pPr>
              <w:rPr>
                <w:rFonts w:eastAsia="標楷體"/>
              </w:rPr>
            </w:pPr>
          </w:p>
        </w:tc>
        <w:tc>
          <w:tcPr>
            <w:tcW w:w="1560" w:type="dxa"/>
            <w:tcBorders>
              <w:bottom w:val="single" w:sz="4" w:space="0" w:color="auto"/>
            </w:tcBorders>
          </w:tcPr>
          <w:p w:rsidR="00DC72D8" w:rsidRPr="00081F76" w:rsidRDefault="00DC72D8" w:rsidP="00B07767">
            <w:pPr>
              <w:rPr>
                <w:rFonts w:eastAsia="標楷體"/>
              </w:rPr>
            </w:pPr>
          </w:p>
        </w:tc>
      </w:tr>
      <w:tr w:rsidR="00DC72D8" w:rsidRPr="00081F76" w:rsidTr="00DC72D8">
        <w:trPr>
          <w:trHeight w:val="361"/>
        </w:trPr>
        <w:tc>
          <w:tcPr>
            <w:tcW w:w="14628" w:type="dxa"/>
            <w:gridSpan w:val="9"/>
            <w:shd w:val="clear" w:color="auto" w:fill="E0E0E0"/>
            <w:vAlign w:val="center"/>
          </w:tcPr>
          <w:p w:rsidR="00DC72D8" w:rsidRPr="00081F76" w:rsidRDefault="00DC72D8" w:rsidP="00B07767">
            <w:pPr>
              <w:rPr>
                <w:rFonts w:eastAsia="標楷體"/>
                <w:b/>
              </w:rPr>
            </w:pPr>
            <w:r w:rsidRPr="00081F76">
              <w:rPr>
                <w:rFonts w:eastAsia="標楷體"/>
                <w:b/>
              </w:rPr>
              <w:t>內部不法侵害</w:t>
            </w:r>
          </w:p>
        </w:tc>
      </w:tr>
      <w:tr w:rsidR="00DC72D8" w:rsidRPr="00081F76" w:rsidTr="00DC72D8">
        <w:trPr>
          <w:trHeight w:val="1020"/>
        </w:trPr>
        <w:tc>
          <w:tcPr>
            <w:tcW w:w="3504" w:type="dxa"/>
            <w:vAlign w:val="center"/>
          </w:tcPr>
          <w:p w:rsidR="00DC72D8" w:rsidRPr="00081F76" w:rsidRDefault="00DC72D8" w:rsidP="00B07767">
            <w:pPr>
              <w:rPr>
                <w:rFonts w:eastAsia="標楷體"/>
              </w:rPr>
            </w:pPr>
            <w:r w:rsidRPr="00081F76">
              <w:rPr>
                <w:rFonts w:eastAsia="標楷體"/>
              </w:rPr>
              <w:t>組織內是否曾發生主管或員工遭受同事</w:t>
            </w:r>
            <w:r w:rsidRPr="00081F76">
              <w:rPr>
                <w:rFonts w:eastAsia="標楷體"/>
              </w:rPr>
              <w:t>(</w:t>
            </w:r>
            <w:r w:rsidRPr="00081F76">
              <w:rPr>
                <w:rFonts w:eastAsia="標楷體"/>
              </w:rPr>
              <w:t>含上司</w:t>
            </w:r>
            <w:r w:rsidRPr="00081F76">
              <w:rPr>
                <w:rFonts w:eastAsia="標楷體"/>
              </w:rPr>
              <w:t>)</w:t>
            </w:r>
            <w:r w:rsidRPr="00081F76">
              <w:rPr>
                <w:rFonts w:eastAsia="標楷體"/>
              </w:rPr>
              <w:t>不當言行之對待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是否有無法接受不同性別、年齡、國籍或宗教信仰之工作者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是否有同仁之離職或請求調職原因源於職場不法侵害事件之發生</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是否有被同仁排擠或工作適應不良之工作者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內部是否有酗酒、毒癮之工作者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內部是否有情緒不穩定或精神疾患病史之工作者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內部是否有處於情緒低落、絕望或恐懼，亟需被關懷照顧之工作者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是否有超時工作，反應工作壓力大之工作者</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工作環境是否有空間擁擠，照明設備不足之問題</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r w:rsidR="00DC72D8" w:rsidRPr="00081F76" w:rsidTr="00DC72D8">
        <w:tc>
          <w:tcPr>
            <w:tcW w:w="3504" w:type="dxa"/>
            <w:vAlign w:val="center"/>
          </w:tcPr>
          <w:p w:rsidR="00DC72D8" w:rsidRPr="00081F76" w:rsidRDefault="00DC72D8" w:rsidP="00B07767">
            <w:pPr>
              <w:rPr>
                <w:rFonts w:eastAsia="標楷體"/>
              </w:rPr>
            </w:pPr>
            <w:r w:rsidRPr="00081F76">
              <w:rPr>
                <w:rFonts w:eastAsia="標楷體"/>
              </w:rPr>
              <w:t>工作場所出入是否未有相關管制措施</w:t>
            </w:r>
          </w:p>
        </w:tc>
        <w:tc>
          <w:tcPr>
            <w:tcW w:w="397" w:type="dxa"/>
            <w:vAlign w:val="center"/>
          </w:tcPr>
          <w:p w:rsidR="00DC72D8" w:rsidRPr="00081F76" w:rsidRDefault="00DC72D8" w:rsidP="00B07767">
            <w:pPr>
              <w:rPr>
                <w:rFonts w:eastAsia="標楷體"/>
              </w:rPr>
            </w:pPr>
            <w:r w:rsidRPr="00081F76">
              <w:rPr>
                <w:rFonts w:eastAsia="標楷體"/>
              </w:rPr>
              <w:t>□</w:t>
            </w:r>
          </w:p>
        </w:tc>
        <w:tc>
          <w:tcPr>
            <w:tcW w:w="397" w:type="dxa"/>
            <w:vAlign w:val="center"/>
          </w:tcPr>
          <w:p w:rsidR="00DC72D8" w:rsidRPr="00081F76" w:rsidRDefault="00DC72D8" w:rsidP="00B07767">
            <w:pPr>
              <w:rPr>
                <w:rFonts w:eastAsia="標楷體"/>
              </w:rPr>
            </w:pPr>
            <w:r w:rsidRPr="00081F76">
              <w:rPr>
                <w:rFonts w:eastAsia="標楷體"/>
              </w:rPr>
              <w:t>□</w:t>
            </w:r>
          </w:p>
        </w:tc>
        <w:tc>
          <w:tcPr>
            <w:tcW w:w="217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440" w:type="dxa"/>
            <w:vAlign w:val="center"/>
          </w:tcPr>
          <w:p w:rsidR="00DC72D8" w:rsidRPr="00081F76" w:rsidRDefault="00DC72D8" w:rsidP="00B07767">
            <w:pPr>
              <w:rPr>
                <w:rFonts w:eastAsia="標楷體"/>
              </w:rPr>
            </w:pPr>
          </w:p>
        </w:tc>
        <w:tc>
          <w:tcPr>
            <w:tcW w:w="1320" w:type="dxa"/>
            <w:vAlign w:val="center"/>
          </w:tcPr>
          <w:p w:rsidR="00DC72D8" w:rsidRPr="00081F76" w:rsidRDefault="00DC72D8" w:rsidP="00B07767">
            <w:pPr>
              <w:rPr>
                <w:rFonts w:eastAsia="標楷體"/>
              </w:rPr>
            </w:pPr>
          </w:p>
        </w:tc>
        <w:tc>
          <w:tcPr>
            <w:tcW w:w="2400" w:type="dxa"/>
            <w:vAlign w:val="center"/>
          </w:tcPr>
          <w:p w:rsidR="00DC72D8" w:rsidRPr="00081F76" w:rsidRDefault="00DC72D8" w:rsidP="00B07767">
            <w:pPr>
              <w:rPr>
                <w:rFonts w:eastAsia="標楷體"/>
              </w:rPr>
            </w:pPr>
          </w:p>
        </w:tc>
        <w:tc>
          <w:tcPr>
            <w:tcW w:w="1560" w:type="dxa"/>
          </w:tcPr>
          <w:p w:rsidR="00DC72D8" w:rsidRPr="00081F76" w:rsidRDefault="00DC72D8" w:rsidP="00B07767">
            <w:pPr>
              <w:rPr>
                <w:rFonts w:eastAsia="標楷體"/>
              </w:rPr>
            </w:pPr>
          </w:p>
        </w:tc>
      </w:tr>
    </w:tbl>
    <w:p w:rsidR="00DC72D8" w:rsidRPr="00081F76" w:rsidRDefault="00DC72D8" w:rsidP="00B07767">
      <w:pPr>
        <w:rPr>
          <w:rFonts w:eastAsia="標楷體"/>
        </w:rPr>
      </w:pPr>
      <w:r w:rsidRPr="00081F76">
        <w:rPr>
          <w:rFonts w:eastAsia="標楷體"/>
        </w:rPr>
        <w:t>註：</w:t>
      </w:r>
      <w:r w:rsidRPr="00081F76">
        <w:rPr>
          <w:rFonts w:eastAsia="標楷體"/>
        </w:rPr>
        <w:t>1.</w:t>
      </w:r>
      <w:r w:rsidRPr="00081F76">
        <w:rPr>
          <w:rFonts w:eastAsia="標楷體"/>
        </w:rPr>
        <w:t>潛在風險為列舉，事業單位可自行依產業特性增列。</w:t>
      </w:r>
    </w:p>
    <w:p w:rsidR="00DC72D8" w:rsidRPr="00081F76" w:rsidRDefault="00DC72D8" w:rsidP="00B07767">
      <w:pPr>
        <w:rPr>
          <w:rFonts w:eastAsia="標楷體"/>
        </w:rPr>
      </w:pPr>
      <w:r w:rsidRPr="00081F76">
        <w:rPr>
          <w:rFonts w:eastAsia="標楷體"/>
        </w:rPr>
        <w:t xml:space="preserve">    2.</w:t>
      </w:r>
      <w:r w:rsidRPr="00081F76">
        <w:rPr>
          <w:rFonts w:eastAsia="標楷體"/>
        </w:rPr>
        <w:t>潛在不法侵害風險類型以大歸類分為肢體暴力、語言暴力、心理暴力及性騷擾，事業單位可自行細歸類。</w:t>
      </w:r>
    </w:p>
    <w:tbl>
      <w:tblPr>
        <w:tblpPr w:leftFromText="180" w:rightFromText="180" w:vertAnchor="text" w:horzAnchor="page" w:tblpX="4921"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87"/>
        <w:gridCol w:w="1323"/>
        <w:gridCol w:w="1323"/>
        <w:gridCol w:w="1323"/>
      </w:tblGrid>
      <w:tr w:rsidR="003A6296" w:rsidRPr="00081F76" w:rsidTr="003A6296">
        <w:tc>
          <w:tcPr>
            <w:tcW w:w="1843" w:type="dxa"/>
            <w:gridSpan w:val="2"/>
            <w:vMerge w:val="restart"/>
            <w:vAlign w:val="center"/>
          </w:tcPr>
          <w:p w:rsidR="003A6296" w:rsidRPr="00081F76" w:rsidRDefault="003A6296" w:rsidP="003A6296">
            <w:pPr>
              <w:rPr>
                <w:rFonts w:eastAsia="標楷體"/>
              </w:rPr>
            </w:pPr>
            <w:r w:rsidRPr="00081F76">
              <w:rPr>
                <w:rFonts w:eastAsia="標楷體"/>
              </w:rPr>
              <w:t>風險等級</w:t>
            </w:r>
          </w:p>
        </w:tc>
        <w:tc>
          <w:tcPr>
            <w:tcW w:w="3969" w:type="dxa"/>
            <w:gridSpan w:val="3"/>
            <w:vAlign w:val="center"/>
          </w:tcPr>
          <w:p w:rsidR="003A6296" w:rsidRPr="00081F76" w:rsidRDefault="003A6296" w:rsidP="003A6296">
            <w:pPr>
              <w:rPr>
                <w:rFonts w:eastAsia="標楷體"/>
              </w:rPr>
            </w:pPr>
            <w:r w:rsidRPr="00081F76">
              <w:rPr>
                <w:rFonts w:eastAsia="標楷體"/>
              </w:rPr>
              <w:t>嚴重性</w:t>
            </w:r>
          </w:p>
        </w:tc>
      </w:tr>
      <w:tr w:rsidR="003A6296" w:rsidRPr="00081F76" w:rsidTr="003A6296">
        <w:tc>
          <w:tcPr>
            <w:tcW w:w="1843" w:type="dxa"/>
            <w:gridSpan w:val="2"/>
            <w:vMerge/>
            <w:vAlign w:val="center"/>
          </w:tcPr>
          <w:p w:rsidR="003A6296" w:rsidRPr="00081F76" w:rsidRDefault="003A6296" w:rsidP="003A6296">
            <w:pPr>
              <w:rPr>
                <w:rFonts w:eastAsia="標楷體"/>
              </w:rPr>
            </w:pPr>
          </w:p>
        </w:tc>
        <w:tc>
          <w:tcPr>
            <w:tcW w:w="1323" w:type="dxa"/>
            <w:vAlign w:val="center"/>
          </w:tcPr>
          <w:p w:rsidR="003A6296" w:rsidRPr="00081F76" w:rsidRDefault="003A6296" w:rsidP="003A6296">
            <w:pPr>
              <w:rPr>
                <w:rFonts w:eastAsia="標楷體"/>
              </w:rPr>
            </w:pPr>
            <w:r w:rsidRPr="00081F76">
              <w:rPr>
                <w:rFonts w:eastAsia="標楷體"/>
              </w:rPr>
              <w:t>嚴重傷害</w:t>
            </w:r>
          </w:p>
        </w:tc>
        <w:tc>
          <w:tcPr>
            <w:tcW w:w="1323" w:type="dxa"/>
            <w:vAlign w:val="center"/>
          </w:tcPr>
          <w:p w:rsidR="003A6296" w:rsidRPr="00081F76" w:rsidRDefault="003A6296" w:rsidP="003A6296">
            <w:pPr>
              <w:rPr>
                <w:rFonts w:eastAsia="標楷體"/>
              </w:rPr>
            </w:pPr>
            <w:r w:rsidRPr="00081F76">
              <w:rPr>
                <w:rFonts w:eastAsia="標楷體"/>
              </w:rPr>
              <w:t>中度傷害</w:t>
            </w:r>
          </w:p>
        </w:tc>
        <w:tc>
          <w:tcPr>
            <w:tcW w:w="1323" w:type="dxa"/>
            <w:vAlign w:val="center"/>
          </w:tcPr>
          <w:p w:rsidR="003A6296" w:rsidRPr="00081F76" w:rsidRDefault="003A6296" w:rsidP="003A6296">
            <w:pPr>
              <w:rPr>
                <w:rFonts w:eastAsia="標楷體"/>
              </w:rPr>
            </w:pPr>
            <w:r w:rsidRPr="00081F76">
              <w:rPr>
                <w:rFonts w:eastAsia="標楷體"/>
              </w:rPr>
              <w:t>輕度傷害</w:t>
            </w:r>
          </w:p>
        </w:tc>
      </w:tr>
      <w:tr w:rsidR="003A6296" w:rsidRPr="00081F76" w:rsidTr="003A6296">
        <w:tc>
          <w:tcPr>
            <w:tcW w:w="456" w:type="dxa"/>
            <w:vMerge w:val="restart"/>
            <w:vAlign w:val="center"/>
          </w:tcPr>
          <w:p w:rsidR="003A6296" w:rsidRPr="00081F76" w:rsidRDefault="003A6296" w:rsidP="003A6296">
            <w:pPr>
              <w:rPr>
                <w:rFonts w:eastAsia="標楷體"/>
              </w:rPr>
            </w:pPr>
            <w:r w:rsidRPr="00081F76">
              <w:rPr>
                <w:rFonts w:eastAsia="標楷體"/>
              </w:rPr>
              <w:t>可能性</w:t>
            </w:r>
          </w:p>
        </w:tc>
        <w:tc>
          <w:tcPr>
            <w:tcW w:w="1387" w:type="dxa"/>
            <w:vAlign w:val="center"/>
          </w:tcPr>
          <w:p w:rsidR="003A6296" w:rsidRPr="00081F76" w:rsidRDefault="003A6296" w:rsidP="003A6296">
            <w:pPr>
              <w:rPr>
                <w:rFonts w:eastAsia="標楷體"/>
              </w:rPr>
            </w:pPr>
            <w:r w:rsidRPr="00081F76">
              <w:rPr>
                <w:rFonts w:eastAsia="標楷體"/>
              </w:rPr>
              <w:t>可能</w:t>
            </w:r>
          </w:p>
        </w:tc>
        <w:tc>
          <w:tcPr>
            <w:tcW w:w="1323" w:type="dxa"/>
            <w:vAlign w:val="center"/>
          </w:tcPr>
          <w:p w:rsidR="003A6296" w:rsidRPr="00081F76" w:rsidRDefault="003A6296" w:rsidP="003A6296">
            <w:pPr>
              <w:rPr>
                <w:rFonts w:eastAsia="標楷體"/>
              </w:rPr>
            </w:pPr>
            <w:r w:rsidRPr="00081F76">
              <w:rPr>
                <w:rFonts w:eastAsia="標楷體"/>
              </w:rPr>
              <w:t>高度風險</w:t>
            </w:r>
          </w:p>
        </w:tc>
        <w:tc>
          <w:tcPr>
            <w:tcW w:w="1323" w:type="dxa"/>
            <w:vAlign w:val="center"/>
          </w:tcPr>
          <w:p w:rsidR="003A6296" w:rsidRPr="00081F76" w:rsidRDefault="003A6296" w:rsidP="003A6296">
            <w:pPr>
              <w:rPr>
                <w:rFonts w:eastAsia="標楷體"/>
              </w:rPr>
            </w:pPr>
            <w:r w:rsidRPr="00081F76">
              <w:rPr>
                <w:rFonts w:eastAsia="標楷體"/>
              </w:rPr>
              <w:t>高度風險</w:t>
            </w:r>
          </w:p>
        </w:tc>
        <w:tc>
          <w:tcPr>
            <w:tcW w:w="1323" w:type="dxa"/>
            <w:vAlign w:val="center"/>
          </w:tcPr>
          <w:p w:rsidR="003A6296" w:rsidRPr="00081F76" w:rsidRDefault="003A6296" w:rsidP="003A6296">
            <w:pPr>
              <w:rPr>
                <w:rFonts w:eastAsia="標楷體"/>
              </w:rPr>
            </w:pPr>
            <w:r w:rsidRPr="00081F76">
              <w:rPr>
                <w:rFonts w:eastAsia="標楷體"/>
              </w:rPr>
              <w:t>中度風險</w:t>
            </w:r>
          </w:p>
        </w:tc>
      </w:tr>
      <w:tr w:rsidR="003A6296" w:rsidRPr="00081F76" w:rsidTr="003A6296">
        <w:tc>
          <w:tcPr>
            <w:tcW w:w="456" w:type="dxa"/>
            <w:vMerge/>
            <w:vAlign w:val="center"/>
          </w:tcPr>
          <w:p w:rsidR="003A6296" w:rsidRPr="00081F76" w:rsidRDefault="003A6296" w:rsidP="003A6296">
            <w:pPr>
              <w:rPr>
                <w:rFonts w:eastAsia="標楷體"/>
              </w:rPr>
            </w:pPr>
          </w:p>
        </w:tc>
        <w:tc>
          <w:tcPr>
            <w:tcW w:w="1387" w:type="dxa"/>
            <w:vAlign w:val="center"/>
          </w:tcPr>
          <w:p w:rsidR="003A6296" w:rsidRPr="00081F76" w:rsidRDefault="003A6296" w:rsidP="003A6296">
            <w:pPr>
              <w:rPr>
                <w:rFonts w:eastAsia="標楷體"/>
              </w:rPr>
            </w:pPr>
            <w:r w:rsidRPr="00081F76">
              <w:rPr>
                <w:rFonts w:eastAsia="標楷體"/>
              </w:rPr>
              <w:t>不太可能</w:t>
            </w:r>
          </w:p>
        </w:tc>
        <w:tc>
          <w:tcPr>
            <w:tcW w:w="1323" w:type="dxa"/>
            <w:vAlign w:val="center"/>
          </w:tcPr>
          <w:p w:rsidR="003A6296" w:rsidRPr="00081F76" w:rsidRDefault="003A6296" w:rsidP="003A6296">
            <w:pPr>
              <w:rPr>
                <w:rFonts w:eastAsia="標楷體"/>
              </w:rPr>
            </w:pPr>
            <w:r w:rsidRPr="00081F76">
              <w:rPr>
                <w:rFonts w:eastAsia="標楷體"/>
              </w:rPr>
              <w:t>高度風險</w:t>
            </w:r>
          </w:p>
        </w:tc>
        <w:tc>
          <w:tcPr>
            <w:tcW w:w="1323" w:type="dxa"/>
            <w:vAlign w:val="center"/>
          </w:tcPr>
          <w:p w:rsidR="003A6296" w:rsidRPr="00081F76" w:rsidRDefault="003A6296" w:rsidP="003A6296">
            <w:pPr>
              <w:rPr>
                <w:rFonts w:eastAsia="標楷體"/>
              </w:rPr>
            </w:pPr>
            <w:r w:rsidRPr="00081F76">
              <w:rPr>
                <w:rFonts w:eastAsia="標楷體"/>
              </w:rPr>
              <w:t>中度風險</w:t>
            </w:r>
          </w:p>
        </w:tc>
        <w:tc>
          <w:tcPr>
            <w:tcW w:w="1323" w:type="dxa"/>
            <w:vAlign w:val="center"/>
          </w:tcPr>
          <w:p w:rsidR="003A6296" w:rsidRPr="00081F76" w:rsidRDefault="003A6296" w:rsidP="003A6296">
            <w:pPr>
              <w:rPr>
                <w:rFonts w:eastAsia="標楷體"/>
              </w:rPr>
            </w:pPr>
            <w:r w:rsidRPr="00081F76">
              <w:rPr>
                <w:rFonts w:eastAsia="標楷體"/>
              </w:rPr>
              <w:t>低度風險</w:t>
            </w:r>
          </w:p>
        </w:tc>
      </w:tr>
      <w:tr w:rsidR="003A6296" w:rsidRPr="00081F76" w:rsidTr="003A6296">
        <w:tc>
          <w:tcPr>
            <w:tcW w:w="456" w:type="dxa"/>
            <w:vMerge/>
            <w:vAlign w:val="center"/>
          </w:tcPr>
          <w:p w:rsidR="003A6296" w:rsidRPr="00081F76" w:rsidRDefault="003A6296" w:rsidP="003A6296">
            <w:pPr>
              <w:rPr>
                <w:rFonts w:eastAsia="標楷體"/>
              </w:rPr>
            </w:pPr>
          </w:p>
        </w:tc>
        <w:tc>
          <w:tcPr>
            <w:tcW w:w="1387" w:type="dxa"/>
            <w:vAlign w:val="center"/>
          </w:tcPr>
          <w:p w:rsidR="003A6296" w:rsidRPr="00081F76" w:rsidRDefault="003A6296" w:rsidP="003A6296">
            <w:pPr>
              <w:rPr>
                <w:rFonts w:eastAsia="標楷體"/>
              </w:rPr>
            </w:pPr>
            <w:r w:rsidRPr="00081F76">
              <w:rPr>
                <w:rFonts w:eastAsia="標楷體"/>
              </w:rPr>
              <w:t>極不可能</w:t>
            </w:r>
          </w:p>
        </w:tc>
        <w:tc>
          <w:tcPr>
            <w:tcW w:w="1323" w:type="dxa"/>
            <w:vAlign w:val="center"/>
          </w:tcPr>
          <w:p w:rsidR="003A6296" w:rsidRPr="00081F76" w:rsidRDefault="003A6296" w:rsidP="003A6296">
            <w:pPr>
              <w:rPr>
                <w:rFonts w:eastAsia="標楷體"/>
              </w:rPr>
            </w:pPr>
            <w:r w:rsidRPr="00081F76">
              <w:rPr>
                <w:rFonts w:eastAsia="標楷體"/>
              </w:rPr>
              <w:t>中度風險</w:t>
            </w:r>
          </w:p>
        </w:tc>
        <w:tc>
          <w:tcPr>
            <w:tcW w:w="1323" w:type="dxa"/>
            <w:vAlign w:val="center"/>
          </w:tcPr>
          <w:p w:rsidR="003A6296" w:rsidRPr="00081F76" w:rsidRDefault="003A6296" w:rsidP="003A6296">
            <w:pPr>
              <w:rPr>
                <w:rFonts w:eastAsia="標楷體"/>
              </w:rPr>
            </w:pPr>
            <w:r w:rsidRPr="00081F76">
              <w:rPr>
                <w:rFonts w:eastAsia="標楷體"/>
              </w:rPr>
              <w:t>低度風險</w:t>
            </w:r>
          </w:p>
        </w:tc>
        <w:tc>
          <w:tcPr>
            <w:tcW w:w="1323" w:type="dxa"/>
            <w:vAlign w:val="center"/>
          </w:tcPr>
          <w:p w:rsidR="003A6296" w:rsidRPr="00081F76" w:rsidRDefault="003A6296" w:rsidP="003A6296">
            <w:pPr>
              <w:rPr>
                <w:rFonts w:eastAsia="標楷體"/>
              </w:rPr>
            </w:pPr>
            <w:r w:rsidRPr="00081F76">
              <w:rPr>
                <w:rFonts w:eastAsia="標楷體"/>
              </w:rPr>
              <w:t>低度風險</w:t>
            </w:r>
          </w:p>
        </w:tc>
      </w:tr>
    </w:tbl>
    <w:p w:rsidR="00DC72D8" w:rsidRDefault="00DC72D8" w:rsidP="00B07767">
      <w:pPr>
        <w:rPr>
          <w:rFonts w:eastAsia="標楷體"/>
        </w:rPr>
      </w:pPr>
      <w:r w:rsidRPr="00081F76">
        <w:rPr>
          <w:rFonts w:eastAsia="標楷體"/>
        </w:rPr>
        <w:t>表</w:t>
      </w:r>
      <w:proofErr w:type="gramStart"/>
      <w:r w:rsidRPr="00081F76">
        <w:rPr>
          <w:rFonts w:eastAsia="標楷體"/>
        </w:rPr>
        <w:t>一</w:t>
      </w:r>
      <w:proofErr w:type="gramEnd"/>
      <w:r w:rsidRPr="00081F76">
        <w:rPr>
          <w:rFonts w:eastAsia="標楷體"/>
        </w:rPr>
        <w:t xml:space="preserve"> </w:t>
      </w:r>
      <w:r w:rsidRPr="00081F76">
        <w:rPr>
          <w:rFonts w:eastAsia="標楷體"/>
        </w:rPr>
        <w:t>簡易風險等級分類</w:t>
      </w:r>
    </w:p>
    <w:p w:rsidR="003A6296" w:rsidRDefault="003A6296" w:rsidP="00B07767">
      <w:pPr>
        <w:rPr>
          <w:rFonts w:eastAsia="標楷體"/>
        </w:rPr>
      </w:pPr>
    </w:p>
    <w:p w:rsidR="003A6296" w:rsidRDefault="003A6296" w:rsidP="00B07767">
      <w:pPr>
        <w:rPr>
          <w:rFonts w:eastAsia="標楷體"/>
        </w:rPr>
      </w:pPr>
    </w:p>
    <w:p w:rsidR="003A6296" w:rsidRDefault="003A6296" w:rsidP="00B07767">
      <w:pPr>
        <w:rPr>
          <w:rFonts w:eastAsia="標楷體"/>
        </w:rPr>
      </w:pPr>
    </w:p>
    <w:p w:rsidR="003A6296" w:rsidRDefault="003A6296" w:rsidP="00B07767">
      <w:pPr>
        <w:rPr>
          <w:rFonts w:eastAsia="標楷體"/>
        </w:rPr>
      </w:pPr>
    </w:p>
    <w:p w:rsidR="003A6296" w:rsidRPr="00081F76" w:rsidRDefault="003A6296" w:rsidP="00B07767">
      <w:pPr>
        <w:rPr>
          <w:rFonts w:eastAsia="標楷體"/>
        </w:rPr>
      </w:pPr>
    </w:p>
    <w:p w:rsidR="00DC72D8" w:rsidRPr="00081F76" w:rsidRDefault="00DC72D8" w:rsidP="00B07767">
      <w:pPr>
        <w:rPr>
          <w:rFonts w:eastAsia="標楷體"/>
          <w:b/>
        </w:rPr>
      </w:pPr>
      <w:r w:rsidRPr="00081F76">
        <w:rPr>
          <w:rFonts w:ascii="新細明體" w:hAnsi="新細明體" w:cs="新細明體" w:hint="eastAsia"/>
          <w:b/>
        </w:rPr>
        <w:t>※</w:t>
      </w:r>
      <w:r w:rsidRPr="00081F76">
        <w:rPr>
          <w:rFonts w:eastAsia="標楷體"/>
          <w:b/>
        </w:rPr>
        <w:t>風險評估方式說明</w:t>
      </w:r>
      <w:r w:rsidRPr="00081F76">
        <w:rPr>
          <w:rFonts w:eastAsia="標楷體"/>
          <w:b/>
        </w:rPr>
        <w:t>:</w:t>
      </w:r>
    </w:p>
    <w:p w:rsidR="00DC72D8" w:rsidRPr="00081F76" w:rsidRDefault="00DC72D8" w:rsidP="00B07767">
      <w:pPr>
        <w:rPr>
          <w:rFonts w:eastAsia="標楷體"/>
        </w:rPr>
      </w:pPr>
      <w:r w:rsidRPr="00081F76">
        <w:rPr>
          <w:rFonts w:eastAsia="標楷體"/>
          <w:b/>
        </w:rPr>
        <w:t>一、</w:t>
      </w:r>
      <w:r w:rsidRPr="00081F76">
        <w:rPr>
          <w:rFonts w:eastAsia="標楷體"/>
        </w:rPr>
        <w:t>風險可由危害嚴重性及可能性之組合判定。評估嚴重度可考慮下列因素：</w:t>
      </w:r>
    </w:p>
    <w:p w:rsidR="00DC72D8" w:rsidRPr="00081F76" w:rsidRDefault="00DC72D8" w:rsidP="00B07767">
      <w:pPr>
        <w:rPr>
          <w:rFonts w:eastAsia="標楷體"/>
        </w:rPr>
      </w:pPr>
      <w:r w:rsidRPr="00081F76">
        <w:rPr>
          <w:rFonts w:eastAsia="標楷體"/>
        </w:rPr>
        <w:t>（一）可能受到傷害或影響的部位、傷害人數等。</w:t>
      </w:r>
    </w:p>
    <w:p w:rsidR="00DC72D8" w:rsidRPr="00081F76" w:rsidRDefault="00DC72D8" w:rsidP="00B07767">
      <w:pPr>
        <w:rPr>
          <w:rFonts w:eastAsia="標楷體"/>
        </w:rPr>
      </w:pPr>
      <w:r w:rsidRPr="00081F76">
        <w:rPr>
          <w:rFonts w:eastAsia="標楷體"/>
        </w:rPr>
        <w:t>（二）傷害程度，一般可簡易區分為：</w:t>
      </w:r>
    </w:p>
    <w:p w:rsidR="00DC72D8" w:rsidRPr="00081F76" w:rsidRDefault="00DC72D8" w:rsidP="00B07767">
      <w:pPr>
        <w:rPr>
          <w:rFonts w:eastAsia="標楷體"/>
        </w:rPr>
      </w:pPr>
      <w:r w:rsidRPr="00081F76">
        <w:rPr>
          <w:rFonts w:eastAsia="標楷體"/>
        </w:rPr>
        <w:t xml:space="preserve">1. </w:t>
      </w:r>
      <w:r w:rsidRPr="00081F76">
        <w:rPr>
          <w:rFonts w:eastAsia="標楷體"/>
        </w:rPr>
        <w:t>輕度傷害，如：</w:t>
      </w:r>
      <w:r w:rsidRPr="00081F76">
        <w:rPr>
          <w:rFonts w:eastAsia="標楷體"/>
        </w:rPr>
        <w:t xml:space="preserve">(1) </w:t>
      </w:r>
      <w:r w:rsidRPr="00081F76">
        <w:rPr>
          <w:rFonts w:eastAsia="標楷體"/>
        </w:rPr>
        <w:t>表皮受傷、輕微割傷、瘀傷；</w:t>
      </w:r>
      <w:r w:rsidRPr="00081F76">
        <w:rPr>
          <w:rFonts w:eastAsia="標楷體"/>
        </w:rPr>
        <w:t xml:space="preserve">(2) </w:t>
      </w:r>
      <w:r w:rsidRPr="00081F76">
        <w:rPr>
          <w:rFonts w:eastAsia="標楷體"/>
        </w:rPr>
        <w:t>不適和刺激，如頭痛等暫時性的病痛；</w:t>
      </w:r>
      <w:r w:rsidRPr="00081F76">
        <w:rPr>
          <w:rFonts w:eastAsia="標楷體"/>
        </w:rPr>
        <w:t xml:space="preserve">(3) </w:t>
      </w:r>
      <w:r w:rsidRPr="00081F76">
        <w:rPr>
          <w:rFonts w:eastAsia="標楷體"/>
        </w:rPr>
        <w:t>言語上騷擾，造成心理短暫不舒服。</w:t>
      </w:r>
    </w:p>
    <w:p w:rsidR="00DC72D8" w:rsidRPr="00081F76" w:rsidRDefault="00DC72D8" w:rsidP="00B07767">
      <w:pPr>
        <w:rPr>
          <w:rFonts w:eastAsia="標楷體"/>
        </w:rPr>
      </w:pPr>
      <w:r w:rsidRPr="00081F76">
        <w:rPr>
          <w:rFonts w:eastAsia="標楷體"/>
        </w:rPr>
        <w:t xml:space="preserve">2. </w:t>
      </w:r>
      <w:r w:rsidRPr="00081F76">
        <w:rPr>
          <w:rFonts w:eastAsia="標楷體"/>
        </w:rPr>
        <w:t>中度傷害，如：</w:t>
      </w:r>
      <w:r w:rsidRPr="00081F76">
        <w:rPr>
          <w:rFonts w:eastAsia="標楷體"/>
        </w:rPr>
        <w:t xml:space="preserve">(1) </w:t>
      </w:r>
      <w:r w:rsidRPr="00081F76">
        <w:rPr>
          <w:rFonts w:eastAsia="標楷體"/>
        </w:rPr>
        <w:t>割傷、燙傷、腦震盪、嚴重扭傷、輕微骨折；</w:t>
      </w:r>
      <w:r w:rsidRPr="00081F76">
        <w:rPr>
          <w:rFonts w:eastAsia="標楷體"/>
        </w:rPr>
        <w:t>(2)</w:t>
      </w:r>
      <w:r w:rsidRPr="00081F76">
        <w:rPr>
          <w:rFonts w:eastAsia="標楷體"/>
        </w:rPr>
        <w:t>造成上肢異常及輕度永久性失能；</w:t>
      </w:r>
      <w:r w:rsidRPr="00081F76">
        <w:rPr>
          <w:rFonts w:eastAsia="標楷體"/>
        </w:rPr>
        <w:t>(3)</w:t>
      </w:r>
      <w:r w:rsidRPr="00081F76">
        <w:rPr>
          <w:rFonts w:eastAsia="標楷體"/>
        </w:rPr>
        <w:t>遭受言語或肢體騷擾，造成心理極度不舒服。</w:t>
      </w:r>
    </w:p>
    <w:p w:rsidR="00DC72D8" w:rsidRPr="00081F76" w:rsidRDefault="00DC72D8" w:rsidP="00B07767">
      <w:pPr>
        <w:rPr>
          <w:rFonts w:eastAsia="標楷體"/>
        </w:rPr>
      </w:pPr>
      <w:r w:rsidRPr="00081F76">
        <w:rPr>
          <w:rFonts w:eastAsia="標楷體"/>
        </w:rPr>
        <w:t xml:space="preserve">3. </w:t>
      </w:r>
      <w:r w:rsidRPr="00081F76">
        <w:rPr>
          <w:rFonts w:eastAsia="標楷體"/>
        </w:rPr>
        <w:t>嚴重傷害，如：</w:t>
      </w:r>
      <w:r w:rsidRPr="00081F76">
        <w:rPr>
          <w:rFonts w:eastAsia="標楷體"/>
        </w:rPr>
        <w:t xml:space="preserve">(1) </w:t>
      </w:r>
      <w:r w:rsidRPr="00081F76">
        <w:rPr>
          <w:rFonts w:eastAsia="標楷體"/>
        </w:rPr>
        <w:t>截肢、嚴重骨折、中毒、多重及致命傷害；</w:t>
      </w:r>
      <w:r w:rsidRPr="00081F76">
        <w:rPr>
          <w:rFonts w:eastAsia="標楷體"/>
        </w:rPr>
        <w:t xml:space="preserve">(2) </w:t>
      </w:r>
      <w:r w:rsidRPr="00081F76">
        <w:rPr>
          <w:rFonts w:eastAsia="標楷體"/>
        </w:rPr>
        <w:t>其它嚴重縮短生命及急性致命傷害；</w:t>
      </w:r>
      <w:r w:rsidRPr="00081F76">
        <w:rPr>
          <w:rFonts w:eastAsia="標楷體"/>
        </w:rPr>
        <w:t xml:space="preserve">(3) </w:t>
      </w:r>
      <w:r w:rsidRPr="00081F76">
        <w:rPr>
          <w:rFonts w:eastAsia="標楷體"/>
        </w:rPr>
        <w:t>遭受言語或肢體騷擾，可能造成精神相關疾病。</w:t>
      </w:r>
    </w:p>
    <w:p w:rsidR="00DC72D8" w:rsidRPr="00081F76" w:rsidRDefault="00DC72D8" w:rsidP="00B07767">
      <w:pPr>
        <w:rPr>
          <w:rFonts w:eastAsia="標楷體"/>
        </w:rPr>
      </w:pPr>
      <w:r w:rsidRPr="00081F76">
        <w:rPr>
          <w:rFonts w:eastAsia="標楷體"/>
          <w:b/>
        </w:rPr>
        <w:t>二、</w:t>
      </w:r>
      <w:r w:rsidRPr="00081F76">
        <w:rPr>
          <w:rFonts w:eastAsia="標楷體"/>
        </w:rPr>
        <w:t>非預期事件後果的評估也是非常重要的工作。可能性等級之區分一般可分為：</w:t>
      </w:r>
    </w:p>
    <w:p w:rsidR="00DC72D8" w:rsidRPr="00081F76" w:rsidRDefault="00DC72D8" w:rsidP="00B07767">
      <w:pPr>
        <w:rPr>
          <w:rFonts w:eastAsia="標楷體"/>
        </w:rPr>
      </w:pPr>
      <w:r w:rsidRPr="00081F76">
        <w:rPr>
          <w:rFonts w:eastAsia="標楷體"/>
        </w:rPr>
        <w:t>（一）可能發生：一年可能會發生一次以上。</w:t>
      </w:r>
    </w:p>
    <w:p w:rsidR="00DC72D8" w:rsidRPr="00081F76" w:rsidRDefault="00DC72D8" w:rsidP="00B07767">
      <w:pPr>
        <w:rPr>
          <w:rFonts w:eastAsia="標楷體"/>
        </w:rPr>
      </w:pPr>
      <w:r w:rsidRPr="00081F76">
        <w:rPr>
          <w:rFonts w:eastAsia="標楷體"/>
        </w:rPr>
        <w:t>（二）不太可能發生：至少一至十年之內，可能會發生ㄧ次。</w:t>
      </w:r>
    </w:p>
    <w:p w:rsidR="00DC72D8" w:rsidRPr="00081F76" w:rsidRDefault="00DC72D8" w:rsidP="00B07767">
      <w:pPr>
        <w:rPr>
          <w:rFonts w:eastAsia="標楷體"/>
        </w:rPr>
      </w:pPr>
      <w:r w:rsidRPr="00081F76">
        <w:rPr>
          <w:rFonts w:eastAsia="標楷體"/>
        </w:rPr>
        <w:t>（三）極不可能發生：至少十年以上，才會發生ㄧ次。</w:t>
      </w:r>
    </w:p>
    <w:p w:rsidR="00DC72D8" w:rsidRPr="00081F76" w:rsidRDefault="00DC72D8" w:rsidP="00B07767">
      <w:pPr>
        <w:rPr>
          <w:rFonts w:eastAsia="標楷體"/>
        </w:rPr>
      </w:pPr>
      <w:r w:rsidRPr="00081F76">
        <w:rPr>
          <w:rFonts w:eastAsia="標楷體"/>
          <w:b/>
        </w:rPr>
        <w:t>三、</w:t>
      </w:r>
      <w:r w:rsidRPr="00081F76">
        <w:rPr>
          <w:rFonts w:eastAsia="標楷體"/>
        </w:rPr>
        <w:t>風險是依據預估的可能性和嚴重性加以評估分類，如表一為</w:t>
      </w:r>
      <w:r w:rsidRPr="00081F76">
        <w:rPr>
          <w:rFonts w:eastAsia="標楷體"/>
        </w:rPr>
        <w:t>3×3</w:t>
      </w:r>
      <w:r w:rsidRPr="00081F76">
        <w:rPr>
          <w:rFonts w:eastAsia="標楷體"/>
        </w:rPr>
        <w:t>風險評估矩陣參考例，利用定性描述方式來評估危害之風險程度及決定是否為可接受風險之簡單方法。除風險矩陣模式外，也可將可能性及嚴重度依不同等級給予不同評分基準，再以其乘積作為該危害之風險值。</w:t>
      </w:r>
    </w:p>
    <w:p w:rsidR="00DC72D8" w:rsidRPr="00081F76" w:rsidRDefault="00DC72D8" w:rsidP="00B07767">
      <w:pPr>
        <w:rPr>
          <w:rFonts w:eastAsia="標楷體"/>
          <w:sz w:val="32"/>
          <w:szCs w:val="32"/>
        </w:rPr>
        <w:sectPr w:rsidR="00DC72D8" w:rsidRPr="00081F76" w:rsidSect="00DC72D8">
          <w:headerReference w:type="default" r:id="rId25"/>
          <w:footerReference w:type="default" r:id="rId26"/>
          <w:footerReference w:type="first" r:id="rId27"/>
          <w:pgSz w:w="16840" w:h="11910" w:orient="landscape"/>
          <w:pgMar w:top="1080" w:right="860" w:bottom="1300" w:left="780" w:header="0" w:footer="532" w:gutter="0"/>
          <w:cols w:space="720"/>
          <w:docGrid w:linePitch="299"/>
        </w:sectPr>
      </w:pPr>
    </w:p>
    <w:p w:rsidR="00DC72D8" w:rsidRPr="00081F76" w:rsidRDefault="00E61EF5" w:rsidP="00B07767">
      <w:pPr>
        <w:rPr>
          <w:rFonts w:eastAsia="標楷體"/>
          <w:sz w:val="28"/>
          <w:szCs w:val="28"/>
        </w:rPr>
      </w:pPr>
      <w:r w:rsidRPr="00081F76">
        <w:rPr>
          <w:rFonts w:eastAsia="標楷體"/>
          <w:noProof/>
        </w:rPr>
        <mc:AlternateContent>
          <mc:Choice Requires="wps">
            <w:drawing>
              <wp:anchor distT="0" distB="0" distL="114300" distR="114300" simplePos="0" relativeHeight="251650560" behindDoc="0" locked="0" layoutInCell="1" allowOverlap="1" wp14:anchorId="0ED61D22" wp14:editId="47286084">
                <wp:simplePos x="0" y="0"/>
                <wp:positionH relativeFrom="column">
                  <wp:posOffset>31750</wp:posOffset>
                </wp:positionH>
                <wp:positionV relativeFrom="paragraph">
                  <wp:posOffset>-418731</wp:posOffset>
                </wp:positionV>
                <wp:extent cx="715010" cy="305435"/>
                <wp:effectExtent l="0" t="0" r="27940" b="18415"/>
                <wp:wrapNone/>
                <wp:docPr id="55"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05435"/>
                        </a:xfrm>
                        <a:prstGeom prst="rect">
                          <a:avLst/>
                        </a:prstGeom>
                        <a:solidFill>
                          <a:srgbClr val="FFFFFF"/>
                        </a:solidFill>
                        <a:ln w="9525">
                          <a:solidFill>
                            <a:srgbClr val="000000"/>
                          </a:solidFill>
                          <a:miter lim="800000"/>
                          <a:headEnd/>
                          <a:tailEnd/>
                        </a:ln>
                      </wps:spPr>
                      <wps:txbx>
                        <w:txbxContent>
                          <w:p w:rsidR="004C0162" w:rsidRPr="00566A4A" w:rsidRDefault="004C0162" w:rsidP="00566A4A">
                            <w:pPr>
                              <w:jc w:val="center"/>
                              <w:rPr>
                                <w:rFonts w:ascii="標楷體" w:eastAsia="標楷體" w:hAnsi="標楷體"/>
                              </w:rPr>
                            </w:pPr>
                            <w:r w:rsidRPr="00566A4A">
                              <w:rPr>
                                <w:rFonts w:ascii="標楷體" w:eastAsia="標楷體" w:hAnsi="標楷體" w:hint="eastAsia"/>
                              </w:rPr>
                              <w:t>附錄二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61D22" id="矩形 14" o:spid="_x0000_s1066" style="position:absolute;margin-left:2.5pt;margin-top:-32.95pt;width:56.3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">
                <v:textbox>
                  <w:txbxContent>
                    <w:p w:rsidR="004C0162" w:rsidRPr="00566A4A" w:rsidRDefault="004C0162" w:rsidP="00566A4A">
                      <w:pPr>
                        <w:jc w:val="center"/>
                        <w:rPr>
                          <w:rFonts w:ascii="標楷體" w:eastAsia="標楷體" w:hAnsi="標楷體"/>
                        </w:rPr>
                      </w:pPr>
                      <w:r w:rsidRPr="00566A4A">
                        <w:rPr>
                          <w:rFonts w:ascii="標楷體" w:eastAsia="標楷體" w:hAnsi="標楷體" w:hint="eastAsia"/>
                        </w:rPr>
                        <w:t>附錄二</w:t>
                      </w:r>
                    </w:p>
                  </w:txbxContent>
                </v:textbox>
              </v:rect>
            </w:pict>
          </mc:Fallback>
        </mc:AlternateContent>
      </w:r>
      <w:r w:rsidR="00DC72D8" w:rsidRPr="00081F76">
        <w:rPr>
          <w:rFonts w:eastAsia="標楷體"/>
          <w:sz w:val="28"/>
          <w:szCs w:val="28"/>
        </w:rPr>
        <w:t>職場不法侵害預防之作業場所環境檢點紀錄表【範例】</w:t>
      </w:r>
    </w:p>
    <w:p w:rsidR="00DC72D8" w:rsidRPr="00081F76" w:rsidRDefault="00DC72D8" w:rsidP="00B07767">
      <w:pPr>
        <w:rPr>
          <w:rFonts w:eastAsia="標楷體"/>
          <w:sz w:val="28"/>
          <w:szCs w:val="28"/>
        </w:rPr>
      </w:pPr>
      <w:r w:rsidRPr="00081F76">
        <w:rPr>
          <w:rFonts w:eastAsia="標楷體"/>
          <w:sz w:val="28"/>
          <w:szCs w:val="28"/>
        </w:rPr>
        <w:t>「物理環境」方面</w:t>
      </w:r>
    </w:p>
    <w:p w:rsidR="00DC72D8" w:rsidRPr="00081F76" w:rsidRDefault="00DC72D8" w:rsidP="00B07767">
      <w:pPr>
        <w:rPr>
          <w:rFonts w:eastAsia="標楷體"/>
          <w:sz w:val="28"/>
          <w:szCs w:val="28"/>
        </w:rPr>
      </w:pPr>
      <w:r w:rsidRPr="00081F76">
        <w:rPr>
          <w:rFonts w:eastAsia="標楷體"/>
          <w:sz w:val="28"/>
          <w:szCs w:val="28"/>
        </w:rPr>
        <w:t>單位</w:t>
      </w:r>
      <w:r w:rsidRPr="00081F76">
        <w:rPr>
          <w:rFonts w:eastAsia="標楷體"/>
          <w:sz w:val="28"/>
          <w:szCs w:val="28"/>
        </w:rPr>
        <w:t>/</w:t>
      </w:r>
      <w:r w:rsidRPr="00081F76">
        <w:rPr>
          <w:rFonts w:eastAsia="標楷體"/>
          <w:sz w:val="28"/>
          <w:szCs w:val="28"/>
        </w:rPr>
        <w:t>處所</w:t>
      </w:r>
      <w:r w:rsidRPr="00081F76">
        <w:rPr>
          <w:rFonts w:eastAsia="標楷體"/>
          <w:sz w:val="28"/>
          <w:szCs w:val="28"/>
        </w:rPr>
        <w:t xml:space="preserve">:____________ </w:t>
      </w:r>
      <w:r w:rsidRPr="00081F76">
        <w:rPr>
          <w:rFonts w:eastAsia="標楷體"/>
          <w:sz w:val="28"/>
          <w:szCs w:val="28"/>
        </w:rPr>
        <w:t>作業內容</w:t>
      </w:r>
      <w:r w:rsidRPr="00081F76">
        <w:rPr>
          <w:rFonts w:eastAsia="標楷體"/>
          <w:sz w:val="28"/>
          <w:szCs w:val="28"/>
        </w:rPr>
        <w:t xml:space="preserve">:_________  </w:t>
      </w:r>
      <w:r w:rsidRPr="00081F76">
        <w:rPr>
          <w:rFonts w:eastAsia="標楷體"/>
          <w:sz w:val="28"/>
          <w:szCs w:val="28"/>
        </w:rPr>
        <w:t>檢點日期</w:t>
      </w:r>
      <w:r w:rsidRPr="00081F76">
        <w:rPr>
          <w:rFonts w:eastAsia="標楷體"/>
          <w:sz w:val="28"/>
          <w:szCs w:val="28"/>
        </w:rPr>
        <w:t>: ____________</w:t>
      </w:r>
    </w:p>
    <w:tbl>
      <w:tblPr>
        <w:tblW w:w="105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2552"/>
        <w:gridCol w:w="3720"/>
      </w:tblGrid>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環境相關因子</w:t>
            </w:r>
          </w:p>
        </w:tc>
        <w:tc>
          <w:tcPr>
            <w:tcW w:w="2126" w:type="dxa"/>
            <w:vAlign w:val="center"/>
          </w:tcPr>
          <w:p w:rsidR="00DC72D8" w:rsidRPr="00081F76" w:rsidRDefault="00DC72D8" w:rsidP="00B07767">
            <w:pPr>
              <w:rPr>
                <w:rFonts w:eastAsia="標楷體"/>
              </w:rPr>
            </w:pPr>
            <w:r w:rsidRPr="00081F76">
              <w:rPr>
                <w:rFonts w:eastAsia="標楷體"/>
              </w:rPr>
              <w:t>現況描述</w:t>
            </w:r>
          </w:p>
          <w:p w:rsidR="00DC72D8" w:rsidRPr="00081F76" w:rsidRDefault="00DC72D8" w:rsidP="00B07767">
            <w:pPr>
              <w:rPr>
                <w:rFonts w:eastAsia="標楷體"/>
              </w:rPr>
            </w:pPr>
            <w:r w:rsidRPr="00081F76">
              <w:rPr>
                <w:rFonts w:eastAsia="標楷體"/>
              </w:rPr>
              <w:t>(</w:t>
            </w:r>
            <w:r w:rsidRPr="00081F76">
              <w:rPr>
                <w:rFonts w:eastAsia="標楷體"/>
              </w:rPr>
              <w:t>含現有措施</w:t>
            </w:r>
            <w:r w:rsidRPr="00081F76">
              <w:rPr>
                <w:rFonts w:eastAsia="標楷體"/>
              </w:rPr>
              <w:t>)</w:t>
            </w:r>
          </w:p>
        </w:tc>
        <w:tc>
          <w:tcPr>
            <w:tcW w:w="2552" w:type="dxa"/>
            <w:vAlign w:val="center"/>
          </w:tcPr>
          <w:p w:rsidR="00DC72D8" w:rsidRPr="00081F76" w:rsidRDefault="00DC72D8" w:rsidP="00B07767">
            <w:pPr>
              <w:rPr>
                <w:rFonts w:eastAsia="標楷體"/>
              </w:rPr>
            </w:pPr>
            <w:r w:rsidRPr="00081F76">
              <w:rPr>
                <w:rFonts w:eastAsia="標楷體"/>
              </w:rPr>
              <w:t>應增加或改善之措施</w:t>
            </w:r>
          </w:p>
        </w:tc>
        <w:tc>
          <w:tcPr>
            <w:tcW w:w="3720" w:type="dxa"/>
            <w:vAlign w:val="center"/>
          </w:tcPr>
          <w:p w:rsidR="00DC72D8" w:rsidRPr="00081F76" w:rsidRDefault="00DC72D8" w:rsidP="00B07767">
            <w:pPr>
              <w:rPr>
                <w:rFonts w:eastAsia="標楷體"/>
              </w:rPr>
            </w:pPr>
            <w:r w:rsidRPr="00081F76">
              <w:rPr>
                <w:rFonts w:eastAsia="標楷體"/>
              </w:rPr>
              <w:t>建議可採行之措施</w:t>
            </w: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噪音</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tcPr>
          <w:p w:rsidR="00DC72D8" w:rsidRPr="00081F76" w:rsidRDefault="00DC72D8" w:rsidP="00B07767">
            <w:pPr>
              <w:rPr>
                <w:rFonts w:eastAsia="標楷體"/>
              </w:rPr>
            </w:pPr>
            <w:r w:rsidRPr="00081F76">
              <w:rPr>
                <w:rFonts w:eastAsia="標楷體"/>
              </w:rPr>
              <w:t>保持最低限噪音（宜控制於</w:t>
            </w:r>
            <w:r w:rsidRPr="00081F76">
              <w:rPr>
                <w:rFonts w:eastAsia="標楷體"/>
              </w:rPr>
              <w:t>60</w:t>
            </w:r>
            <w:r w:rsidRPr="00081F76">
              <w:rPr>
                <w:rFonts w:eastAsia="標楷體"/>
              </w:rPr>
              <w:t>分貝以下），避免刺激勞工、訪客之情緒或形成緊張態勢</w:t>
            </w: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照明</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tcPr>
          <w:p w:rsidR="00DC72D8" w:rsidRPr="00081F76" w:rsidRDefault="00DC72D8" w:rsidP="00B07767">
            <w:pPr>
              <w:rPr>
                <w:rFonts w:eastAsia="標楷體"/>
              </w:rPr>
            </w:pPr>
            <w:r w:rsidRPr="00081F76">
              <w:rPr>
                <w:rFonts w:eastAsia="標楷體"/>
              </w:rPr>
              <w:t>保持室內、室外照明良好，各區域視野清晰，特別是夜間出入口、停車場及貯藏室。</w:t>
            </w: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溫度</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vMerge w:val="restart"/>
          </w:tcPr>
          <w:p w:rsidR="00DC72D8" w:rsidRPr="00081F76" w:rsidRDefault="00DC72D8" w:rsidP="00B07767">
            <w:pPr>
              <w:rPr>
                <w:rFonts w:eastAsia="標楷體"/>
              </w:rPr>
            </w:pPr>
            <w:r w:rsidRPr="00081F76">
              <w:rPr>
                <w:rFonts w:eastAsia="標楷體"/>
              </w:rPr>
              <w:t>在擁擠區域及天氣燥熱時，應保持空間內適當溫度、濕度及通風良好；消除異味。</w:t>
            </w: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濕度</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vMerge/>
          </w:tcPr>
          <w:p w:rsidR="00DC72D8" w:rsidRPr="00081F76" w:rsidRDefault="00DC72D8" w:rsidP="00B07767">
            <w:pPr>
              <w:rPr>
                <w:rFonts w:eastAsia="標楷體"/>
              </w:rPr>
            </w:pP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通風狀況</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vMerge/>
          </w:tcPr>
          <w:p w:rsidR="00DC72D8" w:rsidRPr="00081F76" w:rsidRDefault="00DC72D8" w:rsidP="00B07767">
            <w:pPr>
              <w:rPr>
                <w:rFonts w:eastAsia="標楷體"/>
              </w:rPr>
            </w:pP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建築結構</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vMerge w:val="restart"/>
          </w:tcPr>
          <w:p w:rsidR="00DC72D8" w:rsidRPr="00081F76" w:rsidRDefault="00DC72D8" w:rsidP="00B07767">
            <w:pPr>
              <w:rPr>
                <w:rFonts w:eastAsia="標楷體"/>
              </w:rPr>
            </w:pPr>
            <w:r w:rsidRPr="00081F76">
              <w:rPr>
                <w:rFonts w:eastAsia="標楷體"/>
              </w:rPr>
              <w:t>維護物理結構及設備之安全。</w:t>
            </w:r>
          </w:p>
        </w:tc>
      </w:tr>
      <w:tr w:rsidR="00DC72D8" w:rsidRPr="00081F76" w:rsidTr="00DC72D8">
        <w:tc>
          <w:tcPr>
            <w:tcW w:w="2127" w:type="dxa"/>
            <w:vAlign w:val="center"/>
          </w:tcPr>
          <w:p w:rsidR="00DC72D8" w:rsidRPr="00081F76" w:rsidRDefault="00DC72D8" w:rsidP="00B07767">
            <w:pPr>
              <w:rPr>
                <w:rFonts w:eastAsia="標楷體"/>
              </w:rPr>
            </w:pPr>
            <w:r w:rsidRPr="00081F76">
              <w:rPr>
                <w:rFonts w:eastAsia="標楷體"/>
              </w:rPr>
              <w:t>相關使用之設備</w:t>
            </w:r>
          </w:p>
        </w:tc>
        <w:tc>
          <w:tcPr>
            <w:tcW w:w="2126" w:type="dxa"/>
          </w:tcPr>
          <w:p w:rsidR="00DC72D8" w:rsidRPr="00081F76" w:rsidRDefault="00DC72D8" w:rsidP="00B07767">
            <w:pPr>
              <w:rPr>
                <w:rFonts w:eastAsia="標楷體"/>
              </w:rPr>
            </w:pPr>
          </w:p>
        </w:tc>
        <w:tc>
          <w:tcPr>
            <w:tcW w:w="2552" w:type="dxa"/>
          </w:tcPr>
          <w:p w:rsidR="00DC72D8" w:rsidRPr="00081F76" w:rsidRDefault="00DC72D8" w:rsidP="00B07767">
            <w:pPr>
              <w:rPr>
                <w:rFonts w:eastAsia="標楷體"/>
              </w:rPr>
            </w:pPr>
          </w:p>
        </w:tc>
        <w:tc>
          <w:tcPr>
            <w:tcW w:w="3720" w:type="dxa"/>
            <w:vMerge/>
          </w:tcPr>
          <w:p w:rsidR="00DC72D8" w:rsidRPr="00081F76" w:rsidRDefault="00DC72D8" w:rsidP="00B07767">
            <w:pPr>
              <w:rPr>
                <w:rFonts w:eastAsia="標楷體"/>
              </w:rPr>
            </w:pPr>
          </w:p>
        </w:tc>
      </w:tr>
    </w:tbl>
    <w:p w:rsidR="00DC72D8" w:rsidRPr="00081F76" w:rsidRDefault="00DC72D8" w:rsidP="00B07767">
      <w:pPr>
        <w:rPr>
          <w:rFonts w:eastAsia="標楷體"/>
          <w:b/>
        </w:rPr>
      </w:pPr>
      <w:r w:rsidRPr="00081F76">
        <w:rPr>
          <w:rFonts w:eastAsia="標楷體"/>
          <w:b/>
        </w:rPr>
        <w:t>註：本表各項環境相關因子與建議可採行措施皆為例舉，事業單位得自行依產業特性修正與增列。</w:t>
      </w:r>
    </w:p>
    <w:p w:rsidR="00DC72D8" w:rsidRPr="00081F76" w:rsidRDefault="00DC72D8" w:rsidP="00B07767">
      <w:pPr>
        <w:rPr>
          <w:rFonts w:eastAsia="標楷體"/>
        </w:rPr>
      </w:pPr>
    </w:p>
    <w:p w:rsidR="00DC72D8" w:rsidRPr="00081F76" w:rsidRDefault="00DC72D8" w:rsidP="00B07767">
      <w:pPr>
        <w:rPr>
          <w:rFonts w:eastAsia="標楷體"/>
          <w:u w:val="single"/>
        </w:rPr>
      </w:pPr>
      <w:r w:rsidRPr="00081F76">
        <w:rPr>
          <w:rFonts w:eastAsia="標楷體"/>
        </w:rPr>
        <w:t>□</w:t>
      </w:r>
      <w:r w:rsidRPr="00081F76">
        <w:rPr>
          <w:rFonts w:eastAsia="標楷體"/>
        </w:rPr>
        <w:t>檢點人員：</w:t>
      </w:r>
      <w:r w:rsidRPr="00081F76">
        <w:rPr>
          <w:rFonts w:eastAsia="標楷體"/>
          <w:u w:val="single"/>
        </w:rPr>
        <w:t xml:space="preserve">     </w:t>
      </w:r>
      <w:r w:rsidR="00566A4A" w:rsidRPr="00081F76">
        <w:rPr>
          <w:rFonts w:eastAsia="標楷體"/>
          <w:u w:val="single"/>
        </w:rPr>
        <w:t xml:space="preserve"> </w:t>
      </w:r>
      <w:r w:rsidRPr="00081F76">
        <w:rPr>
          <w:rFonts w:eastAsia="標楷體"/>
          <w:u w:val="single"/>
        </w:rPr>
        <w:t xml:space="preserve">  </w:t>
      </w:r>
      <w:r w:rsidR="00566A4A" w:rsidRPr="00081F76">
        <w:rPr>
          <w:rFonts w:eastAsia="標楷體"/>
          <w:u w:val="single"/>
        </w:rPr>
        <w:t xml:space="preserve"> </w:t>
      </w:r>
      <w:r w:rsidRPr="00081F76">
        <w:rPr>
          <w:rFonts w:eastAsia="標楷體"/>
          <w:u w:val="single"/>
        </w:rPr>
        <w:t xml:space="preserve">    </w:t>
      </w:r>
      <w:r w:rsidRPr="00081F76">
        <w:rPr>
          <w:rFonts w:eastAsia="標楷體"/>
        </w:rPr>
        <w:t xml:space="preserve">         □</w:t>
      </w:r>
      <w:r w:rsidRPr="00081F76">
        <w:rPr>
          <w:rFonts w:eastAsia="標楷體"/>
        </w:rPr>
        <w:t>單位主管：</w:t>
      </w:r>
      <w:r w:rsidRPr="00081F76">
        <w:rPr>
          <w:rFonts w:eastAsia="標楷體"/>
          <w:u w:val="single"/>
        </w:rPr>
        <w:t xml:space="preserve">       </w:t>
      </w:r>
      <w:r w:rsidR="00566A4A" w:rsidRPr="00081F76">
        <w:rPr>
          <w:rFonts w:eastAsia="標楷體"/>
          <w:u w:val="single"/>
        </w:rPr>
        <w:t xml:space="preserve"> </w:t>
      </w:r>
      <w:r w:rsidRPr="00081F76">
        <w:rPr>
          <w:rFonts w:eastAsia="標楷體"/>
          <w:u w:val="single"/>
        </w:rPr>
        <w:t xml:space="preserve">      </w:t>
      </w:r>
    </w:p>
    <w:p w:rsidR="00DC72D8" w:rsidRPr="00081F76" w:rsidRDefault="00DC72D8" w:rsidP="00B07767">
      <w:pPr>
        <w:rPr>
          <w:rFonts w:eastAsia="標楷體"/>
        </w:rPr>
      </w:pPr>
      <w:r w:rsidRPr="00081F76">
        <w:rPr>
          <w:rFonts w:eastAsia="標楷體"/>
        </w:rPr>
        <w:t>□</w:t>
      </w:r>
      <w:r w:rsidRPr="00081F76">
        <w:rPr>
          <w:rFonts w:eastAsia="標楷體"/>
        </w:rPr>
        <w:t>職業安全衛生人員：</w:t>
      </w:r>
      <w:r w:rsidRPr="00081F76">
        <w:rPr>
          <w:rFonts w:eastAsia="標楷體"/>
          <w:u w:val="single"/>
        </w:rPr>
        <w:t xml:space="preserve">     </w:t>
      </w:r>
      <w:r w:rsidR="00566A4A" w:rsidRPr="00081F76">
        <w:rPr>
          <w:rFonts w:eastAsia="標楷體"/>
          <w:u w:val="single"/>
        </w:rPr>
        <w:t xml:space="preserve"> </w:t>
      </w:r>
      <w:r w:rsidRPr="00081F76">
        <w:rPr>
          <w:rFonts w:eastAsia="標楷體"/>
          <w:u w:val="single"/>
        </w:rPr>
        <w:t xml:space="preserve">      </w:t>
      </w:r>
      <w:r w:rsidRPr="00081F76">
        <w:rPr>
          <w:rFonts w:eastAsia="標楷體"/>
        </w:rPr>
        <w:t xml:space="preserve"> </w:t>
      </w:r>
    </w:p>
    <w:p w:rsidR="00B07767" w:rsidRPr="00081F76" w:rsidRDefault="00B07767" w:rsidP="00B07767">
      <w:pPr>
        <w:rPr>
          <w:rFonts w:eastAsia="標楷體"/>
        </w:rPr>
      </w:pPr>
      <w:r w:rsidRPr="00081F76">
        <w:rPr>
          <w:rFonts w:eastAsia="標楷體"/>
        </w:rPr>
        <w:br w:type="page"/>
      </w:r>
    </w:p>
    <w:p w:rsidR="00DC72D8" w:rsidRPr="00081F76" w:rsidRDefault="00DC72D8" w:rsidP="00B07767">
      <w:pPr>
        <w:rPr>
          <w:rFonts w:eastAsia="標楷體"/>
          <w:sz w:val="28"/>
          <w:szCs w:val="28"/>
        </w:rPr>
      </w:pPr>
      <w:r w:rsidRPr="00081F76">
        <w:rPr>
          <w:rFonts w:eastAsia="標楷體"/>
          <w:sz w:val="28"/>
          <w:szCs w:val="28"/>
        </w:rPr>
        <w:t>職場不法侵害預防之作業場所環境檢點紀錄表【範例】</w:t>
      </w:r>
    </w:p>
    <w:p w:rsidR="00DC72D8" w:rsidRPr="00081F76" w:rsidRDefault="00DC72D8" w:rsidP="00B07767">
      <w:pPr>
        <w:rPr>
          <w:rFonts w:eastAsia="標楷體"/>
          <w:sz w:val="28"/>
          <w:szCs w:val="28"/>
        </w:rPr>
      </w:pPr>
      <w:r w:rsidRPr="00081F76">
        <w:rPr>
          <w:rFonts w:eastAsia="標楷體"/>
          <w:sz w:val="28"/>
          <w:szCs w:val="28"/>
        </w:rPr>
        <w:t>「工作場所設計」方面</w:t>
      </w:r>
    </w:p>
    <w:p w:rsidR="00DC72D8" w:rsidRPr="00081F76" w:rsidRDefault="00DC72D8" w:rsidP="00B07767">
      <w:pPr>
        <w:rPr>
          <w:rFonts w:eastAsia="標楷體"/>
          <w:sz w:val="28"/>
          <w:szCs w:val="28"/>
        </w:rPr>
      </w:pPr>
      <w:r w:rsidRPr="00081F76">
        <w:rPr>
          <w:rFonts w:eastAsia="標楷體"/>
          <w:sz w:val="28"/>
          <w:szCs w:val="28"/>
        </w:rPr>
        <w:t>單位</w:t>
      </w:r>
      <w:r w:rsidRPr="00081F76">
        <w:rPr>
          <w:rFonts w:eastAsia="標楷體"/>
          <w:sz w:val="28"/>
          <w:szCs w:val="28"/>
        </w:rPr>
        <w:t>/</w:t>
      </w:r>
      <w:r w:rsidRPr="00081F76">
        <w:rPr>
          <w:rFonts w:eastAsia="標楷體"/>
          <w:sz w:val="28"/>
          <w:szCs w:val="28"/>
        </w:rPr>
        <w:t>處所</w:t>
      </w:r>
      <w:r w:rsidRPr="00081F76">
        <w:rPr>
          <w:rFonts w:eastAsia="標楷體"/>
          <w:sz w:val="28"/>
          <w:szCs w:val="28"/>
        </w:rPr>
        <w:t xml:space="preserve">:____________ </w:t>
      </w:r>
      <w:r w:rsidRPr="00081F76">
        <w:rPr>
          <w:rFonts w:eastAsia="標楷體"/>
          <w:sz w:val="28"/>
          <w:szCs w:val="28"/>
        </w:rPr>
        <w:t>作業內容</w:t>
      </w:r>
      <w:r w:rsidRPr="00081F76">
        <w:rPr>
          <w:rFonts w:eastAsia="標楷體"/>
          <w:sz w:val="28"/>
          <w:szCs w:val="28"/>
        </w:rPr>
        <w:t xml:space="preserve">:_________  </w:t>
      </w:r>
      <w:r w:rsidRPr="00081F76">
        <w:rPr>
          <w:rFonts w:eastAsia="標楷體"/>
          <w:sz w:val="28"/>
          <w:szCs w:val="28"/>
        </w:rPr>
        <w:t>檢點日期</w:t>
      </w:r>
      <w:r w:rsidRPr="00081F76">
        <w:rPr>
          <w:rFonts w:eastAsia="標楷體"/>
          <w:sz w:val="28"/>
          <w:szCs w:val="28"/>
        </w:rPr>
        <w:t>: ____________</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701"/>
        <w:gridCol w:w="1701"/>
        <w:gridCol w:w="4861"/>
      </w:tblGrid>
      <w:tr w:rsidR="00DC72D8" w:rsidRPr="00081F76" w:rsidTr="00DC72D8">
        <w:trPr>
          <w:jc w:val="center"/>
        </w:trPr>
        <w:tc>
          <w:tcPr>
            <w:tcW w:w="2312" w:type="dxa"/>
            <w:vAlign w:val="center"/>
          </w:tcPr>
          <w:p w:rsidR="00DC72D8" w:rsidRPr="00081F76" w:rsidRDefault="00DC72D8" w:rsidP="00B07767">
            <w:pPr>
              <w:rPr>
                <w:rFonts w:eastAsia="標楷體"/>
              </w:rPr>
            </w:pPr>
            <w:r w:rsidRPr="00081F76">
              <w:rPr>
                <w:rFonts w:eastAsia="標楷體"/>
              </w:rPr>
              <w:t>場所位置</w:t>
            </w:r>
          </w:p>
        </w:tc>
        <w:tc>
          <w:tcPr>
            <w:tcW w:w="1701" w:type="dxa"/>
            <w:vAlign w:val="center"/>
          </w:tcPr>
          <w:p w:rsidR="00DC72D8" w:rsidRPr="00081F76" w:rsidRDefault="00DC72D8" w:rsidP="00B07767">
            <w:pPr>
              <w:rPr>
                <w:rFonts w:eastAsia="標楷體"/>
              </w:rPr>
            </w:pPr>
            <w:r w:rsidRPr="00081F76">
              <w:rPr>
                <w:rFonts w:eastAsia="標楷體"/>
              </w:rPr>
              <w:t>現況描述</w:t>
            </w:r>
          </w:p>
          <w:p w:rsidR="00DC72D8" w:rsidRPr="00081F76" w:rsidRDefault="00DC72D8" w:rsidP="00B07767">
            <w:pPr>
              <w:rPr>
                <w:rFonts w:eastAsia="標楷體"/>
              </w:rPr>
            </w:pPr>
            <w:r w:rsidRPr="00081F76">
              <w:rPr>
                <w:rFonts w:eastAsia="標楷體"/>
              </w:rPr>
              <w:t>(</w:t>
            </w:r>
            <w:r w:rsidRPr="00081F76">
              <w:rPr>
                <w:rFonts w:eastAsia="標楷體"/>
              </w:rPr>
              <w:t>含現有措施</w:t>
            </w:r>
            <w:r w:rsidRPr="00081F76">
              <w:rPr>
                <w:rFonts w:eastAsia="標楷體"/>
              </w:rPr>
              <w:t>)</w:t>
            </w:r>
          </w:p>
        </w:tc>
        <w:tc>
          <w:tcPr>
            <w:tcW w:w="1701" w:type="dxa"/>
            <w:vAlign w:val="center"/>
          </w:tcPr>
          <w:p w:rsidR="00DC72D8" w:rsidRPr="00081F76" w:rsidRDefault="00DC72D8" w:rsidP="00B07767">
            <w:pPr>
              <w:rPr>
                <w:rFonts w:eastAsia="標楷體"/>
              </w:rPr>
            </w:pPr>
            <w:r w:rsidRPr="00081F76">
              <w:rPr>
                <w:rFonts w:eastAsia="標楷體"/>
              </w:rPr>
              <w:t>應增加或改善之措施</w:t>
            </w:r>
          </w:p>
        </w:tc>
        <w:tc>
          <w:tcPr>
            <w:tcW w:w="4861" w:type="dxa"/>
            <w:vAlign w:val="center"/>
          </w:tcPr>
          <w:p w:rsidR="00DC72D8" w:rsidRPr="00081F76" w:rsidRDefault="00DC72D8" w:rsidP="00B07767">
            <w:pPr>
              <w:rPr>
                <w:rFonts w:eastAsia="標楷體"/>
              </w:rPr>
            </w:pPr>
            <w:r w:rsidRPr="00081F76">
              <w:rPr>
                <w:rFonts w:eastAsia="標楷體"/>
              </w:rPr>
              <w:t>建議可採行之措施</w:t>
            </w:r>
          </w:p>
        </w:tc>
      </w:tr>
      <w:tr w:rsidR="00DC72D8" w:rsidRPr="00081F76" w:rsidTr="00DC72D8">
        <w:trPr>
          <w:jc w:val="center"/>
        </w:trPr>
        <w:tc>
          <w:tcPr>
            <w:tcW w:w="2312" w:type="dxa"/>
            <w:vAlign w:val="center"/>
          </w:tcPr>
          <w:p w:rsidR="00DC72D8" w:rsidRPr="00081F76" w:rsidRDefault="00DC72D8" w:rsidP="00B07767">
            <w:pPr>
              <w:rPr>
                <w:rFonts w:eastAsia="標楷體"/>
              </w:rPr>
            </w:pPr>
            <w:r w:rsidRPr="00081F76">
              <w:rPr>
                <w:rFonts w:eastAsia="標楷體"/>
              </w:rPr>
              <w:t>通道</w:t>
            </w:r>
            <w:r w:rsidRPr="00081F76">
              <w:rPr>
                <w:rFonts w:eastAsia="標楷體"/>
              </w:rPr>
              <w:t>(</w:t>
            </w:r>
            <w:r w:rsidRPr="00081F76">
              <w:rPr>
                <w:rFonts w:eastAsia="標楷體"/>
              </w:rPr>
              <w:t>公共通道、接待區、員工區域或員工停車場等區域</w:t>
            </w:r>
            <w:r w:rsidRPr="00081F76">
              <w:rPr>
                <w:rFonts w:eastAsia="標楷體"/>
              </w:rPr>
              <w:t>)</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盡量減少對外通道分歧。</w:t>
            </w:r>
          </w:p>
          <w:p w:rsidR="00DC72D8" w:rsidRPr="00081F76" w:rsidRDefault="00DC72D8" w:rsidP="00B07767">
            <w:pPr>
              <w:rPr>
                <w:rFonts w:eastAsia="標楷體"/>
              </w:rPr>
            </w:pPr>
            <w:r w:rsidRPr="00081F76">
              <w:rPr>
                <w:rFonts w:eastAsia="標楷體"/>
              </w:rPr>
              <w:t>員工識別證、加設密碼鎖與門禁、訪客登記等措施，避免未獲授權之人擅自進出。</w:t>
            </w:r>
          </w:p>
          <w:p w:rsidR="00DC72D8" w:rsidRPr="00081F76" w:rsidRDefault="00DC72D8" w:rsidP="00B07767">
            <w:pPr>
              <w:rPr>
                <w:rFonts w:eastAsia="標楷體"/>
              </w:rPr>
            </w:pPr>
            <w:r w:rsidRPr="00081F76">
              <w:rPr>
                <w:rFonts w:eastAsia="標楷體"/>
              </w:rPr>
              <w:t>未使用門予以上鎖，防止加害人進入及藏匿，惟應符合消防法規。</w:t>
            </w:r>
          </w:p>
          <w:p w:rsidR="00DC72D8" w:rsidRPr="00081F76" w:rsidRDefault="00DC72D8" w:rsidP="00B07767">
            <w:pPr>
              <w:rPr>
                <w:rFonts w:eastAsia="標楷體"/>
              </w:rPr>
            </w:pPr>
            <w:r w:rsidRPr="00081F76">
              <w:rPr>
                <w:rFonts w:eastAsia="標楷體"/>
              </w:rPr>
              <w:t>員工停車場應盡量緊鄰工作場所。</w:t>
            </w:r>
          </w:p>
          <w:p w:rsidR="00DC72D8" w:rsidRPr="00081F76" w:rsidRDefault="00DC72D8" w:rsidP="00B07767">
            <w:pPr>
              <w:rPr>
                <w:rFonts w:eastAsia="標楷體"/>
              </w:rPr>
            </w:pPr>
            <w:r w:rsidRPr="00081F76">
              <w:rPr>
                <w:rFonts w:eastAsia="標楷體"/>
              </w:rPr>
              <w:t>廁所、茶水間、公共電話區應有明顯標示，方便運用及有適當維護。</w:t>
            </w:r>
          </w:p>
        </w:tc>
      </w:tr>
      <w:tr w:rsidR="00DC72D8" w:rsidRPr="00081F76" w:rsidTr="00DC72D8">
        <w:trPr>
          <w:jc w:val="center"/>
        </w:trPr>
        <w:tc>
          <w:tcPr>
            <w:tcW w:w="2312" w:type="dxa"/>
            <w:vAlign w:val="center"/>
          </w:tcPr>
          <w:p w:rsidR="00DC72D8" w:rsidRPr="00081F76" w:rsidRDefault="00DC72D8" w:rsidP="00B07767">
            <w:pPr>
              <w:rPr>
                <w:rFonts w:eastAsia="標楷體"/>
              </w:rPr>
            </w:pPr>
            <w:r w:rsidRPr="00081F76">
              <w:rPr>
                <w:rFonts w:eastAsia="標楷體"/>
              </w:rPr>
              <w:t>工作空間</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應設置安全區域並建立緊急疏散程序。</w:t>
            </w:r>
          </w:p>
          <w:p w:rsidR="00DC72D8" w:rsidRPr="00081F76" w:rsidRDefault="00DC72D8" w:rsidP="00B07767">
            <w:pPr>
              <w:rPr>
                <w:rFonts w:eastAsia="標楷體"/>
              </w:rPr>
            </w:pPr>
            <w:r w:rsidRPr="00081F76">
              <w:rPr>
                <w:rFonts w:eastAsia="標楷體"/>
              </w:rPr>
              <w:t>工作空間內宜有兩個出口。</w:t>
            </w:r>
          </w:p>
          <w:p w:rsidR="00DC72D8" w:rsidRPr="00081F76" w:rsidRDefault="00DC72D8" w:rsidP="00B07767">
            <w:pPr>
              <w:rPr>
                <w:rFonts w:eastAsia="標楷體"/>
              </w:rPr>
            </w:pPr>
            <w:r w:rsidRPr="00081F76">
              <w:rPr>
                <w:rFonts w:eastAsia="標楷體"/>
              </w:rPr>
              <w:t>辦公傢俱之擺設，應避免影響出入安全，傢俱宜量少質輕無銳角，儘可能固定。</w:t>
            </w:r>
          </w:p>
          <w:p w:rsidR="00DC72D8" w:rsidRPr="00081F76" w:rsidRDefault="00DC72D8" w:rsidP="00B07767">
            <w:pPr>
              <w:rPr>
                <w:rFonts w:eastAsia="標楷體"/>
              </w:rPr>
            </w:pPr>
            <w:r w:rsidRPr="00081F76">
              <w:rPr>
                <w:rFonts w:eastAsia="標楷體"/>
              </w:rPr>
              <w:t>減少工作空間內出現可以作為武器的銳器或鈍物，如花瓶等。</w:t>
            </w:r>
          </w:p>
          <w:p w:rsidR="00DC72D8" w:rsidRPr="00081F76" w:rsidRDefault="00DC72D8" w:rsidP="00B07767">
            <w:pPr>
              <w:rPr>
                <w:rFonts w:eastAsia="標楷體"/>
              </w:rPr>
            </w:pPr>
            <w:r w:rsidRPr="00081F76">
              <w:rPr>
                <w:rFonts w:eastAsia="標楷體"/>
              </w:rPr>
              <w:t>保全人員定時巡邏或安裝透明玻璃鏡，加強工作場所之安全監視。</w:t>
            </w:r>
          </w:p>
          <w:p w:rsidR="00DC72D8" w:rsidRPr="00081F76" w:rsidRDefault="00DC72D8" w:rsidP="00B07767">
            <w:pPr>
              <w:rPr>
                <w:rFonts w:eastAsia="標楷體"/>
              </w:rPr>
            </w:pPr>
            <w:r w:rsidRPr="00081F76">
              <w:rPr>
                <w:rFonts w:eastAsia="標楷體"/>
              </w:rPr>
              <w:t>工作場所內之損壞物品，如燒壞的燈具及破窗，應及時修理。</w:t>
            </w:r>
          </w:p>
        </w:tc>
      </w:tr>
      <w:tr w:rsidR="00DC72D8" w:rsidRPr="00081F76" w:rsidTr="00DC72D8">
        <w:trPr>
          <w:trHeight w:val="884"/>
          <w:jc w:val="center"/>
        </w:trPr>
        <w:tc>
          <w:tcPr>
            <w:tcW w:w="2312" w:type="dxa"/>
            <w:vAlign w:val="center"/>
          </w:tcPr>
          <w:p w:rsidR="00DC72D8" w:rsidRPr="00081F76" w:rsidRDefault="00DC72D8" w:rsidP="00B07767">
            <w:pPr>
              <w:rPr>
                <w:rFonts w:eastAsia="標楷體"/>
              </w:rPr>
            </w:pPr>
            <w:r w:rsidRPr="00081F76">
              <w:rPr>
                <w:rFonts w:eastAsia="標楷體"/>
              </w:rPr>
              <w:t>服務櫃台</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有金錢業務交易之服務櫃台可裝設防彈或防碎玻璃，並另設置退避空間。</w:t>
            </w:r>
          </w:p>
          <w:p w:rsidR="00DC72D8" w:rsidRPr="00081F76" w:rsidRDefault="00DC72D8" w:rsidP="00B07767">
            <w:pPr>
              <w:rPr>
                <w:rFonts w:eastAsia="標楷體"/>
              </w:rPr>
            </w:pPr>
            <w:r w:rsidRPr="00081F76">
              <w:rPr>
                <w:rFonts w:eastAsia="標楷體"/>
              </w:rPr>
              <w:t>安裝靜音式警報系統並與警政單位連線。</w:t>
            </w:r>
          </w:p>
        </w:tc>
      </w:tr>
      <w:tr w:rsidR="00DC72D8" w:rsidRPr="00081F76" w:rsidTr="00DC72D8">
        <w:trPr>
          <w:trHeight w:val="643"/>
          <w:jc w:val="center"/>
        </w:trPr>
        <w:tc>
          <w:tcPr>
            <w:tcW w:w="2312" w:type="dxa"/>
            <w:vAlign w:val="center"/>
          </w:tcPr>
          <w:p w:rsidR="00DC72D8" w:rsidRPr="00081F76" w:rsidRDefault="00DC72D8" w:rsidP="00B07767">
            <w:pPr>
              <w:rPr>
                <w:rFonts w:eastAsia="標楷體"/>
              </w:rPr>
            </w:pPr>
            <w:r w:rsidRPr="00081F76">
              <w:rPr>
                <w:rFonts w:eastAsia="標楷體"/>
              </w:rPr>
              <w:t>服務對象或訪客等候空間</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安排舒適座位，準備雜誌、電視等物品，降低等候時的無聊感，焦慮感。</w:t>
            </w:r>
          </w:p>
        </w:tc>
      </w:tr>
      <w:tr w:rsidR="00DC72D8" w:rsidRPr="00081F76" w:rsidTr="00DC72D8">
        <w:trPr>
          <w:jc w:val="center"/>
        </w:trPr>
        <w:tc>
          <w:tcPr>
            <w:tcW w:w="2312" w:type="dxa"/>
            <w:vAlign w:val="center"/>
          </w:tcPr>
          <w:p w:rsidR="00DC72D8" w:rsidRPr="00081F76" w:rsidRDefault="00DC72D8" w:rsidP="00B07767">
            <w:pPr>
              <w:rPr>
                <w:rFonts w:eastAsia="標楷體"/>
              </w:rPr>
            </w:pPr>
            <w:r w:rsidRPr="00081F76">
              <w:rPr>
                <w:rFonts w:eastAsia="標楷體"/>
              </w:rPr>
              <w:t>室內外及停車場</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安裝明亮的照明設備。</w:t>
            </w:r>
          </w:p>
        </w:tc>
      </w:tr>
      <w:tr w:rsidR="00DC72D8" w:rsidRPr="00081F76" w:rsidTr="00DC72D8">
        <w:trPr>
          <w:jc w:val="center"/>
        </w:trPr>
        <w:tc>
          <w:tcPr>
            <w:tcW w:w="2312" w:type="dxa"/>
            <w:vAlign w:val="center"/>
          </w:tcPr>
          <w:p w:rsidR="00DC72D8" w:rsidRPr="00081F76" w:rsidRDefault="00DC72D8" w:rsidP="00B07767">
            <w:pPr>
              <w:rPr>
                <w:rFonts w:eastAsia="標楷體"/>
              </w:rPr>
            </w:pPr>
            <w:r w:rsidRPr="00081F76">
              <w:rPr>
                <w:rFonts w:eastAsia="標楷體"/>
              </w:rPr>
              <w:t>高風險位置</w:t>
            </w:r>
          </w:p>
        </w:tc>
        <w:tc>
          <w:tcPr>
            <w:tcW w:w="1701" w:type="dxa"/>
          </w:tcPr>
          <w:p w:rsidR="00DC72D8" w:rsidRPr="00081F76" w:rsidRDefault="00DC72D8" w:rsidP="00B07767">
            <w:pPr>
              <w:rPr>
                <w:rFonts w:eastAsia="標楷體"/>
              </w:rPr>
            </w:pPr>
          </w:p>
        </w:tc>
        <w:tc>
          <w:tcPr>
            <w:tcW w:w="1701" w:type="dxa"/>
          </w:tcPr>
          <w:p w:rsidR="00DC72D8" w:rsidRPr="00081F76" w:rsidRDefault="00DC72D8" w:rsidP="00B07767">
            <w:pPr>
              <w:rPr>
                <w:rFonts w:eastAsia="標楷體"/>
              </w:rPr>
            </w:pPr>
          </w:p>
        </w:tc>
        <w:tc>
          <w:tcPr>
            <w:tcW w:w="4861" w:type="dxa"/>
          </w:tcPr>
          <w:p w:rsidR="00DC72D8" w:rsidRPr="00081F76" w:rsidRDefault="00DC72D8" w:rsidP="00B07767">
            <w:pPr>
              <w:rPr>
                <w:rFonts w:eastAsia="標楷體"/>
              </w:rPr>
            </w:pPr>
            <w:r w:rsidRPr="00081F76">
              <w:rPr>
                <w:rFonts w:eastAsia="標楷體"/>
              </w:rPr>
              <w:t>安裝安全設備，如警鈴系統、緊急按鈕、</w:t>
            </w:r>
            <w:r w:rsidRPr="00081F76">
              <w:rPr>
                <w:rFonts w:eastAsia="標楷體"/>
              </w:rPr>
              <w:t>24</w:t>
            </w:r>
            <w:r w:rsidRPr="00081F76">
              <w:rPr>
                <w:rFonts w:eastAsia="標楷體"/>
              </w:rPr>
              <w:t>小時閉路監視器或無線電話通訊等裝置，並有定期維護及測試。</w:t>
            </w:r>
          </w:p>
          <w:p w:rsidR="00DC72D8" w:rsidRPr="00081F76" w:rsidRDefault="00DC72D8" w:rsidP="00B07767">
            <w:pPr>
              <w:rPr>
                <w:rFonts w:eastAsia="標楷體"/>
              </w:rPr>
            </w:pPr>
            <w:r w:rsidRPr="00081F76">
              <w:rPr>
                <w:rFonts w:eastAsia="標楷體"/>
              </w:rPr>
              <w:t>警報系統如警鈴、電話、哨子、短波呼叫器，應提供給顯著風險區工作的勞工使用，或事件發生時能發出警報並通知同仁且求助。</w:t>
            </w:r>
          </w:p>
          <w:p w:rsidR="00DC72D8" w:rsidRPr="00081F76" w:rsidRDefault="00DC72D8" w:rsidP="00B07767">
            <w:pPr>
              <w:rPr>
                <w:rFonts w:eastAsia="標楷體"/>
              </w:rPr>
            </w:pPr>
            <w:r w:rsidRPr="00081F76">
              <w:rPr>
                <w:rFonts w:eastAsia="標楷體"/>
              </w:rPr>
              <w:t>為避免警報系統激怒加害者，宜使用靜音式警報系統。</w:t>
            </w:r>
          </w:p>
        </w:tc>
      </w:tr>
    </w:tbl>
    <w:p w:rsidR="00DC72D8" w:rsidRPr="00081F76" w:rsidRDefault="00DC72D8" w:rsidP="00B07767">
      <w:pPr>
        <w:rPr>
          <w:rFonts w:eastAsia="標楷體"/>
          <w:b/>
        </w:rPr>
      </w:pPr>
      <w:r w:rsidRPr="00081F76">
        <w:rPr>
          <w:rFonts w:eastAsia="標楷體"/>
          <w:b/>
        </w:rPr>
        <w:t>註：本表各項環境相關因子與建議可採行措施皆為例舉，事業單位得自行依產業特性修正與增列。</w:t>
      </w:r>
    </w:p>
    <w:p w:rsidR="00DC72D8" w:rsidRPr="00081F76" w:rsidRDefault="00DC72D8" w:rsidP="00B07767">
      <w:pPr>
        <w:rPr>
          <w:rFonts w:eastAsia="標楷體"/>
        </w:rPr>
      </w:pPr>
    </w:p>
    <w:p w:rsidR="00DC72D8" w:rsidRPr="00081F76" w:rsidRDefault="00DC72D8" w:rsidP="00B07767">
      <w:pPr>
        <w:rPr>
          <w:rFonts w:eastAsia="標楷體"/>
          <w:u w:val="single"/>
        </w:rPr>
      </w:pPr>
      <w:r w:rsidRPr="00081F76">
        <w:rPr>
          <w:rFonts w:eastAsia="標楷體"/>
        </w:rPr>
        <w:t>□</w:t>
      </w:r>
      <w:r w:rsidRPr="00081F76">
        <w:rPr>
          <w:rFonts w:eastAsia="標楷體"/>
        </w:rPr>
        <w:t>檢點人員：</w:t>
      </w:r>
      <w:r w:rsidRPr="00081F76">
        <w:rPr>
          <w:rFonts w:eastAsia="標楷體"/>
          <w:u w:val="single"/>
        </w:rPr>
        <w:t xml:space="preserve">           </w:t>
      </w:r>
      <w:r w:rsidRPr="00081F76">
        <w:rPr>
          <w:rFonts w:eastAsia="標楷體"/>
        </w:rPr>
        <w:t xml:space="preserve">         □</w:t>
      </w:r>
      <w:r w:rsidRPr="00081F76">
        <w:rPr>
          <w:rFonts w:eastAsia="標楷體"/>
        </w:rPr>
        <w:t>單位主管：</w:t>
      </w:r>
      <w:r w:rsidRPr="00081F76">
        <w:rPr>
          <w:rFonts w:eastAsia="標楷體"/>
          <w:u w:val="single"/>
        </w:rPr>
        <w:t xml:space="preserve">             </w:t>
      </w:r>
    </w:p>
    <w:p w:rsidR="00DC72D8" w:rsidRPr="00081F76" w:rsidRDefault="00DC72D8" w:rsidP="00B07767">
      <w:pPr>
        <w:rPr>
          <w:rFonts w:eastAsia="標楷體"/>
        </w:rPr>
      </w:pPr>
      <w:r w:rsidRPr="00081F76">
        <w:rPr>
          <w:rFonts w:eastAsia="標楷體"/>
        </w:rPr>
        <w:t>□</w:t>
      </w:r>
      <w:r w:rsidRPr="00081F76">
        <w:rPr>
          <w:rFonts w:eastAsia="標楷體"/>
        </w:rPr>
        <w:t>職業安全衛生人員：</w:t>
      </w:r>
      <w:r w:rsidRPr="00081F76">
        <w:rPr>
          <w:rFonts w:eastAsia="標楷體"/>
          <w:u w:val="single"/>
        </w:rPr>
        <w:t xml:space="preserve">           </w:t>
      </w:r>
      <w:r w:rsidRPr="00081F76">
        <w:rPr>
          <w:rFonts w:eastAsia="標楷體"/>
        </w:rPr>
        <w:t xml:space="preserve"> </w:t>
      </w:r>
    </w:p>
    <w:p w:rsidR="00DC72D8" w:rsidRPr="00081F76" w:rsidRDefault="00DC72D8" w:rsidP="00B07767">
      <w:pPr>
        <w:rPr>
          <w:rFonts w:eastAsia="標楷體"/>
        </w:rPr>
      </w:pPr>
      <w:r w:rsidRPr="00081F76">
        <w:rPr>
          <w:rFonts w:eastAsia="標楷體"/>
        </w:rPr>
        <w:t xml:space="preserve">            </w:t>
      </w:r>
    </w:p>
    <w:p w:rsidR="00DC72D8" w:rsidRPr="00081F76" w:rsidRDefault="00DC72D8" w:rsidP="00B07767">
      <w:pPr>
        <w:rPr>
          <w:rFonts w:eastAsia="標楷體"/>
        </w:rPr>
      </w:pPr>
    </w:p>
    <w:p w:rsidR="00B07767" w:rsidRPr="00081F76" w:rsidRDefault="00B07767" w:rsidP="00B07767">
      <w:pPr>
        <w:rPr>
          <w:rFonts w:eastAsia="標楷體"/>
        </w:rPr>
        <w:sectPr w:rsidR="00B07767" w:rsidRPr="00081F76" w:rsidSect="00DC72D8">
          <w:pgSz w:w="11910" w:h="16840"/>
          <w:pgMar w:top="860" w:right="1300" w:bottom="780" w:left="1080" w:header="0" w:footer="532" w:gutter="0"/>
          <w:cols w:space="720"/>
          <w:docGrid w:linePitch="299"/>
        </w:sectPr>
      </w:pPr>
    </w:p>
    <w:p w:rsidR="00DC72D8" w:rsidRPr="00081F76" w:rsidRDefault="00E61EF5" w:rsidP="00B07767">
      <w:pPr>
        <w:rPr>
          <w:rFonts w:eastAsia="標楷體"/>
          <w:b/>
          <w:sz w:val="28"/>
          <w:szCs w:val="28"/>
        </w:rPr>
      </w:pPr>
      <w:r w:rsidRPr="00081F76">
        <w:rPr>
          <w:rFonts w:eastAsia="標楷體"/>
          <w:noProof/>
        </w:rPr>
        <mc:AlternateContent>
          <mc:Choice Requires="wps">
            <w:drawing>
              <wp:anchor distT="0" distB="0" distL="114300" distR="114300" simplePos="0" relativeHeight="251651584" behindDoc="0" locked="0" layoutInCell="1" allowOverlap="1" wp14:anchorId="730B8683" wp14:editId="1C343246">
                <wp:simplePos x="0" y="0"/>
                <wp:positionH relativeFrom="column">
                  <wp:posOffset>-15240</wp:posOffset>
                </wp:positionH>
                <wp:positionV relativeFrom="paragraph">
                  <wp:posOffset>20955</wp:posOffset>
                </wp:positionV>
                <wp:extent cx="762000" cy="342900"/>
                <wp:effectExtent l="0" t="0" r="19050" b="19050"/>
                <wp:wrapNone/>
                <wp:docPr id="54"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4C0162" w:rsidRPr="00566A4A" w:rsidRDefault="004C0162" w:rsidP="00DC72D8">
                            <w:pPr>
                              <w:jc w:val="center"/>
                              <w:rPr>
                                <w:rFonts w:ascii="標楷體" w:eastAsia="標楷體" w:hAnsi="標楷體"/>
                                <w:b/>
                              </w:rPr>
                            </w:pPr>
                            <w:r w:rsidRPr="00566A4A">
                              <w:rPr>
                                <w:rFonts w:ascii="標楷體" w:eastAsia="標楷體" w:hAnsi="標楷體" w:hint="eastAsia"/>
                                <w:b/>
                              </w:rPr>
                              <w:t>附錄</w:t>
                            </w:r>
                            <w:r w:rsidRPr="00566A4A">
                              <w:rPr>
                                <w:rFonts w:ascii="標楷體" w:eastAsia="標楷體" w:hAnsi="標楷體" w:hint="eastAsia"/>
                                <w:b/>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B8683" id="矩形 22" o:spid="_x0000_s1067" style="position:absolute;margin-left:-1.2pt;margin-top:1.65pt;width:60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">
                <v:textbox>
                  <w:txbxContent>
                    <w:p w:rsidR="004C0162" w:rsidRPr="00566A4A" w:rsidRDefault="004C0162" w:rsidP="00DC72D8">
                      <w:pPr>
                        <w:jc w:val="center"/>
                        <w:rPr>
                          <w:rFonts w:ascii="標楷體" w:eastAsia="標楷體" w:hAnsi="標楷體"/>
                          <w:b/>
                        </w:rPr>
                      </w:pPr>
                      <w:r w:rsidRPr="00566A4A">
                        <w:rPr>
                          <w:rFonts w:ascii="標楷體" w:eastAsia="標楷體" w:hAnsi="標楷體" w:hint="eastAsia"/>
                          <w:b/>
                        </w:rPr>
                        <w:t>附錄</w:t>
                      </w:r>
                      <w:r w:rsidRPr="00566A4A">
                        <w:rPr>
                          <w:rFonts w:ascii="標楷體" w:eastAsia="標楷體" w:hAnsi="標楷體" w:hint="eastAsia"/>
                          <w:b/>
                        </w:rPr>
                        <w:t>三</w:t>
                      </w:r>
                    </w:p>
                  </w:txbxContent>
                </v:textbox>
              </v:rect>
            </w:pict>
          </mc:Fallback>
        </mc:AlternateContent>
      </w:r>
    </w:p>
    <w:p w:rsidR="00DC72D8" w:rsidRPr="00081F76" w:rsidRDefault="00DC72D8" w:rsidP="00B07767">
      <w:pPr>
        <w:rPr>
          <w:rFonts w:eastAsia="標楷體"/>
          <w:b/>
          <w:sz w:val="28"/>
          <w:szCs w:val="28"/>
        </w:rPr>
      </w:pPr>
      <w:r w:rsidRPr="00081F76">
        <w:rPr>
          <w:rFonts w:eastAsia="標楷體"/>
          <w:b/>
          <w:sz w:val="28"/>
          <w:szCs w:val="28"/>
        </w:rPr>
        <w:t>職場不法侵害預防措施查核及評估表</w:t>
      </w:r>
    </w:p>
    <w:p w:rsidR="00DC72D8" w:rsidRPr="00081F76" w:rsidRDefault="00DC72D8" w:rsidP="00B07767">
      <w:pPr>
        <w:rPr>
          <w:rFonts w:eastAsia="標楷體"/>
        </w:rPr>
      </w:pPr>
      <w:r w:rsidRPr="00081F76">
        <w:rPr>
          <w:rFonts w:eastAsia="標楷體"/>
        </w:rPr>
        <w:t xml:space="preserve"> </w:t>
      </w:r>
      <w:r w:rsidRPr="00081F76">
        <w:rPr>
          <w:rFonts w:eastAsia="標楷體"/>
        </w:rPr>
        <w:t>單位</w:t>
      </w:r>
      <w:r w:rsidRPr="00081F76">
        <w:rPr>
          <w:rFonts w:eastAsia="標楷體"/>
        </w:rPr>
        <w:t>/</w:t>
      </w:r>
      <w:r w:rsidRPr="00081F76">
        <w:rPr>
          <w:rFonts w:eastAsia="標楷體"/>
        </w:rPr>
        <w:t>處所：</w:t>
      </w:r>
      <w:r w:rsidRPr="00081F76">
        <w:rPr>
          <w:rFonts w:eastAsia="標楷體"/>
        </w:rPr>
        <w:t xml:space="preserve">                            </w:t>
      </w:r>
      <w:r w:rsidRPr="00081F76">
        <w:rPr>
          <w:rFonts w:eastAsia="標楷體"/>
        </w:rPr>
        <w:t>檢核</w:t>
      </w:r>
      <w:r w:rsidRPr="00081F76">
        <w:rPr>
          <w:rFonts w:eastAsia="標楷體"/>
        </w:rPr>
        <w:t>/</w:t>
      </w:r>
      <w:r w:rsidRPr="00081F76">
        <w:rPr>
          <w:rFonts w:eastAsia="標楷體"/>
        </w:rPr>
        <w:t>評估日期：</w:t>
      </w:r>
    </w:p>
    <w:p w:rsidR="00DC72D8" w:rsidRPr="00081F76" w:rsidRDefault="00DC72D8" w:rsidP="00B07767">
      <w:pPr>
        <w:rPr>
          <w:rFonts w:eastAsia="標楷體"/>
          <w:sz w:val="28"/>
          <w:szCs w:val="28"/>
        </w:rPr>
      </w:pPr>
      <w:r w:rsidRPr="00081F76">
        <w:rPr>
          <w:rFonts w:eastAsia="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3455"/>
        <w:gridCol w:w="1882"/>
        <w:gridCol w:w="1999"/>
      </w:tblGrid>
      <w:tr w:rsidR="00DC72D8" w:rsidRPr="00081F76" w:rsidTr="00DC72D8">
        <w:tc>
          <w:tcPr>
            <w:tcW w:w="2340" w:type="dxa"/>
            <w:shd w:val="clear" w:color="auto" w:fill="E0E0E0"/>
            <w:vAlign w:val="center"/>
          </w:tcPr>
          <w:p w:rsidR="00DC72D8" w:rsidRPr="00081F76" w:rsidRDefault="00DC72D8" w:rsidP="00B07767">
            <w:pPr>
              <w:rPr>
                <w:rFonts w:eastAsia="標楷體"/>
              </w:rPr>
            </w:pPr>
            <w:r w:rsidRPr="00081F76">
              <w:rPr>
                <w:rFonts w:eastAsia="標楷體"/>
              </w:rPr>
              <w:t>項目</w:t>
            </w:r>
          </w:p>
        </w:tc>
        <w:tc>
          <w:tcPr>
            <w:tcW w:w="3528" w:type="dxa"/>
            <w:vAlign w:val="center"/>
          </w:tcPr>
          <w:p w:rsidR="00DC72D8" w:rsidRPr="00081F76" w:rsidRDefault="00DC72D8" w:rsidP="00B07767">
            <w:pPr>
              <w:rPr>
                <w:rFonts w:eastAsia="標楷體"/>
              </w:rPr>
            </w:pPr>
            <w:r w:rsidRPr="00081F76">
              <w:rPr>
                <w:rFonts w:eastAsia="標楷體"/>
              </w:rPr>
              <w:t>檢核重點</w:t>
            </w:r>
          </w:p>
        </w:tc>
        <w:tc>
          <w:tcPr>
            <w:tcW w:w="1920" w:type="dxa"/>
            <w:vAlign w:val="center"/>
          </w:tcPr>
          <w:p w:rsidR="00DC72D8" w:rsidRPr="00081F76" w:rsidRDefault="00DC72D8" w:rsidP="00B07767">
            <w:pPr>
              <w:rPr>
                <w:rFonts w:eastAsia="標楷體"/>
              </w:rPr>
            </w:pPr>
            <w:r w:rsidRPr="00081F76">
              <w:rPr>
                <w:rFonts w:eastAsia="標楷體"/>
              </w:rPr>
              <w:t>結果</w:t>
            </w:r>
          </w:p>
        </w:tc>
        <w:tc>
          <w:tcPr>
            <w:tcW w:w="2040" w:type="dxa"/>
            <w:vAlign w:val="center"/>
          </w:tcPr>
          <w:p w:rsidR="00DC72D8" w:rsidRPr="00081F76" w:rsidRDefault="00DC72D8" w:rsidP="00B07767">
            <w:pPr>
              <w:rPr>
                <w:rFonts w:eastAsia="標楷體"/>
              </w:rPr>
            </w:pPr>
            <w:r w:rsidRPr="00081F76">
              <w:rPr>
                <w:rFonts w:eastAsia="標楷體"/>
              </w:rPr>
              <w:t>修正相關控制措施</w:t>
            </w:r>
            <w:r w:rsidRPr="00081F76">
              <w:rPr>
                <w:rFonts w:eastAsia="標楷體"/>
              </w:rPr>
              <w:t>/</w:t>
            </w:r>
            <w:r w:rsidRPr="00081F76">
              <w:rPr>
                <w:rFonts w:eastAsia="標楷體"/>
              </w:rPr>
              <w:t>改善情形</w:t>
            </w: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辨識及評估危害</w:t>
            </w:r>
          </w:p>
        </w:tc>
        <w:tc>
          <w:tcPr>
            <w:tcW w:w="3528" w:type="dxa"/>
          </w:tcPr>
          <w:p w:rsidR="00DC72D8" w:rsidRPr="00081F76" w:rsidRDefault="00DC72D8" w:rsidP="00B07767">
            <w:pPr>
              <w:rPr>
                <w:rFonts w:eastAsia="標楷體"/>
              </w:rPr>
            </w:pPr>
            <w:r w:rsidRPr="00081F76">
              <w:rPr>
                <w:rFonts w:eastAsia="標楷體"/>
              </w:rPr>
              <w:t>組織</w:t>
            </w:r>
          </w:p>
          <w:p w:rsidR="00DC72D8" w:rsidRPr="00081F76" w:rsidRDefault="00DC72D8" w:rsidP="00B07767">
            <w:pPr>
              <w:rPr>
                <w:rFonts w:eastAsia="標楷體"/>
              </w:rPr>
            </w:pPr>
            <w:r w:rsidRPr="00081F76">
              <w:rPr>
                <w:rFonts w:eastAsia="標楷體"/>
              </w:rPr>
              <w:t>個人因素</w:t>
            </w:r>
          </w:p>
          <w:p w:rsidR="00DC72D8" w:rsidRPr="00081F76" w:rsidRDefault="00DC72D8" w:rsidP="00B07767">
            <w:pPr>
              <w:rPr>
                <w:rFonts w:eastAsia="標楷體"/>
              </w:rPr>
            </w:pPr>
            <w:r w:rsidRPr="00081F76">
              <w:rPr>
                <w:rFonts w:eastAsia="標楷體"/>
              </w:rPr>
              <w:t>工作環境</w:t>
            </w:r>
          </w:p>
          <w:p w:rsidR="00DC72D8" w:rsidRPr="00081F76" w:rsidRDefault="00DC72D8" w:rsidP="00B07767">
            <w:pPr>
              <w:rPr>
                <w:rFonts w:eastAsia="標楷體"/>
              </w:rPr>
            </w:pPr>
            <w:r w:rsidRPr="00081F76">
              <w:rPr>
                <w:rFonts w:eastAsia="標楷體"/>
              </w:rPr>
              <w:t>工作流程</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適當配置作業場所</w:t>
            </w:r>
          </w:p>
        </w:tc>
        <w:tc>
          <w:tcPr>
            <w:tcW w:w="3528" w:type="dxa"/>
          </w:tcPr>
          <w:p w:rsidR="00DC72D8" w:rsidRPr="00081F76" w:rsidRDefault="00DC72D8" w:rsidP="00B07767">
            <w:pPr>
              <w:rPr>
                <w:rFonts w:eastAsia="標楷體"/>
              </w:rPr>
            </w:pPr>
            <w:r w:rsidRPr="00081F76">
              <w:rPr>
                <w:rFonts w:eastAsia="標楷體"/>
              </w:rPr>
              <w:t xml:space="preserve">□ </w:t>
            </w:r>
            <w:r w:rsidRPr="00081F76">
              <w:rPr>
                <w:rFonts w:eastAsia="標楷體"/>
              </w:rPr>
              <w:t>物理環境</w:t>
            </w:r>
          </w:p>
          <w:p w:rsidR="00DC72D8" w:rsidRPr="00081F76" w:rsidRDefault="00DC72D8" w:rsidP="00B07767">
            <w:pPr>
              <w:rPr>
                <w:rFonts w:eastAsia="標楷體"/>
              </w:rPr>
            </w:pPr>
            <w:r w:rsidRPr="00081F76">
              <w:rPr>
                <w:rFonts w:eastAsia="標楷體"/>
              </w:rPr>
              <w:t xml:space="preserve">□ </w:t>
            </w:r>
            <w:r w:rsidRPr="00081F76">
              <w:rPr>
                <w:rFonts w:eastAsia="標楷體"/>
              </w:rPr>
              <w:t>工作場所設計</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依工作適性適當調整人力</w:t>
            </w:r>
          </w:p>
        </w:tc>
        <w:tc>
          <w:tcPr>
            <w:tcW w:w="3528" w:type="dxa"/>
          </w:tcPr>
          <w:p w:rsidR="00DC72D8" w:rsidRPr="00081F76" w:rsidRDefault="00DC72D8" w:rsidP="00B07767">
            <w:pPr>
              <w:rPr>
                <w:rFonts w:eastAsia="標楷體"/>
              </w:rPr>
            </w:pPr>
            <w:r w:rsidRPr="00081F76">
              <w:rPr>
                <w:rFonts w:eastAsia="標楷體"/>
              </w:rPr>
              <w:t xml:space="preserve">□ </w:t>
            </w:r>
            <w:r w:rsidRPr="00081F76">
              <w:rPr>
                <w:rFonts w:eastAsia="標楷體"/>
              </w:rPr>
              <w:t>適性配工</w:t>
            </w:r>
          </w:p>
          <w:p w:rsidR="00DC72D8" w:rsidRPr="00081F76" w:rsidRDefault="00DC72D8" w:rsidP="00B07767">
            <w:pPr>
              <w:rPr>
                <w:rFonts w:eastAsia="標楷體"/>
              </w:rPr>
            </w:pPr>
            <w:r w:rsidRPr="00081F76">
              <w:rPr>
                <w:rFonts w:eastAsia="標楷體"/>
              </w:rPr>
              <w:t xml:space="preserve">□ </w:t>
            </w:r>
            <w:r w:rsidRPr="00081F76">
              <w:rPr>
                <w:rFonts w:eastAsia="標楷體"/>
              </w:rPr>
              <w:t>工作設計</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建構行為規範</w:t>
            </w:r>
          </w:p>
        </w:tc>
        <w:tc>
          <w:tcPr>
            <w:tcW w:w="3528" w:type="dxa"/>
          </w:tcPr>
          <w:p w:rsidR="00DC72D8" w:rsidRPr="00081F76" w:rsidRDefault="00DC72D8" w:rsidP="00B07767">
            <w:pPr>
              <w:rPr>
                <w:rFonts w:eastAsia="標楷體"/>
              </w:rPr>
            </w:pPr>
            <w:r w:rsidRPr="00081F76">
              <w:rPr>
                <w:rFonts w:eastAsia="標楷體"/>
              </w:rPr>
              <w:t>組織政策規範</w:t>
            </w:r>
          </w:p>
          <w:p w:rsidR="00DC72D8" w:rsidRPr="00081F76" w:rsidRDefault="00DC72D8" w:rsidP="00B07767">
            <w:pPr>
              <w:rPr>
                <w:rFonts w:eastAsia="標楷體"/>
              </w:rPr>
            </w:pPr>
            <w:r w:rsidRPr="00081F76">
              <w:rPr>
                <w:rFonts w:eastAsia="標楷體"/>
              </w:rPr>
              <w:t>個人行為規範</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辦理危害預防及溝通技巧訓練</w:t>
            </w:r>
          </w:p>
        </w:tc>
        <w:tc>
          <w:tcPr>
            <w:tcW w:w="3528" w:type="dxa"/>
          </w:tcPr>
          <w:p w:rsidR="00DC72D8" w:rsidRPr="00081F76" w:rsidRDefault="00DC72D8" w:rsidP="00B07767">
            <w:pPr>
              <w:rPr>
                <w:rFonts w:eastAsia="標楷體"/>
              </w:rPr>
            </w:pPr>
            <w:r w:rsidRPr="00081F76">
              <w:rPr>
                <w:rFonts w:eastAsia="標楷體"/>
              </w:rPr>
              <w:t>教育訓練場次</w:t>
            </w:r>
          </w:p>
          <w:p w:rsidR="00DC72D8" w:rsidRPr="00081F76" w:rsidRDefault="00DC72D8" w:rsidP="00B07767">
            <w:pPr>
              <w:rPr>
                <w:rFonts w:eastAsia="標楷體"/>
              </w:rPr>
            </w:pPr>
            <w:r w:rsidRPr="00081F76">
              <w:rPr>
                <w:rFonts w:eastAsia="標楷體"/>
              </w:rPr>
              <w:t>教育訓練內容</w:t>
            </w:r>
          </w:p>
          <w:p w:rsidR="00DC72D8" w:rsidRPr="00081F76" w:rsidRDefault="00DC72D8" w:rsidP="00B07767">
            <w:pPr>
              <w:rPr>
                <w:rFonts w:eastAsia="標楷體"/>
              </w:rPr>
            </w:pPr>
            <w:r w:rsidRPr="00081F76">
              <w:rPr>
                <w:rFonts w:eastAsia="標楷體"/>
              </w:rPr>
              <w:t>情境模擬、演練</w:t>
            </w:r>
          </w:p>
          <w:p w:rsidR="00DC72D8" w:rsidRPr="00081F76" w:rsidRDefault="00DC72D8" w:rsidP="00B07767">
            <w:pPr>
              <w:rPr>
                <w:rFonts w:eastAsia="標楷體"/>
              </w:rPr>
            </w:pPr>
            <w:r w:rsidRPr="00081F76">
              <w:rPr>
                <w:rFonts w:eastAsia="標楷體"/>
              </w:rPr>
              <w:t>製作手冊或指引並公告</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建立事件處理程序</w:t>
            </w:r>
          </w:p>
        </w:tc>
        <w:tc>
          <w:tcPr>
            <w:tcW w:w="3528" w:type="dxa"/>
          </w:tcPr>
          <w:p w:rsidR="00DC72D8" w:rsidRPr="00081F76" w:rsidRDefault="00DC72D8" w:rsidP="00B07767">
            <w:pPr>
              <w:rPr>
                <w:rFonts w:eastAsia="標楷體"/>
              </w:rPr>
            </w:pPr>
            <w:r w:rsidRPr="00081F76">
              <w:rPr>
                <w:rFonts w:eastAsia="標楷體"/>
              </w:rPr>
              <w:t>建立申訴或通報機制</w:t>
            </w:r>
          </w:p>
          <w:p w:rsidR="00DC72D8" w:rsidRPr="00081F76" w:rsidRDefault="00DC72D8" w:rsidP="00B07767">
            <w:pPr>
              <w:rPr>
                <w:rFonts w:eastAsia="標楷體"/>
              </w:rPr>
            </w:pPr>
            <w:r w:rsidRPr="00081F76">
              <w:rPr>
                <w:rFonts w:eastAsia="標楷體"/>
              </w:rPr>
              <w:t>通報處置</w:t>
            </w:r>
          </w:p>
          <w:p w:rsidR="00DC72D8" w:rsidRPr="00081F76" w:rsidRDefault="00DC72D8" w:rsidP="00B07767">
            <w:pPr>
              <w:rPr>
                <w:rFonts w:eastAsia="標楷體"/>
              </w:rPr>
            </w:pPr>
            <w:r w:rsidRPr="00081F76">
              <w:rPr>
                <w:rFonts w:eastAsia="標楷體"/>
              </w:rPr>
              <w:t>每位同仁清楚通報流程</w:t>
            </w:r>
          </w:p>
          <w:p w:rsidR="00DC72D8" w:rsidRPr="00081F76" w:rsidRDefault="00DC72D8" w:rsidP="00B07767">
            <w:pPr>
              <w:rPr>
                <w:rFonts w:eastAsia="標楷體"/>
              </w:rPr>
            </w:pPr>
            <w:r w:rsidRPr="00081F76">
              <w:rPr>
                <w:rFonts w:eastAsia="標楷體"/>
              </w:rPr>
              <w:t>相關資源連結</w:t>
            </w:r>
          </w:p>
          <w:p w:rsidR="00DC72D8" w:rsidRPr="00081F76" w:rsidRDefault="00DC72D8" w:rsidP="00B07767">
            <w:pPr>
              <w:rPr>
                <w:rFonts w:eastAsia="標楷體"/>
              </w:rPr>
            </w:pPr>
            <w:r w:rsidRPr="00081F76">
              <w:rPr>
                <w:rFonts w:eastAsia="標楷體"/>
              </w:rPr>
              <w:t>紀錄</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執行成效之評估及改善</w:t>
            </w:r>
          </w:p>
        </w:tc>
        <w:tc>
          <w:tcPr>
            <w:tcW w:w="3528" w:type="dxa"/>
          </w:tcPr>
          <w:p w:rsidR="00DC72D8" w:rsidRPr="00081F76" w:rsidRDefault="00DC72D8" w:rsidP="00B07767">
            <w:pPr>
              <w:rPr>
                <w:rFonts w:eastAsia="標楷體"/>
              </w:rPr>
            </w:pPr>
            <w:r w:rsidRPr="00081F76">
              <w:rPr>
                <w:rFonts w:eastAsia="標楷體"/>
              </w:rPr>
              <w:t>定期審視評估成效</w:t>
            </w:r>
          </w:p>
          <w:p w:rsidR="00DC72D8" w:rsidRPr="00081F76" w:rsidRDefault="00DC72D8" w:rsidP="00B07767">
            <w:pPr>
              <w:rPr>
                <w:rFonts w:eastAsia="標楷體"/>
              </w:rPr>
            </w:pPr>
            <w:r w:rsidRPr="00081F76">
              <w:rPr>
                <w:rFonts w:eastAsia="標楷體"/>
              </w:rPr>
              <w:t>相關資料統計分析</w:t>
            </w:r>
          </w:p>
          <w:p w:rsidR="00DC72D8" w:rsidRPr="00081F76" w:rsidRDefault="00DC72D8" w:rsidP="00B07767">
            <w:pPr>
              <w:rPr>
                <w:rFonts w:eastAsia="標楷體"/>
              </w:rPr>
            </w:pPr>
            <w:r w:rsidRPr="00081F76">
              <w:rPr>
                <w:rFonts w:eastAsia="標楷體"/>
              </w:rPr>
              <w:t>事件處理分析</w:t>
            </w:r>
          </w:p>
          <w:p w:rsidR="00DC72D8" w:rsidRPr="00081F76" w:rsidRDefault="00DC72D8" w:rsidP="00B07767">
            <w:pPr>
              <w:rPr>
                <w:rFonts w:eastAsia="標楷體"/>
              </w:rPr>
            </w:pPr>
            <w:r w:rsidRPr="00081F76">
              <w:rPr>
                <w:rFonts w:eastAsia="標楷體"/>
              </w:rPr>
              <w:t>報告成果</w:t>
            </w:r>
          </w:p>
          <w:p w:rsidR="00DC72D8" w:rsidRPr="00081F76" w:rsidRDefault="00DC72D8" w:rsidP="00B07767">
            <w:pPr>
              <w:rPr>
                <w:rFonts w:eastAsia="標楷體"/>
              </w:rPr>
            </w:pPr>
            <w:r w:rsidRPr="00081F76">
              <w:rPr>
                <w:rFonts w:eastAsia="標楷體"/>
              </w:rPr>
              <w:t>紀錄</w:t>
            </w: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r w:rsidR="00DC72D8" w:rsidRPr="00081F76" w:rsidTr="00DC72D8">
        <w:tc>
          <w:tcPr>
            <w:tcW w:w="2340" w:type="dxa"/>
            <w:shd w:val="clear" w:color="auto" w:fill="E0E0E0"/>
          </w:tcPr>
          <w:p w:rsidR="00DC72D8" w:rsidRPr="00081F76" w:rsidRDefault="00DC72D8" w:rsidP="00B07767">
            <w:pPr>
              <w:rPr>
                <w:rFonts w:eastAsia="標楷體"/>
              </w:rPr>
            </w:pPr>
            <w:r w:rsidRPr="00081F76">
              <w:rPr>
                <w:rFonts w:eastAsia="標楷體"/>
              </w:rPr>
              <w:t>其他事項</w:t>
            </w:r>
          </w:p>
        </w:tc>
        <w:tc>
          <w:tcPr>
            <w:tcW w:w="3528" w:type="dxa"/>
          </w:tcPr>
          <w:p w:rsidR="00DC72D8" w:rsidRPr="00081F76" w:rsidRDefault="00DC72D8" w:rsidP="00B07767">
            <w:pPr>
              <w:rPr>
                <w:rFonts w:eastAsia="標楷體"/>
              </w:rPr>
            </w:pPr>
          </w:p>
        </w:tc>
        <w:tc>
          <w:tcPr>
            <w:tcW w:w="1920" w:type="dxa"/>
          </w:tcPr>
          <w:p w:rsidR="00DC72D8" w:rsidRPr="00081F76" w:rsidRDefault="00DC72D8" w:rsidP="00B07767">
            <w:pPr>
              <w:rPr>
                <w:rFonts w:eastAsia="標楷體"/>
              </w:rPr>
            </w:pPr>
          </w:p>
        </w:tc>
        <w:tc>
          <w:tcPr>
            <w:tcW w:w="2040" w:type="dxa"/>
          </w:tcPr>
          <w:p w:rsidR="00DC72D8" w:rsidRPr="00081F76" w:rsidRDefault="00DC72D8" w:rsidP="00B07767">
            <w:pPr>
              <w:rPr>
                <w:rFonts w:eastAsia="標楷體"/>
              </w:rPr>
            </w:pPr>
          </w:p>
        </w:tc>
      </w:tr>
    </w:tbl>
    <w:p w:rsidR="00DC72D8" w:rsidRPr="00081F76" w:rsidRDefault="00DC72D8" w:rsidP="00B07767">
      <w:pPr>
        <w:rPr>
          <w:rFonts w:eastAsia="標楷體"/>
          <w:bCs/>
          <w:snapToGrid w:val="0"/>
        </w:rPr>
      </w:pPr>
      <w:r w:rsidRPr="00081F76">
        <w:rPr>
          <w:rFonts w:eastAsia="標楷體"/>
        </w:rPr>
        <w:t>註：本表各檢核重點，事業單位得自行依產業特性需求修正與增列。</w:t>
      </w:r>
    </w:p>
    <w:p w:rsidR="00DC72D8" w:rsidRPr="00081F76" w:rsidRDefault="00DC72D8" w:rsidP="00B07767">
      <w:pPr>
        <w:rPr>
          <w:rFonts w:eastAsia="標楷體"/>
          <w:bCs/>
          <w:snapToGrid w:val="0"/>
        </w:rPr>
      </w:pPr>
    </w:p>
    <w:p w:rsidR="00DC72D8" w:rsidRPr="00081F76" w:rsidRDefault="00DC72D8" w:rsidP="00B07767">
      <w:pPr>
        <w:rPr>
          <w:rFonts w:eastAsia="標楷體"/>
        </w:rPr>
      </w:pPr>
      <w:r w:rsidRPr="00081F76">
        <w:rPr>
          <w:rFonts w:eastAsia="標楷體"/>
        </w:rPr>
        <w:t>□</w:t>
      </w:r>
      <w:r w:rsidRPr="00081F76">
        <w:rPr>
          <w:rFonts w:eastAsia="標楷體"/>
        </w:rPr>
        <w:t>評估人員：</w:t>
      </w:r>
      <w:r w:rsidRPr="00081F76">
        <w:rPr>
          <w:rFonts w:eastAsia="標楷體"/>
          <w:u w:val="single"/>
        </w:rPr>
        <w:t xml:space="preserve">             </w:t>
      </w:r>
      <w:r w:rsidRPr="00081F76">
        <w:rPr>
          <w:rFonts w:eastAsia="標楷體"/>
        </w:rPr>
        <w:t xml:space="preserve">                □</w:t>
      </w:r>
      <w:r w:rsidRPr="00081F76">
        <w:rPr>
          <w:rFonts w:eastAsia="標楷體"/>
        </w:rPr>
        <w:t>單位主管：</w:t>
      </w:r>
      <w:r w:rsidRPr="00081F76">
        <w:rPr>
          <w:rFonts w:eastAsia="標楷體"/>
          <w:u w:val="single"/>
        </w:rPr>
        <w:t xml:space="preserve">             </w:t>
      </w:r>
      <w:r w:rsidRPr="00081F76">
        <w:rPr>
          <w:rFonts w:eastAsia="標楷體"/>
        </w:rPr>
        <w:t xml:space="preserve">            </w:t>
      </w:r>
    </w:p>
    <w:p w:rsidR="00DC72D8" w:rsidRPr="00081F76" w:rsidRDefault="00DC72D8" w:rsidP="00B07767">
      <w:pPr>
        <w:rPr>
          <w:rFonts w:eastAsia="標楷體"/>
        </w:rPr>
        <w:sectPr w:rsidR="00DC72D8" w:rsidRPr="00081F76" w:rsidSect="0013455C">
          <w:pgSz w:w="11907" w:h="16840" w:code="9"/>
          <w:pgMar w:top="1134" w:right="851" w:bottom="1134" w:left="1418" w:header="737" w:footer="794" w:gutter="0"/>
          <w:cols w:space="426"/>
          <w:docGrid w:type="lines" w:linePitch="360"/>
        </w:sectPr>
      </w:pPr>
    </w:p>
    <w:p w:rsidR="003E2495" w:rsidRPr="00081F76" w:rsidRDefault="003E2495" w:rsidP="00FC26DB">
      <w:pPr>
        <w:pStyle w:val="21"/>
        <w:spacing w:line="320" w:lineRule="exact"/>
        <w:rPr>
          <w:rFonts w:ascii="Times New Roman" w:eastAsia="標楷體" w:hAnsi="Times New Roman"/>
          <w:b w:val="0"/>
          <w:sz w:val="24"/>
        </w:rPr>
      </w:pPr>
    </w:p>
    <w:p w:rsidR="003E2495" w:rsidRPr="00081F76" w:rsidRDefault="003E2495" w:rsidP="00B07767">
      <w:pPr>
        <w:rPr>
          <w:rFonts w:eastAsia="標楷體"/>
          <w:b/>
          <w:color w:val="000000"/>
          <w:sz w:val="52"/>
        </w:rPr>
      </w:pPr>
    </w:p>
    <w:p w:rsidR="00AB7B3D" w:rsidRPr="00081F76" w:rsidRDefault="00AB7B3D" w:rsidP="00B07767">
      <w:pPr>
        <w:rPr>
          <w:rFonts w:eastAsia="標楷體"/>
          <w:b/>
          <w:color w:val="000000"/>
          <w:sz w:val="52"/>
        </w:rPr>
      </w:pPr>
    </w:p>
    <w:p w:rsidR="003E2495" w:rsidRPr="00081F76" w:rsidRDefault="003E2495" w:rsidP="00B07767">
      <w:pPr>
        <w:rPr>
          <w:rFonts w:eastAsia="標楷體"/>
          <w:b/>
          <w:w w:val="99"/>
          <w:sz w:val="52"/>
          <w:szCs w:val="52"/>
        </w:rPr>
      </w:pPr>
    </w:p>
    <w:p w:rsidR="00AB7B3D" w:rsidRPr="00081F76" w:rsidRDefault="00AB7B3D" w:rsidP="00B07767">
      <w:pPr>
        <w:rPr>
          <w:rFonts w:eastAsia="標楷體"/>
          <w:b/>
          <w:w w:val="99"/>
          <w:sz w:val="52"/>
          <w:szCs w:val="52"/>
        </w:rPr>
      </w:pPr>
    </w:p>
    <w:p w:rsidR="00AB7B3D" w:rsidRPr="00081F76" w:rsidRDefault="00AB7B3D" w:rsidP="00B07767">
      <w:pPr>
        <w:rPr>
          <w:rFonts w:eastAsia="標楷體"/>
          <w:b/>
          <w:w w:val="99"/>
          <w:sz w:val="52"/>
          <w:szCs w:val="52"/>
        </w:rPr>
      </w:pPr>
    </w:p>
    <w:p w:rsidR="003E2495" w:rsidRPr="00081F76" w:rsidRDefault="003E2495" w:rsidP="00A317D7">
      <w:pPr>
        <w:jc w:val="center"/>
        <w:rPr>
          <w:rFonts w:eastAsia="標楷體"/>
          <w:kern w:val="0"/>
          <w:sz w:val="40"/>
          <w:szCs w:val="40"/>
        </w:rPr>
      </w:pPr>
      <w:r w:rsidRPr="00081F76">
        <w:rPr>
          <w:rFonts w:eastAsia="標楷體"/>
          <w:b/>
          <w:w w:val="99"/>
          <w:sz w:val="52"/>
          <w:szCs w:val="52"/>
        </w:rPr>
        <w:t>四、職場母性健康保護計畫</w:t>
      </w: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color w:val="000000"/>
        </w:rPr>
      </w:pPr>
    </w:p>
    <w:p w:rsidR="003E2495" w:rsidRPr="00081F76" w:rsidRDefault="003E2495" w:rsidP="00B07767">
      <w:pPr>
        <w:rPr>
          <w:rFonts w:eastAsia="標楷體"/>
          <w:szCs w:val="28"/>
        </w:rPr>
      </w:pPr>
    </w:p>
    <w:p w:rsidR="003E2495" w:rsidRPr="00081F76" w:rsidRDefault="003E2495" w:rsidP="00B07767">
      <w:pPr>
        <w:rPr>
          <w:rFonts w:eastAsia="標楷體"/>
          <w:szCs w:val="28"/>
        </w:rPr>
      </w:pPr>
    </w:p>
    <w:p w:rsidR="003E2495" w:rsidRPr="00081F76" w:rsidRDefault="003E2495" w:rsidP="00A317D7">
      <w:pPr>
        <w:jc w:val="center"/>
        <w:rPr>
          <w:rFonts w:eastAsia="標楷體"/>
          <w:b/>
          <w:sz w:val="36"/>
          <w:szCs w:val="36"/>
        </w:rPr>
      </w:pPr>
      <w:bookmarkStart w:id="34" w:name="_Toc14038770"/>
      <w:r w:rsidRPr="00081F76">
        <w:rPr>
          <w:rFonts w:eastAsia="標楷體"/>
          <w:b/>
          <w:sz w:val="36"/>
          <w:szCs w:val="36"/>
        </w:rPr>
        <w:t>第二版</w:t>
      </w:r>
      <w:bookmarkEnd w:id="34"/>
    </w:p>
    <w:p w:rsidR="003E2495" w:rsidRPr="00081F76" w:rsidRDefault="003E2495" w:rsidP="00A317D7">
      <w:pPr>
        <w:jc w:val="center"/>
        <w:rPr>
          <w:rFonts w:eastAsia="標楷體"/>
          <w:b/>
          <w:sz w:val="36"/>
          <w:szCs w:val="36"/>
        </w:rPr>
      </w:pPr>
      <w:bookmarkStart w:id="35" w:name="_Toc14038771"/>
      <w:r w:rsidRPr="00081F76">
        <w:rPr>
          <w:rFonts w:eastAsia="標楷體"/>
          <w:b/>
          <w:sz w:val="36"/>
          <w:szCs w:val="36"/>
        </w:rPr>
        <w:t>108.3.13</w:t>
      </w:r>
      <w:r w:rsidRPr="00081F76">
        <w:rPr>
          <w:rFonts w:eastAsia="標楷體"/>
          <w:b/>
          <w:sz w:val="36"/>
          <w:szCs w:val="36"/>
        </w:rPr>
        <w:t>修訂</w:t>
      </w:r>
      <w:bookmarkEnd w:id="35"/>
    </w:p>
    <w:p w:rsidR="003E2495" w:rsidRPr="00081F76" w:rsidRDefault="00B07767" w:rsidP="00B07767">
      <w:pPr>
        <w:rPr>
          <w:rFonts w:eastAsia="標楷體"/>
          <w:b/>
          <w:szCs w:val="28"/>
        </w:rPr>
      </w:pPr>
      <w:r w:rsidRPr="00081F76">
        <w:rPr>
          <w:rFonts w:eastAsia="標楷體"/>
          <w:szCs w:val="28"/>
        </w:rPr>
        <w:br w:type="page"/>
      </w:r>
      <w:bookmarkStart w:id="36" w:name="_Toc14038772"/>
      <w:r w:rsidR="003E2495" w:rsidRPr="00081F76">
        <w:rPr>
          <w:rFonts w:eastAsia="標楷體"/>
          <w:b/>
          <w:szCs w:val="28"/>
        </w:rPr>
        <w:t>一、</w:t>
      </w:r>
      <w:r w:rsidR="003E2495" w:rsidRPr="00081F76">
        <w:rPr>
          <w:rFonts w:eastAsia="標楷體"/>
          <w:b/>
          <w:szCs w:val="28"/>
        </w:rPr>
        <w:t xml:space="preserve"> </w:t>
      </w:r>
      <w:r w:rsidR="003E2495" w:rsidRPr="00081F76">
        <w:rPr>
          <w:rFonts w:eastAsia="標楷體"/>
          <w:b/>
          <w:szCs w:val="28"/>
        </w:rPr>
        <w:t>目的</w:t>
      </w:r>
      <w:bookmarkEnd w:id="36"/>
    </w:p>
    <w:p w:rsidR="003E2495" w:rsidRPr="00081F76" w:rsidRDefault="003E2495" w:rsidP="00B07767">
      <w:pPr>
        <w:rPr>
          <w:rFonts w:eastAsia="標楷體"/>
          <w:szCs w:val="28"/>
        </w:rPr>
      </w:pPr>
      <w:bookmarkStart w:id="37" w:name="_Toc14038773"/>
      <w:r w:rsidRPr="00081F76">
        <w:rPr>
          <w:rFonts w:eastAsia="標楷體"/>
          <w:szCs w:val="28"/>
        </w:rPr>
        <w:t>為維護本</w:t>
      </w:r>
      <w:r w:rsidR="00AD7F0A">
        <w:rPr>
          <w:rFonts w:eastAsia="標楷體" w:hint="eastAsia"/>
          <w:szCs w:val="28"/>
        </w:rPr>
        <w:t>公司</w:t>
      </w:r>
      <w:r w:rsidRPr="00081F76">
        <w:rPr>
          <w:rFonts w:eastAsia="標楷體"/>
          <w:szCs w:val="28"/>
        </w:rPr>
        <w:t>女性工作者於妊娠及分娩後仍哺乳期間之職場安全與身心健康，特訂定本計畫。</w:t>
      </w:r>
      <w:bookmarkEnd w:id="37"/>
    </w:p>
    <w:p w:rsidR="003E2495" w:rsidRPr="00081F76" w:rsidRDefault="003E2495" w:rsidP="00B07767">
      <w:pPr>
        <w:rPr>
          <w:rFonts w:eastAsia="標楷體"/>
          <w:b/>
          <w:kern w:val="0"/>
        </w:rPr>
      </w:pPr>
      <w:r w:rsidRPr="00081F76">
        <w:rPr>
          <w:rFonts w:eastAsia="標楷體"/>
          <w:b/>
          <w:noProof/>
          <w:kern w:val="0"/>
          <w:szCs w:val="20"/>
        </w:rPr>
        <w:t>二、</w:t>
      </w:r>
      <w:r w:rsidRPr="00081F76">
        <w:rPr>
          <w:rFonts w:eastAsia="標楷體"/>
          <w:b/>
          <w:kern w:val="0"/>
        </w:rPr>
        <w:t>適用對象</w:t>
      </w:r>
    </w:p>
    <w:p w:rsidR="003E2495" w:rsidRPr="00081F76" w:rsidRDefault="00AD7F0A" w:rsidP="00B07767">
      <w:pPr>
        <w:rPr>
          <w:rFonts w:eastAsia="標楷體"/>
          <w:kern w:val="0"/>
        </w:rPr>
      </w:pPr>
      <w:r>
        <w:rPr>
          <w:rFonts w:eastAsia="標楷體" w:hint="eastAsia"/>
          <w:kern w:val="0"/>
        </w:rPr>
        <w:t>本公司</w:t>
      </w:r>
      <w:r w:rsidR="003E2495" w:rsidRPr="00081F76">
        <w:rPr>
          <w:rFonts w:eastAsia="標楷體"/>
          <w:kern w:val="0"/>
        </w:rPr>
        <w:t>工作人員。</w:t>
      </w:r>
    </w:p>
    <w:p w:rsidR="003E2495" w:rsidRPr="00081F76" w:rsidRDefault="003E2495" w:rsidP="00B07767">
      <w:pPr>
        <w:rPr>
          <w:rFonts w:eastAsia="標楷體"/>
          <w:b/>
          <w:kern w:val="0"/>
        </w:rPr>
      </w:pPr>
      <w:r w:rsidRPr="00081F76">
        <w:rPr>
          <w:rFonts w:eastAsia="標楷體"/>
          <w:b/>
          <w:noProof/>
          <w:kern w:val="0"/>
          <w:szCs w:val="20"/>
        </w:rPr>
        <w:t>三、依據</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職業安全衛生法第</w:t>
      </w:r>
      <w:r w:rsidRPr="00081F76">
        <w:rPr>
          <w:rFonts w:eastAsia="標楷體"/>
          <w:noProof/>
          <w:kern w:val="0"/>
          <w:szCs w:val="20"/>
        </w:rPr>
        <w:t>6</w:t>
      </w:r>
      <w:r w:rsidRPr="00081F76">
        <w:rPr>
          <w:rFonts w:eastAsia="標楷體"/>
          <w:noProof/>
          <w:kern w:val="0"/>
          <w:szCs w:val="20"/>
        </w:rPr>
        <w:t>條第</w:t>
      </w:r>
      <w:r w:rsidRPr="00081F76">
        <w:rPr>
          <w:rFonts w:eastAsia="標楷體"/>
          <w:noProof/>
          <w:kern w:val="0"/>
          <w:szCs w:val="20"/>
        </w:rPr>
        <w:t>2</w:t>
      </w:r>
      <w:r w:rsidRPr="00081F76">
        <w:rPr>
          <w:rFonts w:eastAsia="標楷體"/>
          <w:noProof/>
          <w:kern w:val="0"/>
          <w:szCs w:val="20"/>
        </w:rPr>
        <w:t>項、第</w:t>
      </w:r>
      <w:r w:rsidRPr="00081F76">
        <w:rPr>
          <w:rFonts w:eastAsia="標楷體"/>
          <w:noProof/>
          <w:kern w:val="0"/>
          <w:szCs w:val="20"/>
        </w:rPr>
        <w:t>30</w:t>
      </w:r>
      <w:r w:rsidRPr="00081F76">
        <w:rPr>
          <w:rFonts w:eastAsia="標楷體"/>
          <w:noProof/>
          <w:kern w:val="0"/>
          <w:szCs w:val="20"/>
        </w:rPr>
        <w:t>條、第</w:t>
      </w:r>
      <w:r w:rsidRPr="00081F76">
        <w:rPr>
          <w:rFonts w:eastAsia="標楷體"/>
          <w:noProof/>
          <w:kern w:val="0"/>
          <w:szCs w:val="20"/>
        </w:rPr>
        <w:t>31</w:t>
      </w:r>
      <w:r w:rsidRPr="00081F76">
        <w:rPr>
          <w:rFonts w:eastAsia="標楷體"/>
          <w:noProof/>
          <w:kern w:val="0"/>
          <w:szCs w:val="20"/>
        </w:rPr>
        <w:t>條第</w:t>
      </w:r>
      <w:r w:rsidRPr="00081F76">
        <w:rPr>
          <w:rFonts w:eastAsia="標楷體"/>
          <w:noProof/>
          <w:kern w:val="0"/>
          <w:szCs w:val="20"/>
        </w:rPr>
        <w:t>1</w:t>
      </w:r>
      <w:r w:rsidRPr="00081F76">
        <w:rPr>
          <w:rFonts w:eastAsia="標楷體"/>
          <w:noProof/>
          <w:kern w:val="0"/>
          <w:szCs w:val="20"/>
        </w:rPr>
        <w:t>項</w:t>
      </w:r>
    </w:p>
    <w:p w:rsidR="003E2495" w:rsidRPr="00081F76" w:rsidRDefault="00791CBF"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003E2495" w:rsidRPr="00081F76">
        <w:rPr>
          <w:rFonts w:eastAsia="標楷體"/>
          <w:noProof/>
          <w:kern w:val="0"/>
          <w:szCs w:val="20"/>
        </w:rPr>
        <w:t>勞動基準法第</w:t>
      </w:r>
      <w:r w:rsidR="003E2495" w:rsidRPr="00081F76">
        <w:rPr>
          <w:rFonts w:eastAsia="標楷體"/>
          <w:noProof/>
          <w:kern w:val="0"/>
          <w:szCs w:val="20"/>
        </w:rPr>
        <w:t>51</w:t>
      </w:r>
      <w:r w:rsidR="003E2495" w:rsidRPr="00081F76">
        <w:rPr>
          <w:rFonts w:eastAsia="標楷體"/>
          <w:noProof/>
          <w:kern w:val="0"/>
          <w:szCs w:val="20"/>
        </w:rPr>
        <w:t>條</w:t>
      </w:r>
    </w:p>
    <w:p w:rsidR="003E2495" w:rsidRPr="00081F76" w:rsidRDefault="00791CBF"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三</w:t>
      </w:r>
      <w:r w:rsidRPr="00081F76">
        <w:rPr>
          <w:rFonts w:eastAsia="標楷體"/>
          <w:noProof/>
          <w:kern w:val="0"/>
          <w:szCs w:val="20"/>
        </w:rPr>
        <w:t>)</w:t>
      </w:r>
      <w:r w:rsidR="003E2495" w:rsidRPr="00081F76">
        <w:rPr>
          <w:rFonts w:eastAsia="標楷體"/>
          <w:noProof/>
          <w:kern w:val="0"/>
          <w:szCs w:val="20"/>
        </w:rPr>
        <w:t>勞動部職業安全衛生署工作場所母性健康保護技術指引</w:t>
      </w:r>
      <w:r w:rsidR="003E2495" w:rsidRPr="00081F76">
        <w:rPr>
          <w:rFonts w:eastAsia="標楷體"/>
          <w:noProof/>
          <w:kern w:val="0"/>
          <w:szCs w:val="20"/>
        </w:rPr>
        <w:t>(</w:t>
      </w:r>
      <w:r w:rsidR="00370552">
        <w:rPr>
          <w:rFonts w:eastAsia="標楷體" w:hint="eastAsia"/>
          <w:noProof/>
          <w:kern w:val="0"/>
          <w:szCs w:val="20"/>
        </w:rPr>
        <w:t>１０８</w:t>
      </w:r>
      <w:r w:rsidR="003E2495" w:rsidRPr="00081F76">
        <w:rPr>
          <w:rFonts w:eastAsia="標楷體"/>
          <w:noProof/>
          <w:kern w:val="0"/>
          <w:szCs w:val="20"/>
        </w:rPr>
        <w:t>年</w:t>
      </w:r>
      <w:r w:rsidR="00370552">
        <w:rPr>
          <w:rFonts w:eastAsia="標楷體" w:hint="eastAsia"/>
          <w:noProof/>
          <w:kern w:val="0"/>
          <w:szCs w:val="20"/>
        </w:rPr>
        <w:t>３</w:t>
      </w:r>
      <w:r w:rsidR="003E2495" w:rsidRPr="00081F76">
        <w:rPr>
          <w:rFonts w:eastAsia="標楷體"/>
          <w:noProof/>
          <w:kern w:val="0"/>
          <w:szCs w:val="20"/>
        </w:rPr>
        <w:t>月</w:t>
      </w:r>
      <w:r w:rsidR="003E2495" w:rsidRPr="00081F76">
        <w:rPr>
          <w:rFonts w:eastAsia="標楷體"/>
          <w:noProof/>
          <w:kern w:val="0"/>
          <w:szCs w:val="20"/>
        </w:rPr>
        <w:t>)</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六</w:t>
      </w:r>
      <w:r w:rsidRPr="00081F76">
        <w:rPr>
          <w:rFonts w:eastAsia="標楷體"/>
          <w:noProof/>
          <w:kern w:val="0"/>
          <w:szCs w:val="20"/>
        </w:rPr>
        <w:t>)</w:t>
      </w:r>
      <w:r w:rsidRPr="00081F76">
        <w:rPr>
          <w:rFonts w:eastAsia="標楷體"/>
          <w:noProof/>
          <w:kern w:val="0"/>
          <w:szCs w:val="20"/>
        </w:rPr>
        <w:t>女性勞工母性健康保護實施辦法</w:t>
      </w:r>
    </w:p>
    <w:p w:rsidR="003E2495" w:rsidRPr="00081F76" w:rsidRDefault="003E2495" w:rsidP="00B07767">
      <w:pPr>
        <w:rPr>
          <w:rFonts w:eastAsia="標楷體"/>
          <w:noProof/>
          <w:kern w:val="0"/>
          <w:szCs w:val="20"/>
        </w:rPr>
      </w:pPr>
      <w:r w:rsidRPr="00081F76">
        <w:rPr>
          <w:rFonts w:eastAsia="標楷體"/>
          <w:kern w:val="0"/>
        </w:rPr>
        <w:t>(</w:t>
      </w:r>
      <w:r w:rsidRPr="00081F76">
        <w:rPr>
          <w:rFonts w:eastAsia="標楷體"/>
          <w:kern w:val="0"/>
        </w:rPr>
        <w:t>七</w:t>
      </w:r>
      <w:r w:rsidRPr="00081F76">
        <w:rPr>
          <w:rFonts w:eastAsia="標楷體"/>
          <w:kern w:val="0"/>
        </w:rPr>
        <w:t>)</w:t>
      </w:r>
      <w:r w:rsidRPr="00081F76">
        <w:rPr>
          <w:rFonts w:eastAsia="標楷體"/>
          <w:noProof/>
          <w:kern w:val="0"/>
          <w:szCs w:val="20"/>
        </w:rPr>
        <w:t>危害鑑別、風險評估及風險控制作業程序</w:t>
      </w:r>
    </w:p>
    <w:p w:rsidR="003E2495" w:rsidRPr="00081F76" w:rsidRDefault="003E2495" w:rsidP="00B07767">
      <w:pPr>
        <w:rPr>
          <w:rFonts w:eastAsia="標楷體"/>
          <w:b/>
          <w:kern w:val="0"/>
        </w:rPr>
      </w:pPr>
      <w:r w:rsidRPr="00081F76">
        <w:rPr>
          <w:rFonts w:eastAsia="標楷體"/>
          <w:b/>
          <w:kern w:val="0"/>
        </w:rPr>
        <w:t>四、名詞定義</w:t>
      </w:r>
    </w:p>
    <w:p w:rsidR="003E2495" w:rsidRPr="00081F76" w:rsidRDefault="003E2495" w:rsidP="00B07767">
      <w:pPr>
        <w:rPr>
          <w:rFonts w:eastAsia="標楷體"/>
          <w:kern w:val="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kern w:val="0"/>
        </w:rPr>
        <w:t>母性健康保護：指對於應受母性保護工作者從事有健康危害之虞之工作所採取之措施，包括危害評估與控制、醫護人員面談指導、風險分級管理、工作適性安排及其他相關措施。</w:t>
      </w:r>
    </w:p>
    <w:p w:rsidR="003E2495" w:rsidRPr="00081F76" w:rsidRDefault="003E2495" w:rsidP="00B07767">
      <w:pPr>
        <w:rPr>
          <w:rFonts w:eastAsia="標楷體"/>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Pr="00081F76">
        <w:rPr>
          <w:rFonts w:eastAsia="標楷體"/>
          <w:kern w:val="0"/>
        </w:rPr>
        <w:t>母性健康保護期間</w:t>
      </w:r>
      <w:r w:rsidRPr="00081F76">
        <w:rPr>
          <w:rFonts w:eastAsia="標楷體"/>
          <w:kern w:val="0"/>
        </w:rPr>
        <w:t>(</w:t>
      </w:r>
      <w:r w:rsidRPr="00081F76">
        <w:rPr>
          <w:rFonts w:eastAsia="標楷體"/>
          <w:kern w:val="0"/>
        </w:rPr>
        <w:t>以下簡稱保護期間</w:t>
      </w:r>
      <w:r w:rsidRPr="00081F76">
        <w:rPr>
          <w:rFonts w:eastAsia="標楷體"/>
          <w:kern w:val="0"/>
        </w:rPr>
        <w:t>)</w:t>
      </w:r>
      <w:r w:rsidRPr="00081F76">
        <w:rPr>
          <w:rFonts w:eastAsia="標楷體"/>
          <w:kern w:val="0"/>
        </w:rPr>
        <w:t>：指得知女性工作者妊娠之日起至持續哺乳之期間。</w:t>
      </w:r>
    </w:p>
    <w:p w:rsidR="003E2495" w:rsidRPr="00081F76" w:rsidRDefault="003E2495" w:rsidP="00B07767">
      <w:pPr>
        <w:rPr>
          <w:rFonts w:eastAsia="標楷體"/>
        </w:rPr>
      </w:pPr>
      <w:r w:rsidRPr="00081F76">
        <w:rPr>
          <w:rFonts w:eastAsia="標楷體"/>
          <w:b/>
          <w:noProof/>
          <w:kern w:val="0"/>
          <w:szCs w:val="20"/>
        </w:rPr>
        <w:t>五、啟動母性健康保護之時機</w:t>
      </w:r>
    </w:p>
    <w:p w:rsidR="003E2495" w:rsidRPr="00081F76" w:rsidRDefault="003E2495" w:rsidP="00B07767">
      <w:pPr>
        <w:rPr>
          <w:rFonts w:eastAsia="標楷體"/>
          <w:szCs w:val="20"/>
        </w:rPr>
      </w:pPr>
      <w:r w:rsidRPr="00081F76">
        <w:rPr>
          <w:rFonts w:eastAsia="標楷體"/>
        </w:rPr>
        <w:t>知悉應受母性健康保護之工作者，應即啟動本計畫之保護機制。</w:t>
      </w:r>
    </w:p>
    <w:p w:rsidR="003E2495" w:rsidRPr="00081F76" w:rsidRDefault="003E2495" w:rsidP="00B07767">
      <w:pPr>
        <w:rPr>
          <w:rFonts w:eastAsia="標楷體"/>
          <w:b/>
          <w:noProof/>
          <w:kern w:val="0"/>
          <w:szCs w:val="20"/>
        </w:rPr>
      </w:pPr>
      <w:r w:rsidRPr="00081F76">
        <w:rPr>
          <w:rFonts w:eastAsia="標楷體"/>
          <w:b/>
          <w:noProof/>
          <w:kern w:val="0"/>
          <w:szCs w:val="20"/>
        </w:rPr>
        <w:t>六、受母性保護工作者之協力義務</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填寫「好孕啟程</w:t>
      </w:r>
      <w:r w:rsidRPr="00081F76">
        <w:rPr>
          <w:rFonts w:eastAsia="標楷體"/>
          <w:noProof/>
          <w:kern w:val="0"/>
          <w:szCs w:val="20"/>
        </w:rPr>
        <w:t xml:space="preserve"> </w:t>
      </w:r>
      <w:r w:rsidRPr="00081F76">
        <w:rPr>
          <w:rFonts w:eastAsia="標楷體"/>
          <w:noProof/>
          <w:kern w:val="0"/>
          <w:szCs w:val="20"/>
        </w:rPr>
        <w:t>幸福樂活」、「</w:t>
      </w:r>
      <w:r w:rsidRPr="00081F76">
        <w:rPr>
          <w:rFonts w:eastAsia="標楷體"/>
          <w:noProof/>
          <w:color w:val="FF0000"/>
          <w:kern w:val="0"/>
          <w:szCs w:val="20"/>
        </w:rPr>
        <w:t>健</w:t>
      </w:r>
      <w:r w:rsidRPr="00081F76">
        <w:rPr>
          <w:rFonts w:eastAsia="標楷體"/>
          <w:noProof/>
          <w:kern w:val="0"/>
          <w:szCs w:val="20"/>
        </w:rPr>
        <w:t>康情形自我評估表」</w:t>
      </w:r>
      <w:r w:rsidRPr="00081F76">
        <w:rPr>
          <w:rFonts w:eastAsia="標楷體"/>
          <w:noProof/>
          <w:kern w:val="0"/>
          <w:szCs w:val="20"/>
        </w:rPr>
        <w:t>(</w:t>
      </w:r>
      <w:r w:rsidRPr="00081F76">
        <w:rPr>
          <w:rFonts w:eastAsia="標楷體"/>
          <w:noProof/>
          <w:kern w:val="0"/>
          <w:szCs w:val="20"/>
        </w:rPr>
        <w:t>附表一、二</w:t>
      </w:r>
      <w:r w:rsidRPr="00081F76">
        <w:rPr>
          <w:rFonts w:eastAsia="標楷體"/>
          <w:noProof/>
          <w:kern w:val="0"/>
          <w:szCs w:val="20"/>
        </w:rPr>
        <w:t>)</w:t>
      </w:r>
      <w:r w:rsidRPr="00081F76">
        <w:rPr>
          <w:rFonts w:eastAsia="標楷體"/>
          <w:noProof/>
          <w:kern w:val="0"/>
          <w:szCs w:val="20"/>
        </w:rPr>
        <w:t>。</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Pr="00081F76">
        <w:rPr>
          <w:rFonts w:eastAsia="標楷體"/>
          <w:noProof/>
          <w:kern w:val="0"/>
          <w:szCs w:val="20"/>
        </w:rPr>
        <w:t>接受主管、醫護人員等之訪談。</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三</w:t>
      </w:r>
      <w:r w:rsidRPr="00081F76">
        <w:rPr>
          <w:rFonts w:eastAsia="標楷體"/>
          <w:noProof/>
          <w:kern w:val="0"/>
          <w:szCs w:val="20"/>
        </w:rPr>
        <w:t>)</w:t>
      </w:r>
      <w:r w:rsidRPr="00081F76">
        <w:rPr>
          <w:rFonts w:eastAsia="標楷體"/>
          <w:noProof/>
          <w:kern w:val="0"/>
          <w:szCs w:val="20"/>
        </w:rPr>
        <w:t>適時反映有助於母性保護之需求。</w:t>
      </w:r>
    </w:p>
    <w:p w:rsidR="003E2495" w:rsidRPr="00081F76" w:rsidRDefault="003E2495" w:rsidP="00B07767">
      <w:pPr>
        <w:rPr>
          <w:rFonts w:eastAsia="標楷體"/>
          <w:b/>
          <w:noProof/>
          <w:kern w:val="0"/>
          <w:szCs w:val="20"/>
        </w:rPr>
      </w:pPr>
      <w:r w:rsidRPr="00081F76">
        <w:rPr>
          <w:rFonts w:eastAsia="標楷體"/>
          <w:b/>
          <w:noProof/>
          <w:kern w:val="0"/>
          <w:szCs w:val="20"/>
        </w:rPr>
        <w:t>七、勞動檢查之限制與易造成健康危害工作之評估</w:t>
      </w:r>
    </w:p>
    <w:p w:rsidR="003E2495" w:rsidRPr="00081F76" w:rsidRDefault="003E2495" w:rsidP="00B07767">
      <w:pPr>
        <w:rPr>
          <w:rFonts w:eastAsia="標楷體"/>
          <w:noProof/>
          <w:kern w:val="0"/>
          <w:szCs w:val="20"/>
        </w:rPr>
      </w:pPr>
      <w:r w:rsidRPr="00081F76">
        <w:rPr>
          <w:rFonts w:eastAsia="標楷體"/>
          <w:noProof/>
          <w:kern w:val="0"/>
          <w:szCs w:val="20"/>
        </w:rPr>
        <w:t>應受母性保護工作者為勞動檢查員時，於保護期間，妊娠者應停止外出檢查，分娩後仍哺乳者得避免執行與化學物有關之檢查。</w:t>
      </w:r>
    </w:p>
    <w:p w:rsidR="003E2495" w:rsidRPr="00081F76" w:rsidRDefault="003E2495" w:rsidP="00B07767">
      <w:pPr>
        <w:rPr>
          <w:rFonts w:eastAsia="標楷體"/>
          <w:noProof/>
          <w:kern w:val="0"/>
          <w:szCs w:val="20"/>
        </w:rPr>
      </w:pPr>
      <w:r w:rsidRPr="00081F76">
        <w:rPr>
          <w:rFonts w:eastAsia="標楷體"/>
          <w:noProof/>
          <w:kern w:val="0"/>
          <w:szCs w:val="20"/>
        </w:rPr>
        <w:t>對於易造成健康危害之工作，包括久坐或久站、人力提舉、搬運、推拉重物、單獨工作及工作負荷等，可能影響妊娠或哺乳期間之母體健康之工作，應實施危害評估及控制。</w:t>
      </w:r>
    </w:p>
    <w:p w:rsidR="003E2495" w:rsidRPr="00081F76" w:rsidRDefault="003E2495" w:rsidP="00B07767">
      <w:pPr>
        <w:rPr>
          <w:rFonts w:eastAsia="標楷體"/>
          <w:b/>
          <w:noProof/>
          <w:kern w:val="0"/>
          <w:szCs w:val="20"/>
        </w:rPr>
      </w:pPr>
      <w:r w:rsidRPr="00081F76">
        <w:rPr>
          <w:rFonts w:eastAsia="標楷體"/>
          <w:b/>
          <w:noProof/>
          <w:kern w:val="0"/>
          <w:szCs w:val="20"/>
        </w:rPr>
        <w:t>八、危害評估</w:t>
      </w:r>
    </w:p>
    <w:p w:rsidR="003E2495" w:rsidRPr="00081F76" w:rsidRDefault="003E2495" w:rsidP="00B07767">
      <w:pPr>
        <w:rPr>
          <w:rFonts w:eastAsia="標楷體"/>
          <w:noProof/>
          <w:kern w:val="0"/>
          <w:szCs w:val="20"/>
        </w:rPr>
      </w:pPr>
      <w:r w:rsidRPr="00081F76">
        <w:rPr>
          <w:rFonts w:eastAsia="標楷體"/>
          <w:noProof/>
          <w:kern w:val="0"/>
          <w:szCs w:val="20"/>
        </w:rPr>
        <w:t>受母性保護工作者之主管，應會同</w:t>
      </w:r>
      <w:r w:rsidRPr="00081F76">
        <w:rPr>
          <w:rFonts w:eastAsia="標楷體"/>
          <w:noProof/>
          <w:color w:val="FF0000"/>
          <w:kern w:val="0"/>
          <w:szCs w:val="20"/>
        </w:rPr>
        <w:t>勞工</w:t>
      </w:r>
      <w:r w:rsidRPr="00081F76">
        <w:rPr>
          <w:rFonts w:eastAsia="標楷體"/>
          <w:noProof/>
          <w:kern w:val="0"/>
          <w:szCs w:val="20"/>
        </w:rPr>
        <w:t>健康服務醫護人員，辦理下列事項：</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辨識與評估工作環境及作業之危害，包含物理性、人因性、工作流程及工作型態等</w:t>
      </w:r>
      <w:r w:rsidRPr="00081F76">
        <w:rPr>
          <w:rFonts w:eastAsia="標楷體"/>
          <w:noProof/>
          <w:kern w:val="0"/>
          <w:szCs w:val="20"/>
        </w:rPr>
        <w:t>(</w:t>
      </w:r>
      <w:r w:rsidRPr="00081F76">
        <w:rPr>
          <w:rFonts w:eastAsia="標楷體"/>
          <w:noProof/>
          <w:kern w:val="0"/>
          <w:szCs w:val="20"/>
        </w:rPr>
        <w:t>如附表</w:t>
      </w:r>
      <w:r w:rsidRPr="00081F76">
        <w:rPr>
          <w:rFonts w:eastAsia="標楷體"/>
          <w:noProof/>
          <w:kern w:val="0"/>
          <w:szCs w:val="20"/>
        </w:rPr>
        <w:t>3)</w:t>
      </w:r>
      <w:r w:rsidRPr="00081F76">
        <w:rPr>
          <w:rFonts w:eastAsia="標楷體"/>
          <w:noProof/>
          <w:kern w:val="0"/>
          <w:szCs w:val="20"/>
        </w:rPr>
        <w:t>。</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Pr="00081F76">
        <w:rPr>
          <w:rFonts w:eastAsia="標楷體"/>
          <w:noProof/>
          <w:kern w:val="0"/>
          <w:szCs w:val="20"/>
        </w:rPr>
        <w:t>依評估結果區分風險等級及管理。</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三</w:t>
      </w:r>
      <w:r w:rsidRPr="00081F76">
        <w:rPr>
          <w:rFonts w:eastAsia="標楷體"/>
          <w:noProof/>
          <w:kern w:val="0"/>
          <w:szCs w:val="20"/>
        </w:rPr>
        <w:t>)</w:t>
      </w:r>
      <w:r w:rsidRPr="00081F76">
        <w:rPr>
          <w:rFonts w:eastAsia="標楷體"/>
          <w:noProof/>
          <w:kern w:val="0"/>
          <w:szCs w:val="20"/>
        </w:rPr>
        <w:t>協助實施工作環境改善與危害預防及管理。</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四</w:t>
      </w:r>
      <w:r w:rsidRPr="00081F76">
        <w:rPr>
          <w:rFonts w:eastAsia="標楷體"/>
          <w:noProof/>
          <w:kern w:val="0"/>
          <w:szCs w:val="20"/>
        </w:rPr>
        <w:t>)</w:t>
      </w:r>
      <w:r w:rsidRPr="00081F76">
        <w:rPr>
          <w:rFonts w:eastAsia="標楷體"/>
          <w:noProof/>
          <w:kern w:val="0"/>
          <w:szCs w:val="20"/>
        </w:rPr>
        <w:t>其他對於母性健康保護有必要者。</w:t>
      </w:r>
    </w:p>
    <w:p w:rsidR="003E2495" w:rsidRPr="00081F76" w:rsidRDefault="003E2495" w:rsidP="00B07767">
      <w:pPr>
        <w:rPr>
          <w:rFonts w:eastAsia="標楷體"/>
          <w:b/>
          <w:noProof/>
          <w:kern w:val="0"/>
          <w:szCs w:val="20"/>
        </w:rPr>
      </w:pPr>
      <w:r w:rsidRPr="00081F76">
        <w:rPr>
          <w:rFonts w:eastAsia="標楷體"/>
          <w:b/>
          <w:noProof/>
          <w:kern w:val="0"/>
          <w:szCs w:val="20"/>
        </w:rPr>
        <w:t>九、評估結果分級</w:t>
      </w:r>
    </w:p>
    <w:p w:rsidR="003E2495" w:rsidRPr="00081F76" w:rsidRDefault="003E2495" w:rsidP="00B07767">
      <w:pPr>
        <w:rPr>
          <w:rFonts w:eastAsia="標楷體"/>
          <w:noProof/>
          <w:kern w:val="0"/>
          <w:szCs w:val="20"/>
        </w:rPr>
      </w:pPr>
      <w:r w:rsidRPr="00081F76">
        <w:rPr>
          <w:rFonts w:eastAsia="標楷體"/>
          <w:noProof/>
          <w:kern w:val="0"/>
          <w:szCs w:val="20"/>
        </w:rPr>
        <w:t>依危害評估結果，實施風險分級管理：</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第一級管理</w:t>
      </w:r>
      <w:r w:rsidRPr="00081F76">
        <w:rPr>
          <w:rFonts w:eastAsia="標楷體"/>
          <w:noProof/>
          <w:kern w:val="0"/>
          <w:szCs w:val="20"/>
        </w:rPr>
        <w:t>(</w:t>
      </w:r>
      <w:r w:rsidRPr="00081F76">
        <w:rPr>
          <w:rFonts w:eastAsia="標楷體"/>
          <w:noProof/>
          <w:kern w:val="0"/>
          <w:szCs w:val="20"/>
        </w:rPr>
        <w:t>低度風險</w:t>
      </w:r>
      <w:r w:rsidRPr="00081F76">
        <w:rPr>
          <w:rFonts w:eastAsia="標楷體"/>
          <w:noProof/>
          <w:kern w:val="0"/>
          <w:szCs w:val="20"/>
        </w:rPr>
        <w:t>)</w:t>
      </w:r>
      <w:r w:rsidRPr="00081F76">
        <w:rPr>
          <w:rFonts w:eastAsia="標楷體"/>
          <w:noProof/>
          <w:kern w:val="0"/>
          <w:szCs w:val="20"/>
        </w:rPr>
        <w:t>：工作環境無顯有不利母體、胎兒之虞。</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Pr="00081F76">
        <w:rPr>
          <w:rFonts w:eastAsia="標楷體"/>
          <w:noProof/>
          <w:kern w:val="0"/>
          <w:szCs w:val="20"/>
        </w:rPr>
        <w:t>第二級管理</w:t>
      </w:r>
      <w:r w:rsidRPr="00081F76">
        <w:rPr>
          <w:rFonts w:eastAsia="標楷體"/>
          <w:noProof/>
          <w:kern w:val="0"/>
          <w:szCs w:val="20"/>
        </w:rPr>
        <w:t>(</w:t>
      </w:r>
      <w:r w:rsidRPr="00081F76">
        <w:rPr>
          <w:rFonts w:eastAsia="標楷體"/>
          <w:noProof/>
          <w:kern w:val="0"/>
          <w:szCs w:val="20"/>
        </w:rPr>
        <w:t>中度風險</w:t>
      </w:r>
      <w:r w:rsidRPr="00081F76">
        <w:rPr>
          <w:rFonts w:eastAsia="標楷體"/>
          <w:noProof/>
          <w:kern w:val="0"/>
          <w:szCs w:val="20"/>
        </w:rPr>
        <w:t>)</w:t>
      </w:r>
      <w:r w:rsidRPr="00081F76">
        <w:rPr>
          <w:rFonts w:eastAsia="標楷體"/>
          <w:noProof/>
          <w:kern w:val="0"/>
          <w:szCs w:val="20"/>
        </w:rPr>
        <w:t>：工作場所或其他情形，可能影響母體、胎兒健康。</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三</w:t>
      </w:r>
      <w:r w:rsidRPr="00081F76">
        <w:rPr>
          <w:rFonts w:eastAsia="標楷體"/>
          <w:noProof/>
          <w:kern w:val="0"/>
          <w:szCs w:val="20"/>
        </w:rPr>
        <w:t>)</w:t>
      </w:r>
      <w:r w:rsidRPr="00081F76">
        <w:rPr>
          <w:rFonts w:eastAsia="標楷體"/>
          <w:noProof/>
          <w:kern w:val="0"/>
          <w:szCs w:val="20"/>
        </w:rPr>
        <w:t>第三級管理</w:t>
      </w:r>
      <w:r w:rsidRPr="00081F76">
        <w:rPr>
          <w:rFonts w:eastAsia="標楷體"/>
          <w:noProof/>
          <w:kern w:val="0"/>
          <w:szCs w:val="20"/>
        </w:rPr>
        <w:t>(</w:t>
      </w:r>
      <w:r w:rsidRPr="00081F76">
        <w:rPr>
          <w:rFonts w:eastAsia="標楷體"/>
          <w:noProof/>
          <w:kern w:val="0"/>
          <w:szCs w:val="20"/>
        </w:rPr>
        <w:t>高度風險</w:t>
      </w:r>
      <w:r w:rsidRPr="00081F76">
        <w:rPr>
          <w:rFonts w:eastAsia="標楷體"/>
          <w:noProof/>
          <w:kern w:val="0"/>
          <w:szCs w:val="20"/>
        </w:rPr>
        <w:t>)</w:t>
      </w:r>
      <w:r w:rsidRPr="00081F76">
        <w:rPr>
          <w:rFonts w:eastAsia="標楷體"/>
          <w:noProof/>
          <w:kern w:val="0"/>
          <w:szCs w:val="20"/>
        </w:rPr>
        <w:t>：工作場所及其他情形，足以危害母體、胎兒健康。</w:t>
      </w:r>
    </w:p>
    <w:p w:rsidR="003E2495" w:rsidRPr="00081F76" w:rsidRDefault="003E2495" w:rsidP="00B07767">
      <w:pPr>
        <w:rPr>
          <w:rFonts w:eastAsia="標楷體"/>
          <w:b/>
          <w:noProof/>
          <w:kern w:val="0"/>
          <w:szCs w:val="20"/>
        </w:rPr>
      </w:pPr>
      <w:r w:rsidRPr="00081F76">
        <w:rPr>
          <w:rFonts w:eastAsia="標楷體"/>
          <w:b/>
          <w:noProof/>
          <w:kern w:val="0"/>
          <w:szCs w:val="20"/>
        </w:rPr>
        <w:t>十、危害控制與管理</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一</w:t>
      </w:r>
      <w:r w:rsidRPr="00081F76">
        <w:rPr>
          <w:rFonts w:eastAsia="標楷體"/>
          <w:noProof/>
          <w:kern w:val="0"/>
          <w:szCs w:val="20"/>
        </w:rPr>
        <w:t>)</w:t>
      </w:r>
      <w:r w:rsidRPr="00081F76">
        <w:rPr>
          <w:rFonts w:eastAsia="標楷體"/>
          <w:noProof/>
          <w:kern w:val="0"/>
          <w:szCs w:val="20"/>
        </w:rPr>
        <w:t>第一級管理：</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、環境危害預防：</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受母性保護工作者之</w:t>
      </w:r>
      <w:r w:rsidR="00CA644D">
        <w:rPr>
          <w:rFonts w:eastAsia="標楷體" w:hint="eastAsia"/>
          <w:noProof/>
          <w:kern w:val="0"/>
          <w:szCs w:val="20"/>
        </w:rPr>
        <w:t>單位</w:t>
      </w:r>
      <w:r w:rsidRPr="00081F76">
        <w:rPr>
          <w:rFonts w:eastAsia="標楷體"/>
          <w:noProof/>
          <w:kern w:val="0"/>
          <w:szCs w:val="20"/>
        </w:rPr>
        <w:t>主管，應檢視工作場所及作業。</w:t>
      </w:r>
    </w:p>
    <w:p w:rsidR="003E2495" w:rsidRPr="00081F76" w:rsidRDefault="003E2495" w:rsidP="00B07767">
      <w:pPr>
        <w:rPr>
          <w:rFonts w:eastAsia="標楷體"/>
          <w:noProof/>
          <w:kern w:val="0"/>
          <w:szCs w:val="20"/>
        </w:rPr>
      </w:pPr>
      <w:r w:rsidRPr="00081F76">
        <w:rPr>
          <w:rFonts w:eastAsia="標楷體"/>
          <w:noProof/>
          <w:kern w:val="0"/>
          <w:szCs w:val="20"/>
        </w:rPr>
        <w:t>(2)</w:t>
      </w:r>
      <w:r w:rsidRPr="00081F76">
        <w:rPr>
          <w:rFonts w:eastAsia="標楷體"/>
          <w:noProof/>
          <w:color w:val="FF0000"/>
          <w:kern w:val="0"/>
          <w:szCs w:val="20"/>
        </w:rPr>
        <w:t>育齡期女性檢查員實施檢查事業單位廠場，需先評估是否有生殖毒性，若無法事先得知，到達檢查對象地點時應先閱讀該廠場安全資料表。</w:t>
      </w:r>
    </w:p>
    <w:p w:rsidR="003E2495" w:rsidRPr="00081F76" w:rsidRDefault="003E2495" w:rsidP="00B07767">
      <w:pPr>
        <w:rPr>
          <w:rFonts w:eastAsia="標楷體"/>
          <w:noProof/>
          <w:kern w:val="0"/>
          <w:szCs w:val="20"/>
        </w:rPr>
      </w:pPr>
      <w:r w:rsidRPr="00081F76">
        <w:rPr>
          <w:rFonts w:eastAsia="標楷體"/>
          <w:noProof/>
          <w:kern w:val="0"/>
          <w:szCs w:val="20"/>
        </w:rPr>
        <w:t>2</w:t>
      </w:r>
      <w:r w:rsidRPr="00081F76">
        <w:rPr>
          <w:rFonts w:eastAsia="標楷體"/>
          <w:noProof/>
          <w:kern w:val="0"/>
          <w:szCs w:val="20"/>
        </w:rPr>
        <w:t>、健康管理：</w:t>
      </w:r>
      <w:r w:rsidR="00CA644D">
        <w:rPr>
          <w:rFonts w:eastAsia="標楷體" w:hint="eastAsia"/>
          <w:noProof/>
          <w:kern w:val="0"/>
          <w:szCs w:val="20"/>
        </w:rPr>
        <w:t>單位</w:t>
      </w:r>
      <w:r w:rsidRPr="00081F76">
        <w:rPr>
          <w:rFonts w:eastAsia="標楷體"/>
          <w:noProof/>
          <w:kern w:val="0"/>
          <w:szCs w:val="20"/>
        </w:rPr>
        <w:t>主管定期或不定期面談，並提醒受母性保護工作者定期產檢或追蹤管理個人健康狀況。</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二</w:t>
      </w:r>
      <w:r w:rsidRPr="00081F76">
        <w:rPr>
          <w:rFonts w:eastAsia="標楷體"/>
          <w:noProof/>
          <w:kern w:val="0"/>
          <w:szCs w:val="20"/>
        </w:rPr>
        <w:t>)</w:t>
      </w:r>
      <w:r w:rsidRPr="00081F76">
        <w:rPr>
          <w:rFonts w:eastAsia="標楷體"/>
          <w:noProof/>
          <w:kern w:val="0"/>
          <w:szCs w:val="20"/>
        </w:rPr>
        <w:t>第二級管理：</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、環境危害預防：採取必要之改善或控制措施，檢視作業環境，必要時應再重行實施危害評估。</w:t>
      </w:r>
    </w:p>
    <w:p w:rsidR="003E2495" w:rsidRPr="00081F76" w:rsidRDefault="003E2495" w:rsidP="00B07767">
      <w:pPr>
        <w:rPr>
          <w:rFonts w:eastAsia="標楷體"/>
          <w:noProof/>
          <w:kern w:val="0"/>
          <w:szCs w:val="20"/>
        </w:rPr>
      </w:pPr>
      <w:r w:rsidRPr="00081F76">
        <w:rPr>
          <w:rFonts w:eastAsia="標楷體"/>
          <w:noProof/>
          <w:kern w:val="0"/>
          <w:szCs w:val="20"/>
        </w:rPr>
        <w:t>2</w:t>
      </w:r>
      <w:r w:rsidRPr="00081F76">
        <w:rPr>
          <w:rFonts w:eastAsia="標楷體"/>
          <w:noProof/>
          <w:kern w:val="0"/>
          <w:szCs w:val="20"/>
        </w:rPr>
        <w:t>、健康管理：由健康服務之醫護人員提供適切之健康指導，並提醒受母性保護工作者定期產檢或追蹤管理個人健康狀況。</w:t>
      </w:r>
    </w:p>
    <w:p w:rsidR="003E2495" w:rsidRPr="00081F76" w:rsidRDefault="003E2495" w:rsidP="00B07767">
      <w:pPr>
        <w:rPr>
          <w:rFonts w:eastAsia="標楷體"/>
          <w:noProof/>
          <w:kern w:val="0"/>
          <w:szCs w:val="20"/>
        </w:rPr>
      </w:pPr>
      <w:r w:rsidRPr="00081F76">
        <w:rPr>
          <w:rFonts w:eastAsia="標楷體"/>
          <w:noProof/>
          <w:kern w:val="0"/>
          <w:szCs w:val="20"/>
        </w:rPr>
        <w:t>(</w:t>
      </w:r>
      <w:r w:rsidRPr="00081F76">
        <w:rPr>
          <w:rFonts w:eastAsia="標楷體"/>
          <w:noProof/>
          <w:kern w:val="0"/>
          <w:szCs w:val="20"/>
        </w:rPr>
        <w:t>三</w:t>
      </w:r>
      <w:r w:rsidRPr="00081F76">
        <w:rPr>
          <w:rFonts w:eastAsia="標楷體"/>
          <w:noProof/>
          <w:kern w:val="0"/>
          <w:szCs w:val="20"/>
        </w:rPr>
        <w:t>)</w:t>
      </w:r>
      <w:r w:rsidRPr="00081F76">
        <w:rPr>
          <w:rFonts w:eastAsia="標楷體"/>
          <w:noProof/>
          <w:kern w:val="0"/>
          <w:szCs w:val="20"/>
        </w:rPr>
        <w:t>第三級管理：</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、環境危害預防：於採取控制及改善措施後，再次進行工作環境及作業危害評估，在降低管理等級前，應暫停工作，若經評估有難以改善之情形者，應調整工時、工作等。</w:t>
      </w:r>
    </w:p>
    <w:p w:rsidR="003E2495" w:rsidRPr="00081F76" w:rsidRDefault="003E2495" w:rsidP="00B07767">
      <w:pPr>
        <w:rPr>
          <w:rFonts w:eastAsia="標楷體"/>
          <w:noProof/>
          <w:kern w:val="0"/>
          <w:szCs w:val="20"/>
        </w:rPr>
      </w:pPr>
      <w:r w:rsidRPr="00081F76">
        <w:rPr>
          <w:rFonts w:eastAsia="標楷體"/>
          <w:noProof/>
          <w:kern w:val="0"/>
          <w:szCs w:val="20"/>
        </w:rPr>
        <w:t>2</w:t>
      </w:r>
      <w:r w:rsidRPr="00081F76">
        <w:rPr>
          <w:rFonts w:eastAsia="標楷體"/>
          <w:noProof/>
          <w:kern w:val="0"/>
          <w:szCs w:val="20"/>
        </w:rPr>
        <w:t>、健康管理：實施必要之檢查、健康管理，降低危害風險。</w:t>
      </w:r>
    </w:p>
    <w:p w:rsidR="003E2495" w:rsidRPr="00081F76" w:rsidRDefault="003E2495" w:rsidP="00B07767">
      <w:pPr>
        <w:rPr>
          <w:rFonts w:eastAsia="標楷體"/>
          <w:b/>
          <w:noProof/>
          <w:kern w:val="0"/>
          <w:szCs w:val="20"/>
        </w:rPr>
      </w:pPr>
      <w:r w:rsidRPr="00081F76">
        <w:rPr>
          <w:rFonts w:eastAsia="標楷體"/>
          <w:b/>
          <w:noProof/>
          <w:kern w:val="0"/>
          <w:szCs w:val="20"/>
        </w:rPr>
        <w:t>十一、業務權責</w:t>
      </w:r>
    </w:p>
    <w:p w:rsidR="00B121F0" w:rsidRPr="00B121F0" w:rsidRDefault="003E2495" w:rsidP="00B121F0">
      <w:pPr>
        <w:pStyle w:val="aff"/>
        <w:numPr>
          <w:ilvl w:val="0"/>
          <w:numId w:val="26"/>
        </w:numPr>
        <w:ind w:leftChars="0"/>
        <w:rPr>
          <w:rFonts w:eastAsia="標楷體"/>
          <w:noProof/>
          <w:kern w:val="0"/>
          <w:szCs w:val="20"/>
        </w:rPr>
      </w:pPr>
      <w:r w:rsidRPr="00B121F0">
        <w:rPr>
          <w:rFonts w:eastAsia="標楷體"/>
          <w:noProof/>
          <w:kern w:val="0"/>
          <w:szCs w:val="20"/>
        </w:rPr>
        <w:t>人事</w:t>
      </w:r>
      <w:r w:rsidR="00CA644D">
        <w:rPr>
          <w:rFonts w:eastAsia="標楷體" w:hint="eastAsia"/>
          <w:noProof/>
          <w:kern w:val="0"/>
          <w:szCs w:val="20"/>
        </w:rPr>
        <w:t>單位</w:t>
      </w:r>
      <w:r w:rsidRPr="00B121F0">
        <w:rPr>
          <w:rFonts w:eastAsia="標楷體"/>
          <w:noProof/>
          <w:kern w:val="0"/>
          <w:szCs w:val="20"/>
        </w:rPr>
        <w:t>：</w:t>
      </w:r>
    </w:p>
    <w:p w:rsidR="003E2495" w:rsidRDefault="00B121F0" w:rsidP="00B121F0">
      <w:pPr>
        <w:rPr>
          <w:rFonts w:eastAsia="標楷體"/>
          <w:noProof/>
          <w:kern w:val="0"/>
          <w:szCs w:val="20"/>
        </w:rPr>
      </w:pPr>
      <w:r>
        <w:rPr>
          <w:rFonts w:eastAsia="標楷體" w:hint="eastAsia"/>
          <w:noProof/>
          <w:kern w:val="0"/>
          <w:szCs w:val="20"/>
        </w:rPr>
        <w:t>1</w:t>
      </w:r>
      <w:r>
        <w:rPr>
          <w:rFonts w:eastAsia="標楷體" w:hint="eastAsia"/>
          <w:noProof/>
          <w:kern w:val="0"/>
          <w:szCs w:val="20"/>
        </w:rPr>
        <w:t>、</w:t>
      </w:r>
      <w:r w:rsidR="003E2495" w:rsidRPr="00B121F0">
        <w:rPr>
          <w:rFonts w:eastAsia="標楷體"/>
          <w:noProof/>
          <w:kern w:val="0"/>
          <w:szCs w:val="20"/>
        </w:rPr>
        <w:t>提供應受母性保護工作者各項福利諮詢。</w:t>
      </w:r>
    </w:p>
    <w:p w:rsidR="00B121F0" w:rsidRDefault="00CA644D" w:rsidP="00B121F0">
      <w:pPr>
        <w:rPr>
          <w:rFonts w:eastAsia="標楷體"/>
          <w:noProof/>
          <w:color w:val="FF0000"/>
          <w:kern w:val="0"/>
          <w:szCs w:val="20"/>
        </w:rPr>
      </w:pPr>
      <w:r>
        <w:rPr>
          <w:rFonts w:eastAsia="標楷體" w:hint="eastAsia"/>
          <w:noProof/>
          <w:kern w:val="0"/>
          <w:szCs w:val="20"/>
        </w:rPr>
        <w:t>2</w:t>
      </w:r>
      <w:r>
        <w:rPr>
          <w:rFonts w:eastAsia="標楷體" w:hint="eastAsia"/>
          <w:noProof/>
          <w:kern w:val="0"/>
          <w:szCs w:val="20"/>
        </w:rPr>
        <w:t>、</w:t>
      </w:r>
      <w:r w:rsidRPr="00081F76">
        <w:rPr>
          <w:rFonts w:eastAsia="標楷體"/>
          <w:noProof/>
          <w:color w:val="FF0000"/>
          <w:kern w:val="0"/>
          <w:szCs w:val="20"/>
        </w:rPr>
        <w:t>協助連繫勞工健康服務醫護人員。</w:t>
      </w:r>
    </w:p>
    <w:p w:rsidR="00CA644D" w:rsidRPr="00B121F0" w:rsidRDefault="00CA644D" w:rsidP="00B121F0">
      <w:pPr>
        <w:rPr>
          <w:rFonts w:eastAsia="標楷體"/>
          <w:b/>
          <w:noProof/>
          <w:kern w:val="0"/>
          <w:szCs w:val="20"/>
        </w:rPr>
      </w:pPr>
      <w:r>
        <w:rPr>
          <w:rFonts w:eastAsia="標楷體" w:hint="eastAsia"/>
          <w:noProof/>
          <w:color w:val="FF0000"/>
          <w:kern w:val="0"/>
          <w:szCs w:val="20"/>
        </w:rPr>
        <w:t>3</w:t>
      </w:r>
      <w:r>
        <w:rPr>
          <w:rFonts w:eastAsia="標楷體" w:hint="eastAsia"/>
          <w:noProof/>
          <w:color w:val="FF0000"/>
          <w:kern w:val="0"/>
          <w:szCs w:val="20"/>
        </w:rPr>
        <w:t>、</w:t>
      </w:r>
      <w:r w:rsidRPr="00081F76">
        <w:rPr>
          <w:rFonts w:eastAsia="標楷體"/>
          <w:noProof/>
          <w:kern w:val="0"/>
          <w:szCs w:val="20"/>
        </w:rPr>
        <w:t>本計畫執行之紀錄或文件等統計及歸檔留存</w:t>
      </w:r>
      <w:r w:rsidRPr="00081F76">
        <w:rPr>
          <w:rFonts w:eastAsia="標楷體"/>
          <w:noProof/>
          <w:kern w:val="0"/>
          <w:szCs w:val="20"/>
        </w:rPr>
        <w:t xml:space="preserve"> 3 </w:t>
      </w:r>
      <w:r w:rsidRPr="00081F76">
        <w:rPr>
          <w:rFonts w:eastAsia="標楷體"/>
          <w:noProof/>
          <w:kern w:val="0"/>
          <w:szCs w:val="20"/>
        </w:rPr>
        <w:t>年以上。</w:t>
      </w:r>
    </w:p>
    <w:p w:rsidR="003E2495" w:rsidRPr="00081F76" w:rsidRDefault="003E2495" w:rsidP="00B07767">
      <w:pPr>
        <w:rPr>
          <w:rFonts w:eastAsia="標楷體"/>
          <w:noProof/>
          <w:kern w:val="0"/>
          <w:szCs w:val="20"/>
        </w:rPr>
      </w:pPr>
      <w:r w:rsidRPr="00081F76">
        <w:rPr>
          <w:rFonts w:eastAsia="標楷體"/>
          <w:b/>
          <w:noProof/>
          <w:kern w:val="0"/>
          <w:szCs w:val="20"/>
        </w:rPr>
        <w:t>(</w:t>
      </w:r>
      <w:r w:rsidRPr="00081F76">
        <w:rPr>
          <w:rFonts w:eastAsia="標楷體"/>
          <w:b/>
          <w:noProof/>
          <w:kern w:val="0"/>
          <w:szCs w:val="20"/>
        </w:rPr>
        <w:t>二</w:t>
      </w:r>
      <w:r w:rsidRPr="00081F76">
        <w:rPr>
          <w:rFonts w:eastAsia="標楷體"/>
          <w:b/>
          <w:noProof/>
          <w:kern w:val="0"/>
          <w:szCs w:val="20"/>
        </w:rPr>
        <w:t>)</w:t>
      </w:r>
      <w:r w:rsidRPr="00081F76">
        <w:rPr>
          <w:rFonts w:eastAsia="標楷體"/>
          <w:noProof/>
          <w:kern w:val="0"/>
          <w:szCs w:val="20"/>
        </w:rPr>
        <w:t>主管：</w:t>
      </w:r>
    </w:p>
    <w:p w:rsidR="003E2495" w:rsidRPr="00081F76" w:rsidRDefault="003E2495" w:rsidP="00B07767">
      <w:pPr>
        <w:rPr>
          <w:rFonts w:eastAsia="標楷體"/>
          <w:noProof/>
          <w:kern w:val="0"/>
          <w:szCs w:val="20"/>
        </w:rPr>
      </w:pPr>
      <w:r w:rsidRPr="00081F76">
        <w:rPr>
          <w:rFonts w:eastAsia="標楷體"/>
          <w:noProof/>
          <w:kern w:val="0"/>
          <w:szCs w:val="20"/>
        </w:rPr>
        <w:t>1</w:t>
      </w:r>
      <w:r w:rsidRPr="00081F76">
        <w:rPr>
          <w:rFonts w:eastAsia="標楷體"/>
          <w:noProof/>
          <w:kern w:val="0"/>
          <w:szCs w:val="20"/>
        </w:rPr>
        <w:t>、</w:t>
      </w:r>
      <w:r w:rsidRPr="00081F76">
        <w:rPr>
          <w:rFonts w:eastAsia="標楷體"/>
        </w:rPr>
        <w:t>依申請人提供之附表二、妊娠及分娩後未滿一年之勞工健康情形自我評估表。</w:t>
      </w:r>
    </w:p>
    <w:p w:rsidR="003E2495" w:rsidRPr="00081F76" w:rsidRDefault="003E2495" w:rsidP="00B07767">
      <w:pPr>
        <w:rPr>
          <w:rFonts w:eastAsia="標楷體"/>
          <w:noProof/>
          <w:kern w:val="0"/>
          <w:szCs w:val="20"/>
        </w:rPr>
      </w:pPr>
      <w:r w:rsidRPr="00081F76">
        <w:rPr>
          <w:rFonts w:eastAsia="標楷體"/>
          <w:noProof/>
          <w:kern w:val="0"/>
          <w:szCs w:val="20"/>
        </w:rPr>
        <w:t>2</w:t>
      </w:r>
      <w:r w:rsidRPr="00081F76">
        <w:rPr>
          <w:rFonts w:eastAsia="標楷體"/>
          <w:noProof/>
          <w:kern w:val="0"/>
          <w:szCs w:val="20"/>
        </w:rPr>
        <w:t>、會同</w:t>
      </w:r>
      <w:r w:rsidRPr="00081F76">
        <w:rPr>
          <w:rFonts w:eastAsia="標楷體"/>
          <w:noProof/>
          <w:color w:val="FF0000"/>
          <w:kern w:val="0"/>
          <w:szCs w:val="20"/>
        </w:rPr>
        <w:t>勞工</w:t>
      </w:r>
      <w:r w:rsidRPr="00081F76">
        <w:rPr>
          <w:rFonts w:eastAsia="標楷體"/>
          <w:noProof/>
          <w:kern w:val="0"/>
          <w:szCs w:val="20"/>
        </w:rPr>
        <w:t>健康服務醫護人員參酌附表三實施工作場所環境及作業之危害辨識與評估。</w:t>
      </w:r>
    </w:p>
    <w:p w:rsidR="003E2495" w:rsidRPr="00081F76" w:rsidRDefault="003E2495" w:rsidP="00B07767">
      <w:pPr>
        <w:rPr>
          <w:rFonts w:eastAsia="標楷體"/>
          <w:noProof/>
          <w:kern w:val="0"/>
          <w:szCs w:val="20"/>
        </w:rPr>
      </w:pPr>
      <w:r w:rsidRPr="00081F76">
        <w:rPr>
          <w:rFonts w:eastAsia="標楷體"/>
          <w:noProof/>
          <w:kern w:val="0"/>
          <w:szCs w:val="20"/>
        </w:rPr>
        <w:t>3</w:t>
      </w:r>
      <w:r w:rsidRPr="00081F76">
        <w:rPr>
          <w:rFonts w:eastAsia="標楷體"/>
          <w:noProof/>
          <w:kern w:val="0"/>
          <w:szCs w:val="20"/>
        </w:rPr>
        <w:t>、協助改善工作場所及作業。</w:t>
      </w:r>
    </w:p>
    <w:p w:rsidR="003E2495" w:rsidRPr="00081F76" w:rsidRDefault="003E2495" w:rsidP="00B07767">
      <w:pPr>
        <w:rPr>
          <w:rFonts w:eastAsia="標楷體"/>
          <w:noProof/>
          <w:kern w:val="0"/>
          <w:szCs w:val="20"/>
        </w:rPr>
      </w:pPr>
      <w:r w:rsidRPr="00081F76">
        <w:rPr>
          <w:rFonts w:eastAsia="標楷體"/>
          <w:noProof/>
          <w:kern w:val="0"/>
          <w:szCs w:val="20"/>
        </w:rPr>
        <w:t>4</w:t>
      </w:r>
      <w:r w:rsidRPr="00081F76">
        <w:rPr>
          <w:rFonts w:eastAsia="標楷體"/>
          <w:noProof/>
          <w:kern w:val="0"/>
          <w:szCs w:val="20"/>
        </w:rPr>
        <w:t>、與受母性保護工作者面談，說明危害資訊。</w:t>
      </w:r>
    </w:p>
    <w:p w:rsidR="003E2495" w:rsidRPr="00081F76" w:rsidRDefault="003E2495" w:rsidP="00B07767">
      <w:pPr>
        <w:rPr>
          <w:rFonts w:eastAsia="標楷體"/>
          <w:noProof/>
          <w:kern w:val="0"/>
          <w:szCs w:val="20"/>
        </w:rPr>
      </w:pPr>
      <w:r w:rsidRPr="00081F76">
        <w:rPr>
          <w:rFonts w:eastAsia="標楷體"/>
          <w:noProof/>
          <w:kern w:val="0"/>
          <w:szCs w:val="20"/>
        </w:rPr>
        <w:t>5</w:t>
      </w:r>
      <w:r w:rsidRPr="00081F76">
        <w:rPr>
          <w:rFonts w:eastAsia="標楷體"/>
          <w:noProof/>
          <w:kern w:val="0"/>
          <w:szCs w:val="20"/>
        </w:rPr>
        <w:t>、其他相關協助事項。</w:t>
      </w:r>
    </w:p>
    <w:p w:rsidR="003E2495" w:rsidRPr="00081F76" w:rsidRDefault="003E2495" w:rsidP="00B07767">
      <w:pPr>
        <w:rPr>
          <w:rFonts w:eastAsia="標楷體"/>
          <w:b/>
          <w:noProof/>
          <w:kern w:val="0"/>
          <w:szCs w:val="20"/>
        </w:rPr>
      </w:pPr>
      <w:r w:rsidRPr="00081F76">
        <w:rPr>
          <w:rFonts w:eastAsia="標楷體"/>
          <w:b/>
          <w:noProof/>
          <w:kern w:val="0"/>
          <w:szCs w:val="20"/>
        </w:rPr>
        <w:t>十二、</w:t>
      </w:r>
      <w:r w:rsidRPr="00081F76">
        <w:rPr>
          <w:rFonts w:eastAsia="標楷體"/>
          <w:noProof/>
          <w:kern w:val="0"/>
          <w:szCs w:val="20"/>
        </w:rPr>
        <w:t>執行成效評估與改善</w:t>
      </w:r>
    </w:p>
    <w:p w:rsidR="003E2495" w:rsidRPr="00081F76" w:rsidRDefault="003E2495" w:rsidP="00B07767">
      <w:pPr>
        <w:rPr>
          <w:rFonts w:eastAsia="標楷體"/>
          <w:noProof/>
          <w:kern w:val="0"/>
          <w:szCs w:val="20"/>
        </w:rPr>
      </w:pPr>
      <w:r w:rsidRPr="00081F76">
        <w:rPr>
          <w:rFonts w:eastAsia="標楷體"/>
          <w:noProof/>
          <w:kern w:val="0"/>
          <w:szCs w:val="20"/>
        </w:rPr>
        <w:t>各</w:t>
      </w:r>
      <w:r w:rsidR="00CA644D">
        <w:rPr>
          <w:rFonts w:eastAsia="標楷體" w:hint="eastAsia"/>
          <w:noProof/>
          <w:kern w:val="0"/>
          <w:szCs w:val="20"/>
        </w:rPr>
        <w:t>單位</w:t>
      </w:r>
      <w:r w:rsidRPr="00081F76">
        <w:rPr>
          <w:rFonts w:eastAsia="標楷體"/>
          <w:noProof/>
          <w:kern w:val="0"/>
          <w:szCs w:val="20"/>
        </w:rPr>
        <w:t>對保護期間之個案，應將完成之工作環境及作業危害評估結果</w:t>
      </w:r>
      <w:r w:rsidRPr="00081F76">
        <w:rPr>
          <w:rFonts w:eastAsia="標楷體"/>
          <w:noProof/>
          <w:kern w:val="0"/>
          <w:szCs w:val="20"/>
        </w:rPr>
        <w:t>(</w:t>
      </w:r>
      <w:r w:rsidRPr="00081F76">
        <w:rPr>
          <w:rFonts w:eastAsia="標楷體"/>
          <w:noProof/>
          <w:kern w:val="0"/>
          <w:szCs w:val="20"/>
        </w:rPr>
        <w:t>附表三</w:t>
      </w:r>
      <w:r w:rsidRPr="00081F76">
        <w:rPr>
          <w:rFonts w:eastAsia="標楷體"/>
          <w:noProof/>
          <w:kern w:val="0"/>
          <w:szCs w:val="20"/>
        </w:rPr>
        <w:t>)</w:t>
      </w:r>
      <w:r w:rsidRPr="00081F76">
        <w:rPr>
          <w:rFonts w:eastAsia="標楷體"/>
          <w:noProof/>
          <w:kern w:val="0"/>
          <w:szCs w:val="20"/>
        </w:rPr>
        <w:t>陳核，屬第二級、第三級管理者，應併同提出因應改善辦法。</w:t>
      </w:r>
    </w:p>
    <w:p w:rsidR="003E2495" w:rsidRPr="00081F76" w:rsidRDefault="003E2495" w:rsidP="00B07767">
      <w:pPr>
        <w:rPr>
          <w:rFonts w:eastAsia="標楷體"/>
          <w:noProof/>
          <w:kern w:val="0"/>
          <w:szCs w:val="20"/>
        </w:rPr>
      </w:pPr>
      <w:r w:rsidRPr="00081F76">
        <w:rPr>
          <w:rFonts w:eastAsia="標楷體"/>
          <w:noProof/>
          <w:kern w:val="0"/>
          <w:szCs w:val="20"/>
        </w:rPr>
        <w:t>對所有個案，應將管理情形陳核。</w:t>
      </w:r>
    </w:p>
    <w:p w:rsidR="003E2495" w:rsidRPr="00081F76" w:rsidRDefault="003E2495" w:rsidP="00B07767">
      <w:pPr>
        <w:rPr>
          <w:rFonts w:eastAsia="標楷體"/>
          <w:b/>
          <w:noProof/>
          <w:kern w:val="0"/>
          <w:szCs w:val="20"/>
        </w:rPr>
      </w:pPr>
      <w:r w:rsidRPr="00081F76">
        <w:rPr>
          <w:rFonts w:eastAsia="標楷體"/>
          <w:b/>
          <w:noProof/>
          <w:kern w:val="0"/>
          <w:szCs w:val="20"/>
        </w:rPr>
        <w:t>十三、</w:t>
      </w:r>
      <w:r w:rsidRPr="00081F76">
        <w:rPr>
          <w:rFonts w:eastAsia="標楷體"/>
          <w:noProof/>
          <w:kern w:val="0"/>
          <w:szCs w:val="20"/>
        </w:rPr>
        <w:t>本計畫經</w:t>
      </w:r>
      <w:r w:rsidR="00AD7F0A">
        <w:rPr>
          <w:rFonts w:eastAsia="標楷體" w:hint="eastAsia"/>
          <w:noProof/>
          <w:kern w:val="0"/>
          <w:szCs w:val="20"/>
        </w:rPr>
        <w:t>公司會議</w:t>
      </w:r>
      <w:r w:rsidRPr="00081F76">
        <w:rPr>
          <w:rFonts w:eastAsia="標楷體"/>
          <w:noProof/>
          <w:kern w:val="0"/>
          <w:szCs w:val="20"/>
        </w:rPr>
        <w:t>審議，陳請</w:t>
      </w:r>
      <w:r w:rsidR="00CA644D">
        <w:rPr>
          <w:rFonts w:eastAsia="標楷體" w:hint="eastAsia"/>
          <w:noProof/>
          <w:kern w:val="0"/>
          <w:szCs w:val="20"/>
        </w:rPr>
        <w:t>負責人</w:t>
      </w:r>
      <w:r w:rsidRPr="00081F76">
        <w:rPr>
          <w:rFonts w:eastAsia="標楷體"/>
          <w:noProof/>
          <w:kern w:val="0"/>
          <w:szCs w:val="20"/>
        </w:rPr>
        <w:t>核定後公告實施，修正時亦同。</w:t>
      </w:r>
    </w:p>
    <w:p w:rsidR="003E2495" w:rsidRPr="00081F76" w:rsidRDefault="003E2495" w:rsidP="00B07767">
      <w:pPr>
        <w:rPr>
          <w:rFonts w:eastAsia="標楷體"/>
          <w:b/>
        </w:rPr>
        <w:sectPr w:rsidR="003E2495" w:rsidRPr="00081F76" w:rsidSect="00AB7B3D">
          <w:footerReference w:type="default" r:id="rId28"/>
          <w:footerReference w:type="first" r:id="rId29"/>
          <w:pgSz w:w="11906" w:h="16838"/>
          <w:pgMar w:top="1247" w:right="1134" w:bottom="1191" w:left="1247" w:header="851" w:footer="992" w:gutter="0"/>
          <w:cols w:space="425"/>
          <w:titlePg/>
          <w:docGrid w:type="lines" w:linePitch="360"/>
        </w:sectPr>
      </w:pPr>
    </w:p>
    <w:p w:rsidR="003E2495" w:rsidRPr="00081F76" w:rsidRDefault="00E61EF5" w:rsidP="00B07767">
      <w:pPr>
        <w:rPr>
          <w:rFonts w:eastAsia="標楷體"/>
          <w:noProof/>
          <w:kern w:val="0"/>
          <w:szCs w:val="20"/>
        </w:rPr>
        <w:sectPr w:rsidR="003E2495" w:rsidRPr="00081F76" w:rsidSect="00B07767">
          <w:headerReference w:type="default" r:id="rId30"/>
          <w:pgSz w:w="11906" w:h="16838"/>
          <w:pgMar w:top="568" w:right="1077" w:bottom="1440" w:left="1077" w:header="851" w:footer="992" w:gutter="0"/>
          <w:cols w:space="425"/>
          <w:docGrid w:type="linesAndChars" w:linePitch="360"/>
        </w:sectPr>
      </w:pPr>
      <w:r w:rsidRPr="00081F76">
        <w:rPr>
          <w:rFonts w:eastAsia="標楷體"/>
          <w:noProof/>
        </w:rPr>
        <mc:AlternateContent>
          <mc:Choice Requires="wps">
            <w:drawing>
              <wp:anchor distT="0" distB="0" distL="114300" distR="114300" simplePos="0" relativeHeight="251656704" behindDoc="0" locked="0" layoutInCell="1" allowOverlap="1" wp14:anchorId="19796373" wp14:editId="60E8F935">
                <wp:simplePos x="0" y="0"/>
                <wp:positionH relativeFrom="column">
                  <wp:posOffset>2357755</wp:posOffset>
                </wp:positionH>
                <wp:positionV relativeFrom="paragraph">
                  <wp:posOffset>4086225</wp:posOffset>
                </wp:positionV>
                <wp:extent cx="2018665" cy="565150"/>
                <wp:effectExtent l="38100" t="19050" r="57785" b="44450"/>
                <wp:wrapNone/>
                <wp:docPr id="5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565150"/>
                        </a:xfrm>
                        <a:prstGeom prst="flowChartDecision">
                          <a:avLst/>
                        </a:prstGeom>
                        <a:solidFill>
                          <a:srgbClr val="FFFFFF"/>
                        </a:solidFill>
                        <a:ln w="9525">
                          <a:solidFill>
                            <a:srgbClr val="000000"/>
                          </a:solidFill>
                          <a:miter lim="800000"/>
                          <a:headEnd/>
                          <a:tailEnd/>
                        </a:ln>
                      </wps:spPr>
                      <wps:txbx>
                        <w:txbxContent>
                          <w:p w:rsidR="004C0162" w:rsidRPr="003862AA" w:rsidRDefault="004C0162" w:rsidP="003E2495">
                            <w:pPr>
                              <w:rPr>
                                <w:sz w:val="20"/>
                                <w:szCs w:val="20"/>
                              </w:rPr>
                            </w:pPr>
                            <w:r w:rsidRPr="003862AA">
                              <w:rPr>
                                <w:rFonts w:ascii="標楷體" w:eastAsia="標楷體" w:hAnsi="標楷體" w:hint="eastAsia"/>
                                <w:sz w:val="20"/>
                                <w:szCs w:val="20"/>
                              </w:rPr>
                              <w:t>危害風險分級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6373" id="_x0000_t110" coordsize="21600,21600" o:spt="110" path="m10800,l,10800,10800,21600,21600,10800xe">
                <v:stroke joinstyle="miter"/>
                <v:path gradientshapeok="t" o:connecttype="rect" textboxrect="5400,5400,16200,16200"/>
              </v:shapetype>
              <v:shape id="AutoShape 63" o:spid="_x0000_s1068" type="#_x0000_t110" style="position:absolute;margin-left:185.65pt;margin-top:321.75pt;width:158.95pt;height: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">
                <v:textbox>
                  <w:txbxContent>
                    <w:p w:rsidR="004C0162" w:rsidRPr="003862AA" w:rsidRDefault="004C0162" w:rsidP="003E2495">
                      <w:pPr>
                        <w:rPr>
                          <w:sz w:val="20"/>
                          <w:szCs w:val="20"/>
                        </w:rPr>
                      </w:pPr>
                      <w:r w:rsidRPr="003862AA">
                        <w:rPr>
                          <w:rFonts w:ascii="標楷體" w:eastAsia="標楷體" w:hAnsi="標楷體" w:hint="eastAsia"/>
                          <w:sz w:val="20"/>
                          <w:szCs w:val="20"/>
                        </w:rPr>
                        <w:t>危害風險分級</w:t>
                      </w:r>
                    </w:p>
                  </w:txbxContent>
                </v:textbox>
              </v:shape>
            </w:pict>
          </mc:Fallback>
        </mc:AlternateContent>
      </w:r>
      <w:r w:rsidRPr="00081F76">
        <w:rPr>
          <w:rFonts w:eastAsia="標楷體"/>
          <w:noProof/>
        </w:rPr>
        <mc:AlternateContent>
          <mc:Choice Requires="wpg">
            <w:drawing>
              <wp:anchor distT="0" distB="0" distL="114300" distR="114300" simplePos="0" relativeHeight="251686400" behindDoc="0" locked="0" layoutInCell="1" allowOverlap="1" wp14:anchorId="64AD5C90" wp14:editId="69C4F93F">
                <wp:simplePos x="0" y="0"/>
                <wp:positionH relativeFrom="column">
                  <wp:posOffset>1202055</wp:posOffset>
                </wp:positionH>
                <wp:positionV relativeFrom="paragraph">
                  <wp:posOffset>4643755</wp:posOffset>
                </wp:positionV>
                <wp:extent cx="4167505" cy="692150"/>
                <wp:effectExtent l="38100" t="0" r="80645" b="50800"/>
                <wp:wrapNone/>
                <wp:docPr id="4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7505" cy="692150"/>
                          <a:chOff x="2945" y="7687"/>
                          <a:chExt cx="6563" cy="1216"/>
                        </a:xfrm>
                      </wpg:grpSpPr>
                      <wps:wsp>
                        <wps:cNvPr id="49" name="AutoShape 62"/>
                        <wps:cNvCnPr>
                          <a:cxnSpLocks noChangeShapeType="1"/>
                        </wps:cNvCnPr>
                        <wps:spPr bwMode="auto">
                          <a:xfrm>
                            <a:off x="2963" y="8050"/>
                            <a:ext cx="65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9"/>
                        <wps:cNvCnPr>
                          <a:cxnSpLocks noChangeShapeType="1"/>
                        </wps:cNvCnPr>
                        <wps:spPr bwMode="auto">
                          <a:xfrm flipH="1">
                            <a:off x="6355" y="7687"/>
                            <a:ext cx="17" cy="11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70"/>
                        <wps:cNvCnPr>
                          <a:cxnSpLocks noChangeShapeType="1"/>
                        </wps:cNvCnPr>
                        <wps:spPr bwMode="auto">
                          <a:xfrm flipH="1">
                            <a:off x="9497" y="8056"/>
                            <a:ext cx="6" cy="8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45"/>
                        <wps:cNvCnPr>
                          <a:cxnSpLocks noChangeShapeType="1"/>
                        </wps:cNvCnPr>
                        <wps:spPr bwMode="auto">
                          <a:xfrm>
                            <a:off x="2945" y="8061"/>
                            <a:ext cx="19" cy="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32CC65" id="Group 150" o:spid="_x0000_s1026" style="position:absolute;margin-left:94.65pt;margin-top:365.65pt;width:328.15pt;height:54.5pt;z-index:251686400" coordorigin="2945,7687" coordsize="6563,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">
                <v:shape id="AutoShape 62" o:spid="_x0000_s1027" type="#_x0000_t32" style="position:absolute;left:2963;top:8050;width:6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69" o:spid="_x0000_s1028" type="#_x0000_t32" style="position:absolute;left:6355;top:7687;width:17;height:11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70" o:spid="_x0000_s1029" type="#_x0000_t32" style="position:absolute;left:9497;top:8056;width:6;height: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145" o:spid="_x0000_s1030" type="#_x0000_t32" style="position:absolute;left:2945;top:8061;width:19;height: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group>
            </w:pict>
          </mc:Fallback>
        </mc:AlternateContent>
      </w:r>
      <w:r w:rsidRPr="00081F76">
        <w:rPr>
          <w:rFonts w:eastAsia="標楷體"/>
          <w:noProof/>
        </w:rPr>
        <mc:AlternateContent>
          <mc:Choice Requires="wps">
            <w:drawing>
              <wp:anchor distT="0" distB="0" distL="114299" distR="114299" simplePos="0" relativeHeight="251682304" behindDoc="0" locked="0" layoutInCell="1" allowOverlap="1" wp14:anchorId="449AC62B" wp14:editId="00B14920">
                <wp:simplePos x="0" y="0"/>
                <wp:positionH relativeFrom="column">
                  <wp:posOffset>5413374</wp:posOffset>
                </wp:positionH>
                <wp:positionV relativeFrom="paragraph">
                  <wp:posOffset>7412355</wp:posOffset>
                </wp:positionV>
                <wp:extent cx="0" cy="189865"/>
                <wp:effectExtent l="76200" t="0" r="57150" b="57785"/>
                <wp:wrapNone/>
                <wp:docPr id="4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4A314" id="AutoShape 141" o:spid="_x0000_s1026" type="#_x0000_t32" style="position:absolute;margin-left:426.25pt;margin-top:583.65pt;width:0;height:14.95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">
                <v:stroke endarrow="block"/>
              </v:shape>
            </w:pict>
          </mc:Fallback>
        </mc:AlternateContent>
      </w:r>
      <w:r w:rsidRPr="00081F76">
        <w:rPr>
          <w:rFonts w:eastAsia="標楷體"/>
          <w:noProof/>
        </w:rPr>
        <mc:AlternateContent>
          <mc:Choice Requires="wps">
            <w:drawing>
              <wp:anchor distT="0" distB="0" distL="114300" distR="114300" simplePos="0" relativeHeight="251688448" behindDoc="0" locked="0" layoutInCell="1" allowOverlap="1" wp14:anchorId="2C4EFA83" wp14:editId="6CED3BAB">
                <wp:simplePos x="0" y="0"/>
                <wp:positionH relativeFrom="column">
                  <wp:posOffset>1185545</wp:posOffset>
                </wp:positionH>
                <wp:positionV relativeFrom="paragraph">
                  <wp:posOffset>6755765</wp:posOffset>
                </wp:positionV>
                <wp:extent cx="12700" cy="461645"/>
                <wp:effectExtent l="0" t="0" r="25400" b="14605"/>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A39B0" id="AutoShape 77" o:spid="_x0000_s1026" type="#_x0000_t32" style="position:absolute;margin-left:93.35pt;margin-top:531.95pt;width:1pt;height:36.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"/>
            </w:pict>
          </mc:Fallback>
        </mc:AlternateContent>
      </w:r>
      <w:r w:rsidRPr="00081F76">
        <w:rPr>
          <w:rFonts w:eastAsia="標楷體"/>
          <w:noProof/>
        </w:rPr>
        <mc:AlternateContent>
          <mc:Choice Requires="wps">
            <w:drawing>
              <wp:anchor distT="0" distB="0" distL="114300" distR="114300" simplePos="0" relativeHeight="251678208" behindDoc="0" locked="0" layoutInCell="1" allowOverlap="1" wp14:anchorId="641710C8" wp14:editId="63EBC243">
                <wp:simplePos x="0" y="0"/>
                <wp:positionH relativeFrom="column">
                  <wp:posOffset>634365</wp:posOffset>
                </wp:positionH>
                <wp:positionV relativeFrom="paragraph">
                  <wp:posOffset>6286500</wp:posOffset>
                </wp:positionV>
                <wp:extent cx="1092200" cy="470535"/>
                <wp:effectExtent l="0" t="0" r="12700" b="24765"/>
                <wp:wrapNone/>
                <wp:docPr id="4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70535"/>
                        </a:xfrm>
                        <a:prstGeom prst="rect">
                          <a:avLst/>
                        </a:prstGeom>
                        <a:solidFill>
                          <a:srgbClr val="FFFFFF"/>
                        </a:solidFill>
                        <a:ln w="9525">
                          <a:solidFill>
                            <a:srgbClr val="000000"/>
                          </a:solidFill>
                          <a:miter lim="800000"/>
                          <a:headEnd/>
                          <a:tailEnd/>
                        </a:ln>
                      </wps:spPr>
                      <wps:txbx>
                        <w:txbxContent>
                          <w:p w:rsidR="004C0162" w:rsidRPr="00FA6097" w:rsidRDefault="004C0162" w:rsidP="003E2495">
                            <w:pPr>
                              <w:adjustRightInd w:val="0"/>
                              <w:snapToGrid w:val="0"/>
                              <w:spacing w:line="240" w:lineRule="atLeast"/>
                              <w:jc w:val="center"/>
                            </w:pPr>
                            <w:r w:rsidRPr="00FA6097">
                              <w:rPr>
                                <w:rFonts w:ascii="標楷體" w:eastAsia="標楷體" w:hAnsi="Wingdings" w:cs="標楷體" w:hint="eastAsia"/>
                                <w:kern w:val="0"/>
                                <w:sz w:val="20"/>
                                <w:szCs w:val="20"/>
                              </w:rPr>
                              <w:t>工作</w:t>
                            </w:r>
                            <w:r>
                              <w:rPr>
                                <w:rFonts w:ascii="標楷體" w:eastAsia="標楷體" w:hAnsi="Wingdings" w:cs="標楷體" w:hint="eastAsia"/>
                                <w:kern w:val="0"/>
                                <w:sz w:val="20"/>
                                <w:szCs w:val="20"/>
                              </w:rPr>
                              <w:t>內容</w:t>
                            </w:r>
                            <w:r w:rsidRPr="00FA6097">
                              <w:rPr>
                                <w:rFonts w:ascii="標楷體" w:eastAsia="標楷體" w:hAnsi="Wingdings" w:cs="標楷體" w:hint="eastAsia"/>
                                <w:kern w:val="0"/>
                                <w:sz w:val="20"/>
                                <w:szCs w:val="20"/>
                              </w:rPr>
                              <w:t>調整或更換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710C8" id="Rectangle 76" o:spid="_x0000_s1069" style="position:absolute;margin-left:49.95pt;margin-top:495pt;width:86pt;height:37.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xtLAIAAFE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">
                <v:textbox>
                  <w:txbxContent>
                    <w:p w:rsidR="004C0162" w:rsidRPr="00FA6097" w:rsidRDefault="004C0162" w:rsidP="003E2495">
                      <w:pPr>
                        <w:adjustRightInd w:val="0"/>
                        <w:snapToGrid w:val="0"/>
                        <w:spacing w:line="240" w:lineRule="atLeast"/>
                        <w:jc w:val="center"/>
                      </w:pPr>
                      <w:r w:rsidRPr="00FA6097">
                        <w:rPr>
                          <w:rFonts w:ascii="標楷體" w:eastAsia="標楷體" w:hAnsi="Wingdings" w:cs="標楷體" w:hint="eastAsia"/>
                          <w:kern w:val="0"/>
                          <w:sz w:val="20"/>
                          <w:szCs w:val="20"/>
                        </w:rPr>
                        <w:t>工作</w:t>
                      </w:r>
                      <w:r>
                        <w:rPr>
                          <w:rFonts w:ascii="標楷體" w:eastAsia="標楷體" w:hAnsi="Wingdings" w:cs="標楷體" w:hint="eastAsia"/>
                          <w:kern w:val="0"/>
                          <w:sz w:val="20"/>
                          <w:szCs w:val="20"/>
                        </w:rPr>
                        <w:t>內容</w:t>
                      </w:r>
                      <w:r w:rsidRPr="00FA6097">
                        <w:rPr>
                          <w:rFonts w:ascii="標楷體" w:eastAsia="標楷體" w:hAnsi="Wingdings" w:cs="標楷體" w:hint="eastAsia"/>
                          <w:kern w:val="0"/>
                          <w:sz w:val="20"/>
                          <w:szCs w:val="20"/>
                        </w:rPr>
                        <w:t>調整或更換</w:t>
                      </w:r>
                    </w:p>
                  </w:txbxContent>
                </v:textbox>
              </v:rect>
            </w:pict>
          </mc:Fallback>
        </mc:AlternateContent>
      </w:r>
      <w:r w:rsidRPr="00081F76">
        <w:rPr>
          <w:rFonts w:eastAsia="標楷體"/>
          <w:noProof/>
        </w:rPr>
        <mc:AlternateContent>
          <mc:Choice Requires="wps">
            <w:drawing>
              <wp:anchor distT="0" distB="0" distL="114300" distR="114300" simplePos="0" relativeHeight="251689472" behindDoc="0" locked="0" layoutInCell="1" allowOverlap="1" wp14:anchorId="66887CF9" wp14:editId="1D2F473B">
                <wp:simplePos x="0" y="0"/>
                <wp:positionH relativeFrom="column">
                  <wp:posOffset>1203960</wp:posOffset>
                </wp:positionH>
                <wp:positionV relativeFrom="paragraph">
                  <wp:posOffset>7207250</wp:posOffset>
                </wp:positionV>
                <wp:extent cx="3733800" cy="10160"/>
                <wp:effectExtent l="0" t="76200" r="19050" b="85090"/>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D71F7" id="AutoShape 121" o:spid="_x0000_s1026" type="#_x0000_t32" style="position:absolute;margin-left:94.8pt;margin-top:567.5pt;width:294pt;height:.8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">
                <v:stroke endarrow="block"/>
              </v:shape>
            </w:pict>
          </mc:Fallback>
        </mc:AlternateContent>
      </w:r>
      <w:r w:rsidRPr="00081F76">
        <w:rPr>
          <w:rFonts w:eastAsia="標楷體"/>
          <w:noProof/>
        </w:rPr>
        <mc:AlternateContent>
          <mc:Choice Requires="wpg">
            <w:drawing>
              <wp:anchor distT="0" distB="0" distL="114300" distR="114300" simplePos="0" relativeHeight="251687424" behindDoc="0" locked="0" layoutInCell="1" allowOverlap="1" wp14:anchorId="39CC760E" wp14:editId="73D9C5D5">
                <wp:simplePos x="0" y="0"/>
                <wp:positionH relativeFrom="column">
                  <wp:posOffset>1014095</wp:posOffset>
                </wp:positionH>
                <wp:positionV relativeFrom="paragraph">
                  <wp:posOffset>1530350</wp:posOffset>
                </wp:positionV>
                <wp:extent cx="2349500" cy="2351405"/>
                <wp:effectExtent l="0" t="0" r="69850" b="86995"/>
                <wp:wrapNone/>
                <wp:docPr id="4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2351405"/>
                          <a:chOff x="2674" y="3505"/>
                          <a:chExt cx="3700" cy="3703"/>
                        </a:xfrm>
                      </wpg:grpSpPr>
                      <wps:wsp>
                        <wps:cNvPr id="42" name="AutoShape 151"/>
                        <wps:cNvCnPr>
                          <a:cxnSpLocks noChangeShapeType="1"/>
                        </wps:cNvCnPr>
                        <wps:spPr bwMode="auto">
                          <a:xfrm>
                            <a:off x="2674" y="3505"/>
                            <a:ext cx="33" cy="3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53"/>
                        <wps:cNvCnPr>
                          <a:cxnSpLocks noChangeShapeType="1"/>
                        </wps:cNvCnPr>
                        <wps:spPr bwMode="auto">
                          <a:xfrm flipV="1">
                            <a:off x="2704" y="7200"/>
                            <a:ext cx="3670" cy="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4F576" id="Group 154" o:spid="_x0000_s1026" style="position:absolute;margin-left:79.85pt;margin-top:120.5pt;width:185pt;height:185.15pt;z-index:251687424" coordorigin="2674,3505" coordsize="3700,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">
                <v:shape id="AutoShape 151" o:spid="_x0000_s1027" type="#_x0000_t32" style="position:absolute;left:2674;top:3505;width:33;height:3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shape id="AutoShape 153" o:spid="_x0000_s1028" type="#_x0000_t32" style="position:absolute;left:2704;top:7200;width:367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">
                  <v:stroke dashstyle="dash" endarrow="block"/>
                </v:shape>
              </v:group>
            </w:pict>
          </mc:Fallback>
        </mc:AlternateContent>
      </w:r>
      <w:r w:rsidRPr="00081F76">
        <w:rPr>
          <w:rFonts w:eastAsia="標楷體"/>
          <w:noProof/>
        </w:rPr>
        <mc:AlternateContent>
          <mc:Choice Requires="wps">
            <w:drawing>
              <wp:anchor distT="0" distB="0" distL="114300" distR="114300" simplePos="0" relativeHeight="251665920" behindDoc="0" locked="0" layoutInCell="1" allowOverlap="1" wp14:anchorId="048778EA" wp14:editId="5C365823">
                <wp:simplePos x="0" y="0"/>
                <wp:positionH relativeFrom="column">
                  <wp:posOffset>135255</wp:posOffset>
                </wp:positionH>
                <wp:positionV relativeFrom="paragraph">
                  <wp:posOffset>1009650</wp:posOffset>
                </wp:positionV>
                <wp:extent cx="1772920" cy="511810"/>
                <wp:effectExtent l="0" t="0" r="17780" b="2159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511810"/>
                        </a:xfrm>
                        <a:prstGeom prst="flowChartProcess">
                          <a:avLst/>
                        </a:prstGeom>
                        <a:solidFill>
                          <a:srgbClr val="FFFFFF"/>
                        </a:solidFill>
                        <a:ln w="12700">
                          <a:solidFill>
                            <a:srgbClr val="000000"/>
                          </a:solidFill>
                          <a:miter lim="800000"/>
                          <a:headEnd/>
                          <a:tailEnd/>
                        </a:ln>
                      </wps:spPr>
                      <wps:txbx>
                        <w:txbxContent>
                          <w:p w:rsidR="004C0162" w:rsidRDefault="004C0162" w:rsidP="003E2495">
                            <w:pPr>
                              <w:adjustRightInd w:val="0"/>
                              <w:snapToGrid w:val="0"/>
                              <w:spacing w:line="0" w:lineRule="atLeast"/>
                              <w:jc w:val="center"/>
                              <w:rPr>
                                <w:rFonts w:ascii="標楷體" w:eastAsia="標楷體" w:cs="標楷體"/>
                              </w:rPr>
                            </w:pPr>
                            <w:r>
                              <w:rPr>
                                <w:rFonts w:ascii="標楷體" w:eastAsia="標楷體" w:cs="標楷體" w:hint="eastAsia"/>
                              </w:rPr>
                              <w:t>工作場所環境及作業之危害辨識與評估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778EA" id="_x0000_t109" coordsize="21600,21600" o:spt="109" path="m,l,21600r21600,l21600,xe">
                <v:stroke joinstyle="miter"/>
                <v:path gradientshapeok="t" o:connecttype="rect"/>
              </v:shapetype>
              <v:shape id="AutoShape 116" o:spid="_x0000_s1070" type="#_x0000_t109" style="position:absolute;margin-left:10.65pt;margin-top:79.5pt;width:139.6pt;height:40.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" strokeweight="1pt">
                <v:textbox>
                  <w:txbxContent>
                    <w:p w:rsidR="004C0162" w:rsidRDefault="004C0162" w:rsidP="003E2495">
                      <w:pPr>
                        <w:adjustRightInd w:val="0"/>
                        <w:snapToGrid w:val="0"/>
                        <w:spacing w:line="0" w:lineRule="atLeast"/>
                        <w:jc w:val="center"/>
                        <w:rPr>
                          <w:rFonts w:ascii="標楷體" w:eastAsia="標楷體" w:cs="標楷體"/>
                        </w:rPr>
                      </w:pPr>
                      <w:r>
                        <w:rPr>
                          <w:rFonts w:ascii="標楷體" w:eastAsia="標楷體" w:cs="標楷體" w:hint="eastAsia"/>
                        </w:rPr>
                        <w:t>工作場所環境及作業之危害辨識與評估</w:t>
                      </w:r>
                    </w:p>
                  </w:txbxContent>
                </v:textbox>
              </v:shape>
            </w:pict>
          </mc:Fallback>
        </mc:AlternateContent>
      </w:r>
      <w:r w:rsidRPr="00081F76">
        <w:rPr>
          <w:rFonts w:eastAsia="標楷體"/>
          <w:noProof/>
        </w:rPr>
        <mc:AlternateContent>
          <mc:Choice Requires="wps">
            <w:drawing>
              <wp:anchor distT="0" distB="0" distL="114300" distR="114300" simplePos="0" relativeHeight="251670016" behindDoc="0" locked="0" layoutInCell="1" allowOverlap="1" wp14:anchorId="2BE01A39" wp14:editId="4F5AB893">
                <wp:simplePos x="0" y="0"/>
                <wp:positionH relativeFrom="column">
                  <wp:posOffset>3317240</wp:posOffset>
                </wp:positionH>
                <wp:positionV relativeFrom="paragraph">
                  <wp:posOffset>2287270</wp:posOffset>
                </wp:positionV>
                <wp:extent cx="635" cy="492125"/>
                <wp:effectExtent l="76200" t="0" r="75565" b="60325"/>
                <wp:wrapNone/>
                <wp:docPr id="3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9677B" id="AutoShape 137" o:spid="_x0000_s1026" type="#_x0000_t32" style="position:absolute;margin-left:261.2pt;margin-top:180.1pt;width:.05pt;height:3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">
                <v:stroke endarrow="block"/>
              </v:shape>
            </w:pict>
          </mc:Fallback>
        </mc:AlternateContent>
      </w:r>
      <w:r w:rsidRPr="00081F76">
        <w:rPr>
          <w:rFonts w:eastAsia="標楷體"/>
          <w:noProof/>
        </w:rPr>
        <mc:AlternateContent>
          <mc:Choice Requires="wps">
            <w:drawing>
              <wp:anchor distT="0" distB="0" distL="114300" distR="114300" simplePos="0" relativeHeight="251671040" behindDoc="0" locked="0" layoutInCell="1" allowOverlap="1" wp14:anchorId="6667BE42" wp14:editId="34FAE888">
                <wp:simplePos x="0" y="0"/>
                <wp:positionH relativeFrom="column">
                  <wp:posOffset>3364865</wp:posOffset>
                </wp:positionH>
                <wp:positionV relativeFrom="paragraph">
                  <wp:posOffset>3669030</wp:posOffset>
                </wp:positionV>
                <wp:extent cx="635" cy="403860"/>
                <wp:effectExtent l="76200" t="0" r="75565" b="53340"/>
                <wp:wrapNone/>
                <wp:docPr id="3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B8611" id="AutoShape 138" o:spid="_x0000_s1026" type="#_x0000_t32" style="position:absolute;margin-left:264.95pt;margin-top:288.9pt;width:.05pt;height:3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">
                <v:stroke endarrow="block"/>
              </v:shape>
            </w:pict>
          </mc:Fallback>
        </mc:AlternateContent>
      </w:r>
      <w:r w:rsidRPr="00081F76">
        <w:rPr>
          <w:rFonts w:eastAsia="標楷體"/>
          <w:noProof/>
        </w:rPr>
        <mc:AlternateContent>
          <mc:Choice Requires="wps">
            <w:drawing>
              <wp:anchor distT="0" distB="0" distL="114300" distR="114300" simplePos="0" relativeHeight="251668992" behindDoc="0" locked="0" layoutInCell="1" allowOverlap="1" wp14:anchorId="18B77B3B" wp14:editId="51FF4765">
                <wp:simplePos x="0" y="0"/>
                <wp:positionH relativeFrom="column">
                  <wp:posOffset>2388235</wp:posOffset>
                </wp:positionH>
                <wp:positionV relativeFrom="paragraph">
                  <wp:posOffset>2806700</wp:posOffset>
                </wp:positionV>
                <wp:extent cx="1929765" cy="867410"/>
                <wp:effectExtent l="0" t="0" r="13335" b="27940"/>
                <wp:wrapNone/>
                <wp:docPr id="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9765" cy="867410"/>
                        </a:xfrm>
                        <a:prstGeom prst="rect">
                          <a:avLst/>
                        </a:prstGeom>
                        <a:solidFill>
                          <a:srgbClr val="FFFFFF"/>
                        </a:solidFill>
                        <a:ln w="9525">
                          <a:solidFill>
                            <a:srgbClr val="000000"/>
                          </a:solidFill>
                          <a:miter lim="800000"/>
                          <a:headEnd/>
                          <a:tailEnd/>
                        </a:ln>
                      </wps:spPr>
                      <wps:txbx>
                        <w:txbxContent>
                          <w:p w:rsidR="004C0162" w:rsidRDefault="004C0162"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女性勞工母性健康風險評估表</w:t>
                            </w:r>
                          </w:p>
                          <w:p w:rsidR="004C0162" w:rsidRDefault="004C0162"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填寫附表三、</w:t>
                            </w:r>
                          </w:p>
                          <w:p w:rsidR="004C0162" w:rsidRPr="00CA2500" w:rsidRDefault="004C0162" w:rsidP="003E2495">
                            <w:pPr>
                              <w:rPr>
                                <w:rFonts w:ascii="標楷體" w:eastAsia="標楷體" w:hAnsi="標楷體"/>
                                <w:sz w:val="20"/>
                                <w:szCs w:val="20"/>
                              </w:rPr>
                            </w:pPr>
                            <w:r w:rsidRPr="00F806E1">
                              <w:rPr>
                                <w:rFonts w:ascii="標楷體" w:eastAsia="標楷體" w:hAnsi="標楷體" w:cs="標楷體" w:hint="eastAsia"/>
                                <w:bCs/>
                                <w:kern w:val="0"/>
                                <w:sz w:val="20"/>
                                <w:szCs w:val="20"/>
                              </w:rPr>
                              <w:t>母性健康保護工作場所環境及作業危害評估表</w:t>
                            </w:r>
                          </w:p>
                          <w:p w:rsidR="004C0162" w:rsidRPr="00392F91" w:rsidRDefault="004C0162" w:rsidP="003E2495">
                            <w:pPr>
                              <w:spacing w:line="0" w:lineRule="atLeast"/>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77B3B" id="Rectangle 135" o:spid="_x0000_s1071" style="position:absolute;margin-left:188.05pt;margin-top:221pt;width:151.95pt;height:6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">
                <v:textbox>
                  <w:txbxContent>
                    <w:p w:rsidR="004C0162" w:rsidRDefault="004C0162"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女性勞工母性健康風險評估表</w:t>
                      </w:r>
                    </w:p>
                    <w:p w:rsidR="004C0162" w:rsidRDefault="004C0162"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填寫附表三、</w:t>
                      </w:r>
                    </w:p>
                    <w:p w:rsidR="004C0162" w:rsidRPr="00CA2500" w:rsidRDefault="004C0162" w:rsidP="003E2495">
                      <w:pPr>
                        <w:rPr>
                          <w:rFonts w:ascii="標楷體" w:eastAsia="標楷體" w:hAnsi="標楷體"/>
                          <w:sz w:val="20"/>
                          <w:szCs w:val="20"/>
                        </w:rPr>
                      </w:pPr>
                      <w:r w:rsidRPr="00F806E1">
                        <w:rPr>
                          <w:rFonts w:ascii="標楷體" w:eastAsia="標楷體" w:hAnsi="標楷體" w:cs="標楷體" w:hint="eastAsia"/>
                          <w:bCs/>
                          <w:kern w:val="0"/>
                          <w:sz w:val="20"/>
                          <w:szCs w:val="20"/>
                        </w:rPr>
                        <w:t>母性健康保護工作場所環境及作業危害評估表</w:t>
                      </w:r>
                    </w:p>
                    <w:p w:rsidR="004C0162" w:rsidRPr="00392F91" w:rsidRDefault="004C0162" w:rsidP="003E2495">
                      <w:pPr>
                        <w:spacing w:line="0" w:lineRule="atLeast"/>
                        <w:jc w:val="both"/>
                      </w:pPr>
                    </w:p>
                  </w:txbxContent>
                </v:textbox>
              </v:rect>
            </w:pict>
          </mc:Fallback>
        </mc:AlternateContent>
      </w:r>
      <w:r w:rsidRPr="00081F76">
        <w:rPr>
          <w:rFonts w:eastAsia="標楷體"/>
          <w:noProof/>
        </w:rPr>
        <mc:AlternateContent>
          <mc:Choice Requires="wps">
            <w:drawing>
              <wp:anchor distT="0" distB="0" distL="114300" distR="114300" simplePos="0" relativeHeight="251661824" behindDoc="0" locked="0" layoutInCell="1" allowOverlap="1" wp14:anchorId="4962DA0A" wp14:editId="70537E22">
                <wp:simplePos x="0" y="0"/>
                <wp:positionH relativeFrom="column">
                  <wp:posOffset>5380990</wp:posOffset>
                </wp:positionH>
                <wp:positionV relativeFrom="paragraph">
                  <wp:posOffset>5866130</wp:posOffset>
                </wp:positionV>
                <wp:extent cx="635" cy="438150"/>
                <wp:effectExtent l="76200" t="0" r="75565" b="57150"/>
                <wp:wrapNone/>
                <wp:docPr id="3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57109" id="AutoShape 82" o:spid="_x0000_s1026" type="#_x0000_t32" style="position:absolute;margin-left:423.7pt;margin-top:461.9pt;width:.0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">
                <v:stroke endarrow="block"/>
              </v:shape>
            </w:pict>
          </mc:Fallback>
        </mc:AlternateContent>
      </w:r>
      <w:r w:rsidRPr="00081F76">
        <w:rPr>
          <w:rFonts w:eastAsia="標楷體"/>
          <w:noProof/>
        </w:rPr>
        <mc:AlternateContent>
          <mc:Choice Requires="wps">
            <w:drawing>
              <wp:anchor distT="0" distB="0" distL="114300" distR="114300" simplePos="0" relativeHeight="251675136" behindDoc="0" locked="0" layoutInCell="1" allowOverlap="1" wp14:anchorId="4E1AC9A6" wp14:editId="74B6C356">
                <wp:simplePos x="0" y="0"/>
                <wp:positionH relativeFrom="column">
                  <wp:posOffset>4879975</wp:posOffset>
                </wp:positionH>
                <wp:positionV relativeFrom="paragraph">
                  <wp:posOffset>5372735</wp:posOffset>
                </wp:positionV>
                <wp:extent cx="988695" cy="483870"/>
                <wp:effectExtent l="0" t="0" r="20955" b="11430"/>
                <wp:wrapNone/>
                <wp:docPr id="3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483870"/>
                        </a:xfrm>
                        <a:prstGeom prst="rect">
                          <a:avLst/>
                        </a:prstGeom>
                        <a:solidFill>
                          <a:srgbClr val="FFFFFF"/>
                        </a:solidFill>
                        <a:ln w="9525">
                          <a:solidFill>
                            <a:srgbClr val="000000"/>
                          </a:solidFill>
                          <a:miter lim="800000"/>
                          <a:headEnd/>
                          <a:tailEnd/>
                        </a:ln>
                      </wps:spPr>
                      <wps:txbx>
                        <w:txbxContent>
                          <w:p w:rsidR="004C0162" w:rsidRDefault="004C0162" w:rsidP="003E2495">
                            <w:pPr>
                              <w:spacing w:line="0" w:lineRule="atLeast"/>
                              <w:jc w:val="center"/>
                              <w:rPr>
                                <w:rFonts w:ascii="標楷體" w:eastAsia="標楷體" w:cs="標楷體"/>
                                <w:kern w:val="0"/>
                              </w:rPr>
                            </w:pPr>
                            <w:r>
                              <w:rPr>
                                <w:rFonts w:ascii="標楷體" w:eastAsia="標楷體" w:cs="標楷體" w:hint="eastAsia"/>
                                <w:kern w:val="0"/>
                              </w:rPr>
                              <w:t>第一級管理</w:t>
                            </w:r>
                          </w:p>
                          <w:p w:rsidR="004C0162" w:rsidRPr="00274FD4" w:rsidRDefault="004C0162" w:rsidP="003E2495">
                            <w:pPr>
                              <w:spacing w:line="0" w:lineRule="atLeast"/>
                              <w:jc w:val="center"/>
                              <w:rPr>
                                <w:rFonts w:ascii="標楷體" w:eastAsia="標楷體" w:cs="標楷體"/>
                                <w:kern w:val="0"/>
                                <w:sz w:val="20"/>
                                <w:szCs w:val="20"/>
                              </w:rPr>
                            </w:pPr>
                            <w:r w:rsidRPr="00274FD4">
                              <w:rPr>
                                <w:rFonts w:ascii="標楷體" w:eastAsia="標楷體" w:cs="標楷體" w:hint="eastAsia"/>
                                <w:kern w:val="0"/>
                                <w:sz w:val="20"/>
                                <w:szCs w:val="20"/>
                              </w:rPr>
                              <w:t>(低度風險)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AC9A6" id="Rectangle 68" o:spid="_x0000_s1072" style="position:absolute;margin-left:384.25pt;margin-top:423.05pt;width:77.85pt;height:3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">
                <v:textbox>
                  <w:txbxContent>
                    <w:p w:rsidR="004C0162" w:rsidRDefault="004C0162" w:rsidP="003E2495">
                      <w:pPr>
                        <w:spacing w:line="0" w:lineRule="atLeast"/>
                        <w:jc w:val="center"/>
                        <w:rPr>
                          <w:rFonts w:ascii="標楷體" w:eastAsia="標楷體" w:cs="標楷體"/>
                          <w:kern w:val="0"/>
                        </w:rPr>
                      </w:pPr>
                      <w:r>
                        <w:rPr>
                          <w:rFonts w:ascii="標楷體" w:eastAsia="標楷體" w:cs="標楷體" w:hint="eastAsia"/>
                          <w:kern w:val="0"/>
                        </w:rPr>
                        <w:t>第一級管理</w:t>
                      </w:r>
                    </w:p>
                    <w:p w:rsidR="004C0162" w:rsidRPr="00274FD4" w:rsidRDefault="004C0162" w:rsidP="003E2495">
                      <w:pPr>
                        <w:spacing w:line="0" w:lineRule="atLeast"/>
                        <w:jc w:val="center"/>
                        <w:rPr>
                          <w:rFonts w:ascii="標楷體" w:eastAsia="標楷體" w:cs="標楷體"/>
                          <w:kern w:val="0"/>
                          <w:sz w:val="20"/>
                          <w:szCs w:val="20"/>
                        </w:rPr>
                      </w:pPr>
                      <w:r w:rsidRPr="00274FD4">
                        <w:rPr>
                          <w:rFonts w:ascii="標楷體" w:eastAsia="標楷體" w:cs="標楷體" w:hint="eastAsia"/>
                          <w:kern w:val="0"/>
                          <w:sz w:val="20"/>
                          <w:szCs w:val="20"/>
                        </w:rPr>
                        <w:t>(低度風險)</w:t>
                      </w:r>
                    </w:p>
                  </w:txbxContent>
                </v:textbox>
              </v:rect>
            </w:pict>
          </mc:Fallback>
        </mc:AlternateContent>
      </w:r>
      <w:r w:rsidRPr="00081F76">
        <w:rPr>
          <w:rFonts w:eastAsia="標楷體"/>
          <w:noProof/>
        </w:rPr>
        <mc:AlternateContent>
          <mc:Choice Requires="wps">
            <w:drawing>
              <wp:anchor distT="0" distB="0" distL="114300" distR="114300" simplePos="0" relativeHeight="251674112" behindDoc="0" locked="0" layoutInCell="1" allowOverlap="1" wp14:anchorId="2270B8E0" wp14:editId="59711BCD">
                <wp:simplePos x="0" y="0"/>
                <wp:positionH relativeFrom="column">
                  <wp:posOffset>2795905</wp:posOffset>
                </wp:positionH>
                <wp:positionV relativeFrom="paragraph">
                  <wp:posOffset>5329555</wp:posOffset>
                </wp:positionV>
                <wp:extent cx="1139825" cy="483870"/>
                <wp:effectExtent l="0" t="0" r="22225" b="11430"/>
                <wp:wrapNone/>
                <wp:docPr id="3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483870"/>
                        </a:xfrm>
                        <a:prstGeom prst="rect">
                          <a:avLst/>
                        </a:prstGeom>
                        <a:solidFill>
                          <a:srgbClr val="FFFFFF"/>
                        </a:solidFill>
                        <a:ln w="9525">
                          <a:solidFill>
                            <a:srgbClr val="000000"/>
                          </a:solidFill>
                          <a:miter lim="800000"/>
                          <a:headEnd/>
                          <a:tailEnd/>
                        </a:ln>
                      </wps:spPr>
                      <wps:txbx>
                        <w:txbxContent>
                          <w:p w:rsidR="004C0162" w:rsidRDefault="004C0162" w:rsidP="003E2495">
                            <w:pPr>
                              <w:spacing w:line="0" w:lineRule="atLeast"/>
                              <w:jc w:val="center"/>
                              <w:rPr>
                                <w:rFonts w:ascii="標楷體" w:eastAsia="標楷體" w:cs="標楷體"/>
                                <w:kern w:val="0"/>
                              </w:rPr>
                            </w:pPr>
                            <w:r>
                              <w:rPr>
                                <w:rFonts w:ascii="標楷體" w:eastAsia="標楷體" w:cs="標楷體" w:hint="eastAsia"/>
                                <w:kern w:val="0"/>
                              </w:rPr>
                              <w:t>第二級管理</w:t>
                            </w:r>
                          </w:p>
                          <w:p w:rsidR="004C0162" w:rsidRPr="00274FD4" w:rsidRDefault="004C0162" w:rsidP="003E2495">
                            <w:pPr>
                              <w:spacing w:line="0" w:lineRule="atLeast"/>
                              <w:jc w:val="center"/>
                              <w:rPr>
                                <w:sz w:val="20"/>
                                <w:szCs w:val="20"/>
                              </w:rPr>
                            </w:pPr>
                            <w:r w:rsidRPr="00274FD4">
                              <w:rPr>
                                <w:rFonts w:ascii="標楷體" w:eastAsia="標楷體" w:cs="標楷體" w:hint="eastAsia"/>
                                <w:kern w:val="0"/>
                                <w:sz w:val="20"/>
                                <w:szCs w:val="20"/>
                              </w:rPr>
                              <w:t>(中度風險)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0B8E0" id="Rectangle 67" o:spid="_x0000_s1073" style="position:absolute;margin-left:220.15pt;margin-top:419.65pt;width:89.75pt;height:3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">
                <v:textbox>
                  <w:txbxContent>
                    <w:p w:rsidR="004C0162" w:rsidRDefault="004C0162" w:rsidP="003E2495">
                      <w:pPr>
                        <w:spacing w:line="0" w:lineRule="atLeast"/>
                        <w:jc w:val="center"/>
                        <w:rPr>
                          <w:rFonts w:ascii="標楷體" w:eastAsia="標楷體" w:cs="標楷體"/>
                          <w:kern w:val="0"/>
                        </w:rPr>
                      </w:pPr>
                      <w:r>
                        <w:rPr>
                          <w:rFonts w:ascii="標楷體" w:eastAsia="標楷體" w:cs="標楷體" w:hint="eastAsia"/>
                          <w:kern w:val="0"/>
                        </w:rPr>
                        <w:t>第二級管理</w:t>
                      </w:r>
                    </w:p>
                    <w:p w:rsidR="004C0162" w:rsidRPr="00274FD4" w:rsidRDefault="004C0162" w:rsidP="003E2495">
                      <w:pPr>
                        <w:spacing w:line="0" w:lineRule="atLeast"/>
                        <w:jc w:val="center"/>
                        <w:rPr>
                          <w:sz w:val="20"/>
                          <w:szCs w:val="20"/>
                        </w:rPr>
                      </w:pPr>
                      <w:r w:rsidRPr="00274FD4">
                        <w:rPr>
                          <w:rFonts w:ascii="標楷體" w:eastAsia="標楷體" w:cs="標楷體" w:hint="eastAsia"/>
                          <w:kern w:val="0"/>
                          <w:sz w:val="20"/>
                          <w:szCs w:val="20"/>
                        </w:rPr>
                        <w:t>(中度風險)</w:t>
                      </w:r>
                    </w:p>
                  </w:txbxContent>
                </v:textbox>
              </v:rect>
            </w:pict>
          </mc:Fallback>
        </mc:AlternateContent>
      </w:r>
      <w:r w:rsidRPr="00081F76">
        <w:rPr>
          <w:rFonts w:eastAsia="標楷體"/>
          <w:noProof/>
        </w:rPr>
        <mc:AlternateContent>
          <mc:Choice Requires="wps">
            <w:drawing>
              <wp:anchor distT="0" distB="0" distL="114300" distR="114300" simplePos="0" relativeHeight="251673088" behindDoc="0" locked="0" layoutInCell="1" allowOverlap="1" wp14:anchorId="63446AAD" wp14:editId="52BD5B91">
                <wp:simplePos x="0" y="0"/>
                <wp:positionH relativeFrom="column">
                  <wp:posOffset>605155</wp:posOffset>
                </wp:positionH>
                <wp:positionV relativeFrom="paragraph">
                  <wp:posOffset>5335905</wp:posOffset>
                </wp:positionV>
                <wp:extent cx="1141730" cy="483870"/>
                <wp:effectExtent l="0" t="0" r="20320" b="11430"/>
                <wp:wrapNone/>
                <wp:docPr id="3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483870"/>
                        </a:xfrm>
                        <a:prstGeom prst="rect">
                          <a:avLst/>
                        </a:prstGeom>
                        <a:solidFill>
                          <a:srgbClr val="FFFFFF"/>
                        </a:solidFill>
                        <a:ln w="9525">
                          <a:solidFill>
                            <a:srgbClr val="000000"/>
                          </a:solidFill>
                          <a:miter lim="800000"/>
                          <a:headEnd/>
                          <a:tailEnd/>
                        </a:ln>
                      </wps:spPr>
                      <wps:txbx>
                        <w:txbxContent>
                          <w:p w:rsidR="004C0162" w:rsidRDefault="004C0162" w:rsidP="003E2495">
                            <w:pPr>
                              <w:spacing w:line="0" w:lineRule="atLeast"/>
                              <w:jc w:val="center"/>
                              <w:rPr>
                                <w:rFonts w:ascii="標楷體" w:eastAsia="標楷體" w:cs="標楷體"/>
                                <w:kern w:val="0"/>
                              </w:rPr>
                            </w:pPr>
                            <w:r>
                              <w:rPr>
                                <w:rFonts w:ascii="標楷體" w:eastAsia="標楷體" w:cs="標楷體" w:hint="eastAsia"/>
                                <w:kern w:val="0"/>
                              </w:rPr>
                              <w:t>第三級管理</w:t>
                            </w:r>
                          </w:p>
                          <w:p w:rsidR="004C0162" w:rsidRPr="00274FD4" w:rsidRDefault="004C0162" w:rsidP="003E2495">
                            <w:pPr>
                              <w:spacing w:line="0" w:lineRule="atLeast"/>
                              <w:jc w:val="center"/>
                              <w:rPr>
                                <w:sz w:val="20"/>
                                <w:szCs w:val="20"/>
                              </w:rPr>
                            </w:pPr>
                            <w:r w:rsidRPr="00274FD4">
                              <w:rPr>
                                <w:rFonts w:ascii="標楷體" w:eastAsia="標楷體" w:cs="標楷體" w:hint="eastAsia"/>
                                <w:kern w:val="0"/>
                                <w:sz w:val="20"/>
                                <w:szCs w:val="20"/>
                              </w:rPr>
                              <w:t>(</w:t>
                            </w:r>
                            <w:r>
                              <w:rPr>
                                <w:rFonts w:ascii="標楷體" w:eastAsia="標楷體" w:cs="標楷體" w:hint="eastAsia"/>
                                <w:kern w:val="0"/>
                                <w:sz w:val="20"/>
                                <w:szCs w:val="20"/>
                              </w:rPr>
                              <w:t>高</w:t>
                            </w:r>
                            <w:r w:rsidRPr="00274FD4">
                              <w:rPr>
                                <w:rFonts w:ascii="標楷體" w:eastAsia="標楷體" w:cs="標楷體" w:hint="eastAsia"/>
                                <w:kern w:val="0"/>
                                <w:sz w:val="20"/>
                                <w:szCs w:val="20"/>
                              </w:rPr>
                              <w:t>度風險)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46AAD" id="Rectangle 66" o:spid="_x0000_s1074" style="position:absolute;margin-left:47.65pt;margin-top:420.15pt;width:89.9pt;height:3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">
                <v:textbox>
                  <w:txbxContent>
                    <w:p w:rsidR="004C0162" w:rsidRDefault="004C0162" w:rsidP="003E2495">
                      <w:pPr>
                        <w:spacing w:line="0" w:lineRule="atLeast"/>
                        <w:jc w:val="center"/>
                        <w:rPr>
                          <w:rFonts w:ascii="標楷體" w:eastAsia="標楷體" w:cs="標楷體"/>
                          <w:kern w:val="0"/>
                        </w:rPr>
                      </w:pPr>
                      <w:r>
                        <w:rPr>
                          <w:rFonts w:ascii="標楷體" w:eastAsia="標楷體" w:cs="標楷體" w:hint="eastAsia"/>
                          <w:kern w:val="0"/>
                        </w:rPr>
                        <w:t>第三級管理</w:t>
                      </w:r>
                    </w:p>
                    <w:p w:rsidR="004C0162" w:rsidRPr="00274FD4" w:rsidRDefault="004C0162" w:rsidP="003E2495">
                      <w:pPr>
                        <w:spacing w:line="0" w:lineRule="atLeast"/>
                        <w:jc w:val="center"/>
                        <w:rPr>
                          <w:sz w:val="20"/>
                          <w:szCs w:val="20"/>
                        </w:rPr>
                      </w:pPr>
                      <w:r w:rsidRPr="00274FD4">
                        <w:rPr>
                          <w:rFonts w:ascii="標楷體" w:eastAsia="標楷體" w:cs="標楷體" w:hint="eastAsia"/>
                          <w:kern w:val="0"/>
                          <w:sz w:val="20"/>
                          <w:szCs w:val="20"/>
                        </w:rPr>
                        <w:t>(</w:t>
                      </w:r>
                      <w:r>
                        <w:rPr>
                          <w:rFonts w:ascii="標楷體" w:eastAsia="標楷體" w:cs="標楷體" w:hint="eastAsia"/>
                          <w:kern w:val="0"/>
                          <w:sz w:val="20"/>
                          <w:szCs w:val="20"/>
                        </w:rPr>
                        <w:t>高</w:t>
                      </w:r>
                      <w:r w:rsidRPr="00274FD4">
                        <w:rPr>
                          <w:rFonts w:ascii="標楷體" w:eastAsia="標楷體" w:cs="標楷體" w:hint="eastAsia"/>
                          <w:kern w:val="0"/>
                          <w:sz w:val="20"/>
                          <w:szCs w:val="20"/>
                        </w:rPr>
                        <w:t>度風險)</w:t>
                      </w:r>
                    </w:p>
                  </w:txbxContent>
                </v:textbox>
              </v:rect>
            </w:pict>
          </mc:Fallback>
        </mc:AlternateContent>
      </w:r>
      <w:r w:rsidRPr="00081F76">
        <w:rPr>
          <w:rFonts w:eastAsia="標楷體"/>
          <w:noProof/>
        </w:rPr>
        <mc:AlternateContent>
          <mc:Choice Requires="wps">
            <w:drawing>
              <wp:anchor distT="0" distB="0" distL="114300" distR="114300" simplePos="0" relativeHeight="251653632" behindDoc="0" locked="0" layoutInCell="1" allowOverlap="1" wp14:anchorId="456EB905" wp14:editId="43BCCB82">
                <wp:simplePos x="0" y="0"/>
                <wp:positionH relativeFrom="column">
                  <wp:posOffset>1165860</wp:posOffset>
                </wp:positionH>
                <wp:positionV relativeFrom="paragraph">
                  <wp:posOffset>5839460</wp:posOffset>
                </wp:positionV>
                <wp:extent cx="6985" cy="428625"/>
                <wp:effectExtent l="38100" t="0" r="69215" b="47625"/>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1E695" id="AutoShape 40" o:spid="_x0000_s1026" type="#_x0000_t32" style="position:absolute;margin-left:91.8pt;margin-top:459.8pt;width:.5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">
                <v:stroke endarrow="block"/>
              </v:shape>
            </w:pict>
          </mc:Fallback>
        </mc:AlternateContent>
      </w:r>
      <w:r w:rsidRPr="00081F76">
        <w:rPr>
          <w:rFonts w:eastAsia="標楷體"/>
          <w:noProof/>
        </w:rPr>
        <mc:AlternateContent>
          <mc:Choice Requires="wps">
            <w:drawing>
              <wp:anchor distT="0" distB="0" distL="114300" distR="114300" simplePos="0" relativeHeight="251660800" behindDoc="0" locked="0" layoutInCell="1" allowOverlap="1" wp14:anchorId="3CD81A23" wp14:editId="496F775F">
                <wp:simplePos x="0" y="0"/>
                <wp:positionH relativeFrom="column">
                  <wp:posOffset>2046605</wp:posOffset>
                </wp:positionH>
                <wp:positionV relativeFrom="paragraph">
                  <wp:posOffset>5869940</wp:posOffset>
                </wp:positionV>
                <wp:extent cx="315595" cy="264160"/>
                <wp:effectExtent l="0" t="0" r="0" b="2540"/>
                <wp:wrapNone/>
                <wp:docPr id="3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Pr="00FA6097" w:rsidRDefault="004C0162" w:rsidP="003E2495">
                            <w:r>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81A23" id="Rectangle 80" o:spid="_x0000_s1075" style="position:absolute;margin-left:161.15pt;margin-top:462.2pt;width:24.85pt;height:2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" filled="f" stroked="f">
                <v:textbox>
                  <w:txbxContent>
                    <w:p w:rsidR="004C0162" w:rsidRPr="00FA6097" w:rsidRDefault="004C0162" w:rsidP="003E2495">
                      <w:r>
                        <w:rPr>
                          <w:rFonts w:ascii="標楷體" w:eastAsia="標楷體" w:hAnsi="標楷體" w:hint="eastAsia"/>
                          <w:sz w:val="20"/>
                          <w:szCs w:val="20"/>
                        </w:rPr>
                        <w:t>否</w:t>
                      </w:r>
                    </w:p>
                  </w:txbxContent>
                </v:textbox>
              </v:rect>
            </w:pict>
          </mc:Fallback>
        </mc:AlternateContent>
      </w:r>
      <w:r w:rsidRPr="00081F76">
        <w:rPr>
          <w:rFonts w:eastAsia="標楷體"/>
          <w:noProof/>
        </w:rPr>
        <mc:AlternateContent>
          <mc:Choice Requires="wps">
            <w:drawing>
              <wp:anchor distT="0" distB="0" distL="114300" distR="114300" simplePos="0" relativeHeight="251659776" behindDoc="0" locked="0" layoutInCell="1" allowOverlap="1" wp14:anchorId="54435C5D" wp14:editId="373B485B">
                <wp:simplePos x="0" y="0"/>
                <wp:positionH relativeFrom="column">
                  <wp:posOffset>3505200</wp:posOffset>
                </wp:positionH>
                <wp:positionV relativeFrom="paragraph">
                  <wp:posOffset>5811520</wp:posOffset>
                </wp:positionV>
                <wp:extent cx="315595" cy="264160"/>
                <wp:effectExtent l="0" t="0" r="0" b="2540"/>
                <wp:wrapNone/>
                <wp:docPr id="3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Pr="00FA6097" w:rsidRDefault="004C0162" w:rsidP="003E2495">
                            <w:r>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35C5D" id="Rectangle 79" o:spid="_x0000_s1076" style="position:absolute;margin-left:276pt;margin-top:457.6pt;width:24.85pt;height:2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" filled="f" stroked="f">
                <v:textbox>
                  <w:txbxContent>
                    <w:p w:rsidR="004C0162" w:rsidRPr="00FA6097" w:rsidRDefault="004C0162" w:rsidP="003E2495">
                      <w:r>
                        <w:rPr>
                          <w:rFonts w:ascii="標楷體" w:eastAsia="標楷體" w:hAnsi="標楷體" w:hint="eastAsia"/>
                          <w:sz w:val="20"/>
                          <w:szCs w:val="20"/>
                        </w:rPr>
                        <w:t>是</w:t>
                      </w:r>
                    </w:p>
                  </w:txbxContent>
                </v:textbox>
              </v:rect>
            </w:pict>
          </mc:Fallback>
        </mc:AlternateContent>
      </w:r>
      <w:r w:rsidRPr="00081F76">
        <w:rPr>
          <w:rFonts w:eastAsia="標楷體"/>
          <w:noProof/>
        </w:rPr>
        <mc:AlternateContent>
          <mc:Choice Requires="wps">
            <w:drawing>
              <wp:anchor distT="0" distB="0" distL="114300" distR="114300" simplePos="0" relativeHeight="251685376" behindDoc="0" locked="0" layoutInCell="1" allowOverlap="1" wp14:anchorId="7853AC76" wp14:editId="3D0C302A">
                <wp:simplePos x="0" y="0"/>
                <wp:positionH relativeFrom="column">
                  <wp:posOffset>3360420</wp:posOffset>
                </wp:positionH>
                <wp:positionV relativeFrom="paragraph">
                  <wp:posOffset>5845175</wp:posOffset>
                </wp:positionV>
                <wp:extent cx="2540" cy="245110"/>
                <wp:effectExtent l="76200" t="0" r="73660" b="59690"/>
                <wp:wrapNone/>
                <wp:docPr id="2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F6250" id="AutoShape 144" o:spid="_x0000_s1026" type="#_x0000_t32" style="position:absolute;margin-left:264.6pt;margin-top:460.25pt;width:.2pt;height:19.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">
                <v:stroke endarrow="block"/>
              </v:shape>
            </w:pict>
          </mc:Fallback>
        </mc:AlternateContent>
      </w:r>
      <w:r w:rsidRPr="00081F76">
        <w:rPr>
          <w:rFonts w:eastAsia="標楷體"/>
          <w:noProof/>
        </w:rPr>
        <mc:AlternateContent>
          <mc:Choice Requires="wps">
            <w:drawing>
              <wp:anchor distT="4294967295" distB="4294967295" distL="114300" distR="114300" simplePos="0" relativeHeight="251657728" behindDoc="0" locked="0" layoutInCell="1" allowOverlap="1" wp14:anchorId="17A09A7F" wp14:editId="0753A872">
                <wp:simplePos x="0" y="0"/>
                <wp:positionH relativeFrom="column">
                  <wp:posOffset>1734185</wp:posOffset>
                </wp:positionH>
                <wp:positionV relativeFrom="paragraph">
                  <wp:posOffset>6480174</wp:posOffset>
                </wp:positionV>
                <wp:extent cx="701040" cy="0"/>
                <wp:effectExtent l="38100" t="76200" r="0" b="95250"/>
                <wp:wrapNone/>
                <wp:docPr id="2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71BCF" id="AutoShape 64" o:spid="_x0000_s1026" type="#_x0000_t32" style="position:absolute;margin-left:136.55pt;margin-top:510.25pt;width:55.2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">
                <v:stroke endarrow="block"/>
              </v:shape>
            </w:pict>
          </mc:Fallback>
        </mc:AlternateContent>
      </w:r>
      <w:r w:rsidRPr="00081F76">
        <w:rPr>
          <w:rFonts w:eastAsia="標楷體"/>
          <w:noProof/>
        </w:rPr>
        <mc:AlternateContent>
          <mc:Choice Requires="wps">
            <w:drawing>
              <wp:anchor distT="0" distB="0" distL="114300" distR="114300" simplePos="0" relativeHeight="251677184" behindDoc="0" locked="0" layoutInCell="1" allowOverlap="1" wp14:anchorId="2F71DAA2" wp14:editId="3DDD3BB0">
                <wp:simplePos x="0" y="0"/>
                <wp:positionH relativeFrom="column">
                  <wp:posOffset>4898390</wp:posOffset>
                </wp:positionH>
                <wp:positionV relativeFrom="paragraph">
                  <wp:posOffset>6318250</wp:posOffset>
                </wp:positionV>
                <wp:extent cx="1005840" cy="292735"/>
                <wp:effectExtent l="0" t="0" r="22860" b="12065"/>
                <wp:wrapNone/>
                <wp:docPr id="2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92735"/>
                        </a:xfrm>
                        <a:prstGeom prst="rect">
                          <a:avLst/>
                        </a:prstGeom>
                        <a:solidFill>
                          <a:srgbClr val="FFFFFF"/>
                        </a:solidFill>
                        <a:ln w="9525">
                          <a:solidFill>
                            <a:srgbClr val="000000"/>
                          </a:solidFill>
                          <a:miter lim="800000"/>
                          <a:headEnd/>
                          <a:tailEnd/>
                        </a:ln>
                      </wps:spPr>
                      <wps:txbx>
                        <w:txbxContent>
                          <w:p w:rsidR="004C0162" w:rsidRPr="002356C9" w:rsidRDefault="004C0162" w:rsidP="003E2495">
                            <w:pPr>
                              <w:rPr>
                                <w:rFonts w:ascii="標楷體" w:eastAsia="標楷體" w:hAnsi="Wingdings" w:cs="標楷體" w:hint="eastAsia"/>
                                <w:kern w:val="0"/>
                                <w:sz w:val="20"/>
                                <w:szCs w:val="20"/>
                              </w:rPr>
                            </w:pPr>
                            <w:r>
                              <w:rPr>
                                <w:rFonts w:ascii="標楷體" w:eastAsia="標楷體" w:hAnsi="Wingdings" w:cs="標楷體" w:hint="eastAsia"/>
                                <w:kern w:val="0"/>
                                <w:sz w:val="20"/>
                                <w:szCs w:val="20"/>
                              </w:rPr>
                              <w:t>一般健康管理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1DAA2" id="Rectangle 72" o:spid="_x0000_s1077" style="position:absolute;margin-left:385.7pt;margin-top:497.5pt;width:79.2pt;height:23.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rtLAIAAFEEAAAOAAAAZHJzL2Uyb0RvYy54bWysVNuO0zAQfUfiHyy/01y2pW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">
                <v:textbox>
                  <w:txbxContent>
                    <w:p w:rsidR="004C0162" w:rsidRPr="002356C9" w:rsidRDefault="004C0162" w:rsidP="003E2495">
                      <w:pPr>
                        <w:rPr>
                          <w:rFonts w:ascii="標楷體" w:eastAsia="標楷體" w:hAnsi="Wingdings" w:cs="標楷體" w:hint="eastAsia"/>
                          <w:kern w:val="0"/>
                          <w:sz w:val="20"/>
                          <w:szCs w:val="20"/>
                        </w:rPr>
                      </w:pPr>
                      <w:r>
                        <w:rPr>
                          <w:rFonts w:ascii="標楷體" w:eastAsia="標楷體" w:hAnsi="Wingdings" w:cs="標楷體" w:hint="eastAsia"/>
                          <w:kern w:val="0"/>
                          <w:sz w:val="20"/>
                          <w:szCs w:val="20"/>
                        </w:rPr>
                        <w:t>一般健康管理</w:t>
                      </w:r>
                    </w:p>
                  </w:txbxContent>
                </v:textbox>
              </v:rect>
            </w:pict>
          </mc:Fallback>
        </mc:AlternateContent>
      </w:r>
      <w:r w:rsidRPr="00081F76">
        <w:rPr>
          <w:rFonts w:eastAsia="標楷體"/>
          <w:noProof/>
        </w:rPr>
        <mc:AlternateContent>
          <mc:Choice Requires="wpg">
            <w:drawing>
              <wp:anchor distT="0" distB="0" distL="114300" distR="114300" simplePos="0" relativeHeight="251676160" behindDoc="0" locked="0" layoutInCell="1" allowOverlap="1" wp14:anchorId="6B47A9AC" wp14:editId="37452A6A">
                <wp:simplePos x="0" y="0"/>
                <wp:positionH relativeFrom="column">
                  <wp:posOffset>2486025</wp:posOffset>
                </wp:positionH>
                <wp:positionV relativeFrom="paragraph">
                  <wp:posOffset>6109335</wp:posOffset>
                </wp:positionV>
                <wp:extent cx="1754505" cy="764540"/>
                <wp:effectExtent l="19050" t="13335" r="17145" b="12700"/>
                <wp:wrapNone/>
                <wp:docPr id="2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4505" cy="764540"/>
                          <a:chOff x="4992" y="10716"/>
                          <a:chExt cx="2763" cy="1204"/>
                        </a:xfrm>
                      </wpg:grpSpPr>
                      <wps:wsp>
                        <wps:cNvPr id="25" name="Rectangle 28"/>
                        <wps:cNvSpPr>
                          <a:spLocks noChangeArrowheads="1"/>
                        </wps:cNvSpPr>
                        <wps:spPr bwMode="auto">
                          <a:xfrm>
                            <a:off x="4992" y="10716"/>
                            <a:ext cx="2763" cy="1204"/>
                          </a:xfrm>
                          <a:prstGeom prst="flowChartDecision">
                            <a:avLst/>
                          </a:prstGeom>
                          <a:solidFill>
                            <a:srgbClr val="FFFFFF"/>
                          </a:solidFill>
                          <a:ln w="9525">
                            <a:solidFill>
                              <a:srgbClr val="000000"/>
                            </a:solidFill>
                            <a:miter lim="800000"/>
                            <a:headEnd/>
                            <a:tailEnd/>
                          </a:ln>
                        </wps:spPr>
                        <wps:txbx>
                          <w:txbxContent>
                            <w:p w:rsidR="004C0162" w:rsidRPr="00047386" w:rsidRDefault="004C0162" w:rsidP="003E2495"/>
                          </w:txbxContent>
                        </wps:txbx>
                        <wps:bodyPr rot="0" vert="horz" wrap="square" lIns="91440" tIns="45720" rIns="91440" bIns="45720" anchor="t" anchorCtr="0" upright="1">
                          <a:noAutofit/>
                        </wps:bodyPr>
                      </wps:wsp>
                      <wps:wsp>
                        <wps:cNvPr id="26" name="Rectangle 71"/>
                        <wps:cNvSpPr>
                          <a:spLocks noChangeArrowheads="1"/>
                        </wps:cNvSpPr>
                        <wps:spPr bwMode="auto">
                          <a:xfrm>
                            <a:off x="5448" y="10890"/>
                            <a:ext cx="1974"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Pr="00FA6097" w:rsidRDefault="004C0162" w:rsidP="003E2495">
                              <w:r w:rsidRPr="00FA6097">
                                <w:rPr>
                                  <w:rFonts w:ascii="標楷體" w:eastAsia="標楷體" w:hAnsi="標楷體" w:hint="eastAsia"/>
                                  <w:sz w:val="20"/>
                                  <w:szCs w:val="20"/>
                                </w:rPr>
                                <w:t>評估是否可能減少或移除危險因子</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7A9AC" id="Group 149" o:spid="_x0000_s1078" style="position:absolute;margin-left:195.75pt;margin-top:481.05pt;width:138.15pt;height:60.2pt;z-index:251676160" coordorigin="4992,10716" coordsize="2763,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">
                <v:shape id="Rectangle 28" o:spid="_x0000_s1079" type="#_x0000_t110" style="position:absolute;left:4992;top:10716;width:2763;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">
                  <v:textbox>
                    <w:txbxContent>
                      <w:p w:rsidR="004C0162" w:rsidRPr="00047386" w:rsidRDefault="004C0162" w:rsidP="003E2495"/>
                    </w:txbxContent>
                  </v:textbox>
                </v:shape>
                <v:rect id="Rectangle 71" o:spid="_x0000_s1080" style="position:absolute;left:5448;top:10890;width:1974;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rsidR="004C0162" w:rsidRPr="00FA6097" w:rsidRDefault="004C0162" w:rsidP="003E2495">
                        <w:r w:rsidRPr="00FA6097">
                          <w:rPr>
                            <w:rFonts w:ascii="標楷體" w:eastAsia="標楷體" w:hAnsi="標楷體" w:hint="eastAsia"/>
                            <w:sz w:val="20"/>
                            <w:szCs w:val="20"/>
                          </w:rPr>
                          <w:t>評估是否可能減少或移除危險因子</w:t>
                        </w:r>
                      </w:p>
                    </w:txbxContent>
                  </v:textbox>
                </v:rect>
              </v:group>
            </w:pict>
          </mc:Fallback>
        </mc:AlternateContent>
      </w:r>
      <w:r w:rsidRPr="00081F76">
        <w:rPr>
          <w:rFonts w:eastAsia="標楷體"/>
          <w:noProof/>
        </w:rPr>
        <mc:AlternateContent>
          <mc:Choice Requires="wps">
            <w:drawing>
              <wp:anchor distT="0" distB="0" distL="114300" distR="114300" simplePos="0" relativeHeight="251684352" behindDoc="0" locked="0" layoutInCell="1" allowOverlap="1" wp14:anchorId="7378F2CE" wp14:editId="0207C1ED">
                <wp:simplePos x="0" y="0"/>
                <wp:positionH relativeFrom="column">
                  <wp:posOffset>3366770</wp:posOffset>
                </wp:positionH>
                <wp:positionV relativeFrom="paragraph">
                  <wp:posOffset>6913245</wp:posOffset>
                </wp:positionV>
                <wp:extent cx="635" cy="284480"/>
                <wp:effectExtent l="76200" t="0" r="75565" b="58420"/>
                <wp:wrapNone/>
                <wp:docPr id="2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B8704" id="AutoShape 143" o:spid="_x0000_s1026" type="#_x0000_t32" style="position:absolute;margin-left:265.1pt;margin-top:544.35pt;width:.05pt;height:2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">
                <v:stroke endarrow="block"/>
              </v:shape>
            </w:pict>
          </mc:Fallback>
        </mc:AlternateContent>
      </w:r>
      <w:r w:rsidRPr="00081F76">
        <w:rPr>
          <w:rFonts w:eastAsia="標楷體"/>
          <w:noProof/>
        </w:rPr>
        <mc:AlternateContent>
          <mc:Choice Requires="wps">
            <w:drawing>
              <wp:anchor distT="0" distB="0" distL="114300" distR="114300" simplePos="0" relativeHeight="251666944" behindDoc="0" locked="0" layoutInCell="1" allowOverlap="1" wp14:anchorId="7EA74296" wp14:editId="71B27C1D">
                <wp:simplePos x="0" y="0"/>
                <wp:positionH relativeFrom="column">
                  <wp:posOffset>5390515</wp:posOffset>
                </wp:positionH>
                <wp:positionV relativeFrom="paragraph">
                  <wp:posOffset>6652260</wp:posOffset>
                </wp:positionV>
                <wp:extent cx="635" cy="284480"/>
                <wp:effectExtent l="76200" t="0" r="75565" b="58420"/>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98D35" id="AutoShape 123" o:spid="_x0000_s1026" type="#_x0000_t32" style="position:absolute;margin-left:424.45pt;margin-top:523.8pt;width:.05pt;height:2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">
                <v:stroke endarrow="block"/>
              </v:shape>
            </w:pict>
          </mc:Fallback>
        </mc:AlternateContent>
      </w:r>
      <w:r w:rsidRPr="00081F76">
        <w:rPr>
          <w:rFonts w:eastAsia="標楷體"/>
          <w:noProof/>
        </w:rPr>
        <mc:AlternateContent>
          <mc:Choice Requires="wps">
            <w:drawing>
              <wp:anchor distT="0" distB="0" distL="114300" distR="114300" simplePos="0" relativeHeight="251679232" behindDoc="0" locked="0" layoutInCell="1" allowOverlap="1" wp14:anchorId="67504C75" wp14:editId="0E922250">
                <wp:simplePos x="0" y="0"/>
                <wp:positionH relativeFrom="column">
                  <wp:posOffset>4954905</wp:posOffset>
                </wp:positionH>
                <wp:positionV relativeFrom="paragraph">
                  <wp:posOffset>6975475</wp:posOffset>
                </wp:positionV>
                <wp:extent cx="917575" cy="425450"/>
                <wp:effectExtent l="0" t="0" r="15875" b="12700"/>
                <wp:wrapNone/>
                <wp:docPr id="2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25450"/>
                        </a:xfrm>
                        <a:prstGeom prst="rect">
                          <a:avLst/>
                        </a:prstGeom>
                        <a:solidFill>
                          <a:srgbClr val="FFFFFF"/>
                        </a:solidFill>
                        <a:ln w="9525">
                          <a:solidFill>
                            <a:srgbClr val="000000"/>
                          </a:solidFill>
                          <a:miter lim="800000"/>
                          <a:headEnd/>
                          <a:tailEnd/>
                        </a:ln>
                      </wps:spPr>
                      <wps:txbx>
                        <w:txbxContent>
                          <w:p w:rsidR="004C0162" w:rsidRPr="004A024D" w:rsidRDefault="004C0162" w:rsidP="003E2495">
                            <w:pPr>
                              <w:snapToGrid w:val="0"/>
                              <w:spacing w:line="0" w:lineRule="atLeast"/>
                              <w:jc w:val="center"/>
                              <w:rPr>
                                <w:rFonts w:ascii="標楷體" w:eastAsia="標楷體" w:cs="標楷體"/>
                                <w:kern w:val="0"/>
                                <w:sz w:val="20"/>
                              </w:rPr>
                            </w:pPr>
                            <w:r w:rsidRPr="004A024D">
                              <w:rPr>
                                <w:rFonts w:ascii="標楷體" w:eastAsia="標楷體" w:cs="標楷體" w:hint="eastAsia"/>
                                <w:kern w:val="0"/>
                                <w:sz w:val="20"/>
                              </w:rPr>
                              <w:t>定期追蹤</w:t>
                            </w:r>
                          </w:p>
                          <w:p w:rsidR="004C0162" w:rsidRPr="004A024D" w:rsidRDefault="004C0162" w:rsidP="003E2495">
                            <w:pPr>
                              <w:snapToGrid w:val="0"/>
                              <w:spacing w:line="0" w:lineRule="atLeast"/>
                              <w:jc w:val="center"/>
                              <w:rPr>
                                <w:sz w:val="20"/>
                              </w:rPr>
                            </w:pPr>
                            <w:r w:rsidRPr="004A024D">
                              <w:rPr>
                                <w:rFonts w:ascii="標楷體" w:eastAsia="標楷體" w:cs="標楷體" w:hint="eastAsia"/>
                                <w:kern w:val="0"/>
                                <w:sz w:val="20"/>
                              </w:rPr>
                              <w:t>與評估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4C75" id="Rectangle 83" o:spid="_x0000_s1081" style="position:absolute;margin-left:390.15pt;margin-top:549.25pt;width:72.25pt;height: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">
                <v:textbox>
                  <w:txbxContent>
                    <w:p w:rsidR="004C0162" w:rsidRPr="004A024D" w:rsidRDefault="004C0162" w:rsidP="003E2495">
                      <w:pPr>
                        <w:snapToGrid w:val="0"/>
                        <w:spacing w:line="0" w:lineRule="atLeast"/>
                        <w:jc w:val="center"/>
                        <w:rPr>
                          <w:rFonts w:ascii="標楷體" w:eastAsia="標楷體" w:cs="標楷體"/>
                          <w:kern w:val="0"/>
                          <w:sz w:val="20"/>
                        </w:rPr>
                      </w:pPr>
                      <w:r w:rsidRPr="004A024D">
                        <w:rPr>
                          <w:rFonts w:ascii="標楷體" w:eastAsia="標楷體" w:cs="標楷體" w:hint="eastAsia"/>
                          <w:kern w:val="0"/>
                          <w:sz w:val="20"/>
                        </w:rPr>
                        <w:t>定期追蹤</w:t>
                      </w:r>
                    </w:p>
                    <w:p w:rsidR="004C0162" w:rsidRPr="004A024D" w:rsidRDefault="004C0162" w:rsidP="003E2495">
                      <w:pPr>
                        <w:snapToGrid w:val="0"/>
                        <w:spacing w:line="0" w:lineRule="atLeast"/>
                        <w:jc w:val="center"/>
                        <w:rPr>
                          <w:sz w:val="20"/>
                        </w:rPr>
                      </w:pPr>
                      <w:r w:rsidRPr="004A024D">
                        <w:rPr>
                          <w:rFonts w:ascii="標楷體" w:eastAsia="標楷體" w:cs="標楷體" w:hint="eastAsia"/>
                          <w:kern w:val="0"/>
                          <w:sz w:val="20"/>
                        </w:rPr>
                        <w:t>與評估</w:t>
                      </w:r>
                    </w:p>
                  </w:txbxContent>
                </v:textbox>
              </v:rect>
            </w:pict>
          </mc:Fallback>
        </mc:AlternateContent>
      </w:r>
      <w:r w:rsidRPr="00081F76">
        <w:rPr>
          <w:rFonts w:eastAsia="標楷體"/>
          <w:noProof/>
        </w:rPr>
        <mc:AlternateContent>
          <mc:Choice Requires="wps">
            <w:drawing>
              <wp:anchor distT="0" distB="0" distL="114300" distR="114300" simplePos="0" relativeHeight="251681280" behindDoc="0" locked="0" layoutInCell="1" allowOverlap="1" wp14:anchorId="173B0991" wp14:editId="4EEAC37C">
                <wp:simplePos x="0" y="0"/>
                <wp:positionH relativeFrom="column">
                  <wp:posOffset>4834255</wp:posOffset>
                </wp:positionH>
                <wp:positionV relativeFrom="paragraph">
                  <wp:posOffset>7604125</wp:posOffset>
                </wp:positionV>
                <wp:extent cx="1225550" cy="603250"/>
                <wp:effectExtent l="0" t="0" r="12700" b="25400"/>
                <wp:wrapNone/>
                <wp:docPr id="2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603250"/>
                        </a:xfrm>
                        <a:prstGeom prst="rect">
                          <a:avLst/>
                        </a:prstGeom>
                        <a:solidFill>
                          <a:srgbClr val="FFFFFF"/>
                        </a:solidFill>
                        <a:ln w="9525">
                          <a:solidFill>
                            <a:srgbClr val="000000"/>
                          </a:solidFill>
                          <a:miter lim="800000"/>
                          <a:headEnd/>
                          <a:tailEnd/>
                        </a:ln>
                      </wps:spPr>
                      <wps:txbx>
                        <w:txbxContent>
                          <w:p w:rsidR="004C0162" w:rsidRPr="004A024D" w:rsidRDefault="004C0162" w:rsidP="003E2495">
                            <w:pPr>
                              <w:snapToGrid w:val="0"/>
                              <w:spacing w:line="0" w:lineRule="atLeast"/>
                              <w:jc w:val="center"/>
                              <w:rPr>
                                <w:sz w:val="20"/>
                              </w:rPr>
                            </w:pPr>
                            <w:r>
                              <w:rPr>
                                <w:rFonts w:ascii="標楷體" w:eastAsia="標楷體" w:cs="標楷體" w:hint="eastAsia"/>
                                <w:kern w:val="0"/>
                                <w:sz w:val="20"/>
                              </w:rPr>
                              <w:t>紀錄填寫表4母性健康保護執行紀錄表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0991" id="Rectangle 140" o:spid="_x0000_s1082" style="position:absolute;margin-left:380.65pt;margin-top:598.75pt;width:96.5pt;height: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">
                <v:textbox>
                  <w:txbxContent>
                    <w:p w:rsidR="004C0162" w:rsidRPr="004A024D" w:rsidRDefault="004C0162" w:rsidP="003E2495">
                      <w:pPr>
                        <w:snapToGrid w:val="0"/>
                        <w:spacing w:line="0" w:lineRule="atLeast"/>
                        <w:jc w:val="center"/>
                        <w:rPr>
                          <w:sz w:val="20"/>
                        </w:rPr>
                      </w:pPr>
                      <w:r>
                        <w:rPr>
                          <w:rFonts w:ascii="標楷體" w:eastAsia="標楷體" w:cs="標楷體" w:hint="eastAsia"/>
                          <w:kern w:val="0"/>
                          <w:sz w:val="20"/>
                        </w:rPr>
                        <w:t>紀錄填寫表4母性健康保護執行紀錄表</w:t>
                      </w:r>
                    </w:p>
                  </w:txbxContent>
                </v:textbox>
              </v:rect>
            </w:pict>
          </mc:Fallback>
        </mc:AlternateContent>
      </w:r>
      <w:r w:rsidRPr="00081F76">
        <w:rPr>
          <w:rFonts w:eastAsia="標楷體"/>
          <w:noProof/>
        </w:rPr>
        <mc:AlternateContent>
          <mc:Choice Requires="wps">
            <w:drawing>
              <wp:anchor distT="0" distB="0" distL="114300" distR="114300" simplePos="0" relativeHeight="251683328" behindDoc="0" locked="0" layoutInCell="1" allowOverlap="1" wp14:anchorId="1F5A54A6" wp14:editId="676E2DA8">
                <wp:simplePos x="0" y="0"/>
                <wp:positionH relativeFrom="column">
                  <wp:posOffset>5457190</wp:posOffset>
                </wp:positionH>
                <wp:positionV relativeFrom="paragraph">
                  <wp:posOffset>8277225</wp:posOffset>
                </wp:positionV>
                <wp:extent cx="635" cy="158750"/>
                <wp:effectExtent l="76200" t="0" r="75565" b="50800"/>
                <wp:wrapNone/>
                <wp:docPr id="19"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A3B3E" id="AutoShape 142" o:spid="_x0000_s1026" type="#_x0000_t32" style="position:absolute;margin-left:429.7pt;margin-top:651.75pt;width:.05pt;height: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">
                <v:stroke endarrow="block"/>
              </v:shape>
            </w:pict>
          </mc:Fallback>
        </mc:AlternateContent>
      </w:r>
      <w:r w:rsidRPr="00081F76">
        <w:rPr>
          <w:rFonts w:eastAsia="標楷體"/>
          <w:noProof/>
        </w:rPr>
        <mc:AlternateContent>
          <mc:Choice Requires="wps">
            <w:drawing>
              <wp:anchor distT="0" distB="0" distL="114300" distR="114300" simplePos="0" relativeHeight="251680256" behindDoc="0" locked="0" layoutInCell="1" allowOverlap="1" wp14:anchorId="08DA7F92" wp14:editId="415CA8FB">
                <wp:simplePos x="0" y="0"/>
                <wp:positionH relativeFrom="column">
                  <wp:posOffset>5014595</wp:posOffset>
                </wp:positionH>
                <wp:positionV relativeFrom="paragraph">
                  <wp:posOffset>8456295</wp:posOffset>
                </wp:positionV>
                <wp:extent cx="916940" cy="303530"/>
                <wp:effectExtent l="0" t="0" r="16510" b="20320"/>
                <wp:wrapNone/>
                <wp:docPr id="1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940" cy="303530"/>
                        </a:xfrm>
                        <a:prstGeom prst="rect">
                          <a:avLst/>
                        </a:prstGeom>
                        <a:solidFill>
                          <a:srgbClr val="FFFFFF"/>
                        </a:solidFill>
                        <a:ln w="9525">
                          <a:solidFill>
                            <a:srgbClr val="000000"/>
                          </a:solidFill>
                          <a:miter lim="800000"/>
                          <a:headEnd/>
                          <a:tailEnd/>
                        </a:ln>
                      </wps:spPr>
                      <wps:txbx>
                        <w:txbxContent>
                          <w:p w:rsidR="004C0162" w:rsidRPr="004A024D" w:rsidRDefault="004C0162" w:rsidP="003E2495">
                            <w:pPr>
                              <w:snapToGrid w:val="0"/>
                              <w:spacing w:line="0" w:lineRule="atLeast"/>
                              <w:jc w:val="center"/>
                              <w:rPr>
                                <w:sz w:val="20"/>
                              </w:rPr>
                            </w:pPr>
                            <w:r>
                              <w:rPr>
                                <w:rFonts w:ascii="標楷體" w:eastAsia="標楷體" w:cs="標楷體" w:hint="eastAsia"/>
                                <w:kern w:val="0"/>
                                <w:sz w:val="20"/>
                              </w:rPr>
                              <w:t>記錄保存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7F92" id="Rectangle 122" o:spid="_x0000_s1083" style="position:absolute;margin-left:394.85pt;margin-top:665.85pt;width:72.2pt;height:2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viLAIAAFEEAAAOAAAAZHJzL2Uyb0RvYy54bWysVNuO0zAQfUfiHyy/01zaLt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">
                <v:textbox>
                  <w:txbxContent>
                    <w:p w:rsidR="004C0162" w:rsidRPr="004A024D" w:rsidRDefault="004C0162" w:rsidP="003E2495">
                      <w:pPr>
                        <w:snapToGrid w:val="0"/>
                        <w:spacing w:line="0" w:lineRule="atLeast"/>
                        <w:jc w:val="center"/>
                        <w:rPr>
                          <w:sz w:val="20"/>
                        </w:rPr>
                      </w:pPr>
                      <w:r>
                        <w:rPr>
                          <w:rFonts w:ascii="標楷體" w:eastAsia="標楷體" w:cs="標楷體" w:hint="eastAsia"/>
                          <w:kern w:val="0"/>
                          <w:sz w:val="20"/>
                        </w:rPr>
                        <w:t>記錄保存</w:t>
                      </w:r>
                    </w:p>
                  </w:txbxContent>
                </v:textbox>
              </v:rect>
            </w:pict>
          </mc:Fallback>
        </mc:AlternateContent>
      </w:r>
      <w:r w:rsidRPr="00081F76">
        <w:rPr>
          <w:rFonts w:eastAsia="標楷體"/>
          <w:noProof/>
        </w:rPr>
        <mc:AlternateContent>
          <mc:Choice Requires="wps">
            <w:drawing>
              <wp:anchor distT="0" distB="0" distL="114299" distR="114299" simplePos="0" relativeHeight="251672064" behindDoc="0" locked="0" layoutInCell="1" allowOverlap="1" wp14:anchorId="1ACB6DB7" wp14:editId="093CD8BB">
                <wp:simplePos x="0" y="0"/>
                <wp:positionH relativeFrom="column">
                  <wp:posOffset>3229609</wp:posOffset>
                </wp:positionH>
                <wp:positionV relativeFrom="paragraph">
                  <wp:posOffset>498475</wp:posOffset>
                </wp:positionV>
                <wp:extent cx="0" cy="158750"/>
                <wp:effectExtent l="76200" t="0" r="57150" b="5080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A3CAB" id="AutoShape 139" o:spid="_x0000_s1026" type="#_x0000_t32" style="position:absolute;margin-left:254.3pt;margin-top:39.25pt;width:0;height:12.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">
                <v:stroke endarrow="block"/>
              </v:shape>
            </w:pict>
          </mc:Fallback>
        </mc:AlternateContent>
      </w:r>
      <w:r w:rsidRPr="00081F76">
        <w:rPr>
          <w:rFonts w:eastAsia="標楷體"/>
          <w:noProof/>
        </w:rPr>
        <mc:AlternateContent>
          <mc:Choice Requires="wps">
            <w:drawing>
              <wp:anchor distT="0" distB="0" distL="114300" distR="114300" simplePos="0" relativeHeight="251667968" behindDoc="0" locked="0" layoutInCell="1" allowOverlap="1" wp14:anchorId="7E5329D7" wp14:editId="577907E1">
                <wp:simplePos x="0" y="0"/>
                <wp:positionH relativeFrom="column">
                  <wp:posOffset>2306320</wp:posOffset>
                </wp:positionH>
                <wp:positionV relativeFrom="paragraph">
                  <wp:posOffset>123825</wp:posOffset>
                </wp:positionV>
                <wp:extent cx="1889125" cy="374650"/>
                <wp:effectExtent l="0" t="0" r="15875" b="2540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374650"/>
                        </a:xfrm>
                        <a:prstGeom prst="flowChartProcess">
                          <a:avLst/>
                        </a:prstGeom>
                        <a:solidFill>
                          <a:srgbClr val="FFFFFF"/>
                        </a:solidFill>
                        <a:ln w="12700">
                          <a:solidFill>
                            <a:srgbClr val="000000"/>
                          </a:solidFill>
                          <a:miter lim="800000"/>
                          <a:headEnd/>
                          <a:tailEnd/>
                        </a:ln>
                      </wps:spPr>
                      <wps:txbx>
                        <w:txbxContent>
                          <w:p w:rsidR="004C0162" w:rsidRPr="00D46FA0" w:rsidRDefault="004C0162" w:rsidP="003E2495">
                            <w:pPr>
                              <w:adjustRightInd w:val="0"/>
                              <w:snapToGrid w:val="0"/>
                              <w:spacing w:line="0" w:lineRule="atLeast"/>
                              <w:jc w:val="center"/>
                            </w:pPr>
                            <w:r>
                              <w:rPr>
                                <w:rFonts w:ascii="標楷體" w:eastAsia="標楷體" w:cs="標楷體" w:hint="eastAsia"/>
                              </w:rPr>
                              <w:t>平時宣導及主動告知措施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29D7" id="AutoShape 130" o:spid="_x0000_s1084" type="#_x0000_t109" style="position:absolute;margin-left:181.6pt;margin-top:9.75pt;width:148.75pt;height: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" strokeweight="1pt">
                <v:textbox>
                  <w:txbxContent>
                    <w:p w:rsidR="004C0162" w:rsidRPr="00D46FA0" w:rsidRDefault="004C0162" w:rsidP="003E2495">
                      <w:pPr>
                        <w:adjustRightInd w:val="0"/>
                        <w:snapToGrid w:val="0"/>
                        <w:spacing w:line="0" w:lineRule="atLeast"/>
                        <w:jc w:val="center"/>
                      </w:pPr>
                      <w:r>
                        <w:rPr>
                          <w:rFonts w:ascii="標楷體" w:eastAsia="標楷體" w:cs="標楷體" w:hint="eastAsia"/>
                        </w:rPr>
                        <w:t>平時宣導及主動告知措施</w:t>
                      </w:r>
                    </w:p>
                  </w:txbxContent>
                </v:textbox>
              </v:shape>
            </w:pict>
          </mc:Fallback>
        </mc:AlternateContent>
      </w:r>
      <w:r w:rsidRPr="00081F76">
        <w:rPr>
          <w:rFonts w:eastAsia="標楷體"/>
          <w:noProof/>
        </w:rPr>
        <mc:AlternateContent>
          <mc:Choice Requires="wps">
            <w:drawing>
              <wp:anchor distT="0" distB="0" distL="114300" distR="114300" simplePos="0" relativeHeight="251662848" behindDoc="0" locked="0" layoutInCell="1" allowOverlap="1" wp14:anchorId="5930166F" wp14:editId="24D9760B">
                <wp:simplePos x="0" y="0"/>
                <wp:positionH relativeFrom="column">
                  <wp:posOffset>3289935</wp:posOffset>
                </wp:positionH>
                <wp:positionV relativeFrom="paragraph">
                  <wp:posOffset>1338580</wp:posOffset>
                </wp:positionV>
                <wp:extent cx="635" cy="278130"/>
                <wp:effectExtent l="76200" t="0" r="75565" b="64770"/>
                <wp:wrapNone/>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4BD88" id="AutoShape 94" o:spid="_x0000_s1026" type="#_x0000_t32" style="position:absolute;margin-left:259.05pt;margin-top:105.4pt;width:.05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">
                <v:stroke endarrow="block"/>
              </v:shape>
            </w:pict>
          </mc:Fallback>
        </mc:AlternateContent>
      </w:r>
      <w:r w:rsidRPr="00081F76">
        <w:rPr>
          <w:rFonts w:eastAsia="標楷體"/>
          <w:noProof/>
        </w:rPr>
        <mc:AlternateContent>
          <mc:Choice Requires="wps">
            <w:drawing>
              <wp:anchor distT="0" distB="0" distL="114299" distR="114299" simplePos="0" relativeHeight="251663872" behindDoc="0" locked="0" layoutInCell="1" allowOverlap="1" wp14:anchorId="4592560B" wp14:editId="19FBB9DE">
                <wp:simplePos x="0" y="0"/>
                <wp:positionH relativeFrom="column">
                  <wp:posOffset>3291204</wp:posOffset>
                </wp:positionH>
                <wp:positionV relativeFrom="paragraph">
                  <wp:posOffset>2891790</wp:posOffset>
                </wp:positionV>
                <wp:extent cx="0" cy="238125"/>
                <wp:effectExtent l="76200" t="0" r="76200" b="47625"/>
                <wp:wrapNone/>
                <wp:docPr id="1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F02F6" id="AutoShape 95" o:spid="_x0000_s1026" type="#_x0000_t32" style="position:absolute;margin-left:259.15pt;margin-top:227.7pt;width:0;height:18.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">
                <v:stroke endarrow="block"/>
              </v:shape>
            </w:pict>
          </mc:Fallback>
        </mc:AlternateContent>
      </w:r>
      <w:r w:rsidRPr="00081F76">
        <w:rPr>
          <w:rFonts w:eastAsia="標楷體"/>
          <w:noProof/>
        </w:rPr>
        <mc:AlternateContent>
          <mc:Choice Requires="wps">
            <w:drawing>
              <wp:anchor distT="0" distB="0" distL="114300" distR="114300" simplePos="0" relativeHeight="251658752" behindDoc="0" locked="0" layoutInCell="1" allowOverlap="1" wp14:anchorId="69163344" wp14:editId="13B9ABB2">
                <wp:simplePos x="0" y="0"/>
                <wp:positionH relativeFrom="column">
                  <wp:posOffset>2357120</wp:posOffset>
                </wp:positionH>
                <wp:positionV relativeFrom="paragraph">
                  <wp:posOffset>1616710</wp:posOffset>
                </wp:positionV>
                <wp:extent cx="1772920" cy="666750"/>
                <wp:effectExtent l="0" t="0" r="17780" b="19050"/>
                <wp:wrapNone/>
                <wp:docPr id="1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666750"/>
                        </a:xfrm>
                        <a:prstGeom prst="rect">
                          <a:avLst/>
                        </a:prstGeom>
                        <a:solidFill>
                          <a:srgbClr val="FFFFFF"/>
                        </a:solidFill>
                        <a:ln w="9525">
                          <a:solidFill>
                            <a:srgbClr val="000000"/>
                          </a:solidFill>
                          <a:miter lim="800000"/>
                          <a:headEnd/>
                          <a:tailEnd/>
                        </a:ln>
                      </wps:spPr>
                      <wps:txbx>
                        <w:txbxContent>
                          <w:p w:rsidR="004C0162" w:rsidRDefault="004C0162"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w:t>
                            </w:r>
                            <w:r w:rsidRPr="00CA2500">
                              <w:rPr>
                                <w:rFonts w:ascii="標楷體" w:eastAsia="標楷體" w:hAnsi="標楷體" w:cs="標楷體" w:hint="eastAsia"/>
                                <w:kern w:val="0"/>
                                <w:sz w:val="20"/>
                                <w:szCs w:val="20"/>
                              </w:rPr>
                              <w:t>附</w:t>
                            </w:r>
                            <w:r>
                              <w:rPr>
                                <w:rFonts w:ascii="標楷體" w:eastAsia="標楷體" w:hAnsi="標楷體" w:cs="標楷體" w:hint="eastAsia"/>
                                <w:kern w:val="0"/>
                                <w:sz w:val="20"/>
                                <w:szCs w:val="20"/>
                              </w:rPr>
                              <w:t>表</w:t>
                            </w:r>
                            <w:r w:rsidRPr="00CA2500">
                              <w:rPr>
                                <w:rFonts w:ascii="標楷體" w:eastAsia="標楷體" w:hAnsi="標楷體" w:cs="標楷體" w:hint="eastAsia"/>
                                <w:kern w:val="0"/>
                                <w:sz w:val="20"/>
                                <w:szCs w:val="20"/>
                              </w:rPr>
                              <w:t>一</w:t>
                            </w:r>
                            <w:r>
                              <w:rPr>
                                <w:rFonts w:ascii="標楷體" w:eastAsia="標楷體" w:hAnsi="標楷體" w:cs="標楷體" w:hint="eastAsia"/>
                                <w:kern w:val="0"/>
                                <w:sz w:val="20"/>
                                <w:szCs w:val="20"/>
                              </w:rPr>
                              <w:t>、二</w:t>
                            </w:r>
                          </w:p>
                          <w:p w:rsidR="004C0162" w:rsidRPr="004A024D" w:rsidRDefault="004C0162" w:rsidP="003E2495">
                            <w:pPr>
                              <w:spacing w:line="0" w:lineRule="atLeast"/>
                              <w:rPr>
                                <w:rFonts w:eastAsia="標楷體"/>
                                <w:bCs/>
                                <w:color w:val="000000"/>
                                <w:szCs w:val="20"/>
                              </w:rPr>
                            </w:pPr>
                            <w:r w:rsidRPr="00CA2500">
                              <w:rPr>
                                <w:rStyle w:val="af5"/>
                                <w:rFonts w:eastAsia="標楷體" w:hint="eastAsia"/>
                                <w:color w:val="000000"/>
                                <w:sz w:val="20"/>
                                <w:szCs w:val="20"/>
                              </w:rPr>
                              <w:t>好孕啟程</w:t>
                            </w:r>
                            <w:r w:rsidRPr="00CA2500">
                              <w:rPr>
                                <w:rStyle w:val="af5"/>
                                <w:rFonts w:eastAsia="標楷體" w:hint="eastAsia"/>
                                <w:color w:val="000000"/>
                                <w:sz w:val="20"/>
                                <w:szCs w:val="20"/>
                              </w:rPr>
                              <w:t xml:space="preserve"> </w:t>
                            </w:r>
                            <w:r w:rsidRPr="00CA2500">
                              <w:rPr>
                                <w:rStyle w:val="af5"/>
                                <w:rFonts w:eastAsia="標楷體" w:hint="eastAsia"/>
                                <w:color w:val="000000"/>
                                <w:sz w:val="20"/>
                                <w:szCs w:val="20"/>
                              </w:rPr>
                              <w:t>幸福樂活</w:t>
                            </w:r>
                            <w:r>
                              <w:rPr>
                                <w:rStyle w:val="af5"/>
                                <w:rFonts w:eastAsia="標楷體" w:hint="eastAsia"/>
                                <w:color w:val="000000"/>
                                <w:sz w:val="20"/>
                                <w:szCs w:val="20"/>
                              </w:rPr>
                              <w:t>、</w:t>
                            </w:r>
                            <w:r w:rsidRPr="004A024D">
                              <w:rPr>
                                <w:rFonts w:eastAsia="標楷體" w:hint="eastAsia"/>
                                <w:sz w:val="20"/>
                                <w:szCs w:val="28"/>
                              </w:rPr>
                              <w:t>健康自我評估表</w:t>
                            </w:r>
                          </w:p>
                          <w:p w:rsidR="004C0162" w:rsidRPr="00CA2500" w:rsidRDefault="004C0162" w:rsidP="003E2495">
                            <w:pPr>
                              <w:spacing w:line="0" w:lineRule="atLeast"/>
                              <w:rPr>
                                <w:rFonts w:eastAsia="標楷體"/>
                                <w:bCs/>
                                <w:color w:val="000000"/>
                                <w:sz w:val="20"/>
                                <w:szCs w:val="20"/>
                              </w:rPr>
                            </w:pPr>
                          </w:p>
                          <w:p w:rsidR="004C0162" w:rsidRDefault="004C0162"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w:t>
                            </w:r>
                          </w:p>
                          <w:p w:rsidR="004C0162" w:rsidRPr="007E07ED" w:rsidRDefault="004C0162" w:rsidP="003E2495">
                            <w:pPr>
                              <w:spacing w:line="0" w:lineRule="atLeast"/>
                              <w:jc w:val="center"/>
                            </w:pPr>
                            <w:r w:rsidRPr="007E07ED">
                              <w:rPr>
                                <w:rStyle w:val="af5"/>
                                <w:rFonts w:eastAsia="標楷體" w:hint="eastAsia"/>
                                <w:color w:val="000000"/>
                                <w:sz w:val="20"/>
                                <w:szCs w:val="20"/>
                              </w:rPr>
                              <w:t>風險評估表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63344" id="Rectangle 74" o:spid="_x0000_s1085" style="position:absolute;margin-left:185.6pt;margin-top:127.3pt;width:139.6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">
                <v:textbox>
                  <w:txbxContent>
                    <w:p w:rsidR="004C0162" w:rsidRDefault="004C0162" w:rsidP="003E2495">
                      <w:pPr>
                        <w:spacing w:line="0" w:lineRule="atLeast"/>
                        <w:rPr>
                          <w:rFonts w:ascii="標楷體" w:eastAsia="標楷體" w:hAnsi="標楷體" w:cs="標楷體"/>
                          <w:kern w:val="0"/>
                          <w:sz w:val="20"/>
                          <w:szCs w:val="20"/>
                        </w:rPr>
                      </w:pPr>
                      <w:r>
                        <w:rPr>
                          <w:rFonts w:ascii="標楷體" w:eastAsia="標楷體" w:hAnsi="標楷體" w:cs="標楷體" w:hint="eastAsia"/>
                          <w:kern w:val="0"/>
                          <w:sz w:val="20"/>
                          <w:szCs w:val="20"/>
                        </w:rPr>
                        <w:t>填寫</w:t>
                      </w:r>
                      <w:r w:rsidRPr="00CA2500">
                        <w:rPr>
                          <w:rFonts w:ascii="標楷體" w:eastAsia="標楷體" w:hAnsi="標楷體" w:cs="標楷體" w:hint="eastAsia"/>
                          <w:kern w:val="0"/>
                          <w:sz w:val="20"/>
                          <w:szCs w:val="20"/>
                        </w:rPr>
                        <w:t>附</w:t>
                      </w:r>
                      <w:r>
                        <w:rPr>
                          <w:rFonts w:ascii="標楷體" w:eastAsia="標楷體" w:hAnsi="標楷體" w:cs="標楷體" w:hint="eastAsia"/>
                          <w:kern w:val="0"/>
                          <w:sz w:val="20"/>
                          <w:szCs w:val="20"/>
                        </w:rPr>
                        <w:t>表</w:t>
                      </w:r>
                      <w:r w:rsidRPr="00CA2500">
                        <w:rPr>
                          <w:rFonts w:ascii="標楷體" w:eastAsia="標楷體" w:hAnsi="標楷體" w:cs="標楷體" w:hint="eastAsia"/>
                          <w:kern w:val="0"/>
                          <w:sz w:val="20"/>
                          <w:szCs w:val="20"/>
                        </w:rPr>
                        <w:t>一</w:t>
                      </w:r>
                      <w:r>
                        <w:rPr>
                          <w:rFonts w:ascii="標楷體" w:eastAsia="標楷體" w:hAnsi="標楷體" w:cs="標楷體" w:hint="eastAsia"/>
                          <w:kern w:val="0"/>
                          <w:sz w:val="20"/>
                          <w:szCs w:val="20"/>
                        </w:rPr>
                        <w:t>、二</w:t>
                      </w:r>
                    </w:p>
                    <w:p w:rsidR="004C0162" w:rsidRPr="004A024D" w:rsidRDefault="004C0162" w:rsidP="003E2495">
                      <w:pPr>
                        <w:spacing w:line="0" w:lineRule="atLeast"/>
                        <w:rPr>
                          <w:rFonts w:eastAsia="標楷體"/>
                          <w:bCs/>
                          <w:color w:val="000000"/>
                          <w:szCs w:val="20"/>
                        </w:rPr>
                      </w:pPr>
                      <w:r w:rsidRPr="00CA2500">
                        <w:rPr>
                          <w:rStyle w:val="af5"/>
                          <w:rFonts w:eastAsia="標楷體" w:hint="eastAsia"/>
                          <w:color w:val="000000"/>
                          <w:sz w:val="20"/>
                          <w:szCs w:val="20"/>
                        </w:rPr>
                        <w:t>好孕啟程</w:t>
                      </w:r>
                      <w:r w:rsidRPr="00CA2500">
                        <w:rPr>
                          <w:rStyle w:val="af5"/>
                          <w:rFonts w:eastAsia="標楷體" w:hint="eastAsia"/>
                          <w:color w:val="000000"/>
                          <w:sz w:val="20"/>
                          <w:szCs w:val="20"/>
                        </w:rPr>
                        <w:t xml:space="preserve"> </w:t>
                      </w:r>
                      <w:r w:rsidRPr="00CA2500">
                        <w:rPr>
                          <w:rStyle w:val="af5"/>
                          <w:rFonts w:eastAsia="標楷體" w:hint="eastAsia"/>
                          <w:color w:val="000000"/>
                          <w:sz w:val="20"/>
                          <w:szCs w:val="20"/>
                        </w:rPr>
                        <w:t>幸福樂活</w:t>
                      </w:r>
                      <w:r>
                        <w:rPr>
                          <w:rStyle w:val="af5"/>
                          <w:rFonts w:eastAsia="標楷體" w:hint="eastAsia"/>
                          <w:color w:val="000000"/>
                          <w:sz w:val="20"/>
                          <w:szCs w:val="20"/>
                        </w:rPr>
                        <w:t>、</w:t>
                      </w:r>
                      <w:r w:rsidRPr="004A024D">
                        <w:rPr>
                          <w:rFonts w:eastAsia="標楷體" w:hint="eastAsia"/>
                          <w:sz w:val="20"/>
                          <w:szCs w:val="28"/>
                        </w:rPr>
                        <w:t>健康自我評估表</w:t>
                      </w:r>
                    </w:p>
                    <w:p w:rsidR="004C0162" w:rsidRPr="00CA2500" w:rsidRDefault="004C0162" w:rsidP="003E2495">
                      <w:pPr>
                        <w:spacing w:line="0" w:lineRule="atLeast"/>
                        <w:rPr>
                          <w:rFonts w:eastAsia="標楷體"/>
                          <w:bCs/>
                          <w:color w:val="000000"/>
                          <w:sz w:val="20"/>
                          <w:szCs w:val="20"/>
                        </w:rPr>
                      </w:pPr>
                    </w:p>
                    <w:p w:rsidR="004C0162" w:rsidRDefault="004C0162" w:rsidP="003E2495">
                      <w:pPr>
                        <w:spacing w:line="0" w:lineRule="atLeast"/>
                        <w:jc w:val="both"/>
                        <w:rPr>
                          <w:rStyle w:val="af5"/>
                          <w:rFonts w:eastAsia="標楷體"/>
                          <w:b w:val="0"/>
                          <w:color w:val="000000"/>
                          <w:sz w:val="20"/>
                          <w:szCs w:val="20"/>
                        </w:rPr>
                      </w:pPr>
                      <w:r w:rsidRPr="007E07ED">
                        <w:rPr>
                          <w:rStyle w:val="af5"/>
                          <w:rFonts w:eastAsia="標楷體" w:hint="eastAsia"/>
                          <w:color w:val="000000"/>
                          <w:sz w:val="20"/>
                          <w:szCs w:val="20"/>
                        </w:rPr>
                        <w:t>女性勞工母性健康</w:t>
                      </w:r>
                    </w:p>
                    <w:p w:rsidR="004C0162" w:rsidRPr="007E07ED" w:rsidRDefault="004C0162" w:rsidP="003E2495">
                      <w:pPr>
                        <w:spacing w:line="0" w:lineRule="atLeast"/>
                        <w:jc w:val="center"/>
                      </w:pPr>
                      <w:r w:rsidRPr="007E07ED">
                        <w:rPr>
                          <w:rStyle w:val="af5"/>
                          <w:rFonts w:eastAsia="標楷體" w:hint="eastAsia"/>
                          <w:color w:val="000000"/>
                          <w:sz w:val="20"/>
                          <w:szCs w:val="20"/>
                        </w:rPr>
                        <w:t>風險評估表</w:t>
                      </w:r>
                    </w:p>
                  </w:txbxContent>
                </v:textbox>
              </v:rect>
            </w:pict>
          </mc:Fallback>
        </mc:AlternateContent>
      </w:r>
      <w:r w:rsidRPr="00081F76">
        <w:rPr>
          <w:rFonts w:eastAsia="標楷體"/>
          <w:noProof/>
        </w:rPr>
        <mc:AlternateContent>
          <mc:Choice Requires="wps">
            <w:drawing>
              <wp:anchor distT="0" distB="0" distL="114300" distR="114300" simplePos="0" relativeHeight="251654656" behindDoc="0" locked="0" layoutInCell="1" allowOverlap="1" wp14:anchorId="54FC8608" wp14:editId="76AECDD9">
                <wp:simplePos x="0" y="0"/>
                <wp:positionH relativeFrom="column">
                  <wp:posOffset>2322830</wp:posOffset>
                </wp:positionH>
                <wp:positionV relativeFrom="paragraph">
                  <wp:posOffset>657225</wp:posOffset>
                </wp:positionV>
                <wp:extent cx="1772920" cy="631825"/>
                <wp:effectExtent l="0" t="0" r="17780" b="1587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631825"/>
                        </a:xfrm>
                        <a:prstGeom prst="flowChartProcess">
                          <a:avLst/>
                        </a:prstGeom>
                        <a:solidFill>
                          <a:srgbClr val="FFFFFF"/>
                        </a:solidFill>
                        <a:ln w="12700">
                          <a:solidFill>
                            <a:srgbClr val="000000"/>
                          </a:solidFill>
                          <a:miter lim="800000"/>
                          <a:headEnd/>
                          <a:tailEnd/>
                        </a:ln>
                      </wps:spPr>
                      <wps:txbx>
                        <w:txbxContent>
                          <w:p w:rsidR="004C0162" w:rsidRDefault="004C0162" w:rsidP="003E2495">
                            <w:pPr>
                              <w:jc w:val="center"/>
                              <w:rPr>
                                <w:rFonts w:ascii="標楷體" w:eastAsia="標楷體" w:cs="標楷體"/>
                              </w:rPr>
                            </w:pPr>
                            <w:r>
                              <w:rPr>
                                <w:rFonts w:ascii="標楷體" w:eastAsia="標楷體" w:cs="標楷體" w:hint="eastAsia"/>
                              </w:rPr>
                              <w:t>獲知個案</w:t>
                            </w:r>
                          </w:p>
                          <w:p w:rsidR="004C0162" w:rsidRPr="00BB17E1" w:rsidRDefault="004C0162" w:rsidP="003E2495">
                            <w:pPr>
                              <w:snapToGrid w:val="0"/>
                              <w:spacing w:line="0" w:lineRule="atLeast"/>
                              <w:jc w:val="center"/>
                              <w:rPr>
                                <w:rFonts w:ascii="標楷體" w:eastAsia="標楷體" w:cs="標楷體"/>
                                <w:sz w:val="20"/>
                                <w:szCs w:val="20"/>
                              </w:rPr>
                            </w:pPr>
                            <w:r w:rsidRPr="00BB17E1">
                              <w:rPr>
                                <w:rFonts w:ascii="標楷體" w:eastAsia="標楷體" w:cs="標楷體" w:hint="eastAsia"/>
                                <w:sz w:val="20"/>
                                <w:szCs w:val="20"/>
                              </w:rPr>
                              <w:t>(</w:t>
                            </w:r>
                            <w:r w:rsidRPr="00BB17E1">
                              <w:rPr>
                                <w:rFonts w:ascii="標楷體" w:eastAsia="標楷體" w:hAnsi="標楷體" w:hint="eastAsia"/>
                                <w:noProof/>
                                <w:kern w:val="0"/>
                                <w:sz w:val="20"/>
                                <w:szCs w:val="20"/>
                              </w:rPr>
                              <w:t>懷孕中</w:t>
                            </w:r>
                            <w:r w:rsidRPr="00BB17E1">
                              <w:rPr>
                                <w:rFonts w:ascii="標楷體" w:eastAsia="標楷體" w:hAnsi="標楷體"/>
                                <w:noProof/>
                                <w:kern w:val="0"/>
                                <w:sz w:val="20"/>
                                <w:szCs w:val="20"/>
                              </w:rPr>
                              <w:t>及生產後1年內之女性員工</w:t>
                            </w:r>
                            <w:r w:rsidRPr="00BB17E1">
                              <w:rPr>
                                <w:rFonts w:ascii="標楷體" w:eastAsia="標楷體" w:hAnsi="標楷體" w:hint="eastAsia"/>
                                <w:noProof/>
                                <w:kern w:val="0"/>
                                <w:sz w:val="20"/>
                                <w:szCs w:val="20"/>
                              </w:rPr>
                              <w:t>)</w:t>
                            </w:r>
                          </w:p>
                          <w:p w:rsidR="004C0162" w:rsidRPr="00092D07" w:rsidRDefault="004C0162" w:rsidP="003E24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8608" id="AutoShape 33" o:spid="_x0000_s1086" type="#_x0000_t109" style="position:absolute;margin-left:182.9pt;margin-top:51.75pt;width:139.6pt;height: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" strokeweight="1pt">
                <v:textbox>
                  <w:txbxContent>
                    <w:p w:rsidR="004C0162" w:rsidRDefault="004C0162" w:rsidP="003E2495">
                      <w:pPr>
                        <w:jc w:val="center"/>
                        <w:rPr>
                          <w:rFonts w:ascii="標楷體" w:eastAsia="標楷體" w:cs="標楷體"/>
                        </w:rPr>
                      </w:pPr>
                      <w:r>
                        <w:rPr>
                          <w:rFonts w:ascii="標楷體" w:eastAsia="標楷體" w:cs="標楷體" w:hint="eastAsia"/>
                        </w:rPr>
                        <w:t>獲知個案</w:t>
                      </w:r>
                    </w:p>
                    <w:p w:rsidR="004C0162" w:rsidRPr="00BB17E1" w:rsidRDefault="004C0162" w:rsidP="003E2495">
                      <w:pPr>
                        <w:snapToGrid w:val="0"/>
                        <w:spacing w:line="0" w:lineRule="atLeast"/>
                        <w:jc w:val="center"/>
                        <w:rPr>
                          <w:rFonts w:ascii="標楷體" w:eastAsia="標楷體" w:cs="標楷體"/>
                          <w:sz w:val="20"/>
                          <w:szCs w:val="20"/>
                        </w:rPr>
                      </w:pPr>
                      <w:r w:rsidRPr="00BB17E1">
                        <w:rPr>
                          <w:rFonts w:ascii="標楷體" w:eastAsia="標楷體" w:cs="標楷體" w:hint="eastAsia"/>
                          <w:sz w:val="20"/>
                          <w:szCs w:val="20"/>
                        </w:rPr>
                        <w:t>(</w:t>
                      </w:r>
                      <w:r w:rsidRPr="00BB17E1">
                        <w:rPr>
                          <w:rFonts w:ascii="標楷體" w:eastAsia="標楷體" w:hAnsi="標楷體" w:hint="eastAsia"/>
                          <w:noProof/>
                          <w:kern w:val="0"/>
                          <w:sz w:val="20"/>
                          <w:szCs w:val="20"/>
                        </w:rPr>
                        <w:t>懷孕中</w:t>
                      </w:r>
                      <w:r w:rsidRPr="00BB17E1">
                        <w:rPr>
                          <w:rFonts w:ascii="標楷體" w:eastAsia="標楷體" w:hAnsi="標楷體"/>
                          <w:noProof/>
                          <w:kern w:val="0"/>
                          <w:sz w:val="20"/>
                          <w:szCs w:val="20"/>
                        </w:rPr>
                        <w:t>及生產後1年內之女性員工</w:t>
                      </w:r>
                      <w:r w:rsidRPr="00BB17E1">
                        <w:rPr>
                          <w:rFonts w:ascii="標楷體" w:eastAsia="標楷體" w:hAnsi="標楷體" w:hint="eastAsia"/>
                          <w:noProof/>
                          <w:kern w:val="0"/>
                          <w:sz w:val="20"/>
                          <w:szCs w:val="20"/>
                        </w:rPr>
                        <w:t>)</w:t>
                      </w:r>
                    </w:p>
                    <w:p w:rsidR="004C0162" w:rsidRPr="00092D07" w:rsidRDefault="004C0162" w:rsidP="003E2495">
                      <w:pPr>
                        <w:jc w:val="center"/>
                      </w:pPr>
                    </w:p>
                  </w:txbxContent>
                </v:textbox>
              </v:shape>
            </w:pict>
          </mc:Fallback>
        </mc:AlternateContent>
      </w:r>
      <w:r w:rsidR="003E2495" w:rsidRPr="00081F76">
        <w:rPr>
          <w:rFonts w:eastAsia="標楷體"/>
        </w:rPr>
        <w:t>女性健康保護作業流程</w:t>
      </w:r>
      <w:r w:rsidRPr="00081F76">
        <w:rPr>
          <w:rFonts w:eastAsia="標楷體"/>
          <w:noProof/>
        </w:rPr>
        <mc:AlternateContent>
          <mc:Choice Requires="wps">
            <w:drawing>
              <wp:anchor distT="0" distB="0" distL="114300" distR="114300" simplePos="0" relativeHeight="251664896" behindDoc="0" locked="0" layoutInCell="1" allowOverlap="1" wp14:anchorId="2B1C0215" wp14:editId="6C88AA08">
                <wp:simplePos x="0" y="0"/>
                <wp:positionH relativeFrom="column">
                  <wp:posOffset>3861435</wp:posOffset>
                </wp:positionH>
                <wp:positionV relativeFrom="paragraph">
                  <wp:posOffset>1722120</wp:posOffset>
                </wp:positionV>
                <wp:extent cx="2473325" cy="320040"/>
                <wp:effectExtent l="0" t="0" r="0" b="3810"/>
                <wp:wrapNone/>
                <wp:docPr id="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Pr="00392F91" w:rsidRDefault="004C0162" w:rsidP="003E249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1C0215" id="Text Box 103" o:spid="_x0000_s1087" type="#_x0000_t202" style="position:absolute;margin-left:304.05pt;margin-top:135.6pt;width:194.75pt;height:25.2pt;z-index:251664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" filled="f" stroked="f">
                <v:textbox style="mso-fit-shape-to-text:t">
                  <w:txbxContent>
                    <w:p w:rsidR="004C0162" w:rsidRPr="00392F91" w:rsidRDefault="004C0162" w:rsidP="003E2495"/>
                  </w:txbxContent>
                </v:textbox>
              </v:shape>
            </w:pict>
          </mc:Fallback>
        </mc:AlternateContent>
      </w:r>
    </w:p>
    <w:p w:rsidR="00C93680" w:rsidRPr="00BD0250" w:rsidRDefault="00303C1C" w:rsidP="00C93680">
      <w:pPr>
        <w:rPr>
          <w:rStyle w:val="af5"/>
          <w:rFonts w:eastAsia="標楷體"/>
          <w:b w:val="0"/>
          <w:color w:val="000000"/>
          <w:sz w:val="28"/>
          <w:szCs w:val="28"/>
        </w:rPr>
      </w:pPr>
      <w:r>
        <w:rPr>
          <w:rStyle w:val="af5"/>
          <w:rFonts w:eastAsia="標楷體" w:hint="eastAsia"/>
          <w:color w:val="000000"/>
          <w:sz w:val="28"/>
          <w:szCs w:val="28"/>
        </w:rPr>
        <w:t xml:space="preserve">  </w:t>
      </w:r>
      <w:r w:rsidR="00C93680" w:rsidRPr="00BD0250">
        <w:rPr>
          <w:rStyle w:val="af5"/>
          <w:rFonts w:eastAsia="標楷體" w:hint="eastAsia"/>
          <w:color w:val="000000"/>
          <w:sz w:val="28"/>
          <w:szCs w:val="28"/>
        </w:rPr>
        <w:t>附</w:t>
      </w:r>
      <w:r w:rsidR="00C93680">
        <w:rPr>
          <w:rStyle w:val="af5"/>
          <w:rFonts w:eastAsia="標楷體" w:hint="eastAsia"/>
          <w:color w:val="000000"/>
          <w:sz w:val="28"/>
          <w:szCs w:val="28"/>
        </w:rPr>
        <w:t>表</w:t>
      </w:r>
      <w:proofErr w:type="gramStart"/>
      <w:r w:rsidR="00C93680" w:rsidRPr="00BD0250">
        <w:rPr>
          <w:rStyle w:val="af5"/>
          <w:rFonts w:eastAsia="標楷體" w:hint="eastAsia"/>
          <w:color w:val="000000"/>
          <w:sz w:val="28"/>
          <w:szCs w:val="28"/>
        </w:rPr>
        <w:t>一</w:t>
      </w:r>
      <w:proofErr w:type="gramEnd"/>
    </w:p>
    <w:p w:rsidR="00C93680" w:rsidRPr="00165F07" w:rsidRDefault="00681348" w:rsidP="00681348">
      <w:pPr>
        <w:pStyle w:val="aff0"/>
        <w:rPr>
          <w:rStyle w:val="af5"/>
          <w:rFonts w:eastAsia="標楷體"/>
          <w:b w:val="0"/>
          <w:color w:val="000000"/>
          <w:sz w:val="36"/>
          <w:szCs w:val="36"/>
        </w:rPr>
      </w:pPr>
      <w:r>
        <w:rPr>
          <w:rStyle w:val="af5"/>
          <w:rFonts w:eastAsia="標楷體" w:hint="eastAsia"/>
          <w:color w:val="000000"/>
          <w:sz w:val="36"/>
          <w:szCs w:val="36"/>
        </w:rPr>
        <w:t xml:space="preserve">　　　　　　　　　　</w:t>
      </w:r>
      <w:r w:rsidR="00C93680" w:rsidRPr="00165F07">
        <w:rPr>
          <w:rStyle w:val="af5"/>
          <w:rFonts w:eastAsia="標楷體" w:hint="eastAsia"/>
          <w:color w:val="000000"/>
          <w:sz w:val="36"/>
          <w:szCs w:val="36"/>
        </w:rPr>
        <w:t>好孕啟程</w:t>
      </w:r>
      <w:r w:rsidR="00C93680" w:rsidRPr="00165F07">
        <w:rPr>
          <w:rStyle w:val="af5"/>
          <w:rFonts w:eastAsia="標楷體" w:hint="eastAsia"/>
          <w:color w:val="000000"/>
          <w:sz w:val="36"/>
          <w:szCs w:val="36"/>
        </w:rPr>
        <w:t xml:space="preserve"> </w:t>
      </w:r>
      <w:r w:rsidR="00C93680" w:rsidRPr="00165F07">
        <w:rPr>
          <w:rStyle w:val="af5"/>
          <w:rFonts w:eastAsia="標楷體" w:hint="eastAsia"/>
          <w:color w:val="000000"/>
          <w:sz w:val="36"/>
          <w:szCs w:val="36"/>
        </w:rPr>
        <w:t>幸福樂活</w:t>
      </w:r>
    </w:p>
    <w:p w:rsidR="00C93680" w:rsidRPr="00815C79" w:rsidRDefault="00C93680" w:rsidP="00C93680">
      <w:pPr>
        <w:pStyle w:val="aff0"/>
        <w:jc w:val="center"/>
        <w:rPr>
          <w:rStyle w:val="af5"/>
          <w:rFonts w:ascii="標楷體" w:eastAsia="標楷體" w:hAnsi="標楷體"/>
          <w:b w:val="0"/>
          <w:bCs w:val="0"/>
          <w:sz w:val="26"/>
          <w:szCs w:val="26"/>
        </w:rPr>
      </w:pPr>
    </w:p>
    <w:p w:rsidR="00C93680" w:rsidRPr="002B2EDC" w:rsidRDefault="00303C1C" w:rsidP="00C93680">
      <w:pPr>
        <w:pStyle w:val="aff"/>
        <w:ind w:leftChars="0" w:left="0"/>
        <w:rPr>
          <w:rStyle w:val="af5"/>
          <w:rFonts w:eastAsia="標楷體"/>
          <w:b w:val="0"/>
          <w:color w:val="000000"/>
          <w:sz w:val="28"/>
          <w:szCs w:val="28"/>
        </w:rPr>
      </w:pPr>
      <w:r>
        <w:rPr>
          <w:rStyle w:val="af5"/>
          <w:rFonts w:eastAsia="標楷體" w:hint="eastAsia"/>
          <w:color w:val="000000"/>
          <w:sz w:val="28"/>
          <w:szCs w:val="28"/>
        </w:rPr>
        <w:t xml:space="preserve">  </w:t>
      </w:r>
      <w:r w:rsidR="00C93680" w:rsidRPr="002B2EDC">
        <w:rPr>
          <w:rStyle w:val="af5"/>
          <w:rFonts w:eastAsia="標楷體" w:hint="eastAsia"/>
          <w:color w:val="000000"/>
          <w:sz w:val="28"/>
          <w:szCs w:val="28"/>
        </w:rPr>
        <w:t>一、基本資料</w:t>
      </w:r>
      <w:r w:rsidR="00C93680">
        <w:rPr>
          <w:rStyle w:val="af5"/>
          <w:rFonts w:eastAsia="標楷體" w:hint="eastAsia"/>
          <w:color w:val="000000"/>
          <w:sz w:val="28"/>
          <w:szCs w:val="28"/>
        </w:rPr>
        <w:t xml:space="preserve">                                    </w:t>
      </w:r>
      <w:r w:rsidR="00C93680" w:rsidRPr="00815C79">
        <w:rPr>
          <w:rStyle w:val="af5"/>
          <w:rFonts w:eastAsia="標楷體" w:hint="eastAsia"/>
          <w:color w:val="000000"/>
        </w:rPr>
        <w:t>填表日期：</w:t>
      </w:r>
      <w:r w:rsidR="00C93680" w:rsidRPr="00815C79">
        <w:rPr>
          <w:rStyle w:val="af5"/>
          <w:rFonts w:eastAsia="標楷體" w:hint="eastAsia"/>
          <w:color w:val="000000"/>
        </w:rPr>
        <w:t xml:space="preserve">   </w:t>
      </w:r>
      <w:r w:rsidR="00C93680" w:rsidRPr="00815C79">
        <w:rPr>
          <w:rStyle w:val="af5"/>
          <w:rFonts w:eastAsia="標楷體" w:hint="eastAsia"/>
          <w:color w:val="000000"/>
        </w:rPr>
        <w:t>年</w:t>
      </w:r>
      <w:r w:rsidR="00C93680" w:rsidRPr="00815C79">
        <w:rPr>
          <w:rStyle w:val="af5"/>
          <w:rFonts w:eastAsia="標楷體" w:hint="eastAsia"/>
          <w:color w:val="000000"/>
        </w:rPr>
        <w:t xml:space="preserve">   </w:t>
      </w:r>
      <w:r w:rsidR="00C93680" w:rsidRPr="00815C79">
        <w:rPr>
          <w:rStyle w:val="af5"/>
          <w:rFonts w:eastAsia="標楷體" w:hint="eastAsia"/>
          <w:color w:val="000000"/>
        </w:rPr>
        <w:t>月</w:t>
      </w:r>
      <w:r w:rsidR="00C93680" w:rsidRPr="00815C79">
        <w:rPr>
          <w:rStyle w:val="af5"/>
          <w:rFonts w:eastAsia="標楷體" w:hint="eastAsia"/>
          <w:color w:val="000000"/>
        </w:rPr>
        <w:t xml:space="preserve">   </w:t>
      </w:r>
      <w:r w:rsidR="00C93680" w:rsidRPr="00815C79">
        <w:rPr>
          <w:rStyle w:val="af5"/>
          <w:rFonts w:eastAsia="標楷體" w:hint="eastAsia"/>
          <w:color w:val="000000"/>
        </w:rPr>
        <w:t>日</w:t>
      </w:r>
    </w:p>
    <w:tbl>
      <w:tblPr>
        <w:tblStyle w:val="af6"/>
        <w:tblW w:w="0" w:type="auto"/>
        <w:tblInd w:w="720" w:type="dxa"/>
        <w:tblLook w:val="04A0" w:firstRow="1" w:lastRow="0" w:firstColumn="1" w:lastColumn="0" w:noHBand="0" w:noVBand="1"/>
      </w:tblPr>
      <w:tblGrid>
        <w:gridCol w:w="1159"/>
        <w:gridCol w:w="2604"/>
        <w:gridCol w:w="1414"/>
        <w:gridCol w:w="2399"/>
      </w:tblGrid>
      <w:tr w:rsidR="00C93680" w:rsidRPr="001E0AC4" w:rsidTr="00B121F0">
        <w:trPr>
          <w:trHeight w:val="777"/>
        </w:trPr>
        <w:tc>
          <w:tcPr>
            <w:tcW w:w="1335" w:type="dxa"/>
            <w:vAlign w:val="center"/>
          </w:tcPr>
          <w:p w:rsidR="00C93680" w:rsidRPr="001E0AC4" w:rsidRDefault="00C93680" w:rsidP="00B121F0">
            <w:pPr>
              <w:pStyle w:val="aff"/>
              <w:widowControl/>
              <w:ind w:leftChars="0" w:left="0"/>
              <w:jc w:val="center"/>
              <w:rPr>
                <w:rStyle w:val="af5"/>
                <w:rFonts w:ascii="標楷體" w:eastAsia="標楷體" w:hAnsi="標楷體"/>
                <w:b w:val="0"/>
                <w:color w:val="000000"/>
              </w:rPr>
            </w:pPr>
            <w:r w:rsidRPr="001E0AC4">
              <w:rPr>
                <w:rStyle w:val="af5"/>
                <w:rFonts w:ascii="標楷體" w:eastAsia="標楷體" w:hAnsi="標楷體" w:hint="eastAsia"/>
                <w:color w:val="000000"/>
              </w:rPr>
              <w:t>申請人</w:t>
            </w:r>
          </w:p>
          <w:p w:rsidR="00C93680" w:rsidRPr="001E0AC4" w:rsidRDefault="00C93680" w:rsidP="00B121F0">
            <w:pPr>
              <w:pStyle w:val="aff"/>
              <w:widowControl/>
              <w:ind w:leftChars="0" w:left="0"/>
              <w:jc w:val="center"/>
              <w:rPr>
                <w:rStyle w:val="af5"/>
                <w:rFonts w:ascii="標楷體" w:eastAsia="標楷體" w:hAnsi="標楷體"/>
                <w:b w:val="0"/>
                <w:color w:val="000000"/>
              </w:rPr>
            </w:pPr>
            <w:r w:rsidRPr="001E0AC4">
              <w:rPr>
                <w:rStyle w:val="af5"/>
                <w:rFonts w:ascii="標楷體" w:eastAsia="標楷體" w:hAnsi="標楷體" w:hint="eastAsia"/>
                <w:color w:val="000000"/>
              </w:rPr>
              <w:t>姓名</w:t>
            </w:r>
          </w:p>
        </w:tc>
        <w:tc>
          <w:tcPr>
            <w:tcW w:w="3202" w:type="dxa"/>
          </w:tcPr>
          <w:p w:rsidR="00C93680" w:rsidRPr="001E0AC4" w:rsidRDefault="00C93680" w:rsidP="00B121F0">
            <w:pPr>
              <w:pStyle w:val="aff"/>
              <w:widowControl/>
              <w:ind w:leftChars="0" w:left="0"/>
              <w:rPr>
                <w:rStyle w:val="af5"/>
                <w:rFonts w:ascii="標楷體" w:eastAsia="標楷體" w:hAnsi="標楷體"/>
                <w:b w:val="0"/>
                <w:color w:val="000000"/>
              </w:rPr>
            </w:pPr>
          </w:p>
        </w:tc>
        <w:tc>
          <w:tcPr>
            <w:tcW w:w="1655" w:type="dxa"/>
            <w:vAlign w:val="center"/>
          </w:tcPr>
          <w:p w:rsidR="00C93680" w:rsidRPr="001E0AC4" w:rsidRDefault="00C93680" w:rsidP="00B121F0">
            <w:pPr>
              <w:pStyle w:val="aff"/>
              <w:widowControl/>
              <w:ind w:leftChars="0" w:left="0"/>
              <w:jc w:val="center"/>
              <w:rPr>
                <w:rStyle w:val="af5"/>
                <w:rFonts w:ascii="標楷體" w:eastAsia="標楷體" w:hAnsi="標楷體"/>
                <w:b w:val="0"/>
                <w:color w:val="000000"/>
              </w:rPr>
            </w:pPr>
            <w:r w:rsidRPr="001E0AC4">
              <w:rPr>
                <w:rStyle w:val="af5"/>
                <w:rFonts w:ascii="標楷體" w:eastAsia="標楷體" w:hAnsi="標楷體" w:hint="eastAsia"/>
                <w:color w:val="000000"/>
              </w:rPr>
              <w:t>出生年月日</w:t>
            </w:r>
          </w:p>
        </w:tc>
        <w:tc>
          <w:tcPr>
            <w:tcW w:w="2887" w:type="dxa"/>
            <w:vAlign w:val="center"/>
          </w:tcPr>
          <w:p w:rsidR="00C93680" w:rsidRPr="001E0AC4" w:rsidRDefault="00C93680" w:rsidP="00B121F0">
            <w:pPr>
              <w:pStyle w:val="aff"/>
              <w:widowControl/>
              <w:ind w:leftChars="0" w:left="0"/>
              <w:jc w:val="right"/>
              <w:rPr>
                <w:rStyle w:val="af5"/>
                <w:rFonts w:ascii="標楷體" w:eastAsia="標楷體" w:hAnsi="標楷體"/>
                <w:b w:val="0"/>
                <w:color w:val="000000"/>
              </w:rPr>
            </w:pPr>
            <w:r>
              <w:rPr>
                <w:bCs/>
                <w:noProof/>
              </w:rPr>
              <mc:AlternateContent>
                <mc:Choice Requires="wps">
                  <w:drawing>
                    <wp:anchor distT="0" distB="0" distL="114300" distR="114300" simplePos="0" relativeHeight="251696640" behindDoc="0" locked="0" layoutInCell="1" allowOverlap="1" wp14:anchorId="2CDE2F71" wp14:editId="62CEBAEB">
                      <wp:simplePos x="0" y="0"/>
                      <wp:positionH relativeFrom="column">
                        <wp:posOffset>1994535</wp:posOffset>
                      </wp:positionH>
                      <wp:positionV relativeFrom="paragraph">
                        <wp:posOffset>-110490</wp:posOffset>
                      </wp:positionV>
                      <wp:extent cx="411480" cy="6409055"/>
                      <wp:effectExtent l="3810" t="0" r="381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640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Pr="00575116" w:rsidRDefault="004C0162" w:rsidP="00C93680">
                                  <w:pPr>
                                    <w:rPr>
                                      <w:szCs w:val="20"/>
                                    </w:rPr>
                                  </w:pPr>
                                </w:p>
                              </w:txbxContent>
                            </wps:txbx>
                            <wps:bodyPr rot="0" vert="ea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2CDE2F71" id="Text Box 88" o:spid="_x0000_s1088" type="#_x0000_t202" style="position:absolute;left:0;text-align:left;margin-left:157.05pt;margin-top:-8.7pt;width:32.4pt;height:504.65pt;z-index:2516966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" filled="f" stroked="f">
                      <v:textbox style="layout-flow:vertical-ideographic;mso-fit-shape-to-text:t">
                        <w:txbxContent>
                          <w:p w:rsidR="004C0162" w:rsidRPr="00575116" w:rsidRDefault="004C0162" w:rsidP="00C93680">
                            <w:pPr>
                              <w:rPr>
                                <w:szCs w:val="20"/>
                              </w:rPr>
                            </w:pPr>
                          </w:p>
                        </w:txbxContent>
                      </v:textbox>
                    </v:shape>
                  </w:pict>
                </mc:Fallback>
              </mc:AlternateContent>
            </w:r>
            <w:r>
              <w:rPr>
                <w:rStyle w:val="af5"/>
                <w:rFonts w:ascii="標楷體" w:eastAsia="標楷體" w:hAnsi="標楷體" w:hint="eastAsia"/>
                <w:color w:val="000000"/>
              </w:rPr>
              <w:t>年      月     日</w:t>
            </w:r>
          </w:p>
        </w:tc>
      </w:tr>
      <w:tr w:rsidR="00C93680" w:rsidRPr="001E0AC4" w:rsidTr="00B121F0">
        <w:trPr>
          <w:trHeight w:val="840"/>
        </w:trPr>
        <w:tc>
          <w:tcPr>
            <w:tcW w:w="1335" w:type="dxa"/>
            <w:vAlign w:val="center"/>
          </w:tcPr>
          <w:p w:rsidR="00C93680" w:rsidRPr="001E0AC4" w:rsidRDefault="00C93680" w:rsidP="00B121F0">
            <w:pPr>
              <w:pStyle w:val="aff"/>
              <w:widowControl/>
              <w:ind w:leftChars="0" w:left="0"/>
              <w:jc w:val="center"/>
              <w:rPr>
                <w:rStyle w:val="af5"/>
                <w:rFonts w:ascii="標楷體" w:eastAsia="標楷體" w:hAnsi="標楷體"/>
                <w:b w:val="0"/>
                <w:color w:val="000000"/>
              </w:rPr>
            </w:pPr>
            <w:r w:rsidRPr="001E0AC4">
              <w:rPr>
                <w:rStyle w:val="af5"/>
                <w:rFonts w:ascii="標楷體" w:eastAsia="標楷體" w:hAnsi="標楷體" w:hint="eastAsia"/>
                <w:color w:val="000000"/>
              </w:rPr>
              <w:t>單位</w:t>
            </w:r>
          </w:p>
        </w:tc>
        <w:tc>
          <w:tcPr>
            <w:tcW w:w="3202" w:type="dxa"/>
          </w:tcPr>
          <w:p w:rsidR="00C93680" w:rsidRPr="001E0AC4" w:rsidRDefault="00C93680" w:rsidP="00B121F0">
            <w:pPr>
              <w:pStyle w:val="aff"/>
              <w:widowControl/>
              <w:ind w:leftChars="0" w:left="0"/>
              <w:rPr>
                <w:rStyle w:val="af5"/>
                <w:rFonts w:ascii="標楷體" w:eastAsia="標楷體" w:hAnsi="標楷體"/>
                <w:b w:val="0"/>
                <w:color w:val="000000"/>
              </w:rPr>
            </w:pPr>
          </w:p>
        </w:tc>
        <w:tc>
          <w:tcPr>
            <w:tcW w:w="1655" w:type="dxa"/>
            <w:vAlign w:val="center"/>
          </w:tcPr>
          <w:p w:rsidR="00C93680" w:rsidRPr="001E0AC4" w:rsidRDefault="00C93680" w:rsidP="00B121F0">
            <w:pPr>
              <w:pStyle w:val="aff"/>
              <w:widowControl/>
              <w:ind w:leftChars="0" w:left="0"/>
              <w:jc w:val="center"/>
              <w:rPr>
                <w:rStyle w:val="af5"/>
                <w:rFonts w:ascii="標楷體" w:eastAsia="標楷體" w:hAnsi="標楷體"/>
                <w:b w:val="0"/>
                <w:color w:val="000000"/>
              </w:rPr>
            </w:pPr>
            <w:r>
              <w:rPr>
                <w:rFonts w:ascii="標楷體" w:eastAsia="標楷體" w:hAnsi="Wingdings" w:cs="標楷體" w:hint="eastAsia"/>
                <w:kern w:val="0"/>
              </w:rPr>
              <w:t>年齡</w:t>
            </w:r>
          </w:p>
        </w:tc>
        <w:tc>
          <w:tcPr>
            <w:tcW w:w="2887" w:type="dxa"/>
          </w:tcPr>
          <w:p w:rsidR="00C93680" w:rsidRPr="001E0AC4" w:rsidRDefault="00C93680" w:rsidP="00B121F0">
            <w:pPr>
              <w:pStyle w:val="aff"/>
              <w:widowControl/>
              <w:ind w:leftChars="0" w:left="0"/>
              <w:rPr>
                <w:rStyle w:val="af5"/>
                <w:rFonts w:ascii="標楷體" w:eastAsia="標楷體" w:hAnsi="標楷體"/>
                <w:b w:val="0"/>
                <w:color w:val="000000"/>
              </w:rPr>
            </w:pPr>
          </w:p>
        </w:tc>
      </w:tr>
      <w:tr w:rsidR="00C93680" w:rsidRPr="001E0AC4" w:rsidTr="00B121F0">
        <w:trPr>
          <w:trHeight w:val="900"/>
        </w:trPr>
        <w:tc>
          <w:tcPr>
            <w:tcW w:w="1335" w:type="dxa"/>
            <w:vAlign w:val="center"/>
          </w:tcPr>
          <w:p w:rsidR="00C93680" w:rsidRPr="001E0AC4" w:rsidRDefault="00C93680" w:rsidP="00B121F0">
            <w:pPr>
              <w:pStyle w:val="aff"/>
              <w:widowControl/>
              <w:ind w:leftChars="0" w:left="0"/>
              <w:jc w:val="center"/>
              <w:rPr>
                <w:rStyle w:val="af5"/>
                <w:rFonts w:ascii="標楷體" w:eastAsia="標楷體" w:hAnsi="標楷體"/>
                <w:b w:val="0"/>
                <w:color w:val="000000"/>
              </w:rPr>
            </w:pPr>
            <w:r w:rsidRPr="001E0AC4">
              <w:rPr>
                <w:rStyle w:val="af5"/>
                <w:rFonts w:ascii="標楷體" w:eastAsia="標楷體" w:hAnsi="標楷體" w:hint="eastAsia"/>
                <w:color w:val="000000"/>
              </w:rPr>
              <w:t>職稱</w:t>
            </w:r>
          </w:p>
        </w:tc>
        <w:tc>
          <w:tcPr>
            <w:tcW w:w="3202" w:type="dxa"/>
          </w:tcPr>
          <w:p w:rsidR="00C93680" w:rsidRPr="001E0AC4" w:rsidRDefault="00C93680" w:rsidP="00B121F0">
            <w:pPr>
              <w:pStyle w:val="aff"/>
              <w:widowControl/>
              <w:ind w:leftChars="0" w:left="0"/>
              <w:rPr>
                <w:rStyle w:val="af5"/>
                <w:rFonts w:ascii="標楷體" w:eastAsia="標楷體" w:hAnsi="標楷體"/>
                <w:b w:val="0"/>
                <w:color w:val="000000"/>
              </w:rPr>
            </w:pPr>
          </w:p>
        </w:tc>
        <w:tc>
          <w:tcPr>
            <w:tcW w:w="1655" w:type="dxa"/>
            <w:vAlign w:val="center"/>
          </w:tcPr>
          <w:p w:rsidR="00C93680" w:rsidRPr="001E0AC4" w:rsidRDefault="00C93680" w:rsidP="00B121F0">
            <w:pPr>
              <w:pStyle w:val="aff"/>
              <w:widowControl/>
              <w:ind w:leftChars="0" w:left="0"/>
              <w:jc w:val="center"/>
              <w:rPr>
                <w:rStyle w:val="af5"/>
                <w:rFonts w:ascii="標楷體" w:eastAsia="標楷體" w:hAnsi="標楷體"/>
                <w:b w:val="0"/>
                <w:color w:val="000000"/>
              </w:rPr>
            </w:pPr>
          </w:p>
        </w:tc>
        <w:tc>
          <w:tcPr>
            <w:tcW w:w="2887" w:type="dxa"/>
            <w:vAlign w:val="center"/>
          </w:tcPr>
          <w:p w:rsidR="00C93680" w:rsidRPr="001E0AC4" w:rsidRDefault="00C93680" w:rsidP="00B121F0">
            <w:pPr>
              <w:pStyle w:val="aff"/>
              <w:widowControl/>
              <w:ind w:leftChars="0" w:left="0"/>
              <w:jc w:val="right"/>
              <w:rPr>
                <w:rStyle w:val="af5"/>
                <w:rFonts w:ascii="標楷體" w:eastAsia="標楷體" w:hAnsi="標楷體"/>
                <w:b w:val="0"/>
                <w:color w:val="000000"/>
              </w:rPr>
            </w:pPr>
          </w:p>
        </w:tc>
      </w:tr>
    </w:tbl>
    <w:p w:rsidR="00C93680" w:rsidRPr="002B2EDC" w:rsidRDefault="00303C1C" w:rsidP="00C93680">
      <w:pPr>
        <w:pStyle w:val="aff"/>
        <w:ind w:leftChars="0" w:left="0"/>
        <w:rPr>
          <w:rStyle w:val="af5"/>
          <w:rFonts w:eastAsia="標楷體"/>
          <w:b w:val="0"/>
          <w:color w:val="000000"/>
          <w:sz w:val="28"/>
          <w:szCs w:val="28"/>
        </w:rPr>
      </w:pPr>
      <w:r>
        <w:rPr>
          <w:rStyle w:val="af5"/>
          <w:rFonts w:eastAsia="標楷體" w:hint="eastAsia"/>
          <w:color w:val="000000"/>
          <w:sz w:val="28"/>
          <w:szCs w:val="28"/>
        </w:rPr>
        <w:t xml:space="preserve">  </w:t>
      </w:r>
      <w:r w:rsidR="00C93680" w:rsidRPr="002B2EDC">
        <w:rPr>
          <w:rStyle w:val="af5"/>
          <w:rFonts w:eastAsia="標楷體" w:hint="eastAsia"/>
          <w:color w:val="000000"/>
          <w:sz w:val="28"/>
          <w:szCs w:val="28"/>
        </w:rPr>
        <w:t>二、</w:t>
      </w:r>
      <w:r w:rsidR="00C93680" w:rsidRPr="002B2EDC">
        <w:rPr>
          <w:rStyle w:val="af5"/>
          <w:rFonts w:ascii="標楷體" w:eastAsia="標楷體" w:hAnsi="標楷體" w:hint="eastAsia"/>
          <w:color w:val="000000"/>
          <w:sz w:val="28"/>
          <w:szCs w:val="28"/>
        </w:rPr>
        <w:t>申請原因</w:t>
      </w:r>
    </w:p>
    <w:p w:rsidR="00C93680" w:rsidRPr="002B2EDC" w:rsidRDefault="00C93680" w:rsidP="00C93680">
      <w:pPr>
        <w:pStyle w:val="aff"/>
        <w:ind w:leftChars="300" w:left="720"/>
        <w:jc w:val="both"/>
        <w:rPr>
          <w:rStyle w:val="af5"/>
          <w:rFonts w:ascii="標楷體" w:eastAsia="標楷體" w:hAnsi="標楷體"/>
          <w:b w:val="0"/>
          <w:color w:val="000000"/>
        </w:rPr>
      </w:pPr>
      <w:r w:rsidRPr="002B2EDC">
        <w:rPr>
          <w:rStyle w:val="af5"/>
          <w:rFonts w:ascii="標楷體" w:eastAsia="標楷體" w:hAnsi="標楷體" w:hint="eastAsia"/>
          <w:color w:val="000000"/>
        </w:rPr>
        <w:sym w:font="Wingdings 2" w:char="F0A3"/>
      </w:r>
      <w:r w:rsidRPr="002B2EDC">
        <w:rPr>
          <w:rStyle w:val="af5"/>
          <w:rFonts w:ascii="標楷體" w:eastAsia="標楷體" w:hAnsi="標楷體" w:hint="eastAsia"/>
          <w:color w:val="000000"/>
        </w:rPr>
        <w:t xml:space="preserve"> </w:t>
      </w:r>
      <w:r w:rsidRPr="002B2EDC">
        <w:rPr>
          <w:rFonts w:ascii="標楷體" w:eastAsia="標楷體" w:hAnsi="標楷體"/>
        </w:rPr>
        <w:t>懷孕前</w:t>
      </w:r>
    </w:p>
    <w:p w:rsidR="00C93680" w:rsidRPr="002B2EDC" w:rsidRDefault="00C93680" w:rsidP="00C93680">
      <w:pPr>
        <w:pStyle w:val="aff"/>
        <w:ind w:leftChars="300" w:left="720"/>
        <w:jc w:val="both"/>
        <w:rPr>
          <w:rStyle w:val="af5"/>
          <w:rFonts w:ascii="標楷體" w:eastAsia="標楷體" w:hAnsi="標楷體"/>
          <w:b w:val="0"/>
          <w:color w:val="000000"/>
        </w:rPr>
      </w:pPr>
      <w:r w:rsidRPr="002B2EDC">
        <w:rPr>
          <w:rStyle w:val="af5"/>
          <w:rFonts w:ascii="標楷體" w:eastAsia="標楷體" w:hAnsi="標楷體" w:hint="eastAsia"/>
          <w:color w:val="000000"/>
        </w:rPr>
        <w:sym w:font="Wingdings 2" w:char="F0A3"/>
      </w:r>
      <w:r w:rsidRPr="002B2EDC">
        <w:rPr>
          <w:rStyle w:val="af5"/>
          <w:rFonts w:ascii="標楷體" w:eastAsia="標楷體" w:hAnsi="標楷體" w:hint="eastAsia"/>
          <w:color w:val="000000"/>
        </w:rPr>
        <w:t xml:space="preserve"> 妊娠中(預產期      年      月     日)</w:t>
      </w:r>
    </w:p>
    <w:p w:rsidR="00C93680" w:rsidRDefault="00C93680" w:rsidP="00C93680">
      <w:pPr>
        <w:spacing w:line="0" w:lineRule="atLeast"/>
        <w:ind w:leftChars="300" w:left="720"/>
        <w:rPr>
          <w:rFonts w:ascii="標楷體" w:eastAsia="標楷體" w:hAnsi="標楷體"/>
        </w:rPr>
      </w:pPr>
      <w:r w:rsidRPr="002B2EDC">
        <w:rPr>
          <w:rStyle w:val="af5"/>
          <w:rFonts w:ascii="標楷體" w:eastAsia="標楷體" w:hAnsi="標楷體" w:hint="eastAsia"/>
          <w:color w:val="000000"/>
        </w:rPr>
        <w:sym w:font="Wingdings 2" w:char="F0A3"/>
      </w:r>
      <w:r w:rsidRPr="002B2EDC">
        <w:rPr>
          <w:rStyle w:val="af5"/>
          <w:rFonts w:ascii="標楷體" w:eastAsia="標楷體" w:hAnsi="標楷體" w:hint="eastAsia"/>
          <w:color w:val="000000"/>
        </w:rPr>
        <w:t xml:space="preserve"> 分娩後</w:t>
      </w:r>
      <w:r w:rsidRPr="002B2EDC">
        <w:rPr>
          <w:rFonts w:ascii="標楷體" w:eastAsia="標楷體" w:hAnsi="標楷體"/>
        </w:rPr>
        <w:t>6個月內</w:t>
      </w:r>
    </w:p>
    <w:p w:rsidR="00C93680" w:rsidRPr="006C4ACF" w:rsidRDefault="00C93680" w:rsidP="00C93680">
      <w:pPr>
        <w:spacing w:line="0" w:lineRule="atLeast"/>
        <w:ind w:leftChars="300" w:left="720"/>
        <w:rPr>
          <w:rFonts w:ascii="標楷體" w:eastAsia="標楷體" w:hAnsi="標楷體"/>
          <w:b/>
        </w:rPr>
      </w:pPr>
      <w:r w:rsidRPr="004E60CA">
        <w:rPr>
          <w:rStyle w:val="af5"/>
          <w:rFonts w:ascii="標楷體" w:eastAsia="標楷體" w:hAnsi="標楷體" w:hint="eastAsia"/>
          <w:color w:val="000000"/>
        </w:rPr>
        <w:sym w:font="Wingdings 2" w:char="F0A3"/>
      </w:r>
      <w:r w:rsidRPr="00795134">
        <w:rPr>
          <w:rFonts w:hint="eastAsia"/>
          <w:bCs/>
        </w:rPr>
        <w:t xml:space="preserve"> </w:t>
      </w:r>
      <w:r w:rsidRPr="00795134">
        <w:rPr>
          <w:rFonts w:ascii="標楷體" w:eastAsia="標楷體" w:hAnsi="標楷體" w:hint="eastAsia"/>
        </w:rPr>
        <w:t>其他：</w:t>
      </w:r>
      <w:r>
        <w:rPr>
          <w:rFonts w:ascii="標楷體" w:eastAsia="標楷體" w:hAnsi="標楷體"/>
        </w:rPr>
        <w:t xml:space="preserve"> </w:t>
      </w:r>
    </w:p>
    <w:p w:rsidR="00C93680" w:rsidRPr="002B2EDC" w:rsidRDefault="00C93680" w:rsidP="00C93680">
      <w:pPr>
        <w:spacing w:line="0" w:lineRule="atLeast"/>
        <w:ind w:leftChars="300" w:left="720"/>
        <w:rPr>
          <w:rFonts w:ascii="標楷體" w:eastAsia="標楷體" w:hAnsi="標楷體"/>
          <w:b/>
        </w:rPr>
      </w:pPr>
    </w:p>
    <w:p w:rsidR="00C93680" w:rsidRPr="002B2EDC" w:rsidRDefault="00303C1C" w:rsidP="00C93680">
      <w:pPr>
        <w:pStyle w:val="aff"/>
        <w:ind w:leftChars="0" w:left="0"/>
        <w:rPr>
          <w:rStyle w:val="af5"/>
          <w:rFonts w:eastAsia="標楷體"/>
          <w:b w:val="0"/>
          <w:color w:val="000000"/>
          <w:sz w:val="28"/>
          <w:szCs w:val="28"/>
        </w:rPr>
      </w:pPr>
      <w:r>
        <w:rPr>
          <w:rStyle w:val="af5"/>
          <w:rFonts w:eastAsia="標楷體" w:hint="eastAsia"/>
          <w:color w:val="000000"/>
          <w:sz w:val="28"/>
          <w:szCs w:val="28"/>
        </w:rPr>
        <w:t xml:space="preserve">  </w:t>
      </w:r>
      <w:r w:rsidR="00C93680" w:rsidRPr="002B2EDC">
        <w:rPr>
          <w:rStyle w:val="af5"/>
          <w:rFonts w:eastAsia="標楷體" w:hint="eastAsia"/>
          <w:color w:val="000000"/>
          <w:sz w:val="28"/>
          <w:szCs w:val="28"/>
        </w:rPr>
        <w:t>三、申請類別</w:t>
      </w:r>
    </w:p>
    <w:p w:rsidR="00C93680" w:rsidRDefault="00C93680" w:rsidP="00C93680">
      <w:pPr>
        <w:pStyle w:val="aff"/>
        <w:ind w:leftChars="300" w:left="720"/>
        <w:jc w:val="both"/>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職場健康風險評估</w:t>
      </w:r>
    </w:p>
    <w:p w:rsidR="00C93680" w:rsidRDefault="00C93680" w:rsidP="00C93680">
      <w:pPr>
        <w:pStyle w:val="aff"/>
        <w:ind w:leftChars="300" w:left="720"/>
        <w:jc w:val="both"/>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愛心停車(汽/機)位</w:t>
      </w:r>
    </w:p>
    <w:p w:rsidR="00C93680" w:rsidRDefault="00C93680" w:rsidP="00C93680">
      <w:pPr>
        <w:spacing w:line="0" w:lineRule="atLeast"/>
        <w:ind w:leftChars="300" w:left="720"/>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w:t>
      </w:r>
      <w:r w:rsidRPr="004E60CA">
        <w:rPr>
          <w:rStyle w:val="af5"/>
          <w:rFonts w:ascii="標楷體" w:eastAsia="標楷體" w:hAnsi="標楷體" w:hint="eastAsia"/>
          <w:color w:val="000000"/>
        </w:rPr>
        <w:t>好孕識別證</w:t>
      </w:r>
    </w:p>
    <w:p w:rsidR="00C93680" w:rsidRDefault="00C93680" w:rsidP="00C93680">
      <w:pPr>
        <w:spacing w:line="0" w:lineRule="atLeast"/>
        <w:ind w:leftChars="300" w:left="720"/>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哺(集)</w:t>
      </w:r>
      <w:proofErr w:type="gramStart"/>
      <w:r>
        <w:rPr>
          <w:rStyle w:val="af5"/>
          <w:rFonts w:ascii="標楷體" w:eastAsia="標楷體" w:hAnsi="標楷體" w:hint="eastAsia"/>
          <w:color w:val="000000"/>
        </w:rPr>
        <w:t>乳室申請</w:t>
      </w:r>
      <w:proofErr w:type="gramEnd"/>
    </w:p>
    <w:p w:rsidR="00C93680" w:rsidRDefault="00C93680" w:rsidP="00C93680">
      <w:pPr>
        <w:spacing w:line="0" w:lineRule="atLeast"/>
        <w:ind w:leftChars="300" w:left="720"/>
        <w:rPr>
          <w:rStyle w:val="af5"/>
          <w:rFonts w:ascii="標楷體" w:eastAsia="標楷體" w:hAnsi="標楷體"/>
          <w:b w:val="0"/>
          <w:color w:val="000000"/>
        </w:rPr>
      </w:pPr>
      <w:r w:rsidRPr="002B2EDC">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其他：</w:t>
      </w:r>
    </w:p>
    <w:p w:rsidR="00C93680" w:rsidRPr="00602969" w:rsidRDefault="00303C1C" w:rsidP="00C93680">
      <w:pPr>
        <w:pStyle w:val="aff"/>
        <w:ind w:leftChars="0" w:left="0"/>
        <w:rPr>
          <w:rStyle w:val="af5"/>
          <w:color w:val="000000"/>
          <w:sz w:val="28"/>
          <w:szCs w:val="28"/>
        </w:rPr>
      </w:pPr>
      <w:r>
        <w:rPr>
          <w:rStyle w:val="af5"/>
          <w:rFonts w:eastAsia="標楷體" w:hint="eastAsia"/>
          <w:color w:val="000000"/>
          <w:sz w:val="28"/>
          <w:szCs w:val="28"/>
        </w:rPr>
        <w:t xml:space="preserve">  </w:t>
      </w:r>
      <w:r w:rsidR="00C93680">
        <w:rPr>
          <w:rStyle w:val="af5"/>
          <w:rFonts w:eastAsia="標楷體" w:hint="eastAsia"/>
          <w:color w:val="000000"/>
          <w:sz w:val="28"/>
          <w:szCs w:val="28"/>
        </w:rPr>
        <w:t>四、</w:t>
      </w:r>
      <w:r w:rsidR="00C93680" w:rsidRPr="00602969">
        <w:rPr>
          <w:rStyle w:val="af5"/>
          <w:rFonts w:eastAsia="標楷體" w:hint="eastAsia"/>
          <w:color w:val="000000"/>
          <w:sz w:val="28"/>
          <w:szCs w:val="28"/>
        </w:rPr>
        <w:t>資源提供</w:t>
      </w:r>
      <w:r w:rsidR="00C93680">
        <w:rPr>
          <w:rStyle w:val="af5"/>
          <w:rFonts w:eastAsia="標楷體" w:hint="eastAsia"/>
          <w:color w:val="000000"/>
          <w:sz w:val="28"/>
          <w:szCs w:val="28"/>
        </w:rPr>
        <w:t>(</w:t>
      </w:r>
      <w:r w:rsidR="00C93680">
        <w:rPr>
          <w:rStyle w:val="af5"/>
          <w:rFonts w:eastAsia="標楷體" w:hint="eastAsia"/>
          <w:color w:val="000000"/>
          <w:sz w:val="28"/>
          <w:szCs w:val="28"/>
        </w:rPr>
        <w:t>承辦人員填寫</w:t>
      </w:r>
      <w:r w:rsidR="00C93680">
        <w:rPr>
          <w:rStyle w:val="af5"/>
          <w:rFonts w:eastAsia="標楷體" w:hint="eastAsia"/>
          <w:color w:val="000000"/>
          <w:sz w:val="28"/>
          <w:szCs w:val="28"/>
        </w:rPr>
        <w:t>)</w:t>
      </w:r>
    </w:p>
    <w:p w:rsidR="00C93680" w:rsidRDefault="00C93680" w:rsidP="00C93680">
      <w:pPr>
        <w:spacing w:line="0" w:lineRule="atLeast"/>
        <w:ind w:leftChars="300" w:left="720"/>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人事室提供各項福利說明</w:t>
      </w:r>
    </w:p>
    <w:p w:rsidR="00C93680" w:rsidRDefault="00C93680" w:rsidP="00C93680">
      <w:pPr>
        <w:spacing w:line="0" w:lineRule="atLeast"/>
        <w:ind w:leftChars="300" w:left="720"/>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w:t>
      </w:r>
      <w:r w:rsidRPr="00AD15F1">
        <w:rPr>
          <w:rStyle w:val="af5"/>
          <w:rFonts w:ascii="標楷體" w:eastAsia="標楷體" w:hAnsi="標楷體" w:hint="eastAsia"/>
          <w:color w:val="FF0000"/>
        </w:rPr>
        <w:t>勞工健康服務醫護人員</w:t>
      </w:r>
      <w:r>
        <w:rPr>
          <w:rStyle w:val="af5"/>
          <w:rFonts w:ascii="標楷體" w:eastAsia="標楷體" w:hAnsi="標楷體" w:hint="eastAsia"/>
          <w:color w:val="FF0000"/>
        </w:rPr>
        <w:t>諮詢</w:t>
      </w:r>
    </w:p>
    <w:p w:rsidR="00C93680" w:rsidRDefault="00C93680" w:rsidP="00C93680">
      <w:pPr>
        <w:spacing w:line="0" w:lineRule="atLeast"/>
        <w:ind w:leftChars="300" w:left="720"/>
        <w:rPr>
          <w:rStyle w:val="af5"/>
          <w:rFonts w:ascii="標楷體" w:eastAsia="標楷體" w:hAnsi="標楷體"/>
          <w:b w:val="0"/>
          <w:color w:val="000000"/>
        </w:rPr>
      </w:pPr>
      <w:r>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衛生教育</w:t>
      </w:r>
    </w:p>
    <w:p w:rsidR="00C93680" w:rsidRDefault="00C93680" w:rsidP="00C93680">
      <w:pPr>
        <w:spacing w:line="0" w:lineRule="atLeast"/>
        <w:ind w:leftChars="300" w:left="720"/>
        <w:rPr>
          <w:rStyle w:val="af5"/>
          <w:rFonts w:ascii="標楷體" w:eastAsia="標楷體" w:hAnsi="標楷體"/>
          <w:b w:val="0"/>
          <w:color w:val="000000"/>
        </w:rPr>
      </w:pPr>
      <w:r w:rsidRPr="002B2EDC">
        <w:rPr>
          <w:rStyle w:val="af5"/>
          <w:rFonts w:ascii="標楷體" w:eastAsia="標楷體" w:hAnsi="標楷體" w:hint="eastAsia"/>
          <w:color w:val="000000"/>
        </w:rPr>
        <w:sym w:font="Wingdings 2" w:char="F0A3"/>
      </w:r>
      <w:r>
        <w:rPr>
          <w:rStyle w:val="af5"/>
          <w:rFonts w:ascii="標楷體" w:eastAsia="標楷體" w:hAnsi="標楷體" w:hint="eastAsia"/>
          <w:color w:val="000000"/>
        </w:rPr>
        <w:t xml:space="preserve"> 其他：</w:t>
      </w:r>
    </w:p>
    <w:p w:rsidR="00C93680" w:rsidRDefault="00C93680" w:rsidP="00C93680">
      <w:pPr>
        <w:spacing w:line="0" w:lineRule="atLeast"/>
        <w:ind w:leftChars="300" w:left="720"/>
        <w:rPr>
          <w:rStyle w:val="af5"/>
          <w:rFonts w:ascii="標楷體" w:eastAsia="標楷體" w:hAnsi="標楷體"/>
          <w:b w:val="0"/>
          <w:color w:val="000000"/>
        </w:rPr>
      </w:pPr>
    </w:p>
    <w:p w:rsidR="00C93680" w:rsidRDefault="00C93680" w:rsidP="00C93680">
      <w:pPr>
        <w:spacing w:line="0" w:lineRule="atLeast"/>
        <w:ind w:leftChars="300" w:left="720"/>
        <w:rPr>
          <w:rStyle w:val="af5"/>
          <w:rFonts w:ascii="標楷體" w:eastAsia="標楷體" w:hAnsi="標楷體"/>
          <w:b w:val="0"/>
          <w:color w:val="000000"/>
        </w:rPr>
      </w:pPr>
    </w:p>
    <w:tbl>
      <w:tblPr>
        <w:tblStyle w:val="af6"/>
        <w:tblW w:w="9498" w:type="dxa"/>
        <w:tblInd w:w="523" w:type="dxa"/>
        <w:tblLook w:val="04A0" w:firstRow="1" w:lastRow="0" w:firstColumn="1" w:lastColumn="0" w:noHBand="0" w:noVBand="1"/>
      </w:tblPr>
      <w:tblGrid>
        <w:gridCol w:w="2835"/>
        <w:gridCol w:w="3261"/>
        <w:gridCol w:w="3402"/>
      </w:tblGrid>
      <w:tr w:rsidR="00C93680" w:rsidTr="00303C1C">
        <w:trPr>
          <w:trHeight w:val="287"/>
        </w:trPr>
        <w:tc>
          <w:tcPr>
            <w:tcW w:w="2835" w:type="dxa"/>
          </w:tcPr>
          <w:p w:rsidR="00C93680" w:rsidRPr="00234ED9" w:rsidRDefault="00C93680" w:rsidP="00B121F0">
            <w:pPr>
              <w:spacing w:line="0" w:lineRule="atLeast"/>
              <w:jc w:val="center"/>
              <w:rPr>
                <w:rStyle w:val="af5"/>
                <w:rFonts w:ascii="標楷體" w:eastAsia="標楷體" w:hAnsi="標楷體"/>
                <w:b w:val="0"/>
                <w:color w:val="000000"/>
                <w:sz w:val="26"/>
                <w:szCs w:val="26"/>
              </w:rPr>
            </w:pPr>
            <w:r w:rsidRPr="00AD15F1">
              <w:rPr>
                <w:rStyle w:val="af5"/>
                <w:rFonts w:ascii="標楷體" w:eastAsia="標楷體" w:hAnsi="標楷體" w:hint="eastAsia"/>
                <w:color w:val="FF0000"/>
              </w:rPr>
              <w:t>勞工健康服務醫護人員</w:t>
            </w:r>
          </w:p>
        </w:tc>
        <w:tc>
          <w:tcPr>
            <w:tcW w:w="3261" w:type="dxa"/>
          </w:tcPr>
          <w:p w:rsidR="00C93680" w:rsidRPr="00234ED9" w:rsidRDefault="00C93680" w:rsidP="00B121F0">
            <w:pPr>
              <w:spacing w:line="0" w:lineRule="atLeast"/>
              <w:jc w:val="center"/>
              <w:rPr>
                <w:rStyle w:val="af5"/>
                <w:rFonts w:ascii="標楷體" w:eastAsia="標楷體" w:hAnsi="標楷體"/>
                <w:b w:val="0"/>
                <w:color w:val="000000"/>
                <w:sz w:val="26"/>
                <w:szCs w:val="26"/>
              </w:rPr>
            </w:pPr>
            <w:r>
              <w:rPr>
                <w:rStyle w:val="af5"/>
                <w:rFonts w:ascii="標楷體" w:eastAsia="標楷體" w:hAnsi="標楷體"/>
                <w:color w:val="000000"/>
                <w:sz w:val="26"/>
                <w:szCs w:val="26"/>
              </w:rPr>
              <w:t>人事室</w:t>
            </w:r>
          </w:p>
        </w:tc>
        <w:tc>
          <w:tcPr>
            <w:tcW w:w="3402" w:type="dxa"/>
          </w:tcPr>
          <w:p w:rsidR="00C93680" w:rsidRPr="00F83E99" w:rsidRDefault="00C93680" w:rsidP="00B121F0">
            <w:pPr>
              <w:spacing w:line="0" w:lineRule="atLeast"/>
              <w:jc w:val="center"/>
              <w:rPr>
                <w:rStyle w:val="af5"/>
                <w:rFonts w:ascii="標楷體" w:eastAsia="標楷體" w:hAnsi="標楷體"/>
                <w:b w:val="0"/>
                <w:color w:val="000000"/>
              </w:rPr>
            </w:pPr>
            <w:r>
              <w:rPr>
                <w:rStyle w:val="af5"/>
                <w:rFonts w:ascii="標楷體" w:eastAsia="標楷體" w:hAnsi="標楷體" w:hint="eastAsia"/>
                <w:color w:val="000000"/>
                <w:sz w:val="26"/>
                <w:szCs w:val="26"/>
              </w:rPr>
              <w:t>單位主管</w:t>
            </w:r>
          </w:p>
        </w:tc>
      </w:tr>
      <w:tr w:rsidR="00C93680" w:rsidTr="00303C1C">
        <w:trPr>
          <w:trHeight w:val="558"/>
        </w:trPr>
        <w:tc>
          <w:tcPr>
            <w:tcW w:w="2835" w:type="dxa"/>
          </w:tcPr>
          <w:p w:rsidR="00C93680" w:rsidRPr="00234ED9" w:rsidRDefault="00C93680" w:rsidP="00B121F0">
            <w:pPr>
              <w:spacing w:line="0" w:lineRule="atLeast"/>
              <w:rPr>
                <w:rStyle w:val="af5"/>
                <w:rFonts w:ascii="標楷體" w:eastAsia="標楷體" w:hAnsi="標楷體"/>
                <w:b w:val="0"/>
                <w:color w:val="000000"/>
                <w:sz w:val="26"/>
                <w:szCs w:val="26"/>
              </w:rPr>
            </w:pPr>
          </w:p>
        </w:tc>
        <w:tc>
          <w:tcPr>
            <w:tcW w:w="3261" w:type="dxa"/>
          </w:tcPr>
          <w:p w:rsidR="00C93680" w:rsidRPr="00234ED9" w:rsidRDefault="00C93680" w:rsidP="00B121F0">
            <w:pPr>
              <w:spacing w:line="0" w:lineRule="atLeast"/>
              <w:rPr>
                <w:rStyle w:val="af5"/>
                <w:rFonts w:ascii="標楷體" w:eastAsia="標楷體" w:hAnsi="標楷體"/>
                <w:b w:val="0"/>
                <w:color w:val="000000"/>
                <w:sz w:val="26"/>
                <w:szCs w:val="26"/>
              </w:rPr>
            </w:pPr>
          </w:p>
        </w:tc>
        <w:tc>
          <w:tcPr>
            <w:tcW w:w="3402" w:type="dxa"/>
          </w:tcPr>
          <w:p w:rsidR="00C93680" w:rsidRPr="00234ED9" w:rsidRDefault="00C93680" w:rsidP="00B121F0">
            <w:pPr>
              <w:spacing w:line="0" w:lineRule="atLeast"/>
              <w:rPr>
                <w:rStyle w:val="af5"/>
                <w:rFonts w:ascii="標楷體" w:eastAsia="標楷體" w:hAnsi="標楷體"/>
                <w:b w:val="0"/>
                <w:color w:val="000000"/>
                <w:sz w:val="26"/>
                <w:szCs w:val="26"/>
              </w:rPr>
            </w:pPr>
          </w:p>
        </w:tc>
      </w:tr>
    </w:tbl>
    <w:p w:rsidR="00C93680" w:rsidRDefault="00C93680" w:rsidP="00C93680">
      <w:pPr>
        <w:spacing w:line="500" w:lineRule="exact"/>
        <w:rPr>
          <w:rFonts w:eastAsia="標楷體"/>
          <w:sz w:val="28"/>
          <w:szCs w:val="28"/>
        </w:rPr>
      </w:pPr>
    </w:p>
    <w:p w:rsidR="00303C1C" w:rsidRDefault="00303C1C" w:rsidP="00C93680">
      <w:pPr>
        <w:spacing w:line="500" w:lineRule="exact"/>
        <w:rPr>
          <w:rFonts w:eastAsia="標楷體"/>
          <w:sz w:val="28"/>
          <w:szCs w:val="28"/>
        </w:rPr>
      </w:pPr>
    </w:p>
    <w:p w:rsidR="00303C1C" w:rsidRDefault="00303C1C" w:rsidP="00C93680">
      <w:pPr>
        <w:spacing w:line="500" w:lineRule="exact"/>
        <w:rPr>
          <w:rFonts w:eastAsia="標楷體"/>
          <w:sz w:val="28"/>
          <w:szCs w:val="28"/>
        </w:rPr>
      </w:pPr>
    </w:p>
    <w:p w:rsidR="00303C1C" w:rsidRDefault="00303C1C" w:rsidP="00C93680">
      <w:pPr>
        <w:spacing w:line="500" w:lineRule="exact"/>
        <w:rPr>
          <w:rFonts w:eastAsia="標楷體"/>
          <w:sz w:val="28"/>
          <w:szCs w:val="28"/>
        </w:rPr>
      </w:pPr>
    </w:p>
    <w:p w:rsidR="00303C1C" w:rsidRDefault="00303C1C" w:rsidP="00C93680">
      <w:pPr>
        <w:spacing w:line="500" w:lineRule="exact"/>
        <w:rPr>
          <w:rFonts w:eastAsia="標楷體"/>
          <w:sz w:val="28"/>
          <w:szCs w:val="28"/>
        </w:rPr>
      </w:pPr>
    </w:p>
    <w:p w:rsidR="00303C1C" w:rsidRDefault="00303C1C" w:rsidP="00C93680">
      <w:pPr>
        <w:spacing w:line="500" w:lineRule="exact"/>
        <w:rPr>
          <w:rFonts w:eastAsia="標楷體"/>
          <w:sz w:val="28"/>
          <w:szCs w:val="28"/>
        </w:rPr>
      </w:pPr>
    </w:p>
    <w:p w:rsidR="00303C1C" w:rsidRDefault="00303C1C" w:rsidP="00C93680">
      <w:pPr>
        <w:spacing w:line="500" w:lineRule="exact"/>
        <w:rPr>
          <w:rFonts w:eastAsia="標楷體"/>
          <w:sz w:val="28"/>
          <w:szCs w:val="28"/>
        </w:rPr>
      </w:pPr>
    </w:p>
    <w:p w:rsidR="00303C1C" w:rsidRDefault="00303C1C" w:rsidP="00C93680">
      <w:pPr>
        <w:spacing w:line="500" w:lineRule="exact"/>
        <w:rPr>
          <w:rFonts w:eastAsia="標楷體"/>
          <w:sz w:val="28"/>
          <w:szCs w:val="28"/>
        </w:rPr>
      </w:pPr>
    </w:p>
    <w:p w:rsidR="00303C1C" w:rsidRDefault="00303C1C" w:rsidP="00C93680">
      <w:pPr>
        <w:spacing w:line="500" w:lineRule="exact"/>
        <w:rPr>
          <w:rFonts w:eastAsia="標楷體"/>
          <w:sz w:val="28"/>
          <w:szCs w:val="28"/>
        </w:rPr>
      </w:pPr>
    </w:p>
    <w:p w:rsidR="00303C1C" w:rsidRDefault="00303C1C" w:rsidP="00C93680">
      <w:pPr>
        <w:spacing w:line="500" w:lineRule="exact"/>
        <w:rPr>
          <w:rFonts w:eastAsia="標楷體"/>
          <w:sz w:val="28"/>
          <w:szCs w:val="28"/>
        </w:rPr>
      </w:pPr>
    </w:p>
    <w:p w:rsidR="00C93680" w:rsidRPr="004A024D" w:rsidRDefault="00303C1C" w:rsidP="00C93680">
      <w:pPr>
        <w:spacing w:line="500" w:lineRule="exact"/>
        <w:rPr>
          <w:rFonts w:eastAsia="標楷體"/>
          <w:sz w:val="28"/>
          <w:szCs w:val="28"/>
        </w:rPr>
      </w:pPr>
      <w:r>
        <w:rPr>
          <w:rFonts w:eastAsia="標楷體" w:hint="eastAsia"/>
          <w:sz w:val="28"/>
          <w:szCs w:val="28"/>
        </w:rPr>
        <w:t xml:space="preserve">  </w:t>
      </w:r>
      <w:r w:rsidR="00C93680" w:rsidRPr="004A024D">
        <w:rPr>
          <w:rFonts w:eastAsia="標楷體" w:hint="eastAsia"/>
          <w:sz w:val="28"/>
          <w:szCs w:val="28"/>
        </w:rPr>
        <w:t>附表二、健康情形自我評估表</w:t>
      </w:r>
    </w:p>
    <w:p w:rsidR="00C93680" w:rsidRPr="00A21D2B" w:rsidRDefault="00303C1C" w:rsidP="00C93680">
      <w:pPr>
        <w:snapToGrid w:val="0"/>
        <w:spacing w:line="0" w:lineRule="atLeast"/>
        <w:rPr>
          <w:rFonts w:eastAsia="標楷體"/>
          <w:sz w:val="18"/>
          <w:szCs w:val="20"/>
        </w:rPr>
      </w:pPr>
      <w:r>
        <w:rPr>
          <w:rFonts w:eastAsia="標楷體" w:hint="eastAsia"/>
          <w:szCs w:val="28"/>
        </w:rPr>
        <w:t xml:space="preserve">     </w:t>
      </w:r>
      <w:r w:rsidR="00C93680" w:rsidRPr="00A21D2B">
        <w:rPr>
          <w:rFonts w:eastAsia="標楷體" w:hint="eastAsia"/>
          <w:szCs w:val="28"/>
        </w:rPr>
        <w:t>(</w:t>
      </w:r>
      <w:r w:rsidR="00C93680" w:rsidRPr="00A21D2B">
        <w:rPr>
          <w:rFonts w:eastAsia="標楷體" w:hint="eastAsia"/>
          <w:szCs w:val="28"/>
        </w:rPr>
        <w:t>妊娠及分娩後</w:t>
      </w:r>
      <w:r w:rsidR="00C93680" w:rsidRPr="00A21D2B">
        <w:rPr>
          <w:rFonts w:eastAsia="標楷體" w:hint="eastAsia"/>
        </w:rPr>
        <w:t>未滿一年之</w:t>
      </w:r>
      <w:r w:rsidR="00C93680" w:rsidRPr="00A21D2B">
        <w:rPr>
          <w:rFonts w:eastAsia="標楷體" w:hint="eastAsia"/>
          <w:szCs w:val="28"/>
        </w:rPr>
        <w:t>勞工本人填寫，可參閱孕婦健康手冊</w:t>
      </w:r>
      <w:proofErr w:type="gramStart"/>
      <w:r w:rsidR="00C93680" w:rsidRPr="00A21D2B">
        <w:rPr>
          <w:rFonts w:eastAsia="標楷體" w:hint="eastAsia"/>
          <w:szCs w:val="28"/>
        </w:rPr>
        <w:t>）</w:t>
      </w:r>
      <w:proofErr w:type="gramEnd"/>
    </w:p>
    <w:tbl>
      <w:tblPr>
        <w:tblW w:w="1006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C93680" w:rsidRPr="00AB69C4" w:rsidTr="00303C1C">
        <w:tc>
          <w:tcPr>
            <w:tcW w:w="10065" w:type="dxa"/>
            <w:tcBorders>
              <w:top w:val="single" w:sz="4" w:space="0" w:color="auto"/>
              <w:left w:val="single" w:sz="4" w:space="0" w:color="auto"/>
              <w:bottom w:val="single" w:sz="4" w:space="0" w:color="auto"/>
              <w:right w:val="single" w:sz="4" w:space="0" w:color="auto"/>
            </w:tcBorders>
            <w:shd w:val="clear" w:color="auto" w:fill="E0E0E0"/>
          </w:tcPr>
          <w:p w:rsidR="00C93680" w:rsidRPr="00AB69C4" w:rsidRDefault="00C93680" w:rsidP="00B121F0">
            <w:pPr>
              <w:autoSpaceDE w:val="0"/>
              <w:autoSpaceDN w:val="0"/>
              <w:adjustRightInd w:val="0"/>
              <w:spacing w:line="400" w:lineRule="exact"/>
              <w:rPr>
                <w:rFonts w:eastAsia="標楷體" w:cs="DF Kai Shu"/>
                <w:kern w:val="0"/>
              </w:rPr>
            </w:pPr>
            <w:r w:rsidRPr="00AB69C4">
              <w:rPr>
                <w:rFonts w:eastAsia="標楷體" w:cs="DF Kai Shu" w:hint="eastAsia"/>
                <w:kern w:val="0"/>
              </w:rPr>
              <w:t>一、基本資料</w:t>
            </w:r>
          </w:p>
        </w:tc>
      </w:tr>
      <w:tr w:rsidR="00C93680" w:rsidRPr="00AB69C4" w:rsidTr="00303C1C">
        <w:tblPrEx>
          <w:tblLook w:val="04A0" w:firstRow="1" w:lastRow="0" w:firstColumn="1" w:lastColumn="0" w:noHBand="0" w:noVBand="1"/>
        </w:tblPrEx>
        <w:trPr>
          <w:trHeight w:val="837"/>
        </w:trPr>
        <w:tc>
          <w:tcPr>
            <w:tcW w:w="10065" w:type="dxa"/>
            <w:shd w:val="clear" w:color="auto" w:fill="auto"/>
          </w:tcPr>
          <w:p w:rsidR="00C93680" w:rsidRPr="00AB69C4" w:rsidRDefault="00C93680" w:rsidP="00B121F0">
            <w:pPr>
              <w:tabs>
                <w:tab w:val="left" w:pos="480"/>
              </w:tabs>
              <w:spacing w:line="400" w:lineRule="exact"/>
              <w:ind w:leftChars="-47" w:left="480" w:hangingChars="247" w:hanging="593"/>
              <w:rPr>
                <w:rFonts w:eastAsia="標楷體"/>
              </w:rPr>
            </w:pPr>
            <w:r w:rsidRPr="00AB69C4">
              <w:rPr>
                <w:rFonts w:eastAsia="標楷體" w:hint="eastAsia"/>
              </w:rPr>
              <w:t>姓名：</w:t>
            </w:r>
            <w:r w:rsidRPr="00AB69C4">
              <w:rPr>
                <w:rFonts w:eastAsia="標楷體" w:hint="eastAsia"/>
                <w:u w:val="single"/>
              </w:rPr>
              <w:t xml:space="preserve">          </w:t>
            </w:r>
            <w:r w:rsidRPr="00AB69C4">
              <w:rPr>
                <w:rFonts w:eastAsia="標楷體" w:hint="eastAsia"/>
              </w:rPr>
              <w:t xml:space="preserve"> </w:t>
            </w:r>
            <w:r w:rsidRPr="00AB69C4">
              <w:rPr>
                <w:rFonts w:eastAsia="標楷體" w:hint="eastAsia"/>
              </w:rPr>
              <w:t>年齡：</w:t>
            </w:r>
            <w:r w:rsidRPr="00AB69C4">
              <w:rPr>
                <w:rFonts w:eastAsia="標楷體" w:hint="eastAsia"/>
                <w:u w:val="single"/>
              </w:rPr>
              <w:t xml:space="preserve">       </w:t>
            </w:r>
            <w:r w:rsidRPr="00AB69C4">
              <w:rPr>
                <w:rFonts w:eastAsia="標楷體" w:hint="eastAsia"/>
              </w:rPr>
              <w:t>歲</w:t>
            </w:r>
          </w:p>
          <w:p w:rsidR="00C93680" w:rsidRPr="00AB69C4" w:rsidRDefault="00C93680" w:rsidP="00B121F0">
            <w:pPr>
              <w:tabs>
                <w:tab w:val="left" w:pos="480"/>
              </w:tabs>
              <w:spacing w:line="400" w:lineRule="exact"/>
              <w:ind w:leftChars="-47" w:left="480" w:hangingChars="247" w:hanging="593"/>
              <w:rPr>
                <w:rFonts w:eastAsia="標楷體"/>
              </w:rPr>
            </w:pPr>
            <w:r w:rsidRPr="00AB69C4">
              <w:rPr>
                <w:rFonts w:eastAsia="標楷體" w:hint="eastAsia"/>
              </w:rPr>
              <w:t>單位</w:t>
            </w:r>
            <w:r w:rsidRPr="00AB69C4">
              <w:rPr>
                <w:rFonts w:eastAsia="標楷體" w:hint="eastAsia"/>
              </w:rPr>
              <w:t>/</w:t>
            </w:r>
            <w:r w:rsidRPr="00AB69C4">
              <w:rPr>
                <w:rFonts w:eastAsia="標楷體" w:hint="eastAsia"/>
              </w:rPr>
              <w:t>部門名稱：</w:t>
            </w:r>
            <w:r w:rsidRPr="00AB69C4">
              <w:rPr>
                <w:rFonts w:eastAsia="標楷體" w:hint="eastAsia"/>
                <w:u w:val="single"/>
              </w:rPr>
              <w:t xml:space="preserve">          </w:t>
            </w:r>
            <w:r w:rsidRPr="00AB69C4">
              <w:rPr>
                <w:rFonts w:eastAsia="標楷體" w:hint="eastAsia"/>
              </w:rPr>
              <w:t xml:space="preserve">  </w:t>
            </w:r>
            <w:r w:rsidRPr="00AB69C4">
              <w:rPr>
                <w:rFonts w:eastAsia="標楷體" w:hint="eastAsia"/>
              </w:rPr>
              <w:t>職務：</w:t>
            </w:r>
            <w:r w:rsidRPr="00AB69C4">
              <w:rPr>
                <w:rFonts w:eastAsia="標楷體" w:hint="eastAsia"/>
                <w:u w:val="single"/>
              </w:rPr>
              <w:t xml:space="preserve">          </w:t>
            </w:r>
            <w:r w:rsidRPr="00AB69C4">
              <w:rPr>
                <w:rFonts w:eastAsia="標楷體" w:hint="eastAsia"/>
              </w:rPr>
              <w:t xml:space="preserve">   </w:t>
            </w:r>
            <w:r w:rsidRPr="00AB69C4">
              <w:rPr>
                <w:rFonts w:eastAsia="標楷體" w:hint="eastAsia"/>
              </w:rPr>
              <w:t>目前班別：</w:t>
            </w:r>
            <w:r w:rsidRPr="00AB69C4">
              <w:rPr>
                <w:rFonts w:eastAsia="標楷體" w:hint="eastAsia"/>
                <w:u w:val="single"/>
              </w:rPr>
              <w:t xml:space="preserve">          </w:t>
            </w:r>
            <w:r w:rsidRPr="00AB69C4">
              <w:rPr>
                <w:rFonts w:eastAsia="標楷體" w:hint="eastAsia"/>
                <w:color w:val="172ED9"/>
              </w:rPr>
              <w:t xml:space="preserve"> </w:t>
            </w:r>
          </w:p>
        </w:tc>
      </w:tr>
      <w:tr w:rsidR="00C93680" w:rsidRPr="00AB69C4" w:rsidTr="00303C1C">
        <w:tblPrEx>
          <w:tblLook w:val="04A0" w:firstRow="1" w:lastRow="0" w:firstColumn="1" w:lastColumn="0" w:noHBand="0" w:noVBand="1"/>
        </w:tblPrEx>
        <w:trPr>
          <w:trHeight w:val="1274"/>
        </w:trPr>
        <w:tc>
          <w:tcPr>
            <w:tcW w:w="10065" w:type="dxa"/>
            <w:tcBorders>
              <w:bottom w:val="single" w:sz="4" w:space="0" w:color="auto"/>
            </w:tcBorders>
            <w:shd w:val="clear" w:color="auto" w:fill="auto"/>
          </w:tcPr>
          <w:p w:rsidR="00C93680" w:rsidRPr="00AB69C4" w:rsidRDefault="00C93680" w:rsidP="00B121F0">
            <w:pPr>
              <w:autoSpaceDE w:val="0"/>
              <w:autoSpaceDN w:val="0"/>
              <w:adjustRightInd w:val="0"/>
              <w:spacing w:line="400" w:lineRule="exact"/>
              <w:rPr>
                <w:rFonts w:ascii="標楷體" w:eastAsia="標楷體" w:hAnsi="標楷體" w:cs="DF Kai Shu"/>
                <w:spacing w:val="40"/>
                <w:kern w:val="0"/>
              </w:rPr>
            </w:pPr>
            <w:r w:rsidRPr="00AB69C4">
              <w:rPr>
                <w:rFonts w:ascii="標楷體" w:eastAsia="標楷體" w:hAnsi="標楷體" w:cs="DF Kai Shu"/>
                <w:kern w:val="0"/>
              </w:rPr>
              <w:t>□</w:t>
            </w:r>
            <w:r w:rsidRPr="00AB69C4">
              <w:rPr>
                <w:rFonts w:ascii="標楷體" w:eastAsia="標楷體" w:hAnsi="標楷體" w:cs="DF Kai Shu" w:hint="eastAsia"/>
                <w:kern w:val="0"/>
              </w:rPr>
              <w:t xml:space="preserve"> </w:t>
            </w:r>
            <w:r w:rsidRPr="00AB69C4">
              <w:rPr>
                <w:rFonts w:ascii="標楷體" w:eastAsia="標楷體" w:hAnsi="標楷體" w:cs="DF Kai Shu"/>
                <w:kern w:val="0"/>
              </w:rPr>
              <w:t>妊娠週數</w:t>
            </w:r>
            <w:r w:rsidRPr="00AB69C4">
              <w:rPr>
                <w:rFonts w:ascii="標楷體" w:eastAsia="標楷體" w:hAnsi="標楷體" w:cs="DF Kai Shu"/>
                <w:kern w:val="0"/>
                <w:u w:val="single"/>
              </w:rPr>
              <w:t xml:space="preserve">         </w:t>
            </w:r>
            <w:proofErr w:type="gramStart"/>
            <w:r w:rsidRPr="00AB69C4">
              <w:rPr>
                <w:rFonts w:ascii="標楷體" w:eastAsia="標楷體" w:hAnsi="標楷體" w:cs="DF Kai Shu"/>
                <w:kern w:val="0"/>
              </w:rPr>
              <w:t>週</w:t>
            </w:r>
            <w:proofErr w:type="gramEnd"/>
            <w:r w:rsidRPr="00AB69C4">
              <w:rPr>
                <w:rFonts w:ascii="標楷體" w:eastAsia="標楷體" w:hAnsi="標楷體" w:cs="DF Kai Shu"/>
                <w:kern w:val="0"/>
              </w:rPr>
              <w:t>；</w:t>
            </w:r>
            <w:r w:rsidRPr="00AB69C4">
              <w:rPr>
                <w:rFonts w:ascii="標楷體" w:eastAsia="標楷體" w:hAnsi="標楷體" w:cs="DF Kai Shu"/>
                <w:spacing w:val="40"/>
                <w:kern w:val="0"/>
              </w:rPr>
              <w:t>預產期</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年</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月</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 xml:space="preserve">日 </w:t>
            </w:r>
          </w:p>
          <w:p w:rsidR="00C93680" w:rsidRPr="00AB69C4" w:rsidRDefault="00C93680" w:rsidP="00B121F0">
            <w:pPr>
              <w:autoSpaceDE w:val="0"/>
              <w:autoSpaceDN w:val="0"/>
              <w:adjustRightInd w:val="0"/>
              <w:spacing w:line="400" w:lineRule="exact"/>
              <w:rPr>
                <w:rFonts w:ascii="標楷體" w:eastAsia="標楷體" w:hAnsi="標楷體" w:cs="DF Kai Shu"/>
                <w:spacing w:val="40"/>
                <w:kern w:val="0"/>
              </w:rPr>
            </w:pPr>
            <w:r w:rsidRPr="00AB69C4">
              <w:rPr>
                <w:rFonts w:ascii="標楷體" w:eastAsia="標楷體" w:hAnsi="標楷體" w:cs="DF Kai Shu"/>
                <w:kern w:val="0"/>
              </w:rPr>
              <w:t>□ 本次妊娠有無多胎情形：□無 □有（多胞胎）</w:t>
            </w:r>
          </w:p>
          <w:p w:rsidR="00C93680" w:rsidRPr="00AB69C4" w:rsidRDefault="00C93680" w:rsidP="00B121F0">
            <w:pPr>
              <w:autoSpaceDE w:val="0"/>
              <w:autoSpaceDN w:val="0"/>
              <w:adjustRightInd w:val="0"/>
              <w:spacing w:line="400" w:lineRule="exact"/>
              <w:rPr>
                <w:rFonts w:eastAsia="標楷體" w:cs="DF Kai Shu"/>
                <w:spacing w:val="40"/>
                <w:kern w:val="0"/>
              </w:rPr>
            </w:pPr>
            <w:r w:rsidRPr="00AB69C4">
              <w:rPr>
                <w:rFonts w:ascii="標楷體" w:eastAsia="標楷體" w:hAnsi="標楷體" w:cs="DF Kai Shu"/>
                <w:kern w:val="0"/>
              </w:rPr>
              <w:t>□</w:t>
            </w:r>
            <w:r w:rsidRPr="00AB69C4">
              <w:rPr>
                <w:rFonts w:ascii="標楷體" w:eastAsia="標楷體" w:hAnsi="標楷體" w:cs="DF Kai Shu" w:hint="eastAsia"/>
                <w:kern w:val="0"/>
              </w:rPr>
              <w:t xml:space="preserve"> </w:t>
            </w:r>
            <w:r w:rsidRPr="00AB69C4">
              <w:rPr>
                <w:rFonts w:ascii="標楷體" w:eastAsia="標楷體" w:hAnsi="標楷體" w:cs="DF Kai Shu"/>
                <w:spacing w:val="40"/>
                <w:kern w:val="0"/>
              </w:rPr>
              <w:t>分娩後（分娩日期</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年</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月</w:t>
            </w:r>
            <w:r w:rsidRPr="00AB69C4">
              <w:rPr>
                <w:rFonts w:ascii="標楷體" w:eastAsia="標楷體" w:hAnsi="標楷體" w:cs="DF Kai Shu"/>
                <w:spacing w:val="40"/>
                <w:kern w:val="0"/>
                <w:u w:val="single"/>
              </w:rPr>
              <w:t xml:space="preserve">   </w:t>
            </w:r>
            <w:r w:rsidRPr="00AB69C4">
              <w:rPr>
                <w:rFonts w:ascii="標楷體" w:eastAsia="標楷體" w:hAnsi="標楷體" w:cs="DF Kai Shu"/>
                <w:spacing w:val="40"/>
                <w:kern w:val="0"/>
              </w:rPr>
              <w:t>日）</w:t>
            </w:r>
            <w:r w:rsidRPr="00AB69C4">
              <w:rPr>
                <w:rFonts w:ascii="標楷體" w:eastAsia="標楷體" w:hAnsi="標楷體" w:cs="DF Kai Shu" w:hint="eastAsia"/>
                <w:spacing w:val="40"/>
                <w:kern w:val="0"/>
              </w:rPr>
              <w:t xml:space="preserve"> </w:t>
            </w:r>
            <w:r w:rsidRPr="00AB69C4">
              <w:rPr>
                <w:rFonts w:ascii="標楷體" w:eastAsia="標楷體" w:hAnsi="標楷體" w:cs="DF Kai Shu"/>
                <w:spacing w:val="40"/>
                <w:kern w:val="0"/>
              </w:rPr>
              <w:t>□</w:t>
            </w:r>
            <w:r w:rsidRPr="00AB69C4">
              <w:rPr>
                <w:rFonts w:ascii="標楷體" w:eastAsia="標楷體" w:hAnsi="標楷體" w:cs="DF Kai Shu" w:hint="eastAsia"/>
                <w:spacing w:val="40"/>
                <w:kern w:val="0"/>
              </w:rPr>
              <w:t xml:space="preserve"> </w:t>
            </w:r>
            <w:r w:rsidRPr="00AB69C4">
              <w:rPr>
                <w:rFonts w:ascii="標楷體" w:eastAsia="標楷體" w:hAnsi="標楷體" w:cs="DF Kai Shu"/>
                <w:spacing w:val="40"/>
                <w:kern w:val="0"/>
              </w:rPr>
              <w:t>哺乳</w:t>
            </w:r>
            <w:r w:rsidRPr="00AB69C4">
              <w:rPr>
                <w:rFonts w:ascii="標楷體" w:eastAsia="標楷體" w:hAnsi="標楷體" w:cs="DF Kai Shu" w:hint="eastAsia"/>
                <w:spacing w:val="40"/>
                <w:kern w:val="0"/>
              </w:rPr>
              <w:t xml:space="preserve"> </w:t>
            </w:r>
            <w:r w:rsidRPr="00AB69C4">
              <w:rPr>
                <w:rFonts w:ascii="標楷體" w:eastAsia="標楷體" w:hAnsi="標楷體" w:cs="DF Kai Shu"/>
                <w:spacing w:val="40"/>
                <w:kern w:val="0"/>
              </w:rPr>
              <w:t>□</w:t>
            </w:r>
            <w:r w:rsidRPr="00AB69C4">
              <w:rPr>
                <w:rFonts w:ascii="標楷體" w:eastAsia="標楷體" w:hAnsi="標楷體" w:cs="DF Kai Shu" w:hint="eastAsia"/>
                <w:spacing w:val="40"/>
                <w:kern w:val="0"/>
              </w:rPr>
              <w:t xml:space="preserve"> </w:t>
            </w:r>
            <w:r w:rsidRPr="00AB69C4">
              <w:rPr>
                <w:rFonts w:ascii="標楷體" w:eastAsia="標楷體" w:hAnsi="標楷體" w:cs="DF Kai Shu"/>
                <w:spacing w:val="40"/>
                <w:kern w:val="0"/>
              </w:rPr>
              <w:t>未哺乳</w:t>
            </w:r>
          </w:p>
        </w:tc>
      </w:tr>
      <w:tr w:rsidR="00C93680" w:rsidRPr="00AB69C4" w:rsidTr="00303C1C">
        <w:tblPrEx>
          <w:tblLook w:val="04A0" w:firstRow="1" w:lastRow="0" w:firstColumn="1" w:lastColumn="0" w:noHBand="0" w:noVBand="1"/>
        </w:tblPrEx>
        <w:tc>
          <w:tcPr>
            <w:tcW w:w="10065" w:type="dxa"/>
            <w:tcBorders>
              <w:bottom w:val="single" w:sz="4" w:space="0" w:color="auto"/>
            </w:tcBorders>
            <w:shd w:val="clear" w:color="auto" w:fill="D9D9D9"/>
          </w:tcPr>
          <w:p w:rsidR="00C93680" w:rsidRPr="00AB69C4" w:rsidRDefault="00C93680" w:rsidP="00B121F0">
            <w:pPr>
              <w:autoSpaceDE w:val="0"/>
              <w:autoSpaceDN w:val="0"/>
              <w:adjustRightInd w:val="0"/>
              <w:spacing w:line="400" w:lineRule="exact"/>
              <w:rPr>
                <w:rFonts w:eastAsia="標楷體" w:cs="DF Kai Shu"/>
                <w:kern w:val="0"/>
              </w:rPr>
            </w:pPr>
            <w:r w:rsidRPr="00AB69C4">
              <w:rPr>
                <w:rFonts w:eastAsia="標楷體" w:cs="DF Kai Shu" w:hint="eastAsia"/>
                <w:kern w:val="0"/>
              </w:rPr>
              <w:t>二、過去疾病史</w:t>
            </w:r>
          </w:p>
        </w:tc>
      </w:tr>
      <w:tr w:rsidR="00C93680" w:rsidRPr="00AB69C4" w:rsidTr="00303C1C">
        <w:tblPrEx>
          <w:tblLook w:val="04A0" w:firstRow="1" w:lastRow="0" w:firstColumn="1" w:lastColumn="0" w:noHBand="0" w:noVBand="1"/>
        </w:tblPrEx>
        <w:trPr>
          <w:trHeight w:val="859"/>
        </w:trPr>
        <w:tc>
          <w:tcPr>
            <w:tcW w:w="10065" w:type="dxa"/>
            <w:tcBorders>
              <w:bottom w:val="single" w:sz="4" w:space="0" w:color="auto"/>
            </w:tcBorders>
            <w:shd w:val="clear" w:color="auto" w:fill="auto"/>
          </w:tcPr>
          <w:p w:rsidR="00C93680" w:rsidRPr="00AB69C4" w:rsidRDefault="00C93680" w:rsidP="00C93680">
            <w:pPr>
              <w:numPr>
                <w:ilvl w:val="0"/>
                <w:numId w:val="24"/>
              </w:numPr>
              <w:autoSpaceDE w:val="0"/>
              <w:autoSpaceDN w:val="0"/>
              <w:adjustRightInd w:val="0"/>
              <w:spacing w:line="400" w:lineRule="exact"/>
              <w:rPr>
                <w:rFonts w:eastAsia="標楷體" w:cs="DF Kai Shu"/>
                <w:kern w:val="0"/>
              </w:rPr>
            </w:pPr>
            <w:r w:rsidRPr="00AB69C4">
              <w:rPr>
                <w:rFonts w:eastAsia="標楷體" w:cs="DF Kai Shu"/>
                <w:kern w:val="0"/>
              </w:rPr>
              <w:t xml:space="preserve"> </w:t>
            </w:r>
            <w:r w:rsidRPr="00AB69C4">
              <w:rPr>
                <w:rFonts w:eastAsia="標楷體" w:cs="DF Kai Shu" w:hint="eastAsia"/>
                <w:kern w:val="0"/>
              </w:rPr>
              <w:t>無</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氣喘</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高血壓</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糖尿病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心血管疾病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蠶豆症</w:t>
            </w:r>
            <w:r w:rsidRPr="00AB69C4">
              <w:rPr>
                <w:rFonts w:eastAsia="標楷體" w:cs="DF Kai Shu" w:hint="eastAsia"/>
                <w:kern w:val="0"/>
              </w:rPr>
              <w:t xml:space="preserve"> </w:t>
            </w:r>
          </w:p>
          <w:p w:rsidR="00C93680" w:rsidRPr="00AB69C4" w:rsidRDefault="00C93680" w:rsidP="00C93680">
            <w:pPr>
              <w:numPr>
                <w:ilvl w:val="0"/>
                <w:numId w:val="24"/>
              </w:numPr>
              <w:autoSpaceDE w:val="0"/>
              <w:autoSpaceDN w:val="0"/>
              <w:adjustRightInd w:val="0"/>
              <w:spacing w:line="400" w:lineRule="exact"/>
              <w:rPr>
                <w:rFonts w:eastAsia="標楷體" w:cs="DF Kai Shu"/>
                <w:kern w:val="0"/>
              </w:rPr>
            </w:pPr>
            <w:r w:rsidRPr="00AB69C4">
              <w:rPr>
                <w:rFonts w:eastAsia="標楷體" w:cs="DF Kai Shu" w:hint="eastAsia"/>
                <w:kern w:val="0"/>
              </w:rPr>
              <w:t>腎臟或泌尿系統疾病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其他</w:t>
            </w:r>
            <w:r w:rsidRPr="00AB69C4">
              <w:rPr>
                <w:rFonts w:eastAsia="標楷體" w:cs="DF Kai Shu" w:hint="eastAsia"/>
                <w:kern w:val="0"/>
                <w:u w:val="single"/>
              </w:rPr>
              <w:t xml:space="preserve">                    </w:t>
            </w:r>
          </w:p>
        </w:tc>
      </w:tr>
      <w:tr w:rsidR="00C93680" w:rsidRPr="00AB69C4" w:rsidTr="00303C1C">
        <w:tblPrEx>
          <w:tblLook w:val="04A0" w:firstRow="1" w:lastRow="0" w:firstColumn="1" w:lastColumn="0" w:noHBand="0" w:noVBand="1"/>
        </w:tblPrEx>
        <w:tc>
          <w:tcPr>
            <w:tcW w:w="10065" w:type="dxa"/>
            <w:tcBorders>
              <w:bottom w:val="single" w:sz="4" w:space="0" w:color="auto"/>
            </w:tcBorders>
            <w:shd w:val="clear" w:color="auto" w:fill="D9D9D9"/>
          </w:tcPr>
          <w:p w:rsidR="00C93680" w:rsidRPr="00AB69C4" w:rsidRDefault="00C93680" w:rsidP="00B121F0">
            <w:pPr>
              <w:autoSpaceDE w:val="0"/>
              <w:autoSpaceDN w:val="0"/>
              <w:adjustRightInd w:val="0"/>
              <w:spacing w:line="400" w:lineRule="exact"/>
              <w:rPr>
                <w:rFonts w:eastAsia="標楷體" w:cs="DF Kai Shu"/>
                <w:kern w:val="0"/>
              </w:rPr>
            </w:pPr>
            <w:r w:rsidRPr="00AB69C4">
              <w:rPr>
                <w:rFonts w:eastAsia="標楷體" w:cs="DF Kai Shu" w:hint="eastAsia"/>
                <w:kern w:val="0"/>
              </w:rPr>
              <w:t>三、家族病史</w:t>
            </w:r>
          </w:p>
        </w:tc>
      </w:tr>
      <w:tr w:rsidR="00C93680" w:rsidRPr="00AB69C4" w:rsidTr="00303C1C">
        <w:tblPrEx>
          <w:tblLook w:val="04A0" w:firstRow="1" w:lastRow="0" w:firstColumn="1" w:lastColumn="0" w:noHBand="0" w:noVBand="1"/>
        </w:tblPrEx>
        <w:trPr>
          <w:trHeight w:val="850"/>
        </w:trPr>
        <w:tc>
          <w:tcPr>
            <w:tcW w:w="10065" w:type="dxa"/>
            <w:tcBorders>
              <w:bottom w:val="single" w:sz="4" w:space="0" w:color="auto"/>
            </w:tcBorders>
            <w:shd w:val="clear" w:color="auto" w:fill="auto"/>
          </w:tcPr>
          <w:p w:rsidR="00C93680" w:rsidRPr="00AB69C4" w:rsidRDefault="00C93680" w:rsidP="00C93680">
            <w:pPr>
              <w:numPr>
                <w:ilvl w:val="0"/>
                <w:numId w:val="24"/>
              </w:numPr>
              <w:autoSpaceDE w:val="0"/>
              <w:autoSpaceDN w:val="0"/>
              <w:adjustRightInd w:val="0"/>
              <w:spacing w:line="400" w:lineRule="exact"/>
              <w:rPr>
                <w:rFonts w:eastAsia="標楷體" w:cs="DF Kai Shu"/>
                <w:kern w:val="0"/>
              </w:rPr>
            </w:pPr>
            <w:r w:rsidRPr="00AB69C4">
              <w:rPr>
                <w:rFonts w:eastAsia="標楷體" w:cs="DF Kai Shu" w:hint="eastAsia"/>
                <w:kern w:val="0"/>
              </w:rPr>
              <w:t>無</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氣喘</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高血壓</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糖尿病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心血管疾病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蠶豆症</w:t>
            </w:r>
            <w:r w:rsidRPr="00AB69C4">
              <w:rPr>
                <w:rFonts w:eastAsia="標楷體" w:cs="DF Kai Shu" w:hint="eastAsia"/>
                <w:kern w:val="0"/>
              </w:rPr>
              <w:t xml:space="preserve"> </w:t>
            </w:r>
          </w:p>
          <w:p w:rsidR="00C93680" w:rsidRPr="00AB69C4" w:rsidRDefault="00C93680" w:rsidP="00C93680">
            <w:pPr>
              <w:numPr>
                <w:ilvl w:val="0"/>
                <w:numId w:val="24"/>
              </w:numPr>
              <w:autoSpaceDE w:val="0"/>
              <w:autoSpaceDN w:val="0"/>
              <w:adjustRightInd w:val="0"/>
              <w:spacing w:line="400" w:lineRule="exact"/>
              <w:rPr>
                <w:rFonts w:eastAsia="標楷體" w:cs="DF Kai Shu"/>
                <w:kern w:val="0"/>
              </w:rPr>
            </w:pPr>
            <w:r w:rsidRPr="00AB69C4">
              <w:rPr>
                <w:rFonts w:eastAsia="標楷體" w:cs="DF Kai Shu" w:hint="eastAsia"/>
                <w:kern w:val="0"/>
              </w:rPr>
              <w:t>腎臟或泌尿系統疾病</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其他</w:t>
            </w:r>
            <w:r w:rsidRPr="00AB69C4">
              <w:rPr>
                <w:rFonts w:eastAsia="標楷體" w:cs="DF Kai Shu" w:hint="eastAsia"/>
                <w:kern w:val="0"/>
                <w:u w:val="single"/>
              </w:rPr>
              <w:t xml:space="preserve">                    </w:t>
            </w:r>
          </w:p>
        </w:tc>
      </w:tr>
      <w:tr w:rsidR="00C93680" w:rsidRPr="00AB69C4" w:rsidTr="00303C1C">
        <w:tblPrEx>
          <w:tblLook w:val="04A0" w:firstRow="1" w:lastRow="0" w:firstColumn="1" w:lastColumn="0" w:noHBand="0" w:noVBand="1"/>
        </w:tblPrEx>
        <w:tc>
          <w:tcPr>
            <w:tcW w:w="10065" w:type="dxa"/>
            <w:shd w:val="clear" w:color="auto" w:fill="E0E0E0"/>
          </w:tcPr>
          <w:p w:rsidR="00C93680" w:rsidRPr="00AB69C4" w:rsidRDefault="00C93680" w:rsidP="00B121F0">
            <w:pPr>
              <w:autoSpaceDE w:val="0"/>
              <w:autoSpaceDN w:val="0"/>
              <w:adjustRightInd w:val="0"/>
              <w:spacing w:line="400" w:lineRule="exact"/>
              <w:rPr>
                <w:rFonts w:eastAsia="標楷體" w:cs="DF Kai Shu"/>
                <w:spacing w:val="40"/>
                <w:kern w:val="0"/>
              </w:rPr>
            </w:pPr>
            <w:r w:rsidRPr="00AB69C4">
              <w:rPr>
                <w:rFonts w:eastAsia="標楷體" w:cs="DF Kai Shu" w:hint="eastAsia"/>
                <w:kern w:val="0"/>
              </w:rPr>
              <w:t>四、</w:t>
            </w:r>
            <w:r w:rsidRPr="00AB69C4">
              <w:rPr>
                <w:rFonts w:eastAsia="標楷體" w:cs="DF Kai Shu"/>
                <w:kern w:val="0"/>
              </w:rPr>
              <w:t>婦產科相關病史</w:t>
            </w:r>
          </w:p>
        </w:tc>
      </w:tr>
      <w:tr w:rsidR="00C93680" w:rsidRPr="00AB69C4" w:rsidTr="00303C1C">
        <w:tblPrEx>
          <w:tblLook w:val="04A0" w:firstRow="1" w:lastRow="0" w:firstColumn="1" w:lastColumn="0" w:noHBand="0" w:noVBand="1"/>
        </w:tblPrEx>
        <w:trPr>
          <w:trHeight w:val="3277"/>
        </w:trPr>
        <w:tc>
          <w:tcPr>
            <w:tcW w:w="10065" w:type="dxa"/>
            <w:tcBorders>
              <w:bottom w:val="single" w:sz="4" w:space="0" w:color="auto"/>
            </w:tcBorders>
            <w:shd w:val="clear" w:color="auto" w:fill="auto"/>
          </w:tcPr>
          <w:p w:rsidR="00C93680" w:rsidRDefault="00C93680" w:rsidP="00B121F0">
            <w:pPr>
              <w:autoSpaceDE w:val="0"/>
              <w:autoSpaceDN w:val="0"/>
              <w:adjustRightInd w:val="0"/>
              <w:spacing w:line="400" w:lineRule="exact"/>
              <w:rPr>
                <w:rFonts w:eastAsia="標楷體" w:cs="DF Kai Shu"/>
                <w:kern w:val="0"/>
              </w:rPr>
            </w:pPr>
            <w:r w:rsidRPr="00AB69C4">
              <w:rPr>
                <w:rFonts w:eastAsia="標楷體"/>
                <w:kern w:val="0"/>
              </w:rPr>
              <w:t>1.</w:t>
            </w:r>
            <w:r w:rsidRPr="00AB69C4">
              <w:rPr>
                <w:rFonts w:eastAsia="標楷體"/>
                <w:kern w:val="0"/>
              </w:rPr>
              <w:t>免疫狀況（曾接受疫苗注射或具有抗體）</w:t>
            </w:r>
            <w:r w:rsidRPr="00AB69C4">
              <w:rPr>
                <w:rFonts w:eastAsia="標楷體" w:cs="DF Kai Shu"/>
                <w:kern w:val="0"/>
              </w:rPr>
              <w:t>：</w:t>
            </w:r>
          </w:p>
          <w:p w:rsidR="00C93680" w:rsidRPr="00AB69C4" w:rsidRDefault="00C93680" w:rsidP="00B121F0">
            <w:pPr>
              <w:autoSpaceDE w:val="0"/>
              <w:autoSpaceDN w:val="0"/>
              <w:adjustRightInd w:val="0"/>
              <w:spacing w:line="400" w:lineRule="exact"/>
              <w:ind w:leftChars="100" w:left="240"/>
              <w:rPr>
                <w:rFonts w:eastAsia="標楷體" w:cs="DF Kai Shu"/>
                <w:kern w:val="0"/>
              </w:rPr>
            </w:pPr>
            <w:r w:rsidRPr="00AB69C4">
              <w:rPr>
                <w:rFonts w:ascii="標楷體" w:eastAsia="標楷體" w:hAnsi="標楷體" w:cs="DF Kai Shu"/>
                <w:kern w:val="0"/>
              </w:rPr>
              <w:t>□</w:t>
            </w:r>
            <w:r w:rsidRPr="00AB69C4">
              <w:rPr>
                <w:rFonts w:ascii="標楷體" w:eastAsia="標楷體" w:hAnsi="標楷體" w:cs="DF Kai Shu" w:hint="eastAsia"/>
                <w:kern w:val="0"/>
              </w:rPr>
              <w:t xml:space="preserve"> </w:t>
            </w:r>
            <w:r w:rsidRPr="00AB69C4">
              <w:rPr>
                <w:rFonts w:ascii="標楷體" w:eastAsia="標楷體" w:hAnsi="標楷體"/>
                <w:kern w:val="0"/>
              </w:rPr>
              <w:t>B</w:t>
            </w:r>
            <w:r w:rsidRPr="00AB69C4">
              <w:rPr>
                <w:rFonts w:ascii="標楷體" w:eastAsia="標楷體" w:hAnsi="標楷體" w:cs="DF Kai Shu"/>
                <w:kern w:val="0"/>
              </w:rPr>
              <w:t>型肝炎  □</w:t>
            </w:r>
            <w:r w:rsidRPr="00AB69C4">
              <w:rPr>
                <w:rFonts w:ascii="標楷體" w:eastAsia="標楷體" w:hAnsi="標楷體" w:cs="DF Kai Shu" w:hint="eastAsia"/>
                <w:kern w:val="0"/>
              </w:rPr>
              <w:t xml:space="preserve"> </w:t>
            </w:r>
            <w:r w:rsidRPr="00AB69C4">
              <w:rPr>
                <w:rFonts w:ascii="標楷體" w:eastAsia="標楷體" w:hAnsi="標楷體" w:cs="DF Kai Shu"/>
                <w:kern w:val="0"/>
              </w:rPr>
              <w:t>水痘   □</w:t>
            </w:r>
            <w:r w:rsidRPr="00AB69C4">
              <w:rPr>
                <w:rFonts w:eastAsia="標楷體" w:cs="DF Kai Shu" w:hint="eastAsia"/>
                <w:kern w:val="0"/>
              </w:rPr>
              <w:t xml:space="preserve"> </w:t>
            </w:r>
            <w:r w:rsidRPr="00AB69C4">
              <w:rPr>
                <w:rFonts w:eastAsia="標楷體"/>
                <w:kern w:val="0"/>
              </w:rPr>
              <w:t>MMR</w:t>
            </w:r>
            <w:r w:rsidRPr="00AB69C4">
              <w:rPr>
                <w:rFonts w:eastAsia="標楷體" w:cs="DF Kai Shu"/>
                <w:kern w:val="0"/>
              </w:rPr>
              <w:t xml:space="preserve"> (</w:t>
            </w:r>
            <w:r w:rsidRPr="00AB69C4">
              <w:rPr>
                <w:rFonts w:eastAsia="標楷體" w:cs="DF Kai Shu"/>
                <w:kern w:val="0"/>
              </w:rPr>
              <w:t>痲疹</w:t>
            </w:r>
            <w:r w:rsidRPr="00AB69C4">
              <w:rPr>
                <w:rFonts w:eastAsia="標楷體" w:cs="DF Kai Shu"/>
                <w:kern w:val="0"/>
              </w:rPr>
              <w:t>-</w:t>
            </w:r>
            <w:r w:rsidRPr="00AB69C4">
              <w:rPr>
                <w:rFonts w:eastAsia="標楷體" w:cs="DF Kai Shu"/>
                <w:kern w:val="0"/>
              </w:rPr>
              <w:t>腮腺炎德國麻疹</w:t>
            </w:r>
            <w:r w:rsidRPr="00AB69C4">
              <w:rPr>
                <w:rFonts w:eastAsia="標楷體" w:cs="DF Kai Shu"/>
                <w:kern w:val="0"/>
              </w:rPr>
              <w:t>)</w:t>
            </w:r>
          </w:p>
          <w:p w:rsidR="00C93680" w:rsidRPr="00AB69C4" w:rsidRDefault="00C93680" w:rsidP="00B121F0">
            <w:pPr>
              <w:autoSpaceDE w:val="0"/>
              <w:autoSpaceDN w:val="0"/>
              <w:adjustRightInd w:val="0"/>
              <w:snapToGrid w:val="0"/>
              <w:spacing w:line="400" w:lineRule="exact"/>
              <w:jc w:val="both"/>
              <w:rPr>
                <w:rFonts w:eastAsia="標楷體" w:cs="DF Kai Shu"/>
                <w:kern w:val="0"/>
              </w:rPr>
            </w:pPr>
            <w:r w:rsidRPr="00AB69C4">
              <w:rPr>
                <w:rFonts w:eastAsia="標楷體"/>
                <w:kern w:val="0"/>
              </w:rPr>
              <w:t>2.</w:t>
            </w:r>
            <w:r w:rsidRPr="00AB69C4">
              <w:rPr>
                <w:rFonts w:eastAsia="標楷體" w:cs="DF Kai Shu"/>
                <w:kern w:val="0"/>
              </w:rPr>
              <w:t>生產史：懷孕次數</w:t>
            </w:r>
            <w:r w:rsidRPr="00AB69C4">
              <w:rPr>
                <w:rFonts w:eastAsia="標楷體" w:cs="DF Kai Shu"/>
                <w:kern w:val="0"/>
                <w:u w:val="single"/>
              </w:rPr>
              <w:t xml:space="preserve">     </w:t>
            </w:r>
            <w:r w:rsidRPr="00AB69C4">
              <w:rPr>
                <w:rFonts w:eastAsia="標楷體" w:cs="DF Kai Shu"/>
                <w:kern w:val="0"/>
              </w:rPr>
              <w:t>次，生產次數</w:t>
            </w:r>
            <w:r w:rsidRPr="00AB69C4">
              <w:rPr>
                <w:rFonts w:eastAsia="標楷體" w:cs="DF Kai Shu"/>
                <w:kern w:val="0"/>
                <w:u w:val="single"/>
              </w:rPr>
              <w:t xml:space="preserve">     </w:t>
            </w:r>
            <w:r w:rsidRPr="00AB69C4">
              <w:rPr>
                <w:rFonts w:eastAsia="標楷體" w:cs="DF Kai Shu"/>
                <w:kern w:val="0"/>
              </w:rPr>
              <w:t>次，流產次數</w:t>
            </w:r>
            <w:r w:rsidRPr="00AB69C4">
              <w:rPr>
                <w:rFonts w:eastAsia="標楷體" w:cs="DF Kai Shu"/>
                <w:kern w:val="0"/>
                <w:u w:val="single"/>
              </w:rPr>
              <w:t xml:space="preserve">  </w:t>
            </w:r>
            <w:r w:rsidRPr="00AB69C4">
              <w:rPr>
                <w:rFonts w:eastAsia="標楷體" w:cs="DF Kai Shu" w:hint="eastAsia"/>
                <w:kern w:val="0"/>
                <w:u w:val="single"/>
              </w:rPr>
              <w:t xml:space="preserve">  </w:t>
            </w:r>
            <w:r w:rsidRPr="00AB69C4">
              <w:rPr>
                <w:rFonts w:eastAsia="標楷體" w:cs="DF Kai Shu"/>
                <w:kern w:val="0"/>
                <w:u w:val="single"/>
              </w:rPr>
              <w:t xml:space="preserve"> </w:t>
            </w:r>
            <w:r w:rsidRPr="00AB69C4">
              <w:rPr>
                <w:rFonts w:eastAsia="標楷體" w:cs="DF Kai Shu"/>
                <w:kern w:val="0"/>
              </w:rPr>
              <w:t>次</w:t>
            </w:r>
          </w:p>
          <w:p w:rsidR="00C93680" w:rsidRPr="00AB69C4" w:rsidRDefault="00C93680" w:rsidP="00B121F0">
            <w:pPr>
              <w:autoSpaceDE w:val="0"/>
              <w:autoSpaceDN w:val="0"/>
              <w:adjustRightInd w:val="0"/>
              <w:spacing w:line="400" w:lineRule="exact"/>
              <w:rPr>
                <w:rFonts w:eastAsia="標楷體" w:cs="DF Kai Shu"/>
                <w:kern w:val="0"/>
                <w:u w:val="single"/>
              </w:rPr>
            </w:pPr>
            <w:r w:rsidRPr="00AB69C4">
              <w:rPr>
                <w:rFonts w:eastAsia="標楷體"/>
                <w:kern w:val="0"/>
              </w:rPr>
              <w:t>3.</w:t>
            </w:r>
            <w:r w:rsidRPr="00AB69C4">
              <w:rPr>
                <w:rFonts w:eastAsia="標楷體" w:cs="DF Kai Shu"/>
                <w:kern w:val="0"/>
              </w:rPr>
              <w:t>生產方式：自然產</w:t>
            </w:r>
            <w:r w:rsidRPr="00AB69C4">
              <w:rPr>
                <w:rFonts w:eastAsia="標楷體" w:cs="DF Kai Shu"/>
                <w:kern w:val="0"/>
                <w:u w:val="single"/>
              </w:rPr>
              <w:t xml:space="preserve">       </w:t>
            </w:r>
            <w:r w:rsidRPr="00AB69C4">
              <w:rPr>
                <w:rFonts w:eastAsia="標楷體" w:cs="DF Kai Shu"/>
                <w:kern w:val="0"/>
              </w:rPr>
              <w:t>次，剖腹產</w:t>
            </w:r>
            <w:r w:rsidRPr="00AB69C4">
              <w:rPr>
                <w:rFonts w:eastAsia="標楷體" w:cs="DF Kai Shu"/>
                <w:kern w:val="0"/>
                <w:u w:val="single"/>
              </w:rPr>
              <w:t xml:space="preserve">       </w:t>
            </w:r>
            <w:r w:rsidRPr="00AB69C4">
              <w:rPr>
                <w:rFonts w:eastAsia="標楷體" w:cs="DF Kai Shu"/>
                <w:kern w:val="0"/>
              </w:rPr>
              <w:t>次，併發症</w:t>
            </w:r>
            <w:r w:rsidRPr="00AB69C4">
              <w:rPr>
                <w:rFonts w:ascii="標楷體" w:eastAsia="標楷體" w:hAnsi="標楷體" w:cs="DF Kai Shu"/>
                <w:kern w:val="0"/>
              </w:rPr>
              <w:t>：</w:t>
            </w:r>
            <w:r w:rsidRPr="00AB69C4">
              <w:rPr>
                <w:rFonts w:ascii="標楷體" w:eastAsia="標楷體" w:hAnsi="標楷體" w:cs="DF Kai Shu" w:hint="eastAsia"/>
                <w:kern w:val="0"/>
              </w:rPr>
              <w:t xml:space="preserve"> </w:t>
            </w:r>
            <w:r w:rsidRPr="00AB69C4">
              <w:rPr>
                <w:rFonts w:ascii="標楷體" w:eastAsia="標楷體" w:hAnsi="標楷體" w:cs="DF Kai Shu"/>
                <w:kern w:val="0"/>
              </w:rPr>
              <w:t>□</w:t>
            </w:r>
            <w:r w:rsidRPr="00AB69C4">
              <w:rPr>
                <w:rFonts w:ascii="標楷體" w:eastAsia="標楷體" w:hAnsi="標楷體" w:cs="DF Kai Shu" w:hint="eastAsia"/>
                <w:kern w:val="0"/>
              </w:rPr>
              <w:t xml:space="preserve"> </w:t>
            </w:r>
            <w:r w:rsidRPr="00AB69C4">
              <w:rPr>
                <w:rFonts w:ascii="標楷體" w:eastAsia="標楷體" w:hAnsi="標楷體" w:cs="DF Kai Shu"/>
                <w:kern w:val="0"/>
              </w:rPr>
              <w:t>否  □</w:t>
            </w:r>
            <w:r w:rsidRPr="00AB69C4">
              <w:rPr>
                <w:rFonts w:ascii="標楷體" w:eastAsia="標楷體" w:hAnsi="標楷體" w:cs="DF Kai Shu" w:hint="eastAsia"/>
                <w:kern w:val="0"/>
              </w:rPr>
              <w:t xml:space="preserve"> </w:t>
            </w:r>
            <w:r w:rsidRPr="00AB69C4">
              <w:rPr>
                <w:rFonts w:ascii="標楷體" w:eastAsia="標楷體" w:hAnsi="標楷體" w:cs="DF Kai Shu"/>
                <w:kern w:val="0"/>
              </w:rPr>
              <w:t>是：</w:t>
            </w:r>
            <w:r w:rsidRPr="00AB69C4">
              <w:rPr>
                <w:rFonts w:eastAsia="標楷體" w:cs="DF Kai Shu"/>
                <w:kern w:val="0"/>
                <w:u w:val="single"/>
              </w:rPr>
              <w:t xml:space="preserve">       </w:t>
            </w:r>
          </w:p>
          <w:p w:rsidR="00C93680" w:rsidRPr="00AB69C4" w:rsidRDefault="00C93680" w:rsidP="00B121F0">
            <w:pPr>
              <w:autoSpaceDE w:val="0"/>
              <w:autoSpaceDN w:val="0"/>
              <w:adjustRightInd w:val="0"/>
              <w:snapToGrid w:val="0"/>
              <w:spacing w:line="400" w:lineRule="exact"/>
              <w:ind w:left="1274" w:hangingChars="531" w:hanging="1274"/>
              <w:jc w:val="both"/>
              <w:rPr>
                <w:rFonts w:eastAsia="標楷體" w:cs="DF Kai Shu"/>
                <w:kern w:val="0"/>
              </w:rPr>
            </w:pPr>
            <w:r w:rsidRPr="00AB69C4">
              <w:rPr>
                <w:rFonts w:eastAsia="標楷體"/>
                <w:kern w:val="0"/>
              </w:rPr>
              <w:t>4.</w:t>
            </w:r>
            <w:r w:rsidRPr="00AB69C4">
              <w:rPr>
                <w:rFonts w:eastAsia="標楷體"/>
                <w:kern w:val="0"/>
              </w:rPr>
              <w:t>過去懷孕病史</w:t>
            </w:r>
            <w:r w:rsidRPr="00AB69C4">
              <w:rPr>
                <w:rFonts w:eastAsia="標楷體" w:cs="DF Kai Shu" w:hint="eastAsia"/>
                <w:kern w:val="0"/>
              </w:rPr>
              <w:t>：</w:t>
            </w:r>
          </w:p>
          <w:p w:rsidR="00C93680" w:rsidRPr="00AB69C4" w:rsidRDefault="00C93680" w:rsidP="00B121F0">
            <w:pPr>
              <w:autoSpaceDE w:val="0"/>
              <w:autoSpaceDN w:val="0"/>
              <w:adjustRightInd w:val="0"/>
              <w:snapToGrid w:val="0"/>
              <w:spacing w:line="400" w:lineRule="exact"/>
              <w:ind w:leftChars="100" w:left="1514" w:hangingChars="531" w:hanging="1274"/>
              <w:jc w:val="both"/>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先天性子宮異常</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子宮肌瘤</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子宮頸手術病史</w:t>
            </w:r>
          </w:p>
          <w:p w:rsidR="00C93680" w:rsidRPr="00AB69C4" w:rsidRDefault="00C93680" w:rsidP="00B121F0">
            <w:pPr>
              <w:autoSpaceDE w:val="0"/>
              <w:autoSpaceDN w:val="0"/>
              <w:adjustRightInd w:val="0"/>
              <w:spacing w:line="400" w:lineRule="exact"/>
              <w:ind w:leftChars="100" w:left="240"/>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曾有第</w:t>
            </w:r>
            <w:r w:rsidRPr="00AB69C4">
              <w:rPr>
                <w:rFonts w:eastAsia="標楷體"/>
                <w:kern w:val="0"/>
              </w:rPr>
              <w:t>2</w:t>
            </w:r>
            <w:r w:rsidRPr="00AB69C4">
              <w:rPr>
                <w:rFonts w:eastAsia="標楷體"/>
                <w:kern w:val="0"/>
              </w:rPr>
              <w:t>孕期</w:t>
            </w:r>
            <w:r w:rsidRPr="00AB69C4">
              <w:rPr>
                <w:rFonts w:eastAsia="標楷體"/>
                <w:kern w:val="0"/>
              </w:rPr>
              <w:t xml:space="preserve"> (14</w:t>
            </w:r>
            <w:proofErr w:type="gramStart"/>
            <w:r w:rsidRPr="00AB69C4">
              <w:rPr>
                <w:rFonts w:eastAsia="標楷體"/>
                <w:kern w:val="0"/>
              </w:rPr>
              <w:t>週</w:t>
            </w:r>
            <w:proofErr w:type="gramEnd"/>
            <w:r w:rsidRPr="00AB69C4">
              <w:rPr>
                <w:rFonts w:eastAsia="標楷體"/>
                <w:kern w:val="0"/>
              </w:rPr>
              <w:t xml:space="preserve">) </w:t>
            </w:r>
            <w:r w:rsidRPr="00AB69C4">
              <w:rPr>
                <w:rFonts w:eastAsia="標楷體"/>
                <w:kern w:val="0"/>
              </w:rPr>
              <w:t>以上</w:t>
            </w:r>
            <w:r w:rsidRPr="00AB69C4">
              <w:rPr>
                <w:rFonts w:eastAsia="標楷體" w:cs="DF Kai Shu" w:hint="eastAsia"/>
                <w:kern w:val="0"/>
              </w:rPr>
              <w:t>之流產</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早產</w:t>
            </w:r>
            <w:r w:rsidRPr="00AB69C4">
              <w:rPr>
                <w:rFonts w:eastAsia="標楷體" w:cs="DF Kai Shu" w:hint="eastAsia"/>
                <w:kern w:val="0"/>
              </w:rPr>
              <w:t xml:space="preserve"> (</w:t>
            </w:r>
            <w:r w:rsidRPr="00AB69C4">
              <w:rPr>
                <w:rFonts w:eastAsia="標楷體" w:cs="DF Kai Shu" w:hint="eastAsia"/>
                <w:kern w:val="0"/>
              </w:rPr>
              <w:t>懷孕未</w:t>
            </w:r>
            <w:r w:rsidRPr="00AB69C4">
              <w:rPr>
                <w:rFonts w:eastAsia="標楷體" w:cs="DF Kai Shu"/>
                <w:kern w:val="0"/>
              </w:rPr>
              <w:t>滿</w:t>
            </w:r>
            <w:r w:rsidRPr="00AB69C4">
              <w:rPr>
                <w:rFonts w:eastAsia="標楷體"/>
                <w:kern w:val="0"/>
              </w:rPr>
              <w:t>37</w:t>
            </w:r>
            <w:proofErr w:type="gramStart"/>
            <w:r w:rsidRPr="00AB69C4">
              <w:rPr>
                <w:rFonts w:eastAsia="標楷體" w:cs="DF Kai Shu"/>
                <w:kern w:val="0"/>
              </w:rPr>
              <w:t>週</w:t>
            </w:r>
            <w:proofErr w:type="gramEnd"/>
            <w:r w:rsidRPr="00AB69C4">
              <w:rPr>
                <w:rFonts w:eastAsia="標楷體" w:cs="DF Kai Shu"/>
                <w:kern w:val="0"/>
              </w:rPr>
              <w:t>之生</w:t>
            </w:r>
            <w:r w:rsidRPr="00AB69C4">
              <w:rPr>
                <w:rFonts w:eastAsia="標楷體" w:cs="DF Kai Shu" w:hint="eastAsia"/>
                <w:kern w:val="0"/>
              </w:rPr>
              <w:t>產</w:t>
            </w:r>
            <w:r w:rsidRPr="00AB69C4">
              <w:rPr>
                <w:rFonts w:eastAsia="標楷體" w:cs="DF Kai Shu" w:hint="eastAsia"/>
                <w:kern w:val="0"/>
              </w:rPr>
              <w:t>)</w:t>
            </w:r>
            <w:r w:rsidRPr="00AB69C4">
              <w:rPr>
                <w:rFonts w:eastAsia="標楷體" w:cs="DF Kai Shu" w:hint="eastAsia"/>
                <w:kern w:val="0"/>
              </w:rPr>
              <w:t>史</w:t>
            </w:r>
          </w:p>
          <w:p w:rsidR="00C93680" w:rsidRPr="00AB69C4" w:rsidRDefault="00C93680" w:rsidP="00B121F0">
            <w:pPr>
              <w:autoSpaceDE w:val="0"/>
              <w:autoSpaceDN w:val="0"/>
              <w:adjustRightInd w:val="0"/>
              <w:spacing w:line="400" w:lineRule="exact"/>
              <w:rPr>
                <w:rFonts w:eastAsia="標楷體" w:cs="DF Kai Shu"/>
                <w:color w:val="FF0000"/>
                <w:kern w:val="0"/>
              </w:rPr>
            </w:pPr>
            <w:r w:rsidRPr="00AB69C4">
              <w:rPr>
                <w:rFonts w:eastAsia="標楷體" w:cs="DF Kai Shu" w:hint="eastAsia"/>
                <w:kern w:val="0"/>
              </w:rPr>
              <w:t>5.</w:t>
            </w:r>
            <w:r w:rsidRPr="00AB69C4">
              <w:rPr>
                <w:rFonts w:eastAsia="標楷體" w:cs="DF Kai Shu" w:hint="eastAsia"/>
                <w:kern w:val="0"/>
              </w:rPr>
              <w:t>其他</w:t>
            </w:r>
            <w:r w:rsidRPr="00AB69C4">
              <w:rPr>
                <w:rFonts w:eastAsia="標楷體" w:cs="DF Kai Shu" w:hint="eastAsia"/>
                <w:kern w:val="0"/>
                <w:u w:val="single"/>
              </w:rPr>
              <w:t xml:space="preserve">                    </w:t>
            </w:r>
          </w:p>
        </w:tc>
      </w:tr>
      <w:tr w:rsidR="00C93680" w:rsidRPr="00AB69C4" w:rsidTr="00303C1C">
        <w:tblPrEx>
          <w:tblLook w:val="04A0" w:firstRow="1" w:lastRow="0" w:firstColumn="1" w:lastColumn="0" w:noHBand="0" w:noVBand="1"/>
        </w:tblPrEx>
        <w:tc>
          <w:tcPr>
            <w:tcW w:w="10065" w:type="dxa"/>
            <w:shd w:val="clear" w:color="auto" w:fill="E0E0E0"/>
          </w:tcPr>
          <w:p w:rsidR="00C93680" w:rsidRPr="00AB69C4" w:rsidRDefault="00C93680" w:rsidP="00B121F0">
            <w:pPr>
              <w:autoSpaceDE w:val="0"/>
              <w:autoSpaceDN w:val="0"/>
              <w:adjustRightInd w:val="0"/>
              <w:spacing w:line="400" w:lineRule="exact"/>
              <w:rPr>
                <w:rFonts w:eastAsia="標楷體" w:cs="DF Kai Shu"/>
                <w:kern w:val="0"/>
              </w:rPr>
            </w:pPr>
            <w:r w:rsidRPr="00AB69C4">
              <w:rPr>
                <w:rFonts w:eastAsia="標楷體" w:cs="DF Kai Shu" w:hint="eastAsia"/>
                <w:kern w:val="0"/>
              </w:rPr>
              <w:t>五、妊娠及分娩後風險因子評估</w:t>
            </w:r>
          </w:p>
        </w:tc>
      </w:tr>
      <w:tr w:rsidR="00C93680" w:rsidRPr="00AB69C4" w:rsidTr="00303C1C">
        <w:tblPrEx>
          <w:tblLook w:val="04A0" w:firstRow="1" w:lastRow="0" w:firstColumn="1" w:lastColumn="0" w:noHBand="0" w:noVBand="1"/>
        </w:tblPrEx>
        <w:tc>
          <w:tcPr>
            <w:tcW w:w="10065" w:type="dxa"/>
            <w:shd w:val="clear" w:color="auto" w:fill="auto"/>
          </w:tcPr>
          <w:p w:rsidR="00C93680" w:rsidRPr="00AB69C4" w:rsidRDefault="00C93680" w:rsidP="00B121F0">
            <w:pPr>
              <w:autoSpaceDE w:val="0"/>
              <w:autoSpaceDN w:val="0"/>
              <w:adjustRightInd w:val="0"/>
              <w:snapToGrid w:val="0"/>
              <w:spacing w:line="400" w:lineRule="exact"/>
              <w:jc w:val="both"/>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沒有規律產檢</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抽菸</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喝酒</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藥物，</w:t>
            </w:r>
            <w:proofErr w:type="gramStart"/>
            <w:r w:rsidRPr="00AB69C4">
              <w:rPr>
                <w:rFonts w:eastAsia="標楷體" w:cs="DF Kai Shu" w:hint="eastAsia"/>
                <w:kern w:val="0"/>
              </w:rPr>
              <w:t>請敘明</w:t>
            </w:r>
            <w:proofErr w:type="gramEnd"/>
            <w:r w:rsidRPr="00AB69C4">
              <w:rPr>
                <w:rFonts w:eastAsia="標楷體" w:cs="DF Kai Shu" w:hint="eastAsia"/>
                <w:kern w:val="0"/>
              </w:rPr>
              <w:t>：</w:t>
            </w:r>
            <w:r w:rsidRPr="00AB69C4">
              <w:rPr>
                <w:rFonts w:eastAsia="標楷體" w:cs="DF Kai Shu" w:hint="eastAsia"/>
                <w:kern w:val="0"/>
                <w:u w:val="single"/>
              </w:rPr>
              <w:t xml:space="preserve">                  </w:t>
            </w:r>
          </w:p>
          <w:p w:rsidR="00C93680" w:rsidRPr="00AB69C4" w:rsidRDefault="00C93680" w:rsidP="00B121F0">
            <w:pPr>
              <w:autoSpaceDE w:val="0"/>
              <w:autoSpaceDN w:val="0"/>
              <w:adjustRightInd w:val="0"/>
              <w:snapToGrid w:val="0"/>
              <w:spacing w:line="400" w:lineRule="exact"/>
              <w:jc w:val="both"/>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年齡</w:t>
            </w:r>
            <w:r w:rsidRPr="00AB69C4">
              <w:rPr>
                <w:rFonts w:eastAsia="標楷體" w:cs="DF Kai Shu" w:hint="eastAsia"/>
                <w:kern w:val="0"/>
              </w:rPr>
              <w:t xml:space="preserve"> (</w:t>
            </w:r>
            <w:r w:rsidRPr="00AB69C4">
              <w:rPr>
                <w:rFonts w:eastAsia="標楷體" w:cs="DF Kai Shu" w:hint="eastAsia"/>
                <w:kern w:val="0"/>
              </w:rPr>
              <w:t>未滿</w:t>
            </w:r>
            <w:r w:rsidRPr="00AB69C4">
              <w:rPr>
                <w:rFonts w:eastAsia="標楷體"/>
                <w:kern w:val="0"/>
              </w:rPr>
              <w:t>18</w:t>
            </w:r>
            <w:r w:rsidRPr="00AB69C4">
              <w:rPr>
                <w:rFonts w:eastAsia="標楷體"/>
                <w:kern w:val="0"/>
              </w:rPr>
              <w:t>歲或大於</w:t>
            </w:r>
            <w:r w:rsidRPr="00AB69C4">
              <w:rPr>
                <w:rFonts w:eastAsia="標楷體"/>
                <w:kern w:val="0"/>
              </w:rPr>
              <w:t>40</w:t>
            </w:r>
            <w:r w:rsidRPr="00AB69C4">
              <w:rPr>
                <w:rFonts w:eastAsia="標楷體"/>
                <w:kern w:val="0"/>
              </w:rPr>
              <w:t>歲</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生活環境因素</w:t>
            </w:r>
            <w:r w:rsidRPr="00AB69C4">
              <w:rPr>
                <w:rFonts w:eastAsia="標楷體" w:cs="DF Kai Shu" w:hint="eastAsia"/>
                <w:kern w:val="0"/>
              </w:rPr>
              <w:t xml:space="preserve"> (</w:t>
            </w:r>
            <w:r w:rsidRPr="00AB69C4">
              <w:rPr>
                <w:rFonts w:eastAsia="標楷體" w:cs="DF Kai Shu" w:hint="eastAsia"/>
                <w:color w:val="000000"/>
                <w:kern w:val="0"/>
              </w:rPr>
              <w:t>例如</w:t>
            </w:r>
            <w:r w:rsidRPr="00AB69C4">
              <w:rPr>
                <w:rFonts w:eastAsia="標楷體" w:cs="DF Kai Shu" w:hint="eastAsia"/>
                <w:kern w:val="0"/>
              </w:rPr>
              <w:t>熱、空氣汙染</w:t>
            </w:r>
            <w:r w:rsidRPr="00AB69C4">
              <w:rPr>
                <w:rFonts w:eastAsia="標楷體" w:cs="DF Kai Shu" w:hint="eastAsia"/>
                <w:kern w:val="0"/>
              </w:rPr>
              <w:t>)</w:t>
            </w:r>
          </w:p>
          <w:p w:rsidR="00C93680" w:rsidRPr="00AB69C4" w:rsidRDefault="00C93680" w:rsidP="00B121F0">
            <w:pPr>
              <w:autoSpaceDE w:val="0"/>
              <w:autoSpaceDN w:val="0"/>
              <w:adjustRightInd w:val="0"/>
              <w:snapToGrid w:val="0"/>
              <w:spacing w:line="400" w:lineRule="exact"/>
              <w:ind w:left="240" w:hangingChars="100" w:hanging="240"/>
              <w:jc w:val="both"/>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olor w:val="000000"/>
                <w:kern w:val="0"/>
              </w:rPr>
              <w:t>孕前體重未滿</w:t>
            </w:r>
            <w:r w:rsidRPr="00AB69C4">
              <w:rPr>
                <w:rFonts w:eastAsia="標楷體"/>
                <w:color w:val="000000"/>
                <w:kern w:val="0"/>
              </w:rPr>
              <w:t>45</w:t>
            </w:r>
            <w:r w:rsidRPr="00AB69C4">
              <w:rPr>
                <w:rFonts w:eastAsia="標楷體"/>
                <w:color w:val="000000"/>
                <w:kern w:val="0"/>
              </w:rPr>
              <w:t>公斤、身高未滿</w:t>
            </w:r>
            <w:r w:rsidRPr="00AB69C4">
              <w:rPr>
                <w:rFonts w:eastAsia="標楷體"/>
                <w:color w:val="000000"/>
                <w:kern w:val="0"/>
              </w:rPr>
              <w:t>150</w:t>
            </w:r>
            <w:r w:rsidRPr="00AB69C4">
              <w:rPr>
                <w:rFonts w:eastAsia="標楷體"/>
                <w:color w:val="000000"/>
                <w:kern w:val="0"/>
              </w:rPr>
              <w:t>公分</w:t>
            </w:r>
          </w:p>
          <w:p w:rsidR="00C93680" w:rsidRPr="00AB69C4" w:rsidRDefault="00C93680" w:rsidP="00B121F0">
            <w:pPr>
              <w:autoSpaceDE w:val="0"/>
              <w:autoSpaceDN w:val="0"/>
              <w:adjustRightInd w:val="0"/>
              <w:spacing w:line="400" w:lineRule="exact"/>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個人心理狀況：</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焦慮症</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憂鬱症</w:t>
            </w:r>
          </w:p>
          <w:p w:rsidR="00C93680" w:rsidRPr="00AB69C4" w:rsidRDefault="00C93680" w:rsidP="00B121F0">
            <w:pPr>
              <w:autoSpaceDE w:val="0"/>
              <w:autoSpaceDN w:val="0"/>
              <w:adjustRightInd w:val="0"/>
              <w:spacing w:line="400" w:lineRule="exact"/>
              <w:rPr>
                <w:rFonts w:eastAsia="標楷體" w:cs="DF Kai Shu"/>
                <w:kern w:val="0"/>
              </w:rPr>
            </w:pP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睡眠：</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正常</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失眠</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需使用藥物</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其他</w:t>
            </w:r>
            <w:r w:rsidRPr="00AB69C4">
              <w:rPr>
                <w:rFonts w:eastAsia="標楷體" w:cs="DF Kai Shu" w:hint="eastAsia"/>
                <w:kern w:val="0"/>
              </w:rPr>
              <w:t xml:space="preserve"> </w:t>
            </w:r>
            <w:r w:rsidRPr="00AB69C4">
              <w:rPr>
                <w:rFonts w:eastAsia="標楷體" w:cs="DF Kai Shu" w:hint="eastAsia"/>
                <w:kern w:val="0"/>
                <w:u w:val="single"/>
              </w:rPr>
              <w:t xml:space="preserve">                       </w:t>
            </w:r>
          </w:p>
        </w:tc>
      </w:tr>
      <w:tr w:rsidR="00C93680" w:rsidRPr="00AB69C4" w:rsidTr="00303C1C">
        <w:tblPrEx>
          <w:tblLook w:val="04A0" w:firstRow="1" w:lastRow="0" w:firstColumn="1" w:lastColumn="0" w:noHBand="0" w:noVBand="1"/>
        </w:tblPrEx>
        <w:tc>
          <w:tcPr>
            <w:tcW w:w="10065" w:type="dxa"/>
            <w:shd w:val="clear" w:color="auto" w:fill="D9D9D9"/>
          </w:tcPr>
          <w:p w:rsidR="00C93680" w:rsidRPr="00AB69C4" w:rsidRDefault="00C93680" w:rsidP="00B121F0">
            <w:pPr>
              <w:autoSpaceDE w:val="0"/>
              <w:autoSpaceDN w:val="0"/>
              <w:adjustRightInd w:val="0"/>
              <w:snapToGrid w:val="0"/>
              <w:spacing w:line="400" w:lineRule="exact"/>
              <w:jc w:val="both"/>
              <w:rPr>
                <w:rFonts w:eastAsia="標楷體" w:cs="DF Kai Shu"/>
                <w:kern w:val="0"/>
              </w:rPr>
            </w:pPr>
            <w:r w:rsidRPr="00AB69C4">
              <w:rPr>
                <w:rFonts w:eastAsia="標楷體" w:cs="DF Kai Shu" w:hint="eastAsia"/>
                <w:kern w:val="0"/>
              </w:rPr>
              <w:t>六、</w:t>
            </w:r>
            <w:proofErr w:type="gramStart"/>
            <w:r w:rsidRPr="00AB69C4">
              <w:rPr>
                <w:rFonts w:eastAsia="標楷體" w:cs="DF Kai Shu" w:hint="eastAsia"/>
                <w:kern w:val="0"/>
              </w:rPr>
              <w:t>自覺徵</w:t>
            </w:r>
            <w:proofErr w:type="gramEnd"/>
            <w:r w:rsidRPr="00AB69C4">
              <w:rPr>
                <w:rFonts w:eastAsia="標楷體" w:cs="DF Kai Shu" w:hint="eastAsia"/>
                <w:kern w:val="0"/>
              </w:rPr>
              <w:t>狀</w:t>
            </w:r>
          </w:p>
        </w:tc>
      </w:tr>
      <w:tr w:rsidR="00C93680" w:rsidRPr="00AB69C4" w:rsidTr="00303C1C">
        <w:tblPrEx>
          <w:tblLook w:val="04A0" w:firstRow="1" w:lastRow="0" w:firstColumn="1" w:lastColumn="0" w:noHBand="0" w:noVBand="1"/>
        </w:tblPrEx>
        <w:trPr>
          <w:trHeight w:val="486"/>
        </w:trPr>
        <w:tc>
          <w:tcPr>
            <w:tcW w:w="10065" w:type="dxa"/>
            <w:shd w:val="clear" w:color="auto" w:fill="auto"/>
          </w:tcPr>
          <w:p w:rsidR="00C93680" w:rsidRPr="00AB69C4" w:rsidRDefault="00C93680" w:rsidP="00C93680">
            <w:pPr>
              <w:numPr>
                <w:ilvl w:val="0"/>
                <w:numId w:val="24"/>
              </w:numPr>
              <w:autoSpaceDE w:val="0"/>
              <w:autoSpaceDN w:val="0"/>
              <w:adjustRightInd w:val="0"/>
              <w:snapToGrid w:val="0"/>
              <w:spacing w:line="400" w:lineRule="exact"/>
              <w:jc w:val="both"/>
              <w:rPr>
                <w:rFonts w:eastAsia="標楷體" w:cs="DF Kai Shu"/>
                <w:kern w:val="0"/>
              </w:rPr>
            </w:pPr>
            <w:r w:rsidRPr="00AB69C4">
              <w:rPr>
                <w:rFonts w:eastAsia="標楷體" w:cs="DF Kai Shu" w:hint="eastAsia"/>
                <w:kern w:val="0"/>
              </w:rPr>
              <w:t>無</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出血</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腹痛</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痙攣</w:t>
            </w:r>
            <w:r w:rsidRPr="00AB69C4">
              <w:rPr>
                <w:rFonts w:eastAsia="標楷體" w:cs="DF Kai Shu" w:hint="eastAsia"/>
                <w:kern w:val="0"/>
              </w:rPr>
              <w:t xml:space="preserve"> </w:t>
            </w:r>
            <w:r w:rsidRPr="00AB69C4">
              <w:rPr>
                <w:rFonts w:eastAsia="標楷體" w:cs="DF Kai Shu" w:hint="eastAsia"/>
                <w:kern w:val="0"/>
              </w:rPr>
              <w:t>□</w:t>
            </w:r>
            <w:r w:rsidRPr="00AB69C4">
              <w:rPr>
                <w:rFonts w:eastAsia="標楷體" w:cs="DF Kai Shu" w:hint="eastAsia"/>
                <w:kern w:val="0"/>
              </w:rPr>
              <w:t xml:space="preserve"> </w:t>
            </w:r>
            <w:r w:rsidRPr="00AB69C4">
              <w:rPr>
                <w:rFonts w:eastAsia="標楷體" w:cs="DF Kai Shu" w:hint="eastAsia"/>
                <w:kern w:val="0"/>
              </w:rPr>
              <w:t>其他症狀：</w:t>
            </w:r>
            <w:r w:rsidRPr="00AB69C4">
              <w:rPr>
                <w:rFonts w:eastAsia="標楷體" w:cs="DF Kai Shu" w:hint="eastAsia"/>
                <w:kern w:val="0"/>
                <w:u w:val="single"/>
              </w:rPr>
              <w:t xml:space="preserve">                    </w:t>
            </w:r>
          </w:p>
        </w:tc>
      </w:tr>
      <w:tr w:rsidR="00C93680" w:rsidRPr="00AB69C4" w:rsidTr="00303C1C">
        <w:tblPrEx>
          <w:tblLook w:val="04A0" w:firstRow="1" w:lastRow="0" w:firstColumn="1" w:lastColumn="0" w:noHBand="0" w:noVBand="1"/>
        </w:tblPrEx>
        <w:trPr>
          <w:trHeight w:val="1048"/>
        </w:trPr>
        <w:tc>
          <w:tcPr>
            <w:tcW w:w="10065" w:type="dxa"/>
            <w:shd w:val="clear" w:color="auto" w:fill="auto"/>
          </w:tcPr>
          <w:p w:rsidR="00C93680" w:rsidRPr="00AB69C4" w:rsidRDefault="00C93680" w:rsidP="00B121F0">
            <w:pPr>
              <w:autoSpaceDE w:val="0"/>
              <w:autoSpaceDN w:val="0"/>
              <w:adjustRightInd w:val="0"/>
              <w:snapToGrid w:val="0"/>
              <w:spacing w:line="0" w:lineRule="atLeast"/>
              <w:jc w:val="both"/>
              <w:rPr>
                <w:rFonts w:eastAsia="標楷體" w:cs="DF Kai Shu"/>
                <w:kern w:val="0"/>
              </w:rPr>
            </w:pPr>
            <w:r w:rsidRPr="00AB69C4">
              <w:rPr>
                <w:rFonts w:eastAsia="標楷體" w:cs="DF Kai Shu" w:hint="eastAsia"/>
                <w:kern w:val="0"/>
              </w:rPr>
              <w:t>備註：</w:t>
            </w:r>
          </w:p>
          <w:p w:rsidR="00C93680" w:rsidRPr="00AB69C4" w:rsidRDefault="00C93680" w:rsidP="00B121F0">
            <w:pPr>
              <w:autoSpaceDE w:val="0"/>
              <w:autoSpaceDN w:val="0"/>
              <w:adjustRightInd w:val="0"/>
              <w:snapToGrid w:val="0"/>
              <w:spacing w:line="0" w:lineRule="atLeast"/>
              <w:jc w:val="both"/>
              <w:rPr>
                <w:rFonts w:eastAsia="標楷體" w:cs="DF Kai Shu"/>
                <w:kern w:val="0"/>
              </w:rPr>
            </w:pPr>
            <w:r w:rsidRPr="00AB69C4">
              <w:rPr>
                <w:rFonts w:eastAsia="標楷體" w:cs="DF Kai Shu" w:hint="eastAsia"/>
                <w:kern w:val="0"/>
              </w:rPr>
              <w:t>請於面談時將此</w:t>
            </w:r>
            <w:r w:rsidRPr="00AB69C4">
              <w:rPr>
                <w:rFonts w:eastAsia="標楷體" w:cs="DF Kai Shu" w:hint="eastAsia"/>
                <w:kern w:val="0"/>
                <w:bdr w:val="single" w:sz="4" w:space="0" w:color="auto"/>
              </w:rPr>
              <w:t>表單</w:t>
            </w:r>
            <w:r w:rsidRPr="00AB69C4">
              <w:rPr>
                <w:rFonts w:eastAsia="標楷體" w:cs="DF Kai Shu" w:hint="eastAsia"/>
                <w:kern w:val="0"/>
              </w:rPr>
              <w:t>及</w:t>
            </w:r>
            <w:r w:rsidRPr="00AB69C4">
              <w:rPr>
                <w:rFonts w:eastAsia="標楷體" w:cs="DF Kai Shu" w:hint="eastAsia"/>
                <w:kern w:val="0"/>
                <w:bdr w:val="single" w:sz="4" w:space="0" w:color="auto"/>
              </w:rPr>
              <w:t>孕婦健康手冊</w:t>
            </w:r>
            <w:r w:rsidRPr="00AB69C4">
              <w:rPr>
                <w:rFonts w:eastAsia="標楷體" w:cs="DF Kai Shu" w:hint="eastAsia"/>
                <w:kern w:val="0"/>
              </w:rPr>
              <w:t>交予</w:t>
            </w:r>
            <w:r w:rsidRPr="0072130B">
              <w:rPr>
                <w:rFonts w:eastAsia="標楷體" w:cs="DF Kai Shu" w:hint="eastAsia"/>
                <w:color w:val="FF0000"/>
                <w:kern w:val="0"/>
              </w:rPr>
              <w:t>醫師或護理人員</w:t>
            </w:r>
            <w:r w:rsidRPr="00AB69C4">
              <w:rPr>
                <w:rFonts w:eastAsia="標楷體" w:cs="DF Kai Shu" w:hint="eastAsia"/>
                <w:kern w:val="0"/>
              </w:rPr>
              <w:t>，謝謝！</w:t>
            </w:r>
          </w:p>
        </w:tc>
      </w:tr>
    </w:tbl>
    <w:p w:rsidR="00303C1C" w:rsidRDefault="00303C1C" w:rsidP="00C93680">
      <w:pPr>
        <w:rPr>
          <w:rFonts w:eastAsia="標楷體" w:hAnsi="標楷體"/>
          <w:sz w:val="28"/>
          <w:szCs w:val="28"/>
        </w:rPr>
      </w:pPr>
    </w:p>
    <w:p w:rsidR="00303C1C" w:rsidRDefault="00303C1C" w:rsidP="00C93680">
      <w:pPr>
        <w:rPr>
          <w:rFonts w:eastAsia="標楷體" w:hAnsi="標楷體"/>
          <w:sz w:val="28"/>
          <w:szCs w:val="28"/>
        </w:rPr>
      </w:pPr>
    </w:p>
    <w:p w:rsidR="00303C1C" w:rsidRDefault="00303C1C" w:rsidP="00C93680">
      <w:pPr>
        <w:rPr>
          <w:rFonts w:eastAsia="標楷體" w:hAnsi="標楷體"/>
          <w:sz w:val="28"/>
          <w:szCs w:val="28"/>
        </w:rPr>
      </w:pPr>
    </w:p>
    <w:p w:rsidR="00303C1C" w:rsidRDefault="00303C1C" w:rsidP="00C93680">
      <w:pPr>
        <w:rPr>
          <w:rFonts w:eastAsia="標楷體" w:hAnsi="標楷體"/>
          <w:sz w:val="28"/>
          <w:szCs w:val="28"/>
        </w:rPr>
      </w:pPr>
    </w:p>
    <w:p w:rsidR="00303C1C" w:rsidRDefault="00303C1C" w:rsidP="00C93680">
      <w:pPr>
        <w:rPr>
          <w:rFonts w:eastAsia="標楷體" w:hAnsi="標楷體"/>
          <w:sz w:val="28"/>
          <w:szCs w:val="28"/>
        </w:rPr>
      </w:pPr>
    </w:p>
    <w:p w:rsidR="00303C1C" w:rsidRDefault="00303C1C" w:rsidP="00C93680">
      <w:pPr>
        <w:rPr>
          <w:rFonts w:eastAsia="標楷體" w:hAnsi="標楷體"/>
          <w:sz w:val="28"/>
          <w:szCs w:val="28"/>
        </w:rPr>
      </w:pPr>
    </w:p>
    <w:p w:rsidR="00C93680" w:rsidRDefault="00303C1C" w:rsidP="00C93680">
      <w:pPr>
        <w:rPr>
          <w:rFonts w:eastAsia="標楷體" w:hAnsi="標楷體"/>
          <w:sz w:val="28"/>
          <w:szCs w:val="28"/>
        </w:rPr>
      </w:pPr>
      <w:r>
        <w:rPr>
          <w:rFonts w:eastAsia="標楷體" w:hAnsi="標楷體" w:hint="eastAsia"/>
          <w:sz w:val="28"/>
          <w:szCs w:val="28"/>
        </w:rPr>
        <w:t xml:space="preserve">   </w:t>
      </w:r>
      <w:r w:rsidR="00C93680" w:rsidRPr="004A024D">
        <w:rPr>
          <w:rFonts w:eastAsia="標楷體" w:hAnsi="標楷體" w:hint="eastAsia"/>
          <w:sz w:val="28"/>
          <w:szCs w:val="28"/>
        </w:rPr>
        <w:t>附表三、母性健康保護工作場所環境及作業危害評估表</w:t>
      </w:r>
    </w:p>
    <w:p w:rsidR="00C93680" w:rsidRPr="004703B1" w:rsidRDefault="00303C1C" w:rsidP="00C93680">
      <w:pPr>
        <w:snapToGrid w:val="0"/>
        <w:spacing w:line="0" w:lineRule="atLeast"/>
        <w:ind w:leftChars="-28" w:left="-67"/>
        <w:rPr>
          <w:rFonts w:eastAsia="標楷體" w:hAnsi="標楷體"/>
          <w:b/>
          <w:sz w:val="28"/>
          <w:szCs w:val="28"/>
        </w:rPr>
      </w:pPr>
      <w:r>
        <w:rPr>
          <w:rFonts w:eastAsia="標楷體" w:hAnsi="標楷體" w:hint="eastAsia"/>
          <w:b/>
          <w:sz w:val="28"/>
          <w:szCs w:val="28"/>
        </w:rPr>
        <w:t xml:space="preserve">    </w:t>
      </w:r>
      <w:r w:rsidR="00C93680" w:rsidRPr="004703B1">
        <w:rPr>
          <w:rFonts w:eastAsia="標楷體" w:hAnsi="標楷體" w:hint="eastAsia"/>
          <w:b/>
          <w:sz w:val="28"/>
          <w:szCs w:val="28"/>
        </w:rPr>
        <w:t>一、基本資料</w:t>
      </w:r>
    </w:p>
    <w:tbl>
      <w:tblPr>
        <w:tblStyle w:val="af6"/>
        <w:tblW w:w="5070" w:type="pct"/>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433"/>
        <w:gridCol w:w="2468"/>
        <w:gridCol w:w="2479"/>
      </w:tblGrid>
      <w:tr w:rsidR="00C93680" w:rsidRPr="00086733" w:rsidTr="00B121F0">
        <w:trPr>
          <w:trHeight w:val="602"/>
        </w:trPr>
        <w:tc>
          <w:tcPr>
            <w:tcW w:w="1212" w:type="pct"/>
            <w:shd w:val="clear" w:color="auto" w:fill="D9D9D9" w:themeFill="background1" w:themeFillShade="D9"/>
          </w:tcPr>
          <w:p w:rsidR="00C93680" w:rsidRDefault="00303C1C" w:rsidP="00B121F0">
            <w:pPr>
              <w:pStyle w:val="aff0"/>
              <w:jc w:val="both"/>
              <w:rPr>
                <w:rFonts w:ascii="標楷體" w:eastAsia="標楷體" w:hAnsi="Wingdings" w:cs="標楷體" w:hint="eastAsia"/>
                <w:kern w:val="0"/>
              </w:rPr>
            </w:pPr>
            <w:r>
              <w:rPr>
                <w:rFonts w:ascii="標楷體" w:eastAsia="標楷體" w:hAnsi="Wingdings" w:cs="標楷體" w:hint="eastAsia"/>
                <w:kern w:val="0"/>
              </w:rPr>
              <w:t xml:space="preserve">      </w:t>
            </w:r>
            <w:r w:rsidR="00C93680">
              <w:rPr>
                <w:rFonts w:ascii="標楷體" w:eastAsia="標楷體" w:hAnsi="Wingdings" w:cs="標楷體" w:hint="eastAsia"/>
                <w:kern w:val="0"/>
              </w:rPr>
              <w:t>姓名：</w:t>
            </w:r>
          </w:p>
        </w:tc>
        <w:tc>
          <w:tcPr>
            <w:tcW w:w="851" w:type="pct"/>
            <w:shd w:val="clear" w:color="auto" w:fill="D9D9D9" w:themeFill="background1" w:themeFillShade="D9"/>
          </w:tcPr>
          <w:p w:rsidR="00C93680" w:rsidRDefault="00C93680" w:rsidP="00B121F0">
            <w:pPr>
              <w:pStyle w:val="aff0"/>
              <w:jc w:val="both"/>
              <w:rPr>
                <w:rFonts w:ascii="標楷體" w:eastAsia="標楷體" w:hAnsi="Wingdings" w:cs="標楷體" w:hint="eastAsia"/>
                <w:kern w:val="0"/>
              </w:rPr>
            </w:pPr>
            <w:r>
              <w:rPr>
                <w:rFonts w:ascii="標楷體" w:eastAsia="標楷體" w:hAnsi="Wingdings" w:cs="標楷體" w:hint="eastAsia"/>
                <w:kern w:val="0"/>
              </w:rPr>
              <w:t>年齡：</w:t>
            </w:r>
          </w:p>
        </w:tc>
        <w:tc>
          <w:tcPr>
            <w:tcW w:w="1465" w:type="pct"/>
            <w:shd w:val="clear" w:color="auto" w:fill="D9D9D9" w:themeFill="background1" w:themeFillShade="D9"/>
          </w:tcPr>
          <w:p w:rsidR="00C93680" w:rsidRPr="00086733" w:rsidRDefault="00C93680" w:rsidP="00B121F0">
            <w:pPr>
              <w:jc w:val="both"/>
              <w:rPr>
                <w:rFonts w:eastAsia="標楷體"/>
              </w:rPr>
            </w:pPr>
            <w:r>
              <w:rPr>
                <w:rFonts w:ascii="標楷體" w:eastAsia="標楷體" w:hAnsi="Wingdings" w:cs="標楷體" w:hint="eastAsia"/>
                <w:kern w:val="0"/>
              </w:rPr>
              <w:t xml:space="preserve">懷孕/產後週數：      </w:t>
            </w:r>
            <w:proofErr w:type="gramStart"/>
            <w:r>
              <w:rPr>
                <w:rFonts w:ascii="標楷體" w:eastAsia="標楷體" w:hAnsi="Wingdings" w:cs="標楷體" w:hint="eastAsia"/>
                <w:kern w:val="0"/>
              </w:rPr>
              <w:t>週</w:t>
            </w:r>
            <w:proofErr w:type="gramEnd"/>
          </w:p>
        </w:tc>
        <w:tc>
          <w:tcPr>
            <w:tcW w:w="1472" w:type="pct"/>
            <w:shd w:val="clear" w:color="auto" w:fill="D9D9D9" w:themeFill="background1" w:themeFillShade="D9"/>
          </w:tcPr>
          <w:p w:rsidR="00C93680" w:rsidRPr="00086733" w:rsidRDefault="00C93680" w:rsidP="00B121F0">
            <w:pPr>
              <w:rPr>
                <w:rFonts w:eastAsia="標楷體"/>
              </w:rPr>
            </w:pPr>
            <w:r>
              <w:rPr>
                <w:rFonts w:ascii="標楷體" w:eastAsia="標楷體" w:hAnsi="Wingdings" w:cs="標楷體" w:hint="eastAsia"/>
                <w:kern w:val="0"/>
              </w:rPr>
              <w:t>預產/生產：</w:t>
            </w:r>
          </w:p>
        </w:tc>
      </w:tr>
      <w:tr w:rsidR="00C93680" w:rsidRPr="00086733" w:rsidTr="00B121F0">
        <w:trPr>
          <w:trHeight w:val="568"/>
        </w:trPr>
        <w:tc>
          <w:tcPr>
            <w:tcW w:w="1212" w:type="pct"/>
            <w:shd w:val="clear" w:color="auto" w:fill="D9D9D9" w:themeFill="background1" w:themeFillShade="D9"/>
          </w:tcPr>
          <w:p w:rsidR="00C93680" w:rsidRPr="0003600F" w:rsidRDefault="00303C1C" w:rsidP="00B121F0">
            <w:pPr>
              <w:pStyle w:val="aff0"/>
              <w:jc w:val="both"/>
              <w:rPr>
                <w:rFonts w:eastAsia="標楷體"/>
                <w:kern w:val="0"/>
              </w:rPr>
            </w:pPr>
            <w:r>
              <w:rPr>
                <w:rFonts w:eastAsia="標楷體" w:hint="eastAsia"/>
                <w:kern w:val="0"/>
              </w:rPr>
              <w:t xml:space="preserve">      </w:t>
            </w:r>
            <w:r w:rsidR="00C93680" w:rsidRPr="0003600F">
              <w:rPr>
                <w:rFonts w:eastAsia="標楷體"/>
                <w:kern w:val="0"/>
              </w:rPr>
              <w:t>職務：</w:t>
            </w:r>
          </w:p>
        </w:tc>
        <w:tc>
          <w:tcPr>
            <w:tcW w:w="851" w:type="pct"/>
            <w:vMerge w:val="restart"/>
            <w:shd w:val="clear" w:color="auto" w:fill="D9D9D9" w:themeFill="background1" w:themeFillShade="D9"/>
          </w:tcPr>
          <w:p w:rsidR="00C93680" w:rsidRDefault="00C93680" w:rsidP="00B121F0">
            <w:pPr>
              <w:pStyle w:val="aff0"/>
              <w:jc w:val="both"/>
              <w:rPr>
                <w:rFonts w:ascii="標楷體" w:eastAsia="標楷體" w:hAnsi="Wingdings" w:cs="標楷體" w:hint="eastAsia"/>
                <w:kern w:val="0"/>
              </w:rPr>
            </w:pPr>
          </w:p>
        </w:tc>
        <w:tc>
          <w:tcPr>
            <w:tcW w:w="2937" w:type="pct"/>
            <w:gridSpan w:val="2"/>
            <w:shd w:val="clear" w:color="auto" w:fill="D9D9D9" w:themeFill="background1" w:themeFillShade="D9"/>
          </w:tcPr>
          <w:p w:rsidR="00C93680" w:rsidRPr="00086733" w:rsidRDefault="00C93680" w:rsidP="00B121F0">
            <w:pPr>
              <w:rPr>
                <w:rFonts w:eastAsia="標楷體"/>
              </w:rPr>
            </w:pPr>
            <w:r>
              <w:rPr>
                <w:rFonts w:ascii="標楷體" w:eastAsia="標楷體" w:hAnsi="Wingdings" w:cs="標楷體" w:hint="eastAsia"/>
                <w:kern w:val="0"/>
              </w:rPr>
              <w:t>單位/部門：</w:t>
            </w:r>
          </w:p>
        </w:tc>
      </w:tr>
      <w:tr w:rsidR="00C93680" w:rsidRPr="00086733" w:rsidTr="00B121F0">
        <w:trPr>
          <w:trHeight w:val="576"/>
        </w:trPr>
        <w:tc>
          <w:tcPr>
            <w:tcW w:w="1212" w:type="pct"/>
            <w:shd w:val="clear" w:color="auto" w:fill="D9D9D9" w:themeFill="background1" w:themeFillShade="D9"/>
          </w:tcPr>
          <w:p w:rsidR="00C93680" w:rsidRPr="0003600F" w:rsidRDefault="00303C1C" w:rsidP="00B121F0">
            <w:pPr>
              <w:pStyle w:val="aff0"/>
              <w:jc w:val="both"/>
              <w:rPr>
                <w:rFonts w:eastAsia="標楷體"/>
                <w:kern w:val="0"/>
              </w:rPr>
            </w:pPr>
            <w:r>
              <w:rPr>
                <w:rFonts w:eastAsia="標楷體" w:hint="eastAsia"/>
                <w:kern w:val="0"/>
              </w:rPr>
              <w:t xml:space="preserve">      </w:t>
            </w:r>
            <w:r w:rsidR="00C93680" w:rsidRPr="0003600F">
              <w:rPr>
                <w:rFonts w:eastAsia="標楷體"/>
                <w:kern w:val="0"/>
              </w:rPr>
              <w:t>部門主管：</w:t>
            </w:r>
          </w:p>
        </w:tc>
        <w:tc>
          <w:tcPr>
            <w:tcW w:w="851" w:type="pct"/>
            <w:vMerge/>
            <w:shd w:val="clear" w:color="auto" w:fill="D9D9D9" w:themeFill="background1" w:themeFillShade="D9"/>
          </w:tcPr>
          <w:p w:rsidR="00C93680" w:rsidRDefault="00C93680" w:rsidP="00B121F0">
            <w:pPr>
              <w:pStyle w:val="aff0"/>
              <w:jc w:val="both"/>
              <w:rPr>
                <w:rFonts w:ascii="標楷體" w:eastAsia="標楷體" w:hAnsi="Wingdings" w:cs="標楷體" w:hint="eastAsia"/>
                <w:kern w:val="0"/>
              </w:rPr>
            </w:pPr>
          </w:p>
        </w:tc>
        <w:tc>
          <w:tcPr>
            <w:tcW w:w="1465" w:type="pct"/>
            <w:shd w:val="clear" w:color="auto" w:fill="D9D9D9" w:themeFill="background1" w:themeFillShade="D9"/>
          </w:tcPr>
          <w:p w:rsidR="00C93680" w:rsidRDefault="00C93680" w:rsidP="00B121F0">
            <w:pPr>
              <w:pStyle w:val="aff0"/>
              <w:jc w:val="both"/>
              <w:rPr>
                <w:rFonts w:ascii="標楷體" w:eastAsia="標楷體" w:hAnsi="Wingdings" w:cs="標楷體" w:hint="eastAsia"/>
                <w:kern w:val="0"/>
              </w:rPr>
            </w:pPr>
            <w:r>
              <w:rPr>
                <w:rFonts w:ascii="標楷體" w:eastAsia="標楷體" w:hAnsi="Wingdings" w:cs="標楷體" w:hint="eastAsia"/>
                <w:kern w:val="0"/>
              </w:rPr>
              <w:t xml:space="preserve">評估人員： </w:t>
            </w:r>
          </w:p>
        </w:tc>
        <w:tc>
          <w:tcPr>
            <w:tcW w:w="1472" w:type="pct"/>
            <w:shd w:val="clear" w:color="auto" w:fill="D9D9D9" w:themeFill="background1" w:themeFillShade="D9"/>
          </w:tcPr>
          <w:p w:rsidR="00C93680" w:rsidRPr="00086733" w:rsidRDefault="00C93680" w:rsidP="00B121F0">
            <w:pPr>
              <w:rPr>
                <w:rFonts w:eastAsia="標楷體"/>
              </w:rPr>
            </w:pPr>
            <w:r>
              <w:rPr>
                <w:rFonts w:ascii="標楷體" w:eastAsia="標楷體" w:hAnsi="Wingdings" w:cs="標楷體" w:hint="eastAsia"/>
                <w:kern w:val="0"/>
              </w:rPr>
              <w:t>評估日期：</w:t>
            </w:r>
          </w:p>
        </w:tc>
      </w:tr>
      <w:tr w:rsidR="00C93680" w:rsidRPr="00086733" w:rsidTr="00B121F0">
        <w:trPr>
          <w:trHeight w:val="383"/>
        </w:trPr>
        <w:tc>
          <w:tcPr>
            <w:tcW w:w="5000" w:type="pct"/>
            <w:gridSpan w:val="4"/>
          </w:tcPr>
          <w:p w:rsidR="00C93680" w:rsidRPr="0003600F" w:rsidRDefault="00303C1C" w:rsidP="00B121F0">
            <w:pPr>
              <w:pStyle w:val="aff0"/>
              <w:snapToGrid w:val="0"/>
              <w:ind w:leftChars="-28" w:left="-67"/>
              <w:rPr>
                <w:rFonts w:eastAsia="標楷體"/>
                <w:sz w:val="22"/>
              </w:rPr>
            </w:pPr>
            <w:r>
              <w:rPr>
                <w:rFonts w:eastAsia="標楷體" w:hAnsi="標楷體" w:hint="eastAsia"/>
                <w:sz w:val="22"/>
              </w:rPr>
              <w:t xml:space="preserve">      </w:t>
            </w:r>
            <w:proofErr w:type="gramStart"/>
            <w:r w:rsidR="00C93680" w:rsidRPr="0003600F">
              <w:rPr>
                <w:rFonts w:eastAsia="標楷體" w:hAnsi="標楷體"/>
                <w:sz w:val="22"/>
              </w:rPr>
              <w:t>註</w:t>
            </w:r>
            <w:proofErr w:type="gramEnd"/>
            <w:r w:rsidR="00C93680" w:rsidRPr="0003600F">
              <w:rPr>
                <w:rFonts w:eastAsia="標楷體"/>
                <w:sz w:val="22"/>
              </w:rPr>
              <w:t>1.</w:t>
            </w:r>
            <w:r w:rsidR="00C93680" w:rsidRPr="0003600F">
              <w:rPr>
                <w:rFonts w:eastAsia="標楷體" w:hAnsi="標楷體"/>
                <w:sz w:val="22"/>
              </w:rPr>
              <w:t>應用此評估表之女性勞工包括懷孕前、妊娠</w:t>
            </w:r>
            <w:proofErr w:type="gramStart"/>
            <w:r w:rsidR="00C93680" w:rsidRPr="0003600F">
              <w:rPr>
                <w:rFonts w:eastAsia="標楷體" w:hAnsi="標楷體"/>
                <w:sz w:val="22"/>
              </w:rPr>
              <w:t>期間、</w:t>
            </w:r>
            <w:proofErr w:type="gramEnd"/>
            <w:r w:rsidR="00C93680" w:rsidRPr="0003600F">
              <w:rPr>
                <w:rFonts w:eastAsia="標楷體" w:hAnsi="標楷體"/>
                <w:sz w:val="22"/>
              </w:rPr>
              <w:t>生產後</w:t>
            </w:r>
            <w:r w:rsidR="00C93680" w:rsidRPr="0003600F">
              <w:rPr>
                <w:rFonts w:eastAsia="標楷體"/>
                <w:sz w:val="22"/>
              </w:rPr>
              <w:t>6</w:t>
            </w:r>
            <w:r w:rsidR="00C93680" w:rsidRPr="0003600F">
              <w:rPr>
                <w:rFonts w:eastAsia="標楷體" w:hAnsi="標楷體"/>
                <w:sz w:val="22"/>
              </w:rPr>
              <w:t>個月內、以及哺乳中等育齡期女性。</w:t>
            </w:r>
          </w:p>
          <w:p w:rsidR="00C93680" w:rsidRDefault="00303C1C" w:rsidP="00B121F0">
            <w:pPr>
              <w:pStyle w:val="aff0"/>
              <w:snapToGrid w:val="0"/>
              <w:ind w:leftChars="-28" w:left="-67"/>
              <w:rPr>
                <w:rFonts w:eastAsia="標楷體" w:hAnsi="標楷體"/>
                <w:sz w:val="22"/>
              </w:rPr>
            </w:pPr>
            <w:r>
              <w:rPr>
                <w:rFonts w:eastAsia="標楷體" w:hAnsi="標楷體" w:hint="eastAsia"/>
                <w:sz w:val="22"/>
              </w:rPr>
              <w:t xml:space="preserve">      </w:t>
            </w:r>
            <w:proofErr w:type="gramStart"/>
            <w:r w:rsidR="00C93680" w:rsidRPr="0003600F">
              <w:rPr>
                <w:rFonts w:eastAsia="標楷體" w:hAnsi="標楷體"/>
                <w:sz w:val="22"/>
              </w:rPr>
              <w:t>註</w:t>
            </w:r>
            <w:proofErr w:type="gramEnd"/>
            <w:r w:rsidR="00C93680" w:rsidRPr="0003600F">
              <w:rPr>
                <w:rFonts w:eastAsia="標楷體"/>
                <w:sz w:val="22"/>
              </w:rPr>
              <w:t>2.</w:t>
            </w:r>
            <w:proofErr w:type="gramStart"/>
            <w:r w:rsidR="00C93680" w:rsidRPr="0003600F">
              <w:rPr>
                <w:rFonts w:eastAsia="標楷體" w:hAnsi="標楷體"/>
                <w:sz w:val="22"/>
              </w:rPr>
              <w:t>此表由</w:t>
            </w:r>
            <w:proofErr w:type="gramEnd"/>
            <w:r w:rsidR="00C93680" w:rsidRPr="0003600F">
              <w:rPr>
                <w:rFonts w:eastAsia="標楷體" w:hAnsi="標楷體"/>
                <w:sz w:val="22"/>
              </w:rPr>
              <w:t>受訪人、單位主管</w:t>
            </w:r>
            <w:r w:rsidR="00C93680" w:rsidRPr="00CC3E55">
              <w:rPr>
                <w:rFonts w:eastAsia="標楷體" w:hAnsi="標楷體"/>
              </w:rPr>
              <w:t>、</w:t>
            </w:r>
            <w:r w:rsidR="00C93680" w:rsidRPr="0072130B">
              <w:rPr>
                <w:rStyle w:val="af5"/>
                <w:rFonts w:ascii="標楷體" w:eastAsia="標楷體" w:hAnsi="標楷體" w:hint="eastAsia"/>
                <w:color w:val="FF0000"/>
              </w:rPr>
              <w:t>護理人員</w:t>
            </w:r>
            <w:r w:rsidR="00C93680" w:rsidRPr="0003600F">
              <w:rPr>
                <w:rFonts w:eastAsia="標楷體" w:hAnsi="標楷體"/>
                <w:sz w:val="22"/>
              </w:rPr>
              <w:t>進行評估</w:t>
            </w:r>
          </w:p>
          <w:p w:rsidR="00C93680" w:rsidRDefault="00C93680" w:rsidP="00B121F0">
            <w:pPr>
              <w:snapToGrid w:val="0"/>
              <w:spacing w:line="0" w:lineRule="atLeast"/>
              <w:ind w:leftChars="-28" w:left="-67"/>
              <w:rPr>
                <w:rFonts w:eastAsia="標楷體" w:hAnsi="標楷體"/>
                <w:b/>
                <w:sz w:val="28"/>
                <w:szCs w:val="28"/>
              </w:rPr>
            </w:pPr>
          </w:p>
          <w:p w:rsidR="00C93680" w:rsidRPr="004703B1" w:rsidRDefault="00303C1C" w:rsidP="00B121F0">
            <w:pPr>
              <w:snapToGrid w:val="0"/>
              <w:spacing w:line="0" w:lineRule="atLeast"/>
              <w:ind w:leftChars="-28" w:left="-67"/>
              <w:rPr>
                <w:rFonts w:eastAsia="標楷體"/>
                <w:b/>
                <w:sz w:val="22"/>
              </w:rPr>
            </w:pPr>
            <w:r>
              <w:rPr>
                <w:rFonts w:eastAsia="標楷體" w:hAnsi="標楷體" w:hint="eastAsia"/>
                <w:b/>
                <w:sz w:val="28"/>
                <w:szCs w:val="28"/>
              </w:rPr>
              <w:t xml:space="preserve">    </w:t>
            </w:r>
            <w:r w:rsidR="00C93680" w:rsidRPr="004703B1">
              <w:rPr>
                <w:rFonts w:eastAsia="標楷體" w:hAnsi="標楷體" w:hint="eastAsia"/>
                <w:b/>
                <w:sz w:val="28"/>
                <w:szCs w:val="28"/>
              </w:rPr>
              <w:t>二、危害因子</w:t>
            </w:r>
          </w:p>
        </w:tc>
      </w:tr>
    </w:tbl>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960"/>
        <w:gridCol w:w="961"/>
        <w:gridCol w:w="1082"/>
      </w:tblGrid>
      <w:tr w:rsidR="00C93680" w:rsidRPr="0003600F" w:rsidTr="00B121F0">
        <w:trPr>
          <w:trHeight w:val="409"/>
          <w:jc w:val="center"/>
        </w:trPr>
        <w:tc>
          <w:tcPr>
            <w:tcW w:w="7089" w:type="dxa"/>
            <w:vMerge w:val="restart"/>
            <w:shd w:val="clear" w:color="auto" w:fill="auto"/>
            <w:vAlign w:val="center"/>
          </w:tcPr>
          <w:p w:rsidR="00C93680" w:rsidRPr="0003600F" w:rsidRDefault="00C93680" w:rsidP="00B121F0">
            <w:pPr>
              <w:tabs>
                <w:tab w:val="left" w:pos="567"/>
              </w:tabs>
              <w:spacing w:line="320" w:lineRule="exact"/>
              <w:jc w:val="center"/>
              <w:rPr>
                <w:rFonts w:eastAsia="標楷體"/>
              </w:rPr>
            </w:pPr>
            <w:r w:rsidRPr="0003600F">
              <w:rPr>
                <w:rFonts w:eastAsia="標楷體" w:hAnsi="標楷體" w:hint="eastAsia"/>
              </w:rPr>
              <w:t>危害類型</w:t>
            </w:r>
          </w:p>
        </w:tc>
        <w:tc>
          <w:tcPr>
            <w:tcW w:w="3003" w:type="dxa"/>
            <w:gridSpan w:val="3"/>
            <w:shd w:val="clear" w:color="auto" w:fill="AEAAAA"/>
          </w:tcPr>
          <w:p w:rsidR="00C93680" w:rsidRPr="0003600F" w:rsidRDefault="00C93680" w:rsidP="00B121F0">
            <w:pPr>
              <w:tabs>
                <w:tab w:val="left" w:pos="567"/>
              </w:tabs>
              <w:spacing w:line="320" w:lineRule="exact"/>
              <w:jc w:val="center"/>
              <w:rPr>
                <w:rFonts w:eastAsia="標楷體"/>
              </w:rPr>
            </w:pPr>
            <w:r w:rsidRPr="0003600F">
              <w:rPr>
                <w:rFonts w:eastAsia="標楷體" w:hAnsi="標楷體" w:hint="eastAsia"/>
              </w:rPr>
              <w:t>評估結果</w:t>
            </w:r>
          </w:p>
        </w:tc>
      </w:tr>
      <w:tr w:rsidR="00C93680" w:rsidRPr="0003600F" w:rsidTr="00B121F0">
        <w:trPr>
          <w:trHeight w:val="337"/>
          <w:jc w:val="center"/>
        </w:trPr>
        <w:tc>
          <w:tcPr>
            <w:tcW w:w="7089" w:type="dxa"/>
            <w:vMerge/>
            <w:shd w:val="clear" w:color="auto" w:fill="auto"/>
          </w:tcPr>
          <w:p w:rsidR="00C93680" w:rsidRPr="0003600F" w:rsidRDefault="00C93680" w:rsidP="00B121F0">
            <w:pPr>
              <w:tabs>
                <w:tab w:val="left" w:pos="567"/>
              </w:tabs>
              <w:spacing w:line="320" w:lineRule="exact"/>
              <w:rPr>
                <w:rFonts w:eastAsia="標楷體"/>
              </w:rPr>
            </w:pPr>
          </w:p>
        </w:tc>
        <w:tc>
          <w:tcPr>
            <w:tcW w:w="960" w:type="dxa"/>
            <w:shd w:val="clear" w:color="auto" w:fill="auto"/>
            <w:vAlign w:val="center"/>
          </w:tcPr>
          <w:p w:rsidR="00C93680" w:rsidRPr="0003600F" w:rsidRDefault="00C93680" w:rsidP="00B121F0">
            <w:pPr>
              <w:tabs>
                <w:tab w:val="left" w:pos="567"/>
              </w:tabs>
              <w:spacing w:line="320" w:lineRule="exact"/>
              <w:jc w:val="center"/>
              <w:rPr>
                <w:rFonts w:eastAsia="標楷體"/>
              </w:rPr>
            </w:pPr>
            <w:r w:rsidRPr="0003600F">
              <w:rPr>
                <w:rFonts w:eastAsia="標楷體" w:hAnsi="標楷體" w:hint="eastAsia"/>
              </w:rPr>
              <w:t>有</w:t>
            </w:r>
          </w:p>
        </w:tc>
        <w:tc>
          <w:tcPr>
            <w:tcW w:w="961" w:type="dxa"/>
            <w:shd w:val="clear" w:color="auto" w:fill="auto"/>
            <w:vAlign w:val="center"/>
          </w:tcPr>
          <w:p w:rsidR="00C93680" w:rsidRPr="0003600F" w:rsidRDefault="00C93680" w:rsidP="00B121F0">
            <w:pPr>
              <w:tabs>
                <w:tab w:val="left" w:pos="567"/>
              </w:tabs>
              <w:spacing w:line="320" w:lineRule="exact"/>
              <w:jc w:val="center"/>
              <w:rPr>
                <w:rFonts w:eastAsia="標楷體"/>
              </w:rPr>
            </w:pPr>
            <w:r w:rsidRPr="0003600F">
              <w:rPr>
                <w:rFonts w:eastAsia="標楷體" w:hAnsi="標楷體" w:hint="eastAsia"/>
              </w:rPr>
              <w:t>無</w:t>
            </w:r>
          </w:p>
        </w:tc>
        <w:tc>
          <w:tcPr>
            <w:tcW w:w="1082" w:type="dxa"/>
            <w:shd w:val="clear" w:color="auto" w:fill="auto"/>
            <w:vAlign w:val="center"/>
          </w:tcPr>
          <w:p w:rsidR="00C93680" w:rsidRPr="0003600F" w:rsidRDefault="00C93680" w:rsidP="00B121F0">
            <w:pPr>
              <w:tabs>
                <w:tab w:val="left" w:pos="567"/>
              </w:tabs>
              <w:spacing w:line="320" w:lineRule="exact"/>
              <w:jc w:val="center"/>
              <w:rPr>
                <w:rFonts w:eastAsia="標楷體"/>
              </w:rPr>
            </w:pPr>
            <w:r w:rsidRPr="0003600F">
              <w:rPr>
                <w:rFonts w:eastAsia="標楷體" w:hAnsi="標楷體" w:hint="eastAsia"/>
              </w:rPr>
              <w:t>可能有影響</w:t>
            </w:r>
          </w:p>
        </w:tc>
      </w:tr>
      <w:tr w:rsidR="00C93680" w:rsidRPr="0003600F" w:rsidTr="00B121F0">
        <w:trPr>
          <w:trHeight w:val="353"/>
          <w:jc w:val="center"/>
        </w:trPr>
        <w:tc>
          <w:tcPr>
            <w:tcW w:w="10092" w:type="dxa"/>
            <w:gridSpan w:val="4"/>
            <w:shd w:val="clear" w:color="auto" w:fill="BFBFBF"/>
          </w:tcPr>
          <w:p w:rsidR="00C93680" w:rsidRPr="0003600F" w:rsidRDefault="00C93680" w:rsidP="00B121F0">
            <w:pPr>
              <w:tabs>
                <w:tab w:val="left" w:pos="567"/>
              </w:tabs>
              <w:spacing w:line="320" w:lineRule="exact"/>
              <w:rPr>
                <w:rFonts w:eastAsia="標楷體"/>
                <w:b/>
              </w:rPr>
            </w:pPr>
            <w:r w:rsidRPr="0003600F">
              <w:rPr>
                <w:rFonts w:eastAsia="標楷體"/>
                <w:b/>
              </w:rPr>
              <w:t>物理性危害</w:t>
            </w:r>
          </w:p>
        </w:tc>
      </w:tr>
      <w:tr w:rsidR="00C93680" w:rsidRPr="0003600F" w:rsidTr="00B121F0">
        <w:trPr>
          <w:trHeight w:val="337"/>
          <w:jc w:val="center"/>
        </w:trPr>
        <w:tc>
          <w:tcPr>
            <w:tcW w:w="7089" w:type="dxa"/>
            <w:shd w:val="clear" w:color="auto" w:fill="auto"/>
          </w:tcPr>
          <w:p w:rsidR="00C93680" w:rsidRPr="0003600F" w:rsidRDefault="00C93680" w:rsidP="00C93680">
            <w:pPr>
              <w:numPr>
                <w:ilvl w:val="0"/>
                <w:numId w:val="25"/>
              </w:numPr>
              <w:spacing w:line="320" w:lineRule="exact"/>
              <w:ind w:left="0"/>
              <w:rPr>
                <w:rFonts w:eastAsia="標楷體"/>
              </w:rPr>
            </w:pPr>
            <w:r w:rsidRPr="0003600F">
              <w:rPr>
                <w:rFonts w:eastAsia="標楷體"/>
              </w:rPr>
              <w:t>1.</w:t>
            </w:r>
            <w:r w:rsidRPr="0003600F">
              <w:rPr>
                <w:rFonts w:eastAsia="標楷體"/>
              </w:rPr>
              <w:t>工作</w:t>
            </w:r>
            <w:r w:rsidRPr="0003600F">
              <w:rPr>
                <w:rFonts w:eastAsia="標楷體" w:hint="eastAsia"/>
              </w:rPr>
              <w:t>性質須</w:t>
            </w:r>
            <w:r w:rsidRPr="0003600F">
              <w:rPr>
                <w:rFonts w:eastAsia="標楷體"/>
              </w:rPr>
              <w:t>經常上下階梯</w:t>
            </w:r>
            <w:proofErr w:type="gramStart"/>
            <w:r w:rsidRPr="0003600F">
              <w:rPr>
                <w:rFonts w:eastAsia="標楷體"/>
              </w:rPr>
              <w:t>或梯架</w:t>
            </w:r>
            <w:proofErr w:type="gramEnd"/>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37"/>
          <w:jc w:val="center"/>
        </w:trPr>
        <w:tc>
          <w:tcPr>
            <w:tcW w:w="7089" w:type="dxa"/>
            <w:shd w:val="clear" w:color="auto" w:fill="auto"/>
          </w:tcPr>
          <w:p w:rsidR="00C93680" w:rsidRPr="0003600F" w:rsidRDefault="00C93680" w:rsidP="00B121F0">
            <w:pPr>
              <w:spacing w:line="320" w:lineRule="exact"/>
              <w:ind w:left="377" w:hangingChars="157" w:hanging="377"/>
              <w:rPr>
                <w:rFonts w:eastAsia="標楷體"/>
              </w:rPr>
            </w:pPr>
            <w:r w:rsidRPr="0003600F">
              <w:rPr>
                <w:rFonts w:eastAsia="標楷體"/>
              </w:rPr>
              <w:t>2.</w:t>
            </w:r>
            <w:r w:rsidRPr="0003600F">
              <w:rPr>
                <w:rFonts w:eastAsia="標楷體"/>
              </w:rPr>
              <w:t>工作</w:t>
            </w:r>
            <w:proofErr w:type="gramStart"/>
            <w:r w:rsidRPr="0003600F">
              <w:rPr>
                <w:rFonts w:eastAsia="標楷體" w:hint="eastAsia"/>
              </w:rPr>
              <w:t>性質須</w:t>
            </w:r>
            <w:r w:rsidRPr="0003600F">
              <w:rPr>
                <w:rFonts w:eastAsia="標楷體"/>
              </w:rPr>
              <w:t>搬抬</w:t>
            </w:r>
            <w:proofErr w:type="gramEnd"/>
            <w:r w:rsidRPr="0003600F">
              <w:rPr>
                <w:rFonts w:eastAsia="標楷體"/>
              </w:rPr>
              <w:t>物件上下階梯</w:t>
            </w:r>
            <w:proofErr w:type="gramStart"/>
            <w:r w:rsidRPr="0003600F">
              <w:rPr>
                <w:rFonts w:eastAsia="標楷體"/>
              </w:rPr>
              <w:t>或梯架</w:t>
            </w:r>
            <w:proofErr w:type="gramEnd"/>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192" w:hangingChars="80" w:hanging="192"/>
              <w:rPr>
                <w:rFonts w:eastAsia="標楷體"/>
              </w:rPr>
            </w:pPr>
            <w:r w:rsidRPr="0003600F">
              <w:rPr>
                <w:rFonts w:eastAsia="標楷體"/>
              </w:rPr>
              <w:t>3.</w:t>
            </w:r>
            <w:r w:rsidRPr="0003600F">
              <w:rPr>
                <w:rFonts w:eastAsia="標楷體"/>
              </w:rPr>
              <w:t>工作場所可能</w:t>
            </w:r>
            <w:r w:rsidRPr="0003600F">
              <w:rPr>
                <w:rFonts w:eastAsia="標楷體" w:hint="eastAsia"/>
              </w:rPr>
              <w:t>有</w:t>
            </w:r>
            <w:r w:rsidRPr="0003600F">
              <w:rPr>
                <w:rFonts w:eastAsia="標楷體"/>
              </w:rPr>
              <w:t>遭遇物品掉落</w:t>
            </w:r>
            <w:r w:rsidRPr="0003600F">
              <w:rPr>
                <w:rFonts w:eastAsia="標楷體" w:hint="eastAsia"/>
              </w:rPr>
              <w:t>或</w:t>
            </w:r>
            <w:r w:rsidRPr="0003600F">
              <w:rPr>
                <w:rFonts w:eastAsia="標楷體"/>
              </w:rPr>
              <w:t>移動性物品造成衝擊衝撞</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377" w:hangingChars="157" w:hanging="377"/>
              <w:rPr>
                <w:rFonts w:eastAsia="標楷體"/>
              </w:rPr>
            </w:pPr>
            <w:r w:rsidRPr="0003600F">
              <w:rPr>
                <w:rFonts w:eastAsia="標楷體"/>
              </w:rPr>
              <w:t>4.</w:t>
            </w:r>
            <w:r w:rsidRPr="0003600F">
              <w:rPr>
                <w:rFonts w:eastAsia="標楷體" w:hint="eastAsia"/>
              </w:rPr>
              <w:t>暴露於有害輻射散布場所之工作</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377" w:hangingChars="157" w:hanging="377"/>
              <w:rPr>
                <w:rFonts w:eastAsia="標楷體"/>
              </w:rPr>
            </w:pPr>
            <w:r w:rsidRPr="0003600F">
              <w:rPr>
                <w:rFonts w:eastAsia="標楷體" w:hint="eastAsia"/>
              </w:rPr>
              <w:t>5.</w:t>
            </w:r>
            <w:r w:rsidRPr="0003600F">
              <w:rPr>
                <w:rFonts w:eastAsia="標楷體"/>
              </w:rPr>
              <w:t>暴露</w:t>
            </w:r>
            <w:r w:rsidRPr="0003600F">
              <w:rPr>
                <w:rFonts w:eastAsia="標楷體" w:hint="eastAsia"/>
              </w:rPr>
              <w:t>於</w:t>
            </w:r>
            <w:r w:rsidRPr="0003600F">
              <w:rPr>
                <w:rFonts w:eastAsia="標楷體"/>
              </w:rPr>
              <w:t>噪音</w:t>
            </w:r>
            <w:r w:rsidRPr="0003600F">
              <w:rPr>
                <w:rFonts w:eastAsia="標楷體" w:hint="eastAsia"/>
              </w:rPr>
              <w:t>作業環境</w:t>
            </w:r>
            <w:r w:rsidRPr="0003600F">
              <w:rPr>
                <w:rFonts w:eastAsia="標楷體" w:hint="eastAsia"/>
              </w:rPr>
              <w:t>(TWA</w:t>
            </w:r>
            <w:proofErr w:type="gramStart"/>
            <w:r w:rsidRPr="0003600F">
              <w:rPr>
                <w:rFonts w:eastAsia="標楷體" w:hAnsi="標楷體" w:hint="eastAsia"/>
              </w:rPr>
              <w:t>≧</w:t>
            </w:r>
            <w:proofErr w:type="gramEnd"/>
            <w:r w:rsidRPr="0003600F">
              <w:rPr>
                <w:rFonts w:eastAsia="標楷體"/>
              </w:rPr>
              <w:t>85dB</w:t>
            </w:r>
            <w:r w:rsidRPr="0003600F">
              <w:rPr>
                <w:rFonts w:eastAsia="標楷體" w:hint="eastAsia"/>
              </w:rPr>
              <w:t>)</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377" w:hangingChars="157" w:hanging="377"/>
              <w:rPr>
                <w:rFonts w:eastAsia="標楷體"/>
              </w:rPr>
            </w:pPr>
            <w:r w:rsidRPr="0003600F">
              <w:rPr>
                <w:rFonts w:eastAsia="標楷體" w:hint="eastAsia"/>
              </w:rPr>
              <w:t>6.</w:t>
            </w:r>
            <w:r w:rsidRPr="0003600F">
              <w:rPr>
                <w:rFonts w:eastAsia="標楷體"/>
              </w:rPr>
              <w:t>暴露</w:t>
            </w:r>
            <w:r w:rsidRPr="0003600F">
              <w:rPr>
                <w:rFonts w:eastAsia="標楷體" w:hint="eastAsia"/>
              </w:rPr>
              <w:t>於</w:t>
            </w:r>
            <w:r w:rsidRPr="0003600F">
              <w:rPr>
                <w:rFonts w:eastAsia="標楷體"/>
              </w:rPr>
              <w:t>會引發不適之環境</w:t>
            </w:r>
            <w:r w:rsidRPr="0003600F">
              <w:rPr>
                <w:rFonts w:eastAsia="標楷體" w:hint="eastAsia"/>
              </w:rPr>
              <w:t>溫度</w:t>
            </w:r>
            <w:r w:rsidRPr="0003600F">
              <w:rPr>
                <w:rFonts w:eastAsia="標楷體"/>
              </w:rPr>
              <w:t xml:space="preserve"> (</w:t>
            </w:r>
            <w:r w:rsidRPr="0003600F">
              <w:rPr>
                <w:rFonts w:eastAsia="標楷體"/>
              </w:rPr>
              <w:t>熱或冷</w:t>
            </w:r>
            <w:r w:rsidRPr="0003600F">
              <w:rPr>
                <w:rFonts w:eastAsia="標楷體"/>
              </w:rPr>
              <w:t>)</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377" w:hangingChars="157" w:hanging="377"/>
              <w:rPr>
                <w:rFonts w:eastAsia="標楷體"/>
              </w:rPr>
            </w:pPr>
            <w:r w:rsidRPr="0003600F">
              <w:rPr>
                <w:rFonts w:eastAsia="標楷體" w:hint="eastAsia"/>
              </w:rPr>
              <w:t>7.</w:t>
            </w:r>
            <w:r w:rsidRPr="0003600F">
              <w:rPr>
                <w:rFonts w:eastAsia="標楷體"/>
              </w:rPr>
              <w:t>暴露</w:t>
            </w:r>
            <w:r w:rsidRPr="0003600F">
              <w:rPr>
                <w:rFonts w:eastAsia="標楷體" w:hint="eastAsia"/>
              </w:rPr>
              <w:t>於</w:t>
            </w:r>
            <w:r w:rsidRPr="0003600F">
              <w:rPr>
                <w:rFonts w:eastAsia="標楷體"/>
              </w:rPr>
              <w:t>高溫作業</w:t>
            </w:r>
            <w:r w:rsidRPr="0003600F">
              <w:rPr>
                <w:rFonts w:eastAsia="標楷體" w:hint="eastAsia"/>
              </w:rPr>
              <w:t>之環境</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377" w:hangingChars="157" w:hanging="377"/>
              <w:rPr>
                <w:rFonts w:eastAsia="標楷體"/>
              </w:rPr>
            </w:pPr>
            <w:r w:rsidRPr="0003600F">
              <w:rPr>
                <w:rFonts w:eastAsia="標楷體" w:hint="eastAsia"/>
              </w:rPr>
              <w:t>8.</w:t>
            </w:r>
            <w:r w:rsidRPr="0003600F">
              <w:rPr>
                <w:rFonts w:eastAsia="標楷體"/>
              </w:rPr>
              <w:t>暴露</w:t>
            </w:r>
            <w:r w:rsidRPr="0003600F">
              <w:rPr>
                <w:rFonts w:eastAsia="標楷體" w:hint="eastAsia"/>
              </w:rPr>
              <w:t>於</w:t>
            </w:r>
            <w:r w:rsidRPr="0003600F">
              <w:rPr>
                <w:rFonts w:eastAsia="標楷體"/>
              </w:rPr>
              <w:t>極大溫差地區</w:t>
            </w:r>
            <w:r w:rsidRPr="0003600F">
              <w:rPr>
                <w:rFonts w:eastAsia="標楷體" w:hint="eastAsia"/>
              </w:rPr>
              <w:t>之</w:t>
            </w:r>
            <w:r w:rsidRPr="0003600F">
              <w:rPr>
                <w:rFonts w:eastAsia="標楷體"/>
              </w:rPr>
              <w:t>作業</w:t>
            </w:r>
            <w:r w:rsidRPr="0003600F">
              <w:rPr>
                <w:rFonts w:eastAsia="標楷體" w:hint="eastAsia"/>
              </w:rPr>
              <w:t>環境</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rPr>
                <w:rFonts w:eastAsia="標楷體"/>
              </w:rPr>
            </w:pPr>
            <w:r w:rsidRPr="0003600F">
              <w:rPr>
                <w:rFonts w:eastAsia="標楷體" w:hint="eastAsia"/>
              </w:rPr>
              <w:t>9.</w:t>
            </w:r>
            <w:r w:rsidRPr="0003600F">
              <w:rPr>
                <w:rFonts w:eastAsia="標楷體"/>
              </w:rPr>
              <w:t>暴露</w:t>
            </w:r>
            <w:r w:rsidRPr="0003600F">
              <w:rPr>
                <w:rFonts w:eastAsia="標楷體" w:hint="eastAsia"/>
              </w:rPr>
              <w:t>於</w:t>
            </w:r>
            <w:r w:rsidRPr="0003600F">
              <w:rPr>
                <w:rFonts w:eastAsia="標楷體"/>
              </w:rPr>
              <w:t>全身振動</w:t>
            </w:r>
            <w:r w:rsidRPr="0003600F">
              <w:rPr>
                <w:rFonts w:eastAsia="標楷體" w:hint="eastAsia"/>
              </w:rPr>
              <w:t>或局部振動之作業</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rPr>
                <w:rFonts w:eastAsia="標楷體"/>
              </w:rPr>
            </w:pPr>
            <w:r w:rsidRPr="0003600F">
              <w:rPr>
                <w:rFonts w:eastAsia="標楷體"/>
              </w:rPr>
              <w:t>10.</w:t>
            </w:r>
            <w:r w:rsidRPr="0003600F">
              <w:rPr>
                <w:rFonts w:eastAsia="標楷體" w:hint="eastAsia"/>
              </w:rPr>
              <w:t>暴露於</w:t>
            </w:r>
            <w:r w:rsidRPr="0003600F">
              <w:rPr>
                <w:rFonts w:eastAsia="標楷體" w:hAnsi="標楷體" w:hint="eastAsia"/>
                <w:kern w:val="0"/>
              </w:rPr>
              <w:t>異常氣壓之工作</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11</w:t>
            </w:r>
            <w:r w:rsidRPr="0003600F">
              <w:rPr>
                <w:rFonts w:eastAsia="標楷體"/>
              </w:rPr>
              <w:t>.</w:t>
            </w:r>
            <w:r w:rsidRPr="0003600F">
              <w:rPr>
                <w:rFonts w:eastAsia="標楷體" w:hint="eastAsia"/>
              </w:rPr>
              <w:t>作業場所為</w:t>
            </w:r>
            <w:r w:rsidRPr="0003600F">
              <w:rPr>
                <w:rFonts w:eastAsia="標楷體"/>
              </w:rPr>
              <w:t>地下坑道或空間狹小</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46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12.</w:t>
            </w:r>
            <w:r w:rsidRPr="0003600F">
              <w:rPr>
                <w:rFonts w:eastAsia="標楷體"/>
              </w:rPr>
              <w:t>工作場所</w:t>
            </w:r>
            <w:r w:rsidRPr="0003600F">
              <w:rPr>
                <w:rFonts w:eastAsia="標楷體" w:hint="eastAsia"/>
              </w:rPr>
              <w:t>之地板</w:t>
            </w:r>
            <w:r w:rsidRPr="0003600F">
              <w:rPr>
                <w:rFonts w:eastAsia="標楷體"/>
              </w:rPr>
              <w:t>、通道、樓梯或台階</w:t>
            </w:r>
            <w:r w:rsidRPr="0003600F">
              <w:rPr>
                <w:rFonts w:eastAsia="標楷體" w:hint="eastAsia"/>
              </w:rPr>
              <w:t>有</w:t>
            </w:r>
            <w:r w:rsidRPr="0003600F">
              <w:rPr>
                <w:rFonts w:eastAsia="標楷體"/>
              </w:rPr>
              <w:t>安全</w:t>
            </w:r>
            <w:r w:rsidRPr="0003600F">
              <w:rPr>
                <w:rFonts w:eastAsia="標楷體" w:hint="eastAsia"/>
              </w:rPr>
              <w:t>防護措施</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1</w:t>
            </w:r>
            <w:r w:rsidRPr="0003600F">
              <w:rPr>
                <w:rFonts w:eastAsia="標楷體"/>
              </w:rPr>
              <w:t>3</w:t>
            </w:r>
            <w:r>
              <w:rPr>
                <w:rFonts w:eastAsia="標楷體" w:hint="eastAsia"/>
              </w:rPr>
              <w:t>.</w:t>
            </w:r>
            <w:r w:rsidRPr="0003600F">
              <w:rPr>
                <w:rFonts w:eastAsia="標楷體" w:hint="eastAsia"/>
              </w:rPr>
              <w:t>其他</w:t>
            </w:r>
            <w:r w:rsidRPr="0003600F">
              <w:rPr>
                <w:rFonts w:eastAsia="標楷體" w:hAnsi="新細明體" w:hint="eastAsia"/>
              </w:rPr>
              <w:t>：</w:t>
            </w:r>
            <w:r w:rsidRPr="0003600F">
              <w:rPr>
                <w:rFonts w:eastAsia="標楷體" w:hint="eastAsia"/>
              </w:rPr>
              <w:t xml:space="preserve"> </w:t>
            </w:r>
            <w:r w:rsidRPr="0003600F">
              <w:rPr>
                <w:rFonts w:eastAsia="標楷體" w:hint="eastAsia"/>
                <w:u w:val="single"/>
              </w:rPr>
              <w:t xml:space="preserve">                 </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10092" w:type="dxa"/>
            <w:gridSpan w:val="4"/>
            <w:shd w:val="clear" w:color="auto" w:fill="BFBFBF"/>
          </w:tcPr>
          <w:p w:rsidR="00C93680" w:rsidRPr="0003600F" w:rsidRDefault="00C93680" w:rsidP="00B121F0">
            <w:pPr>
              <w:tabs>
                <w:tab w:val="left" w:pos="567"/>
              </w:tabs>
              <w:spacing w:line="320" w:lineRule="exact"/>
              <w:rPr>
                <w:rFonts w:eastAsia="標楷體"/>
                <w:b/>
              </w:rPr>
            </w:pPr>
            <w:r w:rsidRPr="0003600F">
              <w:rPr>
                <w:rFonts w:eastAsia="標楷體"/>
                <w:b/>
              </w:rPr>
              <w:t>人因性危害</w:t>
            </w: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377" w:hangingChars="157" w:hanging="377"/>
              <w:rPr>
                <w:rFonts w:eastAsia="標楷體"/>
              </w:rPr>
            </w:pPr>
            <w:r w:rsidRPr="0003600F">
              <w:rPr>
                <w:rFonts w:eastAsia="標楷體"/>
              </w:rPr>
              <w:t xml:space="preserve">1. </w:t>
            </w:r>
            <w:r w:rsidRPr="0003600F">
              <w:rPr>
                <w:rFonts w:eastAsia="標楷體" w:hint="eastAsia"/>
              </w:rPr>
              <w:t>工作性質為</w:t>
            </w:r>
            <w:r>
              <w:rPr>
                <w:rFonts w:eastAsia="標楷體" w:hint="eastAsia"/>
              </w:rPr>
              <w:t>需持續性搬運</w:t>
            </w:r>
            <w:r>
              <w:rPr>
                <w:rFonts w:eastAsia="標楷體" w:hint="eastAsia"/>
              </w:rPr>
              <w:t>6kg</w:t>
            </w:r>
            <w:r w:rsidRPr="0003600F">
              <w:rPr>
                <w:rFonts w:eastAsia="標楷體" w:hint="eastAsia"/>
              </w:rPr>
              <w:t>以上之</w:t>
            </w:r>
            <w:r w:rsidRPr="0003600F">
              <w:rPr>
                <w:rFonts w:eastAsia="標楷體"/>
              </w:rPr>
              <w:t>重物處理作業</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377" w:hangingChars="157" w:hanging="377"/>
              <w:rPr>
                <w:rFonts w:eastAsia="標楷體"/>
              </w:rPr>
            </w:pPr>
            <w:r w:rsidRPr="0003600F">
              <w:rPr>
                <w:rFonts w:eastAsia="標楷體"/>
              </w:rPr>
              <w:t xml:space="preserve">2. </w:t>
            </w:r>
            <w:r w:rsidRPr="0003600F">
              <w:rPr>
                <w:rFonts w:eastAsia="標楷體"/>
              </w:rPr>
              <w:t>工作</w:t>
            </w:r>
            <w:r w:rsidRPr="0003600F">
              <w:rPr>
                <w:rFonts w:eastAsia="標楷體" w:hint="eastAsia"/>
              </w:rPr>
              <w:t>須經常</w:t>
            </w:r>
            <w:r w:rsidRPr="0003600F">
              <w:rPr>
                <w:rFonts w:eastAsia="標楷體"/>
              </w:rPr>
              <w:t>提舉或移動</w:t>
            </w:r>
            <w:r w:rsidRPr="0003600F">
              <w:rPr>
                <w:rFonts w:eastAsia="標楷體" w:hint="eastAsia"/>
              </w:rPr>
              <w:t>（推拉）</w:t>
            </w:r>
            <w:r w:rsidRPr="0003600F">
              <w:rPr>
                <w:rFonts w:eastAsia="標楷體"/>
              </w:rPr>
              <w:t>大型</w:t>
            </w:r>
            <w:r w:rsidRPr="0003600F">
              <w:rPr>
                <w:rFonts w:eastAsia="標楷體" w:hint="eastAsia"/>
              </w:rPr>
              <w:t>重物或</w:t>
            </w:r>
            <w:r w:rsidRPr="0003600F">
              <w:rPr>
                <w:rFonts w:eastAsia="標楷體"/>
              </w:rPr>
              <w:t>物件</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83" w:hangingChars="118" w:hanging="283"/>
              <w:rPr>
                <w:rFonts w:eastAsia="標楷體"/>
              </w:rPr>
            </w:pPr>
            <w:r w:rsidRPr="0003600F">
              <w:rPr>
                <w:rFonts w:eastAsia="標楷體"/>
              </w:rPr>
              <w:t xml:space="preserve">3. </w:t>
            </w:r>
            <w:r w:rsidRPr="0003600F">
              <w:rPr>
                <w:rFonts w:eastAsia="標楷體"/>
              </w:rPr>
              <w:t>搬抬物件</w:t>
            </w:r>
            <w:r w:rsidRPr="0003600F">
              <w:rPr>
                <w:rFonts w:eastAsia="標楷體" w:hint="eastAsia"/>
              </w:rPr>
              <w:t>之作業姿勢</w:t>
            </w:r>
            <w:r w:rsidRPr="0003600F">
              <w:rPr>
                <w:rFonts w:eastAsia="標楷體"/>
              </w:rPr>
              <w:t>具困難度或</w:t>
            </w:r>
            <w:r w:rsidRPr="0003600F">
              <w:rPr>
                <w:rFonts w:eastAsia="標楷體" w:hint="eastAsia"/>
              </w:rPr>
              <w:t>經常反覆</w:t>
            </w:r>
            <w:r w:rsidRPr="0003600F">
              <w:rPr>
                <w:rFonts w:eastAsia="標楷體"/>
              </w:rPr>
              <w:t>不正常</w:t>
            </w:r>
            <w:r w:rsidRPr="0003600F">
              <w:rPr>
                <w:rFonts w:eastAsia="標楷體" w:hint="eastAsia"/>
              </w:rPr>
              <w:t>或不自然</w:t>
            </w:r>
            <w:r w:rsidRPr="0003600F">
              <w:rPr>
                <w:rFonts w:eastAsia="標楷體"/>
              </w:rPr>
              <w:t>的姿勢</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4.</w:t>
            </w:r>
            <w:r w:rsidRPr="0003600F">
              <w:rPr>
                <w:rFonts w:eastAsia="標楷體"/>
              </w:rPr>
              <w:t xml:space="preserve"> </w:t>
            </w:r>
            <w:r w:rsidRPr="0003600F">
              <w:rPr>
                <w:rFonts w:eastAsia="標楷體"/>
              </w:rPr>
              <w:t>工作</w:t>
            </w:r>
            <w:r w:rsidRPr="0003600F">
              <w:rPr>
                <w:rFonts w:eastAsia="標楷體" w:hint="eastAsia"/>
              </w:rPr>
              <w:t>姿勢經常為</w:t>
            </w:r>
            <w:r w:rsidRPr="0003600F">
              <w:rPr>
                <w:rFonts w:eastAsia="標楷體"/>
              </w:rPr>
              <w:t>重覆性</w:t>
            </w:r>
            <w:r w:rsidRPr="0003600F">
              <w:rPr>
                <w:rFonts w:eastAsia="標楷體" w:hint="eastAsia"/>
              </w:rPr>
              <w:t>之</w:t>
            </w:r>
            <w:r w:rsidRPr="0003600F">
              <w:rPr>
                <w:rFonts w:eastAsia="標楷體"/>
              </w:rPr>
              <w:t>動作</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5.</w:t>
            </w:r>
            <w:r w:rsidRPr="0003600F">
              <w:rPr>
                <w:rFonts w:eastAsia="標楷體"/>
              </w:rPr>
              <w:t xml:space="preserve"> </w:t>
            </w:r>
            <w:r w:rsidRPr="0003600F">
              <w:rPr>
                <w:rFonts w:eastAsia="標楷體"/>
              </w:rPr>
              <w:t>工作</w:t>
            </w:r>
            <w:r w:rsidRPr="0003600F">
              <w:rPr>
                <w:rFonts w:eastAsia="標楷體" w:hint="eastAsia"/>
              </w:rPr>
              <w:t>姿勢會受空間不足而影響（</w:t>
            </w:r>
            <w:r w:rsidRPr="0003600F">
              <w:rPr>
                <w:rFonts w:eastAsia="標楷體"/>
              </w:rPr>
              <w:t>活動或伸展空間</w:t>
            </w:r>
            <w:r w:rsidRPr="0003600F">
              <w:rPr>
                <w:rFonts w:eastAsia="標楷體" w:hint="eastAsia"/>
              </w:rPr>
              <w:t>狹小）</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377" w:hangingChars="157" w:hanging="377"/>
              <w:rPr>
                <w:rFonts w:eastAsia="標楷體"/>
              </w:rPr>
            </w:pPr>
            <w:r w:rsidRPr="0003600F">
              <w:rPr>
                <w:rFonts w:eastAsia="標楷體"/>
              </w:rPr>
              <w:t xml:space="preserve">6. </w:t>
            </w:r>
            <w:r w:rsidRPr="0003600F">
              <w:rPr>
                <w:rFonts w:eastAsia="標楷體"/>
              </w:rPr>
              <w:t>工作台之設計</w:t>
            </w:r>
            <w:r w:rsidRPr="0003600F">
              <w:rPr>
                <w:rFonts w:eastAsia="標楷體" w:hint="eastAsia"/>
              </w:rPr>
              <w:t>不符合人體力學，易造成</w:t>
            </w:r>
            <w:r w:rsidRPr="0003600F">
              <w:rPr>
                <w:rFonts w:eastAsia="標楷體"/>
              </w:rPr>
              <w:t>肌肉骨骼不適症狀</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rPr>
              <w:t xml:space="preserve">7. </w:t>
            </w:r>
            <w:r w:rsidRPr="0003600F">
              <w:rPr>
                <w:rFonts w:eastAsia="標楷體" w:hint="eastAsia"/>
              </w:rPr>
              <w:t>其他</w:t>
            </w:r>
            <w:r w:rsidRPr="0003600F">
              <w:rPr>
                <w:rFonts w:eastAsia="標楷體" w:hAnsi="新細明體" w:hint="eastAsia"/>
              </w:rPr>
              <w:t>：</w:t>
            </w:r>
            <w:r w:rsidRPr="0003600F">
              <w:rPr>
                <w:rFonts w:eastAsia="標楷體" w:hint="eastAsia"/>
              </w:rPr>
              <w:t xml:space="preserve"> </w:t>
            </w:r>
            <w:r w:rsidRPr="0003600F">
              <w:rPr>
                <w:rFonts w:eastAsia="標楷體" w:hint="eastAsia"/>
                <w:u w:val="single"/>
              </w:rPr>
              <w:t xml:space="preserve">                 </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82" w:type="dxa"/>
            <w:shd w:val="clear" w:color="auto" w:fill="auto"/>
          </w:tcPr>
          <w:p w:rsidR="00C93680" w:rsidRPr="0003600F" w:rsidRDefault="00C93680" w:rsidP="00B121F0">
            <w:pPr>
              <w:tabs>
                <w:tab w:val="left" w:pos="567"/>
              </w:tabs>
              <w:spacing w:line="320" w:lineRule="exact"/>
              <w:rPr>
                <w:rFonts w:eastAsia="標楷體"/>
              </w:rPr>
            </w:pPr>
          </w:p>
        </w:tc>
      </w:tr>
    </w:tbl>
    <w:p w:rsidR="00C93680" w:rsidRDefault="00C93680" w:rsidP="00C93680">
      <w:r>
        <w:br w:type="page"/>
      </w:r>
    </w:p>
    <w:p w:rsidR="00C93680" w:rsidRPr="00A21D2B" w:rsidRDefault="00681348" w:rsidP="00C93680">
      <w:pPr>
        <w:ind w:leftChars="-75" w:left="-180"/>
        <w:rPr>
          <w:rFonts w:eastAsia="標楷體" w:hAnsi="標楷體"/>
          <w:sz w:val="28"/>
          <w:szCs w:val="28"/>
        </w:rPr>
      </w:pPr>
      <w:r>
        <w:rPr>
          <w:rFonts w:eastAsia="標楷體" w:hAnsi="標楷體" w:hint="eastAsia"/>
          <w:sz w:val="28"/>
          <w:szCs w:val="28"/>
        </w:rPr>
        <w:t xml:space="preserve">　　　　附表三</w:t>
      </w:r>
      <w:r w:rsidR="00C93680" w:rsidRPr="004A024D">
        <w:rPr>
          <w:rFonts w:eastAsia="標楷體" w:hAnsi="標楷體" w:hint="eastAsia"/>
          <w:sz w:val="28"/>
          <w:szCs w:val="28"/>
        </w:rPr>
        <w:t>、母性健康保護工作場所環境及作業危害評估表</w:t>
      </w:r>
      <w:r w:rsidR="00C93680">
        <w:rPr>
          <w:rFonts w:eastAsia="標楷體" w:hAnsi="標楷體" w:hint="eastAsia"/>
          <w:sz w:val="28"/>
          <w:szCs w:val="28"/>
        </w:rPr>
        <w:t>(</w:t>
      </w:r>
      <w:r w:rsidR="00C93680">
        <w:rPr>
          <w:rFonts w:eastAsia="標楷體" w:hAnsi="標楷體" w:hint="eastAsia"/>
          <w:sz w:val="28"/>
          <w:szCs w:val="28"/>
        </w:rPr>
        <w:t>續</w:t>
      </w:r>
      <w:r w:rsidR="00C93680">
        <w:rPr>
          <w:rFonts w:eastAsia="標楷體" w:hAnsi="標楷體" w:hint="eastAsia"/>
          <w:sz w:val="28"/>
          <w:szCs w:val="28"/>
        </w:rPr>
        <w:t>)</w:t>
      </w: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960"/>
        <w:gridCol w:w="961"/>
        <w:gridCol w:w="1056"/>
      </w:tblGrid>
      <w:tr w:rsidR="00C93680" w:rsidRPr="0003600F" w:rsidTr="00B121F0">
        <w:trPr>
          <w:trHeight w:val="409"/>
          <w:jc w:val="center"/>
        </w:trPr>
        <w:tc>
          <w:tcPr>
            <w:tcW w:w="7089" w:type="dxa"/>
            <w:vMerge w:val="restart"/>
            <w:shd w:val="clear" w:color="auto" w:fill="auto"/>
            <w:vAlign w:val="center"/>
          </w:tcPr>
          <w:p w:rsidR="00C93680" w:rsidRPr="0003600F" w:rsidRDefault="00C93680" w:rsidP="00B121F0">
            <w:pPr>
              <w:tabs>
                <w:tab w:val="left" w:pos="567"/>
              </w:tabs>
              <w:spacing w:line="320" w:lineRule="exact"/>
              <w:jc w:val="center"/>
              <w:rPr>
                <w:rFonts w:eastAsia="標楷體"/>
              </w:rPr>
            </w:pPr>
            <w:r w:rsidRPr="0003600F">
              <w:rPr>
                <w:rFonts w:eastAsia="標楷體" w:hAnsi="標楷體" w:hint="eastAsia"/>
              </w:rPr>
              <w:t>危害類型</w:t>
            </w:r>
          </w:p>
        </w:tc>
        <w:tc>
          <w:tcPr>
            <w:tcW w:w="2977" w:type="dxa"/>
            <w:gridSpan w:val="3"/>
            <w:shd w:val="clear" w:color="auto" w:fill="AEAAAA"/>
          </w:tcPr>
          <w:p w:rsidR="00C93680" w:rsidRPr="0003600F" w:rsidRDefault="00C93680" w:rsidP="00B121F0">
            <w:pPr>
              <w:tabs>
                <w:tab w:val="left" w:pos="567"/>
              </w:tabs>
              <w:spacing w:line="320" w:lineRule="exact"/>
              <w:jc w:val="center"/>
              <w:rPr>
                <w:rFonts w:eastAsia="標楷體"/>
              </w:rPr>
            </w:pPr>
            <w:r w:rsidRPr="0003600F">
              <w:rPr>
                <w:rFonts w:eastAsia="標楷體" w:hAnsi="標楷體" w:hint="eastAsia"/>
              </w:rPr>
              <w:t>評估結果</w:t>
            </w:r>
          </w:p>
        </w:tc>
      </w:tr>
      <w:tr w:rsidR="00C93680" w:rsidRPr="0003600F" w:rsidTr="00B121F0">
        <w:trPr>
          <w:trHeight w:val="337"/>
          <w:jc w:val="center"/>
        </w:trPr>
        <w:tc>
          <w:tcPr>
            <w:tcW w:w="7089" w:type="dxa"/>
            <w:vMerge/>
            <w:shd w:val="clear" w:color="auto" w:fill="auto"/>
          </w:tcPr>
          <w:p w:rsidR="00C93680" w:rsidRPr="0003600F" w:rsidRDefault="00C93680" w:rsidP="00B121F0">
            <w:pPr>
              <w:tabs>
                <w:tab w:val="left" w:pos="567"/>
              </w:tabs>
              <w:spacing w:line="320" w:lineRule="exact"/>
              <w:rPr>
                <w:rFonts w:eastAsia="標楷體"/>
              </w:rPr>
            </w:pPr>
          </w:p>
        </w:tc>
        <w:tc>
          <w:tcPr>
            <w:tcW w:w="960" w:type="dxa"/>
            <w:shd w:val="clear" w:color="auto" w:fill="auto"/>
            <w:vAlign w:val="center"/>
          </w:tcPr>
          <w:p w:rsidR="00C93680" w:rsidRPr="0003600F" w:rsidRDefault="00C93680" w:rsidP="00B121F0">
            <w:pPr>
              <w:tabs>
                <w:tab w:val="left" w:pos="567"/>
              </w:tabs>
              <w:spacing w:line="320" w:lineRule="exact"/>
              <w:jc w:val="center"/>
              <w:rPr>
                <w:rFonts w:eastAsia="標楷體"/>
              </w:rPr>
            </w:pPr>
            <w:r w:rsidRPr="0003600F">
              <w:rPr>
                <w:rFonts w:eastAsia="標楷體" w:hAnsi="標楷體" w:hint="eastAsia"/>
              </w:rPr>
              <w:t>有</w:t>
            </w:r>
          </w:p>
        </w:tc>
        <w:tc>
          <w:tcPr>
            <w:tcW w:w="961" w:type="dxa"/>
            <w:shd w:val="clear" w:color="auto" w:fill="auto"/>
            <w:vAlign w:val="center"/>
          </w:tcPr>
          <w:p w:rsidR="00C93680" w:rsidRPr="0003600F" w:rsidRDefault="00C93680" w:rsidP="00B121F0">
            <w:pPr>
              <w:tabs>
                <w:tab w:val="left" w:pos="567"/>
              </w:tabs>
              <w:spacing w:line="320" w:lineRule="exact"/>
              <w:jc w:val="center"/>
              <w:rPr>
                <w:rFonts w:eastAsia="標楷體"/>
              </w:rPr>
            </w:pPr>
            <w:r w:rsidRPr="0003600F">
              <w:rPr>
                <w:rFonts w:eastAsia="標楷體" w:hAnsi="標楷體" w:hint="eastAsia"/>
              </w:rPr>
              <w:t>無</w:t>
            </w:r>
          </w:p>
        </w:tc>
        <w:tc>
          <w:tcPr>
            <w:tcW w:w="1056" w:type="dxa"/>
            <w:shd w:val="clear" w:color="auto" w:fill="auto"/>
            <w:vAlign w:val="center"/>
          </w:tcPr>
          <w:p w:rsidR="00C93680" w:rsidRPr="0003600F" w:rsidRDefault="00C93680" w:rsidP="00B121F0">
            <w:pPr>
              <w:tabs>
                <w:tab w:val="left" w:pos="567"/>
              </w:tabs>
              <w:spacing w:line="320" w:lineRule="exact"/>
              <w:jc w:val="center"/>
              <w:rPr>
                <w:rFonts w:eastAsia="標楷體"/>
              </w:rPr>
            </w:pPr>
            <w:r w:rsidRPr="0003600F">
              <w:rPr>
                <w:rFonts w:eastAsia="標楷體" w:hAnsi="標楷體" w:hint="eastAsia"/>
              </w:rPr>
              <w:t>可能有影響</w:t>
            </w:r>
          </w:p>
        </w:tc>
      </w:tr>
      <w:tr w:rsidR="00C93680" w:rsidRPr="0003600F" w:rsidTr="00B121F0">
        <w:trPr>
          <w:trHeight w:val="353"/>
          <w:jc w:val="center"/>
        </w:trPr>
        <w:tc>
          <w:tcPr>
            <w:tcW w:w="10066" w:type="dxa"/>
            <w:gridSpan w:val="4"/>
            <w:shd w:val="clear" w:color="auto" w:fill="AEAAAA"/>
          </w:tcPr>
          <w:p w:rsidR="00C93680" w:rsidRPr="0003600F" w:rsidRDefault="00C93680" w:rsidP="00B121F0">
            <w:pPr>
              <w:tabs>
                <w:tab w:val="left" w:pos="567"/>
              </w:tabs>
              <w:spacing w:line="320" w:lineRule="exact"/>
              <w:rPr>
                <w:rFonts w:eastAsia="標楷體"/>
                <w:b/>
              </w:rPr>
            </w:pPr>
            <w:r w:rsidRPr="0003600F">
              <w:rPr>
                <w:rFonts w:eastAsia="標楷體"/>
                <w:b/>
              </w:rPr>
              <w:t>工作壓力</w:t>
            </w: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rPr>
                <w:rFonts w:eastAsia="標楷體"/>
              </w:rPr>
            </w:pPr>
            <w:r w:rsidRPr="0003600F">
              <w:rPr>
                <w:rFonts w:eastAsia="標楷體"/>
              </w:rPr>
              <w:t xml:space="preserve">1. </w:t>
            </w:r>
            <w:r w:rsidRPr="0003600F">
              <w:rPr>
                <w:rFonts w:eastAsia="標楷體"/>
              </w:rPr>
              <w:t>工作</w:t>
            </w:r>
            <w:r w:rsidRPr="0003600F">
              <w:rPr>
                <w:rFonts w:eastAsia="標楷體" w:hint="eastAsia"/>
              </w:rPr>
              <w:t>性質須輪班或夜間工作</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rPr>
                <w:rFonts w:eastAsia="標楷體"/>
              </w:rPr>
            </w:pPr>
            <w:r w:rsidRPr="0003600F">
              <w:rPr>
                <w:rFonts w:eastAsia="標楷體"/>
              </w:rPr>
              <w:t xml:space="preserve">2. </w:t>
            </w:r>
            <w:r w:rsidRPr="0003600F">
              <w:rPr>
                <w:rFonts w:eastAsia="標楷體"/>
              </w:rPr>
              <w:t>工作</w:t>
            </w:r>
            <w:r w:rsidRPr="0003600F">
              <w:rPr>
                <w:rFonts w:eastAsia="標楷體" w:hint="eastAsia"/>
              </w:rPr>
              <w:t>性質須經常</w:t>
            </w:r>
            <w:r w:rsidRPr="0003600F">
              <w:rPr>
                <w:rFonts w:eastAsia="標楷體"/>
              </w:rPr>
              <w:t>加班</w:t>
            </w:r>
            <w:r w:rsidRPr="0003600F">
              <w:rPr>
                <w:rFonts w:eastAsia="標楷體" w:hint="eastAsia"/>
              </w:rPr>
              <w:t>或出差</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rPr>
              <w:t>3.</w:t>
            </w:r>
            <w:r w:rsidRPr="0003600F">
              <w:rPr>
                <w:rFonts w:eastAsia="標楷體" w:hint="eastAsia"/>
              </w:rPr>
              <w:t xml:space="preserve"> </w:t>
            </w:r>
            <w:r w:rsidRPr="0003600F">
              <w:rPr>
                <w:rFonts w:eastAsia="標楷體" w:hint="eastAsia"/>
              </w:rPr>
              <w:t>工作性質為</w:t>
            </w:r>
            <w:r w:rsidRPr="0003600F">
              <w:rPr>
                <w:rFonts w:eastAsia="標楷體"/>
              </w:rPr>
              <w:t>獨自</w:t>
            </w:r>
            <w:r w:rsidRPr="0003600F">
              <w:rPr>
                <w:rFonts w:eastAsia="標楷體" w:hint="eastAsia"/>
              </w:rPr>
              <w:t>作業</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rPr>
                <w:rFonts w:eastAsia="標楷體"/>
              </w:rPr>
            </w:pPr>
            <w:r w:rsidRPr="0003600F">
              <w:rPr>
                <w:rFonts w:eastAsia="標楷體"/>
              </w:rPr>
              <w:t xml:space="preserve">4. </w:t>
            </w:r>
            <w:r w:rsidRPr="0003600F">
              <w:rPr>
                <w:rFonts w:eastAsia="標楷體" w:hint="eastAsia"/>
              </w:rPr>
              <w:t>工作性質較無法</w:t>
            </w:r>
            <w:r w:rsidRPr="0003600F">
              <w:rPr>
                <w:rFonts w:eastAsia="標楷體"/>
              </w:rPr>
              <w:t>彈性調整工作時間</w:t>
            </w:r>
            <w:r w:rsidRPr="0003600F">
              <w:rPr>
                <w:rFonts w:eastAsia="標楷體" w:hint="eastAsia"/>
              </w:rPr>
              <w:t>或安排休假</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rPr>
                <w:rFonts w:eastAsia="標楷體"/>
              </w:rPr>
            </w:pPr>
            <w:r w:rsidRPr="0003600F">
              <w:rPr>
                <w:rFonts w:eastAsia="標楷體"/>
              </w:rPr>
              <w:t xml:space="preserve">5. </w:t>
            </w:r>
            <w:r w:rsidRPr="0003600F">
              <w:rPr>
                <w:rFonts w:eastAsia="標楷體" w:hint="eastAsia"/>
              </w:rPr>
              <w:t>工作性質易受</w:t>
            </w:r>
            <w:r w:rsidRPr="0003600F">
              <w:rPr>
                <w:rFonts w:eastAsia="標楷體"/>
              </w:rPr>
              <w:t>暴力攻擊</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rPr>
                <w:rFonts w:eastAsia="標楷體"/>
              </w:rPr>
            </w:pPr>
            <w:r w:rsidRPr="0003600F">
              <w:rPr>
                <w:rFonts w:eastAsia="標楷體"/>
              </w:rPr>
              <w:t xml:space="preserve">6. </w:t>
            </w:r>
            <w:r w:rsidRPr="0003600F">
              <w:rPr>
                <w:rFonts w:eastAsia="標楷體" w:hint="eastAsia"/>
              </w:rPr>
              <w:t>工作性質屬</w:t>
            </w:r>
            <w:r w:rsidRPr="0003600F">
              <w:rPr>
                <w:rFonts w:eastAsia="標楷體"/>
              </w:rPr>
              <w:t>工作負荷較大或</w:t>
            </w:r>
            <w:r w:rsidRPr="0003600F">
              <w:rPr>
                <w:rFonts w:eastAsia="標楷體" w:hint="eastAsia"/>
              </w:rPr>
              <w:t>常</w:t>
            </w:r>
            <w:r w:rsidRPr="0003600F">
              <w:rPr>
                <w:rFonts w:eastAsia="標楷體"/>
              </w:rPr>
              <w:t>伴隨精神緊張</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 xml:space="preserve">7. </w:t>
            </w:r>
            <w:r w:rsidRPr="0003600F">
              <w:rPr>
                <w:rFonts w:eastAsia="標楷體" w:hint="eastAsia"/>
              </w:rPr>
              <w:t>其他：</w:t>
            </w:r>
            <w:r w:rsidRPr="0003600F">
              <w:rPr>
                <w:rFonts w:eastAsia="標楷體" w:hint="eastAsia"/>
              </w:rPr>
              <w:t xml:space="preserve"> </w:t>
            </w:r>
            <w:r w:rsidRPr="0003600F">
              <w:rPr>
                <w:rFonts w:eastAsia="標楷體" w:hint="eastAsia"/>
                <w:u w:val="single"/>
              </w:rPr>
              <w:t xml:space="preserve">                 </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10066" w:type="dxa"/>
            <w:gridSpan w:val="4"/>
            <w:shd w:val="clear" w:color="auto" w:fill="BFBFBF"/>
          </w:tcPr>
          <w:p w:rsidR="00C93680" w:rsidRPr="0003600F" w:rsidRDefault="00C93680" w:rsidP="00B121F0">
            <w:pPr>
              <w:tabs>
                <w:tab w:val="left" w:pos="567"/>
              </w:tabs>
              <w:spacing w:line="320" w:lineRule="exact"/>
              <w:rPr>
                <w:rFonts w:eastAsia="標楷體"/>
                <w:b/>
              </w:rPr>
            </w:pPr>
            <w:r w:rsidRPr="0003600F">
              <w:rPr>
                <w:rFonts w:eastAsia="標楷體"/>
                <w:b/>
              </w:rPr>
              <w:t>其他</w:t>
            </w: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1.</w:t>
            </w:r>
            <w:r w:rsidRPr="0003600F">
              <w:rPr>
                <w:rFonts w:eastAsia="標楷體"/>
              </w:rPr>
              <w:t xml:space="preserve"> </w:t>
            </w:r>
            <w:r w:rsidRPr="0003600F">
              <w:rPr>
                <w:rFonts w:eastAsia="標楷體"/>
              </w:rPr>
              <w:t>工作中</w:t>
            </w:r>
            <w:r w:rsidRPr="0003600F">
              <w:rPr>
                <w:rFonts w:eastAsia="標楷體" w:hint="eastAsia"/>
              </w:rPr>
              <w:t>須</w:t>
            </w:r>
            <w:r w:rsidRPr="0003600F">
              <w:rPr>
                <w:rFonts w:eastAsia="標楷體"/>
              </w:rPr>
              <w:t>長時間站立</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2.</w:t>
            </w:r>
            <w:r w:rsidRPr="0003600F">
              <w:rPr>
                <w:rFonts w:eastAsia="標楷體"/>
              </w:rPr>
              <w:t xml:space="preserve"> </w:t>
            </w:r>
            <w:r w:rsidRPr="0003600F">
              <w:rPr>
                <w:rFonts w:eastAsia="標楷體"/>
              </w:rPr>
              <w:t>工作中</w:t>
            </w:r>
            <w:r w:rsidRPr="0003600F">
              <w:rPr>
                <w:rFonts w:eastAsia="標楷體" w:hint="eastAsia"/>
              </w:rPr>
              <w:t>須</w:t>
            </w:r>
            <w:r w:rsidRPr="0003600F">
              <w:rPr>
                <w:rFonts w:eastAsia="標楷體"/>
              </w:rPr>
              <w:t>長時間靜坐</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3.</w:t>
            </w:r>
            <w:r w:rsidRPr="0003600F">
              <w:rPr>
                <w:rFonts w:eastAsia="標楷體"/>
              </w:rPr>
              <w:t xml:space="preserve"> </w:t>
            </w:r>
            <w:r w:rsidRPr="0003600F">
              <w:rPr>
                <w:rFonts w:eastAsia="標楷體"/>
              </w:rPr>
              <w:t>工作需</w:t>
            </w:r>
            <w:r w:rsidRPr="0003600F">
              <w:rPr>
                <w:rFonts w:eastAsia="標楷體" w:hint="eastAsia"/>
              </w:rPr>
              <w:t>頻繁變換不同姿勢，如</w:t>
            </w:r>
            <w:r w:rsidRPr="0003600F">
              <w:rPr>
                <w:rFonts w:eastAsia="標楷體"/>
              </w:rPr>
              <w:t>經常由低位變換至高位之姿勢</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4.</w:t>
            </w:r>
            <w:r w:rsidRPr="0003600F">
              <w:rPr>
                <w:rFonts w:eastAsia="標楷體"/>
              </w:rPr>
              <w:t xml:space="preserve"> </w:t>
            </w:r>
            <w:r w:rsidRPr="0003600F">
              <w:rPr>
                <w:rFonts w:eastAsia="標楷體"/>
              </w:rPr>
              <w:t>工作中</w:t>
            </w:r>
            <w:r w:rsidRPr="0003600F">
              <w:rPr>
                <w:rFonts w:eastAsia="標楷體" w:hint="eastAsia"/>
              </w:rPr>
              <w:t>須</w:t>
            </w:r>
            <w:r w:rsidRPr="0003600F">
              <w:rPr>
                <w:rFonts w:eastAsia="標楷體"/>
              </w:rPr>
              <w:t>穿戴個人防護具或防護衣</w:t>
            </w:r>
            <w:r w:rsidRPr="0003600F">
              <w:rPr>
                <w:rFonts w:eastAsia="標楷體" w:hint="eastAsia"/>
              </w:rPr>
              <w:t>或制服</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hint="eastAsia"/>
              </w:rPr>
              <w:t xml:space="preserve">5. </w:t>
            </w:r>
            <w:r w:rsidRPr="0003600F">
              <w:rPr>
                <w:rFonts w:eastAsia="標楷體" w:hint="eastAsia"/>
              </w:rPr>
              <w:t>工作性質須</w:t>
            </w:r>
            <w:r w:rsidRPr="0003600F">
              <w:rPr>
                <w:rFonts w:eastAsia="標楷體"/>
              </w:rPr>
              <w:t>經常駕駛車輛</w:t>
            </w:r>
            <w:r w:rsidRPr="0003600F">
              <w:rPr>
                <w:rFonts w:eastAsia="標楷體" w:hint="eastAsia"/>
              </w:rPr>
              <w:t>或</w:t>
            </w:r>
            <w:r w:rsidRPr="0003600F">
              <w:rPr>
                <w:rFonts w:eastAsia="標楷體"/>
              </w:rPr>
              <w:t>騎乘摩拖車外出</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rPr>
              <w:t xml:space="preserve">6. </w:t>
            </w:r>
            <w:r w:rsidRPr="0003600F">
              <w:rPr>
                <w:rFonts w:eastAsia="標楷體" w:hint="eastAsia"/>
              </w:rPr>
              <w:t>作業場所對於</w:t>
            </w:r>
            <w:r w:rsidRPr="0003600F">
              <w:rPr>
                <w:rFonts w:eastAsia="標楷體"/>
              </w:rPr>
              <w:t>如廁、進食、飲水或休憩</w:t>
            </w:r>
            <w:r w:rsidRPr="0003600F">
              <w:rPr>
                <w:rFonts w:eastAsia="標楷體" w:hint="eastAsia"/>
              </w:rPr>
              <w:t>之地點便利性不足</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377" w:hangingChars="157" w:hanging="377"/>
              <w:rPr>
                <w:rFonts w:eastAsia="標楷體"/>
              </w:rPr>
            </w:pPr>
            <w:r w:rsidRPr="0003600F">
              <w:rPr>
                <w:rFonts w:eastAsia="標楷體"/>
              </w:rPr>
              <w:t xml:space="preserve">7. </w:t>
            </w:r>
            <w:r w:rsidRPr="0003600F">
              <w:rPr>
                <w:rFonts w:eastAsia="標楷體"/>
              </w:rPr>
              <w:t>工作場所</w:t>
            </w:r>
            <w:r w:rsidRPr="0003600F">
              <w:rPr>
                <w:rFonts w:eastAsia="標楷體" w:hint="eastAsia"/>
              </w:rPr>
              <w:t>未設置</w:t>
            </w:r>
            <w:r w:rsidRPr="0003600F">
              <w:rPr>
                <w:rFonts w:eastAsia="標楷體"/>
              </w:rPr>
              <w:t>哺乳室</w:t>
            </w:r>
            <w:r w:rsidRPr="0003600F">
              <w:rPr>
                <w:rFonts w:eastAsia="標楷體" w:hint="eastAsia"/>
              </w:rPr>
              <w:t>或友善度不足</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7089" w:type="dxa"/>
            <w:shd w:val="clear" w:color="auto" w:fill="auto"/>
          </w:tcPr>
          <w:p w:rsidR="00C93680" w:rsidRPr="0003600F" w:rsidRDefault="00C93680" w:rsidP="00B121F0">
            <w:pPr>
              <w:spacing w:line="320" w:lineRule="exact"/>
              <w:ind w:left="295" w:hangingChars="123" w:hanging="295"/>
              <w:rPr>
                <w:rFonts w:eastAsia="標楷體"/>
              </w:rPr>
            </w:pPr>
            <w:r w:rsidRPr="0003600F">
              <w:rPr>
                <w:rFonts w:eastAsia="標楷體"/>
              </w:rPr>
              <w:t>8</w:t>
            </w:r>
            <w:r w:rsidRPr="0003600F">
              <w:rPr>
                <w:rFonts w:eastAsia="標楷體" w:hint="eastAsia"/>
              </w:rPr>
              <w:t xml:space="preserve">. </w:t>
            </w:r>
            <w:r w:rsidRPr="0003600F">
              <w:rPr>
                <w:rFonts w:eastAsia="標楷體" w:hint="eastAsia"/>
              </w:rPr>
              <w:t>其他：</w:t>
            </w:r>
            <w:r w:rsidRPr="0003600F">
              <w:rPr>
                <w:rFonts w:eastAsia="標楷體" w:hint="eastAsia"/>
              </w:rPr>
              <w:t xml:space="preserve"> </w:t>
            </w:r>
            <w:r w:rsidRPr="0003600F">
              <w:rPr>
                <w:rFonts w:eastAsia="標楷體" w:hint="eastAsia"/>
                <w:u w:val="single"/>
              </w:rPr>
              <w:t xml:space="preserve">                 </w:t>
            </w:r>
          </w:p>
        </w:tc>
        <w:tc>
          <w:tcPr>
            <w:tcW w:w="960" w:type="dxa"/>
            <w:shd w:val="clear" w:color="auto" w:fill="auto"/>
          </w:tcPr>
          <w:p w:rsidR="00C93680" w:rsidRPr="0003600F" w:rsidRDefault="00C93680" w:rsidP="00B121F0">
            <w:pPr>
              <w:tabs>
                <w:tab w:val="left" w:pos="567"/>
              </w:tabs>
              <w:spacing w:line="320" w:lineRule="exact"/>
              <w:rPr>
                <w:rFonts w:eastAsia="標楷體"/>
              </w:rPr>
            </w:pPr>
          </w:p>
        </w:tc>
        <w:tc>
          <w:tcPr>
            <w:tcW w:w="961" w:type="dxa"/>
            <w:shd w:val="clear" w:color="auto" w:fill="auto"/>
          </w:tcPr>
          <w:p w:rsidR="00C93680" w:rsidRPr="0003600F" w:rsidRDefault="00C93680" w:rsidP="00B121F0">
            <w:pPr>
              <w:tabs>
                <w:tab w:val="left" w:pos="567"/>
              </w:tabs>
              <w:spacing w:line="320" w:lineRule="exact"/>
              <w:rPr>
                <w:rFonts w:eastAsia="標楷體"/>
              </w:rPr>
            </w:pPr>
          </w:p>
        </w:tc>
        <w:tc>
          <w:tcPr>
            <w:tcW w:w="1056" w:type="dxa"/>
            <w:shd w:val="clear" w:color="auto" w:fill="auto"/>
          </w:tcPr>
          <w:p w:rsidR="00C93680" w:rsidRPr="0003600F" w:rsidRDefault="00C93680" w:rsidP="00B121F0">
            <w:pPr>
              <w:tabs>
                <w:tab w:val="left" w:pos="567"/>
              </w:tabs>
              <w:spacing w:line="320" w:lineRule="exact"/>
              <w:rPr>
                <w:rFonts w:eastAsia="標楷體"/>
              </w:rPr>
            </w:pPr>
          </w:p>
        </w:tc>
      </w:tr>
      <w:tr w:rsidR="00C93680" w:rsidRPr="0003600F" w:rsidTr="00B121F0">
        <w:trPr>
          <w:trHeight w:val="353"/>
          <w:jc w:val="center"/>
        </w:trPr>
        <w:tc>
          <w:tcPr>
            <w:tcW w:w="10066" w:type="dxa"/>
            <w:gridSpan w:val="4"/>
            <w:shd w:val="clear" w:color="auto" w:fill="BFBFBF"/>
          </w:tcPr>
          <w:p w:rsidR="00C93680" w:rsidRPr="0003600F" w:rsidRDefault="00C93680" w:rsidP="00B121F0">
            <w:pPr>
              <w:tabs>
                <w:tab w:val="left" w:pos="567"/>
              </w:tabs>
              <w:spacing w:line="320" w:lineRule="exact"/>
              <w:rPr>
                <w:rFonts w:eastAsia="標楷體"/>
              </w:rPr>
            </w:pPr>
            <w:r w:rsidRPr="0003600F">
              <w:rPr>
                <w:rFonts w:eastAsia="標楷體" w:hint="eastAsia"/>
              </w:rPr>
              <w:t>評估結果</w:t>
            </w:r>
            <w:r w:rsidRPr="0003600F">
              <w:rPr>
                <w:rFonts w:eastAsia="標楷體" w:hint="eastAsia"/>
              </w:rPr>
              <w:t>(</w:t>
            </w:r>
            <w:r w:rsidRPr="0003600F">
              <w:rPr>
                <w:rFonts w:eastAsia="標楷體" w:cs="DF Kai Shu" w:hint="eastAsia"/>
                <w:kern w:val="0"/>
              </w:rPr>
              <w:t>風險等級</w:t>
            </w:r>
            <w:r w:rsidRPr="0003600F">
              <w:rPr>
                <w:rFonts w:eastAsia="標楷體" w:hint="eastAsia"/>
              </w:rPr>
              <w:t>)</w:t>
            </w:r>
          </w:p>
        </w:tc>
      </w:tr>
      <w:tr w:rsidR="00C93680" w:rsidRPr="0003600F" w:rsidTr="00B121F0">
        <w:trPr>
          <w:trHeight w:val="562"/>
          <w:jc w:val="center"/>
        </w:trPr>
        <w:tc>
          <w:tcPr>
            <w:tcW w:w="10066" w:type="dxa"/>
            <w:gridSpan w:val="4"/>
            <w:shd w:val="clear" w:color="auto" w:fill="auto"/>
          </w:tcPr>
          <w:p w:rsidR="00C93680" w:rsidRPr="0003600F" w:rsidRDefault="00C93680" w:rsidP="00B121F0">
            <w:pPr>
              <w:tabs>
                <w:tab w:val="left" w:pos="567"/>
              </w:tabs>
              <w:spacing w:beforeLines="50" w:before="120" w:afterLines="50" w:after="120" w:line="320" w:lineRule="exact"/>
              <w:rPr>
                <w:rFonts w:eastAsia="標楷體"/>
              </w:rPr>
            </w:pPr>
            <w:r w:rsidRPr="0003600F">
              <w:rPr>
                <w:rFonts w:eastAsia="標楷體" w:cs="DF Kai Shu" w:hint="eastAsia"/>
                <w:kern w:val="0"/>
              </w:rPr>
              <w:t>□</w:t>
            </w:r>
            <w:r w:rsidRPr="0003600F">
              <w:rPr>
                <w:rFonts w:eastAsia="標楷體" w:cs="DF Kai Shu" w:hint="eastAsia"/>
                <w:kern w:val="0"/>
              </w:rPr>
              <w:t xml:space="preserve"> </w:t>
            </w:r>
            <w:r w:rsidRPr="0003600F">
              <w:rPr>
                <w:rFonts w:eastAsia="標楷體" w:cs="DF Kai Shu" w:hint="eastAsia"/>
                <w:kern w:val="0"/>
              </w:rPr>
              <w:t>第一級管理</w:t>
            </w:r>
            <w:r w:rsidRPr="0003600F">
              <w:rPr>
                <w:rFonts w:eastAsia="標楷體" w:cs="DF Kai Shu" w:hint="eastAsia"/>
                <w:kern w:val="0"/>
              </w:rPr>
              <w:t xml:space="preserve"> </w:t>
            </w:r>
            <w:r w:rsidRPr="0003600F">
              <w:rPr>
                <w:rFonts w:eastAsia="標楷體" w:cs="DF Kai Shu" w:hint="eastAsia"/>
                <w:kern w:val="0"/>
              </w:rPr>
              <w:t>□</w:t>
            </w:r>
            <w:r w:rsidRPr="0003600F">
              <w:rPr>
                <w:rFonts w:eastAsia="標楷體" w:cs="DF Kai Shu" w:hint="eastAsia"/>
                <w:kern w:val="0"/>
              </w:rPr>
              <w:t xml:space="preserve"> </w:t>
            </w:r>
            <w:r w:rsidRPr="0003600F">
              <w:rPr>
                <w:rFonts w:eastAsia="標楷體" w:cs="DF Kai Shu" w:hint="eastAsia"/>
                <w:kern w:val="0"/>
              </w:rPr>
              <w:t>第二級管理</w:t>
            </w:r>
            <w:r w:rsidRPr="0003600F">
              <w:rPr>
                <w:rFonts w:eastAsia="標楷體" w:cs="DF Kai Shu" w:hint="eastAsia"/>
                <w:kern w:val="0"/>
              </w:rPr>
              <w:t xml:space="preserve"> </w:t>
            </w:r>
            <w:r w:rsidRPr="0003600F">
              <w:rPr>
                <w:rFonts w:eastAsia="標楷體" w:cs="DF Kai Shu" w:hint="eastAsia"/>
                <w:kern w:val="0"/>
              </w:rPr>
              <w:t>□</w:t>
            </w:r>
            <w:r w:rsidRPr="0003600F">
              <w:rPr>
                <w:rFonts w:eastAsia="標楷體" w:cs="DF Kai Shu" w:hint="eastAsia"/>
                <w:kern w:val="0"/>
              </w:rPr>
              <w:t xml:space="preserve"> </w:t>
            </w:r>
            <w:r w:rsidRPr="0003600F">
              <w:rPr>
                <w:rFonts w:eastAsia="標楷體" w:cs="DF Kai Shu" w:hint="eastAsia"/>
                <w:kern w:val="0"/>
              </w:rPr>
              <w:t>第三級管理</w:t>
            </w:r>
          </w:p>
        </w:tc>
      </w:tr>
      <w:tr w:rsidR="00C93680" w:rsidRPr="00E06C3A" w:rsidTr="00B121F0">
        <w:trPr>
          <w:trHeight w:val="383"/>
          <w:jc w:val="center"/>
        </w:trPr>
        <w:tc>
          <w:tcPr>
            <w:tcW w:w="10066" w:type="dxa"/>
            <w:gridSpan w:val="4"/>
            <w:shd w:val="clear" w:color="auto" w:fill="BFBFBF" w:themeFill="background1" w:themeFillShade="BF"/>
            <w:vAlign w:val="center"/>
          </w:tcPr>
          <w:p w:rsidR="00C93680" w:rsidRPr="00E06C3A" w:rsidRDefault="00C93680" w:rsidP="00B121F0">
            <w:pPr>
              <w:tabs>
                <w:tab w:val="left" w:pos="567"/>
              </w:tabs>
              <w:spacing w:line="320" w:lineRule="exact"/>
              <w:rPr>
                <w:rFonts w:eastAsia="標楷體"/>
              </w:rPr>
            </w:pPr>
            <w:r w:rsidRPr="007C70C1">
              <w:rPr>
                <w:rFonts w:eastAsia="標楷體" w:hint="eastAsia"/>
              </w:rPr>
              <w:t>評估人員簽名及日期：</w:t>
            </w:r>
          </w:p>
        </w:tc>
      </w:tr>
      <w:tr w:rsidR="00C93680" w:rsidRPr="007C70C1" w:rsidTr="00B121F0">
        <w:trPr>
          <w:trHeight w:val="272"/>
          <w:jc w:val="center"/>
        </w:trPr>
        <w:tc>
          <w:tcPr>
            <w:tcW w:w="10066" w:type="dxa"/>
            <w:gridSpan w:val="4"/>
            <w:shd w:val="clear" w:color="auto" w:fill="auto"/>
            <w:vAlign w:val="center"/>
          </w:tcPr>
          <w:p w:rsidR="00C93680" w:rsidRPr="000B092D" w:rsidRDefault="00C93680" w:rsidP="00B121F0">
            <w:pPr>
              <w:snapToGrid w:val="0"/>
              <w:spacing w:beforeLines="50" w:before="120" w:afterLines="50" w:after="120" w:line="0" w:lineRule="atLeast"/>
              <w:rPr>
                <w:rFonts w:ascii="標楷體" w:eastAsia="標楷體" w:hAnsi="標楷體"/>
                <w:u w:val="single"/>
              </w:rPr>
            </w:pPr>
            <w:r w:rsidRPr="000B092D">
              <w:rPr>
                <w:rFonts w:ascii="標楷體" w:eastAsia="標楷體" w:hAnsi="標楷體" w:cs="DF Kai Shu" w:hint="eastAsia"/>
                <w:kern w:val="0"/>
              </w:rPr>
              <w:t>□</w:t>
            </w:r>
            <w:r w:rsidRPr="0072130B">
              <w:rPr>
                <w:rFonts w:ascii="標楷體" w:eastAsia="標楷體" w:hAnsi="標楷體" w:cs="DF Kai Shu" w:hint="eastAsia"/>
                <w:color w:val="FF0000"/>
                <w:kern w:val="0"/>
              </w:rPr>
              <w:t>護理人員</w:t>
            </w:r>
            <w:r w:rsidRPr="000B092D">
              <w:rPr>
                <w:rFonts w:ascii="標楷體" w:eastAsia="標楷體" w:hAnsi="標楷體"/>
              </w:rPr>
              <w:t>：</w:t>
            </w:r>
            <w:r w:rsidRPr="000B092D">
              <w:rPr>
                <w:rFonts w:ascii="標楷體" w:eastAsia="標楷體" w:hAnsi="標楷體" w:hint="eastAsia"/>
                <w:u w:val="single"/>
              </w:rPr>
              <w:t xml:space="preserve">            </w:t>
            </w:r>
            <w:r w:rsidRPr="000B092D">
              <w:rPr>
                <w:rFonts w:ascii="標楷體" w:eastAsia="標楷體" w:hAnsi="標楷體" w:hint="eastAsia"/>
              </w:rPr>
              <w:t xml:space="preserve"> </w:t>
            </w:r>
            <w:r>
              <w:rPr>
                <w:rFonts w:ascii="標楷體" w:eastAsia="標楷體" w:hAnsi="標楷體" w:hint="eastAsia"/>
              </w:rPr>
              <w:t xml:space="preserve">     </w:t>
            </w:r>
          </w:p>
          <w:p w:rsidR="00C93680" w:rsidRPr="007C70C1" w:rsidRDefault="00C93680" w:rsidP="00B121F0">
            <w:pPr>
              <w:snapToGrid w:val="0"/>
              <w:spacing w:beforeLines="50" w:before="120" w:afterLines="50" w:after="120" w:line="0" w:lineRule="atLeast"/>
              <w:rPr>
                <w:rFonts w:ascii="標楷體" w:eastAsia="標楷體" w:hAnsi="標楷體"/>
              </w:rPr>
            </w:pPr>
            <w:r w:rsidRPr="000B092D">
              <w:rPr>
                <w:rFonts w:ascii="標楷體" w:eastAsia="標楷體" w:hAnsi="標楷體" w:cs="DF Kai Shu" w:hint="eastAsia"/>
                <w:kern w:val="0"/>
              </w:rPr>
              <w:t>□</w:t>
            </w:r>
            <w:r w:rsidRPr="000B092D">
              <w:rPr>
                <w:rFonts w:ascii="標楷體" w:eastAsia="標楷體" w:hAnsi="標楷體" w:hint="eastAsia"/>
              </w:rPr>
              <w:t>受評估單位主管簽名：</w:t>
            </w:r>
            <w:r w:rsidRPr="000B092D">
              <w:rPr>
                <w:rFonts w:ascii="標楷體" w:eastAsia="標楷體" w:hAnsi="標楷體" w:hint="eastAsia"/>
                <w:u w:val="single"/>
              </w:rPr>
              <w:t xml:space="preserve">             </w:t>
            </w:r>
          </w:p>
        </w:tc>
      </w:tr>
    </w:tbl>
    <w:p w:rsidR="00C93680" w:rsidRDefault="00C93680" w:rsidP="00C93680">
      <w:r>
        <w:rPr>
          <w:rFonts w:hint="eastAsia"/>
        </w:rPr>
        <w:t xml:space="preserve"> </w:t>
      </w:r>
    </w:p>
    <w:p w:rsidR="002761C7" w:rsidRDefault="002761C7">
      <w:pPr>
        <w:rPr>
          <w:rFonts w:eastAsia="標楷體"/>
          <w:b/>
          <w:bCs/>
          <w:color w:val="000000"/>
          <w:sz w:val="28"/>
        </w:rPr>
      </w:pPr>
      <w:r>
        <w:rPr>
          <w:sz w:val="28"/>
        </w:rPr>
        <w:br w:type="page"/>
      </w:r>
    </w:p>
    <w:p w:rsidR="002934CB" w:rsidRDefault="002934CB" w:rsidP="00C93680">
      <w:pPr>
        <w:pStyle w:val="12"/>
        <w:spacing w:line="320" w:lineRule="exact"/>
        <w:jc w:val="left"/>
        <w:rPr>
          <w:sz w:val="28"/>
        </w:rPr>
      </w:pPr>
    </w:p>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Pr="00490C25" w:rsidRDefault="002761C7" w:rsidP="002761C7">
      <w:pPr>
        <w:jc w:val="center"/>
        <w:rPr>
          <w:rFonts w:ascii="標楷體" w:eastAsia="標楷體" w:hAnsi="標楷體"/>
          <w:b/>
          <w:color w:val="000000"/>
          <w:sz w:val="52"/>
        </w:rPr>
      </w:pPr>
      <w:r>
        <w:rPr>
          <w:rFonts w:ascii="標楷體" w:eastAsia="標楷體" w:hAnsi="標楷體" w:hint="eastAsia"/>
          <w:b/>
          <w:color w:val="000000"/>
          <w:sz w:val="52"/>
        </w:rPr>
        <w:t>五</w:t>
      </w:r>
      <w:r w:rsidRPr="00490C25">
        <w:rPr>
          <w:rFonts w:ascii="標楷體" w:eastAsia="標楷體" w:hAnsi="標楷體"/>
          <w:b/>
          <w:color w:val="000000"/>
          <w:sz w:val="52"/>
        </w:rPr>
        <w:t>、</w:t>
      </w:r>
      <w:r w:rsidRPr="00490C25">
        <w:rPr>
          <w:rFonts w:ascii="標楷體" w:eastAsia="標楷體" w:hAnsi="標楷體" w:hint="eastAsia"/>
          <w:b/>
          <w:color w:val="000000"/>
          <w:sz w:val="52"/>
        </w:rPr>
        <w:t>食品外送作業安全</w:t>
      </w:r>
      <w:r w:rsidR="004C0162">
        <w:rPr>
          <w:rFonts w:ascii="標楷體" w:eastAsia="標楷體" w:hAnsi="標楷體" w:hint="eastAsia"/>
          <w:b/>
          <w:color w:val="000000"/>
          <w:sz w:val="52"/>
        </w:rPr>
        <w:t>衛生</w:t>
      </w:r>
      <w:r w:rsidRPr="00490C25">
        <w:rPr>
          <w:rFonts w:ascii="標楷體" w:eastAsia="標楷體" w:hAnsi="標楷體" w:hint="eastAsia"/>
          <w:b/>
          <w:color w:val="000000"/>
          <w:sz w:val="52"/>
        </w:rPr>
        <w:t>指引</w:t>
      </w:r>
    </w:p>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Default="002761C7" w:rsidP="002761C7"/>
    <w:p w:rsidR="002761C7" w:rsidRPr="00081F76" w:rsidRDefault="002761C7" w:rsidP="002761C7">
      <w:pPr>
        <w:jc w:val="center"/>
        <w:rPr>
          <w:rFonts w:eastAsia="標楷體"/>
          <w:b/>
          <w:bCs/>
          <w:w w:val="95"/>
          <w:kern w:val="0"/>
          <w:sz w:val="36"/>
          <w:szCs w:val="36"/>
        </w:rPr>
      </w:pPr>
      <w:r w:rsidRPr="00081F76">
        <w:rPr>
          <w:rFonts w:eastAsia="標楷體"/>
          <w:b/>
          <w:bCs/>
          <w:w w:val="95"/>
          <w:kern w:val="0"/>
          <w:sz w:val="36"/>
          <w:szCs w:val="36"/>
        </w:rPr>
        <w:t>第</w:t>
      </w:r>
      <w:r w:rsidR="000C37CB">
        <w:rPr>
          <w:rFonts w:eastAsia="標楷體" w:hint="eastAsia"/>
          <w:b/>
          <w:bCs/>
          <w:w w:val="95"/>
          <w:kern w:val="0"/>
          <w:sz w:val="36"/>
          <w:szCs w:val="36"/>
        </w:rPr>
        <w:t>三</w:t>
      </w:r>
      <w:r w:rsidRPr="00081F76">
        <w:rPr>
          <w:rFonts w:eastAsia="標楷體"/>
          <w:b/>
          <w:bCs/>
          <w:w w:val="95"/>
          <w:kern w:val="0"/>
          <w:sz w:val="36"/>
          <w:szCs w:val="36"/>
        </w:rPr>
        <w:t>版</w:t>
      </w:r>
    </w:p>
    <w:p w:rsidR="002761C7" w:rsidRPr="00081F76" w:rsidRDefault="002761C7" w:rsidP="002761C7">
      <w:pPr>
        <w:jc w:val="center"/>
        <w:rPr>
          <w:rFonts w:eastAsia="標楷體"/>
          <w:b/>
          <w:bCs/>
          <w:w w:val="95"/>
          <w:kern w:val="0"/>
          <w:sz w:val="36"/>
          <w:szCs w:val="36"/>
        </w:rPr>
      </w:pPr>
      <w:r w:rsidRPr="00081F76">
        <w:rPr>
          <w:rFonts w:eastAsia="標楷體"/>
          <w:b/>
          <w:bCs/>
          <w:w w:val="95"/>
          <w:kern w:val="0"/>
          <w:sz w:val="36"/>
          <w:szCs w:val="36"/>
        </w:rPr>
        <w:t>10</w:t>
      </w:r>
      <w:r w:rsidR="004C0162">
        <w:rPr>
          <w:rFonts w:eastAsia="標楷體" w:hint="eastAsia"/>
          <w:b/>
          <w:bCs/>
          <w:w w:val="95"/>
          <w:kern w:val="0"/>
          <w:sz w:val="36"/>
          <w:szCs w:val="36"/>
        </w:rPr>
        <w:t>9</w:t>
      </w:r>
      <w:r w:rsidRPr="00081F76">
        <w:rPr>
          <w:rFonts w:eastAsia="標楷體"/>
          <w:b/>
          <w:bCs/>
          <w:w w:val="95"/>
          <w:kern w:val="0"/>
          <w:sz w:val="36"/>
          <w:szCs w:val="36"/>
        </w:rPr>
        <w:t>.</w:t>
      </w:r>
      <w:r w:rsidR="004C0162">
        <w:rPr>
          <w:rFonts w:eastAsia="標楷體" w:hint="eastAsia"/>
          <w:b/>
          <w:bCs/>
          <w:w w:val="95"/>
          <w:kern w:val="0"/>
          <w:sz w:val="36"/>
          <w:szCs w:val="36"/>
        </w:rPr>
        <w:t>3</w:t>
      </w:r>
      <w:r w:rsidRPr="00081F76">
        <w:rPr>
          <w:rFonts w:eastAsia="標楷體"/>
          <w:b/>
          <w:bCs/>
          <w:w w:val="95"/>
          <w:kern w:val="0"/>
          <w:sz w:val="36"/>
          <w:szCs w:val="36"/>
        </w:rPr>
        <w:t>.</w:t>
      </w:r>
      <w:r w:rsidR="004C0162">
        <w:rPr>
          <w:rFonts w:eastAsia="標楷體" w:hint="eastAsia"/>
          <w:b/>
          <w:bCs/>
          <w:w w:val="95"/>
          <w:kern w:val="0"/>
          <w:sz w:val="36"/>
          <w:szCs w:val="36"/>
        </w:rPr>
        <w:t>4</w:t>
      </w:r>
      <w:r w:rsidRPr="00081F76">
        <w:rPr>
          <w:rFonts w:eastAsia="標楷體"/>
          <w:b/>
          <w:bCs/>
          <w:w w:val="95"/>
          <w:kern w:val="0"/>
          <w:sz w:val="36"/>
          <w:szCs w:val="36"/>
        </w:rPr>
        <w:t>修訂</w:t>
      </w:r>
      <w:bookmarkStart w:id="38" w:name="_GoBack"/>
      <w:bookmarkEnd w:id="38"/>
    </w:p>
    <w:p w:rsidR="002761C7" w:rsidRDefault="002761C7" w:rsidP="002761C7"/>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pPr>
        <w:rPr>
          <w:rFonts w:ascii="標楷體" w:eastAsia="標楷體" w:hAnsi="標楷體" w:cs="SimSun"/>
          <w:b/>
          <w:color w:val="000000"/>
          <w:spacing w:val="-2"/>
          <w:sz w:val="28"/>
          <w:szCs w:val="28"/>
        </w:rPr>
      </w:pPr>
      <w:r>
        <w:rPr>
          <w:rFonts w:ascii="標楷體" w:eastAsia="標楷體" w:hAnsi="標楷體" w:cs="SimSun"/>
          <w:b/>
          <w:color w:val="000000"/>
          <w:spacing w:val="-2"/>
          <w:sz w:val="28"/>
          <w:szCs w:val="28"/>
        </w:rPr>
        <w:br w:type="page"/>
      </w:r>
    </w:p>
    <w:p w:rsidR="002761C7" w:rsidRDefault="002761C7" w:rsidP="002761C7">
      <w:pPr>
        <w:autoSpaceDE w:val="0"/>
        <w:autoSpaceDN w:val="0"/>
        <w:ind w:left="1701"/>
        <w:rPr>
          <w:rFonts w:ascii="標楷體" w:eastAsia="標楷體" w:hAnsi="標楷體" w:cs="SimSun"/>
          <w:b/>
          <w:color w:val="000000"/>
          <w:spacing w:val="-2"/>
          <w:sz w:val="28"/>
          <w:szCs w:val="28"/>
        </w:rPr>
      </w:pPr>
    </w:p>
    <w:p w:rsidR="002761C7" w:rsidRDefault="002761C7" w:rsidP="002761C7">
      <w:pPr>
        <w:autoSpaceDE w:val="0"/>
        <w:autoSpaceDN w:val="0"/>
        <w:ind w:left="1701"/>
        <w:rPr>
          <w:rFonts w:ascii="標楷體" w:eastAsia="標楷體" w:hAnsi="標楷體" w:cs="SimSun"/>
          <w:b/>
          <w:color w:val="000000"/>
          <w:spacing w:val="-2"/>
          <w:sz w:val="28"/>
          <w:szCs w:val="28"/>
        </w:rPr>
      </w:pPr>
    </w:p>
    <w:p w:rsidR="004C0162" w:rsidRPr="004C0162"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一、</w:t>
      </w:r>
      <w:proofErr w:type="gramStart"/>
      <w:r w:rsidRPr="004C0162">
        <w:rPr>
          <w:rFonts w:ascii="標楷體" w:eastAsia="標楷體" w:hAnsi="標楷體" w:hint="eastAsia"/>
          <w:sz w:val="28"/>
          <w:szCs w:val="28"/>
        </w:rPr>
        <w:t>勞動部為執行</w:t>
      </w:r>
      <w:proofErr w:type="gramEnd"/>
      <w:r w:rsidRPr="004C0162">
        <w:rPr>
          <w:rFonts w:ascii="標楷體" w:eastAsia="標楷體" w:hAnsi="標楷體" w:hint="eastAsia"/>
          <w:sz w:val="28"/>
          <w:szCs w:val="28"/>
        </w:rPr>
        <w:t>職業安全衛生設施規則第二百八十六條之三第二項規定，以供雇主訂定食品外送作業危害防止計畫，並據以執行，特訂定本指引。</w:t>
      </w:r>
    </w:p>
    <w:p w:rsidR="004C0162" w:rsidRPr="004C0162"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二、雇主對於使用機車、自行車等交通工具從事食品外送作業，應置備安全帽、反光標示、高低氣溫危害預防、緊急用連絡通訊設備等合理及必要之安全衛生防護設施，使勞工確實使用，並訂定食品外送作業危害防止計畫據以推動。</w:t>
      </w:r>
    </w:p>
    <w:p w:rsidR="00D13A70"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三、本指引所稱食品外送作業，指於戶外進行食品遞送之作業。</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四、</w:t>
      </w:r>
      <w:r w:rsidRPr="004C0162">
        <w:rPr>
          <w:rFonts w:ascii="標楷體" w:eastAsia="標楷體" w:hAnsi="標楷體" w:hint="eastAsia"/>
          <w:sz w:val="28"/>
          <w:szCs w:val="28"/>
        </w:rPr>
        <w:t>第二點所定食品外送作業危害防止計畫，應包括下列事項：</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（一）作業安全之評估機制及處理措施。</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（二）安全衛生教育訓練。</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（三）車輛安全檢核項目。</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（四）保險種類及額度。</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（五）戶外高低氣溫環境引起之危害預防措施。</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（六）</w:t>
      </w:r>
      <w:proofErr w:type="gramStart"/>
      <w:r w:rsidRPr="004C0162">
        <w:rPr>
          <w:rFonts w:ascii="標楷體" w:eastAsia="標楷體" w:hAnsi="標楷體" w:hint="eastAsia"/>
          <w:sz w:val="28"/>
          <w:szCs w:val="28"/>
        </w:rPr>
        <w:t>合理派單</w:t>
      </w:r>
      <w:proofErr w:type="gramEnd"/>
      <w:r w:rsidRPr="004C0162">
        <w:rPr>
          <w:rFonts w:ascii="標楷體" w:eastAsia="標楷體" w:hAnsi="標楷體" w:hint="eastAsia"/>
          <w:sz w:val="28"/>
          <w:szCs w:val="28"/>
        </w:rPr>
        <w:t>。</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（七）事故處理。</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（八）成效評估及改善。</w:t>
      </w:r>
    </w:p>
    <w:p w:rsidR="004C0162" w:rsidRPr="004C0162"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五、前點第一款所定作業安全之評估機制及處理措施，為雇主使勞工從事食品外送作業前，應依附表</w:t>
      </w:r>
      <w:proofErr w:type="gramStart"/>
      <w:r w:rsidRPr="004C0162">
        <w:rPr>
          <w:rFonts w:ascii="標楷體" w:eastAsia="標楷體" w:hAnsi="標楷體" w:hint="eastAsia"/>
          <w:sz w:val="28"/>
          <w:szCs w:val="28"/>
        </w:rPr>
        <w:t>一</w:t>
      </w:r>
      <w:proofErr w:type="gramEnd"/>
      <w:r w:rsidRPr="004C0162">
        <w:rPr>
          <w:rFonts w:ascii="標楷體" w:eastAsia="標楷體" w:hAnsi="標楷體" w:hint="eastAsia"/>
          <w:sz w:val="28"/>
          <w:szCs w:val="28"/>
        </w:rPr>
        <w:t>辦理食品外送作業危害辨識及評估，並採取相應之處理措施。</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前項危害辨識及評估，應包括下列事項：</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（一）食品外送作業風險。</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（二）配合裝備。</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（三）個人防護設備。</w:t>
      </w:r>
    </w:p>
    <w:p w:rsidR="004C0162" w:rsidRPr="004C0162" w:rsidRDefault="004C0162"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Pr="004C0162">
        <w:rPr>
          <w:rFonts w:ascii="標楷體" w:eastAsia="標楷體" w:hAnsi="標楷體" w:hint="eastAsia"/>
          <w:sz w:val="28"/>
          <w:szCs w:val="28"/>
        </w:rPr>
        <w:t>（四）風險評估。</w:t>
      </w:r>
    </w:p>
    <w:p w:rsidR="004C0162" w:rsidRPr="004C0162"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六、第四點第二款所定安全衛生教育訓練，為雇主使勞工從事食品外送作業，應依職業安全衛生教育訓練規則第十六條及第十七條規定，對新</w:t>
      </w:r>
      <w:proofErr w:type="gramStart"/>
      <w:r w:rsidRPr="004C0162">
        <w:rPr>
          <w:rFonts w:ascii="標楷體" w:eastAsia="標楷體" w:hAnsi="標楷體" w:hint="eastAsia"/>
          <w:sz w:val="28"/>
          <w:szCs w:val="28"/>
        </w:rPr>
        <w:t>僱</w:t>
      </w:r>
      <w:proofErr w:type="gramEnd"/>
      <w:r w:rsidRPr="004C0162">
        <w:rPr>
          <w:rFonts w:ascii="標楷體" w:eastAsia="標楷體" w:hAnsi="標楷體" w:hint="eastAsia"/>
          <w:sz w:val="28"/>
          <w:szCs w:val="28"/>
        </w:rPr>
        <w:t>勞工或在職勞工於變更工作前，實施三小時以上之安全衛生教育訓練，並依工作性質及風險評估結果，實施必要之在職教育訓練。</w:t>
      </w:r>
    </w:p>
    <w:p w:rsidR="004C0162" w:rsidRPr="004C0162"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七、第四點第三款所定車輛安全檢核項目，為雇主對於食品外送作業使用之機車及自行車等交通工具，於外送前，應依附表二辦理車輛安全檢核，並遵守交通法令相關規定，以防止交通事故災害發生。</w:t>
      </w:r>
    </w:p>
    <w:p w:rsidR="004C0162" w:rsidRPr="004C0162"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八、第四點第四款所定保險種類及額度，為雇主使勞工從事食品外送 作業，應依附表</w:t>
      </w:r>
      <w:proofErr w:type="gramStart"/>
      <w:r w:rsidRPr="004C0162">
        <w:rPr>
          <w:rFonts w:ascii="標楷體" w:eastAsia="標楷體" w:hAnsi="標楷體" w:hint="eastAsia"/>
          <w:sz w:val="28"/>
          <w:szCs w:val="28"/>
        </w:rPr>
        <w:t>三</w:t>
      </w:r>
      <w:proofErr w:type="gramEnd"/>
      <w:r w:rsidRPr="004C0162">
        <w:rPr>
          <w:rFonts w:ascii="標楷體" w:eastAsia="標楷體" w:hAnsi="標楷體" w:hint="eastAsia"/>
          <w:sz w:val="28"/>
          <w:szCs w:val="28"/>
        </w:rPr>
        <w:t>提供勞工人身保險及財產保險等相關保險保障，以保障勞工職業災害權益。</w:t>
      </w:r>
    </w:p>
    <w:p w:rsidR="004C0162" w:rsidRPr="004C0162"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九、第四點第五款所定戶外高低氣溫環境引起之危害預防措施，依下列規定辦理：</w:t>
      </w:r>
    </w:p>
    <w:p w:rsidR="004C0162" w:rsidRPr="004C0162" w:rsidRDefault="00D13A70"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004C0162" w:rsidRPr="004C0162">
        <w:rPr>
          <w:rFonts w:ascii="標楷體" w:eastAsia="標楷體" w:hAnsi="標楷體" w:hint="eastAsia"/>
          <w:sz w:val="28"/>
          <w:szCs w:val="28"/>
        </w:rPr>
        <w:t>（一）雇主使勞工於戶外高氣溫環境下從事食品外送作業，應依職業安全衛生設施規則第三百二十四條之六規定，並參考</w:t>
      </w:r>
      <w:proofErr w:type="gramStart"/>
      <w:r w:rsidR="004C0162" w:rsidRPr="004C0162">
        <w:rPr>
          <w:rFonts w:ascii="標楷體" w:eastAsia="標楷體" w:hAnsi="標楷體" w:hint="eastAsia"/>
          <w:sz w:val="28"/>
          <w:szCs w:val="28"/>
        </w:rPr>
        <w:t>勞動部訂定</w:t>
      </w:r>
      <w:proofErr w:type="gramEnd"/>
      <w:r w:rsidR="004C0162" w:rsidRPr="004C0162">
        <w:rPr>
          <w:rFonts w:ascii="標楷體" w:eastAsia="標楷體" w:hAnsi="標楷體" w:hint="eastAsia"/>
          <w:sz w:val="28"/>
          <w:szCs w:val="28"/>
        </w:rPr>
        <w:t>之高氣溫戶外作業勞工熱危害預防指引，採取必要之危害預防措施。</w:t>
      </w:r>
    </w:p>
    <w:p w:rsidR="004C0162" w:rsidRPr="004C0162" w:rsidRDefault="00D13A70"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004C0162" w:rsidRPr="004C0162">
        <w:rPr>
          <w:rFonts w:ascii="標楷體" w:eastAsia="標楷體" w:hAnsi="標楷體" w:hint="eastAsia"/>
          <w:sz w:val="28"/>
          <w:szCs w:val="28"/>
        </w:rPr>
        <w:t>（二）雇主使勞工於戶外低氣溫環境下從事食品外送作業，應參考交通部中央氣象局發布之低溫特報資訊，提供多層次</w:t>
      </w:r>
      <w:proofErr w:type="gramStart"/>
      <w:r w:rsidR="004C0162" w:rsidRPr="004C0162">
        <w:rPr>
          <w:rFonts w:ascii="標楷體" w:eastAsia="標楷體" w:hAnsi="標楷體" w:hint="eastAsia"/>
          <w:sz w:val="28"/>
          <w:szCs w:val="28"/>
        </w:rPr>
        <w:t>保暖、</w:t>
      </w:r>
      <w:proofErr w:type="gramEnd"/>
      <w:r w:rsidR="004C0162" w:rsidRPr="004C0162">
        <w:rPr>
          <w:rFonts w:ascii="標楷體" w:eastAsia="標楷體" w:hAnsi="標楷體" w:hint="eastAsia"/>
          <w:sz w:val="28"/>
          <w:szCs w:val="28"/>
        </w:rPr>
        <w:t>透氣之工作服，對於易因戶外低溫導致惡化與促發腦血管及心臟疾病之勞工，應隨時注意其身體健康狀況，避免使其長時間從事戶外作業。</w:t>
      </w:r>
    </w:p>
    <w:p w:rsidR="004C0162" w:rsidRPr="004C0162"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十、第四點第六款所定</w:t>
      </w:r>
      <w:proofErr w:type="gramStart"/>
      <w:r w:rsidRPr="004C0162">
        <w:rPr>
          <w:rFonts w:ascii="標楷體" w:eastAsia="標楷體" w:hAnsi="標楷體" w:hint="eastAsia"/>
          <w:sz w:val="28"/>
          <w:szCs w:val="28"/>
        </w:rPr>
        <w:t>合理派單</w:t>
      </w:r>
      <w:proofErr w:type="gramEnd"/>
      <w:r w:rsidRPr="004C0162">
        <w:rPr>
          <w:rFonts w:ascii="標楷體" w:eastAsia="標楷體" w:hAnsi="標楷體" w:hint="eastAsia"/>
          <w:sz w:val="28"/>
          <w:szCs w:val="28"/>
        </w:rPr>
        <w:t>，為雇主使勞工從事食品外送作業， 應評估交通、天候狀況、送達件數、時間及地點等因素，並採取程式設計或演算法則等適當措施，合理分派工作。</w:t>
      </w:r>
    </w:p>
    <w:p w:rsidR="004C0162" w:rsidRPr="004C0162"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十一、第四點第七款所定事故處理，為雇主於勞工從事食品外送作業發生下列職業災害之</w:t>
      </w:r>
      <w:proofErr w:type="gramStart"/>
      <w:r w:rsidRPr="004C0162">
        <w:rPr>
          <w:rFonts w:ascii="標楷體" w:eastAsia="標楷體" w:hAnsi="標楷體" w:hint="eastAsia"/>
          <w:sz w:val="28"/>
          <w:szCs w:val="28"/>
        </w:rPr>
        <w:t>一</w:t>
      </w:r>
      <w:proofErr w:type="gramEnd"/>
      <w:r w:rsidRPr="004C0162">
        <w:rPr>
          <w:rFonts w:ascii="標楷體" w:eastAsia="標楷體" w:hAnsi="標楷體" w:hint="eastAsia"/>
          <w:sz w:val="28"/>
          <w:szCs w:val="28"/>
        </w:rPr>
        <w:t>者，應於八小時內通報當地勞動檢查機構，並於事後實施事故調查、分析及作成紀錄：</w:t>
      </w:r>
    </w:p>
    <w:p w:rsidR="004C0162" w:rsidRPr="004C0162" w:rsidRDefault="00D13A70"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004C0162" w:rsidRPr="004C0162">
        <w:rPr>
          <w:rFonts w:ascii="標楷體" w:eastAsia="標楷體" w:hAnsi="標楷體" w:hint="eastAsia"/>
          <w:sz w:val="28"/>
          <w:szCs w:val="28"/>
        </w:rPr>
        <w:t>（一）發生死亡災害。</w:t>
      </w:r>
    </w:p>
    <w:p w:rsidR="004C0162" w:rsidRPr="004C0162" w:rsidRDefault="00D13A70"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004C0162" w:rsidRPr="004C0162">
        <w:rPr>
          <w:rFonts w:ascii="標楷體" w:eastAsia="標楷體" w:hAnsi="標楷體" w:hint="eastAsia"/>
          <w:sz w:val="28"/>
          <w:szCs w:val="28"/>
        </w:rPr>
        <w:t>（二）發生災害之</w:t>
      </w:r>
      <w:proofErr w:type="gramStart"/>
      <w:r w:rsidR="004C0162" w:rsidRPr="004C0162">
        <w:rPr>
          <w:rFonts w:ascii="標楷體" w:eastAsia="標楷體" w:hAnsi="標楷體" w:hint="eastAsia"/>
          <w:sz w:val="28"/>
          <w:szCs w:val="28"/>
        </w:rPr>
        <w:t>罹</w:t>
      </w:r>
      <w:proofErr w:type="gramEnd"/>
      <w:r w:rsidR="004C0162" w:rsidRPr="004C0162">
        <w:rPr>
          <w:rFonts w:ascii="標楷體" w:eastAsia="標楷體" w:hAnsi="標楷體" w:hint="eastAsia"/>
          <w:sz w:val="28"/>
          <w:szCs w:val="28"/>
        </w:rPr>
        <w:t>災人數在三人以上。</w:t>
      </w:r>
    </w:p>
    <w:p w:rsidR="004C0162" w:rsidRPr="004C0162" w:rsidRDefault="00D13A70" w:rsidP="003E6DEA">
      <w:pPr>
        <w:autoSpaceDE w:val="0"/>
        <w:autoSpaceDN w:val="0"/>
        <w:rPr>
          <w:rFonts w:ascii="標楷體" w:eastAsia="標楷體" w:hAnsi="標楷體"/>
          <w:sz w:val="28"/>
          <w:szCs w:val="28"/>
        </w:rPr>
      </w:pPr>
      <w:r>
        <w:rPr>
          <w:rFonts w:ascii="標楷體" w:eastAsia="標楷體" w:hAnsi="標楷體" w:hint="eastAsia"/>
          <w:sz w:val="28"/>
          <w:szCs w:val="28"/>
        </w:rPr>
        <w:t xml:space="preserve"> </w:t>
      </w:r>
      <w:r w:rsidR="004C0162" w:rsidRPr="004C0162">
        <w:rPr>
          <w:rFonts w:ascii="標楷體" w:eastAsia="標楷體" w:hAnsi="標楷體" w:hint="eastAsia"/>
          <w:sz w:val="28"/>
          <w:szCs w:val="28"/>
        </w:rPr>
        <w:t>（三）發生災害之</w:t>
      </w:r>
      <w:proofErr w:type="gramStart"/>
      <w:r w:rsidR="004C0162" w:rsidRPr="004C0162">
        <w:rPr>
          <w:rFonts w:ascii="標楷體" w:eastAsia="標楷體" w:hAnsi="標楷體" w:hint="eastAsia"/>
          <w:sz w:val="28"/>
          <w:szCs w:val="28"/>
        </w:rPr>
        <w:t>罹</w:t>
      </w:r>
      <w:proofErr w:type="gramEnd"/>
      <w:r w:rsidR="004C0162" w:rsidRPr="004C0162">
        <w:rPr>
          <w:rFonts w:ascii="標楷體" w:eastAsia="標楷體" w:hAnsi="標楷體" w:hint="eastAsia"/>
          <w:sz w:val="28"/>
          <w:szCs w:val="28"/>
        </w:rPr>
        <w:t>災人數在一人以上，且需住院治療。</w:t>
      </w:r>
    </w:p>
    <w:p w:rsidR="002761C7" w:rsidRDefault="004C0162" w:rsidP="003E6DEA">
      <w:pPr>
        <w:autoSpaceDE w:val="0"/>
        <w:autoSpaceDN w:val="0"/>
        <w:rPr>
          <w:rFonts w:ascii="標楷體" w:eastAsia="標楷體" w:hAnsi="標楷體"/>
          <w:sz w:val="28"/>
          <w:szCs w:val="28"/>
        </w:rPr>
      </w:pPr>
      <w:r w:rsidRPr="004C0162">
        <w:rPr>
          <w:rFonts w:ascii="標楷體" w:eastAsia="標楷體" w:hAnsi="標楷體" w:hint="eastAsia"/>
          <w:sz w:val="28"/>
          <w:szCs w:val="28"/>
        </w:rPr>
        <w:t>十二、第四點第八款所定成效評估及改善，為雇主應每年至少一次評估食品外送作業危害防止計畫之執行成效，適時檢討及改善，以確認計畫有效執行及符合實際需求。</w:t>
      </w:r>
    </w:p>
    <w:p w:rsidR="004C0162" w:rsidRPr="003E6DEA"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D13A70" w:rsidP="003E6DEA">
      <w:pPr>
        <w:autoSpaceDE w:val="0"/>
        <w:autoSpaceDN w:val="0"/>
        <w:rPr>
          <w:rFonts w:ascii="標楷體" w:eastAsia="標楷體" w:hAnsi="標楷體"/>
          <w:sz w:val="28"/>
          <w:szCs w:val="28"/>
        </w:rPr>
      </w:pPr>
      <w:r>
        <w:rPr>
          <w:rFonts w:ascii="標楷體" w:eastAsia="標楷體" w:hAnsi="標楷體" w:hint="eastAsia"/>
          <w:sz w:val="28"/>
          <w:szCs w:val="28"/>
        </w:rPr>
        <w:t>附表</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作業安全評機制及處理措施</w:t>
      </w:r>
    </w:p>
    <w:tbl>
      <w:tblPr>
        <w:tblStyle w:val="TableNormal"/>
        <w:tblW w:w="90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60"/>
      </w:tblGrid>
      <w:tr w:rsidR="00D13A70" w:rsidTr="003E6DEA">
        <w:trPr>
          <w:trHeight w:val="481"/>
        </w:trPr>
        <w:tc>
          <w:tcPr>
            <w:tcW w:w="9060" w:type="dxa"/>
          </w:tcPr>
          <w:p w:rsidR="00D13A70" w:rsidRDefault="00D13A70" w:rsidP="003E6DEA">
            <w:pPr>
              <w:pStyle w:val="TableParagraph"/>
              <w:tabs>
                <w:tab w:val="left" w:pos="4160"/>
                <w:tab w:val="left" w:pos="8573"/>
              </w:tabs>
              <w:spacing w:line="462" w:lineRule="exact"/>
              <w:ind w:left="0"/>
              <w:rPr>
                <w:sz w:val="28"/>
                <w:lang w:eastAsia="zh-TW"/>
              </w:rPr>
            </w:pPr>
            <w:r>
              <w:rPr>
                <w:sz w:val="28"/>
                <w:lang w:eastAsia="zh-TW"/>
              </w:rPr>
              <w:t>事業單</w:t>
            </w:r>
            <w:r>
              <w:rPr>
                <w:spacing w:val="-3"/>
                <w:sz w:val="28"/>
                <w:lang w:eastAsia="zh-TW"/>
              </w:rPr>
              <w:t>位</w:t>
            </w:r>
            <w:r>
              <w:rPr>
                <w:sz w:val="28"/>
                <w:lang w:eastAsia="zh-TW"/>
              </w:rPr>
              <w:t>名稱/部</w:t>
            </w:r>
            <w:r>
              <w:rPr>
                <w:spacing w:val="-3"/>
                <w:sz w:val="28"/>
                <w:lang w:eastAsia="zh-TW"/>
              </w:rPr>
              <w:t>門</w:t>
            </w:r>
            <w:r>
              <w:rPr>
                <w:sz w:val="28"/>
                <w:lang w:eastAsia="zh-TW"/>
              </w:rPr>
              <w:t>：</w:t>
            </w:r>
            <w:r>
              <w:rPr>
                <w:sz w:val="28"/>
                <w:u w:val="single"/>
                <w:lang w:eastAsia="zh-TW"/>
              </w:rPr>
              <w:t xml:space="preserve"> </w:t>
            </w:r>
            <w:r>
              <w:rPr>
                <w:sz w:val="28"/>
                <w:u w:val="single"/>
                <w:lang w:eastAsia="zh-TW"/>
              </w:rPr>
              <w:tab/>
            </w:r>
            <w:r>
              <w:rPr>
                <w:sz w:val="28"/>
                <w:lang w:eastAsia="zh-TW"/>
              </w:rPr>
              <w:t>填表日期：</w:t>
            </w:r>
            <w:r>
              <w:rPr>
                <w:spacing w:val="-2"/>
                <w:sz w:val="28"/>
                <w:lang w:eastAsia="zh-TW"/>
              </w:rPr>
              <w:t xml:space="preserve"> </w:t>
            </w:r>
            <w:r>
              <w:rPr>
                <w:sz w:val="28"/>
                <w:lang w:eastAsia="zh-TW"/>
              </w:rPr>
              <w:t>年</w:t>
            </w:r>
            <w:r>
              <w:rPr>
                <w:spacing w:val="1"/>
                <w:sz w:val="28"/>
                <w:lang w:eastAsia="zh-TW"/>
              </w:rPr>
              <w:t xml:space="preserve"> </w:t>
            </w:r>
            <w:r>
              <w:rPr>
                <w:sz w:val="28"/>
                <w:lang w:eastAsia="zh-TW"/>
              </w:rPr>
              <w:t>月</w:t>
            </w:r>
            <w:r>
              <w:rPr>
                <w:spacing w:val="-1"/>
                <w:sz w:val="28"/>
                <w:lang w:eastAsia="zh-TW"/>
              </w:rPr>
              <w:t xml:space="preserve"> </w:t>
            </w:r>
            <w:r>
              <w:rPr>
                <w:sz w:val="28"/>
                <w:lang w:eastAsia="zh-TW"/>
              </w:rPr>
              <w:t>日</w:t>
            </w:r>
            <w:r>
              <w:rPr>
                <w:spacing w:val="-2"/>
                <w:sz w:val="28"/>
                <w:lang w:eastAsia="zh-TW"/>
              </w:rPr>
              <w:t xml:space="preserve"> </w:t>
            </w:r>
            <w:r>
              <w:rPr>
                <w:sz w:val="28"/>
                <w:lang w:eastAsia="zh-TW"/>
              </w:rPr>
              <w:t>時間：</w:t>
            </w:r>
            <w:r>
              <w:rPr>
                <w:spacing w:val="1"/>
                <w:sz w:val="28"/>
                <w:lang w:eastAsia="zh-TW"/>
              </w:rPr>
              <w:t xml:space="preserve"> </w:t>
            </w:r>
            <w:r>
              <w:rPr>
                <w:sz w:val="28"/>
                <w:lang w:eastAsia="zh-TW"/>
              </w:rPr>
              <w:t>時</w:t>
            </w:r>
            <w:r>
              <w:rPr>
                <w:sz w:val="28"/>
                <w:lang w:eastAsia="zh-TW"/>
              </w:rPr>
              <w:tab/>
              <w:t>分</w:t>
            </w:r>
          </w:p>
        </w:tc>
      </w:tr>
      <w:tr w:rsidR="00D13A70" w:rsidTr="003E6DEA">
        <w:trPr>
          <w:trHeight w:val="479"/>
        </w:trPr>
        <w:tc>
          <w:tcPr>
            <w:tcW w:w="9060" w:type="dxa"/>
          </w:tcPr>
          <w:p w:rsidR="00D13A70" w:rsidRDefault="00D13A70" w:rsidP="003E6DEA">
            <w:pPr>
              <w:pStyle w:val="TableParagraph"/>
              <w:spacing w:line="459" w:lineRule="exact"/>
              <w:ind w:left="0"/>
              <w:rPr>
                <w:sz w:val="28"/>
                <w:lang w:eastAsia="zh-TW"/>
              </w:rPr>
            </w:pPr>
            <w:r>
              <w:rPr>
                <w:sz w:val="28"/>
                <w:lang w:eastAsia="zh-TW"/>
              </w:rPr>
              <w:t>有效時間： 年 月 日 時 分至 年 月 日 時 分</w:t>
            </w:r>
          </w:p>
        </w:tc>
      </w:tr>
      <w:tr w:rsidR="00D13A70" w:rsidTr="003E6DEA">
        <w:trPr>
          <w:trHeight w:val="479"/>
        </w:trPr>
        <w:tc>
          <w:tcPr>
            <w:tcW w:w="9060" w:type="dxa"/>
          </w:tcPr>
          <w:p w:rsidR="00D13A70" w:rsidRDefault="00D13A70" w:rsidP="003E6DEA">
            <w:pPr>
              <w:pStyle w:val="TableParagraph"/>
              <w:spacing w:line="459" w:lineRule="exact"/>
              <w:ind w:left="0"/>
              <w:rPr>
                <w:sz w:val="28"/>
              </w:rPr>
            </w:pPr>
            <w:proofErr w:type="spellStart"/>
            <w:r>
              <w:rPr>
                <w:sz w:val="28"/>
              </w:rPr>
              <w:t>食品外送作業區域</w:t>
            </w:r>
            <w:proofErr w:type="spellEnd"/>
            <w:r>
              <w:rPr>
                <w:sz w:val="28"/>
              </w:rPr>
              <w:t>：</w:t>
            </w:r>
          </w:p>
        </w:tc>
      </w:tr>
      <w:tr w:rsidR="00D13A70" w:rsidTr="003E6DEA">
        <w:trPr>
          <w:trHeight w:val="479"/>
        </w:trPr>
        <w:tc>
          <w:tcPr>
            <w:tcW w:w="9060" w:type="dxa"/>
          </w:tcPr>
          <w:p w:rsidR="00D13A70" w:rsidRDefault="00D13A70" w:rsidP="003E6DEA">
            <w:pPr>
              <w:pStyle w:val="TableParagraph"/>
              <w:spacing w:line="459" w:lineRule="exact"/>
              <w:ind w:left="0"/>
              <w:rPr>
                <w:sz w:val="28"/>
              </w:rPr>
            </w:pPr>
            <w:proofErr w:type="spellStart"/>
            <w:r>
              <w:rPr>
                <w:sz w:val="28"/>
              </w:rPr>
              <w:t>食品外送作業項目</w:t>
            </w:r>
            <w:proofErr w:type="spellEnd"/>
            <w:r>
              <w:rPr>
                <w:sz w:val="28"/>
              </w:rPr>
              <w:t>：</w:t>
            </w:r>
          </w:p>
        </w:tc>
      </w:tr>
      <w:tr w:rsidR="00D13A70" w:rsidTr="003E6DEA">
        <w:trPr>
          <w:trHeight w:val="481"/>
        </w:trPr>
        <w:tc>
          <w:tcPr>
            <w:tcW w:w="9060" w:type="dxa"/>
          </w:tcPr>
          <w:p w:rsidR="00D13A70" w:rsidRDefault="00D13A70" w:rsidP="003E6DEA">
            <w:pPr>
              <w:pStyle w:val="TableParagraph"/>
              <w:spacing w:line="462" w:lineRule="exact"/>
              <w:ind w:left="0"/>
              <w:rPr>
                <w:sz w:val="28"/>
                <w:lang w:eastAsia="zh-TW"/>
              </w:rPr>
            </w:pPr>
            <w:r>
              <w:rPr>
                <w:sz w:val="28"/>
                <w:lang w:eastAsia="zh-TW"/>
              </w:rPr>
              <w:t>一、指派前危害辨識及評估：</w:t>
            </w:r>
          </w:p>
        </w:tc>
      </w:tr>
      <w:tr w:rsidR="00D13A70" w:rsidTr="003E6DEA">
        <w:trPr>
          <w:trHeight w:val="1319"/>
        </w:trPr>
        <w:tc>
          <w:tcPr>
            <w:tcW w:w="9060" w:type="dxa"/>
          </w:tcPr>
          <w:p w:rsidR="00D13A70" w:rsidRDefault="00D13A70" w:rsidP="003E6DEA">
            <w:pPr>
              <w:pStyle w:val="TableParagraph"/>
              <w:spacing w:before="70" w:line="170" w:lineRule="auto"/>
              <w:ind w:left="0" w:right="10" w:hanging="2552"/>
              <w:rPr>
                <w:sz w:val="28"/>
                <w:lang w:eastAsia="zh-TW"/>
              </w:rPr>
            </w:pPr>
            <w:r>
              <w:rPr>
                <w:sz w:val="28"/>
                <w:lang w:eastAsia="zh-TW"/>
              </w:rPr>
              <w:t>食品外送作業風險：□淹水 □強風 □大雨 □坍方落石 □鷹架或路樹倒塌 □道路受損 □物體飛落 □電線脫落 □電</w:t>
            </w:r>
            <w:proofErr w:type="gramStart"/>
            <w:r>
              <w:rPr>
                <w:sz w:val="28"/>
                <w:lang w:eastAsia="zh-TW"/>
              </w:rPr>
              <w:t>桿</w:t>
            </w:r>
            <w:proofErr w:type="gramEnd"/>
            <w:r>
              <w:rPr>
                <w:sz w:val="28"/>
                <w:lang w:eastAsia="zh-TW"/>
              </w:rPr>
              <w:t>傾倒</w:t>
            </w:r>
          </w:p>
          <w:p w:rsidR="00D13A70" w:rsidRDefault="00D13A70" w:rsidP="003E6DEA">
            <w:pPr>
              <w:pStyle w:val="TableParagraph"/>
              <w:tabs>
                <w:tab w:val="left" w:pos="5170"/>
              </w:tabs>
              <w:spacing w:line="386" w:lineRule="exact"/>
              <w:ind w:left="0"/>
              <w:rPr>
                <w:rFonts w:ascii="Times New Roman" w:eastAsia="Times New Roman" w:hAnsi="Times New Roman"/>
                <w:sz w:val="28"/>
              </w:rPr>
            </w:pPr>
            <w:r>
              <w:rPr>
                <w:sz w:val="28"/>
              </w:rPr>
              <w:t>□</w:t>
            </w:r>
            <w:proofErr w:type="spellStart"/>
            <w:r>
              <w:rPr>
                <w:sz w:val="28"/>
              </w:rPr>
              <w:t>其他</w:t>
            </w:r>
            <w:proofErr w:type="spellEnd"/>
            <w:r>
              <w:rPr>
                <w:rFonts w:ascii="Times New Roman" w:eastAsia="Times New Roman" w:hAnsi="Times New Roman"/>
                <w:sz w:val="28"/>
                <w:u w:val="single"/>
              </w:rPr>
              <w:t xml:space="preserve"> </w:t>
            </w:r>
            <w:r>
              <w:rPr>
                <w:rFonts w:ascii="Times New Roman" w:eastAsia="Times New Roman" w:hAnsi="Times New Roman"/>
                <w:sz w:val="28"/>
                <w:u w:val="single"/>
              </w:rPr>
              <w:tab/>
            </w:r>
          </w:p>
        </w:tc>
      </w:tr>
      <w:tr w:rsidR="00D13A70" w:rsidTr="003E6DEA">
        <w:trPr>
          <w:trHeight w:val="899"/>
        </w:trPr>
        <w:tc>
          <w:tcPr>
            <w:tcW w:w="9060" w:type="dxa"/>
          </w:tcPr>
          <w:p w:rsidR="00D13A70" w:rsidRDefault="00D13A70" w:rsidP="003E6DEA">
            <w:pPr>
              <w:pStyle w:val="TableParagraph"/>
              <w:spacing w:line="459" w:lineRule="exact"/>
              <w:ind w:left="0"/>
              <w:rPr>
                <w:sz w:val="28"/>
                <w:lang w:eastAsia="zh-TW"/>
              </w:rPr>
            </w:pPr>
            <w:r>
              <w:rPr>
                <w:sz w:val="28"/>
                <w:lang w:eastAsia="zh-TW"/>
              </w:rPr>
              <w:t>配合裝備：□安全交通工具 □連絡通訊設備 □急救包</w:t>
            </w:r>
          </w:p>
          <w:p w:rsidR="00D13A70" w:rsidRDefault="00D13A70" w:rsidP="003E6DEA">
            <w:pPr>
              <w:pStyle w:val="TableParagraph"/>
              <w:tabs>
                <w:tab w:val="left" w:pos="3552"/>
              </w:tabs>
              <w:spacing w:line="420" w:lineRule="exact"/>
              <w:ind w:left="0"/>
              <w:rPr>
                <w:sz w:val="28"/>
              </w:rPr>
            </w:pPr>
            <w:r>
              <w:rPr>
                <w:sz w:val="28"/>
              </w:rPr>
              <w:t>□</w:t>
            </w:r>
            <w:proofErr w:type="spellStart"/>
            <w:r>
              <w:rPr>
                <w:sz w:val="28"/>
              </w:rPr>
              <w:t>其他</w:t>
            </w:r>
            <w:proofErr w:type="spellEnd"/>
            <w:r>
              <w:rPr>
                <w:sz w:val="28"/>
                <w:u w:val="single"/>
              </w:rPr>
              <w:t xml:space="preserve"> </w:t>
            </w:r>
            <w:r>
              <w:rPr>
                <w:sz w:val="28"/>
                <w:u w:val="single"/>
              </w:rPr>
              <w:tab/>
            </w:r>
            <w:r>
              <w:rPr>
                <w:sz w:val="28"/>
              </w:rPr>
              <w:t>_</w:t>
            </w:r>
          </w:p>
        </w:tc>
      </w:tr>
      <w:tr w:rsidR="00D13A70" w:rsidTr="003E6DEA">
        <w:trPr>
          <w:trHeight w:val="899"/>
        </w:trPr>
        <w:tc>
          <w:tcPr>
            <w:tcW w:w="9060" w:type="dxa"/>
          </w:tcPr>
          <w:p w:rsidR="00D13A70" w:rsidRDefault="00D13A70" w:rsidP="003E6DEA">
            <w:pPr>
              <w:pStyle w:val="TableParagraph"/>
              <w:tabs>
                <w:tab w:val="left" w:pos="3392"/>
                <w:tab w:val="left" w:pos="4509"/>
                <w:tab w:val="left" w:pos="5910"/>
              </w:tabs>
              <w:spacing w:line="459" w:lineRule="exact"/>
              <w:ind w:left="0"/>
              <w:rPr>
                <w:sz w:val="28"/>
                <w:lang w:eastAsia="zh-TW"/>
              </w:rPr>
            </w:pPr>
            <w:r>
              <w:rPr>
                <w:sz w:val="28"/>
                <w:lang w:eastAsia="zh-TW"/>
              </w:rPr>
              <w:t>個人防</w:t>
            </w:r>
            <w:r>
              <w:rPr>
                <w:spacing w:val="-3"/>
                <w:sz w:val="28"/>
                <w:lang w:eastAsia="zh-TW"/>
              </w:rPr>
              <w:t>護</w:t>
            </w:r>
            <w:r>
              <w:rPr>
                <w:sz w:val="28"/>
                <w:lang w:eastAsia="zh-TW"/>
              </w:rPr>
              <w:t>設備</w:t>
            </w:r>
            <w:r>
              <w:rPr>
                <w:spacing w:val="-3"/>
                <w:sz w:val="28"/>
                <w:lang w:eastAsia="zh-TW"/>
              </w:rPr>
              <w:t>：□</w:t>
            </w:r>
            <w:r>
              <w:rPr>
                <w:sz w:val="28"/>
                <w:lang w:eastAsia="zh-TW"/>
              </w:rPr>
              <w:t>安全帽</w:t>
            </w:r>
            <w:r>
              <w:rPr>
                <w:sz w:val="28"/>
                <w:lang w:eastAsia="zh-TW"/>
              </w:rPr>
              <w:tab/>
              <w:t>□雨衣</w:t>
            </w:r>
            <w:r>
              <w:rPr>
                <w:sz w:val="28"/>
                <w:lang w:eastAsia="zh-TW"/>
              </w:rPr>
              <w:tab/>
              <w:t>□護目鏡</w:t>
            </w:r>
            <w:r>
              <w:rPr>
                <w:sz w:val="28"/>
                <w:lang w:eastAsia="zh-TW"/>
              </w:rPr>
              <w:tab/>
              <w:t>□</w:t>
            </w:r>
            <w:r>
              <w:rPr>
                <w:spacing w:val="-3"/>
                <w:sz w:val="28"/>
                <w:lang w:eastAsia="zh-TW"/>
              </w:rPr>
              <w:t>救生</w:t>
            </w:r>
            <w:r>
              <w:rPr>
                <w:sz w:val="28"/>
                <w:lang w:eastAsia="zh-TW"/>
              </w:rPr>
              <w:t>衣</w:t>
            </w:r>
          </w:p>
          <w:p w:rsidR="00D13A70" w:rsidRDefault="00D13A70" w:rsidP="003E6DEA">
            <w:pPr>
              <w:pStyle w:val="TableParagraph"/>
              <w:tabs>
                <w:tab w:val="left" w:pos="5559"/>
              </w:tabs>
              <w:spacing w:line="420" w:lineRule="exact"/>
              <w:ind w:left="0"/>
              <w:rPr>
                <w:rFonts w:ascii="Times New Roman" w:eastAsia="Times New Roman" w:hAnsi="Times New Roman"/>
                <w:sz w:val="28"/>
              </w:rPr>
            </w:pPr>
            <w:r>
              <w:rPr>
                <w:spacing w:val="-3"/>
                <w:sz w:val="28"/>
              </w:rPr>
              <w:t>□</w:t>
            </w:r>
            <w:proofErr w:type="spellStart"/>
            <w:r>
              <w:rPr>
                <w:sz w:val="28"/>
              </w:rPr>
              <w:t>其他防護用具</w:t>
            </w:r>
            <w:proofErr w:type="spellEnd"/>
            <w:r>
              <w:rPr>
                <w:rFonts w:ascii="Times New Roman" w:eastAsia="Times New Roman" w:hAnsi="Times New Roman"/>
                <w:sz w:val="28"/>
                <w:u w:val="single"/>
              </w:rPr>
              <w:t xml:space="preserve"> </w:t>
            </w:r>
            <w:r>
              <w:rPr>
                <w:rFonts w:ascii="Times New Roman" w:eastAsia="Times New Roman" w:hAnsi="Times New Roman"/>
                <w:sz w:val="28"/>
                <w:u w:val="single"/>
              </w:rPr>
              <w:tab/>
            </w:r>
          </w:p>
        </w:tc>
      </w:tr>
      <w:tr w:rsidR="00D13A70" w:rsidTr="003E6DEA">
        <w:trPr>
          <w:trHeight w:val="901"/>
        </w:trPr>
        <w:tc>
          <w:tcPr>
            <w:tcW w:w="9060" w:type="dxa"/>
          </w:tcPr>
          <w:p w:rsidR="00D13A70" w:rsidRDefault="00D13A70" w:rsidP="003E6DEA">
            <w:pPr>
              <w:pStyle w:val="TableParagraph"/>
              <w:tabs>
                <w:tab w:val="left" w:pos="6497"/>
                <w:tab w:val="left" w:pos="8188"/>
              </w:tabs>
              <w:spacing w:line="459" w:lineRule="exact"/>
              <w:ind w:left="0"/>
              <w:rPr>
                <w:sz w:val="28"/>
                <w:lang w:eastAsia="zh-TW"/>
              </w:rPr>
            </w:pPr>
            <w:r>
              <w:rPr>
                <w:sz w:val="28"/>
                <w:lang w:eastAsia="zh-TW"/>
              </w:rPr>
              <w:t>風險評估：□顯著風險或媒體報導具可預見之風險</w:t>
            </w:r>
            <w:r>
              <w:rPr>
                <w:sz w:val="28"/>
                <w:lang w:eastAsia="zh-TW"/>
              </w:rPr>
              <w:tab/>
              <w:t>□中度風險</w:t>
            </w:r>
            <w:r>
              <w:rPr>
                <w:sz w:val="28"/>
                <w:lang w:eastAsia="zh-TW"/>
              </w:rPr>
              <w:tab/>
              <w:t>□低度</w:t>
            </w:r>
          </w:p>
          <w:p w:rsidR="00D13A70" w:rsidRDefault="00D13A70" w:rsidP="003E6DEA">
            <w:pPr>
              <w:pStyle w:val="TableParagraph"/>
              <w:spacing w:line="423" w:lineRule="exact"/>
              <w:ind w:left="0"/>
              <w:rPr>
                <w:sz w:val="28"/>
              </w:rPr>
            </w:pPr>
            <w:proofErr w:type="spellStart"/>
            <w:r>
              <w:rPr>
                <w:sz w:val="28"/>
              </w:rPr>
              <w:t>風險</w:t>
            </w:r>
            <w:proofErr w:type="spellEnd"/>
          </w:p>
        </w:tc>
      </w:tr>
      <w:tr w:rsidR="00D13A70" w:rsidTr="003E6DEA">
        <w:trPr>
          <w:trHeight w:val="479"/>
        </w:trPr>
        <w:tc>
          <w:tcPr>
            <w:tcW w:w="9060" w:type="dxa"/>
          </w:tcPr>
          <w:p w:rsidR="00D13A70" w:rsidRDefault="00D13A70" w:rsidP="003E6DEA">
            <w:pPr>
              <w:pStyle w:val="TableParagraph"/>
              <w:spacing w:line="459" w:lineRule="exact"/>
              <w:ind w:left="0"/>
              <w:rPr>
                <w:sz w:val="28"/>
                <w:lang w:eastAsia="zh-TW"/>
              </w:rPr>
            </w:pPr>
            <w:r>
              <w:rPr>
                <w:sz w:val="28"/>
                <w:lang w:eastAsia="zh-TW"/>
              </w:rPr>
              <w:t>二、作業風險之處理措施：</w:t>
            </w:r>
          </w:p>
        </w:tc>
      </w:tr>
      <w:tr w:rsidR="00D13A70" w:rsidTr="003E6DEA">
        <w:trPr>
          <w:trHeight w:val="2159"/>
        </w:trPr>
        <w:tc>
          <w:tcPr>
            <w:tcW w:w="9060" w:type="dxa"/>
          </w:tcPr>
          <w:p w:rsidR="00D13A70" w:rsidRDefault="00D13A70" w:rsidP="003E6DEA">
            <w:pPr>
              <w:pStyle w:val="TableParagraph"/>
              <w:numPr>
                <w:ilvl w:val="0"/>
                <w:numId w:val="27"/>
              </w:numPr>
              <w:tabs>
                <w:tab w:val="left" w:pos="313"/>
              </w:tabs>
              <w:spacing w:line="459" w:lineRule="exact"/>
              <w:ind w:left="0" w:hanging="283"/>
              <w:rPr>
                <w:sz w:val="28"/>
                <w:lang w:eastAsia="zh-TW"/>
              </w:rPr>
            </w:pPr>
            <w:r>
              <w:rPr>
                <w:spacing w:val="-3"/>
                <w:sz w:val="28"/>
                <w:lang w:eastAsia="zh-TW"/>
              </w:rPr>
              <w:t>顯著風險或可預見風險：□停止食品外送作業</w:t>
            </w:r>
          </w:p>
          <w:p w:rsidR="00D13A70" w:rsidRDefault="00D13A70" w:rsidP="003E6DEA">
            <w:pPr>
              <w:pStyle w:val="TableParagraph"/>
              <w:numPr>
                <w:ilvl w:val="0"/>
                <w:numId w:val="27"/>
              </w:numPr>
              <w:tabs>
                <w:tab w:val="left" w:pos="313"/>
                <w:tab w:val="left" w:pos="5790"/>
              </w:tabs>
              <w:spacing w:before="33" w:line="170" w:lineRule="auto"/>
              <w:ind w:left="0" w:right="31" w:hanging="1700"/>
              <w:rPr>
                <w:sz w:val="28"/>
                <w:lang w:eastAsia="zh-TW"/>
              </w:rPr>
            </w:pPr>
            <w:r>
              <w:rPr>
                <w:sz w:val="28"/>
                <w:lang w:eastAsia="zh-TW"/>
              </w:rPr>
              <w:t>中度</w:t>
            </w:r>
            <w:r>
              <w:rPr>
                <w:spacing w:val="-3"/>
                <w:sz w:val="28"/>
                <w:lang w:eastAsia="zh-TW"/>
              </w:rPr>
              <w:t>風</w:t>
            </w:r>
            <w:r>
              <w:rPr>
                <w:sz w:val="28"/>
                <w:lang w:eastAsia="zh-TW"/>
              </w:rPr>
              <w:t>險：□</w:t>
            </w:r>
            <w:r>
              <w:rPr>
                <w:spacing w:val="-3"/>
                <w:sz w:val="28"/>
                <w:lang w:eastAsia="zh-TW"/>
              </w:rPr>
              <w:t>食</w:t>
            </w:r>
            <w:r>
              <w:rPr>
                <w:sz w:val="28"/>
                <w:lang w:eastAsia="zh-TW"/>
              </w:rPr>
              <w:t>品外送作業，</w:t>
            </w:r>
            <w:r>
              <w:rPr>
                <w:spacing w:val="-3"/>
                <w:sz w:val="28"/>
                <w:lang w:eastAsia="zh-TW"/>
              </w:rPr>
              <w:t>但</w:t>
            </w:r>
            <w:proofErr w:type="gramStart"/>
            <w:r>
              <w:rPr>
                <w:spacing w:val="-3"/>
                <w:sz w:val="28"/>
                <w:lang w:eastAsia="zh-TW"/>
              </w:rPr>
              <w:t>採</w:t>
            </w:r>
            <w:proofErr w:type="gramEnd"/>
            <w:r>
              <w:rPr>
                <w:sz w:val="28"/>
                <w:lang w:eastAsia="zh-TW"/>
              </w:rPr>
              <w:t>防護措</w:t>
            </w:r>
            <w:r>
              <w:rPr>
                <w:spacing w:val="-3"/>
                <w:sz w:val="28"/>
                <w:lang w:eastAsia="zh-TW"/>
              </w:rPr>
              <w:t>施</w:t>
            </w:r>
            <w:r>
              <w:rPr>
                <w:sz w:val="28"/>
                <w:lang w:eastAsia="zh-TW"/>
              </w:rPr>
              <w:t>，如</w:t>
            </w:r>
            <w:r>
              <w:rPr>
                <w:spacing w:val="-3"/>
                <w:sz w:val="28"/>
                <w:lang w:eastAsia="zh-TW"/>
              </w:rPr>
              <w:t>□安</w:t>
            </w:r>
            <w:r>
              <w:rPr>
                <w:sz w:val="28"/>
                <w:lang w:eastAsia="zh-TW"/>
              </w:rPr>
              <w:t>全交通</w:t>
            </w:r>
            <w:r>
              <w:rPr>
                <w:spacing w:val="-3"/>
                <w:sz w:val="28"/>
                <w:lang w:eastAsia="zh-TW"/>
              </w:rPr>
              <w:t>工</w:t>
            </w:r>
            <w:r>
              <w:rPr>
                <w:sz w:val="28"/>
                <w:lang w:eastAsia="zh-TW"/>
              </w:rPr>
              <w:t>具執行外勤</w:t>
            </w:r>
            <w:r>
              <w:rPr>
                <w:spacing w:val="3"/>
                <w:sz w:val="28"/>
                <w:lang w:eastAsia="zh-TW"/>
              </w:rPr>
              <w:t xml:space="preserve"> </w:t>
            </w:r>
            <w:r>
              <w:rPr>
                <w:sz w:val="28"/>
                <w:lang w:eastAsia="zh-TW"/>
              </w:rPr>
              <w:t>□限縮</w:t>
            </w:r>
            <w:r>
              <w:rPr>
                <w:spacing w:val="-3"/>
                <w:sz w:val="28"/>
                <w:lang w:eastAsia="zh-TW"/>
              </w:rPr>
              <w:t>食</w:t>
            </w:r>
            <w:r>
              <w:rPr>
                <w:sz w:val="28"/>
                <w:lang w:eastAsia="zh-TW"/>
              </w:rPr>
              <w:t>品外</w:t>
            </w:r>
            <w:r>
              <w:rPr>
                <w:spacing w:val="-3"/>
                <w:sz w:val="28"/>
                <w:lang w:eastAsia="zh-TW"/>
              </w:rPr>
              <w:t>送</w:t>
            </w:r>
            <w:r>
              <w:rPr>
                <w:sz w:val="28"/>
                <w:lang w:eastAsia="zh-TW"/>
              </w:rPr>
              <w:t>作業區</w:t>
            </w:r>
            <w:r>
              <w:rPr>
                <w:spacing w:val="-3"/>
                <w:sz w:val="28"/>
                <w:lang w:eastAsia="zh-TW"/>
              </w:rPr>
              <w:t>域</w:t>
            </w:r>
            <w:r>
              <w:rPr>
                <w:sz w:val="28"/>
                <w:lang w:eastAsia="zh-TW"/>
              </w:rPr>
              <w:t>至</w:t>
            </w:r>
            <w:r>
              <w:rPr>
                <w:sz w:val="28"/>
                <w:u w:val="single"/>
                <w:lang w:eastAsia="zh-TW"/>
              </w:rPr>
              <w:t xml:space="preserve"> </w:t>
            </w:r>
            <w:r>
              <w:rPr>
                <w:sz w:val="28"/>
                <w:u w:val="single"/>
                <w:lang w:eastAsia="zh-TW"/>
              </w:rPr>
              <w:tab/>
            </w:r>
            <w:r>
              <w:rPr>
                <w:sz w:val="28"/>
                <w:lang w:eastAsia="zh-TW"/>
              </w:rPr>
              <w:t>公</w:t>
            </w:r>
            <w:r>
              <w:rPr>
                <w:spacing w:val="-3"/>
                <w:sz w:val="28"/>
                <w:lang w:eastAsia="zh-TW"/>
              </w:rPr>
              <w:t>里</w:t>
            </w:r>
            <w:r>
              <w:rPr>
                <w:sz w:val="28"/>
                <w:lang w:eastAsia="zh-TW"/>
              </w:rPr>
              <w:t>以內</w:t>
            </w:r>
            <w:r>
              <w:rPr>
                <w:spacing w:val="8"/>
                <w:sz w:val="28"/>
                <w:lang w:eastAsia="zh-TW"/>
              </w:rPr>
              <w:t xml:space="preserve"> </w:t>
            </w:r>
            <w:r>
              <w:rPr>
                <w:sz w:val="28"/>
                <w:lang w:eastAsia="zh-TW"/>
              </w:rPr>
              <w:t>□其</w:t>
            </w:r>
            <w:r>
              <w:rPr>
                <w:spacing w:val="-3"/>
                <w:sz w:val="28"/>
                <w:lang w:eastAsia="zh-TW"/>
              </w:rPr>
              <w:t>他</w:t>
            </w:r>
            <w:r>
              <w:rPr>
                <w:sz w:val="28"/>
                <w:lang w:eastAsia="zh-TW"/>
              </w:rPr>
              <w:t>防護</w:t>
            </w:r>
            <w:r>
              <w:rPr>
                <w:spacing w:val="-3"/>
                <w:sz w:val="28"/>
                <w:lang w:eastAsia="zh-TW"/>
              </w:rPr>
              <w:t>措</w:t>
            </w:r>
            <w:r>
              <w:rPr>
                <w:spacing w:val="-16"/>
                <w:sz w:val="28"/>
                <w:lang w:eastAsia="zh-TW"/>
              </w:rPr>
              <w:t>施</w:t>
            </w:r>
          </w:p>
          <w:p w:rsidR="00D13A70" w:rsidRDefault="00D13A70" w:rsidP="003E6DEA">
            <w:pPr>
              <w:pStyle w:val="TableParagraph"/>
              <w:ind w:left="0"/>
              <w:rPr>
                <w:sz w:val="14"/>
                <w:lang w:eastAsia="zh-TW"/>
              </w:rPr>
            </w:pPr>
          </w:p>
          <w:p w:rsidR="00D13A70" w:rsidRDefault="00D13A70" w:rsidP="003E6DEA">
            <w:pPr>
              <w:pStyle w:val="TableParagraph"/>
              <w:numPr>
                <w:ilvl w:val="0"/>
                <w:numId w:val="27"/>
              </w:numPr>
              <w:tabs>
                <w:tab w:val="left" w:pos="313"/>
                <w:tab w:val="left" w:pos="3672"/>
                <w:tab w:val="left" w:pos="6117"/>
              </w:tabs>
              <w:spacing w:line="507" w:lineRule="exact"/>
              <w:ind w:left="0" w:hanging="283"/>
              <w:rPr>
                <w:rFonts w:ascii="Times New Roman" w:eastAsia="Times New Roman" w:hAnsi="Times New Roman"/>
                <w:sz w:val="28"/>
                <w:lang w:eastAsia="zh-TW"/>
              </w:rPr>
            </w:pPr>
            <w:r>
              <w:rPr>
                <w:sz w:val="28"/>
                <w:lang w:eastAsia="zh-TW"/>
              </w:rPr>
              <w:t>低度</w:t>
            </w:r>
            <w:r>
              <w:rPr>
                <w:spacing w:val="-3"/>
                <w:sz w:val="28"/>
                <w:lang w:eastAsia="zh-TW"/>
              </w:rPr>
              <w:t>風</w:t>
            </w:r>
            <w:r>
              <w:rPr>
                <w:sz w:val="28"/>
                <w:lang w:eastAsia="zh-TW"/>
              </w:rPr>
              <w:t>險：□</w:t>
            </w:r>
            <w:r>
              <w:rPr>
                <w:spacing w:val="-3"/>
                <w:sz w:val="28"/>
                <w:lang w:eastAsia="zh-TW"/>
              </w:rPr>
              <w:t>以</w:t>
            </w:r>
            <w:r>
              <w:rPr>
                <w:sz w:val="28"/>
                <w:lang w:eastAsia="zh-TW"/>
              </w:rPr>
              <w:t>機車外勤</w:t>
            </w:r>
            <w:r>
              <w:rPr>
                <w:sz w:val="28"/>
                <w:lang w:eastAsia="zh-TW"/>
              </w:rPr>
              <w:tab/>
              <w:t>□</w:t>
            </w:r>
            <w:r>
              <w:rPr>
                <w:spacing w:val="-3"/>
                <w:sz w:val="28"/>
                <w:lang w:eastAsia="zh-TW"/>
              </w:rPr>
              <w:t>其</w:t>
            </w:r>
            <w:r>
              <w:rPr>
                <w:sz w:val="28"/>
                <w:lang w:eastAsia="zh-TW"/>
              </w:rPr>
              <w:t>他</w:t>
            </w:r>
            <w:r>
              <w:rPr>
                <w:rFonts w:ascii="Times New Roman" w:eastAsia="Times New Roman" w:hAnsi="Times New Roman"/>
                <w:sz w:val="28"/>
                <w:u w:val="single"/>
                <w:lang w:eastAsia="zh-TW"/>
              </w:rPr>
              <w:t xml:space="preserve"> </w:t>
            </w:r>
            <w:r>
              <w:rPr>
                <w:rFonts w:ascii="Times New Roman" w:eastAsia="Times New Roman" w:hAnsi="Times New Roman"/>
                <w:sz w:val="28"/>
                <w:u w:val="single"/>
                <w:lang w:eastAsia="zh-TW"/>
              </w:rPr>
              <w:tab/>
            </w:r>
          </w:p>
        </w:tc>
      </w:tr>
      <w:tr w:rsidR="00D13A70" w:rsidTr="003E6DEA">
        <w:trPr>
          <w:trHeight w:val="899"/>
        </w:trPr>
        <w:tc>
          <w:tcPr>
            <w:tcW w:w="9060" w:type="dxa"/>
          </w:tcPr>
          <w:p w:rsidR="00D13A70" w:rsidRDefault="00D13A70" w:rsidP="003E6DEA">
            <w:pPr>
              <w:pStyle w:val="TableParagraph"/>
              <w:spacing w:line="546" w:lineRule="exact"/>
              <w:ind w:left="0"/>
              <w:rPr>
                <w:sz w:val="28"/>
                <w:lang w:eastAsia="zh-TW"/>
              </w:rPr>
            </w:pPr>
            <w:r>
              <w:rPr>
                <w:sz w:val="28"/>
                <w:lang w:eastAsia="zh-TW"/>
              </w:rPr>
              <w:t>三、特殊事項及限制：（如無者，免填）</w:t>
            </w:r>
          </w:p>
        </w:tc>
      </w:tr>
      <w:tr w:rsidR="00D13A70" w:rsidTr="003E6DEA">
        <w:trPr>
          <w:trHeight w:val="2161"/>
        </w:trPr>
        <w:tc>
          <w:tcPr>
            <w:tcW w:w="9060" w:type="dxa"/>
          </w:tcPr>
          <w:p w:rsidR="00D13A70" w:rsidRDefault="00D13A70" w:rsidP="003E6DEA">
            <w:pPr>
              <w:pStyle w:val="TableParagraph"/>
              <w:spacing w:before="72" w:line="170" w:lineRule="auto"/>
              <w:ind w:left="0" w:right="6" w:hanging="567"/>
              <w:jc w:val="both"/>
              <w:rPr>
                <w:sz w:val="28"/>
                <w:lang w:eastAsia="zh-TW"/>
              </w:rPr>
            </w:pPr>
            <w:r>
              <w:rPr>
                <w:sz w:val="28"/>
                <w:lang w:eastAsia="zh-TW"/>
              </w:rPr>
              <w:t>四、注意事項：如「勞工受指派出勤前發現現場存有風險，使生命遭受威脅，應以生命安全為重，不要冒險前往，如未達成食品外送作業任務者，不會予以不利處分」、「勞工執行職務發現有立即發生危險之虞時，得依規定自行停止作業及退避至安全場所，不會予以不利處</w:t>
            </w:r>
          </w:p>
          <w:p w:rsidR="00D13A70" w:rsidRDefault="00D13A70" w:rsidP="003E6DEA">
            <w:pPr>
              <w:pStyle w:val="TableParagraph"/>
              <w:spacing w:line="383" w:lineRule="exact"/>
              <w:ind w:left="0"/>
              <w:rPr>
                <w:sz w:val="28"/>
              </w:rPr>
            </w:pPr>
            <w:r>
              <w:rPr>
                <w:sz w:val="28"/>
              </w:rPr>
              <w:t>分。」</w:t>
            </w:r>
          </w:p>
        </w:tc>
      </w:tr>
      <w:tr w:rsidR="00D13A70" w:rsidTr="003E6DEA">
        <w:trPr>
          <w:trHeight w:val="479"/>
        </w:trPr>
        <w:tc>
          <w:tcPr>
            <w:tcW w:w="9060" w:type="dxa"/>
          </w:tcPr>
          <w:p w:rsidR="00D13A70" w:rsidRDefault="00D13A70" w:rsidP="003E6DEA">
            <w:pPr>
              <w:pStyle w:val="TableParagraph"/>
              <w:tabs>
                <w:tab w:val="left" w:pos="4091"/>
              </w:tabs>
              <w:spacing w:line="459" w:lineRule="exact"/>
              <w:ind w:left="0"/>
              <w:rPr>
                <w:sz w:val="28"/>
                <w:lang w:eastAsia="zh-TW"/>
              </w:rPr>
            </w:pPr>
            <w:r>
              <w:rPr>
                <w:sz w:val="28"/>
                <w:lang w:eastAsia="zh-TW"/>
              </w:rPr>
              <w:t>被指派</w:t>
            </w:r>
            <w:r>
              <w:rPr>
                <w:spacing w:val="-3"/>
                <w:sz w:val="28"/>
                <w:lang w:eastAsia="zh-TW"/>
              </w:rPr>
              <w:t>人</w:t>
            </w:r>
            <w:r>
              <w:rPr>
                <w:sz w:val="28"/>
                <w:lang w:eastAsia="zh-TW"/>
              </w:rPr>
              <w:t>員簽</w:t>
            </w:r>
            <w:r>
              <w:rPr>
                <w:spacing w:val="-3"/>
                <w:sz w:val="28"/>
                <w:lang w:eastAsia="zh-TW"/>
              </w:rPr>
              <w:t>名</w:t>
            </w:r>
            <w:r>
              <w:rPr>
                <w:sz w:val="28"/>
                <w:lang w:eastAsia="zh-TW"/>
              </w:rPr>
              <w:t>：</w:t>
            </w:r>
            <w:r>
              <w:rPr>
                <w:sz w:val="28"/>
                <w:lang w:eastAsia="zh-TW"/>
              </w:rPr>
              <w:tab/>
              <w:t>主</w:t>
            </w:r>
            <w:r>
              <w:rPr>
                <w:spacing w:val="-3"/>
                <w:sz w:val="28"/>
                <w:lang w:eastAsia="zh-TW"/>
              </w:rPr>
              <w:t>管</w:t>
            </w:r>
            <w:r>
              <w:rPr>
                <w:sz w:val="28"/>
                <w:lang w:eastAsia="zh-TW"/>
              </w:rPr>
              <w:t>簽名：</w:t>
            </w:r>
          </w:p>
        </w:tc>
      </w:tr>
    </w:tbl>
    <w:p w:rsidR="004C0162" w:rsidRPr="00D13A70" w:rsidRDefault="004C0162" w:rsidP="003E6DEA">
      <w:pPr>
        <w:autoSpaceDE w:val="0"/>
        <w:autoSpaceDN w:val="0"/>
        <w:rPr>
          <w:rFonts w:ascii="標楷體" w:eastAsia="標楷體" w:hAnsi="標楷體"/>
          <w:sz w:val="28"/>
          <w:szCs w:val="28"/>
        </w:rPr>
      </w:pPr>
    </w:p>
    <w:p w:rsidR="004C0162" w:rsidRP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D13A70" w:rsidP="003E6DEA">
      <w:pPr>
        <w:autoSpaceDE w:val="0"/>
        <w:autoSpaceDN w:val="0"/>
        <w:rPr>
          <w:rFonts w:ascii="標楷體" w:eastAsia="標楷體" w:hAnsi="標楷體"/>
          <w:sz w:val="28"/>
          <w:szCs w:val="28"/>
        </w:rPr>
      </w:pPr>
      <w:r>
        <w:rPr>
          <w:rFonts w:ascii="標楷體" w:eastAsia="標楷體" w:hAnsi="標楷體" w:hint="eastAsia"/>
          <w:sz w:val="28"/>
          <w:szCs w:val="28"/>
        </w:rPr>
        <w:t>附表二  車輛安全檢核表</w:t>
      </w:r>
    </w:p>
    <w:tbl>
      <w:tblPr>
        <w:tblStyle w:val="TableNormal"/>
        <w:tblW w:w="88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2662"/>
        <w:gridCol w:w="1486"/>
        <w:gridCol w:w="1491"/>
      </w:tblGrid>
      <w:tr w:rsidR="00D13A70" w:rsidTr="00674480">
        <w:trPr>
          <w:trHeight w:val="421"/>
        </w:trPr>
        <w:tc>
          <w:tcPr>
            <w:tcW w:w="5921" w:type="dxa"/>
            <w:gridSpan w:val="2"/>
          </w:tcPr>
          <w:p w:rsidR="00D13A70" w:rsidRDefault="00D13A70" w:rsidP="003E6DEA">
            <w:pPr>
              <w:pStyle w:val="TableParagraph"/>
              <w:spacing w:line="402" w:lineRule="exact"/>
              <w:ind w:left="0"/>
              <w:rPr>
                <w:sz w:val="28"/>
              </w:rPr>
            </w:pPr>
            <w:proofErr w:type="spellStart"/>
            <w:r>
              <w:rPr>
                <w:sz w:val="28"/>
              </w:rPr>
              <w:t>檢核項目</w:t>
            </w:r>
            <w:proofErr w:type="spellEnd"/>
          </w:p>
        </w:tc>
        <w:tc>
          <w:tcPr>
            <w:tcW w:w="2977" w:type="dxa"/>
            <w:gridSpan w:val="2"/>
          </w:tcPr>
          <w:p w:rsidR="00D13A70" w:rsidRDefault="00D13A70" w:rsidP="003E6DEA">
            <w:pPr>
              <w:pStyle w:val="TableParagraph"/>
              <w:spacing w:line="402" w:lineRule="exact"/>
              <w:ind w:left="0"/>
              <w:rPr>
                <w:sz w:val="28"/>
              </w:rPr>
            </w:pPr>
            <w:proofErr w:type="spellStart"/>
            <w:r>
              <w:rPr>
                <w:sz w:val="28"/>
              </w:rPr>
              <w:t>檢核結果</w:t>
            </w:r>
            <w:proofErr w:type="spellEnd"/>
          </w:p>
        </w:tc>
      </w:tr>
      <w:tr w:rsidR="00D13A70" w:rsidTr="00674480">
        <w:trPr>
          <w:trHeight w:val="419"/>
        </w:trPr>
        <w:tc>
          <w:tcPr>
            <w:tcW w:w="5921" w:type="dxa"/>
            <w:gridSpan w:val="2"/>
          </w:tcPr>
          <w:p w:rsidR="00D13A70" w:rsidRDefault="00D13A70" w:rsidP="003E6DEA">
            <w:pPr>
              <w:pStyle w:val="TableParagraph"/>
              <w:spacing w:line="400" w:lineRule="exact"/>
              <w:ind w:left="0"/>
              <w:rPr>
                <w:sz w:val="28"/>
                <w:lang w:eastAsia="zh-TW"/>
              </w:rPr>
            </w:pPr>
            <w:r>
              <w:rPr>
                <w:sz w:val="28"/>
                <w:lang w:eastAsia="zh-TW"/>
              </w:rPr>
              <w:t>勞工是否穿戴反光背心或配置反光標識？</w:t>
            </w:r>
          </w:p>
        </w:tc>
        <w:tc>
          <w:tcPr>
            <w:tcW w:w="1486" w:type="dxa"/>
            <w:tcBorders>
              <w:right w:val="nil"/>
            </w:tcBorders>
          </w:tcPr>
          <w:p w:rsidR="00D13A70" w:rsidRDefault="00D13A70" w:rsidP="003E6DEA">
            <w:pPr>
              <w:pStyle w:val="TableParagraph"/>
              <w:spacing w:line="400" w:lineRule="exact"/>
              <w:ind w:left="0" w:right="64"/>
              <w:jc w:val="right"/>
              <w:rPr>
                <w:sz w:val="28"/>
              </w:rPr>
            </w:pPr>
            <w:r>
              <w:rPr>
                <w:sz w:val="28"/>
              </w:rPr>
              <w:t>□是</w:t>
            </w:r>
          </w:p>
        </w:tc>
        <w:tc>
          <w:tcPr>
            <w:tcW w:w="1491" w:type="dxa"/>
            <w:tcBorders>
              <w:left w:val="nil"/>
            </w:tcBorders>
          </w:tcPr>
          <w:p w:rsidR="00D13A70" w:rsidRDefault="00D13A70" w:rsidP="003E6DEA">
            <w:pPr>
              <w:pStyle w:val="TableParagraph"/>
              <w:spacing w:line="400" w:lineRule="exact"/>
              <w:ind w:left="0"/>
              <w:rPr>
                <w:sz w:val="28"/>
              </w:rPr>
            </w:pPr>
            <w:r>
              <w:rPr>
                <w:sz w:val="28"/>
              </w:rPr>
              <w:t>□否</w:t>
            </w:r>
          </w:p>
        </w:tc>
      </w:tr>
      <w:tr w:rsidR="00D13A70" w:rsidTr="00674480">
        <w:trPr>
          <w:trHeight w:val="419"/>
        </w:trPr>
        <w:tc>
          <w:tcPr>
            <w:tcW w:w="5921" w:type="dxa"/>
            <w:gridSpan w:val="2"/>
          </w:tcPr>
          <w:p w:rsidR="00D13A70" w:rsidRDefault="00D13A70" w:rsidP="003E6DEA">
            <w:pPr>
              <w:pStyle w:val="TableParagraph"/>
              <w:spacing w:line="400" w:lineRule="exact"/>
              <w:ind w:left="0"/>
              <w:rPr>
                <w:sz w:val="28"/>
                <w:lang w:eastAsia="zh-TW"/>
              </w:rPr>
            </w:pPr>
            <w:r>
              <w:rPr>
                <w:sz w:val="28"/>
                <w:lang w:eastAsia="zh-TW"/>
              </w:rPr>
              <w:t>汽油量是否低於最低</w:t>
            </w:r>
            <w:proofErr w:type="gramStart"/>
            <w:r>
              <w:rPr>
                <w:sz w:val="28"/>
                <w:lang w:eastAsia="zh-TW"/>
              </w:rPr>
              <w:t>油量線</w:t>
            </w:r>
            <w:proofErr w:type="gramEnd"/>
            <w:r>
              <w:rPr>
                <w:sz w:val="28"/>
                <w:lang w:eastAsia="zh-TW"/>
              </w:rPr>
              <w:t>？</w:t>
            </w:r>
          </w:p>
        </w:tc>
        <w:tc>
          <w:tcPr>
            <w:tcW w:w="1486" w:type="dxa"/>
            <w:tcBorders>
              <w:right w:val="nil"/>
            </w:tcBorders>
          </w:tcPr>
          <w:p w:rsidR="00D13A70" w:rsidRDefault="00D13A70" w:rsidP="003E6DEA">
            <w:pPr>
              <w:pStyle w:val="TableParagraph"/>
              <w:spacing w:line="400" w:lineRule="exact"/>
              <w:ind w:left="0" w:right="64"/>
              <w:jc w:val="right"/>
              <w:rPr>
                <w:sz w:val="28"/>
              </w:rPr>
            </w:pPr>
            <w:r>
              <w:rPr>
                <w:sz w:val="28"/>
              </w:rPr>
              <w:t>□是</w:t>
            </w:r>
          </w:p>
        </w:tc>
        <w:tc>
          <w:tcPr>
            <w:tcW w:w="1491" w:type="dxa"/>
            <w:tcBorders>
              <w:left w:val="nil"/>
            </w:tcBorders>
          </w:tcPr>
          <w:p w:rsidR="00D13A70" w:rsidRDefault="00D13A70" w:rsidP="003E6DEA">
            <w:pPr>
              <w:pStyle w:val="TableParagraph"/>
              <w:spacing w:line="400" w:lineRule="exact"/>
              <w:ind w:left="0"/>
              <w:rPr>
                <w:sz w:val="28"/>
              </w:rPr>
            </w:pPr>
            <w:r>
              <w:rPr>
                <w:sz w:val="28"/>
              </w:rPr>
              <w:t>□否</w:t>
            </w:r>
          </w:p>
        </w:tc>
      </w:tr>
      <w:tr w:rsidR="00D13A70" w:rsidTr="00674480">
        <w:trPr>
          <w:trHeight w:val="1259"/>
        </w:trPr>
        <w:tc>
          <w:tcPr>
            <w:tcW w:w="5921" w:type="dxa"/>
            <w:gridSpan w:val="2"/>
          </w:tcPr>
          <w:p w:rsidR="00D13A70" w:rsidRDefault="00D13A70" w:rsidP="003E6DEA">
            <w:pPr>
              <w:pStyle w:val="TableParagraph"/>
              <w:spacing w:line="428" w:lineRule="exact"/>
              <w:ind w:left="0"/>
              <w:rPr>
                <w:sz w:val="28"/>
                <w:lang w:eastAsia="zh-TW"/>
              </w:rPr>
            </w:pPr>
            <w:r>
              <w:rPr>
                <w:sz w:val="28"/>
                <w:lang w:eastAsia="zh-TW"/>
              </w:rPr>
              <w:t>機油燈</w:t>
            </w:r>
          </w:p>
          <w:p w:rsidR="00D13A70" w:rsidRDefault="00D13A70" w:rsidP="003E6DEA">
            <w:pPr>
              <w:pStyle w:val="TableParagraph"/>
              <w:spacing w:line="420" w:lineRule="exact"/>
              <w:ind w:left="0"/>
              <w:rPr>
                <w:sz w:val="28"/>
                <w:lang w:eastAsia="zh-TW"/>
              </w:rPr>
            </w:pPr>
            <w:r>
              <w:rPr>
                <w:sz w:val="28"/>
                <w:lang w:eastAsia="zh-TW"/>
              </w:rPr>
              <w:t>是否亮起？</w:t>
            </w:r>
          </w:p>
          <w:p w:rsidR="00D13A70" w:rsidRDefault="00D13A70" w:rsidP="003E6DEA">
            <w:pPr>
              <w:pStyle w:val="TableParagraph"/>
              <w:spacing w:line="391" w:lineRule="exact"/>
              <w:ind w:left="0"/>
              <w:rPr>
                <w:sz w:val="28"/>
                <w:lang w:eastAsia="zh-TW"/>
              </w:rPr>
            </w:pPr>
            <w:r>
              <w:rPr>
                <w:sz w:val="28"/>
                <w:lang w:eastAsia="zh-TW"/>
              </w:rPr>
              <w:t>是否定期更換？</w:t>
            </w:r>
          </w:p>
        </w:tc>
        <w:tc>
          <w:tcPr>
            <w:tcW w:w="1486" w:type="dxa"/>
            <w:tcBorders>
              <w:right w:val="nil"/>
            </w:tcBorders>
          </w:tcPr>
          <w:p w:rsidR="00D13A70" w:rsidRDefault="00D13A70" w:rsidP="003E6DEA">
            <w:pPr>
              <w:pStyle w:val="TableParagraph"/>
              <w:spacing w:before="2"/>
              <w:ind w:left="0"/>
              <w:rPr>
                <w:sz w:val="16"/>
                <w:lang w:eastAsia="zh-TW"/>
              </w:rPr>
            </w:pPr>
          </w:p>
          <w:p w:rsidR="00D13A70" w:rsidRDefault="00D13A70" w:rsidP="003E6DEA">
            <w:pPr>
              <w:pStyle w:val="TableParagraph"/>
              <w:spacing w:line="507" w:lineRule="exact"/>
              <w:ind w:left="0"/>
              <w:rPr>
                <w:sz w:val="28"/>
              </w:rPr>
            </w:pPr>
            <w:r>
              <w:rPr>
                <w:sz w:val="28"/>
              </w:rPr>
              <w:t>□是</w:t>
            </w:r>
          </w:p>
          <w:p w:rsidR="00D13A70" w:rsidRDefault="00D13A70" w:rsidP="003E6DEA">
            <w:pPr>
              <w:pStyle w:val="TableParagraph"/>
              <w:spacing w:line="391" w:lineRule="exact"/>
              <w:ind w:left="0"/>
              <w:rPr>
                <w:sz w:val="28"/>
              </w:rPr>
            </w:pPr>
            <w:r>
              <w:rPr>
                <w:sz w:val="28"/>
              </w:rPr>
              <w:t>□是</w:t>
            </w:r>
          </w:p>
        </w:tc>
        <w:tc>
          <w:tcPr>
            <w:tcW w:w="1491" w:type="dxa"/>
            <w:tcBorders>
              <w:left w:val="nil"/>
            </w:tcBorders>
          </w:tcPr>
          <w:p w:rsidR="00D13A70" w:rsidRDefault="00D13A70" w:rsidP="003E6DEA">
            <w:pPr>
              <w:pStyle w:val="TableParagraph"/>
              <w:spacing w:before="2"/>
              <w:ind w:left="0"/>
              <w:rPr>
                <w:sz w:val="16"/>
              </w:rPr>
            </w:pPr>
          </w:p>
          <w:p w:rsidR="00D13A70" w:rsidRDefault="00D13A70" w:rsidP="003E6DEA">
            <w:pPr>
              <w:pStyle w:val="TableParagraph"/>
              <w:spacing w:line="507" w:lineRule="exact"/>
              <w:ind w:left="0"/>
              <w:rPr>
                <w:sz w:val="28"/>
              </w:rPr>
            </w:pPr>
            <w:r>
              <w:rPr>
                <w:sz w:val="28"/>
              </w:rPr>
              <w:t>□否</w:t>
            </w:r>
          </w:p>
          <w:p w:rsidR="00D13A70" w:rsidRDefault="00D13A70" w:rsidP="003E6DEA">
            <w:pPr>
              <w:pStyle w:val="TableParagraph"/>
              <w:spacing w:line="391" w:lineRule="exact"/>
              <w:ind w:left="0"/>
              <w:rPr>
                <w:sz w:val="28"/>
              </w:rPr>
            </w:pPr>
            <w:r>
              <w:rPr>
                <w:sz w:val="28"/>
              </w:rPr>
              <w:t>□否</w:t>
            </w:r>
          </w:p>
        </w:tc>
      </w:tr>
      <w:tr w:rsidR="00D13A70" w:rsidTr="00674480">
        <w:trPr>
          <w:trHeight w:val="1679"/>
        </w:trPr>
        <w:tc>
          <w:tcPr>
            <w:tcW w:w="5921" w:type="dxa"/>
            <w:gridSpan w:val="2"/>
          </w:tcPr>
          <w:p w:rsidR="00674480" w:rsidRDefault="00D13A70" w:rsidP="003E6DEA">
            <w:pPr>
              <w:pStyle w:val="TableParagraph"/>
              <w:spacing w:before="41" w:line="170" w:lineRule="auto"/>
              <w:ind w:left="0" w:right="2156" w:hanging="281"/>
              <w:rPr>
                <w:spacing w:val="-4"/>
                <w:sz w:val="28"/>
                <w:lang w:eastAsia="zh-TW"/>
              </w:rPr>
            </w:pPr>
            <w:r>
              <w:rPr>
                <w:spacing w:val="-4"/>
                <w:sz w:val="28"/>
                <w:lang w:eastAsia="zh-TW"/>
              </w:rPr>
              <w:t>燈光(大燈、方向燈、煞車燈)</w:t>
            </w:r>
          </w:p>
          <w:p w:rsidR="00D13A70" w:rsidRDefault="00D13A70" w:rsidP="003E6DEA">
            <w:pPr>
              <w:pStyle w:val="TableParagraph"/>
              <w:spacing w:before="41" w:line="170" w:lineRule="auto"/>
              <w:ind w:left="0" w:right="2156" w:hanging="281"/>
              <w:rPr>
                <w:sz w:val="28"/>
                <w:lang w:eastAsia="zh-TW"/>
              </w:rPr>
            </w:pPr>
            <w:r>
              <w:rPr>
                <w:spacing w:val="-1"/>
                <w:sz w:val="28"/>
                <w:lang w:eastAsia="zh-TW"/>
              </w:rPr>
              <w:t>是否明亮？</w:t>
            </w:r>
          </w:p>
          <w:p w:rsidR="00D13A70" w:rsidRDefault="00D13A70" w:rsidP="003E6DEA">
            <w:pPr>
              <w:pStyle w:val="TableParagraph"/>
              <w:spacing w:line="384" w:lineRule="exact"/>
              <w:ind w:left="0"/>
              <w:rPr>
                <w:sz w:val="28"/>
                <w:lang w:eastAsia="zh-TW"/>
              </w:rPr>
            </w:pPr>
            <w:r>
              <w:rPr>
                <w:spacing w:val="-1"/>
                <w:sz w:val="28"/>
                <w:lang w:eastAsia="zh-TW"/>
              </w:rPr>
              <w:t>是否</w:t>
            </w:r>
            <w:proofErr w:type="gramStart"/>
            <w:r>
              <w:rPr>
                <w:spacing w:val="-1"/>
                <w:sz w:val="28"/>
                <w:lang w:eastAsia="zh-TW"/>
              </w:rPr>
              <w:t>髒</w:t>
            </w:r>
            <w:proofErr w:type="gramEnd"/>
            <w:r>
              <w:rPr>
                <w:spacing w:val="-1"/>
                <w:sz w:val="28"/>
                <w:lang w:eastAsia="zh-TW"/>
              </w:rPr>
              <w:t>污？</w:t>
            </w:r>
          </w:p>
          <w:p w:rsidR="00D13A70" w:rsidRDefault="00D13A70" w:rsidP="003E6DEA">
            <w:pPr>
              <w:pStyle w:val="TableParagraph"/>
              <w:spacing w:line="391" w:lineRule="exact"/>
              <w:ind w:left="0"/>
              <w:rPr>
                <w:sz w:val="28"/>
                <w:lang w:eastAsia="zh-TW"/>
              </w:rPr>
            </w:pPr>
            <w:r>
              <w:rPr>
                <w:spacing w:val="-1"/>
                <w:sz w:val="28"/>
                <w:lang w:eastAsia="zh-TW"/>
              </w:rPr>
              <w:t>是否破損？</w:t>
            </w:r>
          </w:p>
        </w:tc>
        <w:tc>
          <w:tcPr>
            <w:tcW w:w="1486" w:type="dxa"/>
            <w:tcBorders>
              <w:right w:val="nil"/>
            </w:tcBorders>
          </w:tcPr>
          <w:p w:rsidR="00D13A70" w:rsidRDefault="00D13A70" w:rsidP="003E6DEA">
            <w:pPr>
              <w:pStyle w:val="TableParagraph"/>
              <w:spacing w:before="2"/>
              <w:ind w:left="0"/>
              <w:rPr>
                <w:sz w:val="16"/>
                <w:lang w:eastAsia="zh-TW"/>
              </w:rPr>
            </w:pPr>
          </w:p>
          <w:p w:rsidR="00D13A70" w:rsidRDefault="00D13A70" w:rsidP="003E6DEA">
            <w:pPr>
              <w:pStyle w:val="TableParagraph"/>
              <w:spacing w:line="507" w:lineRule="exact"/>
              <w:ind w:left="0"/>
              <w:rPr>
                <w:sz w:val="28"/>
              </w:rPr>
            </w:pPr>
            <w:r>
              <w:rPr>
                <w:sz w:val="28"/>
              </w:rPr>
              <w:t>□是</w:t>
            </w:r>
          </w:p>
          <w:p w:rsidR="00D13A70" w:rsidRDefault="00D13A70" w:rsidP="003E6DEA">
            <w:pPr>
              <w:pStyle w:val="TableParagraph"/>
              <w:spacing w:line="420" w:lineRule="exact"/>
              <w:ind w:left="0"/>
              <w:rPr>
                <w:sz w:val="28"/>
              </w:rPr>
            </w:pPr>
            <w:r>
              <w:rPr>
                <w:sz w:val="28"/>
              </w:rPr>
              <w:t>□是</w:t>
            </w:r>
          </w:p>
          <w:p w:rsidR="00D13A70" w:rsidRDefault="00D13A70" w:rsidP="003E6DEA">
            <w:pPr>
              <w:pStyle w:val="TableParagraph"/>
              <w:spacing w:line="391" w:lineRule="exact"/>
              <w:ind w:left="0"/>
              <w:rPr>
                <w:sz w:val="28"/>
              </w:rPr>
            </w:pPr>
            <w:r>
              <w:rPr>
                <w:sz w:val="28"/>
              </w:rPr>
              <w:t>□是</w:t>
            </w:r>
          </w:p>
        </w:tc>
        <w:tc>
          <w:tcPr>
            <w:tcW w:w="1491" w:type="dxa"/>
            <w:tcBorders>
              <w:left w:val="nil"/>
            </w:tcBorders>
          </w:tcPr>
          <w:p w:rsidR="00D13A70" w:rsidRDefault="00D13A70" w:rsidP="003E6DEA">
            <w:pPr>
              <w:pStyle w:val="TableParagraph"/>
              <w:spacing w:before="2"/>
              <w:ind w:left="0"/>
              <w:rPr>
                <w:sz w:val="16"/>
              </w:rPr>
            </w:pPr>
          </w:p>
          <w:p w:rsidR="00D13A70" w:rsidRDefault="00D13A70" w:rsidP="003E6DEA">
            <w:pPr>
              <w:pStyle w:val="TableParagraph"/>
              <w:spacing w:line="507" w:lineRule="exact"/>
              <w:ind w:left="0"/>
              <w:rPr>
                <w:sz w:val="28"/>
              </w:rPr>
            </w:pPr>
            <w:r>
              <w:rPr>
                <w:sz w:val="28"/>
              </w:rPr>
              <w:t>□否</w:t>
            </w:r>
          </w:p>
          <w:p w:rsidR="00D13A70" w:rsidRDefault="00D13A70" w:rsidP="003E6DEA">
            <w:pPr>
              <w:pStyle w:val="TableParagraph"/>
              <w:spacing w:line="420" w:lineRule="exact"/>
              <w:ind w:left="0"/>
              <w:rPr>
                <w:sz w:val="28"/>
              </w:rPr>
            </w:pPr>
            <w:r>
              <w:rPr>
                <w:sz w:val="28"/>
              </w:rPr>
              <w:t>□否</w:t>
            </w:r>
          </w:p>
          <w:p w:rsidR="00D13A70" w:rsidRDefault="00D13A70" w:rsidP="003E6DEA">
            <w:pPr>
              <w:pStyle w:val="TableParagraph"/>
              <w:spacing w:line="391" w:lineRule="exact"/>
              <w:ind w:left="0"/>
              <w:rPr>
                <w:sz w:val="28"/>
              </w:rPr>
            </w:pPr>
            <w:r>
              <w:rPr>
                <w:sz w:val="28"/>
              </w:rPr>
              <w:t>□否</w:t>
            </w:r>
          </w:p>
        </w:tc>
      </w:tr>
      <w:tr w:rsidR="00D13A70" w:rsidTr="00674480">
        <w:trPr>
          <w:trHeight w:val="1259"/>
        </w:trPr>
        <w:tc>
          <w:tcPr>
            <w:tcW w:w="5921" w:type="dxa"/>
            <w:gridSpan w:val="2"/>
          </w:tcPr>
          <w:p w:rsidR="00D13A70" w:rsidRDefault="00D13A70" w:rsidP="003E6DEA">
            <w:pPr>
              <w:pStyle w:val="TableParagraph"/>
              <w:spacing w:line="428" w:lineRule="exact"/>
              <w:ind w:left="0"/>
              <w:rPr>
                <w:sz w:val="28"/>
                <w:lang w:eastAsia="zh-TW"/>
              </w:rPr>
            </w:pPr>
            <w:r>
              <w:rPr>
                <w:sz w:val="28"/>
                <w:lang w:eastAsia="zh-TW"/>
              </w:rPr>
              <w:t>煞車</w:t>
            </w:r>
          </w:p>
          <w:p w:rsidR="00D13A70" w:rsidRDefault="00D13A70" w:rsidP="003E6DEA">
            <w:pPr>
              <w:pStyle w:val="TableParagraph"/>
              <w:spacing w:line="420" w:lineRule="exact"/>
              <w:ind w:left="0"/>
              <w:rPr>
                <w:sz w:val="28"/>
                <w:lang w:eastAsia="zh-TW"/>
              </w:rPr>
            </w:pPr>
            <w:proofErr w:type="gramStart"/>
            <w:r>
              <w:rPr>
                <w:spacing w:val="-3"/>
                <w:sz w:val="28"/>
                <w:lang w:eastAsia="zh-TW"/>
              </w:rPr>
              <w:t>前煞系統</w:t>
            </w:r>
            <w:proofErr w:type="gramEnd"/>
            <w:r>
              <w:rPr>
                <w:spacing w:val="-3"/>
                <w:sz w:val="28"/>
                <w:lang w:eastAsia="zh-TW"/>
              </w:rPr>
              <w:t>是否正常？</w:t>
            </w:r>
          </w:p>
          <w:p w:rsidR="00D13A70" w:rsidRDefault="00D13A70" w:rsidP="003E6DEA">
            <w:pPr>
              <w:pStyle w:val="TableParagraph"/>
              <w:spacing w:line="391" w:lineRule="exact"/>
              <w:ind w:left="0"/>
              <w:rPr>
                <w:sz w:val="28"/>
                <w:lang w:eastAsia="zh-TW"/>
              </w:rPr>
            </w:pPr>
            <w:proofErr w:type="gramStart"/>
            <w:r>
              <w:rPr>
                <w:spacing w:val="-3"/>
                <w:sz w:val="28"/>
                <w:lang w:eastAsia="zh-TW"/>
              </w:rPr>
              <w:t>後煞系統</w:t>
            </w:r>
            <w:proofErr w:type="gramEnd"/>
            <w:r>
              <w:rPr>
                <w:spacing w:val="-3"/>
                <w:sz w:val="28"/>
                <w:lang w:eastAsia="zh-TW"/>
              </w:rPr>
              <w:t>是否正常？</w:t>
            </w:r>
          </w:p>
        </w:tc>
        <w:tc>
          <w:tcPr>
            <w:tcW w:w="1486" w:type="dxa"/>
            <w:tcBorders>
              <w:right w:val="nil"/>
            </w:tcBorders>
          </w:tcPr>
          <w:p w:rsidR="00D13A70" w:rsidRDefault="00D13A70" w:rsidP="003E6DEA">
            <w:pPr>
              <w:pStyle w:val="TableParagraph"/>
              <w:spacing w:before="2"/>
              <w:ind w:left="0"/>
              <w:rPr>
                <w:sz w:val="16"/>
                <w:lang w:eastAsia="zh-TW"/>
              </w:rPr>
            </w:pPr>
          </w:p>
          <w:p w:rsidR="00D13A70" w:rsidRDefault="00D13A70" w:rsidP="003E6DEA">
            <w:pPr>
              <w:pStyle w:val="TableParagraph"/>
              <w:spacing w:line="507" w:lineRule="exact"/>
              <w:ind w:left="0"/>
              <w:rPr>
                <w:sz w:val="28"/>
              </w:rPr>
            </w:pPr>
            <w:r>
              <w:rPr>
                <w:sz w:val="28"/>
              </w:rPr>
              <w:t>□是</w:t>
            </w:r>
          </w:p>
          <w:p w:rsidR="00D13A70" w:rsidRDefault="00D13A70" w:rsidP="003E6DEA">
            <w:pPr>
              <w:pStyle w:val="TableParagraph"/>
              <w:spacing w:line="391" w:lineRule="exact"/>
              <w:ind w:left="0"/>
              <w:rPr>
                <w:sz w:val="28"/>
              </w:rPr>
            </w:pPr>
            <w:r>
              <w:rPr>
                <w:sz w:val="28"/>
              </w:rPr>
              <w:t>□是</w:t>
            </w:r>
          </w:p>
        </w:tc>
        <w:tc>
          <w:tcPr>
            <w:tcW w:w="1491" w:type="dxa"/>
            <w:tcBorders>
              <w:left w:val="nil"/>
            </w:tcBorders>
          </w:tcPr>
          <w:p w:rsidR="00D13A70" w:rsidRDefault="00D13A70" w:rsidP="003E6DEA">
            <w:pPr>
              <w:pStyle w:val="TableParagraph"/>
              <w:spacing w:before="2"/>
              <w:ind w:left="0"/>
              <w:rPr>
                <w:sz w:val="16"/>
              </w:rPr>
            </w:pPr>
          </w:p>
          <w:p w:rsidR="00D13A70" w:rsidRDefault="00D13A70" w:rsidP="003E6DEA">
            <w:pPr>
              <w:pStyle w:val="TableParagraph"/>
              <w:spacing w:line="507" w:lineRule="exact"/>
              <w:ind w:left="0"/>
              <w:rPr>
                <w:sz w:val="28"/>
              </w:rPr>
            </w:pPr>
            <w:r>
              <w:rPr>
                <w:sz w:val="28"/>
              </w:rPr>
              <w:t>□否</w:t>
            </w:r>
          </w:p>
          <w:p w:rsidR="00D13A70" w:rsidRDefault="00D13A70" w:rsidP="003E6DEA">
            <w:pPr>
              <w:pStyle w:val="TableParagraph"/>
              <w:spacing w:line="391" w:lineRule="exact"/>
              <w:ind w:left="0"/>
              <w:rPr>
                <w:sz w:val="28"/>
              </w:rPr>
            </w:pPr>
            <w:r>
              <w:rPr>
                <w:sz w:val="28"/>
              </w:rPr>
              <w:t>□否</w:t>
            </w:r>
          </w:p>
        </w:tc>
      </w:tr>
      <w:tr w:rsidR="00D13A70" w:rsidTr="00674480">
        <w:trPr>
          <w:trHeight w:val="1681"/>
        </w:trPr>
        <w:tc>
          <w:tcPr>
            <w:tcW w:w="5921" w:type="dxa"/>
            <w:gridSpan w:val="2"/>
          </w:tcPr>
          <w:p w:rsidR="00D13A70" w:rsidRDefault="00D13A70" w:rsidP="003E6DEA">
            <w:pPr>
              <w:pStyle w:val="TableParagraph"/>
              <w:spacing w:line="431" w:lineRule="exact"/>
              <w:ind w:left="0"/>
              <w:rPr>
                <w:sz w:val="28"/>
                <w:lang w:eastAsia="zh-TW"/>
              </w:rPr>
            </w:pPr>
            <w:r>
              <w:rPr>
                <w:sz w:val="28"/>
                <w:lang w:eastAsia="zh-TW"/>
              </w:rPr>
              <w:t>輪胎</w:t>
            </w:r>
          </w:p>
          <w:p w:rsidR="00674480" w:rsidRDefault="00D13A70" w:rsidP="003E6DEA">
            <w:pPr>
              <w:pStyle w:val="TableParagraph"/>
              <w:spacing w:before="33" w:line="170" w:lineRule="auto"/>
              <w:ind w:left="0" w:right="3560"/>
              <w:rPr>
                <w:spacing w:val="-1"/>
                <w:sz w:val="28"/>
                <w:lang w:eastAsia="zh-TW"/>
              </w:rPr>
            </w:pPr>
            <w:r>
              <w:rPr>
                <w:spacing w:val="-1"/>
                <w:sz w:val="28"/>
                <w:lang w:eastAsia="zh-TW"/>
              </w:rPr>
              <w:t>是否有外傷？</w:t>
            </w:r>
          </w:p>
          <w:p w:rsidR="00D13A70" w:rsidRDefault="00D13A70" w:rsidP="003E6DEA">
            <w:pPr>
              <w:pStyle w:val="TableParagraph"/>
              <w:spacing w:before="33" w:line="170" w:lineRule="auto"/>
              <w:ind w:left="0" w:right="3560"/>
              <w:rPr>
                <w:sz w:val="28"/>
                <w:lang w:eastAsia="zh-TW"/>
              </w:rPr>
            </w:pPr>
            <w:proofErr w:type="gramStart"/>
            <w:r>
              <w:rPr>
                <w:spacing w:val="-5"/>
                <w:sz w:val="28"/>
                <w:lang w:eastAsia="zh-TW"/>
              </w:rPr>
              <w:t>是否著</w:t>
            </w:r>
            <w:proofErr w:type="gramEnd"/>
            <w:r>
              <w:rPr>
                <w:spacing w:val="-5"/>
                <w:sz w:val="28"/>
                <w:lang w:eastAsia="zh-TW"/>
              </w:rPr>
              <w:t>外物？</w:t>
            </w:r>
          </w:p>
          <w:p w:rsidR="00D13A70" w:rsidRDefault="00D13A70" w:rsidP="003E6DEA">
            <w:pPr>
              <w:pStyle w:val="TableParagraph"/>
              <w:spacing w:line="355" w:lineRule="exact"/>
              <w:ind w:left="0"/>
              <w:rPr>
                <w:sz w:val="28"/>
                <w:lang w:eastAsia="zh-TW"/>
              </w:rPr>
            </w:pPr>
            <w:r>
              <w:rPr>
                <w:sz w:val="28"/>
                <w:lang w:eastAsia="zh-TW"/>
              </w:rPr>
              <w:t>胎紋深度是否足夠？</w:t>
            </w:r>
          </w:p>
        </w:tc>
        <w:tc>
          <w:tcPr>
            <w:tcW w:w="1486" w:type="dxa"/>
            <w:tcBorders>
              <w:right w:val="nil"/>
            </w:tcBorders>
          </w:tcPr>
          <w:p w:rsidR="00D13A70" w:rsidRDefault="00D13A70" w:rsidP="003E6DEA">
            <w:pPr>
              <w:pStyle w:val="TableParagraph"/>
              <w:spacing w:before="4"/>
              <w:ind w:left="0"/>
              <w:rPr>
                <w:sz w:val="16"/>
                <w:lang w:eastAsia="zh-TW"/>
              </w:rPr>
            </w:pPr>
          </w:p>
          <w:p w:rsidR="00D13A70" w:rsidRDefault="00D13A70" w:rsidP="003E6DEA">
            <w:pPr>
              <w:pStyle w:val="TableParagraph"/>
              <w:spacing w:line="507" w:lineRule="exact"/>
              <w:ind w:left="0"/>
              <w:rPr>
                <w:sz w:val="28"/>
              </w:rPr>
            </w:pPr>
            <w:r>
              <w:rPr>
                <w:sz w:val="28"/>
              </w:rPr>
              <w:t>□是</w:t>
            </w:r>
          </w:p>
          <w:p w:rsidR="00D13A70" w:rsidRDefault="00D13A70" w:rsidP="003E6DEA">
            <w:pPr>
              <w:pStyle w:val="TableParagraph"/>
              <w:spacing w:line="420" w:lineRule="exact"/>
              <w:ind w:left="0"/>
              <w:rPr>
                <w:sz w:val="28"/>
              </w:rPr>
            </w:pPr>
            <w:r>
              <w:rPr>
                <w:sz w:val="28"/>
              </w:rPr>
              <w:t>□是</w:t>
            </w:r>
          </w:p>
          <w:p w:rsidR="00D13A70" w:rsidRDefault="00D13A70" w:rsidP="003E6DEA">
            <w:pPr>
              <w:pStyle w:val="TableParagraph"/>
              <w:spacing w:line="391" w:lineRule="exact"/>
              <w:ind w:left="0"/>
              <w:rPr>
                <w:sz w:val="28"/>
              </w:rPr>
            </w:pPr>
            <w:r>
              <w:rPr>
                <w:sz w:val="28"/>
              </w:rPr>
              <w:t>□是</w:t>
            </w:r>
          </w:p>
        </w:tc>
        <w:tc>
          <w:tcPr>
            <w:tcW w:w="1491" w:type="dxa"/>
            <w:tcBorders>
              <w:left w:val="nil"/>
            </w:tcBorders>
          </w:tcPr>
          <w:p w:rsidR="00D13A70" w:rsidRDefault="00D13A70" w:rsidP="003E6DEA">
            <w:pPr>
              <w:pStyle w:val="TableParagraph"/>
              <w:spacing w:before="4"/>
              <w:ind w:left="0"/>
              <w:rPr>
                <w:sz w:val="16"/>
              </w:rPr>
            </w:pPr>
          </w:p>
          <w:p w:rsidR="00D13A70" w:rsidRDefault="00D13A70" w:rsidP="003E6DEA">
            <w:pPr>
              <w:pStyle w:val="TableParagraph"/>
              <w:spacing w:line="507" w:lineRule="exact"/>
              <w:ind w:left="0"/>
              <w:rPr>
                <w:sz w:val="28"/>
              </w:rPr>
            </w:pPr>
            <w:r>
              <w:rPr>
                <w:sz w:val="28"/>
              </w:rPr>
              <w:t>□否</w:t>
            </w:r>
          </w:p>
          <w:p w:rsidR="00D13A70" w:rsidRDefault="00D13A70" w:rsidP="003E6DEA">
            <w:pPr>
              <w:pStyle w:val="TableParagraph"/>
              <w:spacing w:line="420" w:lineRule="exact"/>
              <w:ind w:left="0"/>
              <w:rPr>
                <w:sz w:val="28"/>
              </w:rPr>
            </w:pPr>
            <w:r>
              <w:rPr>
                <w:sz w:val="28"/>
              </w:rPr>
              <w:t>□否</w:t>
            </w:r>
          </w:p>
          <w:p w:rsidR="00D13A70" w:rsidRDefault="00D13A70" w:rsidP="003E6DEA">
            <w:pPr>
              <w:pStyle w:val="TableParagraph"/>
              <w:spacing w:line="391" w:lineRule="exact"/>
              <w:ind w:left="0"/>
              <w:rPr>
                <w:sz w:val="28"/>
              </w:rPr>
            </w:pPr>
            <w:r>
              <w:rPr>
                <w:sz w:val="28"/>
              </w:rPr>
              <w:t>□否</w:t>
            </w:r>
          </w:p>
        </w:tc>
      </w:tr>
      <w:tr w:rsidR="00D13A70" w:rsidTr="00674480">
        <w:trPr>
          <w:trHeight w:val="1679"/>
        </w:trPr>
        <w:tc>
          <w:tcPr>
            <w:tcW w:w="5921" w:type="dxa"/>
            <w:gridSpan w:val="2"/>
          </w:tcPr>
          <w:p w:rsidR="00D13A70" w:rsidRDefault="00D13A70" w:rsidP="003E6DEA">
            <w:pPr>
              <w:pStyle w:val="TableParagraph"/>
              <w:spacing w:line="428" w:lineRule="exact"/>
              <w:ind w:left="0"/>
              <w:rPr>
                <w:sz w:val="28"/>
                <w:lang w:eastAsia="zh-TW"/>
              </w:rPr>
            </w:pPr>
            <w:r>
              <w:rPr>
                <w:sz w:val="28"/>
                <w:lang w:eastAsia="zh-TW"/>
              </w:rPr>
              <w:t>輪圈</w:t>
            </w:r>
          </w:p>
          <w:p w:rsidR="00674480" w:rsidRDefault="00D13A70" w:rsidP="003E6DEA">
            <w:pPr>
              <w:pStyle w:val="TableParagraph"/>
              <w:spacing w:before="33" w:line="170" w:lineRule="auto"/>
              <w:ind w:left="0" w:right="4119"/>
              <w:rPr>
                <w:spacing w:val="-5"/>
                <w:sz w:val="28"/>
                <w:lang w:eastAsia="zh-TW"/>
              </w:rPr>
            </w:pPr>
            <w:r>
              <w:rPr>
                <w:spacing w:val="-5"/>
                <w:sz w:val="28"/>
                <w:lang w:eastAsia="zh-TW"/>
              </w:rPr>
              <w:t xml:space="preserve">是否變形？ </w:t>
            </w:r>
          </w:p>
          <w:p w:rsidR="00D13A70" w:rsidRDefault="00D13A70" w:rsidP="003E6DEA">
            <w:pPr>
              <w:pStyle w:val="TableParagraph"/>
              <w:spacing w:before="33" w:line="170" w:lineRule="auto"/>
              <w:ind w:left="0" w:right="4119"/>
              <w:rPr>
                <w:sz w:val="28"/>
                <w:lang w:eastAsia="zh-TW"/>
              </w:rPr>
            </w:pPr>
            <w:r>
              <w:rPr>
                <w:spacing w:val="-5"/>
                <w:sz w:val="28"/>
                <w:lang w:eastAsia="zh-TW"/>
              </w:rPr>
              <w:t>是否龜裂？</w:t>
            </w:r>
          </w:p>
          <w:p w:rsidR="00D13A70" w:rsidRDefault="00D13A70" w:rsidP="003E6DEA">
            <w:pPr>
              <w:pStyle w:val="TableParagraph"/>
              <w:spacing w:line="355" w:lineRule="exact"/>
              <w:ind w:left="0"/>
              <w:rPr>
                <w:sz w:val="28"/>
              </w:rPr>
            </w:pPr>
            <w:proofErr w:type="spellStart"/>
            <w:r>
              <w:rPr>
                <w:spacing w:val="-1"/>
                <w:sz w:val="28"/>
              </w:rPr>
              <w:t>是否磨損</w:t>
            </w:r>
            <w:proofErr w:type="spellEnd"/>
            <w:r>
              <w:rPr>
                <w:spacing w:val="-1"/>
                <w:sz w:val="28"/>
              </w:rPr>
              <w:t>？</w:t>
            </w:r>
          </w:p>
        </w:tc>
        <w:tc>
          <w:tcPr>
            <w:tcW w:w="1486" w:type="dxa"/>
            <w:tcBorders>
              <w:right w:val="nil"/>
            </w:tcBorders>
          </w:tcPr>
          <w:p w:rsidR="00D13A70" w:rsidRDefault="00D13A70" w:rsidP="003E6DEA">
            <w:pPr>
              <w:pStyle w:val="TableParagraph"/>
              <w:spacing w:before="2"/>
              <w:ind w:left="0"/>
              <w:rPr>
                <w:sz w:val="16"/>
              </w:rPr>
            </w:pPr>
          </w:p>
          <w:p w:rsidR="00D13A70" w:rsidRDefault="00D13A70" w:rsidP="003E6DEA">
            <w:pPr>
              <w:pStyle w:val="TableParagraph"/>
              <w:spacing w:line="507" w:lineRule="exact"/>
              <w:ind w:left="0"/>
              <w:rPr>
                <w:sz w:val="28"/>
              </w:rPr>
            </w:pPr>
            <w:r>
              <w:rPr>
                <w:sz w:val="28"/>
              </w:rPr>
              <w:t>□是</w:t>
            </w:r>
          </w:p>
          <w:p w:rsidR="00D13A70" w:rsidRDefault="00D13A70" w:rsidP="003E6DEA">
            <w:pPr>
              <w:pStyle w:val="TableParagraph"/>
              <w:spacing w:line="420" w:lineRule="exact"/>
              <w:ind w:left="0"/>
              <w:rPr>
                <w:sz w:val="28"/>
              </w:rPr>
            </w:pPr>
            <w:r>
              <w:rPr>
                <w:sz w:val="28"/>
              </w:rPr>
              <w:t>□是</w:t>
            </w:r>
          </w:p>
          <w:p w:rsidR="00D13A70" w:rsidRDefault="00D13A70" w:rsidP="003E6DEA">
            <w:pPr>
              <w:pStyle w:val="TableParagraph"/>
              <w:spacing w:line="391" w:lineRule="exact"/>
              <w:ind w:left="0"/>
              <w:rPr>
                <w:sz w:val="28"/>
              </w:rPr>
            </w:pPr>
            <w:r>
              <w:rPr>
                <w:sz w:val="28"/>
              </w:rPr>
              <w:t>□是</w:t>
            </w:r>
          </w:p>
        </w:tc>
        <w:tc>
          <w:tcPr>
            <w:tcW w:w="1491" w:type="dxa"/>
            <w:tcBorders>
              <w:left w:val="nil"/>
            </w:tcBorders>
          </w:tcPr>
          <w:p w:rsidR="00D13A70" w:rsidRDefault="00D13A70" w:rsidP="003E6DEA">
            <w:pPr>
              <w:pStyle w:val="TableParagraph"/>
              <w:spacing w:before="2"/>
              <w:ind w:left="0"/>
              <w:rPr>
                <w:sz w:val="16"/>
              </w:rPr>
            </w:pPr>
          </w:p>
          <w:p w:rsidR="00D13A70" w:rsidRDefault="00D13A70" w:rsidP="003E6DEA">
            <w:pPr>
              <w:pStyle w:val="TableParagraph"/>
              <w:spacing w:line="507" w:lineRule="exact"/>
              <w:ind w:left="0"/>
              <w:rPr>
                <w:sz w:val="28"/>
              </w:rPr>
            </w:pPr>
            <w:r>
              <w:rPr>
                <w:sz w:val="28"/>
              </w:rPr>
              <w:t>□否</w:t>
            </w:r>
          </w:p>
          <w:p w:rsidR="00D13A70" w:rsidRDefault="00D13A70" w:rsidP="003E6DEA">
            <w:pPr>
              <w:pStyle w:val="TableParagraph"/>
              <w:spacing w:line="420" w:lineRule="exact"/>
              <w:ind w:left="0"/>
              <w:rPr>
                <w:sz w:val="28"/>
              </w:rPr>
            </w:pPr>
            <w:r>
              <w:rPr>
                <w:sz w:val="28"/>
              </w:rPr>
              <w:t>□否</w:t>
            </w:r>
          </w:p>
          <w:p w:rsidR="00D13A70" w:rsidRDefault="00D13A70" w:rsidP="003E6DEA">
            <w:pPr>
              <w:pStyle w:val="TableParagraph"/>
              <w:spacing w:line="391" w:lineRule="exact"/>
              <w:ind w:left="0"/>
              <w:rPr>
                <w:sz w:val="28"/>
              </w:rPr>
            </w:pPr>
            <w:r>
              <w:rPr>
                <w:sz w:val="28"/>
              </w:rPr>
              <w:t>□否</w:t>
            </w:r>
          </w:p>
        </w:tc>
      </w:tr>
      <w:tr w:rsidR="00D13A70" w:rsidTr="00674480">
        <w:trPr>
          <w:trHeight w:val="419"/>
        </w:trPr>
        <w:tc>
          <w:tcPr>
            <w:tcW w:w="5921" w:type="dxa"/>
            <w:gridSpan w:val="2"/>
          </w:tcPr>
          <w:p w:rsidR="00D13A70" w:rsidRDefault="00D13A70" w:rsidP="003E6DEA">
            <w:pPr>
              <w:pStyle w:val="TableParagraph"/>
              <w:spacing w:line="400" w:lineRule="exact"/>
              <w:ind w:left="0"/>
              <w:rPr>
                <w:sz w:val="28"/>
              </w:rPr>
            </w:pPr>
            <w:proofErr w:type="spellStart"/>
            <w:r>
              <w:rPr>
                <w:sz w:val="28"/>
              </w:rPr>
              <w:t>駕照是否吊銷</w:t>
            </w:r>
            <w:proofErr w:type="spellEnd"/>
            <w:r>
              <w:rPr>
                <w:sz w:val="28"/>
              </w:rPr>
              <w:t>？</w:t>
            </w:r>
          </w:p>
        </w:tc>
        <w:tc>
          <w:tcPr>
            <w:tcW w:w="1486" w:type="dxa"/>
            <w:tcBorders>
              <w:right w:val="nil"/>
            </w:tcBorders>
          </w:tcPr>
          <w:p w:rsidR="00D13A70" w:rsidRDefault="00D13A70" w:rsidP="003E6DEA">
            <w:pPr>
              <w:pStyle w:val="TableParagraph"/>
              <w:spacing w:line="400" w:lineRule="exact"/>
              <w:ind w:left="0" w:right="64"/>
              <w:jc w:val="right"/>
              <w:rPr>
                <w:sz w:val="28"/>
              </w:rPr>
            </w:pPr>
            <w:r>
              <w:rPr>
                <w:sz w:val="28"/>
              </w:rPr>
              <w:t>□是</w:t>
            </w:r>
          </w:p>
        </w:tc>
        <w:tc>
          <w:tcPr>
            <w:tcW w:w="1491" w:type="dxa"/>
            <w:tcBorders>
              <w:left w:val="nil"/>
            </w:tcBorders>
          </w:tcPr>
          <w:p w:rsidR="00D13A70" w:rsidRDefault="00D13A70" w:rsidP="003E6DEA">
            <w:pPr>
              <w:pStyle w:val="TableParagraph"/>
              <w:spacing w:line="400" w:lineRule="exact"/>
              <w:ind w:left="0"/>
              <w:rPr>
                <w:sz w:val="28"/>
              </w:rPr>
            </w:pPr>
            <w:r>
              <w:rPr>
                <w:sz w:val="28"/>
              </w:rPr>
              <w:t>□否</w:t>
            </w:r>
          </w:p>
        </w:tc>
      </w:tr>
      <w:tr w:rsidR="00D13A70" w:rsidTr="00674480">
        <w:trPr>
          <w:trHeight w:val="839"/>
        </w:trPr>
        <w:tc>
          <w:tcPr>
            <w:tcW w:w="5921" w:type="dxa"/>
            <w:gridSpan w:val="2"/>
          </w:tcPr>
          <w:p w:rsidR="00D13A70" w:rsidRDefault="00D13A70" w:rsidP="003E6DEA">
            <w:pPr>
              <w:pStyle w:val="TableParagraph"/>
              <w:spacing w:line="428" w:lineRule="exact"/>
              <w:ind w:left="0"/>
              <w:rPr>
                <w:sz w:val="28"/>
                <w:lang w:eastAsia="zh-TW"/>
              </w:rPr>
            </w:pPr>
            <w:r>
              <w:rPr>
                <w:sz w:val="28"/>
                <w:lang w:eastAsia="zh-TW"/>
              </w:rPr>
              <w:t>外送保溫箱是否確實固定？</w:t>
            </w:r>
          </w:p>
          <w:p w:rsidR="00D13A70" w:rsidRDefault="00D13A70" w:rsidP="003E6DEA">
            <w:pPr>
              <w:pStyle w:val="TableParagraph"/>
              <w:spacing w:line="391" w:lineRule="exact"/>
              <w:ind w:left="0"/>
              <w:rPr>
                <w:sz w:val="28"/>
                <w:lang w:eastAsia="zh-TW"/>
              </w:rPr>
            </w:pPr>
            <w:r>
              <w:rPr>
                <w:sz w:val="28"/>
                <w:lang w:eastAsia="zh-TW"/>
              </w:rPr>
              <w:t>外送保溫箱是否破損？</w:t>
            </w:r>
          </w:p>
        </w:tc>
        <w:tc>
          <w:tcPr>
            <w:tcW w:w="1486" w:type="dxa"/>
            <w:tcBorders>
              <w:right w:val="nil"/>
            </w:tcBorders>
          </w:tcPr>
          <w:p w:rsidR="00D13A70" w:rsidRDefault="00D13A70" w:rsidP="003E6DEA">
            <w:pPr>
              <w:pStyle w:val="TableParagraph"/>
              <w:spacing w:line="428" w:lineRule="exact"/>
              <w:ind w:left="0"/>
              <w:rPr>
                <w:sz w:val="28"/>
              </w:rPr>
            </w:pPr>
            <w:r>
              <w:rPr>
                <w:sz w:val="28"/>
              </w:rPr>
              <w:t>□是</w:t>
            </w:r>
          </w:p>
          <w:p w:rsidR="00D13A70" w:rsidRDefault="00D13A70" w:rsidP="003E6DEA">
            <w:pPr>
              <w:pStyle w:val="TableParagraph"/>
              <w:spacing w:line="391" w:lineRule="exact"/>
              <w:ind w:left="0"/>
              <w:rPr>
                <w:sz w:val="28"/>
              </w:rPr>
            </w:pPr>
            <w:r>
              <w:rPr>
                <w:sz w:val="28"/>
              </w:rPr>
              <w:t>□是</w:t>
            </w:r>
          </w:p>
        </w:tc>
        <w:tc>
          <w:tcPr>
            <w:tcW w:w="1491" w:type="dxa"/>
            <w:tcBorders>
              <w:left w:val="nil"/>
            </w:tcBorders>
          </w:tcPr>
          <w:p w:rsidR="00D13A70" w:rsidRDefault="00D13A70" w:rsidP="003E6DEA">
            <w:pPr>
              <w:pStyle w:val="TableParagraph"/>
              <w:spacing w:line="428" w:lineRule="exact"/>
              <w:ind w:left="0"/>
              <w:rPr>
                <w:sz w:val="28"/>
              </w:rPr>
            </w:pPr>
            <w:r>
              <w:rPr>
                <w:sz w:val="28"/>
              </w:rPr>
              <w:t>□否</w:t>
            </w:r>
          </w:p>
          <w:p w:rsidR="00D13A70" w:rsidRDefault="00D13A70" w:rsidP="003E6DEA">
            <w:pPr>
              <w:pStyle w:val="TableParagraph"/>
              <w:spacing w:line="391" w:lineRule="exact"/>
              <w:ind w:left="0"/>
              <w:rPr>
                <w:sz w:val="28"/>
              </w:rPr>
            </w:pPr>
            <w:r>
              <w:rPr>
                <w:sz w:val="28"/>
              </w:rPr>
              <w:t>□否</w:t>
            </w:r>
          </w:p>
        </w:tc>
      </w:tr>
      <w:tr w:rsidR="00D13A70" w:rsidTr="00674480">
        <w:trPr>
          <w:trHeight w:val="419"/>
        </w:trPr>
        <w:tc>
          <w:tcPr>
            <w:tcW w:w="3259" w:type="dxa"/>
            <w:tcBorders>
              <w:right w:val="nil"/>
            </w:tcBorders>
          </w:tcPr>
          <w:p w:rsidR="00D13A70" w:rsidRDefault="00D13A70" w:rsidP="003E6DEA">
            <w:pPr>
              <w:pStyle w:val="TableParagraph"/>
              <w:spacing w:line="400" w:lineRule="exact"/>
              <w:ind w:left="0"/>
              <w:rPr>
                <w:sz w:val="28"/>
              </w:rPr>
            </w:pPr>
            <w:proofErr w:type="spellStart"/>
            <w:r>
              <w:rPr>
                <w:sz w:val="28"/>
              </w:rPr>
              <w:t>被指派人員簽名</w:t>
            </w:r>
            <w:proofErr w:type="spellEnd"/>
            <w:r>
              <w:rPr>
                <w:sz w:val="28"/>
              </w:rPr>
              <w:t>：</w:t>
            </w:r>
          </w:p>
        </w:tc>
        <w:tc>
          <w:tcPr>
            <w:tcW w:w="2662" w:type="dxa"/>
            <w:tcBorders>
              <w:left w:val="nil"/>
              <w:right w:val="nil"/>
            </w:tcBorders>
          </w:tcPr>
          <w:p w:rsidR="00D13A70" w:rsidRDefault="00D13A70" w:rsidP="003E6DEA">
            <w:pPr>
              <w:pStyle w:val="TableParagraph"/>
              <w:spacing w:line="400" w:lineRule="exact"/>
              <w:ind w:left="0"/>
              <w:rPr>
                <w:sz w:val="28"/>
              </w:rPr>
            </w:pPr>
            <w:proofErr w:type="spellStart"/>
            <w:r>
              <w:rPr>
                <w:sz w:val="28"/>
              </w:rPr>
              <w:t>主管簽名</w:t>
            </w:r>
            <w:proofErr w:type="spellEnd"/>
            <w:r>
              <w:rPr>
                <w:sz w:val="28"/>
              </w:rPr>
              <w:t>：</w:t>
            </w:r>
          </w:p>
        </w:tc>
        <w:tc>
          <w:tcPr>
            <w:tcW w:w="1486" w:type="dxa"/>
            <w:tcBorders>
              <w:left w:val="nil"/>
              <w:right w:val="nil"/>
            </w:tcBorders>
          </w:tcPr>
          <w:p w:rsidR="00D13A70" w:rsidRDefault="00D13A70" w:rsidP="003E6DEA">
            <w:pPr>
              <w:pStyle w:val="TableParagraph"/>
              <w:ind w:left="0"/>
              <w:rPr>
                <w:rFonts w:ascii="Times New Roman"/>
                <w:sz w:val="28"/>
              </w:rPr>
            </w:pPr>
          </w:p>
        </w:tc>
        <w:tc>
          <w:tcPr>
            <w:tcW w:w="1491" w:type="dxa"/>
            <w:tcBorders>
              <w:left w:val="nil"/>
            </w:tcBorders>
          </w:tcPr>
          <w:p w:rsidR="00D13A70" w:rsidRDefault="00D13A70" w:rsidP="003E6DEA">
            <w:pPr>
              <w:pStyle w:val="TableParagraph"/>
              <w:ind w:left="0"/>
              <w:rPr>
                <w:rFonts w:ascii="Times New Roman"/>
                <w:sz w:val="28"/>
              </w:rPr>
            </w:pPr>
          </w:p>
        </w:tc>
      </w:tr>
    </w:tbl>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4C0162" w:rsidP="003E6DEA">
      <w:pPr>
        <w:autoSpaceDE w:val="0"/>
        <w:autoSpaceDN w:val="0"/>
        <w:rPr>
          <w:rFonts w:ascii="標楷體" w:eastAsia="標楷體" w:hAnsi="標楷體"/>
          <w:sz w:val="28"/>
          <w:szCs w:val="28"/>
        </w:rPr>
      </w:pPr>
    </w:p>
    <w:p w:rsidR="004C0162" w:rsidRDefault="00D13A70" w:rsidP="003E6DEA">
      <w:pPr>
        <w:autoSpaceDE w:val="0"/>
        <w:autoSpaceDN w:val="0"/>
        <w:rPr>
          <w:rFonts w:ascii="標楷體" w:eastAsia="標楷體" w:hAnsi="標楷體"/>
          <w:sz w:val="28"/>
          <w:szCs w:val="28"/>
        </w:rPr>
      </w:pPr>
      <w:r>
        <w:rPr>
          <w:rFonts w:ascii="標楷體" w:eastAsia="標楷體" w:hAnsi="標楷體" w:hint="eastAsia"/>
          <w:sz w:val="28"/>
          <w:szCs w:val="28"/>
        </w:rPr>
        <w:t>附表三  保險種類及額度</w:t>
      </w:r>
    </w:p>
    <w:tbl>
      <w:tblPr>
        <w:tblStyle w:val="TableNormal"/>
        <w:tblW w:w="8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102"/>
      </w:tblGrid>
      <w:tr w:rsidR="00D13A70" w:rsidTr="00674480">
        <w:trPr>
          <w:trHeight w:val="419"/>
        </w:trPr>
        <w:tc>
          <w:tcPr>
            <w:tcW w:w="3686" w:type="dxa"/>
          </w:tcPr>
          <w:p w:rsidR="00D13A70" w:rsidRDefault="00D13A70" w:rsidP="003E6DEA">
            <w:pPr>
              <w:pStyle w:val="TableParagraph"/>
              <w:spacing w:line="400" w:lineRule="exact"/>
              <w:ind w:left="0"/>
              <w:rPr>
                <w:sz w:val="28"/>
              </w:rPr>
            </w:pPr>
            <w:proofErr w:type="spellStart"/>
            <w:r>
              <w:rPr>
                <w:sz w:val="28"/>
              </w:rPr>
              <w:t>人身保險</w:t>
            </w:r>
            <w:proofErr w:type="spellEnd"/>
          </w:p>
        </w:tc>
        <w:tc>
          <w:tcPr>
            <w:tcW w:w="5102" w:type="dxa"/>
          </w:tcPr>
          <w:p w:rsidR="00D13A70" w:rsidRDefault="00D13A70" w:rsidP="003E6DEA">
            <w:pPr>
              <w:pStyle w:val="TableParagraph"/>
              <w:spacing w:line="400" w:lineRule="exact"/>
              <w:ind w:left="0"/>
              <w:rPr>
                <w:sz w:val="28"/>
              </w:rPr>
            </w:pPr>
            <w:proofErr w:type="spellStart"/>
            <w:r>
              <w:rPr>
                <w:sz w:val="28"/>
              </w:rPr>
              <w:t>最低額度</w:t>
            </w:r>
            <w:proofErr w:type="spellEnd"/>
          </w:p>
        </w:tc>
      </w:tr>
      <w:tr w:rsidR="00D13A70" w:rsidTr="00674480">
        <w:trPr>
          <w:trHeight w:val="419"/>
        </w:trPr>
        <w:tc>
          <w:tcPr>
            <w:tcW w:w="3686" w:type="dxa"/>
          </w:tcPr>
          <w:p w:rsidR="00D13A70" w:rsidRDefault="00D13A70" w:rsidP="003E6DEA">
            <w:pPr>
              <w:pStyle w:val="TableParagraph"/>
              <w:spacing w:line="400" w:lineRule="exact"/>
              <w:ind w:left="0"/>
              <w:rPr>
                <w:sz w:val="28"/>
                <w:lang w:eastAsia="zh-TW"/>
              </w:rPr>
            </w:pPr>
            <w:r>
              <w:rPr>
                <w:sz w:val="28"/>
                <w:lang w:eastAsia="zh-TW"/>
              </w:rPr>
              <w:t>團體傷害保險(死亡/失能)</w:t>
            </w:r>
          </w:p>
        </w:tc>
        <w:tc>
          <w:tcPr>
            <w:tcW w:w="5102" w:type="dxa"/>
          </w:tcPr>
          <w:p w:rsidR="00D13A70" w:rsidRDefault="00D13A70" w:rsidP="003E6DEA">
            <w:pPr>
              <w:pStyle w:val="TableParagraph"/>
              <w:spacing w:line="400" w:lineRule="exact"/>
              <w:ind w:left="0"/>
              <w:rPr>
                <w:sz w:val="28"/>
              </w:rPr>
            </w:pPr>
            <w:r>
              <w:rPr>
                <w:sz w:val="28"/>
              </w:rPr>
              <w:t>新臺幣300萬元</w:t>
            </w:r>
          </w:p>
        </w:tc>
      </w:tr>
      <w:tr w:rsidR="00D13A70" w:rsidTr="00674480">
        <w:trPr>
          <w:trHeight w:val="839"/>
        </w:trPr>
        <w:tc>
          <w:tcPr>
            <w:tcW w:w="3686" w:type="dxa"/>
            <w:vMerge w:val="restart"/>
          </w:tcPr>
          <w:p w:rsidR="00D13A70" w:rsidRDefault="00D13A70" w:rsidP="003E6DEA">
            <w:pPr>
              <w:pStyle w:val="TableParagraph"/>
              <w:spacing w:before="13"/>
              <w:ind w:left="0"/>
              <w:rPr>
                <w:sz w:val="21"/>
                <w:lang w:eastAsia="zh-TW"/>
              </w:rPr>
            </w:pPr>
          </w:p>
          <w:p w:rsidR="00D13A70" w:rsidRDefault="00D13A70" w:rsidP="003E6DEA">
            <w:pPr>
              <w:pStyle w:val="TableParagraph"/>
              <w:ind w:left="0"/>
              <w:rPr>
                <w:sz w:val="28"/>
                <w:lang w:eastAsia="zh-TW"/>
              </w:rPr>
            </w:pPr>
            <w:r>
              <w:rPr>
                <w:sz w:val="28"/>
                <w:lang w:eastAsia="zh-TW"/>
              </w:rPr>
              <w:t>團體傷害保險(傷害醫療)</w:t>
            </w:r>
          </w:p>
        </w:tc>
        <w:tc>
          <w:tcPr>
            <w:tcW w:w="5102" w:type="dxa"/>
          </w:tcPr>
          <w:p w:rsidR="00D13A70" w:rsidRDefault="00D13A70" w:rsidP="003E6DEA">
            <w:pPr>
              <w:pStyle w:val="TableParagraph"/>
              <w:spacing w:line="428" w:lineRule="exact"/>
              <w:ind w:left="0"/>
              <w:rPr>
                <w:sz w:val="28"/>
                <w:lang w:eastAsia="zh-TW"/>
              </w:rPr>
            </w:pPr>
            <w:r>
              <w:rPr>
                <w:spacing w:val="-2"/>
                <w:sz w:val="28"/>
                <w:lang w:eastAsia="zh-TW"/>
              </w:rPr>
              <w:t>實支實付：新臺幣</w:t>
            </w:r>
            <w:r>
              <w:rPr>
                <w:sz w:val="28"/>
                <w:lang w:eastAsia="zh-TW"/>
              </w:rPr>
              <w:t>3萬元</w:t>
            </w:r>
          </w:p>
          <w:p w:rsidR="00D13A70" w:rsidRDefault="00D13A70" w:rsidP="003E6DEA">
            <w:pPr>
              <w:pStyle w:val="TableParagraph"/>
              <w:spacing w:line="391" w:lineRule="exact"/>
              <w:ind w:left="0"/>
              <w:rPr>
                <w:sz w:val="28"/>
                <w:lang w:eastAsia="zh-TW"/>
              </w:rPr>
            </w:pPr>
            <w:r>
              <w:rPr>
                <w:spacing w:val="-2"/>
                <w:sz w:val="28"/>
                <w:lang w:eastAsia="zh-TW"/>
              </w:rPr>
              <w:t>門診日額：新臺幣</w:t>
            </w:r>
            <w:r>
              <w:rPr>
                <w:sz w:val="28"/>
                <w:lang w:eastAsia="zh-TW"/>
              </w:rPr>
              <w:t>300元</w:t>
            </w:r>
          </w:p>
        </w:tc>
      </w:tr>
      <w:tr w:rsidR="00D13A70" w:rsidTr="00674480">
        <w:trPr>
          <w:trHeight w:val="645"/>
        </w:trPr>
        <w:tc>
          <w:tcPr>
            <w:tcW w:w="3686" w:type="dxa"/>
            <w:vMerge/>
            <w:tcBorders>
              <w:top w:val="nil"/>
              <w:bottom w:val="single" w:sz="4" w:space="0" w:color="auto"/>
            </w:tcBorders>
          </w:tcPr>
          <w:p w:rsidR="00D13A70" w:rsidRDefault="00D13A70" w:rsidP="003E6DEA">
            <w:pPr>
              <w:rPr>
                <w:sz w:val="2"/>
                <w:szCs w:val="2"/>
                <w:lang w:eastAsia="zh-TW"/>
              </w:rPr>
            </w:pPr>
          </w:p>
        </w:tc>
        <w:tc>
          <w:tcPr>
            <w:tcW w:w="5102" w:type="dxa"/>
            <w:tcBorders>
              <w:bottom w:val="single" w:sz="4" w:space="0" w:color="auto"/>
            </w:tcBorders>
          </w:tcPr>
          <w:p w:rsidR="00D13A70" w:rsidRDefault="00D13A70" w:rsidP="003E6DEA">
            <w:pPr>
              <w:pStyle w:val="TableParagraph"/>
              <w:spacing w:before="34" w:line="591" w:lineRule="exact"/>
              <w:ind w:left="0"/>
              <w:rPr>
                <w:sz w:val="28"/>
              </w:rPr>
            </w:pPr>
            <w:r>
              <w:rPr>
                <w:sz w:val="28"/>
              </w:rPr>
              <w:t>住院日額：新臺幣1,000元</w:t>
            </w:r>
          </w:p>
        </w:tc>
      </w:tr>
      <w:tr w:rsidR="00D13A70" w:rsidTr="0067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3686" w:type="dxa"/>
            <w:tcBorders>
              <w:top w:val="single" w:sz="4" w:space="0" w:color="auto"/>
              <w:left w:val="single" w:sz="4" w:space="0" w:color="auto"/>
              <w:bottom w:val="single" w:sz="4" w:space="0" w:color="auto"/>
              <w:right w:val="single" w:sz="4" w:space="0" w:color="auto"/>
            </w:tcBorders>
          </w:tcPr>
          <w:p w:rsidR="00D13A70" w:rsidRDefault="00D13A70" w:rsidP="003E6DEA">
            <w:pPr>
              <w:pStyle w:val="TableParagraph"/>
              <w:spacing w:line="402" w:lineRule="exact"/>
              <w:ind w:left="0"/>
              <w:rPr>
                <w:sz w:val="28"/>
              </w:rPr>
            </w:pPr>
            <w:proofErr w:type="spellStart"/>
            <w:r>
              <w:rPr>
                <w:sz w:val="28"/>
              </w:rPr>
              <w:t>財產保險</w:t>
            </w:r>
            <w:proofErr w:type="spellEnd"/>
          </w:p>
        </w:tc>
        <w:tc>
          <w:tcPr>
            <w:tcW w:w="5102" w:type="dxa"/>
            <w:tcBorders>
              <w:top w:val="single" w:sz="4" w:space="0" w:color="auto"/>
              <w:left w:val="single" w:sz="4" w:space="0" w:color="auto"/>
              <w:bottom w:val="single" w:sz="4" w:space="0" w:color="auto"/>
              <w:right w:val="single" w:sz="4" w:space="0" w:color="auto"/>
            </w:tcBorders>
          </w:tcPr>
          <w:p w:rsidR="00D13A70" w:rsidRDefault="00D13A70" w:rsidP="003E6DEA">
            <w:pPr>
              <w:pStyle w:val="TableParagraph"/>
              <w:spacing w:line="402" w:lineRule="exact"/>
              <w:ind w:left="0"/>
              <w:rPr>
                <w:sz w:val="28"/>
              </w:rPr>
            </w:pPr>
            <w:proofErr w:type="spellStart"/>
            <w:r>
              <w:rPr>
                <w:sz w:val="28"/>
              </w:rPr>
              <w:t>最低額度</w:t>
            </w:r>
            <w:proofErr w:type="spellEnd"/>
          </w:p>
        </w:tc>
      </w:tr>
      <w:tr w:rsidR="00D13A70" w:rsidTr="0067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9"/>
        </w:trPr>
        <w:tc>
          <w:tcPr>
            <w:tcW w:w="3686" w:type="dxa"/>
            <w:tcBorders>
              <w:top w:val="single" w:sz="4" w:space="0" w:color="auto"/>
              <w:left w:val="single" w:sz="4" w:space="0" w:color="auto"/>
              <w:bottom w:val="single" w:sz="4" w:space="0" w:color="auto"/>
              <w:right w:val="single" w:sz="4" w:space="0" w:color="auto"/>
            </w:tcBorders>
          </w:tcPr>
          <w:p w:rsidR="00D13A70" w:rsidRDefault="00D13A70" w:rsidP="003E6DEA">
            <w:pPr>
              <w:pStyle w:val="TableParagraph"/>
              <w:spacing w:line="428" w:lineRule="exact"/>
              <w:ind w:left="0"/>
              <w:rPr>
                <w:sz w:val="28"/>
                <w:lang w:eastAsia="zh-TW"/>
              </w:rPr>
            </w:pPr>
            <w:r>
              <w:rPr>
                <w:sz w:val="28"/>
                <w:lang w:eastAsia="zh-TW"/>
              </w:rPr>
              <w:t>強制汽車責任保險(死亡/失</w:t>
            </w:r>
          </w:p>
          <w:p w:rsidR="00D13A70" w:rsidRDefault="00D13A70" w:rsidP="003E6DEA">
            <w:pPr>
              <w:pStyle w:val="TableParagraph"/>
              <w:spacing w:line="391" w:lineRule="exact"/>
              <w:ind w:left="0"/>
              <w:rPr>
                <w:sz w:val="28"/>
              </w:rPr>
            </w:pPr>
            <w:r>
              <w:rPr>
                <w:sz w:val="28"/>
              </w:rPr>
              <w:t>能)</w:t>
            </w:r>
          </w:p>
        </w:tc>
        <w:tc>
          <w:tcPr>
            <w:tcW w:w="5102" w:type="dxa"/>
            <w:tcBorders>
              <w:top w:val="single" w:sz="4" w:space="0" w:color="auto"/>
              <w:left w:val="single" w:sz="4" w:space="0" w:color="auto"/>
              <w:bottom w:val="single" w:sz="4" w:space="0" w:color="auto"/>
              <w:right w:val="single" w:sz="4" w:space="0" w:color="auto"/>
            </w:tcBorders>
          </w:tcPr>
          <w:p w:rsidR="00D13A70" w:rsidRDefault="00D13A70" w:rsidP="003E6DEA">
            <w:pPr>
              <w:pStyle w:val="TableParagraph"/>
              <w:spacing w:before="130"/>
              <w:ind w:left="0"/>
              <w:rPr>
                <w:sz w:val="28"/>
              </w:rPr>
            </w:pPr>
            <w:r>
              <w:rPr>
                <w:sz w:val="28"/>
              </w:rPr>
              <w:t>新臺幣200萬元</w:t>
            </w:r>
          </w:p>
        </w:tc>
      </w:tr>
      <w:tr w:rsidR="00D13A70" w:rsidTr="0067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3"/>
        </w:trPr>
        <w:tc>
          <w:tcPr>
            <w:tcW w:w="3686" w:type="dxa"/>
            <w:tcBorders>
              <w:top w:val="single" w:sz="4" w:space="0" w:color="auto"/>
              <w:left w:val="single" w:sz="4" w:space="0" w:color="auto"/>
              <w:bottom w:val="single" w:sz="4" w:space="0" w:color="auto"/>
              <w:right w:val="single" w:sz="4" w:space="0" w:color="auto"/>
            </w:tcBorders>
          </w:tcPr>
          <w:p w:rsidR="00D13A70" w:rsidRDefault="00D13A70" w:rsidP="003E6DEA">
            <w:pPr>
              <w:pStyle w:val="TableParagraph"/>
              <w:spacing w:before="17"/>
              <w:ind w:left="0"/>
              <w:rPr>
                <w:sz w:val="13"/>
                <w:lang w:eastAsia="zh-TW"/>
              </w:rPr>
            </w:pPr>
          </w:p>
          <w:p w:rsidR="00D13A70" w:rsidRDefault="00D13A70" w:rsidP="003E6DEA">
            <w:pPr>
              <w:pStyle w:val="TableParagraph"/>
              <w:spacing w:before="1" w:line="170" w:lineRule="auto"/>
              <w:ind w:left="0" w:right="92"/>
              <w:rPr>
                <w:sz w:val="28"/>
                <w:lang w:eastAsia="zh-TW"/>
              </w:rPr>
            </w:pPr>
            <w:r>
              <w:rPr>
                <w:sz w:val="28"/>
                <w:lang w:eastAsia="zh-TW"/>
              </w:rPr>
              <w:t>強制汽車責任保險(傷害醫療)</w:t>
            </w:r>
          </w:p>
        </w:tc>
        <w:tc>
          <w:tcPr>
            <w:tcW w:w="5102" w:type="dxa"/>
            <w:tcBorders>
              <w:top w:val="single" w:sz="4" w:space="0" w:color="auto"/>
              <w:left w:val="single" w:sz="4" w:space="0" w:color="auto"/>
              <w:bottom w:val="single" w:sz="4" w:space="0" w:color="auto"/>
              <w:right w:val="single" w:sz="4" w:space="0" w:color="auto"/>
            </w:tcBorders>
          </w:tcPr>
          <w:p w:rsidR="00D13A70" w:rsidRDefault="00D13A70" w:rsidP="003E6DEA">
            <w:pPr>
              <w:pStyle w:val="TableParagraph"/>
              <w:spacing w:before="3"/>
              <w:ind w:left="0"/>
              <w:rPr>
                <w:sz w:val="18"/>
                <w:lang w:eastAsia="zh-TW"/>
              </w:rPr>
            </w:pPr>
          </w:p>
          <w:p w:rsidR="00D13A70" w:rsidRDefault="00D13A70" w:rsidP="003E6DEA">
            <w:pPr>
              <w:pStyle w:val="TableParagraph"/>
              <w:ind w:left="0"/>
              <w:rPr>
                <w:sz w:val="28"/>
                <w:lang w:eastAsia="zh-TW"/>
              </w:rPr>
            </w:pPr>
            <w:r>
              <w:rPr>
                <w:sz w:val="28"/>
                <w:lang w:eastAsia="zh-TW"/>
              </w:rPr>
              <w:t>每一個人最高新臺幣20萬元</w:t>
            </w:r>
          </w:p>
        </w:tc>
      </w:tr>
      <w:tr w:rsidR="00D13A70" w:rsidTr="0067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4"/>
        </w:trPr>
        <w:tc>
          <w:tcPr>
            <w:tcW w:w="3686" w:type="dxa"/>
            <w:vMerge w:val="restart"/>
            <w:tcBorders>
              <w:top w:val="single" w:sz="4" w:space="0" w:color="auto"/>
              <w:left w:val="single" w:sz="4" w:space="0" w:color="auto"/>
              <w:bottom w:val="single" w:sz="4" w:space="0" w:color="auto"/>
              <w:right w:val="single" w:sz="4" w:space="0" w:color="auto"/>
            </w:tcBorders>
          </w:tcPr>
          <w:p w:rsidR="00D13A70" w:rsidRDefault="00D13A70" w:rsidP="003E6DEA">
            <w:pPr>
              <w:pStyle w:val="TableParagraph"/>
              <w:spacing w:line="428" w:lineRule="exact"/>
              <w:ind w:left="0"/>
              <w:rPr>
                <w:sz w:val="28"/>
                <w:lang w:eastAsia="zh-TW"/>
              </w:rPr>
            </w:pPr>
            <w:r>
              <w:rPr>
                <w:spacing w:val="17"/>
                <w:sz w:val="28"/>
                <w:lang w:eastAsia="zh-TW"/>
              </w:rPr>
              <w:t>機車第三人責任保險(附加</w:t>
            </w:r>
            <w:r>
              <w:rPr>
                <w:spacing w:val="7"/>
                <w:sz w:val="28"/>
                <w:lang w:eastAsia="zh-TW"/>
              </w:rPr>
              <w:t>「營業機車附加條款」傷害</w:t>
            </w:r>
            <w:r>
              <w:rPr>
                <w:sz w:val="28"/>
                <w:lang w:eastAsia="zh-TW"/>
              </w:rPr>
              <w:t>責任)</w:t>
            </w:r>
          </w:p>
        </w:tc>
        <w:tc>
          <w:tcPr>
            <w:tcW w:w="5102" w:type="dxa"/>
            <w:tcBorders>
              <w:top w:val="single" w:sz="4" w:space="0" w:color="auto"/>
              <w:left w:val="single" w:sz="4" w:space="0" w:color="auto"/>
              <w:bottom w:val="single" w:sz="4" w:space="0" w:color="auto"/>
              <w:right w:val="single" w:sz="4" w:space="0" w:color="auto"/>
            </w:tcBorders>
          </w:tcPr>
          <w:p w:rsidR="00D13A70" w:rsidRDefault="00D13A70" w:rsidP="003E6DEA">
            <w:pPr>
              <w:pStyle w:val="TableParagraph"/>
              <w:spacing w:line="524" w:lineRule="exact"/>
              <w:ind w:left="0"/>
              <w:rPr>
                <w:sz w:val="28"/>
                <w:lang w:eastAsia="zh-TW"/>
              </w:rPr>
            </w:pPr>
            <w:r>
              <w:rPr>
                <w:sz w:val="28"/>
                <w:lang w:eastAsia="zh-TW"/>
              </w:rPr>
              <w:t>每一個人傷害新臺幣200萬元</w:t>
            </w:r>
          </w:p>
        </w:tc>
      </w:tr>
      <w:tr w:rsidR="00D13A70" w:rsidTr="0067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trPr>
        <w:tc>
          <w:tcPr>
            <w:tcW w:w="3686" w:type="dxa"/>
            <w:vMerge/>
            <w:tcBorders>
              <w:top w:val="single" w:sz="4" w:space="0" w:color="auto"/>
              <w:left w:val="single" w:sz="4" w:space="0" w:color="auto"/>
              <w:bottom w:val="single" w:sz="4" w:space="0" w:color="auto"/>
              <w:right w:val="single" w:sz="4" w:space="0" w:color="auto"/>
            </w:tcBorders>
          </w:tcPr>
          <w:p w:rsidR="00D13A70" w:rsidRDefault="00D13A70" w:rsidP="003E6DEA">
            <w:pPr>
              <w:rPr>
                <w:sz w:val="2"/>
                <w:szCs w:val="2"/>
                <w:lang w:eastAsia="zh-TW"/>
              </w:rPr>
            </w:pPr>
          </w:p>
        </w:tc>
        <w:tc>
          <w:tcPr>
            <w:tcW w:w="5102" w:type="dxa"/>
            <w:tcBorders>
              <w:top w:val="single" w:sz="4" w:space="0" w:color="auto"/>
              <w:left w:val="single" w:sz="4" w:space="0" w:color="auto"/>
              <w:bottom w:val="single" w:sz="4" w:space="0" w:color="auto"/>
              <w:right w:val="single" w:sz="4" w:space="0" w:color="auto"/>
            </w:tcBorders>
          </w:tcPr>
          <w:p w:rsidR="00D13A70" w:rsidRDefault="00D13A70" w:rsidP="003E6DEA">
            <w:pPr>
              <w:pStyle w:val="TableParagraph"/>
              <w:spacing w:before="65"/>
              <w:ind w:left="0"/>
              <w:rPr>
                <w:sz w:val="28"/>
                <w:lang w:eastAsia="zh-TW"/>
              </w:rPr>
            </w:pPr>
            <w:r>
              <w:rPr>
                <w:sz w:val="28"/>
                <w:lang w:eastAsia="zh-TW"/>
              </w:rPr>
              <w:t>每一意外事故新臺幣400萬元</w:t>
            </w:r>
          </w:p>
        </w:tc>
      </w:tr>
    </w:tbl>
    <w:p w:rsidR="004C0162" w:rsidRPr="00D13A70" w:rsidRDefault="004C0162" w:rsidP="003E6DEA">
      <w:pPr>
        <w:autoSpaceDE w:val="0"/>
        <w:autoSpaceDN w:val="0"/>
        <w:rPr>
          <w:rFonts w:ascii="標楷體" w:eastAsia="標楷體" w:hAnsi="標楷體"/>
          <w:sz w:val="28"/>
          <w:szCs w:val="28"/>
        </w:rPr>
      </w:pPr>
    </w:p>
    <w:p w:rsidR="00D13A70" w:rsidRPr="00D13A70" w:rsidRDefault="00D13A70" w:rsidP="003E6DEA">
      <w:pPr>
        <w:autoSpaceDE w:val="0"/>
        <w:autoSpaceDN w:val="0"/>
        <w:rPr>
          <w:rFonts w:ascii="標楷體" w:eastAsia="標楷體" w:hAnsi="標楷體"/>
        </w:rPr>
      </w:pPr>
      <w:r w:rsidRPr="00D13A70">
        <w:rPr>
          <w:rFonts w:ascii="標楷體" w:eastAsia="標楷體" w:hAnsi="標楷體" w:hint="eastAsia"/>
        </w:rPr>
        <w:t>備註1：有關「團體傷害保險」係參考104年與108年全國公教人員團體意外保險</w:t>
      </w:r>
      <w:r w:rsidR="00674480">
        <w:rPr>
          <w:rFonts w:ascii="標楷體" w:eastAsia="標楷體" w:hAnsi="標楷體" w:hint="eastAsia"/>
        </w:rPr>
        <w:t>度</w:t>
      </w:r>
      <w:r w:rsidRPr="00D13A70">
        <w:rPr>
          <w:rFonts w:ascii="標楷體" w:eastAsia="標楷體" w:hAnsi="標楷體" w:hint="eastAsia"/>
        </w:rPr>
        <w:t>，其</w:t>
      </w:r>
      <w:proofErr w:type="gramStart"/>
      <w:r w:rsidRPr="00D13A70">
        <w:rPr>
          <w:rFonts w:ascii="標楷體" w:eastAsia="標楷體" w:hAnsi="標楷體" w:hint="eastAsia"/>
        </w:rPr>
        <w:t>承作</w:t>
      </w:r>
      <w:proofErr w:type="gramEnd"/>
      <w:r w:rsidRPr="00D13A70">
        <w:rPr>
          <w:rFonts w:ascii="標楷體" w:eastAsia="標楷體" w:hAnsi="標楷體" w:hint="eastAsia"/>
        </w:rPr>
        <w:t>範圍包含職業分類第1至4類人員。機車快遞業於職業分類屬第3類人。</w:t>
      </w:r>
    </w:p>
    <w:p w:rsidR="00D13A70" w:rsidRDefault="00D13A70" w:rsidP="003E6DEA">
      <w:pPr>
        <w:autoSpaceDE w:val="0"/>
        <w:autoSpaceDN w:val="0"/>
        <w:rPr>
          <w:rFonts w:ascii="標楷體" w:eastAsia="標楷體" w:hAnsi="標楷體"/>
        </w:rPr>
      </w:pPr>
      <w:r w:rsidRPr="00D13A70">
        <w:rPr>
          <w:rFonts w:ascii="標楷體" w:eastAsia="標楷體" w:hAnsi="標楷體" w:hint="eastAsia"/>
        </w:rPr>
        <w:t>備註2：強制汽車責任保險額度係參照強制汽車責任保險給付標準訂定。</w:t>
      </w:r>
    </w:p>
    <w:p w:rsidR="004C0162" w:rsidRPr="00D13A70" w:rsidRDefault="00D13A70" w:rsidP="003E6DEA">
      <w:pPr>
        <w:autoSpaceDE w:val="0"/>
        <w:autoSpaceDN w:val="0"/>
        <w:rPr>
          <w:rFonts w:ascii="標楷體" w:eastAsia="標楷體" w:hAnsi="標楷體"/>
        </w:rPr>
      </w:pPr>
      <w:r w:rsidRPr="00D13A70">
        <w:rPr>
          <w:rFonts w:ascii="標楷體" w:eastAsia="標楷體" w:hAnsi="標楷體" w:hint="eastAsia"/>
        </w:rPr>
        <w:t>備註3：機車第三人責任險有關傷害責任部分額度係參考中華民國產物保險商業同業公會之建議額度。</w:t>
      </w:r>
    </w:p>
    <w:p w:rsidR="004C0162" w:rsidRDefault="004C0162" w:rsidP="004C0162">
      <w:pPr>
        <w:autoSpaceDE w:val="0"/>
        <w:autoSpaceDN w:val="0"/>
        <w:ind w:left="1701"/>
        <w:rPr>
          <w:rFonts w:ascii="標楷體" w:eastAsia="標楷體" w:hAnsi="標楷體"/>
          <w:sz w:val="28"/>
          <w:szCs w:val="28"/>
        </w:rPr>
      </w:pPr>
    </w:p>
    <w:p w:rsidR="004C0162" w:rsidRDefault="004C0162" w:rsidP="004C0162">
      <w:pPr>
        <w:autoSpaceDE w:val="0"/>
        <w:autoSpaceDN w:val="0"/>
        <w:ind w:left="1701"/>
        <w:rPr>
          <w:rFonts w:ascii="標楷體" w:eastAsia="標楷體" w:hAnsi="標楷體"/>
          <w:sz w:val="28"/>
          <w:szCs w:val="28"/>
        </w:rPr>
      </w:pPr>
    </w:p>
    <w:p w:rsidR="004C0162" w:rsidRDefault="004C0162" w:rsidP="004C0162">
      <w:pPr>
        <w:autoSpaceDE w:val="0"/>
        <w:autoSpaceDN w:val="0"/>
        <w:ind w:left="1701"/>
        <w:rPr>
          <w:rFonts w:ascii="標楷體" w:eastAsia="標楷體" w:hAnsi="標楷體"/>
          <w:sz w:val="28"/>
          <w:szCs w:val="28"/>
        </w:rPr>
      </w:pPr>
    </w:p>
    <w:p w:rsidR="004C0162" w:rsidRDefault="004C0162" w:rsidP="004C0162">
      <w:pPr>
        <w:autoSpaceDE w:val="0"/>
        <w:autoSpaceDN w:val="0"/>
        <w:ind w:left="1701"/>
        <w:rPr>
          <w:rFonts w:ascii="標楷體" w:eastAsia="標楷體" w:hAnsi="標楷體"/>
          <w:sz w:val="28"/>
          <w:szCs w:val="28"/>
        </w:rPr>
      </w:pPr>
    </w:p>
    <w:p w:rsidR="002761C7" w:rsidRDefault="002761C7" w:rsidP="002761C7">
      <w:pPr>
        <w:rPr>
          <w:rFonts w:ascii="標楷體" w:eastAsia="標楷體" w:hAnsi="標楷體"/>
          <w:sz w:val="28"/>
          <w:szCs w:val="28"/>
        </w:rPr>
      </w:pPr>
    </w:p>
    <w:p w:rsidR="004C0162" w:rsidRPr="004C0162" w:rsidRDefault="004C0162" w:rsidP="002761C7">
      <w:pPr>
        <w:rPr>
          <w:rFonts w:ascii="標楷體" w:eastAsia="標楷體" w:hAnsi="標楷體"/>
          <w:sz w:val="28"/>
          <w:szCs w:val="28"/>
        </w:rPr>
        <w:sectPr w:rsidR="004C0162" w:rsidRPr="004C0162" w:rsidSect="003E6DEA">
          <w:type w:val="continuous"/>
          <w:pgSz w:w="11906" w:h="16838"/>
          <w:pgMar w:top="1440" w:right="1800" w:bottom="1440" w:left="1800" w:header="0" w:footer="0" w:gutter="0"/>
          <w:cols w:space="720"/>
          <w:docGrid w:linePitch="326"/>
        </w:sectPr>
      </w:pPr>
      <w:r>
        <w:rPr>
          <w:rFonts w:ascii="標楷體" w:eastAsia="標楷體" w:hAnsi="標楷體" w:hint="eastAsia"/>
          <w:sz w:val="28"/>
          <w:szCs w:val="28"/>
        </w:rPr>
        <w:t xml:space="preserve">     </w:t>
      </w:r>
    </w:p>
    <w:p w:rsidR="002761C7" w:rsidRPr="002761C7" w:rsidRDefault="002761C7" w:rsidP="004C0162">
      <w:pPr>
        <w:autoSpaceDE w:val="0"/>
        <w:autoSpaceDN w:val="0"/>
        <w:ind w:left="9897"/>
      </w:pPr>
    </w:p>
    <w:sectPr w:rsidR="002761C7" w:rsidRPr="002761C7" w:rsidSect="004C0162">
      <w:headerReference w:type="default" r:id="rId31"/>
      <w:type w:val="continuous"/>
      <w:pgSz w:w="11906" w:h="16838"/>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198" w:rsidRDefault="009C0198">
      <w:r>
        <w:separator/>
      </w:r>
    </w:p>
  </w:endnote>
  <w:endnote w:type="continuationSeparator" w:id="0">
    <w:p w:rsidR="009C0198" w:rsidRDefault="009C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 Kai Shu">
    <w:altName w:val="標楷體"/>
    <w:panose1 w:val="00000000000000000000"/>
    <w:charset w:val="88"/>
    <w:family w:val="script"/>
    <w:notTrueType/>
    <w:pitch w:val="default"/>
    <w:sig w:usb0="00000001" w:usb1="08080000" w:usb2="00000010" w:usb3="00000000" w:csb0="00100000" w:csb1="00000000"/>
  </w:font>
  <w:font w:name="Noto Sans Mono CJK JP Bold">
    <w:altName w:val="Calibri"/>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 T 898o 00">
    <w:altName w:val="微軟正黑體"/>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rsidP="00471221">
    <w:pPr>
      <w:pStyle w:val="a7"/>
      <w:ind w:right="360" w:firstLine="360"/>
      <w:jc w:val="center"/>
    </w:pPr>
    <w:r>
      <w:rPr>
        <w:rStyle w:val="a9"/>
      </w:rPr>
      <w:fldChar w:fldCharType="begin"/>
    </w:r>
    <w:r>
      <w:rPr>
        <w:rStyle w:val="a9"/>
      </w:rPr>
      <w:instrText xml:space="preserve"> PAGE </w:instrText>
    </w:r>
    <w:r>
      <w:rPr>
        <w:rStyle w:val="a9"/>
      </w:rPr>
      <w:fldChar w:fldCharType="separate"/>
    </w:r>
    <w:r>
      <w:rPr>
        <w:rStyle w:val="a9"/>
        <w:noProof/>
      </w:rPr>
      <w:t>79</w:t>
    </w:r>
    <w:r>
      <w:rPr>
        <w:rStyle w:val="a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rsidP="00F558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rsidP="00F5589C">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8809"/>
      <w:docPartObj>
        <w:docPartGallery w:val="Page Numbers (Bottom of Page)"/>
        <w:docPartUnique/>
      </w:docPartObj>
    </w:sdtPr>
    <w:sdtEndPr/>
    <w:sdtContent>
      <w:p w:rsidR="004C0162" w:rsidRDefault="004C0162">
        <w:pPr>
          <w:pStyle w:val="a7"/>
          <w:jc w:val="center"/>
        </w:pPr>
        <w:r>
          <w:fldChar w:fldCharType="begin"/>
        </w:r>
        <w:r>
          <w:instrText>PAGE   \* MERGEFORMAT</w:instrText>
        </w:r>
        <w:r>
          <w:fldChar w:fldCharType="separate"/>
        </w:r>
        <w:r w:rsidRPr="007608F3">
          <w:rPr>
            <w:noProof/>
            <w:lang w:val="zh-TW"/>
          </w:rPr>
          <w:t>83</w:t>
        </w:r>
        <w:r>
          <w:fldChar w:fldCharType="end"/>
        </w:r>
      </w:p>
    </w:sdtContent>
  </w:sdt>
  <w:p w:rsidR="004C0162" w:rsidRPr="00C6043B" w:rsidRDefault="004C0162" w:rsidP="00C6043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pPr>
      <w:pStyle w:val="ad"/>
      <w:spacing w:line="14" w:lineRule="auto"/>
      <w:rPr>
        <w:sz w:val="16"/>
      </w:rPr>
    </w:pPr>
    <w:r>
      <w:rPr>
        <w:noProof/>
      </w:rPr>
      <mc:AlternateContent>
        <mc:Choice Requires="wps">
          <w:drawing>
            <wp:anchor distT="0" distB="0" distL="114300" distR="114300" simplePos="0" relativeHeight="251670528" behindDoc="1" locked="0" layoutInCell="1" allowOverlap="1" wp14:anchorId="184F032F" wp14:editId="2A39EC68">
              <wp:simplePos x="0" y="0"/>
              <wp:positionH relativeFrom="page">
                <wp:posOffset>3690620</wp:posOffset>
              </wp:positionH>
              <wp:positionV relativeFrom="page">
                <wp:posOffset>10176510</wp:posOffset>
              </wp:positionV>
              <wp:extent cx="179070" cy="165735"/>
              <wp:effectExtent l="0" t="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162" w:rsidRDefault="004C0162">
                          <w:pPr>
                            <w:spacing w:before="10"/>
                            <w:ind w:left="40"/>
                            <w:rPr>
                              <w:sz w:val="20"/>
                            </w:rPr>
                          </w:pPr>
                          <w:r>
                            <w:fldChar w:fldCharType="begin"/>
                          </w:r>
                          <w:r>
                            <w:rPr>
                              <w:sz w:val="20"/>
                            </w:rPr>
                            <w:instrText xml:space="preserve"> PAGE </w:instrText>
                          </w:r>
                          <w:r>
                            <w:fldChar w:fldCharType="separate"/>
                          </w:r>
                          <w:r>
                            <w:rPr>
                              <w:noProof/>
                              <w:sz w:val="20"/>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F032F" id="_x0000_t202" coordsize="21600,21600" o:spt="202" path="m,l,21600r21600,l21600,xe">
              <v:stroke joinstyle="miter"/>
              <v:path gradientshapeok="t" o:connecttype="rect"/>
            </v:shapetype>
            <v:shape id="Text Box 1" o:spid="_x0000_s1089" type="#_x0000_t202" style="position:absolute;left:0;text-align:left;margin-left:290.6pt;margin-top:801.3pt;width:14.1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" filled="f" stroked="f">
              <v:textbox inset="0,0,0,0">
                <w:txbxContent>
                  <w:p w:rsidR="004C0162" w:rsidRDefault="004C0162">
                    <w:pPr>
                      <w:spacing w:before="10"/>
                      <w:ind w:left="40"/>
                      <w:rPr>
                        <w:sz w:val="20"/>
                      </w:rPr>
                    </w:pPr>
                    <w:r>
                      <w:fldChar w:fldCharType="begin"/>
                    </w:r>
                    <w:r>
                      <w:rPr>
                        <w:sz w:val="20"/>
                      </w:rPr>
                      <w:instrText xml:space="preserve"> PAGE </w:instrText>
                    </w:r>
                    <w:r>
                      <w:fldChar w:fldCharType="separate"/>
                    </w:r>
                    <w:r>
                      <w:rPr>
                        <w:noProof/>
                        <w:sz w:val="20"/>
                      </w:rPr>
                      <w:t>89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rsidP="00DC72D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95</w:t>
    </w:r>
    <w:r>
      <w:rPr>
        <w:rStyle w:val="a9"/>
      </w:rPr>
      <w:fldChar w:fldCharType="end"/>
    </w:r>
  </w:p>
  <w:p w:rsidR="004C0162" w:rsidRDefault="004C0162">
    <w:pPr>
      <w:pStyle w:val="a7"/>
      <w:jc w:val="right"/>
    </w:pPr>
  </w:p>
  <w:p w:rsidR="004C0162" w:rsidRDefault="004C0162">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pPr>
      <w:pStyle w:val="a7"/>
      <w:jc w:val="right"/>
    </w:pPr>
  </w:p>
  <w:p w:rsidR="004C0162" w:rsidRDefault="004C0162">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rsidP="00B07767">
    <w:pPr>
      <w:pStyle w:val="a7"/>
      <w:jc w:val="center"/>
    </w:pPr>
    <w:r>
      <w:fldChar w:fldCharType="begin"/>
    </w:r>
    <w:r>
      <w:instrText>PAGE   \* MERGEFORMAT</w:instrText>
    </w:r>
    <w:r>
      <w:fldChar w:fldCharType="separate"/>
    </w:r>
    <w:r w:rsidRPr="007608F3">
      <w:rPr>
        <w:noProof/>
        <w:lang w:val="zh-TW"/>
      </w:rPr>
      <w:t>101</w:t>
    </w:r>
    <w:r>
      <w:fldChar w:fldCharType="end"/>
    </w:r>
  </w:p>
  <w:p w:rsidR="004C0162" w:rsidRDefault="004C0162">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pPr>
      <w:pStyle w:val="a7"/>
      <w:jc w:val="center"/>
    </w:pPr>
    <w:r>
      <w:fldChar w:fldCharType="begin"/>
    </w:r>
    <w:r>
      <w:instrText xml:space="preserve"> PAGE   \* MERGEFORMAT </w:instrText>
    </w:r>
    <w:r>
      <w:fldChar w:fldCharType="separate"/>
    </w:r>
    <w:r w:rsidRPr="007608F3">
      <w:rPr>
        <w:noProof/>
        <w:lang w:val="zh-TW"/>
      </w:rPr>
      <w:t>96</w:t>
    </w:r>
    <w:r>
      <w:rPr>
        <w:noProof/>
        <w:lang w:val="zh-TW"/>
      </w:rPr>
      <w:fldChar w:fldCharType="end"/>
    </w:r>
  </w:p>
  <w:p w:rsidR="004C0162" w:rsidRDefault="004C01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198" w:rsidRDefault="009C0198">
      <w:r>
        <w:separator/>
      </w:r>
    </w:p>
  </w:footnote>
  <w:footnote w:type="continuationSeparator" w:id="0">
    <w:p w:rsidR="009C0198" w:rsidRDefault="009C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rsidP="00F5589C">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rsidP="00C6043B">
    <w:pPr>
      <w:pStyle w:val="af3"/>
      <w:tabs>
        <w:tab w:val="clear" w:pos="4153"/>
        <w:tab w:val="clear" w:pos="8306"/>
        <w:tab w:val="left" w:pos="350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rsidP="00F5589C">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Default="004C0162" w:rsidP="00DC72D8">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Pr="000B092D" w:rsidRDefault="004C0162" w:rsidP="00B07767">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62" w:rsidRPr="00681348" w:rsidRDefault="004C0162" w:rsidP="0068134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3488"/>
        </w:tabs>
        <w:ind w:left="3488" w:hanging="510"/>
      </w:pPr>
    </w:lvl>
  </w:abstractNum>
  <w:abstractNum w:abstractNumId="1" w15:restartNumberingAfterBreak="0">
    <w:nsid w:val="00000003"/>
    <w:multiLevelType w:val="singleLevel"/>
    <w:tmpl w:val="00000003"/>
    <w:name w:val="WW8Num2"/>
    <w:lvl w:ilvl="0">
      <w:start w:val="1"/>
      <w:numFmt w:val="decimal"/>
      <w:lvlText w:val="%1、"/>
      <w:lvlJc w:val="left"/>
      <w:pPr>
        <w:tabs>
          <w:tab w:val="num" w:pos="510"/>
        </w:tabs>
        <w:ind w:left="510" w:hanging="510"/>
      </w:pPr>
    </w:lvl>
  </w:abstractNum>
  <w:abstractNum w:abstractNumId="2" w15:restartNumberingAfterBreak="0">
    <w:nsid w:val="00000004"/>
    <w:multiLevelType w:val="singleLevel"/>
    <w:tmpl w:val="00000004"/>
    <w:name w:val="WW8Num3"/>
    <w:lvl w:ilvl="0">
      <w:start w:val="1"/>
      <w:numFmt w:val="decimal"/>
      <w:lvlText w:val="%1、"/>
      <w:lvlJc w:val="left"/>
      <w:pPr>
        <w:tabs>
          <w:tab w:val="num" w:pos="510"/>
        </w:tabs>
        <w:ind w:left="510" w:hanging="510"/>
      </w:pPr>
    </w:lvl>
  </w:abstractNum>
  <w:abstractNum w:abstractNumId="3" w15:restartNumberingAfterBreak="0">
    <w:nsid w:val="00000005"/>
    <w:multiLevelType w:val="singleLevel"/>
    <w:tmpl w:val="00000005"/>
    <w:name w:val="WW8Num4"/>
    <w:lvl w:ilvl="0">
      <w:start w:val="1"/>
      <w:numFmt w:val="decimal"/>
      <w:lvlText w:val="%1、"/>
      <w:lvlJc w:val="left"/>
      <w:pPr>
        <w:tabs>
          <w:tab w:val="num" w:pos="570"/>
        </w:tabs>
        <w:ind w:left="570" w:hanging="570"/>
      </w:pPr>
    </w:lvl>
  </w:abstractNum>
  <w:abstractNum w:abstractNumId="4" w15:restartNumberingAfterBreak="0">
    <w:nsid w:val="00000006"/>
    <w:multiLevelType w:val="singleLevel"/>
    <w:tmpl w:val="00000006"/>
    <w:name w:val="WW8Num5"/>
    <w:lvl w:ilvl="0">
      <w:start w:val="1"/>
      <w:numFmt w:val="decimal"/>
      <w:lvlText w:val="%1、"/>
      <w:lvlJc w:val="left"/>
      <w:pPr>
        <w:tabs>
          <w:tab w:val="num" w:pos="540"/>
        </w:tabs>
        <w:ind w:left="540" w:hanging="540"/>
      </w:pPr>
    </w:lvl>
  </w:abstractNum>
  <w:abstractNum w:abstractNumId="5" w15:restartNumberingAfterBreak="0">
    <w:nsid w:val="00000008"/>
    <w:multiLevelType w:val="singleLevel"/>
    <w:tmpl w:val="00000008"/>
    <w:name w:val="WW8Num7"/>
    <w:lvl w:ilvl="0">
      <w:start w:val="1"/>
      <w:numFmt w:val="decimal"/>
      <w:lvlText w:val="%1、"/>
      <w:lvlJc w:val="left"/>
      <w:pPr>
        <w:tabs>
          <w:tab w:val="num" w:pos="480"/>
        </w:tabs>
        <w:ind w:left="480" w:hanging="480"/>
      </w:pPr>
    </w:lvl>
  </w:abstractNum>
  <w:abstractNum w:abstractNumId="6" w15:restartNumberingAfterBreak="0">
    <w:nsid w:val="00000009"/>
    <w:multiLevelType w:val="singleLevel"/>
    <w:tmpl w:val="00000009"/>
    <w:name w:val="WW8Num8"/>
    <w:lvl w:ilvl="0">
      <w:start w:val="1"/>
      <w:numFmt w:val="decimal"/>
      <w:lvlText w:val="%1、"/>
      <w:lvlJc w:val="left"/>
      <w:pPr>
        <w:tabs>
          <w:tab w:val="num" w:pos="480"/>
        </w:tabs>
        <w:ind w:left="480" w:hanging="480"/>
      </w:pPr>
    </w:lvl>
  </w:abstractNum>
  <w:abstractNum w:abstractNumId="7" w15:restartNumberingAfterBreak="0">
    <w:nsid w:val="0000000A"/>
    <w:multiLevelType w:val="singleLevel"/>
    <w:tmpl w:val="0000000A"/>
    <w:name w:val="WW8Num9"/>
    <w:lvl w:ilvl="0">
      <w:start w:val="1"/>
      <w:numFmt w:val="decimal"/>
      <w:lvlText w:val="%1、"/>
      <w:lvlJc w:val="left"/>
      <w:pPr>
        <w:tabs>
          <w:tab w:val="num" w:pos="480"/>
        </w:tabs>
        <w:ind w:left="480" w:hanging="480"/>
      </w:pPr>
      <w:rPr>
        <w:lang w:val="en-US"/>
      </w:rPr>
    </w:lvl>
  </w:abstractNum>
  <w:abstractNum w:abstractNumId="8" w15:restartNumberingAfterBreak="0">
    <w:nsid w:val="0000000B"/>
    <w:multiLevelType w:val="singleLevel"/>
    <w:tmpl w:val="0000000B"/>
    <w:name w:val="WW8Num10"/>
    <w:lvl w:ilvl="0">
      <w:start w:val="1"/>
      <w:numFmt w:val="decimal"/>
      <w:lvlText w:val="%1、"/>
      <w:lvlJc w:val="left"/>
      <w:pPr>
        <w:tabs>
          <w:tab w:val="num" w:pos="510"/>
        </w:tabs>
        <w:ind w:left="510" w:hanging="510"/>
      </w:pPr>
    </w:lvl>
  </w:abstractNum>
  <w:abstractNum w:abstractNumId="9" w15:restartNumberingAfterBreak="0">
    <w:nsid w:val="0000000D"/>
    <w:multiLevelType w:val="singleLevel"/>
    <w:tmpl w:val="0000000D"/>
    <w:name w:val="WW8Num12"/>
    <w:lvl w:ilvl="0">
      <w:start w:val="1"/>
      <w:numFmt w:val="decimal"/>
      <w:lvlText w:val="%1、"/>
      <w:lvlJc w:val="left"/>
      <w:pPr>
        <w:tabs>
          <w:tab w:val="num" w:pos="510"/>
        </w:tabs>
        <w:ind w:left="510" w:hanging="510"/>
      </w:pPr>
    </w:lvl>
  </w:abstractNum>
  <w:abstractNum w:abstractNumId="10" w15:restartNumberingAfterBreak="0">
    <w:nsid w:val="0000000E"/>
    <w:multiLevelType w:val="singleLevel"/>
    <w:tmpl w:val="0000000E"/>
    <w:name w:val="WW8Num13"/>
    <w:lvl w:ilvl="0">
      <w:start w:val="1"/>
      <w:numFmt w:val="decimal"/>
      <w:lvlText w:val="%1、"/>
      <w:lvlJc w:val="left"/>
      <w:pPr>
        <w:tabs>
          <w:tab w:val="num" w:pos="480"/>
        </w:tabs>
        <w:ind w:left="480" w:hanging="480"/>
      </w:pPr>
    </w:lvl>
  </w:abstractNum>
  <w:abstractNum w:abstractNumId="11" w15:restartNumberingAfterBreak="0">
    <w:nsid w:val="0000000F"/>
    <w:multiLevelType w:val="singleLevel"/>
    <w:tmpl w:val="0000000F"/>
    <w:name w:val="WW8Num14"/>
    <w:lvl w:ilvl="0">
      <w:start w:val="1"/>
      <w:numFmt w:val="decimal"/>
      <w:lvlText w:val="%1、"/>
      <w:lvlJc w:val="left"/>
      <w:pPr>
        <w:tabs>
          <w:tab w:val="num" w:pos="480"/>
        </w:tabs>
        <w:ind w:left="480" w:hanging="480"/>
      </w:pPr>
    </w:lvl>
  </w:abstractNum>
  <w:abstractNum w:abstractNumId="12" w15:restartNumberingAfterBreak="0">
    <w:nsid w:val="00000010"/>
    <w:multiLevelType w:val="singleLevel"/>
    <w:tmpl w:val="00000010"/>
    <w:name w:val="WW8Num15"/>
    <w:lvl w:ilvl="0">
      <w:start w:val="1"/>
      <w:numFmt w:val="decimal"/>
      <w:lvlText w:val="%1、"/>
      <w:lvlJc w:val="left"/>
      <w:pPr>
        <w:tabs>
          <w:tab w:val="num" w:pos="480"/>
        </w:tabs>
        <w:ind w:left="480" w:hanging="480"/>
      </w:pPr>
    </w:lvl>
  </w:abstractNum>
  <w:abstractNum w:abstractNumId="13" w15:restartNumberingAfterBreak="0">
    <w:nsid w:val="00000011"/>
    <w:multiLevelType w:val="singleLevel"/>
    <w:tmpl w:val="00000011"/>
    <w:name w:val="WW8Num16"/>
    <w:lvl w:ilvl="0">
      <w:start w:val="1"/>
      <w:numFmt w:val="decimal"/>
      <w:lvlText w:val="%1、"/>
      <w:lvlJc w:val="left"/>
      <w:pPr>
        <w:tabs>
          <w:tab w:val="num" w:pos="480"/>
        </w:tabs>
        <w:ind w:left="480" w:hanging="480"/>
      </w:pPr>
    </w:lvl>
  </w:abstractNum>
  <w:abstractNum w:abstractNumId="14" w15:restartNumberingAfterBreak="0">
    <w:nsid w:val="00000013"/>
    <w:multiLevelType w:val="singleLevel"/>
    <w:tmpl w:val="00000013"/>
    <w:name w:val="WW8Num18"/>
    <w:lvl w:ilvl="0">
      <w:start w:val="1"/>
      <w:numFmt w:val="decimal"/>
      <w:lvlText w:val="%1、"/>
      <w:lvlJc w:val="left"/>
      <w:pPr>
        <w:tabs>
          <w:tab w:val="num" w:pos="480"/>
        </w:tabs>
        <w:ind w:left="480" w:hanging="480"/>
      </w:pPr>
    </w:lvl>
  </w:abstractNum>
  <w:abstractNum w:abstractNumId="15" w15:restartNumberingAfterBreak="0">
    <w:nsid w:val="00000014"/>
    <w:multiLevelType w:val="singleLevel"/>
    <w:tmpl w:val="00000014"/>
    <w:name w:val="WW8Num19"/>
    <w:lvl w:ilvl="0">
      <w:start w:val="1"/>
      <w:numFmt w:val="decimal"/>
      <w:lvlText w:val="%1、"/>
      <w:lvlJc w:val="left"/>
      <w:pPr>
        <w:tabs>
          <w:tab w:val="num" w:pos="480"/>
        </w:tabs>
        <w:ind w:left="480" w:hanging="480"/>
      </w:pPr>
    </w:lvl>
  </w:abstractNum>
  <w:abstractNum w:abstractNumId="16" w15:restartNumberingAfterBreak="0">
    <w:nsid w:val="00000016"/>
    <w:multiLevelType w:val="singleLevel"/>
    <w:tmpl w:val="00000016"/>
    <w:name w:val="WW8Num21"/>
    <w:lvl w:ilvl="0">
      <w:start w:val="1"/>
      <w:numFmt w:val="decimal"/>
      <w:lvlText w:val="%1、"/>
      <w:lvlJc w:val="left"/>
      <w:pPr>
        <w:tabs>
          <w:tab w:val="num" w:pos="480"/>
        </w:tabs>
        <w:ind w:left="480" w:hanging="480"/>
      </w:pPr>
    </w:lvl>
  </w:abstractNum>
  <w:abstractNum w:abstractNumId="17" w15:restartNumberingAfterBreak="0">
    <w:nsid w:val="00000017"/>
    <w:multiLevelType w:val="singleLevel"/>
    <w:tmpl w:val="00000017"/>
    <w:name w:val="WW8Num22"/>
    <w:lvl w:ilvl="0">
      <w:start w:val="1"/>
      <w:numFmt w:val="decimal"/>
      <w:lvlText w:val="%1、"/>
      <w:lvlJc w:val="left"/>
      <w:pPr>
        <w:tabs>
          <w:tab w:val="num" w:pos="600"/>
        </w:tabs>
        <w:ind w:left="600" w:hanging="600"/>
      </w:pPr>
    </w:lvl>
  </w:abstractNum>
  <w:abstractNum w:abstractNumId="18" w15:restartNumberingAfterBreak="0">
    <w:nsid w:val="00000018"/>
    <w:multiLevelType w:val="singleLevel"/>
    <w:tmpl w:val="00000018"/>
    <w:name w:val="WW8Num23"/>
    <w:lvl w:ilvl="0">
      <w:start w:val="1"/>
      <w:numFmt w:val="decimal"/>
      <w:lvlText w:val="%1、"/>
      <w:lvlJc w:val="left"/>
      <w:pPr>
        <w:tabs>
          <w:tab w:val="num" w:pos="480"/>
        </w:tabs>
        <w:ind w:left="480" w:hanging="480"/>
      </w:pPr>
    </w:lvl>
  </w:abstractNum>
  <w:abstractNum w:abstractNumId="19" w15:restartNumberingAfterBreak="0">
    <w:nsid w:val="00000019"/>
    <w:multiLevelType w:val="singleLevel"/>
    <w:tmpl w:val="00000019"/>
    <w:name w:val="WW8Num24"/>
    <w:lvl w:ilvl="0">
      <w:start w:val="1"/>
      <w:numFmt w:val="decimal"/>
      <w:lvlText w:val="%1、"/>
      <w:lvlJc w:val="left"/>
      <w:pPr>
        <w:tabs>
          <w:tab w:val="num" w:pos="480"/>
        </w:tabs>
        <w:ind w:left="480" w:hanging="480"/>
      </w:pPr>
    </w:lvl>
  </w:abstractNum>
  <w:abstractNum w:abstractNumId="20" w15:restartNumberingAfterBreak="0">
    <w:nsid w:val="0000001A"/>
    <w:multiLevelType w:val="singleLevel"/>
    <w:tmpl w:val="0000001A"/>
    <w:name w:val="WW8Num26"/>
    <w:lvl w:ilvl="0">
      <w:start w:val="1"/>
      <w:numFmt w:val="decimal"/>
      <w:lvlText w:val="%1、"/>
      <w:lvlJc w:val="left"/>
      <w:pPr>
        <w:tabs>
          <w:tab w:val="num" w:pos="510"/>
        </w:tabs>
        <w:ind w:left="510" w:hanging="510"/>
      </w:pPr>
    </w:lvl>
  </w:abstractNum>
  <w:abstractNum w:abstractNumId="21" w15:restartNumberingAfterBreak="0">
    <w:nsid w:val="0000001B"/>
    <w:multiLevelType w:val="singleLevel"/>
    <w:tmpl w:val="0000001B"/>
    <w:name w:val="WW8Num27"/>
    <w:lvl w:ilvl="0">
      <w:start w:val="1"/>
      <w:numFmt w:val="decimal"/>
      <w:lvlText w:val="%1、"/>
      <w:lvlJc w:val="left"/>
      <w:pPr>
        <w:tabs>
          <w:tab w:val="num" w:pos="480"/>
        </w:tabs>
        <w:ind w:left="480" w:hanging="480"/>
      </w:pPr>
    </w:lvl>
  </w:abstractNum>
  <w:abstractNum w:abstractNumId="22" w15:restartNumberingAfterBreak="0">
    <w:nsid w:val="064544E5"/>
    <w:multiLevelType w:val="hybridMultilevel"/>
    <w:tmpl w:val="F628FFEC"/>
    <w:lvl w:ilvl="0" w:tplc="4D40266A">
      <w:start w:val="1"/>
      <w:numFmt w:val="decimal"/>
      <w:suff w:val="nothing"/>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64B0924"/>
    <w:multiLevelType w:val="hybridMultilevel"/>
    <w:tmpl w:val="437093B0"/>
    <w:lvl w:ilvl="0" w:tplc="8AA2EF34">
      <w:start w:val="5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098613AA"/>
    <w:multiLevelType w:val="hybridMultilevel"/>
    <w:tmpl w:val="139EDC9E"/>
    <w:lvl w:ilvl="0" w:tplc="F8322FF4">
      <w:start w:val="2"/>
      <w:numFmt w:val="bullet"/>
      <w:lvlText w:val="□"/>
      <w:lvlJc w:val="left"/>
      <w:pPr>
        <w:ind w:left="360" w:hanging="360"/>
      </w:pPr>
      <w:rPr>
        <w:rFonts w:ascii="標楷體" w:eastAsia="標楷體" w:hAnsi="標楷體" w:cs="DF Kai Sh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0A9F1617"/>
    <w:multiLevelType w:val="hybridMultilevel"/>
    <w:tmpl w:val="C45CA17E"/>
    <w:lvl w:ilvl="0" w:tplc="754C5156">
      <w:start w:val="1"/>
      <w:numFmt w:val="decimal"/>
      <w:suff w:val="nothing"/>
      <w:lvlText w:val="%1、"/>
      <w:lvlJc w:val="left"/>
      <w:pPr>
        <w:ind w:left="397" w:hanging="397"/>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0B80701"/>
    <w:multiLevelType w:val="hybridMultilevel"/>
    <w:tmpl w:val="01882B84"/>
    <w:lvl w:ilvl="0" w:tplc="15D4DD3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0E12832"/>
    <w:multiLevelType w:val="hybridMultilevel"/>
    <w:tmpl w:val="5684A1AA"/>
    <w:lvl w:ilvl="0" w:tplc="48E04A1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2253D65"/>
    <w:multiLevelType w:val="hybridMultilevel"/>
    <w:tmpl w:val="B9881616"/>
    <w:lvl w:ilvl="0" w:tplc="9E7ED53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9173C6F"/>
    <w:multiLevelType w:val="multilevel"/>
    <w:tmpl w:val="DC2C2BA0"/>
    <w:lvl w:ilvl="0">
      <w:start w:val="1"/>
      <w:numFmt w:val="taiwaneseCountingThousand"/>
      <w:lvlText w:val="%1、"/>
      <w:lvlJc w:val="left"/>
      <w:pPr>
        <w:tabs>
          <w:tab w:val="num" w:pos="1080"/>
        </w:tabs>
        <w:ind w:left="540" w:hanging="540"/>
      </w:pPr>
      <w:rPr>
        <w:rFonts w:hint="eastAsia"/>
        <w:b/>
        <w:i w:val="0"/>
      </w:rPr>
    </w:lvl>
    <w:lvl w:ilvl="1">
      <w:start w:val="1"/>
      <w:numFmt w:val="taiwaneseCountingThousand"/>
      <w:pStyle w:val="2"/>
      <w:lvlText w:val="（%2）"/>
      <w:lvlJc w:val="left"/>
      <w:pPr>
        <w:tabs>
          <w:tab w:val="num" w:pos="1560"/>
        </w:tabs>
        <w:ind w:left="1560" w:hanging="1080"/>
      </w:pPr>
      <w:rPr>
        <w:rFonts w:hint="eastAsia"/>
      </w:rPr>
    </w:lvl>
    <w:lvl w:ilvl="2">
      <w:start w:val="1"/>
      <w:numFmt w:val="decimal"/>
      <w:lvlText w:val="%3、"/>
      <w:lvlJc w:val="left"/>
      <w:pPr>
        <w:tabs>
          <w:tab w:val="num" w:pos="1380"/>
        </w:tabs>
        <w:ind w:left="1380" w:hanging="420"/>
      </w:pPr>
      <w:rPr>
        <w:rFonts w:hint="default"/>
      </w:rPr>
    </w:lvl>
    <w:lvl w:ilvl="3">
      <w:start w:val="1"/>
      <w:numFmt w:val="decimal"/>
      <w:lvlText w:val="（%4）"/>
      <w:lvlJc w:val="left"/>
      <w:pPr>
        <w:tabs>
          <w:tab w:val="num" w:pos="2145"/>
        </w:tabs>
        <w:ind w:left="2145" w:hanging="705"/>
      </w:pPr>
      <w:rPr>
        <w:rFonts w:hint="default"/>
      </w:rPr>
    </w:lvl>
    <w:lvl w:ilvl="4">
      <w:start w:val="1"/>
      <w:numFmt w:val="decimal"/>
      <w:lvlText w:val="%5．"/>
      <w:lvlJc w:val="left"/>
      <w:pPr>
        <w:tabs>
          <w:tab w:val="num" w:pos="2340"/>
        </w:tabs>
        <w:ind w:left="2340" w:hanging="420"/>
      </w:pPr>
      <w:rPr>
        <w:rFonts w:hint="default"/>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0" w15:restartNumberingAfterBreak="0">
    <w:nsid w:val="254F0413"/>
    <w:multiLevelType w:val="multilevel"/>
    <w:tmpl w:val="863E82E4"/>
    <w:lvl w:ilvl="0">
      <w:start w:val="1"/>
      <w:numFmt w:val="decimal"/>
      <w:pStyle w:val="1"/>
      <w:lvlText w:val="%1."/>
      <w:lvlJc w:val="left"/>
      <w:pPr>
        <w:tabs>
          <w:tab w:val="num" w:pos="425"/>
        </w:tabs>
        <w:ind w:left="425" w:hanging="425"/>
      </w:pPr>
      <w:rPr>
        <w:rFonts w:ascii="Times New Roman" w:eastAsia="標楷體" w:hAnsi="Times New Roman" w:cs="Times New Roman" w:hint="default"/>
        <w:b w:val="0"/>
        <w:i w:val="0"/>
        <w:sz w:val="24"/>
      </w:rPr>
    </w:lvl>
    <w:lvl w:ilvl="1">
      <w:start w:val="1"/>
      <w:numFmt w:val="decimal"/>
      <w:pStyle w:val="20"/>
      <w:lvlText w:val="%1.%2."/>
      <w:lvlJc w:val="left"/>
      <w:pPr>
        <w:tabs>
          <w:tab w:val="num" w:pos="3884"/>
        </w:tabs>
        <w:ind w:left="3827" w:hanging="425"/>
      </w:pPr>
      <w:rPr>
        <w:rFonts w:ascii="Times New Roman" w:eastAsia="標楷體" w:hAnsi="Times New Roman" w:cs="Times New Roman" w:hint="default"/>
        <w:b w:val="0"/>
        <w:i w:val="0"/>
        <w:sz w:val="24"/>
      </w:rPr>
    </w:lvl>
    <w:lvl w:ilvl="2">
      <w:start w:val="1"/>
      <w:numFmt w:val="decimal"/>
      <w:pStyle w:val="3"/>
      <w:suff w:val="nothing"/>
      <w:lvlText w:val="%1.%2.%3."/>
      <w:lvlJc w:val="left"/>
      <w:pPr>
        <w:ind w:left="964" w:hanging="510"/>
      </w:pPr>
      <w:rPr>
        <w:rFonts w:ascii="Times New Roman" w:eastAsia="標楷體" w:hAnsi="Times New Roman" w:cs="Times New Roman" w:hint="default"/>
        <w:b w:val="0"/>
        <w:i w:val="0"/>
        <w:sz w:val="24"/>
      </w:rPr>
    </w:lvl>
    <w:lvl w:ilvl="3">
      <w:start w:val="1"/>
      <w:numFmt w:val="decimal"/>
      <w:pStyle w:val="4"/>
      <w:lvlText w:val="%4)."/>
      <w:lvlJc w:val="left"/>
      <w:pPr>
        <w:tabs>
          <w:tab w:val="num" w:pos="1321"/>
        </w:tabs>
        <w:ind w:left="1321" w:hanging="470"/>
      </w:pPr>
      <w:rPr>
        <w:rFonts w:ascii="Times New Roman" w:eastAsia="標楷體" w:hAnsi="Times New Roman" w:cs="Times New Roman" w:hint="default"/>
        <w:b w:val="0"/>
        <w:i w:val="0"/>
        <w:sz w:val="24"/>
      </w:rPr>
    </w:lvl>
    <w:lvl w:ilvl="4">
      <w:start w:val="1"/>
      <w:numFmt w:val="decimal"/>
      <w:pStyle w:val="5"/>
      <w:suff w:val="nothing"/>
      <w:lvlText w:val="(%5)."/>
      <w:lvlJc w:val="left"/>
      <w:pPr>
        <w:ind w:left="1900" w:hanging="482"/>
      </w:pPr>
      <w:rPr>
        <w:rFonts w:ascii="Times New Roman" w:eastAsia="標楷體" w:hAnsi="Times New Roman" w:cs="Times New Roman" w:hint="default"/>
        <w:b w:val="0"/>
        <w:i w:val="0"/>
        <w:sz w:val="24"/>
      </w:rPr>
    </w:lvl>
    <w:lvl w:ilvl="5">
      <w:start w:val="1"/>
      <w:numFmt w:val="lowerLetter"/>
      <w:pStyle w:val="6"/>
      <w:lvlText w:val="%6."/>
      <w:lvlJc w:val="left"/>
      <w:pPr>
        <w:tabs>
          <w:tab w:val="num" w:pos="1766"/>
        </w:tabs>
        <w:ind w:left="1622" w:hanging="216"/>
      </w:pPr>
      <w:rPr>
        <w:rFonts w:ascii="Times New Roman" w:hAnsi="Times New Roman" w:hint="default"/>
        <w:b w:val="0"/>
        <w:i w:val="0"/>
        <w:sz w:val="24"/>
      </w:rPr>
    </w:lvl>
    <w:lvl w:ilvl="6">
      <w:start w:val="1"/>
      <w:numFmt w:val="lowerLetter"/>
      <w:pStyle w:val="7"/>
      <w:lvlText w:val="%7)."/>
      <w:lvlJc w:val="left"/>
      <w:pPr>
        <w:tabs>
          <w:tab w:val="num" w:pos="2104"/>
        </w:tabs>
        <w:ind w:left="2104" w:hanging="460"/>
      </w:pPr>
      <w:rPr>
        <w:rFonts w:ascii="Times New Roman" w:hAnsi="Times New Roman" w:hint="default"/>
        <w:b w:val="0"/>
        <w:i w:val="0"/>
        <w:sz w:val="24"/>
      </w:rPr>
    </w:lvl>
    <w:lvl w:ilvl="7">
      <w:start w:val="1"/>
      <w:numFmt w:val="lowerLetter"/>
      <w:pStyle w:val="8"/>
      <w:lvlText w:val="(%8)."/>
      <w:lvlJc w:val="left"/>
      <w:pPr>
        <w:tabs>
          <w:tab w:val="num" w:pos="2342"/>
        </w:tabs>
        <w:ind w:left="2342" w:hanging="471"/>
      </w:pPr>
      <w:rPr>
        <w:rFonts w:ascii="Times New Roman" w:hAnsi="Times New Roman" w:hint="default"/>
        <w:b w:val="0"/>
        <w:i w:val="0"/>
        <w:sz w:val="24"/>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261068F5"/>
    <w:multiLevelType w:val="hybridMultilevel"/>
    <w:tmpl w:val="7490290A"/>
    <w:lvl w:ilvl="0" w:tplc="D1043162">
      <w:start w:val="1"/>
      <w:numFmt w:val="decimal"/>
      <w:lvlText w:val="%1."/>
      <w:lvlJc w:val="left"/>
      <w:pPr>
        <w:ind w:left="628" w:hanging="360"/>
      </w:pPr>
      <w:rPr>
        <w:rFonts w:ascii="Times New Roman" w:eastAsia="Times New Roman" w:hAnsi="Times New Roman" w:cs="Times New Roman" w:hint="default"/>
        <w:spacing w:val="-60"/>
        <w:w w:val="100"/>
        <w:sz w:val="24"/>
        <w:szCs w:val="24"/>
      </w:rPr>
    </w:lvl>
    <w:lvl w:ilvl="1" w:tplc="D0F26220">
      <w:numFmt w:val="bullet"/>
      <w:lvlText w:val="•"/>
      <w:lvlJc w:val="left"/>
      <w:pPr>
        <w:ind w:left="1242" w:hanging="360"/>
      </w:pPr>
      <w:rPr>
        <w:rFonts w:hint="default"/>
      </w:rPr>
    </w:lvl>
    <w:lvl w:ilvl="2" w:tplc="CFBAA242">
      <w:numFmt w:val="bullet"/>
      <w:lvlText w:val="•"/>
      <w:lvlJc w:val="left"/>
      <w:pPr>
        <w:ind w:left="1865" w:hanging="360"/>
      </w:pPr>
      <w:rPr>
        <w:rFonts w:hint="default"/>
      </w:rPr>
    </w:lvl>
    <w:lvl w:ilvl="3" w:tplc="66F8D126">
      <w:numFmt w:val="bullet"/>
      <w:lvlText w:val="•"/>
      <w:lvlJc w:val="left"/>
      <w:pPr>
        <w:ind w:left="2487" w:hanging="360"/>
      </w:pPr>
      <w:rPr>
        <w:rFonts w:hint="default"/>
      </w:rPr>
    </w:lvl>
    <w:lvl w:ilvl="4" w:tplc="5D0C1F5C">
      <w:numFmt w:val="bullet"/>
      <w:lvlText w:val="•"/>
      <w:lvlJc w:val="left"/>
      <w:pPr>
        <w:ind w:left="3110" w:hanging="360"/>
      </w:pPr>
      <w:rPr>
        <w:rFonts w:hint="default"/>
      </w:rPr>
    </w:lvl>
    <w:lvl w:ilvl="5" w:tplc="4E80EAE8">
      <w:numFmt w:val="bullet"/>
      <w:lvlText w:val="•"/>
      <w:lvlJc w:val="left"/>
      <w:pPr>
        <w:ind w:left="3732" w:hanging="360"/>
      </w:pPr>
      <w:rPr>
        <w:rFonts w:hint="default"/>
      </w:rPr>
    </w:lvl>
    <w:lvl w:ilvl="6" w:tplc="454A8F5E">
      <w:numFmt w:val="bullet"/>
      <w:lvlText w:val="•"/>
      <w:lvlJc w:val="left"/>
      <w:pPr>
        <w:ind w:left="4355" w:hanging="360"/>
      </w:pPr>
      <w:rPr>
        <w:rFonts w:hint="default"/>
      </w:rPr>
    </w:lvl>
    <w:lvl w:ilvl="7" w:tplc="704A22D4">
      <w:numFmt w:val="bullet"/>
      <w:lvlText w:val="•"/>
      <w:lvlJc w:val="left"/>
      <w:pPr>
        <w:ind w:left="4977" w:hanging="360"/>
      </w:pPr>
      <w:rPr>
        <w:rFonts w:hint="default"/>
      </w:rPr>
    </w:lvl>
    <w:lvl w:ilvl="8" w:tplc="6D32A1A2">
      <w:numFmt w:val="bullet"/>
      <w:lvlText w:val="•"/>
      <w:lvlJc w:val="left"/>
      <w:pPr>
        <w:ind w:left="5600" w:hanging="360"/>
      </w:pPr>
      <w:rPr>
        <w:rFonts w:hint="default"/>
      </w:rPr>
    </w:lvl>
  </w:abstractNum>
  <w:abstractNum w:abstractNumId="32" w15:restartNumberingAfterBreak="0">
    <w:nsid w:val="27AA6586"/>
    <w:multiLevelType w:val="hybridMultilevel"/>
    <w:tmpl w:val="3E443A08"/>
    <w:lvl w:ilvl="0" w:tplc="F61AE9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4E7668"/>
    <w:multiLevelType w:val="hybridMultilevel"/>
    <w:tmpl w:val="F628FFEC"/>
    <w:lvl w:ilvl="0" w:tplc="4D40266A">
      <w:start w:val="1"/>
      <w:numFmt w:val="decimal"/>
      <w:suff w:val="nothing"/>
      <w:lvlText w:val="%1、"/>
      <w:lvlJc w:val="left"/>
      <w:pPr>
        <w:ind w:left="480" w:hanging="480"/>
      </w:pPr>
      <w:rPr>
        <w:rFonts w:ascii="Times New Roman" w:eastAsia="標楷體"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6B2A0E"/>
    <w:multiLevelType w:val="hybridMultilevel"/>
    <w:tmpl w:val="597C45AE"/>
    <w:lvl w:ilvl="0" w:tplc="002628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90757B"/>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DC56DBF"/>
    <w:multiLevelType w:val="multilevel"/>
    <w:tmpl w:val="406CE41A"/>
    <w:lvl w:ilvl="0">
      <w:start w:val="1"/>
      <w:numFmt w:val="taiwaneseCountingThousand"/>
      <w:pStyle w:val="a"/>
      <w:lvlText w:val="%1、"/>
      <w:lvlJc w:val="left"/>
      <w:pPr>
        <w:tabs>
          <w:tab w:val="num" w:pos="567"/>
        </w:tabs>
        <w:ind w:left="567" w:hanging="567"/>
      </w:pPr>
      <w:rPr>
        <w:rFonts w:ascii="Times New Roman" w:hint="eastAsia"/>
        <w:color w:val="auto"/>
      </w:rPr>
    </w:lvl>
    <w:lvl w:ilvl="1">
      <w:start w:val="1"/>
      <w:numFmt w:val="taiwaneseCountingThousand"/>
      <w:pStyle w:val="a0"/>
      <w:lvlText w:val="(%2)"/>
      <w:lvlJc w:val="left"/>
      <w:pPr>
        <w:tabs>
          <w:tab w:val="num" w:pos="284"/>
        </w:tabs>
        <w:ind w:left="284" w:hanging="284"/>
      </w:pPr>
      <w:rPr>
        <w:rFonts w:hint="eastAsia"/>
      </w:rPr>
    </w:lvl>
    <w:lvl w:ilvl="2">
      <w:start w:val="1"/>
      <w:numFmt w:val="decimal"/>
      <w:pStyle w:val="10"/>
      <w:lvlText w:val="%3."/>
      <w:lvlJc w:val="left"/>
      <w:pPr>
        <w:tabs>
          <w:tab w:val="num" w:pos="284"/>
        </w:tabs>
        <w:ind w:left="284" w:hanging="284"/>
      </w:pPr>
      <w:rPr>
        <w:rFonts w:hint="eastAsia"/>
      </w:rPr>
    </w:lvl>
    <w:lvl w:ilvl="3">
      <w:start w:val="1"/>
      <w:numFmt w:val="decimal"/>
      <w:pStyle w:val="11"/>
      <w:lvlText w:val="(%4)"/>
      <w:lvlJc w:val="left"/>
      <w:pPr>
        <w:tabs>
          <w:tab w:val="num" w:pos="284"/>
        </w:tabs>
        <w:ind w:left="284" w:hanging="284"/>
      </w:pPr>
      <w:rPr>
        <w:rFonts w:eastAsia="標楷體" w:hint="eastAsia"/>
      </w:rPr>
    </w:lvl>
    <w:lvl w:ilvl="4">
      <w:start w:val="1"/>
      <w:numFmt w:val="ideographTraditional"/>
      <w:lvlText w:val="%5、"/>
      <w:lvlJc w:val="left"/>
      <w:pPr>
        <w:tabs>
          <w:tab w:val="num" w:pos="284"/>
        </w:tabs>
        <w:ind w:left="284" w:hanging="284"/>
      </w:pPr>
      <w:rPr>
        <w:rFonts w:hint="eastAsia"/>
      </w:rPr>
    </w:lvl>
    <w:lvl w:ilvl="5">
      <w:start w:val="1"/>
      <w:numFmt w:val="lowerRoman"/>
      <w:lvlText w:val="%6."/>
      <w:lvlJc w:val="right"/>
      <w:pPr>
        <w:tabs>
          <w:tab w:val="num" w:pos="284"/>
        </w:tabs>
        <w:ind w:left="284" w:hanging="284"/>
      </w:pPr>
      <w:rPr>
        <w:rFonts w:hint="eastAsia"/>
      </w:rPr>
    </w:lvl>
    <w:lvl w:ilvl="6">
      <w:start w:val="1"/>
      <w:numFmt w:val="decimal"/>
      <w:lvlText w:val="%7."/>
      <w:lvlJc w:val="left"/>
      <w:pPr>
        <w:tabs>
          <w:tab w:val="num" w:pos="284"/>
        </w:tabs>
        <w:ind w:left="284" w:hanging="284"/>
      </w:pPr>
      <w:rPr>
        <w:rFonts w:hint="eastAsia"/>
      </w:rPr>
    </w:lvl>
    <w:lvl w:ilvl="7">
      <w:start w:val="1"/>
      <w:numFmt w:val="ideographTraditional"/>
      <w:lvlText w:val="%8、"/>
      <w:lvlJc w:val="left"/>
      <w:pPr>
        <w:tabs>
          <w:tab w:val="num" w:pos="284"/>
        </w:tabs>
        <w:ind w:left="284" w:hanging="284"/>
      </w:pPr>
      <w:rPr>
        <w:rFonts w:hint="eastAsia"/>
      </w:rPr>
    </w:lvl>
    <w:lvl w:ilvl="8">
      <w:start w:val="1"/>
      <w:numFmt w:val="lowerRoman"/>
      <w:lvlText w:val="%9."/>
      <w:lvlJc w:val="right"/>
      <w:pPr>
        <w:tabs>
          <w:tab w:val="num" w:pos="284"/>
        </w:tabs>
        <w:ind w:left="284" w:hanging="284"/>
      </w:pPr>
      <w:rPr>
        <w:rFonts w:hint="eastAsia"/>
      </w:rPr>
    </w:lvl>
  </w:abstractNum>
  <w:abstractNum w:abstractNumId="37" w15:restartNumberingAfterBreak="0">
    <w:nsid w:val="47BA7E81"/>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2572001"/>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343E7D"/>
    <w:multiLevelType w:val="hybridMultilevel"/>
    <w:tmpl w:val="F7DEA4FC"/>
    <w:lvl w:ilvl="0" w:tplc="EEC8314C">
      <w:start w:val="1"/>
      <w:numFmt w:val="decimal"/>
      <w:lvlText w:val="%1."/>
      <w:lvlJc w:val="left"/>
      <w:pPr>
        <w:ind w:left="312" w:hanging="282"/>
      </w:pPr>
      <w:rPr>
        <w:rFonts w:ascii="Noto Sans Mono CJK JP Bold" w:eastAsia="Noto Sans Mono CJK JP Bold" w:hAnsi="Noto Sans Mono CJK JP Bold" w:cs="Noto Sans Mono CJK JP Bold" w:hint="default"/>
        <w:spacing w:val="-3"/>
        <w:w w:val="100"/>
        <w:sz w:val="26"/>
        <w:szCs w:val="26"/>
        <w:lang w:val="en-US" w:eastAsia="zh-TW" w:bidi="ar-SA"/>
      </w:rPr>
    </w:lvl>
    <w:lvl w:ilvl="1" w:tplc="BF0CCAD6">
      <w:numFmt w:val="bullet"/>
      <w:lvlText w:val="•"/>
      <w:lvlJc w:val="left"/>
      <w:pPr>
        <w:ind w:left="1192" w:hanging="282"/>
      </w:pPr>
      <w:rPr>
        <w:rFonts w:hint="default"/>
        <w:lang w:val="en-US" w:eastAsia="zh-TW" w:bidi="ar-SA"/>
      </w:rPr>
    </w:lvl>
    <w:lvl w:ilvl="2" w:tplc="F6CEE556">
      <w:numFmt w:val="bullet"/>
      <w:lvlText w:val="•"/>
      <w:lvlJc w:val="left"/>
      <w:pPr>
        <w:ind w:left="2065" w:hanging="282"/>
      </w:pPr>
      <w:rPr>
        <w:rFonts w:hint="default"/>
        <w:lang w:val="en-US" w:eastAsia="zh-TW" w:bidi="ar-SA"/>
      </w:rPr>
    </w:lvl>
    <w:lvl w:ilvl="3" w:tplc="BE24F820">
      <w:numFmt w:val="bullet"/>
      <w:lvlText w:val="•"/>
      <w:lvlJc w:val="left"/>
      <w:pPr>
        <w:ind w:left="2937" w:hanging="282"/>
      </w:pPr>
      <w:rPr>
        <w:rFonts w:hint="default"/>
        <w:lang w:val="en-US" w:eastAsia="zh-TW" w:bidi="ar-SA"/>
      </w:rPr>
    </w:lvl>
    <w:lvl w:ilvl="4" w:tplc="AFACE6DE">
      <w:numFmt w:val="bullet"/>
      <w:lvlText w:val="•"/>
      <w:lvlJc w:val="left"/>
      <w:pPr>
        <w:ind w:left="3810" w:hanging="282"/>
      </w:pPr>
      <w:rPr>
        <w:rFonts w:hint="default"/>
        <w:lang w:val="en-US" w:eastAsia="zh-TW" w:bidi="ar-SA"/>
      </w:rPr>
    </w:lvl>
    <w:lvl w:ilvl="5" w:tplc="8EC21A4E">
      <w:numFmt w:val="bullet"/>
      <w:lvlText w:val="•"/>
      <w:lvlJc w:val="left"/>
      <w:pPr>
        <w:ind w:left="4682" w:hanging="282"/>
      </w:pPr>
      <w:rPr>
        <w:rFonts w:hint="default"/>
        <w:lang w:val="en-US" w:eastAsia="zh-TW" w:bidi="ar-SA"/>
      </w:rPr>
    </w:lvl>
    <w:lvl w:ilvl="6" w:tplc="9D428924">
      <w:numFmt w:val="bullet"/>
      <w:lvlText w:val="•"/>
      <w:lvlJc w:val="left"/>
      <w:pPr>
        <w:ind w:left="5555" w:hanging="282"/>
      </w:pPr>
      <w:rPr>
        <w:rFonts w:hint="default"/>
        <w:lang w:val="en-US" w:eastAsia="zh-TW" w:bidi="ar-SA"/>
      </w:rPr>
    </w:lvl>
    <w:lvl w:ilvl="7" w:tplc="B85415EE">
      <w:numFmt w:val="bullet"/>
      <w:lvlText w:val="•"/>
      <w:lvlJc w:val="left"/>
      <w:pPr>
        <w:ind w:left="6427" w:hanging="282"/>
      </w:pPr>
      <w:rPr>
        <w:rFonts w:hint="default"/>
        <w:lang w:val="en-US" w:eastAsia="zh-TW" w:bidi="ar-SA"/>
      </w:rPr>
    </w:lvl>
    <w:lvl w:ilvl="8" w:tplc="AA806842">
      <w:numFmt w:val="bullet"/>
      <w:lvlText w:val="•"/>
      <w:lvlJc w:val="left"/>
      <w:pPr>
        <w:ind w:left="7300" w:hanging="282"/>
      </w:pPr>
      <w:rPr>
        <w:rFonts w:hint="default"/>
        <w:lang w:val="en-US" w:eastAsia="zh-TW" w:bidi="ar-SA"/>
      </w:rPr>
    </w:lvl>
  </w:abstractNum>
  <w:abstractNum w:abstractNumId="40" w15:restartNumberingAfterBreak="0">
    <w:nsid w:val="5CF154EC"/>
    <w:multiLevelType w:val="hybridMultilevel"/>
    <w:tmpl w:val="01882B84"/>
    <w:lvl w:ilvl="0" w:tplc="15D4DD3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FA21E5"/>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581952"/>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662E90"/>
    <w:multiLevelType w:val="hybridMultilevel"/>
    <w:tmpl w:val="3EA4ABFE"/>
    <w:lvl w:ilvl="0" w:tplc="D8B8C78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EF1C92"/>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3747640"/>
    <w:multiLevelType w:val="hybridMultilevel"/>
    <w:tmpl w:val="3F90F5D2"/>
    <w:lvl w:ilvl="0" w:tplc="BAFE397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08042C"/>
    <w:multiLevelType w:val="hybridMultilevel"/>
    <w:tmpl w:val="A8AEBBA2"/>
    <w:lvl w:ilvl="0" w:tplc="9E26A3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AB0056F"/>
    <w:multiLevelType w:val="hybridMultilevel"/>
    <w:tmpl w:val="597C45AE"/>
    <w:lvl w:ilvl="0" w:tplc="0026286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B8502AD"/>
    <w:multiLevelType w:val="hybridMultilevel"/>
    <w:tmpl w:val="4218EDB8"/>
    <w:lvl w:ilvl="0" w:tplc="5332F71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3"/>
  </w:num>
  <w:num w:numId="3">
    <w:abstractNumId w:val="36"/>
  </w:num>
  <w:num w:numId="4">
    <w:abstractNumId w:val="31"/>
  </w:num>
  <w:num w:numId="5">
    <w:abstractNumId w:val="30"/>
  </w:num>
  <w:num w:numId="6">
    <w:abstractNumId w:val="28"/>
  </w:num>
  <w:num w:numId="7">
    <w:abstractNumId w:val="46"/>
  </w:num>
  <w:num w:numId="8">
    <w:abstractNumId w:val="25"/>
  </w:num>
  <w:num w:numId="9">
    <w:abstractNumId w:val="22"/>
  </w:num>
  <w:num w:numId="10">
    <w:abstractNumId w:val="27"/>
  </w:num>
  <w:num w:numId="11">
    <w:abstractNumId w:val="37"/>
  </w:num>
  <w:num w:numId="12">
    <w:abstractNumId w:val="33"/>
  </w:num>
  <w:num w:numId="13">
    <w:abstractNumId w:val="47"/>
  </w:num>
  <w:num w:numId="14">
    <w:abstractNumId w:val="34"/>
  </w:num>
  <w:num w:numId="15">
    <w:abstractNumId w:val="40"/>
  </w:num>
  <w:num w:numId="16">
    <w:abstractNumId w:val="26"/>
  </w:num>
  <w:num w:numId="17">
    <w:abstractNumId w:val="45"/>
  </w:num>
  <w:num w:numId="18">
    <w:abstractNumId w:val="38"/>
  </w:num>
  <w:num w:numId="19">
    <w:abstractNumId w:val="41"/>
  </w:num>
  <w:num w:numId="20">
    <w:abstractNumId w:val="42"/>
  </w:num>
  <w:num w:numId="21">
    <w:abstractNumId w:val="35"/>
  </w:num>
  <w:num w:numId="22">
    <w:abstractNumId w:val="44"/>
  </w:num>
  <w:num w:numId="23">
    <w:abstractNumId w:val="48"/>
  </w:num>
  <w:num w:numId="24">
    <w:abstractNumId w:val="24"/>
  </w:num>
  <w:num w:numId="25">
    <w:abstractNumId w:val="32"/>
  </w:num>
  <w:num w:numId="26">
    <w:abstractNumId w:val="43"/>
  </w:num>
  <w:num w:numId="27">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482"/>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A2"/>
    <w:rsid w:val="00000A65"/>
    <w:rsid w:val="00003656"/>
    <w:rsid w:val="00004711"/>
    <w:rsid w:val="000128EE"/>
    <w:rsid w:val="00014788"/>
    <w:rsid w:val="00015141"/>
    <w:rsid w:val="000171A2"/>
    <w:rsid w:val="000177AA"/>
    <w:rsid w:val="0002110B"/>
    <w:rsid w:val="00021AE2"/>
    <w:rsid w:val="00023E3E"/>
    <w:rsid w:val="00025591"/>
    <w:rsid w:val="000343F9"/>
    <w:rsid w:val="00034CF1"/>
    <w:rsid w:val="0003701A"/>
    <w:rsid w:val="00037BCD"/>
    <w:rsid w:val="00041ADE"/>
    <w:rsid w:val="00042034"/>
    <w:rsid w:val="00043391"/>
    <w:rsid w:val="000447A5"/>
    <w:rsid w:val="00050255"/>
    <w:rsid w:val="00051613"/>
    <w:rsid w:val="000517B3"/>
    <w:rsid w:val="00052D31"/>
    <w:rsid w:val="0005334F"/>
    <w:rsid w:val="00053432"/>
    <w:rsid w:val="0005654D"/>
    <w:rsid w:val="000601E4"/>
    <w:rsid w:val="000630EC"/>
    <w:rsid w:val="000643C7"/>
    <w:rsid w:val="00064629"/>
    <w:rsid w:val="00064707"/>
    <w:rsid w:val="00071B01"/>
    <w:rsid w:val="00073FE0"/>
    <w:rsid w:val="00074479"/>
    <w:rsid w:val="00076A1B"/>
    <w:rsid w:val="00076AC8"/>
    <w:rsid w:val="000818EB"/>
    <w:rsid w:val="00081F76"/>
    <w:rsid w:val="00085C7C"/>
    <w:rsid w:val="0009080F"/>
    <w:rsid w:val="0009144A"/>
    <w:rsid w:val="00093ECF"/>
    <w:rsid w:val="000951D5"/>
    <w:rsid w:val="000A1A51"/>
    <w:rsid w:val="000A1CA6"/>
    <w:rsid w:val="000A52BA"/>
    <w:rsid w:val="000A63C2"/>
    <w:rsid w:val="000A64BF"/>
    <w:rsid w:val="000A70BA"/>
    <w:rsid w:val="000B2AFB"/>
    <w:rsid w:val="000B3ACB"/>
    <w:rsid w:val="000B5433"/>
    <w:rsid w:val="000C0334"/>
    <w:rsid w:val="000C0A3D"/>
    <w:rsid w:val="000C220E"/>
    <w:rsid w:val="000C2330"/>
    <w:rsid w:val="000C2388"/>
    <w:rsid w:val="000C2738"/>
    <w:rsid w:val="000C37CB"/>
    <w:rsid w:val="000C5BBD"/>
    <w:rsid w:val="000C751C"/>
    <w:rsid w:val="000D0DCB"/>
    <w:rsid w:val="000D2474"/>
    <w:rsid w:val="000D607E"/>
    <w:rsid w:val="000E0C76"/>
    <w:rsid w:val="000E1312"/>
    <w:rsid w:val="000E246A"/>
    <w:rsid w:val="000E2657"/>
    <w:rsid w:val="000E40EE"/>
    <w:rsid w:val="000E4914"/>
    <w:rsid w:val="000E51FF"/>
    <w:rsid w:val="000E62EF"/>
    <w:rsid w:val="000E677E"/>
    <w:rsid w:val="000F3F6D"/>
    <w:rsid w:val="000F46A5"/>
    <w:rsid w:val="001021FF"/>
    <w:rsid w:val="00103FC0"/>
    <w:rsid w:val="00104061"/>
    <w:rsid w:val="00106B62"/>
    <w:rsid w:val="00111BEC"/>
    <w:rsid w:val="00114821"/>
    <w:rsid w:val="0012109E"/>
    <w:rsid w:val="00121107"/>
    <w:rsid w:val="001239DA"/>
    <w:rsid w:val="00124042"/>
    <w:rsid w:val="001255EB"/>
    <w:rsid w:val="00126BE9"/>
    <w:rsid w:val="001277C1"/>
    <w:rsid w:val="00130113"/>
    <w:rsid w:val="00132E42"/>
    <w:rsid w:val="001331C6"/>
    <w:rsid w:val="0013455C"/>
    <w:rsid w:val="00135244"/>
    <w:rsid w:val="00136776"/>
    <w:rsid w:val="00140BA1"/>
    <w:rsid w:val="00141246"/>
    <w:rsid w:val="00142F87"/>
    <w:rsid w:val="00143339"/>
    <w:rsid w:val="00145C9A"/>
    <w:rsid w:val="00145DD1"/>
    <w:rsid w:val="00152711"/>
    <w:rsid w:val="00153343"/>
    <w:rsid w:val="00156F37"/>
    <w:rsid w:val="001661E5"/>
    <w:rsid w:val="0016695F"/>
    <w:rsid w:val="00167808"/>
    <w:rsid w:val="00170D90"/>
    <w:rsid w:val="00172207"/>
    <w:rsid w:val="0017267C"/>
    <w:rsid w:val="001750CE"/>
    <w:rsid w:val="00181136"/>
    <w:rsid w:val="001827BB"/>
    <w:rsid w:val="001829F5"/>
    <w:rsid w:val="00182BB9"/>
    <w:rsid w:val="0018321A"/>
    <w:rsid w:val="001835C5"/>
    <w:rsid w:val="00192B60"/>
    <w:rsid w:val="00192DF1"/>
    <w:rsid w:val="001A1371"/>
    <w:rsid w:val="001A41C7"/>
    <w:rsid w:val="001B2A33"/>
    <w:rsid w:val="001B4D75"/>
    <w:rsid w:val="001C386C"/>
    <w:rsid w:val="001C7474"/>
    <w:rsid w:val="001D40D7"/>
    <w:rsid w:val="001D4A80"/>
    <w:rsid w:val="001E4B87"/>
    <w:rsid w:val="001E5F26"/>
    <w:rsid w:val="001E76A6"/>
    <w:rsid w:val="001F30A9"/>
    <w:rsid w:val="001F3667"/>
    <w:rsid w:val="001F47C5"/>
    <w:rsid w:val="001F4F57"/>
    <w:rsid w:val="002019C7"/>
    <w:rsid w:val="0020302D"/>
    <w:rsid w:val="00210B97"/>
    <w:rsid w:val="002119AB"/>
    <w:rsid w:val="0021408A"/>
    <w:rsid w:val="00217D32"/>
    <w:rsid w:val="0022372A"/>
    <w:rsid w:val="00225B6F"/>
    <w:rsid w:val="00230FCF"/>
    <w:rsid w:val="00235189"/>
    <w:rsid w:val="00236698"/>
    <w:rsid w:val="00236A09"/>
    <w:rsid w:val="00237CA7"/>
    <w:rsid w:val="00241175"/>
    <w:rsid w:val="00245159"/>
    <w:rsid w:val="00251B0C"/>
    <w:rsid w:val="00254ED9"/>
    <w:rsid w:val="00261882"/>
    <w:rsid w:val="00265481"/>
    <w:rsid w:val="00270B26"/>
    <w:rsid w:val="00270BF1"/>
    <w:rsid w:val="002725E4"/>
    <w:rsid w:val="00272FD2"/>
    <w:rsid w:val="00275DCE"/>
    <w:rsid w:val="002761C7"/>
    <w:rsid w:val="002779AD"/>
    <w:rsid w:val="002800E5"/>
    <w:rsid w:val="00283E97"/>
    <w:rsid w:val="00290A27"/>
    <w:rsid w:val="00290B0E"/>
    <w:rsid w:val="002915B6"/>
    <w:rsid w:val="002934CB"/>
    <w:rsid w:val="00296D2D"/>
    <w:rsid w:val="002A3A76"/>
    <w:rsid w:val="002A5889"/>
    <w:rsid w:val="002A5D91"/>
    <w:rsid w:val="002A5E08"/>
    <w:rsid w:val="002A7D10"/>
    <w:rsid w:val="002B043C"/>
    <w:rsid w:val="002B0A78"/>
    <w:rsid w:val="002B3592"/>
    <w:rsid w:val="002B4BB6"/>
    <w:rsid w:val="002C0A77"/>
    <w:rsid w:val="002C0AAB"/>
    <w:rsid w:val="002C0E15"/>
    <w:rsid w:val="002C1903"/>
    <w:rsid w:val="002C1FEA"/>
    <w:rsid w:val="002C334E"/>
    <w:rsid w:val="002C7E12"/>
    <w:rsid w:val="002D1493"/>
    <w:rsid w:val="002D4170"/>
    <w:rsid w:val="002D4E72"/>
    <w:rsid w:val="002D65B0"/>
    <w:rsid w:val="002D74A4"/>
    <w:rsid w:val="002D7CD5"/>
    <w:rsid w:val="002E4B89"/>
    <w:rsid w:val="002F30AD"/>
    <w:rsid w:val="002F578A"/>
    <w:rsid w:val="002F57A4"/>
    <w:rsid w:val="002F6E59"/>
    <w:rsid w:val="00303C1C"/>
    <w:rsid w:val="00304C95"/>
    <w:rsid w:val="00306EBC"/>
    <w:rsid w:val="003071C2"/>
    <w:rsid w:val="003103CE"/>
    <w:rsid w:val="00310B27"/>
    <w:rsid w:val="00322441"/>
    <w:rsid w:val="00323BF9"/>
    <w:rsid w:val="0032708C"/>
    <w:rsid w:val="003271EF"/>
    <w:rsid w:val="00330BF3"/>
    <w:rsid w:val="0033235D"/>
    <w:rsid w:val="00335217"/>
    <w:rsid w:val="003406F6"/>
    <w:rsid w:val="00340872"/>
    <w:rsid w:val="0034167D"/>
    <w:rsid w:val="00341963"/>
    <w:rsid w:val="00342458"/>
    <w:rsid w:val="0034544F"/>
    <w:rsid w:val="00347A3A"/>
    <w:rsid w:val="00347F45"/>
    <w:rsid w:val="00354D6E"/>
    <w:rsid w:val="003554FA"/>
    <w:rsid w:val="00360473"/>
    <w:rsid w:val="00361232"/>
    <w:rsid w:val="00364317"/>
    <w:rsid w:val="003656DC"/>
    <w:rsid w:val="00365C0F"/>
    <w:rsid w:val="00366A10"/>
    <w:rsid w:val="00370552"/>
    <w:rsid w:val="00371815"/>
    <w:rsid w:val="003726A6"/>
    <w:rsid w:val="00372D5B"/>
    <w:rsid w:val="00373750"/>
    <w:rsid w:val="00374FB7"/>
    <w:rsid w:val="00377481"/>
    <w:rsid w:val="00377605"/>
    <w:rsid w:val="00381CA6"/>
    <w:rsid w:val="00381D18"/>
    <w:rsid w:val="003935A1"/>
    <w:rsid w:val="0039378B"/>
    <w:rsid w:val="00395538"/>
    <w:rsid w:val="003A2204"/>
    <w:rsid w:val="003A6296"/>
    <w:rsid w:val="003B393F"/>
    <w:rsid w:val="003B5119"/>
    <w:rsid w:val="003B6734"/>
    <w:rsid w:val="003C03EA"/>
    <w:rsid w:val="003C4308"/>
    <w:rsid w:val="003C4E3C"/>
    <w:rsid w:val="003D26D2"/>
    <w:rsid w:val="003D4EE0"/>
    <w:rsid w:val="003D6B25"/>
    <w:rsid w:val="003E19BE"/>
    <w:rsid w:val="003E2495"/>
    <w:rsid w:val="003E25B3"/>
    <w:rsid w:val="003E5278"/>
    <w:rsid w:val="003E6DEA"/>
    <w:rsid w:val="003F3F5B"/>
    <w:rsid w:val="003F740C"/>
    <w:rsid w:val="003F7B65"/>
    <w:rsid w:val="004010B2"/>
    <w:rsid w:val="0040617A"/>
    <w:rsid w:val="004136F0"/>
    <w:rsid w:val="00413DBE"/>
    <w:rsid w:val="0042532C"/>
    <w:rsid w:val="004316E6"/>
    <w:rsid w:val="0043324A"/>
    <w:rsid w:val="00434949"/>
    <w:rsid w:val="0044148A"/>
    <w:rsid w:val="00454AC2"/>
    <w:rsid w:val="00463368"/>
    <w:rsid w:val="0046388D"/>
    <w:rsid w:val="00467AB5"/>
    <w:rsid w:val="004711A1"/>
    <w:rsid w:val="00471221"/>
    <w:rsid w:val="004721E3"/>
    <w:rsid w:val="004748F7"/>
    <w:rsid w:val="00474E57"/>
    <w:rsid w:val="00483C05"/>
    <w:rsid w:val="00486E96"/>
    <w:rsid w:val="0049083D"/>
    <w:rsid w:val="00495C44"/>
    <w:rsid w:val="00496171"/>
    <w:rsid w:val="004963A6"/>
    <w:rsid w:val="00496D6A"/>
    <w:rsid w:val="00497F67"/>
    <w:rsid w:val="004A158C"/>
    <w:rsid w:val="004A4364"/>
    <w:rsid w:val="004B24CD"/>
    <w:rsid w:val="004B37F6"/>
    <w:rsid w:val="004B6038"/>
    <w:rsid w:val="004B674D"/>
    <w:rsid w:val="004B7F75"/>
    <w:rsid w:val="004C0162"/>
    <w:rsid w:val="004C1F18"/>
    <w:rsid w:val="004C4590"/>
    <w:rsid w:val="004D16C6"/>
    <w:rsid w:val="004D4E09"/>
    <w:rsid w:val="004D666E"/>
    <w:rsid w:val="004D6ED8"/>
    <w:rsid w:val="004D77BB"/>
    <w:rsid w:val="004D794D"/>
    <w:rsid w:val="004E01EA"/>
    <w:rsid w:val="004E0983"/>
    <w:rsid w:val="004E4310"/>
    <w:rsid w:val="004E7A9A"/>
    <w:rsid w:val="004F1CD8"/>
    <w:rsid w:val="004F2445"/>
    <w:rsid w:val="004F60D8"/>
    <w:rsid w:val="004F6133"/>
    <w:rsid w:val="0050153A"/>
    <w:rsid w:val="005018E0"/>
    <w:rsid w:val="0050760B"/>
    <w:rsid w:val="00511E68"/>
    <w:rsid w:val="005122A1"/>
    <w:rsid w:val="00514223"/>
    <w:rsid w:val="00514A5D"/>
    <w:rsid w:val="0051538B"/>
    <w:rsid w:val="00516842"/>
    <w:rsid w:val="00520401"/>
    <w:rsid w:val="00527C9A"/>
    <w:rsid w:val="00535596"/>
    <w:rsid w:val="005373A2"/>
    <w:rsid w:val="00540850"/>
    <w:rsid w:val="00543EE1"/>
    <w:rsid w:val="005467A7"/>
    <w:rsid w:val="0055220A"/>
    <w:rsid w:val="00552D4C"/>
    <w:rsid w:val="005546F9"/>
    <w:rsid w:val="00554BD9"/>
    <w:rsid w:val="00555857"/>
    <w:rsid w:val="00556BAC"/>
    <w:rsid w:val="00556E6A"/>
    <w:rsid w:val="00556E9C"/>
    <w:rsid w:val="00557E0A"/>
    <w:rsid w:val="00560A86"/>
    <w:rsid w:val="00560FAD"/>
    <w:rsid w:val="0056327E"/>
    <w:rsid w:val="00564908"/>
    <w:rsid w:val="00566A4A"/>
    <w:rsid w:val="005671FA"/>
    <w:rsid w:val="00572BFD"/>
    <w:rsid w:val="00580945"/>
    <w:rsid w:val="00581E37"/>
    <w:rsid w:val="0058589D"/>
    <w:rsid w:val="00586510"/>
    <w:rsid w:val="0058787D"/>
    <w:rsid w:val="00587B04"/>
    <w:rsid w:val="005952C7"/>
    <w:rsid w:val="005960A2"/>
    <w:rsid w:val="00596E94"/>
    <w:rsid w:val="005A0200"/>
    <w:rsid w:val="005A07E2"/>
    <w:rsid w:val="005A31AA"/>
    <w:rsid w:val="005A333C"/>
    <w:rsid w:val="005A4EA3"/>
    <w:rsid w:val="005B1519"/>
    <w:rsid w:val="005B4D3D"/>
    <w:rsid w:val="005B6BCB"/>
    <w:rsid w:val="005C1B32"/>
    <w:rsid w:val="005C38A5"/>
    <w:rsid w:val="005C52CC"/>
    <w:rsid w:val="005D6380"/>
    <w:rsid w:val="005E02A1"/>
    <w:rsid w:val="005E158E"/>
    <w:rsid w:val="005E330E"/>
    <w:rsid w:val="005E53F6"/>
    <w:rsid w:val="005F1327"/>
    <w:rsid w:val="00600340"/>
    <w:rsid w:val="006024C4"/>
    <w:rsid w:val="00605C35"/>
    <w:rsid w:val="0060714A"/>
    <w:rsid w:val="006074B2"/>
    <w:rsid w:val="00611C35"/>
    <w:rsid w:val="00620330"/>
    <w:rsid w:val="006203F2"/>
    <w:rsid w:val="006241CA"/>
    <w:rsid w:val="00625E58"/>
    <w:rsid w:val="0062611B"/>
    <w:rsid w:val="00630C3D"/>
    <w:rsid w:val="00642FE1"/>
    <w:rsid w:val="006434D3"/>
    <w:rsid w:val="00647846"/>
    <w:rsid w:val="006500EF"/>
    <w:rsid w:val="00652F5E"/>
    <w:rsid w:val="00664ADE"/>
    <w:rsid w:val="006670AD"/>
    <w:rsid w:val="00671CE5"/>
    <w:rsid w:val="00674480"/>
    <w:rsid w:val="00681348"/>
    <w:rsid w:val="00683464"/>
    <w:rsid w:val="00697688"/>
    <w:rsid w:val="006A1B44"/>
    <w:rsid w:val="006A2E78"/>
    <w:rsid w:val="006A6846"/>
    <w:rsid w:val="006B1316"/>
    <w:rsid w:val="006B141C"/>
    <w:rsid w:val="006B1731"/>
    <w:rsid w:val="006B3D91"/>
    <w:rsid w:val="006B45F0"/>
    <w:rsid w:val="006B7B90"/>
    <w:rsid w:val="006D0D9E"/>
    <w:rsid w:val="006D1587"/>
    <w:rsid w:val="006D317A"/>
    <w:rsid w:val="006D5162"/>
    <w:rsid w:val="006D7518"/>
    <w:rsid w:val="006D76C7"/>
    <w:rsid w:val="006E0CFB"/>
    <w:rsid w:val="006E1047"/>
    <w:rsid w:val="006E2165"/>
    <w:rsid w:val="006F402E"/>
    <w:rsid w:val="006F5FE9"/>
    <w:rsid w:val="0070059E"/>
    <w:rsid w:val="00706E06"/>
    <w:rsid w:val="00712025"/>
    <w:rsid w:val="007154C6"/>
    <w:rsid w:val="00715DD0"/>
    <w:rsid w:val="0072048C"/>
    <w:rsid w:val="00724D28"/>
    <w:rsid w:val="00726C5F"/>
    <w:rsid w:val="00731FB1"/>
    <w:rsid w:val="00732530"/>
    <w:rsid w:val="007349C4"/>
    <w:rsid w:val="00736FF1"/>
    <w:rsid w:val="00741CAD"/>
    <w:rsid w:val="00741DBD"/>
    <w:rsid w:val="00742D73"/>
    <w:rsid w:val="00745925"/>
    <w:rsid w:val="007468A0"/>
    <w:rsid w:val="00746A41"/>
    <w:rsid w:val="00747552"/>
    <w:rsid w:val="00747D60"/>
    <w:rsid w:val="00751AC7"/>
    <w:rsid w:val="00757825"/>
    <w:rsid w:val="007608F3"/>
    <w:rsid w:val="00763794"/>
    <w:rsid w:val="00767CBA"/>
    <w:rsid w:val="00770E26"/>
    <w:rsid w:val="007772C4"/>
    <w:rsid w:val="00791CBF"/>
    <w:rsid w:val="007970E3"/>
    <w:rsid w:val="007A0AF5"/>
    <w:rsid w:val="007A1011"/>
    <w:rsid w:val="007B2CBB"/>
    <w:rsid w:val="007B3015"/>
    <w:rsid w:val="007B53F3"/>
    <w:rsid w:val="007B6C4A"/>
    <w:rsid w:val="007C1324"/>
    <w:rsid w:val="007C135D"/>
    <w:rsid w:val="007C231E"/>
    <w:rsid w:val="007C3085"/>
    <w:rsid w:val="007C4E79"/>
    <w:rsid w:val="007D1B3A"/>
    <w:rsid w:val="007D2C16"/>
    <w:rsid w:val="007D4259"/>
    <w:rsid w:val="007D432B"/>
    <w:rsid w:val="007D73FF"/>
    <w:rsid w:val="007E1411"/>
    <w:rsid w:val="007E221D"/>
    <w:rsid w:val="007E55FE"/>
    <w:rsid w:val="007E7358"/>
    <w:rsid w:val="007F0D82"/>
    <w:rsid w:val="007F273F"/>
    <w:rsid w:val="007F6FA9"/>
    <w:rsid w:val="008015AA"/>
    <w:rsid w:val="008062B8"/>
    <w:rsid w:val="00806DB0"/>
    <w:rsid w:val="00807964"/>
    <w:rsid w:val="008131BE"/>
    <w:rsid w:val="008134F8"/>
    <w:rsid w:val="00815AA5"/>
    <w:rsid w:val="008173D5"/>
    <w:rsid w:val="008207FA"/>
    <w:rsid w:val="008213FE"/>
    <w:rsid w:val="0082265F"/>
    <w:rsid w:val="008255D1"/>
    <w:rsid w:val="00825C30"/>
    <w:rsid w:val="00826143"/>
    <w:rsid w:val="00827A3E"/>
    <w:rsid w:val="00830D5B"/>
    <w:rsid w:val="00836403"/>
    <w:rsid w:val="00836E47"/>
    <w:rsid w:val="008419C6"/>
    <w:rsid w:val="00843654"/>
    <w:rsid w:val="00844412"/>
    <w:rsid w:val="00845055"/>
    <w:rsid w:val="008470E2"/>
    <w:rsid w:val="008524E2"/>
    <w:rsid w:val="00854EFC"/>
    <w:rsid w:val="0086010D"/>
    <w:rsid w:val="0086071C"/>
    <w:rsid w:val="00861DD8"/>
    <w:rsid w:val="00864FCA"/>
    <w:rsid w:val="0086515F"/>
    <w:rsid w:val="00865AA9"/>
    <w:rsid w:val="00875CAD"/>
    <w:rsid w:val="00876A5E"/>
    <w:rsid w:val="008770A2"/>
    <w:rsid w:val="00877F3F"/>
    <w:rsid w:val="00883D80"/>
    <w:rsid w:val="00885834"/>
    <w:rsid w:val="00887B1F"/>
    <w:rsid w:val="00890EA1"/>
    <w:rsid w:val="00894EED"/>
    <w:rsid w:val="008A1669"/>
    <w:rsid w:val="008A1EFE"/>
    <w:rsid w:val="008A374A"/>
    <w:rsid w:val="008A3AB2"/>
    <w:rsid w:val="008A3BD2"/>
    <w:rsid w:val="008A3F50"/>
    <w:rsid w:val="008B662C"/>
    <w:rsid w:val="008B7FBB"/>
    <w:rsid w:val="008C2F44"/>
    <w:rsid w:val="008C4A1E"/>
    <w:rsid w:val="008C5513"/>
    <w:rsid w:val="008D2747"/>
    <w:rsid w:val="008D6D16"/>
    <w:rsid w:val="008D7042"/>
    <w:rsid w:val="008D7FE8"/>
    <w:rsid w:val="008E21FC"/>
    <w:rsid w:val="008E3659"/>
    <w:rsid w:val="008F4DAC"/>
    <w:rsid w:val="008F6E96"/>
    <w:rsid w:val="008F76A6"/>
    <w:rsid w:val="00907568"/>
    <w:rsid w:val="0091527D"/>
    <w:rsid w:val="009165D9"/>
    <w:rsid w:val="009213CF"/>
    <w:rsid w:val="00933FC1"/>
    <w:rsid w:val="009349C4"/>
    <w:rsid w:val="00936853"/>
    <w:rsid w:val="00942597"/>
    <w:rsid w:val="00942C61"/>
    <w:rsid w:val="00942FBF"/>
    <w:rsid w:val="0095139C"/>
    <w:rsid w:val="009548EA"/>
    <w:rsid w:val="009561D6"/>
    <w:rsid w:val="00960634"/>
    <w:rsid w:val="009630E3"/>
    <w:rsid w:val="0096681B"/>
    <w:rsid w:val="009729C2"/>
    <w:rsid w:val="00975066"/>
    <w:rsid w:val="00975CF4"/>
    <w:rsid w:val="00976069"/>
    <w:rsid w:val="00980A5E"/>
    <w:rsid w:val="009923AF"/>
    <w:rsid w:val="009923D6"/>
    <w:rsid w:val="009926AA"/>
    <w:rsid w:val="009927EA"/>
    <w:rsid w:val="009A2BB2"/>
    <w:rsid w:val="009B0652"/>
    <w:rsid w:val="009B1329"/>
    <w:rsid w:val="009B1D48"/>
    <w:rsid w:val="009C0198"/>
    <w:rsid w:val="009C21F3"/>
    <w:rsid w:val="009C4A83"/>
    <w:rsid w:val="009D2663"/>
    <w:rsid w:val="009D2E60"/>
    <w:rsid w:val="009D7729"/>
    <w:rsid w:val="009D7B68"/>
    <w:rsid w:val="009E0852"/>
    <w:rsid w:val="009E3851"/>
    <w:rsid w:val="009E43AB"/>
    <w:rsid w:val="009E7A5C"/>
    <w:rsid w:val="00A0319D"/>
    <w:rsid w:val="00A046E0"/>
    <w:rsid w:val="00A04D82"/>
    <w:rsid w:val="00A0608B"/>
    <w:rsid w:val="00A07770"/>
    <w:rsid w:val="00A15AC8"/>
    <w:rsid w:val="00A17C35"/>
    <w:rsid w:val="00A20CA8"/>
    <w:rsid w:val="00A24D9B"/>
    <w:rsid w:val="00A2662F"/>
    <w:rsid w:val="00A317D7"/>
    <w:rsid w:val="00A32FA5"/>
    <w:rsid w:val="00A34AEA"/>
    <w:rsid w:val="00A34B0A"/>
    <w:rsid w:val="00A34F56"/>
    <w:rsid w:val="00A35C5C"/>
    <w:rsid w:val="00A42AC9"/>
    <w:rsid w:val="00A43FF3"/>
    <w:rsid w:val="00A453D2"/>
    <w:rsid w:val="00A511B7"/>
    <w:rsid w:val="00A515B7"/>
    <w:rsid w:val="00A53E0C"/>
    <w:rsid w:val="00A56FBA"/>
    <w:rsid w:val="00A57821"/>
    <w:rsid w:val="00A60060"/>
    <w:rsid w:val="00A61D90"/>
    <w:rsid w:val="00A61E5C"/>
    <w:rsid w:val="00A626ED"/>
    <w:rsid w:val="00A71140"/>
    <w:rsid w:val="00A71716"/>
    <w:rsid w:val="00A72056"/>
    <w:rsid w:val="00A762B2"/>
    <w:rsid w:val="00A8056E"/>
    <w:rsid w:val="00A858EA"/>
    <w:rsid w:val="00A931EA"/>
    <w:rsid w:val="00AA2C79"/>
    <w:rsid w:val="00AA3F3A"/>
    <w:rsid w:val="00AA4E86"/>
    <w:rsid w:val="00AA58AE"/>
    <w:rsid w:val="00AB0DBE"/>
    <w:rsid w:val="00AB4AF0"/>
    <w:rsid w:val="00AB7B3D"/>
    <w:rsid w:val="00AC2069"/>
    <w:rsid w:val="00AC3E99"/>
    <w:rsid w:val="00AC4976"/>
    <w:rsid w:val="00AD2F88"/>
    <w:rsid w:val="00AD366B"/>
    <w:rsid w:val="00AD7614"/>
    <w:rsid w:val="00AD7F0A"/>
    <w:rsid w:val="00AE3A55"/>
    <w:rsid w:val="00AE4BA2"/>
    <w:rsid w:val="00AE4BDA"/>
    <w:rsid w:val="00AF319F"/>
    <w:rsid w:val="00AF3518"/>
    <w:rsid w:val="00AF4643"/>
    <w:rsid w:val="00AF4903"/>
    <w:rsid w:val="00AF7241"/>
    <w:rsid w:val="00AF7C97"/>
    <w:rsid w:val="00AF7D29"/>
    <w:rsid w:val="00B00E57"/>
    <w:rsid w:val="00B016F8"/>
    <w:rsid w:val="00B06744"/>
    <w:rsid w:val="00B07767"/>
    <w:rsid w:val="00B07DB4"/>
    <w:rsid w:val="00B1032D"/>
    <w:rsid w:val="00B10BAB"/>
    <w:rsid w:val="00B1180D"/>
    <w:rsid w:val="00B121F0"/>
    <w:rsid w:val="00B1369B"/>
    <w:rsid w:val="00B1628E"/>
    <w:rsid w:val="00B219D5"/>
    <w:rsid w:val="00B22EF7"/>
    <w:rsid w:val="00B25DBA"/>
    <w:rsid w:val="00B300B0"/>
    <w:rsid w:val="00B30176"/>
    <w:rsid w:val="00B30FFE"/>
    <w:rsid w:val="00B32136"/>
    <w:rsid w:val="00B3729F"/>
    <w:rsid w:val="00B50A9D"/>
    <w:rsid w:val="00B51197"/>
    <w:rsid w:val="00B52010"/>
    <w:rsid w:val="00B528DA"/>
    <w:rsid w:val="00B5677E"/>
    <w:rsid w:val="00B60B83"/>
    <w:rsid w:val="00B6165B"/>
    <w:rsid w:val="00B61F66"/>
    <w:rsid w:val="00B672B2"/>
    <w:rsid w:val="00B74D86"/>
    <w:rsid w:val="00B74FE1"/>
    <w:rsid w:val="00B7593B"/>
    <w:rsid w:val="00B837B7"/>
    <w:rsid w:val="00B839E0"/>
    <w:rsid w:val="00B85A06"/>
    <w:rsid w:val="00B86F67"/>
    <w:rsid w:val="00B9179B"/>
    <w:rsid w:val="00B93D87"/>
    <w:rsid w:val="00B96423"/>
    <w:rsid w:val="00B9755D"/>
    <w:rsid w:val="00BA2818"/>
    <w:rsid w:val="00BA4A17"/>
    <w:rsid w:val="00BA6630"/>
    <w:rsid w:val="00BB1FFA"/>
    <w:rsid w:val="00BB355F"/>
    <w:rsid w:val="00BB5B4E"/>
    <w:rsid w:val="00BB771D"/>
    <w:rsid w:val="00BC2F9A"/>
    <w:rsid w:val="00BC7AE9"/>
    <w:rsid w:val="00BD09DC"/>
    <w:rsid w:val="00BD1E4D"/>
    <w:rsid w:val="00BD5F7D"/>
    <w:rsid w:val="00BE44FF"/>
    <w:rsid w:val="00BF3BCD"/>
    <w:rsid w:val="00C01607"/>
    <w:rsid w:val="00C03929"/>
    <w:rsid w:val="00C1105D"/>
    <w:rsid w:val="00C12F4A"/>
    <w:rsid w:val="00C13899"/>
    <w:rsid w:val="00C15524"/>
    <w:rsid w:val="00C231EE"/>
    <w:rsid w:val="00C24018"/>
    <w:rsid w:val="00C321FD"/>
    <w:rsid w:val="00C34B7E"/>
    <w:rsid w:val="00C354DF"/>
    <w:rsid w:val="00C36445"/>
    <w:rsid w:val="00C3709C"/>
    <w:rsid w:val="00C44E26"/>
    <w:rsid w:val="00C44FB2"/>
    <w:rsid w:val="00C45231"/>
    <w:rsid w:val="00C564C5"/>
    <w:rsid w:val="00C5738C"/>
    <w:rsid w:val="00C6043B"/>
    <w:rsid w:val="00C607E6"/>
    <w:rsid w:val="00C61827"/>
    <w:rsid w:val="00C62654"/>
    <w:rsid w:val="00C648F9"/>
    <w:rsid w:val="00C7126A"/>
    <w:rsid w:val="00C714DD"/>
    <w:rsid w:val="00C753C3"/>
    <w:rsid w:val="00C778C3"/>
    <w:rsid w:val="00C84812"/>
    <w:rsid w:val="00C84D10"/>
    <w:rsid w:val="00C858E5"/>
    <w:rsid w:val="00C87833"/>
    <w:rsid w:val="00C921B6"/>
    <w:rsid w:val="00C9260C"/>
    <w:rsid w:val="00C93680"/>
    <w:rsid w:val="00C939A5"/>
    <w:rsid w:val="00C947D9"/>
    <w:rsid w:val="00C952C3"/>
    <w:rsid w:val="00CA4680"/>
    <w:rsid w:val="00CA644D"/>
    <w:rsid w:val="00CA6DF2"/>
    <w:rsid w:val="00CA6FB9"/>
    <w:rsid w:val="00CB28DA"/>
    <w:rsid w:val="00CB369D"/>
    <w:rsid w:val="00CC0709"/>
    <w:rsid w:val="00CC28F4"/>
    <w:rsid w:val="00CC4EFD"/>
    <w:rsid w:val="00CC5CAD"/>
    <w:rsid w:val="00CC6089"/>
    <w:rsid w:val="00CD009E"/>
    <w:rsid w:val="00CD0C85"/>
    <w:rsid w:val="00CD339A"/>
    <w:rsid w:val="00CD5B92"/>
    <w:rsid w:val="00CE18FD"/>
    <w:rsid w:val="00CE2001"/>
    <w:rsid w:val="00CE694D"/>
    <w:rsid w:val="00CE743E"/>
    <w:rsid w:val="00CE7981"/>
    <w:rsid w:val="00CF07CF"/>
    <w:rsid w:val="00CF151E"/>
    <w:rsid w:val="00CF2325"/>
    <w:rsid w:val="00CF3406"/>
    <w:rsid w:val="00CF752C"/>
    <w:rsid w:val="00CF7631"/>
    <w:rsid w:val="00D04EA8"/>
    <w:rsid w:val="00D0587D"/>
    <w:rsid w:val="00D078A3"/>
    <w:rsid w:val="00D10AAE"/>
    <w:rsid w:val="00D1254E"/>
    <w:rsid w:val="00D13A70"/>
    <w:rsid w:val="00D20E19"/>
    <w:rsid w:val="00D21110"/>
    <w:rsid w:val="00D222EF"/>
    <w:rsid w:val="00D23E7B"/>
    <w:rsid w:val="00D25B86"/>
    <w:rsid w:val="00D2757E"/>
    <w:rsid w:val="00D30025"/>
    <w:rsid w:val="00D312E3"/>
    <w:rsid w:val="00D3357A"/>
    <w:rsid w:val="00D35C0D"/>
    <w:rsid w:val="00D407F8"/>
    <w:rsid w:val="00D4275E"/>
    <w:rsid w:val="00D431A8"/>
    <w:rsid w:val="00D4493C"/>
    <w:rsid w:val="00D50642"/>
    <w:rsid w:val="00D5293F"/>
    <w:rsid w:val="00D53C99"/>
    <w:rsid w:val="00D54065"/>
    <w:rsid w:val="00D60A18"/>
    <w:rsid w:val="00D615E4"/>
    <w:rsid w:val="00D6374C"/>
    <w:rsid w:val="00D64304"/>
    <w:rsid w:val="00D65D3B"/>
    <w:rsid w:val="00D67D41"/>
    <w:rsid w:val="00D737DE"/>
    <w:rsid w:val="00D74BF0"/>
    <w:rsid w:val="00D822EA"/>
    <w:rsid w:val="00D82CFA"/>
    <w:rsid w:val="00D83620"/>
    <w:rsid w:val="00D90A8E"/>
    <w:rsid w:val="00D90C51"/>
    <w:rsid w:val="00D92A9F"/>
    <w:rsid w:val="00D93C20"/>
    <w:rsid w:val="00D9429C"/>
    <w:rsid w:val="00D9606A"/>
    <w:rsid w:val="00D961E0"/>
    <w:rsid w:val="00DA05E8"/>
    <w:rsid w:val="00DA1611"/>
    <w:rsid w:val="00DA6AE7"/>
    <w:rsid w:val="00DB0B86"/>
    <w:rsid w:val="00DB0FB1"/>
    <w:rsid w:val="00DB7DA6"/>
    <w:rsid w:val="00DC3A91"/>
    <w:rsid w:val="00DC72D8"/>
    <w:rsid w:val="00DD0C56"/>
    <w:rsid w:val="00DD4476"/>
    <w:rsid w:val="00DD7C52"/>
    <w:rsid w:val="00DE1964"/>
    <w:rsid w:val="00DE1995"/>
    <w:rsid w:val="00DE1C18"/>
    <w:rsid w:val="00DE1CBB"/>
    <w:rsid w:val="00DE3BA0"/>
    <w:rsid w:val="00DE5EC1"/>
    <w:rsid w:val="00DE6618"/>
    <w:rsid w:val="00DF47FF"/>
    <w:rsid w:val="00DF79AA"/>
    <w:rsid w:val="00E00FA6"/>
    <w:rsid w:val="00E0332C"/>
    <w:rsid w:val="00E0413C"/>
    <w:rsid w:val="00E0459D"/>
    <w:rsid w:val="00E04C8E"/>
    <w:rsid w:val="00E06324"/>
    <w:rsid w:val="00E108EA"/>
    <w:rsid w:val="00E10C20"/>
    <w:rsid w:val="00E114C9"/>
    <w:rsid w:val="00E11A2E"/>
    <w:rsid w:val="00E12608"/>
    <w:rsid w:val="00E1494F"/>
    <w:rsid w:val="00E20E24"/>
    <w:rsid w:val="00E2307D"/>
    <w:rsid w:val="00E26933"/>
    <w:rsid w:val="00E27646"/>
    <w:rsid w:val="00E41BB6"/>
    <w:rsid w:val="00E42C0D"/>
    <w:rsid w:val="00E53220"/>
    <w:rsid w:val="00E548AF"/>
    <w:rsid w:val="00E5654F"/>
    <w:rsid w:val="00E61EF5"/>
    <w:rsid w:val="00E62F8B"/>
    <w:rsid w:val="00E639FA"/>
    <w:rsid w:val="00E64C5C"/>
    <w:rsid w:val="00E70BF5"/>
    <w:rsid w:val="00E72329"/>
    <w:rsid w:val="00E72B2F"/>
    <w:rsid w:val="00E74DC9"/>
    <w:rsid w:val="00E76729"/>
    <w:rsid w:val="00E76FE8"/>
    <w:rsid w:val="00E80004"/>
    <w:rsid w:val="00E803C7"/>
    <w:rsid w:val="00E81653"/>
    <w:rsid w:val="00E82791"/>
    <w:rsid w:val="00E84CE4"/>
    <w:rsid w:val="00E86D45"/>
    <w:rsid w:val="00E920CD"/>
    <w:rsid w:val="00E959EC"/>
    <w:rsid w:val="00EA0626"/>
    <w:rsid w:val="00EA3189"/>
    <w:rsid w:val="00EA3818"/>
    <w:rsid w:val="00EA3960"/>
    <w:rsid w:val="00EA4E61"/>
    <w:rsid w:val="00EA5533"/>
    <w:rsid w:val="00EB051D"/>
    <w:rsid w:val="00EB0DC3"/>
    <w:rsid w:val="00EB1811"/>
    <w:rsid w:val="00EB4CD2"/>
    <w:rsid w:val="00EB5B7D"/>
    <w:rsid w:val="00EB7D1B"/>
    <w:rsid w:val="00EC11F7"/>
    <w:rsid w:val="00EC1E58"/>
    <w:rsid w:val="00ED0476"/>
    <w:rsid w:val="00ED18B4"/>
    <w:rsid w:val="00ED1AC7"/>
    <w:rsid w:val="00ED1F42"/>
    <w:rsid w:val="00ED33C7"/>
    <w:rsid w:val="00EE2A3A"/>
    <w:rsid w:val="00EF0F89"/>
    <w:rsid w:val="00EF7B99"/>
    <w:rsid w:val="00F053E8"/>
    <w:rsid w:val="00F12087"/>
    <w:rsid w:val="00F1479D"/>
    <w:rsid w:val="00F149B7"/>
    <w:rsid w:val="00F14D11"/>
    <w:rsid w:val="00F14D69"/>
    <w:rsid w:val="00F153EB"/>
    <w:rsid w:val="00F176D1"/>
    <w:rsid w:val="00F201A4"/>
    <w:rsid w:val="00F21216"/>
    <w:rsid w:val="00F2273C"/>
    <w:rsid w:val="00F22E4C"/>
    <w:rsid w:val="00F2578E"/>
    <w:rsid w:val="00F30088"/>
    <w:rsid w:val="00F30B34"/>
    <w:rsid w:val="00F31D53"/>
    <w:rsid w:val="00F36297"/>
    <w:rsid w:val="00F36EE7"/>
    <w:rsid w:val="00F429D3"/>
    <w:rsid w:val="00F42E4E"/>
    <w:rsid w:val="00F50140"/>
    <w:rsid w:val="00F51780"/>
    <w:rsid w:val="00F5248B"/>
    <w:rsid w:val="00F54B72"/>
    <w:rsid w:val="00F5589C"/>
    <w:rsid w:val="00F56CFF"/>
    <w:rsid w:val="00F575FC"/>
    <w:rsid w:val="00F60284"/>
    <w:rsid w:val="00F61BDA"/>
    <w:rsid w:val="00F6305D"/>
    <w:rsid w:val="00F64D00"/>
    <w:rsid w:val="00F71AB7"/>
    <w:rsid w:val="00F74874"/>
    <w:rsid w:val="00F77C71"/>
    <w:rsid w:val="00F84A8F"/>
    <w:rsid w:val="00F87917"/>
    <w:rsid w:val="00F96E0C"/>
    <w:rsid w:val="00FA0E04"/>
    <w:rsid w:val="00FA2ACE"/>
    <w:rsid w:val="00FA5D09"/>
    <w:rsid w:val="00FA7C7C"/>
    <w:rsid w:val="00FB4BAF"/>
    <w:rsid w:val="00FC26DB"/>
    <w:rsid w:val="00FC307F"/>
    <w:rsid w:val="00FC30A2"/>
    <w:rsid w:val="00FC479A"/>
    <w:rsid w:val="00FD1E7B"/>
    <w:rsid w:val="00FD442D"/>
    <w:rsid w:val="00FD49B4"/>
    <w:rsid w:val="00FD6699"/>
    <w:rsid w:val="00FD6825"/>
    <w:rsid w:val="00FE175D"/>
    <w:rsid w:val="00FE3843"/>
    <w:rsid w:val="00FE5722"/>
    <w:rsid w:val="00FF01C9"/>
    <w:rsid w:val="00FF2A41"/>
    <w:rsid w:val="00FF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CF630"/>
  <w15:docId w15:val="{84CDAAC1-9473-414D-9AB1-609FA3E8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73FE0"/>
    <w:rPr>
      <w:kern w:val="2"/>
      <w:sz w:val="24"/>
      <w:szCs w:val="24"/>
    </w:rPr>
  </w:style>
  <w:style w:type="paragraph" w:styleId="12">
    <w:name w:val="heading 1"/>
    <w:basedOn w:val="a1"/>
    <w:next w:val="a1"/>
    <w:qFormat/>
    <w:rsid w:val="00836403"/>
    <w:pPr>
      <w:keepNext/>
      <w:jc w:val="center"/>
      <w:outlineLvl w:val="0"/>
    </w:pPr>
    <w:rPr>
      <w:rFonts w:eastAsia="標楷體"/>
      <w:b/>
      <w:bCs/>
      <w:color w:val="000000"/>
      <w:sz w:val="56"/>
    </w:rPr>
  </w:style>
  <w:style w:type="paragraph" w:styleId="21">
    <w:name w:val="heading 2"/>
    <w:basedOn w:val="a1"/>
    <w:next w:val="a1"/>
    <w:qFormat/>
    <w:rsid w:val="007C231E"/>
    <w:pPr>
      <w:keepNext/>
      <w:spacing w:line="720" w:lineRule="auto"/>
      <w:outlineLvl w:val="1"/>
    </w:pPr>
    <w:rPr>
      <w:rFonts w:ascii="Arial" w:hAnsi="Arial"/>
      <w:b/>
      <w:bCs/>
      <w:sz w:val="48"/>
      <w:szCs w:val="48"/>
    </w:rPr>
  </w:style>
  <w:style w:type="paragraph" w:styleId="30">
    <w:name w:val="heading 3"/>
    <w:basedOn w:val="a1"/>
    <w:next w:val="a1"/>
    <w:qFormat/>
    <w:rsid w:val="00836403"/>
    <w:pPr>
      <w:keepNext/>
      <w:spacing w:line="720" w:lineRule="auto"/>
      <w:outlineLvl w:val="2"/>
    </w:pPr>
    <w:rPr>
      <w:rFonts w:ascii="Arial" w:hAnsi="Arial"/>
      <w:b/>
      <w:bCs/>
      <w:sz w:val="36"/>
      <w:szCs w:val="36"/>
    </w:rPr>
  </w:style>
  <w:style w:type="paragraph" w:styleId="40">
    <w:name w:val="heading 4"/>
    <w:basedOn w:val="a1"/>
    <w:next w:val="a1"/>
    <w:qFormat/>
    <w:rsid w:val="00836403"/>
    <w:pPr>
      <w:keepNext/>
      <w:spacing w:line="720" w:lineRule="auto"/>
      <w:outlineLvl w:val="3"/>
    </w:pPr>
    <w:rPr>
      <w:rFonts w:ascii="Arial" w:hAnsi="Arial"/>
      <w:sz w:val="36"/>
      <w:szCs w:val="36"/>
    </w:rPr>
  </w:style>
  <w:style w:type="paragraph" w:styleId="50">
    <w:name w:val="heading 5"/>
    <w:basedOn w:val="a1"/>
    <w:next w:val="a1"/>
    <w:qFormat/>
    <w:rsid w:val="00836403"/>
    <w:pPr>
      <w:keepNext/>
      <w:spacing w:line="720" w:lineRule="auto"/>
      <w:outlineLvl w:val="4"/>
    </w:pPr>
    <w:rPr>
      <w:rFonts w:ascii="Arial" w:hAnsi="Arial"/>
      <w:b/>
      <w:bCs/>
      <w:sz w:val="36"/>
      <w:szCs w:val="36"/>
    </w:rPr>
  </w:style>
  <w:style w:type="paragraph" w:styleId="60">
    <w:name w:val="heading 6"/>
    <w:basedOn w:val="a1"/>
    <w:next w:val="a1"/>
    <w:qFormat/>
    <w:rsid w:val="00836403"/>
    <w:pPr>
      <w:keepNext/>
      <w:spacing w:line="720" w:lineRule="auto"/>
      <w:outlineLvl w:val="5"/>
    </w:pPr>
    <w:rPr>
      <w:rFonts w:ascii="Arial" w:hAnsi="Arial"/>
      <w:sz w:val="36"/>
      <w:szCs w:val="36"/>
    </w:rPr>
  </w:style>
  <w:style w:type="paragraph" w:styleId="70">
    <w:name w:val="heading 7"/>
    <w:basedOn w:val="a1"/>
    <w:next w:val="a1"/>
    <w:qFormat/>
    <w:rsid w:val="00836403"/>
    <w:pPr>
      <w:keepNext/>
      <w:spacing w:line="720" w:lineRule="auto"/>
      <w:outlineLvl w:val="6"/>
    </w:pPr>
    <w:rPr>
      <w:rFonts w:ascii="Arial" w:hAnsi="Arial"/>
      <w:b/>
      <w:bCs/>
      <w:sz w:val="36"/>
      <w:szCs w:val="36"/>
    </w:rPr>
  </w:style>
  <w:style w:type="paragraph" w:styleId="80">
    <w:name w:val="heading 8"/>
    <w:basedOn w:val="a1"/>
    <w:next w:val="a1"/>
    <w:qFormat/>
    <w:rsid w:val="00836403"/>
    <w:pPr>
      <w:keepNext/>
      <w:spacing w:line="720" w:lineRule="auto"/>
      <w:outlineLvl w:val="7"/>
    </w:pPr>
    <w:rPr>
      <w:rFonts w:ascii="Arial" w:hAnsi="Arial"/>
      <w:sz w:val="36"/>
      <w:szCs w:val="36"/>
    </w:rPr>
  </w:style>
  <w:style w:type="paragraph" w:styleId="9">
    <w:name w:val="heading 9"/>
    <w:basedOn w:val="a1"/>
    <w:next w:val="a1"/>
    <w:qFormat/>
    <w:rsid w:val="00836403"/>
    <w:pPr>
      <w:keepNext/>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uiPriority w:val="99"/>
    <w:rsid w:val="00836403"/>
    <w:pPr>
      <w:adjustRightInd w:val="0"/>
      <w:spacing w:line="360" w:lineRule="atLeast"/>
      <w:ind w:firstLine="540"/>
      <w:jc w:val="both"/>
      <w:textAlignment w:val="baseline"/>
    </w:pPr>
    <w:rPr>
      <w:rFonts w:ascii="標楷體" w:eastAsia="標楷體"/>
      <w:spacing w:val="20"/>
      <w:kern w:val="0"/>
      <w:szCs w:val="20"/>
    </w:rPr>
  </w:style>
  <w:style w:type="paragraph" w:styleId="a7">
    <w:name w:val="footer"/>
    <w:basedOn w:val="a1"/>
    <w:link w:val="a8"/>
    <w:uiPriority w:val="99"/>
    <w:rsid w:val="00836403"/>
    <w:pPr>
      <w:tabs>
        <w:tab w:val="center" w:pos="4153"/>
        <w:tab w:val="right" w:pos="8306"/>
      </w:tabs>
      <w:snapToGrid w:val="0"/>
    </w:pPr>
    <w:rPr>
      <w:sz w:val="20"/>
      <w:szCs w:val="20"/>
    </w:rPr>
  </w:style>
  <w:style w:type="character" w:styleId="a9">
    <w:name w:val="page number"/>
    <w:basedOn w:val="a2"/>
    <w:rsid w:val="00836403"/>
  </w:style>
  <w:style w:type="paragraph" w:customStyle="1" w:styleId="aa">
    <w:name w:val="一、"/>
    <w:basedOn w:val="a1"/>
    <w:rsid w:val="00836403"/>
    <w:pPr>
      <w:adjustRightInd w:val="0"/>
      <w:snapToGrid w:val="0"/>
      <w:spacing w:line="400" w:lineRule="atLeast"/>
      <w:ind w:left="1917" w:hanging="471"/>
    </w:pPr>
    <w:rPr>
      <w:color w:val="000066"/>
      <w:szCs w:val="20"/>
    </w:rPr>
  </w:style>
  <w:style w:type="paragraph" w:customStyle="1" w:styleId="13">
    <w:name w:val="樣式1"/>
    <w:next w:val="a1"/>
    <w:rsid w:val="00836403"/>
    <w:pPr>
      <w:spacing w:line="320" w:lineRule="exact"/>
    </w:pPr>
    <w:rPr>
      <w:rFonts w:eastAsia="標楷體"/>
      <w:b/>
      <w:sz w:val="24"/>
    </w:rPr>
  </w:style>
  <w:style w:type="paragraph" w:customStyle="1" w:styleId="22">
    <w:name w:val="樣式2"/>
    <w:rsid w:val="00836403"/>
    <w:pPr>
      <w:tabs>
        <w:tab w:val="left" w:pos="960"/>
      </w:tabs>
    </w:pPr>
    <w:rPr>
      <w:rFonts w:ascii="標楷體" w:eastAsia="標楷體"/>
      <w:b/>
      <w:bCs/>
      <w:sz w:val="24"/>
    </w:rPr>
  </w:style>
  <w:style w:type="paragraph" w:styleId="14">
    <w:name w:val="toc 1"/>
    <w:basedOn w:val="a1"/>
    <w:next w:val="a1"/>
    <w:autoRedefine/>
    <w:uiPriority w:val="39"/>
    <w:qFormat/>
    <w:rsid w:val="008770A2"/>
    <w:pPr>
      <w:tabs>
        <w:tab w:val="right" w:leader="dot" w:pos="8296"/>
      </w:tabs>
      <w:spacing w:before="120" w:after="120"/>
    </w:pPr>
    <w:rPr>
      <w:rFonts w:ascii="Calibri" w:hAnsi="Calibri"/>
      <w:b/>
      <w:bCs/>
      <w:caps/>
      <w:noProof/>
      <w:color w:val="C00000"/>
      <w:sz w:val="20"/>
      <w:szCs w:val="20"/>
    </w:rPr>
  </w:style>
  <w:style w:type="paragraph" w:styleId="23">
    <w:name w:val="toc 2"/>
    <w:basedOn w:val="a1"/>
    <w:next w:val="a1"/>
    <w:autoRedefine/>
    <w:uiPriority w:val="39"/>
    <w:qFormat/>
    <w:rsid w:val="00AF319F"/>
    <w:pPr>
      <w:tabs>
        <w:tab w:val="left" w:pos="960"/>
        <w:tab w:val="right" w:leader="dot" w:pos="8296"/>
      </w:tabs>
      <w:ind w:left="240"/>
    </w:pPr>
    <w:rPr>
      <w:rFonts w:ascii="Calibri" w:hAnsi="Calibri"/>
      <w:smallCaps/>
      <w:noProof/>
      <w:color w:val="215868"/>
      <w:sz w:val="20"/>
      <w:szCs w:val="20"/>
    </w:rPr>
  </w:style>
  <w:style w:type="paragraph" w:styleId="31">
    <w:name w:val="toc 3"/>
    <w:basedOn w:val="a1"/>
    <w:next w:val="a1"/>
    <w:autoRedefine/>
    <w:uiPriority w:val="39"/>
    <w:qFormat/>
    <w:rsid w:val="004010B2"/>
    <w:pPr>
      <w:tabs>
        <w:tab w:val="left" w:pos="798"/>
        <w:tab w:val="right" w:leader="dot" w:pos="8296"/>
      </w:tabs>
      <w:ind w:leftChars="200" w:left="480"/>
    </w:pPr>
    <w:rPr>
      <w:rFonts w:ascii="Calibri" w:hAnsi="Calibri"/>
      <w:i/>
      <w:iCs/>
      <w:noProof/>
      <w:color w:val="FF9900"/>
      <w:sz w:val="20"/>
      <w:szCs w:val="20"/>
    </w:rPr>
  </w:style>
  <w:style w:type="paragraph" w:styleId="41">
    <w:name w:val="toc 4"/>
    <w:basedOn w:val="a1"/>
    <w:next w:val="a1"/>
    <w:autoRedefine/>
    <w:semiHidden/>
    <w:rsid w:val="00836403"/>
    <w:pPr>
      <w:ind w:left="720"/>
    </w:pPr>
    <w:rPr>
      <w:rFonts w:ascii="Calibri" w:hAnsi="Calibri"/>
      <w:sz w:val="18"/>
      <w:szCs w:val="18"/>
    </w:rPr>
  </w:style>
  <w:style w:type="paragraph" w:styleId="51">
    <w:name w:val="toc 5"/>
    <w:basedOn w:val="a1"/>
    <w:next w:val="a1"/>
    <w:autoRedefine/>
    <w:semiHidden/>
    <w:rsid w:val="00836403"/>
    <w:pPr>
      <w:ind w:left="960"/>
    </w:pPr>
    <w:rPr>
      <w:rFonts w:ascii="Calibri" w:hAnsi="Calibri"/>
      <w:sz w:val="18"/>
      <w:szCs w:val="18"/>
    </w:rPr>
  </w:style>
  <w:style w:type="paragraph" w:styleId="61">
    <w:name w:val="toc 6"/>
    <w:basedOn w:val="a1"/>
    <w:next w:val="a1"/>
    <w:autoRedefine/>
    <w:semiHidden/>
    <w:rsid w:val="00836403"/>
    <w:pPr>
      <w:ind w:left="1200"/>
    </w:pPr>
    <w:rPr>
      <w:rFonts w:ascii="Calibri" w:hAnsi="Calibri"/>
      <w:sz w:val="18"/>
      <w:szCs w:val="18"/>
    </w:rPr>
  </w:style>
  <w:style w:type="paragraph" w:styleId="71">
    <w:name w:val="toc 7"/>
    <w:basedOn w:val="a1"/>
    <w:next w:val="a1"/>
    <w:autoRedefine/>
    <w:semiHidden/>
    <w:rsid w:val="00836403"/>
    <w:pPr>
      <w:ind w:left="1440"/>
    </w:pPr>
    <w:rPr>
      <w:rFonts w:ascii="Calibri" w:hAnsi="Calibri"/>
      <w:sz w:val="18"/>
      <w:szCs w:val="18"/>
    </w:rPr>
  </w:style>
  <w:style w:type="paragraph" w:styleId="81">
    <w:name w:val="toc 8"/>
    <w:basedOn w:val="a1"/>
    <w:next w:val="a1"/>
    <w:autoRedefine/>
    <w:semiHidden/>
    <w:rsid w:val="00836403"/>
    <w:pPr>
      <w:ind w:left="1680"/>
    </w:pPr>
    <w:rPr>
      <w:rFonts w:ascii="Calibri" w:hAnsi="Calibri"/>
      <w:sz w:val="18"/>
      <w:szCs w:val="18"/>
    </w:rPr>
  </w:style>
  <w:style w:type="paragraph" w:styleId="90">
    <w:name w:val="toc 9"/>
    <w:basedOn w:val="a1"/>
    <w:next w:val="a1"/>
    <w:autoRedefine/>
    <w:semiHidden/>
    <w:rsid w:val="00836403"/>
    <w:pPr>
      <w:ind w:left="1920"/>
    </w:pPr>
    <w:rPr>
      <w:rFonts w:ascii="Calibri" w:hAnsi="Calibri"/>
      <w:sz w:val="18"/>
      <w:szCs w:val="18"/>
    </w:rPr>
  </w:style>
  <w:style w:type="paragraph" w:styleId="Web">
    <w:name w:val="Normal (Web)"/>
    <w:basedOn w:val="a1"/>
    <w:rsid w:val="00836403"/>
    <w:pPr>
      <w:spacing w:before="100" w:beforeAutospacing="1" w:after="100" w:afterAutospacing="1"/>
    </w:pPr>
    <w:rPr>
      <w:rFonts w:ascii="Arial Unicode MS" w:eastAsia="Arial Unicode MS" w:hAnsi="Arial Unicode MS" w:cs="Arial Unicode MS"/>
      <w:kern w:val="0"/>
    </w:rPr>
  </w:style>
  <w:style w:type="character" w:styleId="ab">
    <w:name w:val="Hyperlink"/>
    <w:uiPriority w:val="99"/>
    <w:rsid w:val="00836403"/>
    <w:rPr>
      <w:color w:val="0000FF"/>
      <w:u w:val="single"/>
    </w:rPr>
  </w:style>
  <w:style w:type="paragraph" w:customStyle="1" w:styleId="ac">
    <w:name w:val="條一"/>
    <w:basedOn w:val="a1"/>
    <w:rsid w:val="00836403"/>
    <w:pPr>
      <w:adjustRightInd w:val="0"/>
      <w:snapToGrid w:val="0"/>
      <w:spacing w:line="400" w:lineRule="atLeast"/>
      <w:ind w:left="1446" w:hanging="1446"/>
    </w:pPr>
    <w:rPr>
      <w:color w:val="000066"/>
      <w:szCs w:val="20"/>
    </w:rPr>
  </w:style>
  <w:style w:type="paragraph" w:styleId="ad">
    <w:name w:val="Body Text"/>
    <w:basedOn w:val="a1"/>
    <w:link w:val="ae"/>
    <w:uiPriority w:val="1"/>
    <w:qFormat/>
    <w:rsid w:val="00836403"/>
    <w:pPr>
      <w:jc w:val="both"/>
    </w:pPr>
    <w:rPr>
      <w:b/>
      <w:bCs/>
    </w:rPr>
  </w:style>
  <w:style w:type="paragraph" w:styleId="af">
    <w:name w:val="Date"/>
    <w:basedOn w:val="a1"/>
    <w:next w:val="a1"/>
    <w:rsid w:val="00836403"/>
    <w:pPr>
      <w:adjustRightInd w:val="0"/>
      <w:spacing w:before="120"/>
      <w:ind w:left="1440"/>
      <w:jc w:val="right"/>
    </w:pPr>
    <w:rPr>
      <w:rFonts w:ascii="標楷體" w:eastAsia="標楷體"/>
      <w:b/>
      <w:sz w:val="28"/>
      <w:szCs w:val="20"/>
    </w:rPr>
  </w:style>
  <w:style w:type="paragraph" w:customStyle="1" w:styleId="2">
    <w:name w:val="內文2"/>
    <w:basedOn w:val="a1"/>
    <w:autoRedefine/>
    <w:rsid w:val="00836403"/>
    <w:pPr>
      <w:numPr>
        <w:ilvl w:val="1"/>
        <w:numId w:val="1"/>
      </w:numPr>
      <w:tabs>
        <w:tab w:val="clear" w:pos="1560"/>
      </w:tabs>
      <w:adjustRightInd w:val="0"/>
      <w:spacing w:before="120"/>
      <w:ind w:left="1080" w:hanging="740"/>
      <w:jc w:val="both"/>
    </w:pPr>
    <w:rPr>
      <w:rFonts w:ascii="標楷體" w:eastAsia="標楷體"/>
      <w:szCs w:val="20"/>
    </w:rPr>
  </w:style>
  <w:style w:type="paragraph" w:customStyle="1" w:styleId="32">
    <w:name w:val="內文3"/>
    <w:basedOn w:val="2"/>
    <w:autoRedefine/>
    <w:rsid w:val="00836403"/>
    <w:pPr>
      <w:ind w:left="767" w:firstLine="0"/>
    </w:pPr>
    <w:rPr>
      <w:b/>
    </w:rPr>
  </w:style>
  <w:style w:type="character" w:styleId="af0">
    <w:name w:val="FollowedHyperlink"/>
    <w:rsid w:val="00836403"/>
    <w:rPr>
      <w:color w:val="800080"/>
      <w:u w:val="single"/>
    </w:rPr>
  </w:style>
  <w:style w:type="paragraph" w:styleId="HTML">
    <w:name w:val="HTML Preformatted"/>
    <w:basedOn w:val="a1"/>
    <w:rsid w:val="00836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a">
    <w:name w:val="一"/>
    <w:rsid w:val="00736FF1"/>
    <w:pPr>
      <w:numPr>
        <w:numId w:val="3"/>
      </w:numPr>
      <w:spacing w:line="400" w:lineRule="exact"/>
      <w:jc w:val="both"/>
    </w:pPr>
    <w:rPr>
      <w:rFonts w:eastAsia="標楷體"/>
      <w:b/>
      <w:color w:val="943634"/>
      <w:sz w:val="28"/>
    </w:rPr>
  </w:style>
  <w:style w:type="paragraph" w:customStyle="1" w:styleId="a0">
    <w:name w:val="(一)"/>
    <w:rsid w:val="008770A2"/>
    <w:pPr>
      <w:numPr>
        <w:ilvl w:val="1"/>
        <w:numId w:val="3"/>
      </w:numPr>
    </w:pPr>
    <w:rPr>
      <w:rFonts w:eastAsia="標楷體"/>
      <w:b/>
      <w:color w:val="215868"/>
      <w:sz w:val="24"/>
    </w:rPr>
  </w:style>
  <w:style w:type="paragraph" w:customStyle="1" w:styleId="10">
    <w:name w:val="1"/>
    <w:rsid w:val="004B24CD"/>
    <w:pPr>
      <w:numPr>
        <w:ilvl w:val="2"/>
        <w:numId w:val="3"/>
      </w:numPr>
      <w:jc w:val="both"/>
    </w:pPr>
    <w:rPr>
      <w:rFonts w:eastAsia="標楷體"/>
      <w:b/>
      <w:color w:val="000000"/>
      <w:sz w:val="24"/>
    </w:rPr>
  </w:style>
  <w:style w:type="paragraph" w:customStyle="1" w:styleId="11">
    <w:name w:val="(1)"/>
    <w:rsid w:val="00AA3F3A"/>
    <w:pPr>
      <w:numPr>
        <w:ilvl w:val="3"/>
        <w:numId w:val="3"/>
      </w:numPr>
      <w:jc w:val="both"/>
    </w:pPr>
    <w:rPr>
      <w:rFonts w:eastAsia="標楷體"/>
      <w:sz w:val="24"/>
    </w:rPr>
  </w:style>
  <w:style w:type="paragraph" w:styleId="af1">
    <w:name w:val="Balloon Text"/>
    <w:basedOn w:val="a1"/>
    <w:link w:val="af2"/>
    <w:uiPriority w:val="99"/>
    <w:semiHidden/>
    <w:rsid w:val="00836403"/>
    <w:rPr>
      <w:rFonts w:ascii="Arial" w:hAnsi="Arial"/>
      <w:kern w:val="0"/>
      <w:sz w:val="18"/>
      <w:szCs w:val="18"/>
    </w:rPr>
  </w:style>
  <w:style w:type="paragraph" w:styleId="af3">
    <w:name w:val="header"/>
    <w:basedOn w:val="a1"/>
    <w:link w:val="af4"/>
    <w:uiPriority w:val="99"/>
    <w:rsid w:val="00836403"/>
    <w:pPr>
      <w:tabs>
        <w:tab w:val="center" w:pos="4153"/>
        <w:tab w:val="right" w:pos="8306"/>
      </w:tabs>
      <w:snapToGrid w:val="0"/>
    </w:pPr>
    <w:rPr>
      <w:sz w:val="20"/>
      <w:szCs w:val="20"/>
    </w:rPr>
  </w:style>
  <w:style w:type="paragraph" w:styleId="24">
    <w:name w:val="Body Text 2"/>
    <w:basedOn w:val="a1"/>
    <w:rsid w:val="00AE4BA2"/>
    <w:pPr>
      <w:spacing w:after="120" w:line="480" w:lineRule="auto"/>
    </w:pPr>
  </w:style>
  <w:style w:type="character" w:styleId="af5">
    <w:name w:val="Strong"/>
    <w:uiPriority w:val="22"/>
    <w:qFormat/>
    <w:rsid w:val="004F1CD8"/>
    <w:rPr>
      <w:b/>
      <w:bCs/>
    </w:rPr>
  </w:style>
  <w:style w:type="table" w:styleId="af6">
    <w:name w:val="Table Grid"/>
    <w:basedOn w:val="a3"/>
    <w:uiPriority w:val="59"/>
    <w:rsid w:val="004638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文獻標題"/>
    <w:basedOn w:val="a1"/>
    <w:rsid w:val="00132E42"/>
    <w:pPr>
      <w:keepNext/>
      <w:pageBreakBefore/>
      <w:adjustRightInd w:val="0"/>
      <w:spacing w:before="240" w:after="240" w:line="360" w:lineRule="atLeast"/>
      <w:ind w:left="425" w:hanging="425"/>
      <w:jc w:val="center"/>
      <w:textAlignment w:val="baseline"/>
    </w:pPr>
    <w:rPr>
      <w:rFonts w:eastAsia="細明體"/>
      <w:b/>
      <w:kern w:val="0"/>
      <w:sz w:val="32"/>
      <w:szCs w:val="20"/>
    </w:rPr>
  </w:style>
  <w:style w:type="paragraph" w:styleId="af8">
    <w:name w:val="Plain Text"/>
    <w:basedOn w:val="a1"/>
    <w:link w:val="af9"/>
    <w:rsid w:val="00132E42"/>
    <w:pPr>
      <w:spacing w:line="360" w:lineRule="exact"/>
      <w:jc w:val="both"/>
    </w:pPr>
    <w:rPr>
      <w:rFonts w:ascii="細明體" w:eastAsia="細明體" w:hAnsi="Courier New"/>
      <w:sz w:val="21"/>
      <w:szCs w:val="20"/>
    </w:rPr>
  </w:style>
  <w:style w:type="paragraph" w:customStyle="1" w:styleId="116pt">
    <w:name w:val="樣式 目錄 1 + 行距:  固定行高 16 pt"/>
    <w:basedOn w:val="14"/>
    <w:rsid w:val="007C231E"/>
    <w:pPr>
      <w:spacing w:before="0" w:line="320" w:lineRule="exact"/>
    </w:pPr>
    <w:rPr>
      <w:rFonts w:cs="新細明體"/>
    </w:rPr>
  </w:style>
  <w:style w:type="paragraph" w:customStyle="1" w:styleId="116pt1">
    <w:name w:val="樣式 目錄 1 + 行距:  固定行高 16 pt1"/>
    <w:basedOn w:val="14"/>
    <w:rsid w:val="007C231E"/>
    <w:pPr>
      <w:spacing w:before="0" w:line="320" w:lineRule="exact"/>
    </w:pPr>
    <w:rPr>
      <w:rFonts w:cs="新細明體"/>
    </w:rPr>
  </w:style>
  <w:style w:type="paragraph" w:customStyle="1" w:styleId="afa">
    <w:name w:val="樣式壹"/>
    <w:rsid w:val="008C5513"/>
    <w:pPr>
      <w:widowControl w:val="0"/>
      <w:tabs>
        <w:tab w:val="num" w:pos="480"/>
      </w:tabs>
      <w:suppressAutoHyphens/>
      <w:ind w:left="480" w:hanging="480"/>
    </w:pPr>
    <w:rPr>
      <w:rFonts w:eastAsia="標楷體"/>
      <w:b/>
      <w:sz w:val="28"/>
    </w:rPr>
  </w:style>
  <w:style w:type="paragraph" w:customStyle="1" w:styleId="120">
    <w:name w:val="文_12"/>
    <w:basedOn w:val="a1"/>
    <w:semiHidden/>
    <w:rsid w:val="000C0A3D"/>
    <w:rPr>
      <w:rFonts w:ascii="標楷體" w:eastAsia="標楷體" w:hAnsi="標楷體"/>
      <w:snapToGrid w:val="0"/>
      <w:kern w:val="0"/>
    </w:rPr>
  </w:style>
  <w:style w:type="paragraph" w:customStyle="1" w:styleId="afb">
    <w:name w:val="樣式法"/>
    <w:basedOn w:val="120"/>
    <w:rsid w:val="000C0A3D"/>
    <w:pPr>
      <w:adjustRightInd w:val="0"/>
      <w:snapToGrid w:val="0"/>
      <w:spacing w:line="400" w:lineRule="exact"/>
    </w:pPr>
    <w:rPr>
      <w:rFonts w:cs="新細明體"/>
      <w:b/>
      <w:sz w:val="28"/>
    </w:rPr>
  </w:style>
  <w:style w:type="paragraph" w:customStyle="1" w:styleId="Default">
    <w:name w:val="Default"/>
    <w:rsid w:val="00C3709C"/>
    <w:pPr>
      <w:widowControl w:val="0"/>
      <w:autoSpaceDE w:val="0"/>
      <w:autoSpaceDN w:val="0"/>
      <w:adjustRightInd w:val="0"/>
    </w:pPr>
    <w:rPr>
      <w:rFonts w:ascii="T T 898o 00" w:eastAsia="T T 898o 00" w:cs="T T 898o 00"/>
      <w:color w:val="000000"/>
      <w:sz w:val="24"/>
      <w:szCs w:val="24"/>
    </w:rPr>
  </w:style>
  <w:style w:type="paragraph" w:customStyle="1" w:styleId="0221">
    <w:name w:val="0221"/>
    <w:basedOn w:val="a1"/>
    <w:rsid w:val="007D4259"/>
    <w:pPr>
      <w:spacing w:before="100" w:beforeAutospacing="1" w:after="100" w:afterAutospacing="1"/>
    </w:pPr>
    <w:rPr>
      <w:rFonts w:ascii="新細明體" w:hAnsi="新細明體" w:cs="新細明體"/>
      <w:kern w:val="0"/>
    </w:rPr>
  </w:style>
  <w:style w:type="paragraph" w:customStyle="1" w:styleId="0222">
    <w:name w:val="0222"/>
    <w:basedOn w:val="a1"/>
    <w:rsid w:val="007D4259"/>
    <w:pPr>
      <w:spacing w:before="100" w:beforeAutospacing="1" w:after="100" w:afterAutospacing="1"/>
    </w:pPr>
    <w:rPr>
      <w:rFonts w:ascii="新細明體" w:hAnsi="新細明體" w:cs="新細明體"/>
      <w:kern w:val="0"/>
    </w:rPr>
  </w:style>
  <w:style w:type="paragraph" w:customStyle="1" w:styleId="0223">
    <w:name w:val="0223"/>
    <w:basedOn w:val="a1"/>
    <w:rsid w:val="007D4259"/>
    <w:pPr>
      <w:spacing w:before="100" w:beforeAutospacing="1" w:after="100" w:afterAutospacing="1"/>
    </w:pPr>
    <w:rPr>
      <w:rFonts w:ascii="新細明體" w:hAnsi="新細明體" w:cs="新細明體"/>
      <w:kern w:val="0"/>
    </w:rPr>
  </w:style>
  <w:style w:type="paragraph" w:customStyle="1" w:styleId="0224">
    <w:name w:val="0224"/>
    <w:basedOn w:val="a1"/>
    <w:rsid w:val="007D4259"/>
    <w:pPr>
      <w:spacing w:before="100" w:beforeAutospacing="1" w:after="100" w:afterAutospacing="1"/>
    </w:pPr>
    <w:rPr>
      <w:rFonts w:ascii="新細明體" w:hAnsi="新細明體" w:cs="新細明體"/>
      <w:kern w:val="0"/>
    </w:rPr>
  </w:style>
  <w:style w:type="character" w:customStyle="1" w:styleId="af9">
    <w:name w:val="純文字 字元"/>
    <w:link w:val="af8"/>
    <w:rsid w:val="007D4259"/>
    <w:rPr>
      <w:rFonts w:ascii="細明體" w:eastAsia="細明體" w:hAnsi="Courier New"/>
      <w:kern w:val="2"/>
      <w:sz w:val="21"/>
      <w:lang w:val="en-US" w:eastAsia="zh-TW" w:bidi="ar-SA"/>
    </w:rPr>
  </w:style>
  <w:style w:type="paragraph" w:customStyle="1" w:styleId="013">
    <w:name w:val="013"/>
    <w:basedOn w:val="a1"/>
    <w:rsid w:val="00D65D3B"/>
    <w:pPr>
      <w:spacing w:before="100" w:beforeAutospacing="1" w:after="100" w:afterAutospacing="1"/>
    </w:pPr>
    <w:rPr>
      <w:rFonts w:ascii="新細明體" w:hAnsi="新細明體" w:cs="新細明體"/>
      <w:kern w:val="0"/>
    </w:rPr>
  </w:style>
  <w:style w:type="paragraph" w:styleId="afc">
    <w:name w:val="Quote"/>
    <w:basedOn w:val="a1"/>
    <w:qFormat/>
    <w:rsid w:val="0060714A"/>
    <w:pPr>
      <w:suppressAutoHyphens/>
      <w:spacing w:after="283"/>
      <w:ind w:right="567"/>
    </w:pPr>
    <w:rPr>
      <w:kern w:val="1"/>
      <w:lang w:eastAsia="ar-SA"/>
    </w:rPr>
  </w:style>
  <w:style w:type="paragraph" w:customStyle="1" w:styleId="afd">
    <w:name w:val="字元 字元 字元"/>
    <w:basedOn w:val="a1"/>
    <w:semiHidden/>
    <w:rsid w:val="007B6C4A"/>
    <w:pPr>
      <w:spacing w:after="160" w:line="240" w:lineRule="exact"/>
    </w:pPr>
    <w:rPr>
      <w:rFonts w:ascii="Verdana" w:eastAsia="Times New Roman" w:hAnsi="Verdana" w:cs="Mangal"/>
      <w:sz w:val="20"/>
      <w:lang w:eastAsia="en-US" w:bidi="hi-IN"/>
    </w:rPr>
  </w:style>
  <w:style w:type="paragraph" w:customStyle="1" w:styleId="15">
    <w:name w:val="清單段落1"/>
    <w:basedOn w:val="a1"/>
    <w:rsid w:val="00B51197"/>
    <w:pPr>
      <w:ind w:leftChars="200" w:left="480"/>
    </w:pPr>
    <w:rPr>
      <w:rFonts w:ascii="Calibri" w:hAnsi="Calibri"/>
      <w:szCs w:val="22"/>
    </w:rPr>
  </w:style>
  <w:style w:type="paragraph" w:styleId="afe">
    <w:name w:val="TOC Heading"/>
    <w:basedOn w:val="12"/>
    <w:next w:val="a1"/>
    <w:uiPriority w:val="39"/>
    <w:semiHidden/>
    <w:unhideWhenUsed/>
    <w:qFormat/>
    <w:rsid w:val="004F60D8"/>
    <w:pPr>
      <w:keepLines/>
      <w:spacing w:before="480" w:line="276" w:lineRule="auto"/>
      <w:jc w:val="left"/>
      <w:outlineLvl w:val="9"/>
    </w:pPr>
    <w:rPr>
      <w:rFonts w:ascii="Cambria" w:eastAsia="新細明體" w:hAnsi="Cambria"/>
      <w:color w:val="365F91"/>
      <w:kern w:val="0"/>
      <w:sz w:val="28"/>
      <w:szCs w:val="28"/>
    </w:rPr>
  </w:style>
  <w:style w:type="paragraph" w:styleId="aff">
    <w:name w:val="List Paragraph"/>
    <w:basedOn w:val="a1"/>
    <w:uiPriority w:val="34"/>
    <w:qFormat/>
    <w:rsid w:val="000C2388"/>
    <w:pPr>
      <w:ind w:leftChars="200" w:left="480"/>
    </w:pPr>
  </w:style>
  <w:style w:type="table" w:customStyle="1" w:styleId="16">
    <w:name w:val="表格格線1"/>
    <w:basedOn w:val="a3"/>
    <w:next w:val="af6"/>
    <w:uiPriority w:val="59"/>
    <w:rsid w:val="009729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3"/>
    <w:next w:val="af6"/>
    <w:uiPriority w:val="59"/>
    <w:rsid w:val="009729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f6"/>
    <w:uiPriority w:val="59"/>
    <w:rsid w:val="009165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3"/>
    <w:next w:val="af6"/>
    <w:uiPriority w:val="59"/>
    <w:rsid w:val="003E25B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245159"/>
    <w:pPr>
      <w:widowControl w:val="0"/>
    </w:pPr>
    <w:rPr>
      <w:kern w:val="2"/>
      <w:sz w:val="24"/>
      <w:szCs w:val="24"/>
    </w:rPr>
  </w:style>
  <w:style w:type="paragraph" w:customStyle="1" w:styleId="110">
    <w:name w:val="標題 11"/>
    <w:basedOn w:val="a1"/>
    <w:uiPriority w:val="1"/>
    <w:qFormat/>
    <w:rsid w:val="0051538B"/>
    <w:pPr>
      <w:autoSpaceDE w:val="0"/>
      <w:autoSpaceDN w:val="0"/>
      <w:spacing w:before="1"/>
      <w:ind w:left="112"/>
      <w:outlineLvl w:val="1"/>
    </w:pPr>
    <w:rPr>
      <w:rFonts w:ascii="標楷體" w:eastAsia="標楷體" w:hAnsi="標楷體" w:cs="標楷體"/>
      <w:b/>
      <w:bCs/>
      <w:kern w:val="0"/>
      <w:lang w:eastAsia="en-US"/>
    </w:rPr>
  </w:style>
  <w:style w:type="numbering" w:customStyle="1" w:styleId="17">
    <w:name w:val="無清單1"/>
    <w:next w:val="a4"/>
    <w:uiPriority w:val="99"/>
    <w:semiHidden/>
    <w:unhideWhenUsed/>
    <w:rsid w:val="00F5589C"/>
  </w:style>
  <w:style w:type="table" w:customStyle="1" w:styleId="TableNormal">
    <w:name w:val="Table Normal"/>
    <w:uiPriority w:val="2"/>
    <w:semiHidden/>
    <w:unhideWhenUsed/>
    <w:qFormat/>
    <w:rsid w:val="00F5589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210">
    <w:name w:val="標題 21"/>
    <w:basedOn w:val="a1"/>
    <w:uiPriority w:val="1"/>
    <w:qFormat/>
    <w:rsid w:val="00F5589C"/>
    <w:pPr>
      <w:autoSpaceDE w:val="0"/>
      <w:autoSpaceDN w:val="0"/>
      <w:spacing w:before="20"/>
      <w:ind w:left="673"/>
      <w:outlineLvl w:val="2"/>
    </w:pPr>
    <w:rPr>
      <w:rFonts w:ascii="標楷體" w:eastAsia="標楷體" w:hAnsi="標楷體" w:cs="標楷體"/>
      <w:kern w:val="0"/>
      <w:sz w:val="32"/>
      <w:szCs w:val="32"/>
      <w:lang w:eastAsia="en-US"/>
    </w:rPr>
  </w:style>
  <w:style w:type="paragraph" w:customStyle="1" w:styleId="310">
    <w:name w:val="標題 31"/>
    <w:basedOn w:val="a1"/>
    <w:uiPriority w:val="1"/>
    <w:qFormat/>
    <w:rsid w:val="00F5589C"/>
    <w:pPr>
      <w:autoSpaceDE w:val="0"/>
      <w:autoSpaceDN w:val="0"/>
      <w:spacing w:before="225"/>
      <w:ind w:left="853"/>
      <w:outlineLvl w:val="3"/>
    </w:pPr>
    <w:rPr>
      <w:rFonts w:ascii="標楷體" w:eastAsia="標楷體" w:hAnsi="標楷體" w:cs="標楷體"/>
      <w:kern w:val="0"/>
      <w:sz w:val="26"/>
      <w:szCs w:val="26"/>
      <w:lang w:eastAsia="en-US"/>
    </w:rPr>
  </w:style>
  <w:style w:type="paragraph" w:customStyle="1" w:styleId="TableParagraph">
    <w:name w:val="Table Paragraph"/>
    <w:basedOn w:val="a1"/>
    <w:uiPriority w:val="1"/>
    <w:qFormat/>
    <w:rsid w:val="00F5589C"/>
    <w:pPr>
      <w:autoSpaceDE w:val="0"/>
      <w:autoSpaceDN w:val="0"/>
      <w:ind w:left="103"/>
    </w:pPr>
    <w:rPr>
      <w:rFonts w:ascii="標楷體" w:eastAsia="標楷體" w:hAnsi="標楷體" w:cs="標楷體"/>
      <w:kern w:val="0"/>
      <w:sz w:val="22"/>
      <w:szCs w:val="22"/>
      <w:lang w:eastAsia="en-US"/>
    </w:rPr>
  </w:style>
  <w:style w:type="character" w:customStyle="1" w:styleId="af4">
    <w:name w:val="頁首 字元"/>
    <w:link w:val="af3"/>
    <w:uiPriority w:val="99"/>
    <w:rsid w:val="00F5589C"/>
    <w:rPr>
      <w:kern w:val="2"/>
    </w:rPr>
  </w:style>
  <w:style w:type="character" w:customStyle="1" w:styleId="a8">
    <w:name w:val="頁尾 字元"/>
    <w:link w:val="a7"/>
    <w:uiPriority w:val="99"/>
    <w:rsid w:val="00F5589C"/>
    <w:rPr>
      <w:kern w:val="2"/>
    </w:rPr>
  </w:style>
  <w:style w:type="character" w:customStyle="1" w:styleId="af2">
    <w:name w:val="註解方塊文字 字元"/>
    <w:link w:val="af1"/>
    <w:uiPriority w:val="99"/>
    <w:semiHidden/>
    <w:rsid w:val="00F5589C"/>
    <w:rPr>
      <w:rFonts w:ascii="Arial" w:hAnsi="Arial"/>
      <w:sz w:val="18"/>
      <w:szCs w:val="18"/>
    </w:rPr>
  </w:style>
  <w:style w:type="character" w:customStyle="1" w:styleId="a6">
    <w:name w:val="本文縮排 字元"/>
    <w:link w:val="a5"/>
    <w:uiPriority w:val="99"/>
    <w:rsid w:val="00F5589C"/>
    <w:rPr>
      <w:rFonts w:ascii="標楷體" w:eastAsia="標楷體"/>
      <w:spacing w:val="20"/>
      <w:sz w:val="24"/>
    </w:rPr>
  </w:style>
  <w:style w:type="paragraph" w:customStyle="1" w:styleId="1">
    <w:name w:val="標題1"/>
    <w:rsid w:val="003E2495"/>
    <w:pPr>
      <w:numPr>
        <w:numId w:val="5"/>
      </w:numPr>
      <w:spacing w:line="360" w:lineRule="atLeast"/>
      <w:outlineLvl w:val="0"/>
    </w:pPr>
    <w:rPr>
      <w:rFonts w:ascii="標楷體" w:eastAsia="標楷體"/>
      <w:noProof/>
      <w:sz w:val="24"/>
    </w:rPr>
  </w:style>
  <w:style w:type="paragraph" w:customStyle="1" w:styleId="20">
    <w:name w:val="標題2"/>
    <w:rsid w:val="003E2495"/>
    <w:pPr>
      <w:numPr>
        <w:ilvl w:val="1"/>
        <w:numId w:val="5"/>
      </w:numPr>
      <w:spacing w:line="360" w:lineRule="atLeast"/>
      <w:outlineLvl w:val="1"/>
    </w:pPr>
    <w:rPr>
      <w:rFonts w:ascii="標楷體" w:eastAsia="標楷體"/>
      <w:noProof/>
      <w:sz w:val="24"/>
    </w:rPr>
  </w:style>
  <w:style w:type="paragraph" w:customStyle="1" w:styleId="3">
    <w:name w:val="標題3"/>
    <w:rsid w:val="003E2495"/>
    <w:pPr>
      <w:numPr>
        <w:ilvl w:val="2"/>
        <w:numId w:val="5"/>
      </w:numPr>
      <w:spacing w:line="360" w:lineRule="atLeast"/>
      <w:outlineLvl w:val="2"/>
    </w:pPr>
    <w:rPr>
      <w:rFonts w:ascii="標楷體" w:eastAsia="標楷體"/>
      <w:noProof/>
      <w:sz w:val="24"/>
    </w:rPr>
  </w:style>
  <w:style w:type="paragraph" w:customStyle="1" w:styleId="4">
    <w:name w:val="標題4"/>
    <w:rsid w:val="003E2495"/>
    <w:pPr>
      <w:numPr>
        <w:ilvl w:val="3"/>
        <w:numId w:val="5"/>
      </w:numPr>
      <w:spacing w:line="360" w:lineRule="atLeast"/>
      <w:outlineLvl w:val="3"/>
    </w:pPr>
    <w:rPr>
      <w:rFonts w:ascii="標楷體" w:eastAsia="標楷體"/>
      <w:noProof/>
      <w:sz w:val="24"/>
    </w:rPr>
  </w:style>
  <w:style w:type="paragraph" w:customStyle="1" w:styleId="5">
    <w:name w:val="標題5"/>
    <w:rsid w:val="003E2495"/>
    <w:pPr>
      <w:numPr>
        <w:ilvl w:val="4"/>
        <w:numId w:val="5"/>
      </w:numPr>
      <w:spacing w:line="360" w:lineRule="atLeast"/>
      <w:outlineLvl w:val="4"/>
    </w:pPr>
    <w:rPr>
      <w:rFonts w:ascii="標楷體" w:eastAsia="標楷體"/>
      <w:noProof/>
      <w:sz w:val="24"/>
    </w:rPr>
  </w:style>
  <w:style w:type="paragraph" w:customStyle="1" w:styleId="6">
    <w:name w:val="標題6"/>
    <w:rsid w:val="003E2495"/>
    <w:pPr>
      <w:numPr>
        <w:ilvl w:val="5"/>
        <w:numId w:val="5"/>
      </w:numPr>
      <w:tabs>
        <w:tab w:val="left" w:pos="1622"/>
      </w:tabs>
      <w:spacing w:line="360" w:lineRule="atLeast"/>
      <w:outlineLvl w:val="5"/>
    </w:pPr>
    <w:rPr>
      <w:rFonts w:ascii="標楷體" w:eastAsia="標楷體"/>
      <w:noProof/>
      <w:sz w:val="24"/>
    </w:rPr>
  </w:style>
  <w:style w:type="paragraph" w:customStyle="1" w:styleId="7">
    <w:name w:val="標題7"/>
    <w:rsid w:val="003E2495"/>
    <w:pPr>
      <w:numPr>
        <w:ilvl w:val="6"/>
        <w:numId w:val="5"/>
      </w:numPr>
      <w:spacing w:line="360" w:lineRule="atLeast"/>
      <w:outlineLvl w:val="6"/>
    </w:pPr>
    <w:rPr>
      <w:rFonts w:ascii="標楷體" w:eastAsia="標楷體"/>
      <w:noProof/>
      <w:sz w:val="24"/>
    </w:rPr>
  </w:style>
  <w:style w:type="paragraph" w:customStyle="1" w:styleId="8">
    <w:name w:val="標題8"/>
    <w:rsid w:val="003E2495"/>
    <w:pPr>
      <w:numPr>
        <w:ilvl w:val="7"/>
        <w:numId w:val="5"/>
      </w:numPr>
      <w:spacing w:line="360" w:lineRule="atLeast"/>
      <w:outlineLvl w:val="7"/>
    </w:pPr>
    <w:rPr>
      <w:rFonts w:ascii="標楷體" w:eastAsia="標楷體"/>
      <w:noProof/>
      <w:sz w:val="24"/>
    </w:rPr>
  </w:style>
  <w:style w:type="character" w:customStyle="1" w:styleId="ae">
    <w:name w:val="本文 字元"/>
    <w:link w:val="ad"/>
    <w:uiPriority w:val="1"/>
    <w:rsid w:val="00145DD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765">
      <w:bodyDiv w:val="1"/>
      <w:marLeft w:val="0"/>
      <w:marRight w:val="0"/>
      <w:marTop w:val="0"/>
      <w:marBottom w:val="0"/>
      <w:divBdr>
        <w:top w:val="none" w:sz="0" w:space="0" w:color="auto"/>
        <w:left w:val="none" w:sz="0" w:space="0" w:color="auto"/>
        <w:bottom w:val="none" w:sz="0" w:space="0" w:color="auto"/>
        <w:right w:val="none" w:sz="0" w:space="0" w:color="auto"/>
      </w:divBdr>
    </w:div>
    <w:div w:id="5914011">
      <w:bodyDiv w:val="1"/>
      <w:marLeft w:val="0"/>
      <w:marRight w:val="0"/>
      <w:marTop w:val="0"/>
      <w:marBottom w:val="0"/>
      <w:divBdr>
        <w:top w:val="none" w:sz="0" w:space="0" w:color="auto"/>
        <w:left w:val="none" w:sz="0" w:space="0" w:color="auto"/>
        <w:bottom w:val="none" w:sz="0" w:space="0" w:color="auto"/>
        <w:right w:val="none" w:sz="0" w:space="0" w:color="auto"/>
      </w:divBdr>
    </w:div>
    <w:div w:id="42295854">
      <w:bodyDiv w:val="1"/>
      <w:marLeft w:val="0"/>
      <w:marRight w:val="0"/>
      <w:marTop w:val="0"/>
      <w:marBottom w:val="0"/>
      <w:divBdr>
        <w:top w:val="none" w:sz="0" w:space="0" w:color="auto"/>
        <w:left w:val="none" w:sz="0" w:space="0" w:color="auto"/>
        <w:bottom w:val="none" w:sz="0" w:space="0" w:color="auto"/>
        <w:right w:val="none" w:sz="0" w:space="0" w:color="auto"/>
      </w:divBdr>
    </w:div>
    <w:div w:id="52699057">
      <w:bodyDiv w:val="1"/>
      <w:marLeft w:val="0"/>
      <w:marRight w:val="0"/>
      <w:marTop w:val="0"/>
      <w:marBottom w:val="0"/>
      <w:divBdr>
        <w:top w:val="none" w:sz="0" w:space="0" w:color="auto"/>
        <w:left w:val="none" w:sz="0" w:space="0" w:color="auto"/>
        <w:bottom w:val="none" w:sz="0" w:space="0" w:color="auto"/>
        <w:right w:val="none" w:sz="0" w:space="0" w:color="auto"/>
      </w:divBdr>
    </w:div>
    <w:div w:id="55209151">
      <w:bodyDiv w:val="1"/>
      <w:marLeft w:val="0"/>
      <w:marRight w:val="0"/>
      <w:marTop w:val="0"/>
      <w:marBottom w:val="0"/>
      <w:divBdr>
        <w:top w:val="none" w:sz="0" w:space="0" w:color="auto"/>
        <w:left w:val="none" w:sz="0" w:space="0" w:color="auto"/>
        <w:bottom w:val="none" w:sz="0" w:space="0" w:color="auto"/>
        <w:right w:val="none" w:sz="0" w:space="0" w:color="auto"/>
      </w:divBdr>
    </w:div>
    <w:div w:id="77286187">
      <w:bodyDiv w:val="1"/>
      <w:marLeft w:val="0"/>
      <w:marRight w:val="0"/>
      <w:marTop w:val="0"/>
      <w:marBottom w:val="0"/>
      <w:divBdr>
        <w:top w:val="none" w:sz="0" w:space="0" w:color="auto"/>
        <w:left w:val="none" w:sz="0" w:space="0" w:color="auto"/>
        <w:bottom w:val="none" w:sz="0" w:space="0" w:color="auto"/>
        <w:right w:val="none" w:sz="0" w:space="0" w:color="auto"/>
      </w:divBdr>
    </w:div>
    <w:div w:id="89618670">
      <w:bodyDiv w:val="1"/>
      <w:marLeft w:val="0"/>
      <w:marRight w:val="0"/>
      <w:marTop w:val="0"/>
      <w:marBottom w:val="0"/>
      <w:divBdr>
        <w:top w:val="none" w:sz="0" w:space="0" w:color="auto"/>
        <w:left w:val="none" w:sz="0" w:space="0" w:color="auto"/>
        <w:bottom w:val="none" w:sz="0" w:space="0" w:color="auto"/>
        <w:right w:val="none" w:sz="0" w:space="0" w:color="auto"/>
      </w:divBdr>
    </w:div>
    <w:div w:id="94643208">
      <w:bodyDiv w:val="1"/>
      <w:marLeft w:val="0"/>
      <w:marRight w:val="0"/>
      <w:marTop w:val="0"/>
      <w:marBottom w:val="0"/>
      <w:divBdr>
        <w:top w:val="none" w:sz="0" w:space="0" w:color="auto"/>
        <w:left w:val="none" w:sz="0" w:space="0" w:color="auto"/>
        <w:bottom w:val="none" w:sz="0" w:space="0" w:color="auto"/>
        <w:right w:val="none" w:sz="0" w:space="0" w:color="auto"/>
      </w:divBdr>
    </w:div>
    <w:div w:id="100927865">
      <w:bodyDiv w:val="1"/>
      <w:marLeft w:val="0"/>
      <w:marRight w:val="0"/>
      <w:marTop w:val="0"/>
      <w:marBottom w:val="0"/>
      <w:divBdr>
        <w:top w:val="none" w:sz="0" w:space="0" w:color="auto"/>
        <w:left w:val="none" w:sz="0" w:space="0" w:color="auto"/>
        <w:bottom w:val="none" w:sz="0" w:space="0" w:color="auto"/>
        <w:right w:val="none" w:sz="0" w:space="0" w:color="auto"/>
      </w:divBdr>
      <w:divsChild>
        <w:div w:id="19912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68976">
      <w:bodyDiv w:val="1"/>
      <w:marLeft w:val="0"/>
      <w:marRight w:val="0"/>
      <w:marTop w:val="0"/>
      <w:marBottom w:val="0"/>
      <w:divBdr>
        <w:top w:val="none" w:sz="0" w:space="0" w:color="auto"/>
        <w:left w:val="none" w:sz="0" w:space="0" w:color="auto"/>
        <w:bottom w:val="none" w:sz="0" w:space="0" w:color="auto"/>
        <w:right w:val="none" w:sz="0" w:space="0" w:color="auto"/>
      </w:divBdr>
    </w:div>
    <w:div w:id="186523733">
      <w:bodyDiv w:val="1"/>
      <w:marLeft w:val="0"/>
      <w:marRight w:val="0"/>
      <w:marTop w:val="0"/>
      <w:marBottom w:val="0"/>
      <w:divBdr>
        <w:top w:val="none" w:sz="0" w:space="0" w:color="auto"/>
        <w:left w:val="none" w:sz="0" w:space="0" w:color="auto"/>
        <w:bottom w:val="none" w:sz="0" w:space="0" w:color="auto"/>
        <w:right w:val="none" w:sz="0" w:space="0" w:color="auto"/>
      </w:divBdr>
    </w:div>
    <w:div w:id="189026142">
      <w:bodyDiv w:val="1"/>
      <w:marLeft w:val="0"/>
      <w:marRight w:val="0"/>
      <w:marTop w:val="0"/>
      <w:marBottom w:val="0"/>
      <w:divBdr>
        <w:top w:val="none" w:sz="0" w:space="0" w:color="auto"/>
        <w:left w:val="none" w:sz="0" w:space="0" w:color="auto"/>
        <w:bottom w:val="none" w:sz="0" w:space="0" w:color="auto"/>
        <w:right w:val="none" w:sz="0" w:space="0" w:color="auto"/>
      </w:divBdr>
    </w:div>
    <w:div w:id="190803661">
      <w:bodyDiv w:val="1"/>
      <w:marLeft w:val="0"/>
      <w:marRight w:val="0"/>
      <w:marTop w:val="0"/>
      <w:marBottom w:val="0"/>
      <w:divBdr>
        <w:top w:val="none" w:sz="0" w:space="0" w:color="auto"/>
        <w:left w:val="none" w:sz="0" w:space="0" w:color="auto"/>
        <w:bottom w:val="none" w:sz="0" w:space="0" w:color="auto"/>
        <w:right w:val="none" w:sz="0" w:space="0" w:color="auto"/>
      </w:divBdr>
    </w:div>
    <w:div w:id="203641583">
      <w:bodyDiv w:val="1"/>
      <w:marLeft w:val="0"/>
      <w:marRight w:val="0"/>
      <w:marTop w:val="0"/>
      <w:marBottom w:val="0"/>
      <w:divBdr>
        <w:top w:val="none" w:sz="0" w:space="0" w:color="auto"/>
        <w:left w:val="none" w:sz="0" w:space="0" w:color="auto"/>
        <w:bottom w:val="none" w:sz="0" w:space="0" w:color="auto"/>
        <w:right w:val="none" w:sz="0" w:space="0" w:color="auto"/>
      </w:divBdr>
    </w:div>
    <w:div w:id="204413922">
      <w:bodyDiv w:val="1"/>
      <w:marLeft w:val="0"/>
      <w:marRight w:val="0"/>
      <w:marTop w:val="0"/>
      <w:marBottom w:val="0"/>
      <w:divBdr>
        <w:top w:val="none" w:sz="0" w:space="0" w:color="auto"/>
        <w:left w:val="none" w:sz="0" w:space="0" w:color="auto"/>
        <w:bottom w:val="none" w:sz="0" w:space="0" w:color="auto"/>
        <w:right w:val="none" w:sz="0" w:space="0" w:color="auto"/>
      </w:divBdr>
    </w:div>
    <w:div w:id="205340358">
      <w:bodyDiv w:val="1"/>
      <w:marLeft w:val="0"/>
      <w:marRight w:val="0"/>
      <w:marTop w:val="0"/>
      <w:marBottom w:val="0"/>
      <w:divBdr>
        <w:top w:val="none" w:sz="0" w:space="0" w:color="auto"/>
        <w:left w:val="none" w:sz="0" w:space="0" w:color="auto"/>
        <w:bottom w:val="none" w:sz="0" w:space="0" w:color="auto"/>
        <w:right w:val="none" w:sz="0" w:space="0" w:color="auto"/>
      </w:divBdr>
    </w:div>
    <w:div w:id="206335208">
      <w:bodyDiv w:val="1"/>
      <w:marLeft w:val="0"/>
      <w:marRight w:val="0"/>
      <w:marTop w:val="0"/>
      <w:marBottom w:val="0"/>
      <w:divBdr>
        <w:top w:val="none" w:sz="0" w:space="0" w:color="auto"/>
        <w:left w:val="none" w:sz="0" w:space="0" w:color="auto"/>
        <w:bottom w:val="none" w:sz="0" w:space="0" w:color="auto"/>
        <w:right w:val="none" w:sz="0" w:space="0" w:color="auto"/>
      </w:divBdr>
    </w:div>
    <w:div w:id="208104762">
      <w:bodyDiv w:val="1"/>
      <w:marLeft w:val="0"/>
      <w:marRight w:val="0"/>
      <w:marTop w:val="0"/>
      <w:marBottom w:val="0"/>
      <w:divBdr>
        <w:top w:val="none" w:sz="0" w:space="0" w:color="auto"/>
        <w:left w:val="none" w:sz="0" w:space="0" w:color="auto"/>
        <w:bottom w:val="none" w:sz="0" w:space="0" w:color="auto"/>
        <w:right w:val="none" w:sz="0" w:space="0" w:color="auto"/>
      </w:divBdr>
    </w:div>
    <w:div w:id="215894948">
      <w:bodyDiv w:val="1"/>
      <w:marLeft w:val="0"/>
      <w:marRight w:val="0"/>
      <w:marTop w:val="0"/>
      <w:marBottom w:val="0"/>
      <w:divBdr>
        <w:top w:val="none" w:sz="0" w:space="0" w:color="auto"/>
        <w:left w:val="none" w:sz="0" w:space="0" w:color="auto"/>
        <w:bottom w:val="none" w:sz="0" w:space="0" w:color="auto"/>
        <w:right w:val="none" w:sz="0" w:space="0" w:color="auto"/>
      </w:divBdr>
    </w:div>
    <w:div w:id="227158760">
      <w:bodyDiv w:val="1"/>
      <w:marLeft w:val="0"/>
      <w:marRight w:val="0"/>
      <w:marTop w:val="0"/>
      <w:marBottom w:val="0"/>
      <w:divBdr>
        <w:top w:val="none" w:sz="0" w:space="0" w:color="auto"/>
        <w:left w:val="none" w:sz="0" w:space="0" w:color="auto"/>
        <w:bottom w:val="none" w:sz="0" w:space="0" w:color="auto"/>
        <w:right w:val="none" w:sz="0" w:space="0" w:color="auto"/>
      </w:divBdr>
    </w:div>
    <w:div w:id="232087244">
      <w:bodyDiv w:val="1"/>
      <w:marLeft w:val="0"/>
      <w:marRight w:val="0"/>
      <w:marTop w:val="0"/>
      <w:marBottom w:val="0"/>
      <w:divBdr>
        <w:top w:val="none" w:sz="0" w:space="0" w:color="auto"/>
        <w:left w:val="none" w:sz="0" w:space="0" w:color="auto"/>
        <w:bottom w:val="none" w:sz="0" w:space="0" w:color="auto"/>
        <w:right w:val="none" w:sz="0" w:space="0" w:color="auto"/>
      </w:divBdr>
    </w:div>
    <w:div w:id="237637509">
      <w:bodyDiv w:val="1"/>
      <w:marLeft w:val="0"/>
      <w:marRight w:val="0"/>
      <w:marTop w:val="0"/>
      <w:marBottom w:val="0"/>
      <w:divBdr>
        <w:top w:val="none" w:sz="0" w:space="0" w:color="auto"/>
        <w:left w:val="none" w:sz="0" w:space="0" w:color="auto"/>
        <w:bottom w:val="none" w:sz="0" w:space="0" w:color="auto"/>
        <w:right w:val="none" w:sz="0" w:space="0" w:color="auto"/>
      </w:divBdr>
    </w:div>
    <w:div w:id="240481223">
      <w:bodyDiv w:val="1"/>
      <w:marLeft w:val="0"/>
      <w:marRight w:val="0"/>
      <w:marTop w:val="0"/>
      <w:marBottom w:val="0"/>
      <w:divBdr>
        <w:top w:val="none" w:sz="0" w:space="0" w:color="auto"/>
        <w:left w:val="none" w:sz="0" w:space="0" w:color="auto"/>
        <w:bottom w:val="none" w:sz="0" w:space="0" w:color="auto"/>
        <w:right w:val="none" w:sz="0" w:space="0" w:color="auto"/>
      </w:divBdr>
    </w:div>
    <w:div w:id="252475908">
      <w:bodyDiv w:val="1"/>
      <w:marLeft w:val="0"/>
      <w:marRight w:val="0"/>
      <w:marTop w:val="0"/>
      <w:marBottom w:val="0"/>
      <w:divBdr>
        <w:top w:val="none" w:sz="0" w:space="0" w:color="auto"/>
        <w:left w:val="none" w:sz="0" w:space="0" w:color="auto"/>
        <w:bottom w:val="none" w:sz="0" w:space="0" w:color="auto"/>
        <w:right w:val="none" w:sz="0" w:space="0" w:color="auto"/>
      </w:divBdr>
    </w:div>
    <w:div w:id="267931455">
      <w:bodyDiv w:val="1"/>
      <w:marLeft w:val="0"/>
      <w:marRight w:val="0"/>
      <w:marTop w:val="0"/>
      <w:marBottom w:val="0"/>
      <w:divBdr>
        <w:top w:val="none" w:sz="0" w:space="0" w:color="auto"/>
        <w:left w:val="none" w:sz="0" w:space="0" w:color="auto"/>
        <w:bottom w:val="none" w:sz="0" w:space="0" w:color="auto"/>
        <w:right w:val="none" w:sz="0" w:space="0" w:color="auto"/>
      </w:divBdr>
    </w:div>
    <w:div w:id="270018790">
      <w:bodyDiv w:val="1"/>
      <w:marLeft w:val="0"/>
      <w:marRight w:val="0"/>
      <w:marTop w:val="0"/>
      <w:marBottom w:val="0"/>
      <w:divBdr>
        <w:top w:val="none" w:sz="0" w:space="0" w:color="auto"/>
        <w:left w:val="none" w:sz="0" w:space="0" w:color="auto"/>
        <w:bottom w:val="none" w:sz="0" w:space="0" w:color="auto"/>
        <w:right w:val="none" w:sz="0" w:space="0" w:color="auto"/>
      </w:divBdr>
    </w:div>
    <w:div w:id="272786275">
      <w:bodyDiv w:val="1"/>
      <w:marLeft w:val="0"/>
      <w:marRight w:val="0"/>
      <w:marTop w:val="0"/>
      <w:marBottom w:val="0"/>
      <w:divBdr>
        <w:top w:val="none" w:sz="0" w:space="0" w:color="auto"/>
        <w:left w:val="none" w:sz="0" w:space="0" w:color="auto"/>
        <w:bottom w:val="none" w:sz="0" w:space="0" w:color="auto"/>
        <w:right w:val="none" w:sz="0" w:space="0" w:color="auto"/>
      </w:divBdr>
    </w:div>
    <w:div w:id="274867252">
      <w:bodyDiv w:val="1"/>
      <w:marLeft w:val="0"/>
      <w:marRight w:val="0"/>
      <w:marTop w:val="0"/>
      <w:marBottom w:val="0"/>
      <w:divBdr>
        <w:top w:val="none" w:sz="0" w:space="0" w:color="auto"/>
        <w:left w:val="none" w:sz="0" w:space="0" w:color="auto"/>
        <w:bottom w:val="none" w:sz="0" w:space="0" w:color="auto"/>
        <w:right w:val="none" w:sz="0" w:space="0" w:color="auto"/>
      </w:divBdr>
    </w:div>
    <w:div w:id="309596895">
      <w:bodyDiv w:val="1"/>
      <w:marLeft w:val="0"/>
      <w:marRight w:val="0"/>
      <w:marTop w:val="0"/>
      <w:marBottom w:val="0"/>
      <w:divBdr>
        <w:top w:val="none" w:sz="0" w:space="0" w:color="auto"/>
        <w:left w:val="none" w:sz="0" w:space="0" w:color="auto"/>
        <w:bottom w:val="none" w:sz="0" w:space="0" w:color="auto"/>
        <w:right w:val="none" w:sz="0" w:space="0" w:color="auto"/>
      </w:divBdr>
    </w:div>
    <w:div w:id="315308207">
      <w:bodyDiv w:val="1"/>
      <w:marLeft w:val="0"/>
      <w:marRight w:val="0"/>
      <w:marTop w:val="0"/>
      <w:marBottom w:val="0"/>
      <w:divBdr>
        <w:top w:val="none" w:sz="0" w:space="0" w:color="auto"/>
        <w:left w:val="none" w:sz="0" w:space="0" w:color="auto"/>
        <w:bottom w:val="none" w:sz="0" w:space="0" w:color="auto"/>
        <w:right w:val="none" w:sz="0" w:space="0" w:color="auto"/>
      </w:divBdr>
    </w:div>
    <w:div w:id="356583790">
      <w:bodyDiv w:val="1"/>
      <w:marLeft w:val="0"/>
      <w:marRight w:val="0"/>
      <w:marTop w:val="0"/>
      <w:marBottom w:val="0"/>
      <w:divBdr>
        <w:top w:val="none" w:sz="0" w:space="0" w:color="auto"/>
        <w:left w:val="none" w:sz="0" w:space="0" w:color="auto"/>
        <w:bottom w:val="none" w:sz="0" w:space="0" w:color="auto"/>
        <w:right w:val="none" w:sz="0" w:space="0" w:color="auto"/>
      </w:divBdr>
    </w:div>
    <w:div w:id="359206809">
      <w:bodyDiv w:val="1"/>
      <w:marLeft w:val="0"/>
      <w:marRight w:val="0"/>
      <w:marTop w:val="0"/>
      <w:marBottom w:val="0"/>
      <w:divBdr>
        <w:top w:val="none" w:sz="0" w:space="0" w:color="auto"/>
        <w:left w:val="none" w:sz="0" w:space="0" w:color="auto"/>
        <w:bottom w:val="none" w:sz="0" w:space="0" w:color="auto"/>
        <w:right w:val="none" w:sz="0" w:space="0" w:color="auto"/>
      </w:divBdr>
    </w:div>
    <w:div w:id="383720300">
      <w:bodyDiv w:val="1"/>
      <w:marLeft w:val="0"/>
      <w:marRight w:val="0"/>
      <w:marTop w:val="0"/>
      <w:marBottom w:val="0"/>
      <w:divBdr>
        <w:top w:val="none" w:sz="0" w:space="0" w:color="auto"/>
        <w:left w:val="none" w:sz="0" w:space="0" w:color="auto"/>
        <w:bottom w:val="none" w:sz="0" w:space="0" w:color="auto"/>
        <w:right w:val="none" w:sz="0" w:space="0" w:color="auto"/>
      </w:divBdr>
    </w:div>
    <w:div w:id="416168458">
      <w:bodyDiv w:val="1"/>
      <w:marLeft w:val="0"/>
      <w:marRight w:val="0"/>
      <w:marTop w:val="0"/>
      <w:marBottom w:val="0"/>
      <w:divBdr>
        <w:top w:val="none" w:sz="0" w:space="0" w:color="auto"/>
        <w:left w:val="none" w:sz="0" w:space="0" w:color="auto"/>
        <w:bottom w:val="none" w:sz="0" w:space="0" w:color="auto"/>
        <w:right w:val="none" w:sz="0" w:space="0" w:color="auto"/>
      </w:divBdr>
    </w:div>
    <w:div w:id="422073003">
      <w:bodyDiv w:val="1"/>
      <w:marLeft w:val="0"/>
      <w:marRight w:val="0"/>
      <w:marTop w:val="0"/>
      <w:marBottom w:val="0"/>
      <w:divBdr>
        <w:top w:val="none" w:sz="0" w:space="0" w:color="auto"/>
        <w:left w:val="none" w:sz="0" w:space="0" w:color="auto"/>
        <w:bottom w:val="none" w:sz="0" w:space="0" w:color="auto"/>
        <w:right w:val="none" w:sz="0" w:space="0" w:color="auto"/>
      </w:divBdr>
    </w:div>
    <w:div w:id="430970894">
      <w:bodyDiv w:val="1"/>
      <w:marLeft w:val="0"/>
      <w:marRight w:val="0"/>
      <w:marTop w:val="0"/>
      <w:marBottom w:val="0"/>
      <w:divBdr>
        <w:top w:val="none" w:sz="0" w:space="0" w:color="auto"/>
        <w:left w:val="none" w:sz="0" w:space="0" w:color="auto"/>
        <w:bottom w:val="none" w:sz="0" w:space="0" w:color="auto"/>
        <w:right w:val="none" w:sz="0" w:space="0" w:color="auto"/>
      </w:divBdr>
    </w:div>
    <w:div w:id="435708853">
      <w:bodyDiv w:val="1"/>
      <w:marLeft w:val="0"/>
      <w:marRight w:val="0"/>
      <w:marTop w:val="0"/>
      <w:marBottom w:val="0"/>
      <w:divBdr>
        <w:top w:val="none" w:sz="0" w:space="0" w:color="auto"/>
        <w:left w:val="none" w:sz="0" w:space="0" w:color="auto"/>
        <w:bottom w:val="none" w:sz="0" w:space="0" w:color="auto"/>
        <w:right w:val="none" w:sz="0" w:space="0" w:color="auto"/>
      </w:divBdr>
    </w:div>
    <w:div w:id="444231585">
      <w:bodyDiv w:val="1"/>
      <w:marLeft w:val="0"/>
      <w:marRight w:val="0"/>
      <w:marTop w:val="0"/>
      <w:marBottom w:val="0"/>
      <w:divBdr>
        <w:top w:val="none" w:sz="0" w:space="0" w:color="auto"/>
        <w:left w:val="none" w:sz="0" w:space="0" w:color="auto"/>
        <w:bottom w:val="none" w:sz="0" w:space="0" w:color="auto"/>
        <w:right w:val="none" w:sz="0" w:space="0" w:color="auto"/>
      </w:divBdr>
    </w:div>
    <w:div w:id="446706877">
      <w:bodyDiv w:val="1"/>
      <w:marLeft w:val="0"/>
      <w:marRight w:val="0"/>
      <w:marTop w:val="0"/>
      <w:marBottom w:val="0"/>
      <w:divBdr>
        <w:top w:val="none" w:sz="0" w:space="0" w:color="auto"/>
        <w:left w:val="none" w:sz="0" w:space="0" w:color="auto"/>
        <w:bottom w:val="none" w:sz="0" w:space="0" w:color="auto"/>
        <w:right w:val="none" w:sz="0" w:space="0" w:color="auto"/>
      </w:divBdr>
    </w:div>
    <w:div w:id="454758467">
      <w:bodyDiv w:val="1"/>
      <w:marLeft w:val="0"/>
      <w:marRight w:val="0"/>
      <w:marTop w:val="0"/>
      <w:marBottom w:val="0"/>
      <w:divBdr>
        <w:top w:val="none" w:sz="0" w:space="0" w:color="auto"/>
        <w:left w:val="none" w:sz="0" w:space="0" w:color="auto"/>
        <w:bottom w:val="none" w:sz="0" w:space="0" w:color="auto"/>
        <w:right w:val="none" w:sz="0" w:space="0" w:color="auto"/>
      </w:divBdr>
    </w:div>
    <w:div w:id="468402091">
      <w:bodyDiv w:val="1"/>
      <w:marLeft w:val="0"/>
      <w:marRight w:val="0"/>
      <w:marTop w:val="0"/>
      <w:marBottom w:val="0"/>
      <w:divBdr>
        <w:top w:val="none" w:sz="0" w:space="0" w:color="auto"/>
        <w:left w:val="none" w:sz="0" w:space="0" w:color="auto"/>
        <w:bottom w:val="none" w:sz="0" w:space="0" w:color="auto"/>
        <w:right w:val="none" w:sz="0" w:space="0" w:color="auto"/>
      </w:divBdr>
    </w:div>
    <w:div w:id="477957337">
      <w:bodyDiv w:val="1"/>
      <w:marLeft w:val="0"/>
      <w:marRight w:val="0"/>
      <w:marTop w:val="0"/>
      <w:marBottom w:val="0"/>
      <w:divBdr>
        <w:top w:val="none" w:sz="0" w:space="0" w:color="auto"/>
        <w:left w:val="none" w:sz="0" w:space="0" w:color="auto"/>
        <w:bottom w:val="none" w:sz="0" w:space="0" w:color="auto"/>
        <w:right w:val="none" w:sz="0" w:space="0" w:color="auto"/>
      </w:divBdr>
    </w:div>
    <w:div w:id="495270091">
      <w:bodyDiv w:val="1"/>
      <w:marLeft w:val="0"/>
      <w:marRight w:val="0"/>
      <w:marTop w:val="0"/>
      <w:marBottom w:val="0"/>
      <w:divBdr>
        <w:top w:val="none" w:sz="0" w:space="0" w:color="auto"/>
        <w:left w:val="none" w:sz="0" w:space="0" w:color="auto"/>
        <w:bottom w:val="none" w:sz="0" w:space="0" w:color="auto"/>
        <w:right w:val="none" w:sz="0" w:space="0" w:color="auto"/>
      </w:divBdr>
    </w:div>
    <w:div w:id="499276765">
      <w:bodyDiv w:val="1"/>
      <w:marLeft w:val="0"/>
      <w:marRight w:val="0"/>
      <w:marTop w:val="0"/>
      <w:marBottom w:val="0"/>
      <w:divBdr>
        <w:top w:val="none" w:sz="0" w:space="0" w:color="auto"/>
        <w:left w:val="none" w:sz="0" w:space="0" w:color="auto"/>
        <w:bottom w:val="none" w:sz="0" w:space="0" w:color="auto"/>
        <w:right w:val="none" w:sz="0" w:space="0" w:color="auto"/>
      </w:divBdr>
    </w:div>
    <w:div w:id="502859087">
      <w:bodyDiv w:val="1"/>
      <w:marLeft w:val="0"/>
      <w:marRight w:val="0"/>
      <w:marTop w:val="0"/>
      <w:marBottom w:val="0"/>
      <w:divBdr>
        <w:top w:val="none" w:sz="0" w:space="0" w:color="auto"/>
        <w:left w:val="none" w:sz="0" w:space="0" w:color="auto"/>
        <w:bottom w:val="none" w:sz="0" w:space="0" w:color="auto"/>
        <w:right w:val="none" w:sz="0" w:space="0" w:color="auto"/>
      </w:divBdr>
    </w:div>
    <w:div w:id="512377731">
      <w:bodyDiv w:val="1"/>
      <w:marLeft w:val="0"/>
      <w:marRight w:val="0"/>
      <w:marTop w:val="0"/>
      <w:marBottom w:val="0"/>
      <w:divBdr>
        <w:top w:val="none" w:sz="0" w:space="0" w:color="auto"/>
        <w:left w:val="none" w:sz="0" w:space="0" w:color="auto"/>
        <w:bottom w:val="none" w:sz="0" w:space="0" w:color="auto"/>
        <w:right w:val="none" w:sz="0" w:space="0" w:color="auto"/>
      </w:divBdr>
    </w:div>
    <w:div w:id="532811767">
      <w:bodyDiv w:val="1"/>
      <w:marLeft w:val="0"/>
      <w:marRight w:val="0"/>
      <w:marTop w:val="0"/>
      <w:marBottom w:val="0"/>
      <w:divBdr>
        <w:top w:val="none" w:sz="0" w:space="0" w:color="auto"/>
        <w:left w:val="none" w:sz="0" w:space="0" w:color="auto"/>
        <w:bottom w:val="none" w:sz="0" w:space="0" w:color="auto"/>
        <w:right w:val="none" w:sz="0" w:space="0" w:color="auto"/>
      </w:divBdr>
    </w:div>
    <w:div w:id="538008934">
      <w:bodyDiv w:val="1"/>
      <w:marLeft w:val="0"/>
      <w:marRight w:val="0"/>
      <w:marTop w:val="0"/>
      <w:marBottom w:val="0"/>
      <w:divBdr>
        <w:top w:val="none" w:sz="0" w:space="0" w:color="auto"/>
        <w:left w:val="none" w:sz="0" w:space="0" w:color="auto"/>
        <w:bottom w:val="none" w:sz="0" w:space="0" w:color="auto"/>
        <w:right w:val="none" w:sz="0" w:space="0" w:color="auto"/>
      </w:divBdr>
    </w:div>
    <w:div w:id="546798704">
      <w:bodyDiv w:val="1"/>
      <w:marLeft w:val="0"/>
      <w:marRight w:val="0"/>
      <w:marTop w:val="0"/>
      <w:marBottom w:val="0"/>
      <w:divBdr>
        <w:top w:val="none" w:sz="0" w:space="0" w:color="auto"/>
        <w:left w:val="none" w:sz="0" w:space="0" w:color="auto"/>
        <w:bottom w:val="none" w:sz="0" w:space="0" w:color="auto"/>
        <w:right w:val="none" w:sz="0" w:space="0" w:color="auto"/>
      </w:divBdr>
    </w:div>
    <w:div w:id="555434141">
      <w:bodyDiv w:val="1"/>
      <w:marLeft w:val="0"/>
      <w:marRight w:val="0"/>
      <w:marTop w:val="0"/>
      <w:marBottom w:val="0"/>
      <w:divBdr>
        <w:top w:val="none" w:sz="0" w:space="0" w:color="auto"/>
        <w:left w:val="none" w:sz="0" w:space="0" w:color="auto"/>
        <w:bottom w:val="none" w:sz="0" w:space="0" w:color="auto"/>
        <w:right w:val="none" w:sz="0" w:space="0" w:color="auto"/>
      </w:divBdr>
    </w:div>
    <w:div w:id="564334458">
      <w:bodyDiv w:val="1"/>
      <w:marLeft w:val="0"/>
      <w:marRight w:val="0"/>
      <w:marTop w:val="0"/>
      <w:marBottom w:val="0"/>
      <w:divBdr>
        <w:top w:val="none" w:sz="0" w:space="0" w:color="auto"/>
        <w:left w:val="none" w:sz="0" w:space="0" w:color="auto"/>
        <w:bottom w:val="none" w:sz="0" w:space="0" w:color="auto"/>
        <w:right w:val="none" w:sz="0" w:space="0" w:color="auto"/>
      </w:divBdr>
    </w:div>
    <w:div w:id="567544121">
      <w:bodyDiv w:val="1"/>
      <w:marLeft w:val="0"/>
      <w:marRight w:val="0"/>
      <w:marTop w:val="0"/>
      <w:marBottom w:val="0"/>
      <w:divBdr>
        <w:top w:val="none" w:sz="0" w:space="0" w:color="auto"/>
        <w:left w:val="none" w:sz="0" w:space="0" w:color="auto"/>
        <w:bottom w:val="none" w:sz="0" w:space="0" w:color="auto"/>
        <w:right w:val="none" w:sz="0" w:space="0" w:color="auto"/>
      </w:divBdr>
    </w:div>
    <w:div w:id="578368309">
      <w:bodyDiv w:val="1"/>
      <w:marLeft w:val="0"/>
      <w:marRight w:val="0"/>
      <w:marTop w:val="0"/>
      <w:marBottom w:val="0"/>
      <w:divBdr>
        <w:top w:val="none" w:sz="0" w:space="0" w:color="auto"/>
        <w:left w:val="none" w:sz="0" w:space="0" w:color="auto"/>
        <w:bottom w:val="none" w:sz="0" w:space="0" w:color="auto"/>
        <w:right w:val="none" w:sz="0" w:space="0" w:color="auto"/>
      </w:divBdr>
    </w:div>
    <w:div w:id="590965843">
      <w:bodyDiv w:val="1"/>
      <w:marLeft w:val="0"/>
      <w:marRight w:val="0"/>
      <w:marTop w:val="0"/>
      <w:marBottom w:val="0"/>
      <w:divBdr>
        <w:top w:val="none" w:sz="0" w:space="0" w:color="auto"/>
        <w:left w:val="none" w:sz="0" w:space="0" w:color="auto"/>
        <w:bottom w:val="none" w:sz="0" w:space="0" w:color="auto"/>
        <w:right w:val="none" w:sz="0" w:space="0" w:color="auto"/>
      </w:divBdr>
    </w:div>
    <w:div w:id="592520548">
      <w:bodyDiv w:val="1"/>
      <w:marLeft w:val="0"/>
      <w:marRight w:val="0"/>
      <w:marTop w:val="0"/>
      <w:marBottom w:val="0"/>
      <w:divBdr>
        <w:top w:val="none" w:sz="0" w:space="0" w:color="auto"/>
        <w:left w:val="none" w:sz="0" w:space="0" w:color="auto"/>
        <w:bottom w:val="none" w:sz="0" w:space="0" w:color="auto"/>
        <w:right w:val="none" w:sz="0" w:space="0" w:color="auto"/>
      </w:divBdr>
    </w:div>
    <w:div w:id="621303565">
      <w:bodyDiv w:val="1"/>
      <w:marLeft w:val="0"/>
      <w:marRight w:val="0"/>
      <w:marTop w:val="0"/>
      <w:marBottom w:val="0"/>
      <w:divBdr>
        <w:top w:val="none" w:sz="0" w:space="0" w:color="auto"/>
        <w:left w:val="none" w:sz="0" w:space="0" w:color="auto"/>
        <w:bottom w:val="none" w:sz="0" w:space="0" w:color="auto"/>
        <w:right w:val="none" w:sz="0" w:space="0" w:color="auto"/>
      </w:divBdr>
    </w:div>
    <w:div w:id="629937425">
      <w:bodyDiv w:val="1"/>
      <w:marLeft w:val="0"/>
      <w:marRight w:val="0"/>
      <w:marTop w:val="0"/>
      <w:marBottom w:val="0"/>
      <w:divBdr>
        <w:top w:val="none" w:sz="0" w:space="0" w:color="auto"/>
        <w:left w:val="none" w:sz="0" w:space="0" w:color="auto"/>
        <w:bottom w:val="none" w:sz="0" w:space="0" w:color="auto"/>
        <w:right w:val="none" w:sz="0" w:space="0" w:color="auto"/>
      </w:divBdr>
    </w:div>
    <w:div w:id="632831952">
      <w:bodyDiv w:val="1"/>
      <w:marLeft w:val="0"/>
      <w:marRight w:val="0"/>
      <w:marTop w:val="0"/>
      <w:marBottom w:val="0"/>
      <w:divBdr>
        <w:top w:val="none" w:sz="0" w:space="0" w:color="auto"/>
        <w:left w:val="none" w:sz="0" w:space="0" w:color="auto"/>
        <w:bottom w:val="none" w:sz="0" w:space="0" w:color="auto"/>
        <w:right w:val="none" w:sz="0" w:space="0" w:color="auto"/>
      </w:divBdr>
    </w:div>
    <w:div w:id="652947046">
      <w:bodyDiv w:val="1"/>
      <w:marLeft w:val="0"/>
      <w:marRight w:val="0"/>
      <w:marTop w:val="0"/>
      <w:marBottom w:val="0"/>
      <w:divBdr>
        <w:top w:val="none" w:sz="0" w:space="0" w:color="auto"/>
        <w:left w:val="none" w:sz="0" w:space="0" w:color="auto"/>
        <w:bottom w:val="none" w:sz="0" w:space="0" w:color="auto"/>
        <w:right w:val="none" w:sz="0" w:space="0" w:color="auto"/>
      </w:divBdr>
    </w:div>
    <w:div w:id="657423613">
      <w:bodyDiv w:val="1"/>
      <w:marLeft w:val="0"/>
      <w:marRight w:val="0"/>
      <w:marTop w:val="0"/>
      <w:marBottom w:val="0"/>
      <w:divBdr>
        <w:top w:val="none" w:sz="0" w:space="0" w:color="auto"/>
        <w:left w:val="none" w:sz="0" w:space="0" w:color="auto"/>
        <w:bottom w:val="none" w:sz="0" w:space="0" w:color="auto"/>
        <w:right w:val="none" w:sz="0" w:space="0" w:color="auto"/>
      </w:divBdr>
    </w:div>
    <w:div w:id="662241530">
      <w:bodyDiv w:val="1"/>
      <w:marLeft w:val="0"/>
      <w:marRight w:val="0"/>
      <w:marTop w:val="0"/>
      <w:marBottom w:val="0"/>
      <w:divBdr>
        <w:top w:val="none" w:sz="0" w:space="0" w:color="auto"/>
        <w:left w:val="none" w:sz="0" w:space="0" w:color="auto"/>
        <w:bottom w:val="none" w:sz="0" w:space="0" w:color="auto"/>
        <w:right w:val="none" w:sz="0" w:space="0" w:color="auto"/>
      </w:divBdr>
    </w:div>
    <w:div w:id="663775419">
      <w:bodyDiv w:val="1"/>
      <w:marLeft w:val="0"/>
      <w:marRight w:val="0"/>
      <w:marTop w:val="0"/>
      <w:marBottom w:val="0"/>
      <w:divBdr>
        <w:top w:val="none" w:sz="0" w:space="0" w:color="auto"/>
        <w:left w:val="none" w:sz="0" w:space="0" w:color="auto"/>
        <w:bottom w:val="none" w:sz="0" w:space="0" w:color="auto"/>
        <w:right w:val="none" w:sz="0" w:space="0" w:color="auto"/>
      </w:divBdr>
    </w:div>
    <w:div w:id="676268631">
      <w:bodyDiv w:val="1"/>
      <w:marLeft w:val="0"/>
      <w:marRight w:val="0"/>
      <w:marTop w:val="0"/>
      <w:marBottom w:val="0"/>
      <w:divBdr>
        <w:top w:val="none" w:sz="0" w:space="0" w:color="auto"/>
        <w:left w:val="none" w:sz="0" w:space="0" w:color="auto"/>
        <w:bottom w:val="none" w:sz="0" w:space="0" w:color="auto"/>
        <w:right w:val="none" w:sz="0" w:space="0" w:color="auto"/>
      </w:divBdr>
    </w:div>
    <w:div w:id="699403793">
      <w:bodyDiv w:val="1"/>
      <w:marLeft w:val="0"/>
      <w:marRight w:val="0"/>
      <w:marTop w:val="0"/>
      <w:marBottom w:val="0"/>
      <w:divBdr>
        <w:top w:val="none" w:sz="0" w:space="0" w:color="auto"/>
        <w:left w:val="none" w:sz="0" w:space="0" w:color="auto"/>
        <w:bottom w:val="none" w:sz="0" w:space="0" w:color="auto"/>
        <w:right w:val="none" w:sz="0" w:space="0" w:color="auto"/>
      </w:divBdr>
    </w:div>
    <w:div w:id="701367735">
      <w:bodyDiv w:val="1"/>
      <w:marLeft w:val="0"/>
      <w:marRight w:val="0"/>
      <w:marTop w:val="0"/>
      <w:marBottom w:val="0"/>
      <w:divBdr>
        <w:top w:val="none" w:sz="0" w:space="0" w:color="auto"/>
        <w:left w:val="none" w:sz="0" w:space="0" w:color="auto"/>
        <w:bottom w:val="none" w:sz="0" w:space="0" w:color="auto"/>
        <w:right w:val="none" w:sz="0" w:space="0" w:color="auto"/>
      </w:divBdr>
    </w:div>
    <w:div w:id="720906759">
      <w:bodyDiv w:val="1"/>
      <w:marLeft w:val="0"/>
      <w:marRight w:val="0"/>
      <w:marTop w:val="0"/>
      <w:marBottom w:val="0"/>
      <w:divBdr>
        <w:top w:val="none" w:sz="0" w:space="0" w:color="auto"/>
        <w:left w:val="none" w:sz="0" w:space="0" w:color="auto"/>
        <w:bottom w:val="none" w:sz="0" w:space="0" w:color="auto"/>
        <w:right w:val="none" w:sz="0" w:space="0" w:color="auto"/>
      </w:divBdr>
      <w:divsChild>
        <w:div w:id="1457138822">
          <w:marLeft w:val="0"/>
          <w:marRight w:val="0"/>
          <w:marTop w:val="0"/>
          <w:marBottom w:val="0"/>
          <w:divBdr>
            <w:top w:val="none" w:sz="0" w:space="0" w:color="auto"/>
            <w:left w:val="none" w:sz="0" w:space="0" w:color="auto"/>
            <w:bottom w:val="none" w:sz="0" w:space="0" w:color="auto"/>
            <w:right w:val="none" w:sz="0" w:space="0" w:color="auto"/>
          </w:divBdr>
        </w:div>
        <w:div w:id="1877113883">
          <w:marLeft w:val="0"/>
          <w:marRight w:val="0"/>
          <w:marTop w:val="0"/>
          <w:marBottom w:val="0"/>
          <w:divBdr>
            <w:top w:val="none" w:sz="0" w:space="0" w:color="auto"/>
            <w:left w:val="none" w:sz="0" w:space="0" w:color="auto"/>
            <w:bottom w:val="none" w:sz="0" w:space="0" w:color="auto"/>
            <w:right w:val="none" w:sz="0" w:space="0" w:color="auto"/>
          </w:divBdr>
        </w:div>
      </w:divsChild>
    </w:div>
    <w:div w:id="729614651">
      <w:bodyDiv w:val="1"/>
      <w:marLeft w:val="0"/>
      <w:marRight w:val="0"/>
      <w:marTop w:val="0"/>
      <w:marBottom w:val="0"/>
      <w:divBdr>
        <w:top w:val="none" w:sz="0" w:space="0" w:color="auto"/>
        <w:left w:val="none" w:sz="0" w:space="0" w:color="auto"/>
        <w:bottom w:val="none" w:sz="0" w:space="0" w:color="auto"/>
        <w:right w:val="none" w:sz="0" w:space="0" w:color="auto"/>
      </w:divBdr>
    </w:div>
    <w:div w:id="748160075">
      <w:bodyDiv w:val="1"/>
      <w:marLeft w:val="0"/>
      <w:marRight w:val="0"/>
      <w:marTop w:val="0"/>
      <w:marBottom w:val="0"/>
      <w:divBdr>
        <w:top w:val="none" w:sz="0" w:space="0" w:color="auto"/>
        <w:left w:val="none" w:sz="0" w:space="0" w:color="auto"/>
        <w:bottom w:val="none" w:sz="0" w:space="0" w:color="auto"/>
        <w:right w:val="none" w:sz="0" w:space="0" w:color="auto"/>
      </w:divBdr>
    </w:div>
    <w:div w:id="753161873">
      <w:bodyDiv w:val="1"/>
      <w:marLeft w:val="0"/>
      <w:marRight w:val="0"/>
      <w:marTop w:val="0"/>
      <w:marBottom w:val="0"/>
      <w:divBdr>
        <w:top w:val="none" w:sz="0" w:space="0" w:color="auto"/>
        <w:left w:val="none" w:sz="0" w:space="0" w:color="auto"/>
        <w:bottom w:val="none" w:sz="0" w:space="0" w:color="auto"/>
        <w:right w:val="none" w:sz="0" w:space="0" w:color="auto"/>
      </w:divBdr>
    </w:div>
    <w:div w:id="768429751">
      <w:bodyDiv w:val="1"/>
      <w:marLeft w:val="0"/>
      <w:marRight w:val="0"/>
      <w:marTop w:val="0"/>
      <w:marBottom w:val="0"/>
      <w:divBdr>
        <w:top w:val="none" w:sz="0" w:space="0" w:color="auto"/>
        <w:left w:val="none" w:sz="0" w:space="0" w:color="auto"/>
        <w:bottom w:val="none" w:sz="0" w:space="0" w:color="auto"/>
        <w:right w:val="none" w:sz="0" w:space="0" w:color="auto"/>
      </w:divBdr>
    </w:div>
    <w:div w:id="822935578">
      <w:bodyDiv w:val="1"/>
      <w:marLeft w:val="0"/>
      <w:marRight w:val="0"/>
      <w:marTop w:val="0"/>
      <w:marBottom w:val="0"/>
      <w:divBdr>
        <w:top w:val="none" w:sz="0" w:space="0" w:color="auto"/>
        <w:left w:val="none" w:sz="0" w:space="0" w:color="auto"/>
        <w:bottom w:val="none" w:sz="0" w:space="0" w:color="auto"/>
        <w:right w:val="none" w:sz="0" w:space="0" w:color="auto"/>
      </w:divBdr>
    </w:div>
    <w:div w:id="829374302">
      <w:bodyDiv w:val="1"/>
      <w:marLeft w:val="0"/>
      <w:marRight w:val="0"/>
      <w:marTop w:val="0"/>
      <w:marBottom w:val="0"/>
      <w:divBdr>
        <w:top w:val="none" w:sz="0" w:space="0" w:color="auto"/>
        <w:left w:val="none" w:sz="0" w:space="0" w:color="auto"/>
        <w:bottom w:val="none" w:sz="0" w:space="0" w:color="auto"/>
        <w:right w:val="none" w:sz="0" w:space="0" w:color="auto"/>
      </w:divBdr>
    </w:div>
    <w:div w:id="840924373">
      <w:bodyDiv w:val="1"/>
      <w:marLeft w:val="0"/>
      <w:marRight w:val="0"/>
      <w:marTop w:val="0"/>
      <w:marBottom w:val="0"/>
      <w:divBdr>
        <w:top w:val="none" w:sz="0" w:space="0" w:color="auto"/>
        <w:left w:val="none" w:sz="0" w:space="0" w:color="auto"/>
        <w:bottom w:val="none" w:sz="0" w:space="0" w:color="auto"/>
        <w:right w:val="none" w:sz="0" w:space="0" w:color="auto"/>
      </w:divBdr>
    </w:div>
    <w:div w:id="865294687">
      <w:bodyDiv w:val="1"/>
      <w:marLeft w:val="0"/>
      <w:marRight w:val="0"/>
      <w:marTop w:val="0"/>
      <w:marBottom w:val="0"/>
      <w:divBdr>
        <w:top w:val="none" w:sz="0" w:space="0" w:color="auto"/>
        <w:left w:val="none" w:sz="0" w:space="0" w:color="auto"/>
        <w:bottom w:val="none" w:sz="0" w:space="0" w:color="auto"/>
        <w:right w:val="none" w:sz="0" w:space="0" w:color="auto"/>
      </w:divBdr>
    </w:div>
    <w:div w:id="877662768">
      <w:bodyDiv w:val="1"/>
      <w:marLeft w:val="0"/>
      <w:marRight w:val="0"/>
      <w:marTop w:val="0"/>
      <w:marBottom w:val="0"/>
      <w:divBdr>
        <w:top w:val="none" w:sz="0" w:space="0" w:color="auto"/>
        <w:left w:val="none" w:sz="0" w:space="0" w:color="auto"/>
        <w:bottom w:val="none" w:sz="0" w:space="0" w:color="auto"/>
        <w:right w:val="none" w:sz="0" w:space="0" w:color="auto"/>
      </w:divBdr>
    </w:div>
    <w:div w:id="879052774">
      <w:bodyDiv w:val="1"/>
      <w:marLeft w:val="0"/>
      <w:marRight w:val="0"/>
      <w:marTop w:val="0"/>
      <w:marBottom w:val="0"/>
      <w:divBdr>
        <w:top w:val="none" w:sz="0" w:space="0" w:color="auto"/>
        <w:left w:val="none" w:sz="0" w:space="0" w:color="auto"/>
        <w:bottom w:val="none" w:sz="0" w:space="0" w:color="auto"/>
        <w:right w:val="none" w:sz="0" w:space="0" w:color="auto"/>
      </w:divBdr>
    </w:div>
    <w:div w:id="892469466">
      <w:bodyDiv w:val="1"/>
      <w:marLeft w:val="0"/>
      <w:marRight w:val="0"/>
      <w:marTop w:val="0"/>
      <w:marBottom w:val="0"/>
      <w:divBdr>
        <w:top w:val="none" w:sz="0" w:space="0" w:color="auto"/>
        <w:left w:val="none" w:sz="0" w:space="0" w:color="auto"/>
        <w:bottom w:val="none" w:sz="0" w:space="0" w:color="auto"/>
        <w:right w:val="none" w:sz="0" w:space="0" w:color="auto"/>
      </w:divBdr>
    </w:div>
    <w:div w:id="900359685">
      <w:bodyDiv w:val="1"/>
      <w:marLeft w:val="0"/>
      <w:marRight w:val="0"/>
      <w:marTop w:val="0"/>
      <w:marBottom w:val="0"/>
      <w:divBdr>
        <w:top w:val="none" w:sz="0" w:space="0" w:color="auto"/>
        <w:left w:val="none" w:sz="0" w:space="0" w:color="auto"/>
        <w:bottom w:val="none" w:sz="0" w:space="0" w:color="auto"/>
        <w:right w:val="none" w:sz="0" w:space="0" w:color="auto"/>
      </w:divBdr>
    </w:div>
    <w:div w:id="904026403">
      <w:bodyDiv w:val="1"/>
      <w:marLeft w:val="0"/>
      <w:marRight w:val="0"/>
      <w:marTop w:val="0"/>
      <w:marBottom w:val="0"/>
      <w:divBdr>
        <w:top w:val="none" w:sz="0" w:space="0" w:color="auto"/>
        <w:left w:val="none" w:sz="0" w:space="0" w:color="auto"/>
        <w:bottom w:val="none" w:sz="0" w:space="0" w:color="auto"/>
        <w:right w:val="none" w:sz="0" w:space="0" w:color="auto"/>
      </w:divBdr>
    </w:div>
    <w:div w:id="915362655">
      <w:bodyDiv w:val="1"/>
      <w:marLeft w:val="0"/>
      <w:marRight w:val="0"/>
      <w:marTop w:val="0"/>
      <w:marBottom w:val="0"/>
      <w:divBdr>
        <w:top w:val="none" w:sz="0" w:space="0" w:color="auto"/>
        <w:left w:val="none" w:sz="0" w:space="0" w:color="auto"/>
        <w:bottom w:val="none" w:sz="0" w:space="0" w:color="auto"/>
        <w:right w:val="none" w:sz="0" w:space="0" w:color="auto"/>
      </w:divBdr>
    </w:div>
    <w:div w:id="924458845">
      <w:bodyDiv w:val="1"/>
      <w:marLeft w:val="0"/>
      <w:marRight w:val="0"/>
      <w:marTop w:val="0"/>
      <w:marBottom w:val="0"/>
      <w:divBdr>
        <w:top w:val="none" w:sz="0" w:space="0" w:color="auto"/>
        <w:left w:val="none" w:sz="0" w:space="0" w:color="auto"/>
        <w:bottom w:val="none" w:sz="0" w:space="0" w:color="auto"/>
        <w:right w:val="none" w:sz="0" w:space="0" w:color="auto"/>
      </w:divBdr>
    </w:div>
    <w:div w:id="926304073">
      <w:bodyDiv w:val="1"/>
      <w:marLeft w:val="0"/>
      <w:marRight w:val="0"/>
      <w:marTop w:val="0"/>
      <w:marBottom w:val="0"/>
      <w:divBdr>
        <w:top w:val="none" w:sz="0" w:space="0" w:color="auto"/>
        <w:left w:val="none" w:sz="0" w:space="0" w:color="auto"/>
        <w:bottom w:val="none" w:sz="0" w:space="0" w:color="auto"/>
        <w:right w:val="none" w:sz="0" w:space="0" w:color="auto"/>
      </w:divBdr>
    </w:div>
    <w:div w:id="937980735">
      <w:bodyDiv w:val="1"/>
      <w:marLeft w:val="0"/>
      <w:marRight w:val="0"/>
      <w:marTop w:val="0"/>
      <w:marBottom w:val="0"/>
      <w:divBdr>
        <w:top w:val="none" w:sz="0" w:space="0" w:color="auto"/>
        <w:left w:val="none" w:sz="0" w:space="0" w:color="auto"/>
        <w:bottom w:val="none" w:sz="0" w:space="0" w:color="auto"/>
        <w:right w:val="none" w:sz="0" w:space="0" w:color="auto"/>
      </w:divBdr>
    </w:div>
    <w:div w:id="972323445">
      <w:bodyDiv w:val="1"/>
      <w:marLeft w:val="0"/>
      <w:marRight w:val="0"/>
      <w:marTop w:val="0"/>
      <w:marBottom w:val="0"/>
      <w:divBdr>
        <w:top w:val="none" w:sz="0" w:space="0" w:color="auto"/>
        <w:left w:val="none" w:sz="0" w:space="0" w:color="auto"/>
        <w:bottom w:val="none" w:sz="0" w:space="0" w:color="auto"/>
        <w:right w:val="none" w:sz="0" w:space="0" w:color="auto"/>
      </w:divBdr>
    </w:div>
    <w:div w:id="1020400755">
      <w:bodyDiv w:val="1"/>
      <w:marLeft w:val="0"/>
      <w:marRight w:val="0"/>
      <w:marTop w:val="0"/>
      <w:marBottom w:val="0"/>
      <w:divBdr>
        <w:top w:val="none" w:sz="0" w:space="0" w:color="auto"/>
        <w:left w:val="none" w:sz="0" w:space="0" w:color="auto"/>
        <w:bottom w:val="none" w:sz="0" w:space="0" w:color="auto"/>
        <w:right w:val="none" w:sz="0" w:space="0" w:color="auto"/>
      </w:divBdr>
    </w:div>
    <w:div w:id="1047753902">
      <w:bodyDiv w:val="1"/>
      <w:marLeft w:val="0"/>
      <w:marRight w:val="0"/>
      <w:marTop w:val="0"/>
      <w:marBottom w:val="0"/>
      <w:divBdr>
        <w:top w:val="none" w:sz="0" w:space="0" w:color="auto"/>
        <w:left w:val="none" w:sz="0" w:space="0" w:color="auto"/>
        <w:bottom w:val="none" w:sz="0" w:space="0" w:color="auto"/>
        <w:right w:val="none" w:sz="0" w:space="0" w:color="auto"/>
      </w:divBdr>
    </w:div>
    <w:div w:id="1057972050">
      <w:bodyDiv w:val="1"/>
      <w:marLeft w:val="0"/>
      <w:marRight w:val="0"/>
      <w:marTop w:val="0"/>
      <w:marBottom w:val="0"/>
      <w:divBdr>
        <w:top w:val="none" w:sz="0" w:space="0" w:color="auto"/>
        <w:left w:val="none" w:sz="0" w:space="0" w:color="auto"/>
        <w:bottom w:val="none" w:sz="0" w:space="0" w:color="auto"/>
        <w:right w:val="none" w:sz="0" w:space="0" w:color="auto"/>
      </w:divBdr>
    </w:div>
    <w:div w:id="1082340185">
      <w:bodyDiv w:val="1"/>
      <w:marLeft w:val="0"/>
      <w:marRight w:val="0"/>
      <w:marTop w:val="0"/>
      <w:marBottom w:val="0"/>
      <w:divBdr>
        <w:top w:val="none" w:sz="0" w:space="0" w:color="auto"/>
        <w:left w:val="none" w:sz="0" w:space="0" w:color="auto"/>
        <w:bottom w:val="none" w:sz="0" w:space="0" w:color="auto"/>
        <w:right w:val="none" w:sz="0" w:space="0" w:color="auto"/>
      </w:divBdr>
    </w:div>
    <w:div w:id="1084958171">
      <w:bodyDiv w:val="1"/>
      <w:marLeft w:val="0"/>
      <w:marRight w:val="0"/>
      <w:marTop w:val="0"/>
      <w:marBottom w:val="0"/>
      <w:divBdr>
        <w:top w:val="none" w:sz="0" w:space="0" w:color="auto"/>
        <w:left w:val="none" w:sz="0" w:space="0" w:color="auto"/>
        <w:bottom w:val="none" w:sz="0" w:space="0" w:color="auto"/>
        <w:right w:val="none" w:sz="0" w:space="0" w:color="auto"/>
      </w:divBdr>
    </w:div>
    <w:div w:id="1088774406">
      <w:bodyDiv w:val="1"/>
      <w:marLeft w:val="0"/>
      <w:marRight w:val="0"/>
      <w:marTop w:val="0"/>
      <w:marBottom w:val="0"/>
      <w:divBdr>
        <w:top w:val="none" w:sz="0" w:space="0" w:color="auto"/>
        <w:left w:val="none" w:sz="0" w:space="0" w:color="auto"/>
        <w:bottom w:val="none" w:sz="0" w:space="0" w:color="auto"/>
        <w:right w:val="none" w:sz="0" w:space="0" w:color="auto"/>
      </w:divBdr>
    </w:div>
    <w:div w:id="1098214858">
      <w:bodyDiv w:val="1"/>
      <w:marLeft w:val="0"/>
      <w:marRight w:val="0"/>
      <w:marTop w:val="0"/>
      <w:marBottom w:val="0"/>
      <w:divBdr>
        <w:top w:val="none" w:sz="0" w:space="0" w:color="auto"/>
        <w:left w:val="none" w:sz="0" w:space="0" w:color="auto"/>
        <w:bottom w:val="none" w:sz="0" w:space="0" w:color="auto"/>
        <w:right w:val="none" w:sz="0" w:space="0" w:color="auto"/>
      </w:divBdr>
    </w:div>
    <w:div w:id="1104838453">
      <w:bodyDiv w:val="1"/>
      <w:marLeft w:val="0"/>
      <w:marRight w:val="0"/>
      <w:marTop w:val="0"/>
      <w:marBottom w:val="0"/>
      <w:divBdr>
        <w:top w:val="none" w:sz="0" w:space="0" w:color="auto"/>
        <w:left w:val="none" w:sz="0" w:space="0" w:color="auto"/>
        <w:bottom w:val="none" w:sz="0" w:space="0" w:color="auto"/>
        <w:right w:val="none" w:sz="0" w:space="0" w:color="auto"/>
      </w:divBdr>
    </w:div>
    <w:div w:id="1127045369">
      <w:bodyDiv w:val="1"/>
      <w:marLeft w:val="0"/>
      <w:marRight w:val="0"/>
      <w:marTop w:val="0"/>
      <w:marBottom w:val="0"/>
      <w:divBdr>
        <w:top w:val="none" w:sz="0" w:space="0" w:color="auto"/>
        <w:left w:val="none" w:sz="0" w:space="0" w:color="auto"/>
        <w:bottom w:val="none" w:sz="0" w:space="0" w:color="auto"/>
        <w:right w:val="none" w:sz="0" w:space="0" w:color="auto"/>
      </w:divBdr>
    </w:div>
    <w:div w:id="1131434790">
      <w:bodyDiv w:val="1"/>
      <w:marLeft w:val="0"/>
      <w:marRight w:val="0"/>
      <w:marTop w:val="0"/>
      <w:marBottom w:val="0"/>
      <w:divBdr>
        <w:top w:val="none" w:sz="0" w:space="0" w:color="auto"/>
        <w:left w:val="none" w:sz="0" w:space="0" w:color="auto"/>
        <w:bottom w:val="none" w:sz="0" w:space="0" w:color="auto"/>
        <w:right w:val="none" w:sz="0" w:space="0" w:color="auto"/>
      </w:divBdr>
    </w:div>
    <w:div w:id="1136873586">
      <w:bodyDiv w:val="1"/>
      <w:marLeft w:val="0"/>
      <w:marRight w:val="0"/>
      <w:marTop w:val="0"/>
      <w:marBottom w:val="0"/>
      <w:divBdr>
        <w:top w:val="none" w:sz="0" w:space="0" w:color="auto"/>
        <w:left w:val="none" w:sz="0" w:space="0" w:color="auto"/>
        <w:bottom w:val="none" w:sz="0" w:space="0" w:color="auto"/>
        <w:right w:val="none" w:sz="0" w:space="0" w:color="auto"/>
      </w:divBdr>
    </w:div>
    <w:div w:id="1143079016">
      <w:bodyDiv w:val="1"/>
      <w:marLeft w:val="0"/>
      <w:marRight w:val="0"/>
      <w:marTop w:val="0"/>
      <w:marBottom w:val="0"/>
      <w:divBdr>
        <w:top w:val="none" w:sz="0" w:space="0" w:color="auto"/>
        <w:left w:val="none" w:sz="0" w:space="0" w:color="auto"/>
        <w:bottom w:val="none" w:sz="0" w:space="0" w:color="auto"/>
        <w:right w:val="none" w:sz="0" w:space="0" w:color="auto"/>
      </w:divBdr>
    </w:div>
    <w:div w:id="1147821400">
      <w:bodyDiv w:val="1"/>
      <w:marLeft w:val="0"/>
      <w:marRight w:val="0"/>
      <w:marTop w:val="0"/>
      <w:marBottom w:val="0"/>
      <w:divBdr>
        <w:top w:val="none" w:sz="0" w:space="0" w:color="auto"/>
        <w:left w:val="none" w:sz="0" w:space="0" w:color="auto"/>
        <w:bottom w:val="none" w:sz="0" w:space="0" w:color="auto"/>
        <w:right w:val="none" w:sz="0" w:space="0" w:color="auto"/>
      </w:divBdr>
    </w:div>
    <w:div w:id="1148283727">
      <w:bodyDiv w:val="1"/>
      <w:marLeft w:val="0"/>
      <w:marRight w:val="0"/>
      <w:marTop w:val="0"/>
      <w:marBottom w:val="0"/>
      <w:divBdr>
        <w:top w:val="none" w:sz="0" w:space="0" w:color="auto"/>
        <w:left w:val="none" w:sz="0" w:space="0" w:color="auto"/>
        <w:bottom w:val="none" w:sz="0" w:space="0" w:color="auto"/>
        <w:right w:val="none" w:sz="0" w:space="0" w:color="auto"/>
      </w:divBdr>
    </w:div>
    <w:div w:id="1155338974">
      <w:bodyDiv w:val="1"/>
      <w:marLeft w:val="0"/>
      <w:marRight w:val="0"/>
      <w:marTop w:val="0"/>
      <w:marBottom w:val="0"/>
      <w:divBdr>
        <w:top w:val="none" w:sz="0" w:space="0" w:color="auto"/>
        <w:left w:val="none" w:sz="0" w:space="0" w:color="auto"/>
        <w:bottom w:val="none" w:sz="0" w:space="0" w:color="auto"/>
        <w:right w:val="none" w:sz="0" w:space="0" w:color="auto"/>
      </w:divBdr>
    </w:div>
    <w:div w:id="1156144640">
      <w:bodyDiv w:val="1"/>
      <w:marLeft w:val="0"/>
      <w:marRight w:val="0"/>
      <w:marTop w:val="0"/>
      <w:marBottom w:val="0"/>
      <w:divBdr>
        <w:top w:val="none" w:sz="0" w:space="0" w:color="auto"/>
        <w:left w:val="none" w:sz="0" w:space="0" w:color="auto"/>
        <w:bottom w:val="none" w:sz="0" w:space="0" w:color="auto"/>
        <w:right w:val="none" w:sz="0" w:space="0" w:color="auto"/>
      </w:divBdr>
    </w:div>
    <w:div w:id="1178739684">
      <w:bodyDiv w:val="1"/>
      <w:marLeft w:val="0"/>
      <w:marRight w:val="0"/>
      <w:marTop w:val="0"/>
      <w:marBottom w:val="0"/>
      <w:divBdr>
        <w:top w:val="none" w:sz="0" w:space="0" w:color="auto"/>
        <w:left w:val="none" w:sz="0" w:space="0" w:color="auto"/>
        <w:bottom w:val="none" w:sz="0" w:space="0" w:color="auto"/>
        <w:right w:val="none" w:sz="0" w:space="0" w:color="auto"/>
      </w:divBdr>
    </w:div>
    <w:div w:id="1180318843">
      <w:bodyDiv w:val="1"/>
      <w:marLeft w:val="0"/>
      <w:marRight w:val="0"/>
      <w:marTop w:val="0"/>
      <w:marBottom w:val="0"/>
      <w:divBdr>
        <w:top w:val="none" w:sz="0" w:space="0" w:color="auto"/>
        <w:left w:val="none" w:sz="0" w:space="0" w:color="auto"/>
        <w:bottom w:val="none" w:sz="0" w:space="0" w:color="auto"/>
        <w:right w:val="none" w:sz="0" w:space="0" w:color="auto"/>
      </w:divBdr>
    </w:div>
    <w:div w:id="1187409190">
      <w:bodyDiv w:val="1"/>
      <w:marLeft w:val="0"/>
      <w:marRight w:val="0"/>
      <w:marTop w:val="0"/>
      <w:marBottom w:val="0"/>
      <w:divBdr>
        <w:top w:val="none" w:sz="0" w:space="0" w:color="auto"/>
        <w:left w:val="none" w:sz="0" w:space="0" w:color="auto"/>
        <w:bottom w:val="none" w:sz="0" w:space="0" w:color="auto"/>
        <w:right w:val="none" w:sz="0" w:space="0" w:color="auto"/>
      </w:divBdr>
    </w:div>
    <w:div w:id="1227032589">
      <w:bodyDiv w:val="1"/>
      <w:marLeft w:val="0"/>
      <w:marRight w:val="0"/>
      <w:marTop w:val="0"/>
      <w:marBottom w:val="0"/>
      <w:divBdr>
        <w:top w:val="none" w:sz="0" w:space="0" w:color="auto"/>
        <w:left w:val="none" w:sz="0" w:space="0" w:color="auto"/>
        <w:bottom w:val="none" w:sz="0" w:space="0" w:color="auto"/>
        <w:right w:val="none" w:sz="0" w:space="0" w:color="auto"/>
      </w:divBdr>
    </w:div>
    <w:div w:id="1227642366">
      <w:bodyDiv w:val="1"/>
      <w:marLeft w:val="0"/>
      <w:marRight w:val="0"/>
      <w:marTop w:val="0"/>
      <w:marBottom w:val="0"/>
      <w:divBdr>
        <w:top w:val="none" w:sz="0" w:space="0" w:color="auto"/>
        <w:left w:val="none" w:sz="0" w:space="0" w:color="auto"/>
        <w:bottom w:val="none" w:sz="0" w:space="0" w:color="auto"/>
        <w:right w:val="none" w:sz="0" w:space="0" w:color="auto"/>
      </w:divBdr>
    </w:div>
    <w:div w:id="1249801622">
      <w:bodyDiv w:val="1"/>
      <w:marLeft w:val="0"/>
      <w:marRight w:val="0"/>
      <w:marTop w:val="0"/>
      <w:marBottom w:val="0"/>
      <w:divBdr>
        <w:top w:val="none" w:sz="0" w:space="0" w:color="auto"/>
        <w:left w:val="none" w:sz="0" w:space="0" w:color="auto"/>
        <w:bottom w:val="none" w:sz="0" w:space="0" w:color="auto"/>
        <w:right w:val="none" w:sz="0" w:space="0" w:color="auto"/>
      </w:divBdr>
    </w:div>
    <w:div w:id="1276520729">
      <w:bodyDiv w:val="1"/>
      <w:marLeft w:val="0"/>
      <w:marRight w:val="0"/>
      <w:marTop w:val="0"/>
      <w:marBottom w:val="0"/>
      <w:divBdr>
        <w:top w:val="none" w:sz="0" w:space="0" w:color="auto"/>
        <w:left w:val="none" w:sz="0" w:space="0" w:color="auto"/>
        <w:bottom w:val="none" w:sz="0" w:space="0" w:color="auto"/>
        <w:right w:val="none" w:sz="0" w:space="0" w:color="auto"/>
      </w:divBdr>
    </w:div>
    <w:div w:id="1287737754">
      <w:bodyDiv w:val="1"/>
      <w:marLeft w:val="0"/>
      <w:marRight w:val="0"/>
      <w:marTop w:val="0"/>
      <w:marBottom w:val="0"/>
      <w:divBdr>
        <w:top w:val="none" w:sz="0" w:space="0" w:color="auto"/>
        <w:left w:val="none" w:sz="0" w:space="0" w:color="auto"/>
        <w:bottom w:val="none" w:sz="0" w:space="0" w:color="auto"/>
        <w:right w:val="none" w:sz="0" w:space="0" w:color="auto"/>
      </w:divBdr>
    </w:div>
    <w:div w:id="1306086651">
      <w:bodyDiv w:val="1"/>
      <w:marLeft w:val="0"/>
      <w:marRight w:val="0"/>
      <w:marTop w:val="0"/>
      <w:marBottom w:val="0"/>
      <w:divBdr>
        <w:top w:val="none" w:sz="0" w:space="0" w:color="auto"/>
        <w:left w:val="none" w:sz="0" w:space="0" w:color="auto"/>
        <w:bottom w:val="none" w:sz="0" w:space="0" w:color="auto"/>
        <w:right w:val="none" w:sz="0" w:space="0" w:color="auto"/>
      </w:divBdr>
    </w:div>
    <w:div w:id="1306929234">
      <w:bodyDiv w:val="1"/>
      <w:marLeft w:val="0"/>
      <w:marRight w:val="0"/>
      <w:marTop w:val="0"/>
      <w:marBottom w:val="0"/>
      <w:divBdr>
        <w:top w:val="none" w:sz="0" w:space="0" w:color="auto"/>
        <w:left w:val="none" w:sz="0" w:space="0" w:color="auto"/>
        <w:bottom w:val="none" w:sz="0" w:space="0" w:color="auto"/>
        <w:right w:val="none" w:sz="0" w:space="0" w:color="auto"/>
      </w:divBdr>
    </w:div>
    <w:div w:id="1312783887">
      <w:bodyDiv w:val="1"/>
      <w:marLeft w:val="0"/>
      <w:marRight w:val="0"/>
      <w:marTop w:val="0"/>
      <w:marBottom w:val="0"/>
      <w:divBdr>
        <w:top w:val="none" w:sz="0" w:space="0" w:color="auto"/>
        <w:left w:val="none" w:sz="0" w:space="0" w:color="auto"/>
        <w:bottom w:val="none" w:sz="0" w:space="0" w:color="auto"/>
        <w:right w:val="none" w:sz="0" w:space="0" w:color="auto"/>
      </w:divBdr>
    </w:div>
    <w:div w:id="1315259956">
      <w:bodyDiv w:val="1"/>
      <w:marLeft w:val="0"/>
      <w:marRight w:val="0"/>
      <w:marTop w:val="0"/>
      <w:marBottom w:val="0"/>
      <w:divBdr>
        <w:top w:val="none" w:sz="0" w:space="0" w:color="auto"/>
        <w:left w:val="none" w:sz="0" w:space="0" w:color="auto"/>
        <w:bottom w:val="none" w:sz="0" w:space="0" w:color="auto"/>
        <w:right w:val="none" w:sz="0" w:space="0" w:color="auto"/>
      </w:divBdr>
    </w:div>
    <w:div w:id="1323702514">
      <w:bodyDiv w:val="1"/>
      <w:marLeft w:val="0"/>
      <w:marRight w:val="0"/>
      <w:marTop w:val="0"/>
      <w:marBottom w:val="0"/>
      <w:divBdr>
        <w:top w:val="none" w:sz="0" w:space="0" w:color="auto"/>
        <w:left w:val="none" w:sz="0" w:space="0" w:color="auto"/>
        <w:bottom w:val="none" w:sz="0" w:space="0" w:color="auto"/>
        <w:right w:val="none" w:sz="0" w:space="0" w:color="auto"/>
      </w:divBdr>
    </w:div>
    <w:div w:id="1327589348">
      <w:bodyDiv w:val="1"/>
      <w:marLeft w:val="0"/>
      <w:marRight w:val="0"/>
      <w:marTop w:val="0"/>
      <w:marBottom w:val="0"/>
      <w:divBdr>
        <w:top w:val="none" w:sz="0" w:space="0" w:color="auto"/>
        <w:left w:val="none" w:sz="0" w:space="0" w:color="auto"/>
        <w:bottom w:val="none" w:sz="0" w:space="0" w:color="auto"/>
        <w:right w:val="none" w:sz="0" w:space="0" w:color="auto"/>
      </w:divBdr>
    </w:div>
    <w:div w:id="1338925550">
      <w:bodyDiv w:val="1"/>
      <w:marLeft w:val="0"/>
      <w:marRight w:val="0"/>
      <w:marTop w:val="0"/>
      <w:marBottom w:val="0"/>
      <w:divBdr>
        <w:top w:val="none" w:sz="0" w:space="0" w:color="auto"/>
        <w:left w:val="none" w:sz="0" w:space="0" w:color="auto"/>
        <w:bottom w:val="none" w:sz="0" w:space="0" w:color="auto"/>
        <w:right w:val="none" w:sz="0" w:space="0" w:color="auto"/>
      </w:divBdr>
    </w:div>
    <w:div w:id="1368988898">
      <w:bodyDiv w:val="1"/>
      <w:marLeft w:val="0"/>
      <w:marRight w:val="0"/>
      <w:marTop w:val="0"/>
      <w:marBottom w:val="0"/>
      <w:divBdr>
        <w:top w:val="none" w:sz="0" w:space="0" w:color="auto"/>
        <w:left w:val="none" w:sz="0" w:space="0" w:color="auto"/>
        <w:bottom w:val="none" w:sz="0" w:space="0" w:color="auto"/>
        <w:right w:val="none" w:sz="0" w:space="0" w:color="auto"/>
      </w:divBdr>
    </w:div>
    <w:div w:id="1379236306">
      <w:bodyDiv w:val="1"/>
      <w:marLeft w:val="0"/>
      <w:marRight w:val="0"/>
      <w:marTop w:val="0"/>
      <w:marBottom w:val="0"/>
      <w:divBdr>
        <w:top w:val="none" w:sz="0" w:space="0" w:color="auto"/>
        <w:left w:val="none" w:sz="0" w:space="0" w:color="auto"/>
        <w:bottom w:val="none" w:sz="0" w:space="0" w:color="auto"/>
        <w:right w:val="none" w:sz="0" w:space="0" w:color="auto"/>
      </w:divBdr>
    </w:div>
    <w:div w:id="1390348901">
      <w:bodyDiv w:val="1"/>
      <w:marLeft w:val="0"/>
      <w:marRight w:val="0"/>
      <w:marTop w:val="0"/>
      <w:marBottom w:val="0"/>
      <w:divBdr>
        <w:top w:val="none" w:sz="0" w:space="0" w:color="auto"/>
        <w:left w:val="none" w:sz="0" w:space="0" w:color="auto"/>
        <w:bottom w:val="none" w:sz="0" w:space="0" w:color="auto"/>
        <w:right w:val="none" w:sz="0" w:space="0" w:color="auto"/>
      </w:divBdr>
    </w:div>
    <w:div w:id="1391154297">
      <w:bodyDiv w:val="1"/>
      <w:marLeft w:val="0"/>
      <w:marRight w:val="0"/>
      <w:marTop w:val="0"/>
      <w:marBottom w:val="0"/>
      <w:divBdr>
        <w:top w:val="none" w:sz="0" w:space="0" w:color="auto"/>
        <w:left w:val="none" w:sz="0" w:space="0" w:color="auto"/>
        <w:bottom w:val="none" w:sz="0" w:space="0" w:color="auto"/>
        <w:right w:val="none" w:sz="0" w:space="0" w:color="auto"/>
      </w:divBdr>
    </w:div>
    <w:div w:id="1402676995">
      <w:bodyDiv w:val="1"/>
      <w:marLeft w:val="0"/>
      <w:marRight w:val="0"/>
      <w:marTop w:val="0"/>
      <w:marBottom w:val="0"/>
      <w:divBdr>
        <w:top w:val="none" w:sz="0" w:space="0" w:color="auto"/>
        <w:left w:val="none" w:sz="0" w:space="0" w:color="auto"/>
        <w:bottom w:val="none" w:sz="0" w:space="0" w:color="auto"/>
        <w:right w:val="none" w:sz="0" w:space="0" w:color="auto"/>
      </w:divBdr>
    </w:div>
    <w:div w:id="1427186933">
      <w:bodyDiv w:val="1"/>
      <w:marLeft w:val="0"/>
      <w:marRight w:val="0"/>
      <w:marTop w:val="0"/>
      <w:marBottom w:val="0"/>
      <w:divBdr>
        <w:top w:val="none" w:sz="0" w:space="0" w:color="auto"/>
        <w:left w:val="none" w:sz="0" w:space="0" w:color="auto"/>
        <w:bottom w:val="none" w:sz="0" w:space="0" w:color="auto"/>
        <w:right w:val="none" w:sz="0" w:space="0" w:color="auto"/>
      </w:divBdr>
    </w:div>
    <w:div w:id="1459029029">
      <w:bodyDiv w:val="1"/>
      <w:marLeft w:val="0"/>
      <w:marRight w:val="0"/>
      <w:marTop w:val="0"/>
      <w:marBottom w:val="0"/>
      <w:divBdr>
        <w:top w:val="none" w:sz="0" w:space="0" w:color="auto"/>
        <w:left w:val="none" w:sz="0" w:space="0" w:color="auto"/>
        <w:bottom w:val="none" w:sz="0" w:space="0" w:color="auto"/>
        <w:right w:val="none" w:sz="0" w:space="0" w:color="auto"/>
      </w:divBdr>
    </w:div>
    <w:div w:id="1482696940">
      <w:bodyDiv w:val="1"/>
      <w:marLeft w:val="0"/>
      <w:marRight w:val="0"/>
      <w:marTop w:val="0"/>
      <w:marBottom w:val="0"/>
      <w:divBdr>
        <w:top w:val="none" w:sz="0" w:space="0" w:color="auto"/>
        <w:left w:val="none" w:sz="0" w:space="0" w:color="auto"/>
        <w:bottom w:val="none" w:sz="0" w:space="0" w:color="auto"/>
        <w:right w:val="none" w:sz="0" w:space="0" w:color="auto"/>
      </w:divBdr>
    </w:div>
    <w:div w:id="1500847090">
      <w:bodyDiv w:val="1"/>
      <w:marLeft w:val="0"/>
      <w:marRight w:val="0"/>
      <w:marTop w:val="0"/>
      <w:marBottom w:val="0"/>
      <w:divBdr>
        <w:top w:val="none" w:sz="0" w:space="0" w:color="auto"/>
        <w:left w:val="none" w:sz="0" w:space="0" w:color="auto"/>
        <w:bottom w:val="none" w:sz="0" w:space="0" w:color="auto"/>
        <w:right w:val="none" w:sz="0" w:space="0" w:color="auto"/>
      </w:divBdr>
    </w:div>
    <w:div w:id="1540162990">
      <w:bodyDiv w:val="1"/>
      <w:marLeft w:val="0"/>
      <w:marRight w:val="0"/>
      <w:marTop w:val="0"/>
      <w:marBottom w:val="0"/>
      <w:divBdr>
        <w:top w:val="none" w:sz="0" w:space="0" w:color="auto"/>
        <w:left w:val="none" w:sz="0" w:space="0" w:color="auto"/>
        <w:bottom w:val="none" w:sz="0" w:space="0" w:color="auto"/>
        <w:right w:val="none" w:sz="0" w:space="0" w:color="auto"/>
      </w:divBdr>
    </w:div>
    <w:div w:id="1544974773">
      <w:bodyDiv w:val="1"/>
      <w:marLeft w:val="0"/>
      <w:marRight w:val="0"/>
      <w:marTop w:val="0"/>
      <w:marBottom w:val="0"/>
      <w:divBdr>
        <w:top w:val="none" w:sz="0" w:space="0" w:color="auto"/>
        <w:left w:val="none" w:sz="0" w:space="0" w:color="auto"/>
        <w:bottom w:val="none" w:sz="0" w:space="0" w:color="auto"/>
        <w:right w:val="none" w:sz="0" w:space="0" w:color="auto"/>
      </w:divBdr>
    </w:div>
    <w:div w:id="1553082662">
      <w:bodyDiv w:val="1"/>
      <w:marLeft w:val="0"/>
      <w:marRight w:val="0"/>
      <w:marTop w:val="0"/>
      <w:marBottom w:val="0"/>
      <w:divBdr>
        <w:top w:val="none" w:sz="0" w:space="0" w:color="auto"/>
        <w:left w:val="none" w:sz="0" w:space="0" w:color="auto"/>
        <w:bottom w:val="none" w:sz="0" w:space="0" w:color="auto"/>
        <w:right w:val="none" w:sz="0" w:space="0" w:color="auto"/>
      </w:divBdr>
      <w:divsChild>
        <w:div w:id="216432171">
          <w:marLeft w:val="0"/>
          <w:marRight w:val="0"/>
          <w:marTop w:val="0"/>
          <w:marBottom w:val="0"/>
          <w:divBdr>
            <w:top w:val="none" w:sz="0" w:space="0" w:color="auto"/>
            <w:left w:val="none" w:sz="0" w:space="0" w:color="auto"/>
            <w:bottom w:val="none" w:sz="0" w:space="0" w:color="auto"/>
            <w:right w:val="none" w:sz="0" w:space="0" w:color="auto"/>
          </w:divBdr>
        </w:div>
        <w:div w:id="602885949">
          <w:marLeft w:val="0"/>
          <w:marRight w:val="0"/>
          <w:marTop w:val="0"/>
          <w:marBottom w:val="0"/>
          <w:divBdr>
            <w:top w:val="none" w:sz="0" w:space="0" w:color="auto"/>
            <w:left w:val="none" w:sz="0" w:space="0" w:color="auto"/>
            <w:bottom w:val="none" w:sz="0" w:space="0" w:color="auto"/>
            <w:right w:val="none" w:sz="0" w:space="0" w:color="auto"/>
          </w:divBdr>
        </w:div>
        <w:div w:id="751002496">
          <w:marLeft w:val="0"/>
          <w:marRight w:val="0"/>
          <w:marTop w:val="0"/>
          <w:marBottom w:val="0"/>
          <w:divBdr>
            <w:top w:val="none" w:sz="0" w:space="0" w:color="auto"/>
            <w:left w:val="none" w:sz="0" w:space="0" w:color="auto"/>
            <w:bottom w:val="none" w:sz="0" w:space="0" w:color="auto"/>
            <w:right w:val="none" w:sz="0" w:space="0" w:color="auto"/>
          </w:divBdr>
        </w:div>
        <w:div w:id="1144008348">
          <w:marLeft w:val="0"/>
          <w:marRight w:val="0"/>
          <w:marTop w:val="0"/>
          <w:marBottom w:val="0"/>
          <w:divBdr>
            <w:top w:val="none" w:sz="0" w:space="0" w:color="auto"/>
            <w:left w:val="none" w:sz="0" w:space="0" w:color="auto"/>
            <w:bottom w:val="none" w:sz="0" w:space="0" w:color="auto"/>
            <w:right w:val="none" w:sz="0" w:space="0" w:color="auto"/>
          </w:divBdr>
        </w:div>
        <w:div w:id="1388839179">
          <w:marLeft w:val="0"/>
          <w:marRight w:val="0"/>
          <w:marTop w:val="0"/>
          <w:marBottom w:val="0"/>
          <w:divBdr>
            <w:top w:val="none" w:sz="0" w:space="0" w:color="auto"/>
            <w:left w:val="none" w:sz="0" w:space="0" w:color="auto"/>
            <w:bottom w:val="none" w:sz="0" w:space="0" w:color="auto"/>
            <w:right w:val="none" w:sz="0" w:space="0" w:color="auto"/>
          </w:divBdr>
        </w:div>
        <w:div w:id="1705130830">
          <w:marLeft w:val="0"/>
          <w:marRight w:val="0"/>
          <w:marTop w:val="0"/>
          <w:marBottom w:val="0"/>
          <w:divBdr>
            <w:top w:val="none" w:sz="0" w:space="0" w:color="auto"/>
            <w:left w:val="none" w:sz="0" w:space="0" w:color="auto"/>
            <w:bottom w:val="none" w:sz="0" w:space="0" w:color="auto"/>
            <w:right w:val="none" w:sz="0" w:space="0" w:color="auto"/>
          </w:divBdr>
        </w:div>
        <w:div w:id="1729380052">
          <w:marLeft w:val="0"/>
          <w:marRight w:val="0"/>
          <w:marTop w:val="0"/>
          <w:marBottom w:val="0"/>
          <w:divBdr>
            <w:top w:val="none" w:sz="0" w:space="0" w:color="auto"/>
            <w:left w:val="none" w:sz="0" w:space="0" w:color="auto"/>
            <w:bottom w:val="none" w:sz="0" w:space="0" w:color="auto"/>
            <w:right w:val="none" w:sz="0" w:space="0" w:color="auto"/>
          </w:divBdr>
        </w:div>
        <w:div w:id="1758672806">
          <w:marLeft w:val="0"/>
          <w:marRight w:val="0"/>
          <w:marTop w:val="0"/>
          <w:marBottom w:val="0"/>
          <w:divBdr>
            <w:top w:val="none" w:sz="0" w:space="0" w:color="auto"/>
            <w:left w:val="none" w:sz="0" w:space="0" w:color="auto"/>
            <w:bottom w:val="none" w:sz="0" w:space="0" w:color="auto"/>
            <w:right w:val="none" w:sz="0" w:space="0" w:color="auto"/>
          </w:divBdr>
        </w:div>
        <w:div w:id="1906867832">
          <w:marLeft w:val="0"/>
          <w:marRight w:val="0"/>
          <w:marTop w:val="0"/>
          <w:marBottom w:val="0"/>
          <w:divBdr>
            <w:top w:val="none" w:sz="0" w:space="0" w:color="auto"/>
            <w:left w:val="none" w:sz="0" w:space="0" w:color="auto"/>
            <w:bottom w:val="none" w:sz="0" w:space="0" w:color="auto"/>
            <w:right w:val="none" w:sz="0" w:space="0" w:color="auto"/>
          </w:divBdr>
        </w:div>
      </w:divsChild>
    </w:div>
    <w:div w:id="1563296720">
      <w:bodyDiv w:val="1"/>
      <w:marLeft w:val="0"/>
      <w:marRight w:val="0"/>
      <w:marTop w:val="0"/>
      <w:marBottom w:val="0"/>
      <w:divBdr>
        <w:top w:val="none" w:sz="0" w:space="0" w:color="auto"/>
        <w:left w:val="none" w:sz="0" w:space="0" w:color="auto"/>
        <w:bottom w:val="none" w:sz="0" w:space="0" w:color="auto"/>
        <w:right w:val="none" w:sz="0" w:space="0" w:color="auto"/>
      </w:divBdr>
    </w:div>
    <w:div w:id="1572234543">
      <w:bodyDiv w:val="1"/>
      <w:marLeft w:val="0"/>
      <w:marRight w:val="0"/>
      <w:marTop w:val="0"/>
      <w:marBottom w:val="0"/>
      <w:divBdr>
        <w:top w:val="none" w:sz="0" w:space="0" w:color="auto"/>
        <w:left w:val="none" w:sz="0" w:space="0" w:color="auto"/>
        <w:bottom w:val="none" w:sz="0" w:space="0" w:color="auto"/>
        <w:right w:val="none" w:sz="0" w:space="0" w:color="auto"/>
      </w:divBdr>
    </w:div>
    <w:div w:id="1572351311">
      <w:bodyDiv w:val="1"/>
      <w:marLeft w:val="0"/>
      <w:marRight w:val="0"/>
      <w:marTop w:val="0"/>
      <w:marBottom w:val="0"/>
      <w:divBdr>
        <w:top w:val="none" w:sz="0" w:space="0" w:color="auto"/>
        <w:left w:val="none" w:sz="0" w:space="0" w:color="auto"/>
        <w:bottom w:val="none" w:sz="0" w:space="0" w:color="auto"/>
        <w:right w:val="none" w:sz="0" w:space="0" w:color="auto"/>
      </w:divBdr>
    </w:div>
    <w:div w:id="1577981587">
      <w:bodyDiv w:val="1"/>
      <w:marLeft w:val="0"/>
      <w:marRight w:val="0"/>
      <w:marTop w:val="0"/>
      <w:marBottom w:val="0"/>
      <w:divBdr>
        <w:top w:val="none" w:sz="0" w:space="0" w:color="auto"/>
        <w:left w:val="none" w:sz="0" w:space="0" w:color="auto"/>
        <w:bottom w:val="none" w:sz="0" w:space="0" w:color="auto"/>
        <w:right w:val="none" w:sz="0" w:space="0" w:color="auto"/>
      </w:divBdr>
    </w:div>
    <w:div w:id="1597060521">
      <w:bodyDiv w:val="1"/>
      <w:marLeft w:val="0"/>
      <w:marRight w:val="0"/>
      <w:marTop w:val="0"/>
      <w:marBottom w:val="0"/>
      <w:divBdr>
        <w:top w:val="none" w:sz="0" w:space="0" w:color="auto"/>
        <w:left w:val="none" w:sz="0" w:space="0" w:color="auto"/>
        <w:bottom w:val="none" w:sz="0" w:space="0" w:color="auto"/>
        <w:right w:val="none" w:sz="0" w:space="0" w:color="auto"/>
      </w:divBdr>
    </w:div>
    <w:div w:id="1608855397">
      <w:bodyDiv w:val="1"/>
      <w:marLeft w:val="0"/>
      <w:marRight w:val="0"/>
      <w:marTop w:val="0"/>
      <w:marBottom w:val="0"/>
      <w:divBdr>
        <w:top w:val="none" w:sz="0" w:space="0" w:color="auto"/>
        <w:left w:val="none" w:sz="0" w:space="0" w:color="auto"/>
        <w:bottom w:val="none" w:sz="0" w:space="0" w:color="auto"/>
        <w:right w:val="none" w:sz="0" w:space="0" w:color="auto"/>
      </w:divBdr>
    </w:div>
    <w:div w:id="1621955638">
      <w:bodyDiv w:val="1"/>
      <w:marLeft w:val="0"/>
      <w:marRight w:val="0"/>
      <w:marTop w:val="0"/>
      <w:marBottom w:val="0"/>
      <w:divBdr>
        <w:top w:val="none" w:sz="0" w:space="0" w:color="auto"/>
        <w:left w:val="none" w:sz="0" w:space="0" w:color="auto"/>
        <w:bottom w:val="none" w:sz="0" w:space="0" w:color="auto"/>
        <w:right w:val="none" w:sz="0" w:space="0" w:color="auto"/>
      </w:divBdr>
    </w:div>
    <w:div w:id="1630889817">
      <w:bodyDiv w:val="1"/>
      <w:marLeft w:val="0"/>
      <w:marRight w:val="0"/>
      <w:marTop w:val="0"/>
      <w:marBottom w:val="0"/>
      <w:divBdr>
        <w:top w:val="none" w:sz="0" w:space="0" w:color="auto"/>
        <w:left w:val="none" w:sz="0" w:space="0" w:color="auto"/>
        <w:bottom w:val="none" w:sz="0" w:space="0" w:color="auto"/>
        <w:right w:val="none" w:sz="0" w:space="0" w:color="auto"/>
      </w:divBdr>
    </w:div>
    <w:div w:id="1640649973">
      <w:bodyDiv w:val="1"/>
      <w:marLeft w:val="0"/>
      <w:marRight w:val="0"/>
      <w:marTop w:val="0"/>
      <w:marBottom w:val="0"/>
      <w:divBdr>
        <w:top w:val="none" w:sz="0" w:space="0" w:color="auto"/>
        <w:left w:val="none" w:sz="0" w:space="0" w:color="auto"/>
        <w:bottom w:val="none" w:sz="0" w:space="0" w:color="auto"/>
        <w:right w:val="none" w:sz="0" w:space="0" w:color="auto"/>
      </w:divBdr>
    </w:div>
    <w:div w:id="1665545898">
      <w:bodyDiv w:val="1"/>
      <w:marLeft w:val="0"/>
      <w:marRight w:val="0"/>
      <w:marTop w:val="0"/>
      <w:marBottom w:val="0"/>
      <w:divBdr>
        <w:top w:val="none" w:sz="0" w:space="0" w:color="auto"/>
        <w:left w:val="none" w:sz="0" w:space="0" w:color="auto"/>
        <w:bottom w:val="none" w:sz="0" w:space="0" w:color="auto"/>
        <w:right w:val="none" w:sz="0" w:space="0" w:color="auto"/>
      </w:divBdr>
    </w:div>
    <w:div w:id="1665889885">
      <w:bodyDiv w:val="1"/>
      <w:marLeft w:val="0"/>
      <w:marRight w:val="0"/>
      <w:marTop w:val="0"/>
      <w:marBottom w:val="0"/>
      <w:divBdr>
        <w:top w:val="none" w:sz="0" w:space="0" w:color="auto"/>
        <w:left w:val="none" w:sz="0" w:space="0" w:color="auto"/>
        <w:bottom w:val="none" w:sz="0" w:space="0" w:color="auto"/>
        <w:right w:val="none" w:sz="0" w:space="0" w:color="auto"/>
      </w:divBdr>
    </w:div>
    <w:div w:id="1673213999">
      <w:bodyDiv w:val="1"/>
      <w:marLeft w:val="0"/>
      <w:marRight w:val="0"/>
      <w:marTop w:val="0"/>
      <w:marBottom w:val="0"/>
      <w:divBdr>
        <w:top w:val="none" w:sz="0" w:space="0" w:color="auto"/>
        <w:left w:val="none" w:sz="0" w:space="0" w:color="auto"/>
        <w:bottom w:val="none" w:sz="0" w:space="0" w:color="auto"/>
        <w:right w:val="none" w:sz="0" w:space="0" w:color="auto"/>
      </w:divBdr>
    </w:div>
    <w:div w:id="1673407592">
      <w:bodyDiv w:val="1"/>
      <w:marLeft w:val="0"/>
      <w:marRight w:val="0"/>
      <w:marTop w:val="0"/>
      <w:marBottom w:val="0"/>
      <w:divBdr>
        <w:top w:val="none" w:sz="0" w:space="0" w:color="auto"/>
        <w:left w:val="none" w:sz="0" w:space="0" w:color="auto"/>
        <w:bottom w:val="none" w:sz="0" w:space="0" w:color="auto"/>
        <w:right w:val="none" w:sz="0" w:space="0" w:color="auto"/>
      </w:divBdr>
    </w:div>
    <w:div w:id="1707175029">
      <w:bodyDiv w:val="1"/>
      <w:marLeft w:val="0"/>
      <w:marRight w:val="0"/>
      <w:marTop w:val="0"/>
      <w:marBottom w:val="0"/>
      <w:divBdr>
        <w:top w:val="none" w:sz="0" w:space="0" w:color="auto"/>
        <w:left w:val="none" w:sz="0" w:space="0" w:color="auto"/>
        <w:bottom w:val="none" w:sz="0" w:space="0" w:color="auto"/>
        <w:right w:val="none" w:sz="0" w:space="0" w:color="auto"/>
      </w:divBdr>
    </w:div>
    <w:div w:id="1709136008">
      <w:bodyDiv w:val="1"/>
      <w:marLeft w:val="0"/>
      <w:marRight w:val="0"/>
      <w:marTop w:val="0"/>
      <w:marBottom w:val="0"/>
      <w:divBdr>
        <w:top w:val="none" w:sz="0" w:space="0" w:color="auto"/>
        <w:left w:val="none" w:sz="0" w:space="0" w:color="auto"/>
        <w:bottom w:val="none" w:sz="0" w:space="0" w:color="auto"/>
        <w:right w:val="none" w:sz="0" w:space="0" w:color="auto"/>
      </w:divBdr>
    </w:div>
    <w:div w:id="1715228075">
      <w:bodyDiv w:val="1"/>
      <w:marLeft w:val="0"/>
      <w:marRight w:val="0"/>
      <w:marTop w:val="0"/>
      <w:marBottom w:val="0"/>
      <w:divBdr>
        <w:top w:val="none" w:sz="0" w:space="0" w:color="auto"/>
        <w:left w:val="none" w:sz="0" w:space="0" w:color="auto"/>
        <w:bottom w:val="none" w:sz="0" w:space="0" w:color="auto"/>
        <w:right w:val="none" w:sz="0" w:space="0" w:color="auto"/>
      </w:divBdr>
    </w:div>
    <w:div w:id="1718120977">
      <w:bodyDiv w:val="1"/>
      <w:marLeft w:val="0"/>
      <w:marRight w:val="0"/>
      <w:marTop w:val="0"/>
      <w:marBottom w:val="0"/>
      <w:divBdr>
        <w:top w:val="none" w:sz="0" w:space="0" w:color="auto"/>
        <w:left w:val="none" w:sz="0" w:space="0" w:color="auto"/>
        <w:bottom w:val="none" w:sz="0" w:space="0" w:color="auto"/>
        <w:right w:val="none" w:sz="0" w:space="0" w:color="auto"/>
      </w:divBdr>
    </w:div>
    <w:div w:id="1735160961">
      <w:bodyDiv w:val="1"/>
      <w:marLeft w:val="0"/>
      <w:marRight w:val="0"/>
      <w:marTop w:val="0"/>
      <w:marBottom w:val="0"/>
      <w:divBdr>
        <w:top w:val="none" w:sz="0" w:space="0" w:color="auto"/>
        <w:left w:val="none" w:sz="0" w:space="0" w:color="auto"/>
        <w:bottom w:val="none" w:sz="0" w:space="0" w:color="auto"/>
        <w:right w:val="none" w:sz="0" w:space="0" w:color="auto"/>
      </w:divBdr>
    </w:div>
    <w:div w:id="1771392426">
      <w:bodyDiv w:val="1"/>
      <w:marLeft w:val="0"/>
      <w:marRight w:val="0"/>
      <w:marTop w:val="0"/>
      <w:marBottom w:val="0"/>
      <w:divBdr>
        <w:top w:val="none" w:sz="0" w:space="0" w:color="auto"/>
        <w:left w:val="none" w:sz="0" w:space="0" w:color="auto"/>
        <w:bottom w:val="none" w:sz="0" w:space="0" w:color="auto"/>
        <w:right w:val="none" w:sz="0" w:space="0" w:color="auto"/>
      </w:divBdr>
      <w:divsChild>
        <w:div w:id="223759064">
          <w:marLeft w:val="0"/>
          <w:marRight w:val="0"/>
          <w:marTop w:val="0"/>
          <w:marBottom w:val="0"/>
          <w:divBdr>
            <w:top w:val="none" w:sz="0" w:space="0" w:color="auto"/>
            <w:left w:val="none" w:sz="0" w:space="0" w:color="auto"/>
            <w:bottom w:val="none" w:sz="0" w:space="0" w:color="auto"/>
            <w:right w:val="none" w:sz="0" w:space="0" w:color="auto"/>
          </w:divBdr>
        </w:div>
        <w:div w:id="322853530">
          <w:marLeft w:val="0"/>
          <w:marRight w:val="0"/>
          <w:marTop w:val="0"/>
          <w:marBottom w:val="0"/>
          <w:divBdr>
            <w:top w:val="none" w:sz="0" w:space="0" w:color="auto"/>
            <w:left w:val="none" w:sz="0" w:space="0" w:color="auto"/>
            <w:bottom w:val="none" w:sz="0" w:space="0" w:color="auto"/>
            <w:right w:val="none" w:sz="0" w:space="0" w:color="auto"/>
          </w:divBdr>
        </w:div>
        <w:div w:id="445386871">
          <w:marLeft w:val="0"/>
          <w:marRight w:val="0"/>
          <w:marTop w:val="0"/>
          <w:marBottom w:val="0"/>
          <w:divBdr>
            <w:top w:val="none" w:sz="0" w:space="0" w:color="auto"/>
            <w:left w:val="none" w:sz="0" w:space="0" w:color="auto"/>
            <w:bottom w:val="none" w:sz="0" w:space="0" w:color="auto"/>
            <w:right w:val="none" w:sz="0" w:space="0" w:color="auto"/>
          </w:divBdr>
        </w:div>
        <w:div w:id="543951888">
          <w:marLeft w:val="0"/>
          <w:marRight w:val="0"/>
          <w:marTop w:val="0"/>
          <w:marBottom w:val="0"/>
          <w:divBdr>
            <w:top w:val="none" w:sz="0" w:space="0" w:color="auto"/>
            <w:left w:val="none" w:sz="0" w:space="0" w:color="auto"/>
            <w:bottom w:val="none" w:sz="0" w:space="0" w:color="auto"/>
            <w:right w:val="none" w:sz="0" w:space="0" w:color="auto"/>
          </w:divBdr>
        </w:div>
        <w:div w:id="609514273">
          <w:marLeft w:val="0"/>
          <w:marRight w:val="0"/>
          <w:marTop w:val="0"/>
          <w:marBottom w:val="0"/>
          <w:divBdr>
            <w:top w:val="none" w:sz="0" w:space="0" w:color="auto"/>
            <w:left w:val="none" w:sz="0" w:space="0" w:color="auto"/>
            <w:bottom w:val="none" w:sz="0" w:space="0" w:color="auto"/>
            <w:right w:val="none" w:sz="0" w:space="0" w:color="auto"/>
          </w:divBdr>
        </w:div>
        <w:div w:id="666052855">
          <w:marLeft w:val="0"/>
          <w:marRight w:val="0"/>
          <w:marTop w:val="0"/>
          <w:marBottom w:val="0"/>
          <w:divBdr>
            <w:top w:val="none" w:sz="0" w:space="0" w:color="auto"/>
            <w:left w:val="none" w:sz="0" w:space="0" w:color="auto"/>
            <w:bottom w:val="none" w:sz="0" w:space="0" w:color="auto"/>
            <w:right w:val="none" w:sz="0" w:space="0" w:color="auto"/>
          </w:divBdr>
        </w:div>
        <w:div w:id="835459020">
          <w:marLeft w:val="0"/>
          <w:marRight w:val="0"/>
          <w:marTop w:val="0"/>
          <w:marBottom w:val="0"/>
          <w:divBdr>
            <w:top w:val="none" w:sz="0" w:space="0" w:color="auto"/>
            <w:left w:val="none" w:sz="0" w:space="0" w:color="auto"/>
            <w:bottom w:val="none" w:sz="0" w:space="0" w:color="auto"/>
            <w:right w:val="none" w:sz="0" w:space="0" w:color="auto"/>
          </w:divBdr>
        </w:div>
        <w:div w:id="1056246268">
          <w:marLeft w:val="0"/>
          <w:marRight w:val="0"/>
          <w:marTop w:val="0"/>
          <w:marBottom w:val="0"/>
          <w:divBdr>
            <w:top w:val="none" w:sz="0" w:space="0" w:color="auto"/>
            <w:left w:val="none" w:sz="0" w:space="0" w:color="auto"/>
            <w:bottom w:val="none" w:sz="0" w:space="0" w:color="auto"/>
            <w:right w:val="none" w:sz="0" w:space="0" w:color="auto"/>
          </w:divBdr>
        </w:div>
        <w:div w:id="1299216679">
          <w:marLeft w:val="0"/>
          <w:marRight w:val="0"/>
          <w:marTop w:val="0"/>
          <w:marBottom w:val="0"/>
          <w:divBdr>
            <w:top w:val="none" w:sz="0" w:space="0" w:color="auto"/>
            <w:left w:val="none" w:sz="0" w:space="0" w:color="auto"/>
            <w:bottom w:val="none" w:sz="0" w:space="0" w:color="auto"/>
            <w:right w:val="none" w:sz="0" w:space="0" w:color="auto"/>
          </w:divBdr>
        </w:div>
        <w:div w:id="1344623354">
          <w:marLeft w:val="0"/>
          <w:marRight w:val="0"/>
          <w:marTop w:val="0"/>
          <w:marBottom w:val="0"/>
          <w:divBdr>
            <w:top w:val="none" w:sz="0" w:space="0" w:color="auto"/>
            <w:left w:val="none" w:sz="0" w:space="0" w:color="auto"/>
            <w:bottom w:val="none" w:sz="0" w:space="0" w:color="auto"/>
            <w:right w:val="none" w:sz="0" w:space="0" w:color="auto"/>
          </w:divBdr>
        </w:div>
        <w:div w:id="1368489661">
          <w:marLeft w:val="0"/>
          <w:marRight w:val="0"/>
          <w:marTop w:val="0"/>
          <w:marBottom w:val="0"/>
          <w:divBdr>
            <w:top w:val="none" w:sz="0" w:space="0" w:color="auto"/>
            <w:left w:val="none" w:sz="0" w:space="0" w:color="auto"/>
            <w:bottom w:val="none" w:sz="0" w:space="0" w:color="auto"/>
            <w:right w:val="none" w:sz="0" w:space="0" w:color="auto"/>
          </w:divBdr>
        </w:div>
        <w:div w:id="1410038752">
          <w:marLeft w:val="0"/>
          <w:marRight w:val="0"/>
          <w:marTop w:val="0"/>
          <w:marBottom w:val="0"/>
          <w:divBdr>
            <w:top w:val="none" w:sz="0" w:space="0" w:color="auto"/>
            <w:left w:val="none" w:sz="0" w:space="0" w:color="auto"/>
            <w:bottom w:val="none" w:sz="0" w:space="0" w:color="auto"/>
            <w:right w:val="none" w:sz="0" w:space="0" w:color="auto"/>
          </w:divBdr>
        </w:div>
        <w:div w:id="1414159565">
          <w:marLeft w:val="0"/>
          <w:marRight w:val="0"/>
          <w:marTop w:val="0"/>
          <w:marBottom w:val="0"/>
          <w:divBdr>
            <w:top w:val="none" w:sz="0" w:space="0" w:color="auto"/>
            <w:left w:val="none" w:sz="0" w:space="0" w:color="auto"/>
            <w:bottom w:val="none" w:sz="0" w:space="0" w:color="auto"/>
            <w:right w:val="none" w:sz="0" w:space="0" w:color="auto"/>
          </w:divBdr>
        </w:div>
        <w:div w:id="1420104133">
          <w:marLeft w:val="0"/>
          <w:marRight w:val="0"/>
          <w:marTop w:val="0"/>
          <w:marBottom w:val="0"/>
          <w:divBdr>
            <w:top w:val="none" w:sz="0" w:space="0" w:color="auto"/>
            <w:left w:val="none" w:sz="0" w:space="0" w:color="auto"/>
            <w:bottom w:val="none" w:sz="0" w:space="0" w:color="auto"/>
            <w:right w:val="none" w:sz="0" w:space="0" w:color="auto"/>
          </w:divBdr>
        </w:div>
        <w:div w:id="1461722960">
          <w:marLeft w:val="0"/>
          <w:marRight w:val="0"/>
          <w:marTop w:val="0"/>
          <w:marBottom w:val="0"/>
          <w:divBdr>
            <w:top w:val="none" w:sz="0" w:space="0" w:color="auto"/>
            <w:left w:val="none" w:sz="0" w:space="0" w:color="auto"/>
            <w:bottom w:val="none" w:sz="0" w:space="0" w:color="auto"/>
            <w:right w:val="none" w:sz="0" w:space="0" w:color="auto"/>
          </w:divBdr>
        </w:div>
        <w:div w:id="1496459590">
          <w:marLeft w:val="0"/>
          <w:marRight w:val="0"/>
          <w:marTop w:val="0"/>
          <w:marBottom w:val="0"/>
          <w:divBdr>
            <w:top w:val="none" w:sz="0" w:space="0" w:color="auto"/>
            <w:left w:val="none" w:sz="0" w:space="0" w:color="auto"/>
            <w:bottom w:val="none" w:sz="0" w:space="0" w:color="auto"/>
            <w:right w:val="none" w:sz="0" w:space="0" w:color="auto"/>
          </w:divBdr>
        </w:div>
        <w:div w:id="1795250635">
          <w:marLeft w:val="0"/>
          <w:marRight w:val="0"/>
          <w:marTop w:val="0"/>
          <w:marBottom w:val="0"/>
          <w:divBdr>
            <w:top w:val="none" w:sz="0" w:space="0" w:color="auto"/>
            <w:left w:val="none" w:sz="0" w:space="0" w:color="auto"/>
            <w:bottom w:val="none" w:sz="0" w:space="0" w:color="auto"/>
            <w:right w:val="none" w:sz="0" w:space="0" w:color="auto"/>
          </w:divBdr>
        </w:div>
        <w:div w:id="1854806973">
          <w:marLeft w:val="0"/>
          <w:marRight w:val="0"/>
          <w:marTop w:val="0"/>
          <w:marBottom w:val="0"/>
          <w:divBdr>
            <w:top w:val="none" w:sz="0" w:space="0" w:color="auto"/>
            <w:left w:val="none" w:sz="0" w:space="0" w:color="auto"/>
            <w:bottom w:val="none" w:sz="0" w:space="0" w:color="auto"/>
            <w:right w:val="none" w:sz="0" w:space="0" w:color="auto"/>
          </w:divBdr>
        </w:div>
        <w:div w:id="1876890033">
          <w:marLeft w:val="0"/>
          <w:marRight w:val="0"/>
          <w:marTop w:val="0"/>
          <w:marBottom w:val="0"/>
          <w:divBdr>
            <w:top w:val="none" w:sz="0" w:space="0" w:color="auto"/>
            <w:left w:val="none" w:sz="0" w:space="0" w:color="auto"/>
            <w:bottom w:val="none" w:sz="0" w:space="0" w:color="auto"/>
            <w:right w:val="none" w:sz="0" w:space="0" w:color="auto"/>
          </w:divBdr>
        </w:div>
        <w:div w:id="1937515967">
          <w:marLeft w:val="0"/>
          <w:marRight w:val="0"/>
          <w:marTop w:val="0"/>
          <w:marBottom w:val="0"/>
          <w:divBdr>
            <w:top w:val="none" w:sz="0" w:space="0" w:color="auto"/>
            <w:left w:val="none" w:sz="0" w:space="0" w:color="auto"/>
            <w:bottom w:val="none" w:sz="0" w:space="0" w:color="auto"/>
            <w:right w:val="none" w:sz="0" w:space="0" w:color="auto"/>
          </w:divBdr>
        </w:div>
        <w:div w:id="2086872062">
          <w:marLeft w:val="0"/>
          <w:marRight w:val="0"/>
          <w:marTop w:val="0"/>
          <w:marBottom w:val="0"/>
          <w:divBdr>
            <w:top w:val="none" w:sz="0" w:space="0" w:color="auto"/>
            <w:left w:val="none" w:sz="0" w:space="0" w:color="auto"/>
            <w:bottom w:val="none" w:sz="0" w:space="0" w:color="auto"/>
            <w:right w:val="none" w:sz="0" w:space="0" w:color="auto"/>
          </w:divBdr>
        </w:div>
        <w:div w:id="2143646927">
          <w:marLeft w:val="0"/>
          <w:marRight w:val="0"/>
          <w:marTop w:val="0"/>
          <w:marBottom w:val="0"/>
          <w:divBdr>
            <w:top w:val="none" w:sz="0" w:space="0" w:color="auto"/>
            <w:left w:val="none" w:sz="0" w:space="0" w:color="auto"/>
            <w:bottom w:val="none" w:sz="0" w:space="0" w:color="auto"/>
            <w:right w:val="none" w:sz="0" w:space="0" w:color="auto"/>
          </w:divBdr>
        </w:div>
      </w:divsChild>
    </w:div>
    <w:div w:id="1789473747">
      <w:bodyDiv w:val="1"/>
      <w:marLeft w:val="0"/>
      <w:marRight w:val="0"/>
      <w:marTop w:val="0"/>
      <w:marBottom w:val="0"/>
      <w:divBdr>
        <w:top w:val="none" w:sz="0" w:space="0" w:color="auto"/>
        <w:left w:val="none" w:sz="0" w:space="0" w:color="auto"/>
        <w:bottom w:val="none" w:sz="0" w:space="0" w:color="auto"/>
        <w:right w:val="none" w:sz="0" w:space="0" w:color="auto"/>
      </w:divBdr>
    </w:div>
    <w:div w:id="1802141025">
      <w:bodyDiv w:val="1"/>
      <w:marLeft w:val="0"/>
      <w:marRight w:val="0"/>
      <w:marTop w:val="0"/>
      <w:marBottom w:val="0"/>
      <w:divBdr>
        <w:top w:val="none" w:sz="0" w:space="0" w:color="auto"/>
        <w:left w:val="none" w:sz="0" w:space="0" w:color="auto"/>
        <w:bottom w:val="none" w:sz="0" w:space="0" w:color="auto"/>
        <w:right w:val="none" w:sz="0" w:space="0" w:color="auto"/>
      </w:divBdr>
    </w:div>
    <w:div w:id="1802725732">
      <w:bodyDiv w:val="1"/>
      <w:marLeft w:val="0"/>
      <w:marRight w:val="0"/>
      <w:marTop w:val="0"/>
      <w:marBottom w:val="0"/>
      <w:divBdr>
        <w:top w:val="none" w:sz="0" w:space="0" w:color="auto"/>
        <w:left w:val="none" w:sz="0" w:space="0" w:color="auto"/>
        <w:bottom w:val="none" w:sz="0" w:space="0" w:color="auto"/>
        <w:right w:val="none" w:sz="0" w:space="0" w:color="auto"/>
      </w:divBdr>
    </w:div>
    <w:div w:id="1822236823">
      <w:bodyDiv w:val="1"/>
      <w:marLeft w:val="0"/>
      <w:marRight w:val="0"/>
      <w:marTop w:val="0"/>
      <w:marBottom w:val="0"/>
      <w:divBdr>
        <w:top w:val="none" w:sz="0" w:space="0" w:color="auto"/>
        <w:left w:val="none" w:sz="0" w:space="0" w:color="auto"/>
        <w:bottom w:val="none" w:sz="0" w:space="0" w:color="auto"/>
        <w:right w:val="none" w:sz="0" w:space="0" w:color="auto"/>
      </w:divBdr>
    </w:div>
    <w:div w:id="1828863146">
      <w:bodyDiv w:val="1"/>
      <w:marLeft w:val="0"/>
      <w:marRight w:val="0"/>
      <w:marTop w:val="0"/>
      <w:marBottom w:val="0"/>
      <w:divBdr>
        <w:top w:val="none" w:sz="0" w:space="0" w:color="auto"/>
        <w:left w:val="none" w:sz="0" w:space="0" w:color="auto"/>
        <w:bottom w:val="none" w:sz="0" w:space="0" w:color="auto"/>
        <w:right w:val="none" w:sz="0" w:space="0" w:color="auto"/>
      </w:divBdr>
    </w:div>
    <w:div w:id="1834025310">
      <w:bodyDiv w:val="1"/>
      <w:marLeft w:val="0"/>
      <w:marRight w:val="0"/>
      <w:marTop w:val="0"/>
      <w:marBottom w:val="0"/>
      <w:divBdr>
        <w:top w:val="none" w:sz="0" w:space="0" w:color="auto"/>
        <w:left w:val="none" w:sz="0" w:space="0" w:color="auto"/>
        <w:bottom w:val="none" w:sz="0" w:space="0" w:color="auto"/>
        <w:right w:val="none" w:sz="0" w:space="0" w:color="auto"/>
      </w:divBdr>
    </w:div>
    <w:div w:id="1835486671">
      <w:bodyDiv w:val="1"/>
      <w:marLeft w:val="0"/>
      <w:marRight w:val="0"/>
      <w:marTop w:val="0"/>
      <w:marBottom w:val="0"/>
      <w:divBdr>
        <w:top w:val="none" w:sz="0" w:space="0" w:color="auto"/>
        <w:left w:val="none" w:sz="0" w:space="0" w:color="auto"/>
        <w:bottom w:val="none" w:sz="0" w:space="0" w:color="auto"/>
        <w:right w:val="none" w:sz="0" w:space="0" w:color="auto"/>
      </w:divBdr>
    </w:div>
    <w:div w:id="1837303683">
      <w:bodyDiv w:val="1"/>
      <w:marLeft w:val="0"/>
      <w:marRight w:val="0"/>
      <w:marTop w:val="0"/>
      <w:marBottom w:val="0"/>
      <w:divBdr>
        <w:top w:val="none" w:sz="0" w:space="0" w:color="auto"/>
        <w:left w:val="none" w:sz="0" w:space="0" w:color="auto"/>
        <w:bottom w:val="none" w:sz="0" w:space="0" w:color="auto"/>
        <w:right w:val="none" w:sz="0" w:space="0" w:color="auto"/>
      </w:divBdr>
    </w:div>
    <w:div w:id="1856530125">
      <w:bodyDiv w:val="1"/>
      <w:marLeft w:val="0"/>
      <w:marRight w:val="0"/>
      <w:marTop w:val="0"/>
      <w:marBottom w:val="0"/>
      <w:divBdr>
        <w:top w:val="none" w:sz="0" w:space="0" w:color="auto"/>
        <w:left w:val="none" w:sz="0" w:space="0" w:color="auto"/>
        <w:bottom w:val="none" w:sz="0" w:space="0" w:color="auto"/>
        <w:right w:val="none" w:sz="0" w:space="0" w:color="auto"/>
      </w:divBdr>
    </w:div>
    <w:div w:id="1865944074">
      <w:bodyDiv w:val="1"/>
      <w:marLeft w:val="0"/>
      <w:marRight w:val="0"/>
      <w:marTop w:val="0"/>
      <w:marBottom w:val="0"/>
      <w:divBdr>
        <w:top w:val="none" w:sz="0" w:space="0" w:color="auto"/>
        <w:left w:val="none" w:sz="0" w:space="0" w:color="auto"/>
        <w:bottom w:val="none" w:sz="0" w:space="0" w:color="auto"/>
        <w:right w:val="none" w:sz="0" w:space="0" w:color="auto"/>
      </w:divBdr>
    </w:div>
    <w:div w:id="1878153803">
      <w:bodyDiv w:val="1"/>
      <w:marLeft w:val="0"/>
      <w:marRight w:val="0"/>
      <w:marTop w:val="0"/>
      <w:marBottom w:val="0"/>
      <w:divBdr>
        <w:top w:val="none" w:sz="0" w:space="0" w:color="auto"/>
        <w:left w:val="none" w:sz="0" w:space="0" w:color="auto"/>
        <w:bottom w:val="none" w:sz="0" w:space="0" w:color="auto"/>
        <w:right w:val="none" w:sz="0" w:space="0" w:color="auto"/>
      </w:divBdr>
    </w:div>
    <w:div w:id="1901164869">
      <w:bodyDiv w:val="1"/>
      <w:marLeft w:val="0"/>
      <w:marRight w:val="0"/>
      <w:marTop w:val="0"/>
      <w:marBottom w:val="0"/>
      <w:divBdr>
        <w:top w:val="none" w:sz="0" w:space="0" w:color="auto"/>
        <w:left w:val="none" w:sz="0" w:space="0" w:color="auto"/>
        <w:bottom w:val="none" w:sz="0" w:space="0" w:color="auto"/>
        <w:right w:val="none" w:sz="0" w:space="0" w:color="auto"/>
      </w:divBdr>
    </w:div>
    <w:div w:id="1912620355">
      <w:bodyDiv w:val="1"/>
      <w:marLeft w:val="0"/>
      <w:marRight w:val="0"/>
      <w:marTop w:val="0"/>
      <w:marBottom w:val="0"/>
      <w:divBdr>
        <w:top w:val="none" w:sz="0" w:space="0" w:color="auto"/>
        <w:left w:val="none" w:sz="0" w:space="0" w:color="auto"/>
        <w:bottom w:val="none" w:sz="0" w:space="0" w:color="auto"/>
        <w:right w:val="none" w:sz="0" w:space="0" w:color="auto"/>
      </w:divBdr>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 w:id="1931154106">
      <w:bodyDiv w:val="1"/>
      <w:marLeft w:val="0"/>
      <w:marRight w:val="0"/>
      <w:marTop w:val="0"/>
      <w:marBottom w:val="0"/>
      <w:divBdr>
        <w:top w:val="none" w:sz="0" w:space="0" w:color="auto"/>
        <w:left w:val="none" w:sz="0" w:space="0" w:color="auto"/>
        <w:bottom w:val="none" w:sz="0" w:space="0" w:color="auto"/>
        <w:right w:val="none" w:sz="0" w:space="0" w:color="auto"/>
      </w:divBdr>
      <w:divsChild>
        <w:div w:id="1230120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350585">
      <w:bodyDiv w:val="1"/>
      <w:marLeft w:val="0"/>
      <w:marRight w:val="0"/>
      <w:marTop w:val="0"/>
      <w:marBottom w:val="0"/>
      <w:divBdr>
        <w:top w:val="none" w:sz="0" w:space="0" w:color="auto"/>
        <w:left w:val="none" w:sz="0" w:space="0" w:color="auto"/>
        <w:bottom w:val="none" w:sz="0" w:space="0" w:color="auto"/>
        <w:right w:val="none" w:sz="0" w:space="0" w:color="auto"/>
      </w:divBdr>
    </w:div>
    <w:div w:id="1974213649">
      <w:bodyDiv w:val="1"/>
      <w:marLeft w:val="0"/>
      <w:marRight w:val="0"/>
      <w:marTop w:val="0"/>
      <w:marBottom w:val="0"/>
      <w:divBdr>
        <w:top w:val="none" w:sz="0" w:space="0" w:color="auto"/>
        <w:left w:val="none" w:sz="0" w:space="0" w:color="auto"/>
        <w:bottom w:val="none" w:sz="0" w:space="0" w:color="auto"/>
        <w:right w:val="none" w:sz="0" w:space="0" w:color="auto"/>
      </w:divBdr>
    </w:div>
    <w:div w:id="1986426462">
      <w:bodyDiv w:val="1"/>
      <w:marLeft w:val="0"/>
      <w:marRight w:val="0"/>
      <w:marTop w:val="0"/>
      <w:marBottom w:val="0"/>
      <w:divBdr>
        <w:top w:val="none" w:sz="0" w:space="0" w:color="auto"/>
        <w:left w:val="none" w:sz="0" w:space="0" w:color="auto"/>
        <w:bottom w:val="none" w:sz="0" w:space="0" w:color="auto"/>
        <w:right w:val="none" w:sz="0" w:space="0" w:color="auto"/>
      </w:divBdr>
    </w:div>
    <w:div w:id="1991447495">
      <w:bodyDiv w:val="1"/>
      <w:marLeft w:val="0"/>
      <w:marRight w:val="0"/>
      <w:marTop w:val="0"/>
      <w:marBottom w:val="0"/>
      <w:divBdr>
        <w:top w:val="none" w:sz="0" w:space="0" w:color="auto"/>
        <w:left w:val="none" w:sz="0" w:space="0" w:color="auto"/>
        <w:bottom w:val="none" w:sz="0" w:space="0" w:color="auto"/>
        <w:right w:val="none" w:sz="0" w:space="0" w:color="auto"/>
      </w:divBdr>
    </w:div>
    <w:div w:id="2002081895">
      <w:bodyDiv w:val="1"/>
      <w:marLeft w:val="0"/>
      <w:marRight w:val="0"/>
      <w:marTop w:val="0"/>
      <w:marBottom w:val="0"/>
      <w:divBdr>
        <w:top w:val="none" w:sz="0" w:space="0" w:color="auto"/>
        <w:left w:val="none" w:sz="0" w:space="0" w:color="auto"/>
        <w:bottom w:val="none" w:sz="0" w:space="0" w:color="auto"/>
        <w:right w:val="none" w:sz="0" w:space="0" w:color="auto"/>
      </w:divBdr>
    </w:div>
    <w:div w:id="2028435187">
      <w:bodyDiv w:val="1"/>
      <w:marLeft w:val="0"/>
      <w:marRight w:val="0"/>
      <w:marTop w:val="0"/>
      <w:marBottom w:val="0"/>
      <w:divBdr>
        <w:top w:val="none" w:sz="0" w:space="0" w:color="auto"/>
        <w:left w:val="none" w:sz="0" w:space="0" w:color="auto"/>
        <w:bottom w:val="none" w:sz="0" w:space="0" w:color="auto"/>
        <w:right w:val="none" w:sz="0" w:space="0" w:color="auto"/>
      </w:divBdr>
    </w:div>
    <w:div w:id="2031451374">
      <w:bodyDiv w:val="1"/>
      <w:marLeft w:val="0"/>
      <w:marRight w:val="0"/>
      <w:marTop w:val="0"/>
      <w:marBottom w:val="0"/>
      <w:divBdr>
        <w:top w:val="none" w:sz="0" w:space="0" w:color="auto"/>
        <w:left w:val="none" w:sz="0" w:space="0" w:color="auto"/>
        <w:bottom w:val="none" w:sz="0" w:space="0" w:color="auto"/>
        <w:right w:val="none" w:sz="0" w:space="0" w:color="auto"/>
      </w:divBdr>
    </w:div>
    <w:div w:id="2034650713">
      <w:bodyDiv w:val="1"/>
      <w:marLeft w:val="0"/>
      <w:marRight w:val="0"/>
      <w:marTop w:val="0"/>
      <w:marBottom w:val="0"/>
      <w:divBdr>
        <w:top w:val="none" w:sz="0" w:space="0" w:color="auto"/>
        <w:left w:val="none" w:sz="0" w:space="0" w:color="auto"/>
        <w:bottom w:val="none" w:sz="0" w:space="0" w:color="auto"/>
        <w:right w:val="none" w:sz="0" w:space="0" w:color="auto"/>
      </w:divBdr>
    </w:div>
    <w:div w:id="2037851915">
      <w:bodyDiv w:val="1"/>
      <w:marLeft w:val="0"/>
      <w:marRight w:val="0"/>
      <w:marTop w:val="0"/>
      <w:marBottom w:val="0"/>
      <w:divBdr>
        <w:top w:val="none" w:sz="0" w:space="0" w:color="auto"/>
        <w:left w:val="none" w:sz="0" w:space="0" w:color="auto"/>
        <w:bottom w:val="none" w:sz="0" w:space="0" w:color="auto"/>
        <w:right w:val="none" w:sz="0" w:space="0" w:color="auto"/>
      </w:divBdr>
    </w:div>
    <w:div w:id="2058888885">
      <w:bodyDiv w:val="1"/>
      <w:marLeft w:val="0"/>
      <w:marRight w:val="0"/>
      <w:marTop w:val="0"/>
      <w:marBottom w:val="0"/>
      <w:divBdr>
        <w:top w:val="none" w:sz="0" w:space="0" w:color="auto"/>
        <w:left w:val="none" w:sz="0" w:space="0" w:color="auto"/>
        <w:bottom w:val="none" w:sz="0" w:space="0" w:color="auto"/>
        <w:right w:val="none" w:sz="0" w:space="0" w:color="auto"/>
      </w:divBdr>
    </w:div>
    <w:div w:id="2088308414">
      <w:bodyDiv w:val="1"/>
      <w:marLeft w:val="0"/>
      <w:marRight w:val="0"/>
      <w:marTop w:val="0"/>
      <w:marBottom w:val="0"/>
      <w:divBdr>
        <w:top w:val="none" w:sz="0" w:space="0" w:color="auto"/>
        <w:left w:val="none" w:sz="0" w:space="0" w:color="auto"/>
        <w:bottom w:val="none" w:sz="0" w:space="0" w:color="auto"/>
        <w:right w:val="none" w:sz="0" w:space="0" w:color="auto"/>
      </w:divBdr>
    </w:div>
    <w:div w:id="2094738991">
      <w:bodyDiv w:val="1"/>
      <w:marLeft w:val="0"/>
      <w:marRight w:val="0"/>
      <w:marTop w:val="0"/>
      <w:marBottom w:val="0"/>
      <w:divBdr>
        <w:top w:val="none" w:sz="0" w:space="0" w:color="auto"/>
        <w:left w:val="none" w:sz="0" w:space="0" w:color="auto"/>
        <w:bottom w:val="none" w:sz="0" w:space="0" w:color="auto"/>
        <w:right w:val="none" w:sz="0" w:space="0" w:color="auto"/>
      </w:divBdr>
    </w:div>
    <w:div w:id="2117946010">
      <w:bodyDiv w:val="1"/>
      <w:marLeft w:val="0"/>
      <w:marRight w:val="0"/>
      <w:marTop w:val="0"/>
      <w:marBottom w:val="0"/>
      <w:divBdr>
        <w:top w:val="none" w:sz="0" w:space="0" w:color="auto"/>
        <w:left w:val="none" w:sz="0" w:space="0" w:color="auto"/>
        <w:bottom w:val="none" w:sz="0" w:space="0" w:color="auto"/>
        <w:right w:val="none" w:sz="0" w:space="0" w:color="auto"/>
      </w:divBdr>
    </w:div>
    <w:div w:id="2125147104">
      <w:bodyDiv w:val="1"/>
      <w:marLeft w:val="0"/>
      <w:marRight w:val="0"/>
      <w:marTop w:val="0"/>
      <w:marBottom w:val="0"/>
      <w:divBdr>
        <w:top w:val="none" w:sz="0" w:space="0" w:color="auto"/>
        <w:left w:val="none" w:sz="0" w:space="0" w:color="auto"/>
        <w:bottom w:val="none" w:sz="0" w:space="0" w:color="auto"/>
        <w:right w:val="none" w:sz="0" w:space="0" w:color="auto"/>
      </w:divBdr>
    </w:div>
    <w:div w:id="2137023787">
      <w:bodyDiv w:val="1"/>
      <w:marLeft w:val="0"/>
      <w:marRight w:val="0"/>
      <w:marTop w:val="0"/>
      <w:marBottom w:val="0"/>
      <w:divBdr>
        <w:top w:val="none" w:sz="0" w:space="0" w:color="auto"/>
        <w:left w:val="none" w:sz="0" w:space="0" w:color="auto"/>
        <w:bottom w:val="none" w:sz="0" w:space="0" w:color="auto"/>
        <w:right w:val="none" w:sz="0" w:space="0" w:color="auto"/>
      </w:divBdr>
    </w:div>
    <w:div w:id="21374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wlb.mol.gov.tw/Page/Content.aspx?id=64"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lb.mol.gov.tw/Page/Content.aspx?id=71"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lb.mol.gov.tw/Page/Content.aspx?id=71"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lb.mol.gov.tw/Page/Content.aspx?id=116" TargetMode="External"/><Relationship Id="rId28"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hyperlink" Target="https://wlb.mol.gov.tw/Page/Content.aspx?id=66"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lb.mol.gov.tw/Page/Content.aspx?id=116" TargetMode="External"/><Relationship Id="rId27" Type="http://schemas.openxmlformats.org/officeDocument/2006/relationships/footer" Target="footer7.xml"/><Relationship Id="rId30"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D1134-7AF6-4B79-A3C4-0DB92631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44</Pages>
  <Words>3483</Words>
  <Characters>19857</Characters>
  <Application>Microsoft Office Word</Application>
  <DocSecurity>0</DocSecurity>
  <Lines>165</Lines>
  <Paragraphs>46</Paragraphs>
  <ScaleCrop>false</ScaleCrop>
  <Company>高雄市政府勞工局勞工檢查所</Company>
  <LinksUpToDate>false</LinksUpToDate>
  <CharactersWithSpaces>23294</CharactersWithSpaces>
  <SharedDoc>false</SharedDoc>
  <HLinks>
    <vt:vector size="522" baseType="variant">
      <vt:variant>
        <vt:i4>2031706</vt:i4>
      </vt:variant>
      <vt:variant>
        <vt:i4>627</vt:i4>
      </vt:variant>
      <vt:variant>
        <vt:i4>0</vt:i4>
      </vt:variant>
      <vt:variant>
        <vt:i4>5</vt:i4>
      </vt:variant>
      <vt:variant>
        <vt:lpwstr>https://insp.osha.gov.tw/labcbs/dis0001.aspx</vt:lpwstr>
      </vt:variant>
      <vt:variant>
        <vt:lpwstr/>
      </vt:variant>
      <vt:variant>
        <vt:i4>12</vt:i4>
      </vt:variant>
      <vt:variant>
        <vt:i4>624</vt:i4>
      </vt:variant>
      <vt:variant>
        <vt:i4>0</vt:i4>
      </vt:variant>
      <vt:variant>
        <vt:i4>5</vt:i4>
      </vt:variant>
      <vt:variant>
        <vt:lpwstr>http://injury.cla.gov.tw/</vt:lpwstr>
      </vt:variant>
      <vt:variant>
        <vt:lpwstr/>
      </vt:variant>
      <vt:variant>
        <vt:i4>262214</vt:i4>
      </vt:variant>
      <vt:variant>
        <vt:i4>621</vt:i4>
      </vt:variant>
      <vt:variant>
        <vt:i4>0</vt:i4>
      </vt:variant>
      <vt:variant>
        <vt:i4>5</vt:i4>
      </vt:variant>
      <vt:variant>
        <vt:lpwstr>http://hrpts.osha.gov.tw/asshp/hrpm1055.aspx</vt:lpwstr>
      </vt:variant>
      <vt:variant>
        <vt:lpwstr/>
      </vt:variant>
      <vt:variant>
        <vt:i4>6684770</vt:i4>
      </vt:variant>
      <vt:variant>
        <vt:i4>618</vt:i4>
      </vt:variant>
      <vt:variant>
        <vt:i4>0</vt:i4>
      </vt:variant>
      <vt:variant>
        <vt:i4>5</vt:i4>
      </vt:variant>
      <vt:variant>
        <vt:lpwstr>https://trains.osha.gov.tw/</vt:lpwstr>
      </vt:variant>
      <vt:variant>
        <vt:lpwstr/>
      </vt:variant>
      <vt:variant>
        <vt:i4>6226006</vt:i4>
      </vt:variant>
      <vt:variant>
        <vt:i4>393</vt:i4>
      </vt:variant>
      <vt:variant>
        <vt:i4>0</vt:i4>
      </vt:variant>
      <vt:variant>
        <vt:i4>5</vt:i4>
      </vt:variant>
      <vt:variant>
        <vt:lpwstr>http://prochem.osha.gov.tw/content/masterpage/index.aspx</vt:lpwstr>
      </vt:variant>
      <vt:variant>
        <vt:lpwstr/>
      </vt:variant>
      <vt:variant>
        <vt:i4>2031706</vt:i4>
      </vt:variant>
      <vt:variant>
        <vt:i4>390</vt:i4>
      </vt:variant>
      <vt:variant>
        <vt:i4>0</vt:i4>
      </vt:variant>
      <vt:variant>
        <vt:i4>5</vt:i4>
      </vt:variant>
      <vt:variant>
        <vt:lpwstr>https://insp.osha.gov.tw/labcbs/dis0001.aspx</vt:lpwstr>
      </vt:variant>
      <vt:variant>
        <vt:lpwstr/>
      </vt:variant>
      <vt:variant>
        <vt:i4>6750264</vt:i4>
      </vt:variant>
      <vt:variant>
        <vt:i4>387</vt:i4>
      </vt:variant>
      <vt:variant>
        <vt:i4>0</vt:i4>
      </vt:variant>
      <vt:variant>
        <vt:i4>5</vt:i4>
      </vt:variant>
      <vt:variant>
        <vt:lpwstr>http://match.klsio.gov.tw/</vt:lpwstr>
      </vt:variant>
      <vt:variant>
        <vt:lpwstr/>
      </vt:variant>
      <vt:variant>
        <vt:i4>65630</vt:i4>
      </vt:variant>
      <vt:variant>
        <vt:i4>384</vt:i4>
      </vt:variant>
      <vt:variant>
        <vt:i4>0</vt:i4>
      </vt:variant>
      <vt:variant>
        <vt:i4>5</vt:i4>
      </vt:variant>
      <vt:variant>
        <vt:lpwstr>https://insp.osha.gov.tw/shmaninfo/shmaninfo.aspx</vt:lpwstr>
      </vt:variant>
      <vt:variant>
        <vt:lpwstr/>
      </vt:variant>
      <vt:variant>
        <vt:i4>7077992</vt:i4>
      </vt:variant>
      <vt:variant>
        <vt:i4>381</vt:i4>
      </vt:variant>
      <vt:variant>
        <vt:i4>0</vt:i4>
      </vt:variant>
      <vt:variant>
        <vt:i4>5</vt:i4>
      </vt:variant>
      <vt:variant>
        <vt:lpwstr>https://injury.osha.gov.tw/</vt:lpwstr>
      </vt:variant>
      <vt:variant>
        <vt:lpwstr/>
      </vt:variant>
      <vt:variant>
        <vt:i4>2031706</vt:i4>
      </vt:variant>
      <vt:variant>
        <vt:i4>378</vt:i4>
      </vt:variant>
      <vt:variant>
        <vt:i4>0</vt:i4>
      </vt:variant>
      <vt:variant>
        <vt:i4>5</vt:i4>
      </vt:variant>
      <vt:variant>
        <vt:lpwstr>https://insp.osha.gov.tw/labcbs/dis0001.aspx</vt:lpwstr>
      </vt:variant>
      <vt:variant>
        <vt:lpwstr/>
      </vt:variant>
      <vt:variant>
        <vt:i4>4653151</vt:i4>
      </vt:variant>
      <vt:variant>
        <vt:i4>375</vt:i4>
      </vt:variant>
      <vt:variant>
        <vt:i4>0</vt:i4>
      </vt:variant>
      <vt:variant>
        <vt:i4>5</vt:i4>
      </vt:variant>
      <vt:variant>
        <vt:lpwstr>https://insp.osha.gov.tw/wrinfo/</vt:lpwstr>
      </vt:variant>
      <vt:variant>
        <vt:lpwstr/>
      </vt:variant>
      <vt:variant>
        <vt:i4>1441869</vt:i4>
      </vt:variant>
      <vt:variant>
        <vt:i4>372</vt:i4>
      </vt:variant>
      <vt:variant>
        <vt:i4>0</vt:i4>
      </vt:variant>
      <vt:variant>
        <vt:i4>5</vt:i4>
      </vt:variant>
      <vt:variant>
        <vt:lpwstr>http://www.klsio.gov.tw/</vt:lpwstr>
      </vt:variant>
      <vt:variant>
        <vt:lpwstr/>
      </vt:variant>
      <vt:variant>
        <vt:i4>6684770</vt:i4>
      </vt:variant>
      <vt:variant>
        <vt:i4>369</vt:i4>
      </vt:variant>
      <vt:variant>
        <vt:i4>0</vt:i4>
      </vt:variant>
      <vt:variant>
        <vt:i4>5</vt:i4>
      </vt:variant>
      <vt:variant>
        <vt:lpwstr>https://trains.osha.gov.tw/</vt:lpwstr>
      </vt:variant>
      <vt:variant>
        <vt:lpwstr/>
      </vt:variant>
      <vt:variant>
        <vt:i4>6684770</vt:i4>
      </vt:variant>
      <vt:variant>
        <vt:i4>366</vt:i4>
      </vt:variant>
      <vt:variant>
        <vt:i4>0</vt:i4>
      </vt:variant>
      <vt:variant>
        <vt:i4>5</vt:i4>
      </vt:variant>
      <vt:variant>
        <vt:lpwstr>https://trains.osha.gov.tw/</vt:lpwstr>
      </vt:variant>
      <vt:variant>
        <vt:lpwstr/>
      </vt:variant>
      <vt:variant>
        <vt:i4>6684770</vt:i4>
      </vt:variant>
      <vt:variant>
        <vt:i4>363</vt:i4>
      </vt:variant>
      <vt:variant>
        <vt:i4>0</vt:i4>
      </vt:variant>
      <vt:variant>
        <vt:i4>5</vt:i4>
      </vt:variant>
      <vt:variant>
        <vt:lpwstr>https://trains.osha.gov.tw/</vt:lpwstr>
      </vt:variant>
      <vt:variant>
        <vt:lpwstr/>
      </vt:variant>
      <vt:variant>
        <vt:i4>262214</vt:i4>
      </vt:variant>
      <vt:variant>
        <vt:i4>360</vt:i4>
      </vt:variant>
      <vt:variant>
        <vt:i4>0</vt:i4>
      </vt:variant>
      <vt:variant>
        <vt:i4>5</vt:i4>
      </vt:variant>
      <vt:variant>
        <vt:lpwstr>http://hrpts.osha.gov.tw/asshp/hrpm1055.aspx</vt:lpwstr>
      </vt:variant>
      <vt:variant>
        <vt:lpwstr/>
      </vt:variant>
      <vt:variant>
        <vt:i4>6226006</vt:i4>
      </vt:variant>
      <vt:variant>
        <vt:i4>357</vt:i4>
      </vt:variant>
      <vt:variant>
        <vt:i4>0</vt:i4>
      </vt:variant>
      <vt:variant>
        <vt:i4>5</vt:i4>
      </vt:variant>
      <vt:variant>
        <vt:lpwstr>http://prochem.osha.gov.tw/content/masterpage/index.aspx</vt:lpwstr>
      </vt:variant>
      <vt:variant>
        <vt:lpwstr/>
      </vt:variant>
      <vt:variant>
        <vt:i4>6226006</vt:i4>
      </vt:variant>
      <vt:variant>
        <vt:i4>354</vt:i4>
      </vt:variant>
      <vt:variant>
        <vt:i4>0</vt:i4>
      </vt:variant>
      <vt:variant>
        <vt:i4>5</vt:i4>
      </vt:variant>
      <vt:variant>
        <vt:lpwstr>http://prochem.osha.gov.tw/content/masterpage/index.aspx</vt:lpwstr>
      </vt:variant>
      <vt:variant>
        <vt:lpwstr/>
      </vt:variant>
      <vt:variant>
        <vt:i4>720911</vt:i4>
      </vt:variant>
      <vt:variant>
        <vt:i4>351</vt:i4>
      </vt:variant>
      <vt:variant>
        <vt:i4>0</vt:i4>
      </vt:variant>
      <vt:variant>
        <vt:i4>5</vt:i4>
      </vt:variant>
      <vt:variant>
        <vt:lpwstr>https://csnn.osha.gov.tw/content/home/index.aspx</vt:lpwstr>
      </vt:variant>
      <vt:variant>
        <vt:lpwstr/>
      </vt:variant>
      <vt:variant>
        <vt:i4>7012462</vt:i4>
      </vt:variant>
      <vt:variant>
        <vt:i4>348</vt:i4>
      </vt:variant>
      <vt:variant>
        <vt:i4>0</vt:i4>
      </vt:variant>
      <vt:variant>
        <vt:i4>5</vt:i4>
      </vt:variant>
      <vt:variant>
        <vt:lpwstr>http://www.osha.gov.tw/cht/index.php?code=list&amp;ids=191</vt:lpwstr>
      </vt:variant>
      <vt:variant>
        <vt:lpwstr/>
      </vt:variant>
      <vt:variant>
        <vt:i4>7995502</vt:i4>
      </vt:variant>
      <vt:variant>
        <vt:i4>345</vt:i4>
      </vt:variant>
      <vt:variant>
        <vt:i4>0</vt:i4>
      </vt:variant>
      <vt:variant>
        <vt:i4>5</vt:i4>
      </vt:variant>
      <vt:variant>
        <vt:lpwstr>http://ccb.osha.gov.tw/content/info/AboutCCB.aspx?classid=1</vt:lpwstr>
      </vt:variant>
      <vt:variant>
        <vt:lpwstr/>
      </vt:variant>
      <vt:variant>
        <vt:i4>2031706</vt:i4>
      </vt:variant>
      <vt:variant>
        <vt:i4>339</vt:i4>
      </vt:variant>
      <vt:variant>
        <vt:i4>0</vt:i4>
      </vt:variant>
      <vt:variant>
        <vt:i4>5</vt:i4>
      </vt:variant>
      <vt:variant>
        <vt:lpwstr>https://insp.osha.gov.tw/labcbs/dis0001.aspx</vt:lpwstr>
      </vt:variant>
      <vt:variant>
        <vt:lpwstr/>
      </vt:variant>
      <vt:variant>
        <vt:i4>7077992</vt:i4>
      </vt:variant>
      <vt:variant>
        <vt:i4>336</vt:i4>
      </vt:variant>
      <vt:variant>
        <vt:i4>0</vt:i4>
      </vt:variant>
      <vt:variant>
        <vt:i4>5</vt:i4>
      </vt:variant>
      <vt:variant>
        <vt:lpwstr>https://injury.osha.gov.tw/</vt:lpwstr>
      </vt:variant>
      <vt:variant>
        <vt:lpwstr/>
      </vt:variant>
      <vt:variant>
        <vt:i4>6946852</vt:i4>
      </vt:variant>
      <vt:variant>
        <vt:i4>333</vt:i4>
      </vt:variant>
      <vt:variant>
        <vt:i4>0</vt:i4>
      </vt:variant>
      <vt:variant>
        <vt:i4>5</vt:i4>
      </vt:variant>
      <vt:variant>
        <vt:lpwstr>http://www.bli.gov.tw/</vt:lpwstr>
      </vt:variant>
      <vt:variant>
        <vt:lpwstr/>
      </vt:variant>
      <vt:variant>
        <vt:i4>983127</vt:i4>
      </vt:variant>
      <vt:variant>
        <vt:i4>330</vt:i4>
      </vt:variant>
      <vt:variant>
        <vt:i4>0</vt:i4>
      </vt:variant>
      <vt:variant>
        <vt:i4>5</vt:i4>
      </vt:variant>
      <vt:variant>
        <vt:lpwstr>http://www.ilosh.gov.tw/</vt:lpwstr>
      </vt:variant>
      <vt:variant>
        <vt:lpwstr/>
      </vt:variant>
      <vt:variant>
        <vt:i4>4653151</vt:i4>
      </vt:variant>
      <vt:variant>
        <vt:i4>327</vt:i4>
      </vt:variant>
      <vt:variant>
        <vt:i4>0</vt:i4>
      </vt:variant>
      <vt:variant>
        <vt:i4>5</vt:i4>
      </vt:variant>
      <vt:variant>
        <vt:lpwstr>https://insp.osha.gov.tw/wrinfo/</vt:lpwstr>
      </vt:variant>
      <vt:variant>
        <vt:lpwstr/>
      </vt:variant>
      <vt:variant>
        <vt:i4>65630</vt:i4>
      </vt:variant>
      <vt:variant>
        <vt:i4>324</vt:i4>
      </vt:variant>
      <vt:variant>
        <vt:i4>0</vt:i4>
      </vt:variant>
      <vt:variant>
        <vt:i4>5</vt:i4>
      </vt:variant>
      <vt:variant>
        <vt:lpwstr>https://insp.osha.gov.tw/shmaninfo/shmaninfo.aspx</vt:lpwstr>
      </vt:variant>
      <vt:variant>
        <vt:lpwstr/>
      </vt:variant>
      <vt:variant>
        <vt:i4>262214</vt:i4>
      </vt:variant>
      <vt:variant>
        <vt:i4>321</vt:i4>
      </vt:variant>
      <vt:variant>
        <vt:i4>0</vt:i4>
      </vt:variant>
      <vt:variant>
        <vt:i4>5</vt:i4>
      </vt:variant>
      <vt:variant>
        <vt:lpwstr>http://hrpts.osha.gov.tw/asshp/hrpm1055.aspx</vt:lpwstr>
      </vt:variant>
      <vt:variant>
        <vt:lpwstr/>
      </vt:variant>
      <vt:variant>
        <vt:i4>6684770</vt:i4>
      </vt:variant>
      <vt:variant>
        <vt:i4>318</vt:i4>
      </vt:variant>
      <vt:variant>
        <vt:i4>0</vt:i4>
      </vt:variant>
      <vt:variant>
        <vt:i4>5</vt:i4>
      </vt:variant>
      <vt:variant>
        <vt:lpwstr>https://trains.osha.gov.tw/</vt:lpwstr>
      </vt:variant>
      <vt:variant>
        <vt:lpwstr/>
      </vt:variant>
      <vt:variant>
        <vt:i4>5636098</vt:i4>
      </vt:variant>
      <vt:variant>
        <vt:i4>315</vt:i4>
      </vt:variant>
      <vt:variant>
        <vt:i4>0</vt:i4>
      </vt:variant>
      <vt:variant>
        <vt:i4>5</vt:i4>
      </vt:variant>
      <vt:variant>
        <vt:lpwstr>http://www.osha.gov.tw/cht/index.php</vt:lpwstr>
      </vt:variant>
      <vt:variant>
        <vt:lpwstr/>
      </vt:variant>
      <vt:variant>
        <vt:i4>6881407</vt:i4>
      </vt:variant>
      <vt:variant>
        <vt:i4>312</vt:i4>
      </vt:variant>
      <vt:variant>
        <vt:i4>0</vt:i4>
      </vt:variant>
      <vt:variant>
        <vt:i4>5</vt:i4>
      </vt:variant>
      <vt:variant>
        <vt:lpwstr>http://laws.mol.gov.tw/</vt:lpwstr>
      </vt:variant>
      <vt:variant>
        <vt:lpwstr/>
      </vt:variant>
      <vt:variant>
        <vt:i4>6750264</vt:i4>
      </vt:variant>
      <vt:variant>
        <vt:i4>309</vt:i4>
      </vt:variant>
      <vt:variant>
        <vt:i4>0</vt:i4>
      </vt:variant>
      <vt:variant>
        <vt:i4>5</vt:i4>
      </vt:variant>
      <vt:variant>
        <vt:lpwstr>http://match.klsio.gov.tw/</vt:lpwstr>
      </vt:variant>
      <vt:variant>
        <vt:lpwstr/>
      </vt:variant>
      <vt:variant>
        <vt:i4>1441869</vt:i4>
      </vt:variant>
      <vt:variant>
        <vt:i4>306</vt:i4>
      </vt:variant>
      <vt:variant>
        <vt:i4>0</vt:i4>
      </vt:variant>
      <vt:variant>
        <vt:i4>5</vt:i4>
      </vt:variant>
      <vt:variant>
        <vt:lpwstr>http://www.klsio.gov.tw/</vt:lpwstr>
      </vt:variant>
      <vt:variant>
        <vt:lpwstr/>
      </vt:variant>
      <vt:variant>
        <vt:i4>1114194</vt:i4>
      </vt:variant>
      <vt:variant>
        <vt:i4>303</vt:i4>
      </vt:variant>
      <vt:variant>
        <vt:i4>0</vt:i4>
      </vt:variant>
      <vt:variant>
        <vt:i4>5</vt:i4>
      </vt:variant>
      <vt:variant>
        <vt:lpwstr>http://labor.kcg.gov.tw/</vt:lpwstr>
      </vt:variant>
      <vt:variant>
        <vt:lpwstr/>
      </vt:variant>
      <vt:variant>
        <vt:i4>1114167</vt:i4>
      </vt:variant>
      <vt:variant>
        <vt:i4>296</vt:i4>
      </vt:variant>
      <vt:variant>
        <vt:i4>0</vt:i4>
      </vt:variant>
      <vt:variant>
        <vt:i4>5</vt:i4>
      </vt:variant>
      <vt:variant>
        <vt:lpwstr/>
      </vt:variant>
      <vt:variant>
        <vt:lpwstr>_Toc421275531</vt:lpwstr>
      </vt:variant>
      <vt:variant>
        <vt:i4>1114167</vt:i4>
      </vt:variant>
      <vt:variant>
        <vt:i4>290</vt:i4>
      </vt:variant>
      <vt:variant>
        <vt:i4>0</vt:i4>
      </vt:variant>
      <vt:variant>
        <vt:i4>5</vt:i4>
      </vt:variant>
      <vt:variant>
        <vt:lpwstr/>
      </vt:variant>
      <vt:variant>
        <vt:lpwstr>_Toc421275530</vt:lpwstr>
      </vt:variant>
      <vt:variant>
        <vt:i4>1048631</vt:i4>
      </vt:variant>
      <vt:variant>
        <vt:i4>284</vt:i4>
      </vt:variant>
      <vt:variant>
        <vt:i4>0</vt:i4>
      </vt:variant>
      <vt:variant>
        <vt:i4>5</vt:i4>
      </vt:variant>
      <vt:variant>
        <vt:lpwstr/>
      </vt:variant>
      <vt:variant>
        <vt:lpwstr>_Toc421275529</vt:lpwstr>
      </vt:variant>
      <vt:variant>
        <vt:i4>1048631</vt:i4>
      </vt:variant>
      <vt:variant>
        <vt:i4>278</vt:i4>
      </vt:variant>
      <vt:variant>
        <vt:i4>0</vt:i4>
      </vt:variant>
      <vt:variant>
        <vt:i4>5</vt:i4>
      </vt:variant>
      <vt:variant>
        <vt:lpwstr/>
      </vt:variant>
      <vt:variant>
        <vt:lpwstr>_Toc421275528</vt:lpwstr>
      </vt:variant>
      <vt:variant>
        <vt:i4>1048631</vt:i4>
      </vt:variant>
      <vt:variant>
        <vt:i4>272</vt:i4>
      </vt:variant>
      <vt:variant>
        <vt:i4>0</vt:i4>
      </vt:variant>
      <vt:variant>
        <vt:i4>5</vt:i4>
      </vt:variant>
      <vt:variant>
        <vt:lpwstr/>
      </vt:variant>
      <vt:variant>
        <vt:lpwstr>_Toc421275527</vt:lpwstr>
      </vt:variant>
      <vt:variant>
        <vt:i4>1048631</vt:i4>
      </vt:variant>
      <vt:variant>
        <vt:i4>266</vt:i4>
      </vt:variant>
      <vt:variant>
        <vt:i4>0</vt:i4>
      </vt:variant>
      <vt:variant>
        <vt:i4>5</vt:i4>
      </vt:variant>
      <vt:variant>
        <vt:lpwstr/>
      </vt:variant>
      <vt:variant>
        <vt:lpwstr>_Toc421275526</vt:lpwstr>
      </vt:variant>
      <vt:variant>
        <vt:i4>1048631</vt:i4>
      </vt:variant>
      <vt:variant>
        <vt:i4>260</vt:i4>
      </vt:variant>
      <vt:variant>
        <vt:i4>0</vt:i4>
      </vt:variant>
      <vt:variant>
        <vt:i4>5</vt:i4>
      </vt:variant>
      <vt:variant>
        <vt:lpwstr/>
      </vt:variant>
      <vt:variant>
        <vt:lpwstr>_Toc421275525</vt:lpwstr>
      </vt:variant>
      <vt:variant>
        <vt:i4>1048631</vt:i4>
      </vt:variant>
      <vt:variant>
        <vt:i4>254</vt:i4>
      </vt:variant>
      <vt:variant>
        <vt:i4>0</vt:i4>
      </vt:variant>
      <vt:variant>
        <vt:i4>5</vt:i4>
      </vt:variant>
      <vt:variant>
        <vt:lpwstr/>
      </vt:variant>
      <vt:variant>
        <vt:lpwstr>_Toc421275524</vt:lpwstr>
      </vt:variant>
      <vt:variant>
        <vt:i4>1048631</vt:i4>
      </vt:variant>
      <vt:variant>
        <vt:i4>248</vt:i4>
      </vt:variant>
      <vt:variant>
        <vt:i4>0</vt:i4>
      </vt:variant>
      <vt:variant>
        <vt:i4>5</vt:i4>
      </vt:variant>
      <vt:variant>
        <vt:lpwstr/>
      </vt:variant>
      <vt:variant>
        <vt:lpwstr>_Toc421275523</vt:lpwstr>
      </vt:variant>
      <vt:variant>
        <vt:i4>1048631</vt:i4>
      </vt:variant>
      <vt:variant>
        <vt:i4>242</vt:i4>
      </vt:variant>
      <vt:variant>
        <vt:i4>0</vt:i4>
      </vt:variant>
      <vt:variant>
        <vt:i4>5</vt:i4>
      </vt:variant>
      <vt:variant>
        <vt:lpwstr/>
      </vt:variant>
      <vt:variant>
        <vt:lpwstr>_Toc421275522</vt:lpwstr>
      </vt:variant>
      <vt:variant>
        <vt:i4>1048631</vt:i4>
      </vt:variant>
      <vt:variant>
        <vt:i4>236</vt:i4>
      </vt:variant>
      <vt:variant>
        <vt:i4>0</vt:i4>
      </vt:variant>
      <vt:variant>
        <vt:i4>5</vt:i4>
      </vt:variant>
      <vt:variant>
        <vt:lpwstr/>
      </vt:variant>
      <vt:variant>
        <vt:lpwstr>_Toc421275521</vt:lpwstr>
      </vt:variant>
      <vt:variant>
        <vt:i4>1048631</vt:i4>
      </vt:variant>
      <vt:variant>
        <vt:i4>230</vt:i4>
      </vt:variant>
      <vt:variant>
        <vt:i4>0</vt:i4>
      </vt:variant>
      <vt:variant>
        <vt:i4>5</vt:i4>
      </vt:variant>
      <vt:variant>
        <vt:lpwstr/>
      </vt:variant>
      <vt:variant>
        <vt:lpwstr>_Toc421275520</vt:lpwstr>
      </vt:variant>
      <vt:variant>
        <vt:i4>1245239</vt:i4>
      </vt:variant>
      <vt:variant>
        <vt:i4>224</vt:i4>
      </vt:variant>
      <vt:variant>
        <vt:i4>0</vt:i4>
      </vt:variant>
      <vt:variant>
        <vt:i4>5</vt:i4>
      </vt:variant>
      <vt:variant>
        <vt:lpwstr/>
      </vt:variant>
      <vt:variant>
        <vt:lpwstr>_Toc421275519</vt:lpwstr>
      </vt:variant>
      <vt:variant>
        <vt:i4>1245239</vt:i4>
      </vt:variant>
      <vt:variant>
        <vt:i4>218</vt:i4>
      </vt:variant>
      <vt:variant>
        <vt:i4>0</vt:i4>
      </vt:variant>
      <vt:variant>
        <vt:i4>5</vt:i4>
      </vt:variant>
      <vt:variant>
        <vt:lpwstr/>
      </vt:variant>
      <vt:variant>
        <vt:lpwstr>_Toc421275518</vt:lpwstr>
      </vt:variant>
      <vt:variant>
        <vt:i4>1245239</vt:i4>
      </vt:variant>
      <vt:variant>
        <vt:i4>212</vt:i4>
      </vt:variant>
      <vt:variant>
        <vt:i4>0</vt:i4>
      </vt:variant>
      <vt:variant>
        <vt:i4>5</vt:i4>
      </vt:variant>
      <vt:variant>
        <vt:lpwstr/>
      </vt:variant>
      <vt:variant>
        <vt:lpwstr>_Toc421275517</vt:lpwstr>
      </vt:variant>
      <vt:variant>
        <vt:i4>1245239</vt:i4>
      </vt:variant>
      <vt:variant>
        <vt:i4>206</vt:i4>
      </vt:variant>
      <vt:variant>
        <vt:i4>0</vt:i4>
      </vt:variant>
      <vt:variant>
        <vt:i4>5</vt:i4>
      </vt:variant>
      <vt:variant>
        <vt:lpwstr/>
      </vt:variant>
      <vt:variant>
        <vt:lpwstr>_Toc421275516</vt:lpwstr>
      </vt:variant>
      <vt:variant>
        <vt:i4>1245239</vt:i4>
      </vt:variant>
      <vt:variant>
        <vt:i4>200</vt:i4>
      </vt:variant>
      <vt:variant>
        <vt:i4>0</vt:i4>
      </vt:variant>
      <vt:variant>
        <vt:i4>5</vt:i4>
      </vt:variant>
      <vt:variant>
        <vt:lpwstr/>
      </vt:variant>
      <vt:variant>
        <vt:lpwstr>_Toc421275515</vt:lpwstr>
      </vt:variant>
      <vt:variant>
        <vt:i4>1245239</vt:i4>
      </vt:variant>
      <vt:variant>
        <vt:i4>194</vt:i4>
      </vt:variant>
      <vt:variant>
        <vt:i4>0</vt:i4>
      </vt:variant>
      <vt:variant>
        <vt:i4>5</vt:i4>
      </vt:variant>
      <vt:variant>
        <vt:lpwstr/>
      </vt:variant>
      <vt:variant>
        <vt:lpwstr>_Toc421275514</vt:lpwstr>
      </vt:variant>
      <vt:variant>
        <vt:i4>1245239</vt:i4>
      </vt:variant>
      <vt:variant>
        <vt:i4>188</vt:i4>
      </vt:variant>
      <vt:variant>
        <vt:i4>0</vt:i4>
      </vt:variant>
      <vt:variant>
        <vt:i4>5</vt:i4>
      </vt:variant>
      <vt:variant>
        <vt:lpwstr/>
      </vt:variant>
      <vt:variant>
        <vt:lpwstr>_Toc421275513</vt:lpwstr>
      </vt:variant>
      <vt:variant>
        <vt:i4>1245239</vt:i4>
      </vt:variant>
      <vt:variant>
        <vt:i4>182</vt:i4>
      </vt:variant>
      <vt:variant>
        <vt:i4>0</vt:i4>
      </vt:variant>
      <vt:variant>
        <vt:i4>5</vt:i4>
      </vt:variant>
      <vt:variant>
        <vt:lpwstr/>
      </vt:variant>
      <vt:variant>
        <vt:lpwstr>_Toc421275512</vt:lpwstr>
      </vt:variant>
      <vt:variant>
        <vt:i4>1245239</vt:i4>
      </vt:variant>
      <vt:variant>
        <vt:i4>176</vt:i4>
      </vt:variant>
      <vt:variant>
        <vt:i4>0</vt:i4>
      </vt:variant>
      <vt:variant>
        <vt:i4>5</vt:i4>
      </vt:variant>
      <vt:variant>
        <vt:lpwstr/>
      </vt:variant>
      <vt:variant>
        <vt:lpwstr>_Toc421275511</vt:lpwstr>
      </vt:variant>
      <vt:variant>
        <vt:i4>1245239</vt:i4>
      </vt:variant>
      <vt:variant>
        <vt:i4>170</vt:i4>
      </vt:variant>
      <vt:variant>
        <vt:i4>0</vt:i4>
      </vt:variant>
      <vt:variant>
        <vt:i4>5</vt:i4>
      </vt:variant>
      <vt:variant>
        <vt:lpwstr/>
      </vt:variant>
      <vt:variant>
        <vt:lpwstr>_Toc421275510</vt:lpwstr>
      </vt:variant>
      <vt:variant>
        <vt:i4>1179703</vt:i4>
      </vt:variant>
      <vt:variant>
        <vt:i4>164</vt:i4>
      </vt:variant>
      <vt:variant>
        <vt:i4>0</vt:i4>
      </vt:variant>
      <vt:variant>
        <vt:i4>5</vt:i4>
      </vt:variant>
      <vt:variant>
        <vt:lpwstr/>
      </vt:variant>
      <vt:variant>
        <vt:lpwstr>_Toc421275509</vt:lpwstr>
      </vt:variant>
      <vt:variant>
        <vt:i4>1179703</vt:i4>
      </vt:variant>
      <vt:variant>
        <vt:i4>158</vt:i4>
      </vt:variant>
      <vt:variant>
        <vt:i4>0</vt:i4>
      </vt:variant>
      <vt:variant>
        <vt:i4>5</vt:i4>
      </vt:variant>
      <vt:variant>
        <vt:lpwstr/>
      </vt:variant>
      <vt:variant>
        <vt:lpwstr>_Toc421275508</vt:lpwstr>
      </vt:variant>
      <vt:variant>
        <vt:i4>1179703</vt:i4>
      </vt:variant>
      <vt:variant>
        <vt:i4>152</vt:i4>
      </vt:variant>
      <vt:variant>
        <vt:i4>0</vt:i4>
      </vt:variant>
      <vt:variant>
        <vt:i4>5</vt:i4>
      </vt:variant>
      <vt:variant>
        <vt:lpwstr/>
      </vt:variant>
      <vt:variant>
        <vt:lpwstr>_Toc421275507</vt:lpwstr>
      </vt:variant>
      <vt:variant>
        <vt:i4>1179703</vt:i4>
      </vt:variant>
      <vt:variant>
        <vt:i4>146</vt:i4>
      </vt:variant>
      <vt:variant>
        <vt:i4>0</vt:i4>
      </vt:variant>
      <vt:variant>
        <vt:i4>5</vt:i4>
      </vt:variant>
      <vt:variant>
        <vt:lpwstr/>
      </vt:variant>
      <vt:variant>
        <vt:lpwstr>_Toc421275506</vt:lpwstr>
      </vt:variant>
      <vt:variant>
        <vt:i4>1179703</vt:i4>
      </vt:variant>
      <vt:variant>
        <vt:i4>140</vt:i4>
      </vt:variant>
      <vt:variant>
        <vt:i4>0</vt:i4>
      </vt:variant>
      <vt:variant>
        <vt:i4>5</vt:i4>
      </vt:variant>
      <vt:variant>
        <vt:lpwstr/>
      </vt:variant>
      <vt:variant>
        <vt:lpwstr>_Toc421275505</vt:lpwstr>
      </vt:variant>
      <vt:variant>
        <vt:i4>1179703</vt:i4>
      </vt:variant>
      <vt:variant>
        <vt:i4>134</vt:i4>
      </vt:variant>
      <vt:variant>
        <vt:i4>0</vt:i4>
      </vt:variant>
      <vt:variant>
        <vt:i4>5</vt:i4>
      </vt:variant>
      <vt:variant>
        <vt:lpwstr/>
      </vt:variant>
      <vt:variant>
        <vt:lpwstr>_Toc421275504</vt:lpwstr>
      </vt:variant>
      <vt:variant>
        <vt:i4>1179703</vt:i4>
      </vt:variant>
      <vt:variant>
        <vt:i4>128</vt:i4>
      </vt:variant>
      <vt:variant>
        <vt:i4>0</vt:i4>
      </vt:variant>
      <vt:variant>
        <vt:i4>5</vt:i4>
      </vt:variant>
      <vt:variant>
        <vt:lpwstr/>
      </vt:variant>
      <vt:variant>
        <vt:lpwstr>_Toc421275503</vt:lpwstr>
      </vt:variant>
      <vt:variant>
        <vt:i4>1179703</vt:i4>
      </vt:variant>
      <vt:variant>
        <vt:i4>122</vt:i4>
      </vt:variant>
      <vt:variant>
        <vt:i4>0</vt:i4>
      </vt:variant>
      <vt:variant>
        <vt:i4>5</vt:i4>
      </vt:variant>
      <vt:variant>
        <vt:lpwstr/>
      </vt:variant>
      <vt:variant>
        <vt:lpwstr>_Toc421275502</vt:lpwstr>
      </vt:variant>
      <vt:variant>
        <vt:i4>1179703</vt:i4>
      </vt:variant>
      <vt:variant>
        <vt:i4>116</vt:i4>
      </vt:variant>
      <vt:variant>
        <vt:i4>0</vt:i4>
      </vt:variant>
      <vt:variant>
        <vt:i4>5</vt:i4>
      </vt:variant>
      <vt:variant>
        <vt:lpwstr/>
      </vt:variant>
      <vt:variant>
        <vt:lpwstr>_Toc421275501</vt:lpwstr>
      </vt:variant>
      <vt:variant>
        <vt:i4>1179703</vt:i4>
      </vt:variant>
      <vt:variant>
        <vt:i4>110</vt:i4>
      </vt:variant>
      <vt:variant>
        <vt:i4>0</vt:i4>
      </vt:variant>
      <vt:variant>
        <vt:i4>5</vt:i4>
      </vt:variant>
      <vt:variant>
        <vt:lpwstr/>
      </vt:variant>
      <vt:variant>
        <vt:lpwstr>_Toc421275500</vt:lpwstr>
      </vt:variant>
      <vt:variant>
        <vt:i4>1769526</vt:i4>
      </vt:variant>
      <vt:variant>
        <vt:i4>104</vt:i4>
      </vt:variant>
      <vt:variant>
        <vt:i4>0</vt:i4>
      </vt:variant>
      <vt:variant>
        <vt:i4>5</vt:i4>
      </vt:variant>
      <vt:variant>
        <vt:lpwstr/>
      </vt:variant>
      <vt:variant>
        <vt:lpwstr>_Toc421275499</vt:lpwstr>
      </vt:variant>
      <vt:variant>
        <vt:i4>1769526</vt:i4>
      </vt:variant>
      <vt:variant>
        <vt:i4>98</vt:i4>
      </vt:variant>
      <vt:variant>
        <vt:i4>0</vt:i4>
      </vt:variant>
      <vt:variant>
        <vt:i4>5</vt:i4>
      </vt:variant>
      <vt:variant>
        <vt:lpwstr/>
      </vt:variant>
      <vt:variant>
        <vt:lpwstr>_Toc421275498</vt:lpwstr>
      </vt:variant>
      <vt:variant>
        <vt:i4>1769526</vt:i4>
      </vt:variant>
      <vt:variant>
        <vt:i4>92</vt:i4>
      </vt:variant>
      <vt:variant>
        <vt:i4>0</vt:i4>
      </vt:variant>
      <vt:variant>
        <vt:i4>5</vt:i4>
      </vt:variant>
      <vt:variant>
        <vt:lpwstr/>
      </vt:variant>
      <vt:variant>
        <vt:lpwstr>_Toc421275497</vt:lpwstr>
      </vt:variant>
      <vt:variant>
        <vt:i4>1769526</vt:i4>
      </vt:variant>
      <vt:variant>
        <vt:i4>86</vt:i4>
      </vt:variant>
      <vt:variant>
        <vt:i4>0</vt:i4>
      </vt:variant>
      <vt:variant>
        <vt:i4>5</vt:i4>
      </vt:variant>
      <vt:variant>
        <vt:lpwstr/>
      </vt:variant>
      <vt:variant>
        <vt:lpwstr>_Toc421275496</vt:lpwstr>
      </vt:variant>
      <vt:variant>
        <vt:i4>1769526</vt:i4>
      </vt:variant>
      <vt:variant>
        <vt:i4>80</vt:i4>
      </vt:variant>
      <vt:variant>
        <vt:i4>0</vt:i4>
      </vt:variant>
      <vt:variant>
        <vt:i4>5</vt:i4>
      </vt:variant>
      <vt:variant>
        <vt:lpwstr/>
      </vt:variant>
      <vt:variant>
        <vt:lpwstr>_Toc421275495</vt:lpwstr>
      </vt:variant>
      <vt:variant>
        <vt:i4>1769526</vt:i4>
      </vt:variant>
      <vt:variant>
        <vt:i4>74</vt:i4>
      </vt:variant>
      <vt:variant>
        <vt:i4>0</vt:i4>
      </vt:variant>
      <vt:variant>
        <vt:i4>5</vt:i4>
      </vt:variant>
      <vt:variant>
        <vt:lpwstr/>
      </vt:variant>
      <vt:variant>
        <vt:lpwstr>_Toc421275494</vt:lpwstr>
      </vt:variant>
      <vt:variant>
        <vt:i4>1769526</vt:i4>
      </vt:variant>
      <vt:variant>
        <vt:i4>68</vt:i4>
      </vt:variant>
      <vt:variant>
        <vt:i4>0</vt:i4>
      </vt:variant>
      <vt:variant>
        <vt:i4>5</vt:i4>
      </vt:variant>
      <vt:variant>
        <vt:lpwstr/>
      </vt:variant>
      <vt:variant>
        <vt:lpwstr>_Toc421275493</vt:lpwstr>
      </vt:variant>
      <vt:variant>
        <vt:i4>1769526</vt:i4>
      </vt:variant>
      <vt:variant>
        <vt:i4>62</vt:i4>
      </vt:variant>
      <vt:variant>
        <vt:i4>0</vt:i4>
      </vt:variant>
      <vt:variant>
        <vt:i4>5</vt:i4>
      </vt:variant>
      <vt:variant>
        <vt:lpwstr/>
      </vt:variant>
      <vt:variant>
        <vt:lpwstr>_Toc421275492</vt:lpwstr>
      </vt:variant>
      <vt:variant>
        <vt:i4>1769526</vt:i4>
      </vt:variant>
      <vt:variant>
        <vt:i4>56</vt:i4>
      </vt:variant>
      <vt:variant>
        <vt:i4>0</vt:i4>
      </vt:variant>
      <vt:variant>
        <vt:i4>5</vt:i4>
      </vt:variant>
      <vt:variant>
        <vt:lpwstr/>
      </vt:variant>
      <vt:variant>
        <vt:lpwstr>_Toc421275491</vt:lpwstr>
      </vt:variant>
      <vt:variant>
        <vt:i4>1769526</vt:i4>
      </vt:variant>
      <vt:variant>
        <vt:i4>50</vt:i4>
      </vt:variant>
      <vt:variant>
        <vt:i4>0</vt:i4>
      </vt:variant>
      <vt:variant>
        <vt:i4>5</vt:i4>
      </vt:variant>
      <vt:variant>
        <vt:lpwstr/>
      </vt:variant>
      <vt:variant>
        <vt:lpwstr>_Toc421275490</vt:lpwstr>
      </vt:variant>
      <vt:variant>
        <vt:i4>1703990</vt:i4>
      </vt:variant>
      <vt:variant>
        <vt:i4>44</vt:i4>
      </vt:variant>
      <vt:variant>
        <vt:i4>0</vt:i4>
      </vt:variant>
      <vt:variant>
        <vt:i4>5</vt:i4>
      </vt:variant>
      <vt:variant>
        <vt:lpwstr/>
      </vt:variant>
      <vt:variant>
        <vt:lpwstr>_Toc421275489</vt:lpwstr>
      </vt:variant>
      <vt:variant>
        <vt:i4>1703990</vt:i4>
      </vt:variant>
      <vt:variant>
        <vt:i4>38</vt:i4>
      </vt:variant>
      <vt:variant>
        <vt:i4>0</vt:i4>
      </vt:variant>
      <vt:variant>
        <vt:i4>5</vt:i4>
      </vt:variant>
      <vt:variant>
        <vt:lpwstr/>
      </vt:variant>
      <vt:variant>
        <vt:lpwstr>_Toc421275488</vt:lpwstr>
      </vt:variant>
      <vt:variant>
        <vt:i4>1703990</vt:i4>
      </vt:variant>
      <vt:variant>
        <vt:i4>32</vt:i4>
      </vt:variant>
      <vt:variant>
        <vt:i4>0</vt:i4>
      </vt:variant>
      <vt:variant>
        <vt:i4>5</vt:i4>
      </vt:variant>
      <vt:variant>
        <vt:lpwstr/>
      </vt:variant>
      <vt:variant>
        <vt:lpwstr>_Toc421275487</vt:lpwstr>
      </vt:variant>
      <vt:variant>
        <vt:i4>1703990</vt:i4>
      </vt:variant>
      <vt:variant>
        <vt:i4>26</vt:i4>
      </vt:variant>
      <vt:variant>
        <vt:i4>0</vt:i4>
      </vt:variant>
      <vt:variant>
        <vt:i4>5</vt:i4>
      </vt:variant>
      <vt:variant>
        <vt:lpwstr/>
      </vt:variant>
      <vt:variant>
        <vt:lpwstr>_Toc421275486</vt:lpwstr>
      </vt:variant>
      <vt:variant>
        <vt:i4>1703990</vt:i4>
      </vt:variant>
      <vt:variant>
        <vt:i4>20</vt:i4>
      </vt:variant>
      <vt:variant>
        <vt:i4>0</vt:i4>
      </vt:variant>
      <vt:variant>
        <vt:i4>5</vt:i4>
      </vt:variant>
      <vt:variant>
        <vt:lpwstr/>
      </vt:variant>
      <vt:variant>
        <vt:lpwstr>_Toc421275485</vt:lpwstr>
      </vt:variant>
      <vt:variant>
        <vt:i4>1703990</vt:i4>
      </vt:variant>
      <vt:variant>
        <vt:i4>14</vt:i4>
      </vt:variant>
      <vt:variant>
        <vt:i4>0</vt:i4>
      </vt:variant>
      <vt:variant>
        <vt:i4>5</vt:i4>
      </vt:variant>
      <vt:variant>
        <vt:lpwstr/>
      </vt:variant>
      <vt:variant>
        <vt:lpwstr>_Toc421275484</vt:lpwstr>
      </vt:variant>
      <vt:variant>
        <vt:i4>1703990</vt:i4>
      </vt:variant>
      <vt:variant>
        <vt:i4>8</vt:i4>
      </vt:variant>
      <vt:variant>
        <vt:i4>0</vt:i4>
      </vt:variant>
      <vt:variant>
        <vt:i4>5</vt:i4>
      </vt:variant>
      <vt:variant>
        <vt:lpwstr/>
      </vt:variant>
      <vt:variant>
        <vt:lpwstr>_Toc421275483</vt:lpwstr>
      </vt:variant>
      <vt:variant>
        <vt:i4>1703990</vt:i4>
      </vt:variant>
      <vt:variant>
        <vt:i4>2</vt:i4>
      </vt:variant>
      <vt:variant>
        <vt:i4>0</vt:i4>
      </vt:variant>
      <vt:variant>
        <vt:i4>5</vt:i4>
      </vt:variant>
      <vt:variant>
        <vt:lpwstr/>
      </vt:variant>
      <vt:variant>
        <vt:lpwstr>_Toc421275482</vt:lpwstr>
      </vt:variant>
      <vt:variant>
        <vt:i4>3276844</vt:i4>
      </vt:variant>
      <vt:variant>
        <vt:i4>87084</vt:i4>
      </vt:variant>
      <vt:variant>
        <vt:i4>1029</vt:i4>
      </vt:variant>
      <vt:variant>
        <vt:i4>1</vt:i4>
      </vt:variant>
      <vt:variant>
        <vt:lpwstr>http://www.iosh.gov.tw/userfiles/image/law/msds-explose.gif</vt:lpwstr>
      </vt:variant>
      <vt:variant>
        <vt:lpwstr/>
      </vt:variant>
      <vt:variant>
        <vt:i4>3276844</vt:i4>
      </vt:variant>
      <vt:variant>
        <vt:i4>87688</vt:i4>
      </vt:variant>
      <vt:variant>
        <vt:i4>1031</vt:i4>
      </vt:variant>
      <vt:variant>
        <vt:i4>1</vt:i4>
      </vt:variant>
      <vt:variant>
        <vt:lpwstr>http://www.iosh.gov.tw/userfiles/image/law/msds-explose.gif</vt:lpwstr>
      </vt:variant>
      <vt:variant>
        <vt:lpwstr/>
      </vt:variant>
      <vt:variant>
        <vt:i4>7471214</vt:i4>
      </vt:variant>
      <vt:variant>
        <vt:i4>-1</vt:i4>
      </vt:variant>
      <vt:variant>
        <vt:i4>1154</vt:i4>
      </vt:variant>
      <vt:variant>
        <vt:i4>1</vt:i4>
      </vt:variant>
      <vt:variant>
        <vt:lpwstr>http://www.iosh.gov.tw/userfiles/image/law/msds-health.gif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附件一：事業單位概況說明一覽表</dc:title>
  <dc:creator>第一組</dc:creator>
  <cp:lastModifiedBy>user</cp:lastModifiedBy>
  <cp:revision>10</cp:revision>
  <cp:lastPrinted>2020-02-14T02:59:00Z</cp:lastPrinted>
  <dcterms:created xsi:type="dcterms:W3CDTF">2019-12-30T02:58:00Z</dcterms:created>
  <dcterms:modified xsi:type="dcterms:W3CDTF">2020-03-09T02:25:00Z</dcterms:modified>
</cp:coreProperties>
</file>