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10048" w14:textId="2A3EC149" w:rsidR="009F7DB6" w:rsidRDefault="009F7DB6" w:rsidP="009F7DB6">
      <w:pPr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A0ED6" wp14:editId="33499DFD">
                <wp:simplePos x="0" y="0"/>
                <wp:positionH relativeFrom="column">
                  <wp:posOffset>118110</wp:posOffset>
                </wp:positionH>
                <wp:positionV relativeFrom="paragraph">
                  <wp:posOffset>32385</wp:posOffset>
                </wp:positionV>
                <wp:extent cx="657225" cy="419100"/>
                <wp:effectExtent l="9525" t="9525" r="9525" b="952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7F239" w14:textId="77777777" w:rsidR="009F7DB6" w:rsidRPr="00DA19FF" w:rsidRDefault="009F7DB6" w:rsidP="009F7DB6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DA19FF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範例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4A0ED6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9.3pt;margin-top:2.55pt;width:51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">
                <v:textbox>
                  <w:txbxContent>
                    <w:p w14:paraId="2427F239" w14:textId="77777777" w:rsidR="009F7DB6" w:rsidRPr="00DA19FF" w:rsidRDefault="009F7DB6" w:rsidP="009F7DB6">
                      <w:pPr>
                        <w:rPr>
                          <w:rFonts w:ascii="標楷體" w:eastAsia="標楷體" w:hAnsi="標楷體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DA19FF">
                        <w:rPr>
                          <w:rFonts w:ascii="標楷體" w:eastAsia="標楷體" w:hAnsi="標楷體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範例</w:t>
                      </w:r>
                    </w:p>
                  </w:txbxContent>
                </v:textbox>
              </v:shape>
            </w:pict>
          </mc:Fallback>
        </mc:AlternateContent>
      </w:r>
    </w:p>
    <w:p w14:paraId="71E471F1" w14:textId="77777777" w:rsidR="009F7DB6" w:rsidRPr="00AF0D86" w:rsidRDefault="009F7DB6" w:rsidP="009F7DB6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AF0D86">
        <w:rPr>
          <w:rFonts w:ascii="標楷體" w:eastAsia="標楷體" w:hAnsi="標楷體" w:hint="eastAsia"/>
          <w:b/>
          <w:sz w:val="32"/>
          <w:szCs w:val="32"/>
        </w:rPr>
        <w:t>高雄市未經領得使用執照建築物接用水電申請書</w:t>
      </w:r>
    </w:p>
    <w:p w14:paraId="63F415B2" w14:textId="77777777" w:rsidR="009F7DB6" w:rsidRDefault="009F7DB6" w:rsidP="009F7DB6">
      <w:pPr>
        <w:ind w:left="360" w:hangingChars="150" w:hanging="360"/>
        <w:rPr>
          <w:rFonts w:ascii="標楷體" w:eastAsia="標楷體" w:hAnsi="標楷體" w:hint="eastAsia"/>
        </w:rPr>
      </w:pPr>
      <w:r w:rsidRPr="00AF0D86">
        <w:rPr>
          <w:rFonts w:ascii="標楷體" w:eastAsia="標楷體" w:hAnsi="標楷體" w:hint="eastAsia"/>
        </w:rPr>
        <w:t>一、本人坐落高雄</w:t>
      </w:r>
      <w:r>
        <w:rPr>
          <w:rFonts w:ascii="標楷體" w:eastAsia="標楷體" w:hAnsi="標楷體" w:hint="eastAsia"/>
        </w:rPr>
        <w:t>市杉林</w:t>
      </w:r>
      <w:r w:rsidRPr="00AF0D86">
        <w:rPr>
          <w:rFonts w:ascii="標楷體" w:eastAsia="標楷體" w:hAnsi="標楷體" w:hint="eastAsia"/>
        </w:rPr>
        <w:t xml:space="preserve">區   </w:t>
      </w:r>
      <w:r>
        <w:rPr>
          <w:rFonts w:ascii="標楷體" w:eastAsia="標楷體" w:hAnsi="標楷體" w:hint="eastAsia"/>
        </w:rPr>
        <w:t xml:space="preserve">月美 </w:t>
      </w:r>
      <w:r>
        <w:rPr>
          <w:rFonts w:ascii="標楷體" w:eastAsia="標楷體" w:hAnsi="標楷體"/>
        </w:rPr>
        <w:t xml:space="preserve"> </w:t>
      </w:r>
      <w:r w:rsidRPr="00AF0D86">
        <w:rPr>
          <w:rFonts w:ascii="標楷體" w:eastAsia="標楷體" w:hAnsi="標楷體" w:hint="eastAsia"/>
        </w:rPr>
        <w:t xml:space="preserve">段        小段   </w:t>
      </w:r>
      <w:r>
        <w:rPr>
          <w:rFonts w:ascii="標楷體" w:eastAsia="標楷體" w:hAnsi="標楷體"/>
        </w:rPr>
        <w:t xml:space="preserve">123 </w:t>
      </w:r>
      <w:r w:rsidRPr="00AF0D86">
        <w:rPr>
          <w:rFonts w:ascii="標楷體" w:eastAsia="標楷體" w:hAnsi="標楷體" w:hint="eastAsia"/>
        </w:rPr>
        <w:t xml:space="preserve"> 地號土地上之建築物</w:t>
      </w:r>
    </w:p>
    <w:p w14:paraId="25F14447" w14:textId="77777777" w:rsidR="009F7DB6" w:rsidRPr="00AF0D86" w:rsidRDefault="009F7DB6" w:rsidP="009F7DB6">
      <w:pPr>
        <w:ind w:leftChars="150" w:left="360"/>
        <w:rPr>
          <w:rFonts w:ascii="標楷體" w:eastAsia="標楷體" w:hAnsi="標楷體" w:hint="eastAsia"/>
        </w:rPr>
      </w:pPr>
      <w:r w:rsidRPr="00AF0D86">
        <w:rPr>
          <w:rFonts w:ascii="標楷體" w:eastAsia="標楷體" w:hAnsi="標楷體" w:hint="eastAsia"/>
        </w:rPr>
        <w:t>(地址：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杉林</w:t>
      </w:r>
      <w:r>
        <w:rPr>
          <w:rFonts w:ascii="標楷體" w:eastAsia="標楷體" w:hAnsi="標楷體" w:hint="eastAsia"/>
        </w:rPr>
        <w:t xml:space="preserve"> </w:t>
      </w:r>
      <w:r w:rsidRPr="00AF0D86">
        <w:rPr>
          <w:rFonts w:ascii="標楷體" w:eastAsia="標楷體" w:hAnsi="標楷體" w:hint="eastAsia"/>
        </w:rPr>
        <w:t>區</w:t>
      </w:r>
      <w:r>
        <w:rPr>
          <w:rFonts w:ascii="標楷體" w:eastAsia="標楷體" w:hAnsi="標楷體" w:hint="eastAsia"/>
        </w:rPr>
        <w:t xml:space="preserve">　月美 </w:t>
      </w:r>
      <w:r w:rsidRPr="00AF0D86">
        <w:rPr>
          <w:rFonts w:ascii="標楷體" w:eastAsia="標楷體" w:hAnsi="標楷體" w:hint="eastAsia"/>
        </w:rPr>
        <w:t>里</w:t>
      </w:r>
      <w:r>
        <w:rPr>
          <w:rFonts w:ascii="標楷體" w:eastAsia="標楷體" w:hAnsi="標楷體" w:hint="eastAsia"/>
        </w:rPr>
        <w:t xml:space="preserve">　桐竹 </w:t>
      </w:r>
      <w:r w:rsidRPr="00AF0D86">
        <w:rPr>
          <w:rFonts w:ascii="標楷體" w:eastAsia="標楷體" w:hAnsi="標楷體" w:hint="eastAsia"/>
        </w:rPr>
        <w:t>路(街)</w:t>
      </w:r>
      <w:r>
        <w:rPr>
          <w:rFonts w:ascii="標楷體" w:eastAsia="標楷體" w:hAnsi="標楷體" w:hint="eastAsia"/>
        </w:rPr>
        <w:t xml:space="preserve">　　</w:t>
      </w:r>
      <w:r w:rsidRPr="00AF0D86">
        <w:rPr>
          <w:rFonts w:ascii="標楷體" w:eastAsia="標楷體" w:hAnsi="標楷體" w:hint="eastAsia"/>
        </w:rPr>
        <w:t>段</w:t>
      </w:r>
      <w:r>
        <w:rPr>
          <w:rFonts w:ascii="標楷體" w:eastAsia="標楷體" w:hAnsi="標楷體" w:hint="eastAsia"/>
        </w:rPr>
        <w:t xml:space="preserve">　　　</w:t>
      </w:r>
      <w:r w:rsidRPr="00AF0D86">
        <w:rPr>
          <w:rFonts w:ascii="標楷體" w:eastAsia="標楷體" w:hAnsi="標楷體" w:hint="eastAsia"/>
        </w:rPr>
        <w:t>巷</w:t>
      </w:r>
      <w:r>
        <w:rPr>
          <w:rFonts w:ascii="標楷體" w:eastAsia="標楷體" w:hAnsi="標楷體" w:hint="eastAsia"/>
        </w:rPr>
        <w:t xml:space="preserve">　　　</w:t>
      </w:r>
      <w:r w:rsidRPr="00AF0D86">
        <w:rPr>
          <w:rFonts w:ascii="標楷體" w:eastAsia="標楷體" w:hAnsi="標楷體" w:hint="eastAsia"/>
        </w:rPr>
        <w:t>弄</w:t>
      </w:r>
      <w:r>
        <w:rPr>
          <w:rFonts w:ascii="標楷體" w:eastAsia="標楷體" w:hAnsi="標楷體" w:hint="eastAsia"/>
        </w:rPr>
        <w:t xml:space="preserve">　1</w:t>
      </w:r>
      <w:r>
        <w:rPr>
          <w:rFonts w:ascii="標楷體" w:eastAsia="標楷體" w:hAnsi="標楷體"/>
        </w:rPr>
        <w:t>6</w:t>
      </w:r>
      <w:r w:rsidRPr="00AF0D86">
        <w:rPr>
          <w:rFonts w:ascii="標楷體" w:eastAsia="標楷體" w:hAnsi="標楷體" w:hint="eastAsia"/>
        </w:rPr>
        <w:t>號)</w:t>
      </w:r>
    </w:p>
    <w:p w14:paraId="33D51FE0" w14:textId="77777777" w:rsidR="009F7DB6" w:rsidRPr="00AF0D86" w:rsidRDefault="009F7DB6" w:rsidP="009F7DB6">
      <w:pPr>
        <w:ind w:leftChars="150" w:left="360"/>
        <w:rPr>
          <w:rFonts w:ascii="標楷體" w:eastAsia="標楷體" w:hAnsi="標楷體" w:hint="eastAsia"/>
        </w:rPr>
      </w:pPr>
      <w:r w:rsidRPr="00AF0D86">
        <w:rPr>
          <w:rFonts w:ascii="標楷體" w:eastAsia="標楷體" w:hAnsi="標楷體" w:hint="eastAsia"/>
        </w:rPr>
        <w:t>符合「高雄市未經領得使用執照建築物申請接用水電辦法」(以下簡稱本辦法)規定，請准予核發</w:t>
      </w:r>
      <w:r w:rsidRPr="00AF0D86">
        <w:rPr>
          <w:rFonts w:ascii="標楷體" w:eastAsia="標楷體" w:hAnsi="標楷體"/>
        </w:rPr>
        <w:t>接用水</w:t>
      </w:r>
      <w:r w:rsidRPr="00AF0D86">
        <w:rPr>
          <w:rFonts w:ascii="標楷體" w:eastAsia="標楷體" w:hAnsi="標楷體" w:hint="eastAsia"/>
        </w:rPr>
        <w:t>、</w:t>
      </w:r>
      <w:r w:rsidRPr="00AF0D86">
        <w:rPr>
          <w:rFonts w:ascii="標楷體" w:eastAsia="標楷體" w:hAnsi="標楷體"/>
        </w:rPr>
        <w:t>電</w:t>
      </w:r>
      <w:r w:rsidRPr="00AF0D86">
        <w:rPr>
          <w:rFonts w:ascii="標楷體" w:eastAsia="標楷體" w:hAnsi="標楷體" w:hint="eastAsia"/>
        </w:rPr>
        <w:t>同意文件。</w:t>
      </w:r>
    </w:p>
    <w:p w14:paraId="1234A42D" w14:textId="77777777" w:rsidR="009F7DB6" w:rsidRPr="00AF0D86" w:rsidRDefault="009F7DB6" w:rsidP="009F7DB6">
      <w:pPr>
        <w:ind w:left="360" w:hangingChars="150" w:hanging="360"/>
        <w:rPr>
          <w:rFonts w:ascii="標楷體" w:eastAsia="標楷體" w:hAnsi="標楷體" w:hint="eastAsia"/>
        </w:rPr>
      </w:pPr>
      <w:r w:rsidRPr="00AF0D86">
        <w:rPr>
          <w:rFonts w:ascii="標楷體" w:eastAsia="標楷體" w:hAnsi="標楷體" w:hint="eastAsia"/>
        </w:rPr>
        <w:t>二、本建築物係符合本辦法第三條各款所定下列情形之一，</w:t>
      </w:r>
      <w:r w:rsidRPr="00AF0D86">
        <w:rPr>
          <w:rFonts w:ascii="標楷體" w:eastAsia="標楷體" w:hAnsi="標楷體"/>
        </w:rPr>
        <w:t>但</w:t>
      </w:r>
      <w:r w:rsidRPr="00AF0D86">
        <w:rPr>
          <w:rFonts w:ascii="標楷體" w:eastAsia="標楷體" w:hAnsi="標楷體" w:hint="eastAsia"/>
        </w:rPr>
        <w:t>實施都市計畫地區</w:t>
      </w:r>
      <w:r w:rsidRPr="00AF0D86">
        <w:rPr>
          <w:rFonts w:ascii="標楷體" w:eastAsia="標楷體" w:hAnsi="標楷體"/>
        </w:rPr>
        <w:t>得依建築法申領使用執照者，不在此限</w:t>
      </w:r>
      <w:r w:rsidRPr="00AF0D86">
        <w:rPr>
          <w:rFonts w:ascii="標楷體" w:eastAsia="標楷體" w:hAnsi="標楷體" w:hint="eastAsia"/>
        </w:rPr>
        <w:t>：</w:t>
      </w:r>
    </w:p>
    <w:p w14:paraId="088B16FC" w14:textId="77777777" w:rsidR="009F7DB6" w:rsidRPr="00AF0D86" w:rsidRDefault="009F7DB6" w:rsidP="009F7DB6">
      <w:pPr>
        <w:ind w:leftChars="200" w:left="480"/>
        <w:rPr>
          <w:rFonts w:ascii="標楷體" w:eastAsia="標楷體" w:hAnsi="標楷體" w:hint="eastAsia"/>
        </w:rPr>
      </w:pPr>
      <w:proofErr w:type="gramStart"/>
      <w:r>
        <w:rPr>
          <w:rFonts w:ascii="標楷體" w:eastAsia="標楷體" w:hAnsi="標楷體" w:hint="eastAsia"/>
        </w:rPr>
        <w:t>█</w:t>
      </w:r>
      <w:proofErr w:type="gramEnd"/>
      <w:r w:rsidRPr="00AF0D86">
        <w:rPr>
          <w:rFonts w:ascii="標楷體" w:eastAsia="標楷體" w:hAnsi="標楷體" w:hint="eastAsia"/>
        </w:rPr>
        <w:t>偏遠地區且非屬都市計畫地區之建築物。</w:t>
      </w:r>
    </w:p>
    <w:p w14:paraId="5AFD83B5" w14:textId="77777777" w:rsidR="009F7DB6" w:rsidRPr="00AF0D86" w:rsidRDefault="009F7DB6" w:rsidP="009F7DB6">
      <w:pPr>
        <w:ind w:leftChars="200" w:left="480"/>
        <w:rPr>
          <w:rFonts w:ascii="標楷體" w:eastAsia="標楷體" w:hAnsi="標楷體" w:hint="eastAsia"/>
        </w:rPr>
      </w:pPr>
      <w:r w:rsidRPr="00AF0D86">
        <w:rPr>
          <w:rFonts w:ascii="標楷體" w:eastAsia="標楷體" w:hAnsi="標楷體"/>
        </w:rPr>
        <w:t>□</w:t>
      </w:r>
      <w:r w:rsidRPr="00AF0D86">
        <w:rPr>
          <w:rFonts w:ascii="標楷體" w:eastAsia="標楷體" w:hAnsi="標楷體" w:hint="eastAsia"/>
        </w:rPr>
        <w:t>因興辦公共設施所需而</w:t>
      </w:r>
      <w:proofErr w:type="gramStart"/>
      <w:r w:rsidRPr="00AF0D86">
        <w:rPr>
          <w:rFonts w:ascii="標楷體" w:eastAsia="標楷體" w:hAnsi="標楷體" w:hint="eastAsia"/>
        </w:rPr>
        <w:t>拆遷具整建</w:t>
      </w:r>
      <w:proofErr w:type="gramEnd"/>
      <w:r w:rsidRPr="00AF0D86">
        <w:rPr>
          <w:rFonts w:ascii="標楷體" w:eastAsia="標楷體" w:hAnsi="標楷體" w:hint="eastAsia"/>
        </w:rPr>
        <w:t>需要且無礙都市計畫發展之建築物。</w:t>
      </w:r>
    </w:p>
    <w:p w14:paraId="4AB29F81" w14:textId="77777777" w:rsidR="009F7DB6" w:rsidRPr="00AF0D86" w:rsidRDefault="009F7DB6" w:rsidP="009F7DB6">
      <w:pPr>
        <w:ind w:leftChars="200" w:left="480"/>
        <w:rPr>
          <w:rFonts w:ascii="標楷體" w:eastAsia="標楷體" w:hAnsi="標楷體" w:hint="eastAsia"/>
        </w:rPr>
      </w:pPr>
      <w:r w:rsidRPr="00AF0D86">
        <w:rPr>
          <w:rFonts w:ascii="標楷體" w:eastAsia="標楷體" w:hAnsi="標楷體"/>
        </w:rPr>
        <w:t>□</w:t>
      </w:r>
      <w:r w:rsidRPr="00AF0D86">
        <w:rPr>
          <w:rFonts w:ascii="標楷體" w:eastAsia="標楷體" w:hAnsi="標楷體" w:hint="eastAsia"/>
        </w:rPr>
        <w:t>天然災害損壞需安置及修復之建築物。</w:t>
      </w:r>
    </w:p>
    <w:p w14:paraId="419DEF28" w14:textId="77777777" w:rsidR="009F7DB6" w:rsidRPr="00AF0D86" w:rsidRDefault="009F7DB6" w:rsidP="009F7DB6">
      <w:pPr>
        <w:ind w:leftChars="200" w:left="480"/>
        <w:rPr>
          <w:rFonts w:ascii="標楷體" w:eastAsia="標楷體" w:hAnsi="標楷體" w:hint="eastAsia"/>
        </w:rPr>
      </w:pPr>
      <w:proofErr w:type="gramStart"/>
      <w:r>
        <w:rPr>
          <w:rFonts w:ascii="標楷體" w:eastAsia="標楷體" w:hAnsi="標楷體" w:hint="eastAsia"/>
        </w:rPr>
        <w:t>█</w:t>
      </w:r>
      <w:proofErr w:type="gramEnd"/>
      <w:r w:rsidRPr="00AF0D86">
        <w:rPr>
          <w:rFonts w:ascii="標楷體" w:eastAsia="標楷體" w:hAnsi="標楷體" w:hint="eastAsia"/>
          <w:color w:val="000000"/>
        </w:rPr>
        <w:t>其他有迫切</w:t>
      </w:r>
      <w:r w:rsidRPr="00AF0D86">
        <w:rPr>
          <w:rFonts w:ascii="標楷體" w:eastAsia="標楷體" w:hAnsi="標楷體" w:hint="eastAsia"/>
        </w:rPr>
        <w:t>民生</w:t>
      </w:r>
      <w:r w:rsidRPr="00AF0D86">
        <w:rPr>
          <w:rFonts w:ascii="標楷體" w:eastAsia="標楷體" w:hAnsi="標楷體" w:hint="eastAsia"/>
          <w:color w:val="000000"/>
        </w:rPr>
        <w:t>需要之建築物。</w:t>
      </w:r>
    </w:p>
    <w:p w14:paraId="62EC9C75" w14:textId="77777777" w:rsidR="009F7DB6" w:rsidRPr="00AF0D86" w:rsidRDefault="009F7DB6" w:rsidP="009F7DB6">
      <w:pPr>
        <w:ind w:left="360" w:hangingChars="150" w:hanging="360"/>
        <w:rPr>
          <w:rFonts w:ascii="標楷體" w:eastAsia="標楷體" w:hAnsi="標楷體" w:hint="eastAsia"/>
        </w:rPr>
      </w:pPr>
      <w:r w:rsidRPr="00AF0D86">
        <w:rPr>
          <w:rFonts w:ascii="標楷體" w:eastAsia="標楷體" w:hAnsi="標楷體" w:hint="eastAsia"/>
        </w:rPr>
        <w:t>三、本建築物申請接用水電檢附下列文件，但第三條第二款、第三款之建築物，經主管機關認定，得不適用以下全部或一部之規定：</w:t>
      </w:r>
    </w:p>
    <w:p w14:paraId="2A3B26EC" w14:textId="77777777" w:rsidR="009F7DB6" w:rsidRPr="00AF0D86" w:rsidRDefault="009F7DB6" w:rsidP="009F7DB6">
      <w:pPr>
        <w:ind w:leftChars="200" w:left="480"/>
        <w:rPr>
          <w:rFonts w:ascii="標楷體" w:eastAsia="標楷體" w:hAnsi="標楷體" w:hint="eastAsia"/>
        </w:rPr>
      </w:pPr>
      <w:proofErr w:type="gramStart"/>
      <w:r>
        <w:rPr>
          <w:rFonts w:ascii="標楷體" w:eastAsia="標楷體" w:hAnsi="標楷體" w:hint="eastAsia"/>
        </w:rPr>
        <w:t>█</w:t>
      </w:r>
      <w:proofErr w:type="gramEnd"/>
      <w:r w:rsidRPr="00AF0D86">
        <w:rPr>
          <w:rFonts w:ascii="標楷體" w:eastAsia="標楷體" w:hAnsi="標楷體" w:hint="eastAsia"/>
        </w:rPr>
        <w:t>申請書。</w:t>
      </w:r>
    </w:p>
    <w:p w14:paraId="3A50ED39" w14:textId="77777777" w:rsidR="009F7DB6" w:rsidRPr="00AF0D86" w:rsidRDefault="009F7DB6" w:rsidP="009F7DB6">
      <w:pPr>
        <w:ind w:leftChars="200" w:left="480"/>
        <w:rPr>
          <w:rFonts w:ascii="標楷體" w:eastAsia="標楷體" w:hAnsi="標楷體" w:hint="eastAsia"/>
        </w:rPr>
      </w:pPr>
      <w:proofErr w:type="gramStart"/>
      <w:r>
        <w:rPr>
          <w:rFonts w:ascii="標楷體" w:eastAsia="標楷體" w:hAnsi="標楷體" w:hint="eastAsia"/>
        </w:rPr>
        <w:t>█</w:t>
      </w:r>
      <w:proofErr w:type="gramEnd"/>
      <w:r w:rsidRPr="00AF0D86">
        <w:rPr>
          <w:rFonts w:ascii="標楷體" w:eastAsia="標楷體" w:hAnsi="標楷體"/>
        </w:rPr>
        <w:t>土地登記謄本及地籍圖謄本。</w:t>
      </w:r>
    </w:p>
    <w:p w14:paraId="4DA9741B" w14:textId="77777777" w:rsidR="009F7DB6" w:rsidRPr="00AF0D86" w:rsidRDefault="009F7DB6" w:rsidP="009F7DB6">
      <w:pPr>
        <w:ind w:leftChars="200" w:left="480"/>
        <w:rPr>
          <w:rFonts w:ascii="標楷體" w:eastAsia="標楷體" w:hAnsi="標楷體" w:hint="eastAsia"/>
        </w:rPr>
      </w:pPr>
      <w:proofErr w:type="gramStart"/>
      <w:r>
        <w:rPr>
          <w:rFonts w:ascii="標楷體" w:eastAsia="標楷體" w:hAnsi="標楷體" w:hint="eastAsia"/>
        </w:rPr>
        <w:t>█</w:t>
      </w:r>
      <w:proofErr w:type="gramEnd"/>
      <w:r w:rsidRPr="00AF0D86">
        <w:rPr>
          <w:rFonts w:ascii="標楷體" w:eastAsia="標楷體" w:hAnsi="標楷體"/>
        </w:rPr>
        <w:t>土地使用分區證明。</w:t>
      </w:r>
    </w:p>
    <w:p w14:paraId="78D805D3" w14:textId="77777777" w:rsidR="009F7DB6" w:rsidRPr="00AF0D86" w:rsidRDefault="009F7DB6" w:rsidP="009F7DB6">
      <w:pPr>
        <w:ind w:leftChars="200" w:left="480"/>
        <w:rPr>
          <w:rFonts w:ascii="標楷體" w:eastAsia="標楷體" w:hAnsi="標楷體" w:hint="eastAsia"/>
        </w:rPr>
      </w:pPr>
      <w:proofErr w:type="gramStart"/>
      <w:r>
        <w:rPr>
          <w:rFonts w:ascii="標楷體" w:eastAsia="標楷體" w:hAnsi="標楷體" w:hint="eastAsia"/>
        </w:rPr>
        <w:t>█</w:t>
      </w:r>
      <w:proofErr w:type="gramEnd"/>
      <w:r w:rsidRPr="00AF0D86">
        <w:rPr>
          <w:rFonts w:ascii="標楷體" w:eastAsia="標楷體" w:hAnsi="標楷體"/>
        </w:rPr>
        <w:t>建築物現況外觀照片（一式三份）。</w:t>
      </w:r>
    </w:p>
    <w:p w14:paraId="12645D93" w14:textId="77777777" w:rsidR="009F7DB6" w:rsidRPr="00AF0D86" w:rsidRDefault="009F7DB6" w:rsidP="009F7DB6">
      <w:pPr>
        <w:ind w:leftChars="200" w:left="480"/>
        <w:rPr>
          <w:rFonts w:ascii="標楷體" w:eastAsia="標楷體" w:hAnsi="標楷體" w:hint="eastAsia"/>
        </w:rPr>
      </w:pPr>
      <w:proofErr w:type="gramStart"/>
      <w:r>
        <w:rPr>
          <w:rFonts w:ascii="標楷體" w:eastAsia="標楷體" w:hAnsi="標楷體" w:hint="eastAsia"/>
        </w:rPr>
        <w:t>█</w:t>
      </w:r>
      <w:proofErr w:type="gramEnd"/>
      <w:r w:rsidRPr="00AF0D86">
        <w:rPr>
          <w:rFonts w:ascii="標楷體" w:eastAsia="標楷體" w:hAnsi="標楷體"/>
        </w:rPr>
        <w:t>建築物位置圖（標示於地籍圖上）。</w:t>
      </w:r>
    </w:p>
    <w:p w14:paraId="2F6695DD" w14:textId="77777777" w:rsidR="009F7DB6" w:rsidRPr="00AF0D86" w:rsidRDefault="009F7DB6" w:rsidP="009F7DB6">
      <w:pPr>
        <w:ind w:leftChars="200" w:left="480"/>
        <w:rPr>
          <w:rFonts w:ascii="標楷體" w:eastAsia="標楷體" w:hAnsi="標楷體" w:hint="eastAsia"/>
        </w:rPr>
      </w:pPr>
      <w:proofErr w:type="gramStart"/>
      <w:r>
        <w:rPr>
          <w:rFonts w:ascii="標楷體" w:eastAsia="標楷體" w:hAnsi="標楷體" w:hint="eastAsia"/>
        </w:rPr>
        <w:t>█</w:t>
      </w:r>
      <w:proofErr w:type="gramEnd"/>
      <w:r w:rsidRPr="00AF0D86">
        <w:rPr>
          <w:rFonts w:ascii="標楷體" w:eastAsia="標楷體" w:hAnsi="標楷體"/>
        </w:rPr>
        <w:t>門牌證明。</w:t>
      </w:r>
    </w:p>
    <w:p w14:paraId="0D900160" w14:textId="77777777" w:rsidR="009F7DB6" w:rsidRPr="00AF0D86" w:rsidRDefault="009F7DB6" w:rsidP="009F7DB6">
      <w:pPr>
        <w:ind w:leftChars="200" w:left="480"/>
        <w:rPr>
          <w:rFonts w:ascii="標楷體" w:eastAsia="標楷體" w:hAnsi="標楷體" w:hint="eastAsia"/>
        </w:rPr>
      </w:pPr>
      <w:proofErr w:type="gramStart"/>
      <w:r>
        <w:rPr>
          <w:rFonts w:ascii="標楷體" w:eastAsia="標楷體" w:hAnsi="標楷體" w:hint="eastAsia"/>
        </w:rPr>
        <w:t>█</w:t>
      </w:r>
      <w:proofErr w:type="gramEnd"/>
      <w:r w:rsidRPr="00AF0D86">
        <w:rPr>
          <w:rFonts w:ascii="標楷體" w:eastAsia="標楷體" w:hAnsi="標楷體"/>
        </w:rPr>
        <w:t>房屋稅籍證明書。</w:t>
      </w:r>
    </w:p>
    <w:p w14:paraId="68917B4A" w14:textId="77777777" w:rsidR="009F7DB6" w:rsidRPr="00AF0D86" w:rsidRDefault="009F7DB6" w:rsidP="009F7DB6">
      <w:pPr>
        <w:ind w:leftChars="200" w:left="480"/>
        <w:rPr>
          <w:rFonts w:ascii="標楷體" w:eastAsia="標楷體" w:hAnsi="標楷體" w:hint="eastAsia"/>
        </w:rPr>
      </w:pPr>
      <w:proofErr w:type="gramStart"/>
      <w:r>
        <w:rPr>
          <w:rFonts w:ascii="標楷體" w:eastAsia="標楷體" w:hAnsi="標楷體" w:hint="eastAsia"/>
        </w:rPr>
        <w:t>█</w:t>
      </w:r>
      <w:proofErr w:type="gramEnd"/>
      <w:r w:rsidRPr="00AF0D86">
        <w:rPr>
          <w:rFonts w:ascii="標楷體" w:eastAsia="標楷體" w:hAnsi="標楷體"/>
        </w:rPr>
        <w:t>切結書。</w:t>
      </w:r>
    </w:p>
    <w:p w14:paraId="3033C7A9" w14:textId="77777777" w:rsidR="009F7DB6" w:rsidRPr="00AF0D86" w:rsidRDefault="009F7DB6" w:rsidP="009F7DB6">
      <w:pPr>
        <w:ind w:leftChars="200" w:left="480"/>
        <w:rPr>
          <w:rFonts w:ascii="標楷體" w:eastAsia="標楷體" w:hAnsi="標楷體" w:hint="eastAsia"/>
        </w:rPr>
      </w:pPr>
      <w:proofErr w:type="gramStart"/>
      <w:r>
        <w:rPr>
          <w:rFonts w:ascii="標楷體" w:eastAsia="標楷體" w:hAnsi="標楷體" w:hint="eastAsia"/>
        </w:rPr>
        <w:t>█</w:t>
      </w:r>
      <w:proofErr w:type="gramEnd"/>
      <w:r w:rsidRPr="00AF0D86">
        <w:rPr>
          <w:rFonts w:ascii="標楷體" w:eastAsia="標楷體" w:hAnsi="標楷體" w:hint="eastAsia"/>
          <w:color w:val="000000"/>
        </w:rPr>
        <w:t>其他經</w:t>
      </w:r>
      <w:r w:rsidRPr="00AF0D86">
        <w:rPr>
          <w:rFonts w:ascii="標楷體" w:eastAsia="標楷體" w:hAnsi="標楷體" w:hint="eastAsia"/>
        </w:rPr>
        <w:t>主管機關</w:t>
      </w:r>
      <w:r w:rsidRPr="00AF0D86">
        <w:rPr>
          <w:rFonts w:ascii="標楷體" w:eastAsia="標楷體" w:hAnsi="標楷體" w:hint="eastAsia"/>
          <w:color w:val="000000"/>
        </w:rPr>
        <w:t>認定之必要文件。</w:t>
      </w:r>
    </w:p>
    <w:p w14:paraId="4D7F68F3" w14:textId="77777777" w:rsidR="009F7DB6" w:rsidRPr="00AF0D86" w:rsidRDefault="009F7DB6" w:rsidP="009F7DB6">
      <w:pPr>
        <w:ind w:left="360" w:hangingChars="150" w:hanging="360"/>
        <w:rPr>
          <w:rFonts w:ascii="標楷體" w:eastAsia="標楷體" w:hAnsi="標楷體" w:hint="eastAsia"/>
        </w:rPr>
      </w:pPr>
      <w:r w:rsidRPr="00AF0D86">
        <w:rPr>
          <w:rFonts w:ascii="標楷體" w:eastAsia="標楷體" w:hAnsi="標楷體" w:hint="eastAsia"/>
        </w:rPr>
        <w:t>四、本</w:t>
      </w:r>
      <w:proofErr w:type="gramStart"/>
      <w:r w:rsidRPr="00AF0D86">
        <w:rPr>
          <w:rFonts w:ascii="標楷體" w:eastAsia="標楷體" w:hAnsi="標楷體" w:hint="eastAsia"/>
        </w:rPr>
        <w:t>建築物原未接</w:t>
      </w:r>
      <w:proofErr w:type="gramEnd"/>
      <w:r w:rsidRPr="00AF0D86">
        <w:rPr>
          <w:rFonts w:ascii="標楷體" w:eastAsia="標楷體" w:hAnsi="標楷體" w:hint="eastAsia"/>
        </w:rPr>
        <w:t>用水電，申請人除依本辦法申請核發</w:t>
      </w:r>
      <w:r w:rsidRPr="00AF0D86">
        <w:rPr>
          <w:rFonts w:ascii="標楷體" w:eastAsia="標楷體" w:hAnsi="標楷體"/>
        </w:rPr>
        <w:t>接用水</w:t>
      </w:r>
      <w:r w:rsidRPr="00AF0D86">
        <w:rPr>
          <w:rFonts w:ascii="標楷體" w:eastAsia="標楷體" w:hAnsi="標楷體" w:hint="eastAsia"/>
        </w:rPr>
        <w:t>、</w:t>
      </w:r>
      <w:r w:rsidRPr="00AF0D86">
        <w:rPr>
          <w:rFonts w:ascii="標楷體" w:eastAsia="標楷體" w:hAnsi="標楷體"/>
        </w:rPr>
        <w:t>電</w:t>
      </w:r>
      <w:r w:rsidRPr="00AF0D86">
        <w:rPr>
          <w:rFonts w:ascii="標楷體" w:eastAsia="標楷體" w:hAnsi="標楷體" w:hint="eastAsia"/>
        </w:rPr>
        <w:t>同意文件外，並同意依下列事項辦理：</w:t>
      </w:r>
    </w:p>
    <w:p w14:paraId="2BEA01DA" w14:textId="77777777" w:rsidR="009F7DB6" w:rsidRPr="00AF0D86" w:rsidRDefault="009F7DB6" w:rsidP="009F7DB6">
      <w:pPr>
        <w:ind w:leftChars="150" w:left="840" w:hangingChars="200" w:hanging="480"/>
        <w:rPr>
          <w:rFonts w:ascii="標楷體" w:eastAsia="標楷體" w:hAnsi="標楷體" w:hint="eastAsia"/>
        </w:rPr>
      </w:pPr>
      <w:r w:rsidRPr="00AF0D86">
        <w:rPr>
          <w:rFonts w:ascii="標楷體" w:eastAsia="標楷體" w:hAnsi="標楷體" w:hint="eastAsia"/>
        </w:rPr>
        <w:t>(一)本建築物如經獲准接用水、電，並不視為合法房屋：如涉及違建，仍應依建築法、違章建築處理辦法及其他相關規定辦理。</w:t>
      </w:r>
    </w:p>
    <w:p w14:paraId="4B55DE4A" w14:textId="77777777" w:rsidR="009F7DB6" w:rsidRPr="00AF0D86" w:rsidRDefault="009F7DB6" w:rsidP="009F7DB6">
      <w:pPr>
        <w:ind w:leftChars="150" w:left="840" w:hangingChars="200" w:hanging="480"/>
        <w:rPr>
          <w:rFonts w:ascii="標楷體" w:eastAsia="標楷體" w:hAnsi="標楷體" w:hint="eastAsia"/>
        </w:rPr>
      </w:pPr>
      <w:r w:rsidRPr="00AF0D86">
        <w:rPr>
          <w:rFonts w:ascii="標楷體" w:eastAsia="標楷體" w:hAnsi="標楷體" w:hint="eastAsia"/>
        </w:rPr>
        <w:t>(二)如因興辦公共設施之所需，願同意將本建築物配合拆除。</w:t>
      </w:r>
    </w:p>
    <w:p w14:paraId="383D8B69" w14:textId="77777777" w:rsidR="009F7DB6" w:rsidRPr="00AF0D86" w:rsidRDefault="009F7DB6" w:rsidP="009F7DB6">
      <w:pPr>
        <w:ind w:leftChars="150" w:left="840" w:hangingChars="200" w:hanging="480"/>
        <w:rPr>
          <w:rFonts w:ascii="標楷體" w:eastAsia="標楷體" w:hAnsi="標楷體" w:hint="eastAsia"/>
        </w:rPr>
      </w:pPr>
      <w:r w:rsidRPr="00AF0D86">
        <w:rPr>
          <w:rFonts w:ascii="標楷體" w:eastAsia="標楷體" w:hAnsi="標楷體" w:hint="eastAsia"/>
        </w:rPr>
        <w:t>(三)依本辦法申請接用水、</w:t>
      </w:r>
      <w:proofErr w:type="gramStart"/>
      <w:r w:rsidRPr="00AF0D86">
        <w:rPr>
          <w:rFonts w:ascii="標楷體" w:eastAsia="標楷體" w:hAnsi="標楷體" w:hint="eastAsia"/>
        </w:rPr>
        <w:t>電者</w:t>
      </w:r>
      <w:proofErr w:type="gramEnd"/>
      <w:r w:rsidRPr="00AF0D86">
        <w:rPr>
          <w:rFonts w:ascii="標楷體" w:eastAsia="標楷體" w:hAnsi="標楷體" w:hint="eastAsia"/>
        </w:rPr>
        <w:t>，因違反建築法或其它法令遭停止供水、供電者，</w:t>
      </w:r>
      <w:r w:rsidRPr="00AF0D86">
        <w:rPr>
          <w:rFonts w:ascii="標楷體" w:eastAsia="標楷體" w:hAnsi="標楷體" w:hint="eastAsia"/>
          <w:color w:val="000000"/>
        </w:rPr>
        <w:t>於停止供水、供電期間內，</w:t>
      </w:r>
      <w:r w:rsidRPr="00AF0D86">
        <w:rPr>
          <w:rFonts w:ascii="標楷體" w:eastAsia="標楷體" w:hAnsi="標楷體" w:hint="eastAsia"/>
        </w:rPr>
        <w:t>不得再為申請核發</w:t>
      </w:r>
      <w:r w:rsidRPr="00AF0D86">
        <w:rPr>
          <w:rFonts w:ascii="標楷體" w:eastAsia="標楷體" w:hAnsi="標楷體"/>
        </w:rPr>
        <w:t>接用水</w:t>
      </w:r>
      <w:r w:rsidRPr="00AF0D86">
        <w:rPr>
          <w:rFonts w:ascii="標楷體" w:eastAsia="標楷體" w:hAnsi="標楷體" w:hint="eastAsia"/>
        </w:rPr>
        <w:t>、</w:t>
      </w:r>
      <w:r w:rsidRPr="00AF0D86">
        <w:rPr>
          <w:rFonts w:ascii="標楷體" w:eastAsia="標楷體" w:hAnsi="標楷體"/>
        </w:rPr>
        <w:t>電</w:t>
      </w:r>
      <w:r w:rsidRPr="00AF0D86">
        <w:rPr>
          <w:rFonts w:ascii="標楷體" w:eastAsia="標楷體" w:hAnsi="標楷體" w:hint="eastAsia"/>
        </w:rPr>
        <w:t>同意文件。</w:t>
      </w:r>
    </w:p>
    <w:p w14:paraId="2C19FC69" w14:textId="77777777" w:rsidR="009F7DB6" w:rsidRPr="00AF0D86" w:rsidRDefault="009F7DB6" w:rsidP="009F7DB6">
      <w:pPr>
        <w:rPr>
          <w:rFonts w:ascii="標楷體" w:eastAsia="標楷體" w:hAnsi="標楷體" w:hint="eastAsia"/>
        </w:rPr>
      </w:pPr>
      <w:r w:rsidRPr="00AF0D86">
        <w:rPr>
          <w:rFonts w:ascii="標楷體" w:eastAsia="標楷體" w:hAnsi="標楷體" w:hint="eastAsia"/>
        </w:rPr>
        <w:t>此致</w:t>
      </w:r>
    </w:p>
    <w:p w14:paraId="7BF503A2" w14:textId="77777777" w:rsidR="009F7DB6" w:rsidRPr="00AF0D86" w:rsidRDefault="009F7DB6" w:rsidP="009F7DB6">
      <w:pPr>
        <w:ind w:leftChars="177" w:left="425"/>
        <w:rPr>
          <w:rFonts w:ascii="標楷體" w:eastAsia="標楷體" w:hAnsi="標楷體" w:hint="eastAsia"/>
        </w:rPr>
      </w:pPr>
      <w:r w:rsidRPr="00AF0D86">
        <w:rPr>
          <w:rFonts w:ascii="標楷體" w:eastAsia="標楷體" w:hAnsi="標楷體" w:hint="eastAsia"/>
        </w:rPr>
        <w:t>高雄市</w:t>
      </w:r>
      <w:r>
        <w:rPr>
          <w:rFonts w:ascii="標楷體" w:eastAsia="標楷體" w:hAnsi="標楷體" w:hint="eastAsia"/>
        </w:rPr>
        <w:t>杉林</w:t>
      </w:r>
      <w:r w:rsidRPr="00AF0D86">
        <w:rPr>
          <w:rFonts w:ascii="標楷體" w:eastAsia="標楷體" w:hAnsi="標楷體" w:hint="eastAsia"/>
        </w:rPr>
        <w:t>區公所</w:t>
      </w:r>
    </w:p>
    <w:p w14:paraId="0199669A" w14:textId="77777777" w:rsidR="009F7DB6" w:rsidRPr="00AF0D86" w:rsidRDefault="009F7DB6" w:rsidP="009F7DB6">
      <w:pPr>
        <w:rPr>
          <w:rFonts w:ascii="標楷體" w:eastAsia="標楷體" w:hAnsi="標楷體" w:hint="eastAsia"/>
        </w:rPr>
      </w:pPr>
    </w:p>
    <w:p w14:paraId="7501C216" w14:textId="77777777" w:rsidR="009F7DB6" w:rsidRDefault="009F7DB6" w:rsidP="009F7DB6">
      <w:pPr>
        <w:ind w:leftChars="472" w:left="1133"/>
        <w:rPr>
          <w:rFonts w:ascii="標楷體" w:eastAsia="標楷體" w:hAnsi="標楷體" w:hint="eastAsia"/>
        </w:rPr>
      </w:pPr>
      <w:r w:rsidRPr="00AF0D86">
        <w:rPr>
          <w:rFonts w:ascii="標楷體" w:eastAsia="標楷體" w:hAnsi="標楷體" w:hint="eastAsia"/>
        </w:rPr>
        <w:t xml:space="preserve">申請人： </w:t>
      </w:r>
      <w:r>
        <w:rPr>
          <w:rFonts w:ascii="標楷體" w:eastAsia="標楷體" w:hAnsi="標楷體" w:hint="eastAsia"/>
        </w:rPr>
        <w:t>張阿明</w:t>
      </w:r>
      <w:r w:rsidRPr="00AF0D86">
        <w:rPr>
          <w:rFonts w:ascii="標楷體" w:eastAsia="標楷體" w:hAnsi="標楷體" w:hint="eastAsia"/>
        </w:rPr>
        <w:t xml:space="preserve">                 (簽章)</w:t>
      </w:r>
    </w:p>
    <w:p w14:paraId="5F7FC346" w14:textId="77777777" w:rsidR="009F7DB6" w:rsidRDefault="009F7DB6" w:rsidP="009F7DB6">
      <w:pPr>
        <w:ind w:leftChars="472" w:left="1133"/>
        <w:rPr>
          <w:rFonts w:ascii="標楷體" w:eastAsia="標楷體" w:hAnsi="標楷體" w:hint="eastAsia"/>
        </w:rPr>
      </w:pPr>
      <w:r w:rsidRPr="00AF0D86">
        <w:rPr>
          <w:rFonts w:ascii="標楷體" w:eastAsia="標楷體" w:hAnsi="標楷體" w:hint="eastAsia"/>
        </w:rPr>
        <w:t>身分證字號：</w:t>
      </w:r>
      <w:r>
        <w:rPr>
          <w:rFonts w:ascii="標楷體" w:eastAsia="標楷體" w:hAnsi="標楷體" w:hint="eastAsia"/>
        </w:rPr>
        <w:t>S</w:t>
      </w:r>
      <w:r>
        <w:rPr>
          <w:rFonts w:ascii="標楷體" w:eastAsia="標楷體" w:hAnsi="標楷體"/>
        </w:rPr>
        <w:t>123456789</w:t>
      </w:r>
      <w:r>
        <w:rPr>
          <w:rFonts w:ascii="標楷體" w:eastAsia="標楷體" w:hAnsi="標楷體" w:hint="eastAsia"/>
        </w:rPr>
        <w:t xml:space="preserve">　　　　　　　　　</w:t>
      </w:r>
      <w:r w:rsidRPr="00AF0D86">
        <w:rPr>
          <w:rFonts w:ascii="標楷體" w:eastAsia="標楷體" w:hAnsi="標楷體" w:hint="eastAsia"/>
        </w:rPr>
        <w:t>出生年月日：</w:t>
      </w:r>
      <w:r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/>
        </w:rPr>
        <w:t>5/05/05</w:t>
      </w:r>
    </w:p>
    <w:p w14:paraId="43732E6B" w14:textId="77777777" w:rsidR="009F7DB6" w:rsidRDefault="009F7DB6" w:rsidP="009F7DB6">
      <w:pPr>
        <w:ind w:leftChars="472" w:left="1133"/>
        <w:rPr>
          <w:rFonts w:ascii="標楷體" w:eastAsia="標楷體" w:hAnsi="標楷體"/>
        </w:rPr>
      </w:pPr>
      <w:r w:rsidRPr="00AF0D86">
        <w:rPr>
          <w:rFonts w:ascii="標楷體" w:eastAsia="標楷體" w:hAnsi="標楷體" w:hint="eastAsia"/>
        </w:rPr>
        <w:t>戶籍地址：</w:t>
      </w:r>
      <w:r w:rsidRPr="00DA19FF">
        <w:rPr>
          <w:rFonts w:ascii="標楷體" w:eastAsia="標楷體" w:hAnsi="標楷體" w:hint="eastAsia"/>
        </w:rPr>
        <w:t>高雄市杉林區月美里桐竹路1</w:t>
      </w:r>
      <w:r w:rsidRPr="00DA19FF">
        <w:rPr>
          <w:rFonts w:ascii="標楷體" w:eastAsia="標楷體" w:hAnsi="標楷體"/>
        </w:rPr>
        <w:t>6</w:t>
      </w:r>
      <w:r w:rsidRPr="00DA19FF">
        <w:rPr>
          <w:rFonts w:ascii="標楷體" w:eastAsia="標楷體" w:hAnsi="標楷體" w:hint="eastAsia"/>
        </w:rPr>
        <w:t>號</w:t>
      </w:r>
    </w:p>
    <w:p w14:paraId="34C89E7B" w14:textId="77777777" w:rsidR="009F7DB6" w:rsidRPr="00AF0D86" w:rsidRDefault="009F7DB6" w:rsidP="009F7DB6">
      <w:pPr>
        <w:ind w:leftChars="472" w:left="1133"/>
        <w:rPr>
          <w:rFonts w:ascii="標楷體" w:eastAsia="標楷體" w:hAnsi="標楷體" w:hint="eastAsia"/>
        </w:rPr>
      </w:pPr>
      <w:r w:rsidRPr="00DA19FF">
        <w:rPr>
          <w:rFonts w:ascii="標楷體" w:eastAsia="標楷體" w:hAnsi="標楷體" w:hint="eastAsia"/>
        </w:rPr>
        <w:t>聯絡</w:t>
      </w:r>
      <w:r w:rsidRPr="00AF0D86">
        <w:rPr>
          <w:rFonts w:ascii="標楷體" w:eastAsia="標楷體" w:hAnsi="標楷體" w:hint="eastAsia"/>
        </w:rPr>
        <w:t>電話：</w:t>
      </w:r>
      <w:r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/>
        </w:rPr>
        <w:t>771340</w:t>
      </w:r>
    </w:p>
    <w:p w14:paraId="0F74A5D6" w14:textId="77777777" w:rsidR="009F7DB6" w:rsidRDefault="009F7DB6" w:rsidP="009F7DB6">
      <w:pPr>
        <w:spacing w:line="320" w:lineRule="exact"/>
        <w:jc w:val="distribute"/>
        <w:rPr>
          <w:rFonts w:ascii="標楷體" w:eastAsia="標楷體" w:hAnsi="標楷體" w:hint="eastAsia"/>
        </w:rPr>
      </w:pPr>
      <w:r w:rsidRPr="00AF0D86">
        <w:rPr>
          <w:rFonts w:ascii="標楷體" w:eastAsia="標楷體" w:hAnsi="標楷體" w:hint="eastAsia"/>
        </w:rPr>
        <w:t>中華民國                年                月               日</w:t>
      </w:r>
    </w:p>
    <w:p w14:paraId="072F5181" w14:textId="77777777" w:rsidR="00F65CC6" w:rsidRPr="009F7DB6" w:rsidRDefault="00F65CC6"/>
    <w:sectPr w:rsidR="00F65CC6" w:rsidRPr="009F7DB6" w:rsidSect="009F7DB6">
      <w:pgSz w:w="11906" w:h="16838"/>
      <w:pgMar w:top="1077" w:right="1474" w:bottom="1077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DB6"/>
    <w:rsid w:val="009F7DB6"/>
    <w:rsid w:val="00F6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3B887"/>
  <w15:chartTrackingRefBased/>
  <w15:docId w15:val="{DC2CB067-8436-484E-BDEC-4E8BD19E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D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順興 李</dc:creator>
  <cp:keywords/>
  <dc:description/>
  <cp:lastModifiedBy>順興 李</cp:lastModifiedBy>
  <cp:revision>1</cp:revision>
  <dcterms:created xsi:type="dcterms:W3CDTF">2020-07-13T03:32:00Z</dcterms:created>
  <dcterms:modified xsi:type="dcterms:W3CDTF">2020-07-13T03:33:00Z</dcterms:modified>
</cp:coreProperties>
</file>