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7" w:rsidRPr="008653BA" w:rsidRDefault="008652F7" w:rsidP="00A22E16">
      <w:pPr>
        <w:spacing w:beforeLines="50" w:before="180" w:line="50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8653BA">
        <w:rPr>
          <w:rFonts w:eastAsia="標楷體"/>
          <w:b/>
          <w:bCs/>
          <w:sz w:val="40"/>
          <w:szCs w:val="40"/>
        </w:rPr>
        <w:t>高雄</w:t>
      </w:r>
      <w:r w:rsidR="00DE0377" w:rsidRPr="008653BA">
        <w:rPr>
          <w:rFonts w:eastAsia="標楷體"/>
          <w:b/>
          <w:bCs/>
          <w:sz w:val="40"/>
          <w:szCs w:val="40"/>
        </w:rPr>
        <w:t>市</w:t>
      </w:r>
      <w:r w:rsidR="00046C40">
        <w:rPr>
          <w:rFonts w:eastAsia="標楷體" w:hint="eastAsia"/>
          <w:b/>
          <w:bCs/>
          <w:sz w:val="40"/>
          <w:szCs w:val="40"/>
        </w:rPr>
        <w:t>杉林</w:t>
      </w:r>
      <w:r w:rsidR="00DE0377" w:rsidRPr="008653BA">
        <w:rPr>
          <w:rFonts w:eastAsia="標楷體"/>
          <w:b/>
          <w:bCs/>
          <w:sz w:val="40"/>
          <w:szCs w:val="40"/>
        </w:rPr>
        <w:t>區災害防救會報設置要點</w:t>
      </w:r>
    </w:p>
    <w:p w:rsidR="00DE0377" w:rsidRPr="008653BA" w:rsidRDefault="00DE0377" w:rsidP="00B969D2">
      <w:pPr>
        <w:adjustRightInd w:val="0"/>
        <w:snapToGrid w:val="0"/>
        <w:spacing w:beforeLines="50" w:before="180" w:line="500" w:lineRule="exact"/>
        <w:ind w:left="280" w:hangingChars="100" w:hanging="280"/>
        <w:jc w:val="right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中華民國</w:t>
      </w:r>
      <w:r w:rsidR="00046C40">
        <w:rPr>
          <w:rFonts w:eastAsia="標楷體" w:hint="eastAsia"/>
          <w:sz w:val="28"/>
          <w:szCs w:val="28"/>
        </w:rPr>
        <w:t>106</w:t>
      </w:r>
      <w:r w:rsidRPr="008653BA">
        <w:rPr>
          <w:rFonts w:eastAsia="標楷體"/>
          <w:color w:val="000000"/>
          <w:sz w:val="28"/>
          <w:szCs w:val="28"/>
        </w:rPr>
        <w:t>年</w:t>
      </w:r>
      <w:r w:rsidR="00046C40">
        <w:rPr>
          <w:rFonts w:eastAsia="標楷體" w:hint="eastAsia"/>
          <w:color w:val="000000"/>
          <w:sz w:val="28"/>
          <w:szCs w:val="28"/>
        </w:rPr>
        <w:t>8</w:t>
      </w:r>
      <w:r w:rsidRPr="008653BA">
        <w:rPr>
          <w:rFonts w:eastAsia="標楷體"/>
          <w:color w:val="000000"/>
          <w:sz w:val="28"/>
          <w:szCs w:val="28"/>
        </w:rPr>
        <w:t>月</w:t>
      </w:r>
      <w:r w:rsidR="00D13689" w:rsidRPr="00021BDC">
        <w:rPr>
          <w:rFonts w:eastAsia="標楷體" w:hint="eastAsia"/>
          <w:sz w:val="28"/>
          <w:szCs w:val="28"/>
        </w:rPr>
        <w:t>31</w:t>
      </w:r>
      <w:r w:rsidRPr="00021BDC">
        <w:rPr>
          <w:rFonts w:eastAsia="標楷體"/>
          <w:sz w:val="28"/>
          <w:szCs w:val="28"/>
        </w:rPr>
        <w:t>日</w:t>
      </w:r>
      <w:r w:rsidR="00C047FA">
        <w:rPr>
          <w:rFonts w:eastAsia="標楷體" w:hint="eastAsia"/>
          <w:sz w:val="28"/>
          <w:szCs w:val="28"/>
        </w:rPr>
        <w:t>高市杉區民</w:t>
      </w:r>
      <w:r w:rsidRPr="00021BDC">
        <w:rPr>
          <w:rFonts w:eastAsia="標楷體"/>
          <w:sz w:val="28"/>
          <w:szCs w:val="28"/>
        </w:rPr>
        <w:t>字第</w:t>
      </w:r>
      <w:r w:rsidR="00C047FA">
        <w:rPr>
          <w:rFonts w:eastAsia="標楷體" w:hint="eastAsia"/>
          <w:sz w:val="28"/>
          <w:szCs w:val="28"/>
        </w:rPr>
        <w:t>10630805400</w:t>
      </w:r>
      <w:r w:rsidRPr="00021BDC">
        <w:rPr>
          <w:rFonts w:eastAsia="標楷體"/>
          <w:sz w:val="28"/>
          <w:szCs w:val="28"/>
        </w:rPr>
        <w:t>號函</w:t>
      </w:r>
      <w:r w:rsidR="00766FD8" w:rsidRPr="00021BDC">
        <w:rPr>
          <w:rFonts w:eastAsia="標楷體"/>
          <w:sz w:val="28"/>
          <w:szCs w:val="28"/>
        </w:rPr>
        <w:t>訂定發布</w:t>
      </w:r>
    </w:p>
    <w:p w:rsidR="008652F7" w:rsidRPr="00046C40" w:rsidRDefault="008652F7" w:rsidP="00B969D2">
      <w:pPr>
        <w:pStyle w:val="a3"/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b w:val="0"/>
          <w:bCs w:val="0"/>
          <w:sz w:val="28"/>
          <w:szCs w:val="28"/>
        </w:rPr>
      </w:pPr>
      <w:r w:rsidRPr="00046C40">
        <w:rPr>
          <w:b w:val="0"/>
          <w:bCs w:val="0"/>
          <w:sz w:val="28"/>
          <w:szCs w:val="28"/>
        </w:rPr>
        <w:t>高雄</w:t>
      </w:r>
      <w:r w:rsidR="00DE0377" w:rsidRPr="00046C40">
        <w:rPr>
          <w:b w:val="0"/>
          <w:bCs w:val="0"/>
          <w:sz w:val="28"/>
          <w:szCs w:val="28"/>
        </w:rPr>
        <w:t>市</w:t>
      </w:r>
      <w:r w:rsidR="00046C40" w:rsidRPr="00046C40">
        <w:rPr>
          <w:rFonts w:hint="eastAsia"/>
          <w:b w:val="0"/>
          <w:bCs w:val="0"/>
          <w:sz w:val="28"/>
          <w:szCs w:val="28"/>
        </w:rPr>
        <w:t>杉林</w:t>
      </w:r>
      <w:r w:rsidR="00DE0377" w:rsidRPr="00046C40">
        <w:rPr>
          <w:b w:val="0"/>
          <w:bCs w:val="0"/>
          <w:sz w:val="28"/>
          <w:szCs w:val="28"/>
        </w:rPr>
        <w:t>區公所（以下簡稱本所）為推動</w:t>
      </w:r>
      <w:r w:rsidR="00046C40" w:rsidRPr="00046C40">
        <w:rPr>
          <w:rFonts w:hint="eastAsia"/>
          <w:b w:val="0"/>
          <w:bCs w:val="0"/>
          <w:sz w:val="28"/>
          <w:szCs w:val="28"/>
        </w:rPr>
        <w:t>杉林</w:t>
      </w:r>
      <w:r w:rsidR="00DE0377" w:rsidRPr="00046C40">
        <w:rPr>
          <w:b w:val="0"/>
          <w:bCs w:val="0"/>
          <w:sz w:val="28"/>
          <w:szCs w:val="28"/>
        </w:rPr>
        <w:t>區（以下簡稱本區）災害之防救，特依災害防救法規定，設</w:t>
      </w:r>
      <w:r w:rsidRPr="00046C40">
        <w:rPr>
          <w:b w:val="0"/>
          <w:bCs w:val="0"/>
          <w:sz w:val="28"/>
          <w:szCs w:val="28"/>
        </w:rPr>
        <w:t>高雄市</w:t>
      </w:r>
      <w:r w:rsidR="00046C40" w:rsidRPr="00046C40">
        <w:rPr>
          <w:rFonts w:hint="eastAsia"/>
          <w:b w:val="0"/>
          <w:bCs w:val="0"/>
          <w:sz w:val="28"/>
          <w:szCs w:val="28"/>
        </w:rPr>
        <w:t>杉林</w:t>
      </w:r>
      <w:r w:rsidR="00DE0377" w:rsidRPr="00046C40">
        <w:rPr>
          <w:b w:val="0"/>
          <w:bCs w:val="0"/>
          <w:sz w:val="28"/>
          <w:szCs w:val="28"/>
        </w:rPr>
        <w:t>區災害防救會報（以下簡稱本會報）。</w:t>
      </w:r>
    </w:p>
    <w:p w:rsidR="00DE0377" w:rsidRPr="008653BA" w:rsidRDefault="00DE0377" w:rsidP="00B969D2">
      <w:pPr>
        <w:pStyle w:val="a3"/>
        <w:numPr>
          <w:ilvl w:val="0"/>
          <w:numId w:val="15"/>
        </w:numPr>
        <w:spacing w:beforeLines="50" w:before="180" w:line="500" w:lineRule="exact"/>
        <w:ind w:left="567" w:hanging="567"/>
        <w:rPr>
          <w:b w:val="0"/>
          <w:bCs w:val="0"/>
          <w:sz w:val="28"/>
          <w:szCs w:val="28"/>
        </w:rPr>
      </w:pPr>
      <w:r w:rsidRPr="008653BA">
        <w:rPr>
          <w:b w:val="0"/>
          <w:bCs w:val="0"/>
          <w:sz w:val="28"/>
          <w:szCs w:val="28"/>
        </w:rPr>
        <w:t>本會報之任務如下：</w:t>
      </w:r>
    </w:p>
    <w:p w:rsidR="00DE0377" w:rsidRPr="008653BA" w:rsidRDefault="00DE0377" w:rsidP="00B969D2">
      <w:pPr>
        <w:numPr>
          <w:ilvl w:val="0"/>
          <w:numId w:val="16"/>
        </w:numPr>
        <w:spacing w:beforeLines="50" w:before="180" w:line="500" w:lineRule="exact"/>
        <w:ind w:left="1134" w:hanging="567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核定本地區災害防救計畫。</w:t>
      </w:r>
    </w:p>
    <w:p w:rsidR="00DE0377" w:rsidRPr="008653BA" w:rsidRDefault="00DE0377" w:rsidP="00B969D2">
      <w:pPr>
        <w:numPr>
          <w:ilvl w:val="0"/>
          <w:numId w:val="16"/>
        </w:numPr>
        <w:spacing w:beforeLines="50" w:before="180" w:line="500" w:lineRule="exact"/>
        <w:ind w:left="1134" w:hanging="567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核定重要災害防救措施及對策。</w:t>
      </w:r>
    </w:p>
    <w:p w:rsidR="00DE0377" w:rsidRPr="008653BA" w:rsidRDefault="00DE0377" w:rsidP="00B969D2">
      <w:pPr>
        <w:numPr>
          <w:ilvl w:val="0"/>
          <w:numId w:val="16"/>
        </w:numPr>
        <w:spacing w:beforeLines="50" w:before="180" w:line="500" w:lineRule="exact"/>
        <w:ind w:left="1134" w:hanging="567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推動災害緊急應變及整備措施。</w:t>
      </w:r>
    </w:p>
    <w:p w:rsidR="00DE0377" w:rsidRPr="008653BA" w:rsidRDefault="00DE0377" w:rsidP="00B969D2">
      <w:pPr>
        <w:numPr>
          <w:ilvl w:val="0"/>
          <w:numId w:val="16"/>
        </w:numPr>
        <w:spacing w:beforeLines="50" w:before="180" w:line="500" w:lineRule="exact"/>
        <w:ind w:left="1134" w:hanging="567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推動社區災害防救事宜。</w:t>
      </w:r>
    </w:p>
    <w:p w:rsidR="00DE0377" w:rsidRPr="008653BA" w:rsidRDefault="00DE0377" w:rsidP="00B969D2">
      <w:pPr>
        <w:numPr>
          <w:ilvl w:val="0"/>
          <w:numId w:val="16"/>
        </w:numPr>
        <w:spacing w:beforeLines="50" w:before="180" w:line="500" w:lineRule="exact"/>
        <w:ind w:left="1134" w:hanging="567"/>
        <w:rPr>
          <w:rFonts w:eastAsia="標楷體"/>
          <w:sz w:val="28"/>
          <w:szCs w:val="28"/>
        </w:rPr>
      </w:pPr>
      <w:r w:rsidRPr="008653BA">
        <w:rPr>
          <w:rFonts w:eastAsia="標楷體"/>
          <w:sz w:val="28"/>
          <w:szCs w:val="28"/>
        </w:rPr>
        <w:t>其他依法令規定事項。</w:t>
      </w:r>
    </w:p>
    <w:p w:rsidR="00DE0377" w:rsidRPr="00A22E16" w:rsidRDefault="00DE0377" w:rsidP="00B969D2">
      <w:pPr>
        <w:pStyle w:val="a3"/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ascii="標楷體" w:hAnsi="標楷體"/>
          <w:b w:val="0"/>
          <w:sz w:val="28"/>
          <w:szCs w:val="28"/>
        </w:rPr>
      </w:pPr>
      <w:r w:rsidRPr="00A22E16">
        <w:rPr>
          <w:rFonts w:ascii="標楷體" w:hAnsi="標楷體"/>
          <w:b w:val="0"/>
          <w:sz w:val="28"/>
          <w:szCs w:val="28"/>
        </w:rPr>
        <w:t>本會報置召集人由區長擔任，副召集人兼執行長由主任秘書兼任之；</w:t>
      </w:r>
      <w:r w:rsidRPr="00046C40">
        <w:rPr>
          <w:rFonts w:ascii="標楷體" w:hAnsi="標楷體"/>
          <w:b w:val="0"/>
          <w:sz w:val="28"/>
          <w:szCs w:val="28"/>
        </w:rPr>
        <w:t>委員</w:t>
      </w:r>
      <w:r w:rsidR="00A22E16" w:rsidRPr="00046C40">
        <w:rPr>
          <w:rFonts w:ascii="標楷體" w:hAnsi="標楷體" w:hint="eastAsia"/>
          <w:b w:val="0"/>
          <w:sz w:val="28"/>
          <w:szCs w:val="28"/>
        </w:rPr>
        <w:t>數人，</w:t>
      </w:r>
      <w:proofErr w:type="gramStart"/>
      <w:r w:rsidR="007256AC" w:rsidRPr="00046C40">
        <w:rPr>
          <w:rFonts w:ascii="標楷體" w:hAnsi="標楷體" w:hint="eastAsia"/>
          <w:b w:val="0"/>
          <w:sz w:val="28"/>
          <w:szCs w:val="28"/>
        </w:rPr>
        <w:t>得</w:t>
      </w:r>
      <w:r w:rsidRPr="00046C40">
        <w:rPr>
          <w:rFonts w:ascii="標楷體" w:hAnsi="標楷體"/>
          <w:b w:val="0"/>
          <w:sz w:val="28"/>
          <w:szCs w:val="28"/>
        </w:rPr>
        <w:t>由</w:t>
      </w:r>
      <w:r w:rsidR="007256AC" w:rsidRPr="00046C40">
        <w:rPr>
          <w:rFonts w:ascii="標楷體" w:hAnsi="標楷體" w:hint="eastAsia"/>
          <w:b w:val="0"/>
          <w:sz w:val="28"/>
          <w:szCs w:val="28"/>
        </w:rPr>
        <w:t>轄內</w:t>
      </w:r>
      <w:proofErr w:type="gramEnd"/>
      <w:r w:rsidR="007256AC" w:rsidRPr="00046C40">
        <w:rPr>
          <w:rFonts w:ascii="標楷體" w:hAnsi="標楷體" w:hint="eastAsia"/>
          <w:b w:val="0"/>
          <w:sz w:val="28"/>
          <w:szCs w:val="28"/>
        </w:rPr>
        <w:t>災害防救相關機關（單位）之主管、負責人</w:t>
      </w:r>
      <w:r w:rsidRPr="00046C40">
        <w:rPr>
          <w:rFonts w:ascii="標楷體" w:hAnsi="標楷體"/>
          <w:b w:val="0"/>
          <w:sz w:val="28"/>
          <w:szCs w:val="28"/>
        </w:rPr>
        <w:t>聘（兼）之</w:t>
      </w:r>
      <w:r w:rsidR="00A22E16" w:rsidRPr="00046C40">
        <w:rPr>
          <w:rFonts w:ascii="標楷體" w:hAnsi="標楷體" w:hint="eastAsia"/>
          <w:b w:val="0"/>
          <w:sz w:val="28"/>
          <w:szCs w:val="28"/>
        </w:rPr>
        <w:t>：</w:t>
      </w:r>
    </w:p>
    <w:p w:rsidR="00B42BA1" w:rsidRPr="00F738D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738DD">
        <w:rPr>
          <w:rFonts w:ascii="標楷體" w:eastAsia="標楷體" w:hAnsi="標楷體" w:hint="eastAsia"/>
          <w:sz w:val="28"/>
          <w:szCs w:val="28"/>
        </w:rPr>
        <w:t>本所民政</w:t>
      </w:r>
      <w:proofErr w:type="gramStart"/>
      <w:r w:rsidRPr="00F738DD">
        <w:rPr>
          <w:rFonts w:ascii="標楷體" w:eastAsia="標楷體" w:hAnsi="標楷體" w:hint="eastAsia"/>
          <w:sz w:val="28"/>
          <w:szCs w:val="28"/>
        </w:rPr>
        <w:t>課</w:t>
      </w:r>
      <w:proofErr w:type="gramEnd"/>
      <w:r w:rsidRPr="00F738DD">
        <w:rPr>
          <w:rFonts w:ascii="標楷體" w:eastAsia="標楷體" w:hAnsi="標楷體" w:hint="eastAsia"/>
          <w:sz w:val="28"/>
          <w:szCs w:val="28"/>
        </w:rPr>
        <w:t>課長</w:t>
      </w:r>
    </w:p>
    <w:p w:rsidR="00B42BA1" w:rsidRPr="00F738D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738DD">
        <w:rPr>
          <w:rFonts w:ascii="標楷體" w:eastAsia="標楷體" w:hAnsi="標楷體" w:hint="eastAsia"/>
          <w:sz w:val="28"/>
          <w:szCs w:val="28"/>
        </w:rPr>
        <w:t>本所社會</w:t>
      </w:r>
      <w:proofErr w:type="gramStart"/>
      <w:r w:rsidRPr="00F738DD">
        <w:rPr>
          <w:rFonts w:ascii="標楷體" w:eastAsia="標楷體" w:hAnsi="標楷體" w:hint="eastAsia"/>
          <w:sz w:val="28"/>
          <w:szCs w:val="28"/>
        </w:rPr>
        <w:t>課</w:t>
      </w:r>
      <w:proofErr w:type="gramEnd"/>
      <w:r w:rsidRPr="00F738DD">
        <w:rPr>
          <w:rFonts w:ascii="標楷體" w:eastAsia="標楷體" w:hAnsi="標楷體" w:hint="eastAsia"/>
          <w:sz w:val="28"/>
          <w:szCs w:val="28"/>
        </w:rPr>
        <w:t>課長</w:t>
      </w:r>
    </w:p>
    <w:p w:rsidR="00B42BA1" w:rsidRPr="00F738D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738DD">
        <w:rPr>
          <w:rFonts w:ascii="標楷體" w:eastAsia="標楷體" w:hAnsi="標楷體" w:hint="eastAsia"/>
          <w:sz w:val="28"/>
          <w:szCs w:val="28"/>
        </w:rPr>
        <w:t>本所經建</w:t>
      </w:r>
      <w:proofErr w:type="gramStart"/>
      <w:r w:rsidRPr="00F738DD">
        <w:rPr>
          <w:rFonts w:ascii="標楷體" w:eastAsia="標楷體" w:hAnsi="標楷體" w:hint="eastAsia"/>
          <w:sz w:val="28"/>
          <w:szCs w:val="28"/>
        </w:rPr>
        <w:t>課</w:t>
      </w:r>
      <w:proofErr w:type="gramEnd"/>
      <w:r w:rsidRPr="00F738DD">
        <w:rPr>
          <w:rFonts w:ascii="標楷體" w:eastAsia="標楷體" w:hAnsi="標楷體" w:hint="eastAsia"/>
          <w:sz w:val="28"/>
          <w:szCs w:val="28"/>
        </w:rPr>
        <w:t>課長</w:t>
      </w:r>
    </w:p>
    <w:p w:rsidR="00B42BA1" w:rsidRPr="00F738D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738DD">
        <w:rPr>
          <w:rFonts w:ascii="標楷體" w:eastAsia="標楷體" w:hAnsi="標楷體" w:hint="eastAsia"/>
          <w:sz w:val="28"/>
          <w:szCs w:val="28"/>
        </w:rPr>
        <w:t>本所農業</w:t>
      </w:r>
      <w:proofErr w:type="gramStart"/>
      <w:r w:rsidRPr="00F738DD">
        <w:rPr>
          <w:rFonts w:ascii="標楷體" w:eastAsia="標楷體" w:hAnsi="標楷體" w:hint="eastAsia"/>
          <w:sz w:val="28"/>
          <w:szCs w:val="28"/>
        </w:rPr>
        <w:t>課</w:t>
      </w:r>
      <w:proofErr w:type="gramEnd"/>
      <w:r w:rsidRPr="00F738DD">
        <w:rPr>
          <w:rFonts w:ascii="標楷體" w:eastAsia="標楷體" w:hAnsi="標楷體" w:hint="eastAsia"/>
          <w:sz w:val="28"/>
          <w:szCs w:val="28"/>
        </w:rPr>
        <w:t>課長</w:t>
      </w:r>
    </w:p>
    <w:p w:rsidR="00B42BA1" w:rsidRPr="00F738D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738DD">
        <w:rPr>
          <w:rFonts w:ascii="標楷體" w:eastAsia="標楷體" w:hAnsi="標楷體" w:hint="eastAsia"/>
          <w:sz w:val="28"/>
          <w:szCs w:val="28"/>
        </w:rPr>
        <w:t>本所秘書室主任</w:t>
      </w:r>
    </w:p>
    <w:p w:rsidR="00B42BA1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931FD">
        <w:rPr>
          <w:rFonts w:ascii="標楷體" w:eastAsia="標楷體" w:hAnsi="標楷體" w:hint="eastAsia"/>
          <w:sz w:val="28"/>
          <w:szCs w:val="28"/>
        </w:rPr>
        <w:t>杉林分駐</w:t>
      </w:r>
      <w:proofErr w:type="gramStart"/>
      <w:r w:rsidRPr="00F931FD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Pr="00F931FD">
        <w:rPr>
          <w:rFonts w:ascii="標楷體" w:eastAsia="標楷體" w:hAnsi="標楷體" w:hint="eastAsia"/>
          <w:sz w:val="28"/>
          <w:szCs w:val="28"/>
        </w:rPr>
        <w:t>所長</w:t>
      </w:r>
    </w:p>
    <w:p w:rsidR="00922A71" w:rsidRPr="00922A71" w:rsidRDefault="00922A7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proofErr w:type="gramStart"/>
      <w:r w:rsidRPr="00922A71">
        <w:rPr>
          <w:rFonts w:ascii="標楷體" w:eastAsia="標楷體" w:hAnsi="標楷體" w:hint="eastAsia"/>
          <w:sz w:val="28"/>
          <w:szCs w:val="28"/>
        </w:rPr>
        <w:t>茄興派出所</w:t>
      </w:r>
      <w:proofErr w:type="gramEnd"/>
      <w:r w:rsidRPr="00922A71">
        <w:rPr>
          <w:rFonts w:ascii="標楷體" w:eastAsia="標楷體" w:hAnsi="標楷體" w:hint="eastAsia"/>
          <w:sz w:val="28"/>
          <w:szCs w:val="28"/>
        </w:rPr>
        <w:t>所長</w:t>
      </w:r>
    </w:p>
    <w:p w:rsidR="00B42BA1" w:rsidRPr="00F931F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931FD">
        <w:rPr>
          <w:rFonts w:ascii="標楷體" w:eastAsia="標楷體" w:hAnsi="標楷體" w:hint="eastAsia"/>
          <w:sz w:val="28"/>
          <w:szCs w:val="28"/>
        </w:rPr>
        <w:t>杉林</w:t>
      </w:r>
      <w:r w:rsidR="003A333C">
        <w:rPr>
          <w:rFonts w:ascii="標楷體" w:eastAsia="標楷體" w:hAnsi="標楷體" w:hint="eastAsia"/>
          <w:sz w:val="28"/>
          <w:szCs w:val="28"/>
        </w:rPr>
        <w:t>區</w:t>
      </w:r>
      <w:r w:rsidRPr="00F931FD">
        <w:rPr>
          <w:rFonts w:ascii="標楷體" w:eastAsia="標楷體" w:hAnsi="標楷體" w:hint="eastAsia"/>
          <w:sz w:val="28"/>
          <w:szCs w:val="28"/>
        </w:rPr>
        <w:t>消防分隊隊長</w:t>
      </w:r>
    </w:p>
    <w:p w:rsidR="00B42BA1" w:rsidRPr="00F931FD" w:rsidRDefault="00B42BA1" w:rsidP="00B42BA1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931FD">
        <w:rPr>
          <w:rFonts w:ascii="標楷體" w:eastAsia="標楷體" w:hAnsi="標楷體" w:hint="eastAsia"/>
          <w:sz w:val="28"/>
          <w:szCs w:val="28"/>
        </w:rPr>
        <w:lastRenderedPageBreak/>
        <w:t>杉林</w:t>
      </w:r>
      <w:r w:rsidR="003A333C">
        <w:rPr>
          <w:rFonts w:ascii="標楷體" w:eastAsia="標楷體" w:hAnsi="標楷體" w:hint="eastAsia"/>
          <w:sz w:val="28"/>
          <w:szCs w:val="28"/>
        </w:rPr>
        <w:t>區</w:t>
      </w:r>
      <w:r w:rsidRPr="00F931FD">
        <w:rPr>
          <w:rFonts w:ascii="標楷體" w:eastAsia="標楷體" w:hAnsi="標楷體" w:hint="eastAsia"/>
          <w:sz w:val="28"/>
          <w:szCs w:val="28"/>
        </w:rPr>
        <w:t>衛生所</w:t>
      </w:r>
      <w:r w:rsidR="003A333C">
        <w:rPr>
          <w:rFonts w:ascii="標楷體" w:eastAsia="標楷體" w:hAnsi="標楷體" w:hint="eastAsia"/>
          <w:sz w:val="28"/>
          <w:szCs w:val="28"/>
        </w:rPr>
        <w:t>所長</w:t>
      </w:r>
    </w:p>
    <w:p w:rsidR="00F738DD" w:rsidRDefault="00F738DD" w:rsidP="00F738D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F931FD">
        <w:rPr>
          <w:rFonts w:ascii="標楷體" w:eastAsia="標楷體" w:hAnsi="標楷體" w:hint="eastAsia"/>
          <w:sz w:val="28"/>
          <w:szCs w:val="28"/>
        </w:rPr>
        <w:t xml:space="preserve"> 杉林</w:t>
      </w:r>
      <w:r w:rsidR="003A333C">
        <w:rPr>
          <w:rFonts w:ascii="標楷體" w:eastAsia="標楷體" w:hAnsi="標楷體" w:hint="eastAsia"/>
          <w:sz w:val="28"/>
          <w:szCs w:val="28"/>
        </w:rPr>
        <w:t>區</w:t>
      </w:r>
      <w:r w:rsidRPr="00F931FD">
        <w:rPr>
          <w:rFonts w:ascii="標楷體" w:eastAsia="標楷體" w:hAnsi="標楷體" w:hint="eastAsia"/>
          <w:sz w:val="28"/>
          <w:szCs w:val="28"/>
        </w:rPr>
        <w:t>清潔</w:t>
      </w:r>
      <w:proofErr w:type="gramStart"/>
      <w:r w:rsidRPr="00F931FD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Pr="00F931FD">
        <w:rPr>
          <w:rFonts w:ascii="標楷體" w:eastAsia="標楷體" w:hAnsi="標楷體" w:hint="eastAsia"/>
          <w:sz w:val="28"/>
          <w:szCs w:val="28"/>
        </w:rPr>
        <w:t>隊長</w:t>
      </w:r>
    </w:p>
    <w:p w:rsidR="003A333C" w:rsidRPr="00F931FD" w:rsidRDefault="003A333C" w:rsidP="00F738D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杉林區戶政事務所主任</w:t>
      </w:r>
    </w:p>
    <w:p w:rsidR="00F738DD" w:rsidRPr="00F931FD" w:rsidRDefault="003A333C" w:rsidP="003A333C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F738DD" w:rsidRPr="00F931FD">
        <w:rPr>
          <w:rFonts w:ascii="標楷體" w:eastAsia="標楷體" w:hAnsi="標楷體" w:hint="eastAsia"/>
          <w:sz w:val="28"/>
          <w:szCs w:val="28"/>
        </w:rPr>
        <w:t>國軍四支部聯絡官</w:t>
      </w:r>
    </w:p>
    <w:p w:rsidR="001800F6" w:rsidRPr="000B2941" w:rsidRDefault="003A333C" w:rsidP="000B2941">
      <w:pPr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0B2941">
        <w:rPr>
          <w:rFonts w:ascii="標楷體" w:eastAsia="標楷體" w:hAnsi="標楷體" w:hint="eastAsia"/>
          <w:sz w:val="28"/>
          <w:szCs w:val="28"/>
        </w:rPr>
        <w:t>、</w:t>
      </w:r>
      <w:r w:rsidR="001800F6" w:rsidRPr="000B2941">
        <w:rPr>
          <w:rFonts w:ascii="標楷體" w:eastAsia="標楷體" w:hAnsi="標楷體" w:hint="eastAsia"/>
          <w:sz w:val="28"/>
          <w:szCs w:val="28"/>
        </w:rPr>
        <w:t>國軍後指部聯絡官</w:t>
      </w:r>
    </w:p>
    <w:p w:rsidR="00DE0377" w:rsidRPr="00A22E16" w:rsidRDefault="00DE0377" w:rsidP="00B969D2">
      <w:pPr>
        <w:pStyle w:val="a3"/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b w:val="0"/>
          <w:bCs w:val="0"/>
          <w:sz w:val="28"/>
          <w:szCs w:val="28"/>
        </w:rPr>
      </w:pPr>
      <w:r w:rsidRPr="00A22E16">
        <w:rPr>
          <w:b w:val="0"/>
          <w:bCs w:val="0"/>
          <w:sz w:val="28"/>
          <w:szCs w:val="28"/>
        </w:rPr>
        <w:t>本會報</w:t>
      </w:r>
      <w:r w:rsidRPr="00614F04">
        <w:rPr>
          <w:b w:val="0"/>
          <w:bCs w:val="0"/>
          <w:sz w:val="28"/>
          <w:szCs w:val="28"/>
        </w:rPr>
        <w:t>每年</w:t>
      </w:r>
      <w:r w:rsidRPr="00A22E16">
        <w:rPr>
          <w:b w:val="0"/>
          <w:bCs w:val="0"/>
          <w:sz w:val="28"/>
          <w:szCs w:val="28"/>
        </w:rPr>
        <w:t>定期召開會議</w:t>
      </w:r>
      <w:r w:rsidR="00A22E16">
        <w:rPr>
          <w:rFonts w:hint="eastAsia"/>
          <w:b w:val="0"/>
          <w:bCs w:val="0"/>
          <w:sz w:val="28"/>
          <w:szCs w:val="28"/>
        </w:rPr>
        <w:t>一</w:t>
      </w:r>
      <w:r w:rsidRPr="00A22E16">
        <w:rPr>
          <w:b w:val="0"/>
          <w:bCs w:val="0"/>
          <w:sz w:val="28"/>
          <w:szCs w:val="28"/>
        </w:rPr>
        <w:t>次，必要時得召開臨時會議，均由召集人召集並為會議主席；召集人未能出席時，由副召集人代理</w:t>
      </w:r>
      <w:r w:rsidR="00A22E16" w:rsidRPr="00A22E16">
        <w:rPr>
          <w:b w:val="0"/>
          <w:bCs w:val="0"/>
          <w:sz w:val="28"/>
          <w:szCs w:val="28"/>
        </w:rPr>
        <w:t>；委員未能出席時，得指定有相當層級以上之代理人出席</w:t>
      </w:r>
      <w:r w:rsidRPr="00A22E16">
        <w:rPr>
          <w:b w:val="0"/>
          <w:bCs w:val="0"/>
          <w:sz w:val="28"/>
          <w:szCs w:val="28"/>
        </w:rPr>
        <w:t>。本會報召開會議時，</w:t>
      </w:r>
      <w:r w:rsidR="00B969D2">
        <w:rPr>
          <w:rFonts w:hint="eastAsia"/>
          <w:b w:val="0"/>
          <w:bCs w:val="0"/>
          <w:sz w:val="28"/>
          <w:szCs w:val="28"/>
        </w:rPr>
        <w:t>亦</w:t>
      </w:r>
      <w:r w:rsidRPr="00A22E16">
        <w:rPr>
          <w:b w:val="0"/>
          <w:bCs w:val="0"/>
          <w:sz w:val="28"/>
          <w:szCs w:val="28"/>
        </w:rPr>
        <w:t>得邀請有關機關（構）代表、公民營事業單位或專家、學者</w:t>
      </w:r>
      <w:r w:rsidR="00B969D2">
        <w:rPr>
          <w:rFonts w:hint="eastAsia"/>
          <w:b w:val="0"/>
          <w:bCs w:val="0"/>
          <w:sz w:val="28"/>
          <w:szCs w:val="28"/>
        </w:rPr>
        <w:t>以及</w:t>
      </w:r>
      <w:r w:rsidR="00B969D2" w:rsidRPr="00A22E16">
        <w:rPr>
          <w:b w:val="0"/>
          <w:bCs w:val="0"/>
          <w:sz w:val="28"/>
          <w:szCs w:val="28"/>
        </w:rPr>
        <w:t>內各里里長或代表</w:t>
      </w:r>
      <w:r w:rsidRPr="00A22E16">
        <w:rPr>
          <w:b w:val="0"/>
          <w:bCs w:val="0"/>
          <w:sz w:val="28"/>
          <w:szCs w:val="28"/>
        </w:rPr>
        <w:t>列席。</w:t>
      </w:r>
    </w:p>
    <w:p w:rsidR="00DE0377" w:rsidRPr="00A22E16" w:rsidRDefault="00FA41BD" w:rsidP="00B969D2">
      <w:pPr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伍、本會報幕僚作業，由本</w:t>
      </w:r>
      <w:r>
        <w:rPr>
          <w:rFonts w:eastAsia="標楷體" w:hint="eastAsia"/>
          <w:sz w:val="28"/>
          <w:szCs w:val="28"/>
        </w:rPr>
        <w:t>區災害防救辦公室</w:t>
      </w:r>
      <w:r w:rsidR="006C6922" w:rsidRPr="00A22E16">
        <w:rPr>
          <w:rFonts w:eastAsia="標楷體"/>
          <w:sz w:val="28"/>
          <w:szCs w:val="28"/>
        </w:rPr>
        <w:t>辦理</w:t>
      </w:r>
      <w:r w:rsidR="00DE0377" w:rsidRPr="00A22E16">
        <w:rPr>
          <w:rFonts w:eastAsia="標楷體"/>
          <w:sz w:val="28"/>
          <w:szCs w:val="28"/>
        </w:rPr>
        <w:t>。</w:t>
      </w:r>
    </w:p>
    <w:p w:rsidR="00DE0377" w:rsidRPr="00A22E16" w:rsidRDefault="00DE0377" w:rsidP="00B969D2">
      <w:pPr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  <w:r w:rsidRPr="00A22E16">
        <w:rPr>
          <w:rFonts w:eastAsia="標楷體"/>
          <w:sz w:val="28"/>
          <w:szCs w:val="28"/>
        </w:rPr>
        <w:t>陸、本會報</w:t>
      </w:r>
      <w:proofErr w:type="gramStart"/>
      <w:r w:rsidRPr="00A22E16">
        <w:rPr>
          <w:rFonts w:eastAsia="標楷體"/>
          <w:sz w:val="28"/>
          <w:szCs w:val="28"/>
        </w:rPr>
        <w:t>委員均為無</w:t>
      </w:r>
      <w:proofErr w:type="gramEnd"/>
      <w:r w:rsidRPr="00A22E16">
        <w:rPr>
          <w:rFonts w:eastAsia="標楷體"/>
          <w:sz w:val="28"/>
          <w:szCs w:val="28"/>
        </w:rPr>
        <w:t>給職。</w:t>
      </w:r>
    </w:p>
    <w:p w:rsidR="00DE0377" w:rsidRPr="00A22E16" w:rsidRDefault="00DE0377" w:rsidP="00B969D2">
      <w:pPr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  <w:proofErr w:type="gramStart"/>
      <w:r w:rsidRPr="00A22E16">
        <w:rPr>
          <w:rFonts w:eastAsia="標楷體"/>
          <w:sz w:val="28"/>
          <w:szCs w:val="28"/>
        </w:rPr>
        <w:t>柒</w:t>
      </w:r>
      <w:proofErr w:type="gramEnd"/>
      <w:r w:rsidRPr="00A22E16">
        <w:rPr>
          <w:rFonts w:eastAsia="標楷體"/>
          <w:sz w:val="28"/>
          <w:szCs w:val="28"/>
        </w:rPr>
        <w:t>、本會報決議事項，以</w:t>
      </w:r>
      <w:r w:rsidR="006C6922">
        <w:rPr>
          <w:rFonts w:eastAsia="標楷體" w:hint="eastAsia"/>
          <w:sz w:val="28"/>
          <w:szCs w:val="28"/>
        </w:rPr>
        <w:t>高雄市</w:t>
      </w:r>
      <w:r w:rsidR="00F738DD" w:rsidRPr="00F738DD">
        <w:rPr>
          <w:rFonts w:eastAsia="標楷體" w:hint="eastAsia"/>
          <w:sz w:val="28"/>
          <w:szCs w:val="28"/>
        </w:rPr>
        <w:t>杉林</w:t>
      </w:r>
      <w:r w:rsidRPr="00A22E16">
        <w:rPr>
          <w:rFonts w:eastAsia="標楷體"/>
          <w:sz w:val="28"/>
          <w:szCs w:val="28"/>
        </w:rPr>
        <w:t>區公所名義行之。</w:t>
      </w:r>
    </w:p>
    <w:p w:rsidR="00DE0377" w:rsidRPr="00B969D2" w:rsidRDefault="00DE0377" w:rsidP="00B969D2">
      <w:pPr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  <w:r w:rsidRPr="00A22E16">
        <w:rPr>
          <w:rFonts w:eastAsia="標楷體"/>
          <w:sz w:val="28"/>
          <w:szCs w:val="28"/>
        </w:rPr>
        <w:t>捌、本會報所需經費，由本所編列預算支應。</w:t>
      </w:r>
    </w:p>
    <w:p w:rsidR="00DE0377" w:rsidRPr="008F121D" w:rsidRDefault="00DE0377" w:rsidP="00A22E16">
      <w:pPr>
        <w:spacing w:before="5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DE0377" w:rsidRPr="008F121D" w:rsidSect="000408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1B" w:rsidRDefault="00B2581B" w:rsidP="00291F71">
      <w:r>
        <w:separator/>
      </w:r>
    </w:p>
  </w:endnote>
  <w:endnote w:type="continuationSeparator" w:id="0">
    <w:p w:rsidR="00B2581B" w:rsidRDefault="00B2581B" w:rsidP="0029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1B" w:rsidRDefault="00B2581B" w:rsidP="00291F71">
      <w:r>
        <w:separator/>
      </w:r>
    </w:p>
  </w:footnote>
  <w:footnote w:type="continuationSeparator" w:id="0">
    <w:p w:rsidR="00B2581B" w:rsidRDefault="00B2581B" w:rsidP="0029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0B"/>
    <w:multiLevelType w:val="multilevel"/>
    <w:tmpl w:val="6594343E"/>
    <w:lvl w:ilvl="0">
      <w:start w:val="1"/>
      <w:numFmt w:val="taiwaneseCountingThousand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2237" w:hanging="480"/>
      </w:pPr>
    </w:lvl>
    <w:lvl w:ilvl="2">
      <w:start w:val="1"/>
      <w:numFmt w:val="lowerRoman"/>
      <w:lvlText w:val="%3."/>
      <w:lvlJc w:val="right"/>
      <w:pPr>
        <w:ind w:left="2717" w:hanging="480"/>
      </w:pPr>
    </w:lvl>
    <w:lvl w:ilvl="3">
      <w:start w:val="1"/>
      <w:numFmt w:val="decimal"/>
      <w:lvlText w:val="%4."/>
      <w:lvlJc w:val="left"/>
      <w:pPr>
        <w:ind w:left="3197" w:hanging="480"/>
      </w:pPr>
    </w:lvl>
    <w:lvl w:ilvl="4">
      <w:start w:val="1"/>
      <w:numFmt w:val="ideographTraditional"/>
      <w:lvlText w:val="%5、"/>
      <w:lvlJc w:val="left"/>
      <w:pPr>
        <w:ind w:left="3677" w:hanging="480"/>
      </w:pPr>
    </w:lvl>
    <w:lvl w:ilvl="5">
      <w:start w:val="1"/>
      <w:numFmt w:val="lowerRoman"/>
      <w:lvlText w:val="%6."/>
      <w:lvlJc w:val="right"/>
      <w:pPr>
        <w:ind w:left="4157" w:hanging="480"/>
      </w:pPr>
    </w:lvl>
    <w:lvl w:ilvl="6">
      <w:start w:val="1"/>
      <w:numFmt w:val="decimal"/>
      <w:lvlText w:val="%7."/>
      <w:lvlJc w:val="left"/>
      <w:pPr>
        <w:ind w:left="4637" w:hanging="480"/>
      </w:pPr>
    </w:lvl>
    <w:lvl w:ilvl="7">
      <w:start w:val="1"/>
      <w:numFmt w:val="ideographTraditional"/>
      <w:lvlText w:val="%8、"/>
      <w:lvlJc w:val="left"/>
      <w:pPr>
        <w:ind w:left="5117" w:hanging="480"/>
      </w:pPr>
    </w:lvl>
    <w:lvl w:ilvl="8">
      <w:start w:val="1"/>
      <w:numFmt w:val="lowerRoman"/>
      <w:lvlText w:val="%9."/>
      <w:lvlJc w:val="right"/>
      <w:pPr>
        <w:ind w:left="5597" w:hanging="480"/>
      </w:pPr>
    </w:lvl>
  </w:abstractNum>
  <w:abstractNum w:abstractNumId="1">
    <w:nsid w:val="14984214"/>
    <w:multiLevelType w:val="hybridMultilevel"/>
    <w:tmpl w:val="6B40F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71F7E"/>
    <w:multiLevelType w:val="hybridMultilevel"/>
    <w:tmpl w:val="94CAA0AC"/>
    <w:lvl w:ilvl="0" w:tplc="0409000F">
      <w:start w:val="1"/>
      <w:numFmt w:val="decimal"/>
      <w:lvlText w:val="%1."/>
      <w:lvlJc w:val="left"/>
      <w:pPr>
        <w:tabs>
          <w:tab w:val="num" w:pos="10880"/>
        </w:tabs>
        <w:ind w:left="108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360"/>
        </w:tabs>
        <w:ind w:left="1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840"/>
        </w:tabs>
        <w:ind w:left="1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320"/>
        </w:tabs>
        <w:ind w:left="1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800"/>
        </w:tabs>
        <w:ind w:left="1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3280"/>
        </w:tabs>
        <w:ind w:left="1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3760"/>
        </w:tabs>
        <w:ind w:left="1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14240"/>
        </w:tabs>
        <w:ind w:left="1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14720"/>
        </w:tabs>
        <w:ind w:left="14720" w:hanging="480"/>
      </w:pPr>
    </w:lvl>
  </w:abstractNum>
  <w:abstractNum w:abstractNumId="3">
    <w:nsid w:val="25EA4675"/>
    <w:multiLevelType w:val="hybridMultilevel"/>
    <w:tmpl w:val="5B1A4900"/>
    <w:lvl w:ilvl="0" w:tplc="98043786">
      <w:start w:val="1"/>
      <w:numFmt w:val="taiwaneseCountingThousand"/>
      <w:lvlText w:val="%1、"/>
      <w:lvlJc w:val="left"/>
      <w:pPr>
        <w:ind w:left="105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2FF451E7"/>
    <w:multiLevelType w:val="hybridMultilevel"/>
    <w:tmpl w:val="1B6EB388"/>
    <w:lvl w:ilvl="0" w:tplc="009A94F2">
      <w:start w:val="1"/>
      <w:numFmt w:val="taiwaneseCountingThousand"/>
      <w:lvlText w:val="%1、"/>
      <w:lvlJc w:val="left"/>
      <w:pPr>
        <w:tabs>
          <w:tab w:val="num" w:pos="810"/>
        </w:tabs>
        <w:ind w:left="81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40B366C5"/>
    <w:multiLevelType w:val="hybridMultilevel"/>
    <w:tmpl w:val="7358729A"/>
    <w:lvl w:ilvl="0" w:tplc="9D368C50">
      <w:start w:val="1"/>
      <w:numFmt w:val="decimalFullWidth"/>
      <w:lvlText w:val="%1、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6">
    <w:nsid w:val="43FB3C0E"/>
    <w:multiLevelType w:val="hybridMultilevel"/>
    <w:tmpl w:val="4316F8E4"/>
    <w:lvl w:ilvl="0" w:tplc="2CEA7874">
      <w:start w:val="1"/>
      <w:numFmt w:val="decimal"/>
      <w:lvlText w:val="%1、"/>
      <w:lvlJc w:val="left"/>
      <w:pPr>
        <w:ind w:left="12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455D7"/>
    <w:multiLevelType w:val="hybridMultilevel"/>
    <w:tmpl w:val="E61C79C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538E311A"/>
    <w:multiLevelType w:val="hybridMultilevel"/>
    <w:tmpl w:val="D3E0C3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C84B2F"/>
    <w:multiLevelType w:val="hybridMultilevel"/>
    <w:tmpl w:val="13C0F8B4"/>
    <w:lvl w:ilvl="0" w:tplc="F4562446">
      <w:start w:val="1"/>
      <w:numFmt w:val="taiwaneseCountingThousand"/>
      <w:lvlText w:val="(%1)"/>
      <w:lvlJc w:val="left"/>
      <w:pPr>
        <w:ind w:left="105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56652413"/>
    <w:multiLevelType w:val="hybridMultilevel"/>
    <w:tmpl w:val="0008A1CC"/>
    <w:lvl w:ilvl="0" w:tplc="BD18D080">
      <w:start w:val="1"/>
      <w:numFmt w:val="taiwaneseCountingThousand"/>
      <w:lvlText w:val="%1、"/>
      <w:lvlJc w:val="left"/>
      <w:pPr>
        <w:ind w:left="810" w:hanging="48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1">
    <w:nsid w:val="61A54036"/>
    <w:multiLevelType w:val="hybridMultilevel"/>
    <w:tmpl w:val="4AAC0404"/>
    <w:lvl w:ilvl="0" w:tplc="4C70DA04">
      <w:start w:val="1"/>
      <w:numFmt w:val="decimalFullWidth"/>
      <w:lvlText w:val="%1、"/>
      <w:lvlJc w:val="left"/>
      <w:pPr>
        <w:tabs>
          <w:tab w:val="num" w:pos="1576"/>
        </w:tabs>
        <w:ind w:left="1576" w:hanging="8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26"/>
        </w:tabs>
        <w:ind w:left="17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06"/>
        </w:tabs>
        <w:ind w:left="22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86"/>
        </w:tabs>
        <w:ind w:left="26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66"/>
        </w:tabs>
        <w:ind w:left="31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46"/>
        </w:tabs>
        <w:ind w:left="36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26"/>
        </w:tabs>
        <w:ind w:left="41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06"/>
        </w:tabs>
        <w:ind w:left="46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86"/>
        </w:tabs>
        <w:ind w:left="5086" w:hanging="480"/>
      </w:pPr>
    </w:lvl>
  </w:abstractNum>
  <w:abstractNum w:abstractNumId="12">
    <w:nsid w:val="65C05288"/>
    <w:multiLevelType w:val="hybridMultilevel"/>
    <w:tmpl w:val="A32403B6"/>
    <w:lvl w:ilvl="0" w:tplc="9C785802">
      <w:start w:val="1"/>
      <w:numFmt w:val="taiwaneseCountingThousand"/>
      <w:lvlText w:val="%1、"/>
      <w:lvlJc w:val="left"/>
      <w:pPr>
        <w:ind w:left="8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3">
    <w:nsid w:val="6C3E60B0"/>
    <w:multiLevelType w:val="hybridMultilevel"/>
    <w:tmpl w:val="353E1E12"/>
    <w:lvl w:ilvl="0" w:tplc="1ABE5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72037F"/>
    <w:multiLevelType w:val="hybridMultilevel"/>
    <w:tmpl w:val="34A4E450"/>
    <w:lvl w:ilvl="0" w:tplc="15BADC26">
      <w:start w:val="1"/>
      <w:numFmt w:val="taiwaneseCountingThousand"/>
      <w:lvlText w:val="%1、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5">
    <w:nsid w:val="76E32672"/>
    <w:multiLevelType w:val="hybridMultilevel"/>
    <w:tmpl w:val="498E222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76E32BEC"/>
    <w:multiLevelType w:val="hybridMultilevel"/>
    <w:tmpl w:val="80C8E55E"/>
    <w:lvl w:ilvl="0" w:tplc="04090001">
      <w:start w:val="1"/>
      <w:numFmt w:val="bullet"/>
      <w:lvlText w:val="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65"/>
        </w:tabs>
        <w:ind w:left="19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45"/>
        </w:tabs>
        <w:ind w:left="24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25"/>
        </w:tabs>
        <w:ind w:left="29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05"/>
        </w:tabs>
        <w:ind w:left="34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85"/>
        </w:tabs>
        <w:ind w:left="38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65"/>
        </w:tabs>
        <w:ind w:left="43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45"/>
        </w:tabs>
        <w:ind w:left="48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25"/>
        </w:tabs>
        <w:ind w:left="5325" w:hanging="480"/>
      </w:pPr>
      <w:rPr>
        <w:rFonts w:ascii="Wingdings" w:hAnsi="Wingdings" w:cs="Wingdings" w:hint="default"/>
      </w:rPr>
    </w:lvl>
  </w:abstractNum>
  <w:abstractNum w:abstractNumId="17">
    <w:nsid w:val="7E3E6A31"/>
    <w:multiLevelType w:val="hybridMultilevel"/>
    <w:tmpl w:val="A32403B6"/>
    <w:lvl w:ilvl="0" w:tplc="9C785802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8">
    <w:nsid w:val="7FF240FB"/>
    <w:multiLevelType w:val="hybridMultilevel"/>
    <w:tmpl w:val="6EBC8C38"/>
    <w:lvl w:ilvl="0" w:tplc="6EECB1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5"/>
    <w:rsid w:val="00021BDC"/>
    <w:rsid w:val="00026420"/>
    <w:rsid w:val="00027BC9"/>
    <w:rsid w:val="0004082A"/>
    <w:rsid w:val="00046C40"/>
    <w:rsid w:val="000613A3"/>
    <w:rsid w:val="00074EA7"/>
    <w:rsid w:val="000B2941"/>
    <w:rsid w:val="001376A6"/>
    <w:rsid w:val="00167754"/>
    <w:rsid w:val="00171BC7"/>
    <w:rsid w:val="00172092"/>
    <w:rsid w:val="001800F6"/>
    <w:rsid w:val="00196960"/>
    <w:rsid w:val="00197BDD"/>
    <w:rsid w:val="001D07BE"/>
    <w:rsid w:val="001D217F"/>
    <w:rsid w:val="001D25A5"/>
    <w:rsid w:val="00206465"/>
    <w:rsid w:val="0022118D"/>
    <w:rsid w:val="00234B4F"/>
    <w:rsid w:val="0024215A"/>
    <w:rsid w:val="0029126C"/>
    <w:rsid w:val="002912FA"/>
    <w:rsid w:val="00291F71"/>
    <w:rsid w:val="00313241"/>
    <w:rsid w:val="00350662"/>
    <w:rsid w:val="00361C94"/>
    <w:rsid w:val="003A333C"/>
    <w:rsid w:val="003C1FAD"/>
    <w:rsid w:val="003E0BD1"/>
    <w:rsid w:val="0041775A"/>
    <w:rsid w:val="00444834"/>
    <w:rsid w:val="00444E15"/>
    <w:rsid w:val="00452050"/>
    <w:rsid w:val="00455F2D"/>
    <w:rsid w:val="00460CC9"/>
    <w:rsid w:val="004805DC"/>
    <w:rsid w:val="00480816"/>
    <w:rsid w:val="004D25C9"/>
    <w:rsid w:val="004E5392"/>
    <w:rsid w:val="00537D22"/>
    <w:rsid w:val="0055710A"/>
    <w:rsid w:val="00565753"/>
    <w:rsid w:val="005722A5"/>
    <w:rsid w:val="00574A28"/>
    <w:rsid w:val="005F2557"/>
    <w:rsid w:val="00614F04"/>
    <w:rsid w:val="006228EF"/>
    <w:rsid w:val="00637C56"/>
    <w:rsid w:val="0066322A"/>
    <w:rsid w:val="00664133"/>
    <w:rsid w:val="00671548"/>
    <w:rsid w:val="00682BC0"/>
    <w:rsid w:val="00690F21"/>
    <w:rsid w:val="006B28E0"/>
    <w:rsid w:val="006C6922"/>
    <w:rsid w:val="006E56D7"/>
    <w:rsid w:val="006F17B8"/>
    <w:rsid w:val="006F2DF4"/>
    <w:rsid w:val="006F4558"/>
    <w:rsid w:val="0072473C"/>
    <w:rsid w:val="007256AC"/>
    <w:rsid w:val="0074541C"/>
    <w:rsid w:val="00761A91"/>
    <w:rsid w:val="00766FD8"/>
    <w:rsid w:val="007747D2"/>
    <w:rsid w:val="00787538"/>
    <w:rsid w:val="007B6CF9"/>
    <w:rsid w:val="007C53FF"/>
    <w:rsid w:val="007C5B9C"/>
    <w:rsid w:val="007E3180"/>
    <w:rsid w:val="007F798B"/>
    <w:rsid w:val="0083073C"/>
    <w:rsid w:val="008574A8"/>
    <w:rsid w:val="00862D95"/>
    <w:rsid w:val="008652F7"/>
    <w:rsid w:val="008653BA"/>
    <w:rsid w:val="00876E44"/>
    <w:rsid w:val="0088506F"/>
    <w:rsid w:val="008B542C"/>
    <w:rsid w:val="008E5E5C"/>
    <w:rsid w:val="008F121D"/>
    <w:rsid w:val="00922A71"/>
    <w:rsid w:val="00961386"/>
    <w:rsid w:val="00976E64"/>
    <w:rsid w:val="00991850"/>
    <w:rsid w:val="009C1F62"/>
    <w:rsid w:val="009D1AB7"/>
    <w:rsid w:val="009D5C4E"/>
    <w:rsid w:val="009D6042"/>
    <w:rsid w:val="00A06CB2"/>
    <w:rsid w:val="00A22A5F"/>
    <w:rsid w:val="00A22E16"/>
    <w:rsid w:val="00A87245"/>
    <w:rsid w:val="00A96A02"/>
    <w:rsid w:val="00AA225D"/>
    <w:rsid w:val="00AA7FB6"/>
    <w:rsid w:val="00AB4992"/>
    <w:rsid w:val="00B03F2B"/>
    <w:rsid w:val="00B15079"/>
    <w:rsid w:val="00B2581B"/>
    <w:rsid w:val="00B25A12"/>
    <w:rsid w:val="00B31DC2"/>
    <w:rsid w:val="00B41610"/>
    <w:rsid w:val="00B42BA1"/>
    <w:rsid w:val="00B442D7"/>
    <w:rsid w:val="00B45873"/>
    <w:rsid w:val="00B56745"/>
    <w:rsid w:val="00B90055"/>
    <w:rsid w:val="00B969D2"/>
    <w:rsid w:val="00BA624F"/>
    <w:rsid w:val="00BB7787"/>
    <w:rsid w:val="00BD4984"/>
    <w:rsid w:val="00BE3B48"/>
    <w:rsid w:val="00BF2A6C"/>
    <w:rsid w:val="00C047FA"/>
    <w:rsid w:val="00C250FA"/>
    <w:rsid w:val="00C25A77"/>
    <w:rsid w:val="00C7737C"/>
    <w:rsid w:val="00CC5A32"/>
    <w:rsid w:val="00D13689"/>
    <w:rsid w:val="00D42005"/>
    <w:rsid w:val="00D56882"/>
    <w:rsid w:val="00D60DC6"/>
    <w:rsid w:val="00D9750C"/>
    <w:rsid w:val="00DE0377"/>
    <w:rsid w:val="00E202B6"/>
    <w:rsid w:val="00E2172E"/>
    <w:rsid w:val="00E3477E"/>
    <w:rsid w:val="00E42931"/>
    <w:rsid w:val="00E905BD"/>
    <w:rsid w:val="00EB0D4D"/>
    <w:rsid w:val="00EC0C02"/>
    <w:rsid w:val="00EC66B9"/>
    <w:rsid w:val="00F0286D"/>
    <w:rsid w:val="00F37975"/>
    <w:rsid w:val="00F37E6C"/>
    <w:rsid w:val="00F60DEB"/>
    <w:rsid w:val="00F738DD"/>
    <w:rsid w:val="00F77F36"/>
    <w:rsid w:val="00F931FD"/>
    <w:rsid w:val="00FA41BD"/>
    <w:rsid w:val="00FB7016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標楷體"/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sid w:val="00112C29"/>
    <w:rPr>
      <w:szCs w:val="24"/>
    </w:rPr>
  </w:style>
  <w:style w:type="paragraph" w:styleId="a5">
    <w:name w:val="Body Text Indent"/>
    <w:basedOn w:val="a"/>
    <w:link w:val="a6"/>
    <w:uiPriority w:val="99"/>
    <w:pPr>
      <w:ind w:left="801" w:hangingChars="200" w:hanging="801"/>
    </w:pPr>
    <w:rPr>
      <w:rFonts w:eastAsia="標楷體"/>
      <w:b/>
      <w:bCs/>
      <w:sz w:val="40"/>
      <w:szCs w:val="40"/>
    </w:rPr>
  </w:style>
  <w:style w:type="character" w:customStyle="1" w:styleId="a6">
    <w:name w:val="本文縮排 字元"/>
    <w:basedOn w:val="a0"/>
    <w:link w:val="a5"/>
    <w:uiPriority w:val="99"/>
    <w:semiHidden/>
    <w:rsid w:val="00112C29"/>
    <w:rPr>
      <w:szCs w:val="24"/>
    </w:rPr>
  </w:style>
  <w:style w:type="paragraph" w:styleId="a7">
    <w:name w:val="Date"/>
    <w:basedOn w:val="a"/>
    <w:next w:val="a"/>
    <w:link w:val="a8"/>
    <w:uiPriority w:val="99"/>
    <w:pPr>
      <w:jc w:val="right"/>
    </w:pPr>
    <w:rPr>
      <w:rFonts w:eastAsia="標楷體"/>
      <w:b/>
      <w:bCs/>
      <w:sz w:val="40"/>
      <w:szCs w:val="40"/>
    </w:rPr>
  </w:style>
  <w:style w:type="character" w:customStyle="1" w:styleId="a8">
    <w:name w:val="日期 字元"/>
    <w:basedOn w:val="a0"/>
    <w:link w:val="a7"/>
    <w:uiPriority w:val="99"/>
    <w:semiHidden/>
    <w:rsid w:val="00112C29"/>
    <w:rPr>
      <w:szCs w:val="24"/>
    </w:rPr>
  </w:style>
  <w:style w:type="table" w:styleId="a9">
    <w:name w:val="Table Grid"/>
    <w:basedOn w:val="a1"/>
    <w:uiPriority w:val="99"/>
    <w:rsid w:val="00C7737C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91F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a0"/>
    <w:uiPriority w:val="99"/>
    <w:semiHidden/>
    <w:rsid w:val="00112C29"/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291F71"/>
    <w:rPr>
      <w:kern w:val="2"/>
    </w:rPr>
  </w:style>
  <w:style w:type="paragraph" w:styleId="ac">
    <w:name w:val="footer"/>
    <w:basedOn w:val="a"/>
    <w:link w:val="ad"/>
    <w:uiPriority w:val="99"/>
    <w:rsid w:val="00291F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a0"/>
    <w:uiPriority w:val="99"/>
    <w:semiHidden/>
    <w:rsid w:val="00112C29"/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291F71"/>
    <w:rPr>
      <w:kern w:val="2"/>
    </w:rPr>
  </w:style>
  <w:style w:type="paragraph" w:styleId="ae">
    <w:name w:val="Balloon Text"/>
    <w:basedOn w:val="a"/>
    <w:link w:val="af"/>
    <w:uiPriority w:val="99"/>
    <w:semiHidden/>
    <w:rsid w:val="007B6CF9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basedOn w:val="a0"/>
    <w:uiPriority w:val="99"/>
    <w:semiHidden/>
    <w:rsid w:val="00112C29"/>
    <w:rPr>
      <w:rFonts w:ascii="Cambria" w:eastAsia="新細明體" w:hAnsi="Cambria" w:cs="Times New Roman"/>
      <w:sz w:val="0"/>
      <w:szCs w:val="0"/>
    </w:rPr>
  </w:style>
  <w:style w:type="character" w:customStyle="1" w:styleId="af">
    <w:name w:val="註解方塊文字 字元"/>
    <w:link w:val="ae"/>
    <w:uiPriority w:val="99"/>
    <w:semiHidden/>
    <w:locked/>
    <w:rsid w:val="007B6CF9"/>
    <w:rPr>
      <w:rFonts w:ascii="Cambria" w:eastAsia="新細明體" w:hAnsi="Cambria" w:cs="Cambria"/>
      <w:kern w:val="2"/>
      <w:sz w:val="18"/>
      <w:szCs w:val="18"/>
    </w:rPr>
  </w:style>
  <w:style w:type="character" w:customStyle="1" w:styleId="dialogtext1">
    <w:name w:val="dialog_text1"/>
    <w:uiPriority w:val="99"/>
    <w:rsid w:val="0022118D"/>
    <w:rPr>
      <w:rFonts w:ascii="s?u" w:hAnsi="s?u" w:cs="s?u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256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標楷體"/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sid w:val="00112C29"/>
    <w:rPr>
      <w:szCs w:val="24"/>
    </w:rPr>
  </w:style>
  <w:style w:type="paragraph" w:styleId="a5">
    <w:name w:val="Body Text Indent"/>
    <w:basedOn w:val="a"/>
    <w:link w:val="a6"/>
    <w:uiPriority w:val="99"/>
    <w:pPr>
      <w:ind w:left="801" w:hangingChars="200" w:hanging="801"/>
    </w:pPr>
    <w:rPr>
      <w:rFonts w:eastAsia="標楷體"/>
      <w:b/>
      <w:bCs/>
      <w:sz w:val="40"/>
      <w:szCs w:val="40"/>
    </w:rPr>
  </w:style>
  <w:style w:type="character" w:customStyle="1" w:styleId="a6">
    <w:name w:val="本文縮排 字元"/>
    <w:basedOn w:val="a0"/>
    <w:link w:val="a5"/>
    <w:uiPriority w:val="99"/>
    <w:semiHidden/>
    <w:rsid w:val="00112C29"/>
    <w:rPr>
      <w:szCs w:val="24"/>
    </w:rPr>
  </w:style>
  <w:style w:type="paragraph" w:styleId="a7">
    <w:name w:val="Date"/>
    <w:basedOn w:val="a"/>
    <w:next w:val="a"/>
    <w:link w:val="a8"/>
    <w:uiPriority w:val="99"/>
    <w:pPr>
      <w:jc w:val="right"/>
    </w:pPr>
    <w:rPr>
      <w:rFonts w:eastAsia="標楷體"/>
      <w:b/>
      <w:bCs/>
      <w:sz w:val="40"/>
      <w:szCs w:val="40"/>
    </w:rPr>
  </w:style>
  <w:style w:type="character" w:customStyle="1" w:styleId="a8">
    <w:name w:val="日期 字元"/>
    <w:basedOn w:val="a0"/>
    <w:link w:val="a7"/>
    <w:uiPriority w:val="99"/>
    <w:semiHidden/>
    <w:rsid w:val="00112C29"/>
    <w:rPr>
      <w:szCs w:val="24"/>
    </w:rPr>
  </w:style>
  <w:style w:type="table" w:styleId="a9">
    <w:name w:val="Table Grid"/>
    <w:basedOn w:val="a1"/>
    <w:uiPriority w:val="99"/>
    <w:rsid w:val="00C7737C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91F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a0"/>
    <w:uiPriority w:val="99"/>
    <w:semiHidden/>
    <w:rsid w:val="00112C29"/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291F71"/>
    <w:rPr>
      <w:kern w:val="2"/>
    </w:rPr>
  </w:style>
  <w:style w:type="paragraph" w:styleId="ac">
    <w:name w:val="footer"/>
    <w:basedOn w:val="a"/>
    <w:link w:val="ad"/>
    <w:uiPriority w:val="99"/>
    <w:rsid w:val="00291F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a0"/>
    <w:uiPriority w:val="99"/>
    <w:semiHidden/>
    <w:rsid w:val="00112C29"/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291F71"/>
    <w:rPr>
      <w:kern w:val="2"/>
    </w:rPr>
  </w:style>
  <w:style w:type="paragraph" w:styleId="ae">
    <w:name w:val="Balloon Text"/>
    <w:basedOn w:val="a"/>
    <w:link w:val="af"/>
    <w:uiPriority w:val="99"/>
    <w:semiHidden/>
    <w:rsid w:val="007B6CF9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basedOn w:val="a0"/>
    <w:uiPriority w:val="99"/>
    <w:semiHidden/>
    <w:rsid w:val="00112C29"/>
    <w:rPr>
      <w:rFonts w:ascii="Cambria" w:eastAsia="新細明體" w:hAnsi="Cambria" w:cs="Times New Roman"/>
      <w:sz w:val="0"/>
      <w:szCs w:val="0"/>
    </w:rPr>
  </w:style>
  <w:style w:type="character" w:customStyle="1" w:styleId="af">
    <w:name w:val="註解方塊文字 字元"/>
    <w:link w:val="ae"/>
    <w:uiPriority w:val="99"/>
    <w:semiHidden/>
    <w:locked/>
    <w:rsid w:val="007B6CF9"/>
    <w:rPr>
      <w:rFonts w:ascii="Cambria" w:eastAsia="新細明體" w:hAnsi="Cambria" w:cs="Cambria"/>
      <w:kern w:val="2"/>
      <w:sz w:val="18"/>
      <w:szCs w:val="18"/>
    </w:rPr>
  </w:style>
  <w:style w:type="character" w:customStyle="1" w:styleId="dialogtext1">
    <w:name w:val="dialog_text1"/>
    <w:uiPriority w:val="99"/>
    <w:rsid w:val="0022118D"/>
    <w:rPr>
      <w:rFonts w:ascii="s?u" w:hAnsi="s?u" w:cs="s?u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256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行政院研考會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災害防救會報設置要點範本</dc:title>
  <dc:creator>Kaohsiung</dc:creator>
  <cp:lastModifiedBy>ASUS</cp:lastModifiedBy>
  <cp:revision>2</cp:revision>
  <cp:lastPrinted>2019-04-10T07:19:00Z</cp:lastPrinted>
  <dcterms:created xsi:type="dcterms:W3CDTF">2019-04-10T07:19:00Z</dcterms:created>
  <dcterms:modified xsi:type="dcterms:W3CDTF">2019-04-10T07:19:00Z</dcterms:modified>
</cp:coreProperties>
</file>