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E0" w:rsidRPr="00F435E0" w:rsidRDefault="00F435E0" w:rsidP="00F435E0">
      <w:pPr>
        <w:snapToGrid w:val="0"/>
        <w:spacing w:line="400" w:lineRule="exact"/>
        <w:ind w:leftChars="-200" w:left="-480" w:rightChars="-120" w:right="-288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F435E0">
        <w:rPr>
          <w:rFonts w:ascii="標楷體" w:eastAsia="標楷體" w:hAnsi="標楷體" w:hint="eastAsia"/>
          <w:b/>
          <w:sz w:val="36"/>
          <w:szCs w:val="36"/>
          <w:u w:val="single"/>
        </w:rPr>
        <w:t>身心障礙者職務再設計補助收支清單</w:t>
      </w:r>
    </w:p>
    <w:p w:rsidR="00F435E0" w:rsidRPr="00E156C0" w:rsidRDefault="00085C93" w:rsidP="00F435E0">
      <w:pPr>
        <w:snapToGrid w:val="0"/>
        <w:spacing w:line="240" w:lineRule="exact"/>
        <w:ind w:leftChars="-200" w:left="-480" w:rightChars="-120" w:right="-288"/>
        <w:jc w:val="right"/>
        <w:rPr>
          <w:rFonts w:ascii="標楷體" w:eastAsia="標楷體" w:hAnsi="標楷體"/>
          <w:color w:val="FF0000"/>
        </w:rPr>
      </w:pPr>
      <w:r w:rsidRPr="00F060E4">
        <w:rPr>
          <w:rFonts w:ascii="標楷體" w:eastAsia="標楷體" w:hAnsi="標楷體" w:hint="eastAsia"/>
          <w:color w:val="FF0000"/>
        </w:rPr>
        <w:t>104</w:t>
      </w:r>
      <w:r w:rsidR="00F435E0" w:rsidRPr="00E156C0">
        <w:rPr>
          <w:rFonts w:ascii="標楷體" w:eastAsia="標楷體" w:hAnsi="標楷體" w:hint="eastAsia"/>
        </w:rPr>
        <w:t>年</w:t>
      </w:r>
      <w:r w:rsidR="00F060E4" w:rsidRPr="00F060E4">
        <w:rPr>
          <w:rFonts w:ascii="標楷體" w:eastAsia="標楷體" w:hAnsi="標楷體" w:hint="eastAsia"/>
          <w:color w:val="FF0000"/>
        </w:rPr>
        <w:t>3</w:t>
      </w:r>
      <w:r w:rsidR="00F435E0" w:rsidRPr="00E156C0">
        <w:rPr>
          <w:rFonts w:ascii="標楷體" w:eastAsia="標楷體" w:hAnsi="標楷體" w:hint="eastAsia"/>
        </w:rPr>
        <w:t>月</w:t>
      </w:r>
      <w:r w:rsidR="00F060E4" w:rsidRPr="00F060E4">
        <w:rPr>
          <w:rFonts w:ascii="標楷體" w:eastAsia="標楷體" w:hAnsi="標楷體" w:hint="eastAsia"/>
          <w:color w:val="FF0000"/>
        </w:rPr>
        <w:t>1</w:t>
      </w:r>
      <w:r w:rsidR="00F435E0" w:rsidRPr="00E156C0">
        <w:rPr>
          <w:rFonts w:ascii="標楷體" w:eastAsia="標楷體" w:hAnsi="標楷體" w:hint="eastAsia"/>
        </w:rPr>
        <w:t>日</w:t>
      </w:r>
    </w:p>
    <w:p w:rsidR="00F435E0" w:rsidRPr="002B70E8" w:rsidRDefault="00F435E0" w:rsidP="00F435E0">
      <w:pPr>
        <w:spacing w:line="400" w:lineRule="exact"/>
        <w:ind w:rightChars="-13" w:right="-31"/>
        <w:rPr>
          <w:rFonts w:eastAsia="標楷體"/>
          <w:bCs/>
        </w:rPr>
      </w:pPr>
      <w:r w:rsidRPr="002B70E8">
        <w:rPr>
          <w:rFonts w:eastAsia="標楷體" w:hint="eastAsia"/>
          <w:bCs/>
        </w:rPr>
        <w:t>案件編號：</w:t>
      </w:r>
      <w:r w:rsidR="00085C93" w:rsidRPr="00F060E4">
        <w:rPr>
          <w:rFonts w:eastAsia="標楷體" w:hint="eastAsia"/>
          <w:bCs/>
          <w:color w:val="FF0000"/>
        </w:rPr>
        <w:t>NO.</w:t>
      </w:r>
      <w:r w:rsidR="00F060E4" w:rsidRPr="00F060E4">
        <w:rPr>
          <w:rFonts w:eastAsia="標楷體" w:hint="eastAsia"/>
          <w:bCs/>
          <w:color w:val="FF0000"/>
        </w:rPr>
        <w:t>00</w:t>
      </w:r>
      <w:r w:rsidRPr="00F060E4">
        <w:rPr>
          <w:rFonts w:eastAsia="標楷體"/>
          <w:bCs/>
          <w:color w:val="FF0000"/>
        </w:rPr>
        <w:t xml:space="preserve"> </w:t>
      </w:r>
      <w:r>
        <w:rPr>
          <w:rFonts w:eastAsia="標楷體"/>
          <w:bCs/>
        </w:rPr>
        <w:t xml:space="preserve">              </w:t>
      </w:r>
      <w:r w:rsidRPr="002B70E8">
        <w:rPr>
          <w:rFonts w:eastAsia="標楷體" w:hint="eastAsia"/>
          <w:bCs/>
        </w:rPr>
        <w:t>受補助事業單位</w:t>
      </w:r>
      <w:r>
        <w:rPr>
          <w:rFonts w:eastAsia="標楷體"/>
          <w:bCs/>
        </w:rPr>
        <w:t>(</w:t>
      </w:r>
      <w:r>
        <w:rPr>
          <w:rFonts w:eastAsia="標楷體" w:hint="eastAsia"/>
          <w:bCs/>
        </w:rPr>
        <w:t>個人</w:t>
      </w:r>
      <w:r>
        <w:rPr>
          <w:rFonts w:eastAsia="標楷體"/>
          <w:bCs/>
        </w:rPr>
        <w:t>)</w:t>
      </w:r>
      <w:r w:rsidRPr="002B70E8">
        <w:rPr>
          <w:rFonts w:eastAsia="標楷體" w:hint="eastAsia"/>
          <w:bCs/>
        </w:rPr>
        <w:t>名稱：</w:t>
      </w:r>
      <w:r w:rsidR="00206E1C" w:rsidRPr="00F060E4">
        <w:rPr>
          <w:rFonts w:eastAsia="標楷體" w:hint="eastAsia"/>
          <w:bCs/>
          <w:color w:val="FF0000"/>
        </w:rPr>
        <w:t>王</w:t>
      </w:r>
      <w:r w:rsidR="00F060E4" w:rsidRPr="00F060E4">
        <w:rPr>
          <w:rFonts w:eastAsia="標楷體" w:hint="eastAsia"/>
          <w:bCs/>
          <w:color w:val="FF0000"/>
        </w:rPr>
        <w:t>00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6"/>
        <w:gridCol w:w="1346"/>
        <w:gridCol w:w="1347"/>
        <w:gridCol w:w="1039"/>
        <w:gridCol w:w="1039"/>
        <w:gridCol w:w="1040"/>
        <w:gridCol w:w="855"/>
      </w:tblGrid>
      <w:tr w:rsidR="00F435E0" w:rsidRPr="002B70E8" w:rsidTr="006D75BB">
        <w:trPr>
          <w:cantSplit/>
          <w:trHeight w:val="900"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B70E8">
              <w:rPr>
                <w:rFonts w:eastAsia="標楷體" w:hint="eastAsia"/>
                <w:b/>
                <w:bCs/>
                <w:sz w:val="28"/>
                <w:szCs w:val="28"/>
              </w:rPr>
              <w:t>全案支出明細</w:t>
            </w:r>
          </w:p>
        </w:tc>
      </w:tr>
      <w:tr w:rsidR="00F435E0" w:rsidRPr="002B70E8" w:rsidTr="00EE54C4">
        <w:trPr>
          <w:cantSplit/>
          <w:trHeight w:val="355"/>
        </w:trPr>
        <w:tc>
          <w:tcPr>
            <w:tcW w:w="988" w:type="dxa"/>
            <w:vMerge w:val="restart"/>
            <w:tcBorders>
              <w:left w:val="double" w:sz="4" w:space="0" w:color="auto"/>
            </w:tcBorders>
            <w:vAlign w:val="center"/>
          </w:tcPr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B70E8">
              <w:rPr>
                <w:rFonts w:eastAsia="標楷體" w:hint="eastAsia"/>
                <w:kern w:val="0"/>
                <w:sz w:val="22"/>
                <w:szCs w:val="22"/>
              </w:rPr>
              <w:t>憑證</w:t>
            </w:r>
          </w:p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kern w:val="0"/>
                <w:sz w:val="22"/>
                <w:szCs w:val="22"/>
              </w:rPr>
              <w:t>編號</w:t>
            </w:r>
          </w:p>
        </w:tc>
        <w:tc>
          <w:tcPr>
            <w:tcW w:w="1706" w:type="dxa"/>
            <w:vMerge w:val="restart"/>
            <w:vAlign w:val="center"/>
          </w:tcPr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sz w:val="22"/>
                <w:szCs w:val="22"/>
              </w:rPr>
              <w:t>支出項目</w:t>
            </w:r>
          </w:p>
        </w:tc>
        <w:tc>
          <w:tcPr>
            <w:tcW w:w="1346" w:type="dxa"/>
            <w:vMerge w:val="restart"/>
            <w:vAlign w:val="center"/>
          </w:tcPr>
          <w:p w:rsidR="00EE54C4" w:rsidRDefault="00F435E0" w:rsidP="00EE54C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sz w:val="22"/>
                <w:szCs w:val="22"/>
              </w:rPr>
              <w:t>核定補助</w:t>
            </w:r>
          </w:p>
          <w:p w:rsidR="00F435E0" w:rsidRPr="002B70E8" w:rsidRDefault="00F435E0" w:rsidP="00EE54C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sz w:val="22"/>
                <w:szCs w:val="22"/>
              </w:rPr>
              <w:t>金額</w:t>
            </w:r>
          </w:p>
        </w:tc>
        <w:tc>
          <w:tcPr>
            <w:tcW w:w="1347" w:type="dxa"/>
            <w:vMerge w:val="restart"/>
            <w:vAlign w:val="center"/>
          </w:tcPr>
          <w:p w:rsidR="00EE54C4" w:rsidRDefault="00F435E0" w:rsidP="00EE54C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sz w:val="22"/>
                <w:szCs w:val="22"/>
              </w:rPr>
              <w:t>實際支出</w:t>
            </w:r>
          </w:p>
          <w:p w:rsidR="00F435E0" w:rsidRPr="002B70E8" w:rsidRDefault="00F435E0" w:rsidP="00EE54C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sz w:val="22"/>
                <w:szCs w:val="22"/>
              </w:rPr>
              <w:t>情形</w:t>
            </w:r>
          </w:p>
        </w:tc>
        <w:tc>
          <w:tcPr>
            <w:tcW w:w="3118" w:type="dxa"/>
            <w:gridSpan w:val="3"/>
            <w:vAlign w:val="center"/>
          </w:tcPr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sz w:val="22"/>
                <w:szCs w:val="22"/>
              </w:rPr>
              <w:t>補助經費分攤情形</w:t>
            </w:r>
          </w:p>
        </w:tc>
        <w:tc>
          <w:tcPr>
            <w:tcW w:w="855" w:type="dxa"/>
            <w:vMerge w:val="restart"/>
            <w:tcBorders>
              <w:right w:val="double" w:sz="4" w:space="0" w:color="auto"/>
            </w:tcBorders>
            <w:vAlign w:val="center"/>
          </w:tcPr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B70E8"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F435E0" w:rsidRPr="002B70E8" w:rsidTr="00085C93">
        <w:trPr>
          <w:cantSplit/>
          <w:trHeight w:val="1052"/>
        </w:trPr>
        <w:tc>
          <w:tcPr>
            <w:tcW w:w="988" w:type="dxa"/>
            <w:vMerge/>
            <w:tcBorders>
              <w:left w:val="double" w:sz="4" w:space="0" w:color="auto"/>
            </w:tcBorders>
            <w:vAlign w:val="center"/>
          </w:tcPr>
          <w:p w:rsidR="00F435E0" w:rsidRPr="002B70E8" w:rsidRDefault="00F435E0" w:rsidP="006D75BB">
            <w:pPr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vMerge/>
            <w:vAlign w:val="center"/>
          </w:tcPr>
          <w:p w:rsidR="00F435E0" w:rsidRPr="002B70E8" w:rsidRDefault="00F435E0" w:rsidP="006D75BB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346" w:type="dxa"/>
            <w:vMerge/>
            <w:vAlign w:val="center"/>
          </w:tcPr>
          <w:p w:rsidR="00F435E0" w:rsidRPr="002B70E8" w:rsidRDefault="00F435E0" w:rsidP="00EE54C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47" w:type="dxa"/>
            <w:vMerge/>
            <w:vAlign w:val="center"/>
          </w:tcPr>
          <w:p w:rsidR="00F435E0" w:rsidRPr="002B70E8" w:rsidRDefault="00F435E0" w:rsidP="00EE54C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39" w:type="dxa"/>
            <w:vAlign w:val="center"/>
          </w:tcPr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本機關</w:t>
            </w:r>
            <w:r w:rsidRPr="002B70E8">
              <w:rPr>
                <w:rFonts w:eastAsia="標楷體" w:hint="eastAsia"/>
                <w:sz w:val="20"/>
                <w:szCs w:val="20"/>
              </w:rPr>
              <w:t>補助金額</w:t>
            </w:r>
          </w:p>
        </w:tc>
        <w:tc>
          <w:tcPr>
            <w:tcW w:w="1039" w:type="dxa"/>
            <w:vAlign w:val="center"/>
          </w:tcPr>
          <w:p w:rsidR="00F435E0" w:rsidRPr="002B70E8" w:rsidRDefault="00206E1C" w:rsidP="006D75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060E4">
              <w:rPr>
                <w:rFonts w:eastAsia="標楷體" w:hint="eastAsia"/>
                <w:color w:val="FF0000"/>
                <w:sz w:val="20"/>
                <w:szCs w:val="20"/>
              </w:rPr>
              <w:t>高雄</w:t>
            </w:r>
            <w:r w:rsidR="00085C93" w:rsidRPr="00F060E4">
              <w:rPr>
                <w:rFonts w:eastAsia="標楷體" w:hint="eastAsia"/>
                <w:color w:val="FF0000"/>
                <w:sz w:val="20"/>
                <w:szCs w:val="20"/>
              </w:rPr>
              <w:t>市政府社會局</w:t>
            </w:r>
            <w:r w:rsidR="00F435E0" w:rsidRPr="00F060E4">
              <w:rPr>
                <w:rFonts w:eastAsia="標楷體" w:hint="eastAsia"/>
                <w:color w:val="FF0000"/>
                <w:sz w:val="20"/>
                <w:szCs w:val="20"/>
              </w:rPr>
              <w:t>補助金額</w:t>
            </w:r>
          </w:p>
        </w:tc>
        <w:tc>
          <w:tcPr>
            <w:tcW w:w="1040" w:type="dxa"/>
            <w:vAlign w:val="center"/>
          </w:tcPr>
          <w:p w:rsidR="00F435E0" w:rsidRPr="002B70E8" w:rsidRDefault="00085C93" w:rsidP="00085C9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F435E0">
              <w:rPr>
                <w:rFonts w:eastAsia="標楷體" w:hint="eastAsia"/>
                <w:sz w:val="20"/>
                <w:szCs w:val="20"/>
              </w:rPr>
              <w:t>個人</w:t>
            </w:r>
            <w:r w:rsidR="00F435E0" w:rsidRPr="002B70E8">
              <w:rPr>
                <w:rFonts w:eastAsia="標楷體" w:hint="eastAsia"/>
                <w:sz w:val="20"/>
                <w:szCs w:val="20"/>
              </w:rPr>
              <w:t>自付金額</w:t>
            </w:r>
          </w:p>
        </w:tc>
        <w:tc>
          <w:tcPr>
            <w:tcW w:w="855" w:type="dxa"/>
            <w:vMerge/>
            <w:tcBorders>
              <w:right w:val="double" w:sz="4" w:space="0" w:color="auto"/>
            </w:tcBorders>
            <w:vAlign w:val="center"/>
          </w:tcPr>
          <w:p w:rsidR="00F435E0" w:rsidRPr="002B70E8" w:rsidRDefault="00F435E0" w:rsidP="006D75B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435E0" w:rsidRPr="002B70E8" w:rsidTr="00085C93">
        <w:trPr>
          <w:trHeight w:val="994"/>
        </w:trPr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F435E0" w:rsidRPr="002B70E8" w:rsidRDefault="00085C93" w:rsidP="00EE54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706" w:type="dxa"/>
            <w:vAlign w:val="center"/>
          </w:tcPr>
          <w:p w:rsidR="00F435E0" w:rsidRPr="00F060E4" w:rsidRDefault="00206E1C" w:rsidP="00085C93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RIONET Hi-G7PR</w:t>
            </w:r>
            <w:proofErr w:type="gramStart"/>
            <w:r w:rsidRPr="00F060E4">
              <w:rPr>
                <w:rFonts w:eastAsia="標楷體" w:hint="eastAsia"/>
                <w:color w:val="FF0000"/>
              </w:rPr>
              <w:t>耳內型助聽器</w:t>
            </w:r>
            <w:proofErr w:type="gramEnd"/>
          </w:p>
        </w:tc>
        <w:tc>
          <w:tcPr>
            <w:tcW w:w="1346" w:type="dxa"/>
            <w:vAlign w:val="center"/>
          </w:tcPr>
          <w:p w:rsidR="00F435E0" w:rsidRPr="00F060E4" w:rsidRDefault="00206E1C" w:rsidP="00EE54C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40</w:t>
            </w:r>
            <w:r w:rsidR="00085C93" w:rsidRPr="00F060E4">
              <w:rPr>
                <w:rFonts w:eastAsia="標楷體" w:hint="eastAsia"/>
                <w:color w:val="FF0000"/>
              </w:rPr>
              <w:t>,000</w:t>
            </w:r>
          </w:p>
        </w:tc>
        <w:tc>
          <w:tcPr>
            <w:tcW w:w="1347" w:type="dxa"/>
            <w:vAlign w:val="center"/>
          </w:tcPr>
          <w:p w:rsidR="00F435E0" w:rsidRPr="00F060E4" w:rsidRDefault="00206E1C" w:rsidP="00EE54C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85</w:t>
            </w:r>
            <w:r w:rsidR="00BC6D14" w:rsidRPr="00F060E4">
              <w:rPr>
                <w:rFonts w:eastAsia="標楷體" w:hint="eastAsia"/>
                <w:color w:val="FF0000"/>
              </w:rPr>
              <w:t>,000</w:t>
            </w:r>
          </w:p>
        </w:tc>
        <w:tc>
          <w:tcPr>
            <w:tcW w:w="1039" w:type="dxa"/>
            <w:vAlign w:val="center"/>
          </w:tcPr>
          <w:p w:rsidR="00F435E0" w:rsidRPr="00F060E4" w:rsidRDefault="00206E1C" w:rsidP="00EE54C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40</w:t>
            </w:r>
            <w:r w:rsidR="00085C93" w:rsidRPr="00F060E4">
              <w:rPr>
                <w:rFonts w:eastAsia="標楷體" w:hint="eastAsia"/>
                <w:color w:val="FF0000"/>
              </w:rPr>
              <w:t>,000</w:t>
            </w:r>
          </w:p>
        </w:tc>
        <w:tc>
          <w:tcPr>
            <w:tcW w:w="1039" w:type="dxa"/>
            <w:vAlign w:val="center"/>
          </w:tcPr>
          <w:p w:rsidR="00F435E0" w:rsidRPr="00F060E4" w:rsidRDefault="00206E1C" w:rsidP="00206E1C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15</w:t>
            </w:r>
            <w:r w:rsidR="00085C93" w:rsidRPr="00F060E4">
              <w:rPr>
                <w:rFonts w:eastAsia="標楷體" w:hint="eastAsia"/>
                <w:color w:val="FF0000"/>
              </w:rPr>
              <w:t>,</w:t>
            </w:r>
            <w:r w:rsidRPr="00F060E4">
              <w:rPr>
                <w:rFonts w:eastAsia="標楷體" w:hint="eastAsia"/>
                <w:color w:val="FF0000"/>
              </w:rPr>
              <w:t>0</w:t>
            </w:r>
            <w:r w:rsidR="00085C93" w:rsidRPr="00F060E4"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1040" w:type="dxa"/>
            <w:vAlign w:val="center"/>
          </w:tcPr>
          <w:p w:rsidR="00F435E0" w:rsidRPr="00F060E4" w:rsidRDefault="00206E1C" w:rsidP="00206E1C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30</w:t>
            </w:r>
            <w:r w:rsidR="00BC6D14" w:rsidRPr="00F060E4">
              <w:rPr>
                <w:rFonts w:eastAsia="標楷體" w:hint="eastAsia"/>
                <w:color w:val="FF0000"/>
              </w:rPr>
              <w:t>,</w:t>
            </w:r>
            <w:r w:rsidRPr="00F060E4">
              <w:rPr>
                <w:rFonts w:eastAsia="標楷體" w:hint="eastAsia"/>
                <w:color w:val="FF0000"/>
              </w:rPr>
              <w:t>0</w:t>
            </w:r>
            <w:r w:rsidR="00BC6D14" w:rsidRPr="00F060E4"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F435E0" w:rsidRPr="002B70E8" w:rsidRDefault="00F435E0" w:rsidP="00EE54C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85C93" w:rsidRPr="002B70E8" w:rsidTr="00560330">
        <w:trPr>
          <w:trHeight w:val="756"/>
        </w:trPr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C93" w:rsidRPr="002B70E8" w:rsidRDefault="00085C93" w:rsidP="00EE54C4">
            <w:pPr>
              <w:spacing w:line="240" w:lineRule="exact"/>
              <w:jc w:val="center"/>
              <w:rPr>
                <w:rFonts w:eastAsia="標楷體"/>
              </w:rPr>
            </w:pPr>
            <w:bookmarkStart w:id="0" w:name="_GoBack" w:colFirst="1" w:colLast="3"/>
            <w:r w:rsidRPr="002B70E8">
              <w:rPr>
                <w:rFonts w:eastAsia="標楷體" w:hint="eastAsia"/>
              </w:rPr>
              <w:t>合計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085C93" w:rsidRPr="00F060E4" w:rsidRDefault="00206E1C" w:rsidP="00EE54C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40</w:t>
            </w:r>
            <w:r w:rsidR="00BC6D14" w:rsidRPr="00F060E4">
              <w:rPr>
                <w:rFonts w:eastAsia="標楷體" w:hint="eastAsia"/>
                <w:color w:val="FF0000"/>
              </w:rPr>
              <w:t>,000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085C93" w:rsidRPr="00F060E4" w:rsidRDefault="00206E1C" w:rsidP="00EE54C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85</w:t>
            </w:r>
            <w:r w:rsidR="00BC6D14" w:rsidRPr="00F060E4">
              <w:rPr>
                <w:rFonts w:eastAsia="標楷體" w:hint="eastAsia"/>
                <w:color w:val="FF0000"/>
              </w:rPr>
              <w:t>,000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</w:tcBorders>
            <w:vAlign w:val="center"/>
          </w:tcPr>
          <w:p w:rsidR="00085C93" w:rsidRPr="00F060E4" w:rsidRDefault="00206E1C" w:rsidP="00EE54C4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F060E4">
              <w:rPr>
                <w:rFonts w:eastAsia="標楷體" w:hint="eastAsia"/>
                <w:color w:val="FF0000"/>
              </w:rPr>
              <w:t>85</w:t>
            </w:r>
            <w:r w:rsidR="00BC6D14" w:rsidRPr="00F060E4">
              <w:rPr>
                <w:rFonts w:eastAsia="標楷體" w:hint="eastAsia"/>
                <w:color w:val="FF0000"/>
              </w:rPr>
              <w:t>,000</w:t>
            </w:r>
          </w:p>
        </w:tc>
        <w:tc>
          <w:tcPr>
            <w:tcW w:w="8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C93" w:rsidRPr="002B70E8" w:rsidRDefault="00085C93" w:rsidP="00EE54C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bookmarkEnd w:id="0"/>
    <w:p w:rsidR="00F435E0" w:rsidRPr="00B479D2" w:rsidRDefault="00F435E0" w:rsidP="00EE54C4">
      <w:pPr>
        <w:spacing w:line="240" w:lineRule="exact"/>
        <w:ind w:rightChars="-463" w:right="-1111"/>
        <w:jc w:val="center"/>
        <w:rPr>
          <w:rFonts w:eastAsia="標楷體"/>
        </w:rPr>
      </w:pPr>
      <w:r w:rsidRPr="00B479D2">
        <w:rPr>
          <w:rFonts w:eastAsia="標楷體" w:hint="eastAsia"/>
        </w:rPr>
        <w:t>填表說明：</w:t>
      </w:r>
    </w:p>
    <w:p w:rsidR="00F435E0" w:rsidRPr="00B479D2" w:rsidRDefault="00F435E0" w:rsidP="00F435E0">
      <w:pPr>
        <w:numPr>
          <w:ilvl w:val="1"/>
          <w:numId w:val="1"/>
        </w:numPr>
        <w:tabs>
          <w:tab w:val="clear" w:pos="1440"/>
        </w:tabs>
        <w:spacing w:line="240" w:lineRule="exact"/>
        <w:ind w:leftChars="100" w:left="722" w:rightChars="-13" w:right="-31" w:hanging="482"/>
        <w:rPr>
          <w:rFonts w:eastAsia="標楷體"/>
        </w:rPr>
      </w:pPr>
      <w:r w:rsidRPr="00B479D2">
        <w:rPr>
          <w:rFonts w:eastAsia="標楷體" w:hint="eastAsia"/>
        </w:rPr>
        <w:t>本清單請接受補助事業單位</w:t>
      </w:r>
      <w:r w:rsidRPr="00B479D2">
        <w:rPr>
          <w:rFonts w:eastAsia="標楷體"/>
        </w:rPr>
        <w:t>(</w:t>
      </w:r>
      <w:r w:rsidRPr="00B479D2">
        <w:rPr>
          <w:rFonts w:eastAsia="標楷體" w:hint="eastAsia"/>
        </w:rPr>
        <w:t>個人</w:t>
      </w:r>
      <w:r w:rsidRPr="00B479D2">
        <w:rPr>
          <w:rFonts w:eastAsia="標楷體"/>
        </w:rPr>
        <w:t>)</w:t>
      </w:r>
      <w:r w:rsidRPr="00B479D2">
        <w:rPr>
          <w:rFonts w:eastAsia="標楷體" w:hint="eastAsia"/>
        </w:rPr>
        <w:t>依原編列預算項目填列全案實際收入及支出，</w:t>
      </w:r>
      <w:proofErr w:type="gramStart"/>
      <w:r w:rsidRPr="00B479D2">
        <w:rPr>
          <w:rFonts w:eastAsia="標楷體" w:hint="eastAsia"/>
        </w:rPr>
        <w:t>非僅填列本</w:t>
      </w:r>
      <w:proofErr w:type="gramEnd"/>
      <w:r w:rsidRPr="00B479D2">
        <w:rPr>
          <w:rFonts w:eastAsia="標楷體" w:hint="eastAsia"/>
        </w:rPr>
        <w:t>機關補助項目，如接受</w:t>
      </w:r>
      <w:r w:rsidRPr="00B479D2">
        <w:rPr>
          <w:rFonts w:eastAsia="標楷體"/>
        </w:rPr>
        <w:t>2</w:t>
      </w:r>
      <w:r w:rsidRPr="00B479D2">
        <w:rPr>
          <w:rFonts w:eastAsia="標楷體" w:hint="eastAsia"/>
        </w:rPr>
        <w:t>個以上政府機關補助者，應列明各機關補助項目及金額。</w:t>
      </w:r>
    </w:p>
    <w:p w:rsidR="00F435E0" w:rsidRPr="00B479D2" w:rsidRDefault="00F435E0" w:rsidP="00F435E0">
      <w:pPr>
        <w:numPr>
          <w:ilvl w:val="1"/>
          <w:numId w:val="1"/>
        </w:numPr>
        <w:tabs>
          <w:tab w:val="clear" w:pos="1440"/>
        </w:tabs>
        <w:spacing w:line="240" w:lineRule="exact"/>
        <w:ind w:leftChars="100" w:left="722" w:rightChars="-13" w:right="-31" w:hanging="482"/>
        <w:rPr>
          <w:rFonts w:eastAsia="標楷體"/>
        </w:rPr>
      </w:pPr>
      <w:r w:rsidRPr="00B479D2">
        <w:rPr>
          <w:rFonts w:eastAsia="標楷體" w:hint="eastAsia"/>
        </w:rPr>
        <w:t>受補助之</w:t>
      </w:r>
      <w:r>
        <w:rPr>
          <w:rFonts w:ascii="標楷體" w:eastAsia="標楷體" w:hAnsi="標楷體" w:hint="eastAsia"/>
          <w:color w:val="000000"/>
        </w:rPr>
        <w:t>單位</w:t>
      </w:r>
      <w:r>
        <w:rPr>
          <w:rFonts w:ascii="標楷體" w:eastAsia="標楷體" w:hAnsi="標楷體"/>
          <w:color w:val="000000"/>
        </w:rPr>
        <w:t>(</w:t>
      </w:r>
      <w:r w:rsidRPr="00B479D2">
        <w:rPr>
          <w:rFonts w:ascii="標楷體" w:eastAsia="標楷體" w:hAnsi="標楷體" w:hint="eastAsia"/>
          <w:color w:val="000000"/>
        </w:rPr>
        <w:t>個人</w:t>
      </w:r>
      <w:r>
        <w:rPr>
          <w:rFonts w:ascii="標楷體" w:eastAsia="標楷體" w:hAnsi="標楷體"/>
          <w:color w:val="000000"/>
        </w:rPr>
        <w:t>)</w:t>
      </w:r>
      <w:r w:rsidRPr="00B479D2">
        <w:rPr>
          <w:rFonts w:ascii="標楷體" w:eastAsia="標楷體" w:hAnsi="標楷體" w:hint="eastAsia"/>
          <w:color w:val="000000"/>
        </w:rPr>
        <w:t>申請支付款項時，應本誠信原則對所提出支出憑證之支付事實及真實性負責，如有不實，應負相關責任。</w:t>
      </w:r>
    </w:p>
    <w:p w:rsidR="00F435E0" w:rsidRPr="00B479D2" w:rsidRDefault="00F435E0" w:rsidP="00F435E0">
      <w:pPr>
        <w:numPr>
          <w:ilvl w:val="1"/>
          <w:numId w:val="1"/>
        </w:numPr>
        <w:tabs>
          <w:tab w:val="clear" w:pos="1440"/>
          <w:tab w:val="num" w:pos="2076"/>
        </w:tabs>
        <w:spacing w:line="240" w:lineRule="exact"/>
        <w:ind w:leftChars="100" w:left="722" w:rightChars="-463" w:right="-1111" w:hanging="482"/>
        <w:rPr>
          <w:rFonts w:eastAsia="標楷體"/>
        </w:rPr>
      </w:pPr>
      <w:r w:rsidRPr="00B479D2">
        <w:rPr>
          <w:rFonts w:eastAsia="標楷體" w:hint="eastAsia"/>
        </w:rPr>
        <w:t>請依原始憑證編號順序填列。</w:t>
      </w:r>
    </w:p>
    <w:p w:rsidR="00F435E0" w:rsidRPr="00085C93" w:rsidRDefault="00F435E0" w:rsidP="00F435E0">
      <w:pPr>
        <w:snapToGrid w:val="0"/>
        <w:spacing w:line="240" w:lineRule="exact"/>
        <w:ind w:leftChars="-200" w:left="-480" w:rightChars="-120" w:right="-288"/>
        <w:jc w:val="center"/>
        <w:rPr>
          <w:rFonts w:ascii="標楷體" w:eastAsia="標楷體" w:hAnsi="標楷體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</w:tblGrid>
      <w:tr w:rsidR="00F435E0" w:rsidTr="006D75BB">
        <w:trPr>
          <w:trHeight w:val="377"/>
        </w:trPr>
        <w:tc>
          <w:tcPr>
            <w:tcW w:w="1951" w:type="dxa"/>
            <w:vAlign w:val="center"/>
          </w:tcPr>
          <w:p w:rsidR="00F435E0" w:rsidRPr="009A7DD4" w:rsidRDefault="00F435E0" w:rsidP="006D75BB">
            <w:pPr>
              <w:snapToGrid w:val="0"/>
              <w:spacing w:line="240" w:lineRule="exact"/>
              <w:ind w:rightChars="-120" w:right="-288"/>
              <w:rPr>
                <w:rFonts w:ascii="標楷體" w:eastAsia="標楷體" w:hAnsi="標楷體"/>
                <w:b/>
                <w:u w:val="single"/>
              </w:rPr>
            </w:pPr>
            <w:r w:rsidRPr="009A7DD4">
              <w:rPr>
                <w:rFonts w:eastAsia="標楷體" w:hint="eastAsia"/>
                <w:b/>
                <w:bCs/>
              </w:rPr>
              <w:t>受補助個人簽章</w:t>
            </w:r>
          </w:p>
        </w:tc>
      </w:tr>
      <w:tr w:rsidR="00F435E0" w:rsidTr="006D75BB">
        <w:tc>
          <w:tcPr>
            <w:tcW w:w="1951" w:type="dxa"/>
          </w:tcPr>
          <w:p w:rsidR="00F435E0" w:rsidRPr="009A7DD4" w:rsidRDefault="00F435E0" w:rsidP="006D75BB">
            <w:pPr>
              <w:snapToGrid w:val="0"/>
              <w:spacing w:line="240" w:lineRule="exact"/>
              <w:ind w:rightChars="-120" w:right="-288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  <w:p w:rsidR="00F435E0" w:rsidRPr="009A7DD4" w:rsidRDefault="00F435E0" w:rsidP="006D75BB">
            <w:pPr>
              <w:snapToGrid w:val="0"/>
              <w:spacing w:line="240" w:lineRule="exact"/>
              <w:ind w:rightChars="-120" w:right="-288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  <w:p w:rsidR="00F435E0" w:rsidRPr="009A7DD4" w:rsidRDefault="00F435E0" w:rsidP="006D75BB">
            <w:pPr>
              <w:snapToGrid w:val="0"/>
              <w:spacing w:line="240" w:lineRule="exact"/>
              <w:ind w:rightChars="-120" w:right="-288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  <w:p w:rsidR="00F435E0" w:rsidRPr="009A7DD4" w:rsidRDefault="00F435E0" w:rsidP="006D75BB">
            <w:pPr>
              <w:snapToGrid w:val="0"/>
              <w:spacing w:line="240" w:lineRule="exact"/>
              <w:ind w:rightChars="-120" w:right="-288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  <w:p w:rsidR="00F435E0" w:rsidRPr="009A7DD4" w:rsidRDefault="00F435E0" w:rsidP="006D75BB">
            <w:pPr>
              <w:snapToGrid w:val="0"/>
              <w:spacing w:line="240" w:lineRule="exact"/>
              <w:ind w:rightChars="-120" w:right="-288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</w:tc>
      </w:tr>
    </w:tbl>
    <w:p w:rsidR="00393F60" w:rsidRDefault="00393F60" w:rsidP="007D4F72"/>
    <w:sectPr w:rsidR="00393F60" w:rsidSect="00EE54C4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15" w:rsidRDefault="00623815" w:rsidP="00EE54C4">
      <w:r>
        <w:separator/>
      </w:r>
    </w:p>
  </w:endnote>
  <w:endnote w:type="continuationSeparator" w:id="0">
    <w:p w:rsidR="00623815" w:rsidRDefault="00623815" w:rsidP="00EE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15" w:rsidRDefault="00623815" w:rsidP="00EE54C4">
      <w:r>
        <w:separator/>
      </w:r>
    </w:p>
  </w:footnote>
  <w:footnote w:type="continuationSeparator" w:id="0">
    <w:p w:rsidR="00623815" w:rsidRDefault="00623815" w:rsidP="00EE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337"/>
    <w:multiLevelType w:val="hybridMultilevel"/>
    <w:tmpl w:val="3D2C0C10"/>
    <w:lvl w:ilvl="0" w:tplc="6D40C5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27507146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0"/>
    <w:rsid w:val="00085C93"/>
    <w:rsid w:val="00206E1C"/>
    <w:rsid w:val="00393F60"/>
    <w:rsid w:val="00523590"/>
    <w:rsid w:val="00623815"/>
    <w:rsid w:val="007D4F72"/>
    <w:rsid w:val="00BC6D14"/>
    <w:rsid w:val="00D92F6D"/>
    <w:rsid w:val="00EE54C4"/>
    <w:rsid w:val="00F060E4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4C4"/>
    <w:rPr>
      <w:kern w:val="2"/>
    </w:rPr>
  </w:style>
  <w:style w:type="paragraph" w:styleId="a5">
    <w:name w:val="footer"/>
    <w:basedOn w:val="a"/>
    <w:link w:val="a6"/>
    <w:uiPriority w:val="99"/>
    <w:unhideWhenUsed/>
    <w:rsid w:val="00EE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4C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9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2F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4C4"/>
    <w:rPr>
      <w:kern w:val="2"/>
    </w:rPr>
  </w:style>
  <w:style w:type="paragraph" w:styleId="a5">
    <w:name w:val="footer"/>
    <w:basedOn w:val="a"/>
    <w:link w:val="a6"/>
    <w:uiPriority w:val="99"/>
    <w:unhideWhenUsed/>
    <w:rsid w:val="00EE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4C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9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2F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2015-05-10T09:45:00Z</cp:lastPrinted>
  <dcterms:created xsi:type="dcterms:W3CDTF">2015-07-08T01:18:00Z</dcterms:created>
  <dcterms:modified xsi:type="dcterms:W3CDTF">2015-07-08T01:18:00Z</dcterms:modified>
</cp:coreProperties>
</file>