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CB" w:rsidRDefault="006023CB" w:rsidP="00A6498F">
      <w:pPr>
        <w:pStyle w:val="-"/>
        <w:spacing w:after="120"/>
        <w:rPr>
          <w:rFonts w:ascii="標楷體" w:eastAsia="標楷體" w:hAnsi="標楷體"/>
          <w:b/>
          <w:sz w:val="28"/>
          <w:szCs w:val="28"/>
        </w:rPr>
      </w:pPr>
    </w:p>
    <w:p w:rsidR="00E02A1C" w:rsidRPr="00A6498F" w:rsidRDefault="00503FB2" w:rsidP="00A6498F">
      <w:pPr>
        <w:pStyle w:val="-"/>
        <w:spacing w:after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內</w:t>
      </w:r>
      <w:proofErr w:type="gramEnd"/>
      <w:r w:rsidR="00CA4B24" w:rsidRPr="00CA4B2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4731659</wp:posOffset>
                </wp:positionH>
                <wp:positionV relativeFrom="paragraph">
                  <wp:posOffset>-510540</wp:posOffset>
                </wp:positionV>
                <wp:extent cx="745833" cy="321276"/>
                <wp:effectExtent l="0" t="0" r="1651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33" cy="32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B24" w:rsidRPr="00CA4B24" w:rsidRDefault="00CA4B24" w:rsidP="00CA4B2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A4B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2.55pt;margin-top:-40.2pt;width:58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">
                <v:textbox>
                  <w:txbxContent>
                    <w:p w:rsidR="00CA4B24" w:rsidRPr="00CA4B24" w:rsidRDefault="00CA4B24" w:rsidP="00CA4B2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A4B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6498F" w:rsidRPr="00A6498F">
        <w:rPr>
          <w:rFonts w:ascii="標楷體" w:eastAsia="標楷體" w:hAnsi="標楷體" w:hint="eastAsia"/>
          <w:b/>
          <w:sz w:val="28"/>
          <w:szCs w:val="28"/>
        </w:rPr>
        <w:t>國籍規費</w:t>
      </w:r>
      <w:r w:rsidR="00874BFA">
        <w:rPr>
          <w:rFonts w:ascii="標楷體" w:eastAsia="標楷體" w:hAnsi="標楷體" w:hint="eastAsia"/>
          <w:b/>
          <w:sz w:val="28"/>
          <w:szCs w:val="28"/>
        </w:rPr>
        <w:t>網路</w:t>
      </w:r>
      <w:bookmarkStart w:id="0" w:name="_GoBack"/>
      <w:r w:rsidR="00A6498F" w:rsidRPr="00A6498F">
        <w:rPr>
          <w:rFonts w:ascii="標楷體" w:eastAsia="標楷體" w:hAnsi="標楷體" w:hint="eastAsia"/>
          <w:b/>
          <w:sz w:val="28"/>
          <w:szCs w:val="28"/>
        </w:rPr>
        <w:t>繳費</w:t>
      </w:r>
      <w:r w:rsidR="00E02A1C" w:rsidRPr="00A6498F">
        <w:rPr>
          <w:rFonts w:ascii="標楷體" w:eastAsia="標楷體" w:hAnsi="標楷體" w:hint="eastAsia"/>
          <w:b/>
          <w:sz w:val="28"/>
          <w:szCs w:val="28"/>
        </w:rPr>
        <w:t>作業流程</w:t>
      </w:r>
      <w:r w:rsidR="00874BFA">
        <w:rPr>
          <w:rFonts w:ascii="標楷體" w:eastAsia="標楷體" w:hAnsi="標楷體" w:hint="eastAsia"/>
          <w:b/>
          <w:sz w:val="28"/>
          <w:szCs w:val="28"/>
        </w:rPr>
        <w:t>及須知</w:t>
      </w:r>
      <w:bookmarkEnd w:id="0"/>
    </w:p>
    <w:bookmarkStart w:id="1" w:name="_MON_1248156772"/>
    <w:bookmarkStart w:id="2" w:name="_MON_1248156945"/>
    <w:bookmarkStart w:id="3" w:name="_MON_1248157362"/>
    <w:bookmarkStart w:id="4" w:name="_MON_1248157602"/>
    <w:bookmarkStart w:id="5" w:name="_MON_1248160416"/>
    <w:bookmarkStart w:id="6" w:name="_MON_1248161070"/>
    <w:bookmarkStart w:id="7" w:name="_MON_1249110761"/>
    <w:bookmarkStart w:id="8" w:name="_MON_1249216691"/>
    <w:bookmarkStart w:id="9" w:name="_MON_1250504281"/>
    <w:bookmarkStart w:id="10" w:name="_MON_1250517917"/>
    <w:bookmarkStart w:id="11" w:name="_MON_1250517929"/>
    <w:bookmarkStart w:id="12" w:name="_MON_1250582652"/>
    <w:bookmarkStart w:id="13" w:name="_MON_124815660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248156681"/>
    <w:bookmarkEnd w:id="14"/>
    <w:p w:rsidR="00E02A1C" w:rsidRDefault="00B57674" w:rsidP="00E02A1C">
      <w:pPr>
        <w:pStyle w:val="a4"/>
      </w:pPr>
      <w:r w:rsidRPr="00204B08">
        <w:object w:dxaOrig="11325" w:dyaOrig="9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15pt;height:365.2pt" o:ole="">
            <v:imagedata r:id="rId8" o:title=""/>
          </v:shape>
          <o:OLEObject Type="Embed" ProgID="Word.Picture.8" ShapeID="_x0000_i1025" DrawAspect="Content" ObjectID="_1576041470" r:id="rId9"/>
        </w:object>
      </w:r>
    </w:p>
    <w:p w:rsidR="00F31D89" w:rsidRDefault="00503FB2" w:rsidP="00F31D89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  <w:r w:rsidR="00F31D89">
        <w:rPr>
          <w:rFonts w:ascii="標楷體" w:eastAsia="標楷體" w:hAnsi="標楷體" w:hint="eastAsia"/>
          <w:sz w:val="28"/>
          <w:szCs w:val="28"/>
        </w:rPr>
        <w:lastRenderedPageBreak/>
        <w:t>說明</w:t>
      </w:r>
      <w:r w:rsidR="00F31D89">
        <w:rPr>
          <w:rFonts w:ascii="新細明體" w:eastAsia="新細明體" w:hAnsi="新細明體" w:hint="eastAsia"/>
          <w:sz w:val="28"/>
          <w:szCs w:val="28"/>
        </w:rPr>
        <w:t>：</w:t>
      </w:r>
    </w:p>
    <w:p w:rsidR="00F31D89" w:rsidRPr="00A6498F" w:rsidRDefault="00F31D89" w:rsidP="007F63FC">
      <w:pPr>
        <w:pStyle w:val="a3"/>
        <w:spacing w:beforeLines="0" w:before="0" w:afterLines="0" w:after="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有國內發卡銀行之晶片金融卡，可網路繳</w:t>
      </w:r>
      <w:r>
        <w:rPr>
          <w:rFonts w:ascii="標楷體" w:eastAsia="標楷體" w:hAnsi="標楷體" w:hint="eastAsia"/>
          <w:sz w:val="28"/>
          <w:szCs w:val="28"/>
        </w:rPr>
        <w:t>納</w:t>
      </w:r>
      <w:r w:rsidRPr="00A6498F">
        <w:rPr>
          <w:rFonts w:ascii="標楷體" w:eastAsia="標楷體" w:hAnsi="標楷體" w:hint="eastAsia"/>
          <w:sz w:val="28"/>
          <w:szCs w:val="28"/>
        </w:rPr>
        <w:t>規費新臺幣</w:t>
      </w:r>
      <w:r w:rsidRPr="00A6498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A6498F">
        <w:rPr>
          <w:rFonts w:ascii="標楷體" w:eastAsia="標楷體" w:hAnsi="標楷體" w:hint="eastAsia"/>
          <w:sz w:val="28"/>
          <w:szCs w:val="28"/>
        </w:rPr>
        <w:t>元，</w:t>
      </w:r>
      <w:r>
        <w:rPr>
          <w:rFonts w:ascii="標楷體" w:eastAsia="標楷體" w:hAnsi="標楷體" w:hint="eastAsia"/>
          <w:sz w:val="28"/>
          <w:szCs w:val="28"/>
        </w:rPr>
        <w:t>駁回或退件時</w:t>
      </w:r>
      <w:r w:rsidRPr="00A6498F">
        <w:rPr>
          <w:rFonts w:ascii="標楷體" w:eastAsia="標楷體" w:hAnsi="標楷體" w:hint="eastAsia"/>
          <w:sz w:val="28"/>
          <w:szCs w:val="28"/>
        </w:rPr>
        <w:t>退款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帳戶名稱：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，轉帳銀行：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　  　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銀行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　  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分行，帳號：</w:t>
      </w:r>
      <w:r w:rsidRPr="00A649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A649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31D89" w:rsidRPr="00A6498F" w:rsidRDefault="00F31D89" w:rsidP="00F31D89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6023CB">
        <w:rPr>
          <w:rFonts w:ascii="標楷體" w:eastAsia="標楷體" w:hAnsi="標楷體" w:hint="eastAsia"/>
          <w:sz w:val="28"/>
          <w:szCs w:val="28"/>
        </w:rPr>
        <w:t>有國內發卡銀行之晶片金融卡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6023CB">
        <w:rPr>
          <w:rFonts w:ascii="標楷體" w:eastAsia="標楷體" w:hAnsi="標楷體" w:hint="eastAsia"/>
          <w:sz w:val="28"/>
          <w:szCs w:val="28"/>
        </w:rPr>
        <w:t>，繳款人可使用電腦並透過網際網路進入財金公司「e-Bill全國繳費網」</w:t>
      </w:r>
      <w:proofErr w:type="gramStart"/>
      <w:r>
        <w:rPr>
          <w:rFonts w:ascii="新細明體" w:eastAsia="新細明體" w:hAnsi="新細明體" w:hint="eastAsia"/>
          <w:sz w:val="28"/>
          <w:szCs w:val="28"/>
        </w:rPr>
        <w:t>（</w:t>
      </w:r>
      <w:proofErr w:type="gramEnd"/>
      <w:r w:rsidRPr="00A6498F">
        <w:rPr>
          <w:rFonts w:ascii="標楷體" w:eastAsia="標楷體" w:hAnsi="標楷體" w:hint="eastAsia"/>
          <w:sz w:val="28"/>
          <w:szCs w:val="28"/>
        </w:rPr>
        <w:t>網址：</w:t>
      </w:r>
      <w:hyperlink r:id="rId10" w:history="1">
        <w:r w:rsidR="0096581D" w:rsidRPr="0013629A">
          <w:rPr>
            <w:rStyle w:val="a9"/>
            <w:rFonts w:ascii="標楷體" w:eastAsia="標楷體" w:hAnsi="標楷體" w:hint="eastAsia"/>
            <w:sz w:val="28"/>
            <w:szCs w:val="28"/>
          </w:rPr>
          <w:t>https://ebill.ba.org.tw</w:t>
        </w:r>
      </w:hyperlink>
      <w:proofErr w:type="gramStart"/>
      <w:r>
        <w:rPr>
          <w:rFonts w:ascii="新細明體" w:eastAsia="新細明體" w:hAnsi="新細明體" w:hint="eastAsia"/>
          <w:sz w:val="28"/>
          <w:szCs w:val="28"/>
        </w:rPr>
        <w:t>）</w:t>
      </w:r>
      <w:proofErr w:type="gramEnd"/>
      <w:r w:rsidRPr="006023CB">
        <w:rPr>
          <w:rFonts w:ascii="標楷體" w:eastAsia="標楷體" w:hAnsi="標楷體" w:hint="eastAsia"/>
          <w:sz w:val="28"/>
          <w:szCs w:val="28"/>
        </w:rPr>
        <w:t>或在具有「行動金融卡」之行動裝置下載「e-Bill全國繳費網APP」，</w:t>
      </w:r>
      <w:r w:rsidRPr="00C820FE">
        <w:rPr>
          <w:rFonts w:ascii="標楷體" w:eastAsia="標楷體" w:hAnsi="標楷體" w:hint="eastAsia"/>
          <w:sz w:val="28"/>
          <w:szCs w:val="28"/>
        </w:rPr>
        <w:t>選擇「政府機關相關費用」項下之「國庫款項費用」。</w:t>
      </w:r>
    </w:p>
    <w:p w:rsidR="00F31D89" w:rsidRPr="00A6498F" w:rsidRDefault="00F31D89" w:rsidP="00F31D89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繳庫帳號：05080101023006</w:t>
      </w:r>
    </w:p>
    <w:p w:rsidR="00F31D89" w:rsidRDefault="00F31D89" w:rsidP="00F31D89">
      <w:pPr>
        <w:pStyle w:val="a3"/>
        <w:spacing w:before="120" w:after="12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銷帳編號：</w:t>
      </w:r>
    </w:p>
    <w:p w:rsidR="00F31D89" w:rsidRDefault="00F31D89" w:rsidP="00F31D89">
      <w:pPr>
        <w:pStyle w:val="a3"/>
        <w:spacing w:before="120" w:after="120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國內申請案件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A6498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+</w:t>
      </w:r>
      <w:r w:rsidRPr="00A6498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+英文字母轉換為數字</w:t>
      </w:r>
      <w:r w:rsidRPr="00AC1A6C">
        <w:rPr>
          <w:rFonts w:ascii="標楷體" w:eastAsia="標楷體" w:hAnsi="標楷體" w:hint="eastAsia"/>
          <w:sz w:val="28"/>
          <w:szCs w:val="28"/>
        </w:rPr>
        <w:t>（2碼）</w:t>
      </w:r>
      <w:r>
        <w:rPr>
          <w:rFonts w:ascii="標楷體" w:eastAsia="標楷體" w:hAnsi="標楷體" w:hint="eastAsia"/>
          <w:sz w:val="28"/>
          <w:szCs w:val="28"/>
        </w:rPr>
        <w:t>+</w:t>
      </w:r>
      <w:r w:rsidRPr="00A6498F">
        <w:rPr>
          <w:rFonts w:ascii="標楷體" w:eastAsia="標楷體" w:hAnsi="標楷體" w:hint="eastAsia"/>
          <w:sz w:val="28"/>
          <w:szCs w:val="28"/>
        </w:rPr>
        <w:t>案件編號後8位數字</w:t>
      </w:r>
      <w:r w:rsidRPr="00E10A39">
        <w:rPr>
          <w:rFonts w:ascii="標楷體" w:eastAsia="標楷體" w:hAnsi="標楷體" w:hint="eastAsia"/>
          <w:sz w:val="28"/>
          <w:szCs w:val="28"/>
        </w:rPr>
        <w:t>，計12碼數字</w:t>
      </w:r>
      <w:r w:rsidRPr="00A6498F">
        <w:rPr>
          <w:rFonts w:ascii="標楷體" w:eastAsia="標楷體" w:hAnsi="標楷體" w:hint="eastAsia"/>
          <w:sz w:val="28"/>
          <w:szCs w:val="28"/>
        </w:rPr>
        <w:t>；範例：</w:t>
      </w:r>
      <w:r w:rsidR="00AC115F">
        <w:rPr>
          <w:rFonts w:ascii="標楷體" w:eastAsia="標楷體" w:hAnsi="標楷體" w:hint="eastAsia"/>
          <w:sz w:val="28"/>
          <w:szCs w:val="28"/>
        </w:rPr>
        <w:t>歸化</w:t>
      </w:r>
      <w:r w:rsidRPr="00A6498F">
        <w:rPr>
          <w:rFonts w:ascii="標楷體" w:eastAsia="標楷體" w:hAnsi="標楷體" w:hint="eastAsia"/>
          <w:sz w:val="28"/>
          <w:szCs w:val="28"/>
        </w:rPr>
        <w:t>案件編號1</w:t>
      </w:r>
      <w:r w:rsidR="00AC115F">
        <w:rPr>
          <w:rFonts w:ascii="標楷體" w:eastAsia="標楷體" w:hAnsi="標楷體" w:hint="eastAsia"/>
          <w:sz w:val="28"/>
          <w:szCs w:val="28"/>
        </w:rPr>
        <w:t>T</w:t>
      </w:r>
      <w:r w:rsidRPr="00A6498F">
        <w:rPr>
          <w:rFonts w:ascii="標楷體" w:eastAsia="標楷體" w:hAnsi="標楷體" w:hint="eastAsia"/>
          <w:sz w:val="28"/>
          <w:szCs w:val="28"/>
        </w:rPr>
        <w:t>00123456，銷帳編號：31</w:t>
      </w:r>
      <w:r w:rsidR="00AC115F">
        <w:rPr>
          <w:rFonts w:ascii="標楷體" w:eastAsia="標楷體" w:hAnsi="標楷體" w:hint="eastAsia"/>
          <w:sz w:val="28"/>
          <w:szCs w:val="28"/>
        </w:rPr>
        <w:t>2</w:t>
      </w:r>
      <w:r w:rsidRPr="00A6498F">
        <w:rPr>
          <w:rFonts w:ascii="標楷體" w:eastAsia="標楷體" w:hAnsi="標楷體" w:hint="eastAsia"/>
          <w:sz w:val="28"/>
          <w:szCs w:val="28"/>
        </w:rPr>
        <w:t>000123456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1D89" w:rsidRPr="00A65E98" w:rsidRDefault="00F31D89" w:rsidP="00F31D89">
      <w:pPr>
        <w:pStyle w:val="a3"/>
        <w:spacing w:before="120" w:after="120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65E98">
        <w:rPr>
          <w:rFonts w:ascii="標楷體" w:eastAsia="標楷體" w:hAnsi="標楷體" w:hint="eastAsia"/>
          <w:sz w:val="28"/>
          <w:szCs w:val="28"/>
        </w:rPr>
        <w:t>身分證號（或統編）：國民身分證號或外僑居留證號（含英文字母）</w:t>
      </w:r>
      <w:r>
        <w:rPr>
          <w:rFonts w:ascii="標楷體" w:eastAsia="標楷體" w:hAnsi="標楷體" w:hint="eastAsia"/>
          <w:sz w:val="28"/>
          <w:szCs w:val="28"/>
        </w:rPr>
        <w:t>；範例</w:t>
      </w:r>
      <w:r w:rsidRPr="000B4428">
        <w:rPr>
          <w:rFonts w:ascii="標楷體" w:eastAsia="標楷體" w:hAnsi="標楷體" w:hint="eastAsia"/>
          <w:sz w:val="28"/>
          <w:szCs w:val="28"/>
        </w:rPr>
        <w:t>：</w:t>
      </w:r>
      <w:r w:rsidRPr="000B4428">
        <w:rPr>
          <w:rFonts w:ascii="標楷體" w:eastAsia="標楷體" w:hAnsi="標楷體"/>
          <w:sz w:val="28"/>
          <w:szCs w:val="28"/>
        </w:rPr>
        <w:t>A123456789</w:t>
      </w:r>
      <w:r>
        <w:rPr>
          <w:rFonts w:ascii="標楷體" w:eastAsia="標楷體" w:hAnsi="標楷體" w:hint="eastAsia"/>
          <w:sz w:val="28"/>
          <w:szCs w:val="28"/>
        </w:rPr>
        <w:t>或AD00</w:t>
      </w:r>
      <w:r w:rsidRPr="00E10A39">
        <w:rPr>
          <w:rFonts w:ascii="標楷體" w:eastAsia="標楷體" w:hAnsi="標楷體" w:hint="eastAsia"/>
          <w:sz w:val="28"/>
          <w:szCs w:val="28"/>
        </w:rPr>
        <w:t>123456</w:t>
      </w:r>
      <w:r w:rsidRPr="00A65E98">
        <w:rPr>
          <w:rFonts w:ascii="標楷體" w:eastAsia="標楷體" w:hAnsi="標楷體" w:hint="eastAsia"/>
          <w:sz w:val="28"/>
          <w:szCs w:val="28"/>
        </w:rPr>
        <w:t>。</w:t>
      </w:r>
    </w:p>
    <w:p w:rsidR="00F31D89" w:rsidRPr="00F31D89" w:rsidRDefault="00F31D89" w:rsidP="00F31D89">
      <w:pPr>
        <w:pStyle w:val="a3"/>
        <w:spacing w:before="120" w:after="120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</w:p>
    <w:p w:rsidR="00F31D89" w:rsidRPr="00A6498F" w:rsidRDefault="00F31D89" w:rsidP="00F31D89">
      <w:pPr>
        <w:pStyle w:val="a3"/>
        <w:spacing w:beforeLines="200" w:before="480" w:after="120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國籍變更案件編號英文字對應作業，如下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B：新增取得國籍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E：新增</w:t>
      </w:r>
      <w:proofErr w:type="gramStart"/>
      <w:r w:rsidRPr="00A6498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6498F">
        <w:rPr>
          <w:rFonts w:ascii="標楷體" w:eastAsia="標楷體" w:hAnsi="標楷體" w:hint="eastAsia"/>
          <w:sz w:val="28"/>
          <w:szCs w:val="28"/>
        </w:rPr>
        <w:t>歸化國籍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T：新增歸化國籍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S：新增喪失化國籍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L：新增撤銷喪失化國籍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R：新增回復化國籍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C：新增國籍證明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CA：</w:t>
      </w:r>
      <w:proofErr w:type="gramStart"/>
      <w:r w:rsidRPr="00A6498F">
        <w:rPr>
          <w:rFonts w:ascii="標楷體" w:eastAsia="標楷體" w:hAnsi="標楷體" w:hint="eastAsia"/>
          <w:sz w:val="28"/>
          <w:szCs w:val="28"/>
        </w:rPr>
        <w:t>線上申辦</w:t>
      </w:r>
      <w:proofErr w:type="gramEnd"/>
      <w:r w:rsidRPr="00A6498F">
        <w:rPr>
          <w:rFonts w:ascii="標楷體" w:eastAsia="標楷體" w:hAnsi="標楷體" w:hint="eastAsia"/>
          <w:sz w:val="28"/>
          <w:szCs w:val="28"/>
        </w:rPr>
        <w:t>國籍證明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D：撤銷作業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G/N：換補發作業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M：歸化測試</w:t>
      </w:r>
    </w:p>
    <w:p w:rsidR="00F31D89" w:rsidRPr="00A6498F" w:rsidRDefault="00F31D89" w:rsidP="00F31D89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H：</w:t>
      </w:r>
      <w:proofErr w:type="gramStart"/>
      <w:r w:rsidRPr="00A6498F">
        <w:rPr>
          <w:rFonts w:ascii="標楷體" w:eastAsia="標楷體" w:hAnsi="標楷體" w:hint="eastAsia"/>
          <w:sz w:val="28"/>
          <w:szCs w:val="28"/>
        </w:rPr>
        <w:t>換補歸化</w:t>
      </w:r>
      <w:proofErr w:type="gramEnd"/>
      <w:r w:rsidRPr="00A6498F">
        <w:rPr>
          <w:rFonts w:ascii="標楷體" w:eastAsia="標楷體" w:hAnsi="標楷體" w:hint="eastAsia"/>
          <w:sz w:val="28"/>
          <w:szCs w:val="28"/>
        </w:rPr>
        <w:t>測試成績單</w:t>
      </w:r>
    </w:p>
    <w:p w:rsidR="00F31D89" w:rsidRDefault="00F31D8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31D89" w:rsidRPr="00A6498F" w:rsidRDefault="00F31D89" w:rsidP="00F31D89">
      <w:pPr>
        <w:rPr>
          <w:rFonts w:ascii="標楷體" w:eastAsia="標楷體" w:hAnsi="標楷體"/>
        </w:rPr>
      </w:pPr>
    </w:p>
    <w:tbl>
      <w:tblPr>
        <w:tblW w:w="6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F31D89" w:rsidRPr="0039791A" w:rsidTr="00D860A2">
        <w:trPr>
          <w:trHeight w:val="630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英文數字對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應</w:t>
            </w: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F31D89" w:rsidRPr="0039791A" w:rsidTr="00D860A2">
        <w:trPr>
          <w:trHeight w:val="63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080" w:type="dxa"/>
            <w:tcBorders>
              <w:top w:val="single" w:sz="12" w:space="0" w:color="auto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數字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數字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數字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19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20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21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22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23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24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25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H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26</w:t>
            </w:r>
          </w:p>
        </w:tc>
      </w:tr>
      <w:tr w:rsidR="00F31D89" w:rsidRPr="0039791A" w:rsidTr="00D860A2">
        <w:trPr>
          <w:trHeight w:val="48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1080" w:type="dxa"/>
            <w:tcBorders>
              <w:top w:val="nil"/>
              <w:left w:val="dotDash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:rsidR="00F31D89" w:rsidRPr="0039791A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79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1D89" w:rsidRPr="00AC1A6C" w:rsidRDefault="00F31D89" w:rsidP="00D860A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C1A6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31D89" w:rsidRDefault="00F31D89" w:rsidP="00F31D89"/>
    <w:p w:rsidR="00503FB2" w:rsidRDefault="00503FB2">
      <w:pPr>
        <w:widowControl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F31D89" w:rsidRDefault="00F31D89">
      <w:pPr>
        <w:widowControl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:rsidR="00503FB2" w:rsidRDefault="00503FB2" w:rsidP="00E02A1C">
      <w:pPr>
        <w:pStyle w:val="a4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lastRenderedPageBreak/>
        <w:t>國外</w:t>
      </w:r>
      <w:r w:rsidRPr="00A6498F">
        <w:rPr>
          <w:rFonts w:ascii="標楷體" w:hAnsi="標楷體" w:hint="eastAsia"/>
          <w:b/>
          <w:sz w:val="28"/>
          <w:szCs w:val="28"/>
        </w:rPr>
        <w:t>國籍規費</w:t>
      </w:r>
      <w:r>
        <w:rPr>
          <w:rFonts w:ascii="標楷體" w:hAnsi="標楷體" w:hint="eastAsia"/>
          <w:b/>
          <w:sz w:val="28"/>
          <w:szCs w:val="28"/>
        </w:rPr>
        <w:t>網路</w:t>
      </w:r>
      <w:r w:rsidRPr="00A6498F">
        <w:rPr>
          <w:rFonts w:ascii="標楷體" w:hAnsi="標楷體" w:hint="eastAsia"/>
          <w:b/>
          <w:sz w:val="28"/>
          <w:szCs w:val="28"/>
        </w:rPr>
        <w:t>繳費作業流程</w:t>
      </w:r>
      <w:r>
        <w:rPr>
          <w:rFonts w:ascii="標楷體" w:hAnsi="標楷體" w:hint="eastAsia"/>
          <w:b/>
          <w:sz w:val="28"/>
          <w:szCs w:val="28"/>
        </w:rPr>
        <w:t>及須知</w:t>
      </w:r>
    </w:p>
    <w:p w:rsidR="006D463F" w:rsidRPr="00204B08" w:rsidRDefault="006D463F" w:rsidP="00E02A1C">
      <w:pPr>
        <w:pStyle w:val="a4"/>
      </w:pPr>
      <w:r w:rsidRPr="00E10A39">
        <w:rPr>
          <w:rFonts w:ascii="標楷體" w:hAnsi="標楷體" w:hint="eastAsia"/>
          <w:sz w:val="28"/>
          <w:szCs w:val="28"/>
        </w:rPr>
        <w:t>（須有國民身分證號碼及國內發卡銀行之晶片金融卡）</w:t>
      </w:r>
    </w:p>
    <w:bookmarkStart w:id="15" w:name="_MON_1574606326"/>
    <w:bookmarkEnd w:id="15"/>
    <w:p w:rsidR="00024907" w:rsidRDefault="0096581D" w:rsidP="00A6498F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204B08">
        <w:object w:dxaOrig="11325" w:dyaOrig="9405">
          <v:shape id="_x0000_i1026" type="#_x0000_t75" style="width:439.15pt;height:308.75pt" o:ole="">
            <v:imagedata r:id="rId11" o:title=""/>
          </v:shape>
          <o:OLEObject Type="Embed" ProgID="Word.Picture.8" ShapeID="_x0000_i1026" DrawAspect="Content" ObjectID="_1576041471" r:id="rId12"/>
        </w:object>
      </w:r>
      <w:r w:rsidR="00024907">
        <w:rPr>
          <w:rFonts w:ascii="標楷體" w:eastAsia="標楷體" w:hAnsi="標楷體" w:hint="eastAsia"/>
          <w:sz w:val="28"/>
          <w:szCs w:val="28"/>
        </w:rPr>
        <w:t>說明</w:t>
      </w:r>
      <w:r w:rsidR="00024907">
        <w:rPr>
          <w:rFonts w:ascii="新細明體" w:eastAsia="新細明體" w:hAnsi="新細明體" w:hint="eastAsia"/>
          <w:sz w:val="28"/>
          <w:szCs w:val="28"/>
        </w:rPr>
        <w:t>：</w:t>
      </w:r>
    </w:p>
    <w:p w:rsidR="0096581D" w:rsidRPr="00A6498F" w:rsidRDefault="00A6498F" w:rsidP="007F63FC">
      <w:pPr>
        <w:pStyle w:val="a3"/>
        <w:spacing w:beforeLines="0" w:before="0" w:afterLines="0" w:after="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有</w:t>
      </w:r>
      <w:r w:rsidR="009F10E4" w:rsidRPr="00A6498F">
        <w:rPr>
          <w:rFonts w:ascii="標楷體" w:eastAsia="標楷體" w:hAnsi="標楷體" w:hint="eastAsia"/>
          <w:sz w:val="28"/>
          <w:szCs w:val="28"/>
        </w:rPr>
        <w:t>國內</w:t>
      </w:r>
      <w:r w:rsidRPr="00A6498F">
        <w:rPr>
          <w:rFonts w:ascii="標楷體" w:eastAsia="標楷體" w:hAnsi="標楷體" w:hint="eastAsia"/>
          <w:sz w:val="28"/>
          <w:szCs w:val="28"/>
        </w:rPr>
        <w:t>發卡銀行之晶片金融卡，</w:t>
      </w:r>
      <w:r w:rsidR="009F10E4" w:rsidRPr="00A6498F">
        <w:rPr>
          <w:rFonts w:ascii="標楷體" w:eastAsia="標楷體" w:hAnsi="標楷體" w:hint="eastAsia"/>
          <w:sz w:val="28"/>
          <w:szCs w:val="28"/>
        </w:rPr>
        <w:t>可網路繳</w:t>
      </w:r>
      <w:r>
        <w:rPr>
          <w:rFonts w:ascii="標楷體" w:eastAsia="標楷體" w:hAnsi="標楷體" w:hint="eastAsia"/>
          <w:sz w:val="28"/>
          <w:szCs w:val="28"/>
        </w:rPr>
        <w:t>納</w:t>
      </w:r>
      <w:r w:rsidR="009F10E4" w:rsidRPr="00A6498F">
        <w:rPr>
          <w:rFonts w:ascii="標楷體" w:eastAsia="標楷體" w:hAnsi="標楷體" w:hint="eastAsia"/>
          <w:sz w:val="28"/>
          <w:szCs w:val="28"/>
        </w:rPr>
        <w:t>規費新臺幣</w:t>
      </w:r>
      <w:r w:rsidRPr="00A6498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9F10E4" w:rsidRPr="00A6498F">
        <w:rPr>
          <w:rFonts w:ascii="標楷體" w:eastAsia="標楷體" w:hAnsi="標楷體" w:hint="eastAsia"/>
          <w:sz w:val="28"/>
          <w:szCs w:val="28"/>
        </w:rPr>
        <w:t>元，</w:t>
      </w:r>
      <w:r w:rsidR="0096581D">
        <w:rPr>
          <w:rFonts w:ascii="標楷體" w:eastAsia="標楷體" w:hAnsi="標楷體" w:hint="eastAsia"/>
          <w:sz w:val="28"/>
          <w:szCs w:val="28"/>
        </w:rPr>
        <w:t>駁回或退件時</w:t>
      </w:r>
      <w:r w:rsidR="0096581D" w:rsidRPr="00A6498F">
        <w:rPr>
          <w:rFonts w:ascii="標楷體" w:eastAsia="標楷體" w:hAnsi="標楷體" w:hint="eastAsia"/>
          <w:sz w:val="28"/>
          <w:szCs w:val="28"/>
        </w:rPr>
        <w:t>退款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帳戶名稱：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，轉帳銀行：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　  　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銀行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>
        <w:rPr>
          <w:rFonts w:ascii="標楷體" w:eastAsia="標楷體" w:hAnsi="標楷體" w:hint="eastAsia"/>
          <w:sz w:val="28"/>
          <w:szCs w:val="28"/>
          <w:u w:val="single"/>
        </w:rPr>
        <w:t xml:space="preserve">　  </w:t>
      </w:r>
      <w:r w:rsidR="0096581D" w:rsidRPr="009658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81D" w:rsidRPr="0096581D">
        <w:rPr>
          <w:rFonts w:ascii="標楷體" w:eastAsia="標楷體" w:hAnsi="標楷體" w:hint="eastAsia"/>
          <w:sz w:val="28"/>
          <w:szCs w:val="28"/>
        </w:rPr>
        <w:t>分行，帳號：</w:t>
      </w:r>
      <w:r w:rsidR="0096581D" w:rsidRPr="00A649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96581D" w:rsidRPr="00A649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10E4" w:rsidRPr="00A6498F" w:rsidRDefault="006023CB" w:rsidP="00A6498F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6023CB">
        <w:rPr>
          <w:rFonts w:ascii="標楷體" w:eastAsia="標楷體" w:hAnsi="標楷體" w:hint="eastAsia"/>
          <w:sz w:val="28"/>
          <w:szCs w:val="28"/>
        </w:rPr>
        <w:t>有國內發卡銀行之晶片金融卡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6023CB">
        <w:rPr>
          <w:rFonts w:ascii="標楷體" w:eastAsia="標楷體" w:hAnsi="標楷體" w:hint="eastAsia"/>
          <w:sz w:val="28"/>
          <w:szCs w:val="28"/>
        </w:rPr>
        <w:t>，繳款人可使用電腦並透過網際網路進入財金公司「e-Bill全國繳費網」</w:t>
      </w:r>
      <w:proofErr w:type="gramStart"/>
      <w:r>
        <w:rPr>
          <w:rFonts w:ascii="新細明體" w:eastAsia="新細明體" w:hAnsi="新細明體" w:hint="eastAsia"/>
          <w:sz w:val="28"/>
          <w:szCs w:val="28"/>
        </w:rPr>
        <w:t>（</w:t>
      </w:r>
      <w:proofErr w:type="gramEnd"/>
      <w:r w:rsidRPr="00A6498F">
        <w:rPr>
          <w:rFonts w:ascii="標楷體" w:eastAsia="標楷體" w:hAnsi="標楷體" w:hint="eastAsia"/>
          <w:sz w:val="28"/>
          <w:szCs w:val="28"/>
        </w:rPr>
        <w:t>網址：</w:t>
      </w:r>
      <w:hyperlink r:id="rId13" w:history="1">
        <w:r w:rsidR="0096581D" w:rsidRPr="0013629A">
          <w:rPr>
            <w:rStyle w:val="a9"/>
            <w:rFonts w:ascii="標楷體" w:eastAsia="標楷體" w:hAnsi="標楷體" w:hint="eastAsia"/>
            <w:sz w:val="28"/>
            <w:szCs w:val="28"/>
          </w:rPr>
          <w:t>https://ebill.ba.org.tw</w:t>
        </w:r>
      </w:hyperlink>
      <w:proofErr w:type="gramStart"/>
      <w:r>
        <w:rPr>
          <w:rFonts w:ascii="新細明體" w:eastAsia="新細明體" w:hAnsi="新細明體" w:hint="eastAsia"/>
          <w:sz w:val="28"/>
          <w:szCs w:val="28"/>
        </w:rPr>
        <w:t>）</w:t>
      </w:r>
      <w:proofErr w:type="gramEnd"/>
      <w:r w:rsidRPr="006023CB">
        <w:rPr>
          <w:rFonts w:ascii="標楷體" w:eastAsia="標楷體" w:hAnsi="標楷體" w:hint="eastAsia"/>
          <w:sz w:val="28"/>
          <w:szCs w:val="28"/>
        </w:rPr>
        <w:t>或在具有「行動金融卡」之行動裝置下載「e-Bill全國繳費網APP」，</w:t>
      </w:r>
      <w:r w:rsidR="00C820FE" w:rsidRPr="00C820FE">
        <w:rPr>
          <w:rFonts w:ascii="標楷體" w:eastAsia="標楷體" w:hAnsi="標楷體" w:hint="eastAsia"/>
          <w:sz w:val="28"/>
          <w:szCs w:val="28"/>
        </w:rPr>
        <w:t>選擇「政府機關相關費用」項下之「國庫款項費用」。</w:t>
      </w:r>
    </w:p>
    <w:p w:rsidR="009F10E4" w:rsidRPr="00A6498F" w:rsidRDefault="009F10E4" w:rsidP="00A6498F">
      <w:pPr>
        <w:pStyle w:val="a3"/>
        <w:spacing w:before="120" w:after="120"/>
        <w:ind w:left="0" w:firstLineChars="0" w:firstLine="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繳庫帳號：05080101023006</w:t>
      </w:r>
    </w:p>
    <w:p w:rsidR="00024907" w:rsidRDefault="009F10E4" w:rsidP="00024907">
      <w:pPr>
        <w:pStyle w:val="a3"/>
        <w:spacing w:before="120" w:after="12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A6498F">
        <w:rPr>
          <w:rFonts w:ascii="標楷體" w:eastAsia="標楷體" w:hAnsi="標楷體" w:hint="eastAsia"/>
          <w:sz w:val="28"/>
          <w:szCs w:val="28"/>
        </w:rPr>
        <w:t>銷帳編號：</w:t>
      </w:r>
    </w:p>
    <w:p w:rsidR="006023CB" w:rsidRDefault="00E10A39" w:rsidP="006023CB">
      <w:pPr>
        <w:pStyle w:val="a3"/>
        <w:spacing w:before="120" w:after="120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 w:rsidRPr="00E10A39">
        <w:rPr>
          <w:rFonts w:ascii="標楷體" w:eastAsia="標楷體" w:hAnsi="標楷體" w:hint="eastAsia"/>
          <w:sz w:val="28"/>
          <w:szCs w:val="28"/>
        </w:rPr>
        <w:t>國外申請喪失</w:t>
      </w:r>
      <w:r w:rsidR="00FC15E6">
        <w:rPr>
          <w:rFonts w:ascii="標楷體" w:eastAsia="標楷體" w:hAnsi="標楷體" w:hint="eastAsia"/>
          <w:sz w:val="28"/>
          <w:szCs w:val="28"/>
        </w:rPr>
        <w:t>國籍、換補發國籍許可證書</w:t>
      </w:r>
      <w:r w:rsidRPr="00E10A39">
        <w:rPr>
          <w:rFonts w:ascii="標楷體" w:eastAsia="標楷體" w:hAnsi="標楷體" w:hint="eastAsia"/>
          <w:sz w:val="28"/>
          <w:szCs w:val="28"/>
        </w:rPr>
        <w:t>或申請中華民國國籍證明書者（須有國民身分證號碼及國內發卡銀行之晶片金融卡）：3+1+國民身分證號碼後9位數字，計1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10A39">
        <w:rPr>
          <w:rFonts w:ascii="標楷體" w:eastAsia="標楷體" w:hAnsi="標楷體" w:hint="eastAsia"/>
          <w:sz w:val="28"/>
          <w:szCs w:val="28"/>
        </w:rPr>
        <w:t>碼數字；範例：國民身分證號碼A123456789，銷帳編號：31123456789。</w:t>
      </w:r>
    </w:p>
    <w:p w:rsidR="00A65E98" w:rsidRPr="00A65E98" w:rsidRDefault="00A65E98" w:rsidP="000B4428">
      <w:pPr>
        <w:pStyle w:val="a3"/>
        <w:spacing w:before="120" w:after="120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65E98">
        <w:rPr>
          <w:rFonts w:ascii="標楷體" w:eastAsia="標楷體" w:hAnsi="標楷體" w:hint="eastAsia"/>
          <w:sz w:val="28"/>
          <w:szCs w:val="28"/>
        </w:rPr>
        <w:t>身分證號（或統編）：國民身分證號（含英文字母）</w:t>
      </w:r>
      <w:r w:rsidR="000B4428">
        <w:rPr>
          <w:rFonts w:ascii="標楷體" w:eastAsia="標楷體" w:hAnsi="標楷體" w:hint="eastAsia"/>
          <w:sz w:val="28"/>
          <w:szCs w:val="28"/>
        </w:rPr>
        <w:t>；範例</w:t>
      </w:r>
      <w:r w:rsidR="000B4428" w:rsidRPr="000B4428">
        <w:rPr>
          <w:rFonts w:ascii="標楷體" w:eastAsia="標楷體" w:hAnsi="標楷體" w:hint="eastAsia"/>
          <w:sz w:val="28"/>
          <w:szCs w:val="28"/>
        </w:rPr>
        <w:t>：</w:t>
      </w:r>
      <w:r w:rsidR="000B4428" w:rsidRPr="000B4428">
        <w:rPr>
          <w:rFonts w:ascii="標楷體" w:eastAsia="標楷體" w:hAnsi="標楷體"/>
          <w:sz w:val="28"/>
          <w:szCs w:val="28"/>
        </w:rPr>
        <w:t>A123456789</w:t>
      </w:r>
      <w:r w:rsidRPr="00A65E98">
        <w:rPr>
          <w:rFonts w:ascii="標楷體" w:eastAsia="標楷體" w:hAnsi="標楷體" w:hint="eastAsia"/>
          <w:sz w:val="28"/>
          <w:szCs w:val="28"/>
        </w:rPr>
        <w:t>。</w:t>
      </w:r>
    </w:p>
    <w:sectPr w:rsidR="00A65E98" w:rsidRPr="00A65E98" w:rsidSect="00E45A62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33" w:rsidRDefault="008A4033" w:rsidP="00581B0B">
      <w:r>
        <w:separator/>
      </w:r>
    </w:p>
  </w:endnote>
  <w:endnote w:type="continuationSeparator" w:id="0">
    <w:p w:rsidR="008A4033" w:rsidRDefault="008A4033" w:rsidP="005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33" w:rsidRDefault="008A4033" w:rsidP="00581B0B">
      <w:r>
        <w:separator/>
      </w:r>
    </w:p>
  </w:footnote>
  <w:footnote w:type="continuationSeparator" w:id="0">
    <w:p w:rsidR="008A4033" w:rsidRDefault="008A4033" w:rsidP="0058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1C"/>
    <w:rsid w:val="00024907"/>
    <w:rsid w:val="00033C1C"/>
    <w:rsid w:val="000B4428"/>
    <w:rsid w:val="000D45DC"/>
    <w:rsid w:val="00162BD1"/>
    <w:rsid w:val="0017068B"/>
    <w:rsid w:val="0017266D"/>
    <w:rsid w:val="0025441D"/>
    <w:rsid w:val="002A5245"/>
    <w:rsid w:val="002B5E20"/>
    <w:rsid w:val="0039791A"/>
    <w:rsid w:val="00405D36"/>
    <w:rsid w:val="004135D8"/>
    <w:rsid w:val="0042686D"/>
    <w:rsid w:val="004B2C7E"/>
    <w:rsid w:val="00503FB2"/>
    <w:rsid w:val="00527473"/>
    <w:rsid w:val="00581B0B"/>
    <w:rsid w:val="006023CB"/>
    <w:rsid w:val="006B0FE5"/>
    <w:rsid w:val="006D463F"/>
    <w:rsid w:val="00792445"/>
    <w:rsid w:val="00797C4A"/>
    <w:rsid w:val="007F63FC"/>
    <w:rsid w:val="00874BFA"/>
    <w:rsid w:val="008A244F"/>
    <w:rsid w:val="008A4033"/>
    <w:rsid w:val="0096581D"/>
    <w:rsid w:val="009F10E4"/>
    <w:rsid w:val="009F4BFD"/>
    <w:rsid w:val="00A6498F"/>
    <w:rsid w:val="00A65E98"/>
    <w:rsid w:val="00A7324E"/>
    <w:rsid w:val="00A77BE9"/>
    <w:rsid w:val="00AB2351"/>
    <w:rsid w:val="00AC115F"/>
    <w:rsid w:val="00AC1A6C"/>
    <w:rsid w:val="00B57674"/>
    <w:rsid w:val="00B736F5"/>
    <w:rsid w:val="00B820AB"/>
    <w:rsid w:val="00BB5D2F"/>
    <w:rsid w:val="00BE2CC4"/>
    <w:rsid w:val="00C12926"/>
    <w:rsid w:val="00C14849"/>
    <w:rsid w:val="00C40AC4"/>
    <w:rsid w:val="00C45955"/>
    <w:rsid w:val="00C820FE"/>
    <w:rsid w:val="00C94D4D"/>
    <w:rsid w:val="00CA37E9"/>
    <w:rsid w:val="00CA4B24"/>
    <w:rsid w:val="00D325AB"/>
    <w:rsid w:val="00E02A1C"/>
    <w:rsid w:val="00E10A39"/>
    <w:rsid w:val="00E45A62"/>
    <w:rsid w:val="00F31D89"/>
    <w:rsid w:val="00FA3818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E02A1C"/>
    <w:pPr>
      <w:spacing w:beforeLines="50" w:before="50" w:afterLines="50" w:after="50"/>
      <w:ind w:left="201" w:hangingChars="201" w:hanging="201"/>
      <w:jc w:val="both"/>
    </w:pPr>
    <w:rPr>
      <w:rFonts w:ascii="Times New Roman" w:eastAsia="華康楷書體W7" w:hAnsi="Times New Roman" w:cs="Times New Roman"/>
      <w:kern w:val="0"/>
      <w:sz w:val="30"/>
      <w:szCs w:val="24"/>
    </w:rPr>
  </w:style>
  <w:style w:type="paragraph" w:customStyle="1" w:styleId="-">
    <w:name w:val="作業流程圖-標題"/>
    <w:basedOn w:val="a"/>
    <w:rsid w:val="00E02A1C"/>
    <w:pPr>
      <w:spacing w:afterLines="50" w:after="50"/>
      <w:jc w:val="center"/>
    </w:pPr>
    <w:rPr>
      <w:rFonts w:ascii="Times New Roman" w:eastAsia="華康中圓體" w:hAnsi="Times New Roman" w:cs="Times New Roman"/>
      <w:spacing w:val="10"/>
      <w:kern w:val="0"/>
      <w:sz w:val="26"/>
      <w:szCs w:val="24"/>
    </w:rPr>
  </w:style>
  <w:style w:type="paragraph" w:customStyle="1" w:styleId="a4">
    <w:name w:val="圖"/>
    <w:basedOn w:val="a"/>
    <w:rsid w:val="00E02A1C"/>
    <w:pPr>
      <w:spacing w:line="0" w:lineRule="atLeast"/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58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0B"/>
    <w:rPr>
      <w:sz w:val="20"/>
      <w:szCs w:val="20"/>
    </w:rPr>
  </w:style>
  <w:style w:type="character" w:styleId="a9">
    <w:name w:val="Hyperlink"/>
    <w:basedOn w:val="a0"/>
    <w:uiPriority w:val="99"/>
    <w:unhideWhenUsed/>
    <w:rsid w:val="009F10E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4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E02A1C"/>
    <w:pPr>
      <w:spacing w:beforeLines="50" w:before="50" w:afterLines="50" w:after="50"/>
      <w:ind w:left="201" w:hangingChars="201" w:hanging="201"/>
      <w:jc w:val="both"/>
    </w:pPr>
    <w:rPr>
      <w:rFonts w:ascii="Times New Roman" w:eastAsia="華康楷書體W7" w:hAnsi="Times New Roman" w:cs="Times New Roman"/>
      <w:kern w:val="0"/>
      <w:sz w:val="30"/>
      <w:szCs w:val="24"/>
    </w:rPr>
  </w:style>
  <w:style w:type="paragraph" w:customStyle="1" w:styleId="-">
    <w:name w:val="作業流程圖-標題"/>
    <w:basedOn w:val="a"/>
    <w:rsid w:val="00E02A1C"/>
    <w:pPr>
      <w:spacing w:afterLines="50" w:after="50"/>
      <w:jc w:val="center"/>
    </w:pPr>
    <w:rPr>
      <w:rFonts w:ascii="Times New Roman" w:eastAsia="華康中圓體" w:hAnsi="Times New Roman" w:cs="Times New Roman"/>
      <w:spacing w:val="10"/>
      <w:kern w:val="0"/>
      <w:sz w:val="26"/>
      <w:szCs w:val="24"/>
    </w:rPr>
  </w:style>
  <w:style w:type="paragraph" w:customStyle="1" w:styleId="a4">
    <w:name w:val="圖"/>
    <w:basedOn w:val="a"/>
    <w:rsid w:val="00E02A1C"/>
    <w:pPr>
      <w:spacing w:line="0" w:lineRule="atLeast"/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58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0B"/>
    <w:rPr>
      <w:sz w:val="20"/>
      <w:szCs w:val="20"/>
    </w:rPr>
  </w:style>
  <w:style w:type="character" w:styleId="a9">
    <w:name w:val="Hyperlink"/>
    <w:basedOn w:val="a0"/>
    <w:uiPriority w:val="99"/>
    <w:unhideWhenUsed/>
    <w:rsid w:val="009F10E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bill.b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bill.ba.org.t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6836-221D-428C-A090-209236C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胡哲馨</dc:creator>
  <cp:lastModifiedBy>user</cp:lastModifiedBy>
  <cp:revision>2</cp:revision>
  <cp:lastPrinted>2017-12-19T06:52:00Z</cp:lastPrinted>
  <dcterms:created xsi:type="dcterms:W3CDTF">2017-12-29T00:31:00Z</dcterms:created>
  <dcterms:modified xsi:type="dcterms:W3CDTF">2017-12-29T00:31:00Z</dcterms:modified>
</cp:coreProperties>
</file>