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C001" w14:textId="77777777" w:rsidR="00345B1F" w:rsidRPr="00BC46A7" w:rsidRDefault="005B28CB" w:rsidP="0043191E">
      <w:pPr>
        <w:tabs>
          <w:tab w:val="left" w:pos="5246"/>
        </w:tabs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noProof/>
          <w:sz w:val="32"/>
          <w:szCs w:val="32"/>
        </w:rPr>
        <w:pict w14:anchorId="07932BB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35pt;margin-top:-14.95pt;width:51.4pt;height:24.85pt;z-index:251656192">
            <v:textbox style="mso-next-textbox:#_x0000_s1027">
              <w:txbxContent>
                <w:p w14:paraId="30277AB7" w14:textId="77777777" w:rsidR="004C644A" w:rsidRDefault="004C644A" w:rsidP="00345B1F">
                  <w:r>
                    <w:rPr>
                      <w:rFonts w:hint="eastAsia"/>
                    </w:rPr>
                    <w:t>社政用</w:t>
                  </w:r>
                </w:p>
              </w:txbxContent>
            </v:textbox>
          </v:shape>
        </w:pict>
      </w:r>
      <w:r w:rsidR="00345B1F" w:rsidRPr="00BC46A7">
        <w:rPr>
          <w:rFonts w:ascii="Arial" w:eastAsia="標楷體" w:hAnsi="Arial" w:cs="Arial"/>
          <w:sz w:val="32"/>
          <w:szCs w:val="32"/>
        </w:rPr>
        <w:t>高雄市政府社會局家庭暴力及性侵害防治中心</w:t>
      </w:r>
    </w:p>
    <w:p w14:paraId="3020E658" w14:textId="3647D1D4" w:rsidR="00345B1F" w:rsidRPr="00BC46A7" w:rsidRDefault="00345B1F" w:rsidP="0043191E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BC46A7">
        <w:rPr>
          <w:rFonts w:ascii="Arial" w:eastAsia="標楷體" w:hAnsi="Arial" w:cs="Arial"/>
          <w:sz w:val="32"/>
          <w:szCs w:val="32"/>
        </w:rPr>
        <w:t>家庭暴力相對人</w:t>
      </w:r>
      <w:r w:rsidR="005B28CB">
        <w:rPr>
          <w:rFonts w:ascii="Arial" w:eastAsia="標楷體" w:hAnsi="Arial" w:cs="Arial" w:hint="eastAsia"/>
          <w:sz w:val="32"/>
          <w:szCs w:val="32"/>
        </w:rPr>
        <w:t>處遇</w:t>
      </w:r>
      <w:r w:rsidRPr="00BC46A7">
        <w:rPr>
          <w:rFonts w:ascii="Arial" w:eastAsia="標楷體" w:hAnsi="Arial" w:cs="Arial"/>
          <w:sz w:val="32"/>
          <w:szCs w:val="32"/>
        </w:rPr>
        <w:t>服務方案</w:t>
      </w:r>
      <w:r w:rsidRPr="00BC46A7">
        <w:rPr>
          <w:rFonts w:ascii="Arial" w:eastAsia="標楷體" w:hAnsi="Arial" w:cs="Arial"/>
          <w:sz w:val="32"/>
          <w:szCs w:val="32"/>
        </w:rPr>
        <w:t xml:space="preserve">      </w:t>
      </w:r>
      <w:r w:rsidRPr="00BC46A7">
        <w:rPr>
          <w:rFonts w:ascii="Arial" w:eastAsia="標楷體" w:hAnsi="Arial" w:cs="Arial"/>
          <w:sz w:val="32"/>
          <w:szCs w:val="32"/>
        </w:rPr>
        <w:t>轉介單</w:t>
      </w:r>
    </w:p>
    <w:p w14:paraId="79317ABC" w14:textId="77777777" w:rsidR="00345B1F" w:rsidRPr="00BC46A7" w:rsidRDefault="00345B1F" w:rsidP="00345B1F">
      <w:pPr>
        <w:spacing w:line="480" w:lineRule="exact"/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/>
        </w:rPr>
        <w:t>轉介單位</w:t>
      </w:r>
      <w:r w:rsidRPr="00BC46A7">
        <w:rPr>
          <w:rFonts w:ascii="Arial" w:eastAsia="標楷體" w:hAnsi="Arial" w:cs="Arial" w:hint="eastAsia"/>
        </w:rPr>
        <w:t>及人員</w:t>
      </w:r>
      <w:r w:rsidRPr="00BC46A7">
        <w:rPr>
          <w:rFonts w:ascii="Arial" w:eastAsia="標楷體" w:hAnsi="Arial" w:cs="Arial"/>
        </w:rPr>
        <w:t>：</w:t>
      </w:r>
    </w:p>
    <w:p w14:paraId="7A3E640C" w14:textId="77777777" w:rsidR="00345B1F" w:rsidRPr="00BC46A7" w:rsidRDefault="00345B1F" w:rsidP="00345B1F">
      <w:pPr>
        <w:spacing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BC46A7">
        <w:rPr>
          <w:rFonts w:ascii="Arial" w:eastAsia="標楷體" w:hAnsi="Arial" w:cs="Arial" w:hint="eastAsia"/>
        </w:rPr>
        <w:t>聯絡電話：</w:t>
      </w:r>
      <w:r w:rsidRPr="00BC46A7">
        <w:rPr>
          <w:rFonts w:ascii="Arial" w:eastAsia="標楷體" w:hAnsi="Arial" w:cs="Arial" w:hint="eastAsia"/>
        </w:rPr>
        <w:t xml:space="preserve">                                  </w:t>
      </w:r>
      <w:r w:rsidRPr="00BC46A7">
        <w:rPr>
          <w:rFonts w:ascii="Arial" w:eastAsia="標楷體" w:hAnsi="Arial" w:cs="Arial"/>
        </w:rPr>
        <w:t>轉介日期：</w:t>
      </w:r>
      <w:r w:rsidRPr="00BC46A7">
        <w:rPr>
          <w:rFonts w:ascii="Arial" w:eastAsia="標楷體" w:hAnsi="Arial" w:cs="Arial" w:hint="eastAsia"/>
        </w:rPr>
        <w:t xml:space="preserve">   </w:t>
      </w:r>
      <w:r w:rsidRPr="00BC46A7">
        <w:rPr>
          <w:rFonts w:ascii="Arial" w:eastAsia="標楷體" w:hAnsi="Arial" w:cs="Arial" w:hint="eastAsia"/>
        </w:rPr>
        <w:t>年</w:t>
      </w:r>
      <w:r w:rsidRPr="00BC46A7">
        <w:rPr>
          <w:rFonts w:ascii="Arial" w:eastAsia="標楷體" w:hAnsi="Arial" w:cs="Arial" w:hint="eastAsia"/>
        </w:rPr>
        <w:t xml:space="preserve">  </w:t>
      </w:r>
      <w:r w:rsidRPr="00BC46A7">
        <w:rPr>
          <w:rFonts w:ascii="Arial" w:eastAsia="標楷體" w:hAnsi="Arial" w:cs="Arial" w:hint="eastAsia"/>
        </w:rPr>
        <w:t>月</w:t>
      </w:r>
      <w:r w:rsidRPr="00BC46A7">
        <w:rPr>
          <w:rFonts w:ascii="Arial" w:eastAsia="標楷體" w:hAnsi="Arial" w:cs="Arial" w:hint="eastAsia"/>
        </w:rPr>
        <w:t xml:space="preserve">  </w:t>
      </w:r>
      <w:r w:rsidRPr="00BC46A7">
        <w:rPr>
          <w:rFonts w:ascii="Arial" w:eastAsia="標楷體" w:hAnsi="Arial" w:cs="Arial" w:hint="eastAsia"/>
        </w:rPr>
        <w:t>日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2716"/>
        <w:gridCol w:w="1917"/>
        <w:gridCol w:w="2576"/>
      </w:tblGrid>
      <w:tr w:rsidR="00345B1F" w:rsidRPr="00BC46A7" w14:paraId="200ED02E" w14:textId="77777777" w:rsidTr="00231568">
        <w:trPr>
          <w:trHeight w:val="330"/>
        </w:trPr>
        <w:tc>
          <w:tcPr>
            <w:tcW w:w="4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noWrap/>
            <w:vAlign w:val="center"/>
          </w:tcPr>
          <w:p w14:paraId="469113F9" w14:textId="77777777" w:rsidR="00345B1F" w:rsidRPr="00BC46A7" w:rsidRDefault="00345B1F" w:rsidP="0023156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被害人資訊</w:t>
            </w:r>
          </w:p>
        </w:tc>
        <w:tc>
          <w:tcPr>
            <w:tcW w:w="449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6B81BC9" w14:textId="77777777" w:rsidR="00345B1F" w:rsidRPr="00BC46A7" w:rsidRDefault="00345B1F" w:rsidP="0023156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相對人資訊</w:t>
            </w:r>
          </w:p>
        </w:tc>
      </w:tr>
      <w:tr w:rsidR="00345B1F" w:rsidRPr="00BC46A7" w14:paraId="7DAF8E70" w14:textId="77777777" w:rsidTr="00231568">
        <w:trPr>
          <w:trHeight w:val="330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14:paraId="7355263C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被害人姓名</w:t>
            </w:r>
          </w:p>
        </w:tc>
        <w:tc>
          <w:tcPr>
            <w:tcW w:w="271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24A8CE79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7B05C967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相對人姓名</w:t>
            </w:r>
          </w:p>
        </w:tc>
        <w:tc>
          <w:tcPr>
            <w:tcW w:w="25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280C5F44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0FB1D5F9" w14:textId="77777777" w:rsidTr="00231568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14:paraId="52F85D9D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被害人聯絡電話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1D2C44DA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65A197D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相對人聯絡電話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0990B664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7BAC2163" w14:textId="77777777" w:rsidTr="00231568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A7B6A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被害人居住區域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40D4FB2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56BA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相對人居住區域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D86E92C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3679345B" w14:textId="77777777" w:rsidTr="00231568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double" w:sz="4" w:space="0" w:color="auto"/>
            </w:tcBorders>
            <w:noWrap/>
            <w:vAlign w:val="center"/>
          </w:tcPr>
          <w:p w14:paraId="1589BC18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被害人年齡</w:t>
            </w:r>
          </w:p>
        </w:tc>
        <w:tc>
          <w:tcPr>
            <w:tcW w:w="2716" w:type="dxa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60019233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3752922F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</w:rPr>
              <w:t>相對人年齡</w:t>
            </w:r>
          </w:p>
        </w:tc>
        <w:tc>
          <w:tcPr>
            <w:tcW w:w="2576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14:paraId="75BEDEE0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0C7FD8F3" w14:textId="77777777" w:rsidTr="00231568">
        <w:trPr>
          <w:trHeight w:val="330"/>
        </w:trPr>
        <w:tc>
          <w:tcPr>
            <w:tcW w:w="187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62DA5FFF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知會被害人時間</w:t>
            </w:r>
          </w:p>
        </w:tc>
        <w:tc>
          <w:tcPr>
            <w:tcW w:w="2716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EA1AAC7" w14:textId="77777777" w:rsidR="00345B1F" w:rsidRPr="00BC46A7" w:rsidRDefault="00345B1F" w:rsidP="0043191E">
            <w:pPr>
              <w:widowControl/>
              <w:spacing w:beforeLines="50" w:before="180" w:afterLines="50" w:after="180"/>
              <w:ind w:firstLineChars="100" w:firstLine="24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年</w:t>
            </w:r>
            <w:r w:rsidRPr="00BC46A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C46A7">
              <w:rPr>
                <w:rFonts w:ascii="Arial" w:eastAsia="標楷體" w:hAnsi="Arial" w:cs="Arial"/>
                <w:kern w:val="0"/>
              </w:rPr>
              <w:t>月</w:t>
            </w:r>
            <w:r w:rsidRPr="00BC46A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C46A7">
              <w:rPr>
                <w:rFonts w:ascii="Arial" w:eastAsia="標楷體" w:hAnsi="Arial" w:cs="Arial"/>
                <w:kern w:val="0"/>
              </w:rPr>
              <w:t>日</w:t>
            </w:r>
          </w:p>
        </w:tc>
        <w:tc>
          <w:tcPr>
            <w:tcW w:w="1917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4B2178C5" w14:textId="77777777" w:rsidR="00345B1F" w:rsidRPr="00BC46A7" w:rsidRDefault="00345B1F" w:rsidP="0023156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TIPVDA</w:t>
            </w:r>
            <w:r w:rsidRPr="00BC46A7">
              <w:rPr>
                <w:rFonts w:ascii="Arial" w:eastAsia="標楷體" w:hAnsi="Arial" w:cs="Arial"/>
                <w:kern w:val="0"/>
              </w:rPr>
              <w:t>分數及題號</w:t>
            </w:r>
          </w:p>
        </w:tc>
        <w:tc>
          <w:tcPr>
            <w:tcW w:w="257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E230DBC" w14:textId="77777777" w:rsidR="00345B1F" w:rsidRPr="00BC46A7" w:rsidRDefault="00345B1F" w:rsidP="00231568">
            <w:pPr>
              <w:widowControl/>
              <w:ind w:firstLineChars="50" w:firstLine="12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分</w:t>
            </w:r>
            <w:r w:rsidRPr="00BC46A7">
              <w:rPr>
                <w:rFonts w:ascii="Arial" w:eastAsia="標楷體" w:hAnsi="Arial" w:cs="Arial"/>
                <w:kern w:val="0"/>
              </w:rPr>
              <w:t xml:space="preserve">  </w:t>
            </w:r>
          </w:p>
          <w:p w14:paraId="01D2BBEB" w14:textId="77777777" w:rsidR="00345B1F" w:rsidRPr="00BC46A7" w:rsidRDefault="00345B1F" w:rsidP="00231568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勾選題號：</w:t>
            </w:r>
          </w:p>
        </w:tc>
      </w:tr>
      <w:tr w:rsidR="00345B1F" w:rsidRPr="00BC46A7" w14:paraId="4B4A4D7B" w14:textId="77777777" w:rsidTr="00231568">
        <w:trPr>
          <w:trHeight w:val="330"/>
        </w:trPr>
        <w:tc>
          <w:tcPr>
            <w:tcW w:w="1876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1FB2AD0F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716" w:type="dxa"/>
            <w:tcBorders>
              <w:bottom w:val="double" w:sz="4" w:space="0" w:color="auto"/>
              <w:right w:val="single" w:sz="18" w:space="0" w:color="auto"/>
            </w:tcBorders>
            <w:noWrap/>
            <w:vAlign w:val="center"/>
          </w:tcPr>
          <w:p w14:paraId="24A5ED8F" w14:textId="77777777" w:rsidR="00345B1F" w:rsidRPr="00BC46A7" w:rsidRDefault="00345B1F" w:rsidP="0043191E">
            <w:pPr>
              <w:widowControl/>
              <w:spacing w:beforeLines="50" w:before="180" w:afterLines="50" w:after="180"/>
              <w:ind w:firstLineChars="200" w:firstLine="4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left w:val="single" w:sz="18" w:space="0" w:color="auto"/>
              <w:bottom w:val="double" w:sz="4" w:space="0" w:color="auto"/>
            </w:tcBorders>
            <w:noWrap/>
            <w:vAlign w:val="center"/>
          </w:tcPr>
          <w:p w14:paraId="0C975EBB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知會相對人時間</w:t>
            </w:r>
          </w:p>
        </w:tc>
        <w:tc>
          <w:tcPr>
            <w:tcW w:w="2576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619EA9D" w14:textId="77777777" w:rsidR="00345B1F" w:rsidRPr="00BC46A7" w:rsidRDefault="00345B1F" w:rsidP="0043191E">
            <w:pPr>
              <w:widowControl/>
              <w:spacing w:beforeLines="50" w:before="180" w:afterLines="50" w:after="180"/>
              <w:ind w:firstLineChars="100" w:firstLine="24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年</w:t>
            </w:r>
            <w:r w:rsidRPr="00BC46A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C46A7">
              <w:rPr>
                <w:rFonts w:ascii="Arial" w:eastAsia="標楷體" w:hAnsi="Arial" w:cs="Arial"/>
                <w:kern w:val="0"/>
              </w:rPr>
              <w:t>月</w:t>
            </w:r>
            <w:r w:rsidRPr="00BC46A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C46A7">
              <w:rPr>
                <w:rFonts w:ascii="Arial" w:eastAsia="標楷體" w:hAnsi="Arial" w:cs="Arial"/>
                <w:kern w:val="0"/>
              </w:rPr>
              <w:t>日</w:t>
            </w:r>
          </w:p>
        </w:tc>
      </w:tr>
    </w:tbl>
    <w:p w14:paraId="7C8B51F7" w14:textId="77777777" w:rsidR="00345B1F" w:rsidRPr="00BC46A7" w:rsidRDefault="00345B1F" w:rsidP="00345B1F">
      <w:pPr>
        <w:jc w:val="both"/>
        <w:rPr>
          <w:rFonts w:ascii="Arial" w:eastAsia="標楷體" w:hAnsi="Arial" w:cs="Arial"/>
        </w:rPr>
      </w:pPr>
      <w:r w:rsidRPr="00BC46A7">
        <w:rPr>
          <w:rFonts w:ascii="細明體" w:eastAsia="細明體" w:hAnsi="細明體" w:cs="細明體" w:hint="eastAsia"/>
        </w:rPr>
        <w:t>★☆</w:t>
      </w:r>
      <w:r w:rsidRPr="00BC46A7">
        <w:rPr>
          <w:rFonts w:ascii="Arial" w:eastAsia="標楷體" w:hAnsi="Arial" w:cs="Arial"/>
        </w:rPr>
        <w:t>暴力頻率、樣態、兩造相處模式、轉介目的簡述：</w:t>
      </w:r>
    </w:p>
    <w:p w14:paraId="07D47701" w14:textId="77777777" w:rsidR="00345B1F" w:rsidRPr="00BC46A7" w:rsidRDefault="00345B1F" w:rsidP="00345B1F">
      <w:pPr>
        <w:numPr>
          <w:ilvl w:val="0"/>
          <w:numId w:val="1"/>
        </w:num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 w:hint="eastAsia"/>
        </w:rPr>
        <w:t>暴力概況：</w:t>
      </w:r>
      <w:r w:rsidRPr="00BC46A7">
        <w:rPr>
          <w:rFonts w:ascii="Arial" w:eastAsia="標楷體" w:hAnsi="Arial" w:cs="Arial" w:hint="eastAsia"/>
        </w:rPr>
        <w:t xml:space="preserve"> </w:t>
      </w:r>
    </w:p>
    <w:p w14:paraId="7CE62804" w14:textId="77777777" w:rsidR="00345B1F" w:rsidRPr="00BC46A7" w:rsidRDefault="00345B1F" w:rsidP="00345B1F">
      <w:pPr>
        <w:numPr>
          <w:ilvl w:val="0"/>
          <w:numId w:val="1"/>
        </w:num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 w:hint="eastAsia"/>
        </w:rPr>
        <w:t>兩造相處模式：</w:t>
      </w:r>
      <w:r w:rsidRPr="00BC46A7">
        <w:rPr>
          <w:rFonts w:ascii="Arial" w:eastAsia="標楷體" w:hAnsi="Arial" w:cs="Arial" w:hint="eastAsia"/>
        </w:rPr>
        <w:t xml:space="preserve"> </w:t>
      </w:r>
    </w:p>
    <w:p w14:paraId="249A2CAC" w14:textId="77777777" w:rsidR="00345B1F" w:rsidRPr="00BC46A7" w:rsidRDefault="00345B1F" w:rsidP="00345B1F">
      <w:pPr>
        <w:numPr>
          <w:ilvl w:val="0"/>
          <w:numId w:val="1"/>
        </w:num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 w:hint="eastAsia"/>
        </w:rPr>
        <w:t>轉介目的：</w:t>
      </w:r>
      <w:r w:rsidRPr="00BC46A7">
        <w:rPr>
          <w:rFonts w:ascii="Arial" w:eastAsia="標楷體" w:hAnsi="Arial" w:cs="Arial"/>
        </w:rPr>
        <w:t xml:space="preserve"> </w:t>
      </w:r>
    </w:p>
    <w:p w14:paraId="49B088D7" w14:textId="77777777" w:rsidR="00345B1F" w:rsidRPr="00BC46A7" w:rsidRDefault="00345B1F" w:rsidP="00345B1F">
      <w:p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 w:hint="eastAsia"/>
        </w:rPr>
        <w:t>轉介目的（可複選）：</w:t>
      </w:r>
    </w:p>
    <w:p w14:paraId="147E8F74" w14:textId="77777777" w:rsidR="00345B1F" w:rsidRPr="00BC46A7" w:rsidRDefault="00345B1F" w:rsidP="00345B1F">
      <w:pPr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>□同理情緒支持□澄清觀念迷思□法律諮詢□社會福利諮詢</w:t>
      </w:r>
    </w:p>
    <w:p w14:paraId="56520578" w14:textId="77777777" w:rsidR="00345B1F" w:rsidRPr="00BC46A7" w:rsidRDefault="00345B1F" w:rsidP="00345B1F">
      <w:pPr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>□夫妻相處諮詢□修復服務諮詢□其他：________________</w:t>
      </w:r>
    </w:p>
    <w:p w14:paraId="23A8AC81" w14:textId="77777777" w:rsidR="00345B1F" w:rsidRPr="00BC46A7" w:rsidRDefault="00345B1F" w:rsidP="00345B1F">
      <w:pPr>
        <w:jc w:val="both"/>
        <w:rPr>
          <w:rFonts w:ascii="Arial" w:eastAsia="標楷體" w:hAnsi="Arial" w:cs="Arial"/>
        </w:rPr>
      </w:pPr>
    </w:p>
    <w:p w14:paraId="18EE9786" w14:textId="77777777" w:rsidR="00345B1F" w:rsidRPr="00BC46A7" w:rsidRDefault="00345B1F" w:rsidP="00345B1F">
      <w:p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/>
        </w:rPr>
        <w:t>轉介人員簽章</w:t>
      </w:r>
      <w:r w:rsidRPr="00BC46A7">
        <w:rPr>
          <w:rFonts w:ascii="Arial" w:eastAsia="標楷體" w:hAnsi="Arial" w:cs="Arial"/>
        </w:rPr>
        <w:t xml:space="preserve">                        </w:t>
      </w:r>
      <w:r w:rsidRPr="00BC46A7">
        <w:rPr>
          <w:rFonts w:ascii="Arial" w:eastAsia="標楷體" w:hAnsi="Arial" w:cs="Arial"/>
        </w:rPr>
        <w:t>督導</w:t>
      </w:r>
      <w:r w:rsidRPr="00BC46A7">
        <w:rPr>
          <w:rFonts w:ascii="Arial" w:eastAsia="標楷體" w:hAnsi="Arial" w:cs="Arial"/>
        </w:rPr>
        <w:t>/</w:t>
      </w:r>
      <w:r w:rsidRPr="00BC46A7">
        <w:rPr>
          <w:rFonts w:ascii="Arial" w:eastAsia="標楷體" w:hAnsi="Arial" w:cs="Arial"/>
        </w:rPr>
        <w:t>主管核章</w:t>
      </w:r>
    </w:p>
    <w:p w14:paraId="1437AE2C" w14:textId="77777777" w:rsidR="00345B1F" w:rsidRPr="00BC46A7" w:rsidRDefault="00345B1F" w:rsidP="00345B1F">
      <w:pPr>
        <w:jc w:val="both"/>
        <w:rPr>
          <w:rFonts w:ascii="Arial" w:eastAsia="標楷體" w:hAnsi="Arial" w:cs="Arial"/>
          <w:b/>
        </w:rPr>
      </w:pPr>
      <w:r w:rsidRPr="00BC46A7">
        <w:rPr>
          <w:rFonts w:ascii="Arial" w:eastAsia="標楷體" w:hAnsi="Arial" w:cs="Arial"/>
          <w:bdr w:val="single" w:sz="4" w:space="0" w:color="auto"/>
          <w:shd w:val="pct15" w:color="auto" w:fill="FFFFFF"/>
        </w:rPr>
        <w:t>案件編號</w:t>
      </w:r>
      <w:r w:rsidRPr="00BC46A7">
        <w:rPr>
          <w:rFonts w:ascii="Arial" w:eastAsia="標楷體" w:hAnsi="Arial" w:cs="Arial"/>
          <w:b/>
        </w:rPr>
        <w:t>：</w:t>
      </w:r>
    </w:p>
    <w:p w14:paraId="37219431" w14:textId="77777777" w:rsidR="00345B1F" w:rsidRPr="00BC46A7" w:rsidRDefault="00345B1F" w:rsidP="00345B1F"/>
    <w:p w14:paraId="1E3EFD36" w14:textId="77777777" w:rsidR="00345B1F" w:rsidRPr="00BC46A7" w:rsidRDefault="00345B1F" w:rsidP="00345B1F"/>
    <w:p w14:paraId="7184B92F" w14:textId="77777777" w:rsidR="00345B1F" w:rsidRPr="00BC46A7" w:rsidRDefault="00345B1F" w:rsidP="00345B1F"/>
    <w:p w14:paraId="0BC1459A" w14:textId="77777777" w:rsidR="00345B1F" w:rsidRPr="00BC46A7" w:rsidRDefault="00345B1F" w:rsidP="00345B1F"/>
    <w:p w14:paraId="1097CC70" w14:textId="77777777" w:rsidR="00345B1F" w:rsidRPr="00BC46A7" w:rsidRDefault="00345B1F" w:rsidP="00345B1F"/>
    <w:p w14:paraId="2A8A8D9A" w14:textId="77777777" w:rsidR="00345B1F" w:rsidRPr="00BC46A7" w:rsidRDefault="00345B1F" w:rsidP="00345B1F"/>
    <w:p w14:paraId="2067072B" w14:textId="77777777" w:rsidR="0043191E" w:rsidRDefault="0043191E">
      <w:pPr>
        <w:widowControl/>
      </w:pPr>
      <w:r>
        <w:br w:type="page"/>
      </w:r>
    </w:p>
    <w:p w14:paraId="2B8AB545" w14:textId="77777777" w:rsidR="00345B1F" w:rsidRPr="00BC46A7" w:rsidRDefault="005B28CB" w:rsidP="0043191E">
      <w:pPr>
        <w:ind w:right="320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noProof/>
          <w:sz w:val="32"/>
          <w:szCs w:val="32"/>
        </w:rPr>
        <w:lastRenderedPageBreak/>
        <w:pict w14:anchorId="33FFBBA1">
          <v:shape id="_x0000_s1026" type="#_x0000_t202" style="position:absolute;left:0;text-align:left;margin-left:398.8pt;margin-top:-14.25pt;width:51.4pt;height:24.85pt;z-index:251658240">
            <v:textbox style="mso-next-textbox:#_x0000_s1026">
              <w:txbxContent>
                <w:p w14:paraId="69FEF830" w14:textId="77777777" w:rsidR="004C644A" w:rsidRDefault="004C644A" w:rsidP="00345B1F">
                  <w:r>
                    <w:rPr>
                      <w:rFonts w:hint="eastAsia"/>
                    </w:rPr>
                    <w:t>警政用</w:t>
                  </w:r>
                </w:p>
              </w:txbxContent>
            </v:textbox>
          </v:shape>
        </w:pict>
      </w:r>
      <w:r w:rsidR="00345B1F" w:rsidRPr="00BC46A7">
        <w:rPr>
          <w:rFonts w:ascii="Arial" w:eastAsia="標楷體" w:hAnsi="Arial" w:cs="Arial"/>
          <w:sz w:val="32"/>
          <w:szCs w:val="32"/>
        </w:rPr>
        <w:t>高雄市政府社會局家庭暴力及性侵害防治中心</w:t>
      </w:r>
    </w:p>
    <w:p w14:paraId="0358D7D6" w14:textId="2EC82611" w:rsidR="00345B1F" w:rsidRPr="00BC46A7" w:rsidRDefault="00345B1F" w:rsidP="0043191E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BC46A7">
        <w:rPr>
          <w:rFonts w:ascii="Arial" w:eastAsia="標楷體" w:hAnsi="Arial" w:cs="Arial"/>
          <w:sz w:val="32"/>
          <w:szCs w:val="32"/>
        </w:rPr>
        <w:t>家庭暴力相對人</w:t>
      </w:r>
      <w:r w:rsidR="005B28CB">
        <w:rPr>
          <w:rFonts w:ascii="Arial" w:eastAsia="標楷體" w:hAnsi="Arial" w:cs="Arial" w:hint="eastAsia"/>
          <w:sz w:val="32"/>
          <w:szCs w:val="32"/>
        </w:rPr>
        <w:t>處遇</w:t>
      </w:r>
      <w:r w:rsidRPr="00BC46A7">
        <w:rPr>
          <w:rFonts w:ascii="Arial" w:eastAsia="標楷體" w:hAnsi="Arial" w:cs="Arial"/>
          <w:sz w:val="32"/>
          <w:szCs w:val="32"/>
        </w:rPr>
        <w:t>服務方案</w:t>
      </w:r>
      <w:r w:rsidRPr="00BC46A7">
        <w:rPr>
          <w:rFonts w:ascii="Arial" w:eastAsia="標楷體" w:hAnsi="Arial" w:cs="Arial"/>
          <w:sz w:val="32"/>
          <w:szCs w:val="32"/>
        </w:rPr>
        <w:t xml:space="preserve">      </w:t>
      </w:r>
      <w:r w:rsidRPr="00BC46A7">
        <w:rPr>
          <w:rFonts w:ascii="Arial" w:eastAsia="標楷體" w:hAnsi="Arial" w:cs="Arial"/>
          <w:sz w:val="32"/>
          <w:szCs w:val="32"/>
        </w:rPr>
        <w:t>轉介單</w:t>
      </w:r>
    </w:p>
    <w:p w14:paraId="025CCFF6" w14:textId="77777777" w:rsidR="00345B1F" w:rsidRPr="00BC46A7" w:rsidRDefault="00345B1F" w:rsidP="00345B1F">
      <w:pPr>
        <w:spacing w:line="480" w:lineRule="exact"/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/>
        </w:rPr>
        <w:t>轉介單位</w:t>
      </w:r>
      <w:r w:rsidRPr="00BC46A7">
        <w:rPr>
          <w:rFonts w:ascii="Arial" w:eastAsia="標楷體" w:hAnsi="Arial" w:cs="Arial" w:hint="eastAsia"/>
        </w:rPr>
        <w:t>及人員</w:t>
      </w:r>
      <w:r w:rsidRPr="00BC46A7">
        <w:rPr>
          <w:rFonts w:ascii="Arial" w:eastAsia="標楷體" w:hAnsi="Arial" w:cs="Arial"/>
        </w:rPr>
        <w:t>：</w:t>
      </w:r>
    </w:p>
    <w:p w14:paraId="3DA2D214" w14:textId="77777777" w:rsidR="00345B1F" w:rsidRPr="00BC46A7" w:rsidRDefault="00345B1F" w:rsidP="00345B1F">
      <w:pPr>
        <w:spacing w:line="480" w:lineRule="exact"/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 w:hint="eastAsia"/>
        </w:rPr>
        <w:t>聯絡電話：</w:t>
      </w:r>
      <w:r w:rsidRPr="00BC46A7">
        <w:rPr>
          <w:rFonts w:ascii="Arial" w:eastAsia="標楷體" w:hAnsi="Arial" w:cs="Arial" w:hint="eastAsia"/>
        </w:rPr>
        <w:t xml:space="preserve">                                  </w:t>
      </w:r>
      <w:r w:rsidRPr="00BC46A7">
        <w:rPr>
          <w:rFonts w:ascii="Arial" w:eastAsia="標楷體" w:hAnsi="Arial" w:cs="Arial"/>
        </w:rPr>
        <w:t>轉介日期：</w:t>
      </w:r>
      <w:r w:rsidRPr="00BC46A7">
        <w:rPr>
          <w:rFonts w:ascii="Arial" w:eastAsia="標楷體" w:hAnsi="Arial" w:cs="Arial" w:hint="eastAsia"/>
        </w:rPr>
        <w:t xml:space="preserve">   </w:t>
      </w:r>
      <w:r w:rsidRPr="00BC46A7">
        <w:rPr>
          <w:rFonts w:ascii="Arial" w:eastAsia="標楷體" w:hAnsi="Arial" w:cs="Arial" w:hint="eastAsia"/>
        </w:rPr>
        <w:t>年</w:t>
      </w:r>
      <w:r w:rsidRPr="00BC46A7">
        <w:rPr>
          <w:rFonts w:ascii="Arial" w:eastAsia="標楷體" w:hAnsi="Arial" w:cs="Arial" w:hint="eastAsia"/>
        </w:rPr>
        <w:t xml:space="preserve">  </w:t>
      </w:r>
      <w:r w:rsidRPr="00BC46A7">
        <w:rPr>
          <w:rFonts w:ascii="Arial" w:eastAsia="標楷體" w:hAnsi="Arial" w:cs="Arial" w:hint="eastAsia"/>
        </w:rPr>
        <w:t>月</w:t>
      </w:r>
      <w:r w:rsidRPr="00BC46A7">
        <w:rPr>
          <w:rFonts w:ascii="Arial" w:eastAsia="標楷體" w:hAnsi="Arial" w:cs="Arial" w:hint="eastAsia"/>
        </w:rPr>
        <w:t xml:space="preserve">  </w:t>
      </w:r>
      <w:r w:rsidRPr="00BC46A7">
        <w:rPr>
          <w:rFonts w:ascii="Arial" w:eastAsia="標楷體" w:hAnsi="Arial" w:cs="Arial" w:hint="eastAsia"/>
        </w:rPr>
        <w:t>日</w:t>
      </w:r>
    </w:p>
    <w:p w14:paraId="2A622E93" w14:textId="77777777" w:rsidR="00345B1F" w:rsidRPr="00BC46A7" w:rsidRDefault="00345B1F" w:rsidP="00345B1F">
      <w:pPr>
        <w:spacing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BC46A7">
        <w:rPr>
          <w:rFonts w:ascii="Arial" w:eastAsia="標楷體" w:hAnsi="Arial" w:cs="Arial"/>
          <w:kern w:val="0"/>
        </w:rPr>
        <w:t>知會相對人時間：</w:t>
      </w:r>
      <w:r w:rsidRPr="00BC46A7">
        <w:rPr>
          <w:rFonts w:ascii="Arial" w:eastAsia="標楷體" w:hAnsi="Arial" w:cs="Arial" w:hint="eastAsia"/>
          <w:kern w:val="0"/>
        </w:rPr>
        <w:t xml:space="preserve">    </w:t>
      </w:r>
      <w:r w:rsidRPr="00BC46A7">
        <w:rPr>
          <w:rFonts w:ascii="Arial" w:eastAsia="標楷體" w:hAnsi="Arial" w:cs="Arial" w:hint="eastAsia"/>
          <w:kern w:val="0"/>
        </w:rPr>
        <w:t>年</w:t>
      </w:r>
      <w:r w:rsidRPr="00BC46A7">
        <w:rPr>
          <w:rFonts w:ascii="Arial" w:eastAsia="標楷體" w:hAnsi="Arial" w:cs="Arial" w:hint="eastAsia"/>
          <w:kern w:val="0"/>
        </w:rPr>
        <w:t xml:space="preserve">    </w:t>
      </w:r>
      <w:r w:rsidRPr="00BC46A7">
        <w:rPr>
          <w:rFonts w:ascii="Arial" w:eastAsia="標楷體" w:hAnsi="Arial" w:cs="Arial" w:hint="eastAsia"/>
          <w:kern w:val="0"/>
        </w:rPr>
        <w:t>月</w:t>
      </w:r>
      <w:r w:rsidRPr="00BC46A7">
        <w:rPr>
          <w:rFonts w:ascii="Arial" w:eastAsia="標楷體" w:hAnsi="Arial" w:cs="Arial" w:hint="eastAsia"/>
          <w:kern w:val="0"/>
        </w:rPr>
        <w:t xml:space="preserve">   </w:t>
      </w:r>
      <w:r w:rsidRPr="00BC46A7">
        <w:rPr>
          <w:rFonts w:ascii="Arial" w:eastAsia="標楷體" w:hAnsi="Arial" w:cs="Arial" w:hint="eastAsia"/>
          <w:kern w:val="0"/>
        </w:rPr>
        <w:t>日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2716"/>
        <w:gridCol w:w="1917"/>
        <w:gridCol w:w="2576"/>
      </w:tblGrid>
      <w:tr w:rsidR="00345B1F" w:rsidRPr="00BC46A7" w14:paraId="3FD2EE96" w14:textId="77777777" w:rsidTr="00231568">
        <w:trPr>
          <w:trHeight w:val="330"/>
        </w:trPr>
        <w:tc>
          <w:tcPr>
            <w:tcW w:w="4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noWrap/>
            <w:vAlign w:val="center"/>
          </w:tcPr>
          <w:p w14:paraId="13A177B3" w14:textId="77777777" w:rsidR="00345B1F" w:rsidRPr="00BC46A7" w:rsidRDefault="00345B1F" w:rsidP="0023156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被害人資訊</w:t>
            </w:r>
          </w:p>
        </w:tc>
        <w:tc>
          <w:tcPr>
            <w:tcW w:w="449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479CDA4" w14:textId="77777777" w:rsidR="00345B1F" w:rsidRPr="00BC46A7" w:rsidRDefault="00345B1F" w:rsidP="0023156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相對人資訊</w:t>
            </w:r>
          </w:p>
        </w:tc>
      </w:tr>
      <w:tr w:rsidR="00345B1F" w:rsidRPr="00BC46A7" w14:paraId="701656DD" w14:textId="77777777" w:rsidTr="00231568">
        <w:trPr>
          <w:trHeight w:val="330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14:paraId="1A17BA73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被害人姓名</w:t>
            </w:r>
          </w:p>
        </w:tc>
        <w:tc>
          <w:tcPr>
            <w:tcW w:w="271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1B588BF8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2EFE79CB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相對人姓名</w:t>
            </w:r>
          </w:p>
        </w:tc>
        <w:tc>
          <w:tcPr>
            <w:tcW w:w="25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73932C45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42332AB5" w14:textId="77777777" w:rsidTr="00231568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14:paraId="240F499C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被害人聯絡電話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798799BE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62221771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相對人聯絡電話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50EA28FC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56D3B3F5" w14:textId="77777777" w:rsidTr="00231568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A2F74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被害人居住區域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BFB5CD7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58CED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Arial" w:eastAsia="標楷體" w:hAnsi="Arial" w:cs="Arial"/>
                <w:kern w:val="0"/>
              </w:rPr>
            </w:pPr>
            <w:r w:rsidRPr="00BC46A7">
              <w:rPr>
                <w:rFonts w:ascii="Arial" w:eastAsia="標楷體" w:hAnsi="Arial" w:cs="Arial"/>
                <w:kern w:val="0"/>
              </w:rPr>
              <w:t>相對人居住區域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C9C64CC" w14:textId="77777777" w:rsidR="00345B1F" w:rsidRPr="00BC46A7" w:rsidRDefault="00345B1F" w:rsidP="0043191E">
            <w:pPr>
              <w:widowControl/>
              <w:spacing w:beforeLines="50" w:before="18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345B1F" w:rsidRPr="00BC46A7" w14:paraId="22BFFE23" w14:textId="77777777" w:rsidTr="00231568">
        <w:trPr>
          <w:trHeight w:val="821"/>
        </w:trPr>
        <w:tc>
          <w:tcPr>
            <w:tcW w:w="187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12ABB3A5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BC46A7">
              <w:rPr>
                <w:rFonts w:ascii="標楷體" w:eastAsia="標楷體" w:hAnsi="標楷體" w:cs="Arial"/>
                <w:b/>
                <w:kern w:val="0"/>
              </w:rPr>
              <w:t>安置</w:t>
            </w:r>
            <w:r w:rsidRPr="00BC46A7">
              <w:rPr>
                <w:rFonts w:ascii="標楷體" w:eastAsia="標楷體" w:hAnsi="標楷體" w:cs="Arial" w:hint="eastAsia"/>
                <w:b/>
                <w:kern w:val="0"/>
              </w:rPr>
              <w:t>或離家</w:t>
            </w:r>
          </w:p>
        </w:tc>
        <w:tc>
          <w:tcPr>
            <w:tcW w:w="2716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0177B29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BC46A7">
              <w:rPr>
                <w:rFonts w:ascii="標楷體" w:eastAsia="標楷體" w:hAnsi="標楷體" w:cs="Arial" w:hint="eastAsia"/>
                <w:b/>
                <w:kern w:val="0"/>
              </w:rPr>
              <w:t>□是  □否</w:t>
            </w:r>
          </w:p>
        </w:tc>
        <w:tc>
          <w:tcPr>
            <w:tcW w:w="1917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7FDCB2E6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BC46A7">
              <w:rPr>
                <w:rFonts w:ascii="標楷體" w:eastAsia="標楷體" w:hAnsi="標楷體" w:cs="Arial"/>
                <w:b/>
                <w:kern w:val="0"/>
              </w:rPr>
              <w:t>高危</w:t>
            </w:r>
          </w:p>
        </w:tc>
        <w:tc>
          <w:tcPr>
            <w:tcW w:w="257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0C82E0B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BC46A7">
              <w:rPr>
                <w:rFonts w:ascii="標楷體" w:eastAsia="標楷體" w:hAnsi="標楷體" w:cs="Arial" w:hint="eastAsia"/>
                <w:b/>
                <w:kern w:val="0"/>
              </w:rPr>
              <w:t>□未列管□列管中</w:t>
            </w:r>
          </w:p>
          <w:p w14:paraId="2A9B4C04" w14:textId="77777777" w:rsidR="00345B1F" w:rsidRPr="00BC46A7" w:rsidRDefault="00345B1F" w:rsidP="0043191E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BC46A7">
              <w:rPr>
                <w:rFonts w:ascii="標楷體" w:eastAsia="標楷體" w:hAnsi="標楷體" w:cs="Arial" w:hint="eastAsia"/>
                <w:b/>
                <w:kern w:val="0"/>
              </w:rPr>
              <w:t>□曾列管已解列</w:t>
            </w:r>
          </w:p>
        </w:tc>
      </w:tr>
    </w:tbl>
    <w:p w14:paraId="3A853F89" w14:textId="77777777" w:rsidR="00345B1F" w:rsidRPr="00BC46A7" w:rsidRDefault="00345B1F" w:rsidP="00345B1F">
      <w:pPr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/>
        </w:rPr>
        <w:t>★☆</w:t>
      </w:r>
      <w:r w:rsidRPr="00BC46A7">
        <w:rPr>
          <w:rFonts w:ascii="標楷體" w:eastAsia="標楷體" w:hAnsi="標楷體" w:cs="Arial" w:hint="eastAsia"/>
        </w:rPr>
        <w:t>案件相關</w:t>
      </w:r>
      <w:r w:rsidRPr="00BC46A7">
        <w:rPr>
          <w:rFonts w:ascii="標楷體" w:eastAsia="標楷體" w:hAnsi="標楷體" w:cs="Arial"/>
        </w:rPr>
        <w:t>簡述：</w:t>
      </w:r>
    </w:p>
    <w:p w14:paraId="24E334CD" w14:textId="77777777" w:rsidR="00345B1F" w:rsidRPr="00BC46A7" w:rsidRDefault="00345B1F" w:rsidP="00345B1F">
      <w:pPr>
        <w:snapToGrid w:val="0"/>
        <w:spacing w:line="360" w:lineRule="auto"/>
        <w:ind w:leftChars="-200" w:hangingChars="200" w:hanging="480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 xml:space="preserve">    1.暴力樣態（可複選）：□精神暴力□肢體暴力□性暴力□其他：_____________                      </w:t>
      </w:r>
    </w:p>
    <w:p w14:paraId="3B6D61A2" w14:textId="77777777" w:rsidR="00345B1F" w:rsidRPr="00BC46A7" w:rsidRDefault="00345B1F" w:rsidP="00345B1F">
      <w:pPr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 xml:space="preserve">2.衝突/家暴原因（可複選）: </w:t>
      </w:r>
    </w:p>
    <w:p w14:paraId="6E47506D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/>
        </w:rPr>
        <w:t>□生活習慣不合</w:t>
      </w:r>
      <w:r w:rsidRPr="00BC46A7">
        <w:rPr>
          <w:rFonts w:ascii="標楷體" w:eastAsia="標楷體" w:hAnsi="標楷體" w:hint="eastAsia"/>
        </w:rPr>
        <w:t xml:space="preserve">            </w:t>
      </w:r>
      <w:r w:rsidRPr="00BC46A7">
        <w:rPr>
          <w:rFonts w:ascii="標楷體" w:eastAsia="標楷體" w:hAnsi="標楷體"/>
        </w:rPr>
        <w:t>□財務</w:t>
      </w:r>
      <w:r w:rsidRPr="00BC46A7">
        <w:rPr>
          <w:rFonts w:ascii="標楷體" w:eastAsia="標楷體" w:hAnsi="標楷體" w:hint="eastAsia"/>
        </w:rPr>
        <w:t xml:space="preserve">支配或借貸問題 </w:t>
      </w:r>
      <w:r w:rsidRPr="00BC46A7">
        <w:rPr>
          <w:rFonts w:ascii="標楷體" w:eastAsia="標楷體" w:hAnsi="標楷體"/>
        </w:rPr>
        <w:t>□親屬相處（婆媳問題等）</w:t>
      </w:r>
      <w:r w:rsidRPr="00BC46A7">
        <w:rPr>
          <w:rFonts w:ascii="標楷體" w:eastAsia="標楷體" w:hAnsi="標楷體" w:hint="eastAsia"/>
        </w:rPr>
        <w:t xml:space="preserve"> </w:t>
      </w:r>
    </w:p>
    <w:p w14:paraId="40E557DD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/>
        </w:rPr>
        <w:t>□對子女教養態度</w:t>
      </w:r>
      <w:r w:rsidRPr="00BC46A7">
        <w:rPr>
          <w:rFonts w:ascii="標楷體" w:eastAsia="標楷體" w:hAnsi="標楷體" w:hint="eastAsia"/>
        </w:rPr>
        <w:t xml:space="preserve">          </w:t>
      </w:r>
      <w:r w:rsidRPr="00BC46A7">
        <w:rPr>
          <w:rFonts w:ascii="標楷體" w:eastAsia="標楷體" w:hAnsi="標楷體"/>
        </w:rPr>
        <w:t>□（</w:t>
      </w:r>
      <w:r w:rsidRPr="00BC46A7">
        <w:rPr>
          <w:rFonts w:ascii="標楷體" w:eastAsia="標楷體" w:hAnsi="標楷體" w:hint="eastAsia"/>
        </w:rPr>
        <w:t>被害人</w:t>
      </w:r>
      <w:r w:rsidRPr="00BC46A7">
        <w:rPr>
          <w:rFonts w:ascii="標楷體" w:eastAsia="標楷體" w:hAnsi="標楷體"/>
        </w:rPr>
        <w:t>/</w:t>
      </w:r>
      <w:r w:rsidRPr="00BC46A7">
        <w:rPr>
          <w:rFonts w:ascii="標楷體" w:eastAsia="標楷體" w:hAnsi="標楷體" w:hint="eastAsia"/>
        </w:rPr>
        <w:t>相對人</w:t>
      </w:r>
      <w:r w:rsidRPr="00BC46A7">
        <w:rPr>
          <w:rFonts w:ascii="標楷體" w:eastAsia="標楷體" w:hAnsi="標楷體"/>
        </w:rPr>
        <w:t>）</w:t>
      </w:r>
      <w:r w:rsidRPr="00BC46A7">
        <w:rPr>
          <w:rFonts w:ascii="標楷體" w:eastAsia="標楷體" w:hAnsi="標楷體" w:hint="eastAsia"/>
        </w:rPr>
        <w:t>懷疑</w:t>
      </w:r>
      <w:r w:rsidRPr="00BC46A7">
        <w:rPr>
          <w:rFonts w:ascii="標楷體" w:eastAsia="標楷體" w:hAnsi="標楷體"/>
        </w:rPr>
        <w:t>外遇</w:t>
      </w:r>
      <w:r w:rsidRPr="00BC46A7">
        <w:rPr>
          <w:rFonts w:ascii="標楷體" w:eastAsia="標楷體" w:hAnsi="標楷體" w:hint="eastAsia"/>
        </w:rPr>
        <w:t xml:space="preserve">      </w:t>
      </w:r>
    </w:p>
    <w:p w14:paraId="39689346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/>
        </w:rPr>
        <w:t>□性生活不協調</w:t>
      </w:r>
      <w:r w:rsidRPr="00BC46A7">
        <w:rPr>
          <w:rFonts w:ascii="標楷體" w:eastAsia="標楷體" w:hAnsi="標楷體" w:hint="eastAsia"/>
        </w:rPr>
        <w:t xml:space="preserve">            </w:t>
      </w:r>
      <w:r w:rsidRPr="00BC46A7">
        <w:rPr>
          <w:rFonts w:ascii="標楷體" w:eastAsia="標楷體" w:hAnsi="標楷體"/>
        </w:rPr>
        <w:t>□（</w:t>
      </w:r>
      <w:r w:rsidRPr="00BC46A7">
        <w:rPr>
          <w:rFonts w:ascii="標楷體" w:eastAsia="標楷體" w:hAnsi="標楷體" w:hint="eastAsia"/>
        </w:rPr>
        <w:t>被害人</w:t>
      </w:r>
      <w:r w:rsidRPr="00BC46A7">
        <w:rPr>
          <w:rFonts w:ascii="標楷體" w:eastAsia="標楷體" w:hAnsi="標楷體"/>
        </w:rPr>
        <w:t>/</w:t>
      </w:r>
      <w:r w:rsidRPr="00BC46A7">
        <w:rPr>
          <w:rFonts w:ascii="標楷體" w:eastAsia="標楷體" w:hAnsi="標楷體" w:hint="eastAsia"/>
        </w:rPr>
        <w:t>相對人</w:t>
      </w:r>
      <w:r w:rsidRPr="00BC46A7">
        <w:rPr>
          <w:rFonts w:ascii="標楷體" w:eastAsia="標楷體" w:hAnsi="標楷體"/>
        </w:rPr>
        <w:t>）出入八大場所</w:t>
      </w:r>
      <w:r w:rsidRPr="00BC46A7">
        <w:rPr>
          <w:rFonts w:ascii="標楷體" w:eastAsia="標楷體" w:hAnsi="標楷體" w:hint="eastAsia"/>
        </w:rPr>
        <w:t xml:space="preserve">   </w:t>
      </w:r>
      <w:r w:rsidRPr="00BC46A7">
        <w:rPr>
          <w:rFonts w:ascii="標楷體" w:eastAsia="標楷體" w:hAnsi="標楷體"/>
        </w:rPr>
        <w:t>□其他：</w:t>
      </w:r>
    </w:p>
    <w:p w14:paraId="7BE6C409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 w:hint="eastAsia"/>
          <w:b/>
        </w:rPr>
        <w:t>危險程度</w:t>
      </w:r>
      <w:r w:rsidRPr="00BC46A7">
        <w:rPr>
          <w:rFonts w:ascii="標楷體" w:eastAsia="標楷體" w:hAnsi="標楷體" w:hint="eastAsia"/>
        </w:rPr>
        <w:t>（1-5分圈選）:弱</w:t>
      </w:r>
      <w:r w:rsidRPr="00BC46A7">
        <w:rPr>
          <w:rFonts w:ascii="標楷體" w:eastAsia="標楷體" w:hAnsi="標楷體" w:hint="eastAsia"/>
          <w:b/>
        </w:rPr>
        <w:t>1</w:t>
      </w:r>
      <w:r w:rsidRPr="00BC46A7">
        <w:rPr>
          <w:rFonts w:ascii="標楷體" w:eastAsia="標楷體" w:hAnsi="標楷體"/>
          <w:b/>
        </w:rPr>
        <w:t>…</w:t>
      </w:r>
      <w:r w:rsidRPr="00BC46A7">
        <w:rPr>
          <w:rFonts w:ascii="標楷體" w:eastAsia="標楷體" w:hAnsi="標楷體" w:hint="eastAsia"/>
          <w:b/>
        </w:rPr>
        <w:t>2</w:t>
      </w:r>
      <w:r w:rsidRPr="00BC46A7">
        <w:rPr>
          <w:rFonts w:ascii="標楷體" w:eastAsia="標楷體" w:hAnsi="標楷體"/>
          <w:b/>
        </w:rPr>
        <w:t>…</w:t>
      </w:r>
      <w:r w:rsidRPr="00BC46A7">
        <w:rPr>
          <w:rFonts w:ascii="標楷體" w:eastAsia="標楷體" w:hAnsi="標楷體" w:hint="eastAsia"/>
          <w:b/>
        </w:rPr>
        <w:t>3</w:t>
      </w:r>
      <w:r w:rsidRPr="00BC46A7">
        <w:rPr>
          <w:rFonts w:ascii="標楷體" w:eastAsia="標楷體" w:hAnsi="標楷體"/>
          <w:b/>
        </w:rPr>
        <w:t>…</w:t>
      </w:r>
      <w:r w:rsidRPr="00BC46A7">
        <w:rPr>
          <w:rFonts w:ascii="標楷體" w:eastAsia="標楷體" w:hAnsi="標楷體" w:hint="eastAsia"/>
          <w:b/>
        </w:rPr>
        <w:t>4</w:t>
      </w:r>
      <w:r w:rsidRPr="00BC46A7">
        <w:rPr>
          <w:rFonts w:ascii="標楷體" w:eastAsia="標楷體" w:hAnsi="標楷體"/>
          <w:b/>
        </w:rPr>
        <w:t>…</w:t>
      </w:r>
      <w:r w:rsidRPr="00BC46A7">
        <w:rPr>
          <w:rFonts w:ascii="標楷體" w:eastAsia="標楷體" w:hAnsi="標楷體" w:hint="eastAsia"/>
          <w:b/>
        </w:rPr>
        <w:t>5</w:t>
      </w:r>
      <w:r w:rsidRPr="00BC46A7">
        <w:rPr>
          <w:rFonts w:ascii="標楷體" w:eastAsia="標楷體" w:hAnsi="標楷體" w:hint="eastAsia"/>
        </w:rPr>
        <w:t>強</w:t>
      </w:r>
    </w:p>
    <w:p w14:paraId="5EFB84C7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/>
        </w:rPr>
        <w:t>□精神異常（有</w:t>
      </w:r>
      <w:r w:rsidRPr="00BC46A7">
        <w:rPr>
          <w:rFonts w:ascii="標楷體" w:eastAsia="標楷體" w:hAnsi="標楷體" w:hint="eastAsia"/>
        </w:rPr>
        <w:t>/</w:t>
      </w:r>
      <w:r w:rsidRPr="00BC46A7">
        <w:rPr>
          <w:rFonts w:ascii="標楷體" w:eastAsia="標楷體" w:hAnsi="標楷體"/>
        </w:rPr>
        <w:t>無領有手冊）</w:t>
      </w:r>
    </w:p>
    <w:p w14:paraId="7221BBB4" w14:textId="77777777" w:rsidR="00345B1F" w:rsidRPr="00BC46A7" w:rsidRDefault="00345B1F" w:rsidP="00345B1F">
      <w:pPr>
        <w:jc w:val="both"/>
        <w:rPr>
          <w:rFonts w:ascii="標楷體" w:eastAsia="標楷體" w:hAnsi="標楷體"/>
        </w:rPr>
      </w:pPr>
      <w:r w:rsidRPr="00BC46A7">
        <w:rPr>
          <w:rFonts w:ascii="標楷體" w:eastAsia="標楷體" w:hAnsi="標楷體"/>
        </w:rPr>
        <w:t>□經常性飲酒</w:t>
      </w:r>
      <w:r w:rsidRPr="00BC46A7">
        <w:rPr>
          <w:rFonts w:ascii="標楷體" w:eastAsia="標楷體" w:hAnsi="標楷體" w:hint="eastAsia"/>
        </w:rPr>
        <w:t>(種類：_________</w:t>
      </w:r>
      <w:r w:rsidRPr="00BC46A7">
        <w:rPr>
          <w:rFonts w:ascii="標楷體" w:eastAsia="標楷體" w:hAnsi="標楷體" w:hint="eastAsia"/>
          <w:b/>
        </w:rPr>
        <w:t>用量: ___________</w:t>
      </w:r>
      <w:r w:rsidRPr="00BC46A7">
        <w:rPr>
          <w:rFonts w:ascii="標楷體" w:eastAsia="標楷體" w:hAnsi="標楷體" w:hint="eastAsia"/>
        </w:rPr>
        <w:t>頻率：___________)</w:t>
      </w:r>
    </w:p>
    <w:p w14:paraId="132ADA6F" w14:textId="77777777" w:rsidR="00345B1F" w:rsidRPr="00BC46A7" w:rsidRDefault="00345B1F" w:rsidP="00345B1F">
      <w:pPr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/>
        </w:rPr>
        <w:t>□施用毒品</w:t>
      </w:r>
      <w:r w:rsidRPr="00BC46A7">
        <w:rPr>
          <w:rFonts w:ascii="標楷體" w:eastAsia="標楷體" w:hAnsi="標楷體" w:hint="eastAsia"/>
        </w:rPr>
        <w:t xml:space="preserve">  (種類：_________頻率：___________)</w:t>
      </w:r>
    </w:p>
    <w:p w14:paraId="6E0A997B" w14:textId="77777777" w:rsidR="00345B1F" w:rsidRPr="00BC46A7" w:rsidRDefault="00345B1F" w:rsidP="00345B1F">
      <w:pPr>
        <w:snapToGrid w:val="0"/>
        <w:spacing w:line="360" w:lineRule="auto"/>
        <w:ind w:leftChars="-200" w:hangingChars="200" w:hanging="480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 xml:space="preserve">   </w:t>
      </w:r>
      <w:r w:rsidRPr="00BC46A7">
        <w:rPr>
          <w:rFonts w:ascii="標楷體" w:eastAsia="標楷體" w:hAnsi="標楷體" w:cs="Arial Unicode MS" w:hint="eastAsia"/>
        </w:rPr>
        <w:t xml:space="preserve"> 3.法律議題: </w:t>
      </w:r>
      <w:r w:rsidRPr="00BC46A7">
        <w:rPr>
          <w:rFonts w:ascii="標楷體" w:eastAsia="標楷體" w:hAnsi="標楷體" w:cs="Arial" w:hint="eastAsia"/>
        </w:rPr>
        <w:t>□（暫時）保護令 □離婚 □其他法律告訴：__________(ex.傷害)</w:t>
      </w:r>
    </w:p>
    <w:p w14:paraId="27AEF6A0" w14:textId="77777777" w:rsidR="00345B1F" w:rsidRPr="00BC46A7" w:rsidRDefault="00345B1F" w:rsidP="00345B1F">
      <w:p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>4.轉介目的（可複選）：</w:t>
      </w:r>
    </w:p>
    <w:p w14:paraId="7E38242C" w14:textId="77777777" w:rsidR="00345B1F" w:rsidRPr="00BC46A7" w:rsidRDefault="00345B1F" w:rsidP="00345B1F">
      <w:p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>□同理情緒支持□澄清觀念迷思□法律諮詢□社會福利諮詢</w:t>
      </w:r>
    </w:p>
    <w:p w14:paraId="4AD0BA33" w14:textId="77777777" w:rsidR="00345B1F" w:rsidRPr="00BC46A7" w:rsidRDefault="00345B1F" w:rsidP="00345B1F">
      <w:p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>□夫妻相處諮詢□修復服務諮詢□其他：________________</w:t>
      </w:r>
    </w:p>
    <w:p w14:paraId="44840713" w14:textId="4F692B79" w:rsidR="00345B1F" w:rsidRPr="00BC46A7" w:rsidRDefault="00345B1F" w:rsidP="00345B1F">
      <w:p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BC46A7">
        <w:rPr>
          <w:rFonts w:ascii="標楷體" w:eastAsia="標楷體" w:hAnsi="標楷體" w:cs="Arial" w:hint="eastAsia"/>
        </w:rPr>
        <w:t xml:space="preserve">5.其它說明: ________________________________________________________             </w:t>
      </w:r>
    </w:p>
    <w:p w14:paraId="181047DC" w14:textId="77777777" w:rsidR="00345B1F" w:rsidRPr="00BC46A7" w:rsidRDefault="00345B1F" w:rsidP="00345B1F">
      <w:pPr>
        <w:jc w:val="both"/>
        <w:rPr>
          <w:rFonts w:ascii="Arial" w:eastAsia="標楷體" w:hAnsi="Arial" w:cs="Arial"/>
        </w:rPr>
      </w:pPr>
      <w:r w:rsidRPr="00BC46A7">
        <w:rPr>
          <w:rFonts w:ascii="Arial" w:eastAsia="標楷體" w:hAnsi="Arial" w:cs="Arial"/>
        </w:rPr>
        <w:t>轉介人員簽章</w:t>
      </w:r>
      <w:r w:rsidRPr="00BC46A7">
        <w:rPr>
          <w:rFonts w:ascii="Arial" w:eastAsia="標楷體" w:hAnsi="Arial" w:cs="Arial"/>
        </w:rPr>
        <w:t xml:space="preserve">                        </w:t>
      </w:r>
      <w:r w:rsidRPr="00BC46A7">
        <w:rPr>
          <w:rFonts w:ascii="Arial" w:eastAsia="標楷體" w:hAnsi="Arial" w:cs="Arial"/>
        </w:rPr>
        <w:t>督導</w:t>
      </w:r>
      <w:r w:rsidRPr="00BC46A7">
        <w:rPr>
          <w:rFonts w:ascii="Arial" w:eastAsia="標楷體" w:hAnsi="Arial" w:cs="Arial"/>
        </w:rPr>
        <w:t>/</w:t>
      </w:r>
      <w:r w:rsidRPr="00BC46A7">
        <w:rPr>
          <w:rFonts w:ascii="Arial" w:eastAsia="標楷體" w:hAnsi="Arial" w:cs="Arial"/>
        </w:rPr>
        <w:t>主管核章</w:t>
      </w:r>
    </w:p>
    <w:p w14:paraId="43A1823D" w14:textId="77777777" w:rsidR="00927A67" w:rsidRPr="00BC46A7" w:rsidRDefault="00345B1F" w:rsidP="00345B1F">
      <w:pPr>
        <w:jc w:val="both"/>
        <w:rPr>
          <w:rFonts w:ascii="Arial" w:eastAsia="標楷體" w:hAnsi="Arial" w:cs="Arial"/>
          <w:b/>
        </w:rPr>
      </w:pPr>
      <w:r w:rsidRPr="00BC46A7">
        <w:rPr>
          <w:rFonts w:ascii="Arial" w:eastAsia="標楷體" w:hAnsi="Arial" w:cs="Arial"/>
          <w:bdr w:val="single" w:sz="4" w:space="0" w:color="auto"/>
          <w:shd w:val="pct15" w:color="auto" w:fill="FFFFFF"/>
        </w:rPr>
        <w:t>案件編號</w:t>
      </w:r>
      <w:r w:rsidRPr="00BC46A7">
        <w:rPr>
          <w:rFonts w:ascii="Arial" w:eastAsia="標楷體" w:hAnsi="Arial" w:cs="Arial"/>
          <w:b/>
        </w:rPr>
        <w:t>：</w:t>
      </w:r>
    </w:p>
    <w:p w14:paraId="260E244C" w14:textId="77777777" w:rsidR="004111DD" w:rsidRPr="00561674" w:rsidRDefault="004111DD" w:rsidP="004111DD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sectPr w:rsidR="004111DD" w:rsidRPr="00561674" w:rsidSect="000C256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E798" w14:textId="77777777" w:rsidR="00B241D1" w:rsidRDefault="00B241D1" w:rsidP="00F2236C">
      <w:r>
        <w:separator/>
      </w:r>
    </w:p>
  </w:endnote>
  <w:endnote w:type="continuationSeparator" w:id="0">
    <w:p w14:paraId="71DFD238" w14:textId="77777777" w:rsidR="00B241D1" w:rsidRDefault="00B241D1" w:rsidP="00F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78922"/>
      <w:docPartObj>
        <w:docPartGallery w:val="Page Numbers (Bottom of Page)"/>
        <w:docPartUnique/>
      </w:docPartObj>
    </w:sdtPr>
    <w:sdtEndPr/>
    <w:sdtContent>
      <w:p w14:paraId="5EC76952" w14:textId="77777777" w:rsidR="004C644A" w:rsidRDefault="00442030" w:rsidP="00231568">
        <w:pPr>
          <w:pStyle w:val="a6"/>
          <w:jc w:val="center"/>
        </w:pPr>
        <w:r>
          <w:fldChar w:fldCharType="begin"/>
        </w:r>
        <w:r w:rsidR="004C644A">
          <w:instrText xml:space="preserve"> PAGE   \* MERGEFORMAT </w:instrText>
        </w:r>
        <w:r>
          <w:fldChar w:fldCharType="separate"/>
        </w:r>
        <w:r w:rsidR="0043191E" w:rsidRPr="0043191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C4A8" w14:textId="77777777" w:rsidR="00B241D1" w:rsidRDefault="00B241D1" w:rsidP="00F2236C">
      <w:r>
        <w:separator/>
      </w:r>
    </w:p>
  </w:footnote>
  <w:footnote w:type="continuationSeparator" w:id="0">
    <w:p w14:paraId="166517A0" w14:textId="77777777" w:rsidR="00B241D1" w:rsidRDefault="00B241D1" w:rsidP="00F2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DA24" w14:textId="77777777" w:rsidR="004C644A" w:rsidRPr="008E74DE" w:rsidRDefault="004C644A" w:rsidP="00231568">
    <w:pPr>
      <w:pStyle w:val="a4"/>
      <w:ind w:right="113"/>
      <w:jc w:val="right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E23"/>
    <w:multiLevelType w:val="hybridMultilevel"/>
    <w:tmpl w:val="F110B920"/>
    <w:lvl w:ilvl="0" w:tplc="5950CBE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D32E4"/>
    <w:multiLevelType w:val="hybridMultilevel"/>
    <w:tmpl w:val="4ABC5CCE"/>
    <w:lvl w:ilvl="0" w:tplc="086EC584">
      <w:start w:val="1"/>
      <w:numFmt w:val="decimal"/>
      <w:lvlText w:val="(%1)"/>
      <w:lvlJc w:val="left"/>
      <w:pPr>
        <w:ind w:left="480" w:hanging="480"/>
      </w:pPr>
      <w:rPr>
        <w:rFonts w:eastAsia="(一)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94D38"/>
    <w:multiLevelType w:val="hybridMultilevel"/>
    <w:tmpl w:val="A5CE4438"/>
    <w:lvl w:ilvl="0" w:tplc="9830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10DF6"/>
    <w:multiLevelType w:val="hybridMultilevel"/>
    <w:tmpl w:val="9F82D808"/>
    <w:lvl w:ilvl="0" w:tplc="086EC584">
      <w:start w:val="1"/>
      <w:numFmt w:val="decimal"/>
      <w:lvlText w:val="(%1)"/>
      <w:lvlJc w:val="left"/>
      <w:pPr>
        <w:ind w:left="480" w:hanging="480"/>
      </w:pPr>
      <w:rPr>
        <w:rFonts w:eastAsia="(一)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23EE4"/>
    <w:multiLevelType w:val="hybridMultilevel"/>
    <w:tmpl w:val="F4669092"/>
    <w:lvl w:ilvl="0" w:tplc="9830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21337"/>
    <w:multiLevelType w:val="hybridMultilevel"/>
    <w:tmpl w:val="0AAA861E"/>
    <w:lvl w:ilvl="0" w:tplc="9830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686D34"/>
    <w:multiLevelType w:val="hybridMultilevel"/>
    <w:tmpl w:val="9154D3EA"/>
    <w:lvl w:ilvl="0" w:tplc="3A02AF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0DA8"/>
    <w:multiLevelType w:val="hybridMultilevel"/>
    <w:tmpl w:val="0FC41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7054601">
    <w:abstractNumId w:val="7"/>
  </w:num>
  <w:num w:numId="2" w16cid:durableId="824979695">
    <w:abstractNumId w:val="0"/>
  </w:num>
  <w:num w:numId="3" w16cid:durableId="95180870">
    <w:abstractNumId w:val="2"/>
  </w:num>
  <w:num w:numId="4" w16cid:durableId="259871953">
    <w:abstractNumId w:val="6"/>
  </w:num>
  <w:num w:numId="5" w16cid:durableId="203953538">
    <w:abstractNumId w:val="5"/>
  </w:num>
  <w:num w:numId="6" w16cid:durableId="1885366813">
    <w:abstractNumId w:val="4"/>
  </w:num>
  <w:num w:numId="7" w16cid:durableId="546845099">
    <w:abstractNumId w:val="1"/>
  </w:num>
  <w:num w:numId="8" w16cid:durableId="114690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8EF"/>
    <w:rsid w:val="00054963"/>
    <w:rsid w:val="00087201"/>
    <w:rsid w:val="000A4EF1"/>
    <w:rsid w:val="000B59B9"/>
    <w:rsid w:val="000C2566"/>
    <w:rsid w:val="00116DAB"/>
    <w:rsid w:val="001342CE"/>
    <w:rsid w:val="00150635"/>
    <w:rsid w:val="00231568"/>
    <w:rsid w:val="00247223"/>
    <w:rsid w:val="00267788"/>
    <w:rsid w:val="002A20B1"/>
    <w:rsid w:val="002B0B46"/>
    <w:rsid w:val="002D1B3B"/>
    <w:rsid w:val="002D4C70"/>
    <w:rsid w:val="002D70FC"/>
    <w:rsid w:val="00345B1F"/>
    <w:rsid w:val="00350130"/>
    <w:rsid w:val="00392304"/>
    <w:rsid w:val="003B1E20"/>
    <w:rsid w:val="003B768B"/>
    <w:rsid w:val="003D2DA8"/>
    <w:rsid w:val="003D7FDC"/>
    <w:rsid w:val="003E7025"/>
    <w:rsid w:val="004046CA"/>
    <w:rsid w:val="004111DD"/>
    <w:rsid w:val="0043191E"/>
    <w:rsid w:val="00442030"/>
    <w:rsid w:val="004C644A"/>
    <w:rsid w:val="004C6543"/>
    <w:rsid w:val="004D07B0"/>
    <w:rsid w:val="004D58EF"/>
    <w:rsid w:val="0053207C"/>
    <w:rsid w:val="00556F6B"/>
    <w:rsid w:val="005B28CB"/>
    <w:rsid w:val="006566FD"/>
    <w:rsid w:val="006F2026"/>
    <w:rsid w:val="00765E71"/>
    <w:rsid w:val="007C0793"/>
    <w:rsid w:val="007E2923"/>
    <w:rsid w:val="00802B5F"/>
    <w:rsid w:val="00807430"/>
    <w:rsid w:val="00827A45"/>
    <w:rsid w:val="008441D5"/>
    <w:rsid w:val="00876FCF"/>
    <w:rsid w:val="00915800"/>
    <w:rsid w:val="009247E2"/>
    <w:rsid w:val="00927A67"/>
    <w:rsid w:val="00950E41"/>
    <w:rsid w:val="00977602"/>
    <w:rsid w:val="009B3315"/>
    <w:rsid w:val="00A1716D"/>
    <w:rsid w:val="00A2666B"/>
    <w:rsid w:val="00A638EB"/>
    <w:rsid w:val="00A70DF1"/>
    <w:rsid w:val="00A954E4"/>
    <w:rsid w:val="00AA19B7"/>
    <w:rsid w:val="00AF64B5"/>
    <w:rsid w:val="00B0671E"/>
    <w:rsid w:val="00B241D1"/>
    <w:rsid w:val="00B84512"/>
    <w:rsid w:val="00BC2A40"/>
    <w:rsid w:val="00BC46A7"/>
    <w:rsid w:val="00BC62A1"/>
    <w:rsid w:val="00C013B0"/>
    <w:rsid w:val="00C21EE3"/>
    <w:rsid w:val="00C46722"/>
    <w:rsid w:val="00C66D11"/>
    <w:rsid w:val="00DF535B"/>
    <w:rsid w:val="00F212D0"/>
    <w:rsid w:val="00F2236C"/>
    <w:rsid w:val="00F477CE"/>
    <w:rsid w:val="00F867AD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12C57B7"/>
  <w15:docId w15:val="{F8892FD7-1837-4012-A7BF-D4C95903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23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36C"/>
    <w:rPr>
      <w:sz w:val="20"/>
      <w:szCs w:val="20"/>
    </w:rPr>
  </w:style>
  <w:style w:type="paragraph" w:styleId="a8">
    <w:name w:val="List Paragraph"/>
    <w:basedOn w:val="a"/>
    <w:uiPriority w:val="34"/>
    <w:qFormat/>
    <w:rsid w:val="00F2236C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efault">
    <w:name w:val="Default"/>
    <w:rsid w:val="00927A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DEA8-F8DA-42C8-9B06-47AEB85A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家防 高</cp:lastModifiedBy>
  <cp:revision>42</cp:revision>
  <cp:lastPrinted>2020-06-15T06:16:00Z</cp:lastPrinted>
  <dcterms:created xsi:type="dcterms:W3CDTF">2020-06-08T01:44:00Z</dcterms:created>
  <dcterms:modified xsi:type="dcterms:W3CDTF">2024-01-23T01:59:00Z</dcterms:modified>
</cp:coreProperties>
</file>