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2FE2" w14:textId="77777777" w:rsidR="006B45D7" w:rsidRDefault="00000000" w:rsidP="00745967">
      <w:pPr>
        <w:snapToGrid w:val="0"/>
        <w:spacing w:afterLines="100" w:after="340"/>
        <w:jc w:val="center"/>
        <w:rPr>
          <w:b/>
          <w:sz w:val="68"/>
        </w:rPr>
      </w:pPr>
      <w:r>
        <w:rPr>
          <w:noProof/>
        </w:rPr>
        <w:pict w14:anchorId="683BB257">
          <v:group id="Group 39" o:spid="_x0000_s2050" style="position:absolute;left:0;text-align:left;margin-left:589.1pt;margin-top:-6.8pt;width:116.25pt;height:126.25pt;z-index:2" coordorigin="13200,270" coordsize="2325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">
            <v:rect id="Rectangle 5" o:spid="_x0000_s2051" style="position:absolute;left:13200;top:270;width:2325;height: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B+r4A&#10;AADaAAAADwAAAGRycy9kb3ducmV2LnhtbERPy4rCMBTdD/gP4QruxlRFkWoUUQriY2H1Ay7N7QOb&#10;m9LEWv/eLAZmeTjv9bY3teiodZVlBZNxBII4s7riQsHjnvwuQTiPrLG2TAo+5GC7GfysMdb2zTfq&#10;Ul+IEMIuRgWl900spctKMujGtiEOXG5bgz7AtpC6xXcIN7WcRtFCGqw4NJTY0L6k7Jm+jII8757z&#10;9DC5nK6cHGfzc3I5R4lSo2G/W4Hw1Pt/8Z/7qBWEreFKuAFy8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UQfq+AAAA2gAAAA8AAAAAAAAAAAAAAAAAmAIAAGRycy9kb3ducmV2&#10;LnhtbFBLBQYAAAAABAAEAPUAAACDAwAAAAA=&#10;" filled="f" strokeweight="1pt">
              <v:textbox inset=",0,,0">
                <w:txbxContent>
                  <w:p w14:paraId="4FF82DE1" w14:textId="77777777" w:rsidR="006B45D7" w:rsidRPr="00CA41D3" w:rsidRDefault="006B45D7">
                    <w:pPr>
                      <w:rPr>
                        <w:rFonts w:ascii="標楷體" w:eastAsia="標楷體" w:hAnsi="標楷體"/>
                        <w:color w:val="000000"/>
                        <w:sz w:val="28"/>
                        <w:szCs w:val="28"/>
                      </w:rPr>
                    </w:pPr>
                    <w:r w:rsidRPr="00CA41D3">
                      <w:rPr>
                        <w:rFonts w:ascii="標楷體" w:eastAsia="標楷體" w:hAnsi="標楷體" w:hint="eastAsia"/>
                        <w:color w:val="FF0000"/>
                        <w:sz w:val="28"/>
                        <w:szCs w:val="28"/>
                      </w:rPr>
                      <w:t>郵遞者建議</w:t>
                    </w:r>
                    <w:r w:rsidRPr="00CA41D3">
                      <w:rPr>
                        <w:rFonts w:ascii="標楷體" w:eastAsia="標楷體" w:hAnsi="標楷體" w:cs="標楷體" w:hint="eastAsia"/>
                        <w:color w:val="000000"/>
                        <w:sz w:val="28"/>
                        <w:szCs w:val="28"/>
                      </w:rPr>
                      <w:t>掛號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52" type="#_x0000_t202" style="position:absolute;left:13658;top:1013;width:1867;height:1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IbMQA&#10;AADaAAAADwAAAGRycy9kb3ducmV2LnhtbESPT2vCQBTE7wW/w/KE3pqNOUiNriJiixD6L3rw+Mw+&#10;k2D2bchudf323UKhx2FmfsMsVsF04kqDay0rmCQpCOLK6pZrBYf9y9MzCOeRNXaWScGdHKyWo4cF&#10;5tre+Iuupa9FhLDLUUHjfZ9L6aqGDLrE9sTRO9vBoI9yqKUe8BbhppNZmk6lwZbjQoM9bRqqLuW3&#10;UfChi1d9CrNMu/vbe1F9brtjuCj1OA7rOQhPwf+H/9o7rWAG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yGzEAAAA2gAAAA8AAAAAAAAAAAAAAAAAmAIAAGRycy9k&#10;b3ducmV2LnhtbFBLBQYAAAAABAAEAPUAAACJAwAAAAA=&#10;" filled="f">
              <v:textbox inset="5.5mm,,5.5mm">
                <w:txbxContent>
                  <w:p w14:paraId="7B93B6D4" w14:textId="77777777" w:rsidR="006B45D7" w:rsidRDefault="006B45D7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14:paraId="6CD9EA1C" w14:textId="77777777" w:rsidR="006B45D7" w:rsidRDefault="006B45D7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貼正</w:t>
                    </w:r>
                  </w:p>
                  <w:p w14:paraId="7EF72130" w14:textId="77777777" w:rsidR="006B45D7" w:rsidRDefault="006B45D7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14:paraId="69C139BA" w14:textId="77777777" w:rsidR="006B45D7" w:rsidRDefault="006B45D7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郵票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535B202">
          <v:group id="Group 30" o:spid="_x0000_s2053" style="position:absolute;left:0;text-align:left;margin-left:0;margin-top:0;width:164.6pt;height:39.9pt;z-index:1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">
            <v:rect id="Rectangle 28" o:spid="_x0000_s2054" style="position:absolute;left:1418;top:851;width:3480;height:1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cTsYA&#10;AADaAAAADwAAAGRycy9kb3ducmV2LnhtbESPT2sCMRTE74LfITyhl1KzFbW6GqWUWvYi+O/Q3h6b&#10;5+7q5mVJUt320zdCweMwM79h5svW1OJCzleWFTz3ExDEudUVFwoO+9XTBIQPyBpry6TghzwsF93O&#10;HFNtr7ylyy4UIkLYp6igDKFJpfR5SQZ93zbE0TtaZzBE6QqpHV4j3NRykCRjabDiuFBiQ28l5efd&#10;t1EwfNl80kfmsrWZHgayef/9ejyelHrota8zEIHacA//tzOtYAS3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cTsYAAADaAAAADwAAAAAAAAAAAAAAAACYAgAAZHJz&#10;L2Rvd25yZXYueG1sUEsFBgAAAAAEAAQA9QAAAIsDAAAAAA==&#10;" filled="f" strokeweight="1pt">
              <v:textbox inset=",2mm">
                <w:txbxContent>
                  <w:p w14:paraId="3F055754" w14:textId="77777777" w:rsidR="006B45D7" w:rsidRDefault="006B45D7">
                    <w:pP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編</w:t>
                    </w:r>
                    <w: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號</w:t>
                    </w:r>
                  </w:p>
                </w:txbxContent>
              </v:textbox>
            </v:rect>
            <v:line id="Line 29" o:spid="_x0000_s2055" style="position:absolute;visibility:visible" from="2858,851" to="2858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</v:group>
        </w:pict>
      </w:r>
      <w:r w:rsidR="006B45D7">
        <w:rPr>
          <w:rFonts w:eastAsia="標楷體" w:cs="標楷體" w:hint="eastAsia"/>
          <w:b/>
          <w:sz w:val="68"/>
          <w:szCs w:val="72"/>
        </w:rPr>
        <w:t>外</w:t>
      </w:r>
      <w:r w:rsidR="006B45D7">
        <w:rPr>
          <w:rFonts w:eastAsia="標楷體" w:cs="標楷體"/>
          <w:b/>
          <w:sz w:val="68"/>
          <w:szCs w:val="72"/>
        </w:rPr>
        <w:t xml:space="preserve"> </w:t>
      </w:r>
      <w:r w:rsidR="006B45D7">
        <w:rPr>
          <w:rFonts w:eastAsia="標楷體"/>
          <w:b/>
          <w:sz w:val="68"/>
          <w:szCs w:val="72"/>
        </w:rPr>
        <w:t xml:space="preserve">  </w:t>
      </w:r>
      <w:r w:rsidR="006B45D7">
        <w:rPr>
          <w:rFonts w:eastAsia="標楷體" w:cs="標楷體" w:hint="eastAsia"/>
          <w:b/>
          <w:sz w:val="68"/>
          <w:szCs w:val="72"/>
        </w:rPr>
        <w:t>標</w:t>
      </w:r>
      <w:r w:rsidR="006B45D7">
        <w:rPr>
          <w:rFonts w:eastAsia="標楷體"/>
          <w:b/>
          <w:sz w:val="68"/>
          <w:szCs w:val="72"/>
        </w:rPr>
        <w:t xml:space="preserve">   </w:t>
      </w:r>
      <w:r w:rsidR="006B45D7">
        <w:rPr>
          <w:rFonts w:eastAsia="標楷體" w:cs="標楷體" w:hint="eastAsia"/>
          <w:b/>
          <w:sz w:val="68"/>
          <w:szCs w:val="72"/>
        </w:rPr>
        <w:t>封</w:t>
      </w:r>
    </w:p>
    <w:p w14:paraId="729EBECD" w14:textId="77777777" w:rsidR="006B45D7" w:rsidRDefault="006B45D7" w:rsidP="00745967">
      <w:pPr>
        <w:snapToGrid w:val="0"/>
        <w:spacing w:afterLines="50" w:after="17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  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14:paraId="4F0AA62C" w14:textId="77777777" w:rsidR="006B45D7" w:rsidRDefault="006B45D7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               </w:t>
      </w:r>
      <w:r>
        <w:rPr>
          <w:rFonts w:eastAsia="標楷體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14:paraId="6695CECF" w14:textId="77777777" w:rsidR="006B45D7" w:rsidRDefault="006B45D7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                                                            </w:t>
      </w:r>
    </w:p>
    <w:p w14:paraId="1C2BB976" w14:textId="77777777" w:rsidR="006B45D7" w:rsidRDefault="00000000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pict w14:anchorId="07FAE0FB">
          <v:shape id="Text Box 35" o:spid="_x0000_s2056" type="#_x0000_t202" style="position:absolute;margin-left:450.15pt;margin-top:3.8pt;width:275pt;height:91.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" filled="f" strokecolor="red" strokeweight="1pt">
            <v:stroke dashstyle="1 1" endcap="round"/>
            <v:textbox inset="0,0,0,0">
              <w:txbxContent>
                <w:p w14:paraId="0F983168" w14:textId="7A63AD77" w:rsidR="006B45D7" w:rsidRDefault="006B45D7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截標期限：</w:t>
                  </w:r>
                  <w:r w:rsidR="002643B7" w:rsidRPr="009968A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1</w:t>
                  </w:r>
                  <w:r w:rsidR="0090065B" w:rsidRPr="009968A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1</w:t>
                  </w:r>
                  <w:r w:rsidR="004C5E03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4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A1327E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 w:rsidR="00A1327E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13596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r w:rsidR="0013596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 xml:space="preserve">  </w:t>
                  </w:r>
                  <w:r w:rsidR="002643B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分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整前遞到。</w:t>
                  </w:r>
                </w:p>
                <w:p w14:paraId="5CAC185B" w14:textId="47B48F0F" w:rsidR="006B45D7" w:rsidRDefault="006B45D7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開標日期時間：</w:t>
                  </w:r>
                  <w:r w:rsidR="002643B7" w:rsidRPr="009968A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1</w:t>
                  </w:r>
                  <w:r w:rsidR="0090065B" w:rsidRPr="009968A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1</w:t>
                  </w:r>
                  <w:r w:rsidR="004C5E03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highlight w:val="yellow"/>
                      <w:u w:val="single"/>
                    </w:rPr>
                    <w:t>4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A1327E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 w:rsidR="00A1327E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2643B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時整。</w:t>
                  </w:r>
                </w:p>
                <w:p w14:paraId="512F3007" w14:textId="77777777" w:rsidR="006B45D7" w:rsidRDefault="006B45D7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開標地點：</w:t>
                  </w:r>
                  <w:r w:rsidR="0090065B" w:rsidRPr="0090065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highlight w:val="yellow"/>
                    </w:rPr>
                    <w:t>高雄</w:t>
                  </w:r>
                  <w:r w:rsidR="002643B7" w:rsidRPr="0090065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highlight w:val="yellow"/>
                      <w:shd w:val="pct15" w:color="auto" w:fill="FFFFFF"/>
                    </w:rPr>
                    <w:t>市政府經濟發展局局會議室</w:t>
                  </w:r>
                  <w:r w:rsidR="002643B7"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</w:t>
                  </w:r>
                </w:p>
                <w:p w14:paraId="1A5255A3" w14:textId="77777777" w:rsidR="006B45D7" w:rsidRDefault="006B45D7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截止、開標時間如有出入，以公告為準。</w:t>
                  </w:r>
                </w:p>
                <w:p w14:paraId="63AC0091" w14:textId="77777777" w:rsidR="006B45D7" w:rsidRDefault="006B45D7">
                  <w:pPr>
                    <w:snapToGrid w:val="0"/>
                    <w:ind w:left="400" w:hangingChars="200" w:hanging="40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一、本外標封紙請粘貼於自製封套或不透明之容器，並應密封，否則無效。</w:t>
                  </w:r>
                </w:p>
                <w:p w14:paraId="589E96E9" w14:textId="77777777" w:rsidR="006B45D7" w:rsidRDefault="006B45D7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二、採購標的名稱及廠商名稱、地址務必填寫，否則無效。</w:t>
                  </w:r>
                </w:p>
              </w:txbxContent>
            </v:textbox>
          </v:shape>
        </w:pict>
      </w:r>
      <w:r>
        <w:rPr>
          <w:noProof/>
        </w:rPr>
        <w:pict w14:anchorId="3E95A007">
          <v:shape id="Text Box 34" o:spid="_x0000_s2057" type="#_x0000_t202" style="position:absolute;margin-left:-.45pt;margin-top:128.6pt;width:421.75pt;height:59.1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" filled="f" strokecolor="red" strokeweight="4pt">
            <v:textbox inset="2mm,2mm,2mm,2mm">
              <w:txbxContent>
                <w:p w14:paraId="2945D904" w14:textId="77777777" w:rsidR="006B45D7" w:rsidRPr="00B174EB" w:rsidRDefault="006B45D7" w:rsidP="002D4106">
                  <w:pPr>
                    <w:snapToGrid w:val="0"/>
                    <w:ind w:left="320" w:firstLineChars="10" w:firstLine="36"/>
                    <w:jc w:val="both"/>
                    <w:rPr>
                      <w:rFonts w:ascii="標楷體" w:eastAsia="標楷體" w:hAnsi="標楷體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</w:pPr>
                  <w:r w:rsidRPr="00B174EB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（</w:t>
                  </w:r>
                  <w:r w:rsidR="0090065B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802721）高雄</w:t>
                  </w:r>
                  <w:r w:rsidRPr="00B174EB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市</w:t>
                  </w:r>
                  <w:r w:rsidR="0090065B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苓雅區四維三路2</w:t>
                  </w:r>
                  <w:r w:rsidRPr="00B174EB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號</w:t>
                  </w:r>
                  <w:r w:rsidRPr="00B174EB">
                    <w:rPr>
                      <w:rFonts w:ascii="標楷體" w:eastAsia="標楷體" w:hAnsi="標楷體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 xml:space="preserve"> </w:t>
                  </w:r>
                </w:p>
                <w:p w14:paraId="77A348AA" w14:textId="77777777" w:rsidR="006B45D7" w:rsidRDefault="006B45D7" w:rsidP="002D4106">
                  <w:pPr>
                    <w:snapToGrid w:val="0"/>
                    <w:spacing w:line="240" w:lineRule="atLeast"/>
                    <w:ind w:leftChars="132" w:left="317" w:firstLineChars="150" w:firstLine="420"/>
                    <w:rPr>
                      <w:rFonts w:ascii="標楷體" w:eastAsia="標楷體" w:hAnsi="標楷體" w:cs="標楷體"/>
                      <w:color w:val="FF000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標楷體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 xml:space="preserve"> </w:t>
                  </w:r>
                  <w:r w:rsidR="0090065B" w:rsidRPr="0090065B">
                    <w:rPr>
                      <w:rFonts w:ascii="標楷體" w:eastAsia="標楷體" w:hAnsi="標楷體" w:cs="標楷體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高雄</w:t>
                  </w:r>
                  <w:r w:rsidRPr="00B174EB">
                    <w:rPr>
                      <w:rFonts w:ascii="標楷體" w:eastAsia="標楷體" w:hAnsi="標楷體" w:cs="標楷體" w:hint="eastAsia"/>
                      <w:color w:val="FF0000"/>
                      <w:sz w:val="36"/>
                      <w:szCs w:val="36"/>
                      <w:u w:val="single"/>
                      <w:shd w:val="pct15" w:color="auto" w:fill="FFFFFF"/>
                    </w:rPr>
                    <w:t>市政府經濟發展局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36"/>
                      <w:szCs w:val="32"/>
                    </w:rPr>
                    <w:t>收</w:t>
                  </w:r>
                </w:p>
                <w:p w14:paraId="4E279645" w14:textId="77777777" w:rsidR="006B45D7" w:rsidRDefault="006B45D7">
                  <w:pPr>
                    <w:snapToGrid w:val="0"/>
                    <w:spacing w:line="240" w:lineRule="atLeast"/>
                    <w:ind w:left="318"/>
                    <w:jc w:val="both"/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  <w:t xml:space="preserve">                   </w:t>
                  </w:r>
                </w:p>
              </w:txbxContent>
            </v:textbox>
            <w10:wrap anchorx="margin" anchory="margin"/>
          </v:shape>
        </w:pict>
      </w:r>
    </w:p>
    <w:p w14:paraId="5476AAAC" w14:textId="77777777" w:rsidR="006B45D7" w:rsidRDefault="006B45D7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677E7B46" w14:textId="77777777" w:rsidR="006B45D7" w:rsidRDefault="006B45D7" w:rsidP="00745967">
      <w:pPr>
        <w:spacing w:beforeLines="50" w:before="170" w:afterLines="50" w:after="170" w:line="24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14:paraId="7A4C10C1" w14:textId="77777777" w:rsidR="00A1327E" w:rsidRDefault="00A1327E" w:rsidP="00A1327E">
      <w:pPr>
        <w:spacing w:line="200" w:lineRule="exac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14:paraId="532BC4A2" w14:textId="77FE2883" w:rsidR="006B45D7" w:rsidRPr="00407281" w:rsidRDefault="006B45D7" w:rsidP="00D6634F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r w:rsidR="0090065B" w:rsidRPr="00E27C66">
        <w:rPr>
          <w:rFonts w:ascii="標楷體" w:eastAsia="標楷體" w:hAnsi="標楷體" w:hint="eastAsia"/>
          <w:b/>
          <w:szCs w:val="28"/>
        </w:rPr>
        <w:t>高雄市政府</w:t>
      </w:r>
      <w:r w:rsidR="0090065B" w:rsidRPr="00E27C66">
        <w:rPr>
          <w:rFonts w:ascii="標楷體" w:eastAsia="標楷體" w:hAnsi="標楷體"/>
          <w:b/>
          <w:szCs w:val="28"/>
        </w:rPr>
        <w:t>委託</w:t>
      </w:r>
      <w:r w:rsidR="0090065B" w:rsidRPr="00E27C66">
        <w:rPr>
          <w:rFonts w:ascii="標楷體" w:eastAsia="標楷體" w:hAnsi="標楷體" w:hint="eastAsia"/>
          <w:b/>
          <w:szCs w:val="28"/>
        </w:rPr>
        <w:t>公民營事業</w:t>
      </w:r>
      <w:r w:rsidR="0090065B" w:rsidRPr="00E27C66">
        <w:rPr>
          <w:rFonts w:ascii="標楷體" w:eastAsia="標楷體" w:hAnsi="標楷體"/>
          <w:b/>
          <w:szCs w:val="28"/>
        </w:rPr>
        <w:t>辦理</w:t>
      </w:r>
      <w:r w:rsidR="00F37088">
        <w:rPr>
          <w:rFonts w:ascii="標楷體" w:eastAsia="標楷體" w:hAnsi="標楷體" w:hint="eastAsia"/>
          <w:b/>
          <w:szCs w:val="28"/>
        </w:rPr>
        <w:t>仁武</w:t>
      </w:r>
      <w:r w:rsidR="0090065B" w:rsidRPr="00E27C66">
        <w:rPr>
          <w:rFonts w:ascii="標楷體" w:eastAsia="標楷體" w:hAnsi="標楷體"/>
          <w:b/>
          <w:szCs w:val="28"/>
        </w:rPr>
        <w:t>產業園區</w:t>
      </w:r>
      <w:r w:rsidR="00F37088">
        <w:rPr>
          <w:rFonts w:ascii="標楷體" w:eastAsia="標楷體" w:hAnsi="標楷體" w:hint="eastAsia"/>
          <w:b/>
          <w:szCs w:val="28"/>
        </w:rPr>
        <w:t>二期</w:t>
      </w:r>
      <w:r w:rsidR="0090065B" w:rsidRPr="00E27C66">
        <w:rPr>
          <w:rFonts w:ascii="標楷體" w:eastAsia="標楷體" w:hAnsi="標楷體"/>
          <w:b/>
          <w:szCs w:val="28"/>
        </w:rPr>
        <w:t>開發、使用收益處分及管理計畫</w:t>
      </w:r>
    </w:p>
    <w:p w14:paraId="512352E4" w14:textId="77777777" w:rsidR="006B45D7" w:rsidRDefault="006B45D7" w:rsidP="00A1327E">
      <w:pPr>
        <w:spacing w:line="200" w:lineRule="exac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本外標封內請裝入：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6"/>
        <w:gridCol w:w="662"/>
        <w:gridCol w:w="651"/>
        <w:gridCol w:w="5351"/>
        <w:gridCol w:w="713"/>
        <w:gridCol w:w="671"/>
        <w:gridCol w:w="28"/>
      </w:tblGrid>
      <w:tr w:rsidR="006B45D7" w14:paraId="24FB131E" w14:textId="77777777" w:rsidTr="008A4945">
        <w:trPr>
          <w:cantSplit/>
          <w:trHeight w:val="320"/>
        </w:trPr>
        <w:tc>
          <w:tcPr>
            <w:tcW w:w="63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2FDF13" w14:textId="77777777" w:rsidR="006B45D7" w:rsidRDefault="006B45D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CB78" w14:textId="77777777" w:rsidR="006B45D7" w:rsidRDefault="006B45D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機關審查結果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A631" w14:textId="77777777" w:rsidR="006B45D7" w:rsidRDefault="006B45D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CB7958" w14:textId="77777777" w:rsidR="006B45D7" w:rsidRDefault="006B45D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機關審查結果</w:t>
            </w:r>
          </w:p>
        </w:tc>
      </w:tr>
      <w:tr w:rsidR="006B45D7" w14:paraId="516A9ADC" w14:textId="77777777" w:rsidTr="00135968">
        <w:trPr>
          <w:cantSplit/>
          <w:trHeight w:val="232"/>
        </w:trPr>
        <w:tc>
          <w:tcPr>
            <w:tcW w:w="63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1919F9" w14:textId="77777777" w:rsidR="006B45D7" w:rsidRDefault="006B45D7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12" w:space="0" w:color="auto"/>
            </w:tcBorders>
          </w:tcPr>
          <w:p w14:paraId="11064884" w14:textId="77777777" w:rsidR="006B45D7" w:rsidRDefault="006B45D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651" w:type="dxa"/>
            <w:tcBorders>
              <w:bottom w:val="single" w:sz="12" w:space="0" w:color="auto"/>
              <w:right w:val="single" w:sz="4" w:space="0" w:color="auto"/>
            </w:tcBorders>
          </w:tcPr>
          <w:p w14:paraId="3918A860" w14:textId="77777777" w:rsidR="006B45D7" w:rsidRDefault="006B45D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不合格</w:t>
            </w:r>
          </w:p>
        </w:tc>
        <w:tc>
          <w:tcPr>
            <w:tcW w:w="53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03C1A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12" w:space="0" w:color="auto"/>
            </w:tcBorders>
          </w:tcPr>
          <w:p w14:paraId="5E0E6106" w14:textId="77777777" w:rsidR="006B45D7" w:rsidRDefault="006B45D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6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AD0A22" w14:textId="77777777" w:rsidR="006B45D7" w:rsidRDefault="006B45D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不合格</w:t>
            </w:r>
          </w:p>
        </w:tc>
      </w:tr>
      <w:tr w:rsidR="006B45D7" w14:paraId="69E68092" w14:textId="77777777" w:rsidTr="00135968">
        <w:trPr>
          <w:cantSplit/>
          <w:trHeight w:val="429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01C3C1F7" w14:textId="77777777" w:rsidR="006B45D7" w:rsidRPr="00EF59DF" w:rsidRDefault="006B45D7" w:rsidP="00677E22">
            <w:pPr>
              <w:snapToGrid w:val="0"/>
              <w:ind w:left="240" w:hanging="24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參選廠商資料表正本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DF4E49D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6F34A9B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E81F88B" w14:textId="77777777" w:rsidR="006B45D7" w:rsidRPr="00EF59DF" w:rsidRDefault="006B45D7">
            <w:pPr>
              <w:snapToGrid w:val="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2B6966">
              <w:rPr>
                <w:rFonts w:eastAsia="標楷體" w:hint="eastAsia"/>
                <w:sz w:val="22"/>
                <w:szCs w:val="22"/>
              </w:rPr>
              <w:t>具有製造、供應或承作能力之證明</w:t>
            </w:r>
            <w:r w:rsidRPr="002B6966">
              <w:rPr>
                <w:rFonts w:eastAsia="標楷體"/>
                <w:sz w:val="22"/>
                <w:szCs w:val="22"/>
              </w:rPr>
              <w:t>(</w:t>
            </w:r>
            <w:r w:rsidRPr="002B6966">
              <w:rPr>
                <w:rFonts w:eastAsia="標楷體" w:hint="eastAsia"/>
                <w:sz w:val="22"/>
                <w:szCs w:val="22"/>
              </w:rPr>
              <w:t>詳甄選須知第</w:t>
            </w:r>
            <w:r w:rsidRPr="002B6966">
              <w:rPr>
                <w:rFonts w:eastAsia="標楷體"/>
                <w:sz w:val="22"/>
                <w:szCs w:val="22"/>
              </w:rPr>
              <w:t>9</w:t>
            </w:r>
            <w:r w:rsidRPr="002B6966">
              <w:rPr>
                <w:rFonts w:eastAsia="標楷體" w:hint="eastAsia"/>
                <w:sz w:val="22"/>
                <w:szCs w:val="22"/>
              </w:rPr>
              <w:t>條</w:t>
            </w:r>
            <w:r w:rsidRPr="002B6966">
              <w:rPr>
                <w:rFonts w:eastAsia="標楷體"/>
                <w:sz w:val="22"/>
                <w:szCs w:val="22"/>
              </w:rPr>
              <w:t>)</w:t>
            </w:r>
            <w:r w:rsidRPr="002B6966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B28DD56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9C01B5C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079E4E2A" w14:textId="77777777" w:rsidTr="008A4945">
        <w:trPr>
          <w:cantSplit/>
          <w:trHeight w:val="179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4ADF4D4F" w14:textId="77777777" w:rsidR="006B45D7" w:rsidRPr="00EF59DF" w:rsidRDefault="006B45D7" w:rsidP="0090065B">
            <w:pPr>
              <w:snapToGrid w:val="0"/>
              <w:ind w:left="240" w:hanging="24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  <w:bCs/>
                <w:color w:val="000000"/>
                <w:szCs w:val="20"/>
              </w:rPr>
              <w:t>廠商登記或設立之證明影本</w:t>
            </w:r>
            <w:r w:rsidR="0090065B">
              <w:rPr>
                <w:rFonts w:eastAsia="標楷體" w:hint="eastAsia"/>
                <w:bCs/>
                <w:color w:val="00000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Cs w:val="20"/>
              </w:rPr>
              <w:t>份</w:t>
            </w:r>
            <w:r w:rsidRPr="00EF59DF">
              <w:rPr>
                <w:rFonts w:eastAsia="標楷體" w:hint="eastAsia"/>
                <w:bCs/>
                <w:sz w:val="16"/>
                <w:szCs w:val="20"/>
              </w:rPr>
              <w:t>（營利事業登記證已不再作為證明文件，可至</w:t>
            </w:r>
            <w:r w:rsidRPr="00EF59DF">
              <w:rPr>
                <w:rFonts w:eastAsia="標楷體" w:hint="eastAsia"/>
                <w:bCs/>
                <w:snapToGrid w:val="0"/>
                <w:sz w:val="16"/>
                <w:szCs w:val="20"/>
              </w:rPr>
              <w:t>網址：</w:t>
            </w:r>
            <w:hyperlink r:id="rId7" w:history="1">
              <w:r w:rsidRPr="00EF59DF">
                <w:rPr>
                  <w:rFonts w:eastAsia="標楷體"/>
                  <w:bCs/>
                  <w:snapToGrid w:val="0"/>
                  <w:sz w:val="16"/>
                  <w:szCs w:val="20"/>
                </w:rPr>
                <w:t>http://gcis.nat.gov.tw/index.jsp</w:t>
              </w:r>
            </w:hyperlink>
            <w:r w:rsidRPr="00EF59DF">
              <w:rPr>
                <w:rFonts w:eastAsia="標楷體" w:hint="eastAsia"/>
                <w:bCs/>
                <w:sz w:val="16"/>
                <w:szCs w:val="20"/>
              </w:rPr>
              <w:t>商工登記資料</w:t>
            </w:r>
            <w:r w:rsidRPr="00EF59DF">
              <w:rPr>
                <w:rFonts w:eastAsia="標楷體" w:hint="eastAsia"/>
                <w:bCs/>
                <w:snapToGrid w:val="0"/>
                <w:sz w:val="16"/>
                <w:szCs w:val="20"/>
              </w:rPr>
              <w:t>查詢列印登記資料投標</w:t>
            </w:r>
            <w:r w:rsidRPr="00EF59DF">
              <w:rPr>
                <w:rFonts w:eastAsia="標楷體" w:hint="eastAsia"/>
                <w:bCs/>
                <w:sz w:val="16"/>
                <w:szCs w:val="20"/>
              </w:rPr>
              <w:t>）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3A5BB98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81AA5A3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1513BF3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713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475BC08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3BB6855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60A0727E" w14:textId="77777777" w:rsidTr="008A4945">
        <w:trPr>
          <w:cantSplit/>
          <w:trHeight w:val="260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5F294718" w14:textId="77777777" w:rsidR="006B45D7" w:rsidRPr="00EF59DF" w:rsidRDefault="006B45D7" w:rsidP="0090065B">
            <w:pPr>
              <w:snapToGrid w:val="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有效公會會員證影本</w:t>
            </w:r>
            <w:r w:rsidR="0090065B">
              <w:rPr>
                <w:rFonts w:eastAsia="標楷體" w:hint="eastAsia"/>
              </w:rPr>
              <w:t>1</w:t>
            </w:r>
            <w:r w:rsidRPr="00EF59DF">
              <w:rPr>
                <w:rFonts w:eastAsia="標楷體" w:hint="eastAsia"/>
              </w:rPr>
              <w:t>份。</w:t>
            </w:r>
            <w:r w:rsidRPr="00EF59DF">
              <w:rPr>
                <w:rFonts w:eastAsia="標楷體"/>
              </w:rPr>
              <w:t>(</w:t>
            </w:r>
            <w:r w:rsidRPr="00EF59DF">
              <w:rPr>
                <w:rFonts w:eastAsia="標楷體" w:hint="eastAsia"/>
              </w:rPr>
              <w:t>詳甄選須知第</w:t>
            </w:r>
            <w:r w:rsidRPr="00EF59DF">
              <w:rPr>
                <w:rFonts w:eastAsia="標楷體"/>
              </w:rPr>
              <w:t>9</w:t>
            </w:r>
            <w:r w:rsidRPr="00EF59DF">
              <w:rPr>
                <w:rFonts w:eastAsia="標楷體" w:hint="eastAsia"/>
              </w:rPr>
              <w:t>及</w:t>
            </w:r>
            <w:r w:rsidRPr="00EF59DF">
              <w:rPr>
                <w:rFonts w:eastAsia="標楷體"/>
              </w:rPr>
              <w:t>12</w:t>
            </w:r>
            <w:r w:rsidRPr="00EF59DF">
              <w:rPr>
                <w:rFonts w:eastAsia="標楷體" w:hint="eastAsia"/>
              </w:rPr>
              <w:t>條</w:t>
            </w:r>
            <w:r w:rsidRPr="00EF59DF"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D995981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F0B9863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AE1BE5E" w14:textId="77777777" w:rsidR="006B45D7" w:rsidRPr="00EF59DF" w:rsidRDefault="006B45D7">
            <w:pPr>
              <w:adjustRightInd w:val="0"/>
              <w:snapToGrid w:val="0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713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1510306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BEDE615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38BE63AD" w14:textId="77777777" w:rsidTr="008A4945">
        <w:trPr>
          <w:cantSplit/>
          <w:trHeight w:val="260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065534D4" w14:textId="77777777" w:rsidR="006B45D7" w:rsidRPr="00EF59DF" w:rsidRDefault="006B45D7" w:rsidP="004B25E8">
            <w:pPr>
              <w:snapToGrid w:val="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營業稅納稅證明文件影本。</w:t>
            </w:r>
            <w:r w:rsidRPr="00EF59DF">
              <w:rPr>
                <w:rFonts w:eastAsia="標楷體"/>
              </w:rPr>
              <w:t>(</w:t>
            </w:r>
            <w:r w:rsidRPr="00EF59DF">
              <w:rPr>
                <w:rFonts w:eastAsia="標楷體" w:hint="eastAsia"/>
              </w:rPr>
              <w:t>詳甄選須知第</w:t>
            </w:r>
            <w:r w:rsidRPr="00EF59DF">
              <w:rPr>
                <w:rFonts w:eastAsia="標楷體"/>
              </w:rPr>
              <w:t>12</w:t>
            </w:r>
            <w:r w:rsidRPr="00EF59DF">
              <w:rPr>
                <w:rFonts w:eastAsia="標楷體" w:hint="eastAsia"/>
              </w:rPr>
              <w:t>條</w:t>
            </w:r>
            <w:r w:rsidRPr="00EF59DF">
              <w:rPr>
                <w:rFonts w:eastAsia="標楷體"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D84F75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E6CF5F3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52438D3" w14:textId="77777777" w:rsidR="006B45D7" w:rsidRPr="00EF59DF" w:rsidRDefault="006B45D7">
            <w:pPr>
              <w:adjustRightInd w:val="0"/>
              <w:snapToGrid w:val="0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9A4F6C9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189C2183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65C6C499" w14:textId="77777777" w:rsidTr="008A4945">
        <w:trPr>
          <w:cantSplit/>
          <w:trHeight w:val="267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7B02A974" w14:textId="77777777" w:rsidR="006B45D7" w:rsidRPr="00EF59DF" w:rsidRDefault="006B45D7" w:rsidP="004B25E8">
            <w:pPr>
              <w:snapToGrid w:val="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  <w:bCs/>
                <w:color w:val="000000"/>
                <w:spacing w:val="-14"/>
              </w:rPr>
              <w:t>廠商信用之證明</w:t>
            </w:r>
            <w:r w:rsidRPr="00EF59DF">
              <w:rPr>
                <w:rFonts w:eastAsia="標楷體"/>
                <w:bCs/>
                <w:color w:val="000000"/>
                <w:spacing w:val="-14"/>
              </w:rPr>
              <w:t>(</w:t>
            </w:r>
            <w:r w:rsidRPr="00EF59DF">
              <w:rPr>
                <w:rFonts w:eastAsia="標楷體" w:hint="eastAsia"/>
                <w:bCs/>
                <w:color w:val="000000"/>
                <w:spacing w:val="-14"/>
              </w:rPr>
              <w:t>詳甄選須知第</w:t>
            </w:r>
            <w:r w:rsidRPr="00EF59DF">
              <w:rPr>
                <w:rFonts w:eastAsia="標楷體"/>
                <w:bCs/>
                <w:color w:val="000000"/>
                <w:spacing w:val="-14"/>
              </w:rPr>
              <w:t>12</w:t>
            </w:r>
            <w:r w:rsidRPr="00EF59DF">
              <w:rPr>
                <w:rFonts w:eastAsia="標楷體" w:hint="eastAsia"/>
                <w:bCs/>
                <w:color w:val="000000"/>
                <w:spacing w:val="-14"/>
              </w:rPr>
              <w:t>條</w:t>
            </w:r>
            <w:r w:rsidRPr="00EF59DF">
              <w:rPr>
                <w:rFonts w:eastAsia="標楷體"/>
                <w:bCs/>
                <w:color w:val="000000"/>
                <w:spacing w:val="-14"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02BBD87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912BD96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EFFD94A" w14:textId="77777777" w:rsidR="006B45D7" w:rsidRPr="00EF59DF" w:rsidRDefault="006B45D7">
            <w:pPr>
              <w:adjustRightInd w:val="0"/>
              <w:snapToGrid w:val="0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83FD5C2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3F84048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35968" w14:paraId="0F748B8C" w14:textId="77777777" w:rsidTr="008A4945">
        <w:trPr>
          <w:cantSplit/>
          <w:trHeight w:val="275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15711580" w14:textId="77777777" w:rsidR="00135968" w:rsidRPr="00EF59DF" w:rsidRDefault="00135968" w:rsidP="00135968">
            <w:pPr>
              <w:snapToGrid w:val="0"/>
              <w:rPr>
                <w:rFonts w:eastAsia="標楷體"/>
                <w:color w:val="000000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申請承諾書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E5282E7" w14:textId="77777777" w:rsidR="00135968" w:rsidRPr="00EF59DF" w:rsidRDefault="00135968" w:rsidP="00135968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E74A29F" w14:textId="77777777" w:rsidR="00135968" w:rsidRPr="00EF59DF" w:rsidRDefault="00135968" w:rsidP="00135968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left w:val="single" w:sz="4" w:space="0" w:color="auto"/>
              <w:right w:val="single" w:sz="4" w:space="0" w:color="auto"/>
            </w:tcBorders>
          </w:tcPr>
          <w:p w14:paraId="4B8F8B46" w14:textId="77777777" w:rsidR="00135968" w:rsidRPr="00EF59DF" w:rsidRDefault="00135968" w:rsidP="00135968">
            <w:pPr>
              <w:snapToGrid w:val="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CDECA47" w14:textId="77777777" w:rsidR="00135968" w:rsidRDefault="00135968" w:rsidP="001359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A02FB6E" w14:textId="77777777" w:rsidR="00135968" w:rsidRDefault="00135968" w:rsidP="001359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327D204E" w14:textId="77777777" w:rsidTr="008A4945">
        <w:trPr>
          <w:cantSplit/>
          <w:trHeight w:val="275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051A3282" w14:textId="77777777" w:rsidR="006B45D7" w:rsidRPr="00EF59DF" w:rsidRDefault="000B7354">
            <w:pPr>
              <w:snapToGrid w:val="0"/>
              <w:rPr>
                <w:rFonts w:eastAsia="標楷體"/>
                <w:color w:val="000000"/>
              </w:rPr>
            </w:pPr>
            <w:r w:rsidRPr="00135968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="006B45D7" w:rsidRPr="00EF59DF">
              <w:rPr>
                <w:rFonts w:eastAsia="標楷體" w:hint="eastAsia"/>
                <w:spacing w:val="-24"/>
              </w:rPr>
              <w:t>電子憑據光碟或</w:t>
            </w:r>
            <w:r w:rsidR="006B45D7" w:rsidRPr="00EF59DF">
              <w:rPr>
                <w:rFonts w:eastAsia="標楷體" w:hint="eastAsia"/>
                <w:snapToGrid w:val="0"/>
                <w:spacing w:val="-24"/>
              </w:rPr>
              <w:t>電子憑據序號等相關內容之紙本</w:t>
            </w:r>
            <w:r w:rsidR="006B45D7" w:rsidRPr="00EF59DF">
              <w:rPr>
                <w:rFonts w:eastAsia="標楷體"/>
                <w:spacing w:val="-24"/>
                <w:sz w:val="16"/>
              </w:rPr>
              <w:t>(</w:t>
            </w:r>
            <w:r w:rsidR="006B45D7" w:rsidRPr="00EF59DF">
              <w:rPr>
                <w:rFonts w:eastAsia="標楷體" w:hint="eastAsia"/>
                <w:spacing w:val="-24"/>
                <w:sz w:val="16"/>
              </w:rPr>
              <w:t>電子領標者</w:t>
            </w:r>
            <w:r w:rsidR="006B45D7" w:rsidRPr="00EF59DF">
              <w:rPr>
                <w:rFonts w:eastAsia="標楷體"/>
                <w:spacing w:val="-24"/>
                <w:sz w:val="16"/>
              </w:rPr>
              <w:t>-</w:t>
            </w:r>
            <w:r w:rsidR="006B45D7" w:rsidRPr="00EF59DF">
              <w:rPr>
                <w:rFonts w:eastAsia="標楷體" w:hint="eastAsia"/>
                <w:color w:val="FF0000"/>
                <w:sz w:val="16"/>
                <w:szCs w:val="16"/>
              </w:rPr>
              <w:t>電子領標廠商之投標封附上該標案之領標電子憑據書面明細，或於開標後依機關通知再行提出</w:t>
            </w:r>
            <w:r w:rsidR="006B45D7" w:rsidRPr="00EF59DF">
              <w:rPr>
                <w:rFonts w:eastAsia="標楷體"/>
                <w:spacing w:val="-24"/>
                <w:sz w:val="16"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91064FD" w14:textId="77777777" w:rsidR="006B45D7" w:rsidRPr="00135968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4FF2DDA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C8EEC46" w14:textId="77777777" w:rsidR="006B45D7" w:rsidRPr="00EF59DF" w:rsidRDefault="006B45D7" w:rsidP="00677E22">
            <w:pPr>
              <w:snapToGrid w:val="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20AF860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9E71E2A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34B67679" w14:textId="77777777" w:rsidTr="008A4945">
        <w:trPr>
          <w:cantSplit/>
          <w:trHeight w:val="275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054D223D" w14:textId="77777777" w:rsidR="006B45D7" w:rsidRPr="00EF59DF" w:rsidRDefault="006B45D7" w:rsidP="006A0760">
            <w:pPr>
              <w:snapToGrid w:val="0"/>
              <w:rPr>
                <w:rFonts w:eastAsia="標楷體"/>
                <w:bCs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>
              <w:rPr>
                <w:rFonts w:eastAsia="標楷體" w:hint="eastAsia"/>
                <w:bCs/>
              </w:rPr>
              <w:t>服務</w:t>
            </w:r>
            <w:r w:rsidR="006A0760">
              <w:rPr>
                <w:rFonts w:eastAsia="標楷體" w:hint="eastAsia"/>
                <w:bCs/>
              </w:rPr>
              <w:t>構想</w:t>
            </w:r>
            <w:r>
              <w:rPr>
                <w:rFonts w:eastAsia="標楷體" w:hint="eastAsia"/>
                <w:bCs/>
              </w:rPr>
              <w:t>書</w:t>
            </w:r>
            <w:r w:rsidRPr="00EF59DF">
              <w:rPr>
                <w:rFonts w:eastAsia="標楷體"/>
                <w:bCs/>
              </w:rPr>
              <w:t>(</w:t>
            </w:r>
            <w:r w:rsidRPr="00EF59DF">
              <w:rPr>
                <w:rFonts w:eastAsia="標楷體" w:hint="eastAsia"/>
                <w:bCs/>
              </w:rPr>
              <w:t>乙式</w:t>
            </w:r>
            <w:r w:rsidR="009968AD" w:rsidRPr="009968AD">
              <w:rPr>
                <w:rFonts w:eastAsia="標楷體" w:hint="eastAsia"/>
                <w:bCs/>
                <w:highlight w:val="yellow"/>
              </w:rPr>
              <w:t>1</w:t>
            </w:r>
            <w:r w:rsidR="002B064F">
              <w:rPr>
                <w:rFonts w:eastAsia="標楷體" w:hint="eastAsia"/>
                <w:bCs/>
                <w:highlight w:val="yellow"/>
              </w:rPr>
              <w:t>5</w:t>
            </w:r>
            <w:r w:rsidRPr="0090065B">
              <w:rPr>
                <w:rFonts w:eastAsia="標楷體" w:hint="eastAsia"/>
                <w:bCs/>
                <w:highlight w:val="yellow"/>
              </w:rPr>
              <w:t>份</w:t>
            </w:r>
            <w:r w:rsidRPr="00EF59DF">
              <w:rPr>
                <w:rFonts w:eastAsia="標楷體"/>
                <w:bCs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B271FBA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6F90ACC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B200110" w14:textId="77777777" w:rsidR="006B45D7" w:rsidRPr="00EF59DF" w:rsidRDefault="006B45D7" w:rsidP="00677E22">
            <w:pPr>
              <w:snapToGrid w:val="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5D58B31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C49C278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30CEDF73" w14:textId="77777777" w:rsidTr="008A4945">
        <w:trPr>
          <w:cantSplit/>
          <w:trHeight w:val="275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56EBC39E" w14:textId="77777777" w:rsidR="006B45D7" w:rsidRPr="00EF59DF" w:rsidRDefault="006B45D7">
            <w:pPr>
              <w:snapToGrid w:val="0"/>
              <w:rPr>
                <w:rFonts w:eastAsia="標楷體"/>
                <w:sz w:val="18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押標金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DBC5F10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E97BA69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D72092" w14:textId="77777777" w:rsidR="006B45D7" w:rsidRPr="00EF59DF" w:rsidRDefault="006B45D7" w:rsidP="00677E22">
            <w:pPr>
              <w:snapToGrid w:val="0"/>
              <w:rPr>
                <w:rFonts w:eastAsia="標楷體"/>
              </w:rPr>
            </w:pPr>
          </w:p>
        </w:tc>
        <w:tc>
          <w:tcPr>
            <w:tcW w:w="7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1092D06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8110A8F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22BE67A9" w14:textId="77777777" w:rsidTr="008A4945">
        <w:trPr>
          <w:cantSplit/>
          <w:trHeight w:val="275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14:paraId="0B5F0DE8" w14:textId="77777777" w:rsidR="006B45D7" w:rsidRPr="00EF59DF" w:rsidRDefault="006B45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szCs w:val="20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</w:rPr>
              <w:t>委託代理授權書</w:t>
            </w:r>
            <w:r w:rsidRPr="00EF59DF">
              <w:rPr>
                <w:rFonts w:eastAsia="標楷體"/>
                <w:bCs/>
                <w:color w:val="000000"/>
                <w:sz w:val="16"/>
              </w:rPr>
              <w:t>(</w:t>
            </w:r>
            <w:r w:rsidRPr="00EF59DF">
              <w:rPr>
                <w:rFonts w:eastAsia="標楷體" w:hint="eastAsia"/>
                <w:bCs/>
                <w:color w:val="000000"/>
                <w:sz w:val="16"/>
              </w:rPr>
              <w:t>可於行使代理權時提出</w:t>
            </w:r>
            <w:r w:rsidRPr="00EF59DF">
              <w:rPr>
                <w:rFonts w:eastAsia="標楷體"/>
                <w:bCs/>
                <w:color w:val="000000"/>
                <w:sz w:val="16"/>
              </w:rPr>
              <w:t>)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8A52990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3386090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4DD59B1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14:paraId="2AC6ABED" w14:textId="77777777" w:rsidR="006B45D7" w:rsidRDefault="0000000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noProof/>
              </w:rPr>
              <w:pict w14:anchorId="0D28F1C8">
                <v:line id="Line 40" o:spid="_x0000_s2058" style="position:absolute;flip:x;z-index:5;visibility:visible;mso-position-horizontal-relative:text;mso-position-vertical-relative:text" from=".65pt,.35pt" to="68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" strokecolor="red" strokeweight="1pt"/>
              </w:pict>
            </w:r>
          </w:p>
        </w:tc>
      </w:tr>
      <w:tr w:rsidR="006B45D7" w14:paraId="76E76004" w14:textId="77777777" w:rsidTr="008A4945">
        <w:trPr>
          <w:cantSplit/>
          <w:trHeight w:val="81"/>
        </w:trPr>
        <w:tc>
          <w:tcPr>
            <w:tcW w:w="6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B7996" w14:textId="77777777" w:rsidR="006B45D7" w:rsidRPr="00EF59DF" w:rsidRDefault="006B45D7" w:rsidP="00EF59DF">
            <w:pPr>
              <w:snapToGrid w:val="0"/>
              <w:rPr>
                <w:rFonts w:eastAsia="標楷體"/>
              </w:rPr>
            </w:pPr>
            <w:r w:rsidRPr="00135968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F59DF">
              <w:rPr>
                <w:rFonts w:eastAsia="標楷體" w:hint="eastAsia"/>
                <w:bCs/>
                <w:color w:val="000000"/>
              </w:rPr>
              <w:t>公務及資料保密切結書</w:t>
            </w:r>
          </w:p>
        </w:tc>
        <w:tc>
          <w:tcPr>
            <w:tcW w:w="66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45C5D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65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832C6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535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B0D1B6" w14:textId="77777777" w:rsidR="006B45D7" w:rsidRPr="00EF59DF" w:rsidRDefault="006B45D7">
            <w:pPr>
              <w:snapToGrid w:val="0"/>
              <w:rPr>
                <w:rFonts w:eastAsia="標楷體"/>
              </w:rPr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6A0FA7" w14:textId="77777777" w:rsidR="006B45D7" w:rsidRDefault="006B45D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B45D7" w14:paraId="42092BC3" w14:textId="77777777" w:rsidTr="00135968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  <w:cantSplit/>
          <w:trHeight w:val="439"/>
        </w:trPr>
        <w:tc>
          <w:tcPr>
            <w:tcW w:w="14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7E4E" w14:textId="77777777" w:rsidR="006B45D7" w:rsidRDefault="006B45D7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合格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審查人員：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14:paraId="74E09EDE" w14:textId="77777777" w:rsidR="006B45D7" w:rsidRDefault="006B45D7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/>
          <w:snapToGrid w:val="0"/>
          <w:color w:val="000000"/>
          <w:spacing w:val="-10"/>
          <w:kern w:val="0"/>
          <w:sz w:val="22"/>
        </w:rPr>
        <w:t xml:space="preserve">                                                           </w:t>
      </w:r>
    </w:p>
    <w:sectPr w:rsidR="006B45D7" w:rsidSect="002B6966">
      <w:pgSz w:w="16840" w:h="11907" w:orient="landscape" w:code="9"/>
      <w:pgMar w:top="369" w:right="1134" w:bottom="24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BB41" w14:textId="77777777" w:rsidR="001D0DFD" w:rsidRDefault="001D0DFD">
      <w:r>
        <w:separator/>
      </w:r>
    </w:p>
  </w:endnote>
  <w:endnote w:type="continuationSeparator" w:id="0">
    <w:p w14:paraId="2A847D58" w14:textId="77777777" w:rsidR="001D0DFD" w:rsidRDefault="001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AE46" w14:textId="77777777" w:rsidR="001D0DFD" w:rsidRDefault="001D0DFD">
      <w:r>
        <w:separator/>
      </w:r>
    </w:p>
  </w:footnote>
  <w:footnote w:type="continuationSeparator" w:id="0">
    <w:p w14:paraId="2D78D2AE" w14:textId="77777777" w:rsidR="001D0DFD" w:rsidRDefault="001D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44535039">
    <w:abstractNumId w:val="0"/>
  </w:num>
  <w:num w:numId="2" w16cid:durableId="1201092256">
    <w:abstractNumId w:val="1"/>
  </w:num>
  <w:num w:numId="3" w16cid:durableId="195890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5E1"/>
    <w:rsid w:val="000B7354"/>
    <w:rsid w:val="000C75E1"/>
    <w:rsid w:val="000E2B3C"/>
    <w:rsid w:val="000F7AD5"/>
    <w:rsid w:val="00113CBA"/>
    <w:rsid w:val="00134AD8"/>
    <w:rsid w:val="00135968"/>
    <w:rsid w:val="00151183"/>
    <w:rsid w:val="00152FF4"/>
    <w:rsid w:val="001A522B"/>
    <w:rsid w:val="001D0DFD"/>
    <w:rsid w:val="002643B7"/>
    <w:rsid w:val="002B00D9"/>
    <w:rsid w:val="002B064F"/>
    <w:rsid w:val="002B6966"/>
    <w:rsid w:val="002D4106"/>
    <w:rsid w:val="003456FE"/>
    <w:rsid w:val="00396579"/>
    <w:rsid w:val="003A76CB"/>
    <w:rsid w:val="003C3F25"/>
    <w:rsid w:val="00407281"/>
    <w:rsid w:val="0049362F"/>
    <w:rsid w:val="004B25E8"/>
    <w:rsid w:val="004C5E03"/>
    <w:rsid w:val="004D2FBD"/>
    <w:rsid w:val="00540FDF"/>
    <w:rsid w:val="00607013"/>
    <w:rsid w:val="0061328A"/>
    <w:rsid w:val="006164A4"/>
    <w:rsid w:val="00677E22"/>
    <w:rsid w:val="00677F92"/>
    <w:rsid w:val="006A0760"/>
    <w:rsid w:val="006B45D7"/>
    <w:rsid w:val="0070135F"/>
    <w:rsid w:val="0074343B"/>
    <w:rsid w:val="00745967"/>
    <w:rsid w:val="00793BDC"/>
    <w:rsid w:val="007944EF"/>
    <w:rsid w:val="007E08DA"/>
    <w:rsid w:val="008427D1"/>
    <w:rsid w:val="008453DD"/>
    <w:rsid w:val="00884026"/>
    <w:rsid w:val="008A4945"/>
    <w:rsid w:val="008F2274"/>
    <w:rsid w:val="0090065B"/>
    <w:rsid w:val="00945CCB"/>
    <w:rsid w:val="00946AA9"/>
    <w:rsid w:val="00960937"/>
    <w:rsid w:val="009968AD"/>
    <w:rsid w:val="009F28AC"/>
    <w:rsid w:val="009F48F9"/>
    <w:rsid w:val="00A1327E"/>
    <w:rsid w:val="00A31A30"/>
    <w:rsid w:val="00A32111"/>
    <w:rsid w:val="00A827B9"/>
    <w:rsid w:val="00AA5EAB"/>
    <w:rsid w:val="00AC70F6"/>
    <w:rsid w:val="00B174EB"/>
    <w:rsid w:val="00B313D0"/>
    <w:rsid w:val="00BA41D5"/>
    <w:rsid w:val="00C55C84"/>
    <w:rsid w:val="00C75045"/>
    <w:rsid w:val="00CA41D3"/>
    <w:rsid w:val="00D535C1"/>
    <w:rsid w:val="00D6634F"/>
    <w:rsid w:val="00D869AF"/>
    <w:rsid w:val="00EF59DF"/>
    <w:rsid w:val="00F16463"/>
    <w:rsid w:val="00F21AF4"/>
    <w:rsid w:val="00F37088"/>
    <w:rsid w:val="00F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</o:shapelayout>
  </w:shapeDefaults>
  <w:decimalSymbol w:val="."/>
  <w:listSeparator w:val=","/>
  <w14:docId w14:val="23E2952D"/>
  <w15:docId w15:val="{D4F52C93-E63F-45BC-B7C6-1289CD3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6BA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76BA4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F76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DA386B"/>
    <w:rPr>
      <w:sz w:val="20"/>
      <w:szCs w:val="20"/>
    </w:rPr>
  </w:style>
  <w:style w:type="paragraph" w:styleId="a7">
    <w:name w:val="footer"/>
    <w:basedOn w:val="a"/>
    <w:link w:val="a8"/>
    <w:uiPriority w:val="99"/>
    <w:rsid w:val="00F76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DA386B"/>
    <w:rPr>
      <w:sz w:val="20"/>
      <w:szCs w:val="20"/>
    </w:rPr>
  </w:style>
  <w:style w:type="character" w:styleId="a9">
    <w:name w:val="page number"/>
    <w:uiPriority w:val="99"/>
    <w:rsid w:val="00F76BA4"/>
    <w:rPr>
      <w:rFonts w:cs="Times New Roman"/>
    </w:rPr>
  </w:style>
  <w:style w:type="paragraph" w:styleId="aa">
    <w:name w:val="Body Text Indent"/>
    <w:basedOn w:val="a"/>
    <w:link w:val="ab"/>
    <w:uiPriority w:val="99"/>
    <w:rsid w:val="00F76BA4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character" w:customStyle="1" w:styleId="ab">
    <w:name w:val="本文縮排 字元"/>
    <w:link w:val="aa"/>
    <w:uiPriority w:val="99"/>
    <w:semiHidden/>
    <w:rsid w:val="00DA386B"/>
    <w:rPr>
      <w:szCs w:val="24"/>
    </w:rPr>
  </w:style>
  <w:style w:type="paragraph" w:customStyle="1" w:styleId="ac">
    <w:name w:val="字元 字元 字元"/>
    <w:basedOn w:val="a"/>
    <w:autoRedefine/>
    <w:uiPriority w:val="99"/>
    <w:rsid w:val="002D410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cis.nat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---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dc:description/>
  <cp:lastModifiedBy>工 業輔導科</cp:lastModifiedBy>
  <cp:revision>8</cp:revision>
  <cp:lastPrinted>2014-08-30T06:39:00Z</cp:lastPrinted>
  <dcterms:created xsi:type="dcterms:W3CDTF">2021-10-26T10:54:00Z</dcterms:created>
  <dcterms:modified xsi:type="dcterms:W3CDTF">2025-01-23T03:29:00Z</dcterms:modified>
</cp:coreProperties>
</file>