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1E9C" w14:textId="77777777" w:rsidR="00326C76" w:rsidRPr="007851D8" w:rsidRDefault="00326C76" w:rsidP="007851D8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7851D8">
        <w:rPr>
          <w:rFonts w:ascii="標楷體" w:eastAsia="標楷體" w:hAnsi="標楷體" w:cs="標楷體" w:hint="eastAsia"/>
          <w:color w:val="000000"/>
          <w:sz w:val="40"/>
          <w:szCs w:val="40"/>
        </w:rPr>
        <w:t>公務及資料保密切結書</w:t>
      </w:r>
    </w:p>
    <w:p w14:paraId="54D8EF48" w14:textId="40553993" w:rsidR="00326C76" w:rsidRPr="007851D8" w:rsidRDefault="00326C76" w:rsidP="00326C76">
      <w:pPr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具切結書人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(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以下簡稱甲方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自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="00A168DD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日起，參與</w:t>
      </w:r>
      <w:r w:rsidR="00EB4F20">
        <w:rPr>
          <w:rFonts w:ascii="標楷體" w:eastAsia="標楷體" w:hAnsi="標楷體" w:cs="標楷體" w:hint="eastAsia"/>
          <w:color w:val="000000"/>
          <w:sz w:val="32"/>
          <w:szCs w:val="32"/>
        </w:rPr>
        <w:t>高雄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市政府</w:t>
      </w:r>
      <w:r w:rsidRPr="00BF598B">
        <w:rPr>
          <w:rFonts w:ascii="標楷體" w:eastAsia="標楷體" w:hAnsi="標楷體" w:cs="標楷體" w:hint="eastAsia"/>
          <w:color w:val="000000"/>
          <w:sz w:val="32"/>
          <w:szCs w:val="32"/>
        </w:rPr>
        <w:t>【</w:t>
      </w:r>
      <w:r w:rsidR="00EB4F20" w:rsidRPr="00EB4F20">
        <w:rPr>
          <w:rFonts w:ascii="標楷體" w:eastAsia="標楷體" w:hAnsi="標楷體" w:cs="標楷體" w:hint="eastAsia"/>
          <w:color w:val="000000"/>
          <w:sz w:val="32"/>
          <w:szCs w:val="32"/>
        </w:rPr>
        <w:t>高雄市政府</w:t>
      </w:r>
      <w:r w:rsidR="00EB4F20" w:rsidRPr="00EB4F20">
        <w:rPr>
          <w:rFonts w:ascii="標楷體" w:eastAsia="標楷體" w:hAnsi="標楷體" w:cs="標楷體"/>
          <w:color w:val="000000"/>
          <w:sz w:val="32"/>
          <w:szCs w:val="32"/>
        </w:rPr>
        <w:t>委託</w:t>
      </w:r>
      <w:r w:rsidR="00EB4F20" w:rsidRPr="00EB4F20">
        <w:rPr>
          <w:rFonts w:ascii="標楷體" w:eastAsia="標楷體" w:hAnsi="標楷體" w:cs="標楷體" w:hint="eastAsia"/>
          <w:color w:val="000000"/>
          <w:sz w:val="32"/>
          <w:szCs w:val="32"/>
        </w:rPr>
        <w:t>公民營事業</w:t>
      </w:r>
      <w:r w:rsidR="00EB4F20" w:rsidRPr="00EB4F20">
        <w:rPr>
          <w:rFonts w:ascii="標楷體" w:eastAsia="標楷體" w:hAnsi="標楷體" w:cs="標楷體"/>
          <w:color w:val="000000"/>
          <w:sz w:val="32"/>
          <w:szCs w:val="32"/>
        </w:rPr>
        <w:t>辦理</w:t>
      </w:r>
      <w:r w:rsidR="003F6E9A">
        <w:rPr>
          <w:rFonts w:ascii="標楷體" w:eastAsia="標楷體" w:hAnsi="標楷體" w:cs="標楷體" w:hint="eastAsia"/>
          <w:color w:val="000000"/>
          <w:sz w:val="32"/>
          <w:szCs w:val="32"/>
        </w:rPr>
        <w:t>仁武</w:t>
      </w:r>
      <w:r w:rsidR="00EB4F20" w:rsidRPr="00EB4F20">
        <w:rPr>
          <w:rFonts w:ascii="標楷體" w:eastAsia="標楷體" w:hAnsi="標楷體" w:cs="標楷體"/>
          <w:color w:val="000000"/>
          <w:sz w:val="32"/>
          <w:szCs w:val="32"/>
        </w:rPr>
        <w:t>產業園區</w:t>
      </w:r>
      <w:r w:rsidR="003F6E9A">
        <w:rPr>
          <w:rFonts w:ascii="標楷體" w:eastAsia="標楷體" w:hAnsi="標楷體" w:cs="標楷體" w:hint="eastAsia"/>
          <w:color w:val="000000"/>
          <w:sz w:val="32"/>
          <w:szCs w:val="32"/>
        </w:rPr>
        <w:t>二期</w:t>
      </w:r>
      <w:r w:rsidR="00EB4F20" w:rsidRPr="00EB4F20">
        <w:rPr>
          <w:rFonts w:ascii="標楷體" w:eastAsia="標楷體" w:hAnsi="標楷體" w:cs="標楷體"/>
          <w:color w:val="000000"/>
          <w:sz w:val="32"/>
          <w:szCs w:val="32"/>
        </w:rPr>
        <w:t>開發、使用收益處分及管理計畫</w:t>
      </w:r>
      <w:r w:rsidRPr="00BF598B">
        <w:rPr>
          <w:rFonts w:ascii="標楷體" w:eastAsia="標楷體" w:hAnsi="標楷體" w:cs="標楷體" w:hint="eastAsia"/>
          <w:color w:val="000000"/>
          <w:sz w:val="32"/>
          <w:szCs w:val="32"/>
        </w:rPr>
        <w:t>】</w:t>
      </w:r>
      <w:r w:rsidR="00EB4F20">
        <w:rPr>
          <w:rFonts w:ascii="標楷體" w:eastAsia="標楷體" w:hAnsi="標楷體" w:cs="標楷體" w:hint="eastAsia"/>
          <w:color w:val="000000"/>
          <w:sz w:val="32"/>
          <w:szCs w:val="32"/>
        </w:rPr>
        <w:t>甄選</w:t>
      </w:r>
      <w:r w:rsidR="00E12680" w:rsidRPr="00A168DD">
        <w:rPr>
          <w:rFonts w:ascii="標楷體" w:eastAsia="標楷體" w:hAnsi="標楷體" w:cs="標楷體" w:hint="eastAsia"/>
          <w:color w:val="000000"/>
          <w:sz w:val="32"/>
          <w:szCs w:val="32"/>
        </w:rPr>
        <w:t>案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，甲方同意因從事</w:t>
      </w:r>
      <w:r w:rsidR="007851D8"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上開</w:t>
      </w:r>
      <w:r w:rsidR="00EB4F20">
        <w:rPr>
          <w:rFonts w:ascii="標楷體" w:eastAsia="標楷體" w:hAnsi="標楷體" w:cs="標楷體" w:hint="eastAsia"/>
          <w:color w:val="000000"/>
          <w:sz w:val="32"/>
          <w:szCs w:val="32"/>
        </w:rPr>
        <w:t>甄選</w:t>
      </w:r>
      <w:r w:rsidR="007851D8"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案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相關工作而經手或取得之任何形式之資料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如廠商資料、電子檔、標籤文件等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="00A168DD">
        <w:rPr>
          <w:rFonts w:ascii="標楷體" w:eastAsia="標楷體" w:hAnsi="標楷體" w:cs="標楷體" w:hint="eastAsia"/>
          <w:color w:val="000000"/>
          <w:sz w:val="32"/>
          <w:szCs w:val="32"/>
        </w:rPr>
        <w:t>及其他公務機密，非因公務並經</w:t>
      </w:r>
      <w:r w:rsidR="00EB4F20">
        <w:rPr>
          <w:rFonts w:ascii="標楷體" w:eastAsia="標楷體" w:hAnsi="標楷體" w:cs="標楷體" w:hint="eastAsia"/>
          <w:color w:val="000000"/>
          <w:sz w:val="32"/>
          <w:szCs w:val="32"/>
        </w:rPr>
        <w:t>高雄</w:t>
      </w:r>
      <w:r w:rsidR="00A168DD">
        <w:rPr>
          <w:rFonts w:ascii="標楷體" w:eastAsia="標楷體" w:hAnsi="標楷體" w:cs="標楷體" w:hint="eastAsia"/>
          <w:color w:val="000000"/>
          <w:sz w:val="32"/>
          <w:szCs w:val="32"/>
        </w:rPr>
        <w:t>市政府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同意或授權，不得做為本案以外之其他用途，亦不得以任何方式將其全部或</w:t>
      </w:r>
      <w:proofErr w:type="gramStart"/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一</w:t>
      </w:r>
      <w:proofErr w:type="gramEnd"/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部份重製、修改、轉售、贈與或借予他人使用，亦不得向任何人洩露。</w:t>
      </w:r>
    </w:p>
    <w:p w14:paraId="2160883B" w14:textId="77777777" w:rsidR="00326C76" w:rsidRPr="007851D8" w:rsidRDefault="00326C76" w:rsidP="00326C76">
      <w:pPr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甲方對於分包廠商履約之部分，仍應負</w:t>
      </w:r>
      <w:r w:rsidR="00A168DD">
        <w:rPr>
          <w:rFonts w:ascii="標楷體" w:eastAsia="標楷體" w:hAnsi="標楷體" w:cs="標楷體" w:hint="eastAsia"/>
          <w:color w:val="000000"/>
          <w:sz w:val="32"/>
          <w:szCs w:val="32"/>
        </w:rPr>
        <w:t>完全責任。甲方若違反前述保管或保密條款，而致</w:t>
      </w:r>
      <w:r w:rsidR="00EB4F20">
        <w:rPr>
          <w:rFonts w:ascii="標楷體" w:eastAsia="標楷體" w:hAnsi="標楷體" w:cs="標楷體" w:hint="eastAsia"/>
          <w:color w:val="000000"/>
          <w:sz w:val="32"/>
          <w:szCs w:val="32"/>
        </w:rPr>
        <w:t>高雄</w:t>
      </w:r>
      <w:r w:rsidR="00A168DD">
        <w:rPr>
          <w:rFonts w:ascii="標楷體" w:eastAsia="標楷體" w:hAnsi="標楷體" w:cs="標楷體" w:hint="eastAsia"/>
          <w:color w:val="000000"/>
          <w:sz w:val="32"/>
          <w:szCs w:val="32"/>
        </w:rPr>
        <w:t>市政府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或善意第三者遭受損害，概由甲方負責賠償並願負完全之法律責任。</w:t>
      </w:r>
    </w:p>
    <w:p w14:paraId="0F570891" w14:textId="77777777" w:rsidR="00326C76" w:rsidRPr="007851D8" w:rsidRDefault="00326C76" w:rsidP="00326C76">
      <w:pPr>
        <w:spacing w:line="3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18F060F2" w14:textId="77777777" w:rsidR="00326C76" w:rsidRPr="007851D8" w:rsidRDefault="00326C76" w:rsidP="00326C76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此致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14:paraId="58C3D537" w14:textId="77777777" w:rsidR="00326C76" w:rsidRPr="007851D8" w:rsidRDefault="00326C76" w:rsidP="00326C76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BD78CC0" w14:textId="77777777" w:rsidR="00326C76" w:rsidRPr="007851D8" w:rsidRDefault="00326C76" w:rsidP="00326C76">
      <w:pPr>
        <w:spacing w:line="360" w:lineRule="exact"/>
        <w:rPr>
          <w:rFonts w:ascii="標楷體" w:eastAsia="標楷體" w:hAnsi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="00EB4F20">
        <w:rPr>
          <w:rFonts w:ascii="標楷體" w:eastAsia="標楷體" w:hAnsi="標楷體" w:cs="標楷體"/>
          <w:color w:val="000000"/>
          <w:sz w:val="32"/>
          <w:szCs w:val="32"/>
        </w:rPr>
        <w:t>高雄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市政府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14:paraId="473F7F8F" w14:textId="77777777" w:rsidR="00326C76" w:rsidRPr="007851D8" w:rsidRDefault="00326C76" w:rsidP="00326C76">
      <w:pPr>
        <w:spacing w:line="3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A0D7AAC" w14:textId="77777777" w:rsidR="00326C76" w:rsidRPr="007851D8" w:rsidRDefault="00000000" w:rsidP="007851D8">
      <w:pPr>
        <w:spacing w:line="5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noProof/>
          <w:color w:val="000000"/>
        </w:rPr>
        <w:pict w14:anchorId="4846BE18">
          <v:rect id="_x0000_s2050" style="position:absolute;margin-left:318.6pt;margin-top:11.4pt;width:99.15pt;height:90pt;z-index:-2">
            <v:stroke dashstyle="1 1"/>
            <v:textbox>
              <w:txbxContent>
                <w:p w14:paraId="66A1686F" w14:textId="77777777" w:rsidR="00326C76" w:rsidRDefault="00326C76" w:rsidP="00326C76">
                  <w:pPr>
                    <w:ind w:firstLineChars="100" w:firstLine="240"/>
                  </w:pPr>
                </w:p>
                <w:p w14:paraId="59305878" w14:textId="77777777" w:rsidR="00326C76" w:rsidRPr="000D78AE" w:rsidRDefault="00326C76" w:rsidP="00326C76">
                  <w:pPr>
                    <w:ind w:firstLineChars="100" w:firstLine="320"/>
                    <w:rPr>
                      <w:rFonts w:ascii="標楷體" w:eastAsia="標楷體" w:hAnsi="標楷體"/>
                      <w:emboss/>
                      <w:color w:val="FFFFFF"/>
                      <w:sz w:val="32"/>
                      <w:szCs w:val="32"/>
                    </w:rPr>
                  </w:pPr>
                  <w:r w:rsidRPr="000D78AE">
                    <w:rPr>
                      <w:rFonts w:ascii="標楷體" w:eastAsia="標楷體" w:hAnsi="標楷體" w:cs="標楷體" w:hint="eastAsia"/>
                      <w:emboss/>
                      <w:color w:val="FFFFFF"/>
                      <w:sz w:val="32"/>
                      <w:szCs w:val="32"/>
                    </w:rPr>
                    <w:t>公司章</w:t>
                  </w:r>
                </w:p>
              </w:txbxContent>
            </v:textbox>
          </v:rect>
        </w:pict>
      </w:r>
      <w:r w:rsidR="00326C76"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立切結書人</w:t>
      </w:r>
      <w:r w:rsidR="00326C76"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</w:p>
    <w:p w14:paraId="2227FDA4" w14:textId="77777777" w:rsidR="00326C76" w:rsidRPr="007851D8" w:rsidRDefault="00000000" w:rsidP="007851D8">
      <w:pPr>
        <w:spacing w:line="500" w:lineRule="exact"/>
        <w:ind w:firstLineChars="20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noProof/>
          <w:color w:val="000000"/>
        </w:rPr>
        <w:pict w14:anchorId="5CF78AFD">
          <v:rect id="_x0000_s2051" style="position:absolute;left:0;text-align:left;margin-left:435.6pt;margin-top:18.4pt;width:54pt;height:54pt;z-index:2">
            <v:stroke dashstyle="1 1"/>
            <v:textbox>
              <w:txbxContent>
                <w:p w14:paraId="68ED2C38" w14:textId="77777777" w:rsidR="00326C76" w:rsidRPr="000D78AE" w:rsidRDefault="00326C76" w:rsidP="00326C76">
                  <w:pPr>
                    <w:ind w:left="240" w:hangingChars="100" w:hanging="240"/>
                    <w:rPr>
                      <w:rFonts w:ascii="標楷體" w:eastAsia="標楷體" w:hAnsi="標楷體"/>
                      <w:emboss/>
                      <w:color w:val="FFFFFF"/>
                    </w:rPr>
                  </w:pPr>
                  <w:r w:rsidRPr="000D78AE">
                    <w:rPr>
                      <w:rFonts w:ascii="標楷體" w:eastAsia="標楷體" w:hAnsi="標楷體" w:cs="標楷體" w:hint="eastAsia"/>
                      <w:emboss/>
                      <w:color w:val="FFFFFF"/>
                    </w:rPr>
                    <w:t>負責人章</w:t>
                  </w:r>
                </w:p>
              </w:txbxContent>
            </v:textbox>
          </v:rect>
        </w:pict>
      </w:r>
      <w:r w:rsidR="00326C76"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="00326C76"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廠商名稱：</w:t>
      </w:r>
    </w:p>
    <w:p w14:paraId="733A384B" w14:textId="77777777" w:rsidR="00326C76" w:rsidRPr="007851D8" w:rsidRDefault="00326C76" w:rsidP="007851D8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廠商統編：</w:t>
      </w:r>
    </w:p>
    <w:p w14:paraId="1B8E8C89" w14:textId="77777777" w:rsidR="00326C76" w:rsidRPr="007851D8" w:rsidRDefault="00326C76" w:rsidP="007851D8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負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責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人：</w:t>
      </w:r>
    </w:p>
    <w:p w14:paraId="46B21DD7" w14:textId="77777777" w:rsidR="00326C76" w:rsidRPr="007851D8" w:rsidRDefault="00326C76" w:rsidP="007851D8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廠商住址：</w:t>
      </w:r>
    </w:p>
    <w:p w14:paraId="3A2F922E" w14:textId="77777777" w:rsidR="00326C76" w:rsidRDefault="00326C76" w:rsidP="007851D8">
      <w:pPr>
        <w:spacing w:line="5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廠商電話：</w:t>
      </w:r>
    </w:p>
    <w:p w14:paraId="4E07B6B7" w14:textId="77777777" w:rsidR="007851D8" w:rsidRDefault="007851D8" w:rsidP="00326C76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8F979AD" w14:textId="77777777" w:rsidR="005D5276" w:rsidRDefault="00326C76" w:rsidP="007851D8">
      <w:pPr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中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華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民  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國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7851D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7851D8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</w:p>
    <w:p w14:paraId="35BDAA9B" w14:textId="77777777" w:rsidR="00556D92" w:rsidRPr="007851D8" w:rsidRDefault="00556D92" w:rsidP="007851D8">
      <w:pPr>
        <w:spacing w:line="400" w:lineRule="exact"/>
        <w:jc w:val="center"/>
        <w:rPr>
          <w:color w:val="000000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                            </w:t>
      </w:r>
    </w:p>
    <w:sectPr w:rsidR="00556D92" w:rsidRPr="007851D8" w:rsidSect="00A97C8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0908" w14:textId="77777777" w:rsidR="0007024E" w:rsidRDefault="0007024E">
      <w:r>
        <w:separator/>
      </w:r>
    </w:p>
  </w:endnote>
  <w:endnote w:type="continuationSeparator" w:id="0">
    <w:p w14:paraId="31517039" w14:textId="77777777" w:rsidR="0007024E" w:rsidRDefault="000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1827" w14:textId="77777777" w:rsidR="0007024E" w:rsidRDefault="0007024E">
      <w:r>
        <w:separator/>
      </w:r>
    </w:p>
  </w:footnote>
  <w:footnote w:type="continuationSeparator" w:id="0">
    <w:p w14:paraId="657B55E9" w14:textId="77777777" w:rsidR="0007024E" w:rsidRDefault="0007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C76"/>
    <w:rsid w:val="0006454E"/>
    <w:rsid w:val="0007024E"/>
    <w:rsid w:val="00112B91"/>
    <w:rsid w:val="001677EB"/>
    <w:rsid w:val="002E2189"/>
    <w:rsid w:val="00326C76"/>
    <w:rsid w:val="00353F28"/>
    <w:rsid w:val="00375A36"/>
    <w:rsid w:val="003B4FA6"/>
    <w:rsid w:val="003E46F4"/>
    <w:rsid w:val="003F6E9A"/>
    <w:rsid w:val="00424B9D"/>
    <w:rsid w:val="005315E1"/>
    <w:rsid w:val="00556D92"/>
    <w:rsid w:val="00594634"/>
    <w:rsid w:val="0059689B"/>
    <w:rsid w:val="005C2A79"/>
    <w:rsid w:val="005D5276"/>
    <w:rsid w:val="00657191"/>
    <w:rsid w:val="006C4173"/>
    <w:rsid w:val="00712538"/>
    <w:rsid w:val="007851D8"/>
    <w:rsid w:val="00793BDC"/>
    <w:rsid w:val="00796246"/>
    <w:rsid w:val="0088050A"/>
    <w:rsid w:val="0090278F"/>
    <w:rsid w:val="00951446"/>
    <w:rsid w:val="009C1A64"/>
    <w:rsid w:val="00A168DD"/>
    <w:rsid w:val="00A512C8"/>
    <w:rsid w:val="00A97C84"/>
    <w:rsid w:val="00B410EE"/>
    <w:rsid w:val="00B533C9"/>
    <w:rsid w:val="00BF598B"/>
    <w:rsid w:val="00C2490D"/>
    <w:rsid w:val="00C45E12"/>
    <w:rsid w:val="00CB1C12"/>
    <w:rsid w:val="00CD5175"/>
    <w:rsid w:val="00D24740"/>
    <w:rsid w:val="00DD40B9"/>
    <w:rsid w:val="00E12680"/>
    <w:rsid w:val="00E27D40"/>
    <w:rsid w:val="00EB4F20"/>
    <w:rsid w:val="00EC00F1"/>
    <w:rsid w:val="00ED3F1D"/>
    <w:rsid w:val="00F611A5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5BAF9F2"/>
  <w15:docId w15:val="{764549B7-7E7B-4DED-A302-F95ED5AA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D40B9"/>
    <w:rPr>
      <w:kern w:val="2"/>
    </w:rPr>
  </w:style>
  <w:style w:type="paragraph" w:styleId="a5">
    <w:name w:val="footer"/>
    <w:basedOn w:val="a"/>
    <w:link w:val="a6"/>
    <w:rsid w:val="00DD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D40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CMT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公務及資料保密切結書</dc:title>
  <dc:subject/>
  <dc:creator>USER</dc:creator>
  <cp:keywords/>
  <cp:lastModifiedBy>工 業輔導科</cp:lastModifiedBy>
  <cp:revision>3</cp:revision>
  <cp:lastPrinted>2012-04-09T01:59:00Z</cp:lastPrinted>
  <dcterms:created xsi:type="dcterms:W3CDTF">2021-10-26T09:35:00Z</dcterms:created>
  <dcterms:modified xsi:type="dcterms:W3CDTF">2025-01-23T03:28:00Z</dcterms:modified>
</cp:coreProperties>
</file>