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7F0" w:rsidRPr="00D81389" w:rsidRDefault="00285BC1" w:rsidP="00B077F0">
      <w:pPr>
        <w:jc w:val="center"/>
        <w:rPr>
          <w:rFonts w:ascii="標楷體" w:eastAsia="標楷體" w:hAnsi="標楷體"/>
          <w:color w:val="FF0000"/>
          <w:sz w:val="26"/>
          <w:szCs w:val="26"/>
        </w:rPr>
      </w:pPr>
      <w:r w:rsidRPr="00384C47">
        <w:rPr>
          <w:rFonts w:ascii="標楷體" w:eastAsia="標楷體" w:hAnsi="標楷體" w:hint="eastAsia"/>
          <w:sz w:val="26"/>
          <w:szCs w:val="26"/>
        </w:rPr>
        <w:t>申請</w:t>
      </w:r>
      <w:r w:rsidR="002A031C" w:rsidRPr="00384C47">
        <w:rPr>
          <w:rFonts w:ascii="標楷體" w:eastAsia="標楷體" w:hAnsi="標楷體" w:hint="eastAsia"/>
          <w:sz w:val="26"/>
          <w:szCs w:val="26"/>
        </w:rPr>
        <w:t>特定工廠</w:t>
      </w:r>
      <w:r w:rsidRPr="00384C47">
        <w:rPr>
          <w:rFonts w:ascii="標楷體" w:eastAsia="標楷體" w:hAnsi="標楷體" w:hint="eastAsia"/>
          <w:sz w:val="26"/>
          <w:szCs w:val="26"/>
        </w:rPr>
        <w:t>登記應檢附書件一覽表</w:t>
      </w:r>
      <w:r w:rsidR="007C4E26" w:rsidRPr="00D81389">
        <w:rPr>
          <w:rFonts w:ascii="標楷體" w:eastAsia="標楷體" w:hAnsi="標楷體" w:hint="eastAsia"/>
          <w:color w:val="FF0000"/>
          <w:sz w:val="26"/>
          <w:szCs w:val="26"/>
        </w:rPr>
        <w:t>(11</w:t>
      </w:r>
      <w:r w:rsidR="006A3002">
        <w:rPr>
          <w:rFonts w:ascii="標楷體" w:eastAsia="標楷體" w:hAnsi="標楷體" w:hint="eastAsia"/>
          <w:color w:val="FF0000"/>
          <w:sz w:val="26"/>
          <w:szCs w:val="26"/>
        </w:rPr>
        <w:t>2</w:t>
      </w:r>
      <w:r w:rsidRPr="00D81389">
        <w:rPr>
          <w:rFonts w:ascii="標楷體" w:eastAsia="標楷體" w:hAnsi="標楷體" w:hint="eastAsia"/>
          <w:color w:val="FF0000"/>
          <w:sz w:val="26"/>
          <w:szCs w:val="26"/>
        </w:rPr>
        <w:t>.</w:t>
      </w:r>
      <w:r w:rsidR="006A3002">
        <w:rPr>
          <w:rFonts w:ascii="標楷體" w:eastAsia="標楷體" w:hAnsi="標楷體" w:hint="eastAsia"/>
          <w:color w:val="FF0000"/>
          <w:sz w:val="26"/>
          <w:szCs w:val="26"/>
        </w:rPr>
        <w:t>05</w:t>
      </w:r>
      <w:r w:rsidR="002872B6">
        <w:rPr>
          <w:rFonts w:ascii="標楷體" w:eastAsia="標楷體" w:hAnsi="標楷體" w:hint="eastAsia"/>
          <w:color w:val="FF0000"/>
          <w:sz w:val="26"/>
          <w:szCs w:val="26"/>
        </w:rPr>
        <w:t>.</w:t>
      </w:r>
      <w:r w:rsidR="005B7167">
        <w:rPr>
          <w:rFonts w:ascii="標楷體" w:eastAsia="標楷體" w:hAnsi="標楷體" w:hint="eastAsia"/>
          <w:color w:val="FF0000"/>
          <w:sz w:val="26"/>
          <w:szCs w:val="26"/>
        </w:rPr>
        <w:t>1</w:t>
      </w:r>
      <w:r w:rsidR="006A3002">
        <w:rPr>
          <w:rFonts w:ascii="標楷體" w:eastAsia="標楷體" w:hAnsi="標楷體" w:hint="eastAsia"/>
          <w:color w:val="FF0000"/>
          <w:sz w:val="26"/>
          <w:szCs w:val="26"/>
        </w:rPr>
        <w:t>8</w:t>
      </w:r>
      <w:bookmarkStart w:id="0" w:name="_GoBack"/>
      <w:bookmarkEnd w:id="0"/>
      <w:r w:rsidRPr="00D81389">
        <w:rPr>
          <w:rFonts w:ascii="標楷體" w:eastAsia="標楷體" w:hAnsi="標楷體" w:hint="eastAsia"/>
          <w:color w:val="FF0000"/>
          <w:sz w:val="26"/>
          <w:szCs w:val="26"/>
        </w:rPr>
        <w:t>)</w:t>
      </w:r>
    </w:p>
    <w:tbl>
      <w:tblPr>
        <w:tblpPr w:leftFromText="180" w:rightFromText="180" w:vertAnchor="page" w:horzAnchor="margin" w:tblpY="901"/>
        <w:tblW w:w="4940" w:type="pct"/>
        <w:tblCellMar>
          <w:left w:w="0" w:type="dxa"/>
          <w:right w:w="0" w:type="dxa"/>
        </w:tblCellMar>
        <w:tblLook w:val="01E0" w:firstRow="1" w:lastRow="1" w:firstColumn="1" w:lastColumn="1" w:noHBand="0" w:noVBand="0"/>
      </w:tblPr>
      <w:tblGrid>
        <w:gridCol w:w="562"/>
        <w:gridCol w:w="853"/>
        <w:gridCol w:w="3826"/>
        <w:gridCol w:w="5953"/>
      </w:tblGrid>
      <w:tr w:rsidR="00B077F0" w:rsidRPr="00384C47" w:rsidTr="0009228B">
        <w:trPr>
          <w:trHeight w:hRule="exact" w:val="716"/>
        </w:trPr>
        <w:tc>
          <w:tcPr>
            <w:tcW w:w="251" w:type="pct"/>
            <w:tcBorders>
              <w:top w:val="single" w:sz="3" w:space="0" w:color="000000"/>
              <w:left w:val="single" w:sz="3" w:space="0" w:color="000000"/>
              <w:bottom w:val="single" w:sz="3" w:space="0" w:color="000000"/>
              <w:right w:val="single" w:sz="3" w:space="0" w:color="000000"/>
            </w:tcBorders>
            <w:vAlign w:val="center"/>
          </w:tcPr>
          <w:p w:rsidR="00B077F0" w:rsidRPr="00384C47" w:rsidRDefault="00B077F0" w:rsidP="0009228B">
            <w:pPr>
              <w:widowControl/>
              <w:spacing w:line="0" w:lineRule="atLeast"/>
              <w:jc w:val="center"/>
              <w:rPr>
                <w:rFonts w:ascii="標楷體" w:eastAsia="標楷體" w:hAnsi="標楷體" w:cs="Times New Roman"/>
                <w:b/>
                <w:kern w:val="0"/>
                <w:sz w:val="26"/>
                <w:szCs w:val="26"/>
              </w:rPr>
            </w:pPr>
            <w:r w:rsidRPr="00384C47">
              <w:rPr>
                <w:rFonts w:ascii="標楷體" w:eastAsia="標楷體" w:hAnsi="標楷體" w:cs="Times New Roman" w:hint="eastAsia"/>
                <w:b/>
                <w:kern w:val="0"/>
                <w:sz w:val="26"/>
                <w:szCs w:val="26"/>
              </w:rPr>
              <w:t>項次</w:t>
            </w:r>
          </w:p>
        </w:tc>
        <w:tc>
          <w:tcPr>
            <w:tcW w:w="381" w:type="pct"/>
            <w:tcBorders>
              <w:top w:val="single" w:sz="3" w:space="0" w:color="000000"/>
              <w:left w:val="single" w:sz="3" w:space="0" w:color="000000"/>
              <w:bottom w:val="single" w:sz="3" w:space="0" w:color="000000"/>
              <w:right w:val="single" w:sz="3" w:space="0" w:color="000000"/>
            </w:tcBorders>
            <w:vAlign w:val="center"/>
          </w:tcPr>
          <w:p w:rsidR="00B077F0" w:rsidRPr="00384C47" w:rsidRDefault="00B077F0" w:rsidP="0009228B">
            <w:pPr>
              <w:widowControl/>
              <w:autoSpaceDE w:val="0"/>
              <w:autoSpaceDN w:val="0"/>
              <w:spacing w:line="0" w:lineRule="atLeast"/>
              <w:ind w:leftChars="-50" w:left="-34" w:rightChars="-6" w:right="-14" w:hangingChars="33" w:hanging="86"/>
              <w:jc w:val="center"/>
              <w:rPr>
                <w:rFonts w:ascii="標楷體" w:eastAsia="標楷體" w:hAnsi="標楷體" w:cs="Times New Roman"/>
                <w:b/>
                <w:kern w:val="0"/>
                <w:sz w:val="26"/>
                <w:szCs w:val="26"/>
              </w:rPr>
            </w:pPr>
            <w:r w:rsidRPr="00384C47">
              <w:rPr>
                <w:rFonts w:ascii="標楷體" w:eastAsia="標楷體" w:hAnsi="標楷體" w:cs="Times New Roman" w:hint="eastAsia"/>
                <w:b/>
                <w:kern w:val="0"/>
                <w:sz w:val="26"/>
                <w:szCs w:val="26"/>
              </w:rPr>
              <w:t>檢核欄</w:t>
            </w:r>
          </w:p>
          <w:p w:rsidR="00B077F0" w:rsidRPr="00384C47" w:rsidRDefault="00B077F0" w:rsidP="0009228B">
            <w:pPr>
              <w:widowControl/>
              <w:autoSpaceDE w:val="0"/>
              <w:autoSpaceDN w:val="0"/>
              <w:spacing w:line="0" w:lineRule="atLeast"/>
              <w:ind w:leftChars="-50" w:left="-34" w:rightChars="-6" w:right="-14" w:hangingChars="33" w:hanging="86"/>
              <w:jc w:val="center"/>
              <w:rPr>
                <w:rFonts w:ascii="標楷體" w:eastAsia="標楷體" w:hAnsi="標楷體" w:cs="Times New Roman"/>
                <w:b/>
                <w:kern w:val="0"/>
                <w:sz w:val="26"/>
                <w:szCs w:val="26"/>
                <w:lang w:eastAsia="en-US"/>
              </w:rPr>
            </w:pPr>
            <w:r w:rsidRPr="00384C47">
              <w:rPr>
                <w:rFonts w:ascii="Times New Roman" w:eastAsia="標楷體" w:hAnsi="Times New Roman" w:cs="Times New Roman"/>
                <w:b/>
                <w:kern w:val="0"/>
                <w:sz w:val="26"/>
                <w:szCs w:val="26"/>
                <w:lang w:eastAsia="en-US"/>
              </w:rPr>
              <w:t>˅</w:t>
            </w:r>
          </w:p>
        </w:tc>
        <w:tc>
          <w:tcPr>
            <w:tcW w:w="1709" w:type="pct"/>
            <w:tcBorders>
              <w:top w:val="single" w:sz="3" w:space="0" w:color="000000"/>
              <w:left w:val="single" w:sz="3" w:space="0" w:color="000000"/>
              <w:bottom w:val="single" w:sz="3" w:space="0" w:color="000000"/>
              <w:right w:val="single" w:sz="3" w:space="0" w:color="000000"/>
            </w:tcBorders>
            <w:vAlign w:val="center"/>
          </w:tcPr>
          <w:p w:rsidR="00B077F0" w:rsidRPr="00384C47" w:rsidRDefault="00B077F0" w:rsidP="0009228B">
            <w:pPr>
              <w:widowControl/>
              <w:autoSpaceDE w:val="0"/>
              <w:autoSpaceDN w:val="0"/>
              <w:spacing w:line="0" w:lineRule="atLeast"/>
              <w:ind w:left="1275"/>
              <w:jc w:val="both"/>
              <w:rPr>
                <w:rFonts w:ascii="標楷體" w:eastAsia="標楷體" w:hAnsi="標楷體" w:cs="Times New Roman"/>
                <w:b/>
                <w:kern w:val="0"/>
                <w:sz w:val="26"/>
                <w:szCs w:val="26"/>
                <w:lang w:eastAsia="en-US"/>
              </w:rPr>
            </w:pPr>
            <w:proofErr w:type="spellStart"/>
            <w:r w:rsidRPr="00384C47">
              <w:rPr>
                <w:rFonts w:ascii="標楷體" w:eastAsia="標楷體" w:hAnsi="標楷體" w:cs="新細明體"/>
                <w:b/>
                <w:color w:val="000000"/>
                <w:spacing w:val="-4"/>
                <w:kern w:val="0"/>
                <w:sz w:val="26"/>
                <w:szCs w:val="26"/>
                <w:lang w:eastAsia="en-US"/>
              </w:rPr>
              <w:t>書</w:t>
            </w:r>
            <w:r w:rsidRPr="00384C47">
              <w:rPr>
                <w:rFonts w:ascii="標楷體" w:eastAsia="標楷體" w:hAnsi="標楷體" w:cs="新細明體"/>
                <w:b/>
                <w:color w:val="000000"/>
                <w:spacing w:val="-3"/>
                <w:kern w:val="0"/>
                <w:sz w:val="26"/>
                <w:szCs w:val="26"/>
                <w:lang w:eastAsia="en-US"/>
              </w:rPr>
              <w:t>件名稱</w:t>
            </w:r>
            <w:proofErr w:type="spellEnd"/>
          </w:p>
        </w:tc>
        <w:tc>
          <w:tcPr>
            <w:tcW w:w="2659" w:type="pct"/>
            <w:tcBorders>
              <w:top w:val="single" w:sz="3" w:space="0" w:color="000000"/>
              <w:left w:val="single" w:sz="3" w:space="0" w:color="000000"/>
              <w:bottom w:val="single" w:sz="3" w:space="0" w:color="000000"/>
              <w:right w:val="single" w:sz="3" w:space="0" w:color="000000"/>
            </w:tcBorders>
            <w:vAlign w:val="center"/>
          </w:tcPr>
          <w:p w:rsidR="00B077F0" w:rsidRPr="00384C47" w:rsidRDefault="00B077F0" w:rsidP="0009228B">
            <w:pPr>
              <w:widowControl/>
              <w:autoSpaceDE w:val="0"/>
              <w:autoSpaceDN w:val="0"/>
              <w:spacing w:line="0" w:lineRule="atLeast"/>
              <w:ind w:left="2830"/>
              <w:jc w:val="both"/>
              <w:rPr>
                <w:rFonts w:ascii="標楷體" w:eastAsia="標楷體" w:hAnsi="標楷體" w:cs="Times New Roman"/>
                <w:b/>
                <w:kern w:val="0"/>
                <w:sz w:val="26"/>
                <w:szCs w:val="26"/>
                <w:lang w:eastAsia="en-US"/>
              </w:rPr>
            </w:pPr>
            <w:proofErr w:type="spellStart"/>
            <w:r w:rsidRPr="00384C47">
              <w:rPr>
                <w:rFonts w:ascii="標楷體" w:eastAsia="標楷體" w:hAnsi="標楷體" w:cs="新細明體"/>
                <w:b/>
                <w:color w:val="000000"/>
                <w:spacing w:val="-6"/>
                <w:kern w:val="0"/>
                <w:sz w:val="26"/>
                <w:szCs w:val="26"/>
                <w:lang w:eastAsia="en-US"/>
              </w:rPr>
              <w:t>說明</w:t>
            </w:r>
            <w:proofErr w:type="spellEnd"/>
          </w:p>
        </w:tc>
      </w:tr>
      <w:tr w:rsidR="00B077F0" w:rsidRPr="00384C47" w:rsidTr="0009228B">
        <w:trPr>
          <w:trHeight w:hRule="exact" w:val="477"/>
        </w:trPr>
        <w:tc>
          <w:tcPr>
            <w:tcW w:w="251" w:type="pct"/>
            <w:tcBorders>
              <w:top w:val="single" w:sz="3" w:space="0" w:color="000000"/>
              <w:left w:val="single" w:sz="3" w:space="0" w:color="000000"/>
              <w:bottom w:val="single" w:sz="3" w:space="0" w:color="000000"/>
              <w:right w:val="single" w:sz="3" w:space="0" w:color="000000"/>
            </w:tcBorders>
            <w:vAlign w:val="center"/>
          </w:tcPr>
          <w:p w:rsidR="00B077F0" w:rsidRPr="00384C47" w:rsidRDefault="00B077F0" w:rsidP="0009228B">
            <w:pPr>
              <w:widowControl/>
              <w:spacing w:line="0" w:lineRule="atLeast"/>
              <w:jc w:val="center"/>
              <w:rPr>
                <w:rFonts w:ascii="標楷體" w:eastAsia="標楷體" w:hAnsi="標楷體" w:cs="Times New Roman"/>
                <w:kern w:val="0"/>
                <w:sz w:val="26"/>
                <w:szCs w:val="26"/>
                <w:lang w:eastAsia="en-US"/>
              </w:rPr>
            </w:pPr>
            <w:r w:rsidRPr="00384C47">
              <w:rPr>
                <w:rFonts w:ascii="標楷體" w:eastAsia="標楷體" w:hAnsi="標楷體" w:cs="Times New Roman" w:hint="eastAsia"/>
                <w:kern w:val="0"/>
                <w:sz w:val="26"/>
                <w:szCs w:val="26"/>
              </w:rPr>
              <w:t>1</w:t>
            </w:r>
          </w:p>
        </w:tc>
        <w:tc>
          <w:tcPr>
            <w:tcW w:w="381" w:type="pct"/>
            <w:tcBorders>
              <w:top w:val="single" w:sz="3" w:space="0" w:color="000000"/>
              <w:left w:val="single" w:sz="3" w:space="0" w:color="000000"/>
              <w:bottom w:val="single" w:sz="3" w:space="0" w:color="000000"/>
              <w:right w:val="single" w:sz="3" w:space="0" w:color="000000"/>
            </w:tcBorders>
            <w:vAlign w:val="center"/>
          </w:tcPr>
          <w:p w:rsidR="00B077F0" w:rsidRPr="00384C47" w:rsidRDefault="00B077F0" w:rsidP="0009228B">
            <w:pPr>
              <w:widowControl/>
              <w:spacing w:line="0" w:lineRule="atLeast"/>
              <w:ind w:left="297"/>
              <w:rPr>
                <w:rFonts w:ascii="標楷體" w:eastAsia="標楷體" w:hAnsi="標楷體" w:cs="Times New Roman"/>
                <w:kern w:val="0"/>
                <w:sz w:val="26"/>
                <w:szCs w:val="26"/>
                <w:lang w:eastAsia="en-US"/>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B077F0" w:rsidRPr="00384C47" w:rsidRDefault="00B077F0" w:rsidP="0009228B">
            <w:pPr>
              <w:widowControl/>
              <w:autoSpaceDE w:val="0"/>
              <w:autoSpaceDN w:val="0"/>
              <w:spacing w:line="0" w:lineRule="atLeast"/>
              <w:ind w:leftChars="60" w:left="144" w:rightChars="58" w:right="139"/>
              <w:jc w:val="both"/>
              <w:rPr>
                <w:rFonts w:ascii="標楷體" w:eastAsia="標楷體" w:hAnsi="標楷體" w:cs="Times New Roman"/>
                <w:kern w:val="0"/>
                <w:sz w:val="26"/>
                <w:szCs w:val="26"/>
                <w:lang w:eastAsia="en-US"/>
              </w:rPr>
            </w:pPr>
            <w:r w:rsidRPr="00384C47">
              <w:rPr>
                <w:rFonts w:ascii="標楷體" w:eastAsia="標楷體" w:hAnsi="標楷體" w:cs="新細明體" w:hint="eastAsia"/>
                <w:color w:val="000000"/>
                <w:spacing w:val="-2"/>
                <w:kern w:val="0"/>
                <w:sz w:val="26"/>
                <w:szCs w:val="26"/>
              </w:rPr>
              <w:t>特定工廠登記申請書</w:t>
            </w:r>
          </w:p>
        </w:tc>
        <w:tc>
          <w:tcPr>
            <w:tcW w:w="2659" w:type="pct"/>
            <w:tcBorders>
              <w:top w:val="single" w:sz="3" w:space="0" w:color="000000"/>
              <w:left w:val="single" w:sz="3" w:space="0" w:color="000000"/>
              <w:bottom w:val="single" w:sz="3" w:space="0" w:color="000000"/>
              <w:right w:val="single" w:sz="3" w:space="0" w:color="000000"/>
            </w:tcBorders>
            <w:vAlign w:val="center"/>
          </w:tcPr>
          <w:p w:rsidR="00B077F0" w:rsidRPr="00384C47" w:rsidRDefault="00F537DC" w:rsidP="0009228B">
            <w:pPr>
              <w:widowControl/>
              <w:spacing w:line="0" w:lineRule="atLeast"/>
              <w:ind w:leftChars="59" w:left="142" w:rightChars="57" w:right="137"/>
              <w:jc w:val="both"/>
              <w:rPr>
                <w:rFonts w:ascii="標楷體" w:eastAsia="標楷體" w:hAnsi="標楷體" w:cs="Times New Roman"/>
                <w:kern w:val="0"/>
                <w:sz w:val="26"/>
                <w:szCs w:val="26"/>
              </w:rPr>
            </w:pPr>
            <w:r>
              <w:rPr>
                <w:rFonts w:ascii="標楷體" w:eastAsia="標楷體" w:hAnsi="標楷體" w:cs="Times New Roman" w:hint="eastAsia"/>
                <w:kern w:val="0"/>
                <w:sz w:val="26"/>
                <w:szCs w:val="26"/>
              </w:rPr>
              <w:t>申請文件加蓋工廠大小章</w:t>
            </w:r>
          </w:p>
        </w:tc>
      </w:tr>
      <w:tr w:rsidR="0009228B" w:rsidRPr="00384C47" w:rsidTr="0009228B">
        <w:trPr>
          <w:trHeight w:hRule="exact" w:val="477"/>
        </w:trPr>
        <w:tc>
          <w:tcPr>
            <w:tcW w:w="251" w:type="pct"/>
            <w:tcBorders>
              <w:top w:val="single" w:sz="3" w:space="0" w:color="000000"/>
              <w:left w:val="single" w:sz="3" w:space="0" w:color="000000"/>
              <w:bottom w:val="single" w:sz="3" w:space="0" w:color="000000"/>
              <w:right w:val="single" w:sz="3" w:space="0" w:color="000000"/>
            </w:tcBorders>
            <w:vAlign w:val="center"/>
          </w:tcPr>
          <w:p w:rsidR="0009228B" w:rsidRPr="00384C47" w:rsidRDefault="0009228B" w:rsidP="0009228B">
            <w:pPr>
              <w:widowControl/>
              <w:spacing w:line="0" w:lineRule="atLeast"/>
              <w:jc w:val="center"/>
              <w:rPr>
                <w:rFonts w:ascii="標楷體" w:eastAsia="標楷體" w:hAnsi="標楷體" w:cs="Times New Roman"/>
                <w:kern w:val="0"/>
                <w:sz w:val="26"/>
                <w:szCs w:val="26"/>
              </w:rPr>
            </w:pPr>
            <w:r w:rsidRPr="00384C47">
              <w:rPr>
                <w:rFonts w:ascii="標楷體" w:eastAsia="標楷體" w:hAnsi="標楷體" w:cs="Times New Roman" w:hint="eastAsia"/>
                <w:kern w:val="0"/>
                <w:sz w:val="26"/>
                <w:szCs w:val="26"/>
              </w:rPr>
              <w:t>2</w:t>
            </w:r>
          </w:p>
        </w:tc>
        <w:tc>
          <w:tcPr>
            <w:tcW w:w="381" w:type="pct"/>
            <w:tcBorders>
              <w:top w:val="single" w:sz="3" w:space="0" w:color="000000"/>
              <w:left w:val="single" w:sz="3" w:space="0" w:color="000000"/>
              <w:bottom w:val="single" w:sz="3" w:space="0" w:color="000000"/>
              <w:right w:val="single" w:sz="3" w:space="0" w:color="000000"/>
            </w:tcBorders>
            <w:vAlign w:val="center"/>
          </w:tcPr>
          <w:p w:rsidR="0009228B" w:rsidRPr="00F537DC" w:rsidRDefault="0009228B" w:rsidP="0009228B">
            <w:pPr>
              <w:widowControl/>
              <w:spacing w:line="0" w:lineRule="atLeast"/>
              <w:ind w:left="297"/>
              <w:rPr>
                <w:rFonts w:ascii="標楷體" w:eastAsia="標楷體" w:hAnsi="標楷體" w:cs="新細明體"/>
                <w:color w:val="000000"/>
                <w:spacing w:val="-2"/>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09228B" w:rsidRPr="00384C47" w:rsidRDefault="0009228B" w:rsidP="0009228B">
            <w:pPr>
              <w:widowControl/>
              <w:autoSpaceDE w:val="0"/>
              <w:autoSpaceDN w:val="0"/>
              <w:spacing w:line="0" w:lineRule="atLeast"/>
              <w:ind w:leftChars="60" w:left="144" w:rightChars="58" w:right="139"/>
              <w:jc w:val="both"/>
              <w:rPr>
                <w:rFonts w:ascii="標楷體" w:eastAsia="標楷體" w:hAnsi="標楷體" w:cs="新細明體"/>
                <w:color w:val="000000"/>
                <w:spacing w:val="-2"/>
                <w:kern w:val="0"/>
                <w:sz w:val="26"/>
                <w:szCs w:val="26"/>
              </w:rPr>
            </w:pPr>
            <w:r w:rsidRPr="00F537DC">
              <w:rPr>
                <w:rFonts w:ascii="標楷體" w:eastAsia="標楷體" w:hAnsi="標楷體" w:cs="新細明體" w:hint="eastAsia"/>
                <w:color w:val="000000"/>
                <w:spacing w:val="-2"/>
                <w:kern w:val="0"/>
                <w:sz w:val="26"/>
                <w:szCs w:val="26"/>
              </w:rPr>
              <w:t>土地登記簿謄本(地號全部)</w:t>
            </w:r>
          </w:p>
        </w:tc>
        <w:tc>
          <w:tcPr>
            <w:tcW w:w="2659" w:type="pct"/>
            <w:tcBorders>
              <w:top w:val="single" w:sz="3" w:space="0" w:color="000000"/>
              <w:left w:val="single" w:sz="3" w:space="0" w:color="000000"/>
              <w:bottom w:val="single" w:sz="3" w:space="0" w:color="000000"/>
              <w:right w:val="single" w:sz="3" w:space="0" w:color="000000"/>
            </w:tcBorders>
            <w:vAlign w:val="center"/>
          </w:tcPr>
          <w:p w:rsidR="0009228B" w:rsidRPr="0009228B" w:rsidRDefault="0009228B" w:rsidP="0009228B">
            <w:pPr>
              <w:spacing w:line="240" w:lineRule="exact"/>
              <w:ind w:leftChars="59" w:left="142" w:rightChars="57" w:right="137"/>
              <w:rPr>
                <w:rFonts w:ascii="標楷體" w:eastAsia="標楷體" w:hAnsi="標楷體"/>
                <w:color w:val="000000"/>
                <w:sz w:val="20"/>
                <w:szCs w:val="20"/>
              </w:rPr>
            </w:pPr>
            <w:r w:rsidRPr="0009228B">
              <w:rPr>
                <w:rFonts w:ascii="標楷體" w:eastAsia="標楷體" w:hAnsi="標楷體" w:cs="Times New Roman" w:hint="eastAsia"/>
                <w:kern w:val="0"/>
                <w:sz w:val="26"/>
                <w:szCs w:val="26"/>
              </w:rPr>
              <w:t xml:space="preserve">3 </w:t>
            </w:r>
            <w:proofErr w:type="gramStart"/>
            <w:r w:rsidRPr="0009228B">
              <w:rPr>
                <w:rFonts w:ascii="標楷體" w:eastAsia="標楷體" w:hAnsi="標楷體" w:cs="Times New Roman" w:hint="eastAsia"/>
                <w:kern w:val="0"/>
                <w:sz w:val="26"/>
                <w:szCs w:val="26"/>
              </w:rPr>
              <w:t>個</w:t>
            </w:r>
            <w:proofErr w:type="gramEnd"/>
            <w:r w:rsidRPr="0009228B">
              <w:rPr>
                <w:rFonts w:ascii="標楷體" w:eastAsia="標楷體" w:hAnsi="標楷體" w:cs="Times New Roman" w:hint="eastAsia"/>
                <w:kern w:val="0"/>
                <w:sz w:val="26"/>
                <w:szCs w:val="26"/>
              </w:rPr>
              <w:t>月內之土地登記謄本。</w:t>
            </w:r>
          </w:p>
        </w:tc>
      </w:tr>
      <w:tr w:rsidR="0009228B" w:rsidRPr="00384C47" w:rsidTr="0009228B">
        <w:trPr>
          <w:trHeight w:hRule="exact" w:val="748"/>
        </w:trPr>
        <w:tc>
          <w:tcPr>
            <w:tcW w:w="251" w:type="pct"/>
            <w:tcBorders>
              <w:top w:val="single" w:sz="3" w:space="0" w:color="000000"/>
              <w:left w:val="single" w:sz="3" w:space="0" w:color="000000"/>
              <w:bottom w:val="single" w:sz="3" w:space="0" w:color="000000"/>
              <w:right w:val="single" w:sz="3" w:space="0" w:color="000000"/>
            </w:tcBorders>
            <w:vAlign w:val="center"/>
          </w:tcPr>
          <w:p w:rsidR="0009228B" w:rsidRPr="00384C47" w:rsidRDefault="0009228B" w:rsidP="0009228B">
            <w:pPr>
              <w:widowControl/>
              <w:spacing w:line="0" w:lineRule="atLeast"/>
              <w:jc w:val="center"/>
              <w:rPr>
                <w:rFonts w:ascii="標楷體" w:eastAsia="標楷體" w:hAnsi="標楷體" w:cs="Times New Roman"/>
                <w:kern w:val="0"/>
                <w:sz w:val="26"/>
                <w:szCs w:val="26"/>
              </w:rPr>
            </w:pPr>
            <w:r w:rsidRPr="00384C47">
              <w:rPr>
                <w:rFonts w:ascii="標楷體" w:eastAsia="標楷體" w:hAnsi="標楷體" w:cs="Times New Roman" w:hint="eastAsia"/>
                <w:kern w:val="0"/>
                <w:sz w:val="26"/>
                <w:szCs w:val="26"/>
              </w:rPr>
              <w:t>3</w:t>
            </w:r>
          </w:p>
        </w:tc>
        <w:tc>
          <w:tcPr>
            <w:tcW w:w="381" w:type="pct"/>
            <w:tcBorders>
              <w:top w:val="single" w:sz="3" w:space="0" w:color="000000"/>
              <w:left w:val="single" w:sz="3" w:space="0" w:color="000000"/>
              <w:bottom w:val="single" w:sz="3" w:space="0" w:color="000000"/>
              <w:right w:val="single" w:sz="3" w:space="0" w:color="000000"/>
            </w:tcBorders>
            <w:vAlign w:val="center"/>
          </w:tcPr>
          <w:p w:rsidR="0009228B" w:rsidRPr="00F537DC" w:rsidRDefault="0009228B" w:rsidP="0009228B">
            <w:pPr>
              <w:widowControl/>
              <w:spacing w:line="0" w:lineRule="atLeast"/>
              <w:ind w:left="297"/>
              <w:rPr>
                <w:rFonts w:ascii="標楷體" w:eastAsia="標楷體" w:hAnsi="標楷體" w:cs="新細明體"/>
                <w:color w:val="000000"/>
                <w:spacing w:val="-2"/>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09228B" w:rsidRPr="00384C47" w:rsidRDefault="0009228B" w:rsidP="0009228B">
            <w:pPr>
              <w:widowControl/>
              <w:autoSpaceDE w:val="0"/>
              <w:autoSpaceDN w:val="0"/>
              <w:spacing w:line="0" w:lineRule="atLeast"/>
              <w:ind w:leftChars="60" w:left="144" w:rightChars="58" w:right="139"/>
              <w:jc w:val="both"/>
              <w:rPr>
                <w:rFonts w:ascii="標楷體" w:eastAsia="標楷體" w:hAnsi="標楷體" w:cs="新細明體"/>
                <w:color w:val="000000"/>
                <w:spacing w:val="-2"/>
                <w:kern w:val="0"/>
                <w:sz w:val="26"/>
                <w:szCs w:val="26"/>
              </w:rPr>
            </w:pPr>
            <w:r w:rsidRPr="00F537DC">
              <w:rPr>
                <w:rFonts w:ascii="標楷體" w:eastAsia="標楷體" w:hAnsi="標楷體" w:cs="新細明體" w:hint="eastAsia"/>
                <w:color w:val="000000"/>
                <w:spacing w:val="-2"/>
                <w:kern w:val="0"/>
                <w:sz w:val="26"/>
                <w:szCs w:val="26"/>
              </w:rPr>
              <w:t>公司核准函及變更登記表或商業登記核准函</w:t>
            </w:r>
          </w:p>
        </w:tc>
        <w:tc>
          <w:tcPr>
            <w:tcW w:w="2659" w:type="pct"/>
            <w:tcBorders>
              <w:top w:val="single" w:sz="3" w:space="0" w:color="000000"/>
              <w:left w:val="single" w:sz="3" w:space="0" w:color="000000"/>
              <w:bottom w:val="single" w:sz="3" w:space="0" w:color="000000"/>
              <w:right w:val="single" w:sz="3" w:space="0" w:color="000000"/>
            </w:tcBorders>
            <w:vAlign w:val="center"/>
          </w:tcPr>
          <w:p w:rsidR="0009228B" w:rsidRDefault="0009228B" w:rsidP="0009228B">
            <w:pPr>
              <w:widowControl/>
              <w:spacing w:line="0" w:lineRule="atLeast"/>
              <w:ind w:leftChars="59" w:left="142" w:rightChars="57" w:right="137"/>
              <w:jc w:val="both"/>
              <w:rPr>
                <w:rFonts w:ascii="標楷體" w:eastAsia="標楷體" w:hAnsi="標楷體" w:cs="Times New Roman"/>
                <w:kern w:val="0"/>
                <w:sz w:val="26"/>
                <w:szCs w:val="26"/>
              </w:rPr>
            </w:pPr>
            <w:r w:rsidRPr="00F537DC">
              <w:rPr>
                <w:rFonts w:ascii="標楷體" w:eastAsia="標楷體" w:hAnsi="標楷體" w:cs="Times New Roman" w:hint="eastAsia"/>
                <w:kern w:val="0"/>
                <w:sz w:val="26"/>
                <w:szCs w:val="26"/>
              </w:rPr>
              <w:t>檢附最後核准變更日期之文件為有效文件(最新的變更登記表)</w:t>
            </w:r>
          </w:p>
        </w:tc>
      </w:tr>
      <w:tr w:rsidR="0009228B" w:rsidRPr="00384C47" w:rsidTr="00DC1EEF">
        <w:trPr>
          <w:trHeight w:hRule="exact" w:val="844"/>
        </w:trPr>
        <w:tc>
          <w:tcPr>
            <w:tcW w:w="251" w:type="pct"/>
            <w:tcBorders>
              <w:top w:val="single" w:sz="3" w:space="0" w:color="000000"/>
              <w:left w:val="single" w:sz="3" w:space="0" w:color="000000"/>
              <w:bottom w:val="single" w:sz="3" w:space="0" w:color="000000"/>
              <w:right w:val="single" w:sz="3" w:space="0" w:color="000000"/>
            </w:tcBorders>
            <w:vAlign w:val="center"/>
          </w:tcPr>
          <w:p w:rsidR="0009228B" w:rsidRPr="00384C47" w:rsidRDefault="0009228B" w:rsidP="0009228B">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4</w:t>
            </w:r>
          </w:p>
        </w:tc>
        <w:tc>
          <w:tcPr>
            <w:tcW w:w="381" w:type="pct"/>
            <w:tcBorders>
              <w:top w:val="single" w:sz="3" w:space="0" w:color="000000"/>
              <w:left w:val="single" w:sz="3" w:space="0" w:color="000000"/>
              <w:bottom w:val="single" w:sz="3" w:space="0" w:color="000000"/>
              <w:right w:val="single" w:sz="3" w:space="0" w:color="000000"/>
            </w:tcBorders>
            <w:vAlign w:val="center"/>
          </w:tcPr>
          <w:p w:rsidR="0009228B" w:rsidRPr="00384C47" w:rsidRDefault="0009228B" w:rsidP="0009228B">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09228B" w:rsidRPr="0009228B" w:rsidRDefault="0009228B" w:rsidP="0009228B">
            <w:pPr>
              <w:spacing w:before="100" w:beforeAutospacing="1" w:after="100" w:afterAutospacing="1" w:line="240" w:lineRule="exact"/>
              <w:ind w:leftChars="60" w:left="144" w:rightChars="58" w:right="139"/>
              <w:rPr>
                <w:rFonts w:ascii="標楷體" w:eastAsia="標楷體" w:hAnsi="標楷體" w:cs="新細明體"/>
                <w:color w:val="000000"/>
                <w:spacing w:val="-2"/>
                <w:kern w:val="0"/>
                <w:sz w:val="26"/>
                <w:szCs w:val="26"/>
              </w:rPr>
            </w:pPr>
            <w:r w:rsidRPr="0009228B">
              <w:rPr>
                <w:rFonts w:ascii="標楷體" w:eastAsia="標楷體" w:hAnsi="標楷體" w:cs="新細明體" w:hint="eastAsia"/>
                <w:color w:val="000000"/>
                <w:spacing w:val="-2"/>
                <w:kern w:val="0"/>
                <w:sz w:val="26"/>
                <w:szCs w:val="26"/>
              </w:rPr>
              <w:t>建築物配置平面簡圖</w:t>
            </w:r>
            <w:r w:rsidR="00DC1EEF">
              <w:rPr>
                <w:rFonts w:ascii="標楷體" w:eastAsia="標楷體" w:hAnsi="標楷體" w:cs="新細明體" w:hint="eastAsia"/>
                <w:color w:val="000000"/>
                <w:spacing w:val="-2"/>
                <w:kern w:val="0"/>
                <w:sz w:val="26"/>
                <w:szCs w:val="26"/>
              </w:rPr>
              <w:t>、</w:t>
            </w:r>
            <w:r w:rsidRPr="0009228B">
              <w:rPr>
                <w:rFonts w:ascii="標楷體" w:eastAsia="標楷體" w:hAnsi="標楷體" w:cs="新細明體" w:hint="eastAsia"/>
                <w:color w:val="000000"/>
                <w:spacing w:val="-2"/>
                <w:kern w:val="0"/>
                <w:sz w:val="26"/>
                <w:szCs w:val="26"/>
              </w:rPr>
              <w:t>建築物面積計算表</w:t>
            </w:r>
            <w:r w:rsidR="00DC1EEF">
              <w:rPr>
                <w:rFonts w:ascii="標楷體" w:eastAsia="標楷體" w:hAnsi="標楷體" w:cs="新細明體" w:hint="eastAsia"/>
                <w:color w:val="000000"/>
                <w:spacing w:val="-2"/>
                <w:kern w:val="0"/>
                <w:sz w:val="26"/>
                <w:szCs w:val="26"/>
              </w:rPr>
              <w:t>及</w:t>
            </w:r>
            <w:r w:rsidR="00DC1EEF" w:rsidRPr="0009228B">
              <w:rPr>
                <w:rFonts w:ascii="標楷體" w:eastAsia="標楷體" w:hAnsi="標楷體" w:cs="新細明體" w:hint="eastAsia"/>
                <w:color w:val="000000"/>
                <w:spacing w:val="-2"/>
                <w:kern w:val="0"/>
                <w:sz w:val="26"/>
                <w:szCs w:val="26"/>
              </w:rPr>
              <w:t>主要機器設備表及配置圖</w:t>
            </w:r>
          </w:p>
        </w:tc>
        <w:tc>
          <w:tcPr>
            <w:tcW w:w="2659" w:type="pct"/>
            <w:tcBorders>
              <w:top w:val="single" w:sz="3" w:space="0" w:color="000000"/>
              <w:left w:val="single" w:sz="3" w:space="0" w:color="000000"/>
              <w:bottom w:val="single" w:sz="3" w:space="0" w:color="000000"/>
              <w:right w:val="single" w:sz="3" w:space="0" w:color="000000"/>
            </w:tcBorders>
            <w:vAlign w:val="center"/>
          </w:tcPr>
          <w:p w:rsidR="0009228B" w:rsidRDefault="0009228B" w:rsidP="0009228B">
            <w:pPr>
              <w:widowControl/>
              <w:spacing w:line="0" w:lineRule="atLeast"/>
              <w:ind w:leftChars="59" w:left="142" w:rightChars="57" w:right="137"/>
              <w:jc w:val="both"/>
              <w:rPr>
                <w:rFonts w:ascii="標楷體" w:eastAsia="標楷體" w:hAnsi="標楷體" w:cs="Times New Roman"/>
                <w:kern w:val="0"/>
                <w:sz w:val="26"/>
                <w:szCs w:val="26"/>
              </w:rPr>
            </w:pPr>
          </w:p>
        </w:tc>
      </w:tr>
      <w:tr w:rsidR="00DC1EEF" w:rsidRPr="00384C47" w:rsidTr="00DC1EEF">
        <w:trPr>
          <w:trHeight w:hRule="exact" w:val="2557"/>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5</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r w:rsidRPr="00384C47">
              <w:rPr>
                <w:rFonts w:ascii="標楷體" w:eastAsia="標楷體" w:hAnsi="標楷體" w:cs="新細明體" w:hint="eastAsia"/>
                <w:color w:val="000000"/>
                <w:spacing w:val="-1"/>
                <w:kern w:val="0"/>
                <w:sz w:val="26"/>
                <w:szCs w:val="26"/>
              </w:rPr>
              <w:t>環境保護主管機關核准或許可證明文件</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59" w:left="142" w:rightChars="57" w:right="137"/>
              <w:jc w:val="both"/>
              <w:rPr>
                <w:rFonts w:ascii="標楷體" w:eastAsia="標楷體" w:hAnsi="標楷體" w:cs="Times New Roman"/>
                <w:kern w:val="0"/>
                <w:sz w:val="26"/>
                <w:szCs w:val="26"/>
              </w:rPr>
            </w:pPr>
            <w:r w:rsidRPr="00384C47">
              <w:rPr>
                <w:rFonts w:ascii="標楷體" w:eastAsia="標楷體" w:hAnsi="標楷體" w:cs="Times New Roman" w:hint="eastAsia"/>
                <w:kern w:val="0"/>
                <w:sz w:val="26"/>
                <w:szCs w:val="26"/>
              </w:rPr>
              <w:t>屬</w:t>
            </w:r>
            <w:r w:rsidRPr="00384C47">
              <w:rPr>
                <w:rFonts w:ascii="標楷體" w:eastAsia="標楷體" w:hAnsi="標楷體" w:cs="Times New Roman" w:hint="eastAsia"/>
                <w:kern w:val="0"/>
                <w:sz w:val="26"/>
                <w:szCs w:val="26"/>
                <w:u w:val="single"/>
              </w:rPr>
              <w:t>低污染事業且為環保法令管制之事業種類、範圍及規模者</w:t>
            </w:r>
            <w:r w:rsidRPr="00384C47">
              <w:rPr>
                <w:rFonts w:ascii="標楷體" w:eastAsia="標楷體" w:hAnsi="標楷體" w:cs="Times New Roman" w:hint="eastAsia"/>
                <w:kern w:val="0"/>
                <w:sz w:val="26"/>
                <w:szCs w:val="26"/>
              </w:rPr>
              <w:t>，應依環境影響評估、水污染防治、空氣污染防治、廢棄物清理、毒性及關注</w:t>
            </w:r>
            <w:r>
              <w:rPr>
                <w:rFonts w:ascii="標楷體" w:eastAsia="標楷體" w:hAnsi="標楷體" w:cs="Times New Roman" w:hint="eastAsia"/>
                <w:kern w:val="0"/>
                <w:sz w:val="26"/>
                <w:szCs w:val="26"/>
              </w:rPr>
              <w:t>化學物質管理法、土壤及地下水污染整治法或其他環保法令管制之類別，分別檢附環境保護主管機關出具之各項核准或許可證明文件。(</w:t>
            </w:r>
            <w:r w:rsidRPr="0009228B">
              <w:rPr>
                <w:rFonts w:ascii="標楷體" w:eastAsia="標楷體" w:hAnsi="標楷體" w:cs="Times New Roman" w:hint="eastAsia"/>
                <w:kern w:val="0"/>
                <w:sz w:val="26"/>
                <w:szCs w:val="26"/>
              </w:rPr>
              <w:t>含核准函、綜合法規審查表、申請書、製程。)</w:t>
            </w:r>
          </w:p>
        </w:tc>
      </w:tr>
      <w:tr w:rsidR="00DC1EEF" w:rsidRPr="00384C47" w:rsidTr="0009228B">
        <w:trPr>
          <w:trHeight w:hRule="exact" w:val="2461"/>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lang w:eastAsia="en-US"/>
              </w:rPr>
            </w:pPr>
            <w:r>
              <w:rPr>
                <w:rFonts w:ascii="標楷體" w:eastAsia="標楷體" w:hAnsi="標楷體" w:cs="Times New Roman" w:hint="eastAsia"/>
                <w:kern w:val="0"/>
                <w:sz w:val="26"/>
                <w:szCs w:val="26"/>
              </w:rPr>
              <w:t>6</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r w:rsidRPr="00384C47">
              <w:rPr>
                <w:rFonts w:ascii="標楷體" w:eastAsia="標楷體" w:hAnsi="標楷體" w:cs="新細明體" w:hint="eastAsia"/>
                <w:color w:val="000000"/>
                <w:spacing w:val="4"/>
                <w:kern w:val="0"/>
                <w:sz w:val="26"/>
                <w:szCs w:val="26"/>
              </w:rPr>
              <w:t>消防主管機關核發之審查查驗核准或證明文件</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253FFC" w:rsidRDefault="00DC1EEF" w:rsidP="00DC1EEF">
            <w:pPr>
              <w:widowControl/>
              <w:autoSpaceDE w:val="0"/>
              <w:autoSpaceDN w:val="0"/>
              <w:spacing w:line="0" w:lineRule="atLeast"/>
              <w:ind w:leftChars="59" w:left="425" w:rightChars="57" w:right="137" w:hangingChars="109" w:hanging="283"/>
              <w:jc w:val="both"/>
              <w:rPr>
                <w:rFonts w:ascii="標楷體" w:eastAsia="標楷體" w:hAnsi="標楷體" w:cs="Times New Roman"/>
                <w:kern w:val="0"/>
                <w:sz w:val="26"/>
                <w:szCs w:val="26"/>
              </w:rPr>
            </w:pPr>
            <w:r>
              <w:rPr>
                <w:rFonts w:ascii="標楷體" w:eastAsia="標楷體" w:hAnsi="標楷體" w:cs="Times New Roman" w:hint="eastAsia"/>
                <w:kern w:val="0"/>
                <w:sz w:val="26"/>
                <w:szCs w:val="26"/>
              </w:rPr>
              <w:t>1.</w:t>
            </w:r>
            <w:r w:rsidRPr="00253FFC">
              <w:rPr>
                <w:rFonts w:ascii="標楷體" w:eastAsia="標楷體" w:hAnsi="標楷體" w:cs="Times New Roman" w:hint="eastAsia"/>
                <w:kern w:val="0"/>
                <w:sz w:val="26"/>
                <w:szCs w:val="26"/>
              </w:rPr>
              <w:t>符合各類場所消防安全設備設置標準、公共危險物品及可燃性高壓氣體設置標準暨安全管理辦法。</w:t>
            </w:r>
          </w:p>
          <w:p w:rsidR="00DC1EEF" w:rsidRPr="00253FFC" w:rsidRDefault="00DC1EEF" w:rsidP="00DC1EEF">
            <w:pPr>
              <w:spacing w:line="0" w:lineRule="atLeast"/>
              <w:ind w:leftChars="59" w:left="425" w:rightChars="57" w:right="137" w:hangingChars="109" w:hanging="283"/>
              <w:rPr>
                <w:rFonts w:ascii="標楷體" w:eastAsia="標楷體" w:hAnsi="標楷體"/>
                <w:sz w:val="26"/>
                <w:szCs w:val="26"/>
              </w:rPr>
            </w:pPr>
            <w:r>
              <w:rPr>
                <w:rFonts w:ascii="標楷體" w:eastAsia="標楷體" w:hAnsi="標楷體" w:hint="eastAsia"/>
                <w:sz w:val="26"/>
                <w:szCs w:val="26"/>
              </w:rPr>
              <w:t>2.</w:t>
            </w:r>
            <w:r w:rsidRPr="00253FFC">
              <w:rPr>
                <w:rFonts w:ascii="標楷體" w:eastAsia="標楷體" w:hAnsi="標楷體" w:hint="eastAsia"/>
                <w:sz w:val="26"/>
                <w:szCs w:val="26"/>
              </w:rPr>
              <w:t>辦理有關建築物消防設備圖說審查作業，其建築圖說應經建築師、測量技師、地政士或其他與測量相關專業技師簽證或取得政府機關核定文件（如建物成果測量圖）。</w:t>
            </w:r>
          </w:p>
        </w:tc>
      </w:tr>
      <w:tr w:rsidR="00DC1EEF" w:rsidRPr="00384C47" w:rsidTr="00DC1EEF">
        <w:trPr>
          <w:trHeight w:hRule="exact" w:val="1367"/>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7</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rPr>
                <w:rFonts w:ascii="標楷體" w:eastAsia="標楷體" w:hAnsi="標楷體" w:cs="Times New Roman"/>
                <w:kern w:val="0"/>
                <w:sz w:val="26"/>
                <w:szCs w:val="26"/>
              </w:rPr>
            </w:pPr>
          </w:p>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DC1EEF" w:rsidRDefault="00DC1EEF" w:rsidP="00DC1EEF">
            <w:pPr>
              <w:widowControl/>
              <w:autoSpaceDE w:val="0"/>
              <w:autoSpaceDN w:val="0"/>
              <w:spacing w:line="0" w:lineRule="atLeast"/>
              <w:ind w:leftChars="60" w:left="144" w:rightChars="58" w:right="139"/>
              <w:jc w:val="both"/>
              <w:rPr>
                <w:rFonts w:ascii="標楷體" w:eastAsia="標楷體" w:hAnsi="標楷體" w:cs="新細明體"/>
                <w:color w:val="000000"/>
                <w:spacing w:val="4"/>
                <w:kern w:val="0"/>
                <w:sz w:val="26"/>
                <w:szCs w:val="26"/>
              </w:rPr>
            </w:pPr>
            <w:r w:rsidRPr="00DC1EEF">
              <w:rPr>
                <w:rFonts w:ascii="標楷體" w:eastAsia="標楷體" w:hAnsi="標楷體" w:cs="新細明體" w:hint="eastAsia"/>
                <w:spacing w:val="4"/>
                <w:kern w:val="0"/>
                <w:sz w:val="26"/>
                <w:szCs w:val="26"/>
              </w:rPr>
              <w:t>消防主管機關勘查符合廠區外部消防水源檢核事項相關書圖之證明文件</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F87194" w:rsidRDefault="00DC1EEF" w:rsidP="00DC1EEF">
            <w:pPr>
              <w:widowControl/>
              <w:autoSpaceDE w:val="0"/>
              <w:autoSpaceDN w:val="0"/>
              <w:spacing w:line="0" w:lineRule="atLeast"/>
              <w:ind w:leftChars="59" w:left="144" w:rightChars="57" w:right="137" w:hanging="2"/>
              <w:jc w:val="both"/>
              <w:rPr>
                <w:rFonts w:ascii="標楷體" w:eastAsia="標楷體" w:hAnsi="標楷體" w:cs="Times New Roman"/>
                <w:kern w:val="0"/>
                <w:sz w:val="26"/>
                <w:szCs w:val="26"/>
              </w:rPr>
            </w:pPr>
            <w:r w:rsidRPr="00F87194">
              <w:rPr>
                <w:rFonts w:ascii="標楷體" w:eastAsia="標楷體" w:hAnsi="標楷體" w:cs="Times New Roman" w:hint="eastAsia"/>
                <w:kern w:val="0"/>
                <w:sz w:val="26"/>
                <w:szCs w:val="26"/>
              </w:rPr>
              <w:t>如附件</w:t>
            </w:r>
          </w:p>
          <w:p w:rsidR="00DC1EEF" w:rsidRPr="00417FF9" w:rsidRDefault="00DC1EEF" w:rsidP="00DC1EEF">
            <w:pPr>
              <w:widowControl/>
              <w:autoSpaceDE w:val="0"/>
              <w:autoSpaceDN w:val="0"/>
              <w:spacing w:line="0" w:lineRule="atLeast"/>
              <w:ind w:leftChars="59" w:left="142" w:rightChars="57" w:right="137" w:firstLine="1"/>
              <w:jc w:val="both"/>
              <w:rPr>
                <w:rFonts w:ascii="標楷體" w:eastAsia="標楷體" w:hAnsi="標楷體" w:cs="Times New Roman"/>
                <w:b/>
                <w:kern w:val="0"/>
                <w:sz w:val="26"/>
                <w:szCs w:val="26"/>
              </w:rPr>
            </w:pPr>
            <w:r w:rsidRPr="00F87194">
              <w:rPr>
                <w:rFonts w:ascii="標楷體" w:eastAsia="標楷體" w:hAnsi="標楷體" w:cs="Times New Roman" w:hint="eastAsia"/>
                <w:kern w:val="0"/>
                <w:sz w:val="26"/>
                <w:szCs w:val="26"/>
              </w:rPr>
              <w:t>(依經濟部111年2月16日經</w:t>
            </w:r>
            <w:proofErr w:type="gramStart"/>
            <w:r w:rsidRPr="00F87194">
              <w:rPr>
                <w:rFonts w:ascii="標楷體" w:eastAsia="標楷體" w:hAnsi="標楷體" w:cs="Times New Roman" w:hint="eastAsia"/>
                <w:kern w:val="0"/>
                <w:sz w:val="26"/>
                <w:szCs w:val="26"/>
              </w:rPr>
              <w:t>授中字第11131300190號函暨本</w:t>
            </w:r>
            <w:proofErr w:type="gramEnd"/>
            <w:r w:rsidRPr="00F87194">
              <w:rPr>
                <w:rFonts w:ascii="標楷體" w:eastAsia="標楷體" w:hAnsi="標楷體" w:cs="Times New Roman" w:hint="eastAsia"/>
                <w:kern w:val="0"/>
                <w:sz w:val="26"/>
                <w:szCs w:val="26"/>
              </w:rPr>
              <w:t>府消防局111年4月8日高市</w:t>
            </w:r>
            <w:proofErr w:type="gramStart"/>
            <w:r w:rsidRPr="00F87194">
              <w:rPr>
                <w:rFonts w:ascii="標楷體" w:eastAsia="標楷體" w:hAnsi="標楷體" w:cs="Times New Roman" w:hint="eastAsia"/>
                <w:kern w:val="0"/>
                <w:sz w:val="26"/>
                <w:szCs w:val="26"/>
              </w:rPr>
              <w:t>消防預字第11132000300</w:t>
            </w:r>
            <w:proofErr w:type="gramEnd"/>
            <w:r w:rsidRPr="00F87194">
              <w:rPr>
                <w:rFonts w:ascii="標楷體" w:eastAsia="標楷體" w:hAnsi="標楷體" w:cs="Times New Roman" w:hint="eastAsia"/>
                <w:kern w:val="0"/>
                <w:sz w:val="26"/>
                <w:szCs w:val="26"/>
              </w:rPr>
              <w:t>號函辦理)</w:t>
            </w:r>
          </w:p>
        </w:tc>
      </w:tr>
      <w:tr w:rsidR="00DC1EEF" w:rsidRPr="00384C47" w:rsidTr="00DC1EEF">
        <w:trPr>
          <w:trHeight w:hRule="exact" w:val="510"/>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8</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napToGrid w:val="0"/>
              <w:spacing w:line="0" w:lineRule="atLeast"/>
              <w:ind w:leftChars="60" w:left="144" w:rightChars="58" w:right="139"/>
              <w:jc w:val="both"/>
              <w:rPr>
                <w:rFonts w:ascii="標楷體" w:eastAsia="標楷體" w:hAnsi="標楷體" w:cs="Times New Roman"/>
                <w:kern w:val="0"/>
                <w:sz w:val="26"/>
                <w:szCs w:val="26"/>
              </w:rPr>
            </w:pPr>
            <w:r w:rsidRPr="00384C47">
              <w:rPr>
                <w:rFonts w:ascii="標楷體" w:eastAsia="標楷體" w:hAnsi="標楷體" w:cs="新細明體" w:hint="eastAsia"/>
                <w:color w:val="000000"/>
                <w:spacing w:val="-1"/>
                <w:kern w:val="0"/>
                <w:sz w:val="26"/>
                <w:szCs w:val="26"/>
              </w:rPr>
              <w:t>合法水源相關證明文件</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59" w:left="142" w:rightChars="57" w:right="137"/>
              <w:jc w:val="both"/>
              <w:rPr>
                <w:rFonts w:ascii="標楷體" w:eastAsia="標楷體" w:hAnsi="標楷體" w:cs="Times New Roman"/>
                <w:kern w:val="0"/>
                <w:sz w:val="26"/>
                <w:szCs w:val="26"/>
                <w:lang w:eastAsia="en-US"/>
              </w:rPr>
            </w:pPr>
            <w:r w:rsidRPr="00384C47">
              <w:rPr>
                <w:rFonts w:ascii="標楷體" w:eastAsia="標楷體" w:hAnsi="標楷體" w:cs="Times New Roman" w:hint="eastAsia"/>
                <w:kern w:val="0"/>
                <w:sz w:val="26"/>
                <w:szCs w:val="26"/>
              </w:rPr>
              <w:t>水權狀或水費證明。</w:t>
            </w:r>
          </w:p>
        </w:tc>
      </w:tr>
      <w:tr w:rsidR="00DC1EEF" w:rsidRPr="00384C47" w:rsidTr="00F87194">
        <w:trPr>
          <w:trHeight w:hRule="exact" w:val="2188"/>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9</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both"/>
              <w:rPr>
                <w:rFonts w:ascii="標楷體" w:eastAsia="標楷體" w:hAnsi="標楷體" w:cs="Times New Roman"/>
                <w:kern w:val="0"/>
                <w:sz w:val="26"/>
                <w:szCs w:val="26"/>
              </w:rPr>
            </w:pPr>
          </w:p>
          <w:p w:rsidR="00DC1EEF" w:rsidRPr="00384C47" w:rsidRDefault="00DC1EEF" w:rsidP="00DC1EEF">
            <w:pPr>
              <w:widowControl/>
              <w:spacing w:line="0" w:lineRule="atLeast"/>
              <w:ind w:left="297"/>
              <w:jc w:val="both"/>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proofErr w:type="gramStart"/>
            <w:r w:rsidRPr="0009228B">
              <w:rPr>
                <w:rFonts w:ascii="標楷體" w:eastAsia="標楷體" w:hAnsi="標楷體" w:cs="新細明體" w:hint="eastAsia"/>
                <w:color w:val="000000"/>
                <w:spacing w:val="-1"/>
                <w:kern w:val="0"/>
                <w:sz w:val="26"/>
                <w:szCs w:val="26"/>
              </w:rPr>
              <w:t>儲留民生</w:t>
            </w:r>
            <w:proofErr w:type="gramEnd"/>
            <w:r w:rsidRPr="0009228B">
              <w:rPr>
                <w:rFonts w:ascii="標楷體" w:eastAsia="標楷體" w:hAnsi="標楷體" w:cs="新細明體" w:hint="eastAsia"/>
                <w:color w:val="000000"/>
                <w:spacing w:val="-1"/>
                <w:kern w:val="0"/>
                <w:sz w:val="26"/>
                <w:szCs w:val="26"/>
              </w:rPr>
              <w:t>廢污水證明文件；或主管機關同意排放許可證明文件(</w:t>
            </w:r>
            <w:proofErr w:type="gramStart"/>
            <w:r w:rsidRPr="0009228B">
              <w:rPr>
                <w:rFonts w:ascii="標楷體" w:eastAsia="標楷體" w:hAnsi="標楷體" w:cs="新細明體" w:hint="eastAsia"/>
                <w:color w:val="000000"/>
                <w:spacing w:val="-1"/>
                <w:kern w:val="0"/>
                <w:sz w:val="26"/>
                <w:szCs w:val="26"/>
              </w:rPr>
              <w:t>如搭排證明</w:t>
            </w:r>
            <w:proofErr w:type="gramEnd"/>
            <w:r w:rsidRPr="0009228B">
              <w:rPr>
                <w:rFonts w:ascii="標楷體" w:eastAsia="標楷體" w:hAnsi="標楷體" w:cs="新細明體" w:hint="eastAsia"/>
                <w:color w:val="000000"/>
                <w:spacing w:val="-1"/>
                <w:kern w:val="0"/>
                <w:sz w:val="26"/>
                <w:szCs w:val="26"/>
              </w:rPr>
              <w:t>文件)</w:t>
            </w:r>
          </w:p>
        </w:tc>
        <w:tc>
          <w:tcPr>
            <w:tcW w:w="2659" w:type="pct"/>
            <w:tcBorders>
              <w:top w:val="single" w:sz="3" w:space="0" w:color="000000"/>
              <w:left w:val="single" w:sz="3" w:space="0" w:color="000000"/>
              <w:bottom w:val="single" w:sz="3" w:space="0" w:color="000000"/>
              <w:right w:val="single" w:sz="3" w:space="0" w:color="000000"/>
            </w:tcBorders>
            <w:vAlign w:val="center"/>
          </w:tcPr>
          <w:p w:rsidR="00805A90" w:rsidRPr="00F87194" w:rsidRDefault="00DC1EEF" w:rsidP="006545DC">
            <w:pPr>
              <w:widowControl/>
              <w:autoSpaceDE w:val="0"/>
              <w:autoSpaceDN w:val="0"/>
              <w:spacing w:line="0" w:lineRule="atLeast"/>
              <w:ind w:rightChars="57" w:right="137"/>
              <w:rPr>
                <w:rFonts w:ascii="標楷體" w:eastAsia="標楷體" w:hAnsi="標楷體" w:cs="Times New Roman" w:hint="eastAsia"/>
                <w:kern w:val="0"/>
                <w:sz w:val="26"/>
                <w:szCs w:val="26"/>
              </w:rPr>
            </w:pPr>
            <w:r w:rsidRPr="00F87194">
              <w:rPr>
                <w:rFonts w:ascii="標楷體" w:eastAsia="標楷體" w:hAnsi="標楷體" w:cs="Times New Roman" w:hint="eastAsia"/>
                <w:kern w:val="0"/>
                <w:sz w:val="26"/>
                <w:szCs w:val="26"/>
              </w:rPr>
              <w:t>清除承攬合約書(含契約</w:t>
            </w:r>
            <w:proofErr w:type="gramStart"/>
            <w:r w:rsidRPr="00F87194">
              <w:rPr>
                <w:rFonts w:ascii="標楷體" w:eastAsia="標楷體" w:hAnsi="標楷體" w:cs="Times New Roman" w:hint="eastAsia"/>
                <w:kern w:val="0"/>
                <w:sz w:val="26"/>
                <w:szCs w:val="26"/>
              </w:rPr>
              <w:t>期間)</w:t>
            </w:r>
            <w:proofErr w:type="gramEnd"/>
            <w:r w:rsidRPr="00F87194">
              <w:rPr>
                <w:rFonts w:ascii="標楷體" w:eastAsia="標楷體" w:hAnsi="標楷體" w:cs="Times New Roman" w:hint="eastAsia"/>
                <w:kern w:val="0"/>
                <w:sz w:val="26"/>
                <w:szCs w:val="26"/>
              </w:rPr>
              <w:t>、承商登記文件、廢棄物清除許可證、技術員、合格證書、申報表、清除紀錄表、清運來源證明單、過磅單、發票收據、現場照片(施工前中後)</w:t>
            </w:r>
          </w:p>
        </w:tc>
      </w:tr>
      <w:tr w:rsidR="00DC1EEF" w:rsidRPr="00384C47" w:rsidTr="00F87194">
        <w:trPr>
          <w:trHeight w:hRule="exact" w:val="2265"/>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10</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ind w:left="297"/>
              <w:rPr>
                <w:rFonts w:ascii="標楷體" w:eastAsia="標楷體" w:hAnsi="標楷體" w:cs="Times New Roman"/>
                <w:kern w:val="0"/>
                <w:sz w:val="26"/>
                <w:szCs w:val="26"/>
                <w:lang w:eastAsia="en-US"/>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r w:rsidRPr="00384C47">
              <w:rPr>
                <w:rFonts w:ascii="標楷體" w:eastAsia="標楷體" w:hAnsi="標楷體" w:cs="新細明體" w:hint="eastAsia"/>
                <w:color w:val="000000"/>
                <w:spacing w:val="-3"/>
                <w:kern w:val="0"/>
                <w:sz w:val="26"/>
                <w:szCs w:val="26"/>
              </w:rPr>
              <w:t>水土保持完工證明文件</w:t>
            </w:r>
            <w:r w:rsidR="00F87194" w:rsidRPr="00F87194">
              <w:rPr>
                <w:rFonts w:ascii="標楷體" w:eastAsia="標楷體" w:hAnsi="標楷體" w:cs="新細明體" w:hint="eastAsia"/>
                <w:color w:val="FF0000"/>
                <w:spacing w:val="-3"/>
                <w:kern w:val="0"/>
                <w:sz w:val="26"/>
                <w:szCs w:val="26"/>
              </w:rPr>
              <w:t>或非位於山坡地範圍查復文件</w:t>
            </w:r>
          </w:p>
        </w:tc>
        <w:tc>
          <w:tcPr>
            <w:tcW w:w="2659" w:type="pct"/>
            <w:tcBorders>
              <w:top w:val="single" w:sz="3" w:space="0" w:color="000000"/>
              <w:left w:val="single" w:sz="3" w:space="0" w:color="000000"/>
              <w:bottom w:val="single" w:sz="3" w:space="0" w:color="000000"/>
              <w:right w:val="single" w:sz="3" w:space="0" w:color="000000"/>
            </w:tcBorders>
            <w:vAlign w:val="center"/>
          </w:tcPr>
          <w:p w:rsidR="00F87194" w:rsidRPr="00F87194" w:rsidRDefault="00F87194" w:rsidP="00F87194">
            <w:pPr>
              <w:widowControl/>
              <w:numPr>
                <w:ilvl w:val="0"/>
                <w:numId w:val="11"/>
              </w:numPr>
              <w:spacing w:line="0" w:lineRule="atLeast"/>
              <w:rPr>
                <w:rFonts w:ascii="標楷體" w:eastAsia="標楷體" w:hAnsi="標楷體" w:cs="Times New Roman"/>
                <w:color w:val="FF0000"/>
                <w:kern w:val="0"/>
                <w:sz w:val="26"/>
                <w:szCs w:val="26"/>
              </w:rPr>
            </w:pPr>
            <w:r w:rsidRPr="00F87194">
              <w:rPr>
                <w:rFonts w:ascii="標楷體" w:eastAsia="標楷體" w:hAnsi="標楷體" w:cs="Times New Roman" w:hint="eastAsia"/>
                <w:color w:val="FF0000"/>
                <w:kern w:val="0"/>
                <w:sz w:val="26"/>
                <w:szCs w:val="26"/>
              </w:rPr>
              <w:t>請依附件</w:t>
            </w:r>
            <w:proofErr w:type="gramStart"/>
            <w:r w:rsidRPr="00F87194">
              <w:rPr>
                <w:rFonts w:ascii="標楷體" w:eastAsia="標楷體" w:hAnsi="標楷體" w:cs="Times New Roman" w:hint="eastAsia"/>
                <w:color w:val="FF0000"/>
                <w:kern w:val="0"/>
                <w:sz w:val="26"/>
                <w:szCs w:val="26"/>
              </w:rPr>
              <w:t>定型稿向水利局</w:t>
            </w:r>
            <w:proofErr w:type="gramEnd"/>
            <w:r w:rsidRPr="00F87194">
              <w:rPr>
                <w:rFonts w:ascii="標楷體" w:eastAsia="標楷體" w:hAnsi="標楷體" w:cs="Times New Roman" w:hint="eastAsia"/>
                <w:color w:val="FF0000"/>
                <w:kern w:val="0"/>
                <w:sz w:val="26"/>
                <w:szCs w:val="26"/>
              </w:rPr>
              <w:t>函詢「是否位於山坡地範圍」</w:t>
            </w:r>
          </w:p>
          <w:p w:rsidR="00F87194" w:rsidRPr="00F87194" w:rsidRDefault="00F87194" w:rsidP="00F87194">
            <w:pPr>
              <w:pStyle w:val="a3"/>
              <w:widowControl/>
              <w:numPr>
                <w:ilvl w:val="0"/>
                <w:numId w:val="11"/>
              </w:numPr>
              <w:autoSpaceDE w:val="0"/>
              <w:autoSpaceDN w:val="0"/>
              <w:spacing w:line="0" w:lineRule="atLeast"/>
              <w:ind w:leftChars="0" w:rightChars="57" w:right="137"/>
              <w:jc w:val="both"/>
              <w:rPr>
                <w:rFonts w:ascii="標楷體" w:eastAsia="標楷體" w:hAnsi="標楷體" w:cs="Times New Roman"/>
                <w:kern w:val="0"/>
                <w:sz w:val="26"/>
                <w:szCs w:val="26"/>
              </w:rPr>
            </w:pPr>
            <w:r w:rsidRPr="00F87194">
              <w:rPr>
                <w:rFonts w:ascii="標楷體" w:eastAsia="標楷體" w:hAnsi="標楷體" w:cs="Times New Roman" w:hint="eastAsia"/>
                <w:kern w:val="0"/>
                <w:sz w:val="26"/>
                <w:szCs w:val="26"/>
              </w:rPr>
              <w:t>位於山坡地範圍，經</w:t>
            </w:r>
            <w:proofErr w:type="gramStart"/>
            <w:r w:rsidRPr="00F87194">
              <w:rPr>
                <w:rFonts w:ascii="標楷體" w:eastAsia="標楷體" w:hAnsi="標楷體" w:cs="Times New Roman" w:hint="eastAsia"/>
                <w:kern w:val="0"/>
                <w:sz w:val="26"/>
                <w:szCs w:val="26"/>
              </w:rPr>
              <w:t>認定須擬具</w:t>
            </w:r>
            <w:proofErr w:type="gramEnd"/>
            <w:r w:rsidRPr="00F87194">
              <w:rPr>
                <w:rFonts w:ascii="標楷體" w:eastAsia="標楷體" w:hAnsi="標楷體" w:cs="Times New Roman" w:hint="eastAsia"/>
                <w:kern w:val="0"/>
                <w:sz w:val="26"/>
                <w:szCs w:val="26"/>
              </w:rPr>
              <w:t>水土保持計畫者，應檢附完工證明文件</w:t>
            </w:r>
          </w:p>
        </w:tc>
      </w:tr>
      <w:tr w:rsidR="00DC1EEF" w:rsidRPr="00384C47" w:rsidTr="00DC1EEF">
        <w:trPr>
          <w:trHeight w:hRule="exact" w:val="3132"/>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lastRenderedPageBreak/>
              <w:t>11</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proofErr w:type="gramStart"/>
            <w:r w:rsidRPr="00384C47">
              <w:rPr>
                <w:rFonts w:ascii="標楷體" w:eastAsia="標楷體" w:hAnsi="標楷體" w:cs="Times New Roman" w:hint="eastAsia"/>
                <w:kern w:val="0"/>
                <w:sz w:val="26"/>
                <w:szCs w:val="26"/>
              </w:rPr>
              <w:t>已達供公眾</w:t>
            </w:r>
            <w:proofErr w:type="gramEnd"/>
            <w:r w:rsidRPr="00384C47">
              <w:rPr>
                <w:rFonts w:ascii="標楷體" w:eastAsia="標楷體" w:hAnsi="標楷體" w:cs="Times New Roman" w:hint="eastAsia"/>
                <w:kern w:val="0"/>
                <w:sz w:val="26"/>
                <w:szCs w:val="26"/>
              </w:rPr>
              <w:t>使用建築物標</w:t>
            </w:r>
            <w:r w:rsidRPr="00DC1EEF">
              <w:rPr>
                <w:rFonts w:ascii="標楷體" w:eastAsia="標楷體" w:hAnsi="標楷體" w:cs="Times New Roman" w:hint="eastAsia"/>
                <w:kern w:val="0"/>
                <w:sz w:val="26"/>
                <w:szCs w:val="26"/>
              </w:rPr>
              <w:t>準或建築物有承載固定結構物者者，應</w:t>
            </w:r>
            <w:r w:rsidRPr="00DC1EEF">
              <w:rPr>
                <w:rFonts w:ascii="標楷體" w:eastAsia="標楷體" w:hAnsi="標楷體" w:cs="新細明體" w:hint="eastAsia"/>
                <w:spacing w:val="-2"/>
                <w:kern w:val="0"/>
                <w:sz w:val="26"/>
                <w:szCs w:val="26"/>
              </w:rPr>
              <w:t>檢附建築物結構安全證明</w:t>
            </w:r>
            <w:r w:rsidRPr="00384C47">
              <w:rPr>
                <w:rFonts w:ascii="標楷體" w:eastAsia="標楷體" w:hAnsi="標楷體" w:cs="新細明體" w:hint="eastAsia"/>
                <w:color w:val="000000"/>
                <w:spacing w:val="-2"/>
                <w:kern w:val="0"/>
                <w:sz w:val="26"/>
                <w:szCs w:val="26"/>
              </w:rPr>
              <w:t>書或鑑定報告書</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09228B" w:rsidRDefault="00DC1EEF" w:rsidP="00DC1EEF">
            <w:pPr>
              <w:pStyle w:val="a3"/>
              <w:numPr>
                <w:ilvl w:val="0"/>
                <w:numId w:val="10"/>
              </w:numPr>
              <w:spacing w:line="0" w:lineRule="atLeast"/>
              <w:ind w:leftChars="0" w:left="426" w:rightChars="57" w:right="137" w:hanging="284"/>
              <w:rPr>
                <w:rFonts w:ascii="標楷體" w:eastAsia="標楷體" w:hAnsi="標楷體"/>
                <w:sz w:val="26"/>
                <w:szCs w:val="26"/>
              </w:rPr>
            </w:pPr>
            <w:proofErr w:type="gramStart"/>
            <w:r w:rsidRPr="0009228B">
              <w:rPr>
                <w:rFonts w:ascii="標楷體" w:eastAsia="標楷體" w:hAnsi="標楷體" w:hint="eastAsia"/>
                <w:sz w:val="26"/>
                <w:szCs w:val="26"/>
              </w:rPr>
              <w:t>已達供公眾</w:t>
            </w:r>
            <w:proofErr w:type="gramEnd"/>
            <w:r w:rsidRPr="0009228B">
              <w:rPr>
                <w:rFonts w:ascii="標楷體" w:eastAsia="標楷體" w:hAnsi="標楷體" w:hint="eastAsia"/>
                <w:sz w:val="26"/>
                <w:szCs w:val="26"/>
              </w:rPr>
              <w:t>使用建築物標準：</w:t>
            </w:r>
          </w:p>
          <w:p w:rsidR="00DC1EEF" w:rsidRDefault="00DC1EEF" w:rsidP="00DC1EEF">
            <w:pPr>
              <w:pStyle w:val="a3"/>
              <w:spacing w:line="0" w:lineRule="atLeast"/>
              <w:ind w:leftChars="177" w:left="425" w:rightChars="57" w:right="137"/>
              <w:rPr>
                <w:rFonts w:ascii="標楷體" w:eastAsia="標楷體" w:hAnsi="標楷體"/>
                <w:sz w:val="26"/>
                <w:szCs w:val="26"/>
              </w:rPr>
            </w:pPr>
            <w:r w:rsidRPr="00D81389">
              <w:rPr>
                <w:rFonts w:ascii="標楷體" w:eastAsia="標楷體" w:hAnsi="標楷體" w:hint="eastAsia"/>
                <w:sz w:val="26"/>
                <w:szCs w:val="26"/>
              </w:rPr>
              <w:t>都市計畫內使用電力（包括電熱）在37.5千瓦以上或其作業廠房之樓地板面積合計在200平方公尺以上之工廠；都市計畫外使用電力（包括電熱）在75千瓦以上或其作業廠房之樓地板面積合計在500平方公尺以上之工廠。</w:t>
            </w:r>
          </w:p>
          <w:p w:rsidR="00DC1EEF" w:rsidRPr="00DC1EEF" w:rsidRDefault="00DC1EEF" w:rsidP="00DC1EEF">
            <w:pPr>
              <w:pStyle w:val="a3"/>
              <w:numPr>
                <w:ilvl w:val="0"/>
                <w:numId w:val="10"/>
              </w:numPr>
              <w:spacing w:line="0" w:lineRule="atLeast"/>
              <w:ind w:leftChars="0" w:left="426" w:rightChars="57" w:right="137" w:hanging="284"/>
              <w:rPr>
                <w:rFonts w:ascii="標楷體" w:eastAsia="標楷體" w:hAnsi="標楷體"/>
                <w:sz w:val="26"/>
                <w:szCs w:val="26"/>
              </w:rPr>
            </w:pPr>
            <w:r w:rsidRPr="0009228B">
              <w:rPr>
                <w:rFonts w:ascii="標楷體" w:eastAsia="標楷體" w:hAnsi="標楷體" w:hint="eastAsia"/>
                <w:sz w:val="26"/>
                <w:szCs w:val="26"/>
              </w:rPr>
              <w:t>若建築物有承載固定結構物情形者，需合併計算檢討，待完成補強改善後取得建築物結構安全證明書或鑑定報告書。</w:t>
            </w:r>
          </w:p>
        </w:tc>
      </w:tr>
      <w:tr w:rsidR="00DC1EEF" w:rsidRPr="00384C47" w:rsidTr="0009228B">
        <w:trPr>
          <w:trHeight w:hRule="exact" w:val="1817"/>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sidRPr="00384C47">
              <w:rPr>
                <w:rFonts w:ascii="標楷體" w:eastAsia="標楷體" w:hAnsi="標楷體" w:cs="Times New Roman" w:hint="eastAsia"/>
                <w:kern w:val="0"/>
                <w:sz w:val="26"/>
                <w:szCs w:val="26"/>
              </w:rPr>
              <w:t>1</w:t>
            </w:r>
            <w:r>
              <w:rPr>
                <w:rFonts w:ascii="標楷體" w:eastAsia="標楷體" w:hAnsi="標楷體" w:cs="Times New Roman" w:hint="eastAsia"/>
                <w:kern w:val="0"/>
                <w:sz w:val="26"/>
                <w:szCs w:val="26"/>
              </w:rPr>
              <w:t>2</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rPr>
                <w:rFonts w:ascii="標楷體" w:eastAsia="標楷體" w:hAnsi="標楷體" w:cs="Times New Roman"/>
                <w:kern w:val="0"/>
                <w:sz w:val="26"/>
                <w:szCs w:val="26"/>
              </w:rPr>
            </w:pPr>
          </w:p>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7C4E26"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r w:rsidRPr="007C4E26">
              <w:rPr>
                <w:rFonts w:ascii="標楷體" w:eastAsia="標楷體" w:hAnsi="標楷體" w:cs="Times New Roman"/>
                <w:kern w:val="0"/>
                <w:sz w:val="26"/>
                <w:szCs w:val="26"/>
              </w:rPr>
              <w:t>屬工廠管理輔導法第</w:t>
            </w:r>
            <w:r>
              <w:rPr>
                <w:rFonts w:ascii="標楷體" w:eastAsia="標楷體" w:hAnsi="標楷體" w:cs="Times New Roman"/>
                <w:kern w:val="0"/>
                <w:sz w:val="26"/>
                <w:szCs w:val="26"/>
              </w:rPr>
              <w:t>15</w:t>
            </w:r>
            <w:r w:rsidRPr="007C4E26">
              <w:rPr>
                <w:rFonts w:ascii="標楷體" w:eastAsia="標楷體" w:hAnsi="標楷體" w:cs="Times New Roman"/>
                <w:kern w:val="0"/>
                <w:sz w:val="26"/>
                <w:szCs w:val="26"/>
              </w:rPr>
              <w:t>條第</w:t>
            </w:r>
            <w:r>
              <w:rPr>
                <w:rFonts w:ascii="標楷體" w:eastAsia="標楷體" w:hAnsi="標楷體" w:cs="Times New Roman"/>
                <w:kern w:val="0"/>
                <w:sz w:val="26"/>
                <w:szCs w:val="26"/>
              </w:rPr>
              <w:t>5</w:t>
            </w:r>
            <w:r w:rsidRPr="007C4E26">
              <w:rPr>
                <w:rFonts w:ascii="標楷體" w:eastAsia="標楷體" w:hAnsi="標楷體" w:cs="Times New Roman"/>
                <w:kern w:val="0"/>
                <w:sz w:val="26"/>
                <w:szCs w:val="26"/>
              </w:rPr>
              <w:t>款規定有設廠標準之工廠，符合其設廠標準之相關說明(如符合設廠標準規定之作業場所配置圖)</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3A660C" w:rsidRDefault="00DC1EEF" w:rsidP="00DC1EEF">
            <w:pPr>
              <w:pStyle w:val="a3"/>
              <w:widowControl/>
              <w:numPr>
                <w:ilvl w:val="0"/>
                <w:numId w:val="5"/>
              </w:numPr>
              <w:autoSpaceDE w:val="0"/>
              <w:autoSpaceDN w:val="0"/>
              <w:spacing w:line="0" w:lineRule="atLeast"/>
              <w:ind w:leftChars="59" w:left="502" w:rightChars="57" w:right="137"/>
              <w:rPr>
                <w:rFonts w:ascii="標楷體" w:eastAsia="標楷體" w:hAnsi="標楷體"/>
                <w:sz w:val="26"/>
                <w:szCs w:val="26"/>
              </w:rPr>
            </w:pPr>
            <w:r w:rsidRPr="003A660C">
              <w:rPr>
                <w:rFonts w:ascii="標楷體" w:eastAsia="標楷體" w:hAnsi="標楷體"/>
                <w:sz w:val="26"/>
                <w:szCs w:val="26"/>
              </w:rPr>
              <w:t>訂有設廠標準者：食品、化</w:t>
            </w:r>
            <w:proofErr w:type="gramStart"/>
            <w:r w:rsidRPr="003A660C">
              <w:rPr>
                <w:rFonts w:ascii="標楷體" w:eastAsia="標楷體" w:hAnsi="標楷體"/>
                <w:sz w:val="26"/>
                <w:szCs w:val="26"/>
              </w:rPr>
              <w:t>粧</w:t>
            </w:r>
            <w:proofErr w:type="gramEnd"/>
            <w:r w:rsidRPr="003A660C">
              <w:rPr>
                <w:rFonts w:ascii="標楷體" w:eastAsia="標楷體" w:hAnsi="標楷體"/>
                <w:sz w:val="26"/>
                <w:szCs w:val="26"/>
              </w:rPr>
              <w:t>品、藥品、 醫療器材、動物飼料、動物用藥、飼料油 脂、環境用藥、農藥、</w:t>
            </w:r>
            <w:proofErr w:type="gramStart"/>
            <w:r w:rsidRPr="003A660C">
              <w:rPr>
                <w:rFonts w:ascii="標楷體" w:eastAsia="標楷體" w:hAnsi="標楷體"/>
                <w:sz w:val="26"/>
                <w:szCs w:val="26"/>
              </w:rPr>
              <w:t>酒產、</w:t>
            </w:r>
            <w:proofErr w:type="gramEnd"/>
            <w:r w:rsidRPr="003A660C">
              <w:rPr>
                <w:rFonts w:ascii="標楷體" w:eastAsia="標楷體" w:hAnsi="標楷體"/>
                <w:sz w:val="26"/>
                <w:szCs w:val="26"/>
              </w:rPr>
              <w:t>菸產等。</w:t>
            </w:r>
          </w:p>
          <w:p w:rsidR="00DC1EEF" w:rsidRPr="003A660C" w:rsidRDefault="00DC1EEF" w:rsidP="00DC1EEF">
            <w:pPr>
              <w:pStyle w:val="a3"/>
              <w:widowControl/>
              <w:numPr>
                <w:ilvl w:val="0"/>
                <w:numId w:val="5"/>
              </w:numPr>
              <w:autoSpaceDE w:val="0"/>
              <w:autoSpaceDN w:val="0"/>
              <w:spacing w:line="0" w:lineRule="atLeast"/>
              <w:ind w:leftChars="59" w:left="502" w:rightChars="57" w:right="137"/>
              <w:rPr>
                <w:rFonts w:ascii="標楷體" w:eastAsia="標楷體" w:hAnsi="標楷體"/>
                <w:sz w:val="26"/>
                <w:szCs w:val="26"/>
              </w:rPr>
            </w:pPr>
            <w:r w:rsidRPr="003A660C">
              <w:rPr>
                <w:rFonts w:ascii="標楷體" w:eastAsia="標楷體" w:hAnsi="標楷體"/>
                <w:sz w:val="26"/>
                <w:szCs w:val="26"/>
              </w:rPr>
              <w:t>產品</w:t>
            </w:r>
            <w:proofErr w:type="gramStart"/>
            <w:r w:rsidRPr="003A660C">
              <w:rPr>
                <w:rFonts w:ascii="標楷體" w:eastAsia="標楷體" w:hAnsi="標楷體"/>
                <w:sz w:val="26"/>
                <w:szCs w:val="26"/>
              </w:rPr>
              <w:t>如屬訂有</w:t>
            </w:r>
            <w:proofErr w:type="gramEnd"/>
            <w:r w:rsidRPr="003A660C">
              <w:rPr>
                <w:rFonts w:ascii="標楷體" w:eastAsia="標楷體" w:hAnsi="標楷體"/>
                <w:sz w:val="26"/>
                <w:szCs w:val="26"/>
              </w:rPr>
              <w:t>設廠標準者</w:t>
            </w:r>
            <w:r w:rsidRPr="003A660C">
              <w:rPr>
                <w:rFonts w:ascii="標楷體" w:eastAsia="標楷體" w:hAnsi="標楷體" w:hint="eastAsia"/>
                <w:sz w:val="26"/>
                <w:szCs w:val="26"/>
              </w:rPr>
              <w:t>，</w:t>
            </w:r>
            <w:r w:rsidRPr="003A660C">
              <w:rPr>
                <w:rFonts w:ascii="標楷體" w:eastAsia="標楷體" w:hAnsi="標楷體"/>
                <w:sz w:val="26"/>
                <w:szCs w:val="26"/>
              </w:rPr>
              <w:t>辦理會勘並符合設廠標準規定後再行核准特定工廠登記。</w:t>
            </w:r>
          </w:p>
        </w:tc>
      </w:tr>
      <w:tr w:rsidR="00DC1EEF" w:rsidRPr="00384C47" w:rsidTr="00DC1EEF">
        <w:trPr>
          <w:trHeight w:hRule="exact" w:val="1432"/>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13</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rPr>
                <w:rFonts w:ascii="標楷體" w:eastAsia="標楷體" w:hAnsi="標楷體" w:cs="Times New Roman"/>
                <w:kern w:val="0"/>
                <w:sz w:val="26"/>
                <w:szCs w:val="26"/>
              </w:rPr>
            </w:pPr>
          </w:p>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r w:rsidRPr="00384C47">
              <w:rPr>
                <w:rFonts w:ascii="標楷體" w:eastAsia="標楷體" w:hAnsi="標楷體" w:cs="Times New Roman" w:hint="eastAsia"/>
                <w:kern w:val="0"/>
                <w:sz w:val="26"/>
                <w:szCs w:val="26"/>
              </w:rPr>
              <w:t>屬工</w:t>
            </w:r>
            <w:r>
              <w:rPr>
                <w:rFonts w:ascii="標楷體" w:eastAsia="標楷體" w:hAnsi="標楷體" w:cs="Times New Roman" w:hint="eastAsia"/>
                <w:kern w:val="0"/>
                <w:sz w:val="26"/>
                <w:szCs w:val="26"/>
              </w:rPr>
              <w:t>廠管理</w:t>
            </w:r>
            <w:r w:rsidRPr="00384C47">
              <w:rPr>
                <w:rFonts w:ascii="標楷體" w:eastAsia="標楷體" w:hAnsi="標楷體" w:cs="Times New Roman" w:hint="eastAsia"/>
                <w:kern w:val="0"/>
                <w:sz w:val="26"/>
                <w:szCs w:val="26"/>
              </w:rPr>
              <w:t>輔</w:t>
            </w:r>
            <w:r>
              <w:rPr>
                <w:rFonts w:ascii="標楷體" w:eastAsia="標楷體" w:hAnsi="標楷體" w:cs="Times New Roman" w:hint="eastAsia"/>
                <w:kern w:val="0"/>
                <w:sz w:val="26"/>
                <w:szCs w:val="26"/>
              </w:rPr>
              <w:t>導</w:t>
            </w:r>
            <w:r w:rsidRPr="00384C47">
              <w:rPr>
                <w:rFonts w:ascii="標楷體" w:eastAsia="標楷體" w:hAnsi="標楷體" w:cs="Times New Roman" w:hint="eastAsia"/>
                <w:kern w:val="0"/>
                <w:sz w:val="26"/>
                <w:szCs w:val="26"/>
              </w:rPr>
              <w:t>法第15條第6款規定產品者</w:t>
            </w:r>
            <w:r>
              <w:rPr>
                <w:rFonts w:ascii="標楷體" w:eastAsia="標楷體" w:hAnsi="標楷體" w:cs="Times New Roman" w:hint="eastAsia"/>
                <w:kern w:val="0"/>
                <w:sz w:val="26"/>
                <w:szCs w:val="26"/>
              </w:rPr>
              <w:t>，應</w:t>
            </w:r>
            <w:r w:rsidRPr="00384C47">
              <w:rPr>
                <w:rFonts w:ascii="標楷體" w:eastAsia="標楷體" w:hAnsi="標楷體" w:cs="Times New Roman" w:hint="eastAsia"/>
                <w:kern w:val="0"/>
                <w:sz w:val="26"/>
                <w:szCs w:val="26"/>
              </w:rPr>
              <w:t>檢附該法令主管機關出具之許可文件</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59" w:left="142" w:rightChars="57" w:right="137"/>
              <w:jc w:val="both"/>
              <w:rPr>
                <w:rFonts w:ascii="標楷體" w:eastAsia="標楷體" w:hAnsi="標楷體" w:cs="Times New Roman"/>
                <w:color w:val="000000"/>
                <w:kern w:val="0"/>
                <w:sz w:val="26"/>
                <w:szCs w:val="26"/>
              </w:rPr>
            </w:pPr>
            <w:r w:rsidRPr="00DC1EEF">
              <w:rPr>
                <w:rFonts w:ascii="標楷體" w:eastAsia="標楷體" w:hAnsi="標楷體" w:cs="Times New Roman" w:hint="eastAsia"/>
                <w:color w:val="000000"/>
                <w:kern w:val="0"/>
                <w:sz w:val="26"/>
                <w:szCs w:val="26"/>
              </w:rPr>
              <w:t>以鐵礦為原料之高爐鋼鐵工廠、石油化工原料製造業工廠及其他，如製酒業、醫療器材、製藥等，應先取得主管機關許可文件。(如製</w:t>
            </w:r>
            <w:proofErr w:type="gramStart"/>
            <w:r w:rsidRPr="00DC1EEF">
              <w:rPr>
                <w:rFonts w:ascii="標楷體" w:eastAsia="標楷體" w:hAnsi="標楷體" w:cs="Times New Roman" w:hint="eastAsia"/>
                <w:color w:val="000000"/>
                <w:kern w:val="0"/>
                <w:sz w:val="26"/>
                <w:szCs w:val="26"/>
              </w:rPr>
              <w:t>酒業請檢</w:t>
            </w:r>
            <w:proofErr w:type="gramEnd"/>
            <w:r w:rsidRPr="00DC1EEF">
              <w:rPr>
                <w:rFonts w:ascii="標楷體" w:eastAsia="標楷體" w:hAnsi="標楷體" w:cs="Times New Roman" w:hint="eastAsia"/>
                <w:color w:val="000000"/>
                <w:kern w:val="0"/>
                <w:sz w:val="26"/>
                <w:szCs w:val="26"/>
              </w:rPr>
              <w:t>附財政部核准文件)。</w:t>
            </w:r>
          </w:p>
        </w:tc>
      </w:tr>
      <w:tr w:rsidR="00DC1EEF" w:rsidRPr="00384C47" w:rsidTr="0009228B">
        <w:trPr>
          <w:trHeight w:hRule="exact" w:val="1425"/>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14</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r w:rsidRPr="00186ED5">
              <w:rPr>
                <w:rFonts w:ascii="標楷體" w:eastAsia="標楷體" w:hAnsi="標楷體" w:cs="Times New Roman" w:hint="eastAsia"/>
                <w:kern w:val="0"/>
                <w:sz w:val="26"/>
                <w:szCs w:val="26"/>
              </w:rPr>
              <w:t>依水利法第54條之3規定，用水量達每日</w:t>
            </w:r>
            <w:r>
              <w:rPr>
                <w:rFonts w:ascii="標楷體" w:eastAsia="標楷體" w:hAnsi="標楷體" w:cs="Times New Roman" w:hint="eastAsia"/>
                <w:kern w:val="0"/>
                <w:sz w:val="26"/>
                <w:szCs w:val="26"/>
              </w:rPr>
              <w:t>3</w:t>
            </w:r>
            <w:r>
              <w:rPr>
                <w:rFonts w:ascii="標楷體" w:eastAsia="標楷體" w:hAnsi="標楷體" w:cs="Times New Roman"/>
                <w:kern w:val="0"/>
                <w:sz w:val="26"/>
                <w:szCs w:val="26"/>
              </w:rPr>
              <w:t>,</w:t>
            </w:r>
            <w:r>
              <w:rPr>
                <w:rFonts w:ascii="標楷體" w:eastAsia="標楷體" w:hAnsi="標楷體" w:cs="Times New Roman" w:hint="eastAsia"/>
                <w:kern w:val="0"/>
                <w:sz w:val="26"/>
                <w:szCs w:val="26"/>
              </w:rPr>
              <w:t>000</w:t>
            </w:r>
            <w:r w:rsidRPr="00186ED5">
              <w:rPr>
                <w:rFonts w:ascii="標楷體" w:eastAsia="標楷體" w:hAnsi="標楷體" w:cs="Times New Roman" w:hint="eastAsia"/>
                <w:kern w:val="0"/>
                <w:sz w:val="26"/>
                <w:szCs w:val="26"/>
              </w:rPr>
              <w:t>立方公尺以上者，應檢附經濟部水利署核定之用水計畫。</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59" w:left="142" w:rightChars="57" w:right="137"/>
              <w:jc w:val="both"/>
              <w:rPr>
                <w:rFonts w:ascii="標楷體" w:eastAsia="標楷體" w:hAnsi="標楷體" w:cs="Times New Roman"/>
                <w:color w:val="000000"/>
                <w:kern w:val="0"/>
                <w:sz w:val="26"/>
                <w:szCs w:val="26"/>
              </w:rPr>
            </w:pPr>
          </w:p>
        </w:tc>
      </w:tr>
      <w:tr w:rsidR="00DC1EEF" w:rsidRPr="00384C47" w:rsidTr="00DC1EEF">
        <w:trPr>
          <w:trHeight w:hRule="exact" w:val="1105"/>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15</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Times New Roman"/>
                <w:kern w:val="0"/>
                <w:sz w:val="26"/>
                <w:szCs w:val="26"/>
              </w:rPr>
            </w:pPr>
            <w:r w:rsidRPr="00384C47">
              <w:rPr>
                <w:rFonts w:ascii="標楷體" w:eastAsia="標楷體" w:hAnsi="標楷體" w:cs="新細明體" w:hint="eastAsia"/>
                <w:color w:val="000000"/>
                <w:spacing w:val="5"/>
                <w:kern w:val="0"/>
                <w:sz w:val="26"/>
                <w:szCs w:val="26"/>
              </w:rPr>
              <w:t>其他依核定工廠改善計畫應檢附之文件或主管機關指定之文件</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59" w:left="485" w:rightChars="57" w:right="137" w:hangingChars="132" w:hanging="343"/>
              <w:rPr>
                <w:rFonts w:ascii="標楷體" w:eastAsia="標楷體" w:hAnsi="標楷體" w:cs="Times New Roman"/>
                <w:kern w:val="0"/>
                <w:sz w:val="26"/>
                <w:szCs w:val="26"/>
              </w:rPr>
            </w:pPr>
          </w:p>
        </w:tc>
      </w:tr>
      <w:tr w:rsidR="00DC1EEF" w:rsidRPr="00384C47" w:rsidTr="0009228B">
        <w:trPr>
          <w:trHeight w:hRule="exact" w:val="420"/>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16</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autoSpaceDE w:val="0"/>
              <w:autoSpaceDN w:val="0"/>
              <w:spacing w:line="0" w:lineRule="atLeast"/>
              <w:ind w:leftChars="60" w:left="144" w:rightChars="58" w:right="139"/>
              <w:jc w:val="both"/>
              <w:rPr>
                <w:rFonts w:ascii="標楷體" w:eastAsia="標楷體" w:hAnsi="標楷體" w:cs="新細明體"/>
                <w:color w:val="000000"/>
                <w:spacing w:val="-2"/>
                <w:kern w:val="0"/>
                <w:sz w:val="26"/>
                <w:szCs w:val="26"/>
              </w:rPr>
            </w:pPr>
            <w:r w:rsidRPr="00384C47">
              <w:rPr>
                <w:rFonts w:ascii="標楷體" w:eastAsia="標楷體" w:hAnsi="標楷體" w:cs="新細明體" w:hint="eastAsia"/>
                <w:color w:val="000000"/>
                <w:spacing w:val="-2"/>
                <w:kern w:val="0"/>
                <w:sz w:val="26"/>
                <w:szCs w:val="26"/>
              </w:rPr>
              <w:t>委託書</w:t>
            </w:r>
            <w:r>
              <w:rPr>
                <w:rFonts w:ascii="標楷體" w:eastAsia="標楷體" w:hAnsi="標楷體" w:cs="新細明體" w:hint="eastAsia"/>
                <w:color w:val="000000"/>
                <w:spacing w:val="-2"/>
                <w:kern w:val="0"/>
                <w:sz w:val="26"/>
                <w:szCs w:val="26"/>
              </w:rPr>
              <w:t>及</w:t>
            </w:r>
            <w:r w:rsidRPr="00384C47">
              <w:rPr>
                <w:rFonts w:ascii="標楷體" w:eastAsia="標楷體" w:hAnsi="標楷體" w:cs="新細明體" w:hint="eastAsia"/>
                <w:color w:val="000000"/>
                <w:spacing w:val="-2"/>
                <w:kern w:val="0"/>
                <w:sz w:val="26"/>
                <w:szCs w:val="26"/>
              </w:rPr>
              <w:t>受託人身分證影本</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ind w:leftChars="59" w:left="142" w:rightChars="57" w:right="137"/>
              <w:jc w:val="both"/>
              <w:rPr>
                <w:rFonts w:ascii="標楷體" w:eastAsia="標楷體" w:hAnsi="標楷體" w:cs="Times New Roman"/>
                <w:kern w:val="0"/>
                <w:sz w:val="26"/>
                <w:szCs w:val="26"/>
              </w:rPr>
            </w:pPr>
            <w:r w:rsidRPr="00384C47">
              <w:rPr>
                <w:rFonts w:ascii="標楷體" w:eastAsia="標楷體" w:hAnsi="標楷體" w:cs="Times New Roman" w:hint="eastAsia"/>
                <w:kern w:val="0"/>
                <w:sz w:val="26"/>
                <w:szCs w:val="26"/>
              </w:rPr>
              <w:t>如</w:t>
            </w:r>
            <w:r w:rsidRPr="00384C47">
              <w:rPr>
                <w:rFonts w:ascii="標楷體" w:eastAsia="標楷體" w:hAnsi="標楷體" w:cs="Times New Roman" w:hint="eastAsia"/>
                <w:kern w:val="0"/>
                <w:sz w:val="26"/>
                <w:szCs w:val="26"/>
                <w:u w:val="single"/>
              </w:rPr>
              <w:t>非工廠負責人</w:t>
            </w:r>
            <w:r w:rsidRPr="00384C47">
              <w:rPr>
                <w:rFonts w:ascii="標楷體" w:eastAsia="標楷體" w:hAnsi="標楷體" w:cs="Times New Roman" w:hint="eastAsia"/>
                <w:kern w:val="0"/>
                <w:sz w:val="26"/>
                <w:szCs w:val="26"/>
              </w:rPr>
              <w:t>親自辦理應檢</w:t>
            </w:r>
            <w:proofErr w:type="gramStart"/>
            <w:r w:rsidRPr="00384C47">
              <w:rPr>
                <w:rFonts w:ascii="標楷體" w:eastAsia="標楷體" w:hAnsi="標楷體" w:cs="Times New Roman" w:hint="eastAsia"/>
                <w:kern w:val="0"/>
                <w:sz w:val="26"/>
                <w:szCs w:val="26"/>
              </w:rPr>
              <w:t>附</w:t>
            </w:r>
            <w:proofErr w:type="gramEnd"/>
            <w:r w:rsidRPr="00384C47">
              <w:rPr>
                <w:rFonts w:ascii="標楷體" w:eastAsia="標楷體" w:hAnsi="標楷體" w:cs="Times New Roman" w:hint="eastAsia"/>
                <w:kern w:val="0"/>
                <w:sz w:val="26"/>
                <w:szCs w:val="26"/>
              </w:rPr>
              <w:t>。</w:t>
            </w:r>
          </w:p>
        </w:tc>
      </w:tr>
      <w:tr w:rsidR="00DC1EEF" w:rsidRPr="00384C47" w:rsidTr="00DC1EEF">
        <w:trPr>
          <w:trHeight w:hRule="exact" w:val="2842"/>
        </w:trPr>
        <w:tc>
          <w:tcPr>
            <w:tcW w:w="25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jc w:val="center"/>
              <w:rPr>
                <w:rFonts w:ascii="標楷體" w:eastAsia="標楷體" w:hAnsi="標楷體" w:cs="Times New Roman"/>
                <w:kern w:val="0"/>
                <w:sz w:val="26"/>
                <w:szCs w:val="26"/>
              </w:rPr>
            </w:pPr>
            <w:r>
              <w:rPr>
                <w:rFonts w:ascii="標楷體" w:eastAsia="標楷體" w:hAnsi="標楷體" w:cs="Times New Roman" w:hint="eastAsia"/>
                <w:kern w:val="0"/>
                <w:sz w:val="26"/>
                <w:szCs w:val="26"/>
              </w:rPr>
              <w:t>17</w:t>
            </w:r>
          </w:p>
        </w:tc>
        <w:tc>
          <w:tcPr>
            <w:tcW w:w="381" w:type="pct"/>
            <w:tcBorders>
              <w:top w:val="single" w:sz="3" w:space="0" w:color="000000"/>
              <w:left w:val="single" w:sz="3" w:space="0" w:color="000000"/>
              <w:bottom w:val="single" w:sz="3" w:space="0" w:color="000000"/>
              <w:right w:val="single" w:sz="3" w:space="0" w:color="000000"/>
            </w:tcBorders>
            <w:vAlign w:val="center"/>
          </w:tcPr>
          <w:p w:rsidR="00DC1EEF" w:rsidRPr="00384C47" w:rsidRDefault="00DC1EEF" w:rsidP="00DC1EEF">
            <w:pPr>
              <w:widowControl/>
              <w:spacing w:line="0" w:lineRule="atLeast"/>
              <w:ind w:left="297"/>
              <w:rPr>
                <w:rFonts w:ascii="標楷體" w:eastAsia="標楷體" w:hAnsi="標楷體" w:cs="Times New Roman"/>
                <w:kern w:val="0"/>
                <w:sz w:val="26"/>
                <w:szCs w:val="26"/>
              </w:rPr>
            </w:pPr>
          </w:p>
        </w:tc>
        <w:tc>
          <w:tcPr>
            <w:tcW w:w="1709" w:type="pct"/>
            <w:tcBorders>
              <w:top w:val="single" w:sz="3" w:space="0" w:color="000000"/>
              <w:left w:val="single" w:sz="3" w:space="0" w:color="000000"/>
              <w:bottom w:val="single" w:sz="3" w:space="0" w:color="000000"/>
              <w:right w:val="single" w:sz="3" w:space="0" w:color="000000"/>
            </w:tcBorders>
            <w:vAlign w:val="center"/>
          </w:tcPr>
          <w:p w:rsidR="00DC1EEF" w:rsidRPr="009A3FBC" w:rsidRDefault="00DC1EEF" w:rsidP="00DC1EEF">
            <w:pPr>
              <w:widowControl/>
              <w:autoSpaceDE w:val="0"/>
              <w:autoSpaceDN w:val="0"/>
              <w:spacing w:line="0" w:lineRule="atLeast"/>
              <w:ind w:leftChars="60" w:left="144" w:rightChars="58" w:right="139"/>
              <w:jc w:val="both"/>
              <w:rPr>
                <w:rFonts w:ascii="標楷體" w:eastAsia="標楷體" w:hAnsi="標楷體" w:cs="新細明體"/>
                <w:color w:val="000000"/>
                <w:spacing w:val="-2"/>
                <w:kern w:val="0"/>
                <w:sz w:val="26"/>
                <w:szCs w:val="26"/>
              </w:rPr>
            </w:pPr>
            <w:r w:rsidRPr="009A3FBC">
              <w:rPr>
                <w:rFonts w:ascii="標楷體" w:eastAsia="標楷體" w:hAnsi="標楷體"/>
                <w:sz w:val="26"/>
                <w:szCs w:val="26"/>
              </w:rPr>
              <w:t>登記規費及營運管理金</w:t>
            </w:r>
          </w:p>
        </w:tc>
        <w:tc>
          <w:tcPr>
            <w:tcW w:w="2659" w:type="pct"/>
            <w:tcBorders>
              <w:top w:val="single" w:sz="3" w:space="0" w:color="000000"/>
              <w:left w:val="single" w:sz="3" w:space="0" w:color="000000"/>
              <w:bottom w:val="single" w:sz="3" w:space="0" w:color="000000"/>
              <w:right w:val="single" w:sz="3" w:space="0" w:color="000000"/>
            </w:tcBorders>
            <w:vAlign w:val="center"/>
          </w:tcPr>
          <w:p w:rsidR="00DC1EEF" w:rsidRPr="009A3FBC" w:rsidRDefault="00DC1EEF" w:rsidP="00DC1EEF">
            <w:pPr>
              <w:widowControl/>
              <w:autoSpaceDE w:val="0"/>
              <w:autoSpaceDN w:val="0"/>
              <w:spacing w:line="0" w:lineRule="atLeast"/>
              <w:ind w:leftChars="59" w:left="142" w:rightChars="57" w:right="137"/>
              <w:rPr>
                <w:rFonts w:ascii="標楷體" w:eastAsia="標楷體" w:hAnsi="標楷體" w:cs="Times New Roman"/>
                <w:kern w:val="0"/>
                <w:sz w:val="26"/>
                <w:szCs w:val="26"/>
              </w:rPr>
            </w:pPr>
            <w:r w:rsidRPr="009A3FBC">
              <w:rPr>
                <w:rFonts w:ascii="標楷體" w:eastAsia="標楷體" w:hAnsi="標楷體" w:cs="Times New Roman" w:hint="eastAsia"/>
                <w:kern w:val="0"/>
                <w:sz w:val="26"/>
                <w:szCs w:val="26"/>
              </w:rPr>
              <w:t>1.</w:t>
            </w:r>
            <w:r>
              <w:rPr>
                <w:rFonts w:ascii="標楷體" w:eastAsia="標楷體" w:hAnsi="標楷體" w:cs="Times New Roman" w:hint="eastAsia"/>
                <w:kern w:val="0"/>
                <w:sz w:val="26"/>
                <w:szCs w:val="26"/>
              </w:rPr>
              <w:t>工廠登記規</w:t>
            </w:r>
            <w:r w:rsidRPr="009A3FBC">
              <w:rPr>
                <w:rFonts w:ascii="標楷體" w:eastAsia="標楷體" w:hAnsi="標楷體" w:cs="Times New Roman" w:hint="eastAsia"/>
                <w:kern w:val="0"/>
                <w:sz w:val="26"/>
                <w:szCs w:val="26"/>
              </w:rPr>
              <w:t>費:</w:t>
            </w:r>
            <w:r w:rsidRPr="009A3FBC">
              <w:rPr>
                <w:rFonts w:ascii="標楷體" w:eastAsia="標楷體" w:hAnsi="標楷體" w:cs="Times New Roman"/>
                <w:kern w:val="0"/>
                <w:sz w:val="26"/>
                <w:szCs w:val="26"/>
              </w:rPr>
              <w:fldChar w:fldCharType="begin"/>
            </w:r>
            <w:r w:rsidRPr="009A3FBC">
              <w:rPr>
                <w:rFonts w:ascii="標楷體" w:eastAsia="標楷體" w:hAnsi="標楷體" w:cs="Times New Roman"/>
                <w:kern w:val="0"/>
                <w:sz w:val="26"/>
                <w:szCs w:val="26"/>
              </w:rPr>
              <w:instrText xml:space="preserve"> </w:instrText>
            </w:r>
            <w:r w:rsidRPr="009A3FBC">
              <w:rPr>
                <w:rFonts w:ascii="標楷體" w:eastAsia="標楷體" w:hAnsi="標楷體" w:cs="Times New Roman" w:hint="eastAsia"/>
                <w:kern w:val="0"/>
                <w:sz w:val="26"/>
                <w:szCs w:val="26"/>
              </w:rPr>
              <w:instrText>= 5000 \* Arabic</w:instrText>
            </w:r>
            <w:r w:rsidRPr="009A3FBC">
              <w:rPr>
                <w:rFonts w:ascii="標楷體" w:eastAsia="標楷體" w:hAnsi="標楷體" w:cs="Times New Roman"/>
                <w:kern w:val="0"/>
                <w:sz w:val="26"/>
                <w:szCs w:val="26"/>
              </w:rPr>
              <w:instrText xml:space="preserve"> </w:instrText>
            </w:r>
            <w:r w:rsidRPr="009A3FBC">
              <w:rPr>
                <w:rFonts w:ascii="標楷體" w:eastAsia="標楷體" w:hAnsi="標楷體" w:cs="Times New Roman"/>
                <w:kern w:val="0"/>
                <w:sz w:val="26"/>
                <w:szCs w:val="26"/>
              </w:rPr>
              <w:fldChar w:fldCharType="separate"/>
            </w:r>
            <w:r w:rsidRPr="009A3FBC">
              <w:rPr>
                <w:rFonts w:ascii="標楷體" w:eastAsia="標楷體" w:hAnsi="標楷體" w:cs="Times New Roman"/>
                <w:noProof/>
                <w:kern w:val="0"/>
                <w:sz w:val="26"/>
                <w:szCs w:val="26"/>
              </w:rPr>
              <w:t>5</w:t>
            </w:r>
            <w:r w:rsidRPr="009A3FBC">
              <w:rPr>
                <w:rFonts w:ascii="標楷體" w:eastAsia="標楷體" w:hAnsi="標楷體" w:cs="Times New Roman" w:hint="eastAsia"/>
                <w:noProof/>
                <w:kern w:val="0"/>
                <w:sz w:val="26"/>
                <w:szCs w:val="26"/>
              </w:rPr>
              <w:t>,</w:t>
            </w:r>
            <w:r w:rsidRPr="009A3FBC">
              <w:rPr>
                <w:rFonts w:ascii="標楷體" w:eastAsia="標楷體" w:hAnsi="標楷體" w:cs="Times New Roman"/>
                <w:noProof/>
                <w:kern w:val="0"/>
                <w:sz w:val="26"/>
                <w:szCs w:val="26"/>
              </w:rPr>
              <w:t>000</w:t>
            </w:r>
            <w:r w:rsidRPr="009A3FBC">
              <w:rPr>
                <w:rFonts w:ascii="標楷體" w:eastAsia="標楷體" w:hAnsi="標楷體" w:cs="Times New Roman"/>
                <w:kern w:val="0"/>
                <w:sz w:val="26"/>
                <w:szCs w:val="26"/>
              </w:rPr>
              <w:fldChar w:fldCharType="end"/>
            </w:r>
            <w:r w:rsidRPr="009A3FBC">
              <w:rPr>
                <w:rFonts w:ascii="標楷體" w:eastAsia="標楷體" w:hAnsi="標楷體" w:cs="Times New Roman" w:hint="eastAsia"/>
                <w:kern w:val="0"/>
                <w:sz w:val="26"/>
                <w:szCs w:val="26"/>
              </w:rPr>
              <w:t>元整。</w:t>
            </w:r>
          </w:p>
          <w:p w:rsidR="00DC1EEF" w:rsidRPr="009A3FBC" w:rsidRDefault="00DC1EEF" w:rsidP="00DC1EEF">
            <w:pPr>
              <w:widowControl/>
              <w:spacing w:line="0" w:lineRule="atLeast"/>
              <w:ind w:leftChars="59" w:left="394" w:rightChars="57" w:right="137" w:hangingChars="97" w:hanging="252"/>
              <w:jc w:val="both"/>
              <w:rPr>
                <w:rFonts w:ascii="標楷體" w:eastAsia="標楷體" w:hAnsi="標楷體"/>
                <w:sz w:val="26"/>
                <w:szCs w:val="26"/>
              </w:rPr>
            </w:pPr>
            <w:r w:rsidRPr="009A3FBC">
              <w:rPr>
                <w:rFonts w:ascii="標楷體" w:eastAsia="標楷體" w:hAnsi="標楷體" w:cs="Times New Roman" w:hint="eastAsia"/>
                <w:kern w:val="0"/>
                <w:sz w:val="26"/>
                <w:szCs w:val="26"/>
              </w:rPr>
              <w:t>2.營運管理金：</w:t>
            </w:r>
            <w:r w:rsidRPr="009A3FBC">
              <w:rPr>
                <w:rFonts w:ascii="標楷體" w:eastAsia="標楷體" w:hAnsi="標楷體"/>
                <w:sz w:val="26"/>
                <w:szCs w:val="26"/>
              </w:rPr>
              <w:t>依廠地面積計算。</w:t>
            </w:r>
          </w:p>
          <w:p w:rsidR="00DC1EEF" w:rsidRPr="009A3FBC" w:rsidRDefault="00DC1EEF" w:rsidP="00DC1EEF">
            <w:pPr>
              <w:widowControl/>
              <w:autoSpaceDE w:val="0"/>
              <w:autoSpaceDN w:val="0"/>
              <w:spacing w:line="0" w:lineRule="atLeast"/>
              <w:ind w:leftChars="59" w:left="425" w:rightChars="57" w:right="137" w:hangingChars="109" w:hanging="283"/>
              <w:rPr>
                <w:rFonts w:ascii="標楷體" w:eastAsia="標楷體" w:hAnsi="標楷體"/>
                <w:sz w:val="26"/>
                <w:szCs w:val="26"/>
              </w:rPr>
            </w:pPr>
            <w:r>
              <w:rPr>
                <w:rFonts w:ascii="標楷體" w:eastAsia="標楷體" w:hAnsi="標楷體" w:hint="eastAsia"/>
                <w:sz w:val="26"/>
                <w:szCs w:val="26"/>
              </w:rPr>
              <w:t>3</w:t>
            </w:r>
            <w:r w:rsidRPr="009A3FBC">
              <w:rPr>
                <w:rFonts w:ascii="標楷體" w:eastAsia="標楷體" w:hAnsi="標楷體" w:hint="eastAsia"/>
                <w:sz w:val="26"/>
                <w:szCs w:val="26"/>
              </w:rPr>
              <w:t>.不滿一年者，按登記日數占全年日數之比例計收。</w:t>
            </w:r>
          </w:p>
          <w:p w:rsidR="00DC1EEF" w:rsidRPr="009A3FBC" w:rsidRDefault="00DC1EEF" w:rsidP="00DC1EEF">
            <w:pPr>
              <w:widowControl/>
              <w:autoSpaceDE w:val="0"/>
              <w:autoSpaceDN w:val="0"/>
              <w:spacing w:line="0" w:lineRule="atLeast"/>
              <w:ind w:leftChars="59" w:left="425" w:rightChars="57" w:right="137" w:hangingChars="109" w:hanging="283"/>
              <w:rPr>
                <w:rFonts w:ascii="標楷體" w:eastAsia="標楷體" w:hAnsi="標楷體"/>
                <w:sz w:val="26"/>
                <w:szCs w:val="26"/>
              </w:rPr>
            </w:pPr>
            <w:r>
              <w:rPr>
                <w:rFonts w:ascii="標楷體" w:eastAsia="標楷體" w:hAnsi="標楷體" w:hint="eastAsia"/>
                <w:sz w:val="26"/>
                <w:szCs w:val="26"/>
              </w:rPr>
              <w:t>4</w:t>
            </w:r>
            <w:r w:rsidRPr="009A3FBC">
              <w:rPr>
                <w:rFonts w:ascii="標楷體" w:eastAsia="標楷體" w:hAnsi="標楷體" w:hint="eastAsia"/>
                <w:sz w:val="26"/>
                <w:szCs w:val="26"/>
              </w:rPr>
              <w:t>.</w:t>
            </w:r>
            <w:proofErr w:type="gramStart"/>
            <w:r w:rsidRPr="009A3FBC">
              <w:rPr>
                <w:rFonts w:ascii="標楷體" w:eastAsia="標楷體" w:hAnsi="標楷體" w:hint="eastAsia"/>
                <w:sz w:val="26"/>
                <w:szCs w:val="26"/>
              </w:rPr>
              <w:t>因納管</w:t>
            </w:r>
            <w:proofErr w:type="gramEnd"/>
            <w:r w:rsidRPr="009A3FBC">
              <w:rPr>
                <w:rFonts w:ascii="標楷體" w:eastAsia="標楷體" w:hAnsi="標楷體" w:hint="eastAsia"/>
                <w:sz w:val="26"/>
                <w:szCs w:val="26"/>
              </w:rPr>
              <w:t>輔導金採預繳方式，為</w:t>
            </w:r>
            <w:proofErr w:type="gramStart"/>
            <w:r w:rsidRPr="009A3FBC">
              <w:rPr>
                <w:rFonts w:ascii="標楷體" w:eastAsia="標楷體" w:hAnsi="標楷體" w:hint="eastAsia"/>
                <w:sz w:val="26"/>
                <w:szCs w:val="26"/>
              </w:rPr>
              <w:t>減少退補</w:t>
            </w:r>
            <w:proofErr w:type="gramEnd"/>
            <w:r w:rsidRPr="009A3FBC">
              <w:rPr>
                <w:rFonts w:ascii="標楷體" w:eastAsia="標楷體" w:hAnsi="標楷體" w:hint="eastAsia"/>
                <w:sz w:val="26"/>
                <w:szCs w:val="26"/>
              </w:rPr>
              <w:t>之程序，應按比例退還，該筆退還之納管輔導金可轉為營運管理金。</w:t>
            </w:r>
          </w:p>
          <w:p w:rsidR="00DC1EEF" w:rsidRPr="009A3FBC" w:rsidRDefault="00DC1EEF" w:rsidP="00DC1EEF">
            <w:pPr>
              <w:widowControl/>
              <w:autoSpaceDE w:val="0"/>
              <w:autoSpaceDN w:val="0"/>
              <w:spacing w:line="0" w:lineRule="atLeast"/>
              <w:ind w:leftChars="59" w:left="142" w:rightChars="57" w:right="137"/>
              <w:rPr>
                <w:rFonts w:ascii="標楷體" w:eastAsia="標楷體" w:hAnsi="標楷體"/>
                <w:sz w:val="26"/>
                <w:szCs w:val="26"/>
              </w:rPr>
            </w:pPr>
            <w:r>
              <w:rPr>
                <w:rFonts w:ascii="標楷體" w:eastAsia="標楷體" w:hAnsi="標楷體" w:hint="eastAsia"/>
                <w:sz w:val="26"/>
                <w:szCs w:val="26"/>
              </w:rPr>
              <w:t>5</w:t>
            </w:r>
            <w:r w:rsidRPr="009A3FBC">
              <w:rPr>
                <w:rFonts w:ascii="標楷體" w:eastAsia="標楷體" w:hAnsi="標楷體" w:hint="eastAsia"/>
                <w:sz w:val="26"/>
                <w:szCs w:val="26"/>
              </w:rPr>
              <w:t>.郵政匯票</w:t>
            </w:r>
            <w:proofErr w:type="gramStart"/>
            <w:r w:rsidRPr="009A3FBC">
              <w:rPr>
                <w:rFonts w:ascii="標楷體" w:eastAsia="標楷體" w:hAnsi="標楷體" w:hint="eastAsia"/>
                <w:sz w:val="26"/>
                <w:szCs w:val="26"/>
              </w:rPr>
              <w:t>（</w:t>
            </w:r>
            <w:proofErr w:type="gramEnd"/>
            <w:r w:rsidRPr="009A3FBC">
              <w:rPr>
                <w:rFonts w:ascii="標楷體" w:eastAsia="標楷體" w:hAnsi="標楷體" w:hint="eastAsia"/>
                <w:sz w:val="26"/>
                <w:szCs w:val="26"/>
              </w:rPr>
              <w:t>受款人:高雄市政府經濟發展局</w:t>
            </w:r>
            <w:proofErr w:type="gramStart"/>
            <w:r w:rsidRPr="009A3FBC">
              <w:rPr>
                <w:rFonts w:ascii="標楷體" w:eastAsia="標楷體" w:hAnsi="標楷體" w:hint="eastAsia"/>
                <w:sz w:val="26"/>
                <w:szCs w:val="26"/>
              </w:rPr>
              <w:t>）</w:t>
            </w:r>
            <w:proofErr w:type="gramEnd"/>
          </w:p>
        </w:tc>
      </w:tr>
    </w:tbl>
    <w:p w:rsidR="003615A6" w:rsidRDefault="003615A6" w:rsidP="00F87194">
      <w:pPr>
        <w:spacing w:line="240" w:lineRule="exact"/>
        <w:ind w:rightChars="49" w:right="118"/>
        <w:rPr>
          <w:rFonts w:ascii="標楷體" w:eastAsia="標楷體" w:hAnsi="標楷體"/>
          <w:b/>
          <w:sz w:val="26"/>
          <w:szCs w:val="26"/>
        </w:rPr>
      </w:pPr>
    </w:p>
    <w:p w:rsidR="002E2DE3" w:rsidRPr="00384C47" w:rsidRDefault="002E2DE3" w:rsidP="00F87194">
      <w:pPr>
        <w:spacing w:line="240" w:lineRule="exact"/>
        <w:rPr>
          <w:rFonts w:ascii="標楷體" w:eastAsia="標楷體" w:hAnsi="標楷體"/>
          <w:b/>
          <w:sz w:val="26"/>
          <w:szCs w:val="26"/>
        </w:rPr>
      </w:pPr>
      <w:r w:rsidRPr="00384C47">
        <w:rPr>
          <w:rFonts w:ascii="標楷體" w:eastAsia="標楷體" w:hAnsi="標楷體" w:hint="eastAsia"/>
          <w:b/>
          <w:sz w:val="26"/>
          <w:szCs w:val="26"/>
        </w:rPr>
        <w:t>※注意事項:</w:t>
      </w:r>
    </w:p>
    <w:p w:rsidR="002E2DE3" w:rsidRPr="009A3FBC" w:rsidRDefault="002E2DE3" w:rsidP="00F87194">
      <w:pPr>
        <w:pStyle w:val="a3"/>
        <w:numPr>
          <w:ilvl w:val="0"/>
          <w:numId w:val="1"/>
        </w:numPr>
        <w:spacing w:line="240" w:lineRule="exact"/>
        <w:ind w:leftChars="0"/>
        <w:rPr>
          <w:rFonts w:ascii="標楷體" w:eastAsia="標楷體" w:hAnsi="標楷體"/>
          <w:sz w:val="26"/>
          <w:szCs w:val="26"/>
        </w:rPr>
      </w:pPr>
      <w:r w:rsidRPr="009A3FBC">
        <w:rPr>
          <w:rFonts w:ascii="標楷體" w:eastAsia="標楷體" w:hAnsi="標楷體" w:hint="eastAsia"/>
          <w:sz w:val="26"/>
          <w:szCs w:val="26"/>
        </w:rPr>
        <w:t>各項申請書件之紙張大小，以A4尺寸為原則。</w:t>
      </w:r>
      <w:r w:rsidR="009A3FBC" w:rsidRPr="009A3FBC">
        <w:rPr>
          <w:rFonts w:ascii="標楷體" w:eastAsia="標楷體" w:hAnsi="標楷體"/>
          <w:sz w:val="26"/>
          <w:szCs w:val="26"/>
        </w:rPr>
        <w:t xml:space="preserve">消防圖說以 </w:t>
      </w:r>
      <w:r w:rsidR="009A3FBC" w:rsidRPr="009A3FBC">
        <w:rPr>
          <w:rFonts w:ascii="標楷體" w:eastAsia="標楷體" w:hAnsi="標楷體"/>
          <w:color w:val="FF0000"/>
          <w:sz w:val="28"/>
          <w:szCs w:val="26"/>
        </w:rPr>
        <w:t>A3</w:t>
      </w:r>
      <w:r w:rsidR="009A3FBC" w:rsidRPr="009A3FBC">
        <w:rPr>
          <w:rFonts w:ascii="標楷體" w:eastAsia="標楷體" w:hAnsi="標楷體"/>
          <w:sz w:val="26"/>
          <w:szCs w:val="26"/>
        </w:rPr>
        <w:t xml:space="preserve"> 尺寸為原則。</w:t>
      </w:r>
    </w:p>
    <w:p w:rsidR="002E2DE3" w:rsidRPr="009A3FBC" w:rsidRDefault="002E2DE3" w:rsidP="00F87194">
      <w:pPr>
        <w:pStyle w:val="a3"/>
        <w:numPr>
          <w:ilvl w:val="0"/>
          <w:numId w:val="1"/>
        </w:numPr>
        <w:spacing w:line="240" w:lineRule="exact"/>
        <w:ind w:leftChars="0"/>
        <w:rPr>
          <w:rFonts w:ascii="標楷體" w:eastAsia="標楷體" w:hAnsi="標楷體"/>
          <w:sz w:val="26"/>
          <w:szCs w:val="26"/>
        </w:rPr>
      </w:pPr>
      <w:r w:rsidRPr="009A3FBC">
        <w:rPr>
          <w:rFonts w:ascii="標楷體" w:eastAsia="標楷體" w:hAnsi="標楷體" w:hint="eastAsia"/>
          <w:sz w:val="26"/>
          <w:szCs w:val="26"/>
        </w:rPr>
        <w:t>檢</w:t>
      </w:r>
      <w:proofErr w:type="gramStart"/>
      <w:r w:rsidRPr="009A3FBC">
        <w:rPr>
          <w:rFonts w:ascii="標楷體" w:eastAsia="標楷體" w:hAnsi="標楷體" w:hint="eastAsia"/>
          <w:sz w:val="26"/>
          <w:szCs w:val="26"/>
        </w:rPr>
        <w:t>附影本均應</w:t>
      </w:r>
      <w:proofErr w:type="gramEnd"/>
      <w:r w:rsidRPr="009A3FBC">
        <w:rPr>
          <w:rFonts w:ascii="標楷體" w:eastAsia="標楷體" w:hAnsi="標楷體" w:hint="eastAsia"/>
          <w:sz w:val="26"/>
          <w:szCs w:val="26"/>
        </w:rPr>
        <w:t>附註「影本與正本相符」，並加蓋工廠及工廠負責人印章。</w:t>
      </w:r>
    </w:p>
    <w:p w:rsidR="002E2DE3" w:rsidRPr="009A3FBC" w:rsidRDefault="002E2DE3" w:rsidP="00F87194">
      <w:pPr>
        <w:pStyle w:val="a3"/>
        <w:numPr>
          <w:ilvl w:val="0"/>
          <w:numId w:val="1"/>
        </w:numPr>
        <w:spacing w:line="240" w:lineRule="exact"/>
        <w:ind w:leftChars="0"/>
        <w:rPr>
          <w:rFonts w:ascii="標楷體" w:eastAsia="標楷體" w:hAnsi="標楷體"/>
          <w:sz w:val="26"/>
          <w:szCs w:val="26"/>
        </w:rPr>
      </w:pPr>
      <w:proofErr w:type="gramStart"/>
      <w:r w:rsidRPr="009A3FBC">
        <w:rPr>
          <w:rFonts w:ascii="標楷體" w:eastAsia="標楷體" w:hAnsi="標楷體" w:hint="eastAsia"/>
          <w:sz w:val="26"/>
          <w:szCs w:val="26"/>
        </w:rPr>
        <w:t>書件份數</w:t>
      </w:r>
      <w:proofErr w:type="gramEnd"/>
      <w:r w:rsidRPr="009A3FBC">
        <w:rPr>
          <w:rFonts w:ascii="標楷體" w:eastAsia="標楷體" w:hAnsi="標楷體" w:hint="eastAsia"/>
          <w:sz w:val="26"/>
          <w:szCs w:val="26"/>
        </w:rPr>
        <w:t>原則上為</w:t>
      </w:r>
      <w:r w:rsidRPr="009A3FBC">
        <w:rPr>
          <w:rFonts w:ascii="標楷體" w:eastAsia="標楷體" w:hAnsi="標楷體" w:hint="eastAsia"/>
          <w:color w:val="FF0000"/>
          <w:sz w:val="26"/>
          <w:szCs w:val="26"/>
          <w:u w:val="single"/>
        </w:rPr>
        <w:t>1份</w:t>
      </w:r>
      <w:r w:rsidRPr="009A3FBC">
        <w:rPr>
          <w:rFonts w:ascii="標楷體" w:eastAsia="標楷體" w:hAnsi="標楷體" w:hint="eastAsia"/>
          <w:sz w:val="26"/>
          <w:szCs w:val="26"/>
        </w:rPr>
        <w:t>。</w:t>
      </w:r>
    </w:p>
    <w:p w:rsidR="002E2DE3" w:rsidRPr="009A3FBC" w:rsidRDefault="002E2DE3" w:rsidP="00F87194">
      <w:pPr>
        <w:pStyle w:val="a3"/>
        <w:numPr>
          <w:ilvl w:val="0"/>
          <w:numId w:val="1"/>
        </w:numPr>
        <w:spacing w:line="240" w:lineRule="exact"/>
        <w:ind w:leftChars="0"/>
        <w:rPr>
          <w:rFonts w:ascii="標楷體" w:eastAsia="標楷體" w:hAnsi="標楷體"/>
          <w:sz w:val="26"/>
          <w:szCs w:val="26"/>
        </w:rPr>
      </w:pPr>
      <w:r w:rsidRPr="009A3FBC">
        <w:rPr>
          <w:rFonts w:ascii="標楷體" w:eastAsia="標楷體" w:hAnsi="標楷體" w:hint="eastAsia"/>
          <w:sz w:val="26"/>
          <w:szCs w:val="26"/>
        </w:rPr>
        <w:t>產品屬大量使用化學材料及化學品之產業類別</w:t>
      </w:r>
      <w:r w:rsidRPr="009A3FBC">
        <w:rPr>
          <w:rFonts w:ascii="標楷體" w:eastAsia="標楷體" w:hAnsi="標楷體"/>
          <w:sz w:val="26"/>
          <w:szCs w:val="26"/>
        </w:rPr>
        <w:t>17</w:t>
      </w:r>
      <w:r w:rsidRPr="009A3FBC">
        <w:rPr>
          <w:rFonts w:ascii="標楷體" w:eastAsia="標楷體" w:hAnsi="標楷體" w:hint="eastAsia"/>
          <w:sz w:val="26"/>
          <w:szCs w:val="26"/>
        </w:rPr>
        <w:t>石油及煤製品製造業、</w:t>
      </w:r>
      <w:r w:rsidRPr="009A3FBC">
        <w:rPr>
          <w:rFonts w:ascii="標楷體" w:eastAsia="標楷體" w:hAnsi="標楷體"/>
          <w:sz w:val="26"/>
          <w:szCs w:val="26"/>
        </w:rPr>
        <w:t>18</w:t>
      </w:r>
      <w:r w:rsidRPr="009A3FBC">
        <w:rPr>
          <w:rFonts w:ascii="標楷體" w:eastAsia="標楷體" w:hAnsi="標楷體" w:hint="eastAsia"/>
          <w:sz w:val="26"/>
          <w:szCs w:val="26"/>
        </w:rPr>
        <w:t>化學材料製造業、</w:t>
      </w:r>
      <w:r w:rsidRPr="009A3FBC">
        <w:rPr>
          <w:rFonts w:ascii="標楷體" w:eastAsia="標楷體" w:hAnsi="標楷體"/>
          <w:sz w:val="26"/>
          <w:szCs w:val="26"/>
        </w:rPr>
        <w:t>19</w:t>
      </w:r>
      <w:r w:rsidRPr="009A3FBC">
        <w:rPr>
          <w:rFonts w:ascii="標楷體" w:eastAsia="標楷體" w:hAnsi="標楷體" w:hint="eastAsia"/>
          <w:sz w:val="26"/>
          <w:szCs w:val="26"/>
        </w:rPr>
        <w:t>化學製品製造業等</w:t>
      </w:r>
      <w:r w:rsidRPr="009A3FBC">
        <w:rPr>
          <w:rFonts w:ascii="標楷體" w:eastAsia="標楷體" w:hAnsi="標楷體"/>
          <w:sz w:val="26"/>
          <w:szCs w:val="26"/>
        </w:rPr>
        <w:t xml:space="preserve"> 3 </w:t>
      </w:r>
      <w:r w:rsidRPr="009A3FBC">
        <w:rPr>
          <w:rFonts w:ascii="標楷體" w:eastAsia="標楷體" w:hAnsi="標楷體" w:hint="eastAsia"/>
          <w:sz w:val="26"/>
          <w:szCs w:val="26"/>
        </w:rPr>
        <w:t>項產業類別者，於核准特定工廠登記時應個案副知</w:t>
      </w:r>
      <w:proofErr w:type="gramStart"/>
      <w:r w:rsidRPr="009A3FBC">
        <w:rPr>
          <w:rFonts w:ascii="標楷體" w:eastAsia="標楷體" w:hAnsi="標楷體" w:hint="eastAsia"/>
          <w:sz w:val="26"/>
          <w:szCs w:val="26"/>
        </w:rPr>
        <w:t>勞</w:t>
      </w:r>
      <w:proofErr w:type="gramEnd"/>
      <w:r w:rsidRPr="009A3FBC">
        <w:rPr>
          <w:rFonts w:ascii="標楷體" w:eastAsia="標楷體" w:hAnsi="標楷體" w:hint="eastAsia"/>
          <w:sz w:val="26"/>
          <w:szCs w:val="26"/>
        </w:rPr>
        <w:t>檢單位請列為優先檢查對象。</w:t>
      </w:r>
    </w:p>
    <w:p w:rsidR="002E2DE3" w:rsidRPr="009A3FBC" w:rsidRDefault="002E2DE3" w:rsidP="00F87194">
      <w:pPr>
        <w:pStyle w:val="a3"/>
        <w:numPr>
          <w:ilvl w:val="0"/>
          <w:numId w:val="1"/>
        </w:numPr>
        <w:spacing w:line="240" w:lineRule="exact"/>
        <w:ind w:leftChars="0"/>
        <w:rPr>
          <w:rFonts w:ascii="標楷體" w:eastAsia="標楷體" w:hAnsi="標楷體"/>
          <w:sz w:val="26"/>
          <w:szCs w:val="26"/>
        </w:rPr>
      </w:pPr>
      <w:r w:rsidRPr="009A3FBC">
        <w:rPr>
          <w:rFonts w:ascii="標楷體" w:eastAsia="標楷體" w:hAnsi="標楷體" w:hint="eastAsia"/>
          <w:sz w:val="26"/>
          <w:szCs w:val="26"/>
        </w:rPr>
        <w:t>產品屬「食品添加物」、「食品添加物上游化工原料」者，申請書之「主要產品」填寫方式如下：</w:t>
      </w:r>
    </w:p>
    <w:p w:rsidR="002E2DE3" w:rsidRPr="009A3FBC" w:rsidRDefault="002E2DE3" w:rsidP="00F87194">
      <w:pPr>
        <w:spacing w:line="240" w:lineRule="exact"/>
        <w:ind w:leftChars="413" w:left="1386" w:rightChars="108" w:right="259" w:hangingChars="152" w:hanging="395"/>
        <w:rPr>
          <w:rFonts w:ascii="標楷體" w:eastAsia="標楷體" w:hAnsi="標楷體"/>
          <w:sz w:val="26"/>
          <w:szCs w:val="26"/>
        </w:rPr>
      </w:pPr>
      <w:r w:rsidRPr="009A3FBC">
        <w:rPr>
          <w:rFonts w:ascii="標楷體" w:eastAsia="標楷體" w:hAnsi="標楷體"/>
          <w:sz w:val="26"/>
          <w:szCs w:val="26"/>
        </w:rPr>
        <w:t>(1)</w:t>
      </w:r>
      <w:r w:rsidRPr="009A3FBC">
        <w:rPr>
          <w:rFonts w:ascii="標楷體" w:eastAsia="標楷體" w:hAnsi="標楷體" w:hint="eastAsia"/>
          <w:sz w:val="26"/>
          <w:szCs w:val="26"/>
        </w:rPr>
        <w:t>產品屬「食品添加物」者，如屬單方則依衛生福利部之食品添加物分類詳細登記（『食品添加物</w:t>
      </w:r>
      <w:r w:rsidRPr="009A3FBC">
        <w:rPr>
          <w:rFonts w:ascii="標楷體" w:eastAsia="標楷體" w:hAnsi="標楷體"/>
          <w:sz w:val="26"/>
          <w:szCs w:val="26"/>
        </w:rPr>
        <w:t>-</w:t>
      </w:r>
      <w:r w:rsidRPr="009A3FBC">
        <w:rPr>
          <w:rFonts w:ascii="標楷體" w:eastAsia="標楷體" w:hAnsi="標楷體" w:hint="eastAsia"/>
          <w:sz w:val="26"/>
          <w:szCs w:val="26"/>
        </w:rPr>
        <w:t>衛福部之分類』）填寫；如屬複方則以『食品添加物</w:t>
      </w:r>
      <w:r w:rsidRPr="009A3FBC">
        <w:rPr>
          <w:rFonts w:ascii="標楷體" w:eastAsia="標楷體" w:hAnsi="標楷體"/>
          <w:sz w:val="26"/>
          <w:szCs w:val="26"/>
        </w:rPr>
        <w:t>-</w:t>
      </w:r>
      <w:r w:rsidRPr="009A3FBC">
        <w:rPr>
          <w:rFonts w:ascii="標楷體" w:eastAsia="標楷體" w:hAnsi="標楷體" w:hint="eastAsia"/>
          <w:sz w:val="26"/>
          <w:szCs w:val="26"/>
        </w:rPr>
        <w:t>複方』之產品分類登記填寫。例如：</w:t>
      </w:r>
      <w:r w:rsidRPr="009A3FBC">
        <w:rPr>
          <w:rFonts w:ascii="標楷體" w:eastAsia="標楷體" w:hAnsi="標楷體"/>
          <w:sz w:val="26"/>
          <w:szCs w:val="26"/>
        </w:rPr>
        <w:t>089</w:t>
      </w:r>
      <w:r w:rsidRPr="009A3FBC">
        <w:rPr>
          <w:rFonts w:ascii="標楷體" w:eastAsia="標楷體" w:hAnsi="標楷體" w:hint="eastAsia"/>
          <w:sz w:val="26"/>
          <w:szCs w:val="26"/>
        </w:rPr>
        <w:t>其他食品</w:t>
      </w:r>
      <w:proofErr w:type="gramStart"/>
      <w:r w:rsidRPr="009A3FBC">
        <w:rPr>
          <w:rFonts w:ascii="標楷體" w:eastAsia="標楷體" w:hAnsi="標楷體" w:hint="eastAsia"/>
          <w:sz w:val="26"/>
          <w:szCs w:val="26"/>
        </w:rPr>
        <w:t>（</w:t>
      </w:r>
      <w:proofErr w:type="gramEnd"/>
      <w:r w:rsidRPr="009A3FBC">
        <w:rPr>
          <w:rFonts w:ascii="標楷體" w:eastAsia="標楷體" w:hAnsi="標楷體" w:hint="eastAsia"/>
          <w:sz w:val="26"/>
          <w:szCs w:val="26"/>
        </w:rPr>
        <w:t>食品添加物：甜味劑</w:t>
      </w:r>
      <w:r w:rsidRPr="009A3FBC">
        <w:rPr>
          <w:rFonts w:ascii="標楷體" w:eastAsia="標楷體" w:hAnsi="標楷體"/>
          <w:sz w:val="26"/>
          <w:szCs w:val="26"/>
        </w:rPr>
        <w:t>-</w:t>
      </w:r>
      <w:proofErr w:type="gramStart"/>
      <w:r w:rsidRPr="009A3FBC">
        <w:rPr>
          <w:rFonts w:ascii="標楷體" w:eastAsia="標楷體" w:hAnsi="標楷體" w:hint="eastAsia"/>
          <w:sz w:val="26"/>
          <w:szCs w:val="26"/>
        </w:rPr>
        <w:t>紐</w:t>
      </w:r>
      <w:proofErr w:type="gramEnd"/>
      <w:r w:rsidRPr="009A3FBC">
        <w:rPr>
          <w:rFonts w:ascii="標楷體" w:eastAsia="標楷體" w:hAnsi="標楷體" w:hint="eastAsia"/>
          <w:sz w:val="26"/>
          <w:szCs w:val="26"/>
        </w:rPr>
        <w:t>甜、複方）。</w:t>
      </w:r>
    </w:p>
    <w:p w:rsidR="002E2DE3" w:rsidRPr="009A3FBC" w:rsidRDefault="002E2DE3" w:rsidP="00F87194">
      <w:pPr>
        <w:spacing w:line="240" w:lineRule="exact"/>
        <w:ind w:leftChars="413" w:left="1386" w:rightChars="49" w:right="118" w:hangingChars="152" w:hanging="395"/>
        <w:rPr>
          <w:rFonts w:ascii="標楷體" w:eastAsia="標楷體" w:hAnsi="標楷體"/>
          <w:sz w:val="26"/>
          <w:szCs w:val="26"/>
        </w:rPr>
      </w:pPr>
      <w:r w:rsidRPr="009A3FBC">
        <w:rPr>
          <w:rFonts w:ascii="標楷體" w:eastAsia="標楷體" w:hAnsi="標楷體"/>
          <w:sz w:val="26"/>
          <w:szCs w:val="26"/>
        </w:rPr>
        <w:t>(2)</w:t>
      </w:r>
      <w:r w:rsidRPr="009A3FBC">
        <w:rPr>
          <w:rFonts w:ascii="標楷體" w:eastAsia="標楷體" w:hAnsi="標楷體" w:hint="eastAsia"/>
          <w:sz w:val="26"/>
          <w:szCs w:val="26"/>
        </w:rPr>
        <w:t>產品屬「食品添加物上游化工原料」者，例如：</w:t>
      </w:r>
      <w:r w:rsidRPr="009A3FBC">
        <w:rPr>
          <w:rFonts w:ascii="標楷體" w:eastAsia="標楷體" w:hAnsi="標楷體"/>
          <w:sz w:val="26"/>
          <w:szCs w:val="26"/>
        </w:rPr>
        <w:t>170</w:t>
      </w:r>
      <w:r w:rsidRPr="009A3FBC">
        <w:rPr>
          <w:rFonts w:ascii="標楷體" w:eastAsia="標楷體" w:hAnsi="標楷體" w:hint="eastAsia"/>
          <w:sz w:val="26"/>
          <w:szCs w:val="26"/>
        </w:rPr>
        <w:t>石油及煤製品</w:t>
      </w:r>
      <w:proofErr w:type="gramStart"/>
      <w:r w:rsidRPr="009A3FBC">
        <w:rPr>
          <w:rFonts w:ascii="標楷體" w:eastAsia="標楷體" w:hAnsi="標楷體" w:hint="eastAsia"/>
          <w:sz w:val="26"/>
          <w:szCs w:val="26"/>
        </w:rPr>
        <w:t>（</w:t>
      </w:r>
      <w:proofErr w:type="gramEnd"/>
      <w:r w:rsidRPr="009A3FBC">
        <w:rPr>
          <w:rFonts w:ascii="標楷體" w:eastAsia="標楷體" w:hAnsi="標楷體" w:hint="eastAsia"/>
          <w:sz w:val="26"/>
          <w:szCs w:val="26"/>
        </w:rPr>
        <w:t>食品添加物上游化工原料：焦油、香油</w:t>
      </w:r>
      <w:proofErr w:type="gramStart"/>
      <w:r w:rsidRPr="009A3FBC">
        <w:rPr>
          <w:rFonts w:ascii="標楷體" w:eastAsia="標楷體" w:hAnsi="標楷體" w:hint="eastAsia"/>
          <w:sz w:val="26"/>
          <w:szCs w:val="26"/>
        </w:rPr>
        <w:t>）</w:t>
      </w:r>
      <w:proofErr w:type="gramEnd"/>
      <w:r w:rsidRPr="009A3FBC">
        <w:rPr>
          <w:rFonts w:ascii="標楷體" w:eastAsia="標楷體" w:hAnsi="標楷體" w:hint="eastAsia"/>
          <w:sz w:val="26"/>
          <w:szCs w:val="26"/>
        </w:rPr>
        <w:t>、</w:t>
      </w:r>
      <w:r w:rsidRPr="009A3FBC">
        <w:rPr>
          <w:rFonts w:ascii="標楷體" w:eastAsia="標楷體" w:hAnsi="標楷體"/>
          <w:sz w:val="26"/>
          <w:szCs w:val="26"/>
        </w:rPr>
        <w:t>181</w:t>
      </w:r>
      <w:r w:rsidRPr="009A3FBC">
        <w:rPr>
          <w:rFonts w:ascii="標楷體" w:eastAsia="標楷體" w:hAnsi="標楷體" w:hint="eastAsia"/>
          <w:sz w:val="26"/>
          <w:szCs w:val="26"/>
        </w:rPr>
        <w:t>基本化學材料（食品添加物上游化工原料：乙醇</w:t>
      </w:r>
      <w:proofErr w:type="gramStart"/>
      <w:r w:rsidRPr="009A3FBC">
        <w:rPr>
          <w:rFonts w:ascii="標楷體" w:eastAsia="標楷體" w:hAnsi="標楷體" w:hint="eastAsia"/>
          <w:sz w:val="26"/>
          <w:szCs w:val="26"/>
        </w:rPr>
        <w:t>）</w:t>
      </w:r>
      <w:proofErr w:type="gramEnd"/>
      <w:r w:rsidRPr="009A3FBC">
        <w:rPr>
          <w:rFonts w:ascii="標楷體" w:eastAsia="標楷體" w:hAnsi="標楷體" w:hint="eastAsia"/>
          <w:sz w:val="26"/>
          <w:szCs w:val="26"/>
        </w:rPr>
        <w:t>。</w:t>
      </w:r>
    </w:p>
    <w:p w:rsidR="002872B6" w:rsidRDefault="002872B6">
      <w:pPr>
        <w:widowControl/>
        <w:rPr>
          <w:rFonts w:ascii="標楷體" w:eastAsia="標楷體" w:hAnsi="標楷體"/>
          <w:b/>
          <w:sz w:val="26"/>
          <w:szCs w:val="26"/>
        </w:rPr>
      </w:pPr>
      <w:r>
        <w:rPr>
          <w:rFonts w:ascii="標楷體" w:eastAsia="標楷體" w:hAnsi="標楷體"/>
          <w:b/>
          <w:sz w:val="26"/>
          <w:szCs w:val="26"/>
        </w:rPr>
        <w:br w:type="page"/>
      </w:r>
    </w:p>
    <w:p w:rsidR="002872B6" w:rsidRDefault="002872B6" w:rsidP="002872B6">
      <w:pPr>
        <w:pStyle w:val="Standard"/>
        <w:spacing w:before="180" w:after="180"/>
        <w:ind w:leftChars="472" w:left="1133" w:rightChars="471" w:right="1130"/>
        <w:jc w:val="center"/>
        <w:rPr>
          <w:rFonts w:ascii="標楷體" w:eastAsia="標楷體" w:hAnsi="標楷體"/>
          <w:b/>
          <w:sz w:val="32"/>
          <w:szCs w:val="32"/>
        </w:rPr>
      </w:pPr>
    </w:p>
    <w:p w:rsidR="002872B6" w:rsidRDefault="002872B6" w:rsidP="002872B6">
      <w:pPr>
        <w:pStyle w:val="Standard"/>
        <w:spacing w:before="180" w:after="180"/>
        <w:ind w:leftChars="472" w:left="1133" w:rightChars="471" w:right="1130"/>
        <w:jc w:val="center"/>
      </w:pPr>
      <w:r>
        <w:rPr>
          <w:rFonts w:ascii="標楷體" w:eastAsia="標楷體" w:hAnsi="標楷體"/>
          <w:b/>
          <w:sz w:val="32"/>
          <w:szCs w:val="32"/>
        </w:rPr>
        <w:t>申請特定工廠改善計畫之廠區外部消防水源檢核表</w:t>
      </w:r>
    </w:p>
    <w:p w:rsidR="002872B6" w:rsidRDefault="002872B6" w:rsidP="002872B6">
      <w:pPr>
        <w:pStyle w:val="Standard"/>
        <w:ind w:leftChars="472" w:left="1133" w:rightChars="471" w:right="1130"/>
        <w:jc w:val="right"/>
      </w:pPr>
      <w:r>
        <w:rPr>
          <w:rFonts w:ascii="標楷體" w:eastAsia="標楷體" w:hAnsi="標楷體"/>
          <w:bCs/>
          <w:sz w:val="22"/>
        </w:rPr>
        <w:t>提供單位：內政部消防署</w:t>
      </w:r>
    </w:p>
    <w:p w:rsidR="002872B6" w:rsidRDefault="002872B6" w:rsidP="002872B6">
      <w:pPr>
        <w:pStyle w:val="Standard"/>
        <w:spacing w:line="480" w:lineRule="exact"/>
        <w:ind w:leftChars="472" w:left="1133" w:rightChars="471" w:right="1130"/>
      </w:pPr>
      <w:proofErr w:type="gramStart"/>
      <w:r>
        <w:rPr>
          <w:rFonts w:ascii="標楷體" w:eastAsia="標楷體" w:hAnsi="標楷體"/>
          <w:sz w:val="28"/>
          <w:szCs w:val="28"/>
        </w:rPr>
        <w:t>請</w:t>
      </w:r>
      <w:r>
        <w:rPr>
          <w:rFonts w:ascii="標楷體" w:eastAsia="標楷體" w:hAnsi="標楷體"/>
          <w:sz w:val="28"/>
          <w:szCs w:val="28"/>
          <w:u w:val="single"/>
        </w:rPr>
        <w:t>擇</w:t>
      </w:r>
      <w:proofErr w:type="gramEnd"/>
      <w:r>
        <w:rPr>
          <w:rFonts w:ascii="標楷體" w:eastAsia="標楷體" w:hAnsi="標楷體"/>
          <w:sz w:val="28"/>
          <w:szCs w:val="28"/>
          <w:u w:val="single"/>
        </w:rPr>
        <w:t>一</w:t>
      </w:r>
      <w:r>
        <w:rPr>
          <w:rFonts w:ascii="標楷體" w:eastAsia="標楷體" w:hAnsi="標楷體"/>
          <w:sz w:val="28"/>
          <w:szCs w:val="28"/>
        </w:rPr>
        <w:t>勾選符合下列情況之廠區周邊外部消防水源位置及分布，並於書圖內載明依據、水源水量計算、距離、至工廠道路及其他事項：</w:t>
      </w:r>
    </w:p>
    <w:p w:rsidR="002872B6" w:rsidRDefault="002872B6" w:rsidP="002872B6">
      <w:pPr>
        <w:pStyle w:val="a3"/>
        <w:numPr>
          <w:ilvl w:val="0"/>
          <w:numId w:val="9"/>
        </w:numPr>
        <w:tabs>
          <w:tab w:val="left" w:pos="1418"/>
        </w:tabs>
        <w:suppressAutoHyphens/>
        <w:autoSpaceDN w:val="0"/>
        <w:spacing w:line="480" w:lineRule="exact"/>
        <w:ind w:leftChars="472" w:left="1842" w:rightChars="471" w:right="1130" w:hanging="709"/>
        <w:textAlignment w:val="baseline"/>
      </w:pPr>
      <w:r>
        <w:rPr>
          <w:rFonts w:ascii="標楷體" w:eastAsia="標楷體" w:hAnsi="標楷體"/>
          <w:sz w:val="28"/>
          <w:szCs w:val="28"/>
        </w:rPr>
        <w:t>依消防法及各類場所消防安全設備設置標準第27條、第185條至第187條規定設置消防專用蓄水池。</w:t>
      </w:r>
    </w:p>
    <w:p w:rsidR="002872B6" w:rsidRDefault="002872B6" w:rsidP="002872B6">
      <w:pPr>
        <w:pStyle w:val="a3"/>
        <w:numPr>
          <w:ilvl w:val="0"/>
          <w:numId w:val="8"/>
        </w:numPr>
        <w:tabs>
          <w:tab w:val="left" w:pos="1418"/>
        </w:tabs>
        <w:suppressAutoHyphens/>
        <w:autoSpaceDN w:val="0"/>
        <w:spacing w:line="480" w:lineRule="exact"/>
        <w:ind w:leftChars="472" w:left="1842" w:rightChars="471" w:right="1130" w:hanging="709"/>
        <w:textAlignment w:val="baseline"/>
      </w:pPr>
      <w:proofErr w:type="gramStart"/>
      <w:r>
        <w:rPr>
          <w:rFonts w:ascii="標楷體" w:eastAsia="標楷體" w:hAnsi="標楷體"/>
          <w:sz w:val="28"/>
          <w:szCs w:val="28"/>
        </w:rPr>
        <w:t>距廠區</w:t>
      </w:r>
      <w:proofErr w:type="gramEnd"/>
      <w:r>
        <w:rPr>
          <w:rFonts w:ascii="標楷體" w:eastAsia="標楷體" w:hAnsi="標楷體"/>
          <w:sz w:val="28"/>
          <w:szCs w:val="28"/>
        </w:rPr>
        <w:t>境界線120公尺內，具公設消防栓，且有道路、通道或其他供消防車輛使用無礙。</w:t>
      </w:r>
    </w:p>
    <w:p w:rsidR="002872B6" w:rsidRDefault="002872B6" w:rsidP="002872B6">
      <w:pPr>
        <w:pStyle w:val="a3"/>
        <w:numPr>
          <w:ilvl w:val="0"/>
          <w:numId w:val="8"/>
        </w:numPr>
        <w:tabs>
          <w:tab w:val="left" w:pos="1418"/>
        </w:tabs>
        <w:suppressAutoHyphens/>
        <w:autoSpaceDN w:val="0"/>
        <w:spacing w:line="480" w:lineRule="exact"/>
        <w:ind w:leftChars="472" w:left="1842" w:rightChars="471" w:right="1130" w:hanging="709"/>
        <w:textAlignment w:val="baseline"/>
      </w:pPr>
      <w:r>
        <w:rPr>
          <w:rFonts w:ascii="標楷體" w:eastAsia="標楷體" w:hAnsi="標楷體"/>
          <w:sz w:val="28"/>
          <w:szCs w:val="28"/>
        </w:rPr>
        <w:t>工廠所有權人提出增設公設消防栓申請文件，送直轄市、縣（市）政府會同自來水事業機構勘查選定適當地點設置之。</w:t>
      </w:r>
    </w:p>
    <w:p w:rsidR="002872B6" w:rsidRDefault="002872B6" w:rsidP="002872B6">
      <w:pPr>
        <w:pStyle w:val="a3"/>
        <w:numPr>
          <w:ilvl w:val="0"/>
          <w:numId w:val="8"/>
        </w:numPr>
        <w:tabs>
          <w:tab w:val="left" w:pos="1418"/>
        </w:tabs>
        <w:suppressAutoHyphens/>
        <w:autoSpaceDN w:val="0"/>
        <w:spacing w:line="480" w:lineRule="exact"/>
        <w:ind w:leftChars="472" w:left="1842" w:rightChars="471" w:right="1130" w:hanging="709"/>
        <w:textAlignment w:val="baseline"/>
      </w:pPr>
      <w:r>
        <w:rPr>
          <w:rFonts w:ascii="標楷體" w:eastAsia="標楷體" w:hAnsi="標楷體"/>
          <w:sz w:val="28"/>
          <w:szCs w:val="28"/>
        </w:rPr>
        <w:t>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rsidR="002872B6" w:rsidRDefault="002872B6" w:rsidP="002872B6">
      <w:pPr>
        <w:pStyle w:val="a3"/>
        <w:numPr>
          <w:ilvl w:val="0"/>
          <w:numId w:val="8"/>
        </w:numPr>
        <w:tabs>
          <w:tab w:val="left" w:pos="1418"/>
        </w:tabs>
        <w:suppressAutoHyphens/>
        <w:autoSpaceDN w:val="0"/>
        <w:spacing w:line="480" w:lineRule="exact"/>
        <w:ind w:leftChars="472" w:left="1842" w:rightChars="471" w:right="1130" w:hanging="709"/>
        <w:textAlignment w:val="baseline"/>
      </w:pPr>
      <w:r>
        <w:rPr>
          <w:rFonts w:ascii="標楷體" w:eastAsia="標楷體" w:hAnsi="標楷體"/>
          <w:sz w:val="28"/>
          <w:szCs w:val="28"/>
        </w:rPr>
        <w:t>廠區境界線120公尺內，池塘、</w:t>
      </w:r>
      <w:proofErr w:type="gramStart"/>
      <w:r>
        <w:rPr>
          <w:rFonts w:ascii="標楷體" w:eastAsia="標楷體" w:hAnsi="標楷體"/>
          <w:sz w:val="28"/>
          <w:szCs w:val="28"/>
        </w:rPr>
        <w:t>埤</w:t>
      </w:r>
      <w:proofErr w:type="gramEnd"/>
      <w:r>
        <w:rPr>
          <w:rFonts w:ascii="標楷體" w:eastAsia="標楷體" w:hAnsi="標楷體"/>
          <w:sz w:val="28"/>
          <w:szCs w:val="28"/>
        </w:rPr>
        <w:t>塘、湖泊、河川、大圳等天然水源，常時</w:t>
      </w:r>
      <w:proofErr w:type="gramStart"/>
      <w:r>
        <w:rPr>
          <w:rFonts w:ascii="標楷體" w:eastAsia="標楷體" w:hAnsi="標楷體"/>
          <w:sz w:val="28"/>
          <w:szCs w:val="28"/>
        </w:rPr>
        <w:t>有水且</w:t>
      </w:r>
      <w:proofErr w:type="gramEnd"/>
      <w:r>
        <w:rPr>
          <w:rFonts w:ascii="標楷體" w:eastAsia="標楷體" w:hAnsi="標楷體"/>
          <w:sz w:val="28"/>
          <w:szCs w:val="28"/>
        </w:rPr>
        <w:t>有道路、通道或其他供消防車輛使用無礙。</w:t>
      </w:r>
    </w:p>
    <w:p w:rsidR="002872B6" w:rsidRDefault="002872B6" w:rsidP="002872B6">
      <w:pPr>
        <w:pStyle w:val="a3"/>
        <w:numPr>
          <w:ilvl w:val="0"/>
          <w:numId w:val="8"/>
        </w:numPr>
        <w:tabs>
          <w:tab w:val="left" w:pos="1418"/>
        </w:tabs>
        <w:suppressAutoHyphens/>
        <w:autoSpaceDN w:val="0"/>
        <w:spacing w:line="480" w:lineRule="exact"/>
        <w:ind w:leftChars="472" w:left="1842" w:rightChars="471" w:right="1130" w:hanging="709"/>
        <w:textAlignment w:val="baseline"/>
      </w:pPr>
      <w:r>
        <w:rPr>
          <w:rFonts w:ascii="標楷體" w:eastAsia="標楷體" w:hAnsi="標楷體"/>
          <w:sz w:val="28"/>
          <w:szCs w:val="28"/>
        </w:rPr>
        <w:t>廠區境界線120公尺內，取得所有權人同意之水井(應具加壓供水裝置，其</w:t>
      </w:r>
      <w:proofErr w:type="gramStart"/>
      <w:r>
        <w:rPr>
          <w:rFonts w:ascii="標楷體" w:eastAsia="標楷體" w:hAnsi="標楷體"/>
          <w:sz w:val="28"/>
          <w:szCs w:val="28"/>
        </w:rPr>
        <w:t>採</w:t>
      </w:r>
      <w:proofErr w:type="gramEnd"/>
      <w:r>
        <w:rPr>
          <w:rFonts w:ascii="標楷體" w:eastAsia="標楷體" w:hAnsi="標楷體"/>
          <w:sz w:val="28"/>
          <w:szCs w:val="28"/>
        </w:rPr>
        <w:t>水口為口徑100毫米，並接</w:t>
      </w:r>
      <w:proofErr w:type="gramStart"/>
      <w:r>
        <w:rPr>
          <w:rFonts w:ascii="標楷體" w:eastAsia="標楷體" w:hAnsi="標楷體"/>
          <w:sz w:val="28"/>
          <w:szCs w:val="28"/>
        </w:rPr>
        <w:t>裝陽式螺</w:t>
      </w:r>
      <w:proofErr w:type="gramEnd"/>
      <w:r>
        <w:rPr>
          <w:rFonts w:ascii="標楷體" w:eastAsia="標楷體" w:hAnsi="標楷體"/>
          <w:sz w:val="28"/>
          <w:szCs w:val="28"/>
        </w:rPr>
        <w:t>牙，供消防車輛使用)、水池、游泳池等人工水源，常時</w:t>
      </w:r>
      <w:proofErr w:type="gramStart"/>
      <w:r>
        <w:rPr>
          <w:rFonts w:ascii="標楷體" w:eastAsia="標楷體" w:hAnsi="標楷體"/>
          <w:sz w:val="28"/>
          <w:szCs w:val="28"/>
        </w:rPr>
        <w:t>有水且</w:t>
      </w:r>
      <w:proofErr w:type="gramEnd"/>
      <w:r>
        <w:rPr>
          <w:rFonts w:ascii="標楷體" w:eastAsia="標楷體" w:hAnsi="標楷體"/>
          <w:sz w:val="28"/>
          <w:szCs w:val="28"/>
        </w:rPr>
        <w:t>有道路、通道或其他供消防車輛使用無礙。</w:t>
      </w:r>
    </w:p>
    <w:p w:rsidR="002872B6" w:rsidRDefault="002872B6" w:rsidP="002872B6">
      <w:pPr>
        <w:pStyle w:val="a3"/>
        <w:numPr>
          <w:ilvl w:val="0"/>
          <w:numId w:val="8"/>
        </w:numPr>
        <w:tabs>
          <w:tab w:val="left" w:pos="1418"/>
        </w:tabs>
        <w:suppressAutoHyphens/>
        <w:autoSpaceDN w:val="0"/>
        <w:spacing w:line="480" w:lineRule="exact"/>
        <w:ind w:leftChars="472" w:left="1842" w:rightChars="471" w:right="1130" w:hanging="709"/>
        <w:textAlignment w:val="baseline"/>
      </w:pPr>
      <w:r>
        <w:rPr>
          <w:rFonts w:ascii="標楷體" w:eastAsia="標楷體" w:hAnsi="標楷體"/>
          <w:sz w:val="28"/>
          <w:szCs w:val="28"/>
        </w:rPr>
        <w:t>符合各類場所消防安全設備設置標準及建築技術規則防火避難設施相關規定之證明文件，且有消防車輛可到達之聯外交通。</w:t>
      </w:r>
    </w:p>
    <w:p w:rsidR="002872B6" w:rsidRDefault="002872B6" w:rsidP="002872B6">
      <w:pPr>
        <w:pStyle w:val="a3"/>
        <w:numPr>
          <w:ilvl w:val="0"/>
          <w:numId w:val="8"/>
        </w:numPr>
        <w:tabs>
          <w:tab w:val="left" w:pos="1418"/>
        </w:tabs>
        <w:suppressAutoHyphens/>
        <w:autoSpaceDN w:val="0"/>
        <w:spacing w:line="480" w:lineRule="exact"/>
        <w:ind w:leftChars="472" w:left="1842" w:rightChars="471" w:right="1130" w:hanging="709"/>
        <w:textAlignment w:val="baseline"/>
      </w:pPr>
      <w:r>
        <w:rPr>
          <w:rFonts w:ascii="標楷體" w:eastAsia="標楷體" w:hAnsi="標楷體"/>
          <w:sz w:val="28"/>
          <w:szCs w:val="28"/>
        </w:rPr>
        <w:t>工廠所有權人設置自動水系統火損控制設備(如自動撒水設備、產業用自動滅火設備、可移動式智慧型自動滅火裝置等同等以上效能之自動滅火設備)。</w:t>
      </w:r>
    </w:p>
    <w:p w:rsidR="002872B6" w:rsidRDefault="002872B6" w:rsidP="002872B6">
      <w:pPr>
        <w:pStyle w:val="a3"/>
        <w:numPr>
          <w:ilvl w:val="0"/>
          <w:numId w:val="8"/>
        </w:numPr>
        <w:tabs>
          <w:tab w:val="left" w:pos="1418"/>
        </w:tabs>
        <w:suppressAutoHyphens/>
        <w:autoSpaceDN w:val="0"/>
        <w:spacing w:line="480" w:lineRule="exact"/>
        <w:ind w:leftChars="472" w:left="1842" w:rightChars="471" w:right="1130" w:hanging="709"/>
        <w:textAlignment w:val="baseline"/>
      </w:pPr>
      <w:r>
        <w:rPr>
          <w:rFonts w:ascii="標楷體" w:eastAsia="標楷體" w:hAnsi="標楷體"/>
          <w:sz w:val="28"/>
          <w:szCs w:val="28"/>
        </w:rPr>
        <w:t>其他。</w:t>
      </w:r>
    </w:p>
    <w:p w:rsidR="002E2DE3" w:rsidRDefault="002E2DE3"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p w:rsidR="002872B6" w:rsidRDefault="002872B6" w:rsidP="002872B6">
      <w:pPr>
        <w:spacing w:line="280" w:lineRule="exact"/>
        <w:ind w:leftChars="472" w:left="1529" w:rightChars="471" w:right="1130" w:hangingChars="152" w:hanging="396"/>
        <w:rPr>
          <w:rFonts w:ascii="標楷體" w:eastAsia="標楷體" w:hAnsi="標楷體"/>
          <w:b/>
          <w:sz w:val="26"/>
          <w:szCs w:val="26"/>
        </w:rPr>
      </w:pPr>
    </w:p>
    <w:tbl>
      <w:tblPr>
        <w:tblW w:w="10596" w:type="dxa"/>
        <w:tblInd w:w="559" w:type="dxa"/>
        <w:tblLayout w:type="fixed"/>
        <w:tblCellMar>
          <w:left w:w="28" w:type="dxa"/>
          <w:right w:w="28" w:type="dxa"/>
        </w:tblCellMar>
        <w:tblLook w:val="0000" w:firstRow="0" w:lastRow="0" w:firstColumn="0" w:lastColumn="0" w:noHBand="0" w:noVBand="0"/>
      </w:tblPr>
      <w:tblGrid>
        <w:gridCol w:w="2977"/>
        <w:gridCol w:w="7619"/>
      </w:tblGrid>
      <w:tr w:rsidR="002872B6" w:rsidTr="002872B6">
        <w:trPr>
          <w:cantSplit/>
          <w:trHeight w:val="72"/>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DC1EEF" w:rsidP="009D44C3">
            <w:pPr>
              <w:pStyle w:val="ab"/>
              <w:snapToGrid w:val="0"/>
              <w:spacing w:line="340" w:lineRule="exact"/>
            </w:pPr>
            <w:r w:rsidRPr="00DC1EEF">
              <w:rPr>
                <w:rFonts w:ascii="標楷體" w:eastAsia="標楷體" w:hAnsi="標楷體" w:hint="eastAsia"/>
              </w:rPr>
              <w:t>檢核項目</w:t>
            </w:r>
          </w:p>
        </w:tc>
        <w:tc>
          <w:tcPr>
            <w:tcW w:w="76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r>
              <w:rPr>
                <w:rFonts w:ascii="標楷體" w:eastAsia="標楷體" w:hAnsi="標楷體"/>
              </w:rPr>
              <w:t>應檢附圖說資料項目</w:t>
            </w:r>
          </w:p>
        </w:tc>
      </w:tr>
      <w:tr w:rsidR="002872B6" w:rsidRPr="000F1FC4" w:rsidTr="002872B6">
        <w:trPr>
          <w:cantSplit/>
          <w:trHeight w:val="224"/>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sidRPr="000F1FC4">
              <w:rPr>
                <w:rFonts w:ascii="標楷體" w:eastAsia="標楷體" w:hAnsi="標楷體"/>
              </w:rPr>
              <w:t>1</w:t>
            </w:r>
            <w:r w:rsidRPr="000F1FC4">
              <w:rPr>
                <w:rFonts w:ascii="標楷體" w:eastAsia="標楷體" w:hAnsi="標楷體" w:hint="eastAsia"/>
              </w:rPr>
              <w:t>項</w:t>
            </w:r>
            <w:r>
              <w:rPr>
                <w:rFonts w:ascii="標楷體" w:eastAsia="標楷體" w:hAnsi="標楷體" w:hint="eastAsia"/>
              </w:rPr>
              <w:t>(</w:t>
            </w:r>
            <w:r w:rsidRPr="000F1FC4">
              <w:rPr>
                <w:rFonts w:ascii="標楷體" w:eastAsia="標楷體" w:hAnsi="標楷體" w:hint="eastAsia"/>
              </w:rPr>
              <w:t>設置消</w:t>
            </w:r>
            <w:r>
              <w:rPr>
                <w:rFonts w:ascii="標楷體" w:eastAsia="標楷體" w:hAnsi="標楷體" w:hint="eastAsia"/>
              </w:rPr>
              <w:t xml:space="preserve"> </w:t>
            </w:r>
          </w:p>
          <w:p w:rsidR="002872B6" w:rsidRDefault="002872B6" w:rsidP="009D44C3">
            <w:pPr>
              <w:pStyle w:val="ab"/>
              <w:snapToGrid w:val="0"/>
              <w:spacing w:line="340" w:lineRule="exact"/>
            </w:pPr>
            <w:r>
              <w:rPr>
                <w:rFonts w:ascii="標楷體" w:eastAsia="標楷體" w:hAnsi="標楷體" w:hint="eastAsia"/>
              </w:rPr>
              <w:t xml:space="preserve">  </w:t>
            </w:r>
            <w:r w:rsidRPr="000F1FC4">
              <w:rPr>
                <w:rFonts w:ascii="標楷體" w:eastAsia="標楷體" w:hAnsi="標楷體" w:hint="eastAsia"/>
              </w:rPr>
              <w:t>防專用蓄水池)</w:t>
            </w: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spacing w:line="340" w:lineRule="exact"/>
              <w:ind w:leftChars="47" w:left="340" w:hanging="227"/>
              <w:jc w:val="both"/>
              <w:rPr>
                <w:rFonts w:eastAsia="標楷體"/>
                <w:spacing w:val="-8"/>
                <w:kern w:val="0"/>
              </w:rPr>
            </w:pPr>
            <w:r>
              <w:rPr>
                <w:rFonts w:eastAsia="標楷體"/>
                <w:spacing w:val="-8"/>
                <w:kern w:val="0"/>
              </w:rPr>
              <w:t>1.</w:t>
            </w:r>
            <w:r>
              <w:rPr>
                <w:rFonts w:eastAsia="標楷體"/>
                <w:spacing w:val="-8"/>
                <w:kern w:val="0"/>
              </w:rPr>
              <w:t>設備概要</w:t>
            </w:r>
            <w:r w:rsidRPr="000F1FC4">
              <w:rPr>
                <w:rFonts w:eastAsia="標楷體"/>
                <w:spacing w:val="-8"/>
                <w:kern w:val="0"/>
              </w:rPr>
              <w:t>表</w:t>
            </w:r>
          </w:p>
        </w:tc>
      </w:tr>
      <w:tr w:rsidR="002872B6" w:rsidRPr="000F1FC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spacing w:line="340" w:lineRule="exact"/>
              <w:ind w:leftChars="47" w:left="340" w:hanging="227"/>
              <w:jc w:val="both"/>
              <w:rPr>
                <w:rFonts w:eastAsia="標楷體"/>
                <w:spacing w:val="-8"/>
                <w:kern w:val="0"/>
              </w:rPr>
            </w:pPr>
            <w:r w:rsidRPr="000F1FC4">
              <w:rPr>
                <w:rFonts w:eastAsia="標楷體"/>
                <w:spacing w:val="-8"/>
                <w:kern w:val="0"/>
              </w:rPr>
              <w:t>2.</w:t>
            </w:r>
            <w:r w:rsidRPr="000F1FC4">
              <w:rPr>
                <w:rFonts w:eastAsia="標楷體"/>
                <w:spacing w:val="-8"/>
                <w:kern w:val="0"/>
              </w:rPr>
              <w:t>平面圖</w:t>
            </w:r>
          </w:p>
        </w:tc>
      </w:tr>
      <w:tr w:rsidR="002872B6" w:rsidRPr="000F1FC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spacing w:line="340" w:lineRule="exact"/>
              <w:ind w:leftChars="47" w:left="340" w:hanging="227"/>
              <w:jc w:val="both"/>
              <w:rPr>
                <w:rFonts w:eastAsia="標楷體"/>
                <w:spacing w:val="-8"/>
                <w:kern w:val="0"/>
              </w:rPr>
            </w:pPr>
            <w:r w:rsidRPr="000F1FC4">
              <w:rPr>
                <w:rFonts w:eastAsia="標楷體"/>
                <w:spacing w:val="-8"/>
                <w:kern w:val="0"/>
              </w:rPr>
              <w:t>3.</w:t>
            </w:r>
            <w:r w:rsidRPr="000F1FC4">
              <w:rPr>
                <w:rFonts w:eastAsia="標楷體"/>
                <w:spacing w:val="-8"/>
                <w:kern w:val="0"/>
              </w:rPr>
              <w:t>設計說明書</w:t>
            </w:r>
          </w:p>
        </w:tc>
      </w:tr>
      <w:tr w:rsidR="002872B6" w:rsidRPr="000F1FC4" w:rsidTr="002872B6">
        <w:trPr>
          <w:cantSplit/>
          <w:trHeight w:val="223"/>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2</w:t>
            </w:r>
            <w:r w:rsidRPr="000F1FC4">
              <w:rPr>
                <w:rFonts w:ascii="標楷體" w:eastAsia="標楷體" w:hAnsi="標楷體" w:hint="eastAsia"/>
              </w:rPr>
              <w:t>項</w:t>
            </w:r>
            <w:r>
              <w:rPr>
                <w:rFonts w:ascii="標楷體" w:eastAsia="標楷體" w:hAnsi="標楷體" w:hint="eastAsia"/>
              </w:rPr>
              <w:t>(既有</w:t>
            </w:r>
            <w:r w:rsidRPr="000F1FC4">
              <w:rPr>
                <w:rFonts w:ascii="標楷體" w:eastAsia="標楷體" w:hAnsi="標楷體" w:hint="eastAsia"/>
              </w:rPr>
              <w:t>公</w:t>
            </w:r>
          </w:p>
          <w:p w:rsidR="002872B6" w:rsidRDefault="002872B6" w:rsidP="009D44C3">
            <w:pPr>
              <w:pStyle w:val="ab"/>
              <w:snapToGrid w:val="0"/>
              <w:spacing w:line="340" w:lineRule="exact"/>
            </w:pPr>
            <w:r>
              <w:rPr>
                <w:rFonts w:ascii="標楷體" w:eastAsia="標楷體" w:hAnsi="標楷體" w:hint="eastAsia"/>
              </w:rPr>
              <w:t xml:space="preserve">  </w:t>
            </w:r>
            <w:r w:rsidRPr="000F1FC4">
              <w:rPr>
                <w:rFonts w:ascii="標楷體" w:eastAsia="標楷體" w:hAnsi="標楷體" w:hint="eastAsia"/>
              </w:rPr>
              <w:t>設消防栓)</w:t>
            </w: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pBdr>
                <w:top w:val="none" w:sz="0" w:space="0" w:color="auto"/>
                <w:left w:val="none" w:sz="0" w:space="0" w:color="auto"/>
                <w:bottom w:val="none" w:sz="0" w:space="0" w:color="auto"/>
                <w:right w:val="none" w:sz="0" w:space="0" w:color="auto"/>
              </w:pBdr>
              <w:spacing w:line="340" w:lineRule="exact"/>
              <w:ind w:leftChars="47" w:left="340" w:hanging="227"/>
              <w:jc w:val="both"/>
              <w:rPr>
                <w:rFonts w:eastAsia="標楷體"/>
                <w:spacing w:val="-8"/>
                <w:kern w:val="0"/>
              </w:rPr>
            </w:pPr>
            <w:r w:rsidRPr="000F1FC4">
              <w:rPr>
                <w:rFonts w:eastAsia="標楷體"/>
                <w:spacing w:val="-8"/>
                <w:kern w:val="0"/>
              </w:rPr>
              <w:t>1.</w:t>
            </w:r>
            <w:proofErr w:type="gramStart"/>
            <w:r w:rsidRPr="000F1FC4">
              <w:rPr>
                <w:rFonts w:eastAsia="標楷體" w:hint="eastAsia"/>
                <w:spacing w:val="-8"/>
                <w:kern w:val="0"/>
              </w:rPr>
              <w:t>距廠區</w:t>
            </w:r>
            <w:proofErr w:type="gramEnd"/>
            <w:r w:rsidRPr="000F1FC4">
              <w:rPr>
                <w:rFonts w:eastAsia="標楷體" w:hint="eastAsia"/>
                <w:spacing w:val="-8"/>
                <w:kern w:val="0"/>
              </w:rPr>
              <w:t>境界線</w:t>
            </w:r>
            <w:r w:rsidRPr="000F1FC4">
              <w:rPr>
                <w:rFonts w:eastAsia="標楷體"/>
                <w:spacing w:val="-8"/>
                <w:kern w:val="0"/>
              </w:rPr>
              <w:t>120</w:t>
            </w:r>
            <w:r w:rsidRPr="000F1FC4">
              <w:rPr>
                <w:rFonts w:eastAsia="標楷體" w:hint="eastAsia"/>
                <w:spacing w:val="-8"/>
                <w:kern w:val="0"/>
              </w:rPr>
              <w:t>公尺內之公設消防栓與周圍道路或通道之位置圖</w:t>
            </w:r>
          </w:p>
        </w:tc>
      </w:tr>
      <w:tr w:rsidR="002872B6" w:rsidRPr="000F1FC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pBdr>
                <w:top w:val="none" w:sz="0" w:space="0" w:color="auto"/>
                <w:left w:val="none" w:sz="0" w:space="0" w:color="auto"/>
                <w:bottom w:val="none" w:sz="0" w:space="0" w:color="auto"/>
                <w:right w:val="none" w:sz="0" w:space="0" w:color="auto"/>
              </w:pBdr>
              <w:spacing w:line="340" w:lineRule="exact"/>
              <w:ind w:leftChars="47" w:left="340" w:hanging="227"/>
              <w:jc w:val="both"/>
              <w:rPr>
                <w:rFonts w:eastAsia="標楷體"/>
                <w:spacing w:val="-8"/>
                <w:kern w:val="0"/>
              </w:rPr>
            </w:pPr>
            <w:r w:rsidRPr="000F1FC4">
              <w:rPr>
                <w:rFonts w:eastAsia="標楷體"/>
                <w:spacing w:val="-8"/>
                <w:kern w:val="0"/>
              </w:rPr>
              <w:t>2.</w:t>
            </w:r>
            <w:r w:rsidRPr="000F1FC4">
              <w:rPr>
                <w:rFonts w:eastAsia="標楷體" w:hint="eastAsia"/>
                <w:spacing w:val="-8"/>
                <w:kern w:val="0"/>
              </w:rPr>
              <w:t>距離計算</w:t>
            </w:r>
          </w:p>
        </w:tc>
      </w:tr>
      <w:tr w:rsidR="002872B6" w:rsidRPr="000F1FC4" w:rsidTr="002872B6">
        <w:trPr>
          <w:cantSplit/>
          <w:trHeight w:val="77"/>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spacing w:line="340" w:lineRule="exact"/>
              <w:ind w:leftChars="47" w:left="340" w:hanging="227"/>
              <w:jc w:val="both"/>
              <w:rPr>
                <w:rFonts w:eastAsia="標楷體"/>
                <w:spacing w:val="-8"/>
                <w:kern w:val="0"/>
              </w:rPr>
            </w:pPr>
            <w:r w:rsidRPr="000F1FC4">
              <w:rPr>
                <w:rFonts w:eastAsia="標楷體"/>
                <w:spacing w:val="-8"/>
                <w:kern w:val="0"/>
              </w:rPr>
              <w:t>3.</w:t>
            </w:r>
            <w:r w:rsidRPr="000F1FC4">
              <w:rPr>
                <w:rFonts w:eastAsia="標楷體" w:hint="eastAsia"/>
                <w:spacing w:val="-8"/>
                <w:kern w:val="0"/>
              </w:rPr>
              <w:t>道路或通道寬度等書圖與佐證資料</w:t>
            </w:r>
          </w:p>
        </w:tc>
      </w:tr>
      <w:tr w:rsidR="002872B6" w:rsidRPr="00136764" w:rsidTr="002872B6">
        <w:trPr>
          <w:cantSplit/>
          <w:trHeight w:val="223"/>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3</w:t>
            </w:r>
            <w:r w:rsidRPr="000F1FC4">
              <w:rPr>
                <w:rFonts w:ascii="標楷體" w:eastAsia="標楷體" w:hAnsi="標楷體" w:hint="eastAsia"/>
              </w:rPr>
              <w:t>項</w:t>
            </w:r>
            <w:r>
              <w:rPr>
                <w:rFonts w:ascii="標楷體" w:eastAsia="標楷體" w:hAnsi="標楷體" w:hint="eastAsia"/>
              </w:rPr>
              <w:t>(增設</w:t>
            </w:r>
            <w:r w:rsidRPr="000F1FC4">
              <w:rPr>
                <w:rFonts w:ascii="標楷體" w:eastAsia="標楷體" w:hAnsi="標楷體" w:hint="eastAsia"/>
              </w:rPr>
              <w:t>公</w:t>
            </w:r>
          </w:p>
          <w:p w:rsidR="002872B6" w:rsidRDefault="002872B6" w:rsidP="009D44C3">
            <w:pPr>
              <w:pStyle w:val="ab"/>
              <w:snapToGrid w:val="0"/>
              <w:spacing w:line="340" w:lineRule="exact"/>
            </w:pPr>
            <w:r>
              <w:rPr>
                <w:rFonts w:ascii="標楷體" w:eastAsia="標楷體" w:hAnsi="標楷體" w:hint="eastAsia"/>
              </w:rPr>
              <w:t xml:space="preserve">  </w:t>
            </w:r>
            <w:r w:rsidRPr="000F1FC4">
              <w:rPr>
                <w:rFonts w:ascii="標楷體" w:eastAsia="標楷體" w:hAnsi="標楷體" w:hint="eastAsia"/>
              </w:rPr>
              <w:t>設消防栓)</w:t>
            </w: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7" w:left="113"/>
              <w:jc w:val="both"/>
              <w:rPr>
                <w:rFonts w:eastAsia="標楷體"/>
                <w:spacing w:val="-8"/>
                <w:kern w:val="0"/>
              </w:rPr>
            </w:pPr>
            <w:r w:rsidRPr="00136764">
              <w:rPr>
                <w:rFonts w:eastAsia="標楷體" w:hint="eastAsia"/>
                <w:spacing w:val="-8"/>
                <w:kern w:val="0"/>
              </w:rPr>
              <w:t>1.</w:t>
            </w:r>
            <w:r w:rsidRPr="00136764">
              <w:rPr>
                <w:rFonts w:eastAsia="標楷體" w:hint="eastAsia"/>
                <w:spacing w:val="-8"/>
                <w:kern w:val="0"/>
              </w:rPr>
              <w:t>會同自來水事業機構勘查選定設置消防栓之適當地點相關文件</w:t>
            </w:r>
          </w:p>
        </w:tc>
      </w:tr>
      <w:tr w:rsidR="002872B6" w:rsidRPr="0013676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7" w:left="113"/>
              <w:jc w:val="both"/>
              <w:rPr>
                <w:rFonts w:eastAsia="標楷體"/>
                <w:spacing w:val="-8"/>
                <w:kern w:val="0"/>
              </w:rPr>
            </w:pPr>
            <w:r w:rsidRPr="000F1FC4">
              <w:rPr>
                <w:rFonts w:eastAsia="標楷體"/>
                <w:spacing w:val="-8"/>
                <w:kern w:val="0"/>
              </w:rPr>
              <w:t>2.</w:t>
            </w:r>
            <w:proofErr w:type="gramStart"/>
            <w:r w:rsidRPr="000F1FC4">
              <w:rPr>
                <w:rFonts w:eastAsia="標楷體" w:hint="eastAsia"/>
                <w:spacing w:val="-8"/>
                <w:kern w:val="0"/>
              </w:rPr>
              <w:t>距廠區</w:t>
            </w:r>
            <w:proofErr w:type="gramEnd"/>
            <w:r w:rsidRPr="000F1FC4">
              <w:rPr>
                <w:rFonts w:eastAsia="標楷體" w:hint="eastAsia"/>
                <w:spacing w:val="-8"/>
                <w:kern w:val="0"/>
              </w:rPr>
              <w:t>境界線</w:t>
            </w:r>
            <w:r w:rsidRPr="000F1FC4">
              <w:rPr>
                <w:rFonts w:eastAsia="標楷體"/>
                <w:spacing w:val="-8"/>
                <w:kern w:val="0"/>
              </w:rPr>
              <w:t>120</w:t>
            </w:r>
            <w:r w:rsidRPr="000F1FC4">
              <w:rPr>
                <w:rFonts w:eastAsia="標楷體" w:hint="eastAsia"/>
                <w:spacing w:val="-8"/>
                <w:kern w:val="0"/>
              </w:rPr>
              <w:t>公尺內之公設消防栓與周圍道路或通道之位置圖</w:t>
            </w:r>
          </w:p>
        </w:tc>
      </w:tr>
      <w:tr w:rsidR="002872B6" w:rsidRPr="0013676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7" w:left="113"/>
              <w:jc w:val="both"/>
              <w:rPr>
                <w:rFonts w:eastAsia="標楷體"/>
                <w:spacing w:val="-8"/>
                <w:kern w:val="0"/>
              </w:rPr>
            </w:pPr>
            <w:r w:rsidRPr="000F1FC4">
              <w:rPr>
                <w:rFonts w:eastAsia="標楷體"/>
                <w:spacing w:val="-8"/>
                <w:kern w:val="0"/>
              </w:rPr>
              <w:t>3.</w:t>
            </w:r>
            <w:r w:rsidRPr="000F1FC4">
              <w:rPr>
                <w:rFonts w:eastAsia="標楷體" w:hint="eastAsia"/>
                <w:spacing w:val="-8"/>
                <w:kern w:val="0"/>
              </w:rPr>
              <w:t>距離計算</w:t>
            </w:r>
          </w:p>
        </w:tc>
      </w:tr>
      <w:tr w:rsidR="002872B6" w:rsidRPr="000F1FC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spacing w:line="340" w:lineRule="exact"/>
              <w:ind w:leftChars="47" w:left="113"/>
              <w:jc w:val="both"/>
              <w:rPr>
                <w:rFonts w:eastAsia="標楷體"/>
                <w:spacing w:val="-8"/>
                <w:kern w:val="0"/>
              </w:rPr>
            </w:pPr>
            <w:r>
              <w:rPr>
                <w:rFonts w:eastAsia="標楷體" w:hint="eastAsia"/>
                <w:spacing w:val="-8"/>
                <w:kern w:val="0"/>
              </w:rPr>
              <w:t>4.</w:t>
            </w:r>
            <w:r w:rsidRPr="000F1FC4">
              <w:rPr>
                <w:rFonts w:eastAsia="標楷體" w:hint="eastAsia"/>
                <w:spacing w:val="-8"/>
                <w:kern w:val="0"/>
              </w:rPr>
              <w:t>道路或通道寬度等書圖與佐證資料</w:t>
            </w:r>
          </w:p>
        </w:tc>
      </w:tr>
      <w:tr w:rsidR="002872B6" w:rsidRPr="00136764" w:rsidTr="002872B6">
        <w:trPr>
          <w:cantSplit/>
          <w:trHeight w:val="223"/>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4</w:t>
            </w:r>
            <w:r w:rsidRPr="000F1FC4">
              <w:rPr>
                <w:rFonts w:ascii="標楷體" w:eastAsia="標楷體" w:hAnsi="標楷體" w:hint="eastAsia"/>
              </w:rPr>
              <w:t>項</w:t>
            </w:r>
            <w:r>
              <w:rPr>
                <w:rFonts w:ascii="標楷體" w:eastAsia="標楷體" w:hAnsi="標楷體" w:hint="eastAsia"/>
              </w:rPr>
              <w:t>(</w:t>
            </w:r>
            <w:proofErr w:type="gramStart"/>
            <w:r>
              <w:rPr>
                <w:rFonts w:ascii="標楷體" w:eastAsia="標楷體" w:hAnsi="標楷體" w:hint="eastAsia"/>
              </w:rPr>
              <w:t>他棟建</w:t>
            </w:r>
            <w:proofErr w:type="gramEnd"/>
          </w:p>
          <w:p w:rsidR="002872B6" w:rsidRDefault="002872B6" w:rsidP="009D44C3">
            <w:pPr>
              <w:pStyle w:val="ab"/>
              <w:snapToGrid w:val="0"/>
              <w:spacing w:line="340" w:lineRule="exact"/>
              <w:rPr>
                <w:rFonts w:ascii="標楷體" w:eastAsia="標楷體" w:hAnsi="標楷體"/>
              </w:rPr>
            </w:pPr>
            <w:r>
              <w:rPr>
                <w:rFonts w:ascii="標楷體" w:eastAsia="標楷體" w:hAnsi="標楷體" w:hint="eastAsia"/>
              </w:rPr>
              <w:t xml:space="preserve">  築物內同意救災用之</w:t>
            </w:r>
          </w:p>
          <w:p w:rsidR="002872B6" w:rsidRPr="0052017B" w:rsidRDefault="002872B6" w:rsidP="009D44C3">
            <w:pPr>
              <w:pStyle w:val="ab"/>
              <w:snapToGrid w:val="0"/>
              <w:spacing w:line="340" w:lineRule="exact"/>
              <w:rPr>
                <w:rFonts w:ascii="標楷體" w:eastAsia="標楷體" w:hAnsi="標楷體"/>
              </w:rPr>
            </w:pPr>
            <w:r>
              <w:rPr>
                <w:rFonts w:ascii="標楷體" w:eastAsia="標楷體" w:hAnsi="標楷體" w:hint="eastAsia"/>
              </w:rPr>
              <w:t xml:space="preserve">  </w:t>
            </w:r>
            <w:r w:rsidRPr="000F1FC4">
              <w:rPr>
                <w:rFonts w:ascii="標楷體" w:eastAsia="標楷體" w:hAnsi="標楷體" w:hint="eastAsia"/>
              </w:rPr>
              <w:t>消防專用蓄水池)</w:t>
            </w: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7" w:left="113"/>
              <w:jc w:val="both"/>
              <w:rPr>
                <w:rFonts w:eastAsia="標楷體"/>
                <w:spacing w:val="-8"/>
                <w:kern w:val="0"/>
              </w:rPr>
            </w:pPr>
            <w:r w:rsidRPr="00136764">
              <w:rPr>
                <w:rFonts w:eastAsia="標楷體" w:hint="eastAsia"/>
                <w:spacing w:val="-8"/>
                <w:kern w:val="0"/>
              </w:rPr>
              <w:t>1.</w:t>
            </w:r>
            <w:r w:rsidRPr="00136764">
              <w:rPr>
                <w:rFonts w:eastAsia="標楷體" w:hint="eastAsia"/>
                <w:spacing w:val="-8"/>
                <w:kern w:val="0"/>
              </w:rPr>
              <w:t>境界線</w:t>
            </w:r>
            <w:r w:rsidRPr="00136764">
              <w:rPr>
                <w:rFonts w:eastAsia="標楷體"/>
                <w:spacing w:val="-8"/>
                <w:kern w:val="0"/>
              </w:rPr>
              <w:t>120</w:t>
            </w:r>
            <w:r w:rsidRPr="00136764">
              <w:rPr>
                <w:rFonts w:eastAsia="標楷體" w:hint="eastAsia"/>
                <w:spacing w:val="-8"/>
                <w:kern w:val="0"/>
              </w:rPr>
              <w:t>公尺內建築物之位置圖</w:t>
            </w:r>
          </w:p>
        </w:tc>
      </w:tr>
      <w:tr w:rsidR="002872B6" w:rsidRPr="0013676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7" w:left="113"/>
              <w:jc w:val="both"/>
              <w:rPr>
                <w:rFonts w:eastAsia="標楷體"/>
                <w:spacing w:val="-8"/>
                <w:kern w:val="0"/>
              </w:rPr>
            </w:pPr>
            <w:r w:rsidRPr="00136764">
              <w:rPr>
                <w:rFonts w:eastAsia="標楷體"/>
                <w:spacing w:val="-8"/>
                <w:kern w:val="0"/>
              </w:rPr>
              <w:t>2.</w:t>
            </w:r>
            <w:r>
              <w:rPr>
                <w:rFonts w:eastAsia="標楷體"/>
                <w:spacing w:val="-8"/>
                <w:kern w:val="0"/>
              </w:rPr>
              <w:t>建築物</w:t>
            </w:r>
            <w:r>
              <w:rPr>
                <w:rFonts w:eastAsia="標楷體" w:hint="eastAsia"/>
                <w:spacing w:val="-8"/>
                <w:kern w:val="0"/>
              </w:rPr>
              <w:t>所有</w:t>
            </w:r>
            <w:r w:rsidRPr="00136764">
              <w:rPr>
                <w:rFonts w:eastAsia="標楷體" w:hint="eastAsia"/>
                <w:spacing w:val="-8"/>
                <w:kern w:val="0"/>
              </w:rPr>
              <w:t>人</w:t>
            </w:r>
            <w:r>
              <w:rPr>
                <w:rFonts w:eastAsia="標楷體" w:hint="eastAsia"/>
                <w:spacing w:val="-8"/>
                <w:kern w:val="0"/>
              </w:rPr>
              <w:t>(</w:t>
            </w:r>
            <w:r>
              <w:rPr>
                <w:rFonts w:eastAsia="標楷體" w:hint="eastAsia"/>
                <w:spacing w:val="-8"/>
                <w:kern w:val="0"/>
              </w:rPr>
              <w:t>含土地所有人</w:t>
            </w:r>
            <w:r>
              <w:rPr>
                <w:rFonts w:eastAsia="標楷體" w:hint="eastAsia"/>
                <w:spacing w:val="-8"/>
                <w:kern w:val="0"/>
              </w:rPr>
              <w:t>)</w:t>
            </w:r>
            <w:r w:rsidRPr="00136764">
              <w:rPr>
                <w:rFonts w:eastAsia="標楷體" w:hint="eastAsia"/>
                <w:spacing w:val="-8"/>
                <w:kern w:val="0"/>
              </w:rPr>
              <w:t>同意證明</w:t>
            </w:r>
          </w:p>
        </w:tc>
      </w:tr>
      <w:tr w:rsidR="002872B6" w:rsidRPr="0013676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7" w:left="113"/>
              <w:jc w:val="both"/>
              <w:rPr>
                <w:rFonts w:eastAsia="標楷體"/>
                <w:spacing w:val="-8"/>
                <w:kern w:val="0"/>
              </w:rPr>
            </w:pPr>
            <w:r w:rsidRPr="00136764">
              <w:rPr>
                <w:rFonts w:eastAsia="標楷體"/>
                <w:spacing w:val="-8"/>
                <w:kern w:val="0"/>
              </w:rPr>
              <w:t>3.</w:t>
            </w:r>
            <w:r w:rsidRPr="00136764">
              <w:rPr>
                <w:rFonts w:eastAsia="標楷體" w:hint="eastAsia"/>
                <w:spacing w:val="-8"/>
                <w:kern w:val="0"/>
              </w:rPr>
              <w:t>水源之平面圖、水量計算</w:t>
            </w:r>
          </w:p>
        </w:tc>
      </w:tr>
      <w:tr w:rsidR="002872B6" w:rsidRPr="0013676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7" w:left="113"/>
              <w:jc w:val="both"/>
              <w:rPr>
                <w:rFonts w:eastAsia="標楷體"/>
                <w:spacing w:val="-8"/>
                <w:kern w:val="0"/>
              </w:rPr>
            </w:pPr>
            <w:r w:rsidRPr="00136764">
              <w:rPr>
                <w:rFonts w:eastAsia="標楷體"/>
                <w:spacing w:val="-8"/>
                <w:kern w:val="0"/>
              </w:rPr>
              <w:t>4.</w:t>
            </w:r>
            <w:r w:rsidRPr="00136764">
              <w:rPr>
                <w:rFonts w:eastAsia="標楷體" w:hint="eastAsia"/>
                <w:spacing w:val="-8"/>
                <w:kern w:val="0"/>
              </w:rPr>
              <w:t>消防車輛接近至該水源</w:t>
            </w:r>
            <w:r w:rsidRPr="00136764">
              <w:rPr>
                <w:rFonts w:eastAsia="標楷體"/>
                <w:spacing w:val="-8"/>
                <w:kern w:val="0"/>
              </w:rPr>
              <w:t>2</w:t>
            </w:r>
            <w:r w:rsidRPr="00136764">
              <w:rPr>
                <w:rFonts w:eastAsia="標楷體" w:hint="eastAsia"/>
                <w:spacing w:val="-8"/>
                <w:kern w:val="0"/>
              </w:rPr>
              <w:t>公尺範圍位置圖</w:t>
            </w:r>
          </w:p>
        </w:tc>
      </w:tr>
      <w:tr w:rsidR="002872B6" w:rsidRPr="00136764" w:rsidTr="002872B6">
        <w:trPr>
          <w:cantSplit/>
          <w:trHeight w:val="381"/>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7" w:left="247" w:hangingChars="60" w:hanging="134"/>
              <w:jc w:val="both"/>
              <w:rPr>
                <w:rFonts w:eastAsia="標楷體"/>
                <w:spacing w:val="-8"/>
                <w:kern w:val="0"/>
              </w:rPr>
            </w:pPr>
            <w:r w:rsidRPr="00136764">
              <w:rPr>
                <w:rFonts w:eastAsia="標楷體"/>
                <w:spacing w:val="-8"/>
                <w:kern w:val="0"/>
              </w:rPr>
              <w:t>5.</w:t>
            </w:r>
            <w:r w:rsidRPr="00136764">
              <w:rPr>
                <w:rFonts w:eastAsia="標楷體" w:hint="eastAsia"/>
                <w:spacing w:val="-8"/>
                <w:kern w:val="0"/>
              </w:rPr>
              <w:t>水管得投入有效抽取水源之構造，或有將水源加壓送至消防車輛之設施之書圖或結構資料</w:t>
            </w:r>
          </w:p>
        </w:tc>
      </w:tr>
      <w:tr w:rsidR="002872B6" w:rsidRPr="00136764" w:rsidTr="002872B6">
        <w:trPr>
          <w:cantSplit/>
          <w:trHeight w:val="223"/>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81ACB" w:rsidRDefault="00981ACB" w:rsidP="00981ACB">
            <w:pPr>
              <w:pStyle w:val="ab"/>
              <w:snapToGrid w:val="0"/>
              <w:spacing w:line="340" w:lineRule="exact"/>
              <w:ind w:left="223" w:hangingChars="93" w:hanging="223"/>
              <w:rPr>
                <w:rFonts w:ascii="標楷體" w:eastAsia="標楷體" w:hAnsi="標楷體"/>
              </w:rPr>
            </w:pPr>
            <w:r>
              <w:rPr>
                <w:rFonts w:ascii="標楷體" w:eastAsia="標楷體" w:hAnsi="標楷體" w:hint="eastAsia"/>
              </w:rPr>
              <w:t>□檢核表第5項(建築物外天然水源: 池塘、</w:t>
            </w:r>
            <w:proofErr w:type="gramStart"/>
            <w:r>
              <w:rPr>
                <w:rFonts w:ascii="標楷體" w:eastAsia="標楷體" w:hAnsi="標楷體" w:hint="eastAsia"/>
              </w:rPr>
              <w:t>埤</w:t>
            </w:r>
            <w:proofErr w:type="gramEnd"/>
            <w:r>
              <w:rPr>
                <w:rFonts w:ascii="標楷體" w:eastAsia="標楷體" w:hAnsi="標楷體" w:hint="eastAsia"/>
              </w:rPr>
              <w:t>塘、湖泊、河川、大圳等)</w:t>
            </w:r>
          </w:p>
          <w:p w:rsidR="002872B6" w:rsidRPr="00136764" w:rsidRDefault="00981ACB" w:rsidP="00981ACB">
            <w:pPr>
              <w:pStyle w:val="ab"/>
              <w:pBdr>
                <w:top w:val="none" w:sz="0" w:space="0" w:color="auto"/>
                <w:left w:val="none" w:sz="0" w:space="0" w:color="auto"/>
                <w:bottom w:val="none" w:sz="0" w:space="0" w:color="auto"/>
                <w:right w:val="none" w:sz="0" w:space="0" w:color="auto"/>
              </w:pBdr>
              <w:snapToGrid w:val="0"/>
              <w:spacing w:line="340" w:lineRule="exact"/>
              <w:rPr>
                <w:rFonts w:ascii="標楷體" w:eastAsia="標楷體" w:hAnsi="標楷體"/>
              </w:rPr>
            </w:pPr>
            <w:proofErr w:type="gramStart"/>
            <w:r>
              <w:rPr>
                <w:rFonts w:ascii="標楷體" w:eastAsia="標楷體" w:hAnsi="標楷體" w:hint="eastAsia"/>
                <w:color w:val="FF0000"/>
              </w:rPr>
              <w:t>註</w:t>
            </w:r>
            <w:proofErr w:type="gramEnd"/>
            <w:r>
              <w:rPr>
                <w:rFonts w:ascii="標楷體" w:eastAsia="標楷體" w:hAnsi="標楷體" w:hint="eastAsia"/>
                <w:color w:val="FF0000"/>
              </w:rPr>
              <w:t>:</w:t>
            </w:r>
            <w:proofErr w:type="gramStart"/>
            <w:r>
              <w:rPr>
                <w:rFonts w:ascii="標楷體" w:eastAsia="標楷體" w:hAnsi="標楷體" w:hint="eastAsia"/>
                <w:color w:val="FF0000"/>
              </w:rPr>
              <w:t>免提水</w:t>
            </w:r>
            <w:proofErr w:type="gramEnd"/>
            <w:r>
              <w:rPr>
                <w:rFonts w:ascii="標楷體" w:eastAsia="標楷體" w:hAnsi="標楷體" w:hint="eastAsia"/>
                <w:color w:val="FF0000"/>
              </w:rPr>
              <w:t>流量證明</w:t>
            </w: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5" w:left="108"/>
              <w:jc w:val="both"/>
              <w:rPr>
                <w:rFonts w:eastAsia="標楷體"/>
                <w:spacing w:val="-8"/>
                <w:kern w:val="0"/>
              </w:rPr>
            </w:pPr>
            <w:r w:rsidRPr="00136764">
              <w:rPr>
                <w:rFonts w:eastAsia="標楷體"/>
                <w:spacing w:val="-8"/>
                <w:kern w:val="0"/>
              </w:rPr>
              <w:t>1.</w:t>
            </w:r>
            <w:r w:rsidRPr="00136764">
              <w:rPr>
                <w:rFonts w:eastAsia="標楷體" w:hint="eastAsia"/>
                <w:spacing w:val="-8"/>
                <w:kern w:val="0"/>
              </w:rPr>
              <w:t>廠區境界線</w:t>
            </w:r>
            <w:r w:rsidRPr="00136764">
              <w:rPr>
                <w:rFonts w:eastAsia="標楷體"/>
                <w:spacing w:val="-8"/>
                <w:kern w:val="0"/>
              </w:rPr>
              <w:t>120</w:t>
            </w:r>
            <w:r w:rsidRPr="00136764">
              <w:rPr>
                <w:rFonts w:eastAsia="標楷體" w:hint="eastAsia"/>
                <w:spacing w:val="-8"/>
                <w:kern w:val="0"/>
              </w:rPr>
              <w:t>公尺內之天然水源位置圖</w:t>
            </w:r>
          </w:p>
        </w:tc>
      </w:tr>
      <w:tr w:rsidR="002872B6" w:rsidRPr="00136764" w:rsidTr="002872B6">
        <w:trPr>
          <w:cantSplit/>
          <w:trHeight w:val="223"/>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5" w:left="108"/>
              <w:jc w:val="both"/>
              <w:rPr>
                <w:rFonts w:eastAsia="標楷體"/>
                <w:spacing w:val="-8"/>
                <w:kern w:val="0"/>
              </w:rPr>
            </w:pPr>
            <w:r w:rsidRPr="00136764">
              <w:rPr>
                <w:rFonts w:eastAsia="標楷體"/>
                <w:spacing w:val="-8"/>
                <w:kern w:val="0"/>
              </w:rPr>
              <w:t>2.</w:t>
            </w:r>
            <w:r w:rsidRPr="00136764">
              <w:rPr>
                <w:rFonts w:eastAsia="標楷體" w:hint="eastAsia"/>
                <w:spacing w:val="-8"/>
                <w:kern w:val="0"/>
              </w:rPr>
              <w:t>水量概算</w:t>
            </w:r>
            <w:r>
              <w:rPr>
                <w:rFonts w:eastAsia="標楷體"/>
                <w:spacing w:val="-8"/>
                <w:kern w:val="0"/>
              </w:rPr>
              <w:t>資料</w:t>
            </w:r>
          </w:p>
        </w:tc>
      </w:tr>
      <w:tr w:rsidR="002872B6" w:rsidRPr="00136764" w:rsidTr="002872B6">
        <w:trPr>
          <w:cantSplit/>
          <w:trHeight w:val="429"/>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5" w:left="108"/>
              <w:jc w:val="both"/>
              <w:rPr>
                <w:rFonts w:eastAsia="標楷體"/>
                <w:spacing w:val="-8"/>
                <w:kern w:val="0"/>
              </w:rPr>
            </w:pPr>
            <w:r w:rsidRPr="00136764">
              <w:rPr>
                <w:rFonts w:eastAsia="標楷體"/>
                <w:spacing w:val="-8"/>
                <w:kern w:val="0"/>
              </w:rPr>
              <w:t>3.</w:t>
            </w:r>
            <w:r w:rsidRPr="00136764">
              <w:rPr>
                <w:rFonts w:eastAsia="標楷體" w:hint="eastAsia"/>
                <w:spacing w:val="-8"/>
                <w:kern w:val="0"/>
              </w:rPr>
              <w:t>所有權人同意取用該水源佐證資料</w:t>
            </w:r>
          </w:p>
        </w:tc>
      </w:tr>
      <w:tr w:rsidR="002872B6" w:rsidRPr="00136764" w:rsidTr="002872B6">
        <w:trPr>
          <w:cantSplit/>
          <w:trHeight w:val="429"/>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5" w:left="108"/>
              <w:jc w:val="both"/>
              <w:rPr>
                <w:rFonts w:eastAsia="標楷體"/>
                <w:spacing w:val="-8"/>
                <w:kern w:val="0"/>
              </w:rPr>
            </w:pPr>
            <w:r>
              <w:rPr>
                <w:rFonts w:eastAsia="標楷體" w:hint="eastAsia"/>
                <w:spacing w:val="-8"/>
                <w:kern w:val="0"/>
              </w:rPr>
              <w:t>4.</w:t>
            </w:r>
            <w:r w:rsidRPr="0065094F">
              <w:rPr>
                <w:rFonts w:ascii="標楷體" w:eastAsia="標楷體" w:hAnsi="標楷體" w:hint="eastAsia"/>
                <w:szCs w:val="24"/>
              </w:rPr>
              <w:t>標示取水道路、通道或其他供消防車輛使用無礙之路徑及地點</w:t>
            </w:r>
          </w:p>
        </w:tc>
      </w:tr>
      <w:tr w:rsidR="002872B6" w:rsidRPr="00136764" w:rsidTr="002872B6">
        <w:trPr>
          <w:cantSplit/>
          <w:trHeight w:val="137"/>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6</w:t>
            </w:r>
            <w:r w:rsidRPr="000F1FC4">
              <w:rPr>
                <w:rFonts w:ascii="標楷體" w:eastAsia="標楷體" w:hAnsi="標楷體" w:hint="eastAsia"/>
              </w:rPr>
              <w:t>項</w:t>
            </w:r>
            <w:r>
              <w:rPr>
                <w:rFonts w:ascii="標楷體" w:eastAsia="標楷體" w:hAnsi="標楷體" w:hint="eastAsia"/>
              </w:rPr>
              <w:t>(建</w:t>
            </w:r>
            <w:r w:rsidRPr="00136764">
              <w:rPr>
                <w:rFonts w:ascii="標楷體" w:eastAsia="標楷體" w:hAnsi="標楷體" w:hint="eastAsia"/>
              </w:rPr>
              <w:t>築物</w:t>
            </w:r>
          </w:p>
          <w:p w:rsidR="002872B6" w:rsidRDefault="002872B6" w:rsidP="009D44C3">
            <w:pPr>
              <w:pStyle w:val="ab"/>
              <w:snapToGrid w:val="0"/>
              <w:spacing w:line="340" w:lineRule="exact"/>
              <w:rPr>
                <w:rFonts w:ascii="標楷體" w:eastAsia="標楷體" w:hAnsi="標楷體"/>
              </w:rPr>
            </w:pPr>
            <w:r>
              <w:rPr>
                <w:rFonts w:ascii="標楷體" w:eastAsia="標楷體" w:hAnsi="標楷體" w:hint="eastAsia"/>
              </w:rPr>
              <w:t xml:space="preserve">  </w:t>
            </w:r>
            <w:r w:rsidRPr="00136764">
              <w:rPr>
                <w:rFonts w:ascii="標楷體" w:eastAsia="標楷體" w:hAnsi="標楷體" w:hint="eastAsia"/>
              </w:rPr>
              <w:t>外人工水</w:t>
            </w:r>
            <w:r>
              <w:rPr>
                <w:rFonts w:ascii="標楷體" w:eastAsia="標楷體" w:hAnsi="標楷體" w:hint="eastAsia"/>
              </w:rPr>
              <w:t>源:水井、水</w:t>
            </w:r>
          </w:p>
          <w:p w:rsidR="002872B6" w:rsidRPr="0052017B" w:rsidRDefault="002872B6" w:rsidP="009D44C3">
            <w:pPr>
              <w:pStyle w:val="ab"/>
              <w:snapToGrid w:val="0"/>
              <w:spacing w:line="340" w:lineRule="exact"/>
              <w:rPr>
                <w:rFonts w:ascii="標楷體" w:eastAsia="標楷體" w:hAnsi="標楷體"/>
              </w:rPr>
            </w:pPr>
            <w:r>
              <w:rPr>
                <w:rFonts w:ascii="標楷體" w:eastAsia="標楷體" w:hAnsi="標楷體" w:hint="eastAsia"/>
              </w:rPr>
              <w:t xml:space="preserve">  池、游泳池等)</w:t>
            </w: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5" w:left="108"/>
              <w:jc w:val="both"/>
              <w:rPr>
                <w:rFonts w:eastAsia="標楷體"/>
                <w:spacing w:val="-8"/>
                <w:kern w:val="0"/>
              </w:rPr>
            </w:pPr>
            <w:r w:rsidRPr="00136764">
              <w:rPr>
                <w:rFonts w:eastAsia="標楷體"/>
                <w:spacing w:val="-8"/>
                <w:kern w:val="0"/>
              </w:rPr>
              <w:t>1.</w:t>
            </w:r>
            <w:r w:rsidRPr="00136764">
              <w:rPr>
                <w:rFonts w:eastAsia="標楷體" w:hint="eastAsia"/>
                <w:spacing w:val="-8"/>
                <w:kern w:val="0"/>
              </w:rPr>
              <w:t>廠區境界線</w:t>
            </w:r>
            <w:r w:rsidRPr="00136764">
              <w:rPr>
                <w:rFonts w:eastAsia="標楷體"/>
                <w:spacing w:val="-8"/>
                <w:kern w:val="0"/>
              </w:rPr>
              <w:t>120</w:t>
            </w:r>
            <w:r w:rsidRPr="00136764">
              <w:rPr>
                <w:rFonts w:eastAsia="標楷體" w:hint="eastAsia"/>
                <w:spacing w:val="-8"/>
                <w:kern w:val="0"/>
              </w:rPr>
              <w:t>公尺內之人工水源之位置圖</w:t>
            </w:r>
          </w:p>
        </w:tc>
      </w:tr>
      <w:tr w:rsidR="002872B6" w:rsidRPr="00136764" w:rsidTr="002872B6">
        <w:trPr>
          <w:cantSplit/>
          <w:trHeight w:val="135"/>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rPr>
                <w:rFonts w:ascii="標楷體" w:eastAsia="標楷體" w:hAnsi="標楷體"/>
              </w:rPr>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5" w:left="108"/>
              <w:jc w:val="both"/>
              <w:rPr>
                <w:rFonts w:eastAsia="標楷體"/>
                <w:spacing w:val="-8"/>
                <w:kern w:val="0"/>
              </w:rPr>
            </w:pPr>
            <w:r w:rsidRPr="00136764">
              <w:rPr>
                <w:rFonts w:eastAsia="標楷體"/>
                <w:spacing w:val="-8"/>
                <w:kern w:val="0"/>
              </w:rPr>
              <w:t>2.</w:t>
            </w:r>
            <w:r w:rsidRPr="00136764">
              <w:rPr>
                <w:rFonts w:eastAsia="標楷體" w:hint="eastAsia"/>
                <w:spacing w:val="-8"/>
                <w:kern w:val="0"/>
              </w:rPr>
              <w:t>水量概算</w:t>
            </w:r>
            <w:r>
              <w:rPr>
                <w:rFonts w:eastAsia="標楷體"/>
                <w:spacing w:val="-8"/>
                <w:kern w:val="0"/>
              </w:rPr>
              <w:t>資料</w:t>
            </w:r>
          </w:p>
        </w:tc>
      </w:tr>
      <w:tr w:rsidR="002872B6" w:rsidRPr="00136764" w:rsidTr="002872B6">
        <w:trPr>
          <w:cantSplit/>
          <w:trHeight w:val="135"/>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rPr>
                <w:rFonts w:ascii="標楷體" w:eastAsia="標楷體" w:hAnsi="標楷體"/>
              </w:rPr>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5" w:left="108"/>
              <w:jc w:val="both"/>
              <w:rPr>
                <w:rFonts w:eastAsia="標楷體"/>
                <w:spacing w:val="-8"/>
                <w:kern w:val="0"/>
              </w:rPr>
            </w:pPr>
            <w:r w:rsidRPr="00136764">
              <w:rPr>
                <w:rFonts w:eastAsia="標楷體"/>
                <w:spacing w:val="-8"/>
                <w:kern w:val="0"/>
              </w:rPr>
              <w:t>3.</w:t>
            </w:r>
            <w:r w:rsidRPr="00136764">
              <w:rPr>
                <w:rFonts w:eastAsia="標楷體" w:hint="eastAsia"/>
                <w:spacing w:val="-8"/>
                <w:kern w:val="0"/>
              </w:rPr>
              <w:t>所有權人同意取用該水源佐證資料</w:t>
            </w:r>
          </w:p>
        </w:tc>
      </w:tr>
      <w:tr w:rsidR="002872B6" w:rsidRPr="00136764" w:rsidTr="002872B6">
        <w:trPr>
          <w:cantSplit/>
          <w:trHeight w:val="135"/>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rPr>
                <w:rFonts w:ascii="標楷體" w:eastAsia="標楷體" w:hAnsi="標楷體"/>
              </w:rPr>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136764" w:rsidRDefault="002872B6" w:rsidP="002872B6">
            <w:pPr>
              <w:pStyle w:val="ab"/>
              <w:spacing w:line="340" w:lineRule="exact"/>
              <w:ind w:leftChars="45" w:left="108"/>
              <w:jc w:val="both"/>
              <w:rPr>
                <w:rFonts w:eastAsia="標楷體"/>
                <w:spacing w:val="-8"/>
                <w:kern w:val="0"/>
              </w:rPr>
            </w:pPr>
            <w:r>
              <w:rPr>
                <w:rFonts w:eastAsia="標楷體" w:hint="eastAsia"/>
                <w:spacing w:val="-8"/>
                <w:kern w:val="0"/>
              </w:rPr>
              <w:t>4.</w:t>
            </w:r>
            <w:r w:rsidRPr="0065094F">
              <w:rPr>
                <w:rFonts w:ascii="標楷體" w:eastAsia="標楷體" w:hAnsi="標楷體" w:hint="eastAsia"/>
                <w:szCs w:val="24"/>
              </w:rPr>
              <w:t>標示取水道路、通道或其他供消防車輛使用無礙之路徑及地點</w:t>
            </w:r>
          </w:p>
        </w:tc>
      </w:tr>
      <w:tr w:rsidR="00981ACB" w:rsidRPr="008E1FC5" w:rsidTr="002872B6">
        <w:trPr>
          <w:cantSplit/>
          <w:trHeight w:val="574"/>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981ACB" w:rsidRDefault="00981ACB" w:rsidP="00981ACB">
            <w:pPr>
              <w:pStyle w:val="ab"/>
              <w:snapToGrid w:val="0"/>
              <w:spacing w:line="340" w:lineRule="exact"/>
              <w:jc w:val="both"/>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7</w:t>
            </w:r>
            <w:r w:rsidRPr="000F1FC4">
              <w:rPr>
                <w:rFonts w:ascii="標楷體" w:eastAsia="標楷體" w:hAnsi="標楷體" w:hint="eastAsia"/>
              </w:rPr>
              <w:t>項</w:t>
            </w:r>
            <w:r>
              <w:rPr>
                <w:rFonts w:ascii="標楷體" w:eastAsia="標楷體" w:hAnsi="標楷體" w:hint="eastAsia"/>
              </w:rPr>
              <w:t>(建</w:t>
            </w:r>
            <w:r w:rsidRPr="00136764">
              <w:rPr>
                <w:rFonts w:ascii="標楷體" w:eastAsia="標楷體" w:hAnsi="標楷體" w:hint="eastAsia"/>
              </w:rPr>
              <w:t>築物</w:t>
            </w:r>
          </w:p>
          <w:p w:rsidR="00981ACB" w:rsidRDefault="00981ACB" w:rsidP="00981ACB">
            <w:pPr>
              <w:pStyle w:val="ab"/>
              <w:snapToGrid w:val="0"/>
              <w:spacing w:line="340" w:lineRule="exact"/>
              <w:jc w:val="both"/>
              <w:rPr>
                <w:rFonts w:ascii="標楷體" w:eastAsia="標楷體" w:hAnsi="標楷體"/>
              </w:rPr>
            </w:pPr>
            <w:r>
              <w:rPr>
                <w:rFonts w:ascii="標楷體" w:eastAsia="標楷體" w:hAnsi="標楷體" w:hint="eastAsia"/>
              </w:rPr>
              <w:t xml:space="preserve">  符合各類場所消防安</w:t>
            </w:r>
          </w:p>
          <w:p w:rsidR="00981ACB" w:rsidRDefault="00981ACB" w:rsidP="00981ACB">
            <w:pPr>
              <w:pStyle w:val="ab"/>
              <w:snapToGrid w:val="0"/>
              <w:spacing w:line="340" w:lineRule="exact"/>
              <w:jc w:val="both"/>
              <w:rPr>
                <w:rFonts w:eastAsia="標楷體"/>
                <w:spacing w:val="-8"/>
                <w:kern w:val="0"/>
              </w:rPr>
            </w:pPr>
            <w:r>
              <w:rPr>
                <w:rFonts w:ascii="標楷體" w:eastAsia="標楷體" w:hAnsi="標楷體" w:hint="eastAsia"/>
              </w:rPr>
              <w:t xml:space="preserve">  全設置標準及</w:t>
            </w:r>
            <w:r w:rsidRPr="008E1FC5">
              <w:rPr>
                <w:rFonts w:eastAsia="標楷體" w:hint="eastAsia"/>
                <w:spacing w:val="-8"/>
                <w:kern w:val="0"/>
              </w:rPr>
              <w:t>建築技術</w:t>
            </w:r>
          </w:p>
          <w:p w:rsidR="00981ACB" w:rsidRDefault="00981ACB" w:rsidP="00981ACB">
            <w:pPr>
              <w:pStyle w:val="ab"/>
              <w:snapToGrid w:val="0"/>
              <w:spacing w:line="340" w:lineRule="exact"/>
              <w:jc w:val="both"/>
              <w:rPr>
                <w:rFonts w:eastAsia="標楷體"/>
                <w:spacing w:val="-8"/>
                <w:kern w:val="0"/>
              </w:rPr>
            </w:pPr>
            <w:r>
              <w:rPr>
                <w:rFonts w:eastAsia="標楷體" w:hint="eastAsia"/>
                <w:spacing w:val="-8"/>
                <w:kern w:val="0"/>
              </w:rPr>
              <w:t xml:space="preserve">  </w:t>
            </w:r>
            <w:r w:rsidRPr="008E1FC5">
              <w:rPr>
                <w:rFonts w:eastAsia="標楷體" w:hint="eastAsia"/>
                <w:spacing w:val="-8"/>
                <w:kern w:val="0"/>
              </w:rPr>
              <w:t>規則防火避難設施相關</w:t>
            </w:r>
          </w:p>
          <w:p w:rsidR="00981ACB" w:rsidRDefault="00981ACB" w:rsidP="00981ACB">
            <w:pPr>
              <w:pStyle w:val="ab"/>
              <w:snapToGrid w:val="0"/>
              <w:spacing w:line="340" w:lineRule="exact"/>
              <w:jc w:val="both"/>
              <w:rPr>
                <w:rFonts w:ascii="標楷體" w:eastAsia="標楷體" w:hAnsi="標楷體"/>
              </w:rPr>
            </w:pPr>
            <w:r>
              <w:rPr>
                <w:rFonts w:eastAsia="標楷體" w:hint="eastAsia"/>
                <w:spacing w:val="-8"/>
                <w:kern w:val="0"/>
              </w:rPr>
              <w:t xml:space="preserve">  </w:t>
            </w:r>
            <w:r w:rsidRPr="008E1FC5">
              <w:rPr>
                <w:rFonts w:eastAsia="標楷體" w:hint="eastAsia"/>
                <w:spacing w:val="-8"/>
                <w:kern w:val="0"/>
              </w:rPr>
              <w:t>規定</w:t>
            </w:r>
            <w:r>
              <w:rPr>
                <w:rFonts w:ascii="標楷體" w:eastAsia="標楷體" w:hAnsi="標楷體" w:hint="eastAsia"/>
              </w:rPr>
              <w:t>)</w:t>
            </w: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981ACB" w:rsidRDefault="00981ACB" w:rsidP="00981ACB">
            <w:pPr>
              <w:pStyle w:val="ab"/>
              <w:spacing w:line="340" w:lineRule="exact"/>
              <w:jc w:val="both"/>
              <w:rPr>
                <w:rFonts w:ascii="標楷體" w:eastAsia="標楷體" w:hAnsi="標楷體"/>
                <w:kern w:val="0"/>
              </w:rPr>
            </w:pPr>
            <w:r>
              <w:rPr>
                <w:rFonts w:ascii="標楷體" w:eastAsia="標楷體" w:hAnsi="標楷體" w:hint="eastAsia"/>
                <w:kern w:val="0"/>
              </w:rPr>
              <w:t>1.符合各類場所消防安全設備設置標準之消防圖說</w:t>
            </w:r>
          </w:p>
          <w:p w:rsidR="00981ACB" w:rsidRDefault="00981ACB" w:rsidP="00981ACB">
            <w:pPr>
              <w:pStyle w:val="ab"/>
              <w:spacing w:line="340" w:lineRule="exact"/>
              <w:jc w:val="both"/>
              <w:rPr>
                <w:rFonts w:ascii="標楷體" w:eastAsia="標楷體" w:hAnsi="標楷體"/>
                <w:color w:val="FF0000"/>
                <w:kern w:val="0"/>
              </w:rPr>
            </w:pPr>
            <w:r>
              <w:rPr>
                <w:rFonts w:ascii="標楷體" w:eastAsia="標楷體" w:hAnsi="標楷體" w:hint="eastAsia"/>
                <w:color w:val="FF0000"/>
                <w:kern w:val="0"/>
              </w:rPr>
              <w:t>※應檢附消防設備師或地方主管消防機關合格證明</w:t>
            </w:r>
          </w:p>
        </w:tc>
      </w:tr>
      <w:tr w:rsidR="00981ACB" w:rsidRPr="008E1FC5" w:rsidTr="002872B6">
        <w:trPr>
          <w:cantSplit/>
          <w:trHeight w:val="540"/>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81ACB" w:rsidRDefault="00981ACB" w:rsidP="00981ACB">
            <w:pPr>
              <w:pStyle w:val="ab"/>
              <w:snapToGrid w:val="0"/>
              <w:spacing w:line="340" w:lineRule="exact"/>
              <w:rPr>
                <w:rFonts w:ascii="標楷體" w:eastAsia="標楷體" w:hAnsi="標楷體"/>
              </w:rPr>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981ACB" w:rsidRDefault="00981ACB" w:rsidP="00981ACB">
            <w:pPr>
              <w:pStyle w:val="ab"/>
              <w:spacing w:line="340" w:lineRule="exact"/>
              <w:jc w:val="both"/>
              <w:rPr>
                <w:rFonts w:ascii="標楷體" w:eastAsia="標楷體" w:hAnsi="標楷體"/>
                <w:kern w:val="0"/>
              </w:rPr>
            </w:pPr>
            <w:r>
              <w:rPr>
                <w:rFonts w:ascii="標楷體" w:eastAsia="標楷體" w:hAnsi="標楷體" w:hint="eastAsia"/>
                <w:kern w:val="0"/>
              </w:rPr>
              <w:t>2.建築技術規則防火避難設施相關規定之證明文件</w:t>
            </w:r>
          </w:p>
          <w:p w:rsidR="00981ACB" w:rsidRDefault="00981ACB" w:rsidP="00981ACB">
            <w:pPr>
              <w:pStyle w:val="ab"/>
              <w:spacing w:line="340" w:lineRule="exact"/>
              <w:jc w:val="both"/>
              <w:rPr>
                <w:rFonts w:ascii="標楷體" w:eastAsia="標楷體" w:hAnsi="標楷體"/>
                <w:color w:val="FF0000"/>
                <w:kern w:val="0"/>
              </w:rPr>
            </w:pPr>
            <w:r>
              <w:rPr>
                <w:rFonts w:ascii="標楷體" w:eastAsia="標楷體" w:hAnsi="標楷體" w:hint="eastAsia"/>
                <w:color w:val="FF0000"/>
                <w:kern w:val="0"/>
              </w:rPr>
              <w:t>※應檢附建築師</w:t>
            </w:r>
            <w:r w:rsidR="005B7167">
              <w:rPr>
                <w:rFonts w:ascii="標楷體" w:eastAsia="標楷體" w:hAnsi="標楷體" w:hint="eastAsia"/>
                <w:color w:val="FF0000"/>
                <w:kern w:val="0"/>
              </w:rPr>
              <w:t>簽證之合格證明為宜</w:t>
            </w:r>
            <w:r w:rsidR="005B7167" w:rsidRPr="005B7167">
              <w:rPr>
                <w:rFonts w:ascii="標楷體" w:eastAsia="標楷體" w:hAnsi="標楷體" w:hint="eastAsia"/>
                <w:color w:val="FF0000"/>
                <w:kern w:val="0"/>
                <w:sz w:val="14"/>
              </w:rPr>
              <w:t>(依工務局111.10.04工務建字11139884300號函補充)</w:t>
            </w:r>
          </w:p>
        </w:tc>
      </w:tr>
      <w:tr w:rsidR="00981ACB" w:rsidTr="002872B6">
        <w:trPr>
          <w:cantSplit/>
          <w:trHeight w:val="332"/>
        </w:trPr>
        <w:tc>
          <w:tcPr>
            <w:tcW w:w="297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81ACB" w:rsidRDefault="00981ACB" w:rsidP="00981ACB">
            <w:pPr>
              <w:pStyle w:val="ab"/>
              <w:snapToGrid w:val="0"/>
              <w:spacing w:line="340" w:lineRule="exact"/>
              <w:rPr>
                <w:rFonts w:ascii="標楷體" w:eastAsia="標楷體" w:hAnsi="標楷體"/>
              </w:rPr>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981ACB" w:rsidRDefault="00981ACB" w:rsidP="00981ACB">
            <w:pPr>
              <w:pStyle w:val="ab"/>
              <w:spacing w:line="340" w:lineRule="exact"/>
              <w:jc w:val="both"/>
              <w:rPr>
                <w:rFonts w:eastAsia="標楷體"/>
                <w:spacing w:val="-8"/>
                <w:kern w:val="0"/>
              </w:rPr>
            </w:pPr>
            <w:r>
              <w:rPr>
                <w:rFonts w:eastAsia="標楷體"/>
                <w:spacing w:val="-8"/>
                <w:kern w:val="0"/>
              </w:rPr>
              <w:t xml:space="preserve">3. </w:t>
            </w:r>
            <w:r>
              <w:rPr>
                <w:rFonts w:eastAsia="標楷體" w:hint="eastAsia"/>
                <w:spacing w:val="-8"/>
                <w:kern w:val="0"/>
              </w:rPr>
              <w:t>消防車輛可到達之動線圖</w:t>
            </w:r>
          </w:p>
        </w:tc>
      </w:tr>
      <w:tr w:rsidR="002872B6" w:rsidRPr="000F1FC4" w:rsidTr="002872B6">
        <w:trPr>
          <w:cantSplit/>
          <w:trHeight w:val="205"/>
        </w:trPr>
        <w:tc>
          <w:tcPr>
            <w:tcW w:w="2977" w:type="dxa"/>
            <w:vMerge w:val="restart"/>
            <w:tcBorders>
              <w:top w:val="single" w:sz="6" w:space="0" w:color="000000"/>
              <w:left w:val="single" w:sz="6" w:space="0" w:color="000000"/>
              <w:right w:val="single" w:sz="6" w:space="0" w:color="000000"/>
            </w:tcBorders>
            <w:shd w:val="clear" w:color="auto" w:fill="auto"/>
            <w:vAlign w:val="center"/>
          </w:tcPr>
          <w:p w:rsidR="002872B6" w:rsidRDefault="002872B6" w:rsidP="009D44C3">
            <w:pPr>
              <w:pStyle w:val="ab"/>
              <w:pBdr>
                <w:top w:val="none" w:sz="0" w:space="0" w:color="auto"/>
                <w:left w:val="none" w:sz="0" w:space="0" w:color="auto"/>
                <w:bottom w:val="none" w:sz="0" w:space="0" w:color="auto"/>
                <w:right w:val="none" w:sz="0" w:space="0" w:color="auto"/>
              </w:pBdr>
              <w:snapToGrid w:val="0"/>
              <w:spacing w:line="340" w:lineRule="exact"/>
              <w:rPr>
                <w:rFonts w:ascii="標楷體" w:eastAsia="標楷體" w:hAnsi="標楷體"/>
              </w:rPr>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8</w:t>
            </w:r>
            <w:r w:rsidRPr="000F1FC4">
              <w:rPr>
                <w:rFonts w:ascii="標楷體" w:eastAsia="標楷體" w:hAnsi="標楷體" w:hint="eastAsia"/>
              </w:rPr>
              <w:t>項</w:t>
            </w:r>
            <w:r>
              <w:rPr>
                <w:rFonts w:ascii="標楷體" w:eastAsia="標楷體" w:hAnsi="標楷體" w:hint="eastAsia"/>
              </w:rPr>
              <w:t>(</w:t>
            </w:r>
            <w:r w:rsidRPr="008E1FC5">
              <w:rPr>
                <w:rFonts w:ascii="標楷體" w:eastAsia="標楷體" w:hAnsi="標楷體" w:hint="eastAsia"/>
              </w:rPr>
              <w:t>自動水</w:t>
            </w:r>
          </w:p>
          <w:p w:rsidR="002872B6" w:rsidRDefault="002872B6" w:rsidP="009D44C3">
            <w:pPr>
              <w:pStyle w:val="ab"/>
              <w:pBdr>
                <w:top w:val="none" w:sz="0" w:space="0" w:color="auto"/>
                <w:left w:val="none" w:sz="0" w:space="0" w:color="auto"/>
                <w:bottom w:val="none" w:sz="0" w:space="0" w:color="auto"/>
                <w:right w:val="none" w:sz="0" w:space="0" w:color="auto"/>
              </w:pBdr>
              <w:snapToGrid w:val="0"/>
              <w:spacing w:line="340" w:lineRule="exact"/>
              <w:rPr>
                <w:rFonts w:ascii="標楷體" w:eastAsia="標楷體" w:hAnsi="標楷體"/>
              </w:rPr>
            </w:pPr>
            <w:r>
              <w:rPr>
                <w:rFonts w:ascii="標楷體" w:eastAsia="標楷體" w:hAnsi="標楷體" w:hint="eastAsia"/>
              </w:rPr>
              <w:t xml:space="preserve">  </w:t>
            </w:r>
            <w:r w:rsidRPr="008E1FC5">
              <w:rPr>
                <w:rFonts w:ascii="標楷體" w:eastAsia="標楷體" w:hAnsi="標楷體" w:hint="eastAsia"/>
              </w:rPr>
              <w:t>系統火損控制設備</w:t>
            </w:r>
            <w:r>
              <w:rPr>
                <w:rFonts w:ascii="標楷體" w:eastAsia="標楷體" w:hAnsi="標楷體" w:hint="eastAsia"/>
              </w:rPr>
              <w:t>)</w:t>
            </w: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spacing w:line="340" w:lineRule="exact"/>
              <w:ind w:leftChars="45" w:left="335" w:hanging="227"/>
              <w:jc w:val="both"/>
              <w:rPr>
                <w:rFonts w:eastAsia="標楷體"/>
                <w:spacing w:val="-8"/>
                <w:kern w:val="0"/>
              </w:rPr>
            </w:pPr>
            <w:r>
              <w:rPr>
                <w:rFonts w:eastAsia="標楷體"/>
                <w:spacing w:val="-8"/>
                <w:kern w:val="0"/>
              </w:rPr>
              <w:t>1.</w:t>
            </w:r>
            <w:r>
              <w:rPr>
                <w:rFonts w:eastAsia="標楷體"/>
                <w:spacing w:val="-8"/>
                <w:kern w:val="0"/>
              </w:rPr>
              <w:t>設備概要</w:t>
            </w:r>
            <w:r w:rsidRPr="000F1FC4">
              <w:rPr>
                <w:rFonts w:eastAsia="標楷體"/>
                <w:spacing w:val="-8"/>
                <w:kern w:val="0"/>
              </w:rPr>
              <w:t>表</w:t>
            </w:r>
          </w:p>
        </w:tc>
      </w:tr>
      <w:tr w:rsidR="002872B6" w:rsidRPr="000F1FC4" w:rsidTr="002872B6">
        <w:trPr>
          <w:cantSplit/>
          <w:trHeight w:val="203"/>
        </w:trPr>
        <w:tc>
          <w:tcPr>
            <w:tcW w:w="2977" w:type="dxa"/>
            <w:vMerge/>
            <w:tcBorders>
              <w:left w:val="single" w:sz="6" w:space="0" w:color="000000"/>
              <w:right w:val="single" w:sz="6" w:space="0" w:color="000000"/>
            </w:tcBorders>
            <w:shd w:val="clear" w:color="auto" w:fill="auto"/>
            <w:vAlign w:val="center"/>
          </w:tcPr>
          <w:p w:rsidR="002872B6" w:rsidRDefault="002872B6" w:rsidP="009D44C3">
            <w:pPr>
              <w:pStyle w:val="ab"/>
              <w:pBdr>
                <w:top w:val="none" w:sz="0" w:space="0" w:color="auto"/>
                <w:left w:val="none" w:sz="0" w:space="0" w:color="auto"/>
                <w:bottom w:val="none" w:sz="0" w:space="0" w:color="auto"/>
                <w:right w:val="none" w:sz="0" w:space="0" w:color="auto"/>
              </w:pBdr>
              <w:snapToGrid w:val="0"/>
              <w:spacing w:line="340" w:lineRule="exact"/>
              <w:rPr>
                <w:rFonts w:ascii="標楷體" w:eastAsia="標楷體" w:hAnsi="標楷體"/>
              </w:rPr>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spacing w:line="340" w:lineRule="exact"/>
              <w:ind w:leftChars="45" w:left="335" w:hanging="227"/>
              <w:jc w:val="both"/>
              <w:rPr>
                <w:rFonts w:eastAsia="標楷體"/>
                <w:spacing w:val="-8"/>
                <w:kern w:val="0"/>
              </w:rPr>
            </w:pPr>
            <w:r w:rsidRPr="000F1FC4">
              <w:rPr>
                <w:rFonts w:eastAsia="標楷體"/>
                <w:spacing w:val="-8"/>
                <w:kern w:val="0"/>
              </w:rPr>
              <w:t>2.</w:t>
            </w:r>
            <w:r w:rsidRPr="000F1FC4">
              <w:rPr>
                <w:rFonts w:eastAsia="標楷體"/>
                <w:spacing w:val="-8"/>
                <w:kern w:val="0"/>
              </w:rPr>
              <w:t>平面圖</w:t>
            </w:r>
          </w:p>
        </w:tc>
      </w:tr>
      <w:tr w:rsidR="002872B6" w:rsidRPr="000F1FC4" w:rsidTr="002872B6">
        <w:trPr>
          <w:cantSplit/>
          <w:trHeight w:val="203"/>
        </w:trPr>
        <w:tc>
          <w:tcPr>
            <w:tcW w:w="2977" w:type="dxa"/>
            <w:vMerge/>
            <w:tcBorders>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pBdr>
                <w:top w:val="none" w:sz="0" w:space="0" w:color="auto"/>
                <w:left w:val="none" w:sz="0" w:space="0" w:color="auto"/>
                <w:bottom w:val="none" w:sz="0" w:space="0" w:color="auto"/>
                <w:right w:val="none" w:sz="0" w:space="0" w:color="auto"/>
              </w:pBdr>
              <w:snapToGrid w:val="0"/>
              <w:spacing w:line="340" w:lineRule="exact"/>
              <w:rPr>
                <w:rFonts w:ascii="標楷體" w:eastAsia="標楷體" w:hAnsi="標楷體"/>
              </w:rPr>
            </w:pPr>
          </w:p>
        </w:tc>
        <w:tc>
          <w:tcPr>
            <w:tcW w:w="7619" w:type="dxa"/>
            <w:tcBorders>
              <w:top w:val="single" w:sz="6" w:space="0" w:color="000000"/>
              <w:left w:val="single" w:sz="6" w:space="0" w:color="000000"/>
              <w:bottom w:val="single" w:sz="6" w:space="0" w:color="000000"/>
              <w:right w:val="single" w:sz="6" w:space="0" w:color="000000"/>
            </w:tcBorders>
            <w:shd w:val="clear" w:color="auto" w:fill="auto"/>
          </w:tcPr>
          <w:p w:rsidR="002872B6" w:rsidRPr="000F1FC4" w:rsidRDefault="002872B6" w:rsidP="002872B6">
            <w:pPr>
              <w:pStyle w:val="ab"/>
              <w:spacing w:line="340" w:lineRule="exact"/>
              <w:ind w:leftChars="45" w:left="335" w:hanging="227"/>
              <w:jc w:val="both"/>
              <w:rPr>
                <w:rFonts w:eastAsia="標楷體"/>
                <w:spacing w:val="-8"/>
                <w:kern w:val="0"/>
              </w:rPr>
            </w:pPr>
            <w:r w:rsidRPr="000F1FC4">
              <w:rPr>
                <w:rFonts w:eastAsia="標楷體"/>
                <w:spacing w:val="-8"/>
                <w:kern w:val="0"/>
              </w:rPr>
              <w:t>3.</w:t>
            </w:r>
            <w:r w:rsidRPr="000F1FC4">
              <w:rPr>
                <w:rFonts w:eastAsia="標楷體"/>
                <w:spacing w:val="-8"/>
                <w:kern w:val="0"/>
              </w:rPr>
              <w:t>設計說明書</w:t>
            </w:r>
          </w:p>
        </w:tc>
      </w:tr>
      <w:tr w:rsidR="002872B6" w:rsidTr="002872B6">
        <w:trPr>
          <w:cantSplit/>
          <w:trHeight w:val="691"/>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napToGrid w:val="0"/>
              <w:spacing w:line="340" w:lineRule="exact"/>
            </w:pPr>
            <w:r>
              <w:rPr>
                <w:rFonts w:ascii="標楷體" w:eastAsia="標楷體" w:hAnsi="標楷體"/>
              </w:rPr>
              <w:t>□</w:t>
            </w:r>
            <w:r w:rsidRPr="000F1FC4">
              <w:rPr>
                <w:rFonts w:ascii="標楷體" w:eastAsia="標楷體" w:hAnsi="標楷體" w:hint="eastAsia"/>
              </w:rPr>
              <w:t>檢核表第</w:t>
            </w:r>
            <w:r>
              <w:rPr>
                <w:rFonts w:ascii="標楷體" w:eastAsia="標楷體" w:hAnsi="標楷體"/>
              </w:rPr>
              <w:t>9</w:t>
            </w:r>
            <w:r w:rsidRPr="000F1FC4">
              <w:rPr>
                <w:rFonts w:ascii="標楷體" w:eastAsia="標楷體" w:hAnsi="標楷體" w:hint="eastAsia"/>
              </w:rPr>
              <w:t>項</w:t>
            </w:r>
            <w:r>
              <w:rPr>
                <w:rFonts w:ascii="標楷體" w:eastAsia="標楷體" w:hAnsi="標楷體" w:hint="eastAsia"/>
              </w:rPr>
              <w:t>(其他</w:t>
            </w:r>
            <w:r w:rsidRPr="000F1FC4">
              <w:rPr>
                <w:rFonts w:ascii="標楷體" w:eastAsia="標楷體" w:hAnsi="標楷體" w:hint="eastAsia"/>
              </w:rPr>
              <w:t>)</w:t>
            </w:r>
          </w:p>
        </w:tc>
        <w:tc>
          <w:tcPr>
            <w:tcW w:w="76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72B6" w:rsidRDefault="002872B6" w:rsidP="009D44C3">
            <w:pPr>
              <w:pStyle w:val="ab"/>
              <w:spacing w:line="340" w:lineRule="exact"/>
              <w:rPr>
                <w:rFonts w:eastAsia="標楷體"/>
              </w:rPr>
            </w:pPr>
            <w:r>
              <w:rPr>
                <w:rFonts w:eastAsia="標楷體" w:hint="eastAsia"/>
              </w:rPr>
              <w:t>檢附具上述同等以上效能之說明文件，並檢附相關資料。</w:t>
            </w:r>
          </w:p>
        </w:tc>
      </w:tr>
    </w:tbl>
    <w:p w:rsidR="00981ACB" w:rsidRDefault="00981ACB" w:rsidP="00981ACB">
      <w:pPr>
        <w:ind w:leftChars="177" w:left="425"/>
        <w:rPr>
          <w:rFonts w:ascii="標楷體" w:eastAsia="標楷體" w:hAnsi="標楷體"/>
          <w:color w:val="FF0000"/>
        </w:rPr>
      </w:pPr>
      <w:r>
        <w:rPr>
          <w:rFonts w:ascii="標楷體" w:eastAsia="標楷體" w:hAnsi="標楷體" w:hint="eastAsia"/>
          <w:color w:val="FF0000"/>
        </w:rPr>
        <w:t>※依內政部消防署111年6月20日</w:t>
      </w:r>
      <w:proofErr w:type="gramStart"/>
      <w:r>
        <w:rPr>
          <w:rFonts w:ascii="標楷體" w:eastAsia="標楷體" w:hAnsi="標楷體" w:hint="eastAsia"/>
          <w:color w:val="FF0000"/>
        </w:rPr>
        <w:t>消署預字</w:t>
      </w:r>
      <w:proofErr w:type="gramEnd"/>
      <w:r>
        <w:rPr>
          <w:rFonts w:ascii="標楷體" w:eastAsia="標楷體" w:hAnsi="標楷體" w:hint="eastAsia"/>
          <w:color w:val="FF0000"/>
        </w:rPr>
        <w:t>第1110501041號函補充說明</w:t>
      </w:r>
    </w:p>
    <w:p w:rsidR="00981ACB" w:rsidRDefault="00981ACB" w:rsidP="005B7167">
      <w:pPr>
        <w:ind w:leftChars="177" w:left="708" w:hangingChars="118" w:hanging="283"/>
        <w:rPr>
          <w:rFonts w:ascii="標楷體" w:eastAsia="標楷體" w:hAnsi="標楷體"/>
          <w:color w:val="FF0000"/>
        </w:rPr>
      </w:pPr>
      <w:r>
        <w:rPr>
          <w:rFonts w:ascii="標楷體" w:eastAsia="標楷體" w:hAnsi="標楷體" w:hint="eastAsia"/>
          <w:color w:val="FF0000"/>
        </w:rPr>
        <w:t>※</w:t>
      </w:r>
      <w:proofErr w:type="gramStart"/>
      <w:r>
        <w:rPr>
          <w:rFonts w:ascii="標楷體" w:eastAsia="標楷體" w:hAnsi="標楷體" w:hint="eastAsia"/>
          <w:color w:val="FF0000"/>
        </w:rPr>
        <w:t>提出特登申請</w:t>
      </w:r>
      <w:proofErr w:type="gramEnd"/>
      <w:r>
        <w:rPr>
          <w:rFonts w:ascii="標楷體" w:eastAsia="標楷體" w:hAnsi="標楷體" w:hint="eastAsia"/>
          <w:color w:val="FF0000"/>
        </w:rPr>
        <w:t>(納管/改善計畫)者，如經消防安全檢查不合格開立限期改善通知單，請業者提出由消防設備師出具消防安全設備改善計畫及期程證明，由消防機關依「各級消防主管機關辦理消防安全檢查違法案件處理注意事項」給予適當改善期限。</w:t>
      </w:r>
    </w:p>
    <w:p w:rsidR="004C0886" w:rsidRDefault="004C0886">
      <w:pPr>
        <w:widowControl/>
        <w:rPr>
          <w:rFonts w:ascii="標楷體" w:eastAsia="標楷體" w:hAnsi="標楷體"/>
          <w:b/>
          <w:sz w:val="26"/>
          <w:szCs w:val="26"/>
        </w:rPr>
      </w:pPr>
      <w:r>
        <w:rPr>
          <w:rFonts w:ascii="標楷體" w:eastAsia="標楷體" w:hAnsi="標楷體"/>
          <w:b/>
          <w:sz w:val="26"/>
          <w:szCs w:val="26"/>
        </w:rPr>
        <w:br w:type="page"/>
      </w:r>
    </w:p>
    <w:p w:rsidR="006A3002" w:rsidRDefault="006A3002" w:rsidP="006A3002">
      <w:pPr>
        <w:autoSpaceDE w:val="0"/>
        <w:autoSpaceDN w:val="0"/>
        <w:adjustRightInd w:val="0"/>
        <w:spacing w:line="360" w:lineRule="exact"/>
        <w:ind w:leftChars="413" w:left="991" w:rightChars="471" w:right="1130"/>
        <w:jc w:val="center"/>
        <w:rPr>
          <w:rFonts w:ascii="標楷體" w:eastAsia="標楷體" w:cs="標楷體"/>
          <w:kern w:val="0"/>
          <w:sz w:val="40"/>
          <w:szCs w:val="40"/>
        </w:rPr>
      </w:pPr>
    </w:p>
    <w:p w:rsidR="006A3002" w:rsidRDefault="006A3002" w:rsidP="006A3002">
      <w:pPr>
        <w:autoSpaceDE w:val="0"/>
        <w:autoSpaceDN w:val="0"/>
        <w:adjustRightInd w:val="0"/>
        <w:spacing w:line="360" w:lineRule="exact"/>
        <w:ind w:leftChars="413" w:left="991" w:rightChars="471" w:right="1130"/>
        <w:jc w:val="center"/>
        <w:rPr>
          <w:rFonts w:ascii="標楷體" w:eastAsia="標楷體" w:cs="標楷體"/>
          <w:kern w:val="0"/>
          <w:sz w:val="40"/>
          <w:szCs w:val="40"/>
        </w:rPr>
      </w:pPr>
    </w:p>
    <w:p w:rsidR="006A3002" w:rsidRDefault="006A3002" w:rsidP="006A3002">
      <w:pPr>
        <w:autoSpaceDE w:val="0"/>
        <w:autoSpaceDN w:val="0"/>
        <w:adjustRightInd w:val="0"/>
        <w:spacing w:line="360" w:lineRule="exact"/>
        <w:ind w:leftChars="413" w:left="991" w:rightChars="471" w:right="1130"/>
        <w:jc w:val="center"/>
        <w:rPr>
          <w:rFonts w:ascii="標楷體" w:eastAsia="標楷體" w:cs="標楷體"/>
          <w:kern w:val="0"/>
          <w:sz w:val="40"/>
          <w:szCs w:val="40"/>
          <w:lang w:val="zh-TW"/>
        </w:rPr>
      </w:pPr>
      <w:r w:rsidRPr="006A3002">
        <w:rPr>
          <w:rFonts w:ascii="標楷體" w:eastAsia="標楷體" w:cs="標楷體" w:hint="eastAsia"/>
          <w:kern w:val="0"/>
          <w:sz w:val="40"/>
          <w:szCs w:val="40"/>
        </w:rPr>
        <w:t>○○○○</w:t>
      </w:r>
      <w:r>
        <w:rPr>
          <w:rFonts w:ascii="標楷體" w:eastAsia="標楷體" w:cs="標楷體" w:hint="eastAsia"/>
          <w:kern w:val="0"/>
          <w:sz w:val="40"/>
          <w:szCs w:val="40"/>
          <w:lang w:val="zh-TW"/>
        </w:rPr>
        <w:t>公司　函</w:t>
      </w:r>
    </w:p>
    <w:p w:rsidR="006A3002" w:rsidRDefault="006A3002" w:rsidP="006A3002">
      <w:pPr>
        <w:autoSpaceDE w:val="0"/>
        <w:autoSpaceDN w:val="0"/>
        <w:adjustRightInd w:val="0"/>
        <w:spacing w:line="360" w:lineRule="exact"/>
        <w:ind w:leftChars="413" w:left="991" w:rightChars="471" w:right="1130"/>
        <w:jc w:val="center"/>
        <w:rPr>
          <w:rFonts w:ascii="標楷體" w:eastAsia="標楷體" w:cs="標楷體"/>
          <w:kern w:val="0"/>
          <w:sz w:val="40"/>
          <w:szCs w:val="40"/>
        </w:rPr>
      </w:pPr>
    </w:p>
    <w:p w:rsidR="006A3002" w:rsidRPr="006A3002" w:rsidRDefault="006A3002" w:rsidP="006A3002">
      <w:pPr>
        <w:autoSpaceDE w:val="0"/>
        <w:autoSpaceDN w:val="0"/>
        <w:adjustRightInd w:val="0"/>
        <w:spacing w:line="360" w:lineRule="exact"/>
        <w:ind w:leftChars="413" w:left="991" w:rightChars="471" w:right="1130"/>
        <w:jc w:val="center"/>
        <w:rPr>
          <w:rFonts w:ascii="標楷體" w:eastAsia="標楷體" w:cs="標楷體" w:hint="eastAsia"/>
          <w:kern w:val="0"/>
          <w:sz w:val="40"/>
          <w:szCs w:val="40"/>
        </w:rPr>
      </w:pPr>
    </w:p>
    <w:p w:rsidR="006A3002" w:rsidRPr="006A3002" w:rsidRDefault="006A3002" w:rsidP="006A3002">
      <w:pPr>
        <w:autoSpaceDE w:val="0"/>
        <w:autoSpaceDN w:val="0"/>
        <w:adjustRightInd w:val="0"/>
        <w:spacing w:line="360" w:lineRule="exact"/>
        <w:ind w:leftChars="413" w:left="991" w:rightChars="471" w:right="1130"/>
        <w:jc w:val="center"/>
        <w:rPr>
          <w:rFonts w:ascii="標楷體" w:eastAsia="標楷體" w:cs="標楷體"/>
          <w:kern w:val="0"/>
          <w:sz w:val="40"/>
          <w:szCs w:val="40"/>
        </w:rPr>
      </w:pPr>
    </w:p>
    <w:p w:rsidR="006A3002" w:rsidRP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rPr>
      </w:pPr>
      <w:r>
        <w:rPr>
          <w:rFonts w:ascii="標楷體" w:eastAsia="標楷體" w:cs="標楷體" w:hint="eastAsia"/>
          <w:kern w:val="0"/>
          <w:szCs w:val="24"/>
          <w:lang w:val="zh-TW"/>
        </w:rPr>
        <w:t>地址</w:t>
      </w:r>
      <w:r w:rsidRPr="006A3002">
        <w:rPr>
          <w:rFonts w:ascii="標楷體" w:eastAsia="標楷體" w:cs="標楷體" w:hint="eastAsia"/>
          <w:kern w:val="0"/>
          <w:szCs w:val="24"/>
        </w:rPr>
        <w:t>：</w:t>
      </w:r>
      <w:r w:rsidRPr="006A3002">
        <w:rPr>
          <w:rFonts w:ascii="標楷體" w:eastAsia="標楷體" w:cs="標楷體"/>
          <w:kern w:val="0"/>
          <w:szCs w:val="24"/>
        </w:rPr>
        <w:t xml:space="preserve"> </w:t>
      </w:r>
      <w:proofErr w:type="spellStart"/>
      <w:r w:rsidRPr="006A3002">
        <w:rPr>
          <w:rFonts w:ascii="標楷體" w:eastAsia="標楷體" w:cs="標楷體"/>
          <w:kern w:val="0"/>
          <w:sz w:val="32"/>
          <w:szCs w:val="32"/>
        </w:rPr>
        <w:t>oooo</w:t>
      </w:r>
      <w:proofErr w:type="spellEnd"/>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Pr>
          <w:rFonts w:ascii="標楷體" w:eastAsia="標楷體" w:cs="標楷體" w:hint="eastAsia"/>
          <w:kern w:val="0"/>
          <w:szCs w:val="24"/>
          <w:lang w:val="zh-TW"/>
        </w:rPr>
        <w:t>聯絡人：</w:t>
      </w:r>
      <w:r>
        <w:rPr>
          <w:rFonts w:ascii="標楷體" w:eastAsia="標楷體" w:cs="標楷體"/>
          <w:kern w:val="0"/>
          <w:szCs w:val="24"/>
          <w:lang w:val="zh-TW"/>
        </w:rPr>
        <w:t xml:space="preserve"> </w:t>
      </w:r>
      <w:r>
        <w:rPr>
          <w:rFonts w:ascii="標楷體" w:eastAsia="標楷體" w:cs="標楷體"/>
          <w:kern w:val="0"/>
          <w:sz w:val="32"/>
          <w:szCs w:val="32"/>
          <w:lang w:val="zh-TW"/>
        </w:rPr>
        <w:t>oooo</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Pr>
          <w:rFonts w:ascii="標楷體" w:eastAsia="標楷體" w:cs="標楷體" w:hint="eastAsia"/>
          <w:kern w:val="0"/>
          <w:szCs w:val="24"/>
          <w:lang w:val="zh-TW"/>
        </w:rPr>
        <w:t>聯絡電話：</w:t>
      </w:r>
      <w:r>
        <w:rPr>
          <w:rFonts w:ascii="標楷體" w:eastAsia="標楷體" w:cs="標楷體"/>
          <w:kern w:val="0"/>
          <w:szCs w:val="24"/>
          <w:lang w:val="zh-TW"/>
        </w:rPr>
        <w:t xml:space="preserve"> </w:t>
      </w:r>
      <w:r>
        <w:rPr>
          <w:rFonts w:ascii="標楷體" w:eastAsia="標楷體" w:cs="標楷體"/>
          <w:kern w:val="0"/>
          <w:sz w:val="32"/>
          <w:szCs w:val="32"/>
          <w:lang w:val="zh-TW"/>
        </w:rPr>
        <w:t>oooo</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sidRPr="00C2149A">
        <w:rPr>
          <w:rFonts w:ascii="標楷體" w:eastAsia="標楷體" w:cs="標楷體"/>
          <w:kern w:val="0"/>
          <w:szCs w:val="24"/>
          <w:lang w:val="zh-TW"/>
        </w:rPr>
        <w:t>830</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sidRPr="00C2149A">
        <w:rPr>
          <w:rFonts w:ascii="標楷體" w:eastAsia="標楷體" w:cs="標楷體" w:hint="eastAsia"/>
          <w:kern w:val="0"/>
          <w:szCs w:val="24"/>
          <w:lang w:val="zh-TW"/>
        </w:rPr>
        <w:t>高雄市鳳山區光復路二段</w:t>
      </w:r>
      <w:r w:rsidRPr="00C2149A">
        <w:rPr>
          <w:rFonts w:ascii="標楷體" w:eastAsia="標楷體" w:cs="標楷體"/>
          <w:kern w:val="0"/>
          <w:szCs w:val="24"/>
          <w:lang w:val="zh-TW"/>
        </w:rPr>
        <w:t>132</w:t>
      </w:r>
      <w:r w:rsidRPr="00C2149A">
        <w:rPr>
          <w:rFonts w:ascii="標楷體" w:eastAsia="標楷體" w:cs="標楷體" w:hint="eastAsia"/>
          <w:kern w:val="0"/>
          <w:szCs w:val="24"/>
          <w:lang w:val="zh-TW"/>
        </w:rPr>
        <w:t>號</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p>
    <w:p w:rsidR="006A3002" w:rsidRPr="000E112B" w:rsidRDefault="006A3002" w:rsidP="006A3002">
      <w:pPr>
        <w:autoSpaceDE w:val="0"/>
        <w:autoSpaceDN w:val="0"/>
        <w:adjustRightInd w:val="0"/>
        <w:spacing w:line="360" w:lineRule="exact"/>
        <w:ind w:leftChars="413" w:left="991" w:rightChars="471" w:right="1130"/>
        <w:rPr>
          <w:rFonts w:ascii="標楷體" w:eastAsia="標楷體" w:cs="標楷體"/>
          <w:kern w:val="0"/>
          <w:sz w:val="28"/>
          <w:szCs w:val="24"/>
          <w:lang w:val="zh-TW"/>
        </w:rPr>
      </w:pPr>
      <w:r w:rsidRPr="000E112B">
        <w:rPr>
          <w:rFonts w:ascii="標楷體" w:eastAsia="標楷體" w:cs="標楷體" w:hint="eastAsia"/>
          <w:kern w:val="0"/>
          <w:sz w:val="28"/>
          <w:szCs w:val="24"/>
          <w:lang w:val="zh-TW"/>
        </w:rPr>
        <w:t>受文者：高雄市政府水利局</w:t>
      </w:r>
      <w:r w:rsidRPr="000E112B">
        <w:rPr>
          <w:rFonts w:ascii="標楷體" w:eastAsia="標楷體" w:cs="標楷體"/>
          <w:kern w:val="0"/>
          <w:sz w:val="28"/>
          <w:szCs w:val="24"/>
          <w:lang w:val="zh-TW"/>
        </w:rPr>
        <w:t>(</w:t>
      </w:r>
      <w:r>
        <w:rPr>
          <w:rFonts w:ascii="標楷體" w:eastAsia="標楷體" w:cs="標楷體" w:hint="eastAsia"/>
          <w:kern w:val="0"/>
          <w:sz w:val="28"/>
          <w:szCs w:val="24"/>
          <w:lang w:val="zh-TW"/>
        </w:rPr>
        <w:t>水土保持科</w:t>
      </w:r>
      <w:r w:rsidRPr="000E112B">
        <w:rPr>
          <w:rFonts w:ascii="標楷體" w:eastAsia="標楷體" w:cs="標楷體"/>
          <w:kern w:val="0"/>
          <w:sz w:val="28"/>
          <w:szCs w:val="24"/>
          <w:lang w:val="zh-TW"/>
        </w:rPr>
        <w:t>)</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Pr>
          <w:rFonts w:ascii="標楷體" w:eastAsia="標楷體" w:cs="標楷體" w:hint="eastAsia"/>
          <w:kern w:val="0"/>
          <w:szCs w:val="24"/>
          <w:lang w:val="zh-TW"/>
        </w:rPr>
        <w:t>發文日期：中華民國</w:t>
      </w:r>
      <w:r>
        <w:rPr>
          <w:rFonts w:ascii="標楷體" w:eastAsia="標楷體" w:cs="標楷體"/>
          <w:kern w:val="0"/>
          <w:sz w:val="32"/>
          <w:szCs w:val="32"/>
          <w:lang w:val="zh-TW"/>
        </w:rPr>
        <w:t>oo</w:t>
      </w:r>
      <w:r>
        <w:rPr>
          <w:rFonts w:ascii="標楷體" w:eastAsia="標楷體" w:cs="標楷體" w:hint="eastAsia"/>
          <w:kern w:val="0"/>
          <w:szCs w:val="24"/>
          <w:lang w:val="zh-TW"/>
        </w:rPr>
        <w:t>年</w:t>
      </w:r>
      <w:r>
        <w:rPr>
          <w:rFonts w:ascii="標楷體" w:eastAsia="標楷體" w:cs="標楷體"/>
          <w:kern w:val="0"/>
          <w:sz w:val="32"/>
          <w:szCs w:val="32"/>
          <w:lang w:val="zh-TW"/>
        </w:rPr>
        <w:t>oo</w:t>
      </w:r>
      <w:r>
        <w:rPr>
          <w:rFonts w:ascii="標楷體" w:eastAsia="標楷體" w:cs="標楷體" w:hint="eastAsia"/>
          <w:kern w:val="0"/>
          <w:szCs w:val="24"/>
          <w:lang w:val="zh-TW"/>
        </w:rPr>
        <w:t>月</w:t>
      </w:r>
      <w:r>
        <w:rPr>
          <w:rFonts w:ascii="標楷體" w:eastAsia="標楷體" w:cs="標楷體"/>
          <w:kern w:val="0"/>
          <w:sz w:val="32"/>
          <w:szCs w:val="32"/>
          <w:lang w:val="zh-TW"/>
        </w:rPr>
        <w:t>oo</w:t>
      </w:r>
      <w:r>
        <w:rPr>
          <w:rFonts w:ascii="標楷體" w:eastAsia="標楷體" w:cs="標楷體" w:hint="eastAsia"/>
          <w:kern w:val="0"/>
          <w:szCs w:val="24"/>
          <w:lang w:val="zh-TW"/>
        </w:rPr>
        <w:t>日</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Pr>
          <w:rFonts w:ascii="標楷體" w:eastAsia="標楷體" w:cs="標楷體" w:hint="eastAsia"/>
          <w:kern w:val="0"/>
          <w:szCs w:val="24"/>
          <w:lang w:val="zh-TW"/>
        </w:rPr>
        <w:t>發文字號：</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proofErr w:type="gramStart"/>
      <w:r>
        <w:rPr>
          <w:rFonts w:ascii="標楷體" w:eastAsia="標楷體" w:cs="標楷體" w:hint="eastAsia"/>
          <w:kern w:val="0"/>
          <w:szCs w:val="24"/>
          <w:lang w:val="zh-TW"/>
        </w:rPr>
        <w:t>速別</w:t>
      </w:r>
      <w:proofErr w:type="gramEnd"/>
      <w:r>
        <w:rPr>
          <w:rFonts w:ascii="標楷體" w:eastAsia="標楷體" w:cs="標楷體" w:hint="eastAsia"/>
          <w:kern w:val="0"/>
          <w:szCs w:val="24"/>
          <w:lang w:val="zh-TW"/>
        </w:rPr>
        <w:t>：普通件</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Pr>
          <w:rFonts w:ascii="標楷體" w:eastAsia="標楷體" w:cs="標楷體" w:hint="eastAsia"/>
          <w:kern w:val="0"/>
          <w:szCs w:val="24"/>
          <w:lang w:val="zh-TW"/>
        </w:rPr>
        <w:t>密等及解密條件或保密期限：</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Pr>
          <w:rFonts w:ascii="標楷體" w:eastAsia="標楷體" w:cs="標楷體" w:hint="eastAsia"/>
          <w:kern w:val="0"/>
          <w:szCs w:val="24"/>
          <w:lang w:val="zh-TW"/>
        </w:rPr>
        <w:t>附件：</w:t>
      </w:r>
      <w:r>
        <w:rPr>
          <w:rFonts w:ascii="標楷體" w:eastAsia="標楷體" w:cs="標楷體"/>
          <w:kern w:val="0"/>
          <w:szCs w:val="24"/>
          <w:lang w:val="zh-TW"/>
        </w:rPr>
        <w:t xml:space="preserve"> </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p>
    <w:p w:rsidR="006A3002" w:rsidRDefault="006A3002" w:rsidP="006A3002">
      <w:pPr>
        <w:autoSpaceDE w:val="0"/>
        <w:autoSpaceDN w:val="0"/>
        <w:adjustRightInd w:val="0"/>
        <w:spacing w:line="360" w:lineRule="exact"/>
        <w:ind w:leftChars="413" w:left="1951" w:rightChars="471" w:right="1130" w:hanging="960"/>
        <w:rPr>
          <w:rFonts w:ascii="標楷體" w:eastAsia="標楷體" w:cs="標楷體"/>
          <w:kern w:val="0"/>
          <w:sz w:val="32"/>
          <w:szCs w:val="32"/>
          <w:lang w:val="zh-TW"/>
        </w:rPr>
      </w:pPr>
      <w:r>
        <w:rPr>
          <w:rFonts w:ascii="標楷體" w:eastAsia="標楷體" w:cs="標楷體" w:hint="eastAsia"/>
          <w:kern w:val="0"/>
          <w:sz w:val="32"/>
          <w:szCs w:val="32"/>
          <w:lang w:val="zh-TW"/>
        </w:rPr>
        <w:t>主旨：為申辦特定工廠業務需要，請查詢高雄市</w:t>
      </w:r>
      <w:r>
        <w:rPr>
          <w:rFonts w:ascii="標楷體" w:eastAsia="標楷體" w:cs="標楷體"/>
          <w:kern w:val="0"/>
          <w:sz w:val="32"/>
          <w:szCs w:val="32"/>
          <w:lang w:val="zh-TW"/>
        </w:rPr>
        <w:t>oo</w:t>
      </w:r>
      <w:r>
        <w:rPr>
          <w:rFonts w:ascii="標楷體" w:eastAsia="標楷體" w:cs="標楷體" w:hint="eastAsia"/>
          <w:kern w:val="0"/>
          <w:sz w:val="32"/>
          <w:szCs w:val="32"/>
          <w:lang w:val="zh-TW"/>
        </w:rPr>
        <w:t>區</w:t>
      </w:r>
      <w:r>
        <w:rPr>
          <w:rFonts w:ascii="標楷體" w:eastAsia="標楷體" w:cs="標楷體"/>
          <w:kern w:val="0"/>
          <w:sz w:val="32"/>
          <w:szCs w:val="32"/>
          <w:lang w:val="zh-TW"/>
        </w:rPr>
        <w:t>oo</w:t>
      </w:r>
      <w:r w:rsidRPr="000E112B">
        <w:rPr>
          <w:rFonts w:ascii="標楷體" w:eastAsia="標楷體" w:cs="標楷體" w:hint="eastAsia"/>
          <w:kern w:val="0"/>
          <w:sz w:val="32"/>
          <w:szCs w:val="32"/>
          <w:lang w:val="zh-TW"/>
        </w:rPr>
        <w:t>段</w:t>
      </w:r>
      <w:r>
        <w:rPr>
          <w:rFonts w:ascii="標楷體" w:eastAsia="標楷體" w:cs="標楷體"/>
          <w:kern w:val="0"/>
          <w:sz w:val="32"/>
          <w:szCs w:val="32"/>
          <w:lang w:val="zh-TW"/>
        </w:rPr>
        <w:t>oo</w:t>
      </w:r>
      <w:r w:rsidRPr="000E112B">
        <w:rPr>
          <w:rFonts w:ascii="標楷體" w:eastAsia="標楷體" w:cs="標楷體" w:hint="eastAsia"/>
          <w:kern w:val="0"/>
          <w:sz w:val="32"/>
          <w:szCs w:val="32"/>
          <w:lang w:val="zh-TW"/>
        </w:rPr>
        <w:t>小段</w:t>
      </w:r>
      <w:r>
        <w:rPr>
          <w:rFonts w:ascii="標楷體" w:eastAsia="標楷體" w:cs="標楷體"/>
          <w:kern w:val="0"/>
          <w:sz w:val="32"/>
          <w:szCs w:val="32"/>
          <w:lang w:val="zh-TW"/>
        </w:rPr>
        <w:t>oo</w:t>
      </w:r>
      <w:r w:rsidRPr="000E112B">
        <w:rPr>
          <w:rFonts w:ascii="標楷體" w:eastAsia="標楷體" w:cs="標楷體" w:hint="eastAsia"/>
          <w:kern w:val="0"/>
          <w:sz w:val="32"/>
          <w:szCs w:val="32"/>
          <w:lang w:val="zh-TW"/>
        </w:rPr>
        <w:t>地號等</w:t>
      </w:r>
      <w:r>
        <w:rPr>
          <w:rFonts w:ascii="標楷體" w:eastAsia="標楷體" w:cs="標楷體"/>
          <w:kern w:val="0"/>
          <w:sz w:val="32"/>
          <w:szCs w:val="32"/>
          <w:lang w:val="zh-TW"/>
        </w:rPr>
        <w:t>oo</w:t>
      </w:r>
      <w:r w:rsidRPr="000E112B">
        <w:rPr>
          <w:rFonts w:ascii="標楷體" w:eastAsia="標楷體" w:cs="標楷體" w:hint="eastAsia"/>
          <w:kern w:val="0"/>
          <w:sz w:val="32"/>
          <w:szCs w:val="32"/>
          <w:lang w:val="zh-TW"/>
        </w:rPr>
        <w:t>筆土地，是否位</w:t>
      </w:r>
      <w:r>
        <w:rPr>
          <w:rFonts w:ascii="標楷體" w:eastAsia="標楷體" w:cs="標楷體" w:hint="eastAsia"/>
          <w:kern w:val="0"/>
          <w:sz w:val="32"/>
          <w:szCs w:val="32"/>
          <w:lang w:val="zh-TW"/>
        </w:rPr>
        <w:t>於山坡地範圍，請查照。</w:t>
      </w:r>
    </w:p>
    <w:p w:rsidR="006A3002" w:rsidRDefault="006A3002" w:rsidP="006A3002">
      <w:pPr>
        <w:autoSpaceDE w:val="0"/>
        <w:autoSpaceDN w:val="0"/>
        <w:adjustRightInd w:val="0"/>
        <w:spacing w:line="360" w:lineRule="exact"/>
        <w:ind w:leftChars="413" w:left="1951" w:rightChars="471" w:right="1130" w:hanging="960"/>
        <w:rPr>
          <w:rFonts w:ascii="標楷體" w:eastAsia="標楷體" w:cs="標楷體"/>
          <w:kern w:val="0"/>
          <w:sz w:val="32"/>
          <w:szCs w:val="32"/>
          <w:lang w:val="zh-TW"/>
        </w:rPr>
      </w:pPr>
      <w:r>
        <w:rPr>
          <w:rFonts w:ascii="標楷體" w:eastAsia="標楷體" w:cs="標楷體" w:hint="eastAsia"/>
          <w:kern w:val="0"/>
          <w:sz w:val="32"/>
          <w:szCs w:val="32"/>
          <w:lang w:val="zh-TW"/>
        </w:rPr>
        <w:t>說明：</w:t>
      </w:r>
    </w:p>
    <w:p w:rsidR="006A3002" w:rsidRDefault="006A3002" w:rsidP="006A3002">
      <w:pPr>
        <w:numPr>
          <w:ilvl w:val="0"/>
          <w:numId w:val="14"/>
        </w:numPr>
        <w:autoSpaceDE w:val="0"/>
        <w:autoSpaceDN w:val="0"/>
        <w:adjustRightInd w:val="0"/>
        <w:spacing w:line="360" w:lineRule="exact"/>
        <w:ind w:leftChars="413" w:left="1639" w:rightChars="471" w:right="1130"/>
        <w:rPr>
          <w:rFonts w:ascii="標楷體" w:eastAsia="標楷體" w:cs="標楷體"/>
          <w:kern w:val="0"/>
          <w:sz w:val="32"/>
          <w:szCs w:val="32"/>
          <w:lang w:val="zh-TW"/>
        </w:rPr>
      </w:pPr>
      <w:bookmarkStart w:id="1" w:name="_Hlk129330471"/>
      <w:r>
        <w:rPr>
          <w:rFonts w:ascii="標楷體" w:eastAsia="標楷體" w:cs="標楷體" w:hint="eastAsia"/>
          <w:kern w:val="0"/>
          <w:sz w:val="32"/>
          <w:szCs w:val="32"/>
          <w:lang w:val="zh-TW"/>
        </w:rPr>
        <w:t>依據高雄市政府經濟發展局</w:t>
      </w:r>
      <w:r>
        <w:rPr>
          <w:rFonts w:ascii="標楷體" w:eastAsia="標楷體" w:cs="標楷體"/>
          <w:kern w:val="0"/>
          <w:sz w:val="32"/>
          <w:szCs w:val="32"/>
          <w:lang w:val="zh-TW"/>
        </w:rPr>
        <w:t>oo</w:t>
      </w:r>
      <w:r>
        <w:rPr>
          <w:rFonts w:ascii="標楷體" w:eastAsia="標楷體" w:cs="標楷體" w:hint="eastAsia"/>
          <w:kern w:val="0"/>
          <w:sz w:val="32"/>
          <w:szCs w:val="32"/>
          <w:lang w:val="zh-TW"/>
        </w:rPr>
        <w:t>年</w:t>
      </w:r>
      <w:r>
        <w:rPr>
          <w:rFonts w:ascii="標楷體" w:eastAsia="標楷體" w:cs="標楷體"/>
          <w:kern w:val="0"/>
          <w:sz w:val="32"/>
          <w:szCs w:val="32"/>
          <w:lang w:val="zh-TW"/>
        </w:rPr>
        <w:t>o</w:t>
      </w:r>
      <w:r>
        <w:rPr>
          <w:rFonts w:ascii="標楷體" w:eastAsia="標楷體" w:cs="標楷體" w:hint="eastAsia"/>
          <w:kern w:val="0"/>
          <w:sz w:val="32"/>
          <w:szCs w:val="32"/>
          <w:lang w:val="zh-TW"/>
        </w:rPr>
        <w:t>月</w:t>
      </w:r>
      <w:r>
        <w:rPr>
          <w:rFonts w:ascii="標楷體" w:eastAsia="標楷體" w:cs="標楷體"/>
          <w:kern w:val="0"/>
          <w:sz w:val="32"/>
          <w:szCs w:val="32"/>
          <w:lang w:val="zh-TW"/>
        </w:rPr>
        <w:t>o</w:t>
      </w:r>
      <w:r>
        <w:rPr>
          <w:rFonts w:ascii="標楷體" w:eastAsia="標楷體" w:cs="標楷體" w:hint="eastAsia"/>
          <w:kern w:val="0"/>
          <w:sz w:val="32"/>
          <w:szCs w:val="32"/>
          <w:lang w:val="zh-TW"/>
        </w:rPr>
        <w:t>日高市</w:t>
      </w:r>
      <w:proofErr w:type="gramStart"/>
      <w:r>
        <w:rPr>
          <w:rFonts w:ascii="標楷體" w:eastAsia="標楷體" w:cs="標楷體" w:hint="eastAsia"/>
          <w:kern w:val="0"/>
          <w:sz w:val="32"/>
          <w:szCs w:val="32"/>
          <w:lang w:val="zh-TW"/>
        </w:rPr>
        <w:t>經發工字</w:t>
      </w:r>
      <w:proofErr w:type="gramEnd"/>
      <w:r>
        <w:rPr>
          <w:rFonts w:ascii="標楷體" w:eastAsia="標楷體" w:cs="標楷體" w:hint="eastAsia"/>
          <w:kern w:val="0"/>
          <w:sz w:val="32"/>
          <w:szCs w:val="32"/>
          <w:lang w:val="zh-TW"/>
        </w:rPr>
        <w:t>第</w:t>
      </w:r>
      <w:r>
        <w:rPr>
          <w:rFonts w:ascii="標楷體" w:eastAsia="標楷體" w:cs="標楷體"/>
          <w:kern w:val="0"/>
          <w:sz w:val="32"/>
          <w:szCs w:val="32"/>
          <w:lang w:val="zh-TW"/>
        </w:rPr>
        <w:t>ooooooooo</w:t>
      </w:r>
      <w:r>
        <w:rPr>
          <w:rFonts w:ascii="標楷體" w:eastAsia="標楷體" w:cs="標楷體" w:hint="eastAsia"/>
          <w:kern w:val="0"/>
          <w:sz w:val="32"/>
          <w:szCs w:val="32"/>
          <w:lang w:val="zh-TW"/>
        </w:rPr>
        <w:t>函</w:t>
      </w:r>
      <w:r w:rsidRPr="00D85CF4">
        <w:rPr>
          <w:rFonts w:ascii="標楷體" w:eastAsia="標楷體" w:cs="標楷體"/>
          <w:kern w:val="0"/>
          <w:sz w:val="32"/>
          <w:szCs w:val="32"/>
          <w:shd w:val="pct15" w:color="auto" w:fill="FFFFFF"/>
          <w:lang w:val="zh-TW"/>
        </w:rPr>
        <w:t>(</w:t>
      </w:r>
      <w:r w:rsidRPr="00D85CF4">
        <w:rPr>
          <w:rFonts w:ascii="標楷體" w:eastAsia="標楷體" w:cs="標楷體" w:hint="eastAsia"/>
          <w:kern w:val="0"/>
          <w:sz w:val="32"/>
          <w:szCs w:val="32"/>
          <w:shd w:val="pct15" w:color="auto" w:fill="FFFFFF"/>
          <w:lang w:val="zh-TW"/>
        </w:rPr>
        <w:t>納管通過公文</w:t>
      </w:r>
      <w:r w:rsidRPr="00D85CF4">
        <w:rPr>
          <w:rFonts w:ascii="標楷體" w:eastAsia="標楷體" w:cs="標楷體"/>
          <w:kern w:val="0"/>
          <w:sz w:val="32"/>
          <w:szCs w:val="32"/>
          <w:shd w:val="pct15" w:color="auto" w:fill="FFFFFF"/>
          <w:lang w:val="zh-TW"/>
        </w:rPr>
        <w:t>)</w:t>
      </w:r>
      <w:r>
        <w:rPr>
          <w:rFonts w:ascii="標楷體" w:eastAsia="標楷體" w:cs="標楷體" w:hint="eastAsia"/>
          <w:kern w:val="0"/>
          <w:sz w:val="32"/>
          <w:szCs w:val="32"/>
          <w:lang w:val="zh-TW"/>
        </w:rPr>
        <w:t>暨特定工廠登記辦法第</w:t>
      </w:r>
      <w:r>
        <w:rPr>
          <w:rFonts w:ascii="標楷體" w:eastAsia="標楷體" w:cs="標楷體"/>
          <w:kern w:val="0"/>
          <w:sz w:val="32"/>
          <w:szCs w:val="32"/>
          <w:lang w:val="zh-TW"/>
        </w:rPr>
        <w:t>9</w:t>
      </w:r>
      <w:r>
        <w:rPr>
          <w:rFonts w:ascii="標楷體" w:eastAsia="標楷體" w:cs="標楷體" w:hint="eastAsia"/>
          <w:kern w:val="0"/>
          <w:sz w:val="32"/>
          <w:szCs w:val="32"/>
          <w:lang w:val="zh-TW"/>
        </w:rPr>
        <w:t>、</w:t>
      </w:r>
      <w:r>
        <w:rPr>
          <w:rFonts w:ascii="標楷體" w:eastAsia="標楷體" w:cs="標楷體"/>
          <w:kern w:val="0"/>
          <w:sz w:val="32"/>
          <w:szCs w:val="32"/>
          <w:lang w:val="zh-TW"/>
        </w:rPr>
        <w:t>15</w:t>
      </w:r>
      <w:r>
        <w:rPr>
          <w:rFonts w:ascii="標楷體" w:eastAsia="標楷體" w:cs="標楷體" w:hint="eastAsia"/>
          <w:kern w:val="0"/>
          <w:sz w:val="32"/>
          <w:szCs w:val="32"/>
          <w:lang w:val="zh-TW"/>
        </w:rPr>
        <w:t>條規定辦理。</w:t>
      </w:r>
    </w:p>
    <w:bookmarkEnd w:id="1"/>
    <w:p w:rsidR="006A3002" w:rsidRDefault="006A3002" w:rsidP="006A3002">
      <w:pPr>
        <w:numPr>
          <w:ilvl w:val="0"/>
          <w:numId w:val="14"/>
        </w:numPr>
        <w:autoSpaceDE w:val="0"/>
        <w:autoSpaceDN w:val="0"/>
        <w:adjustRightInd w:val="0"/>
        <w:spacing w:line="360" w:lineRule="exact"/>
        <w:ind w:leftChars="413" w:left="1639" w:rightChars="471" w:right="1130"/>
        <w:rPr>
          <w:rFonts w:ascii="標楷體" w:eastAsia="標楷體" w:cs="標楷體"/>
          <w:kern w:val="0"/>
          <w:sz w:val="32"/>
          <w:szCs w:val="32"/>
          <w:lang w:val="zh-TW"/>
        </w:rPr>
      </w:pPr>
      <w:r>
        <w:rPr>
          <w:rFonts w:ascii="標楷體" w:eastAsia="標楷體" w:cs="標楷體" w:hint="eastAsia"/>
          <w:kern w:val="0"/>
          <w:sz w:val="32"/>
          <w:szCs w:val="32"/>
          <w:lang w:val="zh-TW"/>
        </w:rPr>
        <w:t>如廠地位於山坡地範圍，續依水土保持法擬具水土保持計畫，送請貴局核定並完成後，檢附完工證明文件。</w:t>
      </w:r>
    </w:p>
    <w:p w:rsidR="006A3002" w:rsidRDefault="006A3002" w:rsidP="006A3002">
      <w:pPr>
        <w:autoSpaceDE w:val="0"/>
        <w:autoSpaceDN w:val="0"/>
        <w:adjustRightInd w:val="0"/>
        <w:spacing w:line="360" w:lineRule="exact"/>
        <w:ind w:leftChars="413" w:left="1631" w:rightChars="471" w:right="1130" w:hanging="640"/>
        <w:rPr>
          <w:rFonts w:ascii="標楷體" w:eastAsia="標楷體" w:cs="標楷體"/>
          <w:kern w:val="0"/>
          <w:sz w:val="32"/>
          <w:szCs w:val="32"/>
          <w:lang w:val="zh-TW"/>
        </w:rPr>
      </w:pPr>
    </w:p>
    <w:p w:rsidR="006A3002" w:rsidRDefault="006A3002" w:rsidP="006A3002">
      <w:pPr>
        <w:autoSpaceDE w:val="0"/>
        <w:autoSpaceDN w:val="0"/>
        <w:adjustRightInd w:val="0"/>
        <w:spacing w:line="360" w:lineRule="exact"/>
        <w:ind w:leftChars="413" w:left="1711" w:rightChars="471" w:right="1130" w:hanging="720"/>
        <w:rPr>
          <w:rFonts w:ascii="標楷體" w:eastAsia="標楷體" w:cs="標楷體"/>
          <w:kern w:val="0"/>
          <w:szCs w:val="24"/>
          <w:lang w:val="zh-TW"/>
        </w:rPr>
      </w:pPr>
      <w:r>
        <w:rPr>
          <w:rFonts w:ascii="標楷體" w:eastAsia="標楷體" w:cs="標楷體" w:hint="eastAsia"/>
          <w:kern w:val="0"/>
          <w:szCs w:val="24"/>
          <w:lang w:val="zh-TW"/>
        </w:rPr>
        <w:t>正本：高雄市政府水利局</w:t>
      </w:r>
      <w:r>
        <w:rPr>
          <w:rFonts w:ascii="標楷體" w:eastAsia="標楷體" w:cs="標楷體"/>
          <w:kern w:val="0"/>
          <w:szCs w:val="24"/>
          <w:lang w:val="zh-TW"/>
        </w:rPr>
        <w:t>(</w:t>
      </w:r>
      <w:r>
        <w:rPr>
          <w:rFonts w:ascii="標楷體" w:eastAsia="標楷體" w:cs="標楷體" w:hint="eastAsia"/>
          <w:kern w:val="0"/>
          <w:szCs w:val="24"/>
          <w:lang w:val="zh-TW"/>
        </w:rPr>
        <w:t>水土保持科</w:t>
      </w:r>
      <w:r>
        <w:rPr>
          <w:rFonts w:ascii="標楷體" w:eastAsia="標楷體" w:cs="標楷體"/>
          <w:kern w:val="0"/>
          <w:szCs w:val="24"/>
          <w:lang w:val="zh-TW"/>
        </w:rPr>
        <w:t>)</w:t>
      </w:r>
    </w:p>
    <w:p w:rsidR="006A3002" w:rsidRDefault="006A3002" w:rsidP="006A3002">
      <w:pPr>
        <w:autoSpaceDE w:val="0"/>
        <w:autoSpaceDN w:val="0"/>
        <w:adjustRightInd w:val="0"/>
        <w:spacing w:line="360" w:lineRule="exact"/>
        <w:ind w:leftChars="413" w:left="1711" w:rightChars="471" w:right="1130" w:hanging="720"/>
        <w:rPr>
          <w:rFonts w:ascii="標楷體" w:eastAsia="標楷體" w:cs="標楷體"/>
          <w:kern w:val="0"/>
          <w:szCs w:val="24"/>
          <w:lang w:val="zh-TW"/>
        </w:rPr>
      </w:pPr>
      <w:r>
        <w:rPr>
          <w:rFonts w:ascii="標楷體" w:eastAsia="標楷體" w:cs="標楷體" w:hint="eastAsia"/>
          <w:kern w:val="0"/>
          <w:szCs w:val="24"/>
          <w:lang w:val="zh-TW"/>
        </w:rPr>
        <w:t>副本：</w: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3497580</wp:posOffset>
                </wp:positionH>
                <wp:positionV relativeFrom="paragraph">
                  <wp:posOffset>116840</wp:posOffset>
                </wp:positionV>
                <wp:extent cx="1080135" cy="1080135"/>
                <wp:effectExtent l="11430" t="13335" r="13335" b="1143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080135"/>
                        </a:xfrm>
                        <a:prstGeom prst="rect">
                          <a:avLst/>
                        </a:prstGeom>
                        <a:solidFill>
                          <a:srgbClr val="FFFFFF"/>
                        </a:solidFill>
                        <a:ln w="9525">
                          <a:solidFill>
                            <a:srgbClr val="000000"/>
                          </a:solidFill>
                          <a:prstDash val="lgDash"/>
                          <a:miter lim="800000"/>
                          <a:headEnd/>
                          <a:tailEnd/>
                        </a:ln>
                      </wps:spPr>
                      <wps:txbx>
                        <w:txbxContent>
                          <w:p w:rsidR="006A3002" w:rsidRDefault="006A3002" w:rsidP="006A3002">
                            <w:pPr>
                              <w:jc w:val="center"/>
                              <w:rPr>
                                <w:rFonts w:ascii="標楷體" w:eastAsia="標楷體" w:hAnsi="標楷體"/>
                              </w:rPr>
                            </w:pPr>
                          </w:p>
                          <w:p w:rsidR="006A3002" w:rsidRDefault="006A3002" w:rsidP="006A3002">
                            <w:pPr>
                              <w:jc w:val="center"/>
                              <w:rPr>
                                <w:rFonts w:ascii="標楷體" w:eastAsia="標楷體" w:hAnsi="標楷體"/>
                              </w:rPr>
                            </w:pPr>
                            <w:r w:rsidRPr="005C1422">
                              <w:rPr>
                                <w:rFonts w:ascii="標楷體" w:eastAsia="標楷體" w:hAnsi="標楷體" w:hint="eastAsia"/>
                              </w:rPr>
                              <w:t>工廠</w:t>
                            </w:r>
                          </w:p>
                          <w:p w:rsidR="006A3002" w:rsidRPr="005C1422" w:rsidRDefault="006A3002" w:rsidP="006A3002">
                            <w:pPr>
                              <w:jc w:val="center"/>
                              <w:rPr>
                                <w:rFonts w:ascii="標楷體" w:eastAsia="標楷體" w:hAnsi="標楷體"/>
                              </w:rPr>
                            </w:pPr>
                            <w:r w:rsidRPr="005C1422">
                              <w:rPr>
                                <w:rFonts w:ascii="標楷體" w:eastAsia="標楷體" w:hAnsi="標楷體"/>
                              </w:rPr>
                              <w:t>(</w:t>
                            </w:r>
                            <w:r w:rsidRPr="005C1422">
                              <w:rPr>
                                <w:rFonts w:ascii="標楷體" w:eastAsia="標楷體" w:hAnsi="標楷體" w:hint="eastAsia"/>
                              </w:rPr>
                              <w:t>公司</w:t>
                            </w:r>
                            <w:r w:rsidRPr="005C1422">
                              <w:rPr>
                                <w:rFonts w:ascii="標楷體" w:eastAsia="標楷體" w:hAnsi="標楷體"/>
                              </w:rPr>
                              <w:t>)</w:t>
                            </w:r>
                            <w:r w:rsidRPr="005C1422">
                              <w:rPr>
                                <w:rFonts w:ascii="標楷體" w:eastAsia="標楷體" w:hAnsi="標楷體" w:hint="eastAsia"/>
                              </w:rPr>
                              <w:t>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275.4pt;margin-top:9.2pt;width:85.05pt;height:8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">
                <v:stroke dashstyle="longDash"/>
                <v:textbox>
                  <w:txbxContent>
                    <w:p w:rsidR="006A3002" w:rsidRDefault="006A3002" w:rsidP="006A3002">
                      <w:pPr>
                        <w:jc w:val="center"/>
                        <w:rPr>
                          <w:rFonts w:ascii="標楷體" w:eastAsia="標楷體" w:hAnsi="標楷體"/>
                        </w:rPr>
                      </w:pPr>
                    </w:p>
                    <w:p w:rsidR="006A3002" w:rsidRDefault="006A3002" w:rsidP="006A3002">
                      <w:pPr>
                        <w:jc w:val="center"/>
                        <w:rPr>
                          <w:rFonts w:ascii="標楷體" w:eastAsia="標楷體" w:hAnsi="標楷體"/>
                        </w:rPr>
                      </w:pPr>
                      <w:r w:rsidRPr="005C1422">
                        <w:rPr>
                          <w:rFonts w:ascii="標楷體" w:eastAsia="標楷體" w:hAnsi="標楷體" w:hint="eastAsia"/>
                        </w:rPr>
                        <w:t>工廠</w:t>
                      </w:r>
                    </w:p>
                    <w:p w:rsidR="006A3002" w:rsidRPr="005C1422" w:rsidRDefault="006A3002" w:rsidP="006A3002">
                      <w:pPr>
                        <w:jc w:val="center"/>
                        <w:rPr>
                          <w:rFonts w:ascii="標楷體" w:eastAsia="標楷體" w:hAnsi="標楷體"/>
                        </w:rPr>
                      </w:pPr>
                      <w:r w:rsidRPr="005C1422">
                        <w:rPr>
                          <w:rFonts w:ascii="標楷體" w:eastAsia="標楷體" w:hAnsi="標楷體"/>
                        </w:rPr>
                        <w:t>(</w:t>
                      </w:r>
                      <w:r w:rsidRPr="005C1422">
                        <w:rPr>
                          <w:rFonts w:ascii="標楷體" w:eastAsia="標楷體" w:hAnsi="標楷體" w:hint="eastAsia"/>
                        </w:rPr>
                        <w:t>公司</w:t>
                      </w:r>
                      <w:r w:rsidRPr="005C1422">
                        <w:rPr>
                          <w:rFonts w:ascii="標楷體" w:eastAsia="標楷體" w:hAnsi="標楷體"/>
                        </w:rPr>
                        <w:t>)</w:t>
                      </w:r>
                      <w:r w:rsidRPr="005C1422">
                        <w:rPr>
                          <w:rFonts w:ascii="標楷體" w:eastAsia="標楷體" w:hAnsi="標楷體" w:hint="eastAsia"/>
                        </w:rPr>
                        <w:t>章</w:t>
                      </w:r>
                    </w:p>
                  </w:txbxContent>
                </v:textbox>
                <w10:wrap type="square"/>
              </v:shape>
            </w:pict>
          </mc:Fallback>
        </mc:AlternateConten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r>
        <w:rPr>
          <w:noProof/>
        </w:rPr>
        <mc:AlternateContent>
          <mc:Choice Requires="wps">
            <w:drawing>
              <wp:anchor distT="45720" distB="45720" distL="114300" distR="114300" simplePos="0" relativeHeight="251660288" behindDoc="0" locked="0" layoutInCell="1" allowOverlap="1">
                <wp:simplePos x="0" y="0"/>
                <wp:positionH relativeFrom="column">
                  <wp:posOffset>4930140</wp:posOffset>
                </wp:positionH>
                <wp:positionV relativeFrom="paragraph">
                  <wp:posOffset>162560</wp:posOffset>
                </wp:positionV>
                <wp:extent cx="828040" cy="828040"/>
                <wp:effectExtent l="5715" t="10160" r="13970" b="952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828040"/>
                        </a:xfrm>
                        <a:prstGeom prst="rect">
                          <a:avLst/>
                        </a:prstGeom>
                        <a:solidFill>
                          <a:srgbClr val="FFFFFF"/>
                        </a:solidFill>
                        <a:ln w="9525">
                          <a:solidFill>
                            <a:srgbClr val="000000"/>
                          </a:solidFill>
                          <a:prstDash val="lgDash"/>
                          <a:miter lim="800000"/>
                          <a:headEnd/>
                          <a:tailEnd/>
                        </a:ln>
                      </wps:spPr>
                      <wps:txbx>
                        <w:txbxContent>
                          <w:p w:rsidR="006A3002" w:rsidRDefault="006A3002" w:rsidP="006A3002">
                            <w:pPr>
                              <w:jc w:val="center"/>
                              <w:rPr>
                                <w:rFonts w:ascii="標楷體" w:eastAsia="標楷體" w:hAnsi="標楷體"/>
                              </w:rPr>
                            </w:pPr>
                            <w:r w:rsidRPr="005C1422">
                              <w:rPr>
                                <w:rFonts w:ascii="標楷體" w:eastAsia="標楷體" w:hAnsi="標楷體" w:hint="eastAsia"/>
                              </w:rPr>
                              <w:t>工廠</w:t>
                            </w:r>
                          </w:p>
                          <w:p w:rsidR="006A3002" w:rsidRPr="005C1422" w:rsidRDefault="006A3002" w:rsidP="006A3002">
                            <w:pPr>
                              <w:jc w:val="center"/>
                              <w:rPr>
                                <w:rFonts w:ascii="標楷體" w:eastAsia="標楷體" w:hAnsi="標楷體"/>
                              </w:rPr>
                            </w:pPr>
                            <w:r w:rsidRPr="005C1422">
                              <w:rPr>
                                <w:rFonts w:ascii="標楷體" w:eastAsia="標楷體" w:hAnsi="標楷體"/>
                              </w:rPr>
                              <w:t>(</w:t>
                            </w:r>
                            <w:r w:rsidRPr="005C1422">
                              <w:rPr>
                                <w:rFonts w:ascii="標楷體" w:eastAsia="標楷體" w:hAnsi="標楷體" w:hint="eastAsia"/>
                              </w:rPr>
                              <w:t>公司</w:t>
                            </w:r>
                            <w:r w:rsidRPr="005C1422">
                              <w:rPr>
                                <w:rFonts w:ascii="標楷體" w:eastAsia="標楷體" w:hAnsi="標楷體"/>
                              </w:rPr>
                              <w:t>)</w:t>
                            </w:r>
                          </w:p>
                          <w:p w:rsidR="006A3002" w:rsidRPr="005C1422" w:rsidRDefault="006A3002" w:rsidP="006A3002">
                            <w:pPr>
                              <w:jc w:val="center"/>
                              <w:rPr>
                                <w:rFonts w:ascii="標楷體" w:eastAsia="標楷體" w:hAnsi="標楷體"/>
                              </w:rPr>
                            </w:pPr>
                            <w:r w:rsidRPr="005C1422">
                              <w:rPr>
                                <w:rFonts w:ascii="標楷體" w:eastAsia="標楷體" w:hAnsi="標楷體" w:hint="eastAsia"/>
                              </w:rPr>
                              <w:t>負責人章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388.2pt;margin-top:12.8pt;width:65.2pt;height:6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">
                <v:stroke dashstyle="longDash"/>
                <v:textbox>
                  <w:txbxContent>
                    <w:p w:rsidR="006A3002" w:rsidRDefault="006A3002" w:rsidP="006A3002">
                      <w:pPr>
                        <w:jc w:val="center"/>
                        <w:rPr>
                          <w:rFonts w:ascii="標楷體" w:eastAsia="標楷體" w:hAnsi="標楷體"/>
                        </w:rPr>
                      </w:pPr>
                      <w:r w:rsidRPr="005C1422">
                        <w:rPr>
                          <w:rFonts w:ascii="標楷體" w:eastAsia="標楷體" w:hAnsi="標楷體" w:hint="eastAsia"/>
                        </w:rPr>
                        <w:t>工廠</w:t>
                      </w:r>
                    </w:p>
                    <w:p w:rsidR="006A3002" w:rsidRPr="005C1422" w:rsidRDefault="006A3002" w:rsidP="006A3002">
                      <w:pPr>
                        <w:jc w:val="center"/>
                        <w:rPr>
                          <w:rFonts w:ascii="標楷體" w:eastAsia="標楷體" w:hAnsi="標楷體"/>
                        </w:rPr>
                      </w:pPr>
                      <w:r w:rsidRPr="005C1422">
                        <w:rPr>
                          <w:rFonts w:ascii="標楷體" w:eastAsia="標楷體" w:hAnsi="標楷體"/>
                        </w:rPr>
                        <w:t>(</w:t>
                      </w:r>
                      <w:r w:rsidRPr="005C1422">
                        <w:rPr>
                          <w:rFonts w:ascii="標楷體" w:eastAsia="標楷體" w:hAnsi="標楷體" w:hint="eastAsia"/>
                        </w:rPr>
                        <w:t>公司</w:t>
                      </w:r>
                      <w:r w:rsidRPr="005C1422">
                        <w:rPr>
                          <w:rFonts w:ascii="標楷體" w:eastAsia="標楷體" w:hAnsi="標楷體"/>
                        </w:rPr>
                        <w:t>)</w:t>
                      </w:r>
                    </w:p>
                    <w:p w:rsidR="006A3002" w:rsidRPr="005C1422" w:rsidRDefault="006A3002" w:rsidP="006A3002">
                      <w:pPr>
                        <w:jc w:val="center"/>
                        <w:rPr>
                          <w:rFonts w:ascii="標楷體" w:eastAsia="標楷體" w:hAnsi="標楷體"/>
                        </w:rPr>
                      </w:pPr>
                      <w:r w:rsidRPr="005C1422">
                        <w:rPr>
                          <w:rFonts w:ascii="標楷體" w:eastAsia="標楷體" w:hAnsi="標楷體" w:hint="eastAsia"/>
                        </w:rPr>
                        <w:t>負責人章</w:t>
                      </w:r>
                    </w:p>
                  </w:txbxContent>
                </v:textbox>
                <w10:wrap type="square"/>
              </v:shape>
            </w:pict>
          </mc:Fallback>
        </mc:AlternateContent>
      </w:r>
    </w:p>
    <w:p w:rsidR="006A3002" w:rsidRDefault="006A3002" w:rsidP="006A3002">
      <w:pPr>
        <w:autoSpaceDE w:val="0"/>
        <w:autoSpaceDN w:val="0"/>
        <w:adjustRightInd w:val="0"/>
        <w:spacing w:line="360" w:lineRule="exact"/>
        <w:ind w:leftChars="413" w:left="991" w:rightChars="471" w:right="1130"/>
        <w:rPr>
          <w:rFonts w:ascii="標楷體" w:eastAsia="標楷體" w:cs="標楷體"/>
          <w:kern w:val="0"/>
          <w:szCs w:val="24"/>
          <w:lang w:val="zh-TW"/>
        </w:rPr>
      </w:pPr>
    </w:p>
    <w:p w:rsidR="006A3002" w:rsidRDefault="006A3002" w:rsidP="006A3002">
      <w:pPr>
        <w:autoSpaceDE w:val="0"/>
        <w:autoSpaceDN w:val="0"/>
        <w:adjustRightInd w:val="0"/>
        <w:rPr>
          <w:rFonts w:ascii="標楷體" w:eastAsia="標楷體" w:cs="標楷體"/>
          <w:kern w:val="0"/>
          <w:szCs w:val="24"/>
          <w:lang w:val="zh-TW"/>
        </w:rPr>
      </w:pPr>
    </w:p>
    <w:p w:rsidR="006A3002" w:rsidRDefault="006A3002" w:rsidP="006A3002">
      <w:pPr>
        <w:autoSpaceDE w:val="0"/>
        <w:autoSpaceDN w:val="0"/>
        <w:adjustRightInd w:val="0"/>
        <w:rPr>
          <w:rFonts w:ascii="標楷體" w:eastAsia="標楷體" w:cs="標楷體"/>
          <w:kern w:val="0"/>
          <w:szCs w:val="24"/>
          <w:lang w:val="zh-TW"/>
        </w:rPr>
      </w:pPr>
    </w:p>
    <w:p w:rsidR="006A3002" w:rsidRDefault="006A3002" w:rsidP="006A3002">
      <w:pPr>
        <w:autoSpaceDE w:val="0"/>
        <w:autoSpaceDN w:val="0"/>
        <w:adjustRightInd w:val="0"/>
        <w:rPr>
          <w:rFonts w:ascii="標楷體" w:eastAsia="標楷體" w:cs="標楷體"/>
          <w:kern w:val="0"/>
          <w:szCs w:val="24"/>
          <w:lang w:val="zh-TW"/>
        </w:rPr>
      </w:pPr>
    </w:p>
    <w:p w:rsidR="006A3002" w:rsidRDefault="006A3002" w:rsidP="006A3002">
      <w:pPr>
        <w:autoSpaceDE w:val="0"/>
        <w:autoSpaceDN w:val="0"/>
        <w:adjustRightInd w:val="0"/>
        <w:rPr>
          <w:rFonts w:ascii="標楷體" w:eastAsia="標楷體" w:cs="標楷體"/>
          <w:kern w:val="0"/>
          <w:szCs w:val="24"/>
          <w:lang w:val="zh-TW"/>
        </w:rPr>
      </w:pPr>
    </w:p>
    <w:p w:rsidR="006A3002" w:rsidRDefault="006A3002" w:rsidP="006A3002">
      <w:pPr>
        <w:autoSpaceDE w:val="0"/>
        <w:autoSpaceDN w:val="0"/>
        <w:adjustRightInd w:val="0"/>
        <w:rPr>
          <w:rFonts w:ascii="標楷體" w:eastAsia="標楷體" w:cs="標楷體"/>
          <w:kern w:val="0"/>
          <w:szCs w:val="24"/>
          <w:lang w:val="zh-TW"/>
        </w:rPr>
      </w:pPr>
    </w:p>
    <w:p w:rsidR="006A3002" w:rsidRDefault="006A3002" w:rsidP="006A3002">
      <w:pPr>
        <w:autoSpaceDE w:val="0"/>
        <w:autoSpaceDN w:val="0"/>
        <w:adjustRightInd w:val="0"/>
        <w:rPr>
          <w:rFonts w:ascii="標楷體" w:eastAsia="標楷體" w:cs="標楷體"/>
          <w:kern w:val="0"/>
          <w:szCs w:val="24"/>
          <w:lang w:val="zh-TW"/>
        </w:rPr>
      </w:pPr>
    </w:p>
    <w:p w:rsidR="006A3002" w:rsidRDefault="006A3002">
      <w:pPr>
        <w:widowControl/>
        <w:rPr>
          <w:rFonts w:ascii="標楷體" w:eastAsia="標楷體" w:hAnsi="標楷體" w:hint="eastAsia"/>
          <w:b/>
          <w:sz w:val="26"/>
          <w:szCs w:val="26"/>
        </w:rPr>
      </w:pPr>
    </w:p>
    <w:p w:rsidR="002872B6" w:rsidRPr="00981ACB" w:rsidRDefault="004C0886" w:rsidP="002872B6">
      <w:pPr>
        <w:spacing w:line="280" w:lineRule="exact"/>
        <w:ind w:leftChars="472" w:left="1559" w:rightChars="471" w:right="1130" w:hangingChars="152" w:hanging="426"/>
        <w:rPr>
          <w:rFonts w:ascii="標楷體" w:eastAsia="標楷體" w:hAnsi="標楷體"/>
          <w:b/>
          <w:sz w:val="26"/>
          <w:szCs w:val="26"/>
        </w:rPr>
      </w:pPr>
      <w:r>
        <w:rPr>
          <w:rFonts w:ascii="微軟正黑體" w:eastAsia="微軟正黑體" w:hAnsi="微軟正黑體"/>
          <w:noProof/>
          <w:sz w:val="28"/>
          <w:szCs w:val="32"/>
        </w:rPr>
        <w:drawing>
          <wp:inline distT="0" distB="0" distL="0" distR="0" wp14:anchorId="04C8B1AE" wp14:editId="225521C6">
            <wp:extent cx="6743700" cy="3993515"/>
            <wp:effectExtent l="0" t="0" r="0"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BC154F.tmp"/>
                    <pic:cNvPicPr/>
                  </pic:nvPicPr>
                  <pic:blipFill>
                    <a:blip r:embed="rId8">
                      <a:extLst>
                        <a:ext uri="{28A0092B-C50C-407E-A947-70E740481C1C}">
                          <a14:useLocalDpi xmlns:a14="http://schemas.microsoft.com/office/drawing/2010/main" val="0"/>
                        </a:ext>
                      </a:extLst>
                    </a:blip>
                    <a:stretch>
                      <a:fillRect/>
                    </a:stretch>
                  </pic:blipFill>
                  <pic:spPr>
                    <a:xfrm>
                      <a:off x="0" y="0"/>
                      <a:ext cx="6743700" cy="3993515"/>
                    </a:xfrm>
                    <a:prstGeom prst="rect">
                      <a:avLst/>
                    </a:prstGeom>
                  </pic:spPr>
                </pic:pic>
              </a:graphicData>
            </a:graphic>
          </wp:inline>
        </w:drawing>
      </w:r>
    </w:p>
    <w:sectPr w:rsidR="002872B6" w:rsidRPr="00981ACB" w:rsidSect="00AE1E89">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B1A" w:rsidRDefault="00404B1A" w:rsidP="001E3864">
      <w:r>
        <w:separator/>
      </w:r>
    </w:p>
  </w:endnote>
  <w:endnote w:type="continuationSeparator" w:id="0">
    <w:p w:rsidR="00404B1A" w:rsidRDefault="00404B1A" w:rsidP="001E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標楷體W5(P)">
    <w:altName w:val="微軟正黑體"/>
    <w:charset w:val="88"/>
    <w:family w:val="auto"/>
    <w:pitch w:val="variable"/>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B1A" w:rsidRDefault="00404B1A" w:rsidP="001E3864">
      <w:r>
        <w:separator/>
      </w:r>
    </w:p>
  </w:footnote>
  <w:footnote w:type="continuationSeparator" w:id="0">
    <w:p w:rsidR="00404B1A" w:rsidRDefault="00404B1A" w:rsidP="001E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58B4"/>
    <w:multiLevelType w:val="hybridMultilevel"/>
    <w:tmpl w:val="DEB0AF64"/>
    <w:lvl w:ilvl="0" w:tplc="0218BF6A">
      <w:start w:val="1"/>
      <w:numFmt w:val="taiwaneseCountingThousand"/>
      <w:lvlText w:val="%1、"/>
      <w:lvlJc w:val="left"/>
      <w:pPr>
        <w:ind w:left="964" w:hanging="648"/>
      </w:pPr>
      <w:rPr>
        <w:rFonts w:cs="Times New Roman" w:hint="default"/>
      </w:rPr>
    </w:lvl>
    <w:lvl w:ilvl="1" w:tplc="04090019" w:tentative="1">
      <w:start w:val="1"/>
      <w:numFmt w:val="ideographTraditional"/>
      <w:lvlText w:val="%2、"/>
      <w:lvlJc w:val="left"/>
      <w:pPr>
        <w:ind w:left="1276" w:hanging="480"/>
      </w:pPr>
      <w:rPr>
        <w:rFonts w:cs="Times New Roman"/>
      </w:rPr>
    </w:lvl>
    <w:lvl w:ilvl="2" w:tplc="0409001B" w:tentative="1">
      <w:start w:val="1"/>
      <w:numFmt w:val="lowerRoman"/>
      <w:lvlText w:val="%3."/>
      <w:lvlJc w:val="right"/>
      <w:pPr>
        <w:ind w:left="1756" w:hanging="480"/>
      </w:pPr>
      <w:rPr>
        <w:rFonts w:cs="Times New Roman"/>
      </w:rPr>
    </w:lvl>
    <w:lvl w:ilvl="3" w:tplc="0409000F" w:tentative="1">
      <w:start w:val="1"/>
      <w:numFmt w:val="decimal"/>
      <w:lvlText w:val="%4."/>
      <w:lvlJc w:val="left"/>
      <w:pPr>
        <w:ind w:left="2236" w:hanging="480"/>
      </w:pPr>
      <w:rPr>
        <w:rFonts w:cs="Times New Roman"/>
      </w:rPr>
    </w:lvl>
    <w:lvl w:ilvl="4" w:tplc="04090019" w:tentative="1">
      <w:start w:val="1"/>
      <w:numFmt w:val="ideographTraditional"/>
      <w:lvlText w:val="%5、"/>
      <w:lvlJc w:val="left"/>
      <w:pPr>
        <w:ind w:left="2716" w:hanging="480"/>
      </w:pPr>
      <w:rPr>
        <w:rFonts w:cs="Times New Roman"/>
      </w:rPr>
    </w:lvl>
    <w:lvl w:ilvl="5" w:tplc="0409001B" w:tentative="1">
      <w:start w:val="1"/>
      <w:numFmt w:val="lowerRoman"/>
      <w:lvlText w:val="%6."/>
      <w:lvlJc w:val="right"/>
      <w:pPr>
        <w:ind w:left="3196" w:hanging="480"/>
      </w:pPr>
      <w:rPr>
        <w:rFonts w:cs="Times New Roman"/>
      </w:rPr>
    </w:lvl>
    <w:lvl w:ilvl="6" w:tplc="0409000F" w:tentative="1">
      <w:start w:val="1"/>
      <w:numFmt w:val="decimal"/>
      <w:lvlText w:val="%7."/>
      <w:lvlJc w:val="left"/>
      <w:pPr>
        <w:ind w:left="3676" w:hanging="480"/>
      </w:pPr>
      <w:rPr>
        <w:rFonts w:cs="Times New Roman"/>
      </w:rPr>
    </w:lvl>
    <w:lvl w:ilvl="7" w:tplc="04090019" w:tentative="1">
      <w:start w:val="1"/>
      <w:numFmt w:val="ideographTraditional"/>
      <w:lvlText w:val="%8、"/>
      <w:lvlJc w:val="left"/>
      <w:pPr>
        <w:ind w:left="4156" w:hanging="480"/>
      </w:pPr>
      <w:rPr>
        <w:rFonts w:cs="Times New Roman"/>
      </w:rPr>
    </w:lvl>
    <w:lvl w:ilvl="8" w:tplc="0409001B" w:tentative="1">
      <w:start w:val="1"/>
      <w:numFmt w:val="lowerRoman"/>
      <w:lvlText w:val="%9."/>
      <w:lvlJc w:val="right"/>
      <w:pPr>
        <w:ind w:left="4636" w:hanging="480"/>
      </w:pPr>
      <w:rPr>
        <w:rFonts w:cs="Times New Roman"/>
      </w:rPr>
    </w:lvl>
  </w:abstractNum>
  <w:abstractNum w:abstractNumId="1" w15:restartNumberingAfterBreak="0">
    <w:nsid w:val="26A07657"/>
    <w:multiLevelType w:val="hybridMultilevel"/>
    <w:tmpl w:val="7EDAE26A"/>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28D53BD6"/>
    <w:multiLevelType w:val="hybridMultilevel"/>
    <w:tmpl w:val="E94A617E"/>
    <w:lvl w:ilvl="0" w:tplc="F462F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72B4B"/>
    <w:multiLevelType w:val="hybridMultilevel"/>
    <w:tmpl w:val="CEFC227A"/>
    <w:lvl w:ilvl="0" w:tplc="33C68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0222AD"/>
    <w:multiLevelType w:val="multilevel"/>
    <w:tmpl w:val="E9366F9C"/>
    <w:styleLink w:val="WWNum1"/>
    <w:lvl w:ilvl="0">
      <w:start w:val="1"/>
      <w:numFmt w:val="decimal"/>
      <w:lvlText w:val="%1□."/>
      <w:lvlJc w:val="left"/>
      <w:pPr>
        <w:ind w:left="766" w:hanging="480"/>
      </w:p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5" w15:restartNumberingAfterBreak="0">
    <w:nsid w:val="57163521"/>
    <w:multiLevelType w:val="hybridMultilevel"/>
    <w:tmpl w:val="DC02EA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7B125C"/>
    <w:multiLevelType w:val="hybridMultilevel"/>
    <w:tmpl w:val="B09A874A"/>
    <w:lvl w:ilvl="0" w:tplc="1D56E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4539A2"/>
    <w:multiLevelType w:val="hybridMultilevel"/>
    <w:tmpl w:val="870EB57E"/>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638B0B56"/>
    <w:multiLevelType w:val="hybridMultilevel"/>
    <w:tmpl w:val="29B0A1BA"/>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64770429"/>
    <w:multiLevelType w:val="hybridMultilevel"/>
    <w:tmpl w:val="A1BC312E"/>
    <w:lvl w:ilvl="0" w:tplc="04090005">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C4D0349"/>
    <w:multiLevelType w:val="hybridMultilevel"/>
    <w:tmpl w:val="B39CD3E4"/>
    <w:lvl w:ilvl="0" w:tplc="56B6F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785871"/>
    <w:multiLevelType w:val="hybridMultilevel"/>
    <w:tmpl w:val="63647C5C"/>
    <w:lvl w:ilvl="0" w:tplc="0C347F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E303C0"/>
    <w:multiLevelType w:val="hybridMultilevel"/>
    <w:tmpl w:val="58DC6D9E"/>
    <w:lvl w:ilvl="0" w:tplc="3D66E008">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3"/>
  </w:num>
  <w:num w:numId="4">
    <w:abstractNumId w:val="12"/>
  </w:num>
  <w:num w:numId="5">
    <w:abstractNumId w:val="2"/>
  </w:num>
  <w:num w:numId="6">
    <w:abstractNumId w:val="5"/>
  </w:num>
  <w:num w:numId="7">
    <w:abstractNumId w:val="6"/>
  </w:num>
  <w:num w:numId="8">
    <w:abstractNumId w:val="4"/>
  </w:num>
  <w:num w:numId="9">
    <w:abstractNumId w:val="4"/>
    <w:lvlOverride w:ilvl="0">
      <w:startOverride w:val="1"/>
    </w:lvlOverride>
  </w:num>
  <w:num w:numId="10">
    <w:abstractNumId w:val="7"/>
  </w:num>
  <w:num w:numId="11">
    <w:abstractNumId w:val="1"/>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BC1"/>
    <w:rsid w:val="000007A9"/>
    <w:rsid w:val="000314E7"/>
    <w:rsid w:val="0004534E"/>
    <w:rsid w:val="00087E27"/>
    <w:rsid w:val="0009228B"/>
    <w:rsid w:val="000E572E"/>
    <w:rsid w:val="000F3E67"/>
    <w:rsid w:val="001057D5"/>
    <w:rsid w:val="001140FC"/>
    <w:rsid w:val="00145EF7"/>
    <w:rsid w:val="0017394B"/>
    <w:rsid w:val="00186ED5"/>
    <w:rsid w:val="001A6676"/>
    <w:rsid w:val="001C03D0"/>
    <w:rsid w:val="001E3864"/>
    <w:rsid w:val="001F3822"/>
    <w:rsid w:val="00207BFB"/>
    <w:rsid w:val="00215CE4"/>
    <w:rsid w:val="002240C2"/>
    <w:rsid w:val="0023143F"/>
    <w:rsid w:val="002503FD"/>
    <w:rsid w:val="00253FFC"/>
    <w:rsid w:val="00273C22"/>
    <w:rsid w:val="00281326"/>
    <w:rsid w:val="00285BC1"/>
    <w:rsid w:val="002872B6"/>
    <w:rsid w:val="00290C49"/>
    <w:rsid w:val="00294A3D"/>
    <w:rsid w:val="002A031C"/>
    <w:rsid w:val="002E2DE3"/>
    <w:rsid w:val="002F0C23"/>
    <w:rsid w:val="003078BB"/>
    <w:rsid w:val="00344DFD"/>
    <w:rsid w:val="003615A6"/>
    <w:rsid w:val="0036331E"/>
    <w:rsid w:val="00384C47"/>
    <w:rsid w:val="003A660C"/>
    <w:rsid w:val="003D1E4A"/>
    <w:rsid w:val="003F4C83"/>
    <w:rsid w:val="00404B1A"/>
    <w:rsid w:val="00417FF9"/>
    <w:rsid w:val="0044407F"/>
    <w:rsid w:val="004C0886"/>
    <w:rsid w:val="00501392"/>
    <w:rsid w:val="005943E6"/>
    <w:rsid w:val="005B7167"/>
    <w:rsid w:val="005E04DC"/>
    <w:rsid w:val="005E05ED"/>
    <w:rsid w:val="0061272B"/>
    <w:rsid w:val="00624892"/>
    <w:rsid w:val="006545DC"/>
    <w:rsid w:val="00656619"/>
    <w:rsid w:val="00666AFC"/>
    <w:rsid w:val="00684E2C"/>
    <w:rsid w:val="006A3002"/>
    <w:rsid w:val="006D4900"/>
    <w:rsid w:val="00705F5E"/>
    <w:rsid w:val="00706752"/>
    <w:rsid w:val="007C4E26"/>
    <w:rsid w:val="00805A90"/>
    <w:rsid w:val="008070B3"/>
    <w:rsid w:val="00880022"/>
    <w:rsid w:val="008E36A0"/>
    <w:rsid w:val="00981ACB"/>
    <w:rsid w:val="009A3FBC"/>
    <w:rsid w:val="009D5D13"/>
    <w:rsid w:val="00AC2AE6"/>
    <w:rsid w:val="00AC2C08"/>
    <w:rsid w:val="00AE1E89"/>
    <w:rsid w:val="00AE7273"/>
    <w:rsid w:val="00AF1F51"/>
    <w:rsid w:val="00B077F0"/>
    <w:rsid w:val="00B51B83"/>
    <w:rsid w:val="00B66F13"/>
    <w:rsid w:val="00B92411"/>
    <w:rsid w:val="00BC6250"/>
    <w:rsid w:val="00BE09E3"/>
    <w:rsid w:val="00BE4518"/>
    <w:rsid w:val="00BE5607"/>
    <w:rsid w:val="00BE7C58"/>
    <w:rsid w:val="00C601FD"/>
    <w:rsid w:val="00CB15D1"/>
    <w:rsid w:val="00CB4221"/>
    <w:rsid w:val="00CB5761"/>
    <w:rsid w:val="00D06604"/>
    <w:rsid w:val="00D12601"/>
    <w:rsid w:val="00D81389"/>
    <w:rsid w:val="00DC1EEF"/>
    <w:rsid w:val="00DE713B"/>
    <w:rsid w:val="00E10B10"/>
    <w:rsid w:val="00E23665"/>
    <w:rsid w:val="00E66E1C"/>
    <w:rsid w:val="00E72CF1"/>
    <w:rsid w:val="00F24B93"/>
    <w:rsid w:val="00F537DC"/>
    <w:rsid w:val="00F87194"/>
    <w:rsid w:val="00FA5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505B8"/>
  <w15:chartTrackingRefBased/>
  <w15:docId w15:val="{9FD1C45D-A66E-4A53-8F0A-4992BE1E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01392"/>
    <w:pPr>
      <w:ind w:leftChars="200" w:left="480"/>
    </w:pPr>
  </w:style>
  <w:style w:type="paragraph" w:styleId="a4">
    <w:name w:val="header"/>
    <w:basedOn w:val="a"/>
    <w:link w:val="a5"/>
    <w:uiPriority w:val="99"/>
    <w:unhideWhenUsed/>
    <w:rsid w:val="001E3864"/>
    <w:pPr>
      <w:tabs>
        <w:tab w:val="center" w:pos="4153"/>
        <w:tab w:val="right" w:pos="8306"/>
      </w:tabs>
      <w:snapToGrid w:val="0"/>
    </w:pPr>
    <w:rPr>
      <w:sz w:val="20"/>
      <w:szCs w:val="20"/>
    </w:rPr>
  </w:style>
  <w:style w:type="character" w:customStyle="1" w:styleId="a5">
    <w:name w:val="頁首 字元"/>
    <w:basedOn w:val="a0"/>
    <w:link w:val="a4"/>
    <w:uiPriority w:val="99"/>
    <w:rsid w:val="001E3864"/>
    <w:rPr>
      <w:sz w:val="20"/>
      <w:szCs w:val="20"/>
    </w:rPr>
  </w:style>
  <w:style w:type="paragraph" w:styleId="a6">
    <w:name w:val="footer"/>
    <w:basedOn w:val="a"/>
    <w:link w:val="a7"/>
    <w:uiPriority w:val="99"/>
    <w:unhideWhenUsed/>
    <w:rsid w:val="001E3864"/>
    <w:pPr>
      <w:tabs>
        <w:tab w:val="center" w:pos="4153"/>
        <w:tab w:val="right" w:pos="8306"/>
      </w:tabs>
      <w:snapToGrid w:val="0"/>
    </w:pPr>
    <w:rPr>
      <w:sz w:val="20"/>
      <w:szCs w:val="20"/>
    </w:rPr>
  </w:style>
  <w:style w:type="character" w:customStyle="1" w:styleId="a7">
    <w:name w:val="頁尾 字元"/>
    <w:basedOn w:val="a0"/>
    <w:link w:val="a6"/>
    <w:uiPriority w:val="99"/>
    <w:rsid w:val="001E3864"/>
    <w:rPr>
      <w:sz w:val="20"/>
      <w:szCs w:val="20"/>
    </w:rPr>
  </w:style>
  <w:style w:type="paragraph" w:styleId="a8">
    <w:name w:val="Balloon Text"/>
    <w:basedOn w:val="a"/>
    <w:link w:val="a9"/>
    <w:uiPriority w:val="99"/>
    <w:semiHidden/>
    <w:unhideWhenUsed/>
    <w:rsid w:val="00290C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90C49"/>
    <w:rPr>
      <w:rFonts w:asciiTheme="majorHAnsi" w:eastAsiaTheme="majorEastAsia" w:hAnsiTheme="majorHAnsi" w:cstheme="majorBidi"/>
      <w:sz w:val="18"/>
      <w:szCs w:val="18"/>
    </w:rPr>
  </w:style>
  <w:style w:type="table" w:styleId="aa">
    <w:name w:val="Table Grid"/>
    <w:basedOn w:val="a1"/>
    <w:uiPriority w:val="39"/>
    <w:rsid w:val="0036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72B6"/>
    <w:pPr>
      <w:widowControl w:val="0"/>
      <w:suppressAutoHyphens/>
      <w:autoSpaceDN w:val="0"/>
      <w:textAlignment w:val="baseline"/>
    </w:pPr>
    <w:rPr>
      <w:rFonts w:ascii="Calibri" w:eastAsia="新細明體" w:hAnsi="Calibri" w:cs="Times New Roman"/>
      <w:kern w:val="3"/>
    </w:rPr>
  </w:style>
  <w:style w:type="numbering" w:customStyle="1" w:styleId="WWNum1">
    <w:name w:val="WWNum1"/>
    <w:basedOn w:val="a2"/>
    <w:rsid w:val="002872B6"/>
    <w:pPr>
      <w:numPr>
        <w:numId w:val="8"/>
      </w:numPr>
    </w:pPr>
  </w:style>
  <w:style w:type="paragraph" w:styleId="ab">
    <w:name w:val="Body Text"/>
    <w:link w:val="ac"/>
    <w:rsid w:val="002872B6"/>
    <w:pPr>
      <w:widowControl w:val="0"/>
      <w:pBdr>
        <w:top w:val="none" w:sz="0" w:space="0" w:color="000000"/>
        <w:left w:val="none" w:sz="0" w:space="0" w:color="000000"/>
        <w:bottom w:val="none" w:sz="0" w:space="0" w:color="000000"/>
        <w:right w:val="none" w:sz="0" w:space="0" w:color="000000"/>
      </w:pBdr>
      <w:suppressAutoHyphens/>
    </w:pPr>
    <w:rPr>
      <w:rFonts w:ascii="Times New Roman" w:eastAsia="華康標楷體W5(P)" w:hAnsi="Times New Roman" w:cs="Times New Roman"/>
      <w:szCs w:val="20"/>
    </w:rPr>
  </w:style>
  <w:style w:type="character" w:customStyle="1" w:styleId="ac">
    <w:name w:val="本文 字元"/>
    <w:basedOn w:val="a0"/>
    <w:link w:val="ab"/>
    <w:rsid w:val="002872B6"/>
    <w:rPr>
      <w:rFonts w:ascii="Times New Roman" w:eastAsia="華康標楷體W5(P)"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850">
      <w:bodyDiv w:val="1"/>
      <w:marLeft w:val="0"/>
      <w:marRight w:val="0"/>
      <w:marTop w:val="0"/>
      <w:marBottom w:val="0"/>
      <w:divBdr>
        <w:top w:val="none" w:sz="0" w:space="0" w:color="auto"/>
        <w:left w:val="none" w:sz="0" w:space="0" w:color="auto"/>
        <w:bottom w:val="none" w:sz="0" w:space="0" w:color="auto"/>
        <w:right w:val="none" w:sz="0" w:space="0" w:color="auto"/>
      </w:divBdr>
    </w:div>
    <w:div w:id="1546723382">
      <w:bodyDiv w:val="1"/>
      <w:marLeft w:val="0"/>
      <w:marRight w:val="0"/>
      <w:marTop w:val="0"/>
      <w:marBottom w:val="0"/>
      <w:divBdr>
        <w:top w:val="none" w:sz="0" w:space="0" w:color="auto"/>
        <w:left w:val="none" w:sz="0" w:space="0" w:color="auto"/>
        <w:bottom w:val="none" w:sz="0" w:space="0" w:color="auto"/>
        <w:right w:val="none" w:sz="0" w:space="0" w:color="auto"/>
      </w:divBdr>
    </w:div>
    <w:div w:id="15861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D460B-DD2B-4990-8DB2-BF361BAC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622</Words>
  <Characters>3552</Characters>
  <Application>Microsoft Office Word</Application>
  <DocSecurity>0</DocSecurity>
  <Lines>29</Lines>
  <Paragraphs>8</Paragraphs>
  <ScaleCrop>false</ScaleCrop>
  <Company>CPC</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87850傅均惠</dc:creator>
  <cp:keywords/>
  <dc:description/>
  <cp:lastModifiedBy>user</cp:lastModifiedBy>
  <cp:revision>5</cp:revision>
  <cp:lastPrinted>2022-04-22T06:34:00Z</cp:lastPrinted>
  <dcterms:created xsi:type="dcterms:W3CDTF">2023-05-17T14:41:00Z</dcterms:created>
  <dcterms:modified xsi:type="dcterms:W3CDTF">2023-05-18T06:05:00Z</dcterms:modified>
</cp:coreProperties>
</file>