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26" w:rsidRPr="00946867" w:rsidRDefault="00946867" w:rsidP="00946867">
      <w:pPr>
        <w:jc w:val="center"/>
        <w:rPr>
          <w:rFonts w:ascii="標楷體" w:eastAsia="標楷體" w:hAnsi="標楷體"/>
        </w:rPr>
      </w:pPr>
      <w:r w:rsidRPr="00946867">
        <w:rPr>
          <w:rFonts w:ascii="標楷體" w:eastAsia="標楷體" w:hAnsi="標楷體"/>
        </w:rPr>
        <w:t>相關</w:t>
      </w:r>
      <w:r w:rsidR="00852A26" w:rsidRPr="00946867">
        <w:rPr>
          <w:rFonts w:ascii="標楷體" w:eastAsia="標楷體" w:hAnsi="標楷體"/>
        </w:rPr>
        <w:t>網站連結</w:t>
      </w:r>
    </w:p>
    <w:p w:rsidR="00852A26" w:rsidRPr="00946867" w:rsidRDefault="00852A26">
      <w:pPr>
        <w:rPr>
          <w:rFonts w:ascii="標楷體" w:eastAsia="標楷體" w:hAnsi="標楷體"/>
        </w:rPr>
      </w:pPr>
    </w:p>
    <w:p w:rsidR="005C5AF4" w:rsidRDefault="00852A26">
      <w:pPr>
        <w:rPr>
          <w:rStyle w:val="a3"/>
          <w:rFonts w:ascii="標楷體" w:eastAsia="標楷體" w:hAnsi="標楷體"/>
          <w:color w:val="auto"/>
        </w:rPr>
      </w:pPr>
      <w:r w:rsidRPr="00946867">
        <w:rPr>
          <w:rFonts w:ascii="標楷體" w:eastAsia="標楷體" w:hAnsi="標楷體"/>
        </w:rPr>
        <w:t>高雄市政府防災資訊網</w:t>
      </w:r>
      <w:hyperlink r:id="rId6" w:history="1">
        <w:r w:rsidRPr="00946867">
          <w:rPr>
            <w:rStyle w:val="a3"/>
            <w:rFonts w:ascii="標楷體" w:eastAsia="標楷體" w:hAnsi="標楷體"/>
            <w:color w:val="auto"/>
          </w:rPr>
          <w:t>https://dpr.kcg.gov.tw/</w:t>
        </w:r>
      </w:hyperlink>
      <w:r w:rsidRPr="00946867">
        <w:rPr>
          <w:rFonts w:ascii="標楷體" w:eastAsia="標楷體" w:hAnsi="標楷體"/>
        </w:rPr>
        <w:t xml:space="preserve"> </w:t>
      </w:r>
      <w:r w:rsidRPr="00946867">
        <w:rPr>
          <w:rFonts w:ascii="標楷體" w:eastAsia="標楷體" w:hAnsi="標楷體"/>
        </w:rPr>
        <w:br/>
        <w:t>高雄市住宅防火宣導網</w:t>
      </w:r>
      <w:hyperlink r:id="rId7" w:history="1">
        <w:r w:rsidR="00E27961" w:rsidRPr="00946867">
          <w:rPr>
            <w:rStyle w:val="a3"/>
            <w:rFonts w:ascii="標楷體" w:eastAsia="標楷體" w:hAnsi="標楷體"/>
            <w:color w:val="auto"/>
          </w:rPr>
          <w:t>https://sites.google.com/view/ksfbsmokealarms</w:t>
        </w:r>
      </w:hyperlink>
    </w:p>
    <w:p w:rsidR="005C5AF4" w:rsidRDefault="005C5AF4">
      <w:pPr>
        <w:rPr>
          <w:rStyle w:val="a3"/>
          <w:rFonts w:ascii="標楷體" w:eastAsia="標楷體" w:hAnsi="標楷體" w:cs="Arial"/>
          <w:color w:val="auto"/>
          <w:sz w:val="23"/>
          <w:szCs w:val="23"/>
          <w:u w:val="none"/>
          <w:shd w:val="clear" w:color="auto" w:fill="FFFFFF"/>
        </w:rPr>
      </w:pPr>
      <w:r>
        <w:rPr>
          <w:rStyle w:val="a3"/>
          <w:rFonts w:ascii="標楷體" w:eastAsia="標楷體" w:hAnsi="標楷體" w:cs="Arial"/>
          <w:color w:val="auto"/>
          <w:sz w:val="23"/>
          <w:szCs w:val="23"/>
          <w:u w:val="none"/>
          <w:shd w:val="clear" w:color="auto" w:fill="FFFFFF"/>
        </w:rPr>
        <w:t>高雄市防災圖資網</w:t>
      </w:r>
      <w:r w:rsidRPr="005C5AF4">
        <w:rPr>
          <w:rStyle w:val="a3"/>
          <w:rFonts w:ascii="標楷體" w:eastAsia="標楷體" w:hAnsi="標楷體" w:cs="Arial"/>
          <w:color w:val="auto"/>
          <w:sz w:val="23"/>
          <w:szCs w:val="23"/>
          <w:u w:val="none"/>
          <w:shd w:val="clear" w:color="auto" w:fill="FFFFFF"/>
        </w:rPr>
        <w:t>https://site-428976-2373-9128.mystrikingly.com/</w:t>
      </w:r>
      <w:r>
        <w:rPr>
          <w:rStyle w:val="a3"/>
          <w:rFonts w:ascii="標楷體" w:eastAsia="標楷體" w:hAnsi="標楷體" w:cs="Arial"/>
          <w:color w:val="auto"/>
          <w:sz w:val="23"/>
          <w:szCs w:val="23"/>
          <w:u w:val="none"/>
          <w:shd w:val="clear" w:color="auto" w:fill="FFFFFF"/>
        </w:rPr>
        <w:br/>
      </w: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高雄市政府防災資訊網 </w:t>
      </w:r>
      <w:hyperlink r:id="rId8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https://dp</w:t>
        </w:r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r</w:t>
        </w:r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.kcg.gov.tw/</w:t>
        </w:r>
      </w:hyperlink>
      <w:r>
        <w:rPr>
          <w:rStyle w:val="a3"/>
          <w:rFonts w:ascii="標楷體" w:eastAsia="標楷體" w:hAnsi="標楷體" w:cs="Arial"/>
          <w:color w:val="auto"/>
          <w:sz w:val="23"/>
          <w:szCs w:val="23"/>
          <w:u w:val="none"/>
          <w:shd w:val="clear" w:color="auto" w:fill="FFFFFF"/>
        </w:rPr>
        <w:br/>
      </w: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高雄市政府消防局 </w:t>
      </w:r>
      <w:hyperlink r:id="rId9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https://fdkc.kcg.gov.tw/</w:t>
        </w:r>
      </w:hyperlink>
      <w:r w:rsidRPr="00946867">
        <w:rPr>
          <w:rFonts w:ascii="標楷體" w:eastAsia="標楷體" w:hAnsi="標楷體"/>
        </w:rPr>
        <w:br/>
      </w: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高雄市排水清疏改善進度-進度資訊網 </w:t>
      </w:r>
      <w:hyperlink r:id="rId10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https://wrb.kcg.gov.tw/eflood_area/</w:t>
        </w:r>
      </w:hyperlink>
      <w:r w:rsidRPr="00946867">
        <w:rPr>
          <w:rFonts w:ascii="標楷體" w:eastAsia="標楷體" w:hAnsi="標楷體"/>
        </w:rPr>
        <w:br/>
      </w: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土石流及大規模崩塌防災資訊網 </w:t>
      </w:r>
      <w:hyperlink r:id="rId11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https://246.swcb.gov.tw/</w:t>
        </w:r>
      </w:hyperlink>
    </w:p>
    <w:p w:rsidR="005C5AF4" w:rsidRDefault="00E27961" w:rsidP="005C5AF4">
      <w:pPr>
        <w:rPr>
          <w:rStyle w:val="a3"/>
          <w:rFonts w:ascii="標楷體" w:eastAsia="標楷體" w:hAnsi="標楷體" w:cs="Arial"/>
          <w:color w:val="auto"/>
          <w:sz w:val="23"/>
          <w:szCs w:val="23"/>
          <w:u w:val="none"/>
          <w:shd w:val="clear" w:color="auto" w:fill="FFFFFF"/>
        </w:rPr>
      </w:pPr>
      <w:r w:rsidRPr="00946867">
        <w:rPr>
          <w:rFonts w:ascii="標楷體" w:eastAsia="標楷體" w:hAnsi="標楷體"/>
        </w:rPr>
        <w:t>減災動資料 </w:t>
      </w:r>
      <w:hyperlink r:id="rId12" w:anchor="/home/index" w:tgtFrame="_blank" w:history="1">
        <w:r w:rsidRPr="00946867">
          <w:rPr>
            <w:rStyle w:val="a3"/>
            <w:rFonts w:ascii="標楷體" w:eastAsia="標楷體" w:hAnsi="標楷體"/>
            <w:color w:val="auto"/>
          </w:rPr>
          <w:t>https://drrstat.ncdr.nat.gov.tw/</w:t>
        </w:r>
      </w:hyperlink>
      <w:r w:rsidRPr="00946867">
        <w:rPr>
          <w:rFonts w:ascii="標楷體" w:eastAsia="標楷體" w:hAnsi="標楷體"/>
        </w:rPr>
        <w:br/>
      </w:r>
      <w:r w:rsidR="005C5AF4" w:rsidRPr="00946867">
        <w:rPr>
          <w:rFonts w:ascii="標楷體" w:eastAsia="標楷體" w:hAnsi="標楷體"/>
          <w:b/>
          <w:bCs/>
        </w:rPr>
        <w:t>氣象局劇烈天氣監測系統</w:t>
      </w:r>
      <w:hyperlink r:id="rId13" w:history="1">
        <w:r w:rsidR="005C5AF4" w:rsidRPr="00946867">
          <w:rPr>
            <w:rStyle w:val="a3"/>
            <w:rFonts w:ascii="標楷體" w:eastAsia="標楷體" w:hAnsi="標楷體"/>
            <w:b/>
            <w:bCs/>
            <w:color w:val="auto"/>
          </w:rPr>
          <w:t>https://qpeplus.cwb.gov.tw/pub/?r=72154</w:t>
        </w:r>
      </w:hyperlink>
      <w:r w:rsidR="005C5AF4" w:rsidRPr="00946867">
        <w:rPr>
          <w:rFonts w:ascii="標楷體" w:eastAsia="標楷體" w:hAnsi="標楷體"/>
          <w:b/>
          <w:bCs/>
        </w:rPr>
        <w:br/>
      </w:r>
      <w:r w:rsidR="005C5AF4"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交通部中央氣象局 </w:t>
      </w:r>
      <w:hyperlink r:id="rId14" w:tgtFrame="_blank" w:history="1">
        <w:r w:rsidR="005C5AF4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https://www.cwb.gov.tw/V8/C/</w:t>
        </w:r>
      </w:hyperlink>
      <w:r w:rsidR="005C5AF4" w:rsidRPr="00946867">
        <w:rPr>
          <w:rFonts w:ascii="標楷體" w:eastAsia="標楷體" w:hAnsi="標楷體"/>
        </w:rPr>
        <w:br/>
      </w:r>
      <w:r w:rsidR="005C5AF4" w:rsidRPr="00946867">
        <w:rPr>
          <w:rFonts w:ascii="標楷體" w:eastAsia="標楷體" w:hAnsi="標楷體"/>
          <w:b/>
          <w:bCs/>
        </w:rPr>
        <w:t>行政院人事行政總處</w:t>
      </w:r>
      <w:r w:rsidR="005C5AF4" w:rsidRPr="00946867">
        <w:rPr>
          <w:rFonts w:ascii="標楷體" w:eastAsia="標楷體" w:hAnsi="標楷體"/>
        </w:rPr>
        <w:t>天然災害停止上班及上課情形</w:t>
      </w:r>
      <w:hyperlink r:id="rId15" w:history="1">
        <w:r w:rsidR="005C5AF4" w:rsidRPr="00946867">
          <w:rPr>
            <w:rStyle w:val="a3"/>
            <w:rFonts w:ascii="標楷體" w:eastAsia="標楷體" w:hAnsi="標楷體"/>
            <w:color w:val="auto"/>
          </w:rPr>
          <w:t>https://www.dgpa.gov.tw/typh/daily/nds.html</w:t>
        </w:r>
      </w:hyperlink>
      <w:r w:rsidR="005C5AF4">
        <w:rPr>
          <w:rStyle w:val="a3"/>
          <w:rFonts w:ascii="標楷體" w:eastAsia="標楷體" w:hAnsi="標楷體"/>
          <w:color w:val="auto"/>
        </w:rPr>
        <w:br/>
      </w:r>
      <w:r w:rsidR="005C5AF4"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NCDR災情情資網 </w:t>
      </w:r>
      <w:hyperlink r:id="rId16" w:tgtFrame="_blank" w:history="1">
        <w:r w:rsidR="005C5AF4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</w:t>
        </w:r>
        <w:r w:rsidR="005C5AF4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:</w:t>
        </w:r>
        <w:r w:rsidR="005C5AF4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//eocdss.ncdr.nat.gov.</w:t>
        </w:r>
        <w:r w:rsidR="005C5AF4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t</w:t>
        </w:r>
        <w:r w:rsidR="005C5AF4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w/web/</w:t>
        </w:r>
      </w:hyperlink>
      <w:r w:rsidR="005C5AF4" w:rsidRPr="00946867">
        <w:rPr>
          <w:rFonts w:ascii="標楷體" w:eastAsia="標楷體" w:hAnsi="標楷體"/>
        </w:rPr>
        <w:t xml:space="preserve"> </w:t>
      </w:r>
      <w:r w:rsidR="005C5AF4">
        <w:rPr>
          <w:rFonts w:ascii="標楷體" w:eastAsia="標楷體" w:hAnsi="標楷體"/>
        </w:rPr>
        <w:br/>
      </w:r>
      <w:r w:rsidR="005C5AF4"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公路防救災資訊系統 </w:t>
      </w:r>
      <w:hyperlink r:id="rId17" w:tgtFrame="_blank" w:history="1">
        <w:r w:rsidR="005C5AF4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https://bobe168.tw/highway/redirect</w:t>
        </w:r>
      </w:hyperlink>
      <w:r w:rsidR="005C5AF4" w:rsidRPr="00946867">
        <w:rPr>
          <w:rFonts w:ascii="標楷體" w:eastAsia="標楷體" w:hAnsi="標楷體"/>
        </w:rPr>
        <w:br/>
      </w:r>
      <w:r w:rsidR="005C5AF4"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全民防災E點通 </w:t>
      </w:r>
      <w:hyperlink r:id="rId18" w:anchor="/home/index" w:tgtFrame="_blank" w:history="1">
        <w:r w:rsidR="005C5AF4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https://bear.emic.gov.tw/MY/#/home/index</w:t>
        </w:r>
      </w:hyperlink>
    </w:p>
    <w:p w:rsidR="00852A26" w:rsidRPr="005C5AF4" w:rsidRDefault="00E27961">
      <w:pPr>
        <w:rPr>
          <w:rFonts w:ascii="標楷體" w:eastAsia="標楷體" w:hAnsi="標楷體" w:cs="Arial"/>
          <w:sz w:val="23"/>
          <w:szCs w:val="23"/>
          <w:shd w:val="clear" w:color="auto" w:fill="FFFFFF"/>
        </w:rPr>
      </w:pP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內政部消防署 </w:t>
      </w:r>
      <w:hyperlink r:id="rId19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https://www.nfa.gov.tw/cht/index.php?</w:t>
        </w:r>
      </w:hyperlink>
      <w:r w:rsidRPr="00946867">
        <w:rPr>
          <w:rFonts w:ascii="標楷體" w:eastAsia="標楷體" w:hAnsi="標楷體"/>
        </w:rPr>
        <w:br/>
      </w: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國家災害防救科技中心 </w:t>
      </w:r>
      <w:hyperlink r:id="rId20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https://www.ncdr.nat.gov.tw/</w:t>
        </w:r>
      </w:hyperlink>
      <w:r w:rsidRPr="00946867">
        <w:rPr>
          <w:rFonts w:ascii="標楷體" w:eastAsia="標楷體" w:hAnsi="標楷體"/>
        </w:rPr>
        <w:br/>
      </w: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衛生福利部疾病管制署 </w:t>
      </w:r>
      <w:hyperlink r:id="rId21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https://www.cdc.gov.tw</w:t>
        </w:r>
      </w:hyperlink>
      <w:r w:rsidRPr="00946867">
        <w:rPr>
          <w:rFonts w:ascii="標楷體" w:eastAsia="標楷體" w:hAnsi="標楷體"/>
        </w:rPr>
        <w:br/>
      </w: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經濟部中央地質調查所 </w:t>
      </w:r>
      <w:hyperlink r:id="rId22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https://www.moeacgs.gov.tw/</w:t>
        </w:r>
      </w:hyperlink>
      <w:r w:rsidRPr="00946867">
        <w:rPr>
          <w:rFonts w:ascii="標楷體" w:eastAsia="標楷體" w:hAnsi="標楷體"/>
        </w:rPr>
        <w:br/>
      </w:r>
      <w:r w:rsidRPr="00946867">
        <w:rPr>
          <w:rFonts w:ascii="標楷體" w:eastAsia="標楷體" w:hAnsi="標楷體" w:cs="Arial"/>
          <w:sz w:val="23"/>
          <w:szCs w:val="23"/>
          <w:shd w:val="clear" w:color="auto" w:fill="FFFFFF"/>
        </w:rPr>
        <w:t>民生示警公開資料平台</w:t>
      </w:r>
      <w:hyperlink r:id="rId23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 https://alerts.ncdr.nat.gov.tw/</w:t>
        </w:r>
      </w:hyperlink>
      <w:bookmarkStart w:id="0" w:name="_GoBack"/>
      <w:bookmarkEnd w:id="0"/>
      <w:r w:rsidRPr="00946867">
        <w:rPr>
          <w:rFonts w:ascii="標楷體" w:eastAsia="標楷體" w:hAnsi="標楷體"/>
        </w:rPr>
        <w:br/>
      </w:r>
      <w:hyperlink r:id="rId24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美國聯邦災害處理總署(U.S.FEMA</w:t>
        </w:r>
      </w:hyperlink>
      <w:r w:rsidRPr="00946867">
        <w:rPr>
          <w:rFonts w:ascii="標楷體" w:eastAsia="標楷體" w:hAnsi="標楷體"/>
        </w:rPr>
        <w:t>)</w:t>
      </w:r>
      <w:r w:rsidRPr="00946867">
        <w:rPr>
          <w:rFonts w:ascii="標楷體" w:eastAsia="標楷體" w:hAnsi="標楷體"/>
          <w:b/>
          <w:bCs/>
        </w:rPr>
        <w:t>http://www.fema.gov/</w:t>
      </w:r>
      <w:r w:rsidRPr="00946867">
        <w:rPr>
          <w:rFonts w:ascii="標楷體" w:eastAsia="標楷體" w:hAnsi="標楷體"/>
          <w:b/>
          <w:bCs/>
        </w:rPr>
        <w:br/>
      </w:r>
      <w:hyperlink r:id="rId25" w:tgtFrame="_blank" w:history="1">
        <w:r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日本內閣府防災情報網</w:t>
        </w:r>
      </w:hyperlink>
      <w:hyperlink r:id="rId26" w:history="1">
        <w:r w:rsidRPr="00946867">
          <w:rPr>
            <w:rStyle w:val="a3"/>
            <w:rFonts w:ascii="標楷體" w:eastAsia="標楷體" w:hAnsi="標楷體"/>
            <w:color w:val="auto"/>
          </w:rPr>
          <w:t>https://www.bousai.go.jp/index.html</w:t>
        </w:r>
      </w:hyperlink>
      <w:r w:rsidRPr="00946867">
        <w:rPr>
          <w:rFonts w:ascii="標楷體" w:eastAsia="標楷體" w:hAnsi="標楷體"/>
        </w:rPr>
        <w:br/>
      </w:r>
      <w:hyperlink r:id="rId27" w:tgtFrame="_blank" w:history="1">
        <w:r w:rsidR="00946867" w:rsidRPr="00946867">
          <w:rPr>
            <w:rStyle w:val="a3"/>
            <w:rFonts w:ascii="標楷體" w:eastAsia="標楷體" w:hAnsi="標楷體" w:cs="Arial"/>
            <w:color w:val="auto"/>
            <w:sz w:val="23"/>
            <w:szCs w:val="23"/>
            <w:u w:val="none"/>
            <w:shd w:val="clear" w:color="auto" w:fill="FFFFFF"/>
          </w:rPr>
          <w:t>韓國氣象廳(KMA)</w:t>
        </w:r>
      </w:hyperlink>
      <w:r w:rsidR="00946867" w:rsidRPr="00946867">
        <w:rPr>
          <w:rFonts w:ascii="標楷體" w:eastAsia="標楷體" w:hAnsi="標楷體"/>
        </w:rPr>
        <w:t xml:space="preserve"> </w:t>
      </w:r>
      <w:hyperlink r:id="rId28" w:history="1">
        <w:r w:rsidR="00946867" w:rsidRPr="00946867">
          <w:rPr>
            <w:rStyle w:val="a3"/>
            <w:rFonts w:ascii="標楷體" w:eastAsia="標楷體" w:hAnsi="標楷體"/>
            <w:color w:val="auto"/>
          </w:rPr>
          <w:t>https://www.kma.go.kr/chn/index.jsp</w:t>
        </w:r>
      </w:hyperlink>
      <w:r w:rsidR="00946867" w:rsidRPr="00946867">
        <w:rPr>
          <w:rFonts w:ascii="標楷體" w:eastAsia="標楷體" w:hAnsi="標楷體"/>
        </w:rPr>
        <w:br/>
      </w:r>
    </w:p>
    <w:sectPr w:rsidR="00852A26" w:rsidRPr="005C5A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B0" w:rsidRDefault="00A64BB0" w:rsidP="005C5AF4">
      <w:r>
        <w:separator/>
      </w:r>
    </w:p>
  </w:endnote>
  <w:endnote w:type="continuationSeparator" w:id="0">
    <w:p w:rsidR="00A64BB0" w:rsidRDefault="00A64BB0" w:rsidP="005C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B0" w:rsidRDefault="00A64BB0" w:rsidP="005C5AF4">
      <w:r>
        <w:separator/>
      </w:r>
    </w:p>
  </w:footnote>
  <w:footnote w:type="continuationSeparator" w:id="0">
    <w:p w:rsidR="00A64BB0" w:rsidRDefault="00A64BB0" w:rsidP="005C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6"/>
    <w:rsid w:val="0014164E"/>
    <w:rsid w:val="00194809"/>
    <w:rsid w:val="00276514"/>
    <w:rsid w:val="005C5AF4"/>
    <w:rsid w:val="00852A26"/>
    <w:rsid w:val="00946867"/>
    <w:rsid w:val="00A64BB0"/>
    <w:rsid w:val="00A73C28"/>
    <w:rsid w:val="00AA69DF"/>
    <w:rsid w:val="00E27961"/>
    <w:rsid w:val="00F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63A64-4275-46C6-8F8B-8B9EA5B5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279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A26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E279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FollowedHyperlink"/>
    <w:basedOn w:val="a0"/>
    <w:uiPriority w:val="99"/>
    <w:semiHidden/>
    <w:unhideWhenUsed/>
    <w:rsid w:val="00E2796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C5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A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A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r.kcg.gov.tw/" TargetMode="External"/><Relationship Id="rId13" Type="http://schemas.openxmlformats.org/officeDocument/2006/relationships/hyperlink" Target="https://qpeplus.cwb.gov.tw/pub/?r=72154" TargetMode="External"/><Relationship Id="rId18" Type="http://schemas.openxmlformats.org/officeDocument/2006/relationships/hyperlink" Target="https://bear.emic.gov.tw/MY/" TargetMode="External"/><Relationship Id="rId26" Type="http://schemas.openxmlformats.org/officeDocument/2006/relationships/hyperlink" Target="https://www.bousai.go.jp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dc.gov.tw/" TargetMode="External"/><Relationship Id="rId7" Type="http://schemas.openxmlformats.org/officeDocument/2006/relationships/hyperlink" Target="https://sites.google.com/view/ksfbsmokealarms" TargetMode="External"/><Relationship Id="rId12" Type="http://schemas.openxmlformats.org/officeDocument/2006/relationships/hyperlink" Target="https://bear.emic.gov.tw/MY/" TargetMode="External"/><Relationship Id="rId17" Type="http://schemas.openxmlformats.org/officeDocument/2006/relationships/hyperlink" Target="https://bobe168.tw/highway/redirect" TargetMode="External"/><Relationship Id="rId25" Type="http://schemas.openxmlformats.org/officeDocument/2006/relationships/hyperlink" Target="https://www.bousai.go.jp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ocdss.ncdr.nat.gov.tw/web/" TargetMode="External"/><Relationship Id="rId20" Type="http://schemas.openxmlformats.org/officeDocument/2006/relationships/hyperlink" Target="https://www.ncdr.nat.gov.tw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pr.kcg.gov.tw/" TargetMode="External"/><Relationship Id="rId11" Type="http://schemas.openxmlformats.org/officeDocument/2006/relationships/hyperlink" Target="https://246.swcb.gov.tw/" TargetMode="External"/><Relationship Id="rId24" Type="http://schemas.openxmlformats.org/officeDocument/2006/relationships/hyperlink" Target="http://www.fema.g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gpa.gov.tw/typh/daily/nds.html" TargetMode="External"/><Relationship Id="rId23" Type="http://schemas.openxmlformats.org/officeDocument/2006/relationships/hyperlink" Target="http://https/alerts.ncdr.nat.gov.tw/" TargetMode="External"/><Relationship Id="rId28" Type="http://schemas.openxmlformats.org/officeDocument/2006/relationships/hyperlink" Target="https://www.kma.go.kr/chn/index.jsp" TargetMode="External"/><Relationship Id="rId10" Type="http://schemas.openxmlformats.org/officeDocument/2006/relationships/hyperlink" Target="https://wrb.kcg.gov.tw/eflood_area/" TargetMode="External"/><Relationship Id="rId19" Type="http://schemas.openxmlformats.org/officeDocument/2006/relationships/hyperlink" Target="https://www.nfa.gov.tw/cht/index.php?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dkc.kcg.gov.tw/" TargetMode="External"/><Relationship Id="rId14" Type="http://schemas.openxmlformats.org/officeDocument/2006/relationships/hyperlink" Target="https://www.cwb.gov.tw/V8/C/" TargetMode="External"/><Relationship Id="rId22" Type="http://schemas.openxmlformats.org/officeDocument/2006/relationships/hyperlink" Target="https://www.moeacgs.gov.tw/" TargetMode="External"/><Relationship Id="rId27" Type="http://schemas.openxmlformats.org/officeDocument/2006/relationships/hyperlink" Target="https://www.kma.go.kr/chn/index.j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2023-03-28T06:21:00Z</dcterms:created>
  <dcterms:modified xsi:type="dcterms:W3CDTF">2023-03-28T07:33:00Z</dcterms:modified>
</cp:coreProperties>
</file>