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FF" w:rsidRDefault="00AD68FF" w:rsidP="006D5E0B">
      <w:pPr>
        <w:spacing w:line="360" w:lineRule="exact"/>
        <w:rPr>
          <w:rFonts w:ascii="標楷體" w:eastAsia="標楷體" w:hAnsi="標楷體"/>
          <w:bCs/>
          <w:sz w:val="29"/>
          <w:szCs w:val="29"/>
        </w:rPr>
      </w:pPr>
      <w:r w:rsidRPr="00161921">
        <w:rPr>
          <w:rFonts w:ascii="標楷體" w:eastAsia="標楷體" w:hAnsi="標楷體" w:hint="eastAsia"/>
          <w:bCs/>
          <w:sz w:val="29"/>
          <w:szCs w:val="29"/>
        </w:rPr>
        <w:t>彰化縣線西鄉運用台電公司促進電力開發協助金辦理居民</w:t>
      </w:r>
      <w:r w:rsidRPr="00F6426E">
        <w:rPr>
          <w:rFonts w:ascii="標楷體" w:eastAsia="標楷體" w:hAnsi="標楷體" w:hint="eastAsia"/>
          <w:bCs/>
          <w:sz w:val="29"/>
          <w:szCs w:val="29"/>
        </w:rPr>
        <w:t>生活</w:t>
      </w:r>
      <w:r w:rsidR="00312527" w:rsidRPr="00F6426E">
        <w:rPr>
          <w:rFonts w:ascii="標楷體" w:eastAsia="標楷體" w:hAnsi="標楷體" w:hint="eastAsia"/>
          <w:bCs/>
          <w:sz w:val="29"/>
          <w:szCs w:val="29"/>
        </w:rPr>
        <w:t>福利</w:t>
      </w:r>
      <w:r w:rsidRPr="00161921">
        <w:rPr>
          <w:rFonts w:ascii="標楷體" w:eastAsia="標楷體" w:hAnsi="標楷體" w:hint="eastAsia"/>
          <w:bCs/>
          <w:sz w:val="29"/>
          <w:szCs w:val="29"/>
        </w:rPr>
        <w:t>發放辦法</w:t>
      </w:r>
      <w:r w:rsidR="006414D2">
        <w:rPr>
          <w:rFonts w:ascii="標楷體" w:eastAsia="標楷體" w:hAnsi="標楷體" w:hint="eastAsia"/>
          <w:bCs/>
          <w:sz w:val="29"/>
          <w:szCs w:val="29"/>
          <w:lang w:eastAsia="zh-HK"/>
        </w:rPr>
        <w:t>第二條、第四條</w:t>
      </w:r>
      <w:r w:rsidR="00FA46C5">
        <w:rPr>
          <w:rFonts w:ascii="標楷體" w:eastAsia="標楷體" w:hAnsi="標楷體" w:hint="eastAsia"/>
          <w:bCs/>
          <w:sz w:val="29"/>
          <w:szCs w:val="29"/>
          <w:lang w:eastAsia="zh-HK"/>
        </w:rPr>
        <w:t>修正</w:t>
      </w:r>
    </w:p>
    <w:p w:rsidR="006D17A5" w:rsidRPr="001169FB" w:rsidRDefault="006D17A5" w:rsidP="00710EC8">
      <w:pPr>
        <w:spacing w:line="280" w:lineRule="exact"/>
        <w:ind w:leftChars="414" w:left="1561" w:hangingChars="218" w:hanging="567"/>
        <w:rPr>
          <w:rFonts w:ascii="標楷體" w:eastAsia="標楷體" w:hAnsi="標楷體" w:cs="標楷體-WinCharSetFFFF-H"/>
          <w:kern w:val="0"/>
          <w:sz w:val="26"/>
          <w:szCs w:val="26"/>
        </w:rPr>
      </w:pPr>
    </w:p>
    <w:p w:rsidR="006D17A5" w:rsidRPr="00E919D7" w:rsidRDefault="006D17A5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  <w:bookmarkStart w:id="0" w:name="_GoBack"/>
    </w:p>
    <w:p w:rsidR="006D17A5" w:rsidRPr="00E919D7" w:rsidRDefault="006D17A5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第二條  居民應符合下列規定始具有領取資格：</w:t>
      </w:r>
    </w:p>
    <w:bookmarkEnd w:id="0"/>
    <w:p w:rsidR="003F374D" w:rsidRDefault="006D17A5" w:rsidP="003F374D">
      <w:pPr>
        <w:spacing w:line="280" w:lineRule="exact"/>
        <w:ind w:leftChars="414" w:left="1561" w:hangingChars="218" w:hanging="567"/>
        <w:rPr>
          <w:rFonts w:ascii="標楷體" w:eastAsia="標楷體" w:hAnsi="標楷體"/>
          <w:b/>
          <w:bCs/>
          <w:color w:val="FF0000"/>
          <w:sz w:val="26"/>
          <w:szCs w:val="26"/>
          <w:lang w:eastAsia="zh-HK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一、</w:t>
      </w:r>
      <w:r w:rsidR="00136BBF">
        <w:rPr>
          <w:rFonts w:ascii="標楷體" w:eastAsia="標楷體" w:hAnsi="標楷體" w:hint="eastAsia"/>
          <w:bCs/>
          <w:sz w:val="26"/>
          <w:szCs w:val="26"/>
        </w:rPr>
        <w:t>發放福利金作業基準日前在本鄉設籍滿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一年（含）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以上者，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及發放作業</w:t>
      </w:r>
    </w:p>
    <w:p w:rsidR="006D17A5" w:rsidRPr="00E919D7" w:rsidRDefault="003F374D" w:rsidP="003F374D">
      <w:pPr>
        <w:spacing w:line="280" w:lineRule="exact"/>
        <w:ind w:leftChars="414" w:left="1561" w:hangingChars="218" w:hanging="567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 xml:space="preserve">  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基準日前在本鄉出生登記且設籍未滿一年者</w:t>
      </w:r>
      <w:r w:rsidR="00136BB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564BDF" w:rsidRPr="00E919D7" w:rsidRDefault="006D17A5" w:rsidP="00710EC8">
      <w:pPr>
        <w:spacing w:line="280" w:lineRule="exact"/>
        <w:ind w:leftChars="414" w:left="1561" w:hangingChars="218" w:hanging="567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二、在發放福利金作業基準日前遷出者，即不予補助。</w:t>
      </w:r>
    </w:p>
    <w:p w:rsidR="00564BDF" w:rsidRPr="00E919D7" w:rsidRDefault="00564BDF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p w:rsidR="004E5F1B" w:rsidRPr="00E919D7" w:rsidRDefault="004E5F1B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第四條  金額：依人口數，</w:t>
      </w:r>
      <w:r w:rsidR="00892458" w:rsidRPr="00892458">
        <w:rPr>
          <w:rFonts w:ascii="標楷體" w:eastAsia="標楷體" w:hAnsi="標楷體"/>
        </w:rPr>
        <w:t>每人每年</w:t>
      </w:r>
      <w:r w:rsidR="00892458" w:rsidRPr="00E61C14">
        <w:rPr>
          <w:rFonts w:ascii="標楷體" w:eastAsia="標楷體" w:hAnsi="標楷體"/>
          <w:b/>
          <w:color w:val="FF0000"/>
        </w:rPr>
        <w:t>以新臺幣</w:t>
      </w:r>
      <w:r w:rsidR="00892458" w:rsidRPr="00E61C14">
        <w:rPr>
          <w:rFonts w:ascii="標楷體" w:eastAsia="標楷體" w:hAnsi="標楷體" w:hint="eastAsia"/>
          <w:b/>
          <w:color w:val="FF0000"/>
          <w:lang w:eastAsia="zh-HK"/>
        </w:rPr>
        <w:t>二千</w:t>
      </w:r>
      <w:r w:rsidR="00892458" w:rsidRPr="00E61C14">
        <w:rPr>
          <w:rFonts w:ascii="標楷體" w:eastAsia="標楷體" w:hAnsi="標楷體"/>
          <w:b/>
          <w:color w:val="FF0000"/>
        </w:rPr>
        <w:t>元為上限，本所得視財政狀況調整發放</w:t>
      </w:r>
      <w:r w:rsidR="00892458" w:rsidRPr="00892458">
        <w:rPr>
          <w:rFonts w:ascii="標楷體" w:eastAsia="標楷體" w:hAnsi="標楷體"/>
        </w:rPr>
        <w:t>。</w:t>
      </w:r>
    </w:p>
    <w:p w:rsidR="00687B81" w:rsidRPr="00E919D7" w:rsidRDefault="00687B81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sectPr w:rsidR="00687B81" w:rsidRPr="00E919D7" w:rsidSect="00680F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DA" w:rsidRDefault="00066EDA" w:rsidP="00653A1E">
      <w:r>
        <w:separator/>
      </w:r>
    </w:p>
  </w:endnote>
  <w:endnote w:type="continuationSeparator" w:id="0">
    <w:p w:rsidR="00066EDA" w:rsidRDefault="00066EDA" w:rsidP="006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WinCharSetFFFF-H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DA" w:rsidRDefault="00066EDA" w:rsidP="00653A1E">
      <w:r>
        <w:separator/>
      </w:r>
    </w:p>
  </w:footnote>
  <w:footnote w:type="continuationSeparator" w:id="0">
    <w:p w:rsidR="00066EDA" w:rsidRDefault="00066EDA" w:rsidP="0065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3CF3"/>
    <w:multiLevelType w:val="hybridMultilevel"/>
    <w:tmpl w:val="01D6C120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622763"/>
    <w:multiLevelType w:val="hybridMultilevel"/>
    <w:tmpl w:val="A320730C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E7B0622"/>
    <w:multiLevelType w:val="hybridMultilevel"/>
    <w:tmpl w:val="5358D68E"/>
    <w:lvl w:ilvl="0" w:tplc="A93E5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832869"/>
    <w:multiLevelType w:val="hybridMultilevel"/>
    <w:tmpl w:val="E4620B6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 w15:restartNumberingAfterBreak="0">
    <w:nsid w:val="4F4A1F21"/>
    <w:multiLevelType w:val="hybridMultilevel"/>
    <w:tmpl w:val="349EDEE8"/>
    <w:lvl w:ilvl="0" w:tplc="2CB6B1AE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5" w15:restartNumberingAfterBreak="0">
    <w:nsid w:val="569F487B"/>
    <w:multiLevelType w:val="hybridMultilevel"/>
    <w:tmpl w:val="EEAAB770"/>
    <w:lvl w:ilvl="0" w:tplc="1082A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4106B4"/>
    <w:multiLevelType w:val="hybridMultilevel"/>
    <w:tmpl w:val="F3CA30CE"/>
    <w:lvl w:ilvl="0" w:tplc="93F0C3EE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70255D"/>
    <w:multiLevelType w:val="hybridMultilevel"/>
    <w:tmpl w:val="5C269744"/>
    <w:lvl w:ilvl="0" w:tplc="7ABC0E94">
      <w:start w:val="1"/>
      <w:numFmt w:val="taiwaneseCountingThousand"/>
      <w:lvlText w:val="(%1)"/>
      <w:lvlJc w:val="left"/>
      <w:pPr>
        <w:ind w:left="1044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665F1A59"/>
    <w:multiLevelType w:val="hybridMultilevel"/>
    <w:tmpl w:val="A50C33B8"/>
    <w:lvl w:ilvl="0" w:tplc="0254B67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B2"/>
    <w:rsid w:val="00051B9D"/>
    <w:rsid w:val="00066EDA"/>
    <w:rsid w:val="000B5534"/>
    <w:rsid w:val="000F2267"/>
    <w:rsid w:val="001169FB"/>
    <w:rsid w:val="00117BE1"/>
    <w:rsid w:val="00136BBF"/>
    <w:rsid w:val="001479D9"/>
    <w:rsid w:val="00156D6A"/>
    <w:rsid w:val="00161921"/>
    <w:rsid w:val="001649FC"/>
    <w:rsid w:val="00174A75"/>
    <w:rsid w:val="001822FB"/>
    <w:rsid w:val="001859E5"/>
    <w:rsid w:val="001875D6"/>
    <w:rsid w:val="001A5F37"/>
    <w:rsid w:val="001C1018"/>
    <w:rsid w:val="001C46EB"/>
    <w:rsid w:val="001C6401"/>
    <w:rsid w:val="001F1B04"/>
    <w:rsid w:val="00201072"/>
    <w:rsid w:val="002043E7"/>
    <w:rsid w:val="00225B9D"/>
    <w:rsid w:val="002A57CC"/>
    <w:rsid w:val="002B6EA0"/>
    <w:rsid w:val="002E4DB8"/>
    <w:rsid w:val="0031123F"/>
    <w:rsid w:val="00312527"/>
    <w:rsid w:val="00362666"/>
    <w:rsid w:val="00376686"/>
    <w:rsid w:val="003B10A8"/>
    <w:rsid w:val="003F374D"/>
    <w:rsid w:val="004017EE"/>
    <w:rsid w:val="00405221"/>
    <w:rsid w:val="004C060F"/>
    <w:rsid w:val="004E079B"/>
    <w:rsid w:val="004E355F"/>
    <w:rsid w:val="004E5F1B"/>
    <w:rsid w:val="004F4585"/>
    <w:rsid w:val="00515983"/>
    <w:rsid w:val="00535CFA"/>
    <w:rsid w:val="00543CC2"/>
    <w:rsid w:val="00554EF0"/>
    <w:rsid w:val="00564BDF"/>
    <w:rsid w:val="00577D5F"/>
    <w:rsid w:val="00587560"/>
    <w:rsid w:val="005B1ADD"/>
    <w:rsid w:val="005C38B6"/>
    <w:rsid w:val="00611826"/>
    <w:rsid w:val="006414D2"/>
    <w:rsid w:val="00653A1E"/>
    <w:rsid w:val="00680F44"/>
    <w:rsid w:val="00687B81"/>
    <w:rsid w:val="006A38BB"/>
    <w:rsid w:val="006B5D17"/>
    <w:rsid w:val="006D17A5"/>
    <w:rsid w:val="006D1EE9"/>
    <w:rsid w:val="006D5E0B"/>
    <w:rsid w:val="006E18DA"/>
    <w:rsid w:val="006F2846"/>
    <w:rsid w:val="007030B1"/>
    <w:rsid w:val="00710EC8"/>
    <w:rsid w:val="00720F53"/>
    <w:rsid w:val="00733639"/>
    <w:rsid w:val="00747DB7"/>
    <w:rsid w:val="00793457"/>
    <w:rsid w:val="007A68E6"/>
    <w:rsid w:val="007A775C"/>
    <w:rsid w:val="007D5DF3"/>
    <w:rsid w:val="007E0CB4"/>
    <w:rsid w:val="00814F1E"/>
    <w:rsid w:val="008226B3"/>
    <w:rsid w:val="00835CB2"/>
    <w:rsid w:val="00835EDB"/>
    <w:rsid w:val="00842619"/>
    <w:rsid w:val="00847CA3"/>
    <w:rsid w:val="0086277F"/>
    <w:rsid w:val="00863688"/>
    <w:rsid w:val="00892458"/>
    <w:rsid w:val="008A1505"/>
    <w:rsid w:val="00906EFE"/>
    <w:rsid w:val="00920AD5"/>
    <w:rsid w:val="00960BE0"/>
    <w:rsid w:val="00997DB1"/>
    <w:rsid w:val="009B0D9B"/>
    <w:rsid w:val="00A05AEA"/>
    <w:rsid w:val="00A4073D"/>
    <w:rsid w:val="00A41B52"/>
    <w:rsid w:val="00A67DA6"/>
    <w:rsid w:val="00AD68FF"/>
    <w:rsid w:val="00AD6D67"/>
    <w:rsid w:val="00AE658C"/>
    <w:rsid w:val="00AF46E6"/>
    <w:rsid w:val="00B0214B"/>
    <w:rsid w:val="00B078B9"/>
    <w:rsid w:val="00BC0462"/>
    <w:rsid w:val="00BC2B0A"/>
    <w:rsid w:val="00BD746C"/>
    <w:rsid w:val="00BF3012"/>
    <w:rsid w:val="00C91867"/>
    <w:rsid w:val="00CB70D1"/>
    <w:rsid w:val="00CD5B67"/>
    <w:rsid w:val="00D36D74"/>
    <w:rsid w:val="00D45840"/>
    <w:rsid w:val="00D46484"/>
    <w:rsid w:val="00D468A9"/>
    <w:rsid w:val="00D520A3"/>
    <w:rsid w:val="00D8295D"/>
    <w:rsid w:val="00D90BCD"/>
    <w:rsid w:val="00D94717"/>
    <w:rsid w:val="00D97FEF"/>
    <w:rsid w:val="00DA2D9F"/>
    <w:rsid w:val="00DF5D6F"/>
    <w:rsid w:val="00E13CB4"/>
    <w:rsid w:val="00E23853"/>
    <w:rsid w:val="00E61C14"/>
    <w:rsid w:val="00E7455E"/>
    <w:rsid w:val="00E919D7"/>
    <w:rsid w:val="00EB5848"/>
    <w:rsid w:val="00EF5DBA"/>
    <w:rsid w:val="00F62371"/>
    <w:rsid w:val="00F6426E"/>
    <w:rsid w:val="00F80AAD"/>
    <w:rsid w:val="00F85771"/>
    <w:rsid w:val="00FA4694"/>
    <w:rsid w:val="00FA46C5"/>
    <w:rsid w:val="00FA47F2"/>
    <w:rsid w:val="00FB2ACB"/>
    <w:rsid w:val="00FB30AD"/>
    <w:rsid w:val="00FD7595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4604B0-889C-4E44-AE9B-80F08CFD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3A1E"/>
    <w:rPr>
      <w:kern w:val="2"/>
    </w:rPr>
  </w:style>
  <w:style w:type="paragraph" w:styleId="a5">
    <w:name w:val="footer"/>
    <w:basedOn w:val="a"/>
    <w:link w:val="a6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3A1E"/>
    <w:rPr>
      <w:kern w:val="2"/>
    </w:rPr>
  </w:style>
  <w:style w:type="paragraph" w:customStyle="1" w:styleId="Default">
    <w:name w:val="Default"/>
    <w:rsid w:val="00156D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0AAD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gov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彰化縣線西鄉運用台電回饋金辦理居民用電補助暫行辦法</dc:title>
  <dc:creator>ntws</dc:creator>
  <cp:lastModifiedBy>user</cp:lastModifiedBy>
  <cp:revision>2</cp:revision>
  <cp:lastPrinted>2025-09-15T05:54:00Z</cp:lastPrinted>
  <dcterms:created xsi:type="dcterms:W3CDTF">2025-09-22T06:25:00Z</dcterms:created>
  <dcterms:modified xsi:type="dcterms:W3CDTF">2025-09-22T06:25:00Z</dcterms:modified>
</cp:coreProperties>
</file>