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87" w:rsidRPr="009A5F1E" w:rsidRDefault="002B7887" w:rsidP="002B7887">
      <w:pPr>
        <w:pStyle w:val="a3"/>
        <w:spacing w:line="500" w:lineRule="exact"/>
        <w:ind w:left="481" w:hanging="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D219C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高雄市那</w:t>
      </w:r>
      <w:proofErr w:type="gramStart"/>
      <w:r w:rsidRPr="00D219C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瑪</w:t>
      </w:r>
      <w:proofErr w:type="gramEnd"/>
      <w:r w:rsidRPr="00D219C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夏區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公所</w:t>
      </w:r>
      <w:r w:rsidRPr="009A5F1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行動咖啡館暨農特產推廣委託經營</w:t>
      </w:r>
      <w:bookmarkEnd w:id="0"/>
    </w:p>
    <w:p w:rsidR="002B7887" w:rsidRPr="00D219CD" w:rsidRDefault="002B7887" w:rsidP="002B7887">
      <w:pPr>
        <w:pStyle w:val="a3"/>
        <w:spacing w:line="6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219C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營運單</w:t>
      </w:r>
      <w:r w:rsidRPr="00D219CD">
        <w:rPr>
          <w:rFonts w:ascii="標楷體" w:eastAsia="標楷體" w:hAnsi="標楷體" w:cs="新細明體"/>
          <w:b/>
          <w:kern w:val="0"/>
          <w:sz w:val="32"/>
          <w:szCs w:val="32"/>
        </w:rPr>
        <w:t>位申</w:t>
      </w:r>
      <w:r w:rsidRPr="00D219C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</w:t>
      </w:r>
      <w:r w:rsidRPr="00D219CD">
        <w:rPr>
          <w:rFonts w:ascii="標楷體" w:eastAsia="標楷體" w:hAnsi="標楷體" w:cs="新細明體"/>
          <w:b/>
          <w:kern w:val="0"/>
          <w:sz w:val="32"/>
          <w:szCs w:val="32"/>
        </w:rPr>
        <w:t>辦法</w:t>
      </w:r>
    </w:p>
    <w:p w:rsidR="002B7887" w:rsidRPr="008915D7" w:rsidRDefault="002B7887" w:rsidP="002B7887">
      <w:pPr>
        <w:pStyle w:val="a3"/>
        <w:spacing w:beforeLines="50" w:before="180" w:afterLines="50" w:after="180"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壹、法令依據：</w:t>
      </w:r>
    </w:p>
    <w:p w:rsidR="002B7887" w:rsidRPr="002866FF" w:rsidRDefault="002B7887" w:rsidP="002B7887">
      <w:pPr>
        <w:tabs>
          <w:tab w:val="left" w:pos="709"/>
        </w:tabs>
        <w:spacing w:beforeLines="50" w:before="180" w:afterLines="50" w:after="180" w:line="460" w:lineRule="exact"/>
        <w:ind w:left="425" w:hangingChars="177" w:hanging="425"/>
        <w:jc w:val="both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szCs w:val="24"/>
        </w:rPr>
        <w:t xml:space="preserve">   </w:t>
      </w:r>
      <w:r w:rsidRPr="002866FF">
        <w:rPr>
          <w:rFonts w:ascii="標楷體" w:eastAsia="標楷體" w:hAnsi="標楷體" w:hint="eastAsia"/>
          <w:kern w:val="0"/>
          <w:szCs w:val="24"/>
        </w:rPr>
        <w:t xml:space="preserve"> 參照「高雄市市有財產管理自治條例」、「高雄市市有非公用不動產標租作業要點」規定辦理。</w:t>
      </w:r>
    </w:p>
    <w:p w:rsidR="002B7887" w:rsidRPr="002866FF" w:rsidRDefault="002B7887" w:rsidP="002B7887">
      <w:pPr>
        <w:adjustRightInd w:val="0"/>
        <w:snapToGrid w:val="0"/>
        <w:spacing w:line="460" w:lineRule="exact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貳、</w:t>
      </w:r>
      <w:r w:rsidRPr="008915D7">
        <w:rPr>
          <w:rFonts w:ascii="標楷體" w:eastAsia="標楷體" w:hAnsi="標楷體"/>
          <w:b/>
          <w:szCs w:val="24"/>
        </w:rPr>
        <w:t>主辦單位：</w:t>
      </w:r>
      <w:r w:rsidRPr="002866FF">
        <w:rPr>
          <w:rFonts w:ascii="標楷體" w:eastAsia="標楷體" w:hAnsi="標楷體" w:hint="eastAsia"/>
          <w:kern w:val="0"/>
          <w:szCs w:val="24"/>
        </w:rPr>
        <w:t>高雄市那</w:t>
      </w:r>
      <w:proofErr w:type="gramStart"/>
      <w:r w:rsidRPr="002866FF">
        <w:rPr>
          <w:rFonts w:ascii="標楷體" w:eastAsia="標楷體" w:hAnsi="標楷體" w:hint="eastAsia"/>
          <w:kern w:val="0"/>
          <w:szCs w:val="24"/>
        </w:rPr>
        <w:t>瑪</w:t>
      </w:r>
      <w:proofErr w:type="gramEnd"/>
      <w:r w:rsidRPr="002866FF">
        <w:rPr>
          <w:rFonts w:ascii="標楷體" w:eastAsia="標楷體" w:hAnsi="標楷體" w:hint="eastAsia"/>
          <w:kern w:val="0"/>
          <w:szCs w:val="24"/>
        </w:rPr>
        <w:t>夏區公所</w:t>
      </w:r>
    </w:p>
    <w:p w:rsidR="002B7887" w:rsidRPr="008915D7" w:rsidRDefault="002B7887" w:rsidP="002B7887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參、受託人申</w:t>
      </w:r>
      <w:r w:rsidRPr="008915D7">
        <w:rPr>
          <w:rFonts w:ascii="標楷體" w:eastAsia="標楷體" w:hAnsi="標楷體"/>
          <w:b/>
          <w:szCs w:val="24"/>
        </w:rPr>
        <w:t>請</w:t>
      </w:r>
      <w:r w:rsidRPr="008915D7">
        <w:rPr>
          <w:rFonts w:ascii="標楷體" w:eastAsia="標楷體" w:hAnsi="標楷體" w:hint="eastAsia"/>
          <w:b/>
          <w:szCs w:val="24"/>
        </w:rPr>
        <w:t>資格及委託經營標及</w:t>
      </w:r>
      <w:r w:rsidRPr="008915D7">
        <w:rPr>
          <w:rFonts w:ascii="標楷體" w:eastAsia="標楷體" w:hAnsi="標楷體"/>
          <w:b/>
          <w:szCs w:val="24"/>
        </w:rPr>
        <w:t>月租金</w:t>
      </w:r>
    </w:p>
    <w:p w:rsidR="002B7887" w:rsidRPr="00EE40C6" w:rsidRDefault="002B7887" w:rsidP="002B7887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kern w:val="0"/>
          <w:szCs w:val="24"/>
        </w:rPr>
        <w:t>一</w:t>
      </w:r>
      <w:r w:rsidRPr="00EE40C6">
        <w:rPr>
          <w:rFonts w:ascii="標楷體" w:eastAsia="標楷體" w:hAnsi="標楷體"/>
          <w:b/>
          <w:kern w:val="0"/>
          <w:szCs w:val="24"/>
        </w:rPr>
        <w:t>、</w:t>
      </w:r>
      <w:r w:rsidRPr="00EE40C6">
        <w:rPr>
          <w:rFonts w:ascii="標楷體" w:eastAsia="標楷體" w:hAnsi="標楷體" w:hint="eastAsia"/>
          <w:kern w:val="0"/>
          <w:szCs w:val="24"/>
        </w:rPr>
        <w:t>申</w:t>
      </w:r>
      <w:r w:rsidRPr="00EE40C6">
        <w:rPr>
          <w:rFonts w:ascii="標楷體" w:eastAsia="標楷體" w:hAnsi="標楷體"/>
          <w:kern w:val="0"/>
          <w:szCs w:val="24"/>
        </w:rPr>
        <w:t>請</w:t>
      </w:r>
      <w:r w:rsidRPr="00EE40C6">
        <w:rPr>
          <w:rFonts w:ascii="標楷體" w:eastAsia="標楷體" w:hAnsi="標楷體" w:hint="eastAsia"/>
          <w:kern w:val="0"/>
          <w:szCs w:val="24"/>
        </w:rPr>
        <w:t>資格具下列情形之</w:t>
      </w:r>
      <w:proofErr w:type="gramStart"/>
      <w:r w:rsidRPr="00EE40C6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EE40C6">
        <w:rPr>
          <w:rFonts w:ascii="標楷體" w:eastAsia="標楷體" w:hAnsi="標楷體" w:hint="eastAsia"/>
          <w:kern w:val="0"/>
          <w:szCs w:val="24"/>
        </w:rPr>
        <w:t>者</w:t>
      </w:r>
    </w:p>
    <w:p w:rsidR="002B7887" w:rsidRDefault="002B7887" w:rsidP="002B7887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EE40C6">
        <w:rPr>
          <w:rFonts w:ascii="標楷體" w:eastAsia="標楷體" w:hAnsi="標楷體" w:hint="eastAsia"/>
          <w:kern w:val="0"/>
          <w:szCs w:val="24"/>
        </w:rPr>
        <w:t>依法登記立案（具</w:t>
      </w:r>
      <w:r w:rsidRPr="00EE40C6">
        <w:rPr>
          <w:rFonts w:ascii="標楷體" w:eastAsia="標楷體" w:hAnsi="標楷體"/>
          <w:kern w:val="0"/>
          <w:szCs w:val="24"/>
        </w:rPr>
        <w:t>有</w:t>
      </w:r>
      <w:r w:rsidRPr="00EE40C6">
        <w:rPr>
          <w:rFonts w:ascii="標楷體" w:eastAsia="標楷體" w:hAnsi="標楷體" w:hint="eastAsia"/>
          <w:kern w:val="0"/>
          <w:szCs w:val="24"/>
        </w:rPr>
        <w:t>與「委</w:t>
      </w:r>
      <w:r w:rsidRPr="00EE40C6">
        <w:rPr>
          <w:rFonts w:ascii="標楷體" w:eastAsia="標楷體" w:hAnsi="標楷體"/>
          <w:kern w:val="0"/>
          <w:szCs w:val="24"/>
        </w:rPr>
        <w:t>託經</w:t>
      </w:r>
      <w:r w:rsidRPr="00EE40C6">
        <w:rPr>
          <w:rFonts w:ascii="標楷體" w:eastAsia="標楷體" w:hAnsi="標楷體" w:hint="eastAsia"/>
          <w:kern w:val="0"/>
          <w:szCs w:val="24"/>
        </w:rPr>
        <w:t>營</w:t>
      </w:r>
      <w:r w:rsidRPr="00EE40C6">
        <w:rPr>
          <w:rFonts w:ascii="標楷體" w:eastAsia="標楷體" w:hAnsi="標楷體"/>
          <w:kern w:val="0"/>
          <w:szCs w:val="24"/>
        </w:rPr>
        <w:t>標的</w:t>
      </w:r>
      <w:r w:rsidRPr="00EE40C6">
        <w:rPr>
          <w:rFonts w:ascii="標楷體" w:eastAsia="標楷體" w:hAnsi="標楷體" w:hint="eastAsia"/>
          <w:kern w:val="0"/>
          <w:szCs w:val="24"/>
        </w:rPr>
        <w:t>」性</w:t>
      </w:r>
      <w:r w:rsidRPr="00EE40C6">
        <w:rPr>
          <w:rFonts w:ascii="標楷體" w:eastAsia="標楷體" w:hAnsi="標楷體"/>
          <w:kern w:val="0"/>
          <w:szCs w:val="24"/>
        </w:rPr>
        <w:t>質</w:t>
      </w:r>
      <w:r w:rsidRPr="00EE40C6">
        <w:rPr>
          <w:rFonts w:ascii="標楷體" w:eastAsia="標楷體" w:hAnsi="標楷體" w:hint="eastAsia"/>
          <w:kern w:val="0"/>
          <w:szCs w:val="24"/>
        </w:rPr>
        <w:t>相</w:t>
      </w:r>
      <w:r w:rsidRPr="00EE40C6">
        <w:rPr>
          <w:rFonts w:ascii="標楷體" w:eastAsia="標楷體" w:hAnsi="標楷體"/>
          <w:kern w:val="0"/>
          <w:szCs w:val="24"/>
        </w:rPr>
        <w:t>關的</w:t>
      </w:r>
      <w:r w:rsidRPr="00EE40C6">
        <w:rPr>
          <w:rFonts w:ascii="標楷體" w:eastAsia="標楷體" w:hAnsi="標楷體" w:hint="eastAsia"/>
          <w:kern w:val="0"/>
          <w:szCs w:val="24"/>
        </w:rPr>
        <w:t>營</w:t>
      </w:r>
      <w:r w:rsidRPr="00EE40C6">
        <w:rPr>
          <w:rFonts w:ascii="標楷體" w:eastAsia="標楷體" w:hAnsi="標楷體"/>
          <w:kern w:val="0"/>
          <w:szCs w:val="24"/>
        </w:rPr>
        <w:t>業項目）</w:t>
      </w:r>
      <w:r w:rsidRPr="008915D7">
        <w:rPr>
          <w:rFonts w:ascii="標楷體" w:eastAsia="標楷體" w:hAnsi="標楷體" w:hint="eastAsia"/>
          <w:kern w:val="0"/>
          <w:szCs w:val="24"/>
        </w:rPr>
        <w:t>且有經營管理能力之公司、行號</w:t>
      </w:r>
      <w:r>
        <w:rPr>
          <w:rFonts w:ascii="標楷體" w:eastAsia="標楷體" w:hAnsi="標楷體" w:hint="eastAsia"/>
          <w:kern w:val="0"/>
          <w:szCs w:val="24"/>
        </w:rPr>
        <w:t>、企業社</w:t>
      </w:r>
      <w:r w:rsidRPr="008915D7">
        <w:rPr>
          <w:rFonts w:ascii="標楷體" w:eastAsia="標楷體" w:hAnsi="標楷體" w:hint="eastAsia"/>
          <w:kern w:val="0"/>
          <w:szCs w:val="24"/>
        </w:rPr>
        <w:t>及機構、團體。</w:t>
      </w:r>
    </w:p>
    <w:p w:rsidR="002B7887" w:rsidRPr="00EE40C6" w:rsidRDefault="002B7887" w:rsidP="002B7887">
      <w:pPr>
        <w:pStyle w:val="a3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設籍本區之個人、團體或社團法人且具經營能力者。</w:t>
      </w:r>
    </w:p>
    <w:p w:rsidR="002B7887" w:rsidRPr="00E03344" w:rsidRDefault="002B7887" w:rsidP="002B7887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E03344">
        <w:rPr>
          <w:rFonts w:ascii="標楷體" w:eastAsia="標楷體" w:hAnsi="標楷體" w:hint="eastAsia"/>
          <w:kern w:val="0"/>
          <w:szCs w:val="24"/>
        </w:rPr>
        <w:t>二</w:t>
      </w:r>
      <w:r w:rsidRPr="00E03344">
        <w:rPr>
          <w:rFonts w:ascii="標楷體" w:eastAsia="標楷體" w:hAnsi="標楷體"/>
          <w:kern w:val="0"/>
          <w:szCs w:val="24"/>
        </w:rPr>
        <w:t>、</w:t>
      </w:r>
      <w:r w:rsidRPr="00E03344">
        <w:rPr>
          <w:rFonts w:ascii="標楷體" w:eastAsia="標楷體" w:hAnsi="標楷體" w:hint="eastAsia"/>
          <w:kern w:val="0"/>
          <w:szCs w:val="24"/>
        </w:rPr>
        <w:t>委</w:t>
      </w:r>
      <w:r w:rsidRPr="00E03344">
        <w:rPr>
          <w:rFonts w:ascii="標楷體" w:eastAsia="標楷體" w:hAnsi="標楷體"/>
          <w:kern w:val="0"/>
          <w:szCs w:val="24"/>
        </w:rPr>
        <w:t>託經營</w:t>
      </w:r>
      <w:r w:rsidRPr="00E03344">
        <w:rPr>
          <w:rFonts w:ascii="標楷體" w:eastAsia="標楷體" w:hAnsi="標楷體" w:hint="eastAsia"/>
          <w:kern w:val="0"/>
          <w:szCs w:val="24"/>
        </w:rPr>
        <w:t>標</w:t>
      </w:r>
      <w:r w:rsidRPr="00E03344">
        <w:rPr>
          <w:rFonts w:ascii="標楷體" w:eastAsia="標楷體" w:hAnsi="標楷體"/>
          <w:kern w:val="0"/>
          <w:szCs w:val="24"/>
        </w:rPr>
        <w:t>的</w:t>
      </w:r>
      <w:r w:rsidRPr="00E03344">
        <w:rPr>
          <w:rFonts w:ascii="標楷體" w:eastAsia="標楷體" w:hAnsi="標楷體" w:hint="eastAsia"/>
          <w:kern w:val="0"/>
          <w:szCs w:val="24"/>
        </w:rPr>
        <w:t>及每</w:t>
      </w:r>
      <w:r w:rsidRPr="00E03344">
        <w:rPr>
          <w:rFonts w:ascii="標楷體" w:eastAsia="標楷體" w:hAnsi="標楷體"/>
          <w:kern w:val="0"/>
          <w:szCs w:val="24"/>
        </w:rPr>
        <w:t>月</w:t>
      </w:r>
      <w:r w:rsidRPr="00E03344">
        <w:rPr>
          <w:rFonts w:ascii="標楷體" w:eastAsia="標楷體" w:hAnsi="標楷體" w:hint="eastAsia"/>
          <w:kern w:val="0"/>
          <w:szCs w:val="24"/>
        </w:rPr>
        <w:t>租</w:t>
      </w:r>
      <w:r w:rsidRPr="00E03344">
        <w:rPr>
          <w:rFonts w:ascii="標楷體" w:eastAsia="標楷體" w:hAnsi="標楷體"/>
          <w:kern w:val="0"/>
          <w:szCs w:val="24"/>
        </w:rPr>
        <w:t>金</w:t>
      </w:r>
      <w:r w:rsidRPr="00E03344">
        <w:rPr>
          <w:rFonts w:ascii="標楷體" w:eastAsia="標楷體" w:hAnsi="標楷體" w:hint="eastAsia"/>
          <w:kern w:val="0"/>
          <w:szCs w:val="24"/>
        </w:rPr>
        <w:t>，每月預計新台幣</w:t>
      </w:r>
      <w:r>
        <w:rPr>
          <w:rFonts w:ascii="標楷體" w:eastAsia="標楷體" w:hAnsi="標楷體" w:hint="eastAsia"/>
          <w:kern w:val="0"/>
          <w:szCs w:val="24"/>
        </w:rPr>
        <w:t>1</w:t>
      </w:r>
      <w:r w:rsidRPr="00E03344">
        <w:rPr>
          <w:rFonts w:ascii="標楷體" w:eastAsia="標楷體" w:hAnsi="標楷體" w:hint="eastAsia"/>
          <w:kern w:val="0"/>
          <w:szCs w:val="24"/>
        </w:rPr>
        <w:t>,000元。</w:t>
      </w:r>
    </w:p>
    <w:p w:rsidR="002B7887" w:rsidRDefault="002B7887" w:rsidP="002B7887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（一）咖啡攤車</w:t>
      </w:r>
      <w:r w:rsidRPr="00E03344">
        <w:rPr>
          <w:rFonts w:ascii="標楷體" w:eastAsia="標楷體" w:hAnsi="標楷體" w:hint="eastAsia"/>
          <w:kern w:val="0"/>
          <w:szCs w:val="24"/>
        </w:rPr>
        <w:t>1</w:t>
      </w:r>
      <w:r>
        <w:rPr>
          <w:rFonts w:ascii="標楷體" w:eastAsia="標楷體" w:hAnsi="標楷體" w:hint="eastAsia"/>
          <w:kern w:val="0"/>
          <w:szCs w:val="24"/>
        </w:rPr>
        <w:t>部及各項水電相關設備</w:t>
      </w:r>
      <w:r w:rsidRPr="00E03344">
        <w:rPr>
          <w:rFonts w:ascii="標楷體" w:eastAsia="標楷體" w:hAnsi="標楷體" w:hint="eastAsia"/>
          <w:kern w:val="0"/>
          <w:szCs w:val="24"/>
        </w:rPr>
        <w:t>。</w:t>
      </w:r>
    </w:p>
    <w:p w:rsidR="002B7887" w:rsidRPr="00E03344" w:rsidRDefault="002B7887" w:rsidP="002B7887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（二）伸縮遮雨棚架。</w:t>
      </w:r>
    </w:p>
    <w:p w:rsidR="002B7887" w:rsidRPr="00E03344" w:rsidRDefault="002B7887" w:rsidP="002B7887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E03344">
        <w:rPr>
          <w:rFonts w:ascii="標楷體" w:eastAsia="標楷體" w:hAnsi="標楷體" w:hint="eastAsia"/>
          <w:kern w:val="0"/>
          <w:szCs w:val="24"/>
        </w:rPr>
        <w:t>（二）</w:t>
      </w:r>
      <w:r>
        <w:rPr>
          <w:rFonts w:ascii="標楷體" w:eastAsia="標楷體" w:hAnsi="標楷體" w:hint="eastAsia"/>
          <w:kern w:val="0"/>
          <w:szCs w:val="24"/>
        </w:rPr>
        <w:t>平面空間佔地</w:t>
      </w:r>
      <w:r w:rsidRPr="00E03344">
        <w:rPr>
          <w:rFonts w:eastAsia="標楷體" w:hAnsi="標楷體" w:hint="eastAsia"/>
          <w:snapToGrid w:val="0"/>
          <w:kern w:val="0"/>
          <w:szCs w:val="24"/>
        </w:rPr>
        <w:t>面積</w:t>
      </w:r>
      <w:r>
        <w:rPr>
          <w:rFonts w:eastAsia="標楷體" w:hAnsi="標楷體" w:hint="eastAsia"/>
          <w:snapToGrid w:val="0"/>
          <w:kern w:val="0"/>
          <w:szCs w:val="24"/>
        </w:rPr>
        <w:t>20</w:t>
      </w:r>
      <w:r w:rsidRPr="00E03344">
        <w:rPr>
          <w:rFonts w:eastAsia="標楷體" w:hAnsi="標楷體" w:hint="eastAsia"/>
          <w:snapToGrid w:val="0"/>
          <w:kern w:val="0"/>
          <w:szCs w:val="24"/>
        </w:rPr>
        <w:t>平方公尺。</w:t>
      </w:r>
    </w:p>
    <w:p w:rsidR="002B7887" w:rsidRPr="000E6B17" w:rsidRDefault="002B7887" w:rsidP="002B7887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E461BF">
        <w:rPr>
          <w:rFonts w:ascii="標楷體" w:eastAsia="標楷體" w:hAnsi="標楷體" w:hint="eastAsia"/>
          <w:kern w:val="0"/>
          <w:szCs w:val="24"/>
        </w:rPr>
        <w:t>三</w:t>
      </w:r>
      <w:r w:rsidRPr="00E461BF">
        <w:rPr>
          <w:rFonts w:ascii="標楷體" w:eastAsia="標楷體" w:hAnsi="標楷體"/>
          <w:kern w:val="0"/>
          <w:szCs w:val="24"/>
        </w:rPr>
        <w:t>、「</w:t>
      </w:r>
      <w:r w:rsidRPr="004F7780">
        <w:rPr>
          <w:rFonts w:ascii="標楷體" w:eastAsia="標楷體" w:hAnsi="標楷體" w:cs="新細明體" w:hint="eastAsia"/>
          <w:kern w:val="0"/>
          <w:szCs w:val="24"/>
        </w:rPr>
        <w:t>行動咖啡館</w:t>
      </w:r>
      <w:r w:rsidRPr="00E461BF">
        <w:rPr>
          <w:rFonts w:ascii="標楷體" w:eastAsia="標楷體" w:hAnsi="標楷體"/>
          <w:kern w:val="0"/>
          <w:szCs w:val="24"/>
        </w:rPr>
        <w:t>」為</w:t>
      </w:r>
      <w:r w:rsidRPr="00E461BF">
        <w:rPr>
          <w:rFonts w:ascii="標楷體" w:eastAsia="標楷體" w:hAnsi="標楷體" w:hint="eastAsia"/>
          <w:kern w:val="0"/>
          <w:szCs w:val="24"/>
        </w:rPr>
        <w:t>經營</w:t>
      </w:r>
      <w:r w:rsidRPr="00E461BF">
        <w:rPr>
          <w:rFonts w:ascii="標楷體" w:eastAsia="標楷體" w:hAnsi="標楷體"/>
          <w:kern w:val="0"/>
          <w:szCs w:val="24"/>
        </w:rPr>
        <w:t>標的</w:t>
      </w:r>
      <w:r w:rsidRPr="00E461BF">
        <w:rPr>
          <w:rFonts w:ascii="標楷體" w:eastAsia="標楷體" w:hAnsi="標楷體" w:hint="eastAsia"/>
          <w:kern w:val="0"/>
          <w:szCs w:val="24"/>
        </w:rPr>
        <w:t>，撰寫營運規劃書。</w:t>
      </w:r>
    </w:p>
    <w:p w:rsidR="002B7887" w:rsidRPr="000E6B17" w:rsidRDefault="002B7887" w:rsidP="002B7887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0E6B17">
        <w:rPr>
          <w:rFonts w:ascii="標楷體" w:eastAsia="標楷體" w:hAnsi="標楷體" w:hint="eastAsia"/>
          <w:b/>
          <w:szCs w:val="24"/>
        </w:rPr>
        <w:t>肆</w:t>
      </w:r>
      <w:r w:rsidRPr="000E6B17">
        <w:rPr>
          <w:rFonts w:ascii="標楷體" w:eastAsia="標楷體" w:hAnsi="標楷體"/>
          <w:b/>
          <w:szCs w:val="24"/>
        </w:rPr>
        <w:t>、</w:t>
      </w:r>
      <w:r w:rsidRPr="000E6B17">
        <w:rPr>
          <w:rFonts w:ascii="標楷體" w:eastAsia="標楷體" w:hAnsi="標楷體" w:hint="eastAsia"/>
          <w:b/>
          <w:szCs w:val="24"/>
        </w:rPr>
        <w:t>申請方式</w:t>
      </w:r>
    </w:p>
    <w:p w:rsidR="002B7887" w:rsidRPr="000E6B17" w:rsidRDefault="002B7887" w:rsidP="002B7887">
      <w:pPr>
        <w:pStyle w:val="a3"/>
        <w:spacing w:line="460" w:lineRule="exact"/>
        <w:ind w:leftChars="226" w:left="1022" w:hangingChars="200" w:hanging="480"/>
        <w:jc w:val="both"/>
        <w:rPr>
          <w:rFonts w:ascii="標楷體" w:eastAsia="標楷體" w:hAnsi="標楷體"/>
          <w:szCs w:val="24"/>
        </w:rPr>
      </w:pPr>
      <w:r w:rsidRPr="000E6B17">
        <w:rPr>
          <w:rFonts w:ascii="標楷體" w:eastAsia="標楷體" w:hAnsi="標楷體" w:hint="eastAsia"/>
          <w:szCs w:val="24"/>
        </w:rPr>
        <w:t>一、收件</w:t>
      </w:r>
      <w:r w:rsidRPr="000E6B17">
        <w:rPr>
          <w:rFonts w:ascii="標楷體" w:eastAsia="標楷體" w:hAnsi="標楷體"/>
          <w:szCs w:val="24"/>
        </w:rPr>
        <w:t>時間</w:t>
      </w:r>
      <w:r w:rsidRPr="000E6B17">
        <w:rPr>
          <w:rFonts w:ascii="標楷體" w:eastAsia="標楷體" w:hAnsi="標楷體" w:hint="eastAsia"/>
          <w:szCs w:val="24"/>
        </w:rPr>
        <w:t>及受</w:t>
      </w:r>
      <w:r w:rsidRPr="000E6B17">
        <w:rPr>
          <w:rFonts w:ascii="標楷體" w:eastAsia="標楷體" w:hAnsi="標楷體"/>
          <w:szCs w:val="24"/>
        </w:rPr>
        <w:t>理方式：</w:t>
      </w:r>
      <w:r w:rsidRPr="000E6B17">
        <w:rPr>
          <w:rFonts w:ascii="標楷體" w:eastAsia="標楷體" w:hAnsi="標楷體" w:hint="eastAsia"/>
          <w:szCs w:val="24"/>
        </w:rPr>
        <w:t>自即</w:t>
      </w:r>
      <w:r w:rsidRPr="000E6B17">
        <w:rPr>
          <w:rFonts w:ascii="標楷體" w:eastAsia="標楷體" w:hAnsi="標楷體"/>
          <w:szCs w:val="24"/>
        </w:rPr>
        <w:t>日起</w:t>
      </w:r>
      <w:r w:rsidRPr="000E6B17">
        <w:rPr>
          <w:rFonts w:ascii="標楷體" w:eastAsia="標楷體" w:hAnsi="標楷體" w:hint="eastAsia"/>
          <w:szCs w:val="24"/>
        </w:rPr>
        <w:t>至1</w:t>
      </w:r>
      <w:r>
        <w:rPr>
          <w:rFonts w:ascii="標楷體" w:eastAsia="標楷體" w:hAnsi="標楷體" w:hint="eastAsia"/>
          <w:szCs w:val="24"/>
        </w:rPr>
        <w:t>2</w:t>
      </w:r>
      <w:r w:rsidRPr="000E6B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13</w:t>
      </w:r>
      <w:r w:rsidRPr="000E6B17">
        <w:rPr>
          <w:rFonts w:ascii="標楷體" w:eastAsia="標楷體" w:hAnsi="標楷體" w:hint="eastAsia"/>
          <w:szCs w:val="24"/>
        </w:rPr>
        <w:t>日星期五止（以郵戳為憑）</w:t>
      </w:r>
      <w:r w:rsidRPr="000E6B17">
        <w:rPr>
          <w:rFonts w:ascii="標楷體" w:eastAsia="標楷體" w:hAnsi="標楷體"/>
          <w:szCs w:val="24"/>
        </w:rPr>
        <w:t>，</w:t>
      </w:r>
      <w:r w:rsidRPr="000E6B17">
        <w:rPr>
          <w:rFonts w:ascii="標楷體" w:eastAsia="標楷體" w:hAnsi="標楷體" w:hint="eastAsia"/>
          <w:szCs w:val="24"/>
        </w:rPr>
        <w:t>將</w:t>
      </w:r>
      <w:r w:rsidRPr="000E6B17">
        <w:rPr>
          <w:rFonts w:ascii="標楷體" w:eastAsia="標楷體" w:hAnsi="標楷體"/>
          <w:szCs w:val="24"/>
        </w:rPr>
        <w:t>所需檢附資料以</w:t>
      </w:r>
      <w:r w:rsidRPr="000E6B17">
        <w:rPr>
          <w:rFonts w:ascii="標楷體" w:eastAsia="標楷體" w:hAnsi="標楷體" w:hint="eastAsia"/>
          <w:szCs w:val="24"/>
        </w:rPr>
        <w:t>郵寄</w:t>
      </w:r>
      <w:r w:rsidRPr="000E6B17">
        <w:rPr>
          <w:rFonts w:ascii="標楷體" w:eastAsia="標楷體" w:hAnsi="標楷體"/>
          <w:szCs w:val="24"/>
        </w:rPr>
        <w:t>方式，寄至</w:t>
      </w:r>
      <w:r w:rsidRPr="000E6B17">
        <w:rPr>
          <w:rFonts w:ascii="標楷體" w:eastAsia="標楷體" w:hAnsi="標楷體" w:cs="新細明體" w:hint="eastAsia"/>
          <w:kern w:val="0"/>
          <w:szCs w:val="24"/>
        </w:rPr>
        <w:t>高雄市那瑪夏區達卡努瓦里大光巷</w:t>
      </w:r>
      <w:r w:rsidRPr="000E6B17">
        <w:rPr>
          <w:rFonts w:ascii="標楷體" w:eastAsia="標楷體" w:hAnsi="標楷體" w:hint="eastAsia"/>
          <w:szCs w:val="24"/>
        </w:rPr>
        <w:t>230號，</w:t>
      </w:r>
    </w:p>
    <w:p w:rsidR="002B7887" w:rsidRPr="000E6B17" w:rsidRDefault="002B7887" w:rsidP="002B7887">
      <w:pPr>
        <w:pStyle w:val="a3"/>
        <w:tabs>
          <w:tab w:val="left" w:pos="5943"/>
        </w:tabs>
        <w:spacing w:line="460" w:lineRule="exact"/>
        <w:ind w:leftChars="226" w:left="1022" w:hangingChars="200" w:hanging="480"/>
        <w:jc w:val="both"/>
        <w:rPr>
          <w:rFonts w:ascii="標楷體" w:eastAsia="標楷體" w:hAnsi="標楷體"/>
          <w:szCs w:val="24"/>
        </w:rPr>
      </w:pPr>
      <w:r w:rsidRPr="000E6B17">
        <w:rPr>
          <w:rFonts w:ascii="標楷體" w:eastAsia="標楷體" w:hAnsi="標楷體" w:hint="eastAsia"/>
          <w:szCs w:val="24"/>
        </w:rPr>
        <w:t xml:space="preserve">    </w:t>
      </w:r>
      <w:r w:rsidRPr="000E6B17">
        <w:rPr>
          <w:rFonts w:ascii="標楷體" w:eastAsia="標楷體" w:hAnsi="標楷體"/>
          <w:szCs w:val="24"/>
        </w:rPr>
        <w:t>收件</w:t>
      </w:r>
      <w:r w:rsidRPr="000E6B17">
        <w:rPr>
          <w:rFonts w:ascii="標楷體" w:eastAsia="標楷體" w:hAnsi="標楷體" w:hint="eastAsia"/>
          <w:szCs w:val="24"/>
        </w:rPr>
        <w:t>人：</w:t>
      </w:r>
      <w:r w:rsidRPr="000E6B17">
        <w:rPr>
          <w:rFonts w:ascii="標楷體" w:eastAsia="標楷體" w:hAnsi="標楷體" w:cs="新細明體" w:hint="eastAsia"/>
          <w:kern w:val="0"/>
          <w:szCs w:val="24"/>
        </w:rPr>
        <w:t>高雄市那</w:t>
      </w:r>
      <w:proofErr w:type="gramStart"/>
      <w:r w:rsidRPr="000E6B17">
        <w:rPr>
          <w:rFonts w:ascii="標楷體" w:eastAsia="標楷體" w:hAnsi="標楷體" w:cs="新細明體" w:hint="eastAsia"/>
          <w:kern w:val="0"/>
          <w:szCs w:val="24"/>
        </w:rPr>
        <w:t>瑪</w:t>
      </w:r>
      <w:proofErr w:type="gramEnd"/>
      <w:r w:rsidRPr="000E6B17">
        <w:rPr>
          <w:rFonts w:ascii="標楷體" w:eastAsia="標楷體" w:hAnsi="標楷體" w:cs="新細明體" w:hint="eastAsia"/>
          <w:kern w:val="0"/>
          <w:szCs w:val="24"/>
        </w:rPr>
        <w:t>夏區公所</w:t>
      </w:r>
      <w:proofErr w:type="gramStart"/>
      <w:r w:rsidRPr="000E6B17">
        <w:rPr>
          <w:rFonts w:ascii="標楷體" w:eastAsia="標楷體" w:hAnsi="標楷體" w:cs="新細明體" w:hint="eastAsia"/>
          <w:kern w:val="0"/>
          <w:szCs w:val="24"/>
        </w:rPr>
        <w:t>農</w:t>
      </w:r>
      <w:r w:rsidRPr="000E6B17">
        <w:rPr>
          <w:rFonts w:ascii="標楷體" w:eastAsia="標楷體" w:hAnsi="標楷體" w:hint="eastAsia"/>
          <w:szCs w:val="24"/>
        </w:rPr>
        <w:t>觀課</w:t>
      </w:r>
      <w:proofErr w:type="gramEnd"/>
      <w:r w:rsidRPr="000E6B17">
        <w:rPr>
          <w:rFonts w:ascii="標楷體" w:eastAsia="標楷體" w:hAnsi="標楷體" w:hint="eastAsia"/>
          <w:szCs w:val="24"/>
        </w:rPr>
        <w:t>收。</w:t>
      </w:r>
    </w:p>
    <w:p w:rsidR="002B7887" w:rsidRPr="000E6B17" w:rsidRDefault="002B7887" w:rsidP="002B7887">
      <w:pPr>
        <w:pStyle w:val="a3"/>
        <w:tabs>
          <w:tab w:val="left" w:pos="5943"/>
        </w:tabs>
        <w:spacing w:line="460" w:lineRule="exact"/>
        <w:ind w:leftChars="226" w:left="1022" w:hangingChars="200" w:hanging="480"/>
        <w:jc w:val="both"/>
        <w:rPr>
          <w:rFonts w:eastAsia="標楷體" w:hAnsi="標楷體"/>
          <w:snapToGrid w:val="0"/>
          <w:kern w:val="0"/>
          <w:szCs w:val="24"/>
        </w:rPr>
      </w:pPr>
      <w:r w:rsidRPr="000E6B17">
        <w:rPr>
          <w:rFonts w:ascii="標楷體" w:eastAsia="標楷體" w:hAnsi="標楷體" w:hint="eastAsia"/>
          <w:szCs w:val="24"/>
        </w:rPr>
        <w:t xml:space="preserve">    註明：</w:t>
      </w:r>
      <w:r w:rsidRPr="000E6B17">
        <w:rPr>
          <w:rFonts w:ascii="標楷體" w:eastAsia="標楷體" w:hAnsi="標楷體" w:cs="新細明體" w:hint="eastAsia"/>
          <w:kern w:val="0"/>
          <w:szCs w:val="24"/>
        </w:rPr>
        <w:t>高雄市那</w:t>
      </w:r>
      <w:proofErr w:type="gramStart"/>
      <w:r w:rsidRPr="000E6B17">
        <w:rPr>
          <w:rFonts w:ascii="標楷體" w:eastAsia="標楷體" w:hAnsi="標楷體" w:cs="新細明體" w:hint="eastAsia"/>
          <w:kern w:val="0"/>
          <w:szCs w:val="24"/>
        </w:rPr>
        <w:t>瑪</w:t>
      </w:r>
      <w:proofErr w:type="gramEnd"/>
      <w:r w:rsidRPr="000E6B17">
        <w:rPr>
          <w:rFonts w:ascii="標楷體" w:eastAsia="標楷體" w:hAnsi="標楷體" w:cs="新細明體" w:hint="eastAsia"/>
          <w:kern w:val="0"/>
          <w:szCs w:val="24"/>
        </w:rPr>
        <w:t>夏區公所委託經營行動咖啡館</w:t>
      </w:r>
      <w:r w:rsidRPr="000E6B17">
        <w:rPr>
          <w:rFonts w:eastAsia="標楷體" w:hAnsi="標楷體" w:hint="eastAsia"/>
          <w:snapToGrid w:val="0"/>
          <w:kern w:val="0"/>
          <w:szCs w:val="24"/>
        </w:rPr>
        <w:t>營運實施計畫案</w:t>
      </w:r>
    </w:p>
    <w:p w:rsidR="002B7887" w:rsidRPr="008915D7" w:rsidRDefault="002B7887" w:rsidP="002B7887">
      <w:pPr>
        <w:pStyle w:val="a3"/>
        <w:spacing w:line="460" w:lineRule="exact"/>
        <w:ind w:leftChars="177" w:left="425" w:firstLineChars="41" w:firstLine="9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8915D7">
        <w:rPr>
          <w:rFonts w:ascii="標楷體" w:eastAsia="標楷體" w:hAnsi="標楷體" w:hint="eastAsia"/>
          <w:szCs w:val="24"/>
        </w:rPr>
        <w:t>、洽詢專線：(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7</w:t>
      </w:r>
      <w:r w:rsidRPr="008915D7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6701001</w:t>
      </w:r>
      <w:r w:rsidRPr="008915D7">
        <w:rPr>
          <w:rFonts w:ascii="標楷體" w:eastAsia="標楷體" w:hAnsi="標楷體" w:hint="eastAsia"/>
          <w:szCs w:val="24"/>
        </w:rPr>
        <w:t>分</w:t>
      </w:r>
      <w:r w:rsidRPr="008915D7">
        <w:rPr>
          <w:rFonts w:ascii="標楷體" w:eastAsia="標楷體" w:hAnsi="標楷體"/>
          <w:szCs w:val="24"/>
        </w:rPr>
        <w:t>機</w:t>
      </w:r>
      <w:r>
        <w:rPr>
          <w:rFonts w:ascii="標楷體" w:eastAsia="標楷體" w:hAnsi="標楷體" w:hint="eastAsia"/>
          <w:szCs w:val="24"/>
        </w:rPr>
        <w:t>136</w:t>
      </w:r>
      <w:r w:rsidRPr="008915D7">
        <w:rPr>
          <w:rFonts w:ascii="標楷體" w:eastAsia="標楷體" w:hAnsi="標楷體" w:hint="eastAsia"/>
          <w:szCs w:val="24"/>
        </w:rPr>
        <w:t>。</w:t>
      </w:r>
    </w:p>
    <w:p w:rsidR="002B7887" w:rsidRPr="008915D7" w:rsidRDefault="002B7887" w:rsidP="002B7887">
      <w:pPr>
        <w:pStyle w:val="a3"/>
        <w:spacing w:line="460" w:lineRule="exact"/>
        <w:ind w:leftChars="224" w:left="552" w:hangingChars="6" w:hanging="14"/>
        <w:jc w:val="both"/>
        <w:rPr>
          <w:rFonts w:ascii="標楷體" w:eastAsia="標楷體" w:hAnsi="標楷體"/>
          <w:szCs w:val="24"/>
          <w:lang w:val="de-DE"/>
        </w:rPr>
      </w:pPr>
      <w:r>
        <w:rPr>
          <w:rFonts w:ascii="標楷體" w:eastAsia="標楷體" w:hAnsi="標楷體" w:hint="eastAsia"/>
          <w:szCs w:val="24"/>
          <w:lang w:val="de-DE"/>
        </w:rPr>
        <w:t>三</w:t>
      </w:r>
      <w:r w:rsidRPr="008915D7">
        <w:rPr>
          <w:rFonts w:ascii="標楷體" w:eastAsia="標楷體" w:hAnsi="標楷體" w:hint="eastAsia"/>
          <w:szCs w:val="24"/>
          <w:lang w:val="de-DE"/>
        </w:rPr>
        <w:t>、</w:t>
      </w:r>
      <w:r w:rsidRPr="008915D7">
        <w:rPr>
          <w:rFonts w:ascii="標楷體" w:eastAsia="標楷體" w:hAnsi="標楷體" w:hint="eastAsia"/>
          <w:szCs w:val="24"/>
        </w:rPr>
        <w:t>檢附資料：</w:t>
      </w:r>
    </w:p>
    <w:p w:rsidR="002B7887" w:rsidRPr="008915D7" w:rsidRDefault="002B7887" w:rsidP="002B7887">
      <w:pPr>
        <w:pStyle w:val="a3"/>
        <w:spacing w:line="460" w:lineRule="exact"/>
        <w:ind w:leftChars="100" w:left="240" w:firstLineChars="171" w:firstLine="41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那</w:t>
      </w:r>
      <w:proofErr w:type="gramStart"/>
      <w:r w:rsidRPr="008F7850">
        <w:rPr>
          <w:rFonts w:ascii="標楷體" w:eastAsia="標楷體" w:hAnsi="標楷體" w:cs="新細明體" w:hint="eastAsia"/>
          <w:kern w:val="0"/>
          <w:szCs w:val="24"/>
        </w:rPr>
        <w:t>瑪</w:t>
      </w:r>
      <w:proofErr w:type="gramEnd"/>
      <w:r w:rsidRPr="008F7850">
        <w:rPr>
          <w:rFonts w:ascii="標楷體" w:eastAsia="標楷體" w:hAnsi="標楷體" w:cs="新細明體" w:hint="eastAsia"/>
          <w:kern w:val="0"/>
          <w:szCs w:val="24"/>
        </w:rPr>
        <w:t>夏區公所委託經營行動咖啡館</w:t>
      </w:r>
      <w:r w:rsidRPr="008915D7">
        <w:rPr>
          <w:rFonts w:ascii="標楷體" w:eastAsia="標楷體" w:hAnsi="標楷體" w:hint="eastAsia"/>
          <w:szCs w:val="24"/>
        </w:rPr>
        <w:t>-受託人申請表</w:t>
      </w:r>
      <w:r w:rsidRPr="008915D7">
        <w:rPr>
          <w:rFonts w:ascii="標楷體" w:eastAsia="標楷體" w:hAnsi="標楷體"/>
          <w:szCs w:val="24"/>
        </w:rPr>
        <w:t>（附表</w:t>
      </w:r>
      <w:r w:rsidRPr="008915D7">
        <w:rPr>
          <w:rFonts w:ascii="標楷體" w:eastAsia="標楷體" w:hAnsi="標楷體" w:hint="eastAsia"/>
          <w:szCs w:val="24"/>
        </w:rPr>
        <w:t>1</w:t>
      </w:r>
      <w:r w:rsidRPr="008915D7">
        <w:rPr>
          <w:rFonts w:ascii="標楷體" w:eastAsia="標楷體" w:hAnsi="標楷體"/>
          <w:szCs w:val="24"/>
        </w:rPr>
        <w:t>）。</w:t>
      </w:r>
    </w:p>
    <w:p w:rsidR="002B7887" w:rsidRDefault="002B7887" w:rsidP="002B7887">
      <w:pPr>
        <w:pStyle w:val="a3"/>
        <w:spacing w:line="460" w:lineRule="exact"/>
        <w:ind w:leftChars="299" w:left="1488" w:hangingChars="321" w:hanging="77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（二）</w:t>
      </w:r>
      <w:r w:rsidRPr="008915D7">
        <w:rPr>
          <w:rFonts w:ascii="標楷體" w:eastAsia="標楷體" w:hAnsi="標楷體"/>
          <w:szCs w:val="24"/>
        </w:rPr>
        <w:t>合法登記</w:t>
      </w:r>
      <w:r w:rsidRPr="008915D7">
        <w:rPr>
          <w:rFonts w:ascii="標楷體" w:eastAsia="標楷體" w:hAnsi="標楷體" w:hint="eastAsia"/>
          <w:szCs w:val="24"/>
        </w:rPr>
        <w:t>相關</w:t>
      </w:r>
      <w:r w:rsidRPr="008915D7">
        <w:rPr>
          <w:rFonts w:ascii="標楷體" w:eastAsia="標楷體" w:hAnsi="標楷體"/>
          <w:szCs w:val="24"/>
        </w:rPr>
        <w:t>證件</w:t>
      </w:r>
      <w:r w:rsidRPr="008915D7">
        <w:rPr>
          <w:rFonts w:ascii="標楷體" w:eastAsia="標楷體" w:hAnsi="標楷體" w:hint="eastAsia"/>
          <w:szCs w:val="24"/>
        </w:rPr>
        <w:t>(詳</w:t>
      </w:r>
      <w:r w:rsidRPr="008915D7">
        <w:rPr>
          <w:rFonts w:ascii="標楷體" w:eastAsia="標楷體" w:hAnsi="標楷體"/>
          <w:szCs w:val="24"/>
        </w:rPr>
        <w:t>如</w:t>
      </w:r>
      <w:r w:rsidRPr="008915D7">
        <w:rPr>
          <w:rFonts w:ascii="標楷體" w:eastAsia="標楷體" w:hAnsi="標楷體" w:hint="eastAsia"/>
          <w:szCs w:val="24"/>
        </w:rPr>
        <w:t>申</w:t>
      </w:r>
      <w:r w:rsidRPr="008915D7">
        <w:rPr>
          <w:rFonts w:ascii="標楷體" w:eastAsia="標楷體" w:hAnsi="標楷體"/>
          <w:szCs w:val="24"/>
        </w:rPr>
        <w:t>請表</w:t>
      </w:r>
      <w:r w:rsidRPr="008915D7">
        <w:rPr>
          <w:rFonts w:ascii="標楷體" w:eastAsia="標楷體" w:hAnsi="標楷體" w:hint="eastAsia"/>
          <w:szCs w:val="24"/>
        </w:rPr>
        <w:t>)</w:t>
      </w:r>
      <w:r w:rsidRPr="008915D7">
        <w:rPr>
          <w:rFonts w:ascii="標楷體" w:eastAsia="標楷體" w:hAnsi="標楷體"/>
          <w:szCs w:val="24"/>
        </w:rPr>
        <w:t>。</w:t>
      </w:r>
    </w:p>
    <w:p w:rsidR="002B7887" w:rsidRPr="008915D7" w:rsidRDefault="002B7887" w:rsidP="002B7887">
      <w:pPr>
        <w:pStyle w:val="a3"/>
        <w:spacing w:line="460" w:lineRule="exact"/>
        <w:ind w:leftChars="299" w:left="1488" w:hangingChars="321" w:hanging="77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>
        <w:rPr>
          <w:rFonts w:ascii="標楷體" w:eastAsia="標楷體" w:hAnsi="標楷體"/>
          <w:szCs w:val="24"/>
        </w:rPr>
        <w:t>）</w:t>
      </w:r>
      <w:r w:rsidRPr="00C93089">
        <w:rPr>
          <w:rFonts w:ascii="標楷體" w:eastAsia="標楷體" w:hAnsi="標楷體" w:hint="eastAsia"/>
          <w:szCs w:val="24"/>
        </w:rPr>
        <w:t>營運規劃書1式8份</w:t>
      </w:r>
      <w:r>
        <w:rPr>
          <w:rFonts w:ascii="標楷體" w:eastAsia="標楷體" w:hAnsi="標楷體" w:hint="eastAsia"/>
          <w:szCs w:val="24"/>
        </w:rPr>
        <w:t>。</w:t>
      </w:r>
    </w:p>
    <w:p w:rsidR="002B7887" w:rsidRDefault="002B7887" w:rsidP="002B7887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伍</w:t>
      </w:r>
      <w:r w:rsidRPr="008915D7">
        <w:rPr>
          <w:rFonts w:ascii="標楷體" w:eastAsia="標楷體" w:hAnsi="標楷體"/>
          <w:b/>
          <w:szCs w:val="24"/>
        </w:rPr>
        <w:t>、</w:t>
      </w:r>
      <w:r w:rsidRPr="008915D7">
        <w:rPr>
          <w:rFonts w:ascii="標楷體" w:eastAsia="標楷體" w:hAnsi="標楷體" w:hint="eastAsia"/>
          <w:b/>
          <w:szCs w:val="24"/>
        </w:rPr>
        <w:t>甄選作業</w:t>
      </w:r>
    </w:p>
    <w:p w:rsidR="002B7887" w:rsidRPr="00EE40C6" w:rsidRDefault="002B7887" w:rsidP="002B7887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kern w:val="0"/>
          <w:szCs w:val="24"/>
        </w:rPr>
        <w:t>先由本</w:t>
      </w:r>
      <w:r>
        <w:rPr>
          <w:rFonts w:ascii="標楷體" w:eastAsia="標楷體" w:hAnsi="標楷體" w:hint="eastAsia"/>
          <w:kern w:val="0"/>
          <w:szCs w:val="24"/>
        </w:rPr>
        <w:t>所</w:t>
      </w:r>
      <w:r w:rsidRPr="008915D7">
        <w:rPr>
          <w:rFonts w:ascii="標楷體" w:eastAsia="標楷體" w:hAnsi="標楷體" w:hint="eastAsia"/>
          <w:kern w:val="0"/>
          <w:szCs w:val="24"/>
        </w:rPr>
        <w:t>進行資格審查，資格不符者，不得參與甄選</w:t>
      </w:r>
      <w:r w:rsidRPr="008915D7">
        <w:rPr>
          <w:rFonts w:ascii="標楷體" w:eastAsia="標楷體" w:hAnsi="標楷體"/>
          <w:kern w:val="0"/>
          <w:szCs w:val="24"/>
        </w:rPr>
        <w:t>。</w:t>
      </w:r>
      <w:r w:rsidRPr="008915D7">
        <w:rPr>
          <w:rFonts w:ascii="標楷體" w:eastAsia="標楷體" w:hAnsi="標楷體" w:hint="eastAsia"/>
          <w:kern w:val="0"/>
          <w:szCs w:val="24"/>
        </w:rPr>
        <w:t>通過資格審查者由本</w:t>
      </w:r>
      <w:r>
        <w:rPr>
          <w:rFonts w:ascii="標楷體" w:eastAsia="標楷體" w:hAnsi="標楷體" w:hint="eastAsia"/>
          <w:kern w:val="0"/>
          <w:szCs w:val="24"/>
        </w:rPr>
        <w:t>所</w:t>
      </w:r>
      <w:r w:rsidRPr="008915D7">
        <w:rPr>
          <w:rFonts w:ascii="標楷體" w:eastAsia="標楷體" w:hAnsi="標楷體" w:hint="eastAsia"/>
          <w:kern w:val="0"/>
          <w:szCs w:val="24"/>
        </w:rPr>
        <w:t>組成甄選委員會，</w:t>
      </w:r>
      <w:r w:rsidRPr="008915D7">
        <w:rPr>
          <w:rFonts w:ascii="標楷體" w:eastAsia="標楷體" w:hAnsi="標楷體"/>
          <w:kern w:val="0"/>
          <w:szCs w:val="24"/>
        </w:rPr>
        <w:t>並</w:t>
      </w:r>
      <w:r w:rsidRPr="008915D7">
        <w:rPr>
          <w:rFonts w:ascii="標楷體" w:eastAsia="標楷體" w:hAnsi="標楷體" w:hint="eastAsia"/>
          <w:kern w:val="0"/>
          <w:szCs w:val="24"/>
        </w:rPr>
        <w:t>邀</w:t>
      </w:r>
      <w:r w:rsidRPr="008915D7">
        <w:rPr>
          <w:rFonts w:ascii="標楷體" w:eastAsia="標楷體" w:hAnsi="標楷體"/>
          <w:kern w:val="0"/>
          <w:szCs w:val="24"/>
        </w:rPr>
        <w:t>請</w:t>
      </w:r>
      <w:r w:rsidRPr="008915D7">
        <w:rPr>
          <w:rFonts w:ascii="標楷體" w:eastAsia="標楷體" w:hAnsi="標楷體" w:hint="eastAsia"/>
          <w:kern w:val="0"/>
          <w:szCs w:val="24"/>
        </w:rPr>
        <w:t>申</w:t>
      </w:r>
      <w:r w:rsidRPr="008915D7">
        <w:rPr>
          <w:rFonts w:ascii="標楷體" w:eastAsia="標楷體" w:hAnsi="標楷體"/>
          <w:kern w:val="0"/>
          <w:szCs w:val="24"/>
        </w:rPr>
        <w:t>請</w:t>
      </w:r>
      <w:r w:rsidRPr="008915D7">
        <w:rPr>
          <w:rFonts w:ascii="標楷體" w:eastAsia="標楷體" w:hAnsi="標楷體" w:hint="eastAsia"/>
          <w:kern w:val="0"/>
          <w:szCs w:val="24"/>
        </w:rPr>
        <w:t>單</w:t>
      </w:r>
      <w:r w:rsidRPr="008915D7">
        <w:rPr>
          <w:rFonts w:ascii="標楷體" w:eastAsia="標楷體" w:hAnsi="標楷體"/>
          <w:kern w:val="0"/>
          <w:szCs w:val="24"/>
        </w:rPr>
        <w:t>位</w:t>
      </w:r>
      <w:r w:rsidRPr="008915D7">
        <w:rPr>
          <w:rFonts w:ascii="標楷體" w:eastAsia="標楷體" w:hAnsi="標楷體" w:hint="eastAsia"/>
          <w:kern w:val="0"/>
          <w:szCs w:val="24"/>
        </w:rPr>
        <w:t>進行簡報；未到場簡報者以書面審查之。各委員依評</w:t>
      </w:r>
      <w:r w:rsidRPr="008915D7">
        <w:rPr>
          <w:rFonts w:ascii="標楷體" w:eastAsia="標楷體" w:hAnsi="標楷體"/>
          <w:kern w:val="0"/>
          <w:szCs w:val="24"/>
        </w:rPr>
        <w:lastRenderedPageBreak/>
        <w:t>分</w:t>
      </w:r>
      <w:r w:rsidRPr="008915D7">
        <w:rPr>
          <w:rFonts w:ascii="標楷體" w:eastAsia="標楷體" w:hAnsi="標楷體" w:hint="eastAsia"/>
          <w:kern w:val="0"/>
          <w:szCs w:val="24"/>
        </w:rPr>
        <w:t>項目及配分，進行評分工作。</w:t>
      </w:r>
    </w:p>
    <w:p w:rsidR="002B7887" w:rsidRPr="00EE40C6" w:rsidRDefault="002B7887" w:rsidP="002B7887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b/>
          <w:szCs w:val="24"/>
        </w:rPr>
      </w:pPr>
      <w:r w:rsidRPr="00EE40C6">
        <w:rPr>
          <w:rFonts w:ascii="標楷體" w:eastAsia="標楷體" w:hAnsi="標楷體" w:hint="eastAsia"/>
          <w:kern w:val="0"/>
          <w:szCs w:val="24"/>
        </w:rPr>
        <w:t>評</w:t>
      </w:r>
      <w:r w:rsidRPr="00EE40C6">
        <w:rPr>
          <w:rFonts w:ascii="標楷體" w:eastAsia="標楷體" w:hAnsi="標楷體"/>
          <w:kern w:val="0"/>
          <w:szCs w:val="24"/>
        </w:rPr>
        <w:t>分項目</w:t>
      </w:r>
      <w:r w:rsidRPr="00EE40C6">
        <w:rPr>
          <w:rFonts w:ascii="標楷體" w:eastAsia="標楷體" w:hAnsi="標楷體" w:hint="eastAsia"/>
          <w:kern w:val="0"/>
          <w:szCs w:val="24"/>
        </w:rPr>
        <w:t>及</w:t>
      </w:r>
      <w:r w:rsidRPr="00EE40C6">
        <w:rPr>
          <w:rFonts w:ascii="標楷體" w:eastAsia="標楷體" w:hAnsi="標楷體"/>
          <w:kern w:val="0"/>
          <w:szCs w:val="24"/>
        </w:rPr>
        <w:t>配分</w:t>
      </w:r>
      <w:r w:rsidRPr="00EE40C6">
        <w:rPr>
          <w:rFonts w:ascii="標楷體" w:eastAsia="標楷體" w:hAnsi="標楷體" w:hint="eastAsia"/>
          <w:kern w:val="0"/>
          <w:szCs w:val="24"/>
        </w:rPr>
        <w:t>(總</w:t>
      </w:r>
      <w:r w:rsidRPr="00EE40C6">
        <w:rPr>
          <w:rFonts w:ascii="標楷體" w:eastAsia="標楷體" w:hAnsi="標楷體"/>
          <w:kern w:val="0"/>
          <w:szCs w:val="24"/>
        </w:rPr>
        <w:t>分為</w:t>
      </w:r>
      <w:r w:rsidRPr="00EE40C6">
        <w:rPr>
          <w:rFonts w:ascii="標楷體" w:eastAsia="標楷體" w:hAnsi="標楷體" w:hint="eastAsia"/>
          <w:kern w:val="0"/>
          <w:szCs w:val="24"/>
        </w:rPr>
        <w:t>100分)</w:t>
      </w:r>
      <w:r w:rsidRPr="00EE40C6">
        <w:rPr>
          <w:rFonts w:ascii="標楷體" w:eastAsia="標楷體" w:hAnsi="標楷體"/>
          <w:kern w:val="0"/>
          <w:szCs w:val="24"/>
        </w:rPr>
        <w:t>：</w:t>
      </w:r>
    </w:p>
    <w:tbl>
      <w:tblPr>
        <w:tblW w:w="8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5"/>
        <w:gridCol w:w="5400"/>
        <w:gridCol w:w="1086"/>
      </w:tblGrid>
      <w:tr w:rsidR="002B7887" w:rsidRPr="008915D7" w:rsidTr="00186437">
        <w:trPr>
          <w:trHeight w:val="284"/>
          <w:jc w:val="center"/>
        </w:trPr>
        <w:tc>
          <w:tcPr>
            <w:tcW w:w="2115" w:type="dxa"/>
            <w:shd w:val="clear" w:color="auto" w:fill="CCCCCC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項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目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甄選指標與評分標準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計分</w:t>
            </w:r>
          </w:p>
        </w:tc>
      </w:tr>
      <w:tr w:rsidR="002B7887" w:rsidRPr="008915D7" w:rsidTr="00186437">
        <w:trPr>
          <w:trHeight w:val="1715"/>
          <w:jc w:val="center"/>
        </w:trPr>
        <w:tc>
          <w:tcPr>
            <w:tcW w:w="2115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營運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規劃</w:t>
            </w:r>
          </w:p>
        </w:tc>
        <w:tc>
          <w:tcPr>
            <w:tcW w:w="5400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1.營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運期間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發展構想(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含產品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、財務規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等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2B7887" w:rsidRPr="008915D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2.回饋機制</w:t>
            </w:r>
          </w:p>
          <w:p w:rsidR="002B7887" w:rsidRPr="00357A24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3.公部門資源協助(補助或輔導)</w:t>
            </w:r>
          </w:p>
        </w:tc>
        <w:tc>
          <w:tcPr>
            <w:tcW w:w="1086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50分</w:t>
            </w:r>
          </w:p>
        </w:tc>
      </w:tr>
      <w:tr w:rsidR="002B7887" w:rsidRPr="008915D7" w:rsidTr="00186437">
        <w:trPr>
          <w:trHeight w:val="1779"/>
          <w:jc w:val="center"/>
        </w:trPr>
        <w:tc>
          <w:tcPr>
            <w:tcW w:w="2115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組織發展現況與實績</w:t>
            </w:r>
          </w:p>
        </w:tc>
        <w:tc>
          <w:tcPr>
            <w:tcW w:w="5400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1.出具立案證明或營利事業登記證書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無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則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免附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2B7887" w:rsidRPr="008915D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2.定期召開會議(出具會議紀錄及照片等證明文件，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無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則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免附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2B7887" w:rsidRPr="008915D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經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營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實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績。</w:t>
            </w:r>
          </w:p>
          <w:p w:rsidR="002B7887" w:rsidRPr="008915D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4.組織架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構與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運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作。</w:t>
            </w:r>
          </w:p>
        </w:tc>
        <w:tc>
          <w:tcPr>
            <w:tcW w:w="1086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分</w:t>
            </w:r>
          </w:p>
        </w:tc>
      </w:tr>
      <w:tr w:rsidR="002B7887" w:rsidRPr="008915D7" w:rsidTr="00186437">
        <w:trPr>
          <w:trHeight w:val="1099"/>
          <w:jc w:val="center"/>
        </w:trPr>
        <w:tc>
          <w:tcPr>
            <w:tcW w:w="2115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</w:p>
        </w:tc>
        <w:tc>
          <w:tcPr>
            <w:tcW w:w="5400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.是否已具行銷管道(如網路銷售、實體銷售據點等)或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其他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產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業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資源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連結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2B788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否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本鄉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在地組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織(營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運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規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劃</w:t>
            </w:r>
            <w:proofErr w:type="gramStart"/>
            <w:r w:rsidRPr="008915D7">
              <w:rPr>
                <w:rFonts w:ascii="標楷體" w:eastAsia="標楷體" w:hAnsi="標楷體"/>
                <w:kern w:val="0"/>
                <w:szCs w:val="24"/>
              </w:rPr>
              <w:t>書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需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含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相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關</w:t>
            </w:r>
            <w:proofErr w:type="gramEnd"/>
            <w:r w:rsidRPr="008915D7">
              <w:rPr>
                <w:rFonts w:ascii="標楷體" w:eastAsia="標楷體" w:hAnsi="標楷體"/>
                <w:kern w:val="0"/>
                <w:szCs w:val="24"/>
              </w:rPr>
              <w:t>文件影本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2B7887" w:rsidRPr="008915D7" w:rsidRDefault="002B7887" w:rsidP="00186437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3.創新方案</w:t>
            </w:r>
          </w:p>
        </w:tc>
        <w:tc>
          <w:tcPr>
            <w:tcW w:w="1086" w:type="dxa"/>
            <w:vAlign w:val="center"/>
          </w:tcPr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25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分</w:t>
            </w:r>
          </w:p>
        </w:tc>
      </w:tr>
    </w:tbl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三、甄選會時間另行通知。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四</w:t>
      </w:r>
      <w:r w:rsidRPr="008915D7">
        <w:rPr>
          <w:rFonts w:ascii="標楷體" w:eastAsia="標楷體" w:hAnsi="標楷體"/>
          <w:szCs w:val="24"/>
        </w:rPr>
        <w:t>、</w:t>
      </w:r>
      <w:r w:rsidRPr="008915D7">
        <w:rPr>
          <w:rFonts w:ascii="標楷體" w:eastAsia="標楷體" w:hAnsi="標楷體" w:hint="eastAsia"/>
          <w:szCs w:val="24"/>
        </w:rPr>
        <w:t>甄選會進行程序：</w:t>
      </w:r>
    </w:p>
    <w:p w:rsidR="002B7887" w:rsidRPr="008915D7" w:rsidRDefault="002B7887" w:rsidP="002B7887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</w:t>
      </w:r>
      <w:proofErr w:type="gramStart"/>
      <w:r w:rsidRPr="008915D7">
        <w:rPr>
          <w:rFonts w:ascii="標楷體" w:eastAsia="標楷體" w:hAnsi="標楷體" w:hint="eastAsia"/>
          <w:szCs w:val="24"/>
        </w:rPr>
        <w:t>一</w:t>
      </w:r>
      <w:proofErr w:type="gramEnd"/>
      <w:r w:rsidRPr="008915D7">
        <w:rPr>
          <w:rFonts w:ascii="標楷體" w:eastAsia="標楷體" w:hAnsi="標楷體" w:hint="eastAsia"/>
          <w:szCs w:val="24"/>
        </w:rPr>
        <w:t>)資格符合之申請單位抽籤決定簡報順序，依序簡報（每家簡報最長以 15分鐘為限，13分鐘按1短鈴，15分鐘1長鈴，即停止簡報）並綜合回答（每家最長以15分鐘為限），惟因甄選委員詢問問題</w:t>
      </w:r>
      <w:r>
        <w:rPr>
          <w:rFonts w:ascii="標楷體" w:eastAsia="標楷體" w:hAnsi="標楷體" w:hint="eastAsia"/>
          <w:szCs w:val="24"/>
        </w:rPr>
        <w:t>過多時，主席得酌予</w:t>
      </w:r>
      <w:r w:rsidRPr="008915D7">
        <w:rPr>
          <w:rFonts w:ascii="標楷體" w:eastAsia="標楷體" w:hAnsi="標楷體" w:hint="eastAsia"/>
          <w:szCs w:val="24"/>
        </w:rPr>
        <w:t>延長</w:t>
      </w:r>
      <w:proofErr w:type="gramStart"/>
      <w:r w:rsidRPr="008915D7">
        <w:rPr>
          <w:rFonts w:ascii="標楷體" w:eastAsia="標楷體" w:hAnsi="標楷體" w:hint="eastAsia"/>
          <w:szCs w:val="24"/>
        </w:rPr>
        <w:t>詢</w:t>
      </w:r>
      <w:proofErr w:type="gramEnd"/>
      <w:r w:rsidRPr="008915D7">
        <w:rPr>
          <w:rFonts w:ascii="標楷體" w:eastAsia="標楷體" w:hAnsi="標楷體" w:hint="eastAsia"/>
          <w:szCs w:val="24"/>
        </w:rPr>
        <w:t>答時間甄選委員之詢問。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(二)甄選委員就各家申</w:t>
      </w:r>
      <w:r w:rsidRPr="008915D7">
        <w:rPr>
          <w:rFonts w:ascii="標楷體" w:eastAsia="標楷體" w:hAnsi="標楷體"/>
          <w:szCs w:val="24"/>
        </w:rPr>
        <w:t>請單位</w:t>
      </w:r>
      <w:r w:rsidRPr="008915D7">
        <w:rPr>
          <w:rFonts w:ascii="標楷體" w:eastAsia="標楷體" w:hAnsi="標楷體" w:hint="eastAsia"/>
          <w:szCs w:val="24"/>
        </w:rPr>
        <w:t>提出之簡報內容營</w:t>
      </w:r>
      <w:r w:rsidRPr="008915D7">
        <w:rPr>
          <w:rFonts w:ascii="標楷體" w:eastAsia="標楷體" w:hAnsi="標楷體"/>
          <w:szCs w:val="24"/>
        </w:rPr>
        <w:t>運規劃</w:t>
      </w:r>
      <w:r w:rsidRPr="008915D7">
        <w:rPr>
          <w:rFonts w:ascii="標楷體" w:eastAsia="標楷體" w:hAnsi="標楷體" w:hint="eastAsia"/>
          <w:szCs w:val="24"/>
        </w:rPr>
        <w:t>書，進行討論並評分。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五、甄選會應注意事項：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</w:t>
      </w:r>
      <w:proofErr w:type="gramStart"/>
      <w:r w:rsidRPr="008915D7">
        <w:rPr>
          <w:rFonts w:ascii="標楷體" w:eastAsia="標楷體" w:hAnsi="標楷體" w:hint="eastAsia"/>
          <w:szCs w:val="24"/>
        </w:rPr>
        <w:t>一</w:t>
      </w:r>
      <w:proofErr w:type="gramEnd"/>
      <w:r w:rsidRPr="008915D7">
        <w:rPr>
          <w:rFonts w:ascii="標楷體" w:eastAsia="標楷體" w:hAnsi="標楷體" w:hint="eastAsia"/>
          <w:szCs w:val="24"/>
        </w:rPr>
        <w:t>)甄選會當日甄選委員未達二分之一以上出席時，則另擇期甄選。</w:t>
      </w:r>
    </w:p>
    <w:p w:rsidR="002B7887" w:rsidRPr="008915D7" w:rsidRDefault="002B7887" w:rsidP="002B7887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(二)本案申請單位所提營</w:t>
      </w:r>
      <w:r w:rsidRPr="008915D7">
        <w:rPr>
          <w:rFonts w:ascii="標楷體" w:eastAsia="標楷體" w:hAnsi="標楷體"/>
          <w:szCs w:val="24"/>
        </w:rPr>
        <w:t>運</w:t>
      </w:r>
      <w:r w:rsidRPr="008915D7">
        <w:rPr>
          <w:rFonts w:ascii="標楷體" w:eastAsia="標楷體" w:hAnsi="標楷體" w:hint="eastAsia"/>
          <w:szCs w:val="24"/>
        </w:rPr>
        <w:t>規劃書內容，如未達一定水準（平均分數未達70分以上）者，不得列為決選對象；如所有</w:t>
      </w:r>
      <w:proofErr w:type="gramStart"/>
      <w:r w:rsidRPr="008915D7">
        <w:rPr>
          <w:rFonts w:ascii="標楷體" w:eastAsia="標楷體" w:hAnsi="標楷體" w:hint="eastAsia"/>
          <w:szCs w:val="24"/>
        </w:rPr>
        <w:t>申</w:t>
      </w:r>
      <w:r w:rsidRPr="008915D7">
        <w:rPr>
          <w:rFonts w:ascii="標楷體" w:eastAsia="標楷體" w:hAnsi="標楷體"/>
          <w:szCs w:val="24"/>
        </w:rPr>
        <w:t>請</w:t>
      </w:r>
      <w:r w:rsidRPr="008915D7">
        <w:rPr>
          <w:rFonts w:ascii="標楷體" w:eastAsia="標楷體" w:hAnsi="標楷體" w:hint="eastAsia"/>
          <w:szCs w:val="24"/>
        </w:rPr>
        <w:t>均未達</w:t>
      </w:r>
      <w:proofErr w:type="gramEnd"/>
      <w:r w:rsidRPr="008915D7">
        <w:rPr>
          <w:rFonts w:ascii="標楷體" w:eastAsia="標楷體" w:hAnsi="標楷體" w:hint="eastAsia"/>
          <w:szCs w:val="24"/>
        </w:rPr>
        <w:t>一定水準，則由主辦單位重新辦理甄</w:t>
      </w:r>
      <w:r w:rsidRPr="008915D7">
        <w:rPr>
          <w:rFonts w:ascii="標楷體" w:eastAsia="標楷體" w:hAnsi="標楷體"/>
          <w:szCs w:val="24"/>
        </w:rPr>
        <w:t>選</w:t>
      </w:r>
      <w:r w:rsidRPr="008915D7">
        <w:rPr>
          <w:rFonts w:ascii="標楷體" w:eastAsia="標楷體" w:hAnsi="標楷體" w:hint="eastAsia"/>
          <w:szCs w:val="24"/>
        </w:rPr>
        <w:t>。</w:t>
      </w:r>
    </w:p>
    <w:p w:rsidR="002B7887" w:rsidRPr="008915D7" w:rsidRDefault="002B7887" w:rsidP="002B7887">
      <w:pPr>
        <w:spacing w:line="500" w:lineRule="exact"/>
        <w:ind w:leftChars="-81" w:left="406" w:hangingChars="250" w:hanging="60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 xml:space="preserve"> (三)甄選過程各項問題之處理，</w:t>
      </w:r>
      <w:proofErr w:type="gramStart"/>
      <w:r w:rsidRPr="008915D7">
        <w:rPr>
          <w:rFonts w:ascii="標楷體" w:eastAsia="標楷體" w:hAnsi="標楷體" w:hint="eastAsia"/>
          <w:szCs w:val="24"/>
        </w:rPr>
        <w:t>均依甄</w:t>
      </w:r>
      <w:r w:rsidRPr="008915D7">
        <w:rPr>
          <w:rFonts w:ascii="標楷體" w:eastAsia="標楷體" w:hAnsi="標楷體"/>
          <w:szCs w:val="24"/>
        </w:rPr>
        <w:t>選</w:t>
      </w:r>
      <w:proofErr w:type="gramEnd"/>
      <w:r w:rsidRPr="008915D7">
        <w:rPr>
          <w:rFonts w:ascii="標楷體" w:eastAsia="標楷體" w:hAnsi="標楷體"/>
          <w:szCs w:val="24"/>
        </w:rPr>
        <w:t>文件</w:t>
      </w:r>
      <w:r w:rsidRPr="008915D7">
        <w:rPr>
          <w:rFonts w:ascii="標楷體" w:eastAsia="標楷體" w:hAnsi="標楷體" w:hint="eastAsia"/>
          <w:szCs w:val="24"/>
        </w:rPr>
        <w:t>(實</w:t>
      </w:r>
      <w:r w:rsidRPr="008915D7">
        <w:rPr>
          <w:rFonts w:ascii="標楷體" w:eastAsia="標楷體" w:hAnsi="標楷體"/>
          <w:szCs w:val="24"/>
        </w:rPr>
        <w:t>施計畫、</w:t>
      </w:r>
      <w:r w:rsidRPr="008915D7">
        <w:rPr>
          <w:rFonts w:ascii="標楷體" w:eastAsia="標楷體" w:hAnsi="標楷體" w:hint="eastAsia"/>
          <w:szCs w:val="24"/>
        </w:rPr>
        <w:t>甄</w:t>
      </w:r>
      <w:r w:rsidRPr="008915D7">
        <w:rPr>
          <w:rFonts w:ascii="標楷體" w:eastAsia="標楷體" w:hAnsi="標楷體"/>
          <w:szCs w:val="24"/>
        </w:rPr>
        <w:t>選辦法</w:t>
      </w:r>
      <w:r w:rsidRPr="008915D7">
        <w:rPr>
          <w:rFonts w:ascii="標楷體" w:eastAsia="標楷體" w:hAnsi="標楷體" w:hint="eastAsia"/>
          <w:szCs w:val="24"/>
        </w:rPr>
        <w:t>及</w:t>
      </w:r>
      <w:r w:rsidRPr="008915D7">
        <w:rPr>
          <w:rFonts w:ascii="標楷體" w:eastAsia="標楷體" w:hAnsi="標楷體"/>
          <w:szCs w:val="24"/>
        </w:rPr>
        <w:t>相關法令</w:t>
      </w:r>
      <w:r w:rsidRPr="008915D7">
        <w:rPr>
          <w:rFonts w:ascii="標楷體" w:eastAsia="標楷體" w:hAnsi="標楷體" w:hint="eastAsia"/>
          <w:szCs w:val="24"/>
        </w:rPr>
        <w:t>)之規定辦理，如有未盡事宜，以出席之甄選委員當場討論決議之。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lastRenderedPageBreak/>
        <w:t>六、評定方式：</w:t>
      </w:r>
    </w:p>
    <w:p w:rsidR="002B7887" w:rsidRPr="008915D7" w:rsidRDefault="002B7887" w:rsidP="002B7887">
      <w:pPr>
        <w:spacing w:line="500" w:lineRule="exact"/>
        <w:ind w:leftChars="200" w:left="480"/>
        <w:jc w:val="both"/>
        <w:rPr>
          <w:rFonts w:ascii="標楷體" w:eastAsia="標楷體" w:hAnsi="標楷體"/>
          <w:szCs w:val="24"/>
        </w:rPr>
      </w:pPr>
      <w:proofErr w:type="gramStart"/>
      <w:r w:rsidRPr="008915D7">
        <w:rPr>
          <w:rFonts w:ascii="標楷體" w:eastAsia="標楷體" w:hAnsi="標楷體" w:hint="eastAsia"/>
          <w:szCs w:val="24"/>
        </w:rPr>
        <w:t>採</w:t>
      </w:r>
      <w:proofErr w:type="gramEnd"/>
      <w:r w:rsidRPr="008915D7">
        <w:rPr>
          <w:rFonts w:ascii="標楷體" w:eastAsia="標楷體" w:hAnsi="標楷體" w:hint="eastAsia"/>
          <w:szCs w:val="24"/>
        </w:rPr>
        <w:t>序位</w:t>
      </w:r>
      <w:r w:rsidRPr="008915D7">
        <w:rPr>
          <w:rFonts w:ascii="標楷體" w:eastAsia="標楷體" w:hAnsi="標楷體"/>
          <w:szCs w:val="24"/>
        </w:rPr>
        <w:t>法</w:t>
      </w:r>
      <w:r w:rsidRPr="008915D7">
        <w:rPr>
          <w:rFonts w:ascii="標楷體" w:eastAsia="標楷體" w:hAnsi="標楷體" w:hint="eastAsia"/>
          <w:szCs w:val="24"/>
        </w:rPr>
        <w:t>，由甄</w:t>
      </w:r>
      <w:r w:rsidRPr="008915D7">
        <w:rPr>
          <w:rFonts w:ascii="標楷體" w:eastAsia="標楷體" w:hAnsi="標楷體"/>
          <w:szCs w:val="24"/>
        </w:rPr>
        <w:t>選</w:t>
      </w:r>
      <w:r w:rsidRPr="008915D7">
        <w:rPr>
          <w:rFonts w:ascii="標楷體" w:eastAsia="標楷體" w:hAnsi="標楷體" w:hint="eastAsia"/>
          <w:szCs w:val="24"/>
        </w:rPr>
        <w:t>委員就申請單位資料及評選項目逐項討論後</w:t>
      </w:r>
      <w:proofErr w:type="gramStart"/>
      <w:r w:rsidRPr="008915D7">
        <w:rPr>
          <w:rFonts w:ascii="標楷體" w:eastAsia="標楷體" w:hAnsi="標楷體" w:hint="eastAsia"/>
          <w:szCs w:val="24"/>
        </w:rPr>
        <w:t>辦理序</w:t>
      </w:r>
      <w:proofErr w:type="gramEnd"/>
      <w:r w:rsidRPr="008915D7">
        <w:rPr>
          <w:rFonts w:ascii="標楷體" w:eastAsia="標楷體" w:hAnsi="標楷體" w:hint="eastAsia"/>
          <w:szCs w:val="24"/>
        </w:rPr>
        <w:t>位評比，就個別申請單位各評選項目分別評分後予以加總，並依加總分數高低</w:t>
      </w:r>
      <w:proofErr w:type="gramStart"/>
      <w:r w:rsidRPr="008915D7">
        <w:rPr>
          <w:rFonts w:ascii="標楷體" w:eastAsia="標楷體" w:hAnsi="標楷體" w:hint="eastAsia"/>
          <w:szCs w:val="24"/>
        </w:rPr>
        <w:t>轉換為序位</w:t>
      </w:r>
      <w:proofErr w:type="gramEnd"/>
      <w:r w:rsidRPr="008915D7">
        <w:rPr>
          <w:rFonts w:ascii="標楷體" w:eastAsia="標楷體" w:hAnsi="標楷體" w:hint="eastAsia"/>
          <w:szCs w:val="24"/>
        </w:rPr>
        <w:t>。個別申請單位之平均總評分計算至小數點以下二位數，小數點以下第三位四捨五入。以平均總評分在合格分數(</w:t>
      </w:r>
      <w:r w:rsidRPr="008915D7">
        <w:rPr>
          <w:rFonts w:ascii="標楷體" w:eastAsia="標楷體" w:hAnsi="標楷體"/>
          <w:szCs w:val="24"/>
        </w:rPr>
        <w:t>70</w:t>
      </w:r>
      <w:r w:rsidRPr="008915D7">
        <w:rPr>
          <w:rFonts w:ascii="標楷體" w:eastAsia="標楷體" w:hAnsi="標楷體" w:hint="eastAsia"/>
          <w:szCs w:val="24"/>
        </w:rPr>
        <w:t>分)</w:t>
      </w:r>
      <w:proofErr w:type="gramStart"/>
      <w:r w:rsidRPr="008915D7">
        <w:rPr>
          <w:rFonts w:ascii="標楷體" w:eastAsia="標楷體" w:hAnsi="標楷體" w:hint="eastAsia"/>
          <w:szCs w:val="24"/>
        </w:rPr>
        <w:t>以上之序位</w:t>
      </w:r>
      <w:proofErr w:type="gramEnd"/>
      <w:r w:rsidRPr="008915D7">
        <w:rPr>
          <w:rFonts w:ascii="標楷體" w:eastAsia="標楷體" w:hAnsi="標楷體" w:hint="eastAsia"/>
          <w:szCs w:val="24"/>
        </w:rPr>
        <w:t>合計值最低申請單位</w:t>
      </w:r>
      <w:r w:rsidRPr="008915D7">
        <w:rPr>
          <w:rFonts w:ascii="標楷體" w:eastAsia="標楷體" w:hAnsi="標楷體"/>
          <w:szCs w:val="24"/>
        </w:rPr>
        <w:t>。</w:t>
      </w:r>
      <w:r w:rsidRPr="008915D7">
        <w:rPr>
          <w:rFonts w:ascii="標楷體" w:eastAsia="標楷體" w:hAnsi="標楷體" w:hint="eastAsia"/>
          <w:szCs w:val="24"/>
        </w:rPr>
        <w:t>同</w:t>
      </w:r>
      <w:r w:rsidRPr="008915D7">
        <w:rPr>
          <w:rFonts w:ascii="標楷體" w:eastAsia="標楷體" w:hAnsi="標楷體"/>
          <w:szCs w:val="24"/>
        </w:rPr>
        <w:t>分者，</w:t>
      </w:r>
      <w:proofErr w:type="gramStart"/>
      <w:r w:rsidRPr="008915D7">
        <w:rPr>
          <w:rFonts w:ascii="標楷體" w:eastAsia="標楷體" w:hAnsi="標楷體" w:hint="eastAsia"/>
          <w:szCs w:val="24"/>
        </w:rPr>
        <w:t>擇配分</w:t>
      </w:r>
      <w:proofErr w:type="gramEnd"/>
      <w:r w:rsidRPr="008915D7">
        <w:rPr>
          <w:rFonts w:ascii="標楷體" w:eastAsia="標楷體" w:hAnsi="標楷體" w:hint="eastAsia"/>
          <w:szCs w:val="24"/>
        </w:rPr>
        <w:t>最高之評選項目之得分合計值較高者。倘得分仍相同者，由申請</w:t>
      </w:r>
      <w:r w:rsidRPr="008915D7">
        <w:rPr>
          <w:rFonts w:ascii="標楷體" w:eastAsia="標楷體" w:hAnsi="標楷體"/>
          <w:szCs w:val="24"/>
        </w:rPr>
        <w:t>單位</w:t>
      </w:r>
      <w:r w:rsidRPr="008915D7">
        <w:rPr>
          <w:rFonts w:ascii="標楷體" w:eastAsia="標楷體" w:hAnsi="標楷體" w:hint="eastAsia"/>
          <w:szCs w:val="24"/>
        </w:rPr>
        <w:t>派</w:t>
      </w:r>
      <w:r w:rsidRPr="008915D7">
        <w:rPr>
          <w:rFonts w:ascii="標楷體" w:eastAsia="標楷體" w:hAnsi="標楷體"/>
          <w:szCs w:val="24"/>
        </w:rPr>
        <w:t>出</w:t>
      </w:r>
      <w:r w:rsidRPr="008915D7">
        <w:rPr>
          <w:rFonts w:ascii="標楷體" w:eastAsia="標楷體" w:hAnsi="標楷體" w:hint="eastAsia"/>
          <w:szCs w:val="24"/>
        </w:rPr>
        <w:t>代表抽籤決定。未到場者，由主</w:t>
      </w:r>
      <w:r w:rsidRPr="008915D7">
        <w:rPr>
          <w:rFonts w:ascii="標楷體" w:eastAsia="標楷體" w:hAnsi="標楷體"/>
          <w:szCs w:val="24"/>
        </w:rPr>
        <w:t>辦單</w:t>
      </w:r>
      <w:r w:rsidRPr="008915D7">
        <w:rPr>
          <w:rFonts w:ascii="標楷體" w:eastAsia="標楷體" w:hAnsi="標楷體" w:hint="eastAsia"/>
          <w:szCs w:val="24"/>
        </w:rPr>
        <w:t>位人員抽籤決定之。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陸、受託人權利與義務</w:t>
      </w:r>
    </w:p>
    <w:p w:rsidR="002B7887" w:rsidRPr="00357A24" w:rsidRDefault="002B7887" w:rsidP="002B7887">
      <w:pPr>
        <w:spacing w:line="500" w:lineRule="exact"/>
        <w:ind w:firstLineChars="59" w:firstLine="142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一、受託人權利：</w:t>
      </w:r>
    </w:p>
    <w:p w:rsidR="002B7887" w:rsidRPr="00357A24" w:rsidRDefault="002B7887" w:rsidP="002B7887">
      <w:pPr>
        <w:numPr>
          <w:ilvl w:val="0"/>
          <w:numId w:val="1"/>
        </w:numPr>
        <w:spacing w:line="500" w:lineRule="exact"/>
        <w:ind w:left="594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進駐、營運、管理與維護。</w:t>
      </w:r>
    </w:p>
    <w:p w:rsidR="002B7887" w:rsidRPr="00357A24" w:rsidRDefault="002B7887" w:rsidP="002B7887">
      <w:pPr>
        <w:numPr>
          <w:ilvl w:val="0"/>
          <w:numId w:val="1"/>
        </w:numPr>
        <w:spacing w:line="500" w:lineRule="exact"/>
        <w:ind w:left="1276" w:hanging="739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場地借用他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可酌收清潔費、水電費，惟不得收取租金，並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且需於事前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陳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報本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所同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意後，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始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可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出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借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2B7887" w:rsidRPr="00357A24" w:rsidRDefault="002B7887" w:rsidP="002B7887">
      <w:pPr>
        <w:spacing w:line="500" w:lineRule="exact"/>
        <w:ind w:leftChars="-59" w:left="141" w:hangingChars="118" w:hanging="283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 xml:space="preserve">  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二、受託人義務：</w:t>
      </w:r>
    </w:p>
    <w:p w:rsidR="002B7887" w:rsidRPr="00357A24" w:rsidRDefault="002B7887" w:rsidP="002B7887">
      <w:pPr>
        <w:numPr>
          <w:ilvl w:val="0"/>
          <w:numId w:val="2"/>
        </w:numPr>
        <w:spacing w:line="500" w:lineRule="exact"/>
        <w:ind w:left="1134" w:hanging="70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受託人需進駐營運自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簽約日起至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契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約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終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止日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>止，並簽訂契約書，且應配合本區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整體產業之發展與推動。</w:t>
      </w:r>
    </w:p>
    <w:p w:rsidR="002B7887" w:rsidRPr="00357A24" w:rsidRDefault="002B7887" w:rsidP="002B7887">
      <w:pPr>
        <w:numPr>
          <w:ilvl w:val="0"/>
          <w:numId w:val="2"/>
        </w:numPr>
        <w:spacing w:line="500" w:lineRule="exact"/>
        <w:ind w:left="1134" w:hanging="70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經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所通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知而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未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能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於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發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文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日起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15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日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內完成簽約，不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進駐營運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，且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得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取消其簽約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資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格，另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依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甄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選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成績排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序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通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知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其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他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參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與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甄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選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之廠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商。</w:t>
      </w:r>
    </w:p>
    <w:p w:rsidR="002B7887" w:rsidRPr="00357A24" w:rsidRDefault="002B7887" w:rsidP="002B7887">
      <w:pPr>
        <w:numPr>
          <w:ilvl w:val="0"/>
          <w:numId w:val="2"/>
        </w:numPr>
        <w:spacing w:line="500" w:lineRule="exact"/>
        <w:ind w:left="1134" w:hanging="67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應配合本所等公部門主辦之相關產業活動並提供廣宣資料，或優惠方案等。實際營運所得全部由受託人統籌運用。</w:t>
      </w:r>
    </w:p>
    <w:p w:rsidR="002B7887" w:rsidRPr="00357A24" w:rsidRDefault="002B7887" w:rsidP="002B7887">
      <w:pPr>
        <w:numPr>
          <w:ilvl w:val="0"/>
          <w:numId w:val="2"/>
        </w:numPr>
        <w:spacing w:line="500" w:lineRule="exact"/>
        <w:ind w:left="1134" w:hanging="708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託人應投保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公共意外責任險、火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險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及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其他法定保險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，未辦理完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成不得營運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管理費、水費、電費、保</w:t>
      </w:r>
      <w:r w:rsidRPr="00E03344">
        <w:rPr>
          <w:rFonts w:ascii="Times New Roman" w:eastAsia="標楷體" w:hAnsi="標楷體"/>
          <w:snapToGrid w:val="0"/>
          <w:kern w:val="0"/>
          <w:szCs w:val="24"/>
        </w:rPr>
        <w:t>全、</w:t>
      </w:r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清潔費</w:t>
      </w:r>
      <w:proofErr w:type="gramStart"/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等均須由</w:t>
      </w:r>
      <w:proofErr w:type="gramEnd"/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受託人自行負擔，</w:t>
      </w:r>
      <w:r w:rsidRPr="00E03344">
        <w:rPr>
          <w:rFonts w:ascii="Times New Roman" w:eastAsia="標楷體" w:hAnsi="標楷體"/>
          <w:snapToGrid w:val="0"/>
          <w:kern w:val="0"/>
          <w:szCs w:val="24"/>
        </w:rPr>
        <w:t>並管理</w:t>
      </w:r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維</w:t>
      </w:r>
      <w:r w:rsidRPr="00E03344">
        <w:rPr>
          <w:rFonts w:ascii="Times New Roman" w:eastAsia="標楷體" w:hAnsi="標楷體"/>
          <w:snapToGrid w:val="0"/>
          <w:kern w:val="0"/>
          <w:szCs w:val="24"/>
        </w:rPr>
        <w:t>護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>郵局</w:t>
      </w:r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旁</w:t>
      </w:r>
      <w:r w:rsidRPr="00E03344">
        <w:rPr>
          <w:rFonts w:ascii="Times New Roman" w:eastAsia="標楷體" w:hAnsi="標楷體"/>
          <w:snapToGrid w:val="0"/>
          <w:kern w:val="0"/>
          <w:szCs w:val="24"/>
        </w:rPr>
        <w:t>廁</w:t>
      </w:r>
      <w:r w:rsidRPr="00E03344">
        <w:rPr>
          <w:rFonts w:ascii="Times New Roman" w:eastAsia="標楷體" w:hAnsi="標楷體" w:hint="eastAsia"/>
          <w:snapToGrid w:val="0"/>
          <w:kern w:val="0"/>
          <w:szCs w:val="24"/>
        </w:rPr>
        <w:t>所。</w:t>
      </w:r>
    </w:p>
    <w:p w:rsidR="002B7887" w:rsidRPr="00357A24" w:rsidRDefault="002B7887" w:rsidP="002B7887">
      <w:pPr>
        <w:numPr>
          <w:ilvl w:val="0"/>
          <w:numId w:val="2"/>
        </w:numPr>
        <w:spacing w:line="500" w:lineRule="exact"/>
        <w:ind w:left="1134" w:hanging="67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對管理標的物應盡善良管理人責任，標的物使用期間若有損害人身之情事，由受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負完全之責任，不得向本所提出請求賠償，委託管理期間標的物如有因人為故意或過失損壞，應由受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負修復責任。</w:t>
      </w:r>
    </w:p>
    <w:p w:rsidR="002B7887" w:rsidRPr="00357A24" w:rsidRDefault="002B7887" w:rsidP="002B7887">
      <w:pPr>
        <w:numPr>
          <w:ilvl w:val="0"/>
          <w:numId w:val="2"/>
        </w:numPr>
        <w:spacing w:line="500" w:lineRule="exact"/>
        <w:ind w:leftChars="237" w:left="1278" w:hanging="709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如未遵守營運規定、其他未符計畫及營運管理目標者或違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反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>「高雄市市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有財產管理自治條例」及相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關法令者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，經本所限期改善而未改善者，本所得終止契約並要求限期撤離。</w:t>
      </w:r>
    </w:p>
    <w:p w:rsidR="002B7887" w:rsidRPr="00357A24" w:rsidRDefault="002B7887" w:rsidP="002B7887">
      <w:pPr>
        <w:spacing w:line="500" w:lineRule="exact"/>
        <w:ind w:leftChars="200" w:left="1200" w:hangingChars="300" w:hanging="72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（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>七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建物後續增、修、改建需經本所同意後，依建築法相關規定申請，由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所協助受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lastRenderedPageBreak/>
        <w:t>託人辦理相關行政作業程序，受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於管理期間所為之修繕費用，於契約期間屆滿而消滅或終止代管契約時不得向本所要求補償。</w:t>
      </w:r>
    </w:p>
    <w:p w:rsidR="002B7887" w:rsidRPr="00357A24" w:rsidRDefault="002B7887" w:rsidP="002B7887">
      <w:pPr>
        <w:spacing w:line="500" w:lineRule="exact"/>
        <w:ind w:leftChars="200" w:left="1200" w:hangingChars="300" w:hanging="72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（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>八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建物後續增、修、改建所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需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費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用，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由本所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與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proofErr w:type="gramStart"/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研</w:t>
      </w:r>
      <w:proofErr w:type="gramEnd"/>
      <w:r w:rsidRPr="00357A24">
        <w:rPr>
          <w:rFonts w:ascii="Times New Roman" w:eastAsia="標楷體" w:hAnsi="標楷體"/>
          <w:snapToGrid w:val="0"/>
          <w:kern w:val="0"/>
          <w:szCs w:val="24"/>
        </w:rPr>
        <w:t>議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理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2B7887" w:rsidRPr="00357A24" w:rsidRDefault="002B7887" w:rsidP="002B7887">
      <w:pPr>
        <w:spacing w:line="500" w:lineRule="exact"/>
        <w:ind w:leftChars="200" w:left="1440" w:hangingChars="400" w:hanging="96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>
        <w:rPr>
          <w:rFonts w:ascii="Times New Roman" w:eastAsia="標楷體" w:hAnsi="標楷體" w:hint="eastAsia"/>
          <w:snapToGrid w:val="0"/>
          <w:kern w:val="0"/>
          <w:szCs w:val="24"/>
        </w:rPr>
        <w:t>（九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如本所認為受託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經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營項目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不符本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計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畫、契約書之約定、相關法令或無其他正當理由者，得命受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不得繼續經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營該項目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2B7887" w:rsidRPr="000E6B17" w:rsidRDefault="002B7887" w:rsidP="002B7887">
      <w:pPr>
        <w:spacing w:afterLines="50" w:after="180"/>
        <w:jc w:val="center"/>
        <w:rPr>
          <w:rFonts w:eastAsia="標楷體" w:hAnsi="標楷體"/>
          <w:snapToGrid w:val="0"/>
          <w:color w:val="000000"/>
          <w:kern w:val="0"/>
          <w:szCs w:val="24"/>
        </w:rPr>
      </w:pPr>
      <w:r w:rsidRPr="00357A24">
        <w:rPr>
          <w:rFonts w:ascii="Times New Roman" w:eastAsia="標楷體" w:hAnsi="標楷體"/>
          <w:snapToGrid w:val="0"/>
          <w:kern w:val="0"/>
          <w:szCs w:val="24"/>
        </w:rPr>
        <w:t xml:space="preserve">   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（十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其他依本所</w:t>
      </w:r>
      <w:r>
        <w:rPr>
          <w:rFonts w:ascii="Times New Roman" w:eastAsia="標楷體" w:hAnsi="標楷體" w:hint="eastAsia"/>
          <w:snapToGrid w:val="0"/>
          <w:kern w:val="0"/>
          <w:szCs w:val="24"/>
        </w:rPr>
        <w:t>行動</w:t>
      </w:r>
      <w:proofErr w:type="gramStart"/>
      <w:r>
        <w:rPr>
          <w:rFonts w:ascii="Times New Roman" w:eastAsia="標楷體" w:hAnsi="標楷體" w:hint="eastAsia"/>
          <w:snapToGrid w:val="0"/>
          <w:kern w:val="0"/>
          <w:szCs w:val="24"/>
        </w:rPr>
        <w:t>咖</w:t>
      </w:r>
      <w:proofErr w:type="gramEnd"/>
      <w:r>
        <w:rPr>
          <w:rFonts w:ascii="Times New Roman" w:eastAsia="標楷體" w:hAnsi="標楷體" w:hint="eastAsia"/>
          <w:snapToGrid w:val="0"/>
          <w:kern w:val="0"/>
          <w:szCs w:val="24"/>
        </w:rPr>
        <w:t>館</w:t>
      </w:r>
      <w:r>
        <w:rPr>
          <w:rFonts w:eastAsia="標楷體" w:hAnsi="標楷體" w:hint="eastAsia"/>
          <w:snapToGrid w:val="0"/>
          <w:color w:val="000000"/>
          <w:kern w:val="0"/>
          <w:szCs w:val="24"/>
        </w:rPr>
        <w:t>暨農特產</w:t>
      </w:r>
      <w:r w:rsidRPr="000E6B17">
        <w:rPr>
          <w:rFonts w:eastAsia="標楷體" w:hAnsi="標楷體" w:hint="eastAsia"/>
          <w:snapToGrid w:val="0"/>
          <w:color w:val="000000"/>
          <w:kern w:val="0"/>
          <w:szCs w:val="24"/>
        </w:rPr>
        <w:t>推廣委託經營實施計畫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規定事項辦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理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2B7887" w:rsidRPr="008915D7" w:rsidRDefault="002B7887" w:rsidP="002B7887">
      <w:pPr>
        <w:spacing w:line="500" w:lineRule="exact"/>
        <w:jc w:val="both"/>
        <w:rPr>
          <w:rFonts w:ascii="標楷體" w:eastAsia="標楷體" w:hAnsi="標楷體"/>
          <w:b/>
          <w:szCs w:val="24"/>
        </w:rPr>
      </w:pPr>
      <w:proofErr w:type="gramStart"/>
      <w:r w:rsidRPr="008915D7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8915D7">
        <w:rPr>
          <w:rFonts w:ascii="標楷體" w:eastAsia="標楷體" w:hAnsi="標楷體" w:hint="eastAsia"/>
          <w:b/>
          <w:szCs w:val="24"/>
        </w:rPr>
        <w:t>、其它未詳盡事宜，以主辦單位通知為主。</w:t>
      </w: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Default="002B7887" w:rsidP="002B7887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2B7887" w:rsidRPr="008F7850" w:rsidRDefault="002B7887" w:rsidP="002B7887">
      <w:pPr>
        <w:pStyle w:val="a3"/>
        <w:spacing w:line="50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高雄市</w:t>
      </w:r>
      <w:r w:rsidRPr="008F78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瑪夏區行動咖啡館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暨農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產品推廣委託經營</w:t>
      </w:r>
    </w:p>
    <w:p w:rsidR="002B7887" w:rsidRPr="008915D7" w:rsidRDefault="002B7887" w:rsidP="002B7887">
      <w:pPr>
        <w:pStyle w:val="a3"/>
        <w:spacing w:line="500" w:lineRule="exact"/>
        <w:ind w:leftChars="0" w:left="961" w:hangingChars="300" w:hanging="961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r w:rsidRPr="008915D7">
        <w:rPr>
          <w:rFonts w:ascii="標楷體" w:eastAsia="標楷體" w:hAnsi="標楷體" w:hint="eastAsia"/>
          <w:b/>
          <w:bCs/>
          <w:noProof/>
          <w:sz w:val="32"/>
          <w:szCs w:val="32"/>
        </w:rPr>
        <w:t>受託人申請表</w:t>
      </w:r>
    </w:p>
    <w:p w:rsidR="002B7887" w:rsidRPr="008915D7" w:rsidRDefault="002B7887" w:rsidP="002B7887">
      <w:pPr>
        <w:spacing w:afterLines="50" w:after="180" w:line="500" w:lineRule="exact"/>
        <w:ind w:leftChars="-75" w:hangingChars="75" w:hanging="180"/>
        <w:jc w:val="both"/>
        <w:rPr>
          <w:rFonts w:ascii="標楷體" w:eastAsia="標楷體" w:hAnsi="標楷體"/>
        </w:rPr>
      </w:pPr>
      <w:r w:rsidRPr="008915D7">
        <w:rPr>
          <w:rFonts w:ascii="標楷體" w:eastAsia="標楷體" w:hAnsi="標楷體"/>
        </w:rPr>
        <w:t>【</w:t>
      </w:r>
      <w:r w:rsidRPr="008915D7">
        <w:rPr>
          <w:rFonts w:ascii="標楷體" w:eastAsia="標楷體" w:hAnsi="標楷體" w:hint="eastAsia"/>
        </w:rPr>
        <w:t>申請</w:t>
      </w:r>
      <w:r w:rsidRPr="008915D7">
        <w:rPr>
          <w:rFonts w:ascii="標楷體" w:eastAsia="標楷體" w:hAnsi="標楷體"/>
        </w:rPr>
        <w:t xml:space="preserve">編號】:         </w:t>
      </w:r>
      <w:r w:rsidRPr="008915D7">
        <w:rPr>
          <w:rFonts w:ascii="標楷體" w:eastAsia="標楷體" w:hAnsi="標楷體" w:hint="eastAsia"/>
        </w:rPr>
        <w:t>（由主辦單位填寫）</w:t>
      </w:r>
    </w:p>
    <w:p w:rsidR="002B7887" w:rsidRPr="008915D7" w:rsidRDefault="002B7887" w:rsidP="002B7887">
      <w:pPr>
        <w:spacing w:afterLines="50" w:after="180" w:line="500" w:lineRule="exact"/>
        <w:ind w:leftChars="-75" w:hangingChars="75" w:hanging="180"/>
        <w:jc w:val="both"/>
        <w:rPr>
          <w:rFonts w:ascii="標楷體" w:eastAsia="標楷體" w:hAnsi="標楷體"/>
        </w:rPr>
      </w:pPr>
      <w:r w:rsidRPr="008915D7">
        <w:rPr>
          <w:rFonts w:ascii="標楷體" w:eastAsia="標楷體" w:hAnsi="標楷體"/>
        </w:rPr>
        <w:t>【</w:t>
      </w:r>
      <w:r w:rsidRPr="008915D7">
        <w:rPr>
          <w:rFonts w:ascii="標楷體" w:eastAsia="標楷體" w:hAnsi="標楷體" w:hint="eastAsia"/>
        </w:rPr>
        <w:t>申請委</w:t>
      </w:r>
      <w:r w:rsidRPr="008915D7">
        <w:rPr>
          <w:rFonts w:ascii="標楷體" w:eastAsia="標楷體" w:hAnsi="標楷體"/>
        </w:rPr>
        <w:t>託經營</w:t>
      </w:r>
      <w:r w:rsidRPr="008915D7">
        <w:rPr>
          <w:rFonts w:ascii="標楷體" w:eastAsia="標楷體" w:hAnsi="標楷體" w:hint="eastAsia"/>
        </w:rPr>
        <w:t>標</w:t>
      </w:r>
      <w:r>
        <w:rPr>
          <w:rFonts w:ascii="標楷體" w:eastAsia="標楷體" w:hAnsi="標楷體" w:hint="eastAsia"/>
        </w:rPr>
        <w:t>的</w:t>
      </w:r>
      <w:r w:rsidRPr="008915D7">
        <w:rPr>
          <w:rFonts w:ascii="標楷體" w:eastAsia="標楷體" w:hAnsi="標楷體"/>
        </w:rPr>
        <w:t>】:</w:t>
      </w:r>
      <w:r w:rsidRPr="008F78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8F7850">
        <w:rPr>
          <w:rFonts w:ascii="標楷體" w:eastAsia="標楷體" w:hAnsi="標楷體" w:cs="新細明體" w:hint="eastAsia"/>
          <w:kern w:val="0"/>
          <w:szCs w:val="24"/>
        </w:rPr>
        <w:t>行動咖啡館</w:t>
      </w:r>
    </w:p>
    <w:tbl>
      <w:tblPr>
        <w:tblW w:w="951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82"/>
        <w:gridCol w:w="1234"/>
        <w:gridCol w:w="3420"/>
      </w:tblGrid>
      <w:tr w:rsidR="002B7887" w:rsidRPr="008915D7" w:rsidTr="00186437">
        <w:trPr>
          <w:trHeight w:val="18"/>
          <w:jc w:val="center"/>
        </w:trPr>
        <w:tc>
          <w:tcPr>
            <w:tcW w:w="2178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2682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B7887" w:rsidRPr="008915D7" w:rsidTr="00186437">
        <w:trPr>
          <w:trHeight w:val="18"/>
          <w:jc w:val="center"/>
        </w:trPr>
        <w:tc>
          <w:tcPr>
            <w:tcW w:w="2178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負責人</w:t>
            </w:r>
          </w:p>
        </w:tc>
        <w:tc>
          <w:tcPr>
            <w:tcW w:w="2682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成立年份</w:t>
            </w:r>
          </w:p>
        </w:tc>
        <w:tc>
          <w:tcPr>
            <w:tcW w:w="3420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B7887" w:rsidRPr="008915D7" w:rsidTr="00186437">
        <w:trPr>
          <w:trHeight w:val="18"/>
          <w:jc w:val="center"/>
        </w:trPr>
        <w:tc>
          <w:tcPr>
            <w:tcW w:w="2178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單位地址</w:t>
            </w:r>
          </w:p>
        </w:tc>
        <w:tc>
          <w:tcPr>
            <w:tcW w:w="7336" w:type="dxa"/>
            <w:gridSpan w:val="3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B7887" w:rsidRPr="008915D7" w:rsidTr="00186437">
        <w:trPr>
          <w:trHeight w:val="987"/>
          <w:jc w:val="center"/>
        </w:trPr>
        <w:tc>
          <w:tcPr>
            <w:tcW w:w="2178" w:type="dxa"/>
            <w:vAlign w:val="center"/>
          </w:tcPr>
          <w:p w:rsidR="002B7887" w:rsidRPr="008915D7" w:rsidRDefault="002B7887" w:rsidP="0018643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聯絡</w:t>
            </w:r>
            <w:r w:rsidRPr="008915D7">
              <w:rPr>
                <w:rFonts w:ascii="標楷體" w:eastAsia="標楷體" w:hAnsi="標楷體" w:hint="eastAsia"/>
                <w:b/>
              </w:rPr>
              <w:t>電</w:t>
            </w:r>
            <w:r w:rsidRPr="008915D7">
              <w:rPr>
                <w:rFonts w:ascii="標楷體" w:eastAsia="標楷體" w:hAnsi="標楷體"/>
                <w:b/>
              </w:rPr>
              <w:t>話</w:t>
            </w:r>
          </w:p>
        </w:tc>
        <w:tc>
          <w:tcPr>
            <w:tcW w:w="2682" w:type="dxa"/>
            <w:vAlign w:val="center"/>
          </w:tcPr>
          <w:p w:rsidR="002B7887" w:rsidRPr="008915D7" w:rsidRDefault="002B7887" w:rsidP="00186437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/>
              </w:rPr>
              <w:t>(市話)</w:t>
            </w:r>
          </w:p>
          <w:p w:rsidR="002B7887" w:rsidRPr="008915D7" w:rsidRDefault="002B7887" w:rsidP="00186437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/>
              </w:rPr>
              <w:t>(</w:t>
            </w:r>
            <w:r w:rsidRPr="008915D7">
              <w:rPr>
                <w:rFonts w:ascii="標楷體" w:eastAsia="標楷體" w:hAnsi="標楷體" w:hint="eastAsia"/>
              </w:rPr>
              <w:t>手機</w:t>
            </w:r>
            <w:r w:rsidRPr="008915D7">
              <w:rPr>
                <w:rFonts w:ascii="標楷體" w:eastAsia="標楷體" w:hAnsi="標楷體"/>
              </w:rPr>
              <w:t>)</w:t>
            </w:r>
          </w:p>
        </w:tc>
        <w:tc>
          <w:tcPr>
            <w:tcW w:w="1234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傳真</w:t>
            </w:r>
          </w:p>
        </w:tc>
        <w:tc>
          <w:tcPr>
            <w:tcW w:w="3420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B7887" w:rsidRPr="008915D7" w:rsidTr="00186437">
        <w:trPr>
          <w:trHeight w:val="18"/>
          <w:jc w:val="center"/>
        </w:trPr>
        <w:tc>
          <w:tcPr>
            <w:tcW w:w="2178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單位網址</w:t>
            </w:r>
          </w:p>
        </w:tc>
        <w:tc>
          <w:tcPr>
            <w:tcW w:w="2682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E</w:t>
            </w:r>
            <w:r w:rsidRPr="008915D7">
              <w:rPr>
                <w:rFonts w:ascii="標楷體" w:eastAsia="標楷體" w:hAnsi="標楷體" w:hint="eastAsia"/>
                <w:b/>
              </w:rPr>
              <w:t>-mail</w:t>
            </w:r>
          </w:p>
        </w:tc>
        <w:tc>
          <w:tcPr>
            <w:tcW w:w="3420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2B7887" w:rsidRPr="008915D7" w:rsidTr="00186437">
        <w:trPr>
          <w:trHeight w:val="1380"/>
          <w:jc w:val="center"/>
        </w:trPr>
        <w:tc>
          <w:tcPr>
            <w:tcW w:w="2178" w:type="dxa"/>
            <w:vAlign w:val="center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7336" w:type="dxa"/>
            <w:gridSpan w:val="3"/>
            <w:vAlign w:val="center"/>
          </w:tcPr>
          <w:p w:rsidR="002B7887" w:rsidRPr="008915D7" w:rsidRDefault="002B7887" w:rsidP="00186437">
            <w:pPr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/>
              </w:rPr>
              <w:t>登記證明文件影本及證號</w:t>
            </w:r>
          </w:p>
          <w:p w:rsidR="002B7887" w:rsidRDefault="002B7887" w:rsidP="00186437">
            <w:pPr>
              <w:snapToGrid w:val="0"/>
              <w:spacing w:line="240" w:lineRule="atLeas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</w:t>
            </w:r>
            <w:r w:rsidRPr="008915D7">
              <w:rPr>
                <w:rFonts w:ascii="標楷體" w:eastAsia="標楷體" w:hAnsi="標楷體"/>
              </w:rPr>
              <w:t>立案證書，證號</w:t>
            </w:r>
            <w:r w:rsidRPr="008915D7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8915D7">
              <w:rPr>
                <w:rFonts w:ascii="標楷體" w:eastAsia="標楷體" w:hAnsi="標楷體"/>
              </w:rPr>
              <w:t xml:space="preserve"> </w:t>
            </w:r>
            <w:r w:rsidRPr="008915D7">
              <w:rPr>
                <w:rFonts w:ascii="標楷體" w:eastAsia="標楷體" w:hAnsi="標楷體" w:hint="eastAsia"/>
              </w:rPr>
              <w:t>□</w:t>
            </w:r>
            <w:r w:rsidRPr="008915D7">
              <w:rPr>
                <w:rFonts w:ascii="標楷體" w:eastAsia="標楷體" w:hAnsi="標楷體"/>
              </w:rPr>
              <w:t>其他證照</w:t>
            </w:r>
            <w:r w:rsidRPr="008915D7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8915D7">
              <w:rPr>
                <w:rFonts w:ascii="標楷體" w:eastAsia="標楷體" w:hAnsi="標楷體"/>
              </w:rPr>
              <w:t>，</w:t>
            </w:r>
          </w:p>
          <w:p w:rsidR="002B7887" w:rsidRPr="008915D7" w:rsidRDefault="002B7887" w:rsidP="00186437">
            <w:pPr>
              <w:snapToGrid w:val="0"/>
              <w:spacing w:line="240" w:lineRule="atLeas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915D7">
              <w:rPr>
                <w:rFonts w:ascii="標楷體" w:eastAsia="標楷體" w:hAnsi="標楷體"/>
              </w:rPr>
              <w:t>證號</w:t>
            </w:r>
            <w:r w:rsidRPr="008915D7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2B7887" w:rsidRPr="008915D7" w:rsidRDefault="002B7887" w:rsidP="00186437">
            <w:pPr>
              <w:snapToGrid w:val="0"/>
              <w:spacing w:line="240" w:lineRule="atLeas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□商業登記證明文件(登記機關核准商業登記之核准函、商業登記抄本、「全國商工行政服務入口網」</w:t>
            </w:r>
            <w:proofErr w:type="gramStart"/>
            <w:r w:rsidRPr="008915D7">
              <w:rPr>
                <w:rFonts w:ascii="標楷體" w:eastAsia="標楷體" w:hAnsi="標楷體" w:hint="eastAsia"/>
              </w:rPr>
              <w:t>（</w:t>
            </w:r>
            <w:proofErr w:type="gramEnd"/>
            <w:r w:rsidRPr="008915D7">
              <w:rPr>
                <w:rFonts w:ascii="標楷體" w:eastAsia="標楷體" w:hAnsi="標楷體" w:hint="eastAsia"/>
              </w:rPr>
              <w:t xml:space="preserve">網址：http://gcis.nat.gov.tw </w:t>
            </w:r>
            <w:proofErr w:type="gramStart"/>
            <w:r w:rsidRPr="008915D7">
              <w:rPr>
                <w:rFonts w:ascii="標楷體" w:eastAsia="標楷體" w:hAnsi="標楷體" w:hint="eastAsia"/>
              </w:rPr>
              <w:t>）</w:t>
            </w:r>
            <w:proofErr w:type="gramEnd"/>
            <w:r w:rsidRPr="008915D7">
              <w:rPr>
                <w:rFonts w:ascii="標楷體" w:eastAsia="標楷體" w:hAnsi="標楷體" w:hint="eastAsia"/>
              </w:rPr>
              <w:t>商工登記資料之商業登記資料查詢網站之「商業登記基本資料」、或依商業登記法第25條規定請求商業所在地主管機關就已登記事項發給之證明書，</w:t>
            </w:r>
            <w:r w:rsidRPr="008915D7">
              <w:rPr>
                <w:rFonts w:ascii="標楷體" w:eastAsia="標楷體" w:hAnsi="標楷體"/>
              </w:rPr>
              <w:t>擇</w:t>
            </w:r>
            <w:proofErr w:type="gramStart"/>
            <w:r w:rsidRPr="008915D7">
              <w:rPr>
                <w:rFonts w:ascii="標楷體" w:eastAsia="標楷體" w:hAnsi="標楷體"/>
              </w:rPr>
              <w:t>一</w:t>
            </w:r>
            <w:proofErr w:type="gramEnd"/>
            <w:r w:rsidRPr="008915D7">
              <w:rPr>
                <w:rFonts w:ascii="標楷體" w:eastAsia="標楷體" w:hAnsi="標楷體"/>
              </w:rPr>
              <w:t>即可</w:t>
            </w:r>
            <w:r w:rsidRPr="008915D7">
              <w:rPr>
                <w:rFonts w:ascii="標楷體" w:eastAsia="標楷體" w:hAnsi="標楷體" w:hint="eastAsia"/>
              </w:rPr>
              <w:t>。具有與「委託經營標的」性質相關的營業項目：</w:t>
            </w:r>
            <w:r w:rsidRPr="008915D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915D7">
              <w:rPr>
                <w:rFonts w:ascii="標楷體" w:eastAsia="標楷體" w:hAnsi="標楷體" w:hint="eastAsia"/>
              </w:rPr>
              <w:t>)</w:t>
            </w:r>
          </w:p>
          <w:p w:rsidR="002B7887" w:rsidRDefault="002B7887" w:rsidP="00186437">
            <w:pPr>
              <w:snapToGrid w:val="0"/>
              <w:spacing w:line="240" w:lineRule="atLeas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其他相關證明文件</w:t>
            </w:r>
          </w:p>
          <w:p w:rsidR="002B7887" w:rsidRPr="008915D7" w:rsidRDefault="002B7887" w:rsidP="00186437">
            <w:pPr>
              <w:snapToGrid w:val="0"/>
              <w:spacing w:line="240" w:lineRule="atLeas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□營運規</w:t>
            </w:r>
            <w:r w:rsidRPr="008915D7">
              <w:rPr>
                <w:rFonts w:ascii="標楷體" w:eastAsia="標楷體" w:hAnsi="標楷體"/>
              </w:rPr>
              <w:t>劃書</w:t>
            </w:r>
            <w:r w:rsidRPr="008915D7">
              <w:rPr>
                <w:rFonts w:ascii="標楷體" w:eastAsia="標楷體" w:hAnsi="標楷體" w:hint="eastAsia"/>
              </w:rPr>
              <w:t>1式8份</w:t>
            </w:r>
          </w:p>
        </w:tc>
      </w:tr>
      <w:tr w:rsidR="002B7887" w:rsidRPr="008915D7" w:rsidTr="00186437">
        <w:trPr>
          <w:trHeight w:val="2889"/>
          <w:jc w:val="center"/>
        </w:trPr>
        <w:tc>
          <w:tcPr>
            <w:tcW w:w="2178" w:type="dxa"/>
          </w:tcPr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1.</w:t>
            </w:r>
            <w:r w:rsidRPr="008915D7">
              <w:rPr>
                <w:rFonts w:ascii="標楷體" w:eastAsia="標楷體" w:hAnsi="標楷體" w:hint="eastAsia"/>
                <w:b/>
              </w:rPr>
              <w:t>組</w:t>
            </w:r>
            <w:r w:rsidRPr="008915D7">
              <w:rPr>
                <w:rFonts w:ascii="標楷體" w:eastAsia="標楷體" w:hAnsi="標楷體"/>
                <w:b/>
              </w:rPr>
              <w:t>織運作</w:t>
            </w:r>
            <w:r w:rsidRPr="008915D7">
              <w:rPr>
                <w:rFonts w:ascii="標楷體" w:eastAsia="標楷體" w:hAnsi="標楷體" w:hint="eastAsia"/>
                <w:b/>
              </w:rPr>
              <w:t>營</w:t>
            </w:r>
          </w:p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2.運作實績</w:t>
            </w:r>
          </w:p>
          <w:p w:rsidR="002B7887" w:rsidRPr="008915D7" w:rsidRDefault="002B7887" w:rsidP="00186437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3.獲</w:t>
            </w:r>
            <w:r w:rsidRPr="008915D7">
              <w:rPr>
                <w:rFonts w:ascii="標楷體" w:eastAsia="標楷體" w:hAnsi="標楷體"/>
                <w:b/>
              </w:rPr>
              <w:t>獎</w:t>
            </w:r>
            <w:r w:rsidRPr="008915D7">
              <w:rPr>
                <w:rFonts w:ascii="標楷體" w:eastAsia="標楷體" w:hAnsi="標楷體" w:hint="eastAsia"/>
                <w:b/>
              </w:rPr>
              <w:t>或媒體報導</w:t>
            </w:r>
          </w:p>
        </w:tc>
        <w:tc>
          <w:tcPr>
            <w:tcW w:w="7336" w:type="dxa"/>
            <w:gridSpan w:val="3"/>
            <w:vAlign w:val="center"/>
          </w:tcPr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2B7887" w:rsidRPr="008915D7" w:rsidRDefault="002B7887" w:rsidP="00186437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2B7887" w:rsidRPr="008915D7" w:rsidRDefault="002B7887" w:rsidP="002B7887">
      <w:pPr>
        <w:spacing w:afterLines="50" w:after="180" w:line="500" w:lineRule="exact"/>
        <w:ind w:leftChars="-75" w:hangingChars="75" w:hanging="180"/>
        <w:jc w:val="both"/>
        <w:rPr>
          <w:rFonts w:ascii="標楷體" w:eastAsia="標楷體" w:hAnsi="標楷體"/>
        </w:rPr>
      </w:pPr>
      <w:r w:rsidRPr="008915D7">
        <w:rPr>
          <w:rFonts w:ascii="標楷體" w:eastAsia="標楷體" w:hAnsi="標楷體" w:hint="eastAsia"/>
        </w:rPr>
        <w:t>※備註</w:t>
      </w:r>
      <w:r w:rsidRPr="008915D7">
        <w:rPr>
          <w:rFonts w:ascii="新細明體" w:hAnsi="新細明體" w:hint="eastAsia"/>
        </w:rPr>
        <w:t>：</w:t>
      </w:r>
      <w:r w:rsidRPr="008915D7">
        <w:rPr>
          <w:rFonts w:ascii="標楷體" w:eastAsia="標楷體" w:hAnsi="標楷體" w:hint="eastAsia"/>
        </w:rPr>
        <w:t>本表</w:t>
      </w:r>
      <w:r w:rsidRPr="008915D7">
        <w:rPr>
          <w:rFonts w:ascii="標楷體" w:eastAsia="標楷體" w:hAnsi="標楷體"/>
        </w:rPr>
        <w:t>不敷使用，請自行影印</w:t>
      </w:r>
      <w:r w:rsidRPr="008915D7">
        <w:rPr>
          <w:rFonts w:ascii="標楷體" w:eastAsia="標楷體" w:hAnsi="標楷體" w:hint="eastAsia"/>
        </w:rPr>
        <w:t>。</w:t>
      </w:r>
    </w:p>
    <w:p w:rsidR="00036C7C" w:rsidRPr="002B7887" w:rsidRDefault="00036C7C"/>
    <w:sectPr w:rsidR="00036C7C" w:rsidRPr="002B7887" w:rsidSect="00923F8A">
      <w:footerReference w:type="default" r:id="rId5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2" w:rsidRDefault="002B78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B7887">
      <w:rPr>
        <w:noProof/>
        <w:lang w:val="zh-TW"/>
      </w:rPr>
      <w:t>5</w:t>
    </w:r>
    <w:r>
      <w:fldChar w:fldCharType="end"/>
    </w:r>
  </w:p>
  <w:p w:rsidR="00F27CF2" w:rsidRDefault="002B788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728"/>
    <w:multiLevelType w:val="hybridMultilevel"/>
    <w:tmpl w:val="22DA67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105DA"/>
    <w:multiLevelType w:val="hybridMultilevel"/>
    <w:tmpl w:val="5F1AF46C"/>
    <w:lvl w:ilvl="0" w:tplc="A9164556">
      <w:start w:val="1"/>
      <w:numFmt w:val="taiwaneseCountingThousand"/>
      <w:suff w:val="nothing"/>
      <w:lvlText w:val="（%1）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A67669"/>
    <w:multiLevelType w:val="hybridMultilevel"/>
    <w:tmpl w:val="5F1AF46C"/>
    <w:lvl w:ilvl="0" w:tplc="A9164556">
      <w:start w:val="1"/>
      <w:numFmt w:val="taiwaneseCountingThousand"/>
      <w:suff w:val="nothing"/>
      <w:lvlText w:val="（%1）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58085B"/>
    <w:multiLevelType w:val="hybridMultilevel"/>
    <w:tmpl w:val="650CDB5A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7"/>
    <w:rsid w:val="00036C7C"/>
    <w:rsid w:val="002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85E8-A3F6-451D-96B0-0701226C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7887"/>
    <w:pPr>
      <w:ind w:leftChars="200" w:left="480"/>
    </w:pPr>
  </w:style>
  <w:style w:type="paragraph" w:styleId="a4">
    <w:name w:val="footer"/>
    <w:basedOn w:val="a"/>
    <w:link w:val="a5"/>
    <w:unhideWhenUsed/>
    <w:rsid w:val="002B788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rsid w:val="002B7887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2019-12-05T01:53:00Z</dcterms:created>
  <dcterms:modified xsi:type="dcterms:W3CDTF">2019-12-05T01:53:00Z</dcterms:modified>
</cp:coreProperties>
</file>