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50" w:rsidRDefault="00BA3F50" w:rsidP="00BA3F50">
      <w:pPr>
        <w:snapToGrid w:val="0"/>
        <w:spacing w:line="480" w:lineRule="exact"/>
        <w:rPr>
          <w:rFonts w:eastAsia="標楷體"/>
          <w:sz w:val="28"/>
          <w:szCs w:val="20"/>
        </w:rPr>
      </w:pPr>
      <w:r>
        <w:rPr>
          <w:rFonts w:eastAsia="標楷體" w:hAnsi="標楷體" w:hint="eastAsia"/>
          <w:sz w:val="28"/>
          <w:szCs w:val="20"/>
        </w:rPr>
        <w:t>附表</w:t>
      </w:r>
      <w:r>
        <w:rPr>
          <w:rFonts w:eastAsia="標楷體" w:hAnsi="標楷體"/>
          <w:sz w:val="28"/>
          <w:szCs w:val="20"/>
        </w:rPr>
        <w:t>1-1</w:t>
      </w:r>
      <w:r>
        <w:rPr>
          <w:rFonts w:eastAsia="標楷體" w:hAnsi="標楷體" w:hint="eastAsia"/>
          <w:sz w:val="28"/>
          <w:szCs w:val="20"/>
        </w:rPr>
        <w:t>國產有機質肥料</w:t>
      </w:r>
    </w:p>
    <w:p w:rsidR="00BA3F50" w:rsidRDefault="00BA3F50" w:rsidP="00BA3F50">
      <w:pPr>
        <w:snapToGrid w:val="0"/>
        <w:spacing w:line="480" w:lineRule="exact"/>
        <w:jc w:val="center"/>
        <w:rPr>
          <w:rFonts w:eastAsia="標楷體" w:hAnsi="標楷體"/>
          <w:sz w:val="40"/>
          <w:szCs w:val="40"/>
          <w:u w:val="single"/>
        </w:rPr>
      </w:pPr>
      <w:r>
        <w:rPr>
          <w:rFonts w:eastAsia="標楷體" w:hAnsi="標楷體" w:hint="eastAsia"/>
          <w:sz w:val="40"/>
          <w:szCs w:val="40"/>
          <w:u w:val="single"/>
        </w:rPr>
        <w:t>年度</w:t>
      </w:r>
      <w:r>
        <w:rPr>
          <w:rFonts w:eastAsia="標楷體" w:hint="eastAsia"/>
          <w:sz w:val="40"/>
          <w:szCs w:val="40"/>
          <w:u w:val="single"/>
        </w:rPr>
        <w:t>國產有機質肥料補助</w:t>
      </w:r>
      <w:r>
        <w:rPr>
          <w:rFonts w:eastAsia="標楷體" w:hAnsi="標楷體" w:hint="eastAsia"/>
          <w:sz w:val="40"/>
          <w:szCs w:val="40"/>
          <w:u w:val="single"/>
        </w:rPr>
        <w:t>申請表</w:t>
      </w:r>
    </w:p>
    <w:tbl>
      <w:tblPr>
        <w:tblW w:w="0" w:type="auto"/>
        <w:jc w:val="center"/>
        <w:tblLayout w:type="fixed"/>
        <w:tblCellMar>
          <w:left w:w="28" w:type="dxa"/>
          <w:right w:w="28" w:type="dxa"/>
        </w:tblCellMar>
        <w:tblLook w:val="04A0"/>
      </w:tblPr>
      <w:tblGrid>
        <w:gridCol w:w="9639"/>
        <w:gridCol w:w="4366"/>
      </w:tblGrid>
      <w:tr w:rsidR="00BA3F50" w:rsidTr="00BA3F50">
        <w:trPr>
          <w:cantSplit/>
          <w:jc w:val="center"/>
        </w:trPr>
        <w:tc>
          <w:tcPr>
            <w:tcW w:w="9639" w:type="dxa"/>
            <w:hideMark/>
          </w:tcPr>
          <w:p w:rsidR="00BA3F50" w:rsidRDefault="00BA3F50">
            <w:pPr>
              <w:snapToGrid w:val="0"/>
              <w:spacing w:line="480" w:lineRule="exact"/>
              <w:jc w:val="both"/>
              <w:rPr>
                <w:rFonts w:eastAsia="標楷體"/>
                <w:sz w:val="28"/>
                <w:szCs w:val="28"/>
              </w:rPr>
            </w:pPr>
            <w:r>
              <w:rPr>
                <w:rFonts w:eastAsia="標楷體" w:hAnsi="標楷體" w:hint="eastAsia"/>
                <w:sz w:val="28"/>
                <w:szCs w:val="28"/>
                <w:u w:val="single"/>
              </w:rPr>
              <w:t xml:space="preserve">　　　　</w:t>
            </w:r>
            <w:r>
              <w:rPr>
                <w:rFonts w:eastAsia="標楷體" w:hAnsi="標楷體" w:hint="eastAsia"/>
                <w:sz w:val="28"/>
                <w:szCs w:val="28"/>
              </w:rPr>
              <w:t>縣（市）</w:t>
            </w:r>
            <w:r>
              <w:rPr>
                <w:rFonts w:eastAsia="標楷體" w:hAnsi="標楷體" w:hint="eastAsia"/>
                <w:sz w:val="28"/>
                <w:szCs w:val="28"/>
                <w:u w:val="single"/>
              </w:rPr>
              <w:t xml:space="preserve">　　　　</w:t>
            </w:r>
            <w:r>
              <w:rPr>
                <w:rFonts w:eastAsia="標楷體" w:hAnsi="標楷體" w:hint="eastAsia"/>
                <w:sz w:val="28"/>
                <w:szCs w:val="28"/>
              </w:rPr>
              <w:t>鄉（鎮市區）</w:t>
            </w:r>
            <w:r>
              <w:rPr>
                <w:rFonts w:eastAsia="標楷體" w:hAnsi="標楷體" w:hint="eastAsia"/>
                <w:sz w:val="28"/>
                <w:szCs w:val="28"/>
                <w:u w:val="single"/>
              </w:rPr>
              <w:t xml:space="preserve">　　　　　　</w:t>
            </w:r>
            <w:r>
              <w:rPr>
                <w:rFonts w:eastAsia="標楷體" w:hAnsi="標楷體" w:hint="eastAsia"/>
                <w:sz w:val="28"/>
                <w:szCs w:val="28"/>
              </w:rPr>
              <w:t>產銷班</w:t>
            </w:r>
          </w:p>
        </w:tc>
        <w:tc>
          <w:tcPr>
            <w:tcW w:w="4366" w:type="dxa"/>
            <w:hideMark/>
          </w:tcPr>
          <w:p w:rsidR="00BA3F50" w:rsidRDefault="00BA3F50">
            <w:pPr>
              <w:snapToGrid w:val="0"/>
              <w:spacing w:line="480" w:lineRule="exact"/>
              <w:jc w:val="right"/>
              <w:rPr>
                <w:rFonts w:eastAsia="標楷體"/>
                <w:sz w:val="28"/>
                <w:szCs w:val="28"/>
              </w:rPr>
            </w:pPr>
            <w:r>
              <w:rPr>
                <w:rFonts w:eastAsia="標楷體" w:hAnsi="標楷體" w:hint="eastAsia"/>
                <w:sz w:val="28"/>
                <w:szCs w:val="28"/>
              </w:rPr>
              <w:t>申請日期：　　年　　月　　日</w:t>
            </w:r>
          </w:p>
        </w:tc>
      </w:tr>
    </w:tbl>
    <w:p w:rsidR="00BA3F50" w:rsidRDefault="00BA3F50" w:rsidP="00BA3F50">
      <w:pPr>
        <w:snapToGrid w:val="0"/>
        <w:spacing w:line="240" w:lineRule="exact"/>
        <w:rPr>
          <w:rFonts w:eastAsia="標楷體"/>
          <w:sz w:val="40"/>
          <w:szCs w:val="4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34"/>
        <w:gridCol w:w="2268"/>
        <w:gridCol w:w="2268"/>
        <w:gridCol w:w="1588"/>
        <w:gridCol w:w="2268"/>
        <w:gridCol w:w="2268"/>
        <w:gridCol w:w="2268"/>
      </w:tblGrid>
      <w:tr w:rsidR="00BA3F50" w:rsidTr="00BA3F50">
        <w:trPr>
          <w:cantSplit/>
          <w:trHeight w:hRule="exact" w:val="907"/>
          <w:jc w:val="center"/>
        </w:trPr>
        <w:tc>
          <w:tcPr>
            <w:tcW w:w="1134" w:type="dxa"/>
            <w:tcBorders>
              <w:top w:val="single" w:sz="12" w:space="0" w:color="auto"/>
              <w:left w:val="single" w:sz="12"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sz w:val="28"/>
                <w:szCs w:val="28"/>
              </w:rPr>
            </w:pPr>
            <w:r>
              <w:rPr>
                <w:rFonts w:eastAsia="標楷體" w:hAnsi="標楷體" w:hint="eastAsia"/>
                <w:sz w:val="28"/>
                <w:szCs w:val="28"/>
              </w:rPr>
              <w:t>編號</w:t>
            </w:r>
          </w:p>
        </w:tc>
        <w:tc>
          <w:tcPr>
            <w:tcW w:w="2268" w:type="dxa"/>
            <w:tcBorders>
              <w:top w:val="single" w:sz="12" w:space="0" w:color="auto"/>
              <w:left w:val="single" w:sz="12"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sz w:val="28"/>
                <w:szCs w:val="28"/>
              </w:rPr>
            </w:pPr>
            <w:r>
              <w:rPr>
                <w:rFonts w:eastAsia="標楷體" w:hAnsi="標楷體" w:hint="eastAsia"/>
                <w:sz w:val="28"/>
                <w:szCs w:val="28"/>
              </w:rPr>
              <w:t>補助對象</w:t>
            </w:r>
          </w:p>
        </w:tc>
        <w:tc>
          <w:tcPr>
            <w:tcW w:w="2268" w:type="dxa"/>
            <w:tcBorders>
              <w:top w:val="single" w:sz="12" w:space="0" w:color="auto"/>
              <w:left w:val="single" w:sz="6"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sz w:val="28"/>
                <w:szCs w:val="28"/>
              </w:rPr>
            </w:pPr>
            <w:r>
              <w:rPr>
                <w:rFonts w:eastAsia="標楷體" w:hAnsi="標楷體" w:hint="eastAsia"/>
                <w:sz w:val="28"/>
                <w:szCs w:val="28"/>
              </w:rPr>
              <w:t>聯絡電話</w:t>
            </w:r>
          </w:p>
        </w:tc>
        <w:tc>
          <w:tcPr>
            <w:tcW w:w="1588" w:type="dxa"/>
            <w:tcBorders>
              <w:top w:val="single" w:sz="12" w:space="0" w:color="auto"/>
              <w:left w:val="single" w:sz="6"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sz w:val="28"/>
                <w:szCs w:val="28"/>
              </w:rPr>
            </w:pPr>
            <w:r>
              <w:rPr>
                <w:rFonts w:eastAsia="標楷體" w:hAnsi="標楷體" w:hint="eastAsia"/>
                <w:sz w:val="28"/>
                <w:szCs w:val="28"/>
              </w:rPr>
              <w:t>作物別</w:t>
            </w:r>
          </w:p>
        </w:tc>
        <w:tc>
          <w:tcPr>
            <w:tcW w:w="2268" w:type="dxa"/>
            <w:tcBorders>
              <w:top w:val="single" w:sz="12" w:space="0" w:color="auto"/>
              <w:left w:val="single" w:sz="6"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hAnsi="標楷體"/>
                <w:sz w:val="28"/>
                <w:szCs w:val="28"/>
              </w:rPr>
            </w:pPr>
            <w:r>
              <w:rPr>
                <w:rFonts w:eastAsia="標楷體" w:hAnsi="標楷體" w:hint="eastAsia"/>
                <w:sz w:val="28"/>
                <w:szCs w:val="28"/>
              </w:rPr>
              <w:t>經營面積</w:t>
            </w:r>
          </w:p>
          <w:p w:rsidR="00BA3F50" w:rsidRDefault="00BA3F50">
            <w:pPr>
              <w:snapToGrid w:val="0"/>
              <w:spacing w:line="400" w:lineRule="exact"/>
              <w:jc w:val="center"/>
              <w:rPr>
                <w:rFonts w:eastAsia="標楷體"/>
                <w:sz w:val="28"/>
                <w:szCs w:val="28"/>
              </w:rPr>
            </w:pPr>
            <w:r>
              <w:rPr>
                <w:rFonts w:eastAsia="標楷體"/>
                <w:sz w:val="28"/>
                <w:szCs w:val="28"/>
              </w:rPr>
              <w:t>(</w:t>
            </w:r>
            <w:r>
              <w:rPr>
                <w:rFonts w:eastAsia="標楷體" w:hAnsi="標楷體" w:hint="eastAsia"/>
                <w:sz w:val="28"/>
                <w:szCs w:val="28"/>
              </w:rPr>
              <w:t>公頃</w:t>
            </w:r>
            <w:r>
              <w:rPr>
                <w:rFonts w:eastAsia="標楷體"/>
                <w:sz w:val="28"/>
                <w:szCs w:val="28"/>
              </w:rPr>
              <w:t>)</w:t>
            </w:r>
          </w:p>
        </w:tc>
        <w:tc>
          <w:tcPr>
            <w:tcW w:w="2268" w:type="dxa"/>
            <w:tcBorders>
              <w:top w:val="single" w:sz="12" w:space="0" w:color="auto"/>
              <w:left w:val="single" w:sz="6"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hAnsi="標楷體"/>
                <w:sz w:val="28"/>
                <w:szCs w:val="28"/>
                <w:u w:val="single"/>
              </w:rPr>
            </w:pPr>
            <w:r>
              <w:rPr>
                <w:rFonts w:eastAsia="標楷體" w:hAnsi="標楷體" w:hint="eastAsia"/>
                <w:sz w:val="28"/>
                <w:szCs w:val="28"/>
                <w:u w:val="single"/>
              </w:rPr>
              <w:t>申請面積</w:t>
            </w:r>
          </w:p>
          <w:p w:rsidR="00BA3F50" w:rsidRDefault="00BA3F50">
            <w:pPr>
              <w:snapToGrid w:val="0"/>
              <w:spacing w:line="400" w:lineRule="exact"/>
              <w:jc w:val="center"/>
              <w:rPr>
                <w:rFonts w:eastAsia="標楷體"/>
                <w:sz w:val="28"/>
                <w:szCs w:val="28"/>
                <w:u w:val="single"/>
              </w:rPr>
            </w:pPr>
            <w:r>
              <w:rPr>
                <w:rFonts w:eastAsia="標楷體"/>
                <w:sz w:val="28"/>
                <w:szCs w:val="28"/>
                <w:u w:val="single"/>
              </w:rPr>
              <w:t>(</w:t>
            </w:r>
            <w:r>
              <w:rPr>
                <w:rFonts w:eastAsia="標楷體" w:hAnsi="標楷體" w:hint="eastAsia"/>
                <w:sz w:val="28"/>
                <w:szCs w:val="28"/>
                <w:u w:val="single"/>
              </w:rPr>
              <w:t>公頃</w:t>
            </w:r>
            <w:r>
              <w:rPr>
                <w:rFonts w:eastAsia="標楷體"/>
                <w:sz w:val="28"/>
                <w:szCs w:val="28"/>
                <w:u w:val="single"/>
              </w:rPr>
              <w:t>)</w:t>
            </w:r>
          </w:p>
        </w:tc>
        <w:tc>
          <w:tcPr>
            <w:tcW w:w="2268" w:type="dxa"/>
            <w:tcBorders>
              <w:top w:val="single" w:sz="12" w:space="0" w:color="auto"/>
              <w:left w:val="single" w:sz="6" w:space="0" w:color="auto"/>
              <w:bottom w:val="single" w:sz="6" w:space="0" w:color="auto"/>
              <w:right w:val="single" w:sz="12" w:space="0" w:color="auto"/>
            </w:tcBorders>
            <w:vAlign w:val="center"/>
            <w:hideMark/>
          </w:tcPr>
          <w:p w:rsidR="00BA3F50" w:rsidRDefault="00BA3F50">
            <w:pPr>
              <w:snapToGrid w:val="0"/>
              <w:spacing w:line="400" w:lineRule="exact"/>
              <w:jc w:val="center"/>
              <w:rPr>
                <w:rFonts w:eastAsia="標楷體" w:hAnsi="標楷體"/>
                <w:sz w:val="28"/>
                <w:szCs w:val="28"/>
                <w:u w:val="single"/>
              </w:rPr>
            </w:pPr>
            <w:r>
              <w:rPr>
                <w:rFonts w:eastAsia="標楷體" w:hAnsi="標楷體" w:hint="eastAsia"/>
                <w:sz w:val="28"/>
                <w:szCs w:val="28"/>
                <w:u w:val="single"/>
              </w:rPr>
              <w:t>最高購用肥料</w:t>
            </w:r>
          </w:p>
          <w:p w:rsidR="00BA3F50" w:rsidRDefault="00BA3F50">
            <w:pPr>
              <w:snapToGrid w:val="0"/>
              <w:spacing w:line="400" w:lineRule="exact"/>
              <w:jc w:val="center"/>
              <w:rPr>
                <w:rFonts w:eastAsia="標楷體"/>
                <w:sz w:val="28"/>
                <w:szCs w:val="28"/>
                <w:u w:val="single"/>
              </w:rPr>
            </w:pPr>
            <w:r>
              <w:rPr>
                <w:rFonts w:eastAsia="標楷體" w:hAnsi="標楷體" w:hint="eastAsia"/>
                <w:sz w:val="28"/>
                <w:szCs w:val="28"/>
                <w:u w:val="single"/>
              </w:rPr>
              <w:t>數量</w:t>
            </w:r>
            <w:r>
              <w:rPr>
                <w:rFonts w:eastAsia="標楷體" w:hAnsi="標楷體"/>
                <w:sz w:val="28"/>
                <w:szCs w:val="28"/>
                <w:u w:val="single"/>
              </w:rPr>
              <w:t>(</w:t>
            </w:r>
            <w:r>
              <w:rPr>
                <w:rFonts w:eastAsia="標楷體" w:hAnsi="標楷體" w:hint="eastAsia"/>
                <w:sz w:val="28"/>
                <w:szCs w:val="28"/>
                <w:u w:val="single"/>
              </w:rPr>
              <w:t>公噸</w:t>
            </w:r>
            <w:r>
              <w:rPr>
                <w:rFonts w:eastAsia="標楷體" w:hAnsi="標楷體"/>
                <w:sz w:val="28"/>
                <w:szCs w:val="28"/>
                <w:u w:val="single"/>
              </w:rPr>
              <w:t>)</w:t>
            </w:r>
          </w:p>
          <w:p w:rsidR="00BA3F50" w:rsidRDefault="00BA3F50">
            <w:pPr>
              <w:snapToGrid w:val="0"/>
              <w:spacing w:line="400" w:lineRule="exact"/>
              <w:jc w:val="center"/>
              <w:rPr>
                <w:rFonts w:eastAsia="標楷體"/>
                <w:sz w:val="28"/>
                <w:szCs w:val="28"/>
                <w:u w:val="single"/>
              </w:rPr>
            </w:pPr>
            <w:r>
              <w:rPr>
                <w:rFonts w:eastAsia="標楷體"/>
                <w:sz w:val="28"/>
                <w:szCs w:val="28"/>
                <w:u w:val="single"/>
              </w:rPr>
              <w:t>(</w:t>
            </w:r>
            <w:r>
              <w:rPr>
                <w:rFonts w:eastAsia="標楷體" w:hAnsi="標楷體" w:hint="eastAsia"/>
                <w:sz w:val="28"/>
                <w:szCs w:val="28"/>
                <w:u w:val="single"/>
              </w:rPr>
              <w:t>公噸</w:t>
            </w:r>
            <w:r>
              <w:rPr>
                <w:rFonts w:eastAsia="標楷體"/>
                <w:sz w:val="28"/>
                <w:szCs w:val="28"/>
                <w:u w:val="single"/>
              </w:rPr>
              <w:t>)</w:t>
            </w:r>
          </w:p>
        </w:tc>
      </w:tr>
      <w:tr w:rsidR="00BA3F50" w:rsidTr="00BA3F50">
        <w:trPr>
          <w:cantSplit/>
          <w:trHeight w:hRule="exact" w:val="680"/>
          <w:jc w:val="center"/>
        </w:trPr>
        <w:tc>
          <w:tcPr>
            <w:tcW w:w="1134" w:type="dxa"/>
            <w:tcBorders>
              <w:top w:val="single" w:sz="6" w:space="0" w:color="auto"/>
              <w:left w:val="single" w:sz="12"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12"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pacing w:val="-20"/>
                <w:sz w:val="28"/>
                <w:szCs w:val="28"/>
              </w:rPr>
            </w:pPr>
          </w:p>
        </w:tc>
        <w:tc>
          <w:tcPr>
            <w:tcW w:w="158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pacing w:val="-20"/>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pacing w:val="-20"/>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pacing w:val="-20"/>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rsidR="00BA3F50" w:rsidRDefault="00BA3F50">
            <w:pPr>
              <w:snapToGrid w:val="0"/>
              <w:spacing w:line="400" w:lineRule="exact"/>
              <w:jc w:val="center"/>
              <w:rPr>
                <w:rFonts w:eastAsia="標楷體"/>
                <w:sz w:val="28"/>
                <w:szCs w:val="28"/>
              </w:rPr>
            </w:pPr>
          </w:p>
        </w:tc>
      </w:tr>
      <w:tr w:rsidR="00BA3F50" w:rsidTr="00BA3F50">
        <w:trPr>
          <w:cantSplit/>
          <w:trHeight w:hRule="exact" w:val="680"/>
          <w:jc w:val="center"/>
        </w:trPr>
        <w:tc>
          <w:tcPr>
            <w:tcW w:w="1134" w:type="dxa"/>
            <w:tcBorders>
              <w:top w:val="single" w:sz="6" w:space="0" w:color="auto"/>
              <w:left w:val="single" w:sz="12"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12"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158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rsidR="00BA3F50" w:rsidRDefault="00BA3F50">
            <w:pPr>
              <w:snapToGrid w:val="0"/>
              <w:spacing w:line="400" w:lineRule="exact"/>
              <w:jc w:val="center"/>
              <w:rPr>
                <w:rFonts w:eastAsia="標楷體"/>
                <w:sz w:val="28"/>
                <w:szCs w:val="28"/>
              </w:rPr>
            </w:pPr>
          </w:p>
        </w:tc>
      </w:tr>
      <w:tr w:rsidR="00BA3F50" w:rsidTr="00BA3F50">
        <w:trPr>
          <w:cantSplit/>
          <w:trHeight w:hRule="exact" w:val="680"/>
          <w:jc w:val="center"/>
        </w:trPr>
        <w:tc>
          <w:tcPr>
            <w:tcW w:w="1134" w:type="dxa"/>
            <w:tcBorders>
              <w:top w:val="single" w:sz="6" w:space="0" w:color="auto"/>
              <w:left w:val="single" w:sz="12"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12"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158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rsidR="00BA3F50" w:rsidRDefault="00BA3F50">
            <w:pPr>
              <w:snapToGrid w:val="0"/>
              <w:spacing w:line="400" w:lineRule="exact"/>
              <w:jc w:val="center"/>
              <w:rPr>
                <w:rFonts w:eastAsia="標楷體"/>
                <w:sz w:val="28"/>
                <w:szCs w:val="28"/>
              </w:rPr>
            </w:pPr>
          </w:p>
        </w:tc>
      </w:tr>
      <w:tr w:rsidR="00BA3F50" w:rsidTr="00BA3F50">
        <w:trPr>
          <w:cantSplit/>
          <w:trHeight w:hRule="exact" w:val="680"/>
          <w:jc w:val="center"/>
        </w:trPr>
        <w:tc>
          <w:tcPr>
            <w:tcW w:w="1134" w:type="dxa"/>
            <w:tcBorders>
              <w:top w:val="single" w:sz="6" w:space="0" w:color="auto"/>
              <w:left w:val="single" w:sz="12"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12"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158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6" w:space="0" w:color="auto"/>
              <w:right w:val="single" w:sz="12" w:space="0" w:color="auto"/>
            </w:tcBorders>
            <w:vAlign w:val="center"/>
          </w:tcPr>
          <w:p w:rsidR="00BA3F50" w:rsidRDefault="00BA3F50">
            <w:pPr>
              <w:snapToGrid w:val="0"/>
              <w:spacing w:line="400" w:lineRule="exact"/>
              <w:jc w:val="center"/>
              <w:rPr>
                <w:rFonts w:eastAsia="標楷體"/>
                <w:sz w:val="28"/>
                <w:szCs w:val="28"/>
              </w:rPr>
            </w:pPr>
          </w:p>
        </w:tc>
      </w:tr>
      <w:tr w:rsidR="00BA3F50" w:rsidTr="00BA3F50">
        <w:trPr>
          <w:cantSplit/>
          <w:trHeight w:hRule="exact" w:val="680"/>
          <w:jc w:val="center"/>
        </w:trPr>
        <w:tc>
          <w:tcPr>
            <w:tcW w:w="1134" w:type="dxa"/>
            <w:tcBorders>
              <w:top w:val="single" w:sz="6" w:space="0" w:color="auto"/>
              <w:left w:val="single" w:sz="12" w:space="0" w:color="auto"/>
              <w:bottom w:val="single" w:sz="12"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12" w:space="0" w:color="auto"/>
              <w:bottom w:val="single" w:sz="12"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12"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1588" w:type="dxa"/>
            <w:tcBorders>
              <w:top w:val="single" w:sz="6" w:space="0" w:color="auto"/>
              <w:left w:val="single" w:sz="6" w:space="0" w:color="auto"/>
              <w:bottom w:val="single" w:sz="12"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12"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12" w:space="0" w:color="auto"/>
              <w:right w:val="single" w:sz="6" w:space="0" w:color="auto"/>
            </w:tcBorders>
            <w:vAlign w:val="center"/>
          </w:tcPr>
          <w:p w:rsidR="00BA3F50" w:rsidRDefault="00BA3F50">
            <w:pPr>
              <w:snapToGrid w:val="0"/>
              <w:spacing w:line="400" w:lineRule="exact"/>
              <w:jc w:val="center"/>
              <w:rPr>
                <w:rFonts w:eastAsia="標楷體"/>
                <w:sz w:val="28"/>
                <w:szCs w:val="28"/>
              </w:rPr>
            </w:pPr>
          </w:p>
        </w:tc>
        <w:tc>
          <w:tcPr>
            <w:tcW w:w="2268" w:type="dxa"/>
            <w:tcBorders>
              <w:top w:val="single" w:sz="6" w:space="0" w:color="auto"/>
              <w:left w:val="single" w:sz="6" w:space="0" w:color="auto"/>
              <w:bottom w:val="single" w:sz="12" w:space="0" w:color="auto"/>
              <w:right w:val="single" w:sz="12" w:space="0" w:color="auto"/>
            </w:tcBorders>
            <w:vAlign w:val="center"/>
          </w:tcPr>
          <w:p w:rsidR="00BA3F50" w:rsidRDefault="00BA3F50">
            <w:pPr>
              <w:snapToGrid w:val="0"/>
              <w:spacing w:line="400" w:lineRule="exact"/>
              <w:jc w:val="center"/>
              <w:rPr>
                <w:rFonts w:eastAsia="標楷體"/>
                <w:sz w:val="28"/>
                <w:szCs w:val="28"/>
              </w:rPr>
            </w:pPr>
          </w:p>
        </w:tc>
      </w:tr>
    </w:tbl>
    <w:p w:rsidR="00BA3F50" w:rsidRDefault="00BA3F50" w:rsidP="00BA3F50">
      <w:pPr>
        <w:snapToGrid w:val="0"/>
        <w:spacing w:line="360" w:lineRule="exact"/>
        <w:ind w:left="660" w:hangingChars="275" w:hanging="660"/>
        <w:rPr>
          <w:rFonts w:eastAsia="標楷體"/>
        </w:rPr>
      </w:pPr>
      <w:r>
        <w:rPr>
          <w:rFonts w:eastAsia="標楷體" w:hint="eastAsia"/>
          <w:u w:val="single"/>
        </w:rPr>
        <w:t>註</w:t>
      </w:r>
      <w:r>
        <w:rPr>
          <w:rFonts w:eastAsia="標楷體"/>
          <w:u w:val="single"/>
        </w:rPr>
        <w:t>1</w:t>
      </w:r>
      <w:r>
        <w:rPr>
          <w:rFonts w:eastAsia="標楷體" w:hint="eastAsia"/>
          <w:u w:val="single"/>
        </w:rPr>
        <w:t>：補助對象、聯絡電話、作物別、經營面積等</w:t>
      </w:r>
      <w:r>
        <w:rPr>
          <w:rFonts w:eastAsia="標楷體"/>
          <w:u w:val="single"/>
        </w:rPr>
        <w:t>4</w:t>
      </w:r>
      <w:r>
        <w:rPr>
          <w:rFonts w:eastAsia="標楷體" w:hint="eastAsia"/>
          <w:u w:val="single"/>
        </w:rPr>
        <w:t>個欄位為必填資料，</w:t>
      </w:r>
      <w:r>
        <w:rPr>
          <w:rFonts w:eastAsia="標楷體" w:hint="eastAsia"/>
        </w:rPr>
        <w:t>個別班員</w:t>
      </w:r>
      <w:r>
        <w:rPr>
          <w:rFonts w:eastAsia="標楷體"/>
          <w:u w:val="single"/>
        </w:rPr>
        <w:t>(</w:t>
      </w:r>
      <w:r>
        <w:rPr>
          <w:rFonts w:eastAsia="標楷體" w:hint="eastAsia"/>
          <w:u w:val="single"/>
        </w:rPr>
        <w:t>農民</w:t>
      </w:r>
      <w:r>
        <w:rPr>
          <w:rFonts w:eastAsia="標楷體"/>
          <w:u w:val="single"/>
        </w:rPr>
        <w:t>)</w:t>
      </w:r>
      <w:r>
        <w:rPr>
          <w:rFonts w:eastAsia="標楷體" w:hint="eastAsia"/>
        </w:rPr>
        <w:t>申請面積不得大於實際經營面積；個別農民應提供實際經營農地之土地證明資料，並不得與產銷班登錄實際經營農地重覆。</w:t>
      </w:r>
    </w:p>
    <w:p w:rsidR="00BA3F50" w:rsidRDefault="00BA3F50" w:rsidP="00BA3F50">
      <w:pPr>
        <w:snapToGrid w:val="0"/>
        <w:spacing w:line="360" w:lineRule="exact"/>
        <w:ind w:left="660" w:hangingChars="275" w:hanging="660"/>
        <w:rPr>
          <w:rFonts w:eastAsia="標楷體"/>
          <w:u w:val="single"/>
        </w:rPr>
      </w:pPr>
      <w:r>
        <w:rPr>
          <w:rFonts w:eastAsia="標楷體" w:hint="eastAsia"/>
          <w:u w:val="single"/>
        </w:rPr>
        <w:t>註</w:t>
      </w:r>
      <w:r>
        <w:rPr>
          <w:rFonts w:eastAsia="標楷體"/>
          <w:u w:val="single"/>
        </w:rPr>
        <w:t>2</w:t>
      </w:r>
      <w:r>
        <w:rPr>
          <w:rFonts w:eastAsia="標楷體" w:hint="eastAsia"/>
          <w:u w:val="single"/>
        </w:rPr>
        <w:t>：申請面積未填時，代入經營面積，申請面積</w:t>
      </w:r>
      <w:r>
        <w:rPr>
          <w:rFonts w:eastAsia="標楷體" w:hAnsi="標楷體" w:hint="eastAsia"/>
          <w:u w:val="single"/>
        </w:rPr>
        <w:t>原則全數予以納入補助面積</w:t>
      </w:r>
      <w:r>
        <w:rPr>
          <w:rFonts w:ascii="新細明體" w:hAnsi="新細明體" w:hint="eastAsia"/>
          <w:u w:val="single"/>
        </w:rPr>
        <w:t>，</w:t>
      </w:r>
      <w:r>
        <w:rPr>
          <w:rFonts w:eastAsia="標楷體" w:hint="eastAsia"/>
          <w:u w:val="single"/>
        </w:rPr>
        <w:t>面積以公頃為單位，有效數字取至小數點下四位，其下一位無條件捨去，最高購用肥料數量</w:t>
      </w:r>
      <w:r>
        <w:rPr>
          <w:rFonts w:eastAsia="標楷體"/>
          <w:u w:val="single"/>
        </w:rPr>
        <w:t>(</w:t>
      </w:r>
      <w:r>
        <w:rPr>
          <w:rFonts w:eastAsia="標楷體" w:hint="eastAsia"/>
          <w:u w:val="single"/>
        </w:rPr>
        <w:t>公噸</w:t>
      </w:r>
      <w:r>
        <w:rPr>
          <w:rFonts w:eastAsia="標楷體"/>
          <w:u w:val="single"/>
        </w:rPr>
        <w:t>)</w:t>
      </w:r>
      <w:r>
        <w:rPr>
          <w:rFonts w:eastAsia="標楷體" w:hint="eastAsia"/>
          <w:u w:val="single"/>
        </w:rPr>
        <w:t>為每公頃</w:t>
      </w:r>
      <w:r>
        <w:rPr>
          <w:rFonts w:eastAsia="標楷體"/>
          <w:u w:val="single"/>
        </w:rPr>
        <w:t>10</w:t>
      </w:r>
      <w:r>
        <w:rPr>
          <w:rFonts w:eastAsia="標楷體" w:hint="eastAsia"/>
          <w:u w:val="single"/>
        </w:rPr>
        <w:t>公噸（或依專案產業輔導之需求辦理），由系統計算，得免填寫。</w:t>
      </w:r>
    </w:p>
    <w:p w:rsidR="00BA3F50" w:rsidRDefault="00BA3F50" w:rsidP="00BA3F50">
      <w:pPr>
        <w:snapToGrid w:val="0"/>
        <w:spacing w:line="240" w:lineRule="exact"/>
        <w:ind w:left="770" w:hangingChars="275" w:hanging="770"/>
        <w:rPr>
          <w:rFonts w:eastAsia="標楷體"/>
          <w:sz w:val="28"/>
          <w:szCs w:val="28"/>
          <w:u w:val="single"/>
        </w:rPr>
      </w:pPr>
    </w:p>
    <w:tbl>
      <w:tblPr>
        <w:tblW w:w="0" w:type="auto"/>
        <w:tblLayout w:type="fixed"/>
        <w:tblCellMar>
          <w:left w:w="28" w:type="dxa"/>
          <w:right w:w="28" w:type="dxa"/>
        </w:tblCellMar>
        <w:tblLook w:val="04A0"/>
      </w:tblPr>
      <w:tblGrid>
        <w:gridCol w:w="4649"/>
        <w:gridCol w:w="4706"/>
        <w:gridCol w:w="4649"/>
      </w:tblGrid>
      <w:tr w:rsidR="00BA3F50" w:rsidTr="00BA3F50">
        <w:trPr>
          <w:cantSplit/>
        </w:trPr>
        <w:tc>
          <w:tcPr>
            <w:tcW w:w="4649" w:type="dxa"/>
            <w:hideMark/>
          </w:tcPr>
          <w:p w:rsidR="00BA3F50" w:rsidRDefault="00BA3F50">
            <w:pPr>
              <w:snapToGrid w:val="0"/>
              <w:spacing w:line="360" w:lineRule="atLeast"/>
              <w:rPr>
                <w:rFonts w:ascii="標楷體" w:eastAsia="標楷體"/>
                <w:sz w:val="28"/>
                <w:szCs w:val="28"/>
                <w:u w:val="single"/>
              </w:rPr>
            </w:pPr>
            <w:r>
              <w:rPr>
                <w:rFonts w:ascii="標楷體" w:eastAsia="標楷體" w:hint="eastAsia"/>
                <w:sz w:val="28"/>
                <w:szCs w:val="28"/>
                <w:u w:val="single"/>
              </w:rPr>
              <w:t>代表人：</w:t>
            </w:r>
          </w:p>
        </w:tc>
        <w:tc>
          <w:tcPr>
            <w:tcW w:w="4706" w:type="dxa"/>
            <w:hideMark/>
          </w:tcPr>
          <w:p w:rsidR="00BA3F50" w:rsidRDefault="00BA3F50">
            <w:pPr>
              <w:snapToGrid w:val="0"/>
              <w:spacing w:line="360" w:lineRule="atLeast"/>
              <w:jc w:val="both"/>
              <w:rPr>
                <w:rFonts w:ascii="標楷體" w:eastAsia="標楷體"/>
                <w:sz w:val="28"/>
                <w:szCs w:val="28"/>
                <w:u w:val="single"/>
              </w:rPr>
            </w:pPr>
            <w:r>
              <w:rPr>
                <w:rFonts w:ascii="標楷體" w:eastAsia="標楷體" w:hint="eastAsia"/>
                <w:sz w:val="28"/>
                <w:szCs w:val="28"/>
                <w:u w:val="single"/>
              </w:rPr>
              <w:t>班長：</w:t>
            </w:r>
          </w:p>
        </w:tc>
        <w:tc>
          <w:tcPr>
            <w:tcW w:w="4649" w:type="dxa"/>
            <w:hideMark/>
          </w:tcPr>
          <w:p w:rsidR="00BA3F50" w:rsidRDefault="00BA3F50">
            <w:pPr>
              <w:snapToGrid w:val="0"/>
              <w:spacing w:line="360" w:lineRule="atLeast"/>
              <w:jc w:val="both"/>
              <w:rPr>
                <w:rFonts w:ascii="標楷體" w:eastAsia="標楷體"/>
                <w:sz w:val="28"/>
                <w:szCs w:val="28"/>
                <w:u w:val="single"/>
              </w:rPr>
            </w:pPr>
            <w:r>
              <w:rPr>
                <w:rFonts w:eastAsia="標楷體" w:hAnsi="標楷體" w:hint="eastAsia"/>
                <w:sz w:val="28"/>
                <w:szCs w:val="28"/>
                <w:u w:val="single"/>
              </w:rPr>
              <w:t>聯絡電話：</w:t>
            </w:r>
          </w:p>
        </w:tc>
      </w:tr>
    </w:tbl>
    <w:p w:rsidR="00BA3F50" w:rsidRDefault="00BA3F50" w:rsidP="00BA3F50">
      <w:pPr>
        <w:snapToGrid w:val="0"/>
        <w:spacing w:line="480" w:lineRule="exact"/>
        <w:rPr>
          <w:rFonts w:eastAsia="標楷體"/>
          <w:sz w:val="28"/>
        </w:rPr>
      </w:pPr>
      <w:r>
        <w:rPr>
          <w:rFonts w:eastAsia="標楷體" w:hAnsi="標楷體" w:hint="eastAsia"/>
          <w:sz w:val="28"/>
        </w:rPr>
        <w:lastRenderedPageBreak/>
        <w:t>附表</w:t>
      </w:r>
      <w:r>
        <w:rPr>
          <w:rFonts w:eastAsia="標楷體" w:hAnsi="標楷體"/>
          <w:sz w:val="28"/>
        </w:rPr>
        <w:t>1-2</w:t>
      </w:r>
      <w:r>
        <w:rPr>
          <w:rFonts w:eastAsia="標楷體" w:hint="eastAsia"/>
          <w:sz w:val="28"/>
          <w:szCs w:val="28"/>
        </w:rPr>
        <w:t>國產微生物肥料及農田地力肥料</w:t>
      </w:r>
    </w:p>
    <w:p w:rsidR="00BA3F50" w:rsidRDefault="00BA3F50" w:rsidP="00BA3F50">
      <w:pPr>
        <w:snapToGrid w:val="0"/>
        <w:spacing w:line="480" w:lineRule="exact"/>
        <w:jc w:val="center"/>
        <w:rPr>
          <w:rFonts w:eastAsia="標楷體"/>
          <w:sz w:val="40"/>
          <w:szCs w:val="40"/>
          <w:u w:val="single"/>
        </w:rPr>
      </w:pPr>
      <w:r>
        <w:rPr>
          <w:rFonts w:eastAsia="標楷體" w:hint="eastAsia"/>
          <w:sz w:val="40"/>
          <w:szCs w:val="40"/>
          <w:u w:val="single"/>
        </w:rPr>
        <w:t>年度國產微生物肥料及農田地力肥料補助申請表</w:t>
      </w:r>
    </w:p>
    <w:tbl>
      <w:tblPr>
        <w:tblW w:w="14055" w:type="dxa"/>
        <w:tblLayout w:type="fixed"/>
        <w:tblCellMar>
          <w:left w:w="28" w:type="dxa"/>
          <w:right w:w="28" w:type="dxa"/>
        </w:tblCellMar>
        <w:tblLook w:val="04A0"/>
      </w:tblPr>
      <w:tblGrid>
        <w:gridCol w:w="9863"/>
        <w:gridCol w:w="4192"/>
      </w:tblGrid>
      <w:tr w:rsidR="00BA3F50" w:rsidTr="00BA3F50">
        <w:trPr>
          <w:cantSplit/>
        </w:trPr>
        <w:tc>
          <w:tcPr>
            <w:tcW w:w="9868" w:type="dxa"/>
            <w:hideMark/>
          </w:tcPr>
          <w:p w:rsidR="00BA3F50" w:rsidRDefault="00BA3F50">
            <w:pPr>
              <w:snapToGrid w:val="0"/>
              <w:spacing w:line="480" w:lineRule="exact"/>
              <w:jc w:val="both"/>
              <w:rPr>
                <w:rFonts w:eastAsia="標楷體"/>
                <w:sz w:val="28"/>
                <w:szCs w:val="28"/>
              </w:rPr>
            </w:pPr>
            <w:r>
              <w:rPr>
                <w:rFonts w:eastAsia="標楷體" w:hAnsi="標楷體" w:hint="eastAsia"/>
                <w:sz w:val="28"/>
                <w:szCs w:val="28"/>
                <w:u w:val="single"/>
              </w:rPr>
              <w:t xml:space="preserve">　　　　</w:t>
            </w:r>
            <w:r>
              <w:rPr>
                <w:rFonts w:eastAsia="標楷體" w:hAnsi="標楷體" w:hint="eastAsia"/>
                <w:sz w:val="28"/>
                <w:szCs w:val="28"/>
              </w:rPr>
              <w:t>縣（市）</w:t>
            </w:r>
            <w:r>
              <w:rPr>
                <w:rFonts w:eastAsia="標楷體" w:hAnsi="標楷體" w:hint="eastAsia"/>
                <w:sz w:val="28"/>
                <w:szCs w:val="28"/>
                <w:u w:val="single"/>
              </w:rPr>
              <w:t xml:space="preserve">　　　　</w:t>
            </w:r>
            <w:r>
              <w:rPr>
                <w:rFonts w:eastAsia="標楷體" w:hAnsi="標楷體" w:hint="eastAsia"/>
                <w:sz w:val="28"/>
                <w:szCs w:val="28"/>
              </w:rPr>
              <w:t>鄉（鎮市區）</w:t>
            </w:r>
            <w:r>
              <w:rPr>
                <w:rFonts w:eastAsia="標楷體" w:hAnsi="標楷體" w:hint="eastAsia"/>
                <w:sz w:val="28"/>
                <w:szCs w:val="28"/>
                <w:u w:val="single"/>
              </w:rPr>
              <w:t xml:space="preserve">　　　　　　</w:t>
            </w:r>
            <w:r>
              <w:rPr>
                <w:rFonts w:eastAsia="標楷體" w:hAnsi="標楷體" w:hint="eastAsia"/>
                <w:sz w:val="28"/>
                <w:szCs w:val="28"/>
              </w:rPr>
              <w:t>產銷班</w:t>
            </w:r>
          </w:p>
        </w:tc>
        <w:tc>
          <w:tcPr>
            <w:tcW w:w="4194" w:type="dxa"/>
            <w:hideMark/>
          </w:tcPr>
          <w:p w:rsidR="00BA3F50" w:rsidRDefault="00BA3F50">
            <w:pPr>
              <w:snapToGrid w:val="0"/>
              <w:spacing w:line="480" w:lineRule="exact"/>
              <w:jc w:val="right"/>
              <w:rPr>
                <w:rFonts w:eastAsia="標楷體"/>
                <w:sz w:val="28"/>
                <w:szCs w:val="28"/>
              </w:rPr>
            </w:pPr>
            <w:r>
              <w:rPr>
                <w:rFonts w:eastAsia="標楷體" w:hAnsi="標楷體" w:hint="eastAsia"/>
                <w:sz w:val="28"/>
                <w:szCs w:val="28"/>
              </w:rPr>
              <w:t>申請日期：　　年　　月　　日</w:t>
            </w:r>
          </w:p>
        </w:tc>
      </w:tr>
    </w:tbl>
    <w:p w:rsidR="00BA3F50" w:rsidRDefault="00BA3F50" w:rsidP="00BA3F50">
      <w:pPr>
        <w:snapToGrid w:val="0"/>
        <w:spacing w:line="240" w:lineRule="exact"/>
        <w:rPr>
          <w:rFonts w:eastAsia="標楷體"/>
          <w:sz w:val="40"/>
          <w:szCs w:val="4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34"/>
        <w:gridCol w:w="2268"/>
        <w:gridCol w:w="2268"/>
        <w:gridCol w:w="1588"/>
        <w:gridCol w:w="1985"/>
        <w:gridCol w:w="2268"/>
        <w:gridCol w:w="2552"/>
      </w:tblGrid>
      <w:tr w:rsidR="00BA3F50" w:rsidTr="00BA3F50">
        <w:trPr>
          <w:cantSplit/>
        </w:trPr>
        <w:tc>
          <w:tcPr>
            <w:tcW w:w="1134" w:type="dxa"/>
            <w:tcBorders>
              <w:top w:val="single" w:sz="12" w:space="0" w:color="auto"/>
              <w:left w:val="single" w:sz="12" w:space="0" w:color="auto"/>
              <w:bottom w:val="single" w:sz="6" w:space="0" w:color="auto"/>
              <w:right w:val="single" w:sz="4" w:space="0" w:color="auto"/>
            </w:tcBorders>
            <w:vAlign w:val="center"/>
            <w:hideMark/>
          </w:tcPr>
          <w:p w:rsidR="00BA3F50" w:rsidRDefault="00BA3F50">
            <w:pPr>
              <w:snapToGrid w:val="0"/>
              <w:spacing w:line="400" w:lineRule="exact"/>
              <w:ind w:rightChars="-13" w:right="-31"/>
              <w:jc w:val="center"/>
              <w:rPr>
                <w:rFonts w:eastAsia="標楷體"/>
                <w:sz w:val="28"/>
                <w:szCs w:val="28"/>
              </w:rPr>
            </w:pPr>
            <w:r>
              <w:rPr>
                <w:rFonts w:eastAsia="標楷體" w:hint="eastAsia"/>
                <w:sz w:val="28"/>
                <w:szCs w:val="28"/>
              </w:rPr>
              <w:t>編號</w:t>
            </w:r>
          </w:p>
        </w:tc>
        <w:tc>
          <w:tcPr>
            <w:tcW w:w="2268" w:type="dxa"/>
            <w:tcBorders>
              <w:top w:val="single" w:sz="12" w:space="0" w:color="auto"/>
              <w:left w:val="single" w:sz="4"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sz w:val="28"/>
                <w:szCs w:val="28"/>
              </w:rPr>
            </w:pPr>
            <w:r>
              <w:rPr>
                <w:rFonts w:eastAsia="標楷體" w:hAnsi="標楷體" w:hint="eastAsia"/>
                <w:sz w:val="28"/>
                <w:szCs w:val="28"/>
              </w:rPr>
              <w:t>補助對象</w:t>
            </w:r>
          </w:p>
        </w:tc>
        <w:tc>
          <w:tcPr>
            <w:tcW w:w="2268" w:type="dxa"/>
            <w:tcBorders>
              <w:top w:val="single" w:sz="12" w:space="0" w:color="auto"/>
              <w:left w:val="single" w:sz="6"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sz w:val="28"/>
                <w:szCs w:val="28"/>
              </w:rPr>
            </w:pPr>
            <w:r>
              <w:rPr>
                <w:rFonts w:eastAsia="標楷體" w:hint="eastAsia"/>
                <w:sz w:val="28"/>
                <w:szCs w:val="28"/>
              </w:rPr>
              <w:t>聯絡電話</w:t>
            </w:r>
          </w:p>
        </w:tc>
        <w:tc>
          <w:tcPr>
            <w:tcW w:w="1588" w:type="dxa"/>
            <w:tcBorders>
              <w:top w:val="single" w:sz="12" w:space="0" w:color="auto"/>
              <w:left w:val="single" w:sz="6"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sz w:val="28"/>
                <w:szCs w:val="28"/>
              </w:rPr>
            </w:pPr>
            <w:r>
              <w:rPr>
                <w:rFonts w:eastAsia="標楷體" w:hAnsi="標楷體" w:hint="eastAsia"/>
                <w:sz w:val="28"/>
                <w:szCs w:val="28"/>
              </w:rPr>
              <w:t>作物別</w:t>
            </w:r>
          </w:p>
        </w:tc>
        <w:tc>
          <w:tcPr>
            <w:tcW w:w="1985" w:type="dxa"/>
            <w:tcBorders>
              <w:top w:val="single" w:sz="12" w:space="0" w:color="auto"/>
              <w:left w:val="single" w:sz="6"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hAnsi="標楷體"/>
                <w:sz w:val="28"/>
                <w:szCs w:val="28"/>
              </w:rPr>
            </w:pPr>
            <w:r>
              <w:rPr>
                <w:rFonts w:eastAsia="標楷體" w:hAnsi="標楷體" w:hint="eastAsia"/>
                <w:sz w:val="28"/>
                <w:szCs w:val="28"/>
              </w:rPr>
              <w:t>經營面積</w:t>
            </w:r>
          </w:p>
          <w:p w:rsidR="00BA3F50" w:rsidRDefault="00BA3F50">
            <w:pPr>
              <w:snapToGrid w:val="0"/>
              <w:spacing w:line="400" w:lineRule="exact"/>
              <w:jc w:val="center"/>
              <w:rPr>
                <w:rFonts w:eastAsia="標楷體"/>
                <w:sz w:val="28"/>
                <w:szCs w:val="28"/>
              </w:rPr>
            </w:pPr>
            <w:r>
              <w:rPr>
                <w:rFonts w:eastAsia="標楷體"/>
                <w:sz w:val="28"/>
                <w:szCs w:val="28"/>
              </w:rPr>
              <w:t>(</w:t>
            </w:r>
            <w:r>
              <w:rPr>
                <w:rFonts w:eastAsia="標楷體" w:hAnsi="標楷體" w:hint="eastAsia"/>
                <w:sz w:val="28"/>
                <w:szCs w:val="28"/>
              </w:rPr>
              <w:t>公頃</w:t>
            </w:r>
            <w:r>
              <w:rPr>
                <w:rFonts w:eastAsia="標楷體"/>
                <w:sz w:val="28"/>
                <w:szCs w:val="28"/>
              </w:rPr>
              <w:t>)</w:t>
            </w:r>
          </w:p>
        </w:tc>
        <w:tc>
          <w:tcPr>
            <w:tcW w:w="2268" w:type="dxa"/>
            <w:tcBorders>
              <w:top w:val="single" w:sz="12" w:space="0" w:color="auto"/>
              <w:left w:val="single" w:sz="6" w:space="0" w:color="auto"/>
              <w:bottom w:val="single" w:sz="6" w:space="0" w:color="auto"/>
              <w:right w:val="single" w:sz="6" w:space="0" w:color="auto"/>
            </w:tcBorders>
            <w:vAlign w:val="center"/>
            <w:hideMark/>
          </w:tcPr>
          <w:p w:rsidR="00BA3F50" w:rsidRDefault="00BA3F50">
            <w:pPr>
              <w:snapToGrid w:val="0"/>
              <w:spacing w:line="400" w:lineRule="exact"/>
              <w:jc w:val="center"/>
              <w:rPr>
                <w:rFonts w:eastAsia="標楷體"/>
                <w:sz w:val="28"/>
                <w:szCs w:val="28"/>
              </w:rPr>
            </w:pPr>
            <w:r>
              <w:rPr>
                <w:rFonts w:eastAsia="標楷體" w:hint="eastAsia"/>
                <w:sz w:val="28"/>
                <w:szCs w:val="28"/>
              </w:rPr>
              <w:t>國產微生物肥料</w:t>
            </w:r>
          </w:p>
          <w:p w:rsidR="00BA3F50" w:rsidRDefault="00BA3F50">
            <w:pPr>
              <w:snapToGrid w:val="0"/>
              <w:spacing w:line="400" w:lineRule="exact"/>
              <w:jc w:val="center"/>
              <w:rPr>
                <w:rFonts w:eastAsia="標楷體"/>
                <w:sz w:val="28"/>
                <w:szCs w:val="28"/>
              </w:rPr>
            </w:pPr>
            <w:r>
              <w:rPr>
                <w:rFonts w:eastAsia="標楷體" w:hint="eastAsia"/>
                <w:sz w:val="28"/>
                <w:szCs w:val="28"/>
              </w:rPr>
              <w:t>申請面積</w:t>
            </w:r>
            <w:r>
              <w:rPr>
                <w:rFonts w:eastAsia="標楷體"/>
                <w:sz w:val="28"/>
                <w:szCs w:val="28"/>
              </w:rPr>
              <w:t>(</w:t>
            </w:r>
            <w:r>
              <w:rPr>
                <w:rFonts w:eastAsia="標楷體" w:hint="eastAsia"/>
                <w:sz w:val="28"/>
                <w:szCs w:val="28"/>
              </w:rPr>
              <w:t>公頃</w:t>
            </w:r>
            <w:r>
              <w:rPr>
                <w:rFonts w:eastAsia="標楷體"/>
                <w:sz w:val="28"/>
                <w:szCs w:val="28"/>
              </w:rPr>
              <w:t>)</w:t>
            </w:r>
          </w:p>
        </w:tc>
        <w:tc>
          <w:tcPr>
            <w:tcW w:w="2552" w:type="dxa"/>
            <w:tcBorders>
              <w:top w:val="single" w:sz="12" w:space="0" w:color="auto"/>
              <w:left w:val="single" w:sz="6" w:space="0" w:color="auto"/>
              <w:bottom w:val="single" w:sz="6" w:space="0" w:color="auto"/>
              <w:right w:val="single" w:sz="12" w:space="0" w:color="auto"/>
            </w:tcBorders>
            <w:vAlign w:val="center"/>
            <w:hideMark/>
          </w:tcPr>
          <w:p w:rsidR="00BA3F50" w:rsidRDefault="00BA3F50">
            <w:pPr>
              <w:snapToGrid w:val="0"/>
              <w:spacing w:line="400" w:lineRule="exact"/>
              <w:jc w:val="center"/>
              <w:rPr>
                <w:rFonts w:eastAsia="標楷體"/>
                <w:sz w:val="28"/>
                <w:szCs w:val="28"/>
              </w:rPr>
            </w:pPr>
            <w:r>
              <w:rPr>
                <w:rFonts w:eastAsia="標楷體" w:hint="eastAsia"/>
                <w:sz w:val="28"/>
                <w:szCs w:val="28"/>
              </w:rPr>
              <w:t>農田地力肥料</w:t>
            </w:r>
          </w:p>
          <w:p w:rsidR="00BA3F50" w:rsidRDefault="00BA3F50">
            <w:pPr>
              <w:snapToGrid w:val="0"/>
              <w:spacing w:line="400" w:lineRule="exact"/>
              <w:jc w:val="center"/>
              <w:rPr>
                <w:rFonts w:eastAsia="標楷體"/>
                <w:sz w:val="28"/>
                <w:szCs w:val="28"/>
                <w:u w:val="single"/>
              </w:rPr>
            </w:pPr>
            <w:r>
              <w:rPr>
                <w:rFonts w:eastAsia="標楷體" w:hint="eastAsia"/>
                <w:sz w:val="28"/>
                <w:szCs w:val="28"/>
              </w:rPr>
              <w:t>申請面積</w:t>
            </w:r>
            <w:r>
              <w:rPr>
                <w:rFonts w:eastAsia="標楷體"/>
                <w:sz w:val="28"/>
                <w:szCs w:val="28"/>
              </w:rPr>
              <w:t>(</w:t>
            </w:r>
            <w:r>
              <w:rPr>
                <w:rFonts w:eastAsia="標楷體" w:hint="eastAsia"/>
                <w:sz w:val="28"/>
                <w:szCs w:val="28"/>
              </w:rPr>
              <w:t>公頃</w:t>
            </w:r>
            <w:r>
              <w:rPr>
                <w:rFonts w:eastAsia="標楷體"/>
                <w:sz w:val="28"/>
                <w:szCs w:val="28"/>
              </w:rPr>
              <w:t>)</w:t>
            </w:r>
          </w:p>
        </w:tc>
      </w:tr>
      <w:tr w:rsidR="00BA3F50" w:rsidTr="00BA3F50">
        <w:trPr>
          <w:cantSplit/>
          <w:trHeight w:hRule="exact" w:val="680"/>
        </w:trPr>
        <w:tc>
          <w:tcPr>
            <w:tcW w:w="1134" w:type="dxa"/>
            <w:tcBorders>
              <w:top w:val="single" w:sz="6" w:space="0" w:color="auto"/>
              <w:left w:val="single" w:sz="12" w:space="0" w:color="auto"/>
              <w:bottom w:val="single" w:sz="6" w:space="0" w:color="auto"/>
              <w:right w:val="single" w:sz="4"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4" w:space="0" w:color="auto"/>
              <w:bottom w:val="single" w:sz="6" w:space="0" w:color="auto"/>
              <w:right w:val="single" w:sz="6"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360" w:lineRule="atLeast"/>
              <w:jc w:val="both"/>
              <w:rPr>
                <w:rFonts w:eastAsia="標楷體"/>
                <w:spacing w:val="-20"/>
                <w:sz w:val="28"/>
                <w:szCs w:val="28"/>
              </w:rPr>
            </w:pPr>
          </w:p>
        </w:tc>
        <w:tc>
          <w:tcPr>
            <w:tcW w:w="158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360" w:lineRule="atLeast"/>
              <w:jc w:val="both"/>
              <w:rPr>
                <w:rFonts w:eastAsia="標楷體"/>
                <w:spacing w:val="-20"/>
                <w:sz w:val="28"/>
                <w:szCs w:val="28"/>
              </w:rPr>
            </w:pPr>
          </w:p>
        </w:tc>
        <w:tc>
          <w:tcPr>
            <w:tcW w:w="1985"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360" w:lineRule="atLeast"/>
              <w:jc w:val="both"/>
              <w:rPr>
                <w:rFonts w:eastAsia="標楷體"/>
                <w:spacing w:val="-20"/>
                <w:sz w:val="28"/>
                <w:szCs w:val="28"/>
              </w:rPr>
            </w:pPr>
          </w:p>
        </w:tc>
        <w:tc>
          <w:tcPr>
            <w:tcW w:w="2268" w:type="dxa"/>
            <w:tcBorders>
              <w:top w:val="single" w:sz="6" w:space="0" w:color="auto"/>
              <w:left w:val="single" w:sz="6" w:space="0" w:color="auto"/>
              <w:bottom w:val="single" w:sz="6" w:space="0" w:color="auto"/>
              <w:right w:val="single" w:sz="6" w:space="0" w:color="auto"/>
            </w:tcBorders>
            <w:vAlign w:val="center"/>
          </w:tcPr>
          <w:p w:rsidR="00BA3F50" w:rsidRDefault="00BA3F50">
            <w:pPr>
              <w:snapToGrid w:val="0"/>
              <w:spacing w:line="360" w:lineRule="atLeast"/>
              <w:jc w:val="both"/>
              <w:rPr>
                <w:rFonts w:eastAsia="標楷體"/>
                <w:spacing w:val="-20"/>
                <w:sz w:val="28"/>
                <w:szCs w:val="28"/>
              </w:rPr>
            </w:pPr>
          </w:p>
        </w:tc>
        <w:tc>
          <w:tcPr>
            <w:tcW w:w="2552" w:type="dxa"/>
            <w:tcBorders>
              <w:top w:val="single" w:sz="6" w:space="0" w:color="auto"/>
              <w:left w:val="single" w:sz="6" w:space="0" w:color="auto"/>
              <w:bottom w:val="single" w:sz="6" w:space="0" w:color="auto"/>
              <w:right w:val="single" w:sz="12" w:space="0" w:color="auto"/>
            </w:tcBorders>
          </w:tcPr>
          <w:p w:rsidR="00BA3F50" w:rsidRDefault="00BA3F50">
            <w:pPr>
              <w:snapToGrid w:val="0"/>
              <w:spacing w:before="160" w:after="160" w:line="360" w:lineRule="atLeast"/>
              <w:jc w:val="both"/>
              <w:rPr>
                <w:rFonts w:eastAsia="標楷體"/>
                <w:sz w:val="28"/>
                <w:szCs w:val="28"/>
              </w:rPr>
            </w:pPr>
          </w:p>
        </w:tc>
      </w:tr>
      <w:tr w:rsidR="00BA3F50" w:rsidTr="00BA3F50">
        <w:trPr>
          <w:cantSplit/>
          <w:trHeight w:hRule="exact" w:val="680"/>
        </w:trPr>
        <w:tc>
          <w:tcPr>
            <w:tcW w:w="1134" w:type="dxa"/>
            <w:tcBorders>
              <w:top w:val="single" w:sz="6" w:space="0" w:color="auto"/>
              <w:left w:val="single" w:sz="12" w:space="0" w:color="auto"/>
              <w:bottom w:val="single" w:sz="6" w:space="0" w:color="auto"/>
              <w:right w:val="single" w:sz="4"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4" w:space="0" w:color="auto"/>
              <w:bottom w:val="single" w:sz="6" w:space="0" w:color="auto"/>
              <w:right w:val="single" w:sz="6"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58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985"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552" w:type="dxa"/>
            <w:tcBorders>
              <w:top w:val="single" w:sz="6" w:space="0" w:color="auto"/>
              <w:left w:val="single" w:sz="6" w:space="0" w:color="auto"/>
              <w:bottom w:val="single" w:sz="6" w:space="0" w:color="auto"/>
              <w:right w:val="single" w:sz="12" w:space="0" w:color="auto"/>
            </w:tcBorders>
          </w:tcPr>
          <w:p w:rsidR="00BA3F50" w:rsidRDefault="00BA3F50">
            <w:pPr>
              <w:snapToGrid w:val="0"/>
              <w:spacing w:before="160" w:after="160" w:line="360" w:lineRule="atLeast"/>
              <w:jc w:val="both"/>
              <w:rPr>
                <w:rFonts w:eastAsia="標楷體"/>
                <w:sz w:val="28"/>
                <w:szCs w:val="28"/>
              </w:rPr>
            </w:pPr>
          </w:p>
        </w:tc>
      </w:tr>
      <w:tr w:rsidR="00BA3F50" w:rsidTr="00BA3F50">
        <w:trPr>
          <w:cantSplit/>
          <w:trHeight w:hRule="exact" w:val="680"/>
        </w:trPr>
        <w:tc>
          <w:tcPr>
            <w:tcW w:w="1134" w:type="dxa"/>
            <w:tcBorders>
              <w:top w:val="single" w:sz="6" w:space="0" w:color="auto"/>
              <w:left w:val="single" w:sz="12" w:space="0" w:color="auto"/>
              <w:bottom w:val="single" w:sz="6" w:space="0" w:color="auto"/>
              <w:right w:val="single" w:sz="4"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4" w:space="0" w:color="auto"/>
              <w:bottom w:val="single" w:sz="6" w:space="0" w:color="auto"/>
              <w:right w:val="single" w:sz="6"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58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985"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552" w:type="dxa"/>
            <w:tcBorders>
              <w:top w:val="single" w:sz="6" w:space="0" w:color="auto"/>
              <w:left w:val="single" w:sz="6" w:space="0" w:color="auto"/>
              <w:bottom w:val="single" w:sz="6" w:space="0" w:color="auto"/>
              <w:right w:val="single" w:sz="12" w:space="0" w:color="auto"/>
            </w:tcBorders>
          </w:tcPr>
          <w:p w:rsidR="00BA3F50" w:rsidRDefault="00BA3F50">
            <w:pPr>
              <w:snapToGrid w:val="0"/>
              <w:spacing w:before="160" w:after="160" w:line="360" w:lineRule="atLeast"/>
              <w:jc w:val="both"/>
              <w:rPr>
                <w:rFonts w:eastAsia="標楷體"/>
                <w:sz w:val="28"/>
                <w:szCs w:val="28"/>
              </w:rPr>
            </w:pPr>
          </w:p>
        </w:tc>
      </w:tr>
      <w:tr w:rsidR="00BA3F50" w:rsidTr="00BA3F50">
        <w:trPr>
          <w:cantSplit/>
          <w:trHeight w:hRule="exact" w:val="680"/>
        </w:trPr>
        <w:tc>
          <w:tcPr>
            <w:tcW w:w="1134" w:type="dxa"/>
            <w:tcBorders>
              <w:top w:val="single" w:sz="6" w:space="0" w:color="auto"/>
              <w:left w:val="single" w:sz="12" w:space="0" w:color="auto"/>
              <w:bottom w:val="single" w:sz="6" w:space="0" w:color="auto"/>
              <w:right w:val="single" w:sz="4"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4" w:space="0" w:color="auto"/>
              <w:bottom w:val="single" w:sz="6" w:space="0" w:color="auto"/>
              <w:right w:val="single" w:sz="6"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58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985"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552" w:type="dxa"/>
            <w:tcBorders>
              <w:top w:val="single" w:sz="6" w:space="0" w:color="auto"/>
              <w:left w:val="single" w:sz="6" w:space="0" w:color="auto"/>
              <w:bottom w:val="single" w:sz="6" w:space="0" w:color="auto"/>
              <w:right w:val="single" w:sz="12" w:space="0" w:color="auto"/>
            </w:tcBorders>
          </w:tcPr>
          <w:p w:rsidR="00BA3F50" w:rsidRDefault="00BA3F50">
            <w:pPr>
              <w:snapToGrid w:val="0"/>
              <w:spacing w:before="160" w:after="160" w:line="360" w:lineRule="atLeast"/>
              <w:jc w:val="both"/>
              <w:rPr>
                <w:rFonts w:eastAsia="標楷體"/>
                <w:sz w:val="28"/>
                <w:szCs w:val="28"/>
              </w:rPr>
            </w:pPr>
          </w:p>
        </w:tc>
      </w:tr>
      <w:tr w:rsidR="00BA3F50" w:rsidTr="00BA3F50">
        <w:trPr>
          <w:cantSplit/>
          <w:trHeight w:hRule="exact" w:val="680"/>
        </w:trPr>
        <w:tc>
          <w:tcPr>
            <w:tcW w:w="1134" w:type="dxa"/>
            <w:tcBorders>
              <w:top w:val="single" w:sz="6" w:space="0" w:color="auto"/>
              <w:left w:val="single" w:sz="12" w:space="0" w:color="auto"/>
              <w:bottom w:val="single" w:sz="6" w:space="0" w:color="auto"/>
              <w:right w:val="single" w:sz="4"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4" w:space="0" w:color="auto"/>
              <w:bottom w:val="single" w:sz="6" w:space="0" w:color="auto"/>
              <w:right w:val="single" w:sz="6"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58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985"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6"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552" w:type="dxa"/>
            <w:tcBorders>
              <w:top w:val="single" w:sz="6" w:space="0" w:color="auto"/>
              <w:left w:val="single" w:sz="6" w:space="0" w:color="auto"/>
              <w:bottom w:val="single" w:sz="6" w:space="0" w:color="auto"/>
              <w:right w:val="single" w:sz="12" w:space="0" w:color="auto"/>
            </w:tcBorders>
          </w:tcPr>
          <w:p w:rsidR="00BA3F50" w:rsidRDefault="00BA3F50">
            <w:pPr>
              <w:snapToGrid w:val="0"/>
              <w:spacing w:before="160" w:after="160" w:line="360" w:lineRule="atLeast"/>
              <w:jc w:val="both"/>
              <w:rPr>
                <w:rFonts w:eastAsia="標楷體"/>
                <w:sz w:val="28"/>
                <w:szCs w:val="28"/>
              </w:rPr>
            </w:pPr>
          </w:p>
        </w:tc>
      </w:tr>
      <w:tr w:rsidR="00BA3F50" w:rsidTr="00BA3F50">
        <w:trPr>
          <w:cantSplit/>
          <w:trHeight w:hRule="exact" w:val="680"/>
        </w:trPr>
        <w:tc>
          <w:tcPr>
            <w:tcW w:w="1134" w:type="dxa"/>
            <w:tcBorders>
              <w:top w:val="single" w:sz="6" w:space="0" w:color="auto"/>
              <w:left w:val="single" w:sz="12" w:space="0" w:color="auto"/>
              <w:bottom w:val="single" w:sz="12" w:space="0" w:color="auto"/>
              <w:right w:val="single" w:sz="4"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4" w:space="0" w:color="auto"/>
              <w:bottom w:val="single" w:sz="12" w:space="0" w:color="auto"/>
              <w:right w:val="single" w:sz="6" w:space="0" w:color="auto"/>
            </w:tcBorders>
            <w:vAlign w:val="center"/>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12"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588" w:type="dxa"/>
            <w:tcBorders>
              <w:top w:val="single" w:sz="6" w:space="0" w:color="auto"/>
              <w:left w:val="single" w:sz="6" w:space="0" w:color="auto"/>
              <w:bottom w:val="single" w:sz="12"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1985" w:type="dxa"/>
            <w:tcBorders>
              <w:top w:val="single" w:sz="6" w:space="0" w:color="auto"/>
              <w:left w:val="single" w:sz="6" w:space="0" w:color="auto"/>
              <w:bottom w:val="single" w:sz="12"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268" w:type="dxa"/>
            <w:tcBorders>
              <w:top w:val="single" w:sz="6" w:space="0" w:color="auto"/>
              <w:left w:val="single" w:sz="6" w:space="0" w:color="auto"/>
              <w:bottom w:val="single" w:sz="12" w:space="0" w:color="auto"/>
              <w:right w:val="single" w:sz="6" w:space="0" w:color="auto"/>
            </w:tcBorders>
          </w:tcPr>
          <w:p w:rsidR="00BA3F50" w:rsidRDefault="00BA3F50">
            <w:pPr>
              <w:snapToGrid w:val="0"/>
              <w:spacing w:before="160" w:after="160" w:line="360" w:lineRule="atLeast"/>
              <w:jc w:val="both"/>
              <w:rPr>
                <w:rFonts w:eastAsia="標楷體"/>
                <w:sz w:val="28"/>
                <w:szCs w:val="28"/>
              </w:rPr>
            </w:pPr>
          </w:p>
        </w:tc>
        <w:tc>
          <w:tcPr>
            <w:tcW w:w="2552" w:type="dxa"/>
            <w:tcBorders>
              <w:top w:val="single" w:sz="6" w:space="0" w:color="auto"/>
              <w:left w:val="single" w:sz="6" w:space="0" w:color="auto"/>
              <w:bottom w:val="single" w:sz="12" w:space="0" w:color="auto"/>
              <w:right w:val="single" w:sz="12" w:space="0" w:color="auto"/>
            </w:tcBorders>
          </w:tcPr>
          <w:p w:rsidR="00BA3F50" w:rsidRDefault="00BA3F50">
            <w:pPr>
              <w:snapToGrid w:val="0"/>
              <w:spacing w:before="160" w:after="160" w:line="360" w:lineRule="atLeast"/>
              <w:jc w:val="both"/>
              <w:rPr>
                <w:rFonts w:eastAsia="標楷體"/>
                <w:sz w:val="28"/>
                <w:szCs w:val="28"/>
              </w:rPr>
            </w:pPr>
          </w:p>
        </w:tc>
      </w:tr>
    </w:tbl>
    <w:p w:rsidR="00BA3F50" w:rsidRDefault="00BA3F50" w:rsidP="00BA3F50">
      <w:pPr>
        <w:snapToGrid w:val="0"/>
        <w:spacing w:line="400" w:lineRule="exact"/>
        <w:ind w:left="660" w:hangingChars="275" w:hanging="660"/>
        <w:rPr>
          <w:rFonts w:eastAsia="標楷體" w:hAnsi="標楷體"/>
        </w:rPr>
      </w:pPr>
      <w:r>
        <w:rPr>
          <w:rFonts w:eastAsia="標楷體" w:hAnsi="標楷體" w:hint="eastAsia"/>
        </w:rPr>
        <w:t>註</w:t>
      </w:r>
      <w:r>
        <w:rPr>
          <w:rFonts w:eastAsia="標楷體"/>
        </w:rPr>
        <w:t>1</w:t>
      </w:r>
      <w:r>
        <w:rPr>
          <w:rFonts w:eastAsia="標楷體" w:hAnsi="標楷體" w:hint="eastAsia"/>
        </w:rPr>
        <w:t>：個別農民應提供耕作土地面積證明資料，並不得與產銷班登錄實際經營農地重覆。</w:t>
      </w:r>
    </w:p>
    <w:p w:rsidR="00BA3F50" w:rsidRDefault="00BA3F50" w:rsidP="00BA3F50">
      <w:pPr>
        <w:snapToGrid w:val="0"/>
        <w:spacing w:line="400" w:lineRule="exact"/>
        <w:ind w:left="660" w:hangingChars="275" w:hanging="660"/>
        <w:rPr>
          <w:rFonts w:eastAsia="標楷體"/>
        </w:rPr>
      </w:pPr>
      <w:r>
        <w:rPr>
          <w:rFonts w:eastAsia="標楷體" w:hAnsi="標楷體" w:hint="eastAsia"/>
        </w:rPr>
        <w:t>註</w:t>
      </w:r>
      <w:r>
        <w:rPr>
          <w:rFonts w:eastAsia="標楷體"/>
        </w:rPr>
        <w:t>2</w:t>
      </w:r>
      <w:r>
        <w:rPr>
          <w:rFonts w:eastAsia="標楷體" w:hAnsi="標楷體" w:hint="eastAsia"/>
        </w:rPr>
        <w:t>：申請面積不得大於產銷班登錄實際經營面積或個別農民耕作土地面積</w:t>
      </w:r>
      <w:r>
        <w:rPr>
          <w:rFonts w:ascii="新細明體" w:hAnsi="新細明體" w:hint="eastAsia"/>
        </w:rPr>
        <w:t>，</w:t>
      </w:r>
      <w:r>
        <w:rPr>
          <w:rFonts w:eastAsia="標楷體" w:hAnsi="標楷體" w:hint="eastAsia"/>
        </w:rPr>
        <w:t>原則全數予以納入補助面積。</w:t>
      </w:r>
    </w:p>
    <w:p w:rsidR="00BA3F50" w:rsidRDefault="00BA3F50" w:rsidP="00BA3F50">
      <w:pPr>
        <w:snapToGrid w:val="0"/>
        <w:spacing w:line="400" w:lineRule="exact"/>
        <w:ind w:left="660" w:hangingChars="275" w:hanging="660"/>
        <w:rPr>
          <w:rFonts w:eastAsia="標楷體"/>
        </w:rPr>
      </w:pPr>
      <w:r>
        <w:rPr>
          <w:rFonts w:eastAsia="標楷體" w:hAnsi="標楷體" w:hint="eastAsia"/>
        </w:rPr>
        <w:t>註</w:t>
      </w:r>
      <w:r>
        <w:rPr>
          <w:rFonts w:eastAsia="標楷體"/>
        </w:rPr>
        <w:t>3</w:t>
      </w:r>
      <w:r>
        <w:rPr>
          <w:rFonts w:eastAsia="標楷體" w:hAnsi="標楷體" w:hint="eastAsia"/>
        </w:rPr>
        <w:t>：產銷班得填列本表造冊送鄉鎮輔導單位提出申請；個別農民得由鄉鎮輔導單位依本表格式依序受理申請。</w:t>
      </w:r>
    </w:p>
    <w:p w:rsidR="002314F9" w:rsidRDefault="002314F9" w:rsidP="00BA3F50">
      <w:pPr>
        <w:adjustRightInd w:val="0"/>
        <w:snapToGrid w:val="0"/>
        <w:spacing w:line="480" w:lineRule="exact"/>
      </w:pPr>
    </w:p>
    <w:p w:rsidR="00BA3F50" w:rsidRDefault="00BA3F50" w:rsidP="00BA3F50">
      <w:pPr>
        <w:adjustRightInd w:val="0"/>
        <w:snapToGrid w:val="0"/>
        <w:spacing w:line="480" w:lineRule="exact"/>
        <w:rPr>
          <w:rFonts w:eastAsia="標楷體"/>
          <w:sz w:val="28"/>
          <w:szCs w:val="28"/>
        </w:rPr>
      </w:pPr>
      <w:r>
        <w:rPr>
          <w:rFonts w:eastAsia="標楷體" w:hAnsi="標楷體" w:hint="eastAsia"/>
          <w:sz w:val="28"/>
          <w:szCs w:val="28"/>
        </w:rPr>
        <w:lastRenderedPageBreak/>
        <w:t>附表</w:t>
      </w:r>
      <w:r>
        <w:rPr>
          <w:rFonts w:eastAsia="標楷體" w:hAnsi="標楷體"/>
          <w:sz w:val="28"/>
          <w:szCs w:val="28"/>
        </w:rPr>
        <w:t>2</w:t>
      </w:r>
    </w:p>
    <w:p w:rsidR="00BA3F50" w:rsidRDefault="00BA3F50" w:rsidP="00BA3F50">
      <w:pPr>
        <w:adjustRightInd w:val="0"/>
        <w:snapToGrid w:val="0"/>
        <w:spacing w:line="480" w:lineRule="exact"/>
        <w:jc w:val="center"/>
        <w:rPr>
          <w:rFonts w:eastAsia="標楷體"/>
          <w:sz w:val="28"/>
          <w:szCs w:val="28"/>
          <w:u w:val="single"/>
        </w:rPr>
      </w:pPr>
      <w:r>
        <w:rPr>
          <w:rFonts w:eastAsia="標楷體" w:hAnsi="標楷體" w:hint="eastAsia"/>
          <w:sz w:val="40"/>
          <w:szCs w:val="20"/>
          <w:u w:val="single"/>
        </w:rPr>
        <w:t>年度國產有機質肥料查驗紀錄表</w:t>
      </w:r>
    </w:p>
    <w:p w:rsidR="00BA3F50" w:rsidRDefault="00BA3F50" w:rsidP="00BA3F50">
      <w:pPr>
        <w:adjustRightInd w:val="0"/>
        <w:snapToGrid w:val="0"/>
        <w:spacing w:line="480" w:lineRule="exact"/>
        <w:jc w:val="both"/>
        <w:rPr>
          <w:rFonts w:ascii="標楷體" w:eastAsia="標楷體" w:hAnsi="標楷體"/>
          <w:sz w:val="32"/>
          <w:szCs w:val="20"/>
          <w:u w:val="single"/>
        </w:rPr>
      </w:pPr>
      <w:r>
        <w:rPr>
          <w:rFonts w:ascii="標楷體" w:eastAsia="標楷體" w:hAnsi="標楷體" w:hint="eastAsia"/>
          <w:sz w:val="32"/>
          <w:szCs w:val="20"/>
        </w:rPr>
        <w:t>查驗單位：</w:t>
      </w:r>
      <w:r>
        <w:rPr>
          <w:rFonts w:ascii="標楷體" w:eastAsia="標楷體" w:hAnsi="標楷體" w:hint="eastAsia"/>
          <w:sz w:val="32"/>
          <w:szCs w:val="20"/>
          <w:u w:val="single"/>
        </w:rPr>
        <w:t xml:space="preserve">　　　　　　　　</w:t>
      </w:r>
    </w:p>
    <w:p w:rsidR="00BA3F50" w:rsidRDefault="00BA3F50" w:rsidP="00BA3F50">
      <w:pPr>
        <w:spacing w:line="240" w:lineRule="exact"/>
        <w:jc w:val="both"/>
        <w:rPr>
          <w:rFonts w:ascii="標楷體" w:eastAsia="標楷體" w:hAnsi="標楷體"/>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47"/>
        <w:gridCol w:w="3008"/>
        <w:gridCol w:w="1276"/>
        <w:gridCol w:w="1417"/>
        <w:gridCol w:w="1843"/>
        <w:gridCol w:w="1701"/>
        <w:gridCol w:w="1276"/>
        <w:gridCol w:w="2237"/>
      </w:tblGrid>
      <w:tr w:rsidR="00BA3F50" w:rsidTr="00BA3F50">
        <w:trPr>
          <w:cantSplit/>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rsidR="00BA3F50" w:rsidRDefault="00BA3F50">
            <w:pPr>
              <w:spacing w:line="400" w:lineRule="exact"/>
              <w:jc w:val="center"/>
              <w:rPr>
                <w:rFonts w:eastAsia="標楷體"/>
                <w:sz w:val="28"/>
                <w:szCs w:val="28"/>
              </w:rPr>
            </w:pPr>
            <w:r>
              <w:rPr>
                <w:rFonts w:eastAsia="標楷體" w:hint="eastAsia"/>
                <w:sz w:val="28"/>
                <w:szCs w:val="28"/>
              </w:rPr>
              <w:t>查驗日期</w:t>
            </w:r>
          </w:p>
        </w:tc>
        <w:tc>
          <w:tcPr>
            <w:tcW w:w="3008" w:type="dxa"/>
            <w:tcBorders>
              <w:top w:val="single" w:sz="4" w:space="0" w:color="auto"/>
              <w:left w:val="single" w:sz="4" w:space="0" w:color="auto"/>
              <w:bottom w:val="single" w:sz="4" w:space="0" w:color="auto"/>
              <w:right w:val="single" w:sz="4" w:space="0" w:color="auto"/>
            </w:tcBorders>
            <w:vAlign w:val="center"/>
            <w:hideMark/>
          </w:tcPr>
          <w:p w:rsidR="00BA3F50" w:rsidRDefault="00BA3F50">
            <w:pPr>
              <w:spacing w:line="400" w:lineRule="exact"/>
              <w:jc w:val="center"/>
              <w:rPr>
                <w:rFonts w:eastAsia="標楷體"/>
                <w:sz w:val="28"/>
                <w:szCs w:val="28"/>
              </w:rPr>
            </w:pPr>
            <w:r>
              <w:rPr>
                <w:rFonts w:eastAsia="標楷體" w:hint="eastAsia"/>
                <w:sz w:val="28"/>
                <w:szCs w:val="28"/>
              </w:rPr>
              <w:t>補助對象</w:t>
            </w:r>
          </w:p>
          <w:p w:rsidR="00BA3F50" w:rsidRDefault="00BA3F50">
            <w:pPr>
              <w:spacing w:line="400" w:lineRule="exact"/>
              <w:jc w:val="center"/>
              <w:rPr>
                <w:rFonts w:eastAsia="標楷體"/>
                <w:sz w:val="28"/>
                <w:szCs w:val="28"/>
              </w:rPr>
            </w:pPr>
            <w:r>
              <w:rPr>
                <w:rFonts w:eastAsia="標楷體" w:hint="eastAsia"/>
                <w:sz w:val="28"/>
                <w:szCs w:val="28"/>
              </w:rPr>
              <w:t>或代表人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3F50" w:rsidRDefault="00BA3F50">
            <w:pPr>
              <w:snapToGrid w:val="0"/>
              <w:spacing w:line="400" w:lineRule="exact"/>
              <w:jc w:val="center"/>
              <w:rPr>
                <w:rFonts w:eastAsia="標楷體"/>
                <w:sz w:val="28"/>
                <w:szCs w:val="28"/>
                <w:u w:val="single"/>
              </w:rPr>
            </w:pPr>
            <w:r>
              <w:rPr>
                <w:rFonts w:eastAsia="標楷體" w:hint="eastAsia"/>
                <w:sz w:val="28"/>
                <w:szCs w:val="28"/>
                <w:u w:val="single"/>
              </w:rPr>
              <w:t>最高購用</w:t>
            </w:r>
          </w:p>
          <w:p w:rsidR="00BA3F50" w:rsidRDefault="00BA3F50">
            <w:pPr>
              <w:snapToGrid w:val="0"/>
              <w:spacing w:line="400" w:lineRule="exact"/>
              <w:jc w:val="center"/>
              <w:rPr>
                <w:rFonts w:eastAsia="標楷體"/>
                <w:sz w:val="28"/>
                <w:szCs w:val="28"/>
                <w:u w:val="single"/>
              </w:rPr>
            </w:pPr>
            <w:r>
              <w:rPr>
                <w:rFonts w:eastAsia="標楷體" w:hint="eastAsia"/>
                <w:sz w:val="28"/>
                <w:szCs w:val="28"/>
                <w:u w:val="single"/>
              </w:rPr>
              <w:t>肥料數量</w:t>
            </w:r>
          </w:p>
          <w:p w:rsidR="00BA3F50" w:rsidRDefault="00BA3F50">
            <w:pPr>
              <w:spacing w:line="400" w:lineRule="exact"/>
              <w:jc w:val="center"/>
              <w:rPr>
                <w:rFonts w:eastAsia="標楷體"/>
                <w:sz w:val="28"/>
                <w:szCs w:val="28"/>
                <w:u w:val="single"/>
              </w:rPr>
            </w:pPr>
            <w:r>
              <w:rPr>
                <w:rFonts w:eastAsia="標楷體"/>
                <w:sz w:val="28"/>
                <w:szCs w:val="28"/>
                <w:u w:val="single"/>
              </w:rPr>
              <w:t>(</w:t>
            </w:r>
            <w:r>
              <w:rPr>
                <w:rFonts w:eastAsia="標楷體" w:hint="eastAsia"/>
                <w:sz w:val="28"/>
                <w:szCs w:val="28"/>
                <w:u w:val="single"/>
              </w:rPr>
              <w:t>公噸</w:t>
            </w:r>
            <w:r>
              <w:rPr>
                <w:rFonts w:eastAsia="標楷體"/>
                <w:sz w:val="28"/>
                <w:szCs w:val="28"/>
                <w:u w:val="single"/>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3F50" w:rsidRDefault="00BA3F50">
            <w:pPr>
              <w:snapToGrid w:val="0"/>
              <w:spacing w:line="400" w:lineRule="exact"/>
              <w:jc w:val="center"/>
              <w:rPr>
                <w:rFonts w:eastAsia="標楷體"/>
                <w:sz w:val="28"/>
                <w:szCs w:val="28"/>
                <w:u w:val="single"/>
              </w:rPr>
            </w:pPr>
            <w:r>
              <w:rPr>
                <w:rFonts w:eastAsia="標楷體" w:hint="eastAsia"/>
                <w:sz w:val="28"/>
                <w:szCs w:val="28"/>
                <w:u w:val="single"/>
              </w:rPr>
              <w:t>實際交貨</w:t>
            </w:r>
          </w:p>
          <w:p w:rsidR="00BA3F50" w:rsidRDefault="00BA3F50">
            <w:pPr>
              <w:snapToGrid w:val="0"/>
              <w:spacing w:line="400" w:lineRule="exact"/>
              <w:jc w:val="center"/>
              <w:rPr>
                <w:rFonts w:eastAsia="標楷體"/>
                <w:sz w:val="28"/>
                <w:szCs w:val="28"/>
                <w:u w:val="single"/>
              </w:rPr>
            </w:pPr>
            <w:r>
              <w:rPr>
                <w:rFonts w:eastAsia="標楷體" w:hint="eastAsia"/>
                <w:sz w:val="28"/>
                <w:szCs w:val="28"/>
                <w:u w:val="single"/>
              </w:rPr>
              <w:t>肥料數量</w:t>
            </w:r>
          </w:p>
          <w:p w:rsidR="00BA3F50" w:rsidRDefault="00BA3F50">
            <w:pPr>
              <w:spacing w:line="400" w:lineRule="exact"/>
              <w:jc w:val="center"/>
              <w:rPr>
                <w:rFonts w:eastAsia="標楷體"/>
                <w:sz w:val="28"/>
                <w:szCs w:val="28"/>
                <w:u w:val="single"/>
              </w:rPr>
            </w:pPr>
            <w:r>
              <w:rPr>
                <w:rFonts w:eastAsia="標楷體"/>
                <w:sz w:val="28"/>
                <w:szCs w:val="28"/>
                <w:u w:val="single"/>
              </w:rPr>
              <w:t>(</w:t>
            </w:r>
            <w:r>
              <w:rPr>
                <w:rFonts w:eastAsia="標楷體" w:hint="eastAsia"/>
                <w:sz w:val="28"/>
                <w:szCs w:val="28"/>
                <w:u w:val="single"/>
              </w:rPr>
              <w:t>公噸</w:t>
            </w:r>
            <w:r>
              <w:rPr>
                <w:rFonts w:eastAsia="標楷體"/>
                <w:sz w:val="28"/>
                <w:szCs w:val="28"/>
                <w:u w:val="single"/>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3F50" w:rsidRDefault="00BA3F50">
            <w:pPr>
              <w:spacing w:line="400" w:lineRule="exact"/>
              <w:jc w:val="center"/>
              <w:rPr>
                <w:rFonts w:eastAsia="標楷體"/>
                <w:sz w:val="28"/>
                <w:szCs w:val="28"/>
              </w:rPr>
            </w:pPr>
            <w:r>
              <w:rPr>
                <w:rFonts w:eastAsia="標楷體" w:hint="eastAsia"/>
                <w:sz w:val="28"/>
                <w:szCs w:val="28"/>
              </w:rPr>
              <w:t>購用肥料</w:t>
            </w:r>
          </w:p>
          <w:p w:rsidR="00BA3F50" w:rsidRDefault="00BA3F50">
            <w:pPr>
              <w:spacing w:line="400" w:lineRule="exact"/>
              <w:jc w:val="center"/>
              <w:rPr>
                <w:rFonts w:eastAsia="標楷體"/>
                <w:sz w:val="28"/>
                <w:szCs w:val="28"/>
              </w:rPr>
            </w:pPr>
            <w:r>
              <w:rPr>
                <w:rFonts w:ascii="標楷體" w:eastAsia="標楷體" w:hAnsi="標楷體" w:hint="eastAsia"/>
                <w:sz w:val="28"/>
                <w:szCs w:val="28"/>
              </w:rPr>
              <w:t>廠牌商品名稱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3F50" w:rsidRDefault="00BA3F50">
            <w:pPr>
              <w:spacing w:line="400" w:lineRule="exact"/>
              <w:jc w:val="center"/>
              <w:rPr>
                <w:rFonts w:eastAsia="標楷體"/>
                <w:sz w:val="28"/>
                <w:szCs w:val="28"/>
              </w:rPr>
            </w:pPr>
            <w:r>
              <w:rPr>
                <w:rFonts w:ascii="標楷體" w:eastAsia="標楷體" w:hAnsi="標楷體" w:hint="eastAsia"/>
                <w:sz w:val="28"/>
                <w:szCs w:val="28"/>
              </w:rPr>
              <w:t>肥料登記證字號</w:t>
            </w:r>
          </w:p>
        </w:tc>
        <w:tc>
          <w:tcPr>
            <w:tcW w:w="1276" w:type="dxa"/>
            <w:tcBorders>
              <w:top w:val="single" w:sz="4" w:space="0" w:color="auto"/>
              <w:left w:val="single" w:sz="4" w:space="0" w:color="auto"/>
              <w:bottom w:val="single" w:sz="4" w:space="0" w:color="auto"/>
              <w:right w:val="single" w:sz="4" w:space="0" w:color="auto"/>
            </w:tcBorders>
            <w:vAlign w:val="center"/>
            <w:hideMark/>
          </w:tcPr>
          <w:p w:rsidR="00BA3F50" w:rsidRDefault="00BA3F50">
            <w:pPr>
              <w:spacing w:line="300" w:lineRule="exact"/>
              <w:jc w:val="center"/>
              <w:rPr>
                <w:rFonts w:eastAsia="標楷體"/>
                <w:sz w:val="20"/>
                <w:szCs w:val="20"/>
              </w:rPr>
            </w:pPr>
            <w:r>
              <w:rPr>
                <w:rFonts w:ascii="標楷體" w:eastAsia="標楷體" w:hAnsi="標楷體" w:hint="eastAsia"/>
                <w:sz w:val="20"/>
                <w:szCs w:val="20"/>
              </w:rPr>
              <w:t>是否為</w:t>
            </w:r>
            <w:r>
              <w:rPr>
                <w:rFonts w:eastAsia="標楷體" w:hAnsi="標楷體" w:hint="eastAsia"/>
                <w:sz w:val="20"/>
                <w:szCs w:val="20"/>
              </w:rPr>
              <w:t>農糧署網站登載推薦品牌肥料</w:t>
            </w:r>
          </w:p>
        </w:tc>
        <w:tc>
          <w:tcPr>
            <w:tcW w:w="2237" w:type="dxa"/>
            <w:tcBorders>
              <w:top w:val="single" w:sz="4" w:space="0" w:color="auto"/>
              <w:left w:val="single" w:sz="4" w:space="0" w:color="auto"/>
              <w:bottom w:val="single" w:sz="4" w:space="0" w:color="auto"/>
              <w:right w:val="single" w:sz="4" w:space="0" w:color="auto"/>
            </w:tcBorders>
            <w:vAlign w:val="center"/>
            <w:hideMark/>
          </w:tcPr>
          <w:p w:rsidR="00BA3F50" w:rsidRDefault="00BA3F50">
            <w:pPr>
              <w:spacing w:line="400" w:lineRule="exact"/>
              <w:jc w:val="center"/>
              <w:rPr>
                <w:rFonts w:eastAsia="標楷體"/>
                <w:sz w:val="28"/>
                <w:szCs w:val="28"/>
              </w:rPr>
            </w:pPr>
            <w:r>
              <w:rPr>
                <w:rFonts w:eastAsia="標楷體" w:hint="eastAsia"/>
                <w:sz w:val="28"/>
                <w:szCs w:val="28"/>
              </w:rPr>
              <w:t>查驗人員簽名</w:t>
            </w:r>
          </w:p>
        </w:tc>
      </w:tr>
      <w:tr w:rsidR="00BA3F50" w:rsidTr="00BA3F50">
        <w:trPr>
          <w:cantSplit/>
          <w:trHeight w:hRule="exact" w:val="521"/>
          <w:jc w:val="center"/>
        </w:trPr>
        <w:tc>
          <w:tcPr>
            <w:tcW w:w="1247"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3008"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2237"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r>
      <w:tr w:rsidR="00BA3F50" w:rsidTr="00BA3F50">
        <w:trPr>
          <w:cantSplit/>
          <w:trHeight w:hRule="exact" w:val="546"/>
          <w:jc w:val="center"/>
        </w:trPr>
        <w:tc>
          <w:tcPr>
            <w:tcW w:w="1247"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3008"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c>
          <w:tcPr>
            <w:tcW w:w="2237" w:type="dxa"/>
            <w:tcBorders>
              <w:top w:val="single" w:sz="4" w:space="0" w:color="auto"/>
              <w:left w:val="single" w:sz="4" w:space="0" w:color="auto"/>
              <w:bottom w:val="single" w:sz="4" w:space="0" w:color="auto"/>
              <w:right w:val="single" w:sz="4" w:space="0" w:color="auto"/>
            </w:tcBorders>
          </w:tcPr>
          <w:p w:rsidR="00BA3F50" w:rsidRDefault="00BA3F50">
            <w:pPr>
              <w:spacing w:line="480" w:lineRule="exact"/>
              <w:jc w:val="both"/>
              <w:rPr>
                <w:rFonts w:ascii="標楷體" w:eastAsia="標楷體" w:hAnsi="標楷體"/>
                <w:sz w:val="28"/>
                <w:szCs w:val="28"/>
              </w:rPr>
            </w:pPr>
          </w:p>
        </w:tc>
      </w:tr>
      <w:tr w:rsidR="00BA3F50" w:rsidTr="00BA3F50">
        <w:trPr>
          <w:cantSplit/>
          <w:trHeight w:hRule="exact" w:val="3135"/>
          <w:jc w:val="center"/>
        </w:trPr>
        <w:tc>
          <w:tcPr>
            <w:tcW w:w="6948" w:type="dxa"/>
            <w:gridSpan w:val="4"/>
            <w:tcBorders>
              <w:top w:val="single" w:sz="4" w:space="0" w:color="auto"/>
              <w:left w:val="single" w:sz="4" w:space="0" w:color="auto"/>
              <w:bottom w:val="single" w:sz="4" w:space="0" w:color="auto"/>
              <w:right w:val="single" w:sz="4" w:space="0" w:color="auto"/>
            </w:tcBorders>
            <w:hideMark/>
          </w:tcPr>
          <w:p w:rsidR="00BA3F50" w:rsidRDefault="00BA3F50">
            <w:pPr>
              <w:spacing w:line="480" w:lineRule="exact"/>
              <w:jc w:val="both"/>
              <w:rPr>
                <w:rFonts w:ascii="標楷體" w:eastAsia="標楷體" w:hAnsi="標楷體"/>
                <w:sz w:val="28"/>
                <w:szCs w:val="28"/>
              </w:rPr>
            </w:pPr>
            <w:r>
              <w:rPr>
                <w:rFonts w:ascii="標楷體" w:eastAsia="標楷體" w:hAnsi="標楷體" w:hint="eastAsia"/>
                <w:sz w:val="28"/>
                <w:szCs w:val="28"/>
              </w:rPr>
              <w:t>查驗相片黏貼處</w:t>
            </w:r>
          </w:p>
        </w:tc>
        <w:tc>
          <w:tcPr>
            <w:tcW w:w="7057" w:type="dxa"/>
            <w:gridSpan w:val="4"/>
            <w:tcBorders>
              <w:top w:val="single" w:sz="4" w:space="0" w:color="auto"/>
              <w:left w:val="single" w:sz="4" w:space="0" w:color="auto"/>
              <w:bottom w:val="single" w:sz="4" w:space="0" w:color="auto"/>
              <w:right w:val="single" w:sz="4" w:space="0" w:color="auto"/>
            </w:tcBorders>
            <w:hideMark/>
          </w:tcPr>
          <w:p w:rsidR="00BA3F50" w:rsidRDefault="00BA3F50">
            <w:pPr>
              <w:spacing w:line="480" w:lineRule="exact"/>
              <w:jc w:val="both"/>
              <w:rPr>
                <w:rFonts w:ascii="標楷體" w:eastAsia="標楷體" w:hAnsi="標楷體"/>
                <w:sz w:val="28"/>
                <w:szCs w:val="28"/>
              </w:rPr>
            </w:pPr>
            <w:r>
              <w:rPr>
                <w:rFonts w:ascii="標楷體" w:eastAsia="標楷體" w:hAnsi="標楷體" w:hint="eastAsia"/>
                <w:sz w:val="28"/>
                <w:szCs w:val="28"/>
              </w:rPr>
              <w:t>查驗相片黏貼處</w:t>
            </w:r>
          </w:p>
        </w:tc>
      </w:tr>
    </w:tbl>
    <w:p w:rsidR="00BA3F50" w:rsidRDefault="00BA3F50" w:rsidP="00BA3F50">
      <w:pPr>
        <w:spacing w:line="360" w:lineRule="exact"/>
        <w:ind w:left="660" w:hangingChars="275" w:hanging="660"/>
        <w:jc w:val="both"/>
        <w:rPr>
          <w:rFonts w:eastAsia="標楷體"/>
        </w:rPr>
      </w:pPr>
      <w:r>
        <w:rPr>
          <w:rFonts w:eastAsia="標楷體" w:hint="eastAsia"/>
        </w:rPr>
        <w:t>註</w:t>
      </w:r>
      <w:r>
        <w:rPr>
          <w:rFonts w:eastAsia="標楷體"/>
        </w:rPr>
        <w:t>1</w:t>
      </w:r>
      <w:r>
        <w:rPr>
          <w:rFonts w:eastAsia="標楷體" w:hint="eastAsia"/>
        </w:rPr>
        <w:t>：本表應併同補助款領款清冊、購買肥料憑證送縣市政府申請核撥補助款。</w:t>
      </w:r>
    </w:p>
    <w:p w:rsidR="002314F9" w:rsidRDefault="00BA3F50" w:rsidP="002314F9">
      <w:pPr>
        <w:snapToGrid w:val="0"/>
        <w:spacing w:line="360" w:lineRule="exact"/>
        <w:ind w:left="660" w:hangingChars="275" w:hanging="660"/>
        <w:rPr>
          <w:rFonts w:eastAsia="標楷體"/>
          <w:u w:val="single"/>
        </w:rPr>
      </w:pPr>
      <w:r>
        <w:rPr>
          <w:rFonts w:eastAsia="標楷體" w:hint="eastAsia"/>
        </w:rPr>
        <w:t>註</w:t>
      </w:r>
      <w:r>
        <w:rPr>
          <w:rFonts w:eastAsia="標楷體"/>
        </w:rPr>
        <w:t>2</w:t>
      </w:r>
      <w:r>
        <w:rPr>
          <w:rFonts w:eastAsia="標楷體" w:hint="eastAsia"/>
        </w:rPr>
        <w:t>：</w:t>
      </w:r>
      <w:r>
        <w:rPr>
          <w:rFonts w:eastAsia="標楷體" w:hint="eastAsia"/>
          <w:u w:val="single"/>
        </w:rPr>
        <w:t>個別農民申請補助數量</w:t>
      </w:r>
      <w:r>
        <w:rPr>
          <w:rFonts w:eastAsia="標楷體"/>
          <w:u w:val="single"/>
        </w:rPr>
        <w:t>10</w:t>
      </w:r>
      <w:r>
        <w:rPr>
          <w:rFonts w:eastAsia="標楷體" w:hint="eastAsia"/>
          <w:u w:val="single"/>
        </w:rPr>
        <w:t>公噸以下者，由補助對象自行現場查驗，鄉鎮輔導單位得免辦理現場查驗，檢附</w:t>
      </w:r>
      <w:r>
        <w:rPr>
          <w:rFonts w:eastAsia="標楷體" w:hint="eastAsia"/>
          <w:kern w:val="32"/>
          <w:u w:val="single"/>
        </w:rPr>
        <w:t>出貨三聯單、</w:t>
      </w:r>
      <w:r>
        <w:rPr>
          <w:rFonts w:eastAsia="標楷體" w:hint="eastAsia"/>
          <w:u w:val="single"/>
        </w:rPr>
        <w:t>購買肥料憑證及肥料產品現場查驗照片</w:t>
      </w:r>
      <w:r>
        <w:rPr>
          <w:rFonts w:eastAsia="標楷體" w:hint="eastAsia"/>
          <w:kern w:val="32"/>
          <w:u w:val="single"/>
        </w:rPr>
        <w:t>送</w:t>
      </w:r>
      <w:r>
        <w:rPr>
          <w:rFonts w:eastAsia="標楷體" w:hint="eastAsia"/>
          <w:u w:val="single"/>
        </w:rPr>
        <w:t>鄉鎮輔導單位核銷。</w:t>
      </w:r>
    </w:p>
    <w:p w:rsidR="00BA3F50" w:rsidRDefault="00BA3F50" w:rsidP="002314F9">
      <w:pPr>
        <w:snapToGrid w:val="0"/>
        <w:spacing w:line="480" w:lineRule="exact"/>
        <w:rPr>
          <w:rFonts w:eastAsia="標楷體"/>
          <w:sz w:val="28"/>
          <w:szCs w:val="20"/>
        </w:rPr>
      </w:pPr>
      <w:r>
        <w:rPr>
          <w:szCs w:val="20"/>
        </w:rPr>
        <w:br w:type="page"/>
      </w:r>
      <w:r>
        <w:rPr>
          <w:rFonts w:eastAsia="標楷體" w:hAnsi="標楷體" w:hint="eastAsia"/>
          <w:sz w:val="28"/>
          <w:szCs w:val="20"/>
        </w:rPr>
        <w:lastRenderedPageBreak/>
        <w:t>附表</w:t>
      </w:r>
      <w:r>
        <w:rPr>
          <w:rFonts w:eastAsia="標楷體" w:hAnsi="標楷體"/>
          <w:sz w:val="28"/>
          <w:szCs w:val="20"/>
        </w:rPr>
        <w:t>4</w:t>
      </w:r>
    </w:p>
    <w:p w:rsidR="00BA3F50" w:rsidRDefault="00BA3F50" w:rsidP="00BA3F50">
      <w:pPr>
        <w:snapToGrid w:val="0"/>
        <w:spacing w:line="480" w:lineRule="exact"/>
        <w:jc w:val="center"/>
        <w:rPr>
          <w:rFonts w:eastAsia="標楷體" w:hAnsi="標楷體"/>
          <w:sz w:val="40"/>
          <w:szCs w:val="40"/>
          <w:u w:val="single"/>
        </w:rPr>
      </w:pPr>
      <w:r>
        <w:rPr>
          <w:rFonts w:eastAsia="標楷體" w:hAnsi="標楷體" w:hint="eastAsia"/>
          <w:sz w:val="40"/>
          <w:szCs w:val="40"/>
          <w:u w:val="single"/>
        </w:rPr>
        <w:t>年度</w:t>
      </w:r>
      <w:r>
        <w:rPr>
          <w:rFonts w:ascii="標楷體" w:eastAsia="標楷體" w:hAnsi="標楷體" w:hint="eastAsia"/>
          <w:kern w:val="0"/>
          <w:sz w:val="40"/>
          <w:szCs w:val="40"/>
          <w:u w:val="single"/>
        </w:rPr>
        <w:t>國產有機質肥料購肥暨交貨資料明細表</w:t>
      </w:r>
    </w:p>
    <w:tbl>
      <w:tblPr>
        <w:tblW w:w="0" w:type="auto"/>
        <w:jc w:val="center"/>
        <w:tblLayout w:type="fixed"/>
        <w:tblCellMar>
          <w:left w:w="28" w:type="dxa"/>
          <w:right w:w="28" w:type="dxa"/>
        </w:tblCellMar>
        <w:tblLook w:val="04A0"/>
      </w:tblPr>
      <w:tblGrid>
        <w:gridCol w:w="7002"/>
        <w:gridCol w:w="7002"/>
      </w:tblGrid>
      <w:tr w:rsidR="00BA3F50" w:rsidTr="00BA3F50">
        <w:trPr>
          <w:cantSplit/>
          <w:jc w:val="center"/>
        </w:trPr>
        <w:tc>
          <w:tcPr>
            <w:tcW w:w="7002" w:type="dxa"/>
            <w:vAlign w:val="center"/>
            <w:hideMark/>
          </w:tcPr>
          <w:p w:rsidR="00BA3F50" w:rsidRDefault="00BA3F50">
            <w:pPr>
              <w:snapToGrid w:val="0"/>
              <w:spacing w:line="480" w:lineRule="exact"/>
              <w:jc w:val="both"/>
              <w:rPr>
                <w:rFonts w:ascii="標楷體" w:eastAsia="標楷體"/>
                <w:sz w:val="28"/>
                <w:szCs w:val="20"/>
              </w:rPr>
            </w:pPr>
            <w:r>
              <w:rPr>
                <w:rFonts w:ascii="標楷體" w:eastAsia="標楷體" w:hAnsi="標楷體" w:cs="新細明體" w:hint="eastAsia"/>
                <w:kern w:val="0"/>
                <w:sz w:val="28"/>
                <w:szCs w:val="28"/>
              </w:rPr>
              <w:t>鄉鎮輔導單位：</w:t>
            </w:r>
          </w:p>
        </w:tc>
        <w:tc>
          <w:tcPr>
            <w:tcW w:w="7002" w:type="dxa"/>
            <w:hideMark/>
          </w:tcPr>
          <w:p w:rsidR="00BA3F50" w:rsidRDefault="00BA3F50">
            <w:pPr>
              <w:snapToGrid w:val="0"/>
              <w:spacing w:line="480" w:lineRule="exact"/>
              <w:jc w:val="right"/>
              <w:rPr>
                <w:rFonts w:ascii="標楷體" w:eastAsia="標楷體"/>
                <w:sz w:val="28"/>
                <w:szCs w:val="20"/>
              </w:rPr>
            </w:pPr>
            <w:r>
              <w:rPr>
                <w:rFonts w:ascii="標楷體" w:eastAsia="標楷體" w:hAnsi="標楷體" w:cs="新細明體" w:hint="eastAsia"/>
                <w:kern w:val="0"/>
                <w:sz w:val="28"/>
                <w:szCs w:val="28"/>
              </w:rPr>
              <w:t>填表日期：年月日</w:t>
            </w:r>
          </w:p>
        </w:tc>
      </w:tr>
    </w:tbl>
    <w:p w:rsidR="00BA3F50" w:rsidRDefault="00BA3F50" w:rsidP="00BA3F50">
      <w:pPr>
        <w:snapToGrid w:val="0"/>
        <w:spacing w:line="240" w:lineRule="exact"/>
        <w:ind w:left="480" w:hangingChars="200" w:hanging="480"/>
        <w:rPr>
          <w:rFonts w:eastAsia="標楷體"/>
        </w:rPr>
      </w:pPr>
    </w:p>
    <w:tbl>
      <w:tblPr>
        <w:tblW w:w="0" w:type="auto"/>
        <w:tblCellMar>
          <w:left w:w="28" w:type="dxa"/>
          <w:right w:w="28" w:type="dxa"/>
        </w:tblCellMar>
        <w:tblLook w:val="04A0"/>
      </w:tblPr>
      <w:tblGrid>
        <w:gridCol w:w="2037"/>
        <w:gridCol w:w="1260"/>
        <w:gridCol w:w="1259"/>
        <w:gridCol w:w="1244"/>
        <w:gridCol w:w="2546"/>
        <w:gridCol w:w="1259"/>
        <w:gridCol w:w="2863"/>
        <w:gridCol w:w="1546"/>
      </w:tblGrid>
      <w:tr w:rsidR="00BA3F50" w:rsidTr="00BA3F50">
        <w:tc>
          <w:tcPr>
            <w:tcW w:w="4565" w:type="dxa"/>
            <w:gridSpan w:val="3"/>
            <w:tcBorders>
              <w:top w:val="single" w:sz="4" w:space="0" w:color="auto"/>
              <w:left w:val="single" w:sz="4" w:space="0" w:color="auto"/>
              <w:bottom w:val="single" w:sz="4" w:space="0" w:color="auto"/>
              <w:right w:val="single" w:sz="4" w:space="0" w:color="auto"/>
            </w:tcBorders>
            <w:noWrap/>
            <w:vAlign w:val="center"/>
            <w:hideMark/>
          </w:tcPr>
          <w:p w:rsidR="00BA3F50" w:rsidRDefault="00BA3F50">
            <w:pPr>
              <w:spacing w:line="480" w:lineRule="exact"/>
              <w:jc w:val="center"/>
              <w:rPr>
                <w:rFonts w:eastAsia="標楷體"/>
                <w:sz w:val="28"/>
                <w:szCs w:val="28"/>
                <w:u w:val="single"/>
              </w:rPr>
            </w:pPr>
            <w:r>
              <w:rPr>
                <w:rFonts w:ascii="標楷體" w:eastAsia="標楷體" w:hAnsi="標楷體" w:cs="新細明體" w:hint="eastAsia"/>
                <w:kern w:val="0"/>
                <w:sz w:val="28"/>
                <w:szCs w:val="28"/>
              </w:rPr>
              <w:t>購肥基本資料</w:t>
            </w:r>
          </w:p>
        </w:tc>
        <w:tc>
          <w:tcPr>
            <w:tcW w:w="9481" w:type="dxa"/>
            <w:gridSpan w:val="5"/>
            <w:tcBorders>
              <w:top w:val="single" w:sz="4" w:space="0" w:color="auto"/>
              <w:left w:val="double" w:sz="6" w:space="0" w:color="auto"/>
              <w:bottom w:val="single" w:sz="4" w:space="0" w:color="auto"/>
              <w:right w:val="single" w:sz="4" w:space="0" w:color="auto"/>
            </w:tcBorders>
            <w:vAlign w:val="center"/>
            <w:hideMark/>
          </w:tcPr>
          <w:p w:rsidR="00BA3F50" w:rsidRDefault="00BA3F50">
            <w:pPr>
              <w:widowControl/>
              <w:spacing w:line="480" w:lineRule="exact"/>
              <w:jc w:val="center"/>
              <w:rPr>
                <w:rFonts w:eastAsia="標楷體"/>
                <w:kern w:val="0"/>
                <w:sz w:val="28"/>
                <w:szCs w:val="28"/>
              </w:rPr>
            </w:pPr>
            <w:r>
              <w:rPr>
                <w:rFonts w:ascii="標楷體" w:eastAsia="標楷體" w:hAnsi="標楷體" w:cs="新細明體" w:hint="eastAsia"/>
                <w:kern w:val="0"/>
                <w:sz w:val="28"/>
                <w:szCs w:val="28"/>
              </w:rPr>
              <w:t>交  貨  資  訊</w:t>
            </w:r>
          </w:p>
        </w:tc>
      </w:tr>
      <w:tr w:rsidR="00BA3F50" w:rsidTr="00BA3F50">
        <w:trPr>
          <w:trHeight w:val="1203"/>
        </w:trPr>
        <w:tc>
          <w:tcPr>
            <w:tcW w:w="2041" w:type="dxa"/>
            <w:tcBorders>
              <w:top w:val="nil"/>
              <w:left w:val="single" w:sz="4" w:space="0" w:color="auto"/>
              <w:bottom w:val="single" w:sz="4" w:space="0" w:color="auto"/>
              <w:right w:val="single" w:sz="4" w:space="0" w:color="auto"/>
            </w:tcBorders>
            <w:noWrap/>
            <w:vAlign w:val="center"/>
            <w:hideMark/>
          </w:tcPr>
          <w:p w:rsidR="00BA3F50" w:rsidRDefault="00BA3F50">
            <w:pPr>
              <w:widowControl/>
              <w:spacing w:line="400" w:lineRule="exact"/>
              <w:jc w:val="center"/>
              <w:rPr>
                <w:rFonts w:eastAsia="標楷體"/>
                <w:kern w:val="0"/>
                <w:sz w:val="28"/>
                <w:szCs w:val="28"/>
              </w:rPr>
            </w:pPr>
            <w:r>
              <w:rPr>
                <w:rFonts w:eastAsia="標楷體" w:hint="eastAsia"/>
                <w:kern w:val="0"/>
                <w:sz w:val="28"/>
                <w:szCs w:val="28"/>
              </w:rPr>
              <w:t>補助對象</w:t>
            </w:r>
          </w:p>
        </w:tc>
        <w:tc>
          <w:tcPr>
            <w:tcW w:w="1262" w:type="dxa"/>
            <w:tcBorders>
              <w:top w:val="nil"/>
              <w:left w:val="nil"/>
              <w:bottom w:val="single" w:sz="4" w:space="0" w:color="auto"/>
              <w:right w:val="single" w:sz="4" w:space="0" w:color="auto"/>
            </w:tcBorders>
            <w:vAlign w:val="center"/>
            <w:hideMark/>
          </w:tcPr>
          <w:p w:rsidR="00BA3F50" w:rsidRDefault="00BA3F50">
            <w:pPr>
              <w:snapToGrid w:val="0"/>
              <w:spacing w:line="400" w:lineRule="exact"/>
              <w:jc w:val="center"/>
              <w:rPr>
                <w:rFonts w:eastAsia="標楷體"/>
                <w:sz w:val="28"/>
                <w:szCs w:val="28"/>
                <w:u w:val="single"/>
              </w:rPr>
            </w:pPr>
            <w:r>
              <w:rPr>
                <w:rFonts w:eastAsia="標楷體" w:hint="eastAsia"/>
                <w:sz w:val="28"/>
                <w:szCs w:val="28"/>
                <w:u w:val="single"/>
              </w:rPr>
              <w:t>申請面積</w:t>
            </w:r>
          </w:p>
          <w:p w:rsidR="00BA3F50" w:rsidRDefault="00BA3F50">
            <w:pPr>
              <w:snapToGrid w:val="0"/>
              <w:spacing w:line="400" w:lineRule="exact"/>
              <w:jc w:val="center"/>
              <w:rPr>
                <w:rFonts w:eastAsia="標楷體"/>
                <w:sz w:val="28"/>
                <w:szCs w:val="28"/>
                <w:u w:val="single"/>
              </w:rPr>
            </w:pPr>
            <w:r>
              <w:rPr>
                <w:rFonts w:eastAsia="標楷體"/>
                <w:sz w:val="28"/>
                <w:szCs w:val="28"/>
                <w:u w:val="single"/>
              </w:rPr>
              <w:t>(</w:t>
            </w:r>
            <w:r>
              <w:rPr>
                <w:rFonts w:eastAsia="標楷體" w:hint="eastAsia"/>
                <w:sz w:val="28"/>
                <w:szCs w:val="28"/>
                <w:u w:val="single"/>
              </w:rPr>
              <w:t>公頃</w:t>
            </w:r>
            <w:r>
              <w:rPr>
                <w:rFonts w:eastAsia="標楷體"/>
                <w:sz w:val="28"/>
                <w:szCs w:val="28"/>
                <w:u w:val="single"/>
              </w:rPr>
              <w:t>)</w:t>
            </w:r>
          </w:p>
        </w:tc>
        <w:tc>
          <w:tcPr>
            <w:tcW w:w="1262" w:type="dxa"/>
            <w:tcBorders>
              <w:top w:val="nil"/>
              <w:left w:val="nil"/>
              <w:bottom w:val="single" w:sz="4" w:space="0" w:color="auto"/>
              <w:right w:val="nil"/>
            </w:tcBorders>
            <w:vAlign w:val="center"/>
            <w:hideMark/>
          </w:tcPr>
          <w:p w:rsidR="00BA3F50" w:rsidRDefault="00BA3F50">
            <w:pPr>
              <w:snapToGrid w:val="0"/>
              <w:spacing w:line="400" w:lineRule="exact"/>
              <w:jc w:val="center"/>
              <w:rPr>
                <w:rFonts w:eastAsia="標楷體"/>
                <w:sz w:val="28"/>
                <w:szCs w:val="28"/>
                <w:u w:val="single"/>
              </w:rPr>
            </w:pPr>
            <w:r>
              <w:rPr>
                <w:rFonts w:eastAsia="標楷體" w:hint="eastAsia"/>
                <w:sz w:val="28"/>
                <w:szCs w:val="28"/>
                <w:u w:val="single"/>
              </w:rPr>
              <w:t>最高購用</w:t>
            </w:r>
          </w:p>
          <w:p w:rsidR="00BA3F50" w:rsidRDefault="00BA3F50">
            <w:pPr>
              <w:snapToGrid w:val="0"/>
              <w:spacing w:line="400" w:lineRule="exact"/>
              <w:jc w:val="center"/>
              <w:rPr>
                <w:rFonts w:eastAsia="標楷體"/>
                <w:sz w:val="28"/>
                <w:szCs w:val="28"/>
                <w:u w:val="single"/>
              </w:rPr>
            </w:pPr>
            <w:r>
              <w:rPr>
                <w:rFonts w:eastAsia="標楷體" w:hint="eastAsia"/>
                <w:sz w:val="28"/>
                <w:szCs w:val="28"/>
                <w:u w:val="single"/>
              </w:rPr>
              <w:t>肥料數量</w:t>
            </w:r>
          </w:p>
          <w:p w:rsidR="00BA3F50" w:rsidRDefault="00BA3F50">
            <w:pPr>
              <w:spacing w:line="400" w:lineRule="exact"/>
              <w:jc w:val="center"/>
              <w:rPr>
                <w:rFonts w:eastAsia="標楷體"/>
                <w:sz w:val="28"/>
                <w:szCs w:val="28"/>
                <w:u w:val="single"/>
              </w:rPr>
            </w:pPr>
            <w:r>
              <w:rPr>
                <w:rFonts w:eastAsia="標楷體"/>
                <w:sz w:val="28"/>
                <w:szCs w:val="28"/>
                <w:u w:val="single"/>
              </w:rPr>
              <w:t>(</w:t>
            </w:r>
            <w:r>
              <w:rPr>
                <w:rFonts w:eastAsia="標楷體" w:hint="eastAsia"/>
                <w:sz w:val="28"/>
                <w:szCs w:val="28"/>
                <w:u w:val="single"/>
              </w:rPr>
              <w:t>公噸</w:t>
            </w:r>
            <w:r>
              <w:rPr>
                <w:rFonts w:eastAsia="標楷體"/>
                <w:sz w:val="28"/>
                <w:szCs w:val="28"/>
                <w:u w:val="single"/>
              </w:rPr>
              <w:t>)</w:t>
            </w:r>
          </w:p>
        </w:tc>
        <w:tc>
          <w:tcPr>
            <w:tcW w:w="1247" w:type="dxa"/>
            <w:tcBorders>
              <w:top w:val="nil"/>
              <w:left w:val="double" w:sz="6" w:space="0" w:color="auto"/>
              <w:bottom w:val="single" w:sz="4" w:space="0" w:color="auto"/>
              <w:right w:val="single" w:sz="4" w:space="0" w:color="auto"/>
            </w:tcBorders>
            <w:vAlign w:val="center"/>
            <w:hideMark/>
          </w:tcPr>
          <w:p w:rsidR="00BA3F50" w:rsidRDefault="00BA3F50">
            <w:pPr>
              <w:widowControl/>
              <w:spacing w:line="400" w:lineRule="exact"/>
              <w:jc w:val="center"/>
              <w:rPr>
                <w:rFonts w:eastAsia="標楷體"/>
                <w:kern w:val="0"/>
                <w:sz w:val="28"/>
                <w:szCs w:val="28"/>
              </w:rPr>
            </w:pPr>
            <w:r>
              <w:rPr>
                <w:rFonts w:eastAsia="標楷體" w:hint="eastAsia"/>
                <w:kern w:val="0"/>
                <w:sz w:val="28"/>
                <w:szCs w:val="28"/>
              </w:rPr>
              <w:t>交貨日期</w:t>
            </w:r>
            <w:r>
              <w:rPr>
                <w:rFonts w:eastAsia="標楷體"/>
                <w:kern w:val="0"/>
                <w:sz w:val="28"/>
                <w:szCs w:val="28"/>
              </w:rPr>
              <w:t>/</w:t>
            </w:r>
            <w:r>
              <w:rPr>
                <w:rFonts w:eastAsia="標楷體" w:hint="eastAsia"/>
                <w:kern w:val="0"/>
                <w:sz w:val="28"/>
                <w:szCs w:val="28"/>
              </w:rPr>
              <w:t>時間</w:t>
            </w:r>
          </w:p>
        </w:tc>
        <w:tc>
          <w:tcPr>
            <w:tcW w:w="2552" w:type="dxa"/>
            <w:tcBorders>
              <w:top w:val="nil"/>
              <w:left w:val="nil"/>
              <w:bottom w:val="single" w:sz="4" w:space="0" w:color="auto"/>
              <w:right w:val="single" w:sz="4" w:space="0" w:color="auto"/>
            </w:tcBorders>
            <w:vAlign w:val="center"/>
            <w:hideMark/>
          </w:tcPr>
          <w:p w:rsidR="00BA3F50" w:rsidRDefault="00BA3F50">
            <w:pPr>
              <w:spacing w:line="400" w:lineRule="exact"/>
              <w:jc w:val="center"/>
              <w:rPr>
                <w:rFonts w:eastAsia="標楷體"/>
                <w:kern w:val="0"/>
                <w:sz w:val="28"/>
                <w:szCs w:val="28"/>
              </w:rPr>
            </w:pPr>
            <w:r>
              <w:rPr>
                <w:rFonts w:eastAsia="標楷體" w:hint="eastAsia"/>
                <w:sz w:val="28"/>
                <w:szCs w:val="28"/>
              </w:rPr>
              <w:t>肥料廠牌商品名稱及</w:t>
            </w:r>
            <w:r>
              <w:rPr>
                <w:rFonts w:eastAsia="標楷體" w:hint="eastAsia"/>
                <w:kern w:val="0"/>
                <w:sz w:val="28"/>
                <w:szCs w:val="28"/>
              </w:rPr>
              <w:t>肥料登記證字號</w:t>
            </w:r>
          </w:p>
        </w:tc>
        <w:tc>
          <w:tcPr>
            <w:tcW w:w="1262" w:type="dxa"/>
            <w:tcBorders>
              <w:top w:val="nil"/>
              <w:left w:val="nil"/>
              <w:bottom w:val="single" w:sz="4" w:space="0" w:color="auto"/>
              <w:right w:val="single" w:sz="4" w:space="0" w:color="auto"/>
            </w:tcBorders>
            <w:vAlign w:val="center"/>
            <w:hideMark/>
          </w:tcPr>
          <w:p w:rsidR="00BA3F50" w:rsidRDefault="00BA3F50">
            <w:pPr>
              <w:widowControl/>
              <w:spacing w:line="400" w:lineRule="exact"/>
              <w:jc w:val="center"/>
              <w:rPr>
                <w:rFonts w:eastAsia="標楷體"/>
                <w:kern w:val="0"/>
                <w:sz w:val="28"/>
                <w:szCs w:val="28"/>
              </w:rPr>
            </w:pPr>
            <w:r>
              <w:rPr>
                <w:rFonts w:eastAsia="標楷體" w:hint="eastAsia"/>
                <w:kern w:val="0"/>
                <w:sz w:val="28"/>
                <w:szCs w:val="28"/>
              </w:rPr>
              <w:t>交貨</w:t>
            </w:r>
          </w:p>
          <w:p w:rsidR="00BA3F50" w:rsidRDefault="00BA3F50">
            <w:pPr>
              <w:widowControl/>
              <w:spacing w:line="400" w:lineRule="exact"/>
              <w:jc w:val="center"/>
              <w:rPr>
                <w:rFonts w:eastAsia="標楷體"/>
                <w:kern w:val="0"/>
                <w:sz w:val="28"/>
                <w:szCs w:val="28"/>
              </w:rPr>
            </w:pPr>
            <w:r>
              <w:rPr>
                <w:rFonts w:eastAsia="標楷體" w:hint="eastAsia"/>
                <w:kern w:val="0"/>
                <w:sz w:val="28"/>
                <w:szCs w:val="28"/>
              </w:rPr>
              <w:t>肥料數量</w:t>
            </w:r>
          </w:p>
          <w:p w:rsidR="00BA3F50" w:rsidRDefault="00BA3F50">
            <w:pPr>
              <w:widowControl/>
              <w:spacing w:line="400" w:lineRule="exact"/>
              <w:jc w:val="center"/>
              <w:rPr>
                <w:rFonts w:eastAsia="標楷體"/>
                <w:kern w:val="0"/>
                <w:sz w:val="28"/>
                <w:szCs w:val="28"/>
              </w:rPr>
            </w:pPr>
            <w:r>
              <w:rPr>
                <w:rFonts w:eastAsia="標楷體"/>
                <w:kern w:val="0"/>
                <w:sz w:val="28"/>
                <w:szCs w:val="28"/>
              </w:rPr>
              <w:t>(</w:t>
            </w:r>
            <w:r>
              <w:rPr>
                <w:rFonts w:eastAsia="標楷體" w:hint="eastAsia"/>
                <w:kern w:val="0"/>
                <w:sz w:val="28"/>
                <w:szCs w:val="28"/>
              </w:rPr>
              <w:t>公噸</w:t>
            </w:r>
            <w:r>
              <w:rPr>
                <w:rFonts w:eastAsia="標楷體"/>
                <w:kern w:val="0"/>
                <w:sz w:val="28"/>
                <w:szCs w:val="28"/>
              </w:rPr>
              <w:t>)</w:t>
            </w:r>
          </w:p>
        </w:tc>
        <w:tc>
          <w:tcPr>
            <w:tcW w:w="2870" w:type="dxa"/>
            <w:tcBorders>
              <w:top w:val="nil"/>
              <w:left w:val="nil"/>
              <w:bottom w:val="single" w:sz="4" w:space="0" w:color="auto"/>
              <w:right w:val="single" w:sz="4" w:space="0" w:color="auto"/>
            </w:tcBorders>
            <w:vAlign w:val="center"/>
            <w:hideMark/>
          </w:tcPr>
          <w:p w:rsidR="00BA3F50" w:rsidRDefault="00BA3F50">
            <w:pPr>
              <w:widowControl/>
              <w:spacing w:line="400" w:lineRule="exact"/>
              <w:jc w:val="center"/>
              <w:rPr>
                <w:rFonts w:eastAsia="標楷體"/>
                <w:kern w:val="0"/>
                <w:sz w:val="28"/>
                <w:szCs w:val="28"/>
              </w:rPr>
            </w:pPr>
            <w:r>
              <w:rPr>
                <w:rFonts w:eastAsia="標楷體" w:hint="eastAsia"/>
                <w:kern w:val="0"/>
                <w:sz w:val="28"/>
                <w:szCs w:val="28"/>
              </w:rPr>
              <w:t>交貨查驗或集合地點</w:t>
            </w:r>
          </w:p>
        </w:tc>
        <w:tc>
          <w:tcPr>
            <w:tcW w:w="1550" w:type="dxa"/>
            <w:tcBorders>
              <w:top w:val="nil"/>
              <w:left w:val="nil"/>
              <w:bottom w:val="single" w:sz="4" w:space="0" w:color="auto"/>
              <w:right w:val="single" w:sz="4" w:space="0" w:color="auto"/>
            </w:tcBorders>
            <w:vAlign w:val="center"/>
            <w:hideMark/>
          </w:tcPr>
          <w:p w:rsidR="00BA3F50" w:rsidRDefault="00BA3F50">
            <w:pPr>
              <w:widowControl/>
              <w:spacing w:line="400" w:lineRule="exact"/>
              <w:jc w:val="center"/>
              <w:rPr>
                <w:rFonts w:eastAsia="標楷體"/>
                <w:kern w:val="0"/>
                <w:sz w:val="28"/>
                <w:szCs w:val="28"/>
              </w:rPr>
            </w:pPr>
            <w:r>
              <w:rPr>
                <w:rFonts w:eastAsia="標楷體" w:hint="eastAsia"/>
                <w:kern w:val="0"/>
                <w:sz w:val="28"/>
                <w:szCs w:val="28"/>
              </w:rPr>
              <w:t>聯絡人</w:t>
            </w:r>
          </w:p>
          <w:p w:rsidR="00BA3F50" w:rsidRDefault="00BA3F50">
            <w:pPr>
              <w:widowControl/>
              <w:spacing w:line="400" w:lineRule="exact"/>
              <w:jc w:val="center"/>
              <w:rPr>
                <w:rFonts w:eastAsia="標楷體"/>
                <w:kern w:val="0"/>
                <w:sz w:val="28"/>
                <w:szCs w:val="28"/>
              </w:rPr>
            </w:pPr>
            <w:r>
              <w:rPr>
                <w:rFonts w:eastAsia="標楷體" w:hint="eastAsia"/>
                <w:kern w:val="0"/>
                <w:sz w:val="28"/>
                <w:szCs w:val="28"/>
              </w:rPr>
              <w:t>電話</w:t>
            </w:r>
          </w:p>
        </w:tc>
      </w:tr>
      <w:tr w:rsidR="00BA3F50" w:rsidTr="00BA3F50">
        <w:trPr>
          <w:trHeight w:hRule="exact" w:val="680"/>
        </w:trPr>
        <w:tc>
          <w:tcPr>
            <w:tcW w:w="2041" w:type="dxa"/>
            <w:tcBorders>
              <w:top w:val="nil"/>
              <w:left w:val="single" w:sz="4"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nil"/>
            </w:tcBorders>
            <w:noWrap/>
            <w:vAlign w:val="center"/>
          </w:tcPr>
          <w:p w:rsidR="00BA3F50" w:rsidRDefault="00BA3F50">
            <w:pPr>
              <w:widowControl/>
              <w:spacing w:line="400" w:lineRule="exact"/>
              <w:jc w:val="center"/>
              <w:rPr>
                <w:rFonts w:ascii="新細明體" w:hAnsi="新細明體" w:cs="新細明體"/>
                <w:kern w:val="0"/>
              </w:rPr>
            </w:pPr>
          </w:p>
        </w:tc>
        <w:tc>
          <w:tcPr>
            <w:tcW w:w="1247" w:type="dxa"/>
            <w:tcBorders>
              <w:top w:val="nil"/>
              <w:left w:val="double" w:sz="6"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55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87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55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r>
      <w:tr w:rsidR="00BA3F50" w:rsidTr="00BA3F50">
        <w:trPr>
          <w:trHeight w:hRule="exact" w:val="680"/>
        </w:trPr>
        <w:tc>
          <w:tcPr>
            <w:tcW w:w="2041" w:type="dxa"/>
            <w:tcBorders>
              <w:top w:val="nil"/>
              <w:left w:val="single" w:sz="4"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nil"/>
            </w:tcBorders>
            <w:noWrap/>
            <w:vAlign w:val="center"/>
          </w:tcPr>
          <w:p w:rsidR="00BA3F50" w:rsidRDefault="00BA3F50">
            <w:pPr>
              <w:widowControl/>
              <w:spacing w:line="400" w:lineRule="exact"/>
              <w:jc w:val="center"/>
              <w:rPr>
                <w:rFonts w:ascii="新細明體" w:hAnsi="新細明體" w:cs="新細明體"/>
                <w:kern w:val="0"/>
              </w:rPr>
            </w:pPr>
          </w:p>
        </w:tc>
        <w:tc>
          <w:tcPr>
            <w:tcW w:w="1247" w:type="dxa"/>
            <w:tcBorders>
              <w:top w:val="nil"/>
              <w:left w:val="double" w:sz="6"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55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87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55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r>
      <w:tr w:rsidR="00BA3F50" w:rsidTr="00BA3F50">
        <w:trPr>
          <w:trHeight w:hRule="exact" w:val="680"/>
        </w:trPr>
        <w:tc>
          <w:tcPr>
            <w:tcW w:w="2041" w:type="dxa"/>
            <w:tcBorders>
              <w:top w:val="nil"/>
              <w:left w:val="single" w:sz="4"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nil"/>
            </w:tcBorders>
            <w:noWrap/>
            <w:vAlign w:val="center"/>
          </w:tcPr>
          <w:p w:rsidR="00BA3F50" w:rsidRDefault="00BA3F50">
            <w:pPr>
              <w:widowControl/>
              <w:spacing w:line="400" w:lineRule="exact"/>
              <w:jc w:val="center"/>
              <w:rPr>
                <w:rFonts w:ascii="新細明體" w:hAnsi="新細明體" w:cs="新細明體"/>
                <w:kern w:val="0"/>
              </w:rPr>
            </w:pPr>
          </w:p>
        </w:tc>
        <w:tc>
          <w:tcPr>
            <w:tcW w:w="1247" w:type="dxa"/>
            <w:tcBorders>
              <w:top w:val="nil"/>
              <w:left w:val="double" w:sz="6"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55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87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55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r>
      <w:tr w:rsidR="00BA3F50" w:rsidTr="00BA3F50">
        <w:trPr>
          <w:trHeight w:hRule="exact" w:val="680"/>
        </w:trPr>
        <w:tc>
          <w:tcPr>
            <w:tcW w:w="2041" w:type="dxa"/>
            <w:tcBorders>
              <w:top w:val="nil"/>
              <w:left w:val="single" w:sz="4"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nil"/>
            </w:tcBorders>
            <w:noWrap/>
            <w:vAlign w:val="center"/>
          </w:tcPr>
          <w:p w:rsidR="00BA3F50" w:rsidRDefault="00BA3F50">
            <w:pPr>
              <w:widowControl/>
              <w:spacing w:line="400" w:lineRule="exact"/>
              <w:jc w:val="center"/>
              <w:rPr>
                <w:rFonts w:ascii="新細明體" w:hAnsi="新細明體" w:cs="新細明體"/>
                <w:kern w:val="0"/>
              </w:rPr>
            </w:pPr>
          </w:p>
        </w:tc>
        <w:tc>
          <w:tcPr>
            <w:tcW w:w="1247" w:type="dxa"/>
            <w:tcBorders>
              <w:top w:val="nil"/>
              <w:left w:val="double" w:sz="6"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55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87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55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r>
      <w:tr w:rsidR="00BA3F50" w:rsidTr="00BA3F50">
        <w:trPr>
          <w:trHeight w:hRule="exact" w:val="680"/>
        </w:trPr>
        <w:tc>
          <w:tcPr>
            <w:tcW w:w="2041" w:type="dxa"/>
            <w:tcBorders>
              <w:top w:val="nil"/>
              <w:left w:val="single" w:sz="4"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nil"/>
            </w:tcBorders>
            <w:noWrap/>
            <w:vAlign w:val="center"/>
          </w:tcPr>
          <w:p w:rsidR="00BA3F50" w:rsidRDefault="00BA3F50">
            <w:pPr>
              <w:widowControl/>
              <w:spacing w:line="400" w:lineRule="exact"/>
              <w:jc w:val="center"/>
              <w:rPr>
                <w:rFonts w:ascii="新細明體" w:hAnsi="新細明體" w:cs="新細明體"/>
                <w:kern w:val="0"/>
              </w:rPr>
            </w:pPr>
          </w:p>
        </w:tc>
        <w:tc>
          <w:tcPr>
            <w:tcW w:w="1247" w:type="dxa"/>
            <w:tcBorders>
              <w:top w:val="nil"/>
              <w:left w:val="double" w:sz="6" w:space="0" w:color="auto"/>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55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262"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287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c>
          <w:tcPr>
            <w:tcW w:w="1550" w:type="dxa"/>
            <w:tcBorders>
              <w:top w:val="nil"/>
              <w:left w:val="nil"/>
              <w:bottom w:val="single" w:sz="4" w:space="0" w:color="auto"/>
              <w:right w:val="single" w:sz="4" w:space="0" w:color="auto"/>
            </w:tcBorders>
            <w:noWrap/>
            <w:vAlign w:val="center"/>
          </w:tcPr>
          <w:p w:rsidR="00BA3F50" w:rsidRDefault="00BA3F50">
            <w:pPr>
              <w:widowControl/>
              <w:spacing w:line="400" w:lineRule="exact"/>
              <w:jc w:val="center"/>
              <w:rPr>
                <w:rFonts w:ascii="新細明體" w:hAnsi="新細明體" w:cs="新細明體"/>
                <w:kern w:val="0"/>
              </w:rPr>
            </w:pPr>
          </w:p>
        </w:tc>
      </w:tr>
    </w:tbl>
    <w:p w:rsidR="00BA3F50" w:rsidRDefault="00BA3F50" w:rsidP="00BA3F50">
      <w:pPr>
        <w:snapToGrid w:val="0"/>
        <w:spacing w:line="360" w:lineRule="exact"/>
        <w:ind w:left="480" w:hangingChars="200" w:hanging="480"/>
        <w:rPr>
          <w:rFonts w:eastAsia="標楷體"/>
          <w:bCs/>
        </w:rPr>
      </w:pPr>
      <w:r>
        <w:rPr>
          <w:rFonts w:eastAsia="標楷體" w:hint="eastAsia"/>
        </w:rPr>
        <w:t>註：鄉鎮輔導單位、補助對象應於肥料到貨前</w:t>
      </w:r>
      <w:r>
        <w:rPr>
          <w:rFonts w:eastAsia="標楷體"/>
        </w:rPr>
        <w:t>5</w:t>
      </w:r>
      <w:r>
        <w:rPr>
          <w:rFonts w:eastAsia="標楷體" w:hint="eastAsia"/>
        </w:rPr>
        <w:t>日，於系統登錄或填具本明細，並以電話</w:t>
      </w:r>
      <w:r>
        <w:rPr>
          <w:rFonts w:ascii="新細明體" w:hAnsi="新細明體" w:hint="eastAsia"/>
        </w:rPr>
        <w:t>、</w:t>
      </w:r>
      <w:r>
        <w:rPr>
          <w:rFonts w:eastAsia="標楷體" w:hint="eastAsia"/>
        </w:rPr>
        <w:t>傳真或電子郵件等方式通知所屬分署或辦事處及縣市政府，俾供分署及縣市政府進行補助對象訪查工作及辦理末端購肥（市售肥料）抽驗。</w:t>
      </w:r>
    </w:p>
    <w:tbl>
      <w:tblPr>
        <w:tblW w:w="0" w:type="auto"/>
        <w:tblCellMar>
          <w:left w:w="28" w:type="dxa"/>
          <w:right w:w="28" w:type="dxa"/>
        </w:tblCellMar>
        <w:tblLook w:val="04A0"/>
      </w:tblPr>
      <w:tblGrid>
        <w:gridCol w:w="7002"/>
        <w:gridCol w:w="7002"/>
      </w:tblGrid>
      <w:tr w:rsidR="00BA3F50" w:rsidTr="00BA3F50">
        <w:trPr>
          <w:trHeight w:val="600"/>
        </w:trPr>
        <w:tc>
          <w:tcPr>
            <w:tcW w:w="7002" w:type="dxa"/>
            <w:noWrap/>
            <w:vAlign w:val="center"/>
            <w:hideMark/>
          </w:tcPr>
          <w:p w:rsidR="00BA3F50" w:rsidRDefault="00BA3F50">
            <w:pPr>
              <w:widowControl/>
              <w:spacing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填表人：</w:t>
            </w:r>
          </w:p>
        </w:tc>
        <w:tc>
          <w:tcPr>
            <w:tcW w:w="7002" w:type="dxa"/>
            <w:noWrap/>
            <w:vAlign w:val="center"/>
            <w:hideMark/>
          </w:tcPr>
          <w:p w:rsidR="00BA3F50" w:rsidRDefault="00BA3F50">
            <w:pPr>
              <w:widowControl/>
              <w:spacing w:line="48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聯絡電話：</w:t>
            </w:r>
          </w:p>
        </w:tc>
      </w:tr>
    </w:tbl>
    <w:p w:rsidR="00D26A3F" w:rsidRDefault="00BA3F50" w:rsidP="00D26A3F">
      <w:pPr>
        <w:adjustRightInd w:val="0"/>
        <w:snapToGrid w:val="0"/>
        <w:spacing w:line="480" w:lineRule="exact"/>
        <w:rPr>
          <w:rFonts w:eastAsia="標楷體"/>
          <w:sz w:val="28"/>
          <w:szCs w:val="28"/>
        </w:rPr>
      </w:pPr>
      <w:r>
        <w:rPr>
          <w:szCs w:val="20"/>
        </w:rPr>
        <w:br w:type="page"/>
      </w:r>
      <w:r w:rsidR="00D26A3F">
        <w:rPr>
          <w:rFonts w:eastAsia="標楷體" w:hAnsi="標楷體" w:hint="eastAsia"/>
          <w:sz w:val="28"/>
          <w:szCs w:val="28"/>
        </w:rPr>
        <w:lastRenderedPageBreak/>
        <w:t>附表</w:t>
      </w:r>
      <w:r w:rsidR="00D26A3F">
        <w:rPr>
          <w:rFonts w:eastAsia="標楷體" w:hAnsi="標楷體"/>
          <w:sz w:val="28"/>
          <w:szCs w:val="28"/>
        </w:rPr>
        <w:t>2</w:t>
      </w:r>
    </w:p>
    <w:p w:rsidR="00D26A3F" w:rsidRDefault="00D26A3F" w:rsidP="00D26A3F">
      <w:pPr>
        <w:adjustRightInd w:val="0"/>
        <w:snapToGrid w:val="0"/>
        <w:spacing w:line="480" w:lineRule="exact"/>
        <w:jc w:val="center"/>
        <w:rPr>
          <w:rFonts w:eastAsia="標楷體"/>
          <w:sz w:val="28"/>
          <w:szCs w:val="28"/>
          <w:u w:val="single"/>
        </w:rPr>
      </w:pPr>
      <w:r>
        <w:rPr>
          <w:rFonts w:eastAsia="標楷體" w:hAnsi="標楷體" w:hint="eastAsia"/>
          <w:sz w:val="40"/>
          <w:szCs w:val="20"/>
          <w:u w:val="single"/>
        </w:rPr>
        <w:t>年度國產</w:t>
      </w:r>
      <w:r w:rsidR="00143089">
        <w:rPr>
          <w:rFonts w:eastAsia="標楷體" w:hAnsi="標楷體" w:hint="eastAsia"/>
          <w:sz w:val="40"/>
          <w:szCs w:val="20"/>
          <w:u w:val="single"/>
        </w:rPr>
        <w:t>微生物肥料及農田地力</w:t>
      </w:r>
      <w:r>
        <w:rPr>
          <w:rFonts w:eastAsia="標楷體" w:hAnsi="標楷體" w:hint="eastAsia"/>
          <w:sz w:val="40"/>
          <w:szCs w:val="20"/>
          <w:u w:val="single"/>
        </w:rPr>
        <w:t>肥料查驗紀錄表</w:t>
      </w:r>
    </w:p>
    <w:p w:rsidR="00D26A3F" w:rsidRDefault="00D26A3F" w:rsidP="00D26A3F">
      <w:pPr>
        <w:adjustRightInd w:val="0"/>
        <w:snapToGrid w:val="0"/>
        <w:spacing w:line="480" w:lineRule="exact"/>
        <w:jc w:val="both"/>
        <w:rPr>
          <w:rFonts w:ascii="標楷體" w:eastAsia="標楷體" w:hAnsi="標楷體"/>
          <w:sz w:val="32"/>
          <w:szCs w:val="20"/>
          <w:u w:val="single"/>
        </w:rPr>
      </w:pPr>
      <w:r>
        <w:rPr>
          <w:rFonts w:ascii="標楷體" w:eastAsia="標楷體" w:hAnsi="標楷體" w:hint="eastAsia"/>
          <w:sz w:val="32"/>
          <w:szCs w:val="20"/>
        </w:rPr>
        <w:t>查驗單位：</w:t>
      </w:r>
      <w:r>
        <w:rPr>
          <w:rFonts w:ascii="標楷體" w:eastAsia="標楷體" w:hAnsi="標楷體" w:hint="eastAsia"/>
          <w:sz w:val="32"/>
          <w:szCs w:val="20"/>
          <w:u w:val="single"/>
        </w:rPr>
        <w:t xml:space="preserve">　　　　　　　　</w:t>
      </w:r>
    </w:p>
    <w:p w:rsidR="00D26A3F" w:rsidRDefault="00D26A3F" w:rsidP="00D26A3F">
      <w:pPr>
        <w:spacing w:line="240" w:lineRule="exact"/>
        <w:jc w:val="both"/>
        <w:rPr>
          <w:rFonts w:ascii="標楷體" w:eastAsia="標楷體" w:hAnsi="標楷體"/>
          <w:sz w:val="28"/>
          <w:szCs w:val="20"/>
        </w:rPr>
      </w:pPr>
    </w:p>
    <w:tbl>
      <w:tblPr>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47"/>
        <w:gridCol w:w="2576"/>
        <w:gridCol w:w="1417"/>
        <w:gridCol w:w="1708"/>
        <w:gridCol w:w="1836"/>
        <w:gridCol w:w="1708"/>
        <w:gridCol w:w="1276"/>
        <w:gridCol w:w="2237"/>
      </w:tblGrid>
      <w:tr w:rsidR="00D26A3F" w:rsidTr="00AF6C0C">
        <w:trPr>
          <w:cantSplit/>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rsidR="00D26A3F" w:rsidRDefault="00D26A3F" w:rsidP="00666B26">
            <w:pPr>
              <w:spacing w:line="400" w:lineRule="exact"/>
              <w:jc w:val="center"/>
              <w:rPr>
                <w:rFonts w:eastAsia="標楷體"/>
                <w:sz w:val="28"/>
                <w:szCs w:val="28"/>
              </w:rPr>
            </w:pPr>
            <w:r>
              <w:rPr>
                <w:rFonts w:eastAsia="標楷體" w:hint="eastAsia"/>
                <w:sz w:val="28"/>
                <w:szCs w:val="28"/>
              </w:rPr>
              <w:t>查驗日期</w:t>
            </w:r>
          </w:p>
        </w:tc>
        <w:tc>
          <w:tcPr>
            <w:tcW w:w="2576" w:type="dxa"/>
            <w:tcBorders>
              <w:top w:val="single" w:sz="4" w:space="0" w:color="auto"/>
              <w:left w:val="single" w:sz="4" w:space="0" w:color="auto"/>
              <w:bottom w:val="single" w:sz="4" w:space="0" w:color="auto"/>
              <w:right w:val="single" w:sz="4" w:space="0" w:color="auto"/>
            </w:tcBorders>
            <w:vAlign w:val="center"/>
            <w:hideMark/>
          </w:tcPr>
          <w:p w:rsidR="00D26A3F" w:rsidRDefault="00D26A3F" w:rsidP="00666B26">
            <w:pPr>
              <w:spacing w:line="400" w:lineRule="exact"/>
              <w:jc w:val="center"/>
              <w:rPr>
                <w:rFonts w:eastAsia="標楷體"/>
                <w:sz w:val="28"/>
                <w:szCs w:val="28"/>
              </w:rPr>
            </w:pPr>
            <w:r>
              <w:rPr>
                <w:rFonts w:eastAsia="標楷體" w:hint="eastAsia"/>
                <w:sz w:val="28"/>
                <w:szCs w:val="28"/>
              </w:rPr>
              <w:t>補助對象</w:t>
            </w:r>
          </w:p>
          <w:p w:rsidR="00D26A3F" w:rsidRDefault="00D26A3F" w:rsidP="00666B26">
            <w:pPr>
              <w:spacing w:line="400" w:lineRule="exact"/>
              <w:jc w:val="center"/>
              <w:rPr>
                <w:rFonts w:eastAsia="標楷體"/>
                <w:sz w:val="28"/>
                <w:szCs w:val="28"/>
              </w:rPr>
            </w:pPr>
            <w:r>
              <w:rPr>
                <w:rFonts w:eastAsia="標楷體" w:hint="eastAsia"/>
                <w:sz w:val="28"/>
                <w:szCs w:val="28"/>
              </w:rPr>
              <w:t>或代表人</w:t>
            </w:r>
          </w:p>
        </w:tc>
        <w:tc>
          <w:tcPr>
            <w:tcW w:w="1417" w:type="dxa"/>
            <w:tcBorders>
              <w:top w:val="single" w:sz="4" w:space="0" w:color="auto"/>
              <w:left w:val="single" w:sz="4" w:space="0" w:color="auto"/>
              <w:bottom w:val="single" w:sz="4" w:space="0" w:color="auto"/>
              <w:right w:val="single" w:sz="4" w:space="0" w:color="auto"/>
            </w:tcBorders>
            <w:vAlign w:val="center"/>
            <w:hideMark/>
          </w:tcPr>
          <w:p w:rsidR="00D26A3F" w:rsidRDefault="00143089" w:rsidP="00666B26">
            <w:pPr>
              <w:snapToGrid w:val="0"/>
              <w:spacing w:line="400" w:lineRule="exact"/>
              <w:jc w:val="center"/>
              <w:rPr>
                <w:rFonts w:eastAsia="標楷體"/>
                <w:sz w:val="28"/>
                <w:szCs w:val="28"/>
                <w:u w:val="single"/>
              </w:rPr>
            </w:pPr>
            <w:r>
              <w:rPr>
                <w:rFonts w:eastAsia="標楷體" w:hint="eastAsia"/>
                <w:sz w:val="28"/>
                <w:szCs w:val="28"/>
                <w:u w:val="single"/>
              </w:rPr>
              <w:t>施用面積</w:t>
            </w:r>
          </w:p>
          <w:p w:rsidR="00D26A3F" w:rsidRDefault="00D26A3F" w:rsidP="00666B26">
            <w:pPr>
              <w:spacing w:line="400" w:lineRule="exact"/>
              <w:jc w:val="center"/>
              <w:rPr>
                <w:rFonts w:eastAsia="標楷體"/>
                <w:sz w:val="28"/>
                <w:szCs w:val="28"/>
                <w:u w:val="single"/>
              </w:rPr>
            </w:pPr>
            <w:r>
              <w:rPr>
                <w:rFonts w:eastAsia="標楷體"/>
                <w:sz w:val="28"/>
                <w:szCs w:val="28"/>
                <w:u w:val="single"/>
              </w:rPr>
              <w:t>(</w:t>
            </w:r>
            <w:r>
              <w:rPr>
                <w:rFonts w:eastAsia="標楷體" w:hint="eastAsia"/>
                <w:sz w:val="28"/>
                <w:szCs w:val="28"/>
                <w:u w:val="single"/>
              </w:rPr>
              <w:t>公</w:t>
            </w:r>
            <w:r w:rsidR="00143089">
              <w:rPr>
                <w:rFonts w:eastAsia="標楷體" w:hint="eastAsia"/>
                <w:sz w:val="28"/>
                <w:szCs w:val="28"/>
                <w:u w:val="single"/>
              </w:rPr>
              <w:t>頃</w:t>
            </w:r>
            <w:r>
              <w:rPr>
                <w:rFonts w:eastAsia="標楷體"/>
                <w:sz w:val="28"/>
                <w:szCs w:val="28"/>
                <w:u w:val="single"/>
              </w:rPr>
              <w:t>)</w:t>
            </w:r>
          </w:p>
        </w:tc>
        <w:tc>
          <w:tcPr>
            <w:tcW w:w="1708" w:type="dxa"/>
            <w:tcBorders>
              <w:top w:val="single" w:sz="4" w:space="0" w:color="auto"/>
              <w:left w:val="single" w:sz="4" w:space="0" w:color="auto"/>
              <w:bottom w:val="single" w:sz="4" w:space="0" w:color="auto"/>
              <w:right w:val="single" w:sz="4" w:space="0" w:color="auto"/>
            </w:tcBorders>
            <w:vAlign w:val="center"/>
            <w:hideMark/>
          </w:tcPr>
          <w:p w:rsidR="00D26A3F" w:rsidRDefault="00D26A3F" w:rsidP="00666B26">
            <w:pPr>
              <w:snapToGrid w:val="0"/>
              <w:spacing w:line="400" w:lineRule="exact"/>
              <w:jc w:val="center"/>
              <w:rPr>
                <w:rFonts w:eastAsia="標楷體"/>
                <w:sz w:val="28"/>
                <w:szCs w:val="28"/>
                <w:u w:val="single"/>
              </w:rPr>
            </w:pPr>
            <w:r>
              <w:rPr>
                <w:rFonts w:eastAsia="標楷體" w:hint="eastAsia"/>
                <w:sz w:val="28"/>
                <w:szCs w:val="28"/>
                <w:u w:val="single"/>
              </w:rPr>
              <w:t>實際交貨</w:t>
            </w:r>
          </w:p>
          <w:p w:rsidR="00D26A3F" w:rsidRDefault="00D26A3F" w:rsidP="00666B26">
            <w:pPr>
              <w:snapToGrid w:val="0"/>
              <w:spacing w:line="400" w:lineRule="exact"/>
              <w:jc w:val="center"/>
              <w:rPr>
                <w:rFonts w:eastAsia="標楷體"/>
                <w:sz w:val="28"/>
                <w:szCs w:val="28"/>
                <w:u w:val="single"/>
              </w:rPr>
            </w:pPr>
            <w:r>
              <w:rPr>
                <w:rFonts w:eastAsia="標楷體" w:hint="eastAsia"/>
                <w:sz w:val="28"/>
                <w:szCs w:val="28"/>
                <w:u w:val="single"/>
              </w:rPr>
              <w:t>肥料數量</w:t>
            </w:r>
          </w:p>
          <w:p w:rsidR="00D26A3F" w:rsidRDefault="00D26A3F" w:rsidP="00666B26">
            <w:pPr>
              <w:spacing w:line="400" w:lineRule="exact"/>
              <w:jc w:val="center"/>
              <w:rPr>
                <w:rFonts w:eastAsia="標楷體"/>
                <w:sz w:val="28"/>
                <w:szCs w:val="28"/>
                <w:u w:val="single"/>
              </w:rPr>
            </w:pPr>
            <w:r>
              <w:rPr>
                <w:rFonts w:eastAsia="標楷體"/>
                <w:sz w:val="28"/>
                <w:szCs w:val="28"/>
                <w:u w:val="single"/>
              </w:rPr>
              <w:t>(</w:t>
            </w:r>
            <w:r w:rsidR="00906524">
              <w:rPr>
                <w:rFonts w:eastAsia="標楷體" w:hint="eastAsia"/>
                <w:sz w:val="28"/>
                <w:szCs w:val="28"/>
                <w:u w:val="single"/>
              </w:rPr>
              <w:t>公斤</w:t>
            </w:r>
            <w:r w:rsidR="002F354A" w:rsidRPr="00AF6C0C">
              <w:rPr>
                <w:rFonts w:ascii="微軟正黑體" w:eastAsia="微軟正黑體" w:hAnsi="微軟正黑體" w:hint="eastAsia"/>
                <w:b/>
                <w:bCs/>
                <w:u w:val="single"/>
              </w:rPr>
              <w:t>、</w:t>
            </w:r>
            <w:r w:rsidR="00143089">
              <w:rPr>
                <w:rFonts w:eastAsia="標楷體" w:hint="eastAsia"/>
                <w:sz w:val="28"/>
                <w:szCs w:val="28"/>
                <w:u w:val="single"/>
              </w:rPr>
              <w:t>包數</w:t>
            </w:r>
            <w:r>
              <w:rPr>
                <w:rFonts w:eastAsia="標楷體"/>
                <w:sz w:val="28"/>
                <w:szCs w:val="28"/>
                <w:u w:val="single"/>
              </w:rPr>
              <w:t>)</w:t>
            </w:r>
          </w:p>
        </w:tc>
        <w:tc>
          <w:tcPr>
            <w:tcW w:w="1836" w:type="dxa"/>
            <w:tcBorders>
              <w:top w:val="single" w:sz="4" w:space="0" w:color="auto"/>
              <w:left w:val="single" w:sz="4" w:space="0" w:color="auto"/>
              <w:bottom w:val="single" w:sz="4" w:space="0" w:color="auto"/>
              <w:right w:val="single" w:sz="4" w:space="0" w:color="auto"/>
            </w:tcBorders>
            <w:vAlign w:val="center"/>
            <w:hideMark/>
          </w:tcPr>
          <w:p w:rsidR="00D26A3F" w:rsidRDefault="00D26A3F" w:rsidP="00666B26">
            <w:pPr>
              <w:spacing w:line="400" w:lineRule="exact"/>
              <w:jc w:val="center"/>
              <w:rPr>
                <w:rFonts w:eastAsia="標楷體"/>
                <w:sz w:val="28"/>
                <w:szCs w:val="28"/>
              </w:rPr>
            </w:pPr>
            <w:r>
              <w:rPr>
                <w:rFonts w:eastAsia="標楷體" w:hint="eastAsia"/>
                <w:sz w:val="28"/>
                <w:szCs w:val="28"/>
              </w:rPr>
              <w:t>購用肥料</w:t>
            </w:r>
          </w:p>
          <w:p w:rsidR="00D26A3F" w:rsidRDefault="00D26A3F" w:rsidP="00666B26">
            <w:pPr>
              <w:spacing w:line="400" w:lineRule="exact"/>
              <w:jc w:val="center"/>
              <w:rPr>
                <w:rFonts w:eastAsia="標楷體"/>
                <w:sz w:val="28"/>
                <w:szCs w:val="28"/>
              </w:rPr>
            </w:pPr>
            <w:r>
              <w:rPr>
                <w:rFonts w:ascii="標楷體" w:eastAsia="標楷體" w:hAnsi="標楷體" w:hint="eastAsia"/>
                <w:sz w:val="28"/>
                <w:szCs w:val="28"/>
              </w:rPr>
              <w:t>廠牌商品名稱</w:t>
            </w:r>
          </w:p>
        </w:tc>
        <w:tc>
          <w:tcPr>
            <w:tcW w:w="1708" w:type="dxa"/>
            <w:tcBorders>
              <w:top w:val="single" w:sz="4" w:space="0" w:color="auto"/>
              <w:left w:val="single" w:sz="4" w:space="0" w:color="auto"/>
              <w:bottom w:val="single" w:sz="4" w:space="0" w:color="auto"/>
              <w:right w:val="single" w:sz="4" w:space="0" w:color="auto"/>
            </w:tcBorders>
            <w:vAlign w:val="center"/>
            <w:hideMark/>
          </w:tcPr>
          <w:p w:rsidR="00D26A3F" w:rsidRDefault="00D26A3F" w:rsidP="00666B26">
            <w:pPr>
              <w:spacing w:line="400" w:lineRule="exact"/>
              <w:jc w:val="center"/>
              <w:rPr>
                <w:rFonts w:eastAsia="標楷體"/>
                <w:sz w:val="28"/>
                <w:szCs w:val="28"/>
              </w:rPr>
            </w:pPr>
            <w:r>
              <w:rPr>
                <w:rFonts w:ascii="標楷體" w:eastAsia="標楷體" w:hAnsi="標楷體" w:hint="eastAsia"/>
                <w:sz w:val="28"/>
                <w:szCs w:val="28"/>
              </w:rPr>
              <w:t>肥料登記證字號</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6A3F" w:rsidRDefault="00D26A3F" w:rsidP="00666B26">
            <w:pPr>
              <w:spacing w:line="300" w:lineRule="exact"/>
              <w:jc w:val="center"/>
              <w:rPr>
                <w:rFonts w:eastAsia="標楷體"/>
                <w:sz w:val="20"/>
                <w:szCs w:val="20"/>
              </w:rPr>
            </w:pPr>
            <w:r>
              <w:rPr>
                <w:rFonts w:ascii="標楷體" w:eastAsia="標楷體" w:hAnsi="標楷體" w:hint="eastAsia"/>
                <w:sz w:val="20"/>
                <w:szCs w:val="20"/>
              </w:rPr>
              <w:t>是否為</w:t>
            </w:r>
            <w:r>
              <w:rPr>
                <w:rFonts w:eastAsia="標楷體" w:hAnsi="標楷體" w:hint="eastAsia"/>
                <w:sz w:val="20"/>
                <w:szCs w:val="20"/>
              </w:rPr>
              <w:t>農糧署網站登載推薦品牌肥料</w:t>
            </w:r>
          </w:p>
        </w:tc>
        <w:tc>
          <w:tcPr>
            <w:tcW w:w="2237" w:type="dxa"/>
            <w:tcBorders>
              <w:top w:val="single" w:sz="4" w:space="0" w:color="auto"/>
              <w:left w:val="single" w:sz="4" w:space="0" w:color="auto"/>
              <w:bottom w:val="single" w:sz="4" w:space="0" w:color="auto"/>
              <w:right w:val="single" w:sz="4" w:space="0" w:color="auto"/>
            </w:tcBorders>
            <w:vAlign w:val="center"/>
            <w:hideMark/>
          </w:tcPr>
          <w:p w:rsidR="00D26A3F" w:rsidRDefault="00D26A3F" w:rsidP="00666B26">
            <w:pPr>
              <w:spacing w:line="400" w:lineRule="exact"/>
              <w:jc w:val="center"/>
              <w:rPr>
                <w:rFonts w:eastAsia="標楷體"/>
                <w:sz w:val="28"/>
                <w:szCs w:val="28"/>
              </w:rPr>
            </w:pPr>
            <w:r>
              <w:rPr>
                <w:rFonts w:eastAsia="標楷體" w:hint="eastAsia"/>
                <w:sz w:val="28"/>
                <w:szCs w:val="28"/>
              </w:rPr>
              <w:t>查驗人員簽名</w:t>
            </w:r>
          </w:p>
        </w:tc>
      </w:tr>
      <w:tr w:rsidR="00D26A3F" w:rsidTr="00AF6C0C">
        <w:trPr>
          <w:cantSplit/>
          <w:trHeight w:hRule="exact" w:val="521"/>
          <w:jc w:val="center"/>
        </w:trPr>
        <w:tc>
          <w:tcPr>
            <w:tcW w:w="1247"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2576"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708"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836"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708"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2237"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r>
      <w:tr w:rsidR="00D26A3F" w:rsidTr="00AF6C0C">
        <w:trPr>
          <w:cantSplit/>
          <w:trHeight w:hRule="exact" w:val="546"/>
          <w:jc w:val="center"/>
        </w:trPr>
        <w:tc>
          <w:tcPr>
            <w:tcW w:w="1247"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2576"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417"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708"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836"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708"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1276"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c>
          <w:tcPr>
            <w:tcW w:w="2237" w:type="dxa"/>
            <w:tcBorders>
              <w:top w:val="single" w:sz="4" w:space="0" w:color="auto"/>
              <w:left w:val="single" w:sz="4" w:space="0" w:color="auto"/>
              <w:bottom w:val="single" w:sz="4" w:space="0" w:color="auto"/>
              <w:right w:val="single" w:sz="4" w:space="0" w:color="auto"/>
            </w:tcBorders>
          </w:tcPr>
          <w:p w:rsidR="00D26A3F" w:rsidRDefault="00D26A3F" w:rsidP="00666B26">
            <w:pPr>
              <w:spacing w:line="480" w:lineRule="exact"/>
              <w:jc w:val="both"/>
              <w:rPr>
                <w:rFonts w:ascii="標楷體" w:eastAsia="標楷體" w:hAnsi="標楷體"/>
                <w:sz w:val="28"/>
                <w:szCs w:val="28"/>
              </w:rPr>
            </w:pPr>
          </w:p>
        </w:tc>
      </w:tr>
      <w:tr w:rsidR="00D26A3F" w:rsidTr="002F354A">
        <w:trPr>
          <w:cantSplit/>
          <w:trHeight w:hRule="exact" w:val="3135"/>
          <w:jc w:val="center"/>
        </w:trPr>
        <w:tc>
          <w:tcPr>
            <w:tcW w:w="6948" w:type="dxa"/>
            <w:gridSpan w:val="4"/>
            <w:tcBorders>
              <w:top w:val="single" w:sz="4" w:space="0" w:color="auto"/>
              <w:left w:val="single" w:sz="4" w:space="0" w:color="auto"/>
              <w:bottom w:val="single" w:sz="4" w:space="0" w:color="auto"/>
              <w:right w:val="single" w:sz="4" w:space="0" w:color="auto"/>
            </w:tcBorders>
            <w:hideMark/>
          </w:tcPr>
          <w:p w:rsidR="00D26A3F" w:rsidRDefault="00D26A3F" w:rsidP="00666B26">
            <w:pPr>
              <w:spacing w:line="480" w:lineRule="exact"/>
              <w:jc w:val="both"/>
              <w:rPr>
                <w:rFonts w:ascii="標楷體" w:eastAsia="標楷體" w:hAnsi="標楷體"/>
                <w:sz w:val="28"/>
                <w:szCs w:val="28"/>
              </w:rPr>
            </w:pPr>
            <w:r>
              <w:rPr>
                <w:rFonts w:ascii="標楷體" w:eastAsia="標楷體" w:hAnsi="標楷體" w:hint="eastAsia"/>
                <w:sz w:val="28"/>
                <w:szCs w:val="28"/>
              </w:rPr>
              <w:t>查驗相片黏貼處</w:t>
            </w:r>
          </w:p>
        </w:tc>
        <w:tc>
          <w:tcPr>
            <w:tcW w:w="7057" w:type="dxa"/>
            <w:gridSpan w:val="4"/>
            <w:tcBorders>
              <w:top w:val="single" w:sz="4" w:space="0" w:color="auto"/>
              <w:left w:val="single" w:sz="4" w:space="0" w:color="auto"/>
              <w:bottom w:val="single" w:sz="4" w:space="0" w:color="auto"/>
              <w:right w:val="single" w:sz="4" w:space="0" w:color="auto"/>
            </w:tcBorders>
            <w:hideMark/>
          </w:tcPr>
          <w:p w:rsidR="00D26A3F" w:rsidRDefault="00D26A3F" w:rsidP="00666B26">
            <w:pPr>
              <w:spacing w:line="480" w:lineRule="exact"/>
              <w:jc w:val="both"/>
              <w:rPr>
                <w:rFonts w:ascii="標楷體" w:eastAsia="標楷體" w:hAnsi="標楷體"/>
                <w:sz w:val="28"/>
                <w:szCs w:val="28"/>
              </w:rPr>
            </w:pPr>
            <w:r>
              <w:rPr>
                <w:rFonts w:ascii="標楷體" w:eastAsia="標楷體" w:hAnsi="標楷體" w:hint="eastAsia"/>
                <w:sz w:val="28"/>
                <w:szCs w:val="28"/>
              </w:rPr>
              <w:t>查驗相片黏貼處</w:t>
            </w:r>
          </w:p>
        </w:tc>
      </w:tr>
    </w:tbl>
    <w:p w:rsidR="00D26A3F" w:rsidRDefault="00D26A3F" w:rsidP="00D26A3F">
      <w:pPr>
        <w:spacing w:line="360" w:lineRule="exact"/>
        <w:ind w:left="660" w:hangingChars="275" w:hanging="660"/>
        <w:jc w:val="both"/>
        <w:rPr>
          <w:rFonts w:eastAsia="標楷體"/>
        </w:rPr>
      </w:pPr>
      <w:r>
        <w:rPr>
          <w:rFonts w:eastAsia="標楷體" w:hint="eastAsia"/>
        </w:rPr>
        <w:t>註</w:t>
      </w:r>
      <w:r w:rsidR="00601863">
        <w:rPr>
          <w:rFonts w:eastAsia="標楷體" w:hint="eastAsia"/>
        </w:rPr>
        <w:t>：</w:t>
      </w:r>
      <w:r>
        <w:rPr>
          <w:rFonts w:eastAsia="標楷體" w:hint="eastAsia"/>
        </w:rPr>
        <w:t>本表應併同補助款領款清冊、購買肥料憑證送縣市政府申請核撥補助款。</w:t>
      </w:r>
    </w:p>
    <w:sectPr w:rsidR="00D26A3F" w:rsidSect="00BA3F50">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2ED" w:rsidRDefault="000C02ED" w:rsidP="00BF2B44">
      <w:r>
        <w:separator/>
      </w:r>
    </w:p>
  </w:endnote>
  <w:endnote w:type="continuationSeparator" w:id="1">
    <w:p w:rsidR="000C02ED" w:rsidRDefault="000C02ED" w:rsidP="00BF2B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2ED" w:rsidRDefault="000C02ED" w:rsidP="00BF2B44">
      <w:r>
        <w:separator/>
      </w:r>
    </w:p>
  </w:footnote>
  <w:footnote w:type="continuationSeparator" w:id="1">
    <w:p w:rsidR="000C02ED" w:rsidRDefault="000C02ED" w:rsidP="00BF2B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3F50"/>
    <w:rsid w:val="000C02ED"/>
    <w:rsid w:val="00143089"/>
    <w:rsid w:val="002314F9"/>
    <w:rsid w:val="002F354A"/>
    <w:rsid w:val="00601863"/>
    <w:rsid w:val="006D15B2"/>
    <w:rsid w:val="00906524"/>
    <w:rsid w:val="00AF6C0C"/>
    <w:rsid w:val="00BA3F50"/>
    <w:rsid w:val="00BF2B44"/>
    <w:rsid w:val="00D26A3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F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F2B44"/>
    <w:pPr>
      <w:tabs>
        <w:tab w:val="center" w:pos="4153"/>
        <w:tab w:val="right" w:pos="8306"/>
      </w:tabs>
      <w:snapToGrid w:val="0"/>
    </w:pPr>
    <w:rPr>
      <w:sz w:val="20"/>
      <w:szCs w:val="20"/>
    </w:rPr>
  </w:style>
  <w:style w:type="character" w:customStyle="1" w:styleId="a4">
    <w:name w:val="頁首 字元"/>
    <w:basedOn w:val="a0"/>
    <w:link w:val="a3"/>
    <w:uiPriority w:val="99"/>
    <w:semiHidden/>
    <w:rsid w:val="00BF2B44"/>
    <w:rPr>
      <w:rFonts w:ascii="Times New Roman" w:eastAsia="新細明體" w:hAnsi="Times New Roman" w:cs="Times New Roman"/>
      <w:sz w:val="20"/>
      <w:szCs w:val="20"/>
    </w:rPr>
  </w:style>
  <w:style w:type="paragraph" w:styleId="a5">
    <w:name w:val="footer"/>
    <w:basedOn w:val="a"/>
    <w:link w:val="a6"/>
    <w:uiPriority w:val="99"/>
    <w:semiHidden/>
    <w:unhideWhenUsed/>
    <w:rsid w:val="00BF2B44"/>
    <w:pPr>
      <w:tabs>
        <w:tab w:val="center" w:pos="4153"/>
        <w:tab w:val="right" w:pos="8306"/>
      </w:tabs>
      <w:snapToGrid w:val="0"/>
    </w:pPr>
    <w:rPr>
      <w:sz w:val="20"/>
      <w:szCs w:val="20"/>
    </w:rPr>
  </w:style>
  <w:style w:type="character" w:customStyle="1" w:styleId="a6">
    <w:name w:val="頁尾 字元"/>
    <w:basedOn w:val="a0"/>
    <w:link w:val="a5"/>
    <w:uiPriority w:val="99"/>
    <w:semiHidden/>
    <w:rsid w:val="00BF2B44"/>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60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2023-01-31T06:42:00Z</dcterms:created>
  <dcterms:modified xsi:type="dcterms:W3CDTF">2023-01-31T06:42:00Z</dcterms:modified>
</cp:coreProperties>
</file>