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8D" w:rsidRPr="00983B88" w:rsidRDefault="00983B88">
      <w:pPr>
        <w:pStyle w:val="a4"/>
        <w:rPr>
          <w:rFonts w:ascii="標楷體" w:eastAsia="標楷體" w:hAnsi="標楷體"/>
        </w:rPr>
      </w:pPr>
      <w:r>
        <w:rPr>
          <w:rFonts w:ascii="標楷體" w:eastAsia="標楷體" w:hAnsi="標楷體"/>
          <w:spacing w:val="-1"/>
        </w:rPr>
        <w:t>高雄市茂林區</w:t>
      </w:r>
      <w:r w:rsidR="00545D4C" w:rsidRPr="00983B88">
        <w:rPr>
          <w:rFonts w:ascii="標楷體" w:eastAsia="標楷體" w:hAnsi="標楷體"/>
          <w:spacing w:val="-1"/>
        </w:rPr>
        <w:t>圖書館地震防災緊急應變計畫</w:t>
      </w:r>
    </w:p>
    <w:p w:rsidR="00B6138D" w:rsidRPr="00983B88" w:rsidRDefault="00545D4C" w:rsidP="004E4CF6">
      <w:pPr>
        <w:pStyle w:val="a5"/>
        <w:numPr>
          <w:ilvl w:val="0"/>
          <w:numId w:val="5"/>
        </w:numPr>
        <w:tabs>
          <w:tab w:val="left" w:pos="706"/>
        </w:tabs>
        <w:spacing w:before="143" w:line="276" w:lineRule="auto"/>
        <w:ind w:left="706" w:hanging="623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5"/>
          <w:sz w:val="28"/>
        </w:rPr>
        <w:t>目的</w:t>
      </w:r>
    </w:p>
    <w:p w:rsidR="00B6138D" w:rsidRPr="00983B88" w:rsidRDefault="00545D4C" w:rsidP="004E4CF6">
      <w:pPr>
        <w:pStyle w:val="a3"/>
        <w:spacing w:before="163" w:line="276" w:lineRule="auto"/>
        <w:ind w:left="707" w:right="214" w:firstLine="0"/>
        <w:rPr>
          <w:rFonts w:ascii="標楷體" w:eastAsia="標楷體" w:hAnsi="標楷體"/>
        </w:rPr>
      </w:pPr>
      <w:r w:rsidRPr="00983B88">
        <w:rPr>
          <w:rFonts w:ascii="標楷體" w:eastAsia="標楷體" w:hAnsi="標楷體"/>
          <w:spacing w:val="-2"/>
        </w:rPr>
        <w:t>為因應本</w:t>
      </w:r>
      <w:r w:rsidR="00983B88">
        <w:rPr>
          <w:rFonts w:ascii="標楷體" w:eastAsia="標楷體" w:hAnsi="標楷體"/>
          <w:spacing w:val="-2"/>
        </w:rPr>
        <w:t>區</w:t>
      </w:r>
      <w:r w:rsidRPr="00983B88">
        <w:rPr>
          <w:rFonts w:ascii="標楷體" w:eastAsia="標楷體" w:hAnsi="標楷體"/>
          <w:spacing w:val="-2"/>
        </w:rPr>
        <w:t>圖書館（以下簡稱本館）對於地震災害緊急事件之處理及通報</w:t>
      </w:r>
      <w:r w:rsidRPr="00983B88">
        <w:rPr>
          <w:rFonts w:ascii="標楷體" w:eastAsia="標楷體" w:hAnsi="標楷體"/>
          <w:spacing w:val="-7"/>
        </w:rPr>
        <w:t>功能，以確保民眾之生命財產安全，降低損害並迅速復原，特訂定本計畫。</w:t>
      </w:r>
    </w:p>
    <w:p w:rsidR="00B6138D" w:rsidRPr="00983B88" w:rsidRDefault="00545D4C" w:rsidP="004E4CF6">
      <w:pPr>
        <w:pStyle w:val="a5"/>
        <w:numPr>
          <w:ilvl w:val="0"/>
          <w:numId w:val="5"/>
        </w:numPr>
        <w:tabs>
          <w:tab w:val="left" w:pos="705"/>
        </w:tabs>
        <w:spacing w:before="37" w:line="276" w:lineRule="auto"/>
        <w:ind w:left="705" w:hanging="618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4"/>
          <w:sz w:val="28"/>
        </w:rPr>
        <w:t>加強防震準備工作</w:t>
      </w:r>
    </w:p>
    <w:p w:rsidR="00B6138D" w:rsidRPr="00983B88" w:rsidRDefault="00545D4C" w:rsidP="004E4CF6">
      <w:pPr>
        <w:pStyle w:val="a5"/>
        <w:numPr>
          <w:ilvl w:val="0"/>
          <w:numId w:val="6"/>
        </w:numPr>
        <w:tabs>
          <w:tab w:val="left" w:pos="1272"/>
        </w:tabs>
        <w:spacing w:before="111" w:line="276" w:lineRule="auto"/>
        <w:rPr>
          <w:rFonts w:ascii="標楷體" w:eastAsia="標楷體" w:hAnsi="標楷體"/>
          <w:spacing w:val="-3"/>
          <w:sz w:val="28"/>
        </w:rPr>
      </w:pPr>
      <w:r w:rsidRPr="00983B88">
        <w:rPr>
          <w:rFonts w:ascii="標楷體" w:eastAsia="標楷體" w:hAnsi="標楷體"/>
          <w:spacing w:val="-3"/>
          <w:sz w:val="28"/>
        </w:rPr>
        <w:t>不定期舉辦防震演習及教育訓練。</w:t>
      </w:r>
    </w:p>
    <w:p w:rsidR="00B6138D" w:rsidRPr="00983B88" w:rsidRDefault="00545D4C" w:rsidP="004E4CF6">
      <w:pPr>
        <w:pStyle w:val="a5"/>
        <w:numPr>
          <w:ilvl w:val="0"/>
          <w:numId w:val="6"/>
        </w:numPr>
        <w:tabs>
          <w:tab w:val="left" w:pos="1272"/>
        </w:tabs>
        <w:spacing w:before="111" w:line="276" w:lineRule="auto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4"/>
          <w:sz w:val="28"/>
        </w:rPr>
        <w:t>加強防震宣導。</w:t>
      </w:r>
    </w:p>
    <w:p w:rsidR="00B6138D" w:rsidRPr="00983B88" w:rsidRDefault="00545D4C" w:rsidP="004E4CF6">
      <w:pPr>
        <w:pStyle w:val="a5"/>
        <w:numPr>
          <w:ilvl w:val="0"/>
          <w:numId w:val="6"/>
        </w:numPr>
        <w:tabs>
          <w:tab w:val="left" w:pos="1272"/>
        </w:tabs>
        <w:spacing w:before="111" w:line="276" w:lineRule="auto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3"/>
          <w:sz w:val="28"/>
        </w:rPr>
        <w:t>建築物防震診斷與補修加強。</w:t>
      </w:r>
    </w:p>
    <w:p w:rsidR="00B6138D" w:rsidRPr="00983B88" w:rsidRDefault="00545D4C" w:rsidP="004E4CF6">
      <w:pPr>
        <w:pStyle w:val="a5"/>
        <w:numPr>
          <w:ilvl w:val="0"/>
          <w:numId w:val="6"/>
        </w:numPr>
        <w:tabs>
          <w:tab w:val="left" w:pos="1272"/>
        </w:tabs>
        <w:spacing w:before="111" w:line="276" w:lineRule="auto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3"/>
          <w:sz w:val="28"/>
        </w:rPr>
        <w:t>館內書架及相關設備固定。</w:t>
      </w:r>
    </w:p>
    <w:p w:rsidR="00B6138D" w:rsidRPr="00983B88" w:rsidRDefault="00545D4C" w:rsidP="004E4CF6">
      <w:pPr>
        <w:pStyle w:val="a5"/>
        <w:numPr>
          <w:ilvl w:val="0"/>
          <w:numId w:val="6"/>
        </w:numPr>
        <w:tabs>
          <w:tab w:val="left" w:pos="1272"/>
        </w:tabs>
        <w:spacing w:before="111" w:line="276" w:lineRule="auto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2"/>
          <w:sz w:val="28"/>
        </w:rPr>
        <w:t>防救設施整備（消防設備、廣播系統</w:t>
      </w:r>
      <w:r w:rsidRPr="00983B88">
        <w:rPr>
          <w:rFonts w:ascii="標楷體" w:eastAsia="標楷體" w:hAnsi="標楷體"/>
          <w:spacing w:val="-144"/>
          <w:sz w:val="28"/>
        </w:rPr>
        <w:t>）</w:t>
      </w:r>
      <w:r w:rsidRPr="00983B88">
        <w:rPr>
          <w:rFonts w:ascii="標楷體" w:eastAsia="標楷體" w:hAnsi="標楷體"/>
          <w:spacing w:val="-10"/>
          <w:sz w:val="28"/>
        </w:rPr>
        <w:t>。</w:t>
      </w:r>
    </w:p>
    <w:p w:rsidR="00B6138D" w:rsidRPr="00983B88" w:rsidRDefault="00545D4C" w:rsidP="004E4CF6">
      <w:pPr>
        <w:pStyle w:val="a5"/>
        <w:numPr>
          <w:ilvl w:val="0"/>
          <w:numId w:val="5"/>
        </w:numPr>
        <w:tabs>
          <w:tab w:val="left" w:pos="705"/>
        </w:tabs>
        <w:spacing w:before="21" w:line="276" w:lineRule="auto"/>
        <w:ind w:left="705" w:hanging="618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3"/>
          <w:sz w:val="28"/>
        </w:rPr>
        <w:t>緊急應變小組編組：</w:t>
      </w:r>
    </w:p>
    <w:p w:rsidR="00B6138D" w:rsidRPr="00983B88" w:rsidRDefault="00B6138D" w:rsidP="004E4CF6">
      <w:pPr>
        <w:pStyle w:val="a3"/>
        <w:spacing w:before="2" w:line="276" w:lineRule="auto"/>
        <w:ind w:left="0" w:firstLine="0"/>
        <w:rPr>
          <w:rFonts w:ascii="標楷體" w:eastAsia="標楷體" w:hAnsi="標楷體"/>
          <w:sz w:val="7"/>
        </w:rPr>
      </w:pPr>
    </w:p>
    <w:tbl>
      <w:tblPr>
        <w:tblStyle w:val="TableNormal"/>
        <w:tblW w:w="0" w:type="auto"/>
        <w:tblInd w:w="5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41"/>
        <w:gridCol w:w="1419"/>
        <w:gridCol w:w="6094"/>
      </w:tblGrid>
      <w:tr w:rsidR="00B6138D" w:rsidRPr="00983B88" w:rsidTr="00F46542">
        <w:trPr>
          <w:trHeight w:val="498"/>
        </w:trPr>
        <w:tc>
          <w:tcPr>
            <w:tcW w:w="1841" w:type="dxa"/>
            <w:vAlign w:val="center"/>
          </w:tcPr>
          <w:p w:rsidR="00B6138D" w:rsidRPr="00983B88" w:rsidRDefault="00545D4C" w:rsidP="004E4CF6">
            <w:pPr>
              <w:pStyle w:val="TableParagraph"/>
              <w:spacing w:before="28" w:line="276" w:lineRule="auto"/>
              <w:ind w:left="23" w:right="2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5"/>
                <w:sz w:val="28"/>
              </w:rPr>
              <w:t>編組</w:t>
            </w:r>
          </w:p>
        </w:tc>
        <w:tc>
          <w:tcPr>
            <w:tcW w:w="1419" w:type="dxa"/>
            <w:vAlign w:val="center"/>
          </w:tcPr>
          <w:p w:rsidR="00B6138D" w:rsidRPr="00983B88" w:rsidRDefault="00545D4C" w:rsidP="004E4CF6">
            <w:pPr>
              <w:pStyle w:val="TableParagraph"/>
              <w:spacing w:before="28" w:line="276" w:lineRule="auto"/>
              <w:ind w:left="20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3"/>
                <w:sz w:val="28"/>
              </w:rPr>
              <w:t>負責人員</w:t>
            </w:r>
          </w:p>
        </w:tc>
        <w:tc>
          <w:tcPr>
            <w:tcW w:w="6094" w:type="dxa"/>
            <w:vAlign w:val="center"/>
          </w:tcPr>
          <w:p w:rsidR="00B6138D" w:rsidRPr="00983B88" w:rsidRDefault="00545D4C" w:rsidP="004E4CF6">
            <w:pPr>
              <w:pStyle w:val="TableParagraph"/>
              <w:spacing w:before="28" w:line="276" w:lineRule="auto"/>
              <w:ind w:left="19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3"/>
                <w:sz w:val="28"/>
              </w:rPr>
              <w:t>負責工作</w:t>
            </w:r>
          </w:p>
        </w:tc>
      </w:tr>
      <w:tr w:rsidR="00B6138D" w:rsidRPr="00983B88" w:rsidTr="00F46542">
        <w:trPr>
          <w:trHeight w:val="880"/>
        </w:trPr>
        <w:tc>
          <w:tcPr>
            <w:tcW w:w="1841" w:type="dxa"/>
            <w:vAlign w:val="center"/>
          </w:tcPr>
          <w:p w:rsidR="00B6138D" w:rsidRPr="00983B88" w:rsidRDefault="00545D4C" w:rsidP="004E4CF6">
            <w:pPr>
              <w:pStyle w:val="TableParagraph"/>
              <w:spacing w:line="276" w:lineRule="auto"/>
              <w:ind w:left="23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4"/>
                <w:sz w:val="28"/>
              </w:rPr>
              <w:t>指揮官</w:t>
            </w:r>
          </w:p>
        </w:tc>
        <w:tc>
          <w:tcPr>
            <w:tcW w:w="1419" w:type="dxa"/>
            <w:vAlign w:val="center"/>
          </w:tcPr>
          <w:p w:rsidR="00B6138D" w:rsidRPr="00983B88" w:rsidRDefault="00983B88" w:rsidP="004E4CF6">
            <w:pPr>
              <w:pStyle w:val="TableParagraph"/>
              <w:spacing w:line="276" w:lineRule="auto"/>
              <w:ind w:left="2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5"/>
                <w:sz w:val="28"/>
              </w:rPr>
              <w:t>區</w:t>
            </w:r>
            <w:r w:rsidR="00545D4C" w:rsidRPr="00983B88">
              <w:rPr>
                <w:rFonts w:ascii="標楷體" w:eastAsia="標楷體" w:hAnsi="標楷體"/>
                <w:spacing w:val="-5"/>
                <w:sz w:val="28"/>
              </w:rPr>
              <w:t>長</w:t>
            </w:r>
          </w:p>
        </w:tc>
        <w:tc>
          <w:tcPr>
            <w:tcW w:w="6094" w:type="dxa"/>
          </w:tcPr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1.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負責指揮、督導、協調。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2.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負責協調及主導各組中所有運作。</w:t>
            </w:r>
          </w:p>
        </w:tc>
      </w:tr>
      <w:tr w:rsidR="00B6138D" w:rsidRPr="00983B88" w:rsidTr="00F46542">
        <w:trPr>
          <w:trHeight w:val="1760"/>
        </w:trPr>
        <w:tc>
          <w:tcPr>
            <w:tcW w:w="1841" w:type="dxa"/>
            <w:vAlign w:val="center"/>
          </w:tcPr>
          <w:p w:rsidR="00B6138D" w:rsidRPr="00983B88" w:rsidRDefault="00545D4C" w:rsidP="004E4CF6">
            <w:pPr>
              <w:pStyle w:val="TableParagraph"/>
              <w:spacing w:before="38" w:line="276" w:lineRule="auto"/>
              <w:ind w:left="220" w:right="194" w:firstLine="139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4"/>
                <w:w w:val="110"/>
                <w:sz w:val="28"/>
              </w:rPr>
              <w:t xml:space="preserve">副指揮官 </w:t>
            </w:r>
            <w:r w:rsidRPr="00983B88">
              <w:rPr>
                <w:rFonts w:ascii="標楷體" w:eastAsia="標楷體" w:hAnsi="標楷體"/>
                <w:spacing w:val="-2"/>
                <w:sz w:val="28"/>
              </w:rPr>
              <w:t>(兼發言人)</w:t>
            </w:r>
          </w:p>
        </w:tc>
        <w:tc>
          <w:tcPr>
            <w:tcW w:w="1419" w:type="dxa"/>
            <w:vAlign w:val="center"/>
          </w:tcPr>
          <w:p w:rsidR="00B6138D" w:rsidRPr="00983B88" w:rsidRDefault="00983B88" w:rsidP="004E4CF6">
            <w:pPr>
              <w:pStyle w:val="TableParagraph"/>
              <w:spacing w:line="276" w:lineRule="auto"/>
              <w:ind w:left="20" w:right="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4"/>
                <w:sz w:val="28"/>
              </w:rPr>
              <w:t>秘書</w:t>
            </w:r>
          </w:p>
        </w:tc>
        <w:tc>
          <w:tcPr>
            <w:tcW w:w="6094" w:type="dxa"/>
          </w:tcPr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1.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協助指揮、督導、協調。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2.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協助各組所有運作。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3.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負責統一對外發言。</w:t>
            </w:r>
          </w:p>
          <w:p w:rsidR="000B3B0A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pacing w:val="-3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4.</w:t>
            </w:r>
            <w:r w:rsidR="000B3B0A">
              <w:rPr>
                <w:rFonts w:ascii="標楷體" w:eastAsia="標楷體" w:hAnsi="標楷體"/>
                <w:spacing w:val="-4"/>
                <w:sz w:val="28"/>
              </w:rPr>
              <w:t>秘書或民政課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通報</w:t>
            </w:r>
            <w:r w:rsidR="000B3B0A">
              <w:rPr>
                <w:rFonts w:ascii="標楷體" w:eastAsia="標楷體" w:hAnsi="標楷體"/>
                <w:spacing w:val="-3"/>
                <w:sz w:val="28"/>
              </w:rPr>
              <w:t>市府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受災情形、目前處置狀</w:t>
            </w:r>
          </w:p>
          <w:p w:rsidR="00B6138D" w:rsidRPr="00983B88" w:rsidRDefault="000B3B0A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  </w:t>
            </w:r>
            <w:proofErr w:type="gramStart"/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況</w:t>
            </w:r>
            <w:proofErr w:type="gramEnd"/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等。</w:t>
            </w:r>
          </w:p>
        </w:tc>
      </w:tr>
      <w:tr w:rsidR="00B6138D" w:rsidRPr="00983B88" w:rsidTr="00F46542">
        <w:trPr>
          <w:trHeight w:val="2200"/>
        </w:trPr>
        <w:tc>
          <w:tcPr>
            <w:tcW w:w="1841" w:type="dxa"/>
            <w:vAlign w:val="center"/>
          </w:tcPr>
          <w:p w:rsidR="00B6138D" w:rsidRPr="00983B88" w:rsidRDefault="00545D4C" w:rsidP="004E4CF6">
            <w:pPr>
              <w:pStyle w:val="TableParagraph"/>
              <w:spacing w:line="276" w:lineRule="auto"/>
              <w:ind w:left="23" w:right="2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4"/>
                <w:sz w:val="28"/>
              </w:rPr>
              <w:t>疏散引導組</w:t>
            </w:r>
          </w:p>
        </w:tc>
        <w:tc>
          <w:tcPr>
            <w:tcW w:w="1419" w:type="dxa"/>
            <w:vAlign w:val="center"/>
          </w:tcPr>
          <w:p w:rsidR="00B6138D" w:rsidRPr="00983B88" w:rsidRDefault="00D44B5A" w:rsidP="004E4CF6">
            <w:pPr>
              <w:pStyle w:val="TableParagraph"/>
              <w:spacing w:line="276" w:lineRule="auto"/>
              <w:ind w:left="2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5"/>
                <w:sz w:val="28"/>
              </w:rPr>
              <w:t>民政課、</w:t>
            </w:r>
            <w:r w:rsidR="00545D4C" w:rsidRPr="00983B88">
              <w:rPr>
                <w:rFonts w:ascii="標楷體" w:eastAsia="標楷體" w:hAnsi="標楷體"/>
                <w:spacing w:val="-5"/>
                <w:sz w:val="28"/>
              </w:rPr>
              <w:t>館</w:t>
            </w:r>
            <w:r>
              <w:rPr>
                <w:rFonts w:ascii="標楷體" w:eastAsia="標楷體" w:hAnsi="標楷體"/>
                <w:spacing w:val="-5"/>
                <w:sz w:val="28"/>
              </w:rPr>
              <w:t>長</w:t>
            </w:r>
            <w:r w:rsidRPr="00983B88">
              <w:rPr>
                <w:rFonts w:ascii="標楷體" w:eastAsia="標楷體" w:hAnsi="標楷體"/>
                <w:spacing w:val="-4"/>
                <w:sz w:val="28"/>
              </w:rPr>
              <w:t>、</w:t>
            </w:r>
            <w:r w:rsidRPr="00983B88">
              <w:rPr>
                <w:rFonts w:ascii="標楷體" w:eastAsia="標楷體" w:hAnsi="標楷體"/>
                <w:spacing w:val="-6"/>
                <w:sz w:val="28"/>
              </w:rPr>
              <w:t>館員</w:t>
            </w:r>
          </w:p>
        </w:tc>
        <w:tc>
          <w:tcPr>
            <w:tcW w:w="6094" w:type="dxa"/>
          </w:tcPr>
          <w:p w:rsidR="00B6138D" w:rsidRPr="00983B88" w:rsidRDefault="00983B88" w:rsidP="004E4CF6">
            <w:pPr>
              <w:pStyle w:val="TableParagraph"/>
              <w:tabs>
                <w:tab w:val="left" w:pos="422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1.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緊急廣播，指導讀者就地掩護或疏散。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2.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指引疏散路線，疏散讀者至戶外避難。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3.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強制疏散不願避難之讀者。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24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5"/>
                <w:sz w:val="28"/>
              </w:rPr>
              <w:t xml:space="preserve"> 4.</w:t>
            </w:r>
            <w:r w:rsidR="00545D4C" w:rsidRPr="00983B88">
              <w:rPr>
                <w:rFonts w:ascii="標楷體" w:eastAsia="標楷體" w:hAnsi="標楷體"/>
                <w:spacing w:val="-5"/>
                <w:sz w:val="28"/>
              </w:rPr>
              <w:t>疏散後，查看各樓層檢確實淨空，特別加強</w:t>
            </w:r>
            <w:proofErr w:type="gramStart"/>
            <w:r w:rsidR="00545D4C" w:rsidRPr="00983B88">
              <w:rPr>
                <w:rFonts w:ascii="標楷體" w:eastAsia="標楷體" w:hAnsi="標楷體"/>
                <w:spacing w:val="-5"/>
                <w:sz w:val="28"/>
              </w:rPr>
              <w:t>廁</w:t>
            </w:r>
            <w:proofErr w:type="gramEnd"/>
          </w:p>
          <w:p w:rsidR="00B6138D" w:rsidRPr="00983B88" w:rsidRDefault="00545D4C" w:rsidP="004E4CF6">
            <w:pPr>
              <w:pStyle w:val="TableParagraph"/>
              <w:spacing w:line="276" w:lineRule="auto"/>
              <w:ind w:left="426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3"/>
                <w:sz w:val="28"/>
              </w:rPr>
              <w:t>所檢查及電源關閉。</w:t>
            </w:r>
          </w:p>
        </w:tc>
      </w:tr>
      <w:tr w:rsidR="00B6138D" w:rsidRPr="00983B88" w:rsidTr="00F46542">
        <w:trPr>
          <w:trHeight w:val="2641"/>
        </w:trPr>
        <w:tc>
          <w:tcPr>
            <w:tcW w:w="1841" w:type="dxa"/>
            <w:vAlign w:val="center"/>
          </w:tcPr>
          <w:p w:rsidR="00B6138D" w:rsidRPr="00983B88" w:rsidRDefault="00545D4C" w:rsidP="004E4CF6">
            <w:pPr>
              <w:pStyle w:val="TableParagraph"/>
              <w:spacing w:line="276" w:lineRule="auto"/>
              <w:ind w:left="23"/>
              <w:jc w:val="center"/>
              <w:rPr>
                <w:rFonts w:ascii="標楷體" w:eastAsia="標楷體" w:hAnsi="標楷體"/>
                <w:sz w:val="28"/>
              </w:rPr>
            </w:pPr>
            <w:r w:rsidRPr="00983B88">
              <w:rPr>
                <w:rFonts w:ascii="標楷體" w:eastAsia="標楷體" w:hAnsi="標楷體"/>
                <w:spacing w:val="-4"/>
                <w:sz w:val="28"/>
              </w:rPr>
              <w:t>通報組</w:t>
            </w:r>
          </w:p>
        </w:tc>
        <w:tc>
          <w:tcPr>
            <w:tcW w:w="1419" w:type="dxa"/>
            <w:vAlign w:val="center"/>
          </w:tcPr>
          <w:p w:rsidR="00B6138D" w:rsidRPr="00983B88" w:rsidRDefault="00D44B5A" w:rsidP="004E4CF6">
            <w:pPr>
              <w:pStyle w:val="TableParagraph"/>
              <w:spacing w:before="32" w:line="276" w:lineRule="auto"/>
              <w:ind w:left="107" w:right="166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5"/>
                <w:sz w:val="28"/>
              </w:rPr>
              <w:t>民政課、社福館、</w:t>
            </w:r>
            <w:r>
              <w:rPr>
                <w:rFonts w:ascii="標楷體" w:eastAsia="標楷體" w:hAnsi="標楷體"/>
                <w:spacing w:val="-4"/>
                <w:sz w:val="28"/>
              </w:rPr>
              <w:t>館</w:t>
            </w:r>
            <w:r w:rsidR="00545D4C" w:rsidRPr="00983B88">
              <w:rPr>
                <w:rFonts w:ascii="標楷體" w:eastAsia="標楷體" w:hAnsi="標楷體"/>
                <w:spacing w:val="-4"/>
                <w:sz w:val="28"/>
              </w:rPr>
              <w:t>長</w:t>
            </w:r>
          </w:p>
        </w:tc>
        <w:tc>
          <w:tcPr>
            <w:tcW w:w="6094" w:type="dxa"/>
          </w:tcPr>
          <w:p w:rsidR="00B6138D" w:rsidRPr="00983B88" w:rsidRDefault="00983B88" w:rsidP="004E4CF6">
            <w:pPr>
              <w:pStyle w:val="TableParagraph"/>
              <w:tabs>
                <w:tab w:val="left" w:pos="465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1.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通報應變中心疏散情況。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65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2.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對外聯繫與通報消防隊。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65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3.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拍照紀錄館舍現有災損情形。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65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 xml:space="preserve"> 4.</w:t>
            </w:r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彙整送</w:t>
            </w:r>
            <w:proofErr w:type="gramStart"/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醫</w:t>
            </w:r>
            <w:proofErr w:type="gramEnd"/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傷患名單，協助連</w:t>
            </w:r>
            <w:proofErr w:type="gramStart"/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繫</w:t>
            </w:r>
            <w:proofErr w:type="gramEnd"/>
            <w:r w:rsidR="00545D4C" w:rsidRPr="00983B88">
              <w:rPr>
                <w:rFonts w:ascii="標楷體" w:eastAsia="標楷體" w:hAnsi="標楷體"/>
                <w:spacing w:val="-3"/>
                <w:sz w:val="28"/>
              </w:rPr>
              <w:t>家人。</w:t>
            </w:r>
          </w:p>
          <w:p w:rsidR="00B6138D" w:rsidRPr="00983B88" w:rsidRDefault="00983B88" w:rsidP="004E4CF6">
            <w:pPr>
              <w:pStyle w:val="TableParagraph"/>
              <w:tabs>
                <w:tab w:val="left" w:pos="465"/>
              </w:tabs>
              <w:spacing w:line="276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7"/>
                <w:sz w:val="28"/>
              </w:rPr>
              <w:t xml:space="preserve"> 5.</w:t>
            </w:r>
            <w:r w:rsidR="00545D4C" w:rsidRPr="00983B88">
              <w:rPr>
                <w:rFonts w:ascii="標楷體" w:eastAsia="標楷體" w:hAnsi="標楷體"/>
                <w:spacing w:val="-7"/>
                <w:sz w:val="28"/>
              </w:rPr>
              <w:t>蒐集、評估、傳播和使用有關於災害與資源狀</w:t>
            </w:r>
          </w:p>
          <w:p w:rsidR="00B6138D" w:rsidRPr="00983B88" w:rsidRDefault="00545D4C" w:rsidP="004E4CF6">
            <w:pPr>
              <w:pStyle w:val="TableParagraph"/>
              <w:spacing w:line="276" w:lineRule="auto"/>
              <w:ind w:left="466"/>
              <w:rPr>
                <w:rFonts w:ascii="標楷體" w:eastAsia="標楷體" w:hAnsi="標楷體"/>
                <w:sz w:val="28"/>
              </w:rPr>
            </w:pPr>
            <w:proofErr w:type="gramStart"/>
            <w:r w:rsidRPr="00983B88">
              <w:rPr>
                <w:rFonts w:ascii="標楷體" w:eastAsia="標楷體" w:hAnsi="標楷體"/>
                <w:spacing w:val="-4"/>
                <w:sz w:val="28"/>
              </w:rPr>
              <w:t>況</w:t>
            </w:r>
            <w:proofErr w:type="gramEnd"/>
            <w:r w:rsidRPr="00983B88">
              <w:rPr>
                <w:rFonts w:ascii="標楷體" w:eastAsia="標楷體" w:hAnsi="標楷體"/>
                <w:spacing w:val="-4"/>
                <w:sz w:val="28"/>
              </w:rPr>
              <w:t>發展的資訊。</w:t>
            </w:r>
          </w:p>
        </w:tc>
      </w:tr>
    </w:tbl>
    <w:p w:rsidR="00B6138D" w:rsidRPr="00983B88" w:rsidRDefault="00B6138D" w:rsidP="004E4CF6">
      <w:pPr>
        <w:pStyle w:val="TableParagraph"/>
        <w:spacing w:line="276" w:lineRule="auto"/>
        <w:rPr>
          <w:rFonts w:ascii="標楷體" w:eastAsia="標楷體" w:hAnsi="標楷體"/>
          <w:sz w:val="28"/>
        </w:rPr>
        <w:sectPr w:rsidR="00B6138D" w:rsidRPr="00983B88">
          <w:footerReference w:type="default" r:id="rId7"/>
          <w:type w:val="continuous"/>
          <w:pgSz w:w="11910" w:h="16840"/>
          <w:pgMar w:top="1220" w:right="850" w:bottom="1200" w:left="992" w:header="0" w:footer="1019" w:gutter="0"/>
          <w:pgNumType w:start="1"/>
          <w:cols w:space="720"/>
        </w:sectPr>
      </w:pPr>
    </w:p>
    <w:p w:rsidR="00B6138D" w:rsidRPr="00983B88" w:rsidRDefault="00545D4C" w:rsidP="004E4CF6">
      <w:pPr>
        <w:pStyle w:val="a5"/>
        <w:numPr>
          <w:ilvl w:val="0"/>
          <w:numId w:val="5"/>
        </w:numPr>
        <w:tabs>
          <w:tab w:val="left" w:pos="705"/>
        </w:tabs>
        <w:spacing w:line="276" w:lineRule="auto"/>
        <w:ind w:left="705" w:hanging="618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3"/>
          <w:sz w:val="28"/>
        </w:rPr>
        <w:lastRenderedPageBreak/>
        <w:t>緊急應變逃生路線圖</w:t>
      </w:r>
    </w:p>
    <w:p w:rsidR="00B6138D" w:rsidRPr="00983B88" w:rsidRDefault="000C25D7" w:rsidP="004E4CF6">
      <w:pPr>
        <w:pStyle w:val="a3"/>
        <w:spacing w:line="276" w:lineRule="auto"/>
        <w:ind w:left="0" w:firstLine="0"/>
        <w:jc w:val="center"/>
        <w:rPr>
          <w:rFonts w:ascii="標楷體" w:eastAsia="標楷體" w:hAnsi="標楷體"/>
          <w:sz w:val="7"/>
        </w:rPr>
      </w:pPr>
      <w:r>
        <w:rPr>
          <w:rFonts w:ascii="標楷體" w:eastAsia="標楷體" w:hAnsi="標楷體"/>
          <w:noProof/>
          <w:sz w:val="7"/>
        </w:rPr>
        <w:drawing>
          <wp:inline distT="0" distB="0" distL="0" distR="0">
            <wp:extent cx="4688417" cy="4569112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763" cy="456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38D" w:rsidRPr="00983B88" w:rsidRDefault="00545D4C" w:rsidP="004E4CF6">
      <w:pPr>
        <w:pStyle w:val="a5"/>
        <w:numPr>
          <w:ilvl w:val="0"/>
          <w:numId w:val="5"/>
        </w:numPr>
        <w:tabs>
          <w:tab w:val="left" w:pos="705"/>
        </w:tabs>
        <w:spacing w:before="66" w:line="276" w:lineRule="auto"/>
        <w:ind w:left="705" w:hanging="618"/>
        <w:rPr>
          <w:rFonts w:ascii="標楷體" w:eastAsia="標楷體" w:hAnsi="標楷體"/>
          <w:sz w:val="28"/>
        </w:rPr>
      </w:pPr>
      <w:r w:rsidRPr="00983B88">
        <w:rPr>
          <w:rFonts w:ascii="標楷體" w:eastAsia="標楷體" w:hAnsi="標楷體"/>
          <w:spacing w:val="-2"/>
          <w:sz w:val="28"/>
        </w:rPr>
        <w:t>緊急應變疏散流程圖</w:t>
      </w:r>
      <w:r w:rsidRPr="00983B88">
        <w:rPr>
          <w:rFonts w:ascii="標楷體" w:eastAsia="標楷體" w:hAnsi="標楷體"/>
          <w:spacing w:val="-10"/>
          <w:sz w:val="28"/>
        </w:rPr>
        <w:t>：</w:t>
      </w:r>
    </w:p>
    <w:p w:rsidR="00B6138D" w:rsidRPr="00983B88" w:rsidRDefault="00173A74" w:rsidP="004E4CF6">
      <w:pPr>
        <w:pStyle w:val="a3"/>
        <w:spacing w:before="5" w:line="276" w:lineRule="auto"/>
        <w:ind w:left="0" w:firstLine="0"/>
        <w:rPr>
          <w:rFonts w:ascii="標楷體" w:eastAsia="標楷體" w:hAnsi="標楷體"/>
          <w:sz w:val="11"/>
        </w:rPr>
      </w:pPr>
      <w:r>
        <w:rPr>
          <w:rFonts w:ascii="標楷體" w:eastAsia="標楷體" w:hAnsi="標楷體"/>
          <w:sz w:val="11"/>
        </w:rPr>
        <w:pict>
          <v:group id="docshapegroup2" o:spid="_x0000_s2050" style="position:absolute;margin-left:81.15pt;margin-top:12.35pt;width:455.3pt;height:259.8pt;z-index:-251657216;mso-wrap-distance-left:0;mso-wrap-distance-right:0;mso-position-horizontal-relative:page" coordorigin="1622,229" coordsize="9106,5196">
            <v:rect id="docshape3" o:spid="_x0000_s2069" style="position:absolute;left:1632;top:238;width:9087;height:5177" filled="f" strokeweight=".96pt"/>
            <v:shape id="docshape4" o:spid="_x0000_s2068" style="position:absolute;left:5164;top:562;width:1680;height:531" coordorigin="5165,562" coordsize="1680,531" path="m5254,562r-35,8l5191,589r-19,28l5165,651r,353l5172,1039r19,28l5219,1086r35,7l6758,1093r34,-7l6820,1067r18,-28l6845,1004r,-353l6838,617r-18,-28l6792,570r-34,-8l5254,562xe" filled="f" strokeweight=".7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2067" type="#_x0000_t75" style="position:absolute;left:5944;top:1085;width:120;height:195">
              <v:imagedata r:id="rId9" o:title=""/>
            </v:shape>
            <v:shape id="docshape6" o:spid="_x0000_s2066" style="position:absolute;left:4161;top:1280;width:3684;height:586" coordorigin="4162,1280" coordsize="3684,586" path="m4260,1280r-39,8l4190,1309r-21,31l4162,1378r,392l4169,1807r21,30l4221,1858r39,8l7747,1866r39,-8l7817,1837r21,-30l7846,1770r,-392l7838,1340r-21,-31l7786,1288r-39,-8l4260,1280xe" filled="f" strokeweight=".72pt">
              <v:path arrowok="t"/>
            </v:shape>
            <v:shape id="docshape7" o:spid="_x0000_s2065" type="#_x0000_t75" style="position:absolute;left:5944;top:1858;width:120;height:212">
              <v:imagedata r:id="rId10" o:title=""/>
            </v:shape>
            <v:shape id="docshape8" o:spid="_x0000_s2064" style="position:absolute;left:3081;top:3022;width:1416;height:507" coordorigin="3082,3022" coordsize="1416,507" path="m3166,3022r-33,7l3106,3046r-18,27l3082,3106r,339l3088,3477r18,27l3133,3522r33,7l4414,3529r32,-7l4473,3504r18,-27l4498,3445r,-339l4491,3073r-18,-27l4446,3029r-32,-7l3166,3022xe" filled="f" strokeweight=".72pt">
              <v:path arrowok="t"/>
            </v:shape>
            <v:shape id="docshape9" o:spid="_x0000_s2063" style="position:absolute;left:7740;top:3022;width:1416;height:507" coordorigin="7740,3022" coordsize="1416,507" path="m7824,3022r-32,7l7765,3046r-18,27l7740,3106r,339l7747,3477r18,27l7792,3522r32,7l9072,3529r32,-7l9131,3504r18,-27l9156,3445r,-339l9149,3073r-18,-27l9104,3029r-32,-7l7824,3022xe" filled="f" strokeweight=".72pt">
              <v:path arrowok="t"/>
            </v:shape>
            <v:shape id="docshape10" o:spid="_x0000_s2062" style="position:absolute;left:3729;top:2626;width:4779;height:396" coordorigin="3730,2626" coordsize="4779,396" path="m8508,2902r-53,l8455,2835r,-7l8453,2823r-5,-2l6012,2821r,-187l6010,2629r-5,-3l5998,2629r,192l3790,2821r-5,2l3782,2828r,74l3730,2902r60,120l3836,2929r14,-27l3797,2902r,-67l6005,2835r2436,l8441,2902r-53,l8448,3022r47,-93l8508,2902xe" fillcolor="black" stroked="f">
              <v:path arrowok="t"/>
            </v:shape>
            <v:shape id="docshape11" o:spid="_x0000_s2061" type="#_x0000_t75" style="position:absolute;left:3720;top:3521;width:120;height:236">
              <v:imagedata r:id="rId11" o:title=""/>
            </v:shape>
            <v:shape id="docshape12" o:spid="_x0000_s2060" type="#_x0000_t75" style="position:absolute;left:8380;top:3521;width:120;height:236">
              <v:imagedata r:id="rId12" o:title=""/>
            </v:shape>
            <v:shape id="docshape13" o:spid="_x0000_s2059" type="#_x0000_t75" style="position:absolute;left:3710;top:4244;width:120;height:250">
              <v:imagedata r:id="rId1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2058" type="#_x0000_t202" style="position:absolute;left:5486;top:710;width:1057;height:260" filled="f" stroked="f">
              <v:textbox inset="0,0,0,0">
                <w:txbxContent>
                  <w:p w:rsidR="00B6138D" w:rsidRPr="00983B88" w:rsidRDefault="00545D4C">
                    <w:pPr>
                      <w:spacing w:line="259" w:lineRule="exact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6"/>
                        <w:sz w:val="26"/>
                      </w:rPr>
                      <w:t>地震發生</w:t>
                    </w:r>
                  </w:p>
                </w:txbxContent>
              </v:textbox>
            </v:shape>
            <v:shape id="docshape15" o:spid="_x0000_s2057" type="#_x0000_t202" style="position:absolute;left:4442;top:1430;width:3139;height:260" filled="f" stroked="f">
              <v:textbox inset="0,0,0,0">
                <w:txbxContent>
                  <w:p w:rsidR="00B6138D" w:rsidRPr="00983B88" w:rsidRDefault="00545D4C">
                    <w:pPr>
                      <w:spacing w:line="259" w:lineRule="exact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5"/>
                        <w:sz w:val="26"/>
                      </w:rPr>
                      <w:t>就地緊急避難身體保護動作</w:t>
                    </w:r>
                  </w:p>
                </w:txbxContent>
              </v:textbox>
            </v:shape>
            <v:shape id="docshape16" o:spid="_x0000_s2056" type="#_x0000_t202" style="position:absolute;left:3271;top:3167;width:1057;height:260" filled="f" stroked="f">
              <v:textbox inset="0,0,0,0">
                <w:txbxContent>
                  <w:p w:rsidR="00B6138D" w:rsidRPr="00983B88" w:rsidRDefault="00545D4C">
                    <w:pPr>
                      <w:spacing w:line="259" w:lineRule="exact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6"/>
                        <w:sz w:val="26"/>
                      </w:rPr>
                      <w:t>緊急疏散</w:t>
                    </w:r>
                  </w:p>
                </w:txbxContent>
              </v:textbox>
            </v:shape>
            <v:shape id="docshape17" o:spid="_x0000_s2055" type="#_x0000_t202" style="position:absolute;left:7908;top:3167;width:1057;height:260" filled="f" stroked="f">
              <v:textbox inset="0,0,0,0">
                <w:txbxContent>
                  <w:p w:rsidR="00B6138D" w:rsidRPr="00983B88" w:rsidRDefault="00545D4C">
                    <w:pPr>
                      <w:spacing w:line="259" w:lineRule="exact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6"/>
                        <w:sz w:val="26"/>
                      </w:rPr>
                      <w:t>就地避難</w:t>
                    </w:r>
                  </w:p>
                </w:txbxContent>
              </v:textbox>
            </v:shape>
            <v:shape id="docshape18" o:spid="_x0000_s2054" type="#_x0000_t202" style="position:absolute;left:1701;top:4493;width:4140;height:495" filled="f" strokeweight=".72pt">
              <v:textbox inset="0,0,0,0">
                <w:txbxContent>
                  <w:p w:rsidR="00B6138D" w:rsidRPr="00983B88" w:rsidRDefault="00545D4C">
                    <w:pPr>
                      <w:spacing w:line="461" w:lineRule="exact"/>
                      <w:ind w:left="242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3"/>
                        <w:sz w:val="26"/>
                      </w:rPr>
                      <w:t>依照指定的疏散路線往戶外疏散</w:t>
                    </w:r>
                  </w:p>
                </w:txbxContent>
              </v:textbox>
            </v:shape>
            <v:shape id="docshape19" o:spid="_x0000_s2053" type="#_x0000_t202" style="position:absolute;left:6324;top:3756;width:4222;height:497" filled="f" strokeweight=".72pt">
              <v:textbox inset="0,0,0,0">
                <w:txbxContent>
                  <w:p w:rsidR="00B6138D" w:rsidRPr="00983B88" w:rsidRDefault="00545D4C">
                    <w:pPr>
                      <w:spacing w:line="461" w:lineRule="exact"/>
                      <w:ind w:left="153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5"/>
                        <w:sz w:val="26"/>
                      </w:rPr>
                      <w:t>安撫讀者等待指示維持避難或疏散</w:t>
                    </w:r>
                  </w:p>
                </w:txbxContent>
              </v:textbox>
            </v:shape>
            <v:shape id="docshape20" o:spid="_x0000_s2052" type="#_x0000_t202" style="position:absolute;left:1941;top:3756;width:3660;height:497" filled="f" strokeweight=".72pt">
              <v:textbox inset="0,0,0,0">
                <w:txbxContent>
                  <w:p w:rsidR="00B6138D" w:rsidRPr="00983B88" w:rsidRDefault="00545D4C">
                    <w:pPr>
                      <w:spacing w:line="463" w:lineRule="exact"/>
                      <w:ind w:left="261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5"/>
                        <w:sz w:val="26"/>
                      </w:rPr>
                      <w:t>確認讀者安全無虞之逃生出</w:t>
                    </w:r>
                    <w:r w:rsidR="006821A6">
                      <w:rPr>
                        <w:rFonts w:ascii="標楷體" w:eastAsia="標楷體" w:hAnsi="標楷體"/>
                        <w:spacing w:val="-5"/>
                        <w:sz w:val="26"/>
                      </w:rPr>
                      <w:t>口</w:t>
                    </w:r>
                  </w:p>
                </w:txbxContent>
              </v:textbox>
            </v:shape>
            <v:shape id="docshape21" o:spid="_x0000_s2051" type="#_x0000_t202" style="position:absolute;left:2661;top:2069;width:6684;height:564" filled="f" strokeweight=".72pt">
              <v:textbox inset="0,0,0,0">
                <w:txbxContent>
                  <w:p w:rsidR="00B6138D" w:rsidRPr="00983B88" w:rsidRDefault="00545D4C">
                    <w:pPr>
                      <w:spacing w:line="459" w:lineRule="exact"/>
                      <w:ind w:left="662"/>
                      <w:rPr>
                        <w:rFonts w:ascii="標楷體" w:eastAsia="標楷體" w:hAnsi="標楷體"/>
                        <w:sz w:val="26"/>
                      </w:rPr>
                    </w:pPr>
                    <w:r w:rsidRPr="00983B88">
                      <w:rPr>
                        <w:rFonts w:ascii="標楷體" w:eastAsia="標楷體" w:hAnsi="標楷體"/>
                        <w:spacing w:val="-3"/>
                        <w:sz w:val="26"/>
                      </w:rPr>
                      <w:t>指揮官判斷災情決定發布就地避難或緊急疏散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6138D" w:rsidRPr="00983B88" w:rsidRDefault="00B6138D" w:rsidP="004E4CF6">
      <w:pPr>
        <w:pStyle w:val="a3"/>
        <w:spacing w:line="276" w:lineRule="auto"/>
        <w:rPr>
          <w:rFonts w:ascii="標楷體" w:eastAsia="標楷體" w:hAnsi="標楷體"/>
          <w:sz w:val="11"/>
        </w:rPr>
        <w:sectPr w:rsidR="00B6138D" w:rsidRPr="00983B88">
          <w:pgSz w:w="11910" w:h="16840"/>
          <w:pgMar w:top="1260" w:right="850" w:bottom="1200" w:left="992" w:header="0" w:footer="1019" w:gutter="0"/>
          <w:cols w:space="720"/>
        </w:sectPr>
      </w:pPr>
    </w:p>
    <w:p w:rsidR="00B6138D" w:rsidRPr="004E4CF6" w:rsidRDefault="00545D4C" w:rsidP="004E4CF6">
      <w:pPr>
        <w:pStyle w:val="a5"/>
        <w:numPr>
          <w:ilvl w:val="0"/>
          <w:numId w:val="5"/>
        </w:numPr>
        <w:tabs>
          <w:tab w:val="left" w:pos="705"/>
        </w:tabs>
        <w:spacing w:line="276" w:lineRule="auto"/>
        <w:ind w:left="705" w:hanging="618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3"/>
          <w:sz w:val="28"/>
        </w:rPr>
        <w:lastRenderedPageBreak/>
        <w:t>震災後作業流程說明</w:t>
      </w:r>
    </w:p>
    <w:p w:rsidR="00B6138D" w:rsidRPr="004E4CF6" w:rsidRDefault="00545D4C" w:rsidP="004E4CF6">
      <w:pPr>
        <w:pStyle w:val="a5"/>
        <w:numPr>
          <w:ilvl w:val="1"/>
          <w:numId w:val="5"/>
        </w:numPr>
        <w:tabs>
          <w:tab w:val="left" w:pos="1272"/>
        </w:tabs>
        <w:spacing w:before="111" w:line="276" w:lineRule="auto"/>
        <w:ind w:left="1272" w:hanging="565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4"/>
          <w:sz w:val="28"/>
        </w:rPr>
        <w:t>全館清查震災情況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before="19" w:line="276" w:lineRule="auto"/>
        <w:ind w:left="1983" w:right="280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2"/>
          <w:sz w:val="28"/>
        </w:rPr>
        <w:t>上班</w:t>
      </w:r>
      <w:r w:rsidR="000C25D7" w:rsidRPr="004E4CF6">
        <w:rPr>
          <w:rFonts w:ascii="標楷體" w:eastAsia="標楷體" w:hAnsi="標楷體"/>
          <w:spacing w:val="-2"/>
          <w:sz w:val="28"/>
        </w:rPr>
        <w:t>開館</w:t>
      </w:r>
      <w:r w:rsidRPr="004E4CF6">
        <w:rPr>
          <w:rFonts w:ascii="標楷體" w:eastAsia="標楷體" w:hAnsi="標楷體"/>
          <w:spacing w:val="-2"/>
          <w:sz w:val="28"/>
        </w:rPr>
        <w:t>時間：由館</w:t>
      </w:r>
      <w:r w:rsidR="000C25D7" w:rsidRPr="004E4CF6">
        <w:rPr>
          <w:rFonts w:ascii="標楷體" w:eastAsia="標楷體" w:hAnsi="標楷體"/>
          <w:spacing w:val="-2"/>
          <w:sz w:val="28"/>
        </w:rPr>
        <w:t>長</w:t>
      </w:r>
      <w:r w:rsidRPr="004E4CF6">
        <w:rPr>
          <w:rFonts w:ascii="標楷體" w:eastAsia="標楷體" w:hAnsi="標楷體"/>
          <w:spacing w:val="-2"/>
          <w:sz w:val="28"/>
        </w:rPr>
        <w:t>統整清查、拍照地震受損情形，回報</w:t>
      </w:r>
      <w:r w:rsidR="000C25D7" w:rsidRPr="004E4CF6">
        <w:rPr>
          <w:rFonts w:ascii="標楷體" w:eastAsia="標楷體" w:hAnsi="標楷體"/>
          <w:spacing w:val="-2"/>
          <w:sz w:val="28"/>
        </w:rPr>
        <w:t>區</w:t>
      </w:r>
      <w:r w:rsidRPr="004E4CF6">
        <w:rPr>
          <w:rFonts w:ascii="標楷體" w:eastAsia="標楷體" w:hAnsi="標楷體"/>
          <w:spacing w:val="-2"/>
          <w:sz w:val="28"/>
        </w:rPr>
        <w:t>長</w:t>
      </w:r>
      <w:r w:rsidR="000C25D7" w:rsidRPr="004E4CF6">
        <w:rPr>
          <w:rFonts w:ascii="標楷體" w:eastAsia="標楷體" w:hAnsi="標楷體"/>
          <w:spacing w:val="-2"/>
          <w:sz w:val="28"/>
        </w:rPr>
        <w:t>或秘書</w:t>
      </w:r>
      <w:r w:rsidRPr="004E4CF6">
        <w:rPr>
          <w:rFonts w:ascii="標楷體" w:eastAsia="標楷體" w:hAnsi="標楷體"/>
          <w:spacing w:val="-2"/>
          <w:sz w:val="28"/>
        </w:rPr>
        <w:t>，並</w:t>
      </w:r>
      <w:r w:rsidR="000C25D7" w:rsidRPr="004E4CF6">
        <w:rPr>
          <w:rFonts w:ascii="標楷體" w:eastAsia="標楷體" w:hAnsi="標楷體"/>
          <w:spacing w:val="-2"/>
          <w:sz w:val="28"/>
        </w:rPr>
        <w:t>裁示</w:t>
      </w:r>
      <w:r w:rsidRPr="004E4CF6">
        <w:rPr>
          <w:rFonts w:ascii="標楷體" w:eastAsia="標楷體" w:hAnsi="標楷體"/>
          <w:spacing w:val="-2"/>
          <w:sz w:val="28"/>
        </w:rPr>
        <w:t>決定是否閉館。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line="276" w:lineRule="auto"/>
        <w:ind w:left="1983" w:right="283"/>
        <w:rPr>
          <w:rFonts w:ascii="標楷體" w:eastAsia="標楷體" w:hAnsi="標楷體"/>
          <w:sz w:val="28"/>
        </w:rPr>
      </w:pPr>
      <w:proofErr w:type="gramStart"/>
      <w:r w:rsidRPr="004E4CF6">
        <w:rPr>
          <w:rFonts w:ascii="標楷體" w:eastAsia="標楷體" w:hAnsi="標楷體"/>
          <w:spacing w:val="-2"/>
          <w:sz w:val="28"/>
        </w:rPr>
        <w:t>休館日</w:t>
      </w:r>
      <w:proofErr w:type="gramEnd"/>
      <w:r w:rsidRPr="004E4CF6">
        <w:rPr>
          <w:rFonts w:ascii="標楷體" w:eastAsia="標楷體" w:hAnsi="標楷體"/>
          <w:spacing w:val="-2"/>
          <w:sz w:val="28"/>
        </w:rPr>
        <w:t>：於上班時間由館員統整清查、拍照地震</w:t>
      </w:r>
      <w:r w:rsidR="000B3B0A" w:rsidRPr="004E4CF6">
        <w:rPr>
          <w:rFonts w:ascii="標楷體" w:eastAsia="標楷體" w:hAnsi="標楷體"/>
          <w:spacing w:val="-2"/>
          <w:sz w:val="28"/>
        </w:rPr>
        <w:t>設施及人員</w:t>
      </w:r>
      <w:r w:rsidRPr="004E4CF6">
        <w:rPr>
          <w:rFonts w:ascii="標楷體" w:eastAsia="標楷體" w:hAnsi="標楷體"/>
          <w:spacing w:val="-2"/>
          <w:sz w:val="28"/>
        </w:rPr>
        <w:t>受損情形，回報</w:t>
      </w:r>
      <w:r w:rsidR="000C25D7" w:rsidRPr="004E4CF6">
        <w:rPr>
          <w:rFonts w:ascii="標楷體" w:eastAsia="標楷體" w:hAnsi="標楷體"/>
          <w:spacing w:val="-2"/>
          <w:sz w:val="28"/>
        </w:rPr>
        <w:t>民政課</w:t>
      </w:r>
      <w:r w:rsidR="000B3B0A" w:rsidRPr="004E4CF6">
        <w:rPr>
          <w:rFonts w:ascii="標楷體" w:eastAsia="標楷體" w:hAnsi="標楷體"/>
          <w:spacing w:val="-2"/>
          <w:sz w:val="28"/>
        </w:rPr>
        <w:t>及社福館</w:t>
      </w:r>
      <w:r w:rsidRPr="004E4CF6">
        <w:rPr>
          <w:rFonts w:ascii="標楷體" w:eastAsia="標楷體" w:hAnsi="標楷體"/>
          <w:spacing w:val="-2"/>
          <w:sz w:val="28"/>
        </w:rPr>
        <w:t>。</w:t>
      </w:r>
    </w:p>
    <w:p w:rsidR="000B3B0A" w:rsidRPr="004E4CF6" w:rsidRDefault="00545D4C" w:rsidP="004E4CF6">
      <w:pPr>
        <w:pStyle w:val="a5"/>
        <w:numPr>
          <w:ilvl w:val="1"/>
          <w:numId w:val="5"/>
        </w:numPr>
        <w:tabs>
          <w:tab w:val="left" w:pos="1272"/>
        </w:tabs>
        <w:spacing w:line="276" w:lineRule="auto"/>
        <w:ind w:left="1272" w:hanging="565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6"/>
          <w:sz w:val="28"/>
        </w:rPr>
        <w:t>通報：</w:t>
      </w:r>
      <w:r w:rsidR="000B3B0A" w:rsidRPr="004E4CF6">
        <w:rPr>
          <w:rFonts w:ascii="標楷體" w:eastAsia="標楷體" w:hAnsi="標楷體"/>
          <w:spacing w:val="-6"/>
          <w:sz w:val="28"/>
        </w:rPr>
        <w:t>區公所</w:t>
      </w:r>
      <w:r w:rsidR="000B3B0A" w:rsidRPr="004E4CF6">
        <w:rPr>
          <w:rFonts w:ascii="標楷體" w:eastAsia="標楷體" w:hAnsi="標楷體"/>
          <w:spacing w:val="-5"/>
          <w:sz w:val="28"/>
        </w:rPr>
        <w:t>民政課、社福館、</w:t>
      </w:r>
      <w:r w:rsidR="000B3B0A" w:rsidRPr="004E4CF6">
        <w:rPr>
          <w:rFonts w:ascii="標楷體" w:eastAsia="標楷體" w:hAnsi="標楷體"/>
          <w:spacing w:val="-4"/>
          <w:sz w:val="28"/>
        </w:rPr>
        <w:t>館長</w:t>
      </w:r>
      <w:r w:rsidRPr="004E4CF6">
        <w:rPr>
          <w:rFonts w:ascii="標楷體" w:eastAsia="標楷體" w:hAnsi="標楷體"/>
          <w:spacing w:val="-7"/>
          <w:sz w:val="28"/>
        </w:rPr>
        <w:t>彙整資訊，將民眾或財物受損情況通</w:t>
      </w:r>
      <w:r w:rsidR="000B3B0A" w:rsidRPr="004E4CF6">
        <w:rPr>
          <w:rFonts w:ascii="標楷體" w:eastAsia="標楷體" w:hAnsi="標楷體"/>
          <w:spacing w:val="-7"/>
          <w:sz w:val="28"/>
        </w:rPr>
        <w:t xml:space="preserve"> </w:t>
      </w:r>
    </w:p>
    <w:p w:rsidR="00B6138D" w:rsidRPr="004E4CF6" w:rsidRDefault="000B3B0A" w:rsidP="004E4CF6">
      <w:pPr>
        <w:pStyle w:val="a5"/>
        <w:tabs>
          <w:tab w:val="left" w:pos="1272"/>
        </w:tabs>
        <w:spacing w:line="276" w:lineRule="auto"/>
        <w:ind w:firstLine="0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 w:hint="eastAsia"/>
          <w:spacing w:val="-7"/>
          <w:sz w:val="28"/>
        </w:rPr>
        <w:t xml:space="preserve">       </w:t>
      </w:r>
      <w:r w:rsidR="00545D4C" w:rsidRPr="004E4CF6">
        <w:rPr>
          <w:rFonts w:ascii="標楷體" w:eastAsia="標楷體" w:hAnsi="標楷體"/>
          <w:spacing w:val="-7"/>
          <w:sz w:val="28"/>
        </w:rPr>
        <w:t>報</w:t>
      </w:r>
      <w:r w:rsidRPr="004E4CF6">
        <w:rPr>
          <w:rFonts w:ascii="標楷體" w:eastAsia="標楷體" w:hAnsi="標楷體"/>
          <w:spacing w:val="-7"/>
          <w:sz w:val="28"/>
        </w:rPr>
        <w:t>區</w:t>
      </w:r>
      <w:r w:rsidR="00545D4C" w:rsidRPr="004E4CF6">
        <w:rPr>
          <w:rFonts w:ascii="標楷體" w:eastAsia="標楷體" w:hAnsi="標楷體"/>
          <w:spacing w:val="-7"/>
          <w:sz w:val="28"/>
        </w:rPr>
        <w:t>長</w:t>
      </w:r>
      <w:r w:rsidRPr="004E4CF6">
        <w:rPr>
          <w:rFonts w:ascii="標楷體" w:eastAsia="標楷體" w:hAnsi="標楷體"/>
          <w:spacing w:val="-7"/>
          <w:sz w:val="28"/>
        </w:rPr>
        <w:t>市府災情中心</w:t>
      </w:r>
      <w:r w:rsidR="00545D4C" w:rsidRPr="004E4CF6">
        <w:rPr>
          <w:rFonts w:ascii="標楷體" w:eastAsia="標楷體" w:hAnsi="標楷體"/>
          <w:spacing w:val="-7"/>
          <w:sz w:val="28"/>
        </w:rPr>
        <w:t>。</w:t>
      </w:r>
    </w:p>
    <w:p w:rsidR="00B6138D" w:rsidRPr="004E4CF6" w:rsidRDefault="00545D4C" w:rsidP="004E4CF6">
      <w:pPr>
        <w:pStyle w:val="a5"/>
        <w:numPr>
          <w:ilvl w:val="1"/>
          <w:numId w:val="5"/>
        </w:numPr>
        <w:tabs>
          <w:tab w:val="left" w:pos="1272"/>
        </w:tabs>
        <w:spacing w:line="276" w:lineRule="auto"/>
        <w:ind w:left="1272" w:hanging="565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3"/>
          <w:sz w:val="28"/>
        </w:rPr>
        <w:t>復原工作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before="19" w:line="276" w:lineRule="auto"/>
        <w:ind w:left="1983" w:right="281"/>
        <w:rPr>
          <w:rFonts w:ascii="標楷體" w:eastAsia="標楷體" w:hAnsi="標楷體"/>
          <w:sz w:val="28"/>
        </w:rPr>
      </w:pPr>
      <w:proofErr w:type="gramStart"/>
      <w:r w:rsidRPr="004E4CF6">
        <w:rPr>
          <w:rFonts w:ascii="標楷體" w:eastAsia="標楷體" w:hAnsi="標楷體"/>
          <w:spacing w:val="-2"/>
          <w:sz w:val="28"/>
        </w:rPr>
        <w:t>開閉館</w:t>
      </w:r>
      <w:proofErr w:type="gramEnd"/>
      <w:r w:rsidRPr="004E4CF6">
        <w:rPr>
          <w:rFonts w:ascii="標楷體" w:eastAsia="標楷體" w:hAnsi="標楷體"/>
          <w:spacing w:val="-2"/>
          <w:sz w:val="28"/>
        </w:rPr>
        <w:t>決定：</w:t>
      </w:r>
      <w:r w:rsidR="000B3B0A" w:rsidRPr="004E4CF6">
        <w:rPr>
          <w:rFonts w:ascii="標楷體" w:eastAsia="標楷體" w:hAnsi="標楷體"/>
          <w:spacing w:val="-2"/>
          <w:sz w:val="28"/>
        </w:rPr>
        <w:t>由館長統整清查、拍照地震受損情形，回報區長或秘書，並裁示</w:t>
      </w:r>
      <w:proofErr w:type="gramStart"/>
      <w:r w:rsidR="000B3B0A" w:rsidRPr="004E4CF6">
        <w:rPr>
          <w:rFonts w:ascii="標楷體" w:eastAsia="標楷體" w:hAnsi="標楷體"/>
          <w:spacing w:val="-2"/>
          <w:sz w:val="28"/>
        </w:rPr>
        <w:t>決定</w:t>
      </w:r>
      <w:r w:rsidRPr="004E4CF6">
        <w:rPr>
          <w:rFonts w:ascii="標楷體" w:eastAsia="標楷體" w:hAnsi="標楷體"/>
          <w:spacing w:val="-2"/>
          <w:sz w:val="28"/>
        </w:rPr>
        <w:t>開閉館</w:t>
      </w:r>
      <w:proofErr w:type="gramEnd"/>
      <w:r w:rsidRPr="004E4CF6">
        <w:rPr>
          <w:rFonts w:ascii="標楷體" w:eastAsia="標楷體" w:hAnsi="標楷體"/>
          <w:spacing w:val="-2"/>
          <w:sz w:val="28"/>
        </w:rPr>
        <w:t>相關事宜。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line="276" w:lineRule="auto"/>
        <w:ind w:left="1983" w:right="281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2"/>
          <w:sz w:val="28"/>
        </w:rPr>
        <w:t>公告及標示：由圖書資訊科文宣業務承辦負責</w:t>
      </w:r>
      <w:proofErr w:type="gramStart"/>
      <w:r w:rsidRPr="004E4CF6">
        <w:rPr>
          <w:rFonts w:ascii="標楷體" w:eastAsia="標楷體" w:hAnsi="標楷體"/>
          <w:spacing w:val="-2"/>
          <w:sz w:val="28"/>
        </w:rPr>
        <w:t>撰寫開閉館</w:t>
      </w:r>
      <w:proofErr w:type="gramEnd"/>
      <w:r w:rsidRPr="004E4CF6">
        <w:rPr>
          <w:rFonts w:ascii="標楷體" w:eastAsia="標楷體" w:hAnsi="標楷體"/>
          <w:spacing w:val="-2"/>
          <w:sz w:val="28"/>
        </w:rPr>
        <w:t>相關訊息公告及標示，由館員協助張貼。</w:t>
      </w:r>
    </w:p>
    <w:p w:rsidR="00B6138D" w:rsidRPr="004E4CF6" w:rsidRDefault="00545D4C" w:rsidP="004E4CF6">
      <w:pPr>
        <w:pStyle w:val="a5"/>
        <w:numPr>
          <w:ilvl w:val="3"/>
          <w:numId w:val="5"/>
        </w:numPr>
        <w:tabs>
          <w:tab w:val="left" w:pos="2531"/>
          <w:tab w:val="left" w:pos="2533"/>
        </w:tabs>
        <w:spacing w:line="276" w:lineRule="auto"/>
        <w:ind w:right="283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2"/>
          <w:sz w:val="28"/>
        </w:rPr>
        <w:t>電子公告：於</w:t>
      </w:r>
      <w:r w:rsidR="006821A6" w:rsidRPr="004E4CF6">
        <w:rPr>
          <w:rFonts w:ascii="標楷體" w:eastAsia="標楷體" w:hAnsi="標楷體"/>
          <w:spacing w:val="-2"/>
          <w:sz w:val="28"/>
        </w:rPr>
        <w:t>市府災情中心、區公所及圖書館</w:t>
      </w:r>
      <w:proofErr w:type="gramStart"/>
      <w:r w:rsidRPr="004E4CF6">
        <w:rPr>
          <w:rFonts w:ascii="標楷體" w:eastAsia="標楷體" w:hAnsi="標楷體"/>
          <w:spacing w:val="-2"/>
          <w:sz w:val="28"/>
        </w:rPr>
        <w:t>網站</w:t>
      </w:r>
      <w:r w:rsidRPr="004E4CF6">
        <w:rPr>
          <w:rFonts w:ascii="標楷體" w:eastAsia="標楷體" w:hAnsi="標楷體"/>
          <w:sz w:val="28"/>
        </w:rPr>
        <w:t>公圖</w:t>
      </w:r>
      <w:proofErr w:type="gramEnd"/>
      <w:r w:rsidRPr="004E4CF6">
        <w:rPr>
          <w:rFonts w:ascii="標楷體" w:eastAsia="標楷體" w:hAnsi="標楷體"/>
          <w:sz w:val="28"/>
        </w:rPr>
        <w:t xml:space="preserve"> LINE 及 APP，公告閉館消息。</w:t>
      </w:r>
    </w:p>
    <w:p w:rsidR="00B6138D" w:rsidRPr="004E4CF6" w:rsidRDefault="00545D4C" w:rsidP="004E4CF6">
      <w:pPr>
        <w:pStyle w:val="a5"/>
        <w:numPr>
          <w:ilvl w:val="3"/>
          <w:numId w:val="5"/>
        </w:numPr>
        <w:tabs>
          <w:tab w:val="left" w:pos="2532"/>
        </w:tabs>
        <w:spacing w:line="276" w:lineRule="auto"/>
        <w:ind w:left="2532" w:hanging="390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3"/>
          <w:sz w:val="28"/>
        </w:rPr>
        <w:t>紙本公告：圖書館入口公告。</w:t>
      </w:r>
    </w:p>
    <w:p w:rsidR="00B6138D" w:rsidRPr="004E4CF6" w:rsidRDefault="00545D4C" w:rsidP="004E4CF6">
      <w:pPr>
        <w:pStyle w:val="a5"/>
        <w:numPr>
          <w:ilvl w:val="3"/>
          <w:numId w:val="5"/>
        </w:numPr>
        <w:tabs>
          <w:tab w:val="left" w:pos="2532"/>
        </w:tabs>
        <w:spacing w:line="276" w:lineRule="auto"/>
        <w:ind w:left="2532" w:hanging="390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1"/>
          <w:sz w:val="28"/>
        </w:rPr>
        <w:t>張貼標示：故障設備(如電梯)、部分樓層不開放標示。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before="13" w:line="276" w:lineRule="auto"/>
        <w:ind w:left="1983" w:right="238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2"/>
          <w:sz w:val="28"/>
        </w:rPr>
        <w:t>暫停館際服務：</w:t>
      </w:r>
      <w:proofErr w:type="gramStart"/>
      <w:r w:rsidRPr="004E4CF6">
        <w:rPr>
          <w:rFonts w:ascii="標楷體" w:eastAsia="標楷體" w:hAnsi="標楷體"/>
          <w:spacing w:val="-2"/>
          <w:sz w:val="28"/>
        </w:rPr>
        <w:t>於館舍</w:t>
      </w:r>
      <w:proofErr w:type="gramEnd"/>
      <w:r w:rsidRPr="004E4CF6">
        <w:rPr>
          <w:rFonts w:ascii="標楷體" w:eastAsia="標楷體" w:hAnsi="標楷體"/>
          <w:spacing w:val="-2"/>
          <w:sz w:val="28"/>
        </w:rPr>
        <w:t>復原工作</w:t>
      </w:r>
      <w:proofErr w:type="gramStart"/>
      <w:r w:rsidRPr="004E4CF6">
        <w:rPr>
          <w:rFonts w:ascii="標楷體" w:eastAsia="標楷體" w:hAnsi="標楷體"/>
          <w:spacing w:val="-2"/>
          <w:sz w:val="28"/>
        </w:rPr>
        <w:t>期間，</w:t>
      </w:r>
      <w:proofErr w:type="gramEnd"/>
      <w:r w:rsidRPr="004E4CF6">
        <w:rPr>
          <w:rFonts w:ascii="標楷體" w:eastAsia="標楷體" w:hAnsi="標楷體"/>
          <w:spacing w:val="-2"/>
          <w:sz w:val="28"/>
        </w:rPr>
        <w:t>如需暫停館際合作服務，由業務同仁連絡告知合作單位，並進行公告暫停服務。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line="276" w:lineRule="auto"/>
        <w:ind w:left="1983" w:hanging="885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3"/>
          <w:sz w:val="28"/>
        </w:rPr>
        <w:t>設備維修：通報</w:t>
      </w:r>
      <w:proofErr w:type="gramStart"/>
      <w:r w:rsidRPr="004E4CF6">
        <w:rPr>
          <w:rFonts w:ascii="標楷體" w:eastAsia="標楷體" w:hAnsi="標楷體"/>
          <w:spacing w:val="-3"/>
          <w:sz w:val="28"/>
        </w:rPr>
        <w:t>災損後</w:t>
      </w:r>
      <w:proofErr w:type="gramEnd"/>
      <w:r w:rsidRPr="004E4CF6">
        <w:rPr>
          <w:rFonts w:ascii="標楷體" w:eastAsia="標楷體" w:hAnsi="標楷體"/>
          <w:spacing w:val="-3"/>
          <w:sz w:val="28"/>
        </w:rPr>
        <w:t>，由通報組人員聯繫廠商維修。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line="276" w:lineRule="auto"/>
        <w:ind w:left="1983" w:hanging="885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3"/>
          <w:sz w:val="28"/>
        </w:rPr>
        <w:t>圖書整理及上架：由館員及志工負責館</w:t>
      </w:r>
      <w:proofErr w:type="gramStart"/>
      <w:r w:rsidRPr="004E4CF6">
        <w:rPr>
          <w:rFonts w:ascii="標楷體" w:eastAsia="標楷體" w:hAnsi="標楷體"/>
          <w:spacing w:val="-3"/>
          <w:sz w:val="28"/>
        </w:rPr>
        <w:t>藏復架、歸架</w:t>
      </w:r>
      <w:proofErr w:type="gramEnd"/>
      <w:r w:rsidRPr="004E4CF6">
        <w:rPr>
          <w:rFonts w:ascii="標楷體" w:eastAsia="標楷體" w:hAnsi="標楷體"/>
          <w:spacing w:val="-3"/>
          <w:sz w:val="28"/>
        </w:rPr>
        <w:t>。</w:t>
      </w:r>
    </w:p>
    <w:p w:rsidR="00B6138D" w:rsidRPr="004E4CF6" w:rsidRDefault="00545D4C" w:rsidP="004E4CF6">
      <w:pPr>
        <w:pStyle w:val="a5"/>
        <w:numPr>
          <w:ilvl w:val="2"/>
          <w:numId w:val="5"/>
        </w:numPr>
        <w:tabs>
          <w:tab w:val="left" w:pos="1983"/>
        </w:tabs>
        <w:spacing w:before="19" w:line="276" w:lineRule="auto"/>
        <w:ind w:left="1983" w:right="210"/>
        <w:rPr>
          <w:rFonts w:ascii="標楷體" w:eastAsia="標楷體" w:hAnsi="標楷體"/>
          <w:sz w:val="28"/>
        </w:rPr>
      </w:pPr>
      <w:r w:rsidRPr="004E4CF6">
        <w:rPr>
          <w:rFonts w:ascii="標楷體" w:eastAsia="標楷體" w:hAnsi="標楷體"/>
          <w:spacing w:val="-2"/>
          <w:sz w:val="28"/>
        </w:rPr>
        <w:t>依設備維修及圖書上架進度，適時公告開放樓層或區域，待全館</w:t>
      </w:r>
      <w:r w:rsidRPr="004E4CF6">
        <w:rPr>
          <w:rFonts w:ascii="標楷體" w:eastAsia="標楷體" w:hAnsi="標楷體"/>
          <w:spacing w:val="-16"/>
          <w:sz w:val="28"/>
        </w:rPr>
        <w:t>完成設備維修及圖書上架後，再行公告完全開放。</w:t>
      </w:r>
    </w:p>
    <w:sectPr w:rsidR="00B6138D" w:rsidRPr="004E4CF6" w:rsidSect="00B6138D">
      <w:pgSz w:w="11910" w:h="16840"/>
      <w:pgMar w:top="1260" w:right="850" w:bottom="1200" w:left="992" w:header="0" w:footer="101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BB" w:rsidRDefault="00DE01BB" w:rsidP="00B6138D">
      <w:r>
        <w:separator/>
      </w:r>
    </w:p>
  </w:endnote>
  <w:endnote w:type="continuationSeparator" w:id="0">
    <w:p w:rsidR="00DE01BB" w:rsidRDefault="00DE01BB" w:rsidP="00B61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JhengHei Ligh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8D" w:rsidRDefault="00173A74">
    <w:pPr>
      <w:pStyle w:val="a3"/>
      <w:spacing w:line="14" w:lineRule="auto"/>
      <w:ind w:left="0" w:firstLine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92.1pt;margin-top:779.95pt;width:12pt;height:13.05pt;z-index:-251658752;mso-position-horizontal-relative:page;mso-position-vertical-relative:page" filled="f" stroked="f">
          <v:textbox inset="0,0,0,0">
            <w:txbxContent>
              <w:p w:rsidR="00B6138D" w:rsidRDefault="00173A74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10"/>
                    <w:sz w:val="20"/>
                  </w:rPr>
                  <w:fldChar w:fldCharType="begin"/>
                </w:r>
                <w:r w:rsidR="00545D4C">
                  <w:rPr>
                    <w:rFonts w:ascii="Times New Roman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separate"/>
                </w:r>
                <w:r w:rsidR="00902401">
                  <w:rPr>
                    <w:rFonts w:ascii="Times New Roman"/>
                    <w:noProof/>
                    <w:spacing w:val="-10"/>
                    <w:sz w:val="20"/>
                  </w:rPr>
                  <w:t>3</w: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BB" w:rsidRDefault="00DE01BB" w:rsidP="00B6138D">
      <w:r>
        <w:separator/>
      </w:r>
    </w:p>
  </w:footnote>
  <w:footnote w:type="continuationSeparator" w:id="0">
    <w:p w:rsidR="00DE01BB" w:rsidRDefault="00DE01BB" w:rsidP="00B613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13B"/>
    <w:multiLevelType w:val="hybridMultilevel"/>
    <w:tmpl w:val="2DD48AEC"/>
    <w:lvl w:ilvl="0" w:tplc="04523FD8">
      <w:start w:val="1"/>
      <w:numFmt w:val="decimal"/>
      <w:lvlText w:val="%1."/>
      <w:lvlJc w:val="left"/>
      <w:pPr>
        <w:ind w:left="426" w:hanging="320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29"/>
        <w:sz w:val="28"/>
        <w:szCs w:val="28"/>
        <w:lang w:val="en-US" w:eastAsia="zh-TW" w:bidi="ar-SA"/>
      </w:rPr>
    </w:lvl>
    <w:lvl w:ilvl="1" w:tplc="D21C0E4E">
      <w:numFmt w:val="bullet"/>
      <w:lvlText w:val="•"/>
      <w:lvlJc w:val="left"/>
      <w:pPr>
        <w:ind w:left="985" w:hanging="320"/>
      </w:pPr>
      <w:rPr>
        <w:rFonts w:hint="default"/>
        <w:lang w:val="en-US" w:eastAsia="zh-TW" w:bidi="ar-SA"/>
      </w:rPr>
    </w:lvl>
    <w:lvl w:ilvl="2" w:tplc="1EC84D8E">
      <w:numFmt w:val="bullet"/>
      <w:lvlText w:val="•"/>
      <w:lvlJc w:val="left"/>
      <w:pPr>
        <w:ind w:left="1550" w:hanging="320"/>
      </w:pPr>
      <w:rPr>
        <w:rFonts w:hint="default"/>
        <w:lang w:val="en-US" w:eastAsia="zh-TW" w:bidi="ar-SA"/>
      </w:rPr>
    </w:lvl>
    <w:lvl w:ilvl="3" w:tplc="CBD09A66">
      <w:numFmt w:val="bullet"/>
      <w:lvlText w:val="•"/>
      <w:lvlJc w:val="left"/>
      <w:pPr>
        <w:ind w:left="2116" w:hanging="320"/>
      </w:pPr>
      <w:rPr>
        <w:rFonts w:hint="default"/>
        <w:lang w:val="en-US" w:eastAsia="zh-TW" w:bidi="ar-SA"/>
      </w:rPr>
    </w:lvl>
    <w:lvl w:ilvl="4" w:tplc="DECE1F9A">
      <w:numFmt w:val="bullet"/>
      <w:lvlText w:val="•"/>
      <w:lvlJc w:val="left"/>
      <w:pPr>
        <w:ind w:left="2681" w:hanging="320"/>
      </w:pPr>
      <w:rPr>
        <w:rFonts w:hint="default"/>
        <w:lang w:val="en-US" w:eastAsia="zh-TW" w:bidi="ar-SA"/>
      </w:rPr>
    </w:lvl>
    <w:lvl w:ilvl="5" w:tplc="C6E4ADD2">
      <w:numFmt w:val="bullet"/>
      <w:lvlText w:val="•"/>
      <w:lvlJc w:val="left"/>
      <w:pPr>
        <w:ind w:left="3247" w:hanging="320"/>
      </w:pPr>
      <w:rPr>
        <w:rFonts w:hint="default"/>
        <w:lang w:val="en-US" w:eastAsia="zh-TW" w:bidi="ar-SA"/>
      </w:rPr>
    </w:lvl>
    <w:lvl w:ilvl="6" w:tplc="BDC4B72A">
      <w:numFmt w:val="bullet"/>
      <w:lvlText w:val="•"/>
      <w:lvlJc w:val="left"/>
      <w:pPr>
        <w:ind w:left="3812" w:hanging="320"/>
      </w:pPr>
      <w:rPr>
        <w:rFonts w:hint="default"/>
        <w:lang w:val="en-US" w:eastAsia="zh-TW" w:bidi="ar-SA"/>
      </w:rPr>
    </w:lvl>
    <w:lvl w:ilvl="7" w:tplc="59B04A3A">
      <w:numFmt w:val="bullet"/>
      <w:lvlText w:val="•"/>
      <w:lvlJc w:val="left"/>
      <w:pPr>
        <w:ind w:left="4377" w:hanging="320"/>
      </w:pPr>
      <w:rPr>
        <w:rFonts w:hint="default"/>
        <w:lang w:val="en-US" w:eastAsia="zh-TW" w:bidi="ar-SA"/>
      </w:rPr>
    </w:lvl>
    <w:lvl w:ilvl="8" w:tplc="014ACC62">
      <w:numFmt w:val="bullet"/>
      <w:lvlText w:val="•"/>
      <w:lvlJc w:val="left"/>
      <w:pPr>
        <w:ind w:left="4943" w:hanging="320"/>
      </w:pPr>
      <w:rPr>
        <w:rFonts w:hint="default"/>
        <w:lang w:val="en-US" w:eastAsia="zh-TW" w:bidi="ar-SA"/>
      </w:rPr>
    </w:lvl>
  </w:abstractNum>
  <w:abstractNum w:abstractNumId="1">
    <w:nsid w:val="088A5476"/>
    <w:multiLevelType w:val="hybridMultilevel"/>
    <w:tmpl w:val="E8D4AFD4"/>
    <w:lvl w:ilvl="0" w:tplc="E326BCEA">
      <w:start w:val="1"/>
      <w:numFmt w:val="decimal"/>
      <w:lvlText w:val="%1."/>
      <w:lvlJc w:val="left"/>
      <w:pPr>
        <w:ind w:left="466" w:hanging="360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29"/>
        <w:sz w:val="28"/>
        <w:szCs w:val="28"/>
        <w:lang w:val="en-US" w:eastAsia="zh-TW" w:bidi="ar-SA"/>
      </w:rPr>
    </w:lvl>
    <w:lvl w:ilvl="1" w:tplc="E0F84CF0">
      <w:numFmt w:val="bullet"/>
      <w:lvlText w:val="•"/>
      <w:lvlJc w:val="left"/>
      <w:pPr>
        <w:ind w:left="1021" w:hanging="360"/>
      </w:pPr>
      <w:rPr>
        <w:rFonts w:hint="default"/>
        <w:lang w:val="en-US" w:eastAsia="zh-TW" w:bidi="ar-SA"/>
      </w:rPr>
    </w:lvl>
    <w:lvl w:ilvl="2" w:tplc="239EB93E">
      <w:numFmt w:val="bullet"/>
      <w:lvlText w:val="•"/>
      <w:lvlJc w:val="left"/>
      <w:pPr>
        <w:ind w:left="1582" w:hanging="360"/>
      </w:pPr>
      <w:rPr>
        <w:rFonts w:hint="default"/>
        <w:lang w:val="en-US" w:eastAsia="zh-TW" w:bidi="ar-SA"/>
      </w:rPr>
    </w:lvl>
    <w:lvl w:ilvl="3" w:tplc="25E4F234">
      <w:numFmt w:val="bullet"/>
      <w:lvlText w:val="•"/>
      <w:lvlJc w:val="left"/>
      <w:pPr>
        <w:ind w:left="2144" w:hanging="360"/>
      </w:pPr>
      <w:rPr>
        <w:rFonts w:hint="default"/>
        <w:lang w:val="en-US" w:eastAsia="zh-TW" w:bidi="ar-SA"/>
      </w:rPr>
    </w:lvl>
    <w:lvl w:ilvl="4" w:tplc="64848542">
      <w:numFmt w:val="bullet"/>
      <w:lvlText w:val="•"/>
      <w:lvlJc w:val="left"/>
      <w:pPr>
        <w:ind w:left="2705" w:hanging="360"/>
      </w:pPr>
      <w:rPr>
        <w:rFonts w:hint="default"/>
        <w:lang w:val="en-US" w:eastAsia="zh-TW" w:bidi="ar-SA"/>
      </w:rPr>
    </w:lvl>
    <w:lvl w:ilvl="5" w:tplc="996C3F26">
      <w:numFmt w:val="bullet"/>
      <w:lvlText w:val="•"/>
      <w:lvlJc w:val="left"/>
      <w:pPr>
        <w:ind w:left="3267" w:hanging="360"/>
      </w:pPr>
      <w:rPr>
        <w:rFonts w:hint="default"/>
        <w:lang w:val="en-US" w:eastAsia="zh-TW" w:bidi="ar-SA"/>
      </w:rPr>
    </w:lvl>
    <w:lvl w:ilvl="6" w:tplc="F7D418BC">
      <w:numFmt w:val="bullet"/>
      <w:lvlText w:val="•"/>
      <w:lvlJc w:val="left"/>
      <w:pPr>
        <w:ind w:left="3828" w:hanging="360"/>
      </w:pPr>
      <w:rPr>
        <w:rFonts w:hint="default"/>
        <w:lang w:val="en-US" w:eastAsia="zh-TW" w:bidi="ar-SA"/>
      </w:rPr>
    </w:lvl>
    <w:lvl w:ilvl="7" w:tplc="577CB2DE">
      <w:numFmt w:val="bullet"/>
      <w:lvlText w:val="•"/>
      <w:lvlJc w:val="left"/>
      <w:pPr>
        <w:ind w:left="4389" w:hanging="360"/>
      </w:pPr>
      <w:rPr>
        <w:rFonts w:hint="default"/>
        <w:lang w:val="en-US" w:eastAsia="zh-TW" w:bidi="ar-SA"/>
      </w:rPr>
    </w:lvl>
    <w:lvl w:ilvl="8" w:tplc="6464D59C">
      <w:numFmt w:val="bullet"/>
      <w:lvlText w:val="•"/>
      <w:lvlJc w:val="left"/>
      <w:pPr>
        <w:ind w:left="4951" w:hanging="360"/>
      </w:pPr>
      <w:rPr>
        <w:rFonts w:hint="default"/>
        <w:lang w:val="en-US" w:eastAsia="zh-TW" w:bidi="ar-SA"/>
      </w:rPr>
    </w:lvl>
  </w:abstractNum>
  <w:abstractNum w:abstractNumId="2">
    <w:nsid w:val="0BE7566D"/>
    <w:multiLevelType w:val="hybridMultilevel"/>
    <w:tmpl w:val="CDE8B60E"/>
    <w:lvl w:ilvl="0" w:tplc="C2D61B60">
      <w:start w:val="1"/>
      <w:numFmt w:val="decimal"/>
      <w:lvlText w:val="%1."/>
      <w:lvlJc w:val="left"/>
      <w:pPr>
        <w:ind w:left="426" w:hanging="320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29"/>
        <w:sz w:val="28"/>
        <w:szCs w:val="28"/>
        <w:lang w:val="en-US" w:eastAsia="zh-TW" w:bidi="ar-SA"/>
      </w:rPr>
    </w:lvl>
    <w:lvl w:ilvl="1" w:tplc="A27039F0">
      <w:numFmt w:val="bullet"/>
      <w:lvlText w:val="•"/>
      <w:lvlJc w:val="left"/>
      <w:pPr>
        <w:ind w:left="985" w:hanging="320"/>
      </w:pPr>
      <w:rPr>
        <w:rFonts w:hint="default"/>
        <w:lang w:val="en-US" w:eastAsia="zh-TW" w:bidi="ar-SA"/>
      </w:rPr>
    </w:lvl>
    <w:lvl w:ilvl="2" w:tplc="20002A52">
      <w:numFmt w:val="bullet"/>
      <w:lvlText w:val="•"/>
      <w:lvlJc w:val="left"/>
      <w:pPr>
        <w:ind w:left="1550" w:hanging="320"/>
      </w:pPr>
      <w:rPr>
        <w:rFonts w:hint="default"/>
        <w:lang w:val="en-US" w:eastAsia="zh-TW" w:bidi="ar-SA"/>
      </w:rPr>
    </w:lvl>
    <w:lvl w:ilvl="3" w:tplc="01AA25B2">
      <w:numFmt w:val="bullet"/>
      <w:lvlText w:val="•"/>
      <w:lvlJc w:val="left"/>
      <w:pPr>
        <w:ind w:left="2116" w:hanging="320"/>
      </w:pPr>
      <w:rPr>
        <w:rFonts w:hint="default"/>
        <w:lang w:val="en-US" w:eastAsia="zh-TW" w:bidi="ar-SA"/>
      </w:rPr>
    </w:lvl>
    <w:lvl w:ilvl="4" w:tplc="674686DA">
      <w:numFmt w:val="bullet"/>
      <w:lvlText w:val="•"/>
      <w:lvlJc w:val="left"/>
      <w:pPr>
        <w:ind w:left="2681" w:hanging="320"/>
      </w:pPr>
      <w:rPr>
        <w:rFonts w:hint="default"/>
        <w:lang w:val="en-US" w:eastAsia="zh-TW" w:bidi="ar-SA"/>
      </w:rPr>
    </w:lvl>
    <w:lvl w:ilvl="5" w:tplc="C8E21F20">
      <w:numFmt w:val="bullet"/>
      <w:lvlText w:val="•"/>
      <w:lvlJc w:val="left"/>
      <w:pPr>
        <w:ind w:left="3247" w:hanging="320"/>
      </w:pPr>
      <w:rPr>
        <w:rFonts w:hint="default"/>
        <w:lang w:val="en-US" w:eastAsia="zh-TW" w:bidi="ar-SA"/>
      </w:rPr>
    </w:lvl>
    <w:lvl w:ilvl="6" w:tplc="4F5E34A0">
      <w:numFmt w:val="bullet"/>
      <w:lvlText w:val="•"/>
      <w:lvlJc w:val="left"/>
      <w:pPr>
        <w:ind w:left="3812" w:hanging="320"/>
      </w:pPr>
      <w:rPr>
        <w:rFonts w:hint="default"/>
        <w:lang w:val="en-US" w:eastAsia="zh-TW" w:bidi="ar-SA"/>
      </w:rPr>
    </w:lvl>
    <w:lvl w:ilvl="7" w:tplc="42C0513C">
      <w:numFmt w:val="bullet"/>
      <w:lvlText w:val="•"/>
      <w:lvlJc w:val="left"/>
      <w:pPr>
        <w:ind w:left="4377" w:hanging="320"/>
      </w:pPr>
      <w:rPr>
        <w:rFonts w:hint="default"/>
        <w:lang w:val="en-US" w:eastAsia="zh-TW" w:bidi="ar-SA"/>
      </w:rPr>
    </w:lvl>
    <w:lvl w:ilvl="8" w:tplc="EDFEC20E">
      <w:numFmt w:val="bullet"/>
      <w:lvlText w:val="•"/>
      <w:lvlJc w:val="left"/>
      <w:pPr>
        <w:ind w:left="4943" w:hanging="320"/>
      </w:pPr>
      <w:rPr>
        <w:rFonts w:hint="default"/>
        <w:lang w:val="en-US" w:eastAsia="zh-TW" w:bidi="ar-SA"/>
      </w:rPr>
    </w:lvl>
  </w:abstractNum>
  <w:abstractNum w:abstractNumId="3">
    <w:nsid w:val="26FE0FCD"/>
    <w:multiLevelType w:val="hybridMultilevel"/>
    <w:tmpl w:val="9FBA3D98"/>
    <w:lvl w:ilvl="0" w:tplc="5554CC22">
      <w:start w:val="1"/>
      <w:numFmt w:val="decimal"/>
      <w:lvlText w:val="%1."/>
      <w:lvlJc w:val="left"/>
      <w:pPr>
        <w:ind w:left="423" w:hanging="317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29"/>
        <w:sz w:val="28"/>
        <w:szCs w:val="28"/>
        <w:lang w:val="en-US" w:eastAsia="zh-TW" w:bidi="ar-SA"/>
      </w:rPr>
    </w:lvl>
    <w:lvl w:ilvl="1" w:tplc="DC901AC4">
      <w:numFmt w:val="bullet"/>
      <w:lvlText w:val="•"/>
      <w:lvlJc w:val="left"/>
      <w:pPr>
        <w:ind w:left="985" w:hanging="317"/>
      </w:pPr>
      <w:rPr>
        <w:rFonts w:hint="default"/>
        <w:lang w:val="en-US" w:eastAsia="zh-TW" w:bidi="ar-SA"/>
      </w:rPr>
    </w:lvl>
    <w:lvl w:ilvl="2" w:tplc="5B22AF58">
      <w:numFmt w:val="bullet"/>
      <w:lvlText w:val="•"/>
      <w:lvlJc w:val="left"/>
      <w:pPr>
        <w:ind w:left="1550" w:hanging="317"/>
      </w:pPr>
      <w:rPr>
        <w:rFonts w:hint="default"/>
        <w:lang w:val="en-US" w:eastAsia="zh-TW" w:bidi="ar-SA"/>
      </w:rPr>
    </w:lvl>
    <w:lvl w:ilvl="3" w:tplc="4CC21BFE">
      <w:numFmt w:val="bullet"/>
      <w:lvlText w:val="•"/>
      <w:lvlJc w:val="left"/>
      <w:pPr>
        <w:ind w:left="2116" w:hanging="317"/>
      </w:pPr>
      <w:rPr>
        <w:rFonts w:hint="default"/>
        <w:lang w:val="en-US" w:eastAsia="zh-TW" w:bidi="ar-SA"/>
      </w:rPr>
    </w:lvl>
    <w:lvl w:ilvl="4" w:tplc="3C12F858">
      <w:numFmt w:val="bullet"/>
      <w:lvlText w:val="•"/>
      <w:lvlJc w:val="left"/>
      <w:pPr>
        <w:ind w:left="2681" w:hanging="317"/>
      </w:pPr>
      <w:rPr>
        <w:rFonts w:hint="default"/>
        <w:lang w:val="en-US" w:eastAsia="zh-TW" w:bidi="ar-SA"/>
      </w:rPr>
    </w:lvl>
    <w:lvl w:ilvl="5" w:tplc="C9A2C04A">
      <w:numFmt w:val="bullet"/>
      <w:lvlText w:val="•"/>
      <w:lvlJc w:val="left"/>
      <w:pPr>
        <w:ind w:left="3247" w:hanging="317"/>
      </w:pPr>
      <w:rPr>
        <w:rFonts w:hint="default"/>
        <w:lang w:val="en-US" w:eastAsia="zh-TW" w:bidi="ar-SA"/>
      </w:rPr>
    </w:lvl>
    <w:lvl w:ilvl="6" w:tplc="50D08E12">
      <w:numFmt w:val="bullet"/>
      <w:lvlText w:val="•"/>
      <w:lvlJc w:val="left"/>
      <w:pPr>
        <w:ind w:left="3812" w:hanging="317"/>
      </w:pPr>
      <w:rPr>
        <w:rFonts w:hint="default"/>
        <w:lang w:val="en-US" w:eastAsia="zh-TW" w:bidi="ar-SA"/>
      </w:rPr>
    </w:lvl>
    <w:lvl w:ilvl="7" w:tplc="F2483A3A">
      <w:numFmt w:val="bullet"/>
      <w:lvlText w:val="•"/>
      <w:lvlJc w:val="left"/>
      <w:pPr>
        <w:ind w:left="4377" w:hanging="317"/>
      </w:pPr>
      <w:rPr>
        <w:rFonts w:hint="default"/>
        <w:lang w:val="en-US" w:eastAsia="zh-TW" w:bidi="ar-SA"/>
      </w:rPr>
    </w:lvl>
    <w:lvl w:ilvl="8" w:tplc="465CC10A">
      <w:numFmt w:val="bullet"/>
      <w:lvlText w:val="•"/>
      <w:lvlJc w:val="left"/>
      <w:pPr>
        <w:ind w:left="4943" w:hanging="317"/>
      </w:pPr>
      <w:rPr>
        <w:rFonts w:hint="default"/>
        <w:lang w:val="en-US" w:eastAsia="zh-TW" w:bidi="ar-SA"/>
      </w:rPr>
    </w:lvl>
  </w:abstractNum>
  <w:abstractNum w:abstractNumId="4">
    <w:nsid w:val="44890BF5"/>
    <w:multiLevelType w:val="hybridMultilevel"/>
    <w:tmpl w:val="3CC251E4"/>
    <w:lvl w:ilvl="0" w:tplc="3000BCC4">
      <w:start w:val="1"/>
      <w:numFmt w:val="ideographLegalTraditional"/>
      <w:lvlText w:val="%1、"/>
      <w:lvlJc w:val="left"/>
      <w:pPr>
        <w:ind w:left="707" w:hanging="624"/>
      </w:pPr>
      <w:rPr>
        <w:rFonts w:ascii="標楷體" w:eastAsia="標楷體" w:hAnsi="標楷體" w:cs="Microsoft JhengHei Ligh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FE82A6A">
      <w:start w:val="1"/>
      <w:numFmt w:val="chineseCountingThousand"/>
      <w:lvlText w:val="%2、"/>
      <w:lvlJc w:val="left"/>
      <w:pPr>
        <w:ind w:left="1273" w:hanging="567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2" w:tplc="7BBC3BE2">
      <w:start w:val="1"/>
      <w:numFmt w:val="chineseCountingThousand"/>
      <w:lvlText w:val="（%3）"/>
      <w:lvlJc w:val="left"/>
      <w:pPr>
        <w:ind w:left="1984" w:hanging="88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3" w:tplc="D4AA2C22">
      <w:start w:val="1"/>
      <w:numFmt w:val="decimal"/>
      <w:lvlText w:val="%4."/>
      <w:lvlJc w:val="left"/>
      <w:pPr>
        <w:ind w:left="2533" w:hanging="39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0"/>
        <w:w w:val="129"/>
        <w:sz w:val="28"/>
        <w:szCs w:val="28"/>
        <w:lang w:val="en-US" w:eastAsia="zh-TW" w:bidi="ar-SA"/>
      </w:rPr>
    </w:lvl>
    <w:lvl w:ilvl="4" w:tplc="63B21AC0">
      <w:numFmt w:val="bullet"/>
      <w:lvlText w:val="•"/>
      <w:lvlJc w:val="left"/>
      <w:pPr>
        <w:ind w:left="3614" w:hanging="392"/>
      </w:pPr>
      <w:rPr>
        <w:rFonts w:hint="default"/>
        <w:lang w:val="en-US" w:eastAsia="zh-TW" w:bidi="ar-SA"/>
      </w:rPr>
    </w:lvl>
    <w:lvl w:ilvl="5" w:tplc="9ABCA2F6">
      <w:numFmt w:val="bullet"/>
      <w:lvlText w:val="•"/>
      <w:lvlJc w:val="left"/>
      <w:pPr>
        <w:ind w:left="4689" w:hanging="392"/>
      </w:pPr>
      <w:rPr>
        <w:rFonts w:hint="default"/>
        <w:lang w:val="en-US" w:eastAsia="zh-TW" w:bidi="ar-SA"/>
      </w:rPr>
    </w:lvl>
    <w:lvl w:ilvl="6" w:tplc="30C8C452">
      <w:numFmt w:val="bullet"/>
      <w:lvlText w:val="•"/>
      <w:lvlJc w:val="left"/>
      <w:pPr>
        <w:ind w:left="5764" w:hanging="392"/>
      </w:pPr>
      <w:rPr>
        <w:rFonts w:hint="default"/>
        <w:lang w:val="en-US" w:eastAsia="zh-TW" w:bidi="ar-SA"/>
      </w:rPr>
    </w:lvl>
    <w:lvl w:ilvl="7" w:tplc="1144C7B8">
      <w:numFmt w:val="bullet"/>
      <w:lvlText w:val="•"/>
      <w:lvlJc w:val="left"/>
      <w:pPr>
        <w:ind w:left="6839" w:hanging="392"/>
      </w:pPr>
      <w:rPr>
        <w:rFonts w:hint="default"/>
        <w:lang w:val="en-US" w:eastAsia="zh-TW" w:bidi="ar-SA"/>
      </w:rPr>
    </w:lvl>
    <w:lvl w:ilvl="8" w:tplc="9832313A">
      <w:numFmt w:val="bullet"/>
      <w:lvlText w:val="•"/>
      <w:lvlJc w:val="left"/>
      <w:pPr>
        <w:ind w:left="7914" w:hanging="392"/>
      </w:pPr>
      <w:rPr>
        <w:rFonts w:hint="default"/>
        <w:lang w:val="en-US" w:eastAsia="zh-TW" w:bidi="ar-SA"/>
      </w:rPr>
    </w:lvl>
  </w:abstractNum>
  <w:abstractNum w:abstractNumId="5">
    <w:nsid w:val="58B72366"/>
    <w:multiLevelType w:val="hybridMultilevel"/>
    <w:tmpl w:val="3A5EAFEE"/>
    <w:lvl w:ilvl="0" w:tplc="B40CD2D8">
      <w:start w:val="1"/>
      <w:numFmt w:val="taiwaneseCountingThousand"/>
      <w:lvlText w:val="%1、"/>
      <w:lvlJc w:val="left"/>
      <w:pPr>
        <w:ind w:left="14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B6138D"/>
    <w:rsid w:val="000B3B0A"/>
    <w:rsid w:val="000C25D7"/>
    <w:rsid w:val="00173A74"/>
    <w:rsid w:val="00197FAA"/>
    <w:rsid w:val="001D03D6"/>
    <w:rsid w:val="004E4CF6"/>
    <w:rsid w:val="005414AC"/>
    <w:rsid w:val="00545D4C"/>
    <w:rsid w:val="006821A6"/>
    <w:rsid w:val="00902401"/>
    <w:rsid w:val="00983B88"/>
    <w:rsid w:val="00B6138D"/>
    <w:rsid w:val="00D44B5A"/>
    <w:rsid w:val="00DE01BB"/>
    <w:rsid w:val="00E762F4"/>
    <w:rsid w:val="00F4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138D"/>
    <w:rPr>
      <w:rFonts w:ascii="Microsoft JhengHei Light" w:eastAsia="Microsoft JhengHei Light" w:hAnsi="Microsoft JhengHei Light" w:cs="Microsoft JhengHei Light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13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6138D"/>
    <w:pPr>
      <w:ind w:left="1272" w:hanging="565"/>
    </w:pPr>
    <w:rPr>
      <w:sz w:val="28"/>
      <w:szCs w:val="28"/>
    </w:rPr>
  </w:style>
  <w:style w:type="paragraph" w:styleId="a4">
    <w:name w:val="Title"/>
    <w:basedOn w:val="a"/>
    <w:uiPriority w:val="1"/>
    <w:qFormat/>
    <w:rsid w:val="00B6138D"/>
    <w:pPr>
      <w:spacing w:line="546" w:lineRule="exact"/>
      <w:ind w:right="144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rsid w:val="00B6138D"/>
    <w:pPr>
      <w:ind w:left="1272" w:hanging="565"/>
    </w:pPr>
  </w:style>
  <w:style w:type="paragraph" w:customStyle="1" w:styleId="TableParagraph">
    <w:name w:val="Table Paragraph"/>
    <w:basedOn w:val="a"/>
    <w:uiPriority w:val="1"/>
    <w:qFormat/>
    <w:rsid w:val="00B6138D"/>
    <w:pPr>
      <w:spacing w:line="440" w:lineRule="exact"/>
      <w:ind w:left="424"/>
    </w:pPr>
  </w:style>
  <w:style w:type="paragraph" w:styleId="a6">
    <w:name w:val="header"/>
    <w:basedOn w:val="a"/>
    <w:link w:val="a7"/>
    <w:uiPriority w:val="99"/>
    <w:semiHidden/>
    <w:unhideWhenUsed/>
    <w:rsid w:val="00983B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983B88"/>
    <w:rPr>
      <w:rFonts w:ascii="Microsoft JhengHei Light" w:eastAsia="Microsoft JhengHei Light" w:hAnsi="Microsoft JhengHei Light" w:cs="Microsoft JhengHei Light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semiHidden/>
    <w:unhideWhenUsed/>
    <w:rsid w:val="00983B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983B88"/>
    <w:rPr>
      <w:rFonts w:ascii="Microsoft JhengHei Light" w:eastAsia="Microsoft JhengHei Light" w:hAnsi="Microsoft JhengHei Light" w:cs="Microsoft JhengHei Light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0C25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C25D7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- 1-⁄@-2Ê%É−k</dc:title>
  <dc:creator>laioa</dc:creator>
  <cp:lastModifiedBy>user</cp:lastModifiedBy>
  <cp:revision>2</cp:revision>
  <dcterms:created xsi:type="dcterms:W3CDTF">2026-08-27T03:35:00Z</dcterms:created>
  <dcterms:modified xsi:type="dcterms:W3CDTF">2026-08-27T03:35:00Z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2023-03-17T00:00:00Z</vt:filetime>
  </property>
  <property fmtid="{D5CDD505-2E9C-101B-9397-08002B2CF9AE}" pid="4" name="LastSaved">
    <vt:filetime>2026-08-04T00:00:00Z</vt:filetime>
  </property>
  <property fmtid="{D5CDD505-2E9C-101B-9397-08002B2CF9AE}" pid="5" name="Producer">
    <vt:lpwstr>Microsoft: Print To PDF</vt:lpwstr>
  </property>
</Properties>
</file>