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E" w:rsidRDefault="00CB6B0E" w:rsidP="009B7459"/>
    <w:p w:rsidR="00CB6B0E" w:rsidRPr="00CB6B0E" w:rsidRDefault="00CB6B0E" w:rsidP="00CB6B0E">
      <w:pPr>
        <w:spacing w:line="2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CB6B0E" w:rsidRPr="00CB6B0E" w:rsidTr="00835CAB">
        <w:trPr>
          <w:trHeight w:val="663"/>
          <w:jc w:val="center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GoBack"/>
            <w:r w:rsidRPr="00CB6B0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高雄市政府消防局消防安全設備查驗所需文件檢點表</w:t>
            </w:r>
          </w:p>
          <w:bookmarkEnd w:id="0"/>
          <w:p w:rsidR="00CB6B0E" w:rsidRPr="00CB6B0E" w:rsidRDefault="00CB6B0E" w:rsidP="00CB6B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B0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CB6B0E">
              <w:rPr>
                <w:rFonts w:ascii="Times New Roman" w:eastAsia="標楷體" w:hAnsi="Times New Roman" w:cs="Times New Roman" w:hint="eastAsia"/>
                <w:b/>
                <w:szCs w:val="24"/>
              </w:rPr>
              <w:t>請按順序排列</w:t>
            </w:r>
            <w:r w:rsidRPr="00CB6B0E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CB6B0E" w:rsidRPr="00CB6B0E" w:rsidTr="00835CAB">
        <w:trPr>
          <w:trHeight w:val="142"/>
          <w:jc w:val="center"/>
        </w:trPr>
        <w:tc>
          <w:tcPr>
            <w:tcW w:w="9356" w:type="dxa"/>
            <w:tcBorders>
              <w:top w:val="trip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□消防安全設備查驗申請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書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6B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CB6B0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B6B0E" w:rsidRPr="00CB6B0E" w:rsidTr="00835CAB">
        <w:trPr>
          <w:trHeight w:val="70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受理</w:t>
            </w:r>
            <w:proofErr w:type="gramStart"/>
            <w:r w:rsidRPr="00550370">
              <w:rPr>
                <w:rFonts w:ascii="新細明體" w:eastAsia="標楷體" w:hint="eastAsia"/>
                <w:sz w:val="28"/>
                <w:szCs w:val="28"/>
              </w:rPr>
              <w:t>線上掛件</w:t>
            </w:r>
            <w:proofErr w:type="gramEnd"/>
            <w:r w:rsidRPr="00550370">
              <w:rPr>
                <w:rFonts w:ascii="新細明體" w:eastAsia="標楷體" w:hint="eastAsia"/>
                <w:sz w:val="28"/>
                <w:szCs w:val="28"/>
              </w:rPr>
              <w:t>編號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(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編號號碼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:               )</w:t>
            </w:r>
          </w:p>
        </w:tc>
      </w:tr>
      <w:tr w:rsidR="00CB6B0E" w:rsidRPr="00CB6B0E" w:rsidTr="00835CAB">
        <w:trPr>
          <w:trHeight w:val="70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□審查核准文件</w:t>
            </w:r>
            <w:proofErr w:type="gramStart"/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影本乙份</w:t>
            </w:r>
            <w:proofErr w:type="gramEnd"/>
          </w:p>
        </w:tc>
      </w:tr>
      <w:tr w:rsidR="00CB6B0E" w:rsidRPr="00CB6B0E" w:rsidTr="00835CAB">
        <w:trPr>
          <w:trHeight w:val="619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Default="00CB6B0E" w:rsidP="00CB6B0E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經濟發展局特定工廠</w:t>
            </w:r>
            <w:r>
              <w:rPr>
                <w:rFonts w:ascii="新細明體" w:eastAsia="標楷體" w:hint="eastAsia"/>
                <w:sz w:val="28"/>
                <w:szCs w:val="28"/>
              </w:rPr>
              <w:t>納管及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核定工廠改善書</w:t>
            </w:r>
            <w:r>
              <w:rPr>
                <w:rFonts w:ascii="新細明體" w:eastAsia="標楷體" w:hint="eastAsia"/>
                <w:sz w:val="28"/>
                <w:szCs w:val="28"/>
              </w:rPr>
              <w:t>證明文件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(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或工廠改善計畫</w:t>
            </w:r>
          </w:p>
          <w:p w:rsidR="00CB6B0E" w:rsidRPr="00CB6B0E" w:rsidRDefault="00CB6B0E" w:rsidP="00CB6B0E">
            <w:pPr>
              <w:spacing w:line="32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 xml:space="preserve">   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已送經濟發展局受理證明資料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CB6B0E" w:rsidRPr="00CB6B0E" w:rsidTr="00835CAB">
        <w:trPr>
          <w:trHeight w:val="98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□查驗委託書</w:t>
            </w:r>
          </w:p>
        </w:tc>
      </w:tr>
      <w:tr w:rsidR="00CB6B0E" w:rsidRPr="00CB6B0E" w:rsidTr="00835CAB">
        <w:trPr>
          <w:trHeight w:val="224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□監造者及裝置人資格證件</w:t>
            </w:r>
          </w:p>
        </w:tc>
      </w:tr>
      <w:tr w:rsidR="00CB6B0E" w:rsidRPr="00CB6B0E" w:rsidTr="00835CAB">
        <w:trPr>
          <w:trHeight w:val="363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□外部消防水源測試報告書</w:t>
            </w:r>
            <w:r>
              <w:rPr>
                <w:rFonts w:ascii="新細明體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B6B0E">
              <w:rPr>
                <w:rFonts w:ascii="新細明體" w:eastAsia="標楷體" w:hint="eastAsia"/>
                <w:sz w:val="28"/>
                <w:szCs w:val="28"/>
              </w:rPr>
              <w:t>採</w:t>
            </w:r>
            <w:proofErr w:type="gramEnd"/>
            <w:r w:rsidRPr="00CB6B0E">
              <w:rPr>
                <w:rFonts w:ascii="新細明體" w:eastAsia="標楷體" w:hint="eastAsia"/>
                <w:sz w:val="28"/>
                <w:szCs w:val="28"/>
              </w:rPr>
              <w:t>消防專用蓄水池</w:t>
            </w:r>
            <w:r>
              <w:rPr>
                <w:rFonts w:ascii="新細明體" w:eastAsia="標楷體" w:hint="eastAsia"/>
                <w:sz w:val="28"/>
                <w:szCs w:val="28"/>
              </w:rPr>
              <w:t>時須檢附</w:t>
            </w:r>
            <w:r w:rsidRPr="00CB6B0E"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CB6B0E" w:rsidRPr="00CB6B0E" w:rsidTr="00835CAB">
        <w:trPr>
          <w:trHeight w:val="319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□外部消防水源測試相片二份</w:t>
            </w:r>
            <w:r>
              <w:rPr>
                <w:rFonts w:ascii="新細明體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B6B0E">
              <w:rPr>
                <w:rFonts w:ascii="新細明體" w:eastAsia="標楷體" w:hint="eastAsia"/>
                <w:sz w:val="28"/>
                <w:szCs w:val="28"/>
              </w:rPr>
              <w:t>採</w:t>
            </w:r>
            <w:proofErr w:type="gramEnd"/>
            <w:r w:rsidRPr="00CB6B0E">
              <w:rPr>
                <w:rFonts w:ascii="新細明體" w:eastAsia="標楷體" w:hint="eastAsia"/>
                <w:sz w:val="28"/>
                <w:szCs w:val="28"/>
              </w:rPr>
              <w:t>消防專用蓄水池</w:t>
            </w:r>
            <w:r>
              <w:rPr>
                <w:rFonts w:ascii="新細明體" w:eastAsia="標楷體" w:hint="eastAsia"/>
                <w:sz w:val="28"/>
                <w:szCs w:val="28"/>
              </w:rPr>
              <w:t>時須檢附</w:t>
            </w:r>
            <w:r w:rsidRPr="00CB6B0E"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CB6B0E" w:rsidRPr="00CB6B0E" w:rsidTr="00835CAB">
        <w:trPr>
          <w:trHeight w:val="310"/>
          <w:jc w:val="center"/>
        </w:trPr>
        <w:tc>
          <w:tcPr>
            <w:tcW w:w="9356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32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□已審核之消防安全設備圖說乙份</w:t>
            </w:r>
          </w:p>
        </w:tc>
      </w:tr>
      <w:tr w:rsidR="00CB6B0E" w:rsidRPr="00CB6B0E" w:rsidTr="00835CAB">
        <w:trPr>
          <w:trHeight w:val="275"/>
          <w:jc w:val="center"/>
        </w:trPr>
        <w:tc>
          <w:tcPr>
            <w:tcW w:w="9356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340" w:lineRule="exact"/>
              <w:ind w:rightChars="50" w:right="120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□聯絡人姓名：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電話：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CB6B0E">
              <w:rPr>
                <w:rFonts w:ascii="新細明體" w:eastAsia="標楷體" w:hAnsi="Times New Roman" w:cs="Times New Roman" w:hint="eastAsia"/>
                <w:szCs w:val="24"/>
              </w:rPr>
              <w:t>(</w:t>
            </w:r>
            <w:proofErr w:type="gramStart"/>
            <w:r w:rsidRPr="00CB6B0E">
              <w:rPr>
                <w:rFonts w:ascii="新細明體" w:eastAsia="標楷體" w:hAnsi="Times New Roman" w:cs="Times New Roman" w:hint="eastAsia"/>
                <w:szCs w:val="24"/>
              </w:rPr>
              <w:t>請留市內電話</w:t>
            </w:r>
            <w:proofErr w:type="gramEnd"/>
            <w:r w:rsidRPr="00CB6B0E">
              <w:rPr>
                <w:rFonts w:ascii="新細明體" w:eastAsia="標楷體" w:hAnsi="Times New Roman" w:cs="Times New Roman" w:hint="eastAsia"/>
                <w:szCs w:val="24"/>
              </w:rPr>
              <w:t>)</w:t>
            </w:r>
          </w:p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　　　　　　　　　　　　行動電話：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CB6B0E" w:rsidRPr="00CB6B0E" w:rsidTr="00835CAB">
        <w:trPr>
          <w:trHeight w:val="275"/>
          <w:jc w:val="center"/>
        </w:trPr>
        <w:tc>
          <w:tcPr>
            <w:tcW w:w="935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both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6B0E">
              <w:rPr>
                <w:rFonts w:ascii="新細明體" w:eastAsia="標楷體" w:hAnsi="Times New Roman" w:cs="Times New Roman" w:hint="eastAsia"/>
                <w:sz w:val="28"/>
                <w:szCs w:val="28"/>
              </w:rPr>
              <w:t>□其他</w:t>
            </w:r>
          </w:p>
        </w:tc>
      </w:tr>
      <w:tr w:rsidR="00CB6B0E" w:rsidRPr="00CB6B0E" w:rsidTr="00835CAB">
        <w:trPr>
          <w:trHeight w:val="275"/>
          <w:jc w:val="center"/>
        </w:trPr>
        <w:tc>
          <w:tcPr>
            <w:tcW w:w="9356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6B0E" w:rsidRPr="00CB6B0E" w:rsidRDefault="00CB6B0E" w:rsidP="00CB6B0E">
            <w:pPr>
              <w:spacing w:line="400" w:lineRule="exact"/>
              <w:ind w:left="335" w:hanging="335"/>
              <w:jc w:val="center"/>
              <w:rPr>
                <w:rFonts w:ascii="新細明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sz w:val="28"/>
                <w:szCs w:val="28"/>
              </w:rPr>
              <w:t>※影本請加蓋</w:t>
            </w:r>
            <w:proofErr w:type="gramStart"/>
            <w:r w:rsidRPr="00CB6B0E">
              <w:rPr>
                <w:rFonts w:ascii="標楷體" w:eastAsia="標楷體" w:hAnsi="Times New Roman" w:cs="Times New Roman" w:hint="eastAsia"/>
                <w:sz w:val="28"/>
                <w:szCs w:val="28"/>
              </w:rPr>
              <w:t>出具者之</w:t>
            </w:r>
            <w:proofErr w:type="gramEnd"/>
            <w:r w:rsidRPr="00CB6B0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印章及與正本相符章※</w:t>
            </w:r>
          </w:p>
        </w:tc>
      </w:tr>
    </w:tbl>
    <w:p w:rsidR="00CB6B0E" w:rsidRPr="00CB6B0E" w:rsidRDefault="00CB6B0E" w:rsidP="00CB6B0E">
      <w:pPr>
        <w:spacing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9360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066"/>
        <w:gridCol w:w="237"/>
        <w:gridCol w:w="1368"/>
        <w:gridCol w:w="706"/>
        <w:gridCol w:w="225"/>
        <w:gridCol w:w="486"/>
        <w:gridCol w:w="709"/>
        <w:gridCol w:w="879"/>
        <w:gridCol w:w="466"/>
        <w:gridCol w:w="951"/>
        <w:gridCol w:w="1770"/>
      </w:tblGrid>
      <w:tr w:rsidR="00CB6B0E" w:rsidRPr="00CB6B0E" w:rsidTr="00CB6B0E">
        <w:trPr>
          <w:trHeight w:val="510"/>
          <w:jc w:val="center"/>
        </w:trPr>
        <w:tc>
          <w:tcPr>
            <w:tcW w:w="9360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line="36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CB6B0E">
              <w:rPr>
                <w:rFonts w:ascii="標楷體" w:eastAsia="標楷體" w:hAnsi="Times New Roman" w:cs="Times New Roman" w:hint="eastAsia"/>
                <w:sz w:val="32"/>
                <w:szCs w:val="32"/>
              </w:rPr>
              <w:t>高雄市政府消防局消防安全設備</w:t>
            </w:r>
            <w:r w:rsidRPr="00CB6B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查驗</w:t>
            </w:r>
            <w:r w:rsidRPr="00CB6B0E">
              <w:rPr>
                <w:rFonts w:ascii="標楷體" w:eastAsia="標楷體" w:hAnsi="Times New Roman" w:cs="Times New Roman" w:hint="eastAsia"/>
                <w:sz w:val="32"/>
                <w:szCs w:val="32"/>
              </w:rPr>
              <w:t>案件辦理進度表</w:t>
            </w:r>
          </w:p>
          <w:p w:rsidR="00CB6B0E" w:rsidRPr="00CB6B0E" w:rsidRDefault="00CB6B0E" w:rsidP="00CB6B0E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CB6B0E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6B0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CB6B0E">
              <w:rPr>
                <w:rFonts w:ascii="Times New Roman" w:eastAsia="標楷體" w:hAnsi="Times New Roman" w:cs="Times New Roman"/>
                <w:b/>
                <w:szCs w:val="24"/>
              </w:rPr>
              <w:t>表由消防局</w:t>
            </w:r>
            <w:r w:rsidRPr="00CB6B0E">
              <w:rPr>
                <w:rFonts w:ascii="Times New Roman" w:eastAsia="標楷體" w:hAnsi="Times New Roman" w:cs="Times New Roman" w:hint="eastAsia"/>
                <w:b/>
                <w:szCs w:val="24"/>
              </w:rPr>
              <w:t>查驗</w:t>
            </w:r>
            <w:r w:rsidRPr="00CB6B0E">
              <w:rPr>
                <w:rFonts w:ascii="Times New Roman" w:eastAsia="標楷體" w:hAnsi="Times New Roman" w:cs="Times New Roman"/>
                <w:b/>
                <w:szCs w:val="24"/>
              </w:rPr>
              <w:t>人員填寫，申請人及</w:t>
            </w:r>
            <w:r w:rsidRPr="00CB6B0E">
              <w:rPr>
                <w:rFonts w:ascii="Times New Roman" w:eastAsia="標楷體" w:hAnsi="Times New Roman" w:cs="Times New Roman" w:hint="eastAsia"/>
                <w:b/>
                <w:szCs w:val="24"/>
              </w:rPr>
              <w:t>裝置</w:t>
            </w:r>
            <w:r w:rsidRPr="00CB6B0E">
              <w:rPr>
                <w:rFonts w:ascii="Times New Roman" w:eastAsia="標楷體" w:hAnsi="Times New Roman" w:cs="Times New Roman"/>
                <w:b/>
                <w:szCs w:val="24"/>
              </w:rPr>
              <w:t>人請勿填寫</w:t>
            </w:r>
            <w:r w:rsidRPr="00CB6B0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63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查驗人員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辦理時限</w:t>
            </w:r>
          </w:p>
        </w:tc>
        <w:tc>
          <w:tcPr>
            <w:tcW w:w="40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案</w:t>
            </w: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件</w:t>
            </w: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查</w:t>
            </w: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驗</w:t>
            </w:r>
            <w:proofErr w:type="gramEnd"/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進</w:t>
            </w: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度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通知勘驗時間</w:t>
            </w:r>
          </w:p>
        </w:tc>
        <w:tc>
          <w:tcPr>
            <w:tcW w:w="2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會同勘驗時間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資料補正時間</w:t>
            </w: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49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Pr="00CB6B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5"/>
          <w:jc w:val="center"/>
        </w:trPr>
        <w:tc>
          <w:tcPr>
            <w:tcW w:w="49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Pr="00CB6B0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5"/>
          <w:jc w:val="center"/>
        </w:trPr>
        <w:tc>
          <w:tcPr>
            <w:tcW w:w="49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Pr="00CB6B0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497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3"/>
          <w:jc w:val="center"/>
        </w:trPr>
        <w:tc>
          <w:tcPr>
            <w:tcW w:w="180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pacing w:val="-12"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pacing w:val="-12"/>
                <w:sz w:val="28"/>
                <w:szCs w:val="28"/>
              </w:rPr>
              <w:t>完成查驗時間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呈核時間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核批時間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pacing w:val="-12"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pacing w:val="-12"/>
                <w:sz w:val="28"/>
                <w:szCs w:val="28"/>
              </w:rPr>
              <w:t>通知結案時間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結案時間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B6B0E" w:rsidRPr="00CB6B0E" w:rsidRDefault="00CB6B0E" w:rsidP="00CB6B0E">
            <w:pPr>
              <w:spacing w:beforeLines="20" w:before="72"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CB6B0E" w:rsidRPr="00CB6B0E" w:rsidTr="00CB6B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備</w:t>
            </w:r>
          </w:p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CB6B0E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6B0E" w:rsidRPr="00CB6B0E" w:rsidRDefault="00CB6B0E" w:rsidP="00CB6B0E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CB6B0E" w:rsidRPr="00662A33" w:rsidRDefault="00CB6B0E" w:rsidP="009B7459"/>
    <w:sectPr w:rsidR="00CB6B0E" w:rsidRPr="00662A33" w:rsidSect="00895AA1">
      <w:pgSz w:w="11906" w:h="16838"/>
      <w:pgMar w:top="709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FA" w:rsidRDefault="00C406FA" w:rsidP="00170EE5">
      <w:r>
        <w:separator/>
      </w:r>
    </w:p>
  </w:endnote>
  <w:endnote w:type="continuationSeparator" w:id="0">
    <w:p w:rsidR="00C406FA" w:rsidRDefault="00C406FA" w:rsidP="001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FA" w:rsidRDefault="00C406FA" w:rsidP="00170EE5">
      <w:r>
        <w:separator/>
      </w:r>
    </w:p>
  </w:footnote>
  <w:footnote w:type="continuationSeparator" w:id="0">
    <w:p w:rsidR="00C406FA" w:rsidRDefault="00C406FA" w:rsidP="0017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82A"/>
    <w:multiLevelType w:val="hybridMultilevel"/>
    <w:tmpl w:val="526C6614"/>
    <w:lvl w:ilvl="0" w:tplc="A6FA60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97"/>
    <w:rsid w:val="00030183"/>
    <w:rsid w:val="00036C97"/>
    <w:rsid w:val="00170EE5"/>
    <w:rsid w:val="0018106F"/>
    <w:rsid w:val="0019797D"/>
    <w:rsid w:val="001F0613"/>
    <w:rsid w:val="00211145"/>
    <w:rsid w:val="00252C40"/>
    <w:rsid w:val="00287494"/>
    <w:rsid w:val="00291C8C"/>
    <w:rsid w:val="002D3B85"/>
    <w:rsid w:val="004A0333"/>
    <w:rsid w:val="004C4BA9"/>
    <w:rsid w:val="00531DF3"/>
    <w:rsid w:val="00554809"/>
    <w:rsid w:val="005C06A3"/>
    <w:rsid w:val="00651C40"/>
    <w:rsid w:val="0067634D"/>
    <w:rsid w:val="006C678F"/>
    <w:rsid w:val="006F438A"/>
    <w:rsid w:val="00722EAC"/>
    <w:rsid w:val="00745C22"/>
    <w:rsid w:val="00836889"/>
    <w:rsid w:val="00895AA1"/>
    <w:rsid w:val="008D57C4"/>
    <w:rsid w:val="008E0527"/>
    <w:rsid w:val="008F2994"/>
    <w:rsid w:val="009B7459"/>
    <w:rsid w:val="009D2D1A"/>
    <w:rsid w:val="00A808CE"/>
    <w:rsid w:val="00B94A76"/>
    <w:rsid w:val="00BA1DD8"/>
    <w:rsid w:val="00BE7331"/>
    <w:rsid w:val="00C406FA"/>
    <w:rsid w:val="00C93970"/>
    <w:rsid w:val="00CB6B0E"/>
    <w:rsid w:val="00CD27B9"/>
    <w:rsid w:val="00D9189E"/>
    <w:rsid w:val="00DE3BA1"/>
    <w:rsid w:val="00E371C2"/>
    <w:rsid w:val="00E4377B"/>
    <w:rsid w:val="00E62107"/>
    <w:rsid w:val="00E7440B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E5"/>
    <w:rPr>
      <w:sz w:val="20"/>
      <w:szCs w:val="20"/>
    </w:rPr>
  </w:style>
  <w:style w:type="table" w:styleId="a8">
    <w:name w:val="Table Grid"/>
    <w:basedOn w:val="a1"/>
    <w:uiPriority w:val="59"/>
    <w:rsid w:val="0017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E5"/>
    <w:rPr>
      <w:sz w:val="20"/>
      <w:szCs w:val="20"/>
    </w:rPr>
  </w:style>
  <w:style w:type="table" w:styleId="a8">
    <w:name w:val="Table Grid"/>
    <w:basedOn w:val="a1"/>
    <w:uiPriority w:val="59"/>
    <w:rsid w:val="0017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2020-12-15T07:30:00Z</cp:lastPrinted>
  <dcterms:created xsi:type="dcterms:W3CDTF">2021-09-13T06:52:00Z</dcterms:created>
  <dcterms:modified xsi:type="dcterms:W3CDTF">2022-03-29T07:57:00Z</dcterms:modified>
</cp:coreProperties>
</file>