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2FAE5" w14:textId="418EF0DE" w:rsidR="009B744E" w:rsidRPr="003A414C" w:rsidRDefault="00AF2DDD" w:rsidP="00993506">
      <w:pPr>
        <w:spacing w:line="520" w:lineRule="exact"/>
        <w:jc w:val="right"/>
        <w:rPr>
          <w:b/>
          <w:sz w:val="24"/>
          <w:szCs w:val="18"/>
          <w:lang w:eastAsia="zh-TW"/>
        </w:rPr>
      </w:pPr>
      <w:r>
        <w:rPr>
          <w:b/>
          <w:sz w:val="24"/>
          <w:szCs w:val="18"/>
          <w:lang w:eastAsia="zh-TW"/>
        </w:rPr>
        <w:t>附件一</w:t>
      </w:r>
    </w:p>
    <w:tbl>
      <w:tblPr>
        <w:tblpPr w:leftFromText="180" w:rightFromText="180" w:vertAnchor="page" w:horzAnchor="margin" w:tblpXSpec="center" w:tblpY="1093"/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1576"/>
        <w:gridCol w:w="3301"/>
        <w:gridCol w:w="1429"/>
        <w:gridCol w:w="47"/>
        <w:gridCol w:w="1180"/>
        <w:gridCol w:w="1377"/>
        <w:gridCol w:w="1381"/>
      </w:tblGrid>
      <w:tr w:rsidR="00565B4E" w:rsidRPr="003A414C" w14:paraId="4D76B51A" w14:textId="77777777" w:rsidTr="00565B4E">
        <w:trPr>
          <w:cantSplit/>
          <w:trHeight w:val="1131"/>
        </w:trPr>
        <w:tc>
          <w:tcPr>
            <w:tcW w:w="10922" w:type="dxa"/>
            <w:gridSpan w:val="8"/>
            <w:vAlign w:val="center"/>
          </w:tcPr>
          <w:p w14:paraId="29B98B93" w14:textId="77777777" w:rsidR="00565B4E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</w:pPr>
            <w:bookmarkStart w:id="0" w:name="_GoBack"/>
            <w:bookmarkEnd w:id="0"/>
            <w:r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  <w:t>高雄市</w:t>
            </w:r>
            <w:r w:rsidRPr="003A414C"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  <w:t>6</w:t>
            </w:r>
            <w:r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  <w:t>樓以上</w:t>
            </w:r>
            <w:r w:rsidRPr="003A414C"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  <w:t>公寓大廈</w:t>
            </w:r>
          </w:p>
          <w:p w14:paraId="4E2C43C5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</w:pPr>
            <w:r w:rsidRPr="003A414C">
              <w:rPr>
                <w:rFonts w:cs="Times New Roman"/>
                <w:b/>
                <w:bCs/>
                <w:color w:val="000000"/>
                <w:kern w:val="2"/>
                <w:sz w:val="36"/>
                <w:szCs w:val="36"/>
                <w:lang w:eastAsia="zh-TW"/>
              </w:rPr>
              <w:t>住宅用火災警報器專案補助申請表</w:t>
            </w:r>
          </w:p>
          <w:p w14:paraId="1330AD58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right"/>
              <w:rPr>
                <w:rFonts w:cs="Times New Roman"/>
                <w:b/>
                <w:color w:val="000000"/>
                <w:kern w:val="2"/>
                <w:sz w:val="40"/>
                <w:szCs w:val="40"/>
                <w:lang w:eastAsia="zh-TW"/>
              </w:rPr>
            </w:pPr>
            <w:r w:rsidRPr="003A414C">
              <w:rPr>
                <w:rFonts w:cs="Times New Roman"/>
                <w:color w:val="BFBFBF"/>
                <w:kern w:val="2"/>
                <w:szCs w:val="28"/>
                <w:lang w:eastAsia="zh-TW"/>
              </w:rPr>
              <w:t>(請轄區消防分隊填寫補助之住警器來源:000年預算採購、000團體捐贈)</w:t>
            </w:r>
          </w:p>
        </w:tc>
      </w:tr>
      <w:tr w:rsidR="00565B4E" w:rsidRPr="003A414C" w14:paraId="32810B47" w14:textId="77777777" w:rsidTr="00565B4E">
        <w:trPr>
          <w:cantSplit/>
          <w:trHeight w:val="883"/>
        </w:trPr>
        <w:tc>
          <w:tcPr>
            <w:tcW w:w="631" w:type="dxa"/>
            <w:vMerge w:val="restart"/>
            <w:vAlign w:val="center"/>
          </w:tcPr>
          <w:p w14:paraId="5E0E7FC2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申</w:t>
            </w:r>
          </w:p>
          <w:p w14:paraId="6D482318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請</w:t>
            </w:r>
          </w:p>
          <w:p w14:paraId="037745F6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資</w:t>
            </w:r>
          </w:p>
          <w:p w14:paraId="11C393C2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料</w:t>
            </w:r>
          </w:p>
        </w:tc>
        <w:tc>
          <w:tcPr>
            <w:tcW w:w="1576" w:type="dxa"/>
            <w:vAlign w:val="center"/>
          </w:tcPr>
          <w:p w14:paraId="17084575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公寓大廈名稱</w:t>
            </w:r>
          </w:p>
        </w:tc>
        <w:tc>
          <w:tcPr>
            <w:tcW w:w="3301" w:type="dxa"/>
            <w:vAlign w:val="center"/>
          </w:tcPr>
          <w:p w14:paraId="335D5406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429" w:type="dxa"/>
            <w:vAlign w:val="center"/>
          </w:tcPr>
          <w:p w14:paraId="1E6D3EB4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總戶數</w:t>
            </w:r>
          </w:p>
        </w:tc>
        <w:tc>
          <w:tcPr>
            <w:tcW w:w="1227" w:type="dxa"/>
            <w:gridSpan w:val="2"/>
            <w:vAlign w:val="center"/>
          </w:tcPr>
          <w:p w14:paraId="600B2EAB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right="1120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377" w:type="dxa"/>
            <w:vAlign w:val="center"/>
          </w:tcPr>
          <w:p w14:paraId="280A4790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right="-130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建築物</w:t>
            </w:r>
          </w:p>
          <w:p w14:paraId="2D68394E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right="-130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地上層數</w:t>
            </w:r>
          </w:p>
        </w:tc>
        <w:tc>
          <w:tcPr>
            <w:tcW w:w="1381" w:type="dxa"/>
            <w:vAlign w:val="center"/>
          </w:tcPr>
          <w:p w14:paraId="126B1E96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right="1120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</w:tr>
      <w:tr w:rsidR="00565B4E" w:rsidRPr="003A414C" w14:paraId="25BF4074" w14:textId="77777777" w:rsidTr="00565B4E">
        <w:trPr>
          <w:cantSplit/>
          <w:trHeight w:val="853"/>
        </w:trPr>
        <w:tc>
          <w:tcPr>
            <w:tcW w:w="631" w:type="dxa"/>
            <w:vMerge/>
          </w:tcPr>
          <w:p w14:paraId="1B9A71C5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576" w:type="dxa"/>
            <w:vAlign w:val="center"/>
          </w:tcPr>
          <w:p w14:paraId="0F0B5747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地址</w:t>
            </w:r>
          </w:p>
        </w:tc>
        <w:tc>
          <w:tcPr>
            <w:tcW w:w="8715" w:type="dxa"/>
            <w:gridSpan w:val="6"/>
            <w:vAlign w:val="center"/>
          </w:tcPr>
          <w:p w14:paraId="412007EC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高雄市            區        里         路(街)</w:t>
            </w:r>
          </w:p>
          <w:p w14:paraId="04DCCD5E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 xml:space="preserve">        段     巷     弄     號     </w:t>
            </w:r>
          </w:p>
        </w:tc>
      </w:tr>
      <w:tr w:rsidR="00565B4E" w:rsidRPr="003A414C" w14:paraId="67696DC2" w14:textId="77777777" w:rsidTr="00565B4E">
        <w:trPr>
          <w:cantSplit/>
          <w:trHeight w:val="588"/>
        </w:trPr>
        <w:tc>
          <w:tcPr>
            <w:tcW w:w="631" w:type="dxa"/>
            <w:vMerge/>
          </w:tcPr>
          <w:p w14:paraId="3518698C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576" w:type="dxa"/>
            <w:vAlign w:val="center"/>
          </w:tcPr>
          <w:p w14:paraId="0495FDAC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申請人</w:t>
            </w:r>
          </w:p>
          <w:p w14:paraId="093172D9" w14:textId="77777777" w:rsidR="00565B4E" w:rsidRPr="00993506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 w:val="20"/>
                <w:szCs w:val="20"/>
                <w:lang w:eastAsia="zh-TW"/>
              </w:rPr>
            </w:pPr>
            <w:r w:rsidRPr="00993506">
              <w:rPr>
                <w:rFonts w:cs="Times New Roman"/>
                <w:color w:val="000000"/>
                <w:kern w:val="2"/>
                <w:sz w:val="20"/>
                <w:szCs w:val="20"/>
                <w:lang w:eastAsia="zh-TW"/>
              </w:rPr>
              <w:t>（姓名/身份）</w:t>
            </w:r>
          </w:p>
        </w:tc>
        <w:tc>
          <w:tcPr>
            <w:tcW w:w="3301" w:type="dxa"/>
            <w:vAlign w:val="center"/>
          </w:tcPr>
          <w:p w14:paraId="490FAD9F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5414" w:type="dxa"/>
            <w:gridSpan w:val="5"/>
            <w:vAlign w:val="center"/>
          </w:tcPr>
          <w:p w14:paraId="79848ED7" w14:textId="77777777" w:rsidR="00565B4E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□(1)管理委員會主任委員</w:t>
            </w: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br/>
              <w:t>□(2)管理負責人</w:t>
            </w: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br/>
              <w:t>□(3)住戶代表(如為已報備之公寓大廈，</w:t>
            </w:r>
          </w:p>
          <w:p w14:paraId="6D68C564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firstLineChars="250" w:firstLine="700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應由前2類人員代表提出申請)</w:t>
            </w:r>
          </w:p>
        </w:tc>
      </w:tr>
      <w:tr w:rsidR="00565B4E" w:rsidRPr="003A414C" w14:paraId="24585958" w14:textId="77777777" w:rsidTr="00565B4E">
        <w:trPr>
          <w:cantSplit/>
          <w:trHeight w:val="859"/>
        </w:trPr>
        <w:tc>
          <w:tcPr>
            <w:tcW w:w="631" w:type="dxa"/>
            <w:vMerge/>
          </w:tcPr>
          <w:p w14:paraId="52A4A2FD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576" w:type="dxa"/>
            <w:vAlign w:val="center"/>
          </w:tcPr>
          <w:p w14:paraId="110D92E3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電話</w:t>
            </w:r>
          </w:p>
        </w:tc>
        <w:tc>
          <w:tcPr>
            <w:tcW w:w="3301" w:type="dxa"/>
            <w:vAlign w:val="center"/>
          </w:tcPr>
          <w:p w14:paraId="50C8D32C" w14:textId="77777777" w:rsidR="00565B4E" w:rsidRPr="003A414C" w:rsidRDefault="00565B4E" w:rsidP="00565B4E">
            <w:pPr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(市話)</w:t>
            </w:r>
          </w:p>
          <w:p w14:paraId="435A2E7A" w14:textId="77777777" w:rsidR="00565B4E" w:rsidRPr="003A414C" w:rsidRDefault="00565B4E" w:rsidP="00565B4E">
            <w:pPr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(手機)</w:t>
            </w:r>
          </w:p>
        </w:tc>
        <w:tc>
          <w:tcPr>
            <w:tcW w:w="1476" w:type="dxa"/>
            <w:gridSpan w:val="2"/>
            <w:vAlign w:val="center"/>
          </w:tcPr>
          <w:p w14:paraId="75B5E2F2" w14:textId="77777777" w:rsidR="00565B4E" w:rsidRDefault="00565B4E" w:rsidP="00565B4E">
            <w:pPr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建物使用</w:t>
            </w:r>
          </w:p>
          <w:p w14:paraId="5DD05BF1" w14:textId="77777777" w:rsidR="00565B4E" w:rsidRPr="003A414C" w:rsidRDefault="00565B4E" w:rsidP="00565B4E">
            <w:pPr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執照號碼</w:t>
            </w:r>
          </w:p>
        </w:tc>
        <w:tc>
          <w:tcPr>
            <w:tcW w:w="3938" w:type="dxa"/>
            <w:gridSpan w:val="3"/>
            <w:vAlign w:val="center"/>
          </w:tcPr>
          <w:p w14:paraId="1D641A79" w14:textId="77777777" w:rsidR="00565B4E" w:rsidRPr="003A414C" w:rsidRDefault="00565B4E" w:rsidP="00565B4E">
            <w:pPr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</w:tr>
      <w:tr w:rsidR="00565B4E" w:rsidRPr="003A414C" w14:paraId="0EAD5A96" w14:textId="77777777" w:rsidTr="00565B4E">
        <w:trPr>
          <w:cantSplit/>
          <w:trHeight w:val="935"/>
        </w:trPr>
        <w:tc>
          <w:tcPr>
            <w:tcW w:w="631" w:type="dxa"/>
            <w:vMerge/>
          </w:tcPr>
          <w:p w14:paraId="6C684016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576" w:type="dxa"/>
            <w:vAlign w:val="center"/>
          </w:tcPr>
          <w:p w14:paraId="766F71E4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right="-674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補助資格</w:t>
            </w:r>
          </w:p>
        </w:tc>
        <w:tc>
          <w:tcPr>
            <w:tcW w:w="8715" w:type="dxa"/>
            <w:gridSpan w:val="6"/>
            <w:vAlign w:val="center"/>
          </w:tcPr>
          <w:p w14:paraId="2C71393B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□</w:t>
            </w:r>
            <w:r w:rsidRPr="00F83334">
              <w:rPr>
                <w:rFonts w:cs="Times New Roman"/>
                <w:color w:val="000000"/>
                <w:kern w:val="2"/>
                <w:szCs w:val="28"/>
                <w:lang w:eastAsia="zh-TW"/>
              </w:rPr>
              <w:t>建築物為地上6樓以上主要供集合住宅使用，並有實際居住事實。</w:t>
            </w:r>
          </w:p>
        </w:tc>
      </w:tr>
      <w:tr w:rsidR="00565B4E" w:rsidRPr="003A414C" w14:paraId="271FFDDC" w14:textId="77777777" w:rsidTr="00565B4E">
        <w:trPr>
          <w:cantSplit/>
          <w:trHeight w:val="1702"/>
        </w:trPr>
        <w:tc>
          <w:tcPr>
            <w:tcW w:w="631" w:type="dxa"/>
            <w:vMerge/>
          </w:tcPr>
          <w:p w14:paraId="2B78F147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</w:tc>
        <w:tc>
          <w:tcPr>
            <w:tcW w:w="1576" w:type="dxa"/>
            <w:vAlign w:val="center"/>
          </w:tcPr>
          <w:p w14:paraId="59CD00E4" w14:textId="77777777" w:rsidR="00565B4E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建物概況及</w:t>
            </w:r>
          </w:p>
          <w:p w14:paraId="28A80B56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申請顆數</w:t>
            </w:r>
          </w:p>
        </w:tc>
        <w:tc>
          <w:tcPr>
            <w:tcW w:w="8715" w:type="dxa"/>
            <w:gridSpan w:val="6"/>
            <w:vAlign w:val="center"/>
          </w:tcPr>
          <w:p w14:paraId="51C7BA48" w14:textId="77777777" w:rsidR="00565B4E" w:rsidRPr="00F83334" w:rsidRDefault="00565B4E" w:rsidP="00565B4E">
            <w:pPr>
              <w:widowControl w:val="0"/>
              <w:numPr>
                <w:ilvl w:val="0"/>
                <w:numId w:val="47"/>
              </w:numPr>
              <w:spacing w:line="520" w:lineRule="exact"/>
              <w:rPr>
                <w:rFonts w:ascii="Calibri" w:eastAsia="新細明體" w:hAnsi="Calibri" w:cs="Times New Roman"/>
                <w:kern w:val="2"/>
                <w:szCs w:val="28"/>
                <w:lang w:eastAsia="zh-TW"/>
              </w:rPr>
            </w:pPr>
            <w:r w:rsidRPr="003A414C">
              <w:rPr>
                <w:szCs w:val="28"/>
                <w:lang w:eastAsia="zh-TW"/>
              </w:rPr>
              <w:t>住戶專用部分 總戶數</w:t>
            </w:r>
            <w:r>
              <w:rPr>
                <w:rFonts w:hint="eastAsia"/>
                <w:szCs w:val="28"/>
                <w:lang w:eastAsia="zh-TW"/>
              </w:rPr>
              <w:t>共</w:t>
            </w:r>
            <w:r w:rsidRPr="00871653">
              <w:rPr>
                <w:rFonts w:hint="eastAsia"/>
                <w:szCs w:val="28"/>
                <w:u w:val="single"/>
                <w:lang w:eastAsia="zh-TW"/>
              </w:rPr>
              <w:t xml:space="preserve">      </w:t>
            </w:r>
            <w:r w:rsidRPr="003A414C">
              <w:rPr>
                <w:szCs w:val="28"/>
                <w:lang w:eastAsia="zh-TW"/>
              </w:rPr>
              <w:t>戶；</w:t>
            </w:r>
            <w:r w:rsidRPr="00F83334">
              <w:rPr>
                <w:szCs w:val="28"/>
                <w:lang w:eastAsia="zh-TW"/>
              </w:rPr>
              <w:t>實際居</w:t>
            </w:r>
            <w:r>
              <w:rPr>
                <w:rFonts w:hint="eastAsia"/>
                <w:szCs w:val="28"/>
                <w:lang w:eastAsia="zh-TW"/>
              </w:rPr>
              <w:t>住</w:t>
            </w:r>
            <w:r w:rsidRPr="00F83334">
              <w:rPr>
                <w:szCs w:val="28"/>
                <w:lang w:eastAsia="zh-TW"/>
              </w:rPr>
              <w:t>戶</w:t>
            </w:r>
            <w:r>
              <w:rPr>
                <w:rFonts w:hint="eastAsia"/>
                <w:szCs w:val="28"/>
                <w:u w:val="single"/>
                <w:lang w:eastAsia="zh-TW"/>
              </w:rPr>
              <w:t xml:space="preserve">     ，</w:t>
            </w:r>
            <w:r w:rsidRPr="003A414C">
              <w:rPr>
                <w:szCs w:val="28"/>
                <w:lang w:eastAsia="zh-TW"/>
              </w:rPr>
              <w:t>合計住戶</w:t>
            </w:r>
          </w:p>
          <w:p w14:paraId="76424667" w14:textId="77777777" w:rsidR="00565B4E" w:rsidRDefault="00565B4E" w:rsidP="00565B4E">
            <w:pPr>
              <w:widowControl w:val="0"/>
              <w:spacing w:line="520" w:lineRule="exact"/>
              <w:ind w:leftChars="97" w:left="272" w:firstLineChars="10" w:firstLine="28"/>
              <w:rPr>
                <w:rFonts w:ascii="Calibri" w:eastAsia="新細明體" w:hAnsi="Calibri" w:cs="Times New Roman"/>
                <w:kern w:val="2"/>
                <w:szCs w:val="28"/>
                <w:lang w:eastAsia="zh-TW"/>
              </w:rPr>
            </w:pPr>
            <w:r w:rsidRPr="003A414C">
              <w:rPr>
                <w:szCs w:val="28"/>
                <w:lang w:eastAsia="zh-TW"/>
              </w:rPr>
              <w:t>部分申請</w:t>
            </w:r>
            <w:r w:rsidRPr="003A414C">
              <w:rPr>
                <w:szCs w:val="28"/>
                <w:u w:val="single"/>
                <w:lang w:eastAsia="zh-TW"/>
              </w:rPr>
              <w:t xml:space="preserve">       </w:t>
            </w:r>
            <w:r w:rsidRPr="003A414C">
              <w:rPr>
                <w:szCs w:val="28"/>
                <w:lang w:eastAsia="zh-TW"/>
              </w:rPr>
              <w:t xml:space="preserve"> 顆住</w:t>
            </w:r>
            <w:r w:rsidRPr="00F83334">
              <w:rPr>
                <w:szCs w:val="28"/>
                <w:lang w:eastAsia="zh-TW"/>
              </w:rPr>
              <w:t>警器。</w:t>
            </w:r>
          </w:p>
          <w:p w14:paraId="6793CCFC" w14:textId="77777777" w:rsidR="00565B4E" w:rsidRPr="00F83334" w:rsidRDefault="00565B4E" w:rsidP="00565B4E">
            <w:pPr>
              <w:pStyle w:val="ae"/>
              <w:widowControl w:val="0"/>
              <w:numPr>
                <w:ilvl w:val="0"/>
                <w:numId w:val="47"/>
              </w:numPr>
              <w:spacing w:line="520" w:lineRule="exact"/>
              <w:rPr>
                <w:rFonts w:ascii="Calibri" w:eastAsia="新細明體" w:hAnsi="Calibri" w:cs="Times New Roman"/>
                <w:kern w:val="2"/>
                <w:szCs w:val="28"/>
                <w:lang w:eastAsia="zh-TW"/>
              </w:rPr>
            </w:pPr>
            <w:r w:rsidRPr="00F83334">
              <w:rPr>
                <w:szCs w:val="28"/>
                <w:lang w:eastAsia="zh-TW"/>
              </w:rPr>
              <w:t>公共空間梯間</w:t>
            </w:r>
            <w:r w:rsidRPr="00F83334">
              <w:rPr>
                <w:rFonts w:hint="eastAsia"/>
                <w:szCs w:val="28"/>
                <w:lang w:eastAsia="zh-TW"/>
              </w:rPr>
              <w:t xml:space="preserve"> </w:t>
            </w:r>
            <w:r w:rsidRPr="00F83334">
              <w:rPr>
                <w:szCs w:val="28"/>
                <w:lang w:eastAsia="zh-TW"/>
              </w:rPr>
              <w:t>共用部分樓梯共</w:t>
            </w:r>
            <w:r w:rsidRPr="00F83334">
              <w:rPr>
                <w:rFonts w:hint="eastAsia"/>
                <w:szCs w:val="28"/>
                <w:u w:val="single"/>
                <w:lang w:eastAsia="zh-TW"/>
              </w:rPr>
              <w:t xml:space="preserve">     </w:t>
            </w:r>
            <w:r w:rsidRPr="00F83334">
              <w:rPr>
                <w:szCs w:val="28"/>
                <w:lang w:eastAsia="zh-TW"/>
              </w:rPr>
              <w:t>座，有供住宅使用之樓層(扣</w:t>
            </w:r>
          </w:p>
          <w:p w14:paraId="2C2BCB38" w14:textId="77777777" w:rsidR="00565B4E" w:rsidRPr="003A414C" w:rsidRDefault="00565B4E" w:rsidP="00565B4E">
            <w:pPr>
              <w:spacing w:line="520" w:lineRule="exact"/>
              <w:ind w:firstLineChars="107" w:firstLine="300"/>
              <w:rPr>
                <w:szCs w:val="28"/>
                <w:lang w:eastAsia="zh-TW"/>
              </w:rPr>
            </w:pPr>
            <w:r w:rsidRPr="003A414C">
              <w:rPr>
                <w:szCs w:val="28"/>
                <w:lang w:eastAsia="zh-TW"/>
              </w:rPr>
              <w:t>除避難層)共有</w:t>
            </w:r>
            <w:r w:rsidRPr="003A414C">
              <w:rPr>
                <w:rFonts w:hint="eastAsia"/>
                <w:szCs w:val="28"/>
                <w:u w:val="single"/>
                <w:lang w:eastAsia="zh-TW"/>
              </w:rPr>
              <w:t xml:space="preserve">     </w:t>
            </w:r>
            <w:r w:rsidRPr="003A414C">
              <w:rPr>
                <w:szCs w:val="28"/>
                <w:lang w:eastAsia="zh-TW"/>
              </w:rPr>
              <w:t>層，合計共用部分梯間申請</w:t>
            </w:r>
            <w:r w:rsidRPr="003A414C">
              <w:rPr>
                <w:rFonts w:hint="eastAsia"/>
                <w:szCs w:val="28"/>
                <w:u w:val="single"/>
                <w:lang w:eastAsia="zh-TW"/>
              </w:rPr>
              <w:t xml:space="preserve">     </w:t>
            </w:r>
            <w:r w:rsidRPr="003A414C">
              <w:rPr>
                <w:szCs w:val="28"/>
                <w:lang w:eastAsia="zh-TW"/>
              </w:rPr>
              <w:t>顆住警器。</w:t>
            </w:r>
          </w:p>
        </w:tc>
      </w:tr>
      <w:tr w:rsidR="00565B4E" w:rsidRPr="003A414C" w14:paraId="13CBE12C" w14:textId="77777777" w:rsidTr="00565B4E">
        <w:trPr>
          <w:cantSplit/>
          <w:trHeight w:val="2157"/>
        </w:trPr>
        <w:tc>
          <w:tcPr>
            <w:tcW w:w="631" w:type="dxa"/>
            <w:vAlign w:val="center"/>
          </w:tcPr>
          <w:p w14:paraId="115AA496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注</w:t>
            </w:r>
          </w:p>
          <w:p w14:paraId="5D68C2CA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意</w:t>
            </w:r>
          </w:p>
          <w:p w14:paraId="1705B759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事</w:t>
            </w:r>
          </w:p>
          <w:p w14:paraId="51577D64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center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項</w:t>
            </w:r>
          </w:p>
        </w:tc>
        <w:tc>
          <w:tcPr>
            <w:tcW w:w="10291" w:type="dxa"/>
            <w:gridSpan w:val="7"/>
          </w:tcPr>
          <w:p w14:paraId="247237AD" w14:textId="77777777" w:rsidR="00565B4E" w:rsidRPr="001A59F0" w:rsidRDefault="00565B4E" w:rsidP="00565B4E">
            <w:pPr>
              <w:widowControl w:val="0"/>
              <w:numPr>
                <w:ilvl w:val="0"/>
                <w:numId w:val="46"/>
              </w:numPr>
              <w:adjustRightInd w:val="0"/>
              <w:spacing w:before="100" w:beforeAutospacing="1" w:after="100" w:afterAutospacing="1" w:line="400" w:lineRule="exact"/>
              <w:contextualSpacing/>
              <w:jc w:val="both"/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</w:pPr>
            <w:r w:rsidRPr="001A59F0">
              <w:rPr>
                <w:rFonts w:ascii="Calibri" w:hAnsi="Calibri" w:cs="Times New Roman" w:hint="eastAsia"/>
                <w:color w:val="000000"/>
                <w:kern w:val="2"/>
                <w:sz w:val="24"/>
                <w:szCs w:val="24"/>
                <w:lang w:eastAsia="zh-TW"/>
              </w:rPr>
              <w:t>申請建築物應為</w:t>
            </w:r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6</w:t>
            </w:r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樓以上且</w:t>
            </w:r>
            <w:r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火警自動警報</w:t>
            </w:r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設備損壞、短期內無法修復，並連</w:t>
            </w:r>
            <w:r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續因火警自動警報</w:t>
            </w:r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設備缺失</w:t>
            </w:r>
            <w:proofErr w:type="gramStart"/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遭裁罰仍</w:t>
            </w:r>
            <w:proofErr w:type="gramEnd"/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未改善者。</w:t>
            </w:r>
          </w:p>
          <w:p w14:paraId="4CCEB33A" w14:textId="77777777" w:rsidR="00565B4E" w:rsidRDefault="00565B4E" w:rsidP="00565B4E">
            <w:pPr>
              <w:widowControl w:val="0"/>
              <w:numPr>
                <w:ilvl w:val="0"/>
                <w:numId w:val="46"/>
              </w:numPr>
              <w:adjustRightInd w:val="0"/>
              <w:spacing w:before="100" w:beforeAutospacing="1" w:after="100" w:afterAutospacing="1" w:line="400" w:lineRule="exact"/>
              <w:contextualSpacing/>
              <w:jc w:val="both"/>
              <w:rPr>
                <w:rFonts w:ascii="Calibri" w:hAnsi="Calibri" w:cs="Times New Roman" w:hint="eastAsia"/>
                <w:color w:val="000000"/>
                <w:kern w:val="2"/>
                <w:sz w:val="24"/>
                <w:szCs w:val="24"/>
                <w:lang w:eastAsia="zh-TW"/>
              </w:rPr>
            </w:pPr>
            <w:r w:rsidRPr="001A59F0">
              <w:rPr>
                <w:rFonts w:ascii="Calibri" w:hAnsi="Calibri" w:cs="Times New Roman" w:hint="eastAsia"/>
                <w:color w:val="000000"/>
                <w:kern w:val="2"/>
                <w:sz w:val="24"/>
                <w:szCs w:val="24"/>
                <w:lang w:eastAsia="zh-TW"/>
              </w:rPr>
              <w:t>每一公寓大廈以補助</w:t>
            </w:r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1</w:t>
            </w:r>
            <w:r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次為限。</w:t>
            </w:r>
          </w:p>
          <w:p w14:paraId="30BE8792" w14:textId="77777777" w:rsidR="00565B4E" w:rsidRPr="00565B4E" w:rsidRDefault="00565B4E" w:rsidP="00565B4E">
            <w:pPr>
              <w:widowControl w:val="0"/>
              <w:numPr>
                <w:ilvl w:val="0"/>
                <w:numId w:val="46"/>
              </w:numPr>
              <w:adjustRightInd w:val="0"/>
              <w:spacing w:before="100" w:beforeAutospacing="1" w:after="100" w:afterAutospacing="1" w:line="400" w:lineRule="exact"/>
              <w:contextualSpacing/>
              <w:jc w:val="both"/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</w:pPr>
            <w:r w:rsidRPr="00565B4E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補助範圍包含住戶及公共空間梯間。申請人應於期限內完成裝設，並定期測試、清潔及維護，以確保功能正常。</w:t>
            </w:r>
          </w:p>
          <w:p w14:paraId="1863BB2B" w14:textId="77777777" w:rsidR="00565B4E" w:rsidRPr="001A59F0" w:rsidRDefault="00565B4E" w:rsidP="00565B4E">
            <w:pPr>
              <w:widowControl w:val="0"/>
              <w:numPr>
                <w:ilvl w:val="0"/>
                <w:numId w:val="46"/>
              </w:numPr>
              <w:adjustRightInd w:val="0"/>
              <w:spacing w:before="100" w:beforeAutospacing="1" w:after="100" w:afterAutospacing="1" w:line="400" w:lineRule="exact"/>
              <w:contextualSpacing/>
              <w:jc w:val="both"/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</w:pPr>
            <w:r w:rsidRPr="00111D61">
              <w:rPr>
                <w:sz w:val="24"/>
                <w:szCs w:val="24"/>
                <w:lang w:eastAsia="zh-TW"/>
              </w:rPr>
              <w:t>本場所同意依核定顆數及位置完成</w:t>
            </w:r>
            <w:proofErr w:type="gramStart"/>
            <w:r w:rsidRPr="00111D61">
              <w:rPr>
                <w:sz w:val="24"/>
                <w:szCs w:val="24"/>
                <w:lang w:eastAsia="zh-TW"/>
              </w:rPr>
              <w:t>住警器</w:t>
            </w:r>
            <w:proofErr w:type="gramEnd"/>
            <w:r w:rsidRPr="00111D61">
              <w:rPr>
                <w:sz w:val="24"/>
                <w:szCs w:val="24"/>
                <w:lang w:eastAsia="zh-TW"/>
              </w:rPr>
              <w:t>發放、裝設、維護及成果回報；未裝設或功能異常之</w:t>
            </w:r>
            <w:proofErr w:type="gramStart"/>
            <w:r w:rsidRPr="00111D61">
              <w:rPr>
                <w:sz w:val="24"/>
                <w:szCs w:val="24"/>
                <w:lang w:eastAsia="zh-TW"/>
              </w:rPr>
              <w:t>住警器</w:t>
            </w:r>
            <w:proofErr w:type="gramEnd"/>
            <w:r w:rsidRPr="00111D61">
              <w:rPr>
                <w:sz w:val="24"/>
                <w:szCs w:val="24"/>
                <w:lang w:eastAsia="zh-TW"/>
              </w:rPr>
              <w:t>將全數繳回，並持續辦理法定消防安全設備修復。</w:t>
            </w:r>
          </w:p>
          <w:p w14:paraId="45100CE7" w14:textId="77777777" w:rsidR="00565B4E" w:rsidRPr="001A59F0" w:rsidRDefault="00565B4E" w:rsidP="00565B4E">
            <w:pPr>
              <w:widowControl w:val="0"/>
              <w:numPr>
                <w:ilvl w:val="0"/>
                <w:numId w:val="46"/>
              </w:numPr>
              <w:adjustRightInd w:val="0"/>
              <w:spacing w:before="100" w:beforeAutospacing="1" w:after="100" w:afterAutospacing="1" w:line="400" w:lineRule="exact"/>
              <w:contextualSpacing/>
              <w:jc w:val="both"/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</w:pPr>
            <w:proofErr w:type="gramStart"/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住警器</w:t>
            </w:r>
            <w:proofErr w:type="gramEnd"/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僅作為修復完成前之臨時預警措施，不取代法定消防</w:t>
            </w:r>
            <w:r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安全</w:t>
            </w:r>
            <w:r w:rsidRPr="001A59F0">
              <w:rPr>
                <w:rFonts w:ascii="Calibri" w:hAnsi="Calibri" w:cs="Times New Roman"/>
                <w:color w:val="000000"/>
                <w:kern w:val="2"/>
                <w:sz w:val="24"/>
                <w:szCs w:val="24"/>
                <w:lang w:eastAsia="zh-TW"/>
              </w:rPr>
              <w:t>設備。</w:t>
            </w:r>
          </w:p>
        </w:tc>
      </w:tr>
      <w:tr w:rsidR="00565B4E" w:rsidRPr="003A414C" w14:paraId="6214B1E9" w14:textId="77777777" w:rsidTr="00565B4E">
        <w:trPr>
          <w:cantSplit/>
          <w:trHeight w:val="2273"/>
        </w:trPr>
        <w:tc>
          <w:tcPr>
            <w:tcW w:w="10922" w:type="dxa"/>
            <w:gridSpan w:val="8"/>
            <w:tcBorders>
              <w:bottom w:val="single" w:sz="4" w:space="0" w:color="auto"/>
            </w:tcBorders>
            <w:vAlign w:val="center"/>
          </w:tcPr>
          <w:p w14:paraId="0F8A1401" w14:textId="77777777" w:rsidR="00565B4E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both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B81150">
              <w:rPr>
                <w:rFonts w:cs="Times New Roman"/>
                <w:noProof/>
                <w:color w:val="000000"/>
                <w:kern w:val="2"/>
                <w:szCs w:val="28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EFA336D" wp14:editId="49E9EA29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99060</wp:posOffset>
                      </wp:positionV>
                      <wp:extent cx="1318260" cy="754380"/>
                      <wp:effectExtent l="0" t="0" r="15240" b="2667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8260" cy="754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4843A" w14:textId="77777777" w:rsidR="00565B4E" w:rsidRDefault="00565B4E" w:rsidP="00565B4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lang w:eastAsia="zh-TW"/>
                                    </w:rPr>
                                  </w:pPr>
                                  <w:r w:rsidRPr="00B81150">
                                    <w:rPr>
                                      <w:rFonts w:hint="eastAsia"/>
                                      <w:color w:val="BFBFBF" w:themeColor="background1" w:themeShade="BF"/>
                                      <w:lang w:eastAsia="zh-TW"/>
                                    </w:rPr>
                                    <w:t>管理委員會</w:t>
                                  </w:r>
                                </w:p>
                                <w:p w14:paraId="6E616701" w14:textId="77777777" w:rsidR="00565B4E" w:rsidRPr="00B81150" w:rsidRDefault="00565B4E" w:rsidP="00565B4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B81150">
                                    <w:rPr>
                                      <w:rFonts w:hint="eastAsia"/>
                                      <w:color w:val="BFBFBF" w:themeColor="background1" w:themeShade="BF"/>
                                      <w:lang w:eastAsia="zh-TW"/>
                                    </w:rPr>
                                    <w:t>章</w:t>
                                  </w:r>
                                  <w:r>
                                    <w:rPr>
                                      <w:rFonts w:hint="eastAsia"/>
                                      <w:color w:val="BFBFBF" w:themeColor="background1" w:themeShade="BF"/>
                                      <w:lang w:eastAsia="zh-TW"/>
                                    </w:rPr>
                                    <w:t>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68.15pt;margin-top:7.8pt;width:103.8pt;height:5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p6YQIAAIkEAAAOAAAAZHJzL2Uyb0RvYy54bWysVF1uEzEQfkfiDpbf6SbbpElX3VSloQip&#10;/EiFA3i93qyF7VlsJ7vhAkgcoDxzAA7AgdpzMLbTkMIbIg+WJ2N//ub7ZvbsfNCKbIR1EkxJx0cj&#10;SoThUEuzKumH91fP5pQ4z0zNFBhR0q1w9Hzx9MlZ3xUihxZULSxBEOOKvitp631XZJnjrdDMHUEn&#10;DCYbsJp5DO0qqy3rEV2rLB+NTrIebN1Z4MI5/HeZknQR8ZtGcP+2aZzwRJUUufm42rhWYc0WZ6xY&#10;Wda1ku9osH9goZk0+Ogeask8I2sr/4LSkltw0PgjDjqDppFcxBqwmvHoj2puWtaJWAuK47q9TO7/&#10;wfI3m3eWyLqk+XhGiWEaTbq//XL349v97c+7719JHjTqO1fg0ZsOD/vhOQzodazXddfAPzpi4LJl&#10;ZiUurIW+FaxGjuNwMzu4mnBcAKn611DjU2ztIQINjdVBQJSEIDp6td37IwZPeHjyeDzPTzDFMTeb&#10;To7n0cCMFQ+3O+v8SwGahE1JLfof0dnm2vnAhhUPR8JjDpSsr6RSMbCr6lJZsmHYK1fxFwv445gy&#10;pC/p6TSfJgEeQYS2FXuQapVEUmuN1Sbg2XQ0emAduzwcj8QekQksl8y16ZLbuiX41KxaepwYJXVJ&#10;5wiVwFgRNH9h6tjPnkmV9livMjsTgu7JAT9Uw87UCuot2mEhTQZOMm5asJ8p6XEqSuo+rZkVlKhX&#10;Bi09HU8mYYxiMJnOcgzsYaY6zDDDEaqk3FtKUnDp4/AFvQ1coPmNjL6ELklcdmyx36Mqu9kMA3UY&#10;x1O/vyCLXwAAAP//AwBQSwMEFAAGAAgAAAAhAF9BrAzeAAAACgEAAA8AAABkcnMvZG93bnJldi54&#10;bWxMj8tOwzAQRfdI/IM1SOyoQxLSNo1TFSp2bEgR3TrxNInwI4rd1vw9wwqWM/fozplqG41mF5z9&#10;6KyAx0UCDG3n1Gh7AR+H14cVMB+kVVI7iwK+0cO2vr2pZKnc1b7jpQk9oxLrSylgCGEqOffdgEb6&#10;hZvQUnZys5GBxrnnapZXKjeap0lScCNHSxcGOeHLgN1XczYCdsfD6i1t98vP5+M+1QZjj00U4v4u&#10;7jbAAsbwB8OvPqlDTU6tO1vlmRawzIqMUAqeCmAErPNsDaylRZbnwOuK/3+h/gEAAP//AwBQSwEC&#10;LQAUAAYACAAAACEAtoM4kv4AAADhAQAAEwAAAAAAAAAAAAAAAAAAAAAAW0NvbnRlbnRfVHlwZXNd&#10;LnhtbFBLAQItABQABgAIAAAAIQA4/SH/1gAAAJQBAAALAAAAAAAAAAAAAAAAAC8BAABfcmVscy8u&#10;cmVsc1BLAQItABQABgAIAAAAIQBfIAp6YQIAAIkEAAAOAAAAAAAAAAAAAAAAAC4CAABkcnMvZTJv&#10;RG9jLnhtbFBLAQItABQABgAIAAAAIQBfQawM3gAAAAoBAAAPAAAAAAAAAAAAAAAAALsEAABkcnMv&#10;ZG93bnJldi54bWxQSwUGAAAAAAQABADzAAAAxgUAAAAA&#10;" strokecolor="#bfbfbf [2412]">
                      <v:stroke dashstyle="1 1"/>
                      <v:textbox>
                        <w:txbxContent>
                          <w:p w14:paraId="3D54843A" w14:textId="77777777" w:rsidR="00565B4E" w:rsidRDefault="00565B4E" w:rsidP="00565B4E">
                            <w:pPr>
                              <w:jc w:val="center"/>
                              <w:rPr>
                                <w:color w:val="BFBFBF" w:themeColor="background1" w:themeShade="BF"/>
                                <w:lang w:eastAsia="zh-TW"/>
                              </w:rPr>
                            </w:pPr>
                            <w:r w:rsidRPr="00B81150">
                              <w:rPr>
                                <w:rFonts w:hint="eastAsia"/>
                                <w:color w:val="BFBFBF" w:themeColor="background1" w:themeShade="BF"/>
                                <w:lang w:eastAsia="zh-TW"/>
                              </w:rPr>
                              <w:t>管理委員會</w:t>
                            </w:r>
                          </w:p>
                          <w:p w14:paraId="6E616701" w14:textId="77777777" w:rsidR="00565B4E" w:rsidRPr="00B81150" w:rsidRDefault="00565B4E" w:rsidP="00565B4E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B81150">
                              <w:rPr>
                                <w:rFonts w:hint="eastAsia"/>
                                <w:color w:val="BFBFBF" w:themeColor="background1" w:themeShade="BF"/>
                                <w:lang w:eastAsia="zh-TW"/>
                              </w:rPr>
                              <w:t>章</w:t>
                            </w:r>
                            <w:r>
                              <w:rPr>
                                <w:rFonts w:hint="eastAsia"/>
                                <w:color w:val="BFBFBF" w:themeColor="background1" w:themeShade="BF"/>
                                <w:lang w:eastAsia="zh-TW"/>
                              </w:rPr>
                              <w:t>戳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F2E14A0" w14:textId="77777777" w:rsidR="00565B4E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公寓大廈</w:t>
            </w:r>
            <w:r>
              <w:rPr>
                <w:rFonts w:cs="Times New Roman" w:hint="eastAsia"/>
                <w:color w:val="000000"/>
                <w:kern w:val="2"/>
                <w:szCs w:val="28"/>
                <w:lang w:eastAsia="zh-TW"/>
              </w:rPr>
              <w:t>管理委員會/</w:t>
            </w:r>
          </w:p>
          <w:p w14:paraId="65DA02AF" w14:textId="77777777" w:rsidR="00565B4E" w:rsidRPr="00F23E96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申請人簽章：</w:t>
            </w:r>
          </w:p>
          <w:p w14:paraId="77A5D521" w14:textId="77777777" w:rsidR="00565B4E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contextualSpacing/>
              <w:jc w:val="right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</w:p>
          <w:p w14:paraId="2FEE3FDC" w14:textId="77777777" w:rsidR="00565B4E" w:rsidRPr="003A414C" w:rsidRDefault="00565B4E" w:rsidP="00565B4E">
            <w:pPr>
              <w:widowControl w:val="0"/>
              <w:adjustRightInd w:val="0"/>
              <w:spacing w:before="100" w:beforeAutospacing="1" w:after="100" w:afterAutospacing="1" w:line="400" w:lineRule="exact"/>
              <w:ind w:right="1120"/>
              <w:contextualSpacing/>
              <w:jc w:val="right"/>
              <w:rPr>
                <w:rFonts w:cs="Times New Roman"/>
                <w:color w:val="000000"/>
                <w:kern w:val="2"/>
                <w:szCs w:val="28"/>
                <w:lang w:eastAsia="zh-TW"/>
              </w:rPr>
            </w:pPr>
            <w:r>
              <w:rPr>
                <w:rFonts w:cs="Times New Roman" w:hint="eastAsia"/>
                <w:color w:val="000000"/>
                <w:kern w:val="2"/>
                <w:szCs w:val="28"/>
                <w:lang w:eastAsia="zh-TW"/>
              </w:rPr>
              <w:t>申請</w:t>
            </w:r>
            <w:r w:rsidRPr="003A414C">
              <w:rPr>
                <w:rFonts w:cs="Times New Roman"/>
                <w:color w:val="000000"/>
                <w:kern w:val="2"/>
                <w:szCs w:val="28"/>
                <w:lang w:eastAsia="zh-TW"/>
              </w:rPr>
              <w:t>日期：  　  年   　 月  　  日</w:t>
            </w:r>
          </w:p>
        </w:tc>
      </w:tr>
    </w:tbl>
    <w:p w14:paraId="4F4D400C" w14:textId="4ED7F855" w:rsidR="0090091B" w:rsidRPr="007F560E" w:rsidRDefault="0090091B" w:rsidP="00565B4E">
      <w:pPr>
        <w:tabs>
          <w:tab w:val="left" w:pos="1937"/>
        </w:tabs>
        <w:spacing w:line="520" w:lineRule="exact"/>
        <w:rPr>
          <w:sz w:val="24"/>
          <w:szCs w:val="24"/>
          <w:lang w:eastAsia="zh-TW"/>
        </w:rPr>
      </w:pPr>
    </w:p>
    <w:sectPr w:rsidR="0090091B" w:rsidRPr="007F560E" w:rsidSect="00565B4E">
      <w:footerReference w:type="default" r:id="rId9"/>
      <w:pgSz w:w="11906" w:h="16838"/>
      <w:pgMar w:top="426" w:right="1134" w:bottom="850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AA9A5" w14:textId="77777777" w:rsidR="00FD4962" w:rsidRDefault="00FD4962">
      <w:pPr>
        <w:spacing w:line="240" w:lineRule="auto"/>
      </w:pPr>
      <w:r>
        <w:separator/>
      </w:r>
    </w:p>
  </w:endnote>
  <w:endnote w:type="continuationSeparator" w:id="0">
    <w:p w14:paraId="4B8ABAF5" w14:textId="77777777" w:rsidR="00FD4962" w:rsidRDefault="00FD4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413343"/>
      <w:docPartObj>
        <w:docPartGallery w:val="Page Numbers (Bottom of Page)"/>
        <w:docPartUnique/>
      </w:docPartObj>
    </w:sdtPr>
    <w:sdtEndPr/>
    <w:sdtContent>
      <w:p w14:paraId="696885DB" w14:textId="0A0C11A2" w:rsidR="004364C4" w:rsidRDefault="004364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408" w:rsidRPr="00BB0408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2F128509" w14:textId="04097913" w:rsidR="009B744E" w:rsidRDefault="009B744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E8BB3" w14:textId="77777777" w:rsidR="00FD4962" w:rsidRDefault="00FD4962">
      <w:pPr>
        <w:spacing w:line="240" w:lineRule="auto"/>
      </w:pPr>
      <w:r>
        <w:separator/>
      </w:r>
    </w:p>
  </w:footnote>
  <w:footnote w:type="continuationSeparator" w:id="0">
    <w:p w14:paraId="2EAC5B07" w14:textId="77777777" w:rsidR="00FD4962" w:rsidRDefault="00FD49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C501AC"/>
    <w:multiLevelType w:val="hybridMultilevel"/>
    <w:tmpl w:val="C4EC05DE"/>
    <w:lvl w:ilvl="0" w:tplc="053AF04C">
      <w:start w:val="1"/>
      <w:numFmt w:val="decimal"/>
      <w:suff w:val="space"/>
      <w:lvlText w:val="%1."/>
      <w:lvlJc w:val="left"/>
      <w:pPr>
        <w:ind w:left="246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0">
    <w:nsid w:val="0D482DF0"/>
    <w:multiLevelType w:val="hybridMultilevel"/>
    <w:tmpl w:val="2E141D26"/>
    <w:lvl w:ilvl="0" w:tplc="AC245C68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0F067F98"/>
    <w:multiLevelType w:val="hybridMultilevel"/>
    <w:tmpl w:val="BF0826D2"/>
    <w:lvl w:ilvl="0" w:tplc="95A4498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2">
    <w:nsid w:val="152C6C47"/>
    <w:multiLevelType w:val="hybridMultilevel"/>
    <w:tmpl w:val="37FE9552"/>
    <w:lvl w:ilvl="0" w:tplc="AC245C68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3">
    <w:nsid w:val="17FD6FAD"/>
    <w:multiLevelType w:val="hybridMultilevel"/>
    <w:tmpl w:val="A9CEF7B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F9B2894"/>
    <w:multiLevelType w:val="hybridMultilevel"/>
    <w:tmpl w:val="9E28013C"/>
    <w:lvl w:ilvl="0" w:tplc="48B24C26">
      <w:start w:val="1"/>
      <w:numFmt w:val="taiwaneseCountingThousand"/>
      <w:lvlText w:val="%1、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15">
    <w:nsid w:val="213522A6"/>
    <w:multiLevelType w:val="hybridMultilevel"/>
    <w:tmpl w:val="319A4FE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2DA375D"/>
    <w:multiLevelType w:val="hybridMultilevel"/>
    <w:tmpl w:val="454A7ADC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>
    <w:nsid w:val="24657BE8"/>
    <w:multiLevelType w:val="hybridMultilevel"/>
    <w:tmpl w:val="7FA4261E"/>
    <w:lvl w:ilvl="0" w:tplc="DD56EF3C">
      <w:start w:val="1"/>
      <w:numFmt w:val="taiwaneseCountingThousand"/>
      <w:suff w:val="space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2ACF02F8"/>
    <w:multiLevelType w:val="hybridMultilevel"/>
    <w:tmpl w:val="BE7E91BA"/>
    <w:lvl w:ilvl="0" w:tplc="C0426002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19">
    <w:nsid w:val="2AD913EC"/>
    <w:multiLevelType w:val="hybridMultilevel"/>
    <w:tmpl w:val="28A22858"/>
    <w:lvl w:ilvl="0" w:tplc="C0227962">
      <w:start w:val="4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C2D0022"/>
    <w:multiLevelType w:val="hybridMultilevel"/>
    <w:tmpl w:val="34EEDAD6"/>
    <w:lvl w:ilvl="0" w:tplc="BB9E4CA0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1">
    <w:nsid w:val="2C865D65"/>
    <w:multiLevelType w:val="hybridMultilevel"/>
    <w:tmpl w:val="784EA720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4346F45"/>
    <w:multiLevelType w:val="hybridMultilevel"/>
    <w:tmpl w:val="F4982658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513476C"/>
    <w:multiLevelType w:val="hybridMultilevel"/>
    <w:tmpl w:val="E2A6AB56"/>
    <w:lvl w:ilvl="0" w:tplc="87F2D218">
      <w:start w:val="5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5FB0D80"/>
    <w:multiLevelType w:val="hybridMultilevel"/>
    <w:tmpl w:val="2468EED4"/>
    <w:lvl w:ilvl="0" w:tplc="43CC40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5">
    <w:nsid w:val="3C4B4E7A"/>
    <w:multiLevelType w:val="hybridMultilevel"/>
    <w:tmpl w:val="9EBAAC10"/>
    <w:lvl w:ilvl="0" w:tplc="050C0684">
      <w:start w:val="3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D0D6083"/>
    <w:multiLevelType w:val="hybridMultilevel"/>
    <w:tmpl w:val="113C75EA"/>
    <w:lvl w:ilvl="0" w:tplc="A1EEA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4704E9B"/>
    <w:multiLevelType w:val="hybridMultilevel"/>
    <w:tmpl w:val="8C9CD80E"/>
    <w:lvl w:ilvl="0" w:tplc="AC245C68">
      <w:start w:val="1"/>
      <w:numFmt w:val="taiwaneseCountingThousand"/>
      <w:lvlText w:val="%1、"/>
      <w:lvlJc w:val="left"/>
      <w:pPr>
        <w:ind w:left="12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8">
    <w:nsid w:val="455B66F4"/>
    <w:multiLevelType w:val="hybridMultilevel"/>
    <w:tmpl w:val="2438F836"/>
    <w:lvl w:ilvl="0" w:tplc="6E6C950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>
    <w:nsid w:val="46991EE3"/>
    <w:multiLevelType w:val="hybridMultilevel"/>
    <w:tmpl w:val="32B24710"/>
    <w:lvl w:ilvl="0" w:tplc="D85A8B90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0">
    <w:nsid w:val="47140A4D"/>
    <w:multiLevelType w:val="hybridMultilevel"/>
    <w:tmpl w:val="0FE2B740"/>
    <w:lvl w:ilvl="0" w:tplc="82404F66">
      <w:start w:val="1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1">
    <w:nsid w:val="4EEB5E03"/>
    <w:multiLevelType w:val="hybridMultilevel"/>
    <w:tmpl w:val="A95EE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4ED46FF"/>
    <w:multiLevelType w:val="hybridMultilevel"/>
    <w:tmpl w:val="DB222774"/>
    <w:lvl w:ilvl="0" w:tplc="053AF04C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abstractNum w:abstractNumId="33">
    <w:nsid w:val="56C74969"/>
    <w:multiLevelType w:val="hybridMultilevel"/>
    <w:tmpl w:val="63E27178"/>
    <w:lvl w:ilvl="0" w:tplc="BFE415D8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4">
    <w:nsid w:val="594F7DF3"/>
    <w:multiLevelType w:val="hybridMultilevel"/>
    <w:tmpl w:val="A17A407E"/>
    <w:lvl w:ilvl="0" w:tplc="DCB47C4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>
    <w:nsid w:val="5B79089F"/>
    <w:multiLevelType w:val="hybridMultilevel"/>
    <w:tmpl w:val="CF5EF8CA"/>
    <w:lvl w:ilvl="0" w:tplc="95A4498A">
      <w:start w:val="1"/>
      <w:numFmt w:val="taiwaneseCountingThousand"/>
      <w:suff w:val="space"/>
      <w:lvlText w:val="%1、"/>
      <w:lvlJc w:val="left"/>
      <w:pPr>
        <w:ind w:left="18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>
    <w:nsid w:val="61EF5E4A"/>
    <w:multiLevelType w:val="hybridMultilevel"/>
    <w:tmpl w:val="2DA8E444"/>
    <w:lvl w:ilvl="0" w:tplc="053AF04C">
      <w:start w:val="1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>
    <w:nsid w:val="631E3BB2"/>
    <w:multiLevelType w:val="hybridMultilevel"/>
    <w:tmpl w:val="9FA892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6854FB0"/>
    <w:multiLevelType w:val="hybridMultilevel"/>
    <w:tmpl w:val="319A4FEE"/>
    <w:lvl w:ilvl="0" w:tplc="06A89600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3264BC8"/>
    <w:multiLevelType w:val="hybridMultilevel"/>
    <w:tmpl w:val="55840438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45D6271"/>
    <w:multiLevelType w:val="hybridMultilevel"/>
    <w:tmpl w:val="B4B29730"/>
    <w:lvl w:ilvl="0" w:tplc="AC245C68">
      <w:start w:val="1"/>
      <w:numFmt w:val="taiwaneseCountingThousand"/>
      <w:lvlText w:val="%1、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1">
    <w:nsid w:val="771832B6"/>
    <w:multiLevelType w:val="hybridMultilevel"/>
    <w:tmpl w:val="E45E7A12"/>
    <w:lvl w:ilvl="0" w:tplc="A544CEB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>
    <w:nsid w:val="791C7623"/>
    <w:multiLevelType w:val="hybridMultilevel"/>
    <w:tmpl w:val="F36E8C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9655DD4"/>
    <w:multiLevelType w:val="hybridMultilevel"/>
    <w:tmpl w:val="A1166110"/>
    <w:lvl w:ilvl="0" w:tplc="7046C4B6">
      <w:start w:val="10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D155B83"/>
    <w:multiLevelType w:val="hybridMultilevel"/>
    <w:tmpl w:val="9B6041A2"/>
    <w:lvl w:ilvl="0" w:tplc="D6481F28">
      <w:start w:val="1"/>
      <w:numFmt w:val="decimal"/>
      <w:suff w:val="space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5">
    <w:nsid w:val="7E9271E3"/>
    <w:multiLevelType w:val="hybridMultilevel"/>
    <w:tmpl w:val="0E9843BA"/>
    <w:lvl w:ilvl="0" w:tplc="821AA5F2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FA831A7"/>
    <w:multiLevelType w:val="hybridMultilevel"/>
    <w:tmpl w:val="87C2AD68"/>
    <w:lvl w:ilvl="0" w:tplc="71F4F82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FA9500E"/>
    <w:multiLevelType w:val="hybridMultilevel"/>
    <w:tmpl w:val="35464624"/>
    <w:lvl w:ilvl="0" w:tplc="1EF86C98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sz w:val="2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9"/>
  </w:num>
  <w:num w:numId="11">
    <w:abstractNumId w:val="47"/>
  </w:num>
  <w:num w:numId="12">
    <w:abstractNumId w:val="30"/>
  </w:num>
  <w:num w:numId="13">
    <w:abstractNumId w:val="22"/>
  </w:num>
  <w:num w:numId="14">
    <w:abstractNumId w:val="45"/>
  </w:num>
  <w:num w:numId="15">
    <w:abstractNumId w:val="38"/>
  </w:num>
  <w:num w:numId="16">
    <w:abstractNumId w:val="27"/>
  </w:num>
  <w:num w:numId="17">
    <w:abstractNumId w:val="12"/>
  </w:num>
  <w:num w:numId="18">
    <w:abstractNumId w:val="39"/>
  </w:num>
  <w:num w:numId="19">
    <w:abstractNumId w:val="25"/>
  </w:num>
  <w:num w:numId="20">
    <w:abstractNumId w:val="14"/>
  </w:num>
  <w:num w:numId="21">
    <w:abstractNumId w:val="13"/>
  </w:num>
  <w:num w:numId="22">
    <w:abstractNumId w:val="19"/>
  </w:num>
  <w:num w:numId="23">
    <w:abstractNumId w:val="33"/>
  </w:num>
  <w:num w:numId="24">
    <w:abstractNumId w:val="41"/>
  </w:num>
  <w:num w:numId="25">
    <w:abstractNumId w:val="10"/>
  </w:num>
  <w:num w:numId="26">
    <w:abstractNumId w:val="40"/>
  </w:num>
  <w:num w:numId="27">
    <w:abstractNumId w:val="17"/>
  </w:num>
  <w:num w:numId="28">
    <w:abstractNumId w:val="37"/>
  </w:num>
  <w:num w:numId="29">
    <w:abstractNumId w:val="42"/>
  </w:num>
  <w:num w:numId="30">
    <w:abstractNumId w:val="24"/>
  </w:num>
  <w:num w:numId="31">
    <w:abstractNumId w:val="23"/>
  </w:num>
  <w:num w:numId="32">
    <w:abstractNumId w:val="11"/>
  </w:num>
  <w:num w:numId="33">
    <w:abstractNumId w:val="35"/>
  </w:num>
  <w:num w:numId="34">
    <w:abstractNumId w:val="21"/>
  </w:num>
  <w:num w:numId="35">
    <w:abstractNumId w:val="28"/>
  </w:num>
  <w:num w:numId="36">
    <w:abstractNumId w:val="20"/>
  </w:num>
  <w:num w:numId="37">
    <w:abstractNumId w:val="34"/>
  </w:num>
  <w:num w:numId="38">
    <w:abstractNumId w:val="18"/>
  </w:num>
  <w:num w:numId="39">
    <w:abstractNumId w:val="32"/>
  </w:num>
  <w:num w:numId="40">
    <w:abstractNumId w:val="9"/>
  </w:num>
  <w:num w:numId="41">
    <w:abstractNumId w:val="36"/>
  </w:num>
  <w:num w:numId="42">
    <w:abstractNumId w:val="44"/>
  </w:num>
  <w:num w:numId="43">
    <w:abstractNumId w:val="16"/>
  </w:num>
  <w:num w:numId="44">
    <w:abstractNumId w:val="15"/>
  </w:num>
  <w:num w:numId="45">
    <w:abstractNumId w:val="43"/>
  </w:num>
  <w:num w:numId="46">
    <w:abstractNumId w:val="26"/>
  </w:num>
  <w:num w:numId="47">
    <w:abstractNumId w:val="46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3BC2"/>
    <w:rsid w:val="00034616"/>
    <w:rsid w:val="0006063C"/>
    <w:rsid w:val="00091364"/>
    <w:rsid w:val="00111D61"/>
    <w:rsid w:val="001404B7"/>
    <w:rsid w:val="0015074B"/>
    <w:rsid w:val="001A59F0"/>
    <w:rsid w:val="0024581D"/>
    <w:rsid w:val="0029639D"/>
    <w:rsid w:val="00312A1D"/>
    <w:rsid w:val="00326F90"/>
    <w:rsid w:val="003A414C"/>
    <w:rsid w:val="003A6549"/>
    <w:rsid w:val="003F7F67"/>
    <w:rsid w:val="004364C4"/>
    <w:rsid w:val="00445FAC"/>
    <w:rsid w:val="004753CC"/>
    <w:rsid w:val="004940B3"/>
    <w:rsid w:val="004B433E"/>
    <w:rsid w:val="004E4788"/>
    <w:rsid w:val="004F7355"/>
    <w:rsid w:val="00523645"/>
    <w:rsid w:val="00532F83"/>
    <w:rsid w:val="00565B4E"/>
    <w:rsid w:val="00585824"/>
    <w:rsid w:val="005B200D"/>
    <w:rsid w:val="006421F7"/>
    <w:rsid w:val="007F560E"/>
    <w:rsid w:val="0080634F"/>
    <w:rsid w:val="0082657A"/>
    <w:rsid w:val="00835CA6"/>
    <w:rsid w:val="00853056"/>
    <w:rsid w:val="00871653"/>
    <w:rsid w:val="008D3D12"/>
    <w:rsid w:val="0090091B"/>
    <w:rsid w:val="00993506"/>
    <w:rsid w:val="009B744E"/>
    <w:rsid w:val="009F0811"/>
    <w:rsid w:val="00AA1D8D"/>
    <w:rsid w:val="00AF2DDD"/>
    <w:rsid w:val="00B47730"/>
    <w:rsid w:val="00B81150"/>
    <w:rsid w:val="00BB0408"/>
    <w:rsid w:val="00C3795C"/>
    <w:rsid w:val="00C55720"/>
    <w:rsid w:val="00C559EF"/>
    <w:rsid w:val="00C601A0"/>
    <w:rsid w:val="00CB0664"/>
    <w:rsid w:val="00CF6ACD"/>
    <w:rsid w:val="00D41394"/>
    <w:rsid w:val="00E4245A"/>
    <w:rsid w:val="00F23E96"/>
    <w:rsid w:val="00F25445"/>
    <w:rsid w:val="00F83334"/>
    <w:rsid w:val="00FC693F"/>
    <w:rsid w:val="00FD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91C45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6FA7FB-6EEA-4CCF-8EA3-4FAC2CA0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115年度高雄市政府6樓以上老舊公寓大廈住宅用火災警報器專案補助計畫（修正版）</dc:title>
  <dc:subject>老舊公寓大廈住警器專案補助計畫</dc:subject>
  <dc:creator>高雄市政府消防局</dc:creator>
  <cp:keywords>住宅用火災警報器, 老舊公寓大廈, 消防安全設備, 專案補助</cp:keywords>
  <dc:description>generated by python-docx</dc:description>
  <cp:lastModifiedBy>user</cp:lastModifiedBy>
  <cp:revision>7</cp:revision>
  <cp:lastPrinted>2026-08-28T09:20:00Z</cp:lastPrinted>
  <dcterms:created xsi:type="dcterms:W3CDTF">2026-07-27T15:06:00Z</dcterms:created>
  <dcterms:modified xsi:type="dcterms:W3CDTF">2026-08-28T09:20:00Z</dcterms:modified>
</cp:coreProperties>
</file>