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EE" w:rsidRPr="005A55AA" w:rsidRDefault="005A55AA">
      <w:pPr>
        <w:rPr>
          <w:rFonts w:ascii="標楷體" w:eastAsia="標楷體" w:hAnsi="標楷體" w:hint="eastAsia"/>
          <w:b/>
          <w:sz w:val="28"/>
          <w:szCs w:val="28"/>
        </w:rPr>
      </w:pPr>
      <w:r w:rsidRPr="005A55AA">
        <w:rPr>
          <w:rFonts w:ascii="標楷體" w:eastAsia="標楷體" w:hAnsi="標楷體" w:hint="eastAsia"/>
          <w:b/>
          <w:sz w:val="28"/>
          <w:szCs w:val="28"/>
        </w:rPr>
        <w:t>阿蓮區災害應變中心架構及分工表</w:t>
      </w:r>
    </w:p>
    <w:p w:rsidR="005A55AA" w:rsidRDefault="005A55AA">
      <w:r w:rsidRPr="005A55AA">
        <w:drawing>
          <wp:inline distT="0" distB="0" distL="0" distR="0">
            <wp:extent cx="8377527" cy="5916183"/>
            <wp:effectExtent l="19050" t="19050" r="23523" b="27417"/>
            <wp:docPr id="1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個人資料\Desktop\WORK\38區修正\應變中心編組\38區任務分工圖#PPT\阿蓮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112" cy="59222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A55AA" w:rsidSect="005A55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5AA"/>
    <w:rsid w:val="005A55AA"/>
    <w:rsid w:val="008D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5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a205</dc:creator>
  <cp:lastModifiedBy>a205</cp:lastModifiedBy>
  <cp:revision>1</cp:revision>
  <dcterms:created xsi:type="dcterms:W3CDTF">2021-05-25T01:15:00Z</dcterms:created>
  <dcterms:modified xsi:type="dcterms:W3CDTF">2021-05-25T01:16:00Z</dcterms:modified>
</cp:coreProperties>
</file>