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08" w:rsidRPr="00346008" w:rsidRDefault="00346008" w:rsidP="00346008">
      <w:pPr>
        <w:widowControl/>
        <w:pBdr>
          <w:bottom w:val="double" w:sz="6" w:space="8" w:color="8C8B8B"/>
        </w:pBdr>
        <w:spacing w:before="450" w:after="300" w:line="525" w:lineRule="atLeast"/>
        <w:textAlignment w:val="baseline"/>
        <w:outlineLvl w:val="0"/>
        <w:rPr>
          <w:rFonts w:ascii="微軟正黑體" w:eastAsia="微軟正黑體" w:hAnsi="微軟正黑體" w:cs="新細明體"/>
          <w:b/>
          <w:bCs/>
          <w:color w:val="111111"/>
          <w:kern w:val="36"/>
          <w:sz w:val="42"/>
          <w:szCs w:val="42"/>
        </w:rPr>
      </w:pPr>
      <w:bookmarkStart w:id="0" w:name="_GoBack"/>
      <w:r w:rsidRPr="00346008">
        <w:rPr>
          <w:rFonts w:ascii="微軟正黑體" w:eastAsia="微軟正黑體" w:hAnsi="微軟正黑體" w:cs="新細明體" w:hint="eastAsia"/>
          <w:b/>
          <w:bCs/>
          <w:color w:val="111111"/>
          <w:kern w:val="36"/>
          <w:sz w:val="42"/>
          <w:szCs w:val="42"/>
        </w:rPr>
        <w:t>防詐騙！簡訊</w:t>
      </w:r>
      <w:proofErr w:type="gramStart"/>
      <w:r w:rsidRPr="00346008">
        <w:rPr>
          <w:rFonts w:ascii="微軟正黑體" w:eastAsia="微軟正黑體" w:hAnsi="微軟正黑體" w:cs="新細明體" w:hint="eastAsia"/>
          <w:b/>
          <w:bCs/>
          <w:color w:val="111111"/>
          <w:kern w:val="36"/>
          <w:sz w:val="42"/>
          <w:szCs w:val="42"/>
        </w:rPr>
        <w:t>實聯制傳送</w:t>
      </w:r>
      <w:proofErr w:type="gramEnd"/>
      <w:r w:rsidRPr="00346008">
        <w:rPr>
          <w:rFonts w:ascii="微軟正黑體" w:eastAsia="微軟正黑體" w:hAnsi="微軟正黑體" w:cs="新細明體" w:hint="eastAsia"/>
          <w:b/>
          <w:bCs/>
          <w:color w:val="111111"/>
          <w:kern w:val="36"/>
          <w:sz w:val="42"/>
          <w:szCs w:val="42"/>
        </w:rPr>
        <w:t>前注意這數字 防不肖人士偷換QR Code</w:t>
      </w:r>
    </w:p>
    <w:bookmarkEnd w:id="0"/>
    <w:p w:rsidR="00346008" w:rsidRPr="00346008" w:rsidRDefault="00346008" w:rsidP="00346008">
      <w:pPr>
        <w:widowControl/>
        <w:textAlignment w:val="baseline"/>
        <w:rPr>
          <w:rFonts w:ascii="Arial" w:eastAsia="新細明體" w:hAnsi="Arial" w:cs="Arial" w:hint="eastAsia"/>
          <w:color w:val="111111"/>
          <w:kern w:val="0"/>
          <w:szCs w:val="24"/>
        </w:rPr>
      </w:pPr>
      <w:r w:rsidRPr="00346008">
        <w:rPr>
          <w:rFonts w:ascii="Arial" w:eastAsia="新細明體" w:hAnsi="Arial" w:cs="Arial"/>
          <w:color w:val="111111"/>
          <w:kern w:val="0"/>
          <w:szCs w:val="24"/>
        </w:rPr>
        <w:t>   </w:t>
      </w:r>
    </w:p>
    <w:p w:rsidR="00346008" w:rsidRPr="00346008" w:rsidRDefault="00346008" w:rsidP="00346008">
      <w:pPr>
        <w:widowControl/>
        <w:spacing w:line="0" w:lineRule="auto"/>
        <w:textAlignment w:val="baseline"/>
        <w:rPr>
          <w:rFonts w:ascii="Arial" w:eastAsia="新細明體" w:hAnsi="Arial" w:cs="Arial"/>
          <w:color w:val="111111"/>
          <w:kern w:val="0"/>
          <w:szCs w:val="24"/>
        </w:rPr>
      </w:pPr>
      <w:r w:rsidRPr="00346008">
        <w:rPr>
          <w:rFonts w:ascii="Arial" w:eastAsia="新細明體" w:hAnsi="Arial" w:cs="Arial"/>
          <w:noProof/>
          <w:color w:val="111111"/>
          <w:kern w:val="0"/>
          <w:szCs w:val="24"/>
          <w:bdr w:val="none" w:sz="0" w:space="0" w:color="auto" w:frame="1"/>
        </w:rPr>
        <w:drawing>
          <wp:inline distT="0" distB="0" distL="0" distR="0" wp14:anchorId="565F55AD" wp14:editId="2266BB3F">
            <wp:extent cx="6233822" cy="4040864"/>
            <wp:effectExtent l="0" t="0" r="0" b="0"/>
            <wp:docPr id="1" name="圖片 1" descr="政府推出「1922簡訊實聯制」大大減少操作時間。（示意圖，記者羅沛德攝）">
              <a:hlinkClick xmlns:a="http://schemas.openxmlformats.org/drawingml/2006/main" r:id="rId7" tooltip="&quot;政府推出「1922簡訊實聯制」大大減少操作時間。（示意圖，記者羅沛德攝）&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政府推出「1922簡訊實聯制」大大減少操作時間。（示意圖，記者羅沛德攝）">
                      <a:hlinkClick r:id="rId7" tooltip="&quot;政府推出「1922簡訊實聯制」大大減少操作時間。（示意圖，記者羅沛德攝）&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3913" cy="4040923"/>
                    </a:xfrm>
                    <a:prstGeom prst="rect">
                      <a:avLst/>
                    </a:prstGeom>
                    <a:noFill/>
                    <a:ln>
                      <a:noFill/>
                    </a:ln>
                  </pic:spPr>
                </pic:pic>
              </a:graphicData>
            </a:graphic>
          </wp:inline>
        </w:drawing>
      </w:r>
    </w:p>
    <w:p w:rsidR="00346008" w:rsidRPr="00346008" w:rsidRDefault="00346008" w:rsidP="00346008">
      <w:pPr>
        <w:widowControl/>
        <w:pBdr>
          <w:top w:val="single" w:sz="12" w:space="5" w:color="FFFFFF"/>
        </w:pBdr>
        <w:shd w:val="clear" w:color="auto" w:fill="EAEAEA"/>
        <w:spacing w:before="15" w:line="300" w:lineRule="atLeast"/>
        <w:textAlignment w:val="baseline"/>
        <w:rPr>
          <w:rFonts w:ascii="Arial" w:eastAsia="新細明體" w:hAnsi="Arial" w:cs="Arial"/>
          <w:color w:val="333333"/>
          <w:spacing w:val="15"/>
          <w:kern w:val="0"/>
          <w:szCs w:val="24"/>
        </w:rPr>
      </w:pPr>
      <w:r w:rsidRPr="00346008">
        <w:rPr>
          <w:rFonts w:ascii="Arial" w:eastAsia="新細明體" w:hAnsi="Arial" w:cs="Arial"/>
          <w:color w:val="333333"/>
          <w:spacing w:val="15"/>
          <w:kern w:val="0"/>
          <w:szCs w:val="24"/>
        </w:rPr>
        <w:t>政府推出「</w:t>
      </w:r>
      <w:r w:rsidRPr="00346008">
        <w:rPr>
          <w:rFonts w:ascii="Arial" w:eastAsia="新細明體" w:hAnsi="Arial" w:cs="Arial"/>
          <w:color w:val="333333"/>
          <w:spacing w:val="15"/>
          <w:kern w:val="0"/>
          <w:szCs w:val="24"/>
        </w:rPr>
        <w:t>1922</w:t>
      </w:r>
      <w:r w:rsidRPr="00346008">
        <w:rPr>
          <w:rFonts w:ascii="Arial" w:eastAsia="新細明體" w:hAnsi="Arial" w:cs="Arial"/>
          <w:color w:val="333333"/>
          <w:spacing w:val="15"/>
          <w:kern w:val="0"/>
          <w:szCs w:val="24"/>
        </w:rPr>
        <w:t>簡訊</w:t>
      </w:r>
      <w:proofErr w:type="gramStart"/>
      <w:r w:rsidRPr="00346008">
        <w:rPr>
          <w:rFonts w:ascii="Arial" w:eastAsia="新細明體" w:hAnsi="Arial" w:cs="Arial"/>
          <w:color w:val="333333"/>
          <w:spacing w:val="15"/>
          <w:kern w:val="0"/>
          <w:szCs w:val="24"/>
        </w:rPr>
        <w:t>實聯制</w:t>
      </w:r>
      <w:proofErr w:type="gramEnd"/>
      <w:r w:rsidRPr="00346008">
        <w:rPr>
          <w:rFonts w:ascii="Arial" w:eastAsia="新細明體" w:hAnsi="Arial" w:cs="Arial"/>
          <w:color w:val="333333"/>
          <w:spacing w:val="15"/>
          <w:kern w:val="0"/>
          <w:szCs w:val="24"/>
        </w:rPr>
        <w:t>」大大減少操作時間。（示意圖，記者羅沛德攝）</w:t>
      </w:r>
    </w:p>
    <w:p w:rsidR="00346008" w:rsidRPr="00346008" w:rsidRDefault="00346008" w:rsidP="00346008">
      <w:pPr>
        <w:widowControl/>
        <w:textAlignment w:val="baseline"/>
        <w:rPr>
          <w:rFonts w:ascii="Arial" w:eastAsia="新細明體" w:hAnsi="Arial" w:cs="Arial"/>
          <w:b/>
          <w:color w:val="000000" w:themeColor="text1"/>
          <w:kern w:val="0"/>
          <w:szCs w:val="24"/>
        </w:rPr>
      </w:pPr>
      <w:r w:rsidRPr="00346008">
        <w:rPr>
          <w:rFonts w:ascii="Arial" w:eastAsia="新細明體" w:hAnsi="Arial" w:cs="Arial"/>
          <w:b/>
          <w:color w:val="000000" w:themeColor="text1"/>
          <w:kern w:val="0"/>
          <w:szCs w:val="24"/>
          <w:bdr w:val="none" w:sz="0" w:space="0" w:color="auto" w:frame="1"/>
        </w:rPr>
        <w:t>2021/06/06 17:19</w:t>
      </w:r>
      <w:r>
        <w:rPr>
          <w:rFonts w:ascii="Arial" w:eastAsia="新細明體" w:hAnsi="Arial" w:cs="Arial" w:hint="eastAsia"/>
          <w:b/>
          <w:color w:val="000000" w:themeColor="text1"/>
          <w:kern w:val="0"/>
          <w:szCs w:val="24"/>
          <w:bdr w:val="none" w:sz="0" w:space="0" w:color="auto" w:frame="1"/>
        </w:rPr>
        <w:t>自由時報</w:t>
      </w:r>
    </w:p>
    <w:p w:rsidR="00346008" w:rsidRPr="00346008" w:rsidRDefault="00346008" w:rsidP="00346008">
      <w:pPr>
        <w:widowControl/>
        <w:spacing w:after="300" w:line="450" w:lineRule="atLeast"/>
        <w:jc w:val="both"/>
        <w:textAlignment w:val="baseline"/>
        <w:rPr>
          <w:rFonts w:ascii="Arial" w:eastAsia="新細明體" w:hAnsi="Arial" w:cs="Arial"/>
          <w:color w:val="111111"/>
          <w:kern w:val="0"/>
          <w:sz w:val="27"/>
          <w:szCs w:val="27"/>
        </w:rPr>
      </w:pPr>
      <w:r w:rsidRPr="00346008">
        <w:rPr>
          <w:rFonts w:ascii="Arial" w:eastAsia="新細明體" w:hAnsi="Arial" w:cs="Arial"/>
          <w:color w:val="111111"/>
          <w:kern w:val="0"/>
          <w:sz w:val="27"/>
          <w:szCs w:val="27"/>
        </w:rPr>
        <w:t>〔即時新聞／綜合報導〕</w:t>
      </w:r>
      <w:proofErr w:type="gramStart"/>
      <w:r w:rsidRPr="00346008">
        <w:rPr>
          <w:rFonts w:ascii="Arial" w:eastAsia="新細明體" w:hAnsi="Arial" w:cs="Arial"/>
          <w:color w:val="111111"/>
          <w:kern w:val="0"/>
          <w:sz w:val="27"/>
          <w:szCs w:val="27"/>
        </w:rPr>
        <w:t>疫</w:t>
      </w:r>
      <w:proofErr w:type="gramEnd"/>
      <w:r w:rsidRPr="00346008">
        <w:rPr>
          <w:rFonts w:ascii="Arial" w:eastAsia="新細明體" w:hAnsi="Arial" w:cs="Arial"/>
          <w:color w:val="111111"/>
          <w:kern w:val="0"/>
          <w:sz w:val="27"/>
          <w:szCs w:val="27"/>
        </w:rPr>
        <w:t>情期間全民共同抗</w:t>
      </w:r>
      <w:proofErr w:type="gramStart"/>
      <w:r w:rsidRPr="00346008">
        <w:rPr>
          <w:rFonts w:ascii="Arial" w:eastAsia="新細明體" w:hAnsi="Arial" w:cs="Arial"/>
          <w:color w:val="111111"/>
          <w:kern w:val="0"/>
          <w:sz w:val="27"/>
          <w:szCs w:val="27"/>
        </w:rPr>
        <w:t>疫</w:t>
      </w:r>
      <w:proofErr w:type="gramEnd"/>
      <w:r w:rsidRPr="00346008">
        <w:rPr>
          <w:rFonts w:ascii="Arial" w:eastAsia="新細明體" w:hAnsi="Arial" w:cs="Arial"/>
          <w:color w:val="111111"/>
          <w:kern w:val="0"/>
          <w:sz w:val="27"/>
          <w:szCs w:val="27"/>
        </w:rPr>
        <w:t>，政府推出「</w:t>
      </w:r>
      <w:r w:rsidRPr="00346008">
        <w:rPr>
          <w:rFonts w:ascii="Arial" w:eastAsia="新細明體" w:hAnsi="Arial" w:cs="Arial"/>
          <w:color w:val="111111"/>
          <w:kern w:val="0"/>
          <w:sz w:val="27"/>
          <w:szCs w:val="27"/>
        </w:rPr>
        <w:t>1922</w:t>
      </w:r>
      <w:r w:rsidRPr="00346008">
        <w:rPr>
          <w:rFonts w:ascii="Arial" w:eastAsia="新細明體" w:hAnsi="Arial" w:cs="Arial"/>
          <w:color w:val="111111"/>
          <w:kern w:val="0"/>
          <w:sz w:val="27"/>
          <w:szCs w:val="27"/>
        </w:rPr>
        <w:t>簡訊</w:t>
      </w:r>
      <w:proofErr w:type="gramStart"/>
      <w:r w:rsidRPr="00346008">
        <w:rPr>
          <w:rFonts w:ascii="Arial" w:eastAsia="新細明體" w:hAnsi="Arial" w:cs="Arial"/>
          <w:color w:val="111111"/>
          <w:kern w:val="0"/>
          <w:sz w:val="27"/>
          <w:szCs w:val="27"/>
        </w:rPr>
        <w:t>實聯制</w:t>
      </w:r>
      <w:proofErr w:type="gramEnd"/>
      <w:r w:rsidRPr="00346008">
        <w:rPr>
          <w:rFonts w:ascii="Arial" w:eastAsia="新細明體" w:hAnsi="Arial" w:cs="Arial"/>
          <w:color w:val="111111"/>
          <w:kern w:val="0"/>
          <w:sz w:val="27"/>
          <w:szCs w:val="27"/>
        </w:rPr>
        <w:t>」大大減少民眾操作時間，登記更方便，然而近日卻傳有不肖人士擅自更改置於店外的</w:t>
      </w:r>
      <w:r w:rsidRPr="00346008">
        <w:rPr>
          <w:rFonts w:ascii="Arial" w:eastAsia="新細明體" w:hAnsi="Arial" w:cs="Arial"/>
          <w:color w:val="111111"/>
          <w:kern w:val="0"/>
          <w:sz w:val="27"/>
          <w:szCs w:val="27"/>
        </w:rPr>
        <w:t>QR Code</w:t>
      </w:r>
      <w:r w:rsidRPr="00346008">
        <w:rPr>
          <w:rFonts w:ascii="Arial" w:eastAsia="新細明體" w:hAnsi="Arial" w:cs="Arial"/>
          <w:color w:val="111111"/>
          <w:kern w:val="0"/>
          <w:sz w:val="27"/>
          <w:szCs w:val="27"/>
        </w:rPr>
        <w:t>，讓</w:t>
      </w:r>
      <w:proofErr w:type="gramStart"/>
      <w:r w:rsidRPr="00346008">
        <w:rPr>
          <w:rFonts w:ascii="Arial" w:eastAsia="新細明體" w:hAnsi="Arial" w:cs="Arial"/>
          <w:color w:val="111111"/>
          <w:kern w:val="0"/>
          <w:sz w:val="27"/>
          <w:szCs w:val="27"/>
        </w:rPr>
        <w:t>人掃完連結</w:t>
      </w:r>
      <w:proofErr w:type="gramEnd"/>
      <w:r w:rsidRPr="00346008">
        <w:rPr>
          <w:rFonts w:ascii="Arial" w:eastAsia="新細明體" w:hAnsi="Arial" w:cs="Arial"/>
          <w:color w:val="111111"/>
          <w:kern w:val="0"/>
          <w:sz w:val="27"/>
          <w:szCs w:val="27"/>
        </w:rPr>
        <w:t>到奇怪頁面，現有網友</w:t>
      </w:r>
      <w:proofErr w:type="gramStart"/>
      <w:r w:rsidRPr="00346008">
        <w:rPr>
          <w:rFonts w:ascii="Arial" w:eastAsia="新細明體" w:hAnsi="Arial" w:cs="Arial"/>
          <w:color w:val="111111"/>
          <w:kern w:val="0"/>
          <w:sz w:val="27"/>
          <w:szCs w:val="27"/>
        </w:rPr>
        <w:t>在臉書社團</w:t>
      </w:r>
      <w:proofErr w:type="gramEnd"/>
      <w:r w:rsidRPr="00346008">
        <w:rPr>
          <w:rFonts w:ascii="Arial" w:eastAsia="新細明體" w:hAnsi="Arial" w:cs="Arial"/>
          <w:color w:val="111111"/>
          <w:kern w:val="0"/>
          <w:sz w:val="27"/>
          <w:szCs w:val="27"/>
        </w:rPr>
        <w:t>發文提醒，傳送</w:t>
      </w:r>
      <w:proofErr w:type="gramStart"/>
      <w:r w:rsidRPr="00346008">
        <w:rPr>
          <w:rFonts w:ascii="Arial" w:eastAsia="新細明體" w:hAnsi="Arial" w:cs="Arial"/>
          <w:color w:val="111111"/>
          <w:kern w:val="0"/>
          <w:sz w:val="27"/>
          <w:szCs w:val="27"/>
        </w:rPr>
        <w:t>實聯制簡訊</w:t>
      </w:r>
      <w:proofErr w:type="gramEnd"/>
      <w:r w:rsidRPr="00346008">
        <w:rPr>
          <w:rFonts w:ascii="Arial" w:eastAsia="新細明體" w:hAnsi="Arial" w:cs="Arial"/>
          <w:color w:val="111111"/>
          <w:kern w:val="0"/>
          <w:sz w:val="27"/>
          <w:szCs w:val="27"/>
        </w:rPr>
        <w:t>前應確認收件對象為「</w:t>
      </w:r>
      <w:r w:rsidRPr="00346008">
        <w:rPr>
          <w:rFonts w:ascii="Arial" w:eastAsia="新細明體" w:hAnsi="Arial" w:cs="Arial"/>
          <w:color w:val="111111"/>
          <w:kern w:val="0"/>
          <w:sz w:val="27"/>
          <w:szCs w:val="27"/>
        </w:rPr>
        <w:t>1922</w:t>
      </w:r>
      <w:r w:rsidRPr="00346008">
        <w:rPr>
          <w:rFonts w:ascii="Arial" w:eastAsia="新細明體" w:hAnsi="Arial" w:cs="Arial"/>
          <w:color w:val="111111"/>
          <w:kern w:val="0"/>
          <w:sz w:val="27"/>
          <w:szCs w:val="27"/>
        </w:rPr>
        <w:t>」，避免誤連結到高額付費號碼，對此，警政署</w:t>
      </w:r>
      <w:r w:rsidRPr="00346008">
        <w:rPr>
          <w:rFonts w:ascii="Arial" w:eastAsia="新細明體" w:hAnsi="Arial" w:cs="Arial"/>
          <w:color w:val="111111"/>
          <w:kern w:val="0"/>
          <w:sz w:val="27"/>
          <w:szCs w:val="27"/>
        </w:rPr>
        <w:t>165</w:t>
      </w:r>
      <w:proofErr w:type="gramStart"/>
      <w:r w:rsidRPr="00346008">
        <w:rPr>
          <w:rFonts w:ascii="Arial" w:eastAsia="新細明體" w:hAnsi="Arial" w:cs="Arial"/>
          <w:color w:val="111111"/>
          <w:kern w:val="0"/>
          <w:sz w:val="27"/>
          <w:szCs w:val="27"/>
        </w:rPr>
        <w:t>防騙網</w:t>
      </w:r>
      <w:proofErr w:type="gramEnd"/>
      <w:r w:rsidRPr="00346008">
        <w:rPr>
          <w:rFonts w:ascii="Arial" w:eastAsia="新細明體" w:hAnsi="Arial" w:cs="Arial"/>
          <w:color w:val="111111"/>
          <w:kern w:val="0"/>
          <w:sz w:val="27"/>
          <w:szCs w:val="27"/>
        </w:rPr>
        <w:t>也於日前發公告提醒民眾多加注意。</w:t>
      </w:r>
    </w:p>
    <w:p w:rsidR="00346008" w:rsidRPr="00346008" w:rsidRDefault="00346008" w:rsidP="00346008">
      <w:pPr>
        <w:widowControl/>
        <w:spacing w:line="450" w:lineRule="atLeast"/>
        <w:jc w:val="both"/>
        <w:textAlignment w:val="baseline"/>
        <w:rPr>
          <w:rFonts w:ascii="Arial" w:eastAsia="新細明體" w:hAnsi="Arial" w:cs="Arial"/>
          <w:color w:val="111111"/>
          <w:kern w:val="0"/>
          <w:sz w:val="27"/>
          <w:szCs w:val="27"/>
        </w:rPr>
      </w:pPr>
      <w:r w:rsidRPr="00346008">
        <w:rPr>
          <w:rFonts w:ascii="Arial" w:eastAsia="新細明體" w:hAnsi="Arial" w:cs="Arial"/>
          <w:color w:val="111111"/>
          <w:kern w:val="0"/>
          <w:sz w:val="27"/>
          <w:szCs w:val="27"/>
        </w:rPr>
        <w:lastRenderedPageBreak/>
        <w:t>一名網友</w:t>
      </w:r>
      <w:proofErr w:type="gramStart"/>
      <w:r w:rsidRPr="00346008">
        <w:rPr>
          <w:rFonts w:ascii="Arial" w:eastAsia="新細明體" w:hAnsi="Arial" w:cs="Arial"/>
          <w:color w:val="111111"/>
          <w:kern w:val="0"/>
          <w:sz w:val="27"/>
          <w:szCs w:val="27"/>
        </w:rPr>
        <w:t>在臉書社團</w:t>
      </w:r>
      <w:proofErr w:type="gramEnd"/>
      <w:r w:rsidRPr="00346008">
        <w:rPr>
          <w:rFonts w:ascii="Arial" w:eastAsia="新細明體" w:hAnsi="Arial" w:cs="Arial"/>
          <w:color w:val="111111"/>
          <w:kern w:val="0"/>
          <w:sz w:val="27"/>
          <w:szCs w:val="27"/>
        </w:rPr>
        <w:t>《爆怨</w:t>
      </w:r>
      <w:r w:rsidRPr="00346008">
        <w:rPr>
          <w:rFonts w:ascii="Arial" w:eastAsia="新細明體" w:hAnsi="Arial" w:cs="Arial"/>
          <w:color w:val="111111"/>
          <w:kern w:val="0"/>
          <w:sz w:val="27"/>
          <w:szCs w:val="27"/>
        </w:rPr>
        <w:t>2</w:t>
      </w:r>
      <w:r w:rsidRPr="00346008">
        <w:rPr>
          <w:rFonts w:ascii="Arial" w:eastAsia="新細明體" w:hAnsi="Arial" w:cs="Arial"/>
          <w:color w:val="111111"/>
          <w:kern w:val="0"/>
          <w:sz w:val="27"/>
          <w:szCs w:val="27"/>
        </w:rPr>
        <w:t>公社》</w:t>
      </w:r>
      <w:hyperlink r:id="rId9" w:tgtFrame="_blank" w:history="1">
        <w:proofErr w:type="gramStart"/>
        <w:r w:rsidRPr="00346008">
          <w:rPr>
            <w:rFonts w:ascii="Arial" w:eastAsia="新細明體" w:hAnsi="Arial" w:cs="Arial"/>
            <w:color w:val="2554B2"/>
            <w:kern w:val="0"/>
            <w:sz w:val="27"/>
            <w:szCs w:val="27"/>
            <w:u w:val="single"/>
            <w:bdr w:val="none" w:sz="0" w:space="0" w:color="auto" w:frame="1"/>
          </w:rPr>
          <w:t>貼文</w:t>
        </w:r>
        <w:proofErr w:type="gramEnd"/>
      </w:hyperlink>
      <w:r w:rsidRPr="00346008">
        <w:rPr>
          <w:rFonts w:ascii="Arial" w:eastAsia="新細明體" w:hAnsi="Arial" w:cs="Arial"/>
          <w:color w:val="111111"/>
          <w:kern w:val="0"/>
          <w:sz w:val="27"/>
          <w:szCs w:val="27"/>
        </w:rPr>
        <w:t>，寫道「店家將</w:t>
      </w:r>
      <w:r w:rsidRPr="00346008">
        <w:rPr>
          <w:rFonts w:ascii="Arial" w:eastAsia="新細明體" w:hAnsi="Arial" w:cs="Arial"/>
          <w:color w:val="111111"/>
          <w:kern w:val="0"/>
          <w:sz w:val="27"/>
          <w:szCs w:val="27"/>
        </w:rPr>
        <w:t>QR Code</w:t>
      </w:r>
      <w:r w:rsidRPr="00346008">
        <w:rPr>
          <w:rFonts w:ascii="Arial" w:eastAsia="新細明體" w:hAnsi="Arial" w:cs="Arial"/>
          <w:color w:val="111111"/>
          <w:kern w:val="0"/>
          <w:sz w:val="27"/>
          <w:szCs w:val="27"/>
        </w:rPr>
        <w:t>張貼於店門外，遭不肖人士更換，連結到高額付費號碼，讓荷包大失血」，隨後附上警政</w:t>
      </w:r>
      <w:proofErr w:type="gramStart"/>
      <w:r w:rsidRPr="00346008">
        <w:rPr>
          <w:rFonts w:ascii="Arial" w:eastAsia="新細明體" w:hAnsi="Arial" w:cs="Arial"/>
          <w:color w:val="111111"/>
          <w:kern w:val="0"/>
          <w:sz w:val="27"/>
          <w:szCs w:val="27"/>
        </w:rPr>
        <w:t>署官網公告截圖</w:t>
      </w:r>
      <w:proofErr w:type="gramEnd"/>
      <w:r w:rsidRPr="00346008">
        <w:rPr>
          <w:rFonts w:ascii="Arial" w:eastAsia="新細明體" w:hAnsi="Arial" w:cs="Arial"/>
          <w:color w:val="111111"/>
          <w:kern w:val="0"/>
          <w:sz w:val="27"/>
          <w:szCs w:val="27"/>
        </w:rPr>
        <w:t>，她表示看完覺得「太可怕了」，趕緊發文提醒大家多多留意，</w:t>
      </w:r>
      <w:proofErr w:type="gramStart"/>
      <w:r w:rsidRPr="00346008">
        <w:rPr>
          <w:rFonts w:ascii="Arial" w:eastAsia="新細明體" w:hAnsi="Arial" w:cs="Arial"/>
          <w:color w:val="111111"/>
          <w:kern w:val="0"/>
          <w:sz w:val="27"/>
          <w:szCs w:val="27"/>
        </w:rPr>
        <w:t>掃完</w:t>
      </w:r>
      <w:proofErr w:type="gramEnd"/>
      <w:r w:rsidRPr="00346008">
        <w:rPr>
          <w:rFonts w:ascii="Arial" w:eastAsia="新細明體" w:hAnsi="Arial" w:cs="Arial"/>
          <w:color w:val="111111"/>
          <w:kern w:val="0"/>
          <w:sz w:val="27"/>
          <w:szCs w:val="27"/>
        </w:rPr>
        <w:t>QR Code</w:t>
      </w:r>
      <w:r w:rsidRPr="00346008">
        <w:rPr>
          <w:rFonts w:ascii="Arial" w:eastAsia="新細明體" w:hAnsi="Arial" w:cs="Arial"/>
          <w:color w:val="111111"/>
          <w:kern w:val="0"/>
          <w:sz w:val="27"/>
          <w:szCs w:val="27"/>
        </w:rPr>
        <w:t>後、按下簡訊傳送前應再次確認收件號碼是不是</w:t>
      </w:r>
      <w:r w:rsidRPr="00346008">
        <w:rPr>
          <w:rFonts w:ascii="Arial" w:eastAsia="新細明體" w:hAnsi="Arial" w:cs="Arial"/>
          <w:color w:val="111111"/>
          <w:kern w:val="0"/>
          <w:sz w:val="27"/>
          <w:szCs w:val="27"/>
        </w:rPr>
        <w:t>1922</w:t>
      </w:r>
      <w:r w:rsidRPr="00346008">
        <w:rPr>
          <w:rFonts w:ascii="Arial" w:eastAsia="新細明體" w:hAnsi="Arial" w:cs="Arial"/>
          <w:color w:val="111111"/>
          <w:kern w:val="0"/>
          <w:sz w:val="27"/>
          <w:szCs w:val="27"/>
        </w:rPr>
        <w:t>。</w:t>
      </w:r>
    </w:p>
    <w:p w:rsidR="00346008" w:rsidRPr="00346008" w:rsidRDefault="00346008" w:rsidP="00346008">
      <w:pPr>
        <w:widowControl/>
        <w:spacing w:after="300" w:line="450" w:lineRule="atLeast"/>
        <w:jc w:val="both"/>
        <w:textAlignment w:val="baseline"/>
        <w:rPr>
          <w:rFonts w:ascii="Arial" w:eastAsia="新細明體" w:hAnsi="Arial" w:cs="Arial"/>
          <w:color w:val="111111"/>
          <w:kern w:val="0"/>
          <w:sz w:val="27"/>
          <w:szCs w:val="27"/>
        </w:rPr>
      </w:pPr>
      <w:r w:rsidRPr="00346008">
        <w:rPr>
          <w:rFonts w:ascii="Arial" w:eastAsia="新細明體" w:hAnsi="Arial" w:cs="Arial"/>
          <w:color w:val="111111"/>
          <w:kern w:val="0"/>
          <w:sz w:val="27"/>
          <w:szCs w:val="27"/>
        </w:rPr>
        <w:t>消息一出不少網友驚呼「台灣真是無處不詐騙耶，氣死人了，趁火打劫，災難已經夠可憐了」、「賺這種錢不怕染</w:t>
      </w:r>
      <w:proofErr w:type="gramStart"/>
      <w:r w:rsidRPr="00346008">
        <w:rPr>
          <w:rFonts w:ascii="Arial" w:eastAsia="新細明體" w:hAnsi="Arial" w:cs="Arial"/>
          <w:color w:val="111111"/>
          <w:kern w:val="0"/>
          <w:sz w:val="27"/>
          <w:szCs w:val="27"/>
        </w:rPr>
        <w:t>疫</w:t>
      </w:r>
      <w:proofErr w:type="gramEnd"/>
      <w:r w:rsidRPr="00346008">
        <w:rPr>
          <w:rFonts w:ascii="Arial" w:eastAsia="新細明體" w:hAnsi="Arial" w:cs="Arial"/>
          <w:color w:val="111111"/>
          <w:kern w:val="0"/>
          <w:sz w:val="27"/>
          <w:szCs w:val="27"/>
        </w:rPr>
        <w:t>暴斃嗎」、「如果是真的真是太可惡，都什麼時候了還出來詐騙」、「這種詐騙都做的出來，真可惡」，另外也有人表示「我都不會去注意，現在要開始注意看」。</w:t>
      </w:r>
    </w:p>
    <w:p w:rsidR="00346008" w:rsidRPr="00346008" w:rsidRDefault="00346008" w:rsidP="00346008">
      <w:pPr>
        <w:widowControl/>
        <w:spacing w:line="450" w:lineRule="atLeast"/>
        <w:jc w:val="both"/>
        <w:textAlignment w:val="baseline"/>
        <w:rPr>
          <w:rFonts w:ascii="Arial" w:eastAsia="新細明體" w:hAnsi="Arial" w:cs="Arial"/>
          <w:color w:val="111111"/>
          <w:kern w:val="0"/>
          <w:sz w:val="27"/>
          <w:szCs w:val="27"/>
        </w:rPr>
      </w:pPr>
      <w:r w:rsidRPr="00346008">
        <w:rPr>
          <w:rFonts w:ascii="Arial" w:eastAsia="新細明體" w:hAnsi="Arial" w:cs="Arial"/>
          <w:color w:val="111111"/>
          <w:kern w:val="0"/>
          <w:sz w:val="27"/>
          <w:szCs w:val="27"/>
        </w:rPr>
        <w:t>實際查證內政部警政署「</w:t>
      </w:r>
      <w:r w:rsidRPr="00346008">
        <w:rPr>
          <w:rFonts w:ascii="Arial" w:eastAsia="新細明體" w:hAnsi="Arial" w:cs="Arial"/>
          <w:color w:val="111111"/>
          <w:kern w:val="0"/>
          <w:sz w:val="27"/>
          <w:szCs w:val="27"/>
        </w:rPr>
        <w:t>165</w:t>
      </w:r>
      <w:r w:rsidRPr="00346008">
        <w:rPr>
          <w:rFonts w:ascii="Arial" w:eastAsia="新細明體" w:hAnsi="Arial" w:cs="Arial"/>
          <w:color w:val="111111"/>
          <w:kern w:val="0"/>
          <w:sz w:val="27"/>
          <w:szCs w:val="27"/>
        </w:rPr>
        <w:t>全民詐騙網」，可見官方於</w:t>
      </w:r>
      <w:r w:rsidRPr="00346008">
        <w:rPr>
          <w:rFonts w:ascii="Arial" w:eastAsia="新細明體" w:hAnsi="Arial" w:cs="Arial"/>
          <w:color w:val="111111"/>
          <w:kern w:val="0"/>
          <w:sz w:val="27"/>
          <w:szCs w:val="27"/>
        </w:rPr>
        <w:t>4</w:t>
      </w:r>
      <w:r w:rsidRPr="00346008">
        <w:rPr>
          <w:rFonts w:ascii="Arial" w:eastAsia="新細明體" w:hAnsi="Arial" w:cs="Arial"/>
          <w:color w:val="111111"/>
          <w:kern w:val="0"/>
          <w:sz w:val="27"/>
          <w:szCs w:val="27"/>
        </w:rPr>
        <w:t>日發出</w:t>
      </w:r>
      <w:hyperlink r:id="rId10" w:anchor="/article/news/394" w:tgtFrame="_blank" w:history="1">
        <w:r w:rsidRPr="00346008">
          <w:rPr>
            <w:rFonts w:ascii="Arial" w:eastAsia="新細明體" w:hAnsi="Arial" w:cs="Arial"/>
            <w:color w:val="2554B2"/>
            <w:kern w:val="0"/>
            <w:sz w:val="27"/>
            <w:szCs w:val="27"/>
            <w:u w:val="single"/>
            <w:bdr w:val="none" w:sz="0" w:space="0" w:color="auto" w:frame="1"/>
          </w:rPr>
          <w:t>公告</w:t>
        </w:r>
      </w:hyperlink>
      <w:r w:rsidRPr="00346008">
        <w:rPr>
          <w:rFonts w:ascii="Arial" w:eastAsia="新細明體" w:hAnsi="Arial" w:cs="Arial"/>
          <w:color w:val="111111"/>
          <w:kern w:val="0"/>
          <w:sz w:val="27"/>
          <w:szCs w:val="27"/>
        </w:rPr>
        <w:t>，呼籲</w:t>
      </w:r>
      <w:proofErr w:type="gramStart"/>
      <w:r w:rsidRPr="00346008">
        <w:rPr>
          <w:rFonts w:ascii="Arial" w:eastAsia="新細明體" w:hAnsi="Arial" w:cs="Arial"/>
          <w:color w:val="111111"/>
          <w:kern w:val="0"/>
          <w:sz w:val="27"/>
          <w:szCs w:val="27"/>
        </w:rPr>
        <w:t>疫</w:t>
      </w:r>
      <w:proofErr w:type="gramEnd"/>
      <w:r w:rsidRPr="00346008">
        <w:rPr>
          <w:rFonts w:ascii="Arial" w:eastAsia="新細明體" w:hAnsi="Arial" w:cs="Arial"/>
          <w:color w:val="111111"/>
          <w:kern w:val="0"/>
          <w:sz w:val="27"/>
          <w:szCs w:val="27"/>
        </w:rPr>
        <w:t>情期間店家將</w:t>
      </w:r>
      <w:r w:rsidRPr="00346008">
        <w:rPr>
          <w:rFonts w:ascii="Arial" w:eastAsia="新細明體" w:hAnsi="Arial" w:cs="Arial"/>
          <w:color w:val="111111"/>
          <w:kern w:val="0"/>
          <w:sz w:val="27"/>
          <w:szCs w:val="27"/>
        </w:rPr>
        <w:t>QR Code</w:t>
      </w:r>
      <w:r w:rsidRPr="00346008">
        <w:rPr>
          <w:rFonts w:ascii="Arial" w:eastAsia="新細明體" w:hAnsi="Arial" w:cs="Arial"/>
          <w:color w:val="111111"/>
          <w:kern w:val="0"/>
          <w:sz w:val="27"/>
          <w:szCs w:val="27"/>
        </w:rPr>
        <w:t>張貼於店門外，務必不定期檢查，以防遭不肖人士更換，</w:t>
      </w:r>
      <w:proofErr w:type="gramStart"/>
      <w:r w:rsidRPr="00346008">
        <w:rPr>
          <w:rFonts w:ascii="Arial" w:eastAsia="新細明體" w:hAnsi="Arial" w:cs="Arial"/>
          <w:color w:val="111111"/>
          <w:kern w:val="0"/>
          <w:sz w:val="27"/>
          <w:szCs w:val="27"/>
        </w:rPr>
        <w:t>此外，</w:t>
      </w:r>
      <w:proofErr w:type="gramEnd"/>
      <w:r w:rsidRPr="00346008">
        <w:rPr>
          <w:rFonts w:ascii="Arial" w:eastAsia="新細明體" w:hAnsi="Arial" w:cs="Arial"/>
          <w:color w:val="111111"/>
          <w:kern w:val="0"/>
          <w:sz w:val="27"/>
          <w:szCs w:val="27"/>
        </w:rPr>
        <w:t>警政署提醒民眾掃描完按下簡訊傳送前應確定螢幕上方傳送的對象是否為「</w:t>
      </w:r>
      <w:r w:rsidRPr="00346008">
        <w:rPr>
          <w:rFonts w:ascii="Arial" w:eastAsia="新細明體" w:hAnsi="Arial" w:cs="Arial"/>
          <w:color w:val="111111"/>
          <w:kern w:val="0"/>
          <w:sz w:val="27"/>
          <w:szCs w:val="27"/>
        </w:rPr>
        <w:t>1922</w:t>
      </w:r>
      <w:r w:rsidRPr="00346008">
        <w:rPr>
          <w:rFonts w:ascii="Arial" w:eastAsia="新細明體" w:hAnsi="Arial" w:cs="Arial"/>
          <w:color w:val="111111"/>
          <w:kern w:val="0"/>
          <w:sz w:val="27"/>
          <w:szCs w:val="27"/>
        </w:rPr>
        <w:t>」，以免連結到高額付費號碼，讓荷包大失血。</w:t>
      </w:r>
    </w:p>
    <w:p w:rsidR="00346008" w:rsidRPr="00346008" w:rsidRDefault="00346008" w:rsidP="00346008">
      <w:pPr>
        <w:widowControl/>
        <w:textAlignment w:val="baseline"/>
        <w:outlineLvl w:val="3"/>
        <w:rPr>
          <w:rFonts w:ascii="微軟正黑體" w:eastAsia="微軟正黑體" w:hAnsi="微軟正黑體" w:cs="Arial"/>
          <w:b/>
          <w:bCs/>
          <w:color w:val="111111"/>
          <w:kern w:val="0"/>
          <w:sz w:val="33"/>
          <w:szCs w:val="33"/>
        </w:rPr>
      </w:pPr>
      <w:r w:rsidRPr="00346008">
        <w:rPr>
          <w:rFonts w:ascii="微軟正黑體" w:eastAsia="微軟正黑體" w:hAnsi="微軟正黑體" w:cs="Arial" w:hint="eastAsia"/>
          <w:b/>
          <w:bCs/>
          <w:color w:val="111111"/>
          <w:kern w:val="0"/>
          <w:sz w:val="33"/>
          <w:szCs w:val="33"/>
        </w:rPr>
        <w:t>☆自由時報電子報提醒您，防詐騙專線</w:t>
      </w:r>
      <w:proofErr w:type="gramStart"/>
      <w:r w:rsidRPr="00346008">
        <w:rPr>
          <w:rFonts w:ascii="微軟正黑體" w:eastAsia="微軟正黑體" w:hAnsi="微軟正黑體" w:cs="Arial" w:hint="eastAsia"/>
          <w:b/>
          <w:bCs/>
          <w:color w:val="111111"/>
          <w:kern w:val="0"/>
          <w:sz w:val="33"/>
          <w:szCs w:val="33"/>
        </w:rPr>
        <w:t>︰</w:t>
      </w:r>
      <w:proofErr w:type="gramEnd"/>
      <w:r w:rsidRPr="00346008">
        <w:rPr>
          <w:rFonts w:ascii="微軟正黑體" w:eastAsia="微軟正黑體" w:hAnsi="微軟正黑體" w:cs="Arial" w:hint="eastAsia"/>
          <w:b/>
          <w:bCs/>
          <w:color w:val="111111"/>
          <w:kern w:val="0"/>
          <w:sz w:val="33"/>
          <w:szCs w:val="33"/>
        </w:rPr>
        <w:t>165，報案專線</w:t>
      </w:r>
      <w:proofErr w:type="gramStart"/>
      <w:r w:rsidRPr="00346008">
        <w:rPr>
          <w:rFonts w:ascii="微軟正黑體" w:eastAsia="微軟正黑體" w:hAnsi="微軟正黑體" w:cs="Arial" w:hint="eastAsia"/>
          <w:b/>
          <w:bCs/>
          <w:color w:val="111111"/>
          <w:kern w:val="0"/>
          <w:sz w:val="33"/>
          <w:szCs w:val="33"/>
        </w:rPr>
        <w:t>︰</w:t>
      </w:r>
      <w:proofErr w:type="gramEnd"/>
      <w:r w:rsidRPr="00346008">
        <w:rPr>
          <w:rFonts w:ascii="微軟正黑體" w:eastAsia="微軟正黑體" w:hAnsi="微軟正黑體" w:cs="Arial" w:hint="eastAsia"/>
          <w:b/>
          <w:bCs/>
          <w:color w:val="111111"/>
          <w:kern w:val="0"/>
          <w:sz w:val="33"/>
          <w:szCs w:val="33"/>
        </w:rPr>
        <w:t>110☆</w:t>
      </w:r>
    </w:p>
    <w:p w:rsidR="00346008" w:rsidRPr="00346008" w:rsidRDefault="00346008" w:rsidP="00346008">
      <w:pPr>
        <w:widowControl/>
        <w:spacing w:line="0" w:lineRule="auto"/>
        <w:textAlignment w:val="baseline"/>
        <w:rPr>
          <w:rFonts w:ascii="Arial" w:eastAsia="新細明體" w:hAnsi="Arial" w:cs="Arial" w:hint="eastAsia"/>
          <w:color w:val="111111"/>
          <w:kern w:val="0"/>
          <w:szCs w:val="24"/>
        </w:rPr>
      </w:pPr>
      <w:r w:rsidRPr="00346008">
        <w:rPr>
          <w:rFonts w:ascii="Arial" w:eastAsia="新細明體" w:hAnsi="Arial" w:cs="Arial"/>
          <w:noProof/>
          <w:color w:val="111111"/>
          <w:kern w:val="0"/>
          <w:szCs w:val="24"/>
          <w:bdr w:val="none" w:sz="0" w:space="0" w:color="auto" w:frame="1"/>
        </w:rPr>
        <w:lastRenderedPageBreak/>
        <w:drawing>
          <wp:inline distT="0" distB="0" distL="0" distR="0" wp14:anchorId="25762DB3" wp14:editId="41C3E0A1">
            <wp:extent cx="6194066" cy="6969615"/>
            <wp:effectExtent l="0" t="0" r="0" b="3175"/>
            <wp:docPr id="2" name="圖片 2" descr="警政署165全民防騙網特製公告提醒民眾傳送「實聯制簡訊」時多加注意。（翻攝自內政部警政署165全民防騙網）">
              <a:hlinkClick xmlns:a="http://schemas.openxmlformats.org/drawingml/2006/main" r:id="rId11" tooltip="&quot;警政署165全民防騙網特製公告提醒民眾傳送「實聯制簡訊」時多加注意。（翻攝自內政部警政署165全民防騙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警政署165全民防騙網特製公告提醒民眾傳送「實聯制簡訊」時多加注意。（翻攝自內政部警政署165全民防騙網）">
                      <a:hlinkClick r:id="rId11" tooltip="&quot;警政署165全民防騙網特製公告提醒民眾傳送「實聯制簡訊」時多加注意。（翻攝自內政部警政署165全民防騙網）&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4156" cy="6969717"/>
                    </a:xfrm>
                    <a:prstGeom prst="rect">
                      <a:avLst/>
                    </a:prstGeom>
                    <a:noFill/>
                    <a:ln>
                      <a:noFill/>
                    </a:ln>
                  </pic:spPr>
                </pic:pic>
              </a:graphicData>
            </a:graphic>
          </wp:inline>
        </w:drawing>
      </w:r>
    </w:p>
    <w:p w:rsidR="00346008" w:rsidRPr="00346008" w:rsidRDefault="00346008" w:rsidP="00346008">
      <w:pPr>
        <w:widowControl/>
        <w:pBdr>
          <w:top w:val="single" w:sz="12" w:space="5" w:color="FFFFFF"/>
        </w:pBdr>
        <w:shd w:val="clear" w:color="auto" w:fill="EAEAEA"/>
        <w:spacing w:before="15" w:line="300" w:lineRule="atLeast"/>
        <w:textAlignment w:val="baseline"/>
        <w:rPr>
          <w:rFonts w:ascii="Arial" w:eastAsia="新細明體" w:hAnsi="Arial" w:cs="Arial"/>
          <w:color w:val="333333"/>
          <w:spacing w:val="15"/>
          <w:kern w:val="0"/>
          <w:szCs w:val="24"/>
        </w:rPr>
      </w:pPr>
      <w:r w:rsidRPr="00346008">
        <w:rPr>
          <w:rFonts w:ascii="Arial" w:eastAsia="新細明體" w:hAnsi="Arial" w:cs="Arial"/>
          <w:color w:val="333333"/>
          <w:spacing w:val="15"/>
          <w:kern w:val="0"/>
          <w:szCs w:val="24"/>
        </w:rPr>
        <w:t>警政署</w:t>
      </w:r>
      <w:r w:rsidRPr="00346008">
        <w:rPr>
          <w:rFonts w:ascii="Arial" w:eastAsia="新細明體" w:hAnsi="Arial" w:cs="Arial"/>
          <w:color w:val="333333"/>
          <w:spacing w:val="15"/>
          <w:kern w:val="0"/>
          <w:szCs w:val="24"/>
        </w:rPr>
        <w:t>165</w:t>
      </w:r>
      <w:r w:rsidRPr="00346008">
        <w:rPr>
          <w:rFonts w:ascii="Arial" w:eastAsia="新細明體" w:hAnsi="Arial" w:cs="Arial"/>
          <w:color w:val="333333"/>
          <w:spacing w:val="15"/>
          <w:kern w:val="0"/>
          <w:szCs w:val="24"/>
        </w:rPr>
        <w:t>全民</w:t>
      </w:r>
      <w:proofErr w:type="gramStart"/>
      <w:r w:rsidRPr="00346008">
        <w:rPr>
          <w:rFonts w:ascii="Arial" w:eastAsia="新細明體" w:hAnsi="Arial" w:cs="Arial"/>
          <w:color w:val="333333"/>
          <w:spacing w:val="15"/>
          <w:kern w:val="0"/>
          <w:szCs w:val="24"/>
        </w:rPr>
        <w:t>防騙網</w:t>
      </w:r>
      <w:proofErr w:type="gramEnd"/>
      <w:r w:rsidRPr="00346008">
        <w:rPr>
          <w:rFonts w:ascii="Arial" w:eastAsia="新細明體" w:hAnsi="Arial" w:cs="Arial"/>
          <w:color w:val="333333"/>
          <w:spacing w:val="15"/>
          <w:kern w:val="0"/>
          <w:szCs w:val="24"/>
        </w:rPr>
        <w:t>特製公告提醒民眾傳送「</w:t>
      </w:r>
      <w:proofErr w:type="gramStart"/>
      <w:r w:rsidRPr="00346008">
        <w:rPr>
          <w:rFonts w:ascii="Arial" w:eastAsia="新細明體" w:hAnsi="Arial" w:cs="Arial"/>
          <w:color w:val="333333"/>
          <w:spacing w:val="15"/>
          <w:kern w:val="0"/>
          <w:szCs w:val="24"/>
        </w:rPr>
        <w:t>實聯制簡訊</w:t>
      </w:r>
      <w:proofErr w:type="gramEnd"/>
      <w:r w:rsidRPr="00346008">
        <w:rPr>
          <w:rFonts w:ascii="Arial" w:eastAsia="新細明體" w:hAnsi="Arial" w:cs="Arial"/>
          <w:color w:val="333333"/>
          <w:spacing w:val="15"/>
          <w:kern w:val="0"/>
          <w:szCs w:val="24"/>
        </w:rPr>
        <w:t>」時多加注意。（翻攝自內政部警政署</w:t>
      </w:r>
      <w:r w:rsidRPr="00346008">
        <w:rPr>
          <w:rFonts w:ascii="Arial" w:eastAsia="新細明體" w:hAnsi="Arial" w:cs="Arial"/>
          <w:color w:val="333333"/>
          <w:spacing w:val="15"/>
          <w:kern w:val="0"/>
          <w:szCs w:val="24"/>
        </w:rPr>
        <w:t>165</w:t>
      </w:r>
      <w:r w:rsidRPr="00346008">
        <w:rPr>
          <w:rFonts w:ascii="Arial" w:eastAsia="新細明體" w:hAnsi="Arial" w:cs="Arial"/>
          <w:color w:val="333333"/>
          <w:spacing w:val="15"/>
          <w:kern w:val="0"/>
          <w:szCs w:val="24"/>
        </w:rPr>
        <w:t>全民防騙網）</w:t>
      </w:r>
    </w:p>
    <w:p w:rsidR="00CA2A2B" w:rsidRPr="00346008" w:rsidRDefault="00CA2A2B"/>
    <w:sectPr w:rsidR="00CA2A2B" w:rsidRPr="0034600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D3" w:rsidRDefault="00693AD3" w:rsidP="00346008">
      <w:r>
        <w:separator/>
      </w:r>
    </w:p>
  </w:endnote>
  <w:endnote w:type="continuationSeparator" w:id="0">
    <w:p w:rsidR="00693AD3" w:rsidRDefault="00693AD3" w:rsidP="0034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D3" w:rsidRDefault="00693AD3" w:rsidP="00346008">
      <w:r>
        <w:separator/>
      </w:r>
    </w:p>
  </w:footnote>
  <w:footnote w:type="continuationSeparator" w:id="0">
    <w:p w:rsidR="00693AD3" w:rsidRDefault="00693AD3" w:rsidP="00346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08"/>
    <w:rsid w:val="00346008"/>
    <w:rsid w:val="00693AD3"/>
    <w:rsid w:val="00CA2A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008"/>
    <w:pPr>
      <w:tabs>
        <w:tab w:val="center" w:pos="4153"/>
        <w:tab w:val="right" w:pos="8306"/>
      </w:tabs>
      <w:snapToGrid w:val="0"/>
    </w:pPr>
    <w:rPr>
      <w:sz w:val="20"/>
      <w:szCs w:val="20"/>
    </w:rPr>
  </w:style>
  <w:style w:type="character" w:customStyle="1" w:styleId="a4">
    <w:name w:val="頁首 字元"/>
    <w:basedOn w:val="a0"/>
    <w:link w:val="a3"/>
    <w:uiPriority w:val="99"/>
    <w:rsid w:val="00346008"/>
    <w:rPr>
      <w:sz w:val="20"/>
      <w:szCs w:val="20"/>
    </w:rPr>
  </w:style>
  <w:style w:type="paragraph" w:styleId="a5">
    <w:name w:val="footer"/>
    <w:basedOn w:val="a"/>
    <w:link w:val="a6"/>
    <w:uiPriority w:val="99"/>
    <w:unhideWhenUsed/>
    <w:rsid w:val="00346008"/>
    <w:pPr>
      <w:tabs>
        <w:tab w:val="center" w:pos="4153"/>
        <w:tab w:val="right" w:pos="8306"/>
      </w:tabs>
      <w:snapToGrid w:val="0"/>
    </w:pPr>
    <w:rPr>
      <w:sz w:val="20"/>
      <w:szCs w:val="20"/>
    </w:rPr>
  </w:style>
  <w:style w:type="character" w:customStyle="1" w:styleId="a6">
    <w:name w:val="頁尾 字元"/>
    <w:basedOn w:val="a0"/>
    <w:link w:val="a5"/>
    <w:uiPriority w:val="99"/>
    <w:rsid w:val="00346008"/>
    <w:rPr>
      <w:sz w:val="20"/>
      <w:szCs w:val="20"/>
    </w:rPr>
  </w:style>
  <w:style w:type="paragraph" w:styleId="a7">
    <w:name w:val="Balloon Text"/>
    <w:basedOn w:val="a"/>
    <w:link w:val="a8"/>
    <w:uiPriority w:val="99"/>
    <w:semiHidden/>
    <w:unhideWhenUsed/>
    <w:rsid w:val="0034600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4600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008"/>
    <w:pPr>
      <w:tabs>
        <w:tab w:val="center" w:pos="4153"/>
        <w:tab w:val="right" w:pos="8306"/>
      </w:tabs>
      <w:snapToGrid w:val="0"/>
    </w:pPr>
    <w:rPr>
      <w:sz w:val="20"/>
      <w:szCs w:val="20"/>
    </w:rPr>
  </w:style>
  <w:style w:type="character" w:customStyle="1" w:styleId="a4">
    <w:name w:val="頁首 字元"/>
    <w:basedOn w:val="a0"/>
    <w:link w:val="a3"/>
    <w:uiPriority w:val="99"/>
    <w:rsid w:val="00346008"/>
    <w:rPr>
      <w:sz w:val="20"/>
      <w:szCs w:val="20"/>
    </w:rPr>
  </w:style>
  <w:style w:type="paragraph" w:styleId="a5">
    <w:name w:val="footer"/>
    <w:basedOn w:val="a"/>
    <w:link w:val="a6"/>
    <w:uiPriority w:val="99"/>
    <w:unhideWhenUsed/>
    <w:rsid w:val="00346008"/>
    <w:pPr>
      <w:tabs>
        <w:tab w:val="center" w:pos="4153"/>
        <w:tab w:val="right" w:pos="8306"/>
      </w:tabs>
      <w:snapToGrid w:val="0"/>
    </w:pPr>
    <w:rPr>
      <w:sz w:val="20"/>
      <w:szCs w:val="20"/>
    </w:rPr>
  </w:style>
  <w:style w:type="character" w:customStyle="1" w:styleId="a6">
    <w:name w:val="頁尾 字元"/>
    <w:basedOn w:val="a0"/>
    <w:link w:val="a5"/>
    <w:uiPriority w:val="99"/>
    <w:rsid w:val="00346008"/>
    <w:rPr>
      <w:sz w:val="20"/>
      <w:szCs w:val="20"/>
    </w:rPr>
  </w:style>
  <w:style w:type="paragraph" w:styleId="a7">
    <w:name w:val="Balloon Text"/>
    <w:basedOn w:val="a"/>
    <w:link w:val="a8"/>
    <w:uiPriority w:val="99"/>
    <w:semiHidden/>
    <w:unhideWhenUsed/>
    <w:rsid w:val="0034600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460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88862">
      <w:bodyDiv w:val="1"/>
      <w:marLeft w:val="0"/>
      <w:marRight w:val="0"/>
      <w:marTop w:val="0"/>
      <w:marBottom w:val="0"/>
      <w:divBdr>
        <w:top w:val="none" w:sz="0" w:space="0" w:color="auto"/>
        <w:left w:val="none" w:sz="0" w:space="0" w:color="auto"/>
        <w:bottom w:val="none" w:sz="0" w:space="0" w:color="auto"/>
        <w:right w:val="none" w:sz="0" w:space="0" w:color="auto"/>
      </w:divBdr>
      <w:divsChild>
        <w:div w:id="174804455">
          <w:marLeft w:val="0"/>
          <w:marRight w:val="0"/>
          <w:marTop w:val="150"/>
          <w:marBottom w:val="75"/>
          <w:divBdr>
            <w:top w:val="none" w:sz="0" w:space="0" w:color="auto"/>
            <w:left w:val="none" w:sz="0" w:space="0" w:color="auto"/>
            <w:bottom w:val="none" w:sz="0" w:space="0" w:color="auto"/>
            <w:right w:val="none" w:sz="0" w:space="0" w:color="auto"/>
          </w:divBdr>
        </w:div>
        <w:div w:id="1654332085">
          <w:marLeft w:val="0"/>
          <w:marRight w:val="0"/>
          <w:marTop w:val="0"/>
          <w:marBottom w:val="0"/>
          <w:divBdr>
            <w:top w:val="none" w:sz="0" w:space="0" w:color="auto"/>
            <w:left w:val="none" w:sz="0" w:space="0" w:color="auto"/>
            <w:bottom w:val="none" w:sz="0" w:space="0" w:color="auto"/>
            <w:right w:val="none" w:sz="0" w:space="0" w:color="auto"/>
          </w:divBdr>
          <w:divsChild>
            <w:div w:id="1039160029">
              <w:marLeft w:val="0"/>
              <w:marRight w:val="0"/>
              <w:marTop w:val="0"/>
              <w:marBottom w:val="300"/>
              <w:divBdr>
                <w:top w:val="none" w:sz="0" w:space="0" w:color="auto"/>
                <w:left w:val="none" w:sz="0" w:space="0" w:color="auto"/>
                <w:bottom w:val="none" w:sz="0" w:space="0" w:color="auto"/>
                <w:right w:val="none" w:sz="0" w:space="0" w:color="auto"/>
              </w:divBdr>
            </w:div>
            <w:div w:id="3618265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g.ltn.com.tw/Upload/news/600/2021/06/06/phpfHrvob.jpg" TargetMode="External"/><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mg.ltn.com.tw/Upload/news/600/2021/06/06/phpzYXAS3.jpg" TargetMode="External"/><Relationship Id="rId5" Type="http://schemas.openxmlformats.org/officeDocument/2006/relationships/footnotes" Target="footnotes.xml"/><Relationship Id="rId10" Type="http://schemas.openxmlformats.org/officeDocument/2006/relationships/hyperlink" Target="https://165.npa.gov.tw/" TargetMode="External"/><Relationship Id="rId4" Type="http://schemas.openxmlformats.org/officeDocument/2006/relationships/webSettings" Target="webSettings.xml"/><Relationship Id="rId9" Type="http://schemas.openxmlformats.org/officeDocument/2006/relationships/hyperlink" Target="https://www.facebook.com/groups/377636303647287/permalink/557916698952579"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2021-06-07T07:22:00Z</dcterms:created>
  <dcterms:modified xsi:type="dcterms:W3CDTF">2021-06-07T07:24:00Z</dcterms:modified>
</cp:coreProperties>
</file>