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C66" w:rsidRPr="007D3C66" w:rsidRDefault="007D3C66" w:rsidP="007D3C66">
      <w:pPr>
        <w:widowControl/>
        <w:shd w:val="clear" w:color="auto" w:fill="FFFFFF"/>
        <w:outlineLvl w:val="0"/>
        <w:rPr>
          <w:rFonts w:ascii="Helvetica" w:eastAsia="新細明體" w:hAnsi="Helvetica" w:cs="Helvetica"/>
          <w:b/>
          <w:color w:val="FF0000"/>
          <w:kern w:val="36"/>
          <w:sz w:val="48"/>
          <w:szCs w:val="48"/>
        </w:rPr>
      </w:pPr>
      <w:r w:rsidRPr="007D3C66">
        <w:rPr>
          <w:rFonts w:ascii="Helvetica" w:eastAsia="新細明體" w:hAnsi="Helvetica" w:cs="Helvetica"/>
          <w:b/>
          <w:color w:val="FF0000"/>
          <w:spacing w:val="15"/>
          <w:kern w:val="36"/>
          <w:sz w:val="48"/>
          <w:szCs w:val="48"/>
        </w:rPr>
        <w:t>【國旅陷阱】</w:t>
      </w:r>
      <w:bookmarkStart w:id="0" w:name="_GoBack"/>
      <w:proofErr w:type="gramStart"/>
      <w:r w:rsidRPr="007D3C66">
        <w:rPr>
          <w:rFonts w:ascii="Helvetica" w:eastAsia="新細明體" w:hAnsi="Helvetica" w:cs="Helvetica"/>
          <w:b/>
          <w:color w:val="FF0000"/>
          <w:spacing w:val="15"/>
          <w:kern w:val="36"/>
          <w:sz w:val="48"/>
          <w:szCs w:val="48"/>
        </w:rPr>
        <w:t>4</w:t>
      </w:r>
      <w:r w:rsidRPr="007D3C66">
        <w:rPr>
          <w:rFonts w:ascii="Helvetica" w:eastAsia="新細明體" w:hAnsi="Helvetica" w:cs="Helvetica"/>
          <w:b/>
          <w:color w:val="FF0000"/>
          <w:spacing w:val="15"/>
          <w:kern w:val="36"/>
          <w:sz w:val="48"/>
          <w:szCs w:val="48"/>
        </w:rPr>
        <w:t>成</w:t>
      </w:r>
      <w:proofErr w:type="gramEnd"/>
      <w:r w:rsidRPr="007D3C66">
        <w:rPr>
          <w:rFonts w:ascii="Helvetica" w:eastAsia="新細明體" w:hAnsi="Helvetica" w:cs="Helvetica"/>
          <w:b/>
          <w:color w:val="FF0000"/>
          <w:spacing w:val="15"/>
          <w:kern w:val="36"/>
          <w:sz w:val="48"/>
          <w:szCs w:val="48"/>
        </w:rPr>
        <w:t>住宿</w:t>
      </w:r>
      <w:proofErr w:type="gramStart"/>
      <w:r w:rsidRPr="007D3C66">
        <w:rPr>
          <w:rFonts w:ascii="Helvetica" w:eastAsia="新細明體" w:hAnsi="Helvetica" w:cs="Helvetica"/>
          <w:b/>
          <w:color w:val="FF0000"/>
          <w:spacing w:val="15"/>
          <w:kern w:val="36"/>
          <w:sz w:val="48"/>
          <w:szCs w:val="48"/>
        </w:rPr>
        <w:t>券</w:t>
      </w:r>
      <w:proofErr w:type="gramEnd"/>
      <w:r w:rsidRPr="007D3C66">
        <w:rPr>
          <w:rFonts w:ascii="Helvetica" w:eastAsia="新細明體" w:hAnsi="Helvetica" w:cs="Helvetica"/>
          <w:b/>
          <w:color w:val="FF0000"/>
          <w:spacing w:val="15"/>
          <w:kern w:val="36"/>
          <w:sz w:val="48"/>
          <w:szCs w:val="48"/>
        </w:rPr>
        <w:t>「春節禁用」違規　知本老爺等</w:t>
      </w:r>
      <w:r w:rsidRPr="007D3C66">
        <w:rPr>
          <w:rFonts w:ascii="Helvetica" w:eastAsia="新細明體" w:hAnsi="Helvetica" w:cs="Helvetica"/>
          <w:b/>
          <w:color w:val="FF0000"/>
          <w:spacing w:val="15"/>
          <w:kern w:val="36"/>
          <w:sz w:val="48"/>
          <w:szCs w:val="48"/>
        </w:rPr>
        <w:t>37</w:t>
      </w:r>
      <w:r w:rsidRPr="007D3C66">
        <w:rPr>
          <w:rFonts w:ascii="Helvetica" w:eastAsia="新細明體" w:hAnsi="Helvetica" w:cs="Helvetica"/>
          <w:b/>
          <w:color w:val="FF0000"/>
          <w:spacing w:val="15"/>
          <w:kern w:val="36"/>
          <w:sz w:val="48"/>
          <w:szCs w:val="48"/>
        </w:rPr>
        <w:t>家列黑名單！</w:t>
      </w:r>
      <w:bookmarkEnd w:id="0"/>
      <w:r w:rsidRPr="007D3C66">
        <w:rPr>
          <w:rFonts w:ascii="Helvetica" w:eastAsia="新細明體" w:hAnsi="Helvetica" w:cs="Helvetica"/>
          <w:b/>
          <w:color w:val="FF0000"/>
          <w:spacing w:val="15"/>
          <w:kern w:val="36"/>
          <w:sz w:val="48"/>
          <w:szCs w:val="48"/>
        </w:rPr>
        <w:t>業者不改重罰</w:t>
      </w:r>
      <w:r w:rsidRPr="007D3C66">
        <w:rPr>
          <w:rFonts w:ascii="Helvetica" w:eastAsia="新細明體" w:hAnsi="Helvetica" w:cs="Helvetica"/>
          <w:b/>
          <w:color w:val="FF0000"/>
          <w:spacing w:val="15"/>
          <w:kern w:val="36"/>
          <w:sz w:val="48"/>
          <w:szCs w:val="48"/>
        </w:rPr>
        <w:t>50</w:t>
      </w:r>
      <w:r w:rsidRPr="007D3C66">
        <w:rPr>
          <w:rFonts w:ascii="Helvetica" w:eastAsia="新細明體" w:hAnsi="Helvetica" w:cs="Helvetica"/>
          <w:b/>
          <w:color w:val="FF0000"/>
          <w:spacing w:val="15"/>
          <w:kern w:val="36"/>
          <w:sz w:val="48"/>
          <w:szCs w:val="48"/>
        </w:rPr>
        <w:t>萬</w:t>
      </w:r>
    </w:p>
    <w:p w:rsidR="007D3C66" w:rsidRPr="007D3C66" w:rsidRDefault="007D3C66" w:rsidP="007D3C66">
      <w:pPr>
        <w:widowControl/>
        <w:shd w:val="clear" w:color="auto" w:fill="FFFFFF"/>
        <w:rPr>
          <w:rFonts w:ascii="Helvetica" w:eastAsia="新細明體" w:hAnsi="Helvetica" w:cs="Helvetica"/>
          <w:color w:val="666666"/>
          <w:kern w:val="0"/>
          <w:sz w:val="18"/>
          <w:szCs w:val="18"/>
        </w:rPr>
      </w:pPr>
      <w:r w:rsidRPr="007D3C66">
        <w:rPr>
          <w:rFonts w:ascii="Helvetica" w:eastAsia="新細明體" w:hAnsi="Helvetica" w:cs="Helvetica"/>
          <w:color w:val="666666"/>
          <w:kern w:val="0"/>
          <w:sz w:val="18"/>
          <w:szCs w:val="18"/>
        </w:rPr>
        <w:t>1</w:t>
      </w:r>
      <w:r w:rsidRPr="007D3C66">
        <w:rPr>
          <w:rFonts w:ascii="Helvetica" w:eastAsia="新細明體" w:hAnsi="Helvetica" w:cs="Helvetica"/>
          <w:color w:val="666666"/>
          <w:kern w:val="0"/>
          <w:sz w:val="18"/>
          <w:szCs w:val="18"/>
        </w:rPr>
        <w:t>分鐘前</w:t>
      </w:r>
    </w:p>
    <w:p w:rsidR="007D3C66" w:rsidRPr="007D3C66" w:rsidRDefault="007D3C66" w:rsidP="007D3C66">
      <w:pPr>
        <w:widowControl/>
        <w:shd w:val="clear" w:color="auto" w:fill="FFFFFF"/>
        <w:rPr>
          <w:rFonts w:ascii="Helvetica" w:eastAsia="新細明體" w:hAnsi="Helvetica" w:cs="Helvetica"/>
          <w:color w:val="000000"/>
          <w:kern w:val="0"/>
          <w:sz w:val="27"/>
          <w:szCs w:val="27"/>
        </w:rPr>
      </w:pPr>
      <w:r w:rsidRPr="007D3C66">
        <w:rPr>
          <w:rFonts w:ascii="Helvetica" w:eastAsia="新細明體" w:hAnsi="Helvetica" w:cs="Helvetica"/>
          <w:noProof/>
          <w:color w:val="0000FF"/>
          <w:kern w:val="0"/>
          <w:sz w:val="27"/>
          <w:szCs w:val="27"/>
        </w:rPr>
        <w:drawing>
          <wp:inline distT="0" distB="0" distL="0" distR="0" wp14:anchorId="561241DE" wp14:editId="1575B39F">
            <wp:extent cx="5853985" cy="4392204"/>
            <wp:effectExtent l="0" t="0" r="0" b="8890"/>
            <wp:docPr id="1" name="圖片 1" descr="https://tw.appledaily.com/resizer/F6rRRhlE2tFOUvUewxbEClLHu-A=/760x570/filters:quality(100)/cloudfront-ap-northeast-1.images.arcpublishing.com/appledaily/LRM64KXNEJB6DNC7KBRXY5OFII.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appledaily.com/resizer/F6rRRhlE2tFOUvUewxbEClLHu-A=/760x570/filters:quality(100)/cloudfront-ap-northeast-1.images.arcpublishing.com/appledaily/LRM64KXNEJB6DNC7KBRXY5OFII.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3985" cy="4392204"/>
                    </a:xfrm>
                    <a:prstGeom prst="rect">
                      <a:avLst/>
                    </a:prstGeom>
                    <a:noFill/>
                    <a:ln>
                      <a:noFill/>
                    </a:ln>
                  </pic:spPr>
                </pic:pic>
              </a:graphicData>
            </a:graphic>
          </wp:inline>
        </w:drawing>
      </w:r>
    </w:p>
    <w:p w:rsidR="007D3C66" w:rsidRPr="007D3C66" w:rsidRDefault="007D3C66" w:rsidP="007D3C66">
      <w:pPr>
        <w:widowControl/>
        <w:shd w:val="clear" w:color="auto" w:fill="FFFFFF"/>
        <w:rPr>
          <w:rFonts w:ascii="Helvetica" w:eastAsia="新細明體" w:hAnsi="Helvetica" w:cs="Helvetica"/>
          <w:color w:val="000000" w:themeColor="text1"/>
          <w:kern w:val="0"/>
          <w:sz w:val="27"/>
          <w:szCs w:val="27"/>
        </w:rPr>
      </w:pPr>
      <w:r w:rsidRPr="007D3C66">
        <w:rPr>
          <w:rFonts w:ascii="Helvetica" w:eastAsia="新細明體" w:hAnsi="Helvetica" w:cs="Helvetica"/>
          <w:color w:val="000000"/>
          <w:kern w:val="0"/>
          <w:sz w:val="27"/>
          <w:szCs w:val="27"/>
        </w:rPr>
        <w:t>行政院消保處今召開「消費權益把關，度假住宿安心」記者會公布查核</w:t>
      </w:r>
      <w:r w:rsidRPr="007D3C66">
        <w:rPr>
          <w:rFonts w:ascii="Helvetica" w:eastAsia="新細明體" w:hAnsi="Helvetica" w:cs="Helvetica"/>
          <w:color w:val="000000" w:themeColor="text1"/>
          <w:kern w:val="0"/>
          <w:sz w:val="27"/>
          <w:szCs w:val="27"/>
        </w:rPr>
        <w:t>結果。許麗珍攝</w:t>
      </w:r>
    </w:p>
    <w:p w:rsidR="007D3C66" w:rsidRPr="007D3C66" w:rsidRDefault="007D3C66" w:rsidP="007D3C66">
      <w:pPr>
        <w:widowControl/>
        <w:shd w:val="clear" w:color="auto" w:fill="FFFFFF"/>
        <w:jc w:val="both"/>
        <w:rPr>
          <w:rFonts w:ascii="Helvetica" w:eastAsia="新細明體" w:hAnsi="Helvetica" w:cs="Helvetica"/>
          <w:color w:val="000000" w:themeColor="text1"/>
          <w:spacing w:val="8"/>
          <w:kern w:val="0"/>
          <w:sz w:val="27"/>
          <w:szCs w:val="27"/>
        </w:rPr>
      </w:pPr>
      <w:r w:rsidRPr="007D3C66">
        <w:rPr>
          <w:rFonts w:ascii="Helvetica" w:eastAsia="新細明體" w:hAnsi="Helvetica" w:cs="Helvetica"/>
          <w:color w:val="000000" w:themeColor="text1"/>
          <w:spacing w:val="8"/>
          <w:kern w:val="0"/>
          <w:sz w:val="27"/>
          <w:szCs w:val="27"/>
        </w:rPr>
        <w:t>圖片來源</w:t>
      </w:r>
      <w:r w:rsidRPr="007D3C66">
        <w:rPr>
          <w:rFonts w:ascii="Helvetica" w:eastAsia="新細明體" w:hAnsi="Helvetica" w:cs="Helvetica"/>
          <w:color w:val="000000" w:themeColor="text1"/>
          <w:spacing w:val="8"/>
          <w:kern w:val="0"/>
          <w:sz w:val="27"/>
          <w:szCs w:val="27"/>
        </w:rPr>
        <w:t xml:space="preserve"> : </w:t>
      </w:r>
      <w:r w:rsidRPr="007D3C66">
        <w:rPr>
          <w:rFonts w:ascii="Helvetica" w:eastAsia="新細明體" w:hAnsi="Helvetica" w:cs="Helvetica"/>
          <w:color w:val="000000" w:themeColor="text1"/>
          <w:spacing w:val="8"/>
          <w:kern w:val="0"/>
          <w:sz w:val="27"/>
          <w:szCs w:val="27"/>
        </w:rPr>
        <w:t>蘋果新聞網</w:t>
      </w:r>
      <w:r w:rsidRPr="007D3C66">
        <w:rPr>
          <w:rFonts w:ascii="Helvetica" w:eastAsia="新細明體" w:hAnsi="Helvetica" w:cs="Helvetica" w:hint="eastAsia"/>
          <w:color w:val="000000" w:themeColor="text1"/>
          <w:spacing w:val="8"/>
          <w:kern w:val="0"/>
          <w:sz w:val="27"/>
          <w:szCs w:val="27"/>
        </w:rPr>
        <w:t>110.2.2</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proofErr w:type="gramStart"/>
      <w:r w:rsidRPr="007D3C66">
        <w:rPr>
          <w:rFonts w:ascii="Helvetica" w:eastAsia="新細明體" w:hAnsi="Helvetica" w:cs="Helvetica"/>
          <w:color w:val="000000" w:themeColor="text1"/>
          <w:spacing w:val="15"/>
          <w:kern w:val="0"/>
          <w:sz w:val="30"/>
          <w:szCs w:val="30"/>
        </w:rPr>
        <w:t>疫</w:t>
      </w:r>
      <w:proofErr w:type="gramEnd"/>
      <w:r w:rsidRPr="007D3C66">
        <w:rPr>
          <w:rFonts w:ascii="Helvetica" w:eastAsia="新細明體" w:hAnsi="Helvetica" w:cs="Helvetica"/>
          <w:color w:val="000000" w:themeColor="text1"/>
          <w:spacing w:val="15"/>
          <w:kern w:val="0"/>
          <w:sz w:val="30"/>
          <w:szCs w:val="30"/>
        </w:rPr>
        <w:t>情嚴峻邊境封鎖，</w:t>
      </w:r>
      <w:proofErr w:type="gramStart"/>
      <w:r w:rsidRPr="007D3C66">
        <w:rPr>
          <w:rFonts w:ascii="Helvetica" w:eastAsia="新細明體" w:hAnsi="Helvetica" w:cs="Helvetica"/>
          <w:color w:val="000000" w:themeColor="text1"/>
          <w:spacing w:val="15"/>
          <w:kern w:val="0"/>
          <w:sz w:val="30"/>
          <w:szCs w:val="30"/>
        </w:rPr>
        <w:t>民眾夯國旅</w:t>
      </w:r>
      <w:proofErr w:type="gramEnd"/>
      <w:r w:rsidRPr="007D3C66">
        <w:rPr>
          <w:rFonts w:ascii="Helvetica" w:eastAsia="新細明體" w:hAnsi="Helvetica" w:cs="Helvetica"/>
          <w:color w:val="000000" w:themeColor="text1"/>
          <w:spacing w:val="15"/>
          <w:kern w:val="0"/>
          <w:sz w:val="30"/>
          <w:szCs w:val="30"/>
        </w:rPr>
        <w:t>，春節前夕行政院消保處會同交通部觀光局和縣市政府，針對全國</w:t>
      </w:r>
      <w:r w:rsidRPr="007D3C66">
        <w:rPr>
          <w:rFonts w:ascii="Helvetica" w:eastAsia="新細明體" w:hAnsi="Helvetica" w:cs="Helvetica"/>
          <w:color w:val="000000" w:themeColor="text1"/>
          <w:spacing w:val="15"/>
          <w:kern w:val="0"/>
          <w:sz w:val="30"/>
          <w:szCs w:val="30"/>
        </w:rPr>
        <w:t>100</w:t>
      </w:r>
      <w:r w:rsidRPr="007D3C66">
        <w:rPr>
          <w:rFonts w:ascii="Helvetica" w:eastAsia="新細明體" w:hAnsi="Helvetica" w:cs="Helvetica"/>
          <w:color w:val="000000" w:themeColor="text1"/>
          <w:spacing w:val="15"/>
          <w:kern w:val="0"/>
          <w:sz w:val="30"/>
          <w:szCs w:val="30"/>
        </w:rPr>
        <w:t>間觀光旅館及旅館所使用的「住宿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」進行專案查核。今公布結果發現</w:t>
      </w:r>
      <w:r w:rsidRPr="007D3C66">
        <w:rPr>
          <w:rFonts w:ascii="Helvetica" w:eastAsia="新細明體" w:hAnsi="Helvetica" w:cs="Helvetica"/>
          <w:color w:val="000000" w:themeColor="text1"/>
          <w:spacing w:val="15"/>
          <w:kern w:val="0"/>
          <w:sz w:val="30"/>
          <w:szCs w:val="30"/>
        </w:rPr>
        <w:t>37</w:t>
      </w:r>
      <w:r w:rsidRPr="007D3C66">
        <w:rPr>
          <w:rFonts w:ascii="Helvetica" w:eastAsia="新細明體" w:hAnsi="Helvetica" w:cs="Helvetica"/>
          <w:color w:val="000000" w:themeColor="text1"/>
          <w:spacing w:val="15"/>
          <w:kern w:val="0"/>
          <w:sz w:val="30"/>
          <w:szCs w:val="30"/>
        </w:rPr>
        <w:t>家不符規定，違規率近</w:t>
      </w:r>
      <w:proofErr w:type="gramStart"/>
      <w:r w:rsidRPr="007D3C66">
        <w:rPr>
          <w:rFonts w:ascii="Helvetica" w:eastAsia="新細明體" w:hAnsi="Helvetica" w:cs="Helvetica"/>
          <w:color w:val="000000" w:themeColor="text1"/>
          <w:spacing w:val="15"/>
          <w:kern w:val="0"/>
          <w:sz w:val="30"/>
          <w:szCs w:val="30"/>
        </w:rPr>
        <w:t>4</w:t>
      </w:r>
      <w:r w:rsidRPr="007D3C66">
        <w:rPr>
          <w:rFonts w:ascii="Helvetica" w:eastAsia="新細明體" w:hAnsi="Helvetica" w:cs="Helvetica"/>
          <w:color w:val="000000" w:themeColor="text1"/>
          <w:spacing w:val="15"/>
          <w:kern w:val="0"/>
          <w:sz w:val="30"/>
          <w:szCs w:val="30"/>
        </w:rPr>
        <w:t>成</w:t>
      </w:r>
      <w:proofErr w:type="gramEnd"/>
      <w:r w:rsidRPr="007D3C66">
        <w:rPr>
          <w:rFonts w:ascii="Helvetica" w:eastAsia="新細明體" w:hAnsi="Helvetica" w:cs="Helvetica"/>
          <w:color w:val="000000" w:themeColor="text1"/>
          <w:spacing w:val="15"/>
          <w:kern w:val="0"/>
          <w:sz w:val="30"/>
          <w:szCs w:val="30"/>
        </w:rPr>
        <w:t>，違規名單不乏華國大飯</w:t>
      </w:r>
      <w:r w:rsidRPr="007D3C66">
        <w:rPr>
          <w:rFonts w:ascii="Helvetica" w:eastAsia="新細明體" w:hAnsi="Helvetica" w:cs="Helvetica"/>
          <w:color w:val="000000" w:themeColor="text1"/>
          <w:spacing w:val="15"/>
          <w:kern w:val="0"/>
          <w:sz w:val="30"/>
          <w:szCs w:val="30"/>
        </w:rPr>
        <w:lastRenderedPageBreak/>
        <w:t>店、蘭</w:t>
      </w:r>
      <w:proofErr w:type="gramStart"/>
      <w:r w:rsidRPr="007D3C66">
        <w:rPr>
          <w:rFonts w:ascii="Helvetica" w:eastAsia="新細明體" w:hAnsi="Helvetica" w:cs="Helvetica"/>
          <w:color w:val="000000" w:themeColor="text1"/>
          <w:spacing w:val="15"/>
          <w:kern w:val="0"/>
          <w:sz w:val="30"/>
          <w:szCs w:val="30"/>
        </w:rPr>
        <w:t>城晶英</w:t>
      </w:r>
      <w:proofErr w:type="gramEnd"/>
      <w:r w:rsidRPr="007D3C66">
        <w:rPr>
          <w:rFonts w:ascii="Helvetica" w:eastAsia="新細明體" w:hAnsi="Helvetica" w:cs="Helvetica"/>
          <w:color w:val="000000" w:themeColor="text1"/>
          <w:spacing w:val="15"/>
          <w:kern w:val="0"/>
          <w:sz w:val="30"/>
          <w:szCs w:val="30"/>
        </w:rPr>
        <w:t>酒店、知本老爺大酒店等知名業者，違規原因為限制春節期間不能使用住宿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但已改正。消保處表示，業者可要求</w:t>
      </w:r>
      <w:proofErr w:type="gramStart"/>
      <w:r w:rsidRPr="007D3C66">
        <w:rPr>
          <w:rFonts w:ascii="Helvetica" w:eastAsia="新細明體" w:hAnsi="Helvetica" w:cs="Helvetica"/>
          <w:color w:val="000000" w:themeColor="text1"/>
          <w:spacing w:val="15"/>
          <w:kern w:val="0"/>
          <w:sz w:val="30"/>
          <w:szCs w:val="30"/>
        </w:rPr>
        <w:t>消費者補價差</w:t>
      </w:r>
      <w:proofErr w:type="gramEnd"/>
      <w:r w:rsidRPr="007D3C66">
        <w:rPr>
          <w:rFonts w:ascii="Helvetica" w:eastAsia="新細明體" w:hAnsi="Helvetica" w:cs="Helvetica"/>
          <w:color w:val="000000" w:themeColor="text1"/>
          <w:spacing w:val="15"/>
          <w:kern w:val="0"/>
          <w:sz w:val="30"/>
          <w:szCs w:val="30"/>
        </w:rPr>
        <w:t>，但不能限制使用。</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消保處表示，</w:t>
      </w:r>
      <w:r w:rsidRPr="007D3C66">
        <w:rPr>
          <w:rFonts w:ascii="Helvetica" w:eastAsia="新細明體" w:hAnsi="Helvetica" w:cs="Helvetica"/>
          <w:color w:val="000000" w:themeColor="text1"/>
          <w:spacing w:val="15"/>
          <w:kern w:val="0"/>
          <w:sz w:val="30"/>
          <w:szCs w:val="30"/>
        </w:rPr>
        <w:t>37</w:t>
      </w:r>
      <w:r w:rsidRPr="007D3C66">
        <w:rPr>
          <w:rFonts w:ascii="Helvetica" w:eastAsia="新細明體" w:hAnsi="Helvetica" w:cs="Helvetica"/>
          <w:color w:val="000000" w:themeColor="text1"/>
          <w:spacing w:val="15"/>
          <w:kern w:val="0"/>
          <w:sz w:val="30"/>
          <w:szCs w:val="30"/>
        </w:rPr>
        <w:t>家違規業者仍有</w:t>
      </w:r>
      <w:r w:rsidRPr="007D3C66">
        <w:rPr>
          <w:rFonts w:ascii="Helvetica" w:eastAsia="新細明體" w:hAnsi="Helvetica" w:cs="Helvetica"/>
          <w:color w:val="000000" w:themeColor="text1"/>
          <w:spacing w:val="15"/>
          <w:kern w:val="0"/>
          <w:sz w:val="30"/>
          <w:szCs w:val="30"/>
        </w:rPr>
        <w:t>3</w:t>
      </w:r>
      <w:r w:rsidRPr="007D3C66">
        <w:rPr>
          <w:rFonts w:ascii="Helvetica" w:eastAsia="新細明體" w:hAnsi="Helvetica" w:cs="Helvetica"/>
          <w:color w:val="000000" w:themeColor="text1"/>
          <w:spacing w:val="15"/>
          <w:kern w:val="0"/>
          <w:sz w:val="30"/>
          <w:szCs w:val="30"/>
        </w:rPr>
        <w:t>家尚未改正完畢，包括雲林縣的觀月商務休閒旅館、花蓮縣的「</w:t>
      </w:r>
      <w:proofErr w:type="gramStart"/>
      <w:r w:rsidRPr="007D3C66">
        <w:rPr>
          <w:rFonts w:ascii="Helvetica" w:eastAsia="新細明體" w:hAnsi="Helvetica" w:cs="Helvetica"/>
          <w:color w:val="000000" w:themeColor="text1"/>
          <w:spacing w:val="15"/>
          <w:kern w:val="0"/>
          <w:sz w:val="30"/>
          <w:szCs w:val="30"/>
        </w:rPr>
        <w:t>承億文旅</w:t>
      </w:r>
      <w:proofErr w:type="gramEnd"/>
      <w:r w:rsidRPr="007D3C66">
        <w:rPr>
          <w:rFonts w:ascii="Helvetica" w:eastAsia="新細明體" w:hAnsi="Helvetica" w:cs="Helvetica"/>
          <w:color w:val="000000" w:themeColor="text1"/>
          <w:spacing w:val="15"/>
          <w:kern w:val="0"/>
          <w:sz w:val="30"/>
          <w:szCs w:val="30"/>
        </w:rPr>
        <w:t>-</w:t>
      </w:r>
      <w:r w:rsidRPr="007D3C66">
        <w:rPr>
          <w:rFonts w:ascii="Helvetica" w:eastAsia="新細明體" w:hAnsi="Helvetica" w:cs="Helvetica"/>
          <w:color w:val="000000" w:themeColor="text1"/>
          <w:spacing w:val="15"/>
          <w:kern w:val="0"/>
          <w:sz w:val="30"/>
          <w:szCs w:val="30"/>
        </w:rPr>
        <w:t>花蓮山知道」、花蓮縣的煙波大飯店花蓮館，與會的觀光局</w:t>
      </w:r>
      <w:proofErr w:type="gramStart"/>
      <w:r w:rsidRPr="007D3C66">
        <w:rPr>
          <w:rFonts w:ascii="Helvetica" w:eastAsia="新細明體" w:hAnsi="Helvetica" w:cs="Helvetica"/>
          <w:color w:val="000000" w:themeColor="text1"/>
          <w:spacing w:val="15"/>
          <w:kern w:val="0"/>
          <w:sz w:val="30"/>
          <w:szCs w:val="30"/>
        </w:rPr>
        <w:t>旅宿組</w:t>
      </w:r>
      <w:proofErr w:type="gramEnd"/>
      <w:r w:rsidRPr="007D3C66">
        <w:rPr>
          <w:rFonts w:ascii="Helvetica" w:eastAsia="新細明體" w:hAnsi="Helvetica" w:cs="Helvetica"/>
          <w:color w:val="000000" w:themeColor="text1"/>
          <w:spacing w:val="15"/>
          <w:kern w:val="0"/>
          <w:sz w:val="30"/>
          <w:szCs w:val="30"/>
        </w:rPr>
        <w:t>科員林永青表示，將依《消保法》</w:t>
      </w:r>
      <w:proofErr w:type="gramStart"/>
      <w:r w:rsidRPr="007D3C66">
        <w:rPr>
          <w:rFonts w:ascii="Helvetica" w:eastAsia="新細明體" w:hAnsi="Helvetica" w:cs="Helvetica"/>
          <w:color w:val="000000" w:themeColor="text1"/>
          <w:spacing w:val="15"/>
          <w:kern w:val="0"/>
          <w:sz w:val="30"/>
          <w:szCs w:val="30"/>
        </w:rPr>
        <w:t>裁處開罰</w:t>
      </w:r>
      <w:r w:rsidRPr="007D3C66">
        <w:rPr>
          <w:rFonts w:ascii="Helvetica" w:eastAsia="新細明體" w:hAnsi="Helvetica" w:cs="Helvetica"/>
          <w:color w:val="000000" w:themeColor="text1"/>
          <w:spacing w:val="15"/>
          <w:kern w:val="0"/>
          <w:sz w:val="30"/>
          <w:szCs w:val="30"/>
        </w:rPr>
        <w:t>3</w:t>
      </w:r>
      <w:r w:rsidRPr="007D3C66">
        <w:rPr>
          <w:rFonts w:ascii="Helvetica" w:eastAsia="新細明體" w:hAnsi="Helvetica" w:cs="Helvetica"/>
          <w:color w:val="000000" w:themeColor="text1"/>
          <w:spacing w:val="15"/>
          <w:kern w:val="0"/>
          <w:sz w:val="30"/>
          <w:szCs w:val="30"/>
        </w:rPr>
        <w:t>萬至</w:t>
      </w:r>
      <w:r w:rsidRPr="007D3C66">
        <w:rPr>
          <w:rFonts w:ascii="Helvetica" w:eastAsia="新細明體" w:hAnsi="Helvetica" w:cs="Helvetica"/>
          <w:color w:val="000000" w:themeColor="text1"/>
          <w:spacing w:val="15"/>
          <w:kern w:val="0"/>
          <w:sz w:val="30"/>
          <w:szCs w:val="30"/>
        </w:rPr>
        <w:t>50</w:t>
      </w:r>
      <w:r w:rsidRPr="007D3C66">
        <w:rPr>
          <w:rFonts w:ascii="Helvetica" w:eastAsia="新細明體" w:hAnsi="Helvetica" w:cs="Helvetica"/>
          <w:color w:val="000000" w:themeColor="text1"/>
          <w:spacing w:val="15"/>
          <w:kern w:val="0"/>
          <w:sz w:val="30"/>
          <w:szCs w:val="30"/>
        </w:rPr>
        <w:t>萬</w:t>
      </w:r>
      <w:proofErr w:type="gramEnd"/>
      <w:r w:rsidRPr="007D3C66">
        <w:rPr>
          <w:rFonts w:ascii="Helvetica" w:eastAsia="新細明體" w:hAnsi="Helvetica" w:cs="Helvetica"/>
          <w:color w:val="000000" w:themeColor="text1"/>
          <w:spacing w:val="15"/>
          <w:kern w:val="0"/>
          <w:sz w:val="30"/>
          <w:szCs w:val="30"/>
        </w:rPr>
        <w:t>，直到改正為止。</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國外</w:t>
      </w:r>
      <w:proofErr w:type="gramStart"/>
      <w:r w:rsidRPr="007D3C66">
        <w:rPr>
          <w:rFonts w:ascii="Helvetica" w:eastAsia="新細明體" w:hAnsi="Helvetica" w:cs="Helvetica"/>
          <w:color w:val="000000" w:themeColor="text1"/>
          <w:spacing w:val="15"/>
          <w:kern w:val="0"/>
          <w:sz w:val="30"/>
          <w:szCs w:val="30"/>
        </w:rPr>
        <w:t>疫</w:t>
      </w:r>
      <w:proofErr w:type="gramEnd"/>
      <w:r w:rsidRPr="007D3C66">
        <w:rPr>
          <w:rFonts w:ascii="Helvetica" w:eastAsia="新細明體" w:hAnsi="Helvetica" w:cs="Helvetica"/>
          <w:color w:val="000000" w:themeColor="text1"/>
          <w:spacing w:val="15"/>
          <w:kern w:val="0"/>
          <w:sz w:val="30"/>
          <w:szCs w:val="30"/>
        </w:rPr>
        <w:t>情嚴峻，觀光旅遊人潮轉往國旅市場，不少民眾購買「住宿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」打算春節期間出遊。</w:t>
      </w:r>
      <w:r w:rsidRPr="007D3C66">
        <w:rPr>
          <w:rFonts w:ascii="Helvetica" w:eastAsia="新細明體" w:hAnsi="Helvetica" w:cs="Helvetica"/>
          <w:color w:val="000000" w:themeColor="text1"/>
          <w:spacing w:val="15"/>
          <w:kern w:val="0"/>
          <w:sz w:val="30"/>
          <w:szCs w:val="30"/>
        </w:rPr>
        <w:t xml:space="preserve"> </w:t>
      </w:r>
      <w:r w:rsidRPr="007D3C66">
        <w:rPr>
          <w:rFonts w:ascii="Helvetica" w:eastAsia="新細明體" w:hAnsi="Helvetica" w:cs="Helvetica"/>
          <w:color w:val="000000" w:themeColor="text1"/>
          <w:spacing w:val="15"/>
          <w:kern w:val="0"/>
          <w:sz w:val="30"/>
          <w:szCs w:val="30"/>
        </w:rPr>
        <w:t>消保處為了解觀光旅館業及旅館業對定型化契約應記載及不得記載事項遵循狀況，維護民眾購買「住宿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」於國內度假住宿的權益，去年</w:t>
      </w:r>
      <w:r w:rsidRPr="007D3C66">
        <w:rPr>
          <w:rFonts w:ascii="Helvetica" w:eastAsia="新細明體" w:hAnsi="Helvetica" w:cs="Helvetica"/>
          <w:color w:val="000000" w:themeColor="text1"/>
          <w:spacing w:val="15"/>
          <w:kern w:val="0"/>
          <w:sz w:val="30"/>
          <w:szCs w:val="30"/>
        </w:rPr>
        <w:t>6</w:t>
      </w:r>
      <w:r w:rsidRPr="007D3C66">
        <w:rPr>
          <w:rFonts w:ascii="Helvetica" w:eastAsia="新細明體" w:hAnsi="Helvetica" w:cs="Helvetica"/>
          <w:color w:val="000000" w:themeColor="text1"/>
          <w:spacing w:val="15"/>
          <w:kern w:val="0"/>
          <w:sz w:val="30"/>
          <w:szCs w:val="30"/>
        </w:rPr>
        <w:t>月至</w:t>
      </w:r>
      <w:r w:rsidRPr="007D3C66">
        <w:rPr>
          <w:rFonts w:ascii="Helvetica" w:eastAsia="新細明體" w:hAnsi="Helvetica" w:cs="Helvetica"/>
          <w:color w:val="000000" w:themeColor="text1"/>
          <w:spacing w:val="15"/>
          <w:kern w:val="0"/>
          <w:sz w:val="30"/>
          <w:szCs w:val="30"/>
        </w:rPr>
        <w:t>11</w:t>
      </w:r>
      <w:r w:rsidRPr="007D3C66">
        <w:rPr>
          <w:rFonts w:ascii="Helvetica" w:eastAsia="新細明體" w:hAnsi="Helvetica" w:cs="Helvetica"/>
          <w:color w:val="000000" w:themeColor="text1"/>
          <w:spacing w:val="15"/>
          <w:kern w:val="0"/>
          <w:sz w:val="30"/>
          <w:szCs w:val="30"/>
        </w:rPr>
        <w:t>月查核全國</w:t>
      </w:r>
      <w:r w:rsidRPr="007D3C66">
        <w:rPr>
          <w:rFonts w:ascii="Helvetica" w:eastAsia="新細明體" w:hAnsi="Helvetica" w:cs="Helvetica"/>
          <w:color w:val="000000" w:themeColor="text1"/>
          <w:spacing w:val="15"/>
          <w:kern w:val="0"/>
          <w:sz w:val="30"/>
          <w:szCs w:val="30"/>
        </w:rPr>
        <w:t>100</w:t>
      </w:r>
      <w:r w:rsidRPr="007D3C66">
        <w:rPr>
          <w:rFonts w:ascii="Helvetica" w:eastAsia="新細明體" w:hAnsi="Helvetica" w:cs="Helvetica"/>
          <w:color w:val="000000" w:themeColor="text1"/>
          <w:spacing w:val="15"/>
          <w:kern w:val="0"/>
          <w:sz w:val="30"/>
          <w:szCs w:val="30"/>
        </w:rPr>
        <w:t>家觀光旅館業及旅館業「住宿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」，今公布查核結果。</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消保處列舉三款主要違規樣態，有</w:t>
      </w:r>
      <w:r w:rsidRPr="007D3C66">
        <w:rPr>
          <w:rFonts w:ascii="Helvetica" w:eastAsia="新細明體" w:hAnsi="Helvetica" w:cs="Helvetica"/>
          <w:color w:val="000000" w:themeColor="text1"/>
          <w:spacing w:val="15"/>
          <w:kern w:val="0"/>
          <w:sz w:val="30"/>
          <w:szCs w:val="30"/>
        </w:rPr>
        <w:t>28</w:t>
      </w:r>
      <w:r w:rsidRPr="007D3C66">
        <w:rPr>
          <w:rFonts w:ascii="Helvetica" w:eastAsia="新細明體" w:hAnsi="Helvetica" w:cs="Helvetica"/>
          <w:color w:val="000000" w:themeColor="text1"/>
          <w:spacing w:val="15"/>
          <w:kern w:val="0"/>
          <w:sz w:val="30"/>
          <w:szCs w:val="30"/>
        </w:rPr>
        <w:t>家業者未記載申訴電話或把政府機關電話當成申訴專線，</w:t>
      </w:r>
      <w:r w:rsidRPr="007D3C66">
        <w:rPr>
          <w:rFonts w:ascii="Helvetica" w:eastAsia="新細明體" w:hAnsi="Helvetica" w:cs="Helvetica"/>
          <w:color w:val="000000" w:themeColor="text1"/>
          <w:spacing w:val="15"/>
          <w:kern w:val="0"/>
          <w:sz w:val="30"/>
          <w:szCs w:val="30"/>
        </w:rPr>
        <w:t>15</w:t>
      </w:r>
      <w:r w:rsidRPr="007D3C66">
        <w:rPr>
          <w:rFonts w:ascii="Helvetica" w:eastAsia="新細明體" w:hAnsi="Helvetica" w:cs="Helvetica"/>
          <w:color w:val="000000" w:themeColor="text1"/>
          <w:spacing w:val="15"/>
          <w:kern w:val="0"/>
          <w:sz w:val="30"/>
          <w:szCs w:val="30"/>
        </w:rPr>
        <w:t>家違反履約保證責任規定，履約保證</w:t>
      </w:r>
      <w:proofErr w:type="gramStart"/>
      <w:r w:rsidRPr="007D3C66">
        <w:rPr>
          <w:rFonts w:ascii="Helvetica" w:eastAsia="新細明體" w:hAnsi="Helvetica" w:cs="Helvetica"/>
          <w:color w:val="000000" w:themeColor="text1"/>
          <w:spacing w:val="15"/>
          <w:kern w:val="0"/>
          <w:sz w:val="30"/>
          <w:szCs w:val="30"/>
        </w:rPr>
        <w:t>不滿</w:t>
      </w:r>
      <w:r w:rsidRPr="007D3C66">
        <w:rPr>
          <w:rFonts w:ascii="Helvetica" w:eastAsia="新細明體" w:hAnsi="Helvetica" w:cs="Helvetica"/>
          <w:color w:val="000000" w:themeColor="text1"/>
          <w:spacing w:val="15"/>
          <w:kern w:val="0"/>
          <w:sz w:val="30"/>
          <w:szCs w:val="30"/>
        </w:rPr>
        <w:t>1</w:t>
      </w:r>
      <w:r w:rsidRPr="007D3C66">
        <w:rPr>
          <w:rFonts w:ascii="Helvetica" w:eastAsia="新細明體" w:hAnsi="Helvetica" w:cs="Helvetica"/>
          <w:color w:val="000000" w:themeColor="text1"/>
          <w:spacing w:val="15"/>
          <w:kern w:val="0"/>
          <w:sz w:val="30"/>
          <w:szCs w:val="30"/>
        </w:rPr>
        <w:t>年或券面上履保</w:t>
      </w:r>
      <w:proofErr w:type="gramEnd"/>
      <w:r w:rsidRPr="007D3C66">
        <w:rPr>
          <w:rFonts w:ascii="Helvetica" w:eastAsia="新細明體" w:hAnsi="Helvetica" w:cs="Helvetica"/>
          <w:color w:val="000000" w:themeColor="text1"/>
          <w:spacing w:val="15"/>
          <w:kern w:val="0"/>
          <w:sz w:val="30"/>
          <w:szCs w:val="30"/>
        </w:rPr>
        <w:t>和實際不同，另有</w:t>
      </w:r>
      <w:r w:rsidRPr="007D3C66">
        <w:rPr>
          <w:rFonts w:ascii="Helvetica" w:eastAsia="新細明體" w:hAnsi="Helvetica" w:cs="Helvetica"/>
          <w:color w:val="000000" w:themeColor="text1"/>
          <w:spacing w:val="15"/>
          <w:kern w:val="0"/>
          <w:sz w:val="30"/>
          <w:szCs w:val="30"/>
        </w:rPr>
        <w:t>9</w:t>
      </w:r>
      <w:r w:rsidRPr="007D3C66">
        <w:rPr>
          <w:rFonts w:ascii="Helvetica" w:eastAsia="新細明體" w:hAnsi="Helvetica" w:cs="Helvetica"/>
          <w:color w:val="000000" w:themeColor="text1"/>
          <w:spacing w:val="15"/>
          <w:kern w:val="0"/>
          <w:sz w:val="30"/>
          <w:szCs w:val="30"/>
        </w:rPr>
        <w:t>家訂有使用期限限制等，</w:t>
      </w:r>
      <w:r w:rsidRPr="007D3C66">
        <w:rPr>
          <w:rFonts w:ascii="Helvetica" w:eastAsia="新細明體" w:hAnsi="Helvetica" w:cs="Helvetica"/>
          <w:color w:val="000000" w:themeColor="text1"/>
          <w:spacing w:val="15"/>
          <w:kern w:val="0"/>
          <w:sz w:val="30"/>
          <w:szCs w:val="30"/>
        </w:rPr>
        <w:t>37</w:t>
      </w:r>
      <w:r w:rsidRPr="007D3C66">
        <w:rPr>
          <w:rFonts w:ascii="Helvetica" w:eastAsia="新細明體" w:hAnsi="Helvetica" w:cs="Helvetica"/>
          <w:color w:val="000000" w:themeColor="text1"/>
          <w:spacing w:val="15"/>
          <w:kern w:val="0"/>
          <w:sz w:val="30"/>
          <w:szCs w:val="30"/>
        </w:rPr>
        <w:t>家違規業者有部分違反一款</w:t>
      </w:r>
      <w:proofErr w:type="gramStart"/>
      <w:r w:rsidRPr="007D3C66">
        <w:rPr>
          <w:rFonts w:ascii="Helvetica" w:eastAsia="新細明體" w:hAnsi="Helvetica" w:cs="Helvetica"/>
          <w:color w:val="000000" w:themeColor="text1"/>
          <w:spacing w:val="15"/>
          <w:kern w:val="0"/>
          <w:sz w:val="30"/>
          <w:szCs w:val="30"/>
        </w:rPr>
        <w:t>以上樣</w:t>
      </w:r>
      <w:proofErr w:type="gramEnd"/>
      <w:r w:rsidRPr="007D3C66">
        <w:rPr>
          <w:rFonts w:ascii="Helvetica" w:eastAsia="新細明體" w:hAnsi="Helvetica" w:cs="Helvetica"/>
          <w:color w:val="000000" w:themeColor="text1"/>
          <w:spacing w:val="15"/>
          <w:kern w:val="0"/>
          <w:sz w:val="30"/>
          <w:szCs w:val="30"/>
        </w:rPr>
        <w:t>態。</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lastRenderedPageBreak/>
        <w:t>消保處簡任秘書陳星宏表示，違規較嚴重是</w:t>
      </w:r>
      <w:r w:rsidRPr="007D3C66">
        <w:rPr>
          <w:rFonts w:ascii="Helvetica" w:eastAsia="新細明體" w:hAnsi="Helvetica" w:cs="Helvetica"/>
          <w:color w:val="000000" w:themeColor="text1"/>
          <w:spacing w:val="15"/>
          <w:kern w:val="0"/>
          <w:sz w:val="30"/>
          <w:szCs w:val="30"/>
        </w:rPr>
        <w:t>28</w:t>
      </w:r>
      <w:r w:rsidRPr="007D3C66">
        <w:rPr>
          <w:rFonts w:ascii="Helvetica" w:eastAsia="新細明體" w:hAnsi="Helvetica" w:cs="Helvetica"/>
          <w:color w:val="000000" w:themeColor="text1"/>
          <w:spacing w:val="15"/>
          <w:kern w:val="0"/>
          <w:sz w:val="30"/>
          <w:szCs w:val="30"/>
        </w:rPr>
        <w:t>家違反「消費爭議處理申訴專線」，沒記載申訴電話或把政府機關電話當申訴專線，不少業者把</w:t>
      </w:r>
      <w:r w:rsidRPr="007D3C66">
        <w:rPr>
          <w:rFonts w:ascii="Helvetica" w:eastAsia="新細明體" w:hAnsi="Helvetica" w:cs="Helvetica"/>
          <w:color w:val="000000" w:themeColor="text1"/>
          <w:spacing w:val="15"/>
          <w:kern w:val="0"/>
          <w:sz w:val="30"/>
          <w:szCs w:val="30"/>
        </w:rPr>
        <w:t>1950</w:t>
      </w:r>
      <w:r w:rsidRPr="007D3C66">
        <w:rPr>
          <w:rFonts w:ascii="Helvetica" w:eastAsia="新細明體" w:hAnsi="Helvetica" w:cs="Helvetica"/>
          <w:color w:val="000000" w:themeColor="text1"/>
          <w:spacing w:val="15"/>
          <w:kern w:val="0"/>
          <w:sz w:val="30"/>
          <w:szCs w:val="30"/>
        </w:rPr>
        <w:t>全國消費者服務專線及縣市政府申請專線及網址，當成申訴專線提供給消費者，「業者把自己的申訴電話隱藏起來，變相把消費爭議申訴處理全部推給政府機關」，有的飯店把總機電話給消費者，飯店總機電話不等於申訴專線，業者應提供真正的申訴專線。</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陳星宏表示，其次是有</w:t>
      </w:r>
      <w:r w:rsidRPr="007D3C66">
        <w:rPr>
          <w:rFonts w:ascii="Helvetica" w:eastAsia="新細明體" w:hAnsi="Helvetica" w:cs="Helvetica"/>
          <w:color w:val="000000" w:themeColor="text1"/>
          <w:spacing w:val="15"/>
          <w:kern w:val="0"/>
          <w:sz w:val="30"/>
          <w:szCs w:val="30"/>
        </w:rPr>
        <w:t>15</w:t>
      </w:r>
      <w:r w:rsidRPr="007D3C66">
        <w:rPr>
          <w:rFonts w:ascii="Helvetica" w:eastAsia="新細明體" w:hAnsi="Helvetica" w:cs="Helvetica"/>
          <w:color w:val="000000" w:themeColor="text1"/>
          <w:spacing w:val="15"/>
          <w:kern w:val="0"/>
          <w:sz w:val="30"/>
          <w:szCs w:val="30"/>
        </w:rPr>
        <w:t>家業者違反履約保證責任規定，包括履約保證</w:t>
      </w:r>
      <w:proofErr w:type="gramStart"/>
      <w:r w:rsidRPr="007D3C66">
        <w:rPr>
          <w:rFonts w:ascii="Helvetica" w:eastAsia="新細明體" w:hAnsi="Helvetica" w:cs="Helvetica"/>
          <w:color w:val="000000" w:themeColor="text1"/>
          <w:spacing w:val="15"/>
          <w:kern w:val="0"/>
          <w:sz w:val="30"/>
          <w:szCs w:val="30"/>
        </w:rPr>
        <w:t>不滿</w:t>
      </w:r>
      <w:r w:rsidRPr="007D3C66">
        <w:rPr>
          <w:rFonts w:ascii="Helvetica" w:eastAsia="新細明體" w:hAnsi="Helvetica" w:cs="Helvetica"/>
          <w:color w:val="000000" w:themeColor="text1"/>
          <w:spacing w:val="15"/>
          <w:kern w:val="0"/>
          <w:sz w:val="30"/>
          <w:szCs w:val="30"/>
        </w:rPr>
        <w:t>1</w:t>
      </w:r>
      <w:r w:rsidRPr="007D3C66">
        <w:rPr>
          <w:rFonts w:ascii="Helvetica" w:eastAsia="新細明體" w:hAnsi="Helvetica" w:cs="Helvetica"/>
          <w:color w:val="000000" w:themeColor="text1"/>
          <w:spacing w:val="15"/>
          <w:kern w:val="0"/>
          <w:sz w:val="30"/>
          <w:szCs w:val="30"/>
        </w:rPr>
        <w:t>年</w:t>
      </w:r>
      <w:proofErr w:type="gramEnd"/>
      <w:r w:rsidRPr="007D3C66">
        <w:rPr>
          <w:rFonts w:ascii="Helvetica" w:eastAsia="新細明體" w:hAnsi="Helvetica" w:cs="Helvetica"/>
          <w:color w:val="000000" w:themeColor="text1"/>
          <w:spacing w:val="15"/>
          <w:kern w:val="0"/>
          <w:sz w:val="30"/>
          <w:szCs w:val="30"/>
        </w:rPr>
        <w:t>，或</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面上履約保證和實際不同，完全未記載履約保證相關規定，甚至有業者違規自創「公會足額履約保證」，他舉例某家業者在住宿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上載明履約保證信託期間是</w:t>
      </w:r>
      <w:r w:rsidRPr="007D3C66">
        <w:rPr>
          <w:rFonts w:ascii="Helvetica" w:eastAsia="新細明體" w:hAnsi="Helvetica" w:cs="Helvetica"/>
          <w:color w:val="000000" w:themeColor="text1"/>
          <w:spacing w:val="15"/>
          <w:kern w:val="0"/>
          <w:sz w:val="30"/>
          <w:szCs w:val="30"/>
        </w:rPr>
        <w:t>2019</w:t>
      </w:r>
      <w:r w:rsidRPr="007D3C66">
        <w:rPr>
          <w:rFonts w:ascii="Helvetica" w:eastAsia="新細明體" w:hAnsi="Helvetica" w:cs="Helvetica"/>
          <w:color w:val="000000" w:themeColor="text1"/>
          <w:spacing w:val="15"/>
          <w:kern w:val="0"/>
          <w:sz w:val="30"/>
          <w:szCs w:val="30"/>
        </w:rPr>
        <w:t>年</w:t>
      </w:r>
      <w:r w:rsidRPr="007D3C66">
        <w:rPr>
          <w:rFonts w:ascii="Helvetica" w:eastAsia="新細明體" w:hAnsi="Helvetica" w:cs="Helvetica"/>
          <w:color w:val="000000" w:themeColor="text1"/>
          <w:spacing w:val="15"/>
          <w:kern w:val="0"/>
          <w:sz w:val="30"/>
          <w:szCs w:val="30"/>
        </w:rPr>
        <w:t>3</w:t>
      </w:r>
      <w:r w:rsidRPr="007D3C66">
        <w:rPr>
          <w:rFonts w:ascii="Helvetica" w:eastAsia="新細明體" w:hAnsi="Helvetica" w:cs="Helvetica"/>
          <w:color w:val="000000" w:themeColor="text1"/>
          <w:spacing w:val="15"/>
          <w:kern w:val="0"/>
          <w:sz w:val="30"/>
          <w:szCs w:val="30"/>
        </w:rPr>
        <w:t>月</w:t>
      </w:r>
      <w:r w:rsidRPr="007D3C66">
        <w:rPr>
          <w:rFonts w:ascii="Helvetica" w:eastAsia="新細明體" w:hAnsi="Helvetica" w:cs="Helvetica"/>
          <w:color w:val="000000" w:themeColor="text1"/>
          <w:spacing w:val="15"/>
          <w:kern w:val="0"/>
          <w:sz w:val="30"/>
          <w:szCs w:val="30"/>
        </w:rPr>
        <w:t>10</w:t>
      </w:r>
      <w:r w:rsidRPr="007D3C66">
        <w:rPr>
          <w:rFonts w:ascii="Helvetica" w:eastAsia="新細明體" w:hAnsi="Helvetica" w:cs="Helvetica"/>
          <w:color w:val="000000" w:themeColor="text1"/>
          <w:spacing w:val="15"/>
          <w:kern w:val="0"/>
          <w:sz w:val="30"/>
          <w:szCs w:val="30"/>
        </w:rPr>
        <w:t>日至</w:t>
      </w:r>
      <w:r w:rsidRPr="007D3C66">
        <w:rPr>
          <w:rFonts w:ascii="Helvetica" w:eastAsia="新細明體" w:hAnsi="Helvetica" w:cs="Helvetica"/>
          <w:color w:val="000000" w:themeColor="text1"/>
          <w:spacing w:val="15"/>
          <w:kern w:val="0"/>
          <w:sz w:val="30"/>
          <w:szCs w:val="30"/>
        </w:rPr>
        <w:t>2020</w:t>
      </w:r>
      <w:r w:rsidRPr="007D3C66">
        <w:rPr>
          <w:rFonts w:ascii="Helvetica" w:eastAsia="新細明體" w:hAnsi="Helvetica" w:cs="Helvetica"/>
          <w:color w:val="000000" w:themeColor="text1"/>
          <w:spacing w:val="15"/>
          <w:kern w:val="0"/>
          <w:sz w:val="30"/>
          <w:szCs w:val="30"/>
        </w:rPr>
        <w:t>年</w:t>
      </w:r>
      <w:r w:rsidRPr="007D3C66">
        <w:rPr>
          <w:rFonts w:ascii="Helvetica" w:eastAsia="新細明體" w:hAnsi="Helvetica" w:cs="Helvetica"/>
          <w:color w:val="000000" w:themeColor="text1"/>
          <w:spacing w:val="15"/>
          <w:kern w:val="0"/>
          <w:sz w:val="30"/>
          <w:szCs w:val="30"/>
        </w:rPr>
        <w:t>3</w:t>
      </w:r>
      <w:r w:rsidRPr="007D3C66">
        <w:rPr>
          <w:rFonts w:ascii="Helvetica" w:eastAsia="新細明體" w:hAnsi="Helvetica" w:cs="Helvetica"/>
          <w:color w:val="000000" w:themeColor="text1"/>
          <w:spacing w:val="15"/>
          <w:kern w:val="0"/>
          <w:sz w:val="30"/>
          <w:szCs w:val="30"/>
        </w:rPr>
        <w:t>月</w:t>
      </w:r>
      <w:r w:rsidRPr="007D3C66">
        <w:rPr>
          <w:rFonts w:ascii="Helvetica" w:eastAsia="新細明體" w:hAnsi="Helvetica" w:cs="Helvetica"/>
          <w:color w:val="000000" w:themeColor="text1"/>
          <w:spacing w:val="15"/>
          <w:kern w:val="0"/>
          <w:sz w:val="30"/>
          <w:szCs w:val="30"/>
        </w:rPr>
        <w:t>9</w:t>
      </w:r>
      <w:r w:rsidRPr="007D3C66">
        <w:rPr>
          <w:rFonts w:ascii="Helvetica" w:eastAsia="新細明體" w:hAnsi="Helvetica" w:cs="Helvetica"/>
          <w:color w:val="000000" w:themeColor="text1"/>
          <w:spacing w:val="15"/>
          <w:kern w:val="0"/>
          <w:sz w:val="30"/>
          <w:szCs w:val="30"/>
        </w:rPr>
        <w:t>日，實際卻早已於</w:t>
      </w:r>
      <w:r w:rsidRPr="007D3C66">
        <w:rPr>
          <w:rFonts w:ascii="Helvetica" w:eastAsia="新細明體" w:hAnsi="Helvetica" w:cs="Helvetica"/>
          <w:color w:val="000000" w:themeColor="text1"/>
          <w:spacing w:val="15"/>
          <w:kern w:val="0"/>
          <w:sz w:val="30"/>
          <w:szCs w:val="30"/>
        </w:rPr>
        <w:t>2017</w:t>
      </w:r>
      <w:r w:rsidRPr="007D3C66">
        <w:rPr>
          <w:rFonts w:ascii="Helvetica" w:eastAsia="新細明體" w:hAnsi="Helvetica" w:cs="Helvetica"/>
          <w:color w:val="000000" w:themeColor="text1"/>
          <w:spacing w:val="15"/>
          <w:kern w:val="0"/>
          <w:sz w:val="30"/>
          <w:szCs w:val="30"/>
        </w:rPr>
        <w:t>年終止。業者必須在住宿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的</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面提示相關查詢覆約保證是否過期的連結或網址，讓消費者可以查詢。</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陳星宏表示，另有</w:t>
      </w:r>
      <w:r w:rsidRPr="007D3C66">
        <w:rPr>
          <w:rFonts w:ascii="Helvetica" w:eastAsia="新細明體" w:hAnsi="Helvetica" w:cs="Helvetica"/>
          <w:color w:val="000000" w:themeColor="text1"/>
          <w:spacing w:val="15"/>
          <w:kern w:val="0"/>
          <w:sz w:val="30"/>
          <w:szCs w:val="30"/>
        </w:rPr>
        <w:t>9</w:t>
      </w:r>
      <w:r w:rsidRPr="007D3C66">
        <w:rPr>
          <w:rFonts w:ascii="Helvetica" w:eastAsia="新細明體" w:hAnsi="Helvetica" w:cs="Helvetica"/>
          <w:color w:val="000000" w:themeColor="text1"/>
          <w:spacing w:val="15"/>
          <w:kern w:val="0"/>
          <w:sz w:val="30"/>
          <w:szCs w:val="30"/>
        </w:rPr>
        <w:t>家違反「不得記載事項」，例如訂有使用期限的限制，或要求消費者須搭配其他禮券才能使用，</w:t>
      </w:r>
      <w:r w:rsidRPr="007D3C66">
        <w:rPr>
          <w:rFonts w:ascii="Helvetica" w:eastAsia="新細明體" w:hAnsi="Helvetica" w:cs="Helvetica"/>
          <w:color w:val="000000" w:themeColor="text1"/>
          <w:spacing w:val="15"/>
          <w:kern w:val="0"/>
          <w:sz w:val="30"/>
          <w:szCs w:val="30"/>
        </w:rPr>
        <w:lastRenderedPageBreak/>
        <w:t>他舉例某家業者「本住宿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不得單獨使用，需與彩虹假期禮券共同使用」就是不當的使用限制。</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消保處公布違規名單中，不乏知名業者華國大飯店、蘭</w:t>
      </w:r>
      <w:proofErr w:type="gramStart"/>
      <w:r w:rsidRPr="007D3C66">
        <w:rPr>
          <w:rFonts w:ascii="Helvetica" w:eastAsia="新細明體" w:hAnsi="Helvetica" w:cs="Helvetica"/>
          <w:color w:val="000000" w:themeColor="text1"/>
          <w:spacing w:val="15"/>
          <w:kern w:val="0"/>
          <w:sz w:val="30"/>
          <w:szCs w:val="30"/>
        </w:rPr>
        <w:t>城晶英</w:t>
      </w:r>
      <w:proofErr w:type="gramEnd"/>
      <w:r w:rsidRPr="007D3C66">
        <w:rPr>
          <w:rFonts w:ascii="Helvetica" w:eastAsia="新細明體" w:hAnsi="Helvetica" w:cs="Helvetica"/>
          <w:color w:val="000000" w:themeColor="text1"/>
          <w:spacing w:val="15"/>
          <w:kern w:val="0"/>
          <w:sz w:val="30"/>
          <w:szCs w:val="30"/>
        </w:rPr>
        <w:t>酒店、知本老爺大酒店，違規原因為限制消費者春節期間不能使用，陳星宏強調，消費者用現金購買禮券，不論何時禮券應都能使用，若平日與假日有價差可補差價，但不能限制消費者使用。</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若民眾買到上述</w:t>
      </w:r>
      <w:r w:rsidRPr="007D3C66">
        <w:rPr>
          <w:rFonts w:ascii="Helvetica" w:eastAsia="新細明體" w:hAnsi="Helvetica" w:cs="Helvetica"/>
          <w:color w:val="000000" w:themeColor="text1"/>
          <w:spacing w:val="15"/>
          <w:kern w:val="0"/>
          <w:sz w:val="30"/>
          <w:szCs w:val="30"/>
        </w:rPr>
        <w:t>37</w:t>
      </w:r>
      <w:r w:rsidRPr="007D3C66">
        <w:rPr>
          <w:rFonts w:ascii="Helvetica" w:eastAsia="新細明體" w:hAnsi="Helvetica" w:cs="Helvetica"/>
          <w:color w:val="000000" w:themeColor="text1"/>
          <w:spacing w:val="15"/>
          <w:kern w:val="0"/>
          <w:sz w:val="30"/>
          <w:szCs w:val="30"/>
        </w:rPr>
        <w:t>家違規業者的住宿</w:t>
      </w:r>
      <w:proofErr w:type="gramStart"/>
      <w:r w:rsidRPr="007D3C66">
        <w:rPr>
          <w:rFonts w:ascii="Helvetica" w:eastAsia="新細明體" w:hAnsi="Helvetica" w:cs="Helvetica"/>
          <w:color w:val="000000" w:themeColor="text1"/>
          <w:spacing w:val="15"/>
          <w:kern w:val="0"/>
          <w:sz w:val="30"/>
          <w:szCs w:val="30"/>
        </w:rPr>
        <w:t>券</w:t>
      </w:r>
      <w:proofErr w:type="gramEnd"/>
      <w:r w:rsidRPr="007D3C66">
        <w:rPr>
          <w:rFonts w:ascii="Helvetica" w:eastAsia="新細明體" w:hAnsi="Helvetica" w:cs="Helvetica"/>
          <w:color w:val="000000" w:themeColor="text1"/>
          <w:spacing w:val="15"/>
          <w:kern w:val="0"/>
          <w:sz w:val="30"/>
          <w:szCs w:val="30"/>
        </w:rPr>
        <w:t>能否主張退費？觀光局及消保處均強調，今天公布的業者違規樣態，是行政稽查結果，消費者不能以此稽查結果為由要求退費，若消費者想退費，仍應依定型化契約規定辦理退費，退費時，業者不可收取超過</w:t>
      </w:r>
      <w:r w:rsidRPr="007D3C66">
        <w:rPr>
          <w:rFonts w:ascii="Helvetica" w:eastAsia="新細明體" w:hAnsi="Helvetica" w:cs="Helvetica"/>
          <w:color w:val="000000" w:themeColor="text1"/>
          <w:spacing w:val="15"/>
          <w:kern w:val="0"/>
          <w:sz w:val="30"/>
          <w:szCs w:val="30"/>
        </w:rPr>
        <w:t>3%</w:t>
      </w:r>
      <w:r w:rsidRPr="007D3C66">
        <w:rPr>
          <w:rFonts w:ascii="Helvetica" w:eastAsia="新細明體" w:hAnsi="Helvetica" w:cs="Helvetica"/>
          <w:color w:val="000000" w:themeColor="text1"/>
          <w:spacing w:val="15"/>
          <w:kern w:val="0"/>
          <w:sz w:val="30"/>
          <w:szCs w:val="30"/>
        </w:rPr>
        <w:t>的手續費。</w:t>
      </w:r>
    </w:p>
    <w:p w:rsidR="007D3C66" w:rsidRPr="007D3C66" w:rsidRDefault="007D3C66" w:rsidP="007D3C66">
      <w:pPr>
        <w:widowControl/>
        <w:shd w:val="clear" w:color="auto" w:fill="FFFFFF"/>
        <w:jc w:val="both"/>
        <w:rPr>
          <w:rFonts w:ascii="Helvetica" w:eastAsia="新細明體" w:hAnsi="Helvetica" w:cs="Helvetica"/>
          <w:color w:val="000000" w:themeColor="text1"/>
          <w:spacing w:val="15"/>
          <w:kern w:val="0"/>
          <w:sz w:val="30"/>
          <w:szCs w:val="30"/>
        </w:rPr>
      </w:pPr>
      <w:r w:rsidRPr="007D3C66">
        <w:rPr>
          <w:rFonts w:ascii="Helvetica" w:eastAsia="新細明體" w:hAnsi="Helvetica" w:cs="Helvetica"/>
          <w:color w:val="000000" w:themeColor="text1"/>
          <w:spacing w:val="15"/>
          <w:kern w:val="0"/>
          <w:sz w:val="30"/>
          <w:szCs w:val="30"/>
        </w:rPr>
        <w:t>消保處長劉清芳提醒民眾，買了禮券或拿到禮券，不要當成收藏品，想到就要趕快使用，拿到禮券後趕快查詢業者是否有落實</w:t>
      </w:r>
      <w:proofErr w:type="gramStart"/>
      <w:r w:rsidRPr="007D3C66">
        <w:rPr>
          <w:rFonts w:ascii="Helvetica" w:eastAsia="新細明體" w:hAnsi="Helvetica" w:cs="Helvetica"/>
          <w:color w:val="000000" w:themeColor="text1"/>
          <w:spacing w:val="15"/>
          <w:kern w:val="0"/>
          <w:sz w:val="30"/>
          <w:szCs w:val="30"/>
        </w:rPr>
        <w:t>相關履保責任</w:t>
      </w:r>
      <w:proofErr w:type="gramEnd"/>
      <w:r w:rsidRPr="007D3C66">
        <w:rPr>
          <w:rFonts w:ascii="Helvetica" w:eastAsia="新細明體" w:hAnsi="Helvetica" w:cs="Helvetica"/>
          <w:color w:val="000000" w:themeColor="text1"/>
          <w:spacing w:val="15"/>
          <w:kern w:val="0"/>
          <w:sz w:val="30"/>
          <w:szCs w:val="30"/>
        </w:rPr>
        <w:t>等。（許麗珍／台北報導）</w:t>
      </w:r>
    </w:p>
    <w:p w:rsidR="00A50799" w:rsidRDefault="00A50799"/>
    <w:sectPr w:rsidR="00A507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66"/>
    <w:rsid w:val="007D3C66"/>
    <w:rsid w:val="00A50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C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D3C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3C6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D3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4390">
      <w:bodyDiv w:val="1"/>
      <w:marLeft w:val="0"/>
      <w:marRight w:val="0"/>
      <w:marTop w:val="0"/>
      <w:marBottom w:val="0"/>
      <w:divBdr>
        <w:top w:val="none" w:sz="0" w:space="0" w:color="auto"/>
        <w:left w:val="none" w:sz="0" w:space="0" w:color="auto"/>
        <w:bottom w:val="none" w:sz="0" w:space="0" w:color="auto"/>
        <w:right w:val="none" w:sz="0" w:space="0" w:color="auto"/>
      </w:divBdr>
      <w:divsChild>
        <w:div w:id="2067800158">
          <w:marLeft w:val="0"/>
          <w:marRight w:val="0"/>
          <w:marTop w:val="0"/>
          <w:marBottom w:val="0"/>
          <w:divBdr>
            <w:top w:val="none" w:sz="0" w:space="0" w:color="auto"/>
            <w:left w:val="none" w:sz="0" w:space="0" w:color="auto"/>
            <w:bottom w:val="none" w:sz="0" w:space="0" w:color="auto"/>
            <w:right w:val="none" w:sz="0" w:space="0" w:color="auto"/>
          </w:divBdr>
          <w:divsChild>
            <w:div w:id="729504376">
              <w:marLeft w:val="0"/>
              <w:marRight w:val="0"/>
              <w:marTop w:val="0"/>
              <w:marBottom w:val="0"/>
              <w:divBdr>
                <w:top w:val="none" w:sz="0" w:space="0" w:color="auto"/>
                <w:left w:val="none" w:sz="0" w:space="0" w:color="auto"/>
                <w:bottom w:val="none" w:sz="0" w:space="0" w:color="auto"/>
                <w:right w:val="none" w:sz="0" w:space="0" w:color="auto"/>
              </w:divBdr>
            </w:div>
            <w:div w:id="1987320316">
              <w:marLeft w:val="0"/>
              <w:marRight w:val="0"/>
              <w:marTop w:val="960"/>
              <w:marBottom w:val="0"/>
              <w:divBdr>
                <w:top w:val="none" w:sz="0" w:space="0" w:color="auto"/>
                <w:left w:val="none" w:sz="0" w:space="0" w:color="auto"/>
                <w:bottom w:val="none" w:sz="0" w:space="0" w:color="auto"/>
                <w:right w:val="none" w:sz="0" w:space="0" w:color="auto"/>
              </w:divBdr>
              <w:divsChild>
                <w:div w:id="1653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074">
          <w:marLeft w:val="0"/>
          <w:marRight w:val="0"/>
          <w:marTop w:val="0"/>
          <w:marBottom w:val="300"/>
          <w:divBdr>
            <w:top w:val="none" w:sz="0" w:space="0" w:color="auto"/>
            <w:left w:val="none" w:sz="0" w:space="0" w:color="auto"/>
            <w:bottom w:val="none" w:sz="0" w:space="0" w:color="auto"/>
            <w:right w:val="none" w:sz="0" w:space="0" w:color="auto"/>
          </w:divBdr>
          <w:divsChild>
            <w:div w:id="376588650">
              <w:marLeft w:val="0"/>
              <w:marRight w:val="0"/>
              <w:marTop w:val="0"/>
              <w:marBottom w:val="0"/>
              <w:divBdr>
                <w:top w:val="none" w:sz="0" w:space="0" w:color="auto"/>
                <w:left w:val="none" w:sz="0" w:space="0" w:color="auto"/>
                <w:bottom w:val="none" w:sz="0" w:space="0" w:color="auto"/>
                <w:right w:val="none" w:sz="0" w:space="0" w:color="auto"/>
              </w:divBdr>
              <w:divsChild>
                <w:div w:id="161170184">
                  <w:marLeft w:val="0"/>
                  <w:marRight w:val="0"/>
                  <w:marTop w:val="0"/>
                  <w:marBottom w:val="225"/>
                  <w:divBdr>
                    <w:top w:val="none" w:sz="0" w:space="0" w:color="auto"/>
                    <w:left w:val="none" w:sz="0" w:space="0" w:color="auto"/>
                    <w:bottom w:val="none" w:sz="0" w:space="0" w:color="auto"/>
                    <w:right w:val="none" w:sz="0" w:space="0" w:color="auto"/>
                  </w:divBdr>
                  <w:divsChild>
                    <w:div w:id="1706713382">
                      <w:marLeft w:val="0"/>
                      <w:marRight w:val="0"/>
                      <w:marTop w:val="0"/>
                      <w:marBottom w:val="0"/>
                      <w:divBdr>
                        <w:top w:val="none" w:sz="0" w:space="0" w:color="auto"/>
                        <w:left w:val="none" w:sz="0" w:space="0" w:color="auto"/>
                        <w:bottom w:val="none" w:sz="0" w:space="0" w:color="auto"/>
                        <w:right w:val="none" w:sz="0" w:space="0" w:color="auto"/>
                      </w:divBdr>
                      <w:divsChild>
                        <w:div w:id="1234000315">
                          <w:marLeft w:val="0"/>
                          <w:marRight w:val="0"/>
                          <w:marTop w:val="0"/>
                          <w:marBottom w:val="0"/>
                          <w:divBdr>
                            <w:top w:val="none" w:sz="0" w:space="0" w:color="auto"/>
                            <w:left w:val="none" w:sz="0" w:space="0" w:color="auto"/>
                            <w:bottom w:val="none" w:sz="0" w:space="0" w:color="auto"/>
                            <w:right w:val="none" w:sz="0" w:space="0" w:color="auto"/>
                          </w:divBdr>
                        </w:div>
                        <w:div w:id="1986666276">
                          <w:marLeft w:val="0"/>
                          <w:marRight w:val="0"/>
                          <w:marTop w:val="225"/>
                          <w:marBottom w:val="0"/>
                          <w:divBdr>
                            <w:top w:val="none" w:sz="0" w:space="0" w:color="auto"/>
                            <w:left w:val="none" w:sz="0" w:space="0" w:color="auto"/>
                            <w:bottom w:val="none" w:sz="0" w:space="0" w:color="auto"/>
                            <w:right w:val="none" w:sz="0" w:space="0" w:color="auto"/>
                          </w:divBdr>
                        </w:div>
                        <w:div w:id="7805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2835">
              <w:marLeft w:val="0"/>
              <w:marRight w:val="0"/>
              <w:marTop w:val="0"/>
              <w:marBottom w:val="0"/>
              <w:divBdr>
                <w:top w:val="none" w:sz="0" w:space="0" w:color="auto"/>
                <w:left w:val="none" w:sz="0" w:space="0" w:color="auto"/>
                <w:bottom w:val="none" w:sz="0" w:space="0" w:color="auto"/>
                <w:right w:val="none" w:sz="0" w:space="0" w:color="auto"/>
              </w:divBdr>
              <w:divsChild>
                <w:div w:id="1931690973">
                  <w:marLeft w:val="13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w.appledaily.com/resizer/Azr1Oyhoou5istrnC4LKlsY6z8A=/1477x1108/filters:quality(100)/cloudfront-ap-northeast-1.images.arcpublishing.com/appledaily/LRM64KXNEJB6DNC7KBRXY5OFII.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2021-02-02T05:32:00Z</dcterms:created>
  <dcterms:modified xsi:type="dcterms:W3CDTF">2021-02-02T05:33:00Z</dcterms:modified>
</cp:coreProperties>
</file>