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CF6F" w14:textId="2D5F0619" w:rsidR="00F274E4" w:rsidRDefault="000D1AE7" w:rsidP="000D1AE7">
      <w:pPr>
        <w:pStyle w:val="Web"/>
      </w:pPr>
      <w:r>
        <w:rPr>
          <w:noProof/>
        </w:rPr>
        <w:drawing>
          <wp:inline distT="0" distB="0" distL="0" distR="0" wp14:anchorId="400CB4F3" wp14:editId="4286B647">
            <wp:extent cx="6292215" cy="9451975"/>
            <wp:effectExtent l="0" t="0" r="0" b="0"/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945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74E4" w:rsidSect="000D1A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E7"/>
    <w:rsid w:val="000D1AE7"/>
    <w:rsid w:val="003B26A4"/>
    <w:rsid w:val="00423D15"/>
    <w:rsid w:val="00491647"/>
    <w:rsid w:val="0060283D"/>
    <w:rsid w:val="00620356"/>
    <w:rsid w:val="008A0974"/>
    <w:rsid w:val="008A41FB"/>
    <w:rsid w:val="009D7953"/>
    <w:rsid w:val="00B4465F"/>
    <w:rsid w:val="00DC5312"/>
    <w:rsid w:val="00F2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B8FE"/>
  <w15:chartTrackingRefBased/>
  <w15:docId w15:val="{917EDDD1-A129-4485-AFF5-B4D78C11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AE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AE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AE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AE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AE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AE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D1A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D1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D1AE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D1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D1AE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D1AE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D1AE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D1AE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D1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D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D1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D1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A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D1A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1AE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D1AE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高雄市林園區公所 高雄市林園區公所</dc:creator>
  <cp:keywords/>
  <dc:description/>
  <cp:lastModifiedBy>高雄市林園區公所 高雄市林園區公所</cp:lastModifiedBy>
  <cp:revision>1</cp:revision>
  <dcterms:created xsi:type="dcterms:W3CDTF">2026-04-21T03:55:00Z</dcterms:created>
  <dcterms:modified xsi:type="dcterms:W3CDTF">2026-04-21T03:56:00Z</dcterms:modified>
</cp:coreProperties>
</file>