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06" w:rsidRDefault="00225106" w:rsidP="00225106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高雄市梓官</w:t>
      </w:r>
      <w:r w:rsidRPr="00225106">
        <w:rPr>
          <w:rFonts w:ascii="標楷體" w:eastAsia="標楷體" w:hAnsi="標楷體" w:hint="eastAsia"/>
          <w:sz w:val="44"/>
          <w:szCs w:val="44"/>
        </w:rPr>
        <w:t>區公所</w:t>
      </w:r>
    </w:p>
    <w:p w:rsidR="00976B25" w:rsidRPr="00225106" w:rsidRDefault="00B4186C" w:rsidP="00225106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災害防救業務大綱及各編組執掌</w:t>
      </w:r>
    </w:p>
    <w:p w:rsidR="00225106" w:rsidRPr="00225106" w:rsidRDefault="00225106">
      <w:pPr>
        <w:rPr>
          <w:rFonts w:ascii="標楷體" w:eastAsia="標楷體" w:hAnsi="標楷體"/>
          <w:b/>
          <w:bCs/>
          <w:sz w:val="32"/>
          <w:szCs w:val="32"/>
        </w:rPr>
      </w:pPr>
      <w:r w:rsidRPr="0022510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HK"/>
        </w:rPr>
        <w:t>一</w:t>
      </w:r>
      <w:r w:rsidRPr="0022510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、</w:t>
      </w:r>
      <w:r w:rsidRPr="00225106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區公所災害防救業務大</w:t>
      </w:r>
      <w:r w:rsidRPr="0022510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綱</w:t>
      </w:r>
    </w:p>
    <w:p w:rsidR="00225106" w:rsidRPr="00225106" w:rsidRDefault="00225106" w:rsidP="006B7AAC">
      <w:pPr>
        <w:widowControl/>
        <w:spacing w:beforeLines="50" w:line="500" w:lineRule="exact"/>
        <w:ind w:left="284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25106">
        <w:rPr>
          <w:rFonts w:ascii="標楷體" w:eastAsia="標楷體" w:hAnsi="標楷體"/>
          <w:color w:val="000000" w:themeColor="text1"/>
          <w:sz w:val="28"/>
          <w:szCs w:val="28"/>
        </w:rPr>
        <w:t>區級災害防救體系之建置強化及功能提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升</w:t>
      </w:r>
      <w:r w:rsidRPr="0022510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25106" w:rsidRPr="00225106" w:rsidRDefault="00225106" w:rsidP="006B7AAC">
      <w:pPr>
        <w:widowControl/>
        <w:spacing w:beforeLines="50" w:line="500" w:lineRule="exact"/>
        <w:ind w:left="284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25106">
        <w:rPr>
          <w:rFonts w:ascii="標楷體" w:eastAsia="標楷體" w:hAnsi="標楷體"/>
          <w:color w:val="000000" w:themeColor="text1"/>
          <w:sz w:val="28"/>
          <w:szCs w:val="28"/>
        </w:rPr>
        <w:t>區級災害應變中心設置與運作。</w:t>
      </w:r>
    </w:p>
    <w:p w:rsidR="00225106" w:rsidRPr="00225106" w:rsidRDefault="00225106" w:rsidP="006B7AAC">
      <w:pPr>
        <w:widowControl/>
        <w:spacing w:beforeLines="50" w:line="500" w:lineRule="exact"/>
        <w:ind w:left="284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25106">
        <w:rPr>
          <w:rFonts w:ascii="標楷體" w:eastAsia="標楷體" w:hAnsi="標楷體"/>
          <w:color w:val="000000" w:themeColor="text1"/>
          <w:sz w:val="28"/>
          <w:szCs w:val="28"/>
        </w:rPr>
        <w:t>轄區災害防救措施規劃與執行。</w:t>
      </w:r>
    </w:p>
    <w:p w:rsidR="00225106" w:rsidRPr="00225106" w:rsidRDefault="00225106" w:rsidP="006B7AAC">
      <w:pPr>
        <w:widowControl/>
        <w:spacing w:beforeLines="50" w:line="500" w:lineRule="exact"/>
        <w:ind w:left="284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四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25106">
        <w:rPr>
          <w:rFonts w:ascii="標楷體" w:eastAsia="標楷體" w:hAnsi="標楷體"/>
          <w:color w:val="000000" w:themeColor="text1"/>
          <w:sz w:val="28"/>
          <w:szCs w:val="28"/>
        </w:rPr>
        <w:t>社區災害防救能力整合與強化。</w:t>
      </w:r>
    </w:p>
    <w:p w:rsidR="00225106" w:rsidRPr="00225106" w:rsidRDefault="00225106" w:rsidP="006B7AAC">
      <w:pPr>
        <w:widowControl/>
        <w:spacing w:beforeLines="50" w:line="500" w:lineRule="exact"/>
        <w:ind w:left="284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五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25106">
        <w:rPr>
          <w:rFonts w:ascii="標楷體" w:eastAsia="標楷體" w:hAnsi="標楷體"/>
          <w:color w:val="000000" w:themeColor="text1"/>
          <w:sz w:val="28"/>
          <w:szCs w:val="28"/>
        </w:rPr>
        <w:t>轄區災害防救業務之督導考核。</w:t>
      </w:r>
    </w:p>
    <w:p w:rsidR="00225106" w:rsidRPr="00225106" w:rsidRDefault="00225106" w:rsidP="006B7AAC">
      <w:pPr>
        <w:widowControl/>
        <w:spacing w:beforeLines="50" w:line="500" w:lineRule="exact"/>
        <w:ind w:left="284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六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25106">
        <w:rPr>
          <w:rFonts w:ascii="標楷體" w:eastAsia="標楷體" w:hAnsi="標楷體"/>
          <w:color w:val="000000" w:themeColor="text1"/>
          <w:sz w:val="28"/>
          <w:szCs w:val="28"/>
        </w:rPr>
        <w:t>轄區災害防救資源、設施、設備之整合及儲備。</w:t>
      </w:r>
    </w:p>
    <w:p w:rsidR="00225106" w:rsidRPr="00225106" w:rsidRDefault="00225106" w:rsidP="006B7AAC">
      <w:pPr>
        <w:widowControl/>
        <w:spacing w:beforeLines="50" w:line="500" w:lineRule="exact"/>
        <w:ind w:left="284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七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）配合社會局與教育局（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本區轄內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學校）規劃避難收容處所</w:t>
      </w:r>
      <w:r w:rsidRPr="0022510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25106" w:rsidRPr="00225106" w:rsidRDefault="00225106" w:rsidP="006B7AAC">
      <w:pPr>
        <w:widowControl/>
        <w:spacing w:beforeLines="50" w:line="500" w:lineRule="exact"/>
        <w:ind w:left="284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八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25106">
        <w:rPr>
          <w:rFonts w:ascii="標楷體" w:eastAsia="標楷體" w:hAnsi="標楷體"/>
          <w:color w:val="000000" w:themeColor="text1"/>
          <w:sz w:val="28"/>
          <w:szCs w:val="28"/>
        </w:rPr>
        <w:t>轄區災情勘查。</w:t>
      </w:r>
    </w:p>
    <w:p w:rsidR="00225106" w:rsidRPr="00225106" w:rsidRDefault="00225106" w:rsidP="006B7AAC">
      <w:pPr>
        <w:widowControl/>
        <w:spacing w:beforeLines="50" w:line="500" w:lineRule="exact"/>
        <w:ind w:left="284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九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25106">
        <w:rPr>
          <w:rFonts w:ascii="標楷體" w:eastAsia="標楷體" w:hAnsi="標楷體"/>
          <w:color w:val="000000" w:themeColor="text1"/>
          <w:sz w:val="28"/>
          <w:szCs w:val="28"/>
        </w:rPr>
        <w:t>輕微災害之搶修。</w:t>
      </w:r>
    </w:p>
    <w:p w:rsidR="00225106" w:rsidRPr="00225106" w:rsidRDefault="00225106" w:rsidP="006B7AAC">
      <w:pPr>
        <w:widowControl/>
        <w:spacing w:beforeLines="50" w:line="500" w:lineRule="exact"/>
        <w:ind w:left="284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十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25106">
        <w:rPr>
          <w:rFonts w:ascii="標楷體" w:eastAsia="標楷體" w:hAnsi="標楷體"/>
          <w:color w:val="000000" w:themeColor="text1"/>
          <w:sz w:val="28"/>
          <w:szCs w:val="28"/>
        </w:rPr>
        <w:t>受災民眾收容救濟。</w:t>
      </w:r>
    </w:p>
    <w:p w:rsidR="00225106" w:rsidRPr="00225106" w:rsidRDefault="00225106" w:rsidP="006B7AAC">
      <w:pPr>
        <w:widowControl/>
        <w:spacing w:beforeLines="50" w:line="500" w:lineRule="exact"/>
        <w:ind w:left="284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十一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25106">
        <w:rPr>
          <w:rFonts w:ascii="標楷體" w:eastAsia="標楷體" w:hAnsi="標楷體"/>
          <w:color w:val="000000" w:themeColor="text1"/>
          <w:sz w:val="28"/>
          <w:szCs w:val="28"/>
        </w:rPr>
        <w:t>協助災後重建組織之業務推動。</w:t>
      </w:r>
    </w:p>
    <w:p w:rsidR="00225106" w:rsidRPr="00225106" w:rsidRDefault="00225106" w:rsidP="006B7AAC">
      <w:pPr>
        <w:widowControl/>
        <w:spacing w:beforeLines="50" w:line="500" w:lineRule="exact"/>
        <w:ind w:left="284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十二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25106">
        <w:rPr>
          <w:rFonts w:ascii="標楷體" w:eastAsia="標楷體" w:hAnsi="標楷體"/>
          <w:color w:val="000000" w:themeColor="text1"/>
          <w:sz w:val="28"/>
          <w:szCs w:val="28"/>
        </w:rPr>
        <w:t>協助社區辦理災後重建事項。</w:t>
      </w:r>
    </w:p>
    <w:p w:rsidR="00225106" w:rsidRPr="00225106" w:rsidRDefault="00225106" w:rsidP="006B7AAC">
      <w:pPr>
        <w:widowControl/>
        <w:spacing w:beforeLines="50" w:line="500" w:lineRule="exact"/>
        <w:ind w:left="284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十三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25106">
        <w:rPr>
          <w:rFonts w:ascii="標楷體" w:eastAsia="標楷體" w:hAnsi="標楷體"/>
          <w:color w:val="000000" w:themeColor="text1"/>
          <w:sz w:val="28"/>
          <w:szCs w:val="28"/>
        </w:rPr>
        <w:t>受災民眾狀況、需求之調查統計。</w:t>
      </w:r>
    </w:p>
    <w:p w:rsidR="00225106" w:rsidRPr="00225106" w:rsidRDefault="00225106" w:rsidP="006B7AAC">
      <w:pPr>
        <w:widowControl/>
        <w:spacing w:beforeLines="50" w:line="500" w:lineRule="exact"/>
        <w:ind w:left="284"/>
        <w:contextualSpacing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十四</w:t>
      </w:r>
      <w:r w:rsidRPr="0022510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25106">
        <w:rPr>
          <w:rFonts w:ascii="標楷體" w:eastAsia="標楷體" w:hAnsi="標楷體"/>
          <w:color w:val="000000" w:themeColor="text1"/>
          <w:sz w:val="28"/>
          <w:szCs w:val="28"/>
        </w:rPr>
        <w:t>其他有關業務權責事項。</w:t>
      </w:r>
    </w:p>
    <w:p w:rsidR="00225106" w:rsidRPr="00225106" w:rsidRDefault="00225106" w:rsidP="00225106">
      <w:pPr>
        <w:snapToGrid w:val="0"/>
        <w:spacing w:before="100" w:beforeAutospacing="1" w:after="100" w:afterAutospacing="1"/>
        <w:rPr>
          <w:rFonts w:ascii="標楷體" w:eastAsia="標楷體" w:hAnsi="標楷體"/>
          <w:b/>
          <w:bCs/>
          <w:sz w:val="32"/>
          <w:szCs w:val="32"/>
        </w:rPr>
      </w:pPr>
      <w:r w:rsidRPr="0022510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HK"/>
        </w:rPr>
        <w:t>二</w:t>
      </w:r>
      <w:r w:rsidRPr="0022510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、區公所災害應變中心各編組單位與職</w:t>
      </w:r>
    </w:p>
    <w:p w:rsidR="00225106" w:rsidRPr="009456B1" w:rsidRDefault="00225106" w:rsidP="00225106">
      <w:pPr>
        <w:pStyle w:val="aa"/>
        <w:tabs>
          <w:tab w:val="clear" w:pos="397"/>
        </w:tabs>
        <w:snapToGrid w:val="0"/>
        <w:spacing w:beforeLines="0" w:beforeAutospacing="1" w:after="100" w:afterAutospacing="1"/>
        <w:ind w:left="0" w:firstLineChars="200" w:firstLine="560"/>
        <w:rPr>
          <w:rFonts w:ascii="標楷體" w:eastAsia="標楷體" w:hAnsi="標楷體"/>
          <w:color w:val="000000" w:themeColor="text1"/>
        </w:rPr>
      </w:pPr>
      <w:r w:rsidRPr="009456B1">
        <w:rPr>
          <w:rFonts w:ascii="標楷體" w:eastAsia="標楷體" w:hAnsi="標楷體"/>
          <w:color w:val="000000" w:themeColor="text1"/>
        </w:rPr>
        <w:t>依據民國</w:t>
      </w:r>
      <w:r w:rsidR="00E40C4A">
        <w:rPr>
          <w:rFonts w:ascii="標楷體" w:eastAsia="標楷體" w:hAnsi="標楷體"/>
          <w:color w:val="000000" w:themeColor="text1"/>
          <w:kern w:val="2"/>
        </w:rPr>
        <w:t>111</w:t>
      </w:r>
      <w:r w:rsidRPr="009456B1">
        <w:rPr>
          <w:rFonts w:ascii="標楷體" w:eastAsia="標楷體" w:hAnsi="標楷體" w:hint="eastAsia"/>
          <w:color w:val="000000" w:themeColor="text1"/>
          <w:kern w:val="2"/>
        </w:rPr>
        <w:t>年</w:t>
      </w:r>
      <w:r w:rsidR="00E40C4A">
        <w:rPr>
          <w:rFonts w:ascii="標楷體" w:eastAsia="標楷體" w:hAnsi="標楷體" w:hint="eastAsia"/>
          <w:color w:val="000000" w:themeColor="text1"/>
          <w:kern w:val="2"/>
        </w:rPr>
        <w:t>4</w:t>
      </w:r>
      <w:r w:rsidRPr="009456B1">
        <w:rPr>
          <w:rFonts w:ascii="標楷體" w:eastAsia="標楷體" w:hAnsi="標楷體" w:hint="eastAsia"/>
          <w:color w:val="000000" w:themeColor="text1"/>
          <w:kern w:val="2"/>
        </w:rPr>
        <w:t>月</w:t>
      </w:r>
      <w:r w:rsidR="00E40C4A">
        <w:rPr>
          <w:rFonts w:ascii="標楷體" w:eastAsia="標楷體" w:hAnsi="標楷體"/>
          <w:color w:val="000000" w:themeColor="text1"/>
          <w:kern w:val="2"/>
        </w:rPr>
        <w:t>27</w:t>
      </w:r>
      <w:r w:rsidRPr="009456B1">
        <w:rPr>
          <w:rFonts w:ascii="標楷體" w:eastAsia="標楷體" w:hAnsi="標楷體" w:hint="eastAsia"/>
          <w:color w:val="000000" w:themeColor="text1"/>
          <w:kern w:val="2"/>
        </w:rPr>
        <w:t>日</w:t>
      </w:r>
      <w:r w:rsidRPr="009456B1">
        <w:rPr>
          <w:rFonts w:ascii="標楷體" w:eastAsia="標楷體" w:hAnsi="標楷體"/>
          <w:color w:val="000000" w:themeColor="text1"/>
        </w:rPr>
        <w:t>高雄市政府</w:t>
      </w:r>
      <w:r w:rsidRPr="009456B1">
        <w:rPr>
          <w:rFonts w:ascii="標楷體" w:eastAsia="標楷體" w:hAnsi="標楷體" w:hint="eastAsia"/>
          <w:color w:val="000000" w:themeColor="text1"/>
        </w:rPr>
        <w:t>修正</w:t>
      </w:r>
      <w:r w:rsidRPr="009456B1">
        <w:rPr>
          <w:rFonts w:ascii="標楷體" w:eastAsia="標楷體" w:hAnsi="標楷體"/>
          <w:color w:val="000000" w:themeColor="text1"/>
        </w:rPr>
        <w:t>之「高雄市災害應變中心</w:t>
      </w:r>
      <w:r w:rsidRPr="009456B1">
        <w:rPr>
          <w:rFonts w:ascii="標楷體" w:eastAsia="標楷體" w:hAnsi="標楷體" w:hint="eastAsia"/>
          <w:color w:val="000000" w:themeColor="text1"/>
        </w:rPr>
        <w:t>作業</w:t>
      </w:r>
      <w:r w:rsidRPr="009456B1">
        <w:rPr>
          <w:rFonts w:ascii="標楷體" w:eastAsia="標楷體" w:hAnsi="標楷體"/>
          <w:color w:val="000000" w:themeColor="text1"/>
        </w:rPr>
        <w:t>要點」第四點、第六點與第八點第二項所述，規定區級災害應變中心設立位置、應變中心與各單位負責人，開設成立時機、各單位任務編組與職掌等事項，</w:t>
      </w:r>
      <w:r w:rsidRPr="009456B1">
        <w:rPr>
          <w:rFonts w:ascii="標楷體" w:eastAsia="標楷體" w:hAnsi="標楷體" w:hint="eastAsia"/>
          <w:color w:val="000000" w:themeColor="text1"/>
        </w:rPr>
        <w:t>本</w:t>
      </w:r>
      <w:r w:rsidRPr="009456B1">
        <w:rPr>
          <w:rFonts w:ascii="標楷體" w:eastAsia="標楷體" w:hAnsi="標楷體" w:hint="eastAsia"/>
          <w:color w:val="000000" w:themeColor="text1"/>
          <w:lang w:eastAsia="zh-HK"/>
        </w:rPr>
        <w:t>區災害應變中心任務編組架構如</w:t>
      </w:r>
      <w:r>
        <w:rPr>
          <w:rFonts w:ascii="標楷體" w:eastAsia="標楷體" w:hAnsi="標楷體" w:hint="eastAsia"/>
          <w:color w:val="000000" w:themeColor="text1"/>
          <w:lang w:eastAsia="zh-HK"/>
        </w:rPr>
        <w:t>附圖1</w:t>
      </w:r>
      <w:r w:rsidRPr="009456B1">
        <w:rPr>
          <w:rFonts w:ascii="標楷體" w:eastAsia="標楷體" w:hAnsi="標楷體" w:hint="eastAsia"/>
          <w:color w:val="000000" w:themeColor="text1"/>
          <w:lang w:eastAsia="zh-HK"/>
        </w:rPr>
        <w:t>及</w:t>
      </w:r>
      <w:r w:rsidRPr="009456B1">
        <w:rPr>
          <w:rFonts w:ascii="標楷體" w:eastAsia="標楷體" w:hAnsi="標楷體" w:hint="eastAsia"/>
          <w:color w:val="000000" w:themeColor="text1"/>
        </w:rPr>
        <w:t>本</w:t>
      </w:r>
      <w:r w:rsidRPr="009456B1">
        <w:rPr>
          <w:rFonts w:ascii="標楷體" w:eastAsia="標楷體" w:hAnsi="標楷體" w:hint="eastAsia"/>
          <w:color w:val="000000" w:themeColor="text1"/>
          <w:lang w:eastAsia="zh-HK"/>
        </w:rPr>
        <w:t>區災害應變中心任務編組如</w:t>
      </w:r>
      <w:r>
        <w:rPr>
          <w:rFonts w:ascii="標楷體" w:eastAsia="標楷體" w:hAnsi="標楷體" w:hint="eastAsia"/>
          <w:color w:val="000000" w:themeColor="text1"/>
        </w:rPr>
        <w:t>附表1</w:t>
      </w:r>
      <w:r w:rsidRPr="009456B1">
        <w:rPr>
          <w:rFonts w:ascii="標楷體" w:eastAsia="標楷體" w:hAnsi="標楷體" w:hint="eastAsia"/>
          <w:color w:val="000000" w:themeColor="text1"/>
        </w:rPr>
        <w:t>；</w:t>
      </w:r>
      <w:r w:rsidRPr="009456B1">
        <w:rPr>
          <w:rFonts w:ascii="標楷體" w:eastAsia="標楷體" w:hAnsi="標楷體"/>
          <w:color w:val="000000" w:themeColor="text1"/>
        </w:rPr>
        <w:t>區公所亦得視轄區特性，增減編組及調整各組任務，並由區長指派適當人員運作。</w:t>
      </w:r>
      <w:bookmarkStart w:id="0" w:name="_Toc391048279"/>
      <w:bookmarkStart w:id="1" w:name="_Toc399503054"/>
      <w:bookmarkStart w:id="2" w:name="_Toc434421074"/>
      <w:bookmarkStart w:id="3" w:name="_Toc513036474"/>
    </w:p>
    <w:p w:rsidR="00225106" w:rsidRDefault="00225106" w:rsidP="00225106">
      <w:pPr>
        <w:pStyle w:val="aa"/>
        <w:tabs>
          <w:tab w:val="clear" w:pos="397"/>
        </w:tabs>
        <w:spacing w:before="180"/>
        <w:ind w:left="0"/>
        <w:rPr>
          <w:rFonts w:ascii="標楷體" w:eastAsia="標楷體" w:hAnsi="標楷體"/>
          <w:color w:val="000000" w:themeColor="text1"/>
        </w:rPr>
        <w:sectPr w:rsidR="00225106" w:rsidSect="007103EF">
          <w:footerReference w:type="default" r:id="rId7"/>
          <w:pgSz w:w="11906" w:h="16838"/>
          <w:pgMar w:top="1440" w:right="1800" w:bottom="1440" w:left="1800" w:header="851" w:footer="567" w:gutter="0"/>
          <w:cols w:space="425"/>
          <w:docGrid w:type="lines" w:linePitch="360"/>
        </w:sectPr>
      </w:pPr>
    </w:p>
    <w:p w:rsidR="00225106" w:rsidRPr="009456B1" w:rsidRDefault="00225106" w:rsidP="00225106">
      <w:pPr>
        <w:jc w:val="center"/>
        <w:rPr>
          <w:rFonts w:ascii="標楷體" w:hAnsi="標楷體"/>
          <w:color w:val="000000" w:themeColor="text1"/>
        </w:rPr>
      </w:pPr>
      <w:r>
        <w:rPr>
          <w:rFonts w:ascii="標楷體" w:hAnsi="標楷體"/>
          <w:noProof/>
          <w:color w:val="000000" w:themeColor="text1"/>
        </w:rPr>
        <w:lastRenderedPageBreak/>
        <w:drawing>
          <wp:inline distT="0" distB="0" distL="0" distR="0">
            <wp:extent cx="9220200" cy="558165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083" cy="5585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5106" w:rsidRDefault="00225106" w:rsidP="00225106">
      <w:pPr>
        <w:pStyle w:val="aa"/>
        <w:tabs>
          <w:tab w:val="clear" w:pos="397"/>
        </w:tabs>
        <w:spacing w:beforeLines="0"/>
        <w:ind w:left="0"/>
        <w:jc w:val="center"/>
        <w:rPr>
          <w:rFonts w:ascii="標楷體" w:eastAsia="標楷體" w:hAnsi="標楷體"/>
          <w:color w:val="000000" w:themeColor="text1"/>
          <w:lang w:eastAsia="zh-HK"/>
        </w:rPr>
        <w:sectPr w:rsidR="00225106" w:rsidSect="003E0204">
          <w:pgSz w:w="16838" w:h="11906" w:orient="landscape"/>
          <w:pgMar w:top="720" w:right="720" w:bottom="720" w:left="720" w:header="851" w:footer="567" w:gutter="0"/>
          <w:cols w:space="425"/>
          <w:docGrid w:type="lines" w:linePitch="360"/>
        </w:sectPr>
      </w:pPr>
      <w:bookmarkStart w:id="4" w:name="_Toc71116408"/>
      <w:r>
        <w:rPr>
          <w:rFonts w:ascii="標楷體" w:eastAsia="標楷體" w:hAnsi="標楷體" w:hint="eastAsia"/>
          <w:color w:val="000000" w:themeColor="text1"/>
          <w:szCs w:val="28"/>
        </w:rPr>
        <w:t>附圖1</w:t>
      </w:r>
      <w:r w:rsidRPr="009456B1">
        <w:rPr>
          <w:rFonts w:ascii="標楷體" w:eastAsia="標楷體" w:hAnsi="標楷體" w:hint="eastAsia"/>
          <w:color w:val="000000" w:themeColor="text1"/>
          <w:szCs w:val="28"/>
        </w:rPr>
        <w:t xml:space="preserve">　</w:t>
      </w:r>
      <w:proofErr w:type="gramStart"/>
      <w:r w:rsidRPr="00BF5D97">
        <w:rPr>
          <w:rFonts w:ascii="標楷體" w:eastAsia="標楷體" w:hAnsi="標楷體" w:hint="eastAsia"/>
          <w:color w:val="000000" w:themeColor="text1"/>
          <w:lang w:eastAsia="zh-HK"/>
        </w:rPr>
        <w:t>梓</w:t>
      </w:r>
      <w:proofErr w:type="gramEnd"/>
      <w:r w:rsidRPr="00BF5D97">
        <w:rPr>
          <w:rFonts w:ascii="標楷體" w:eastAsia="標楷體" w:hAnsi="標楷體" w:hint="eastAsia"/>
          <w:color w:val="000000" w:themeColor="text1"/>
          <w:lang w:eastAsia="zh-HK"/>
        </w:rPr>
        <w:t>官</w:t>
      </w:r>
      <w:r w:rsidRPr="009456B1">
        <w:rPr>
          <w:rFonts w:ascii="標楷體" w:eastAsia="標楷體" w:hAnsi="標楷體" w:hint="eastAsia"/>
          <w:color w:val="000000" w:themeColor="text1"/>
          <w:lang w:eastAsia="zh-HK"/>
        </w:rPr>
        <w:t>區災害應變中心任務編組架構</w:t>
      </w:r>
      <w:bookmarkEnd w:id="4"/>
    </w:p>
    <w:p w:rsidR="00225106" w:rsidRPr="006A494F" w:rsidRDefault="00225106" w:rsidP="00225106">
      <w:pPr>
        <w:pStyle w:val="aa"/>
        <w:tabs>
          <w:tab w:val="clear" w:pos="397"/>
        </w:tabs>
        <w:spacing w:beforeLines="0"/>
        <w:ind w:left="0"/>
        <w:jc w:val="center"/>
        <w:rPr>
          <w:rFonts w:ascii="標楷體" w:hAnsi="標楷體"/>
          <w:color w:val="000000" w:themeColor="text1"/>
        </w:rPr>
      </w:pPr>
    </w:p>
    <w:p w:rsidR="00225106" w:rsidRPr="009456B1" w:rsidRDefault="00225106" w:rsidP="00225106">
      <w:pPr>
        <w:pStyle w:val="a8"/>
        <w:spacing w:line="500" w:lineRule="exact"/>
        <w:rPr>
          <w:rFonts w:ascii="標楷體" w:hAnsi="標楷體"/>
          <w:color w:val="000000" w:themeColor="text1"/>
        </w:rPr>
      </w:pPr>
      <w:bookmarkStart w:id="5" w:name="_Ref58854094"/>
      <w:bookmarkStart w:id="6" w:name="_Toc71116432"/>
      <w:bookmarkStart w:id="7" w:name="_Ref58853930"/>
      <w:bookmarkStart w:id="8" w:name="_Hlk49852107"/>
      <w:bookmarkStart w:id="9" w:name="_Hlk62568740"/>
      <w:r w:rsidRPr="009456B1">
        <w:rPr>
          <w:rFonts w:ascii="標楷體" w:hAnsi="標楷體" w:hint="eastAsia"/>
          <w:color w:val="000000" w:themeColor="text1"/>
          <w:szCs w:val="28"/>
        </w:rPr>
        <w:t>表</w:t>
      </w:r>
      <w:bookmarkEnd w:id="5"/>
      <w:r>
        <w:rPr>
          <w:rFonts w:ascii="標楷體" w:hAnsi="標楷體"/>
          <w:color w:val="000000" w:themeColor="text1"/>
          <w:szCs w:val="28"/>
        </w:rPr>
        <w:t>1</w:t>
      </w:r>
      <w:r w:rsidRPr="009456B1">
        <w:rPr>
          <w:rFonts w:ascii="標楷體" w:hAnsi="標楷體" w:hint="eastAsia"/>
          <w:color w:val="000000" w:themeColor="text1"/>
        </w:rPr>
        <w:t xml:space="preserve">　</w:t>
      </w:r>
      <w:proofErr w:type="gramStart"/>
      <w:r w:rsidRPr="00BF5D97">
        <w:rPr>
          <w:rFonts w:ascii="標楷體" w:hAnsi="標楷體" w:hint="eastAsia"/>
          <w:color w:val="000000" w:themeColor="text1"/>
        </w:rPr>
        <w:t>梓</w:t>
      </w:r>
      <w:proofErr w:type="gramEnd"/>
      <w:r w:rsidRPr="00BF5D97">
        <w:rPr>
          <w:rFonts w:ascii="標楷體" w:hAnsi="標楷體" w:hint="eastAsia"/>
          <w:color w:val="000000" w:themeColor="text1"/>
        </w:rPr>
        <w:t>官</w:t>
      </w:r>
      <w:r w:rsidRPr="009456B1">
        <w:rPr>
          <w:rFonts w:ascii="標楷體" w:hAnsi="標楷體" w:hint="eastAsia"/>
          <w:color w:val="000000" w:themeColor="text1"/>
        </w:rPr>
        <w:t>區災害應變中心</w:t>
      </w:r>
      <w:r w:rsidRPr="009456B1">
        <w:rPr>
          <w:rFonts w:ascii="標楷體" w:hAnsi="標楷體" w:hint="eastAsia"/>
          <w:color w:val="000000" w:themeColor="text1"/>
          <w:lang w:eastAsia="zh-HK"/>
        </w:rPr>
        <w:t>任務編</w:t>
      </w:r>
      <w:r w:rsidRPr="009456B1">
        <w:rPr>
          <w:rFonts w:ascii="標楷體" w:hAnsi="標楷體" w:hint="eastAsia"/>
          <w:color w:val="000000" w:themeColor="text1"/>
        </w:rPr>
        <w:t>組</w:t>
      </w:r>
      <w:r w:rsidRPr="009456B1">
        <w:rPr>
          <w:rFonts w:ascii="標楷體" w:hAnsi="標楷體" w:hint="eastAsia"/>
          <w:color w:val="000000" w:themeColor="text1"/>
          <w:lang w:eastAsia="zh-HK"/>
        </w:rPr>
        <w:t>表</w:t>
      </w:r>
      <w:bookmarkEnd w:id="6"/>
    </w:p>
    <w:tbl>
      <w:tblPr>
        <w:tblW w:w="92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74"/>
        <w:gridCol w:w="1520"/>
        <w:gridCol w:w="1658"/>
        <w:gridCol w:w="2016"/>
        <w:gridCol w:w="2636"/>
      </w:tblGrid>
      <w:tr w:rsidR="00225106" w:rsidRPr="009456B1" w:rsidTr="00F20CE5">
        <w:trPr>
          <w:trHeight w:val="442"/>
          <w:jc w:val="center"/>
        </w:trPr>
        <w:tc>
          <w:tcPr>
            <w:tcW w:w="9204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5"/>
              <w:spacing w:line="320" w:lineRule="exact"/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梓</w:t>
            </w:r>
            <w:proofErr w:type="gramEnd"/>
            <w:r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官</w:t>
            </w:r>
            <w:r w:rsidRPr="009456B1"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  <w:t>區災害應變中心</w:t>
            </w:r>
            <w:r w:rsidRPr="009456B1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  <w:lang w:eastAsia="zh-HK"/>
              </w:rPr>
              <w:t>任務編組表</w:t>
            </w:r>
          </w:p>
        </w:tc>
      </w:tr>
      <w:tr w:rsidR="00225106" w:rsidRPr="009456B1" w:rsidTr="00F20CE5">
        <w:trPr>
          <w:trHeight w:val="435"/>
          <w:jc w:val="center"/>
        </w:trPr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b/>
                <w:color w:val="000000" w:themeColor="text1"/>
                <w:sz w:val="28"/>
              </w:rPr>
              <w:t>任務編組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lang w:eastAsia="zh-HK"/>
              </w:rPr>
            </w:pPr>
            <w:r w:rsidRPr="009456B1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編組</w:t>
            </w:r>
            <w:r w:rsidRPr="009456B1">
              <w:rPr>
                <w:rFonts w:ascii="標楷體" w:eastAsia="標楷體" w:hAnsi="標楷體" w:hint="eastAsia"/>
                <w:b/>
                <w:color w:val="000000" w:themeColor="text1"/>
                <w:sz w:val="28"/>
                <w:lang w:eastAsia="zh-HK"/>
              </w:rPr>
              <w:t>單位</w:t>
            </w:r>
          </w:p>
          <w:p w:rsidR="00225106" w:rsidRPr="009456B1" w:rsidRDefault="00225106" w:rsidP="00F20CE5">
            <w:pPr>
              <w:pStyle w:val="ac"/>
              <w:spacing w:beforeLines="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 w:hint="eastAsia"/>
                <w:b/>
                <w:color w:val="000000" w:themeColor="text1"/>
                <w:sz w:val="28"/>
                <w:lang w:eastAsia="zh-HK"/>
              </w:rPr>
              <w:t>及職稱</w:t>
            </w:r>
          </w:p>
        </w:tc>
        <w:tc>
          <w:tcPr>
            <w:tcW w:w="165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 w:hint="eastAsia"/>
                <w:b/>
                <w:color w:val="000000" w:themeColor="text1"/>
                <w:sz w:val="28"/>
                <w:lang w:eastAsia="zh-HK"/>
              </w:rPr>
              <w:t>姓名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 w:hint="eastAsia"/>
                <w:b/>
                <w:color w:val="000000" w:themeColor="text1"/>
                <w:sz w:val="28"/>
                <w:lang w:eastAsia="zh-HK"/>
              </w:rPr>
              <w:t>聯絡電話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b/>
                <w:color w:val="000000" w:themeColor="text1"/>
                <w:sz w:val="28"/>
              </w:rPr>
              <w:t>任務職掌</w:t>
            </w:r>
          </w:p>
        </w:tc>
      </w:tr>
      <w:tr w:rsidR="00225106" w:rsidRPr="009456B1" w:rsidTr="00F20CE5">
        <w:trPr>
          <w:trHeight w:val="703"/>
          <w:jc w:val="center"/>
        </w:trPr>
        <w:tc>
          <w:tcPr>
            <w:tcW w:w="1374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b/>
                <w:color w:val="000000" w:themeColor="text1"/>
                <w:sz w:val="28"/>
              </w:rPr>
              <w:t>指揮官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3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區長</w:t>
            </w:r>
          </w:p>
        </w:tc>
        <w:tc>
          <w:tcPr>
            <w:tcW w:w="1658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225106" w:rsidRPr="003D0E97" w:rsidRDefault="006D495E" w:rsidP="00F20CE5">
            <w:pPr>
              <w:pStyle w:val="ac"/>
              <w:spacing w:beforeLines="0" w:line="3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黃瑞財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06" w:rsidRPr="003D0E97" w:rsidRDefault="00225106" w:rsidP="00F20CE5">
            <w:pPr>
              <w:pStyle w:val="ac"/>
              <w:spacing w:beforeLines="0" w:line="3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D0E97">
              <w:rPr>
                <w:rFonts w:ascii="標楷體" w:eastAsia="標楷體" w:hAnsi="標楷體"/>
                <w:bCs/>
                <w:color w:val="000000" w:themeColor="text1"/>
                <w:kern w:val="2"/>
                <w:sz w:val="28"/>
              </w:rPr>
              <w:t>07-6174111#11</w:t>
            </w:r>
            <w:r w:rsidR="00E40C4A">
              <w:rPr>
                <w:rFonts w:ascii="標楷體" w:eastAsia="標楷體" w:hAnsi="標楷體"/>
                <w:bCs/>
                <w:color w:val="000000" w:themeColor="text1"/>
                <w:kern w:val="2"/>
                <w:sz w:val="28"/>
              </w:rPr>
              <w:t>8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綜理區災害</w:t>
            </w:r>
            <w:proofErr w:type="gramEnd"/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應變中心防救</w:t>
            </w:r>
            <w:r w:rsidRPr="009456B1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災</w:t>
            </w:r>
            <w:r w:rsidRPr="009456B1">
              <w:rPr>
                <w:rFonts w:ascii="標楷體" w:eastAsia="標楷體" w:hAnsi="標楷體" w:hint="eastAsia"/>
                <w:color w:val="000000" w:themeColor="text1"/>
                <w:sz w:val="28"/>
              </w:rPr>
              <w:t>事宜，並接受市災害應變中心之指揮，執行重大災害應變事項</w:t>
            </w:r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。</w:t>
            </w:r>
          </w:p>
        </w:tc>
      </w:tr>
      <w:tr w:rsidR="00225106" w:rsidRPr="009456B1" w:rsidTr="00F20CE5">
        <w:trPr>
          <w:trHeight w:val="842"/>
          <w:jc w:val="center"/>
        </w:trPr>
        <w:tc>
          <w:tcPr>
            <w:tcW w:w="13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b/>
                <w:color w:val="000000" w:themeColor="text1"/>
                <w:sz w:val="28"/>
              </w:rPr>
              <w:t>副指揮官</w:t>
            </w:r>
          </w:p>
        </w:tc>
        <w:tc>
          <w:tcPr>
            <w:tcW w:w="1520" w:type="dxa"/>
            <w:tcBorders>
              <w:lef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3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主任秘書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225106" w:rsidRPr="003D0E97" w:rsidRDefault="006D495E" w:rsidP="00F20CE5">
            <w:pPr>
              <w:pStyle w:val="ac"/>
              <w:spacing w:beforeLines="0" w:line="3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宋玫季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06" w:rsidRPr="003D0E97" w:rsidRDefault="00225106" w:rsidP="00F20CE5">
            <w:pPr>
              <w:pStyle w:val="ac"/>
              <w:spacing w:beforeLines="0" w:line="320" w:lineRule="exact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3D0E97">
              <w:rPr>
                <w:rFonts w:ascii="標楷體" w:eastAsia="標楷體" w:hAnsi="標楷體"/>
                <w:bCs/>
                <w:color w:val="000000" w:themeColor="text1"/>
                <w:kern w:val="2"/>
                <w:sz w:val="28"/>
              </w:rPr>
              <w:t>07-6174111#176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襄助指揮官處理區災害防救</w:t>
            </w:r>
            <w:r w:rsidRPr="009456B1">
              <w:rPr>
                <w:rFonts w:ascii="標楷體" w:eastAsia="標楷體" w:hAnsi="標楷體" w:hint="eastAsia"/>
                <w:color w:val="000000" w:themeColor="text1"/>
                <w:sz w:val="28"/>
              </w:rPr>
              <w:t>災事宜</w:t>
            </w:r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。</w:t>
            </w:r>
          </w:p>
        </w:tc>
      </w:tr>
      <w:tr w:rsidR="00225106" w:rsidRPr="009456B1" w:rsidTr="00F20CE5">
        <w:trPr>
          <w:trHeight w:val="602"/>
          <w:jc w:val="center"/>
        </w:trPr>
        <w:tc>
          <w:tcPr>
            <w:tcW w:w="13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b/>
                <w:color w:val="000000" w:themeColor="text1"/>
                <w:sz w:val="28"/>
              </w:rPr>
              <w:t>動員組</w:t>
            </w:r>
          </w:p>
        </w:tc>
        <w:tc>
          <w:tcPr>
            <w:tcW w:w="1520" w:type="dxa"/>
            <w:tcBorders>
              <w:lef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3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役</w:t>
            </w:r>
            <w:proofErr w:type="gramStart"/>
            <w:r w:rsidRPr="009456B1">
              <w:rPr>
                <w:rFonts w:ascii="標楷體" w:eastAsia="標楷體" w:hAnsi="標楷體" w:hint="eastAsia"/>
                <w:color w:val="000000" w:themeColor="text1"/>
                <w:sz w:val="28"/>
              </w:rPr>
              <w:t>政災防</w:t>
            </w:r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課</w:t>
            </w:r>
            <w:proofErr w:type="gramEnd"/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課長或區長指派之適當人員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225106" w:rsidRPr="003D0E97" w:rsidRDefault="006D495E" w:rsidP="00F20CE5">
            <w:pPr>
              <w:pStyle w:val="ac"/>
              <w:spacing w:beforeLines="0" w:line="3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宋玫季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06" w:rsidRPr="003D0E97" w:rsidRDefault="00225106" w:rsidP="00F20CE5">
            <w:pPr>
              <w:pStyle w:val="ac"/>
              <w:spacing w:beforeLines="0" w:line="3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D0E97">
              <w:rPr>
                <w:rFonts w:ascii="標楷體" w:eastAsia="標楷體" w:hAnsi="標楷體"/>
                <w:bCs/>
                <w:color w:val="000000" w:themeColor="text1"/>
                <w:kern w:val="2"/>
                <w:sz w:val="28"/>
              </w:rPr>
              <w:t>07-6174111#176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辦理國軍支援協調、衛生醫療、環境清潔、衛生消毒、防疫評估事宜。</w:t>
            </w:r>
          </w:p>
        </w:tc>
      </w:tr>
      <w:tr w:rsidR="00225106" w:rsidRPr="009456B1" w:rsidTr="00F20CE5">
        <w:trPr>
          <w:trHeight w:val="632"/>
          <w:jc w:val="center"/>
        </w:trPr>
        <w:tc>
          <w:tcPr>
            <w:tcW w:w="13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b/>
                <w:color w:val="000000" w:themeColor="text1"/>
                <w:sz w:val="28"/>
              </w:rPr>
              <w:t>搶修組</w:t>
            </w:r>
          </w:p>
        </w:tc>
        <w:tc>
          <w:tcPr>
            <w:tcW w:w="1520" w:type="dxa"/>
            <w:tcBorders>
              <w:lef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3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經建課課長或區長指派之適當人員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225106" w:rsidRPr="003D0E97" w:rsidRDefault="00E40C4A" w:rsidP="00F20CE5">
            <w:pPr>
              <w:pStyle w:val="ac"/>
              <w:spacing w:beforeLines="0" w:line="3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蔡宗和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06" w:rsidRPr="003D0E97" w:rsidRDefault="00225106" w:rsidP="00F20CE5">
            <w:pPr>
              <w:pStyle w:val="ac"/>
              <w:spacing w:beforeLines="0" w:line="3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D0E97">
              <w:rPr>
                <w:rFonts w:ascii="標楷體" w:eastAsia="標楷體" w:hAnsi="標楷體"/>
                <w:bCs/>
                <w:color w:val="000000" w:themeColor="text1"/>
                <w:kern w:val="2"/>
                <w:sz w:val="28"/>
              </w:rPr>
              <w:t>07-6174111#511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辦理工程機具、人力調度、維生管線搶修、搶險、復舊、協助災區警戒治安維護、災民救助、緊急救護、積水地區抽水事宜。</w:t>
            </w:r>
          </w:p>
        </w:tc>
      </w:tr>
      <w:tr w:rsidR="00225106" w:rsidRPr="009456B1" w:rsidTr="00F20CE5">
        <w:trPr>
          <w:trHeight w:val="440"/>
          <w:jc w:val="center"/>
        </w:trPr>
        <w:tc>
          <w:tcPr>
            <w:tcW w:w="13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b/>
                <w:color w:val="000000" w:themeColor="text1"/>
                <w:sz w:val="28"/>
              </w:rPr>
              <w:t>避難組</w:t>
            </w:r>
          </w:p>
        </w:tc>
        <w:tc>
          <w:tcPr>
            <w:tcW w:w="1520" w:type="dxa"/>
            <w:tcBorders>
              <w:lef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3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民政課課長或區長指派之適當人員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225106" w:rsidRPr="003D0E97" w:rsidRDefault="00E40C4A" w:rsidP="00F20CE5">
            <w:pPr>
              <w:pStyle w:val="ac"/>
              <w:spacing w:beforeLines="0" w:line="3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王素青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06" w:rsidRPr="003D0E97" w:rsidRDefault="00225106" w:rsidP="00F20CE5">
            <w:pPr>
              <w:pStyle w:val="ac"/>
              <w:spacing w:beforeLines="0" w:line="3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D0E97">
              <w:rPr>
                <w:rFonts w:ascii="標楷體" w:eastAsia="標楷體" w:hAnsi="標楷體"/>
                <w:bCs/>
                <w:color w:val="000000" w:themeColor="text1"/>
                <w:kern w:val="2"/>
                <w:sz w:val="28"/>
              </w:rPr>
              <w:t>07-6174111#211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辦理災情查報及彙整傳遞、管制統計、協助災害潛勢地區民眾緊急避難、疏散撤離、統</w:t>
            </w:r>
            <w:r w:rsidRPr="009456B1">
              <w:rPr>
                <w:rFonts w:ascii="標楷體" w:eastAsia="標楷體" w:hAnsi="標楷體" w:hint="eastAsia"/>
                <w:color w:val="000000" w:themeColor="text1"/>
                <w:sz w:val="28"/>
              </w:rPr>
              <w:t>（</w:t>
            </w:r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登</w:t>
            </w:r>
            <w:r w:rsidRPr="009456B1">
              <w:rPr>
                <w:rFonts w:ascii="標楷體" w:eastAsia="標楷體" w:hAnsi="標楷體" w:hint="eastAsia"/>
                <w:color w:val="000000" w:themeColor="text1"/>
                <w:sz w:val="28"/>
              </w:rPr>
              <w:t>）</w:t>
            </w:r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計事宜。</w:t>
            </w:r>
          </w:p>
        </w:tc>
      </w:tr>
      <w:tr w:rsidR="00225106" w:rsidRPr="009456B1" w:rsidTr="00F20CE5">
        <w:trPr>
          <w:trHeight w:val="75"/>
          <w:jc w:val="center"/>
        </w:trPr>
        <w:tc>
          <w:tcPr>
            <w:tcW w:w="137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b/>
                <w:color w:val="000000" w:themeColor="text1"/>
                <w:sz w:val="28"/>
              </w:rPr>
              <w:t>收容組</w:t>
            </w:r>
          </w:p>
        </w:tc>
        <w:tc>
          <w:tcPr>
            <w:tcW w:w="1520" w:type="dxa"/>
            <w:tcBorders>
              <w:lef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3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社會課課長或區長指派之適當人員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225106" w:rsidRPr="003D0E97" w:rsidRDefault="00E40C4A" w:rsidP="00F20CE5">
            <w:pPr>
              <w:pStyle w:val="ac"/>
              <w:spacing w:beforeLines="0" w:line="3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玥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珍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06" w:rsidRPr="003D0E97" w:rsidRDefault="00225106" w:rsidP="00F20CE5">
            <w:pPr>
              <w:pStyle w:val="ac"/>
              <w:spacing w:beforeLines="0" w:line="3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D0E97">
              <w:rPr>
                <w:rFonts w:ascii="標楷體" w:eastAsia="標楷體" w:hAnsi="標楷體"/>
                <w:bCs/>
                <w:color w:val="000000" w:themeColor="text1"/>
                <w:kern w:val="2"/>
                <w:sz w:val="28"/>
              </w:rPr>
              <w:t>07-6174111#</w:t>
            </w:r>
            <w:r w:rsidRPr="003D0E97">
              <w:rPr>
                <w:rFonts w:ascii="標楷體" w:hAnsi="標楷體"/>
                <w:bCs/>
                <w:color w:val="000000" w:themeColor="text1"/>
                <w:sz w:val="28"/>
              </w:rPr>
              <w:t>311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辦理臨時災民收容及救濟</w:t>
            </w:r>
            <w:proofErr w:type="gramStart"/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慰</w:t>
            </w:r>
            <w:proofErr w:type="gramEnd"/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助調度等支援事宜。</w:t>
            </w:r>
          </w:p>
        </w:tc>
      </w:tr>
      <w:tr w:rsidR="00225106" w:rsidRPr="009456B1" w:rsidTr="00F20CE5">
        <w:trPr>
          <w:trHeight w:val="528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b/>
                <w:color w:val="000000" w:themeColor="text1"/>
                <w:sz w:val="28"/>
              </w:rPr>
              <w:t>行政組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3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秘書室主任或區長指派之適當人員</w:t>
            </w:r>
          </w:p>
        </w:tc>
        <w:tc>
          <w:tcPr>
            <w:tcW w:w="165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25106" w:rsidRPr="003D0E97" w:rsidRDefault="006B7AAC" w:rsidP="00F20CE5">
            <w:pPr>
              <w:pStyle w:val="ac"/>
              <w:spacing w:beforeLines="0" w:line="32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林宗銓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5106" w:rsidRPr="003D0E97" w:rsidRDefault="00225106" w:rsidP="00F20CE5">
            <w:r w:rsidRPr="003D0E97">
              <w:rPr>
                <w:rFonts w:ascii="標楷體" w:hAnsi="標楷體"/>
                <w:bCs/>
                <w:color w:val="000000" w:themeColor="text1"/>
                <w:sz w:val="28"/>
              </w:rPr>
              <w:t>07-6174111#611</w:t>
            </w:r>
          </w:p>
        </w:tc>
        <w:tc>
          <w:tcPr>
            <w:tcW w:w="263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辦理救災人員、物資、器材、</w:t>
            </w:r>
            <w:proofErr w:type="gramStart"/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志工輸運</w:t>
            </w:r>
            <w:proofErr w:type="gramEnd"/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、後勤調度支援及其他行政作業事宜。</w:t>
            </w:r>
          </w:p>
        </w:tc>
      </w:tr>
      <w:tr w:rsidR="00225106" w:rsidRPr="009456B1" w:rsidTr="00F20CE5">
        <w:trPr>
          <w:trHeight w:val="482"/>
          <w:jc w:val="center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25106" w:rsidRPr="009456B1" w:rsidRDefault="00225106" w:rsidP="00F20CE5">
            <w:pPr>
              <w:pStyle w:val="ac"/>
              <w:spacing w:beforeLines="0"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得視轄區特性增減編組</w:t>
            </w:r>
            <w:r w:rsidRPr="009456B1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及</w:t>
            </w:r>
            <w:r w:rsidRPr="009456B1">
              <w:rPr>
                <w:rFonts w:ascii="標楷體" w:eastAsia="標楷體" w:hAnsi="標楷體"/>
                <w:color w:val="000000" w:themeColor="text1"/>
                <w:sz w:val="28"/>
              </w:rPr>
              <w:t>調整各組任務，並由區長指派適當人員運作</w:t>
            </w:r>
          </w:p>
        </w:tc>
      </w:tr>
    </w:tbl>
    <w:p w:rsidR="00225106" w:rsidRPr="009456B1" w:rsidRDefault="00225106" w:rsidP="00225106">
      <w:pPr>
        <w:pStyle w:val="04"/>
      </w:pPr>
      <w:proofErr w:type="gramStart"/>
      <w:r w:rsidRPr="009456B1">
        <w:rPr>
          <w:rFonts w:hint="eastAsia"/>
        </w:rPr>
        <w:t>（</w:t>
      </w:r>
      <w:proofErr w:type="gramEnd"/>
      <w:r w:rsidRPr="009456B1">
        <w:rPr>
          <w:rFonts w:hint="eastAsia"/>
        </w:rPr>
        <w:t>資料來源：高雄市災害應變中心作業要點；1</w:t>
      </w:r>
      <w:r>
        <w:t>10</w:t>
      </w:r>
      <w:r w:rsidRPr="009456B1">
        <w:rPr>
          <w:rFonts w:hint="eastAsia"/>
        </w:rPr>
        <w:t>年</w:t>
      </w:r>
      <w:r>
        <w:t>2</w:t>
      </w:r>
      <w:r w:rsidRPr="009456B1">
        <w:rPr>
          <w:rFonts w:hint="eastAsia"/>
        </w:rPr>
        <w:t>月1日修正</w:t>
      </w:r>
      <w:proofErr w:type="gramStart"/>
      <w:r w:rsidRPr="009456B1">
        <w:rPr>
          <w:rFonts w:hint="eastAsia"/>
        </w:rPr>
        <w:t>）</w:t>
      </w:r>
      <w:bookmarkEnd w:id="0"/>
      <w:bookmarkEnd w:id="1"/>
      <w:bookmarkEnd w:id="2"/>
      <w:bookmarkEnd w:id="3"/>
      <w:bookmarkEnd w:id="7"/>
      <w:bookmarkEnd w:id="8"/>
      <w:proofErr w:type="gramEnd"/>
    </w:p>
    <w:bookmarkEnd w:id="9"/>
    <w:p w:rsidR="00225106" w:rsidRPr="00CF07E8" w:rsidRDefault="00225106" w:rsidP="00225106"/>
    <w:p w:rsidR="00FD56A9" w:rsidRDefault="00FD56A9">
      <w:pPr>
        <w:widowControl/>
      </w:pPr>
      <w:r>
        <w:br w:type="page"/>
      </w:r>
    </w:p>
    <w:p w:rsidR="00FD56A9" w:rsidRPr="009B3E04" w:rsidRDefault="00FD56A9" w:rsidP="00FD56A9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9B3E04">
        <w:rPr>
          <w:rFonts w:ascii="標楷體" w:eastAsia="標楷體" w:hAnsi="標楷體" w:hint="eastAsia"/>
          <w:sz w:val="36"/>
          <w:szCs w:val="36"/>
        </w:rPr>
        <w:lastRenderedPageBreak/>
        <w:t>高雄市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梓</w:t>
      </w:r>
      <w:proofErr w:type="gramEnd"/>
      <w:r>
        <w:rPr>
          <w:rFonts w:ascii="標楷體" w:eastAsia="標楷體" w:hAnsi="標楷體" w:hint="eastAsia"/>
          <w:sz w:val="36"/>
          <w:szCs w:val="36"/>
        </w:rPr>
        <w:t>官</w:t>
      </w:r>
      <w:r w:rsidRPr="009B3E04">
        <w:rPr>
          <w:rFonts w:ascii="標楷體" w:eastAsia="標楷體" w:hAnsi="標楷體" w:hint="eastAsia"/>
          <w:sz w:val="36"/>
          <w:szCs w:val="36"/>
        </w:rPr>
        <w:t>區災害應變</w:t>
      </w:r>
      <w:r>
        <w:rPr>
          <w:rFonts w:ascii="標楷體" w:eastAsia="標楷體" w:hAnsi="標楷體" w:hint="eastAsia"/>
          <w:sz w:val="36"/>
          <w:szCs w:val="36"/>
        </w:rPr>
        <w:t>中心</w:t>
      </w:r>
      <w:r w:rsidRPr="009B3E04">
        <w:rPr>
          <w:rFonts w:ascii="標楷體" w:eastAsia="標楷體" w:hAnsi="標楷體" w:hint="eastAsia"/>
          <w:sz w:val="36"/>
          <w:szCs w:val="36"/>
        </w:rPr>
        <w:t>編組及任務職掌</w:t>
      </w:r>
    </w:p>
    <w:tbl>
      <w:tblPr>
        <w:tblW w:w="9072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63"/>
        <w:gridCol w:w="5817"/>
        <w:gridCol w:w="1492"/>
      </w:tblGrid>
      <w:tr w:rsidR="00FD56A9" w:rsidTr="00E40C4A">
        <w:trPr>
          <w:trHeight w:val="522"/>
        </w:trPr>
        <w:tc>
          <w:tcPr>
            <w:tcW w:w="1763" w:type="dxa"/>
            <w:shd w:val="clear" w:color="auto" w:fill="C5E0B3"/>
          </w:tcPr>
          <w:p w:rsidR="00FD56A9" w:rsidRPr="00D8239C" w:rsidRDefault="00FD56A9" w:rsidP="006B55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239C">
              <w:rPr>
                <w:rFonts w:ascii="標楷體" w:eastAsia="標楷體" w:hAnsi="標楷體" w:hint="eastAsia"/>
                <w:sz w:val="32"/>
                <w:szCs w:val="32"/>
              </w:rPr>
              <w:t>編   組</w:t>
            </w:r>
          </w:p>
        </w:tc>
        <w:tc>
          <w:tcPr>
            <w:tcW w:w="5817" w:type="dxa"/>
            <w:shd w:val="clear" w:color="auto" w:fill="C5E0B3"/>
          </w:tcPr>
          <w:p w:rsidR="00FD56A9" w:rsidRPr="00D8239C" w:rsidRDefault="00FD56A9" w:rsidP="006B55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239C">
              <w:rPr>
                <w:rFonts w:ascii="標楷體" w:eastAsia="標楷體" w:hAnsi="標楷體" w:hint="eastAsia"/>
                <w:sz w:val="32"/>
                <w:szCs w:val="32"/>
              </w:rPr>
              <w:t xml:space="preserve">任       </w:t>
            </w:r>
            <w:proofErr w:type="gramStart"/>
            <w:r w:rsidRPr="00D8239C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</w:p>
        </w:tc>
        <w:tc>
          <w:tcPr>
            <w:tcW w:w="1492" w:type="dxa"/>
            <w:shd w:val="clear" w:color="auto" w:fill="C5E0B3"/>
          </w:tcPr>
          <w:p w:rsidR="00FD56A9" w:rsidRPr="00D8239C" w:rsidRDefault="00FD56A9" w:rsidP="00E40C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239C">
              <w:rPr>
                <w:rFonts w:ascii="標楷體" w:eastAsia="標楷體" w:hAnsi="標楷體" w:hint="eastAsia"/>
                <w:sz w:val="32"/>
                <w:szCs w:val="32"/>
              </w:rPr>
              <w:t>權責單位</w:t>
            </w:r>
          </w:p>
        </w:tc>
      </w:tr>
      <w:tr w:rsidR="00FD56A9" w:rsidTr="00E40C4A">
        <w:trPr>
          <w:trHeight w:val="525"/>
        </w:trPr>
        <w:tc>
          <w:tcPr>
            <w:tcW w:w="1763" w:type="dxa"/>
          </w:tcPr>
          <w:p w:rsidR="00FD56A9" w:rsidRPr="00D8239C" w:rsidRDefault="00FD56A9" w:rsidP="006B55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239C">
              <w:rPr>
                <w:rFonts w:ascii="標楷體" w:eastAsia="標楷體" w:hAnsi="標楷體" w:hint="eastAsia"/>
                <w:sz w:val="32"/>
                <w:szCs w:val="32"/>
              </w:rPr>
              <w:t>指 揮 官</w:t>
            </w:r>
          </w:p>
          <w:p w:rsidR="00FD56A9" w:rsidRPr="00D8239C" w:rsidRDefault="00FD56A9" w:rsidP="006B55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239C">
              <w:rPr>
                <w:rFonts w:ascii="標楷體" w:eastAsia="標楷體" w:hAnsi="標楷體" w:hint="eastAsia"/>
                <w:sz w:val="32"/>
                <w:szCs w:val="32"/>
              </w:rPr>
              <w:t>（區長）</w:t>
            </w:r>
          </w:p>
        </w:tc>
        <w:tc>
          <w:tcPr>
            <w:tcW w:w="5817" w:type="dxa"/>
          </w:tcPr>
          <w:p w:rsidR="00FD56A9" w:rsidRDefault="00FD56A9" w:rsidP="006B55E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綜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理本中心各項災害防救事宜，並接受市災害應變中心之指揮，執行重大災害應變事項。</w:t>
            </w:r>
          </w:p>
        </w:tc>
        <w:tc>
          <w:tcPr>
            <w:tcW w:w="1492" w:type="dxa"/>
            <w:vAlign w:val="center"/>
          </w:tcPr>
          <w:p w:rsidR="00FD56A9" w:rsidRPr="00D8239C" w:rsidRDefault="00FD56A9" w:rsidP="00E40C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6A9" w:rsidTr="00E40C4A">
        <w:trPr>
          <w:trHeight w:val="345"/>
        </w:trPr>
        <w:tc>
          <w:tcPr>
            <w:tcW w:w="1763" w:type="dxa"/>
          </w:tcPr>
          <w:p w:rsidR="00FD56A9" w:rsidRPr="00D8239C" w:rsidRDefault="00FD56A9" w:rsidP="006B55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239C">
              <w:rPr>
                <w:rFonts w:ascii="標楷體" w:eastAsia="標楷體" w:hAnsi="標楷體" w:hint="eastAsia"/>
                <w:sz w:val="32"/>
                <w:szCs w:val="32"/>
              </w:rPr>
              <w:t>副指揮官</w:t>
            </w:r>
          </w:p>
          <w:p w:rsidR="00FD56A9" w:rsidRPr="00D8239C" w:rsidRDefault="00FD56A9" w:rsidP="006B55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239C">
              <w:rPr>
                <w:rFonts w:ascii="標楷體" w:eastAsia="標楷體" w:hAnsi="標楷體" w:hint="eastAsia"/>
                <w:sz w:val="32"/>
                <w:szCs w:val="32"/>
              </w:rPr>
              <w:t>（主任秘書）</w:t>
            </w:r>
          </w:p>
        </w:tc>
        <w:tc>
          <w:tcPr>
            <w:tcW w:w="5817" w:type="dxa"/>
          </w:tcPr>
          <w:p w:rsidR="00FD56A9" w:rsidRDefault="00FD56A9" w:rsidP="006B55E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襄助指揮官處理本中心各項災害防救事宜。</w:t>
            </w:r>
          </w:p>
        </w:tc>
        <w:tc>
          <w:tcPr>
            <w:tcW w:w="1492" w:type="dxa"/>
            <w:vAlign w:val="center"/>
          </w:tcPr>
          <w:p w:rsidR="00FD56A9" w:rsidRPr="00D8239C" w:rsidRDefault="00FD56A9" w:rsidP="00E40C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6A9" w:rsidTr="00E40C4A">
        <w:trPr>
          <w:trHeight w:val="3204"/>
        </w:trPr>
        <w:tc>
          <w:tcPr>
            <w:tcW w:w="1763" w:type="dxa"/>
            <w:vAlign w:val="center"/>
          </w:tcPr>
          <w:p w:rsidR="00FD56A9" w:rsidRPr="00D8239C" w:rsidRDefault="00FD56A9" w:rsidP="006B55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8239C">
              <w:rPr>
                <w:rFonts w:ascii="標楷體" w:eastAsia="標楷體" w:hAnsi="標楷體" w:hint="eastAsia"/>
                <w:sz w:val="32"/>
                <w:szCs w:val="32"/>
              </w:rPr>
              <w:t>避難組</w:t>
            </w:r>
          </w:p>
        </w:tc>
        <w:tc>
          <w:tcPr>
            <w:tcW w:w="5817" w:type="dxa"/>
          </w:tcPr>
          <w:p w:rsidR="00FD56A9" w:rsidRDefault="00FD56A9" w:rsidP="006B55E3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1、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災變中心成立事宜。</w:t>
            </w:r>
          </w:p>
          <w:p w:rsidR="00FD56A9" w:rsidRDefault="00FD56A9" w:rsidP="00174B8D">
            <w:pPr>
              <w:spacing w:line="0" w:lineRule="atLeast"/>
              <w:ind w:left="476" w:hangingChars="170" w:hanging="476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2、辦理災情查報及彙整傳遞、管制統計、協助災害潛勢地區民眾緊急避難、疏散撤離、統（登）計事宜。</w:t>
            </w:r>
          </w:p>
          <w:p w:rsidR="00FD56A9" w:rsidRDefault="00FD56A9" w:rsidP="00174B8D">
            <w:pPr>
              <w:spacing w:line="0" w:lineRule="atLeast"/>
              <w:ind w:leftChars="-1" w:left="331" w:hangingChars="119" w:hanging="333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3、協同社會課辦理臨時災民收容安置及發放物資等事項。</w:t>
            </w:r>
          </w:p>
          <w:p w:rsidR="00FD56A9" w:rsidRDefault="00FD56A9" w:rsidP="00174B8D">
            <w:pPr>
              <w:spacing w:line="0" w:lineRule="atLeast"/>
              <w:ind w:left="476" w:hangingChars="170" w:hanging="476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4、協同社會課辦理災民救濟及補助事宜、開立受災證明（里辦公處）。</w:t>
            </w:r>
          </w:p>
          <w:p w:rsidR="00FD56A9" w:rsidRDefault="00FD56A9" w:rsidP="00174B8D">
            <w:pPr>
              <w:spacing w:line="0" w:lineRule="atLeast"/>
              <w:ind w:leftChars="1" w:left="475" w:hangingChars="169" w:hanging="473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5、辦理國軍支援協調、衛生醫療、環境清潔、衛生消毒、</w:t>
            </w:r>
            <w:r w:rsidR="000176B8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防疫評估事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宜</w:t>
            </w:r>
            <w:r w:rsidR="000176B8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。</w:t>
            </w:r>
          </w:p>
          <w:p w:rsidR="00FD56A9" w:rsidRDefault="00FD56A9" w:rsidP="006B55E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6、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協調動員國軍支援各項災害之搶救。</w:t>
            </w:r>
          </w:p>
          <w:p w:rsidR="00FD56A9" w:rsidRPr="00D8239C" w:rsidRDefault="00FD56A9" w:rsidP="006B55E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7、其他應變處理及有關業務權責事項。</w:t>
            </w:r>
          </w:p>
        </w:tc>
        <w:tc>
          <w:tcPr>
            <w:tcW w:w="1492" w:type="dxa"/>
            <w:vAlign w:val="center"/>
          </w:tcPr>
          <w:p w:rsidR="00FD56A9" w:rsidRPr="00D8239C" w:rsidRDefault="00FD56A9" w:rsidP="00E40C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23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民政課</w:t>
            </w:r>
          </w:p>
        </w:tc>
      </w:tr>
      <w:tr w:rsidR="00FD56A9" w:rsidTr="00E40C4A">
        <w:trPr>
          <w:trHeight w:val="699"/>
        </w:trPr>
        <w:tc>
          <w:tcPr>
            <w:tcW w:w="1763" w:type="dxa"/>
            <w:vAlign w:val="center"/>
          </w:tcPr>
          <w:p w:rsidR="00FD56A9" w:rsidRPr="00D8239C" w:rsidRDefault="00FD56A9" w:rsidP="006B55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239C">
              <w:rPr>
                <w:rFonts w:ascii="標楷體" w:eastAsia="標楷體" w:hAnsi="標楷體" w:hint="eastAsia"/>
                <w:sz w:val="32"/>
                <w:szCs w:val="32"/>
              </w:rPr>
              <w:t>搶修組</w:t>
            </w:r>
          </w:p>
        </w:tc>
        <w:tc>
          <w:tcPr>
            <w:tcW w:w="5817" w:type="dxa"/>
          </w:tcPr>
          <w:p w:rsidR="00FD56A9" w:rsidRDefault="00FD56A9" w:rsidP="00FD56A9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辦理河道、河堤、水（閘）門、抽水站、下水道、排水溝渠等管理、疏通、查報、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防汛（防汛沙包）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及土石流、崩塌地、山坡地、各項災害之搶救及災區復原等事宜。</w:t>
            </w:r>
          </w:p>
          <w:p w:rsidR="00FD56A9" w:rsidRDefault="00FD56A9" w:rsidP="00FD56A9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0397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辦理區內路燈、道路、橋樑、建築物、營建工程、其他公共工程設施搶修、搶險、復舊及災情查報等事宜。</w:t>
            </w:r>
          </w:p>
          <w:p w:rsidR="00FD56A9" w:rsidRDefault="00FD56A9" w:rsidP="00FD56A9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0397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執行公用氣體、油料管線、輸線電路等項目災情通報聯繫等事宜。</w:t>
            </w:r>
          </w:p>
          <w:p w:rsidR="00FD56A9" w:rsidRDefault="00FD56A9" w:rsidP="00FD56A9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0397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辦理工商災害損失調查、登記及協助復原工作</w:t>
            </w:r>
            <w:r w:rsidR="000176B8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等</w:t>
            </w:r>
            <w:r w:rsidRPr="00C00397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事宜。</w:t>
            </w:r>
          </w:p>
          <w:p w:rsidR="00FD56A9" w:rsidRDefault="00FD56A9" w:rsidP="00FD56A9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proofErr w:type="gramStart"/>
            <w:r w:rsidRPr="00C00397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辦理寒害</w:t>
            </w:r>
            <w:proofErr w:type="gramEnd"/>
            <w:r w:rsidRPr="00C00397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、動物</w:t>
            </w:r>
            <w:proofErr w:type="gramStart"/>
            <w:r w:rsidRPr="00C00397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疫</w:t>
            </w:r>
            <w:proofErr w:type="gramEnd"/>
            <w:r w:rsidRPr="00C00397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災、旱災等災害通報、救助處理等事宜。</w:t>
            </w:r>
          </w:p>
          <w:p w:rsidR="00FD56A9" w:rsidRDefault="00FD56A9" w:rsidP="00FD56A9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0397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辦理農、漁、林牧業災情查報、彙整、損失、調查及善後處理、救助、開立</w:t>
            </w:r>
            <w:proofErr w:type="gramStart"/>
            <w:r w:rsidRPr="00C00397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農損受</w:t>
            </w:r>
            <w:proofErr w:type="gramEnd"/>
            <w:r w:rsidRPr="00C00397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災證明等事宜。</w:t>
            </w:r>
          </w:p>
          <w:p w:rsidR="00FD56A9" w:rsidRPr="00D8239C" w:rsidRDefault="00FD56A9" w:rsidP="00FD56A9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C00397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lastRenderedPageBreak/>
              <w:t>其他應變處理及有關業務權責事項。</w:t>
            </w:r>
          </w:p>
        </w:tc>
        <w:tc>
          <w:tcPr>
            <w:tcW w:w="1492" w:type="dxa"/>
            <w:vAlign w:val="center"/>
          </w:tcPr>
          <w:p w:rsidR="00FD56A9" w:rsidRPr="00D8239C" w:rsidRDefault="00FD56A9" w:rsidP="00E40C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經建課</w:t>
            </w:r>
          </w:p>
        </w:tc>
      </w:tr>
      <w:tr w:rsidR="00FD56A9" w:rsidTr="00E40C4A">
        <w:trPr>
          <w:trHeight w:val="3204"/>
        </w:trPr>
        <w:tc>
          <w:tcPr>
            <w:tcW w:w="1763" w:type="dxa"/>
            <w:vAlign w:val="center"/>
          </w:tcPr>
          <w:p w:rsidR="00FD56A9" w:rsidRPr="00D8239C" w:rsidRDefault="00FD56A9" w:rsidP="006B55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239C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收容組</w:t>
            </w:r>
          </w:p>
        </w:tc>
        <w:tc>
          <w:tcPr>
            <w:tcW w:w="5817" w:type="dxa"/>
          </w:tcPr>
          <w:p w:rsidR="00FD56A9" w:rsidRDefault="00FD56A9" w:rsidP="00FD56A9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災民收容所開設、規劃、分佈、登記、接待、</w:t>
            </w:r>
            <w:r>
              <w:rPr>
                <w:rFonts w:ascii="標楷體" w:eastAsia="標楷體" w:hAnsi="標楷體" w:hint="eastAsia"/>
                <w:sz w:val="28"/>
              </w:rPr>
              <w:t>災民身分認定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查報</w:t>
            </w:r>
            <w:r>
              <w:rPr>
                <w:rFonts w:ascii="標楷體" w:eastAsia="標楷體" w:hAnsi="標楷體" w:hint="eastAsia"/>
                <w:sz w:val="28"/>
              </w:rPr>
              <w:t>收容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及管理事項。</w:t>
            </w:r>
          </w:p>
          <w:p w:rsidR="00FD56A9" w:rsidRDefault="00FD56A9" w:rsidP="00FD56A9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救濟站開設及救災物資之籌備及儲存、運用、供給及後勤事宜。 </w:t>
            </w:r>
          </w:p>
          <w:p w:rsidR="00FD56A9" w:rsidRDefault="00FD56A9" w:rsidP="00FD56A9">
            <w:pPr>
              <w:pStyle w:val="Default"/>
              <w:numPr>
                <w:ilvl w:val="0"/>
                <w:numId w:val="3"/>
              </w:numPr>
              <w:spacing w:line="0" w:lineRule="atLeast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  <w:szCs w:val="28"/>
              </w:rPr>
              <w:t>災民救濟口糧、</w:t>
            </w:r>
            <w:r>
              <w:rPr>
                <w:rFonts w:hAnsi="標楷體" w:hint="eastAsia"/>
                <w:sz w:val="28"/>
              </w:rPr>
              <w:t>災害救濟金</w:t>
            </w:r>
            <w:r>
              <w:rPr>
                <w:rFonts w:hAnsi="標楷體" w:hint="eastAsia"/>
                <w:sz w:val="28"/>
                <w:szCs w:val="28"/>
              </w:rPr>
              <w:t>應急</w:t>
            </w:r>
            <w:r>
              <w:rPr>
                <w:rFonts w:hAnsi="標楷體" w:hint="eastAsia"/>
                <w:sz w:val="28"/>
              </w:rPr>
              <w:t>調查</w:t>
            </w:r>
            <w:r>
              <w:rPr>
                <w:rFonts w:hAnsi="標楷體" w:hint="eastAsia"/>
                <w:sz w:val="28"/>
                <w:szCs w:val="28"/>
              </w:rPr>
              <w:t>發放、</w:t>
            </w:r>
            <w:r>
              <w:rPr>
                <w:rFonts w:hAnsi="標楷體" w:hint="eastAsia"/>
                <w:sz w:val="28"/>
              </w:rPr>
              <w:t>彙整及受災民眾補助及開立受災證明等事項。</w:t>
            </w:r>
          </w:p>
          <w:p w:rsidR="00FD56A9" w:rsidRDefault="00FD56A9" w:rsidP="00FD56A9">
            <w:pPr>
              <w:pStyle w:val="Default"/>
              <w:numPr>
                <w:ilvl w:val="0"/>
                <w:numId w:val="3"/>
              </w:numPr>
              <w:spacing w:line="0" w:lineRule="atLeast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  <w:szCs w:val="32"/>
              </w:rPr>
              <w:t>協助罹難者喪葬處理有關事項。</w:t>
            </w:r>
          </w:p>
          <w:p w:rsidR="00FD56A9" w:rsidRPr="00C00397" w:rsidRDefault="00FD56A9" w:rsidP="00FD56A9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其他應變處理及有關業務權責事項。</w:t>
            </w:r>
          </w:p>
        </w:tc>
        <w:tc>
          <w:tcPr>
            <w:tcW w:w="1492" w:type="dxa"/>
            <w:vAlign w:val="center"/>
          </w:tcPr>
          <w:p w:rsidR="00FD56A9" w:rsidRPr="00D8239C" w:rsidRDefault="00FD56A9" w:rsidP="00E40C4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7C01">
              <w:rPr>
                <w:rFonts w:ascii="標楷體" w:eastAsia="標楷體" w:hAnsi="標楷體" w:hint="eastAsia"/>
                <w:sz w:val="28"/>
                <w:szCs w:val="32"/>
              </w:rPr>
              <w:t>社會課</w:t>
            </w:r>
          </w:p>
        </w:tc>
      </w:tr>
      <w:tr w:rsidR="00FD56A9" w:rsidTr="00E40C4A">
        <w:trPr>
          <w:trHeight w:val="2020"/>
        </w:trPr>
        <w:tc>
          <w:tcPr>
            <w:tcW w:w="1763" w:type="dxa"/>
            <w:vAlign w:val="center"/>
          </w:tcPr>
          <w:p w:rsidR="00FD56A9" w:rsidRPr="00D8239C" w:rsidRDefault="00FD56A9" w:rsidP="006B55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239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行政組</w:t>
            </w:r>
          </w:p>
        </w:tc>
        <w:tc>
          <w:tcPr>
            <w:tcW w:w="5817" w:type="dxa"/>
          </w:tcPr>
          <w:p w:rsidR="00FD56A9" w:rsidRDefault="00FD56A9" w:rsidP="006B55E3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救災相關物資採購。</w:t>
            </w:r>
          </w:p>
          <w:p w:rsidR="00FD56A9" w:rsidRDefault="00FD56A9" w:rsidP="006B55E3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救災資訊發布(媒體、網路、跑馬燈等)。</w:t>
            </w:r>
          </w:p>
          <w:p w:rsidR="00FD56A9" w:rsidRPr="00C00397" w:rsidRDefault="00FD56A9" w:rsidP="006B55E3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辦理救災人員、物資、器材、志工運輸、後勤調度支</w:t>
            </w:r>
            <w:r w:rsidRPr="00C00397">
              <w:rPr>
                <w:rFonts w:ascii="標楷體" w:eastAsia="標楷體" w:hAnsi="標楷體" w:hint="eastAsia"/>
                <w:sz w:val="28"/>
                <w:szCs w:val="32"/>
              </w:rPr>
              <w:t>援及其他行政作業事宜。</w:t>
            </w:r>
          </w:p>
          <w:p w:rsidR="00FD56A9" w:rsidRPr="00174B8D" w:rsidRDefault="00FD56A9" w:rsidP="00174B8D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其他支援防災、救災等相關工作。</w:t>
            </w:r>
          </w:p>
        </w:tc>
        <w:tc>
          <w:tcPr>
            <w:tcW w:w="1492" w:type="dxa"/>
            <w:vAlign w:val="center"/>
          </w:tcPr>
          <w:p w:rsidR="00FD56A9" w:rsidRPr="00D8239C" w:rsidRDefault="00FD56A9" w:rsidP="00E40C4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7C01">
              <w:rPr>
                <w:rFonts w:ascii="標楷體" w:eastAsia="標楷體" w:hAnsi="標楷體" w:hint="eastAsia"/>
                <w:sz w:val="28"/>
                <w:szCs w:val="32"/>
              </w:rPr>
              <w:t>秘書室</w:t>
            </w:r>
          </w:p>
        </w:tc>
      </w:tr>
      <w:tr w:rsidR="00FD56A9" w:rsidTr="00E40C4A">
        <w:trPr>
          <w:trHeight w:val="2094"/>
        </w:trPr>
        <w:tc>
          <w:tcPr>
            <w:tcW w:w="1763" w:type="dxa"/>
            <w:vAlign w:val="center"/>
          </w:tcPr>
          <w:p w:rsidR="00FD56A9" w:rsidRPr="00D8239C" w:rsidRDefault="00FD56A9" w:rsidP="006B55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239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動員組</w:t>
            </w:r>
          </w:p>
          <w:p w:rsidR="00FD56A9" w:rsidRPr="00D8239C" w:rsidRDefault="00FD56A9" w:rsidP="006B55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239C">
              <w:rPr>
                <w:rFonts w:ascii="標楷體" w:eastAsia="標楷體" w:hAnsi="標楷體" w:hint="eastAsia"/>
                <w:sz w:val="32"/>
                <w:szCs w:val="32"/>
              </w:rPr>
              <w:t>（主任</w:t>
            </w:r>
            <w:proofErr w:type="gramStart"/>
            <w:r w:rsidRPr="00D8239C">
              <w:rPr>
                <w:rFonts w:ascii="標楷體" w:eastAsia="標楷體" w:hAnsi="標楷體" w:hint="eastAsia"/>
                <w:sz w:val="32"/>
                <w:szCs w:val="32"/>
              </w:rPr>
              <w:t>祕</w:t>
            </w:r>
            <w:proofErr w:type="gramEnd"/>
            <w:r w:rsidRPr="00D8239C">
              <w:rPr>
                <w:rFonts w:ascii="標楷體" w:eastAsia="標楷體" w:hAnsi="標楷體" w:hint="eastAsia"/>
                <w:sz w:val="32"/>
                <w:szCs w:val="32"/>
              </w:rPr>
              <w:t>書兼任</w:t>
            </w:r>
            <w:r w:rsidRPr="00D8239C">
              <w:rPr>
                <w:rFonts w:ascii="標楷體" w:eastAsia="標楷體" w:hAnsi="標楷體"/>
                <w:sz w:val="32"/>
                <w:szCs w:val="32"/>
              </w:rPr>
              <w:t>）</w:t>
            </w:r>
          </w:p>
        </w:tc>
        <w:tc>
          <w:tcPr>
            <w:tcW w:w="5817" w:type="dxa"/>
          </w:tcPr>
          <w:p w:rsidR="00FD56A9" w:rsidRPr="00C00397" w:rsidRDefault="00FD56A9" w:rsidP="006B55E3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00397">
              <w:rPr>
                <w:rFonts w:ascii="標楷體" w:eastAsia="標楷體" w:hAnsi="標楷體" w:hint="eastAsia"/>
                <w:sz w:val="28"/>
              </w:rPr>
              <w:t xml:space="preserve">規劃民力動員與災區治安維護。 </w:t>
            </w:r>
          </w:p>
          <w:p w:rsidR="00FD56A9" w:rsidRPr="00C00397" w:rsidRDefault="00FD56A9" w:rsidP="006B55E3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00397">
              <w:rPr>
                <w:rFonts w:ascii="標楷體" w:eastAsia="標楷體" w:hAnsi="標楷體" w:hint="eastAsia"/>
                <w:sz w:val="28"/>
              </w:rPr>
              <w:t>辦理災後衛生醫療、防疫及心理輔導、環境消毒與廢棄物之清理。</w:t>
            </w:r>
          </w:p>
          <w:p w:rsidR="00FD56A9" w:rsidRDefault="00FD56A9" w:rsidP="006B55E3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00397">
              <w:rPr>
                <w:rFonts w:ascii="標楷體" w:eastAsia="標楷體" w:hAnsi="標楷體" w:hint="eastAsia"/>
                <w:sz w:val="28"/>
              </w:rPr>
              <w:t>協調國軍單位協助本區進行復原重建工作。</w:t>
            </w:r>
          </w:p>
          <w:p w:rsidR="00FD56A9" w:rsidRPr="00C00397" w:rsidRDefault="00FD56A9" w:rsidP="006B55E3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協調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與各協防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機關運作事宜</w:t>
            </w:r>
          </w:p>
        </w:tc>
        <w:tc>
          <w:tcPr>
            <w:tcW w:w="1492" w:type="dxa"/>
            <w:vAlign w:val="center"/>
          </w:tcPr>
          <w:p w:rsidR="00F67C01" w:rsidRDefault="00FD56A9" w:rsidP="00E40C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67C01">
              <w:rPr>
                <w:rFonts w:ascii="標楷體" w:eastAsia="標楷體" w:hAnsi="標楷體" w:hint="eastAsia"/>
                <w:sz w:val="28"/>
                <w:szCs w:val="32"/>
              </w:rPr>
              <w:t>主任</w:t>
            </w:r>
            <w:proofErr w:type="gramStart"/>
            <w:r w:rsidRPr="00F67C01">
              <w:rPr>
                <w:rFonts w:ascii="標楷體" w:eastAsia="標楷體" w:hAnsi="標楷體" w:hint="eastAsia"/>
                <w:sz w:val="28"/>
                <w:szCs w:val="32"/>
              </w:rPr>
              <w:t>祕</w:t>
            </w:r>
            <w:proofErr w:type="gramEnd"/>
            <w:r w:rsidRPr="00F67C01">
              <w:rPr>
                <w:rFonts w:ascii="標楷體" w:eastAsia="標楷體" w:hAnsi="標楷體" w:hint="eastAsia"/>
                <w:sz w:val="28"/>
                <w:szCs w:val="32"/>
              </w:rPr>
              <w:t>書</w:t>
            </w:r>
          </w:p>
          <w:p w:rsidR="00FD56A9" w:rsidRPr="00D8239C" w:rsidRDefault="00FD56A9" w:rsidP="00E40C4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7C01">
              <w:rPr>
                <w:rFonts w:ascii="標楷體" w:eastAsia="標楷體" w:hAnsi="標楷體" w:hint="eastAsia"/>
                <w:sz w:val="28"/>
                <w:szCs w:val="32"/>
              </w:rPr>
              <w:t>兼任</w:t>
            </w:r>
          </w:p>
        </w:tc>
      </w:tr>
      <w:tr w:rsidR="00FD56A9" w:rsidTr="00E40C4A">
        <w:trPr>
          <w:trHeight w:val="3952"/>
        </w:trPr>
        <w:tc>
          <w:tcPr>
            <w:tcW w:w="1763" w:type="dxa"/>
            <w:vMerge w:val="restart"/>
            <w:vAlign w:val="center"/>
          </w:tcPr>
          <w:p w:rsidR="00FD56A9" w:rsidRPr="00D8239C" w:rsidRDefault="00FD56A9" w:rsidP="006B55E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協防單位</w:t>
            </w:r>
          </w:p>
        </w:tc>
        <w:tc>
          <w:tcPr>
            <w:tcW w:w="5817" w:type="dxa"/>
          </w:tcPr>
          <w:p w:rsidR="00FD56A9" w:rsidRDefault="00FD56A9" w:rsidP="00174B8D">
            <w:pPr>
              <w:spacing w:line="0" w:lineRule="atLeast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</w:rPr>
              <w:t>1、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救災、救護、消防等災害防救整備及緊急救護有關事宜。</w:t>
            </w:r>
          </w:p>
          <w:p w:rsidR="00FD56A9" w:rsidRDefault="00FD56A9" w:rsidP="006B55E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2、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負責災害現場人命搶救及緊急救護事宜。</w:t>
            </w:r>
          </w:p>
          <w:p w:rsidR="00FD56A9" w:rsidRDefault="00FD56A9" w:rsidP="006B55E3">
            <w:pPr>
              <w:pStyle w:val="af0"/>
              <w:spacing w:line="0" w:lineRule="atLeast"/>
              <w:ind w:left="790" w:hanging="790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3、</w:t>
            </w:r>
            <w:r>
              <w:rPr>
                <w:rFonts w:hint="eastAsia"/>
                <w:sz w:val="28"/>
                <w:szCs w:val="32"/>
              </w:rPr>
              <w:t>協調民間救難團體，協助救災等相關事宜。</w:t>
            </w:r>
          </w:p>
          <w:p w:rsidR="00FD56A9" w:rsidRDefault="00FD56A9" w:rsidP="006B55E3">
            <w:pPr>
              <w:pStyle w:val="af0"/>
              <w:spacing w:line="0" w:lineRule="atLeast"/>
              <w:ind w:leftChars="133" w:left="599" w:hangingChars="100" w:hanging="280"/>
              <w:rPr>
                <w:sz w:val="28"/>
              </w:rPr>
            </w:pPr>
            <w:r>
              <w:rPr>
                <w:rFonts w:hint="eastAsia"/>
                <w:sz w:val="28"/>
                <w:szCs w:val="32"/>
              </w:rPr>
              <w:t>（</w:t>
            </w:r>
            <w:r>
              <w:rPr>
                <w:rFonts w:hint="eastAsia"/>
                <w:sz w:val="28"/>
              </w:rPr>
              <w:t>高雄市緊急救難協會、義消及民間志工人力協調派遣）。</w:t>
            </w:r>
          </w:p>
          <w:p w:rsidR="00FD56A9" w:rsidRDefault="00FD56A9" w:rsidP="006B55E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4、通訊設備。</w:t>
            </w:r>
          </w:p>
          <w:p w:rsidR="00FD56A9" w:rsidRDefault="00FD56A9" w:rsidP="006B55E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5、救難設備協助申請支援。</w:t>
            </w:r>
          </w:p>
          <w:p w:rsidR="00FD56A9" w:rsidRDefault="00FD56A9" w:rsidP="006B55E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6、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其他應變處理及有關業務權責事項。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1492" w:type="dxa"/>
            <w:vAlign w:val="center"/>
          </w:tcPr>
          <w:p w:rsidR="007D41BF" w:rsidRPr="00F67C01" w:rsidRDefault="007D41BF" w:rsidP="00F67C01">
            <w:pPr>
              <w:spacing w:line="0" w:lineRule="atLeast"/>
              <w:ind w:left="316" w:hangingChars="113" w:hanging="316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67C01">
              <w:rPr>
                <w:rFonts w:ascii="標楷體" w:eastAsia="標楷體" w:hAnsi="標楷體" w:hint="eastAsia"/>
                <w:sz w:val="28"/>
                <w:szCs w:val="32"/>
              </w:rPr>
              <w:t>消防局</w:t>
            </w:r>
          </w:p>
          <w:p w:rsidR="00FD56A9" w:rsidRPr="00D8239C" w:rsidRDefault="007D41BF" w:rsidP="00F67C01">
            <w:pPr>
              <w:spacing w:line="0" w:lineRule="atLeast"/>
              <w:ind w:left="316" w:hangingChars="113" w:hanging="31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67C01">
              <w:rPr>
                <w:rFonts w:ascii="標楷體" w:eastAsia="標楷體" w:hAnsi="標楷體" w:hint="eastAsia"/>
                <w:sz w:val="28"/>
                <w:szCs w:val="32"/>
              </w:rPr>
              <w:t>梓</w:t>
            </w:r>
            <w:proofErr w:type="gramEnd"/>
            <w:r w:rsidRPr="00F67C01">
              <w:rPr>
                <w:rFonts w:ascii="標楷體" w:eastAsia="標楷體" w:hAnsi="標楷體" w:hint="eastAsia"/>
                <w:sz w:val="28"/>
                <w:szCs w:val="32"/>
              </w:rPr>
              <w:t>官分隊</w:t>
            </w:r>
          </w:p>
        </w:tc>
      </w:tr>
      <w:tr w:rsidR="00FD56A9" w:rsidTr="00E40C4A">
        <w:trPr>
          <w:trHeight w:val="1082"/>
        </w:trPr>
        <w:tc>
          <w:tcPr>
            <w:tcW w:w="1763" w:type="dxa"/>
            <w:vMerge/>
            <w:vAlign w:val="center"/>
          </w:tcPr>
          <w:p w:rsidR="00FD56A9" w:rsidRPr="00424487" w:rsidRDefault="00FD56A9" w:rsidP="006B55E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817" w:type="dxa"/>
          </w:tcPr>
          <w:p w:rsidR="00FD56A9" w:rsidRDefault="00FD56A9" w:rsidP="006B55E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1、協助防災準備工作（砂包準備）。</w:t>
            </w:r>
          </w:p>
          <w:p w:rsidR="00FD56A9" w:rsidRDefault="00FD56A9" w:rsidP="00174B8D">
            <w:pPr>
              <w:spacing w:line="0" w:lineRule="atLeast"/>
              <w:ind w:left="336" w:hangingChars="120" w:hanging="336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2、協助民眾緊急疏散（軍用車輛運送）撤離至收容所。</w:t>
            </w:r>
          </w:p>
          <w:p w:rsidR="00FD56A9" w:rsidRDefault="00FD56A9" w:rsidP="006B55E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3、協助救災及災後重建及支援機具等工作。</w:t>
            </w:r>
          </w:p>
        </w:tc>
        <w:tc>
          <w:tcPr>
            <w:tcW w:w="1492" w:type="dxa"/>
          </w:tcPr>
          <w:p w:rsidR="000176B8" w:rsidRDefault="000176B8" w:rsidP="00E40C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後備指揮部與</w:t>
            </w:r>
          </w:p>
          <w:p w:rsidR="00FD56A9" w:rsidRDefault="00FD56A9" w:rsidP="00E40C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空軍航空技術學院</w:t>
            </w:r>
          </w:p>
        </w:tc>
      </w:tr>
      <w:tr w:rsidR="00FD56A9" w:rsidTr="00E40C4A">
        <w:trPr>
          <w:trHeight w:val="3251"/>
        </w:trPr>
        <w:tc>
          <w:tcPr>
            <w:tcW w:w="1763" w:type="dxa"/>
            <w:vMerge/>
            <w:vAlign w:val="center"/>
          </w:tcPr>
          <w:p w:rsidR="00FD56A9" w:rsidRPr="00424487" w:rsidRDefault="00FD56A9" w:rsidP="006B55E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817" w:type="dxa"/>
          </w:tcPr>
          <w:p w:rsidR="00FD56A9" w:rsidRDefault="00FD56A9" w:rsidP="006B55E3">
            <w:pPr>
              <w:adjustRightInd w:val="0"/>
              <w:snapToGrid w:val="0"/>
              <w:spacing w:line="20" w:lineRule="atLeast"/>
              <w:ind w:left="496" w:hangingChars="177" w:hanging="496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1、警戒區宣導、公告、巡察、勸導及</w:t>
            </w:r>
            <w:r>
              <w:rPr>
                <w:rFonts w:ascii="標楷體" w:eastAsia="標楷體" w:hAnsi="標楷體" w:hint="eastAsia"/>
                <w:sz w:val="28"/>
              </w:rPr>
              <w:t>災區交通警戒管制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等事項。</w:t>
            </w:r>
          </w:p>
          <w:p w:rsidR="00FD56A9" w:rsidRDefault="00FD56A9" w:rsidP="006B55E3">
            <w:pPr>
              <w:adjustRightInd w:val="0"/>
              <w:snapToGrid w:val="0"/>
              <w:spacing w:line="2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2、危險地區民眾之強制撤離。</w:t>
            </w:r>
          </w:p>
          <w:p w:rsidR="00FD56A9" w:rsidRDefault="00FD56A9" w:rsidP="006B55E3">
            <w:pPr>
              <w:adjustRightInd w:val="0"/>
              <w:snapToGrid w:val="0"/>
              <w:spacing w:line="2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3、協調動員義警、</w:t>
            </w:r>
            <w:r>
              <w:rPr>
                <w:rFonts w:ascii="標楷體" w:eastAsia="標楷體" w:hAnsi="標楷體" w:hint="eastAsia"/>
                <w:sz w:val="28"/>
              </w:rPr>
              <w:t>民防團隊人力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支援救災工作。</w:t>
            </w:r>
          </w:p>
          <w:p w:rsidR="00FD56A9" w:rsidRDefault="00FD56A9" w:rsidP="00174B8D">
            <w:pPr>
              <w:pStyle w:val="af0"/>
              <w:adjustRightInd w:val="0"/>
              <w:snapToGrid w:val="0"/>
              <w:spacing w:line="20" w:lineRule="atLeast"/>
              <w:ind w:left="476" w:hangingChars="170" w:hanging="476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4、執行災區治安、警戒維護、罹難者身份辨識等事項。</w:t>
            </w:r>
          </w:p>
          <w:p w:rsidR="00FD56A9" w:rsidRDefault="00FD56A9" w:rsidP="006B55E3">
            <w:pPr>
              <w:adjustRightInd w:val="0"/>
              <w:snapToGrid w:val="0"/>
              <w:spacing w:line="2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5、</w:t>
            </w:r>
            <w:r>
              <w:rPr>
                <w:rFonts w:ascii="標楷體" w:eastAsia="標楷體" w:hAnsi="標楷體" w:hint="eastAsia"/>
                <w:sz w:val="28"/>
              </w:rPr>
              <w:t>通訊設備。</w:t>
            </w:r>
          </w:p>
          <w:p w:rsidR="00FD56A9" w:rsidRPr="00424487" w:rsidRDefault="00FD56A9" w:rsidP="006B55E3">
            <w:pPr>
              <w:adjustRightInd w:val="0"/>
              <w:snapToGrid w:val="0"/>
              <w:spacing w:line="2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</w:rPr>
              <w:t>6、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其他應變處理及有關業務權責事項。</w:t>
            </w:r>
          </w:p>
        </w:tc>
        <w:tc>
          <w:tcPr>
            <w:tcW w:w="1492" w:type="dxa"/>
          </w:tcPr>
          <w:p w:rsidR="000176B8" w:rsidRDefault="000176B8" w:rsidP="00E40C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2"/>
              </w:rPr>
              <w:t>官分駐所</w:t>
            </w:r>
          </w:p>
          <w:p w:rsidR="00FD56A9" w:rsidRDefault="00FD56A9" w:rsidP="00E40C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赤崁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2"/>
              </w:rPr>
              <w:t>派出所</w:t>
            </w:r>
          </w:p>
        </w:tc>
      </w:tr>
      <w:tr w:rsidR="00FD56A9" w:rsidTr="00E40C4A">
        <w:trPr>
          <w:trHeight w:val="2120"/>
        </w:trPr>
        <w:tc>
          <w:tcPr>
            <w:tcW w:w="1763" w:type="dxa"/>
            <w:vMerge/>
          </w:tcPr>
          <w:p w:rsidR="00FD56A9" w:rsidRDefault="00FD56A9" w:rsidP="006B55E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817" w:type="dxa"/>
          </w:tcPr>
          <w:p w:rsidR="00FD56A9" w:rsidRDefault="00FD56A9" w:rsidP="006B55E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1、開設急救站及傷患後送醫療。</w:t>
            </w:r>
          </w:p>
          <w:p w:rsidR="00FD56A9" w:rsidRDefault="00FD56A9" w:rsidP="006B55E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2、心理輔導。</w:t>
            </w:r>
          </w:p>
          <w:p w:rsidR="00FD56A9" w:rsidRDefault="00FD56A9" w:rsidP="006B55E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3、災區消毒協助。</w:t>
            </w:r>
          </w:p>
          <w:p w:rsidR="00FD56A9" w:rsidRDefault="00FD56A9" w:rsidP="006B55E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4、偒患人數統計。</w:t>
            </w:r>
          </w:p>
          <w:p w:rsidR="00FD56A9" w:rsidRDefault="00FD56A9" w:rsidP="006B55E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5、其他業務權責事項。</w:t>
            </w:r>
          </w:p>
        </w:tc>
        <w:tc>
          <w:tcPr>
            <w:tcW w:w="1492" w:type="dxa"/>
            <w:vAlign w:val="center"/>
          </w:tcPr>
          <w:p w:rsidR="007D41BF" w:rsidRPr="00F67C01" w:rsidRDefault="00FD56A9" w:rsidP="00E40C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F67C01">
              <w:rPr>
                <w:rFonts w:ascii="標楷體" w:eastAsia="標楷體" w:hAnsi="標楷體" w:hint="eastAsia"/>
                <w:sz w:val="28"/>
                <w:szCs w:val="32"/>
              </w:rPr>
              <w:t>梓</w:t>
            </w:r>
            <w:proofErr w:type="gramEnd"/>
            <w:r w:rsidRPr="00F67C01">
              <w:rPr>
                <w:rFonts w:ascii="標楷體" w:eastAsia="標楷體" w:hAnsi="標楷體" w:hint="eastAsia"/>
                <w:sz w:val="28"/>
                <w:szCs w:val="32"/>
              </w:rPr>
              <w:t>官區</w:t>
            </w:r>
          </w:p>
          <w:p w:rsidR="00FD56A9" w:rsidRPr="00424487" w:rsidRDefault="00FD56A9" w:rsidP="00E40C4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7C01">
              <w:rPr>
                <w:rFonts w:ascii="標楷體" w:eastAsia="標楷體" w:hAnsi="標楷體" w:hint="eastAsia"/>
                <w:sz w:val="28"/>
                <w:szCs w:val="32"/>
              </w:rPr>
              <w:t>衛生所</w:t>
            </w:r>
          </w:p>
        </w:tc>
      </w:tr>
      <w:tr w:rsidR="00FD56A9" w:rsidTr="00174B8D">
        <w:trPr>
          <w:cantSplit/>
          <w:trHeight w:val="2688"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FD56A9" w:rsidRDefault="00FD56A9" w:rsidP="006B55E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17" w:type="dxa"/>
            <w:tcBorders>
              <w:bottom w:val="single" w:sz="4" w:space="0" w:color="auto"/>
            </w:tcBorders>
          </w:tcPr>
          <w:p w:rsidR="00FD56A9" w:rsidRDefault="00FD56A9" w:rsidP="00B831A8">
            <w:pPr>
              <w:spacing w:line="0" w:lineRule="atLeast"/>
              <w:ind w:left="476" w:hangingChars="170" w:hanging="47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1、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毒性化學物質災情蒐集及通報等、</w:t>
            </w:r>
            <w:r>
              <w:rPr>
                <w:rFonts w:ascii="標楷體" w:eastAsia="標楷體" w:hAnsi="標楷體" w:hint="eastAsia"/>
                <w:sz w:val="28"/>
              </w:rPr>
              <w:t xml:space="preserve">災害時危險物品管理。            </w:t>
            </w:r>
          </w:p>
          <w:p w:rsidR="00FD56A9" w:rsidRDefault="00FD56A9" w:rsidP="006B55E3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2、協助災後各項災區清潔、復原等事宜。</w:t>
            </w:r>
          </w:p>
          <w:p w:rsidR="00FD56A9" w:rsidRDefault="00FD56A9" w:rsidP="00646CA0">
            <w:pPr>
              <w:spacing w:line="0" w:lineRule="atLeast"/>
              <w:ind w:left="476" w:hangingChars="170" w:hanging="476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</w:rPr>
              <w:t>3、環境衛生維護、廢棄物之處理與放置及消毒工作。（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協助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繄急路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2"/>
              </w:rPr>
              <w:t>樹排除、道路廢棄物清除、排水溝渠雜物清除、災區環境消毒等）。</w:t>
            </w:r>
          </w:p>
          <w:p w:rsidR="00FD56A9" w:rsidRDefault="00FD56A9" w:rsidP="006B55E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4、其他應變處理及有關業務權責事項。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7D41BF" w:rsidRPr="00F67C01" w:rsidRDefault="00FD56A9" w:rsidP="00F67C01">
            <w:pPr>
              <w:spacing w:line="0" w:lineRule="atLeast"/>
              <w:ind w:left="316" w:hangingChars="113" w:hanging="316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F67C01">
              <w:rPr>
                <w:rFonts w:ascii="標楷體" w:eastAsia="標楷體" w:hAnsi="標楷體" w:hint="eastAsia"/>
                <w:sz w:val="28"/>
                <w:szCs w:val="32"/>
              </w:rPr>
              <w:t>梓</w:t>
            </w:r>
            <w:proofErr w:type="gramEnd"/>
            <w:r w:rsidRPr="00F67C01">
              <w:rPr>
                <w:rFonts w:ascii="標楷體" w:eastAsia="標楷體" w:hAnsi="標楷體" w:hint="eastAsia"/>
                <w:sz w:val="28"/>
                <w:szCs w:val="32"/>
              </w:rPr>
              <w:t>官</w:t>
            </w:r>
            <w:r w:rsidR="007D41BF" w:rsidRPr="00F67C01">
              <w:rPr>
                <w:rFonts w:ascii="標楷體" w:eastAsia="標楷體" w:hAnsi="標楷體" w:hint="eastAsia"/>
                <w:sz w:val="28"/>
                <w:szCs w:val="32"/>
              </w:rPr>
              <w:t>區</w:t>
            </w:r>
          </w:p>
          <w:p w:rsidR="00FD56A9" w:rsidRPr="00424487" w:rsidRDefault="00FD56A9" w:rsidP="00F67C01">
            <w:pPr>
              <w:spacing w:line="0" w:lineRule="atLeast"/>
              <w:ind w:left="316" w:hangingChars="113" w:hanging="31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7C01">
              <w:rPr>
                <w:rFonts w:ascii="標楷體" w:eastAsia="標楷體" w:hAnsi="標楷體" w:hint="eastAsia"/>
                <w:sz w:val="28"/>
                <w:szCs w:val="32"/>
              </w:rPr>
              <w:t>清潔隊</w:t>
            </w:r>
          </w:p>
        </w:tc>
      </w:tr>
    </w:tbl>
    <w:p w:rsidR="00FD56A9" w:rsidRDefault="00FD56A9" w:rsidP="00FD56A9">
      <w:pPr>
        <w:snapToGrid w:val="0"/>
        <w:ind w:leftChars="1017" w:left="2441"/>
        <w:rPr>
          <w:rFonts w:ascii="標楷體" w:eastAsia="標楷體" w:hAnsi="標楷體"/>
          <w:sz w:val="28"/>
          <w:szCs w:val="28"/>
        </w:rPr>
      </w:pPr>
    </w:p>
    <w:p w:rsidR="00FD56A9" w:rsidRPr="006D686E" w:rsidRDefault="00FD56A9" w:rsidP="00FD56A9"/>
    <w:p w:rsidR="00225106" w:rsidRPr="00225106" w:rsidRDefault="00225106"/>
    <w:sectPr w:rsidR="00225106" w:rsidRPr="00225106" w:rsidSect="009B5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F85" w:rsidRDefault="005A1F85">
      <w:r>
        <w:separator/>
      </w:r>
    </w:p>
  </w:endnote>
  <w:endnote w:type="continuationSeparator" w:id="0">
    <w:p w:rsidR="005A1F85" w:rsidRDefault="005A1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8EF" w:rsidRDefault="005A1F85"/>
  <w:p w:rsidR="00E548EF" w:rsidRPr="00361DB1" w:rsidRDefault="00ED2536" w:rsidP="003D6A39">
    <w:pPr>
      <w:pStyle w:val="a3"/>
      <w:jc w:val="center"/>
      <w:rPr>
        <w:rFonts w:ascii="標楷體" w:hAnsi="標楷體"/>
      </w:rPr>
    </w:pPr>
    <w:r w:rsidRPr="00361DB1">
      <w:rPr>
        <w:rFonts w:ascii="標楷體" w:hAnsi="標楷體"/>
      </w:rPr>
      <w:fldChar w:fldCharType="begin"/>
    </w:r>
    <w:r w:rsidR="00983E21" w:rsidRPr="00361DB1">
      <w:rPr>
        <w:rFonts w:ascii="標楷體" w:hAnsi="標楷體"/>
      </w:rPr>
      <w:instrText>PAGE   \* MERGEFORMAT</w:instrText>
    </w:r>
    <w:r w:rsidRPr="00361DB1">
      <w:rPr>
        <w:rFonts w:ascii="標楷體" w:hAnsi="標楷體"/>
      </w:rPr>
      <w:fldChar w:fldCharType="separate"/>
    </w:r>
    <w:r w:rsidR="006B7AAC" w:rsidRPr="006B7AAC">
      <w:rPr>
        <w:rFonts w:ascii="標楷體" w:hAnsi="標楷體"/>
        <w:noProof/>
        <w:lang w:val="zh-TW"/>
      </w:rPr>
      <w:t>3</w:t>
    </w:r>
    <w:r w:rsidRPr="00361DB1">
      <w:rPr>
        <w:rFonts w:ascii="標楷體" w:hAnsi="標楷體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F85" w:rsidRDefault="005A1F85">
      <w:r>
        <w:separator/>
      </w:r>
    </w:p>
  </w:footnote>
  <w:footnote w:type="continuationSeparator" w:id="0">
    <w:p w:rsidR="005A1F85" w:rsidRDefault="005A1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385D"/>
    <w:multiLevelType w:val="hybridMultilevel"/>
    <w:tmpl w:val="17687706"/>
    <w:lvl w:ilvl="0" w:tplc="2BF474C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053C47"/>
    <w:multiLevelType w:val="hybridMultilevel"/>
    <w:tmpl w:val="3CFABE3A"/>
    <w:lvl w:ilvl="0" w:tplc="2BF474C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4B06A8"/>
    <w:multiLevelType w:val="hybridMultilevel"/>
    <w:tmpl w:val="FB4E79CE"/>
    <w:lvl w:ilvl="0" w:tplc="2E804148">
      <w:start w:val="1"/>
      <w:numFmt w:val="ideographLegalTraditional"/>
      <w:pStyle w:val="05"/>
      <w:lvlText w:val="%1、"/>
      <w:lvlJc w:val="left"/>
      <w:pPr>
        <w:ind w:left="480" w:hanging="480"/>
      </w:pPr>
      <w:rPr>
        <w:lang w:val="en-US"/>
      </w:rPr>
    </w:lvl>
    <w:lvl w:ilvl="1" w:tplc="B024F3D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6B88A126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E75573"/>
    <w:multiLevelType w:val="hybridMultilevel"/>
    <w:tmpl w:val="B436FF6C"/>
    <w:lvl w:ilvl="0" w:tplc="2BF474C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CE5D71"/>
    <w:multiLevelType w:val="hybridMultilevel"/>
    <w:tmpl w:val="F536C184"/>
    <w:lvl w:ilvl="0" w:tplc="2BF474C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106"/>
    <w:rsid w:val="000176B8"/>
    <w:rsid w:val="00101AEA"/>
    <w:rsid w:val="00174B8D"/>
    <w:rsid w:val="001E491E"/>
    <w:rsid w:val="00225106"/>
    <w:rsid w:val="002C47A0"/>
    <w:rsid w:val="00324267"/>
    <w:rsid w:val="00517710"/>
    <w:rsid w:val="00572228"/>
    <w:rsid w:val="005A1F85"/>
    <w:rsid w:val="00646CA0"/>
    <w:rsid w:val="006667CF"/>
    <w:rsid w:val="006B7AAC"/>
    <w:rsid w:val="006D495E"/>
    <w:rsid w:val="007A63BB"/>
    <w:rsid w:val="007C4D7C"/>
    <w:rsid w:val="007D41BF"/>
    <w:rsid w:val="00976B25"/>
    <w:rsid w:val="00983E21"/>
    <w:rsid w:val="009B584A"/>
    <w:rsid w:val="00B4186C"/>
    <w:rsid w:val="00B831A8"/>
    <w:rsid w:val="00C81BAA"/>
    <w:rsid w:val="00CC5E57"/>
    <w:rsid w:val="00CF1759"/>
    <w:rsid w:val="00E14AD3"/>
    <w:rsid w:val="00E40C4A"/>
    <w:rsid w:val="00ED2536"/>
    <w:rsid w:val="00F67C01"/>
    <w:rsid w:val="00FD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5106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25106"/>
    <w:rPr>
      <w:rFonts w:ascii="Times New Roman" w:eastAsia="標楷體" w:hAnsi="Times New Roman" w:cs="Times New Roman"/>
      <w:sz w:val="20"/>
      <w:szCs w:val="20"/>
    </w:rPr>
  </w:style>
  <w:style w:type="paragraph" w:styleId="a5">
    <w:name w:val="No Spacing"/>
    <w:link w:val="a6"/>
    <w:uiPriority w:val="1"/>
    <w:qFormat/>
    <w:rsid w:val="00225106"/>
    <w:pPr>
      <w:widowControl w:val="0"/>
    </w:pPr>
    <w:rPr>
      <w:rFonts w:ascii="Times New Roman" w:eastAsia="標楷體" w:hAnsi="Times New Roman" w:cs="Times New Roman"/>
    </w:rPr>
  </w:style>
  <w:style w:type="paragraph" w:customStyle="1" w:styleId="04">
    <w:name w:val="04.備註"/>
    <w:basedOn w:val="a"/>
    <w:link w:val="040"/>
    <w:autoRedefine/>
    <w:qFormat/>
    <w:rsid w:val="00225106"/>
    <w:pPr>
      <w:spacing w:line="280" w:lineRule="exact"/>
      <w:jc w:val="right"/>
    </w:pPr>
    <w:rPr>
      <w:rFonts w:ascii="標楷體" w:eastAsia="標楷體" w:hAnsi="標楷體" w:cs="Times New Roman"/>
      <w:color w:val="000000" w:themeColor="text1"/>
      <w:sz w:val="22"/>
    </w:rPr>
  </w:style>
  <w:style w:type="character" w:customStyle="1" w:styleId="040">
    <w:name w:val="04.備註 字元"/>
    <w:basedOn w:val="a0"/>
    <w:link w:val="04"/>
    <w:rsid w:val="00225106"/>
    <w:rPr>
      <w:rFonts w:ascii="標楷體" w:eastAsia="標楷體" w:hAnsi="標楷體" w:cs="Times New Roman"/>
      <w:color w:val="000000" w:themeColor="text1"/>
      <w:sz w:val="22"/>
    </w:rPr>
  </w:style>
  <w:style w:type="paragraph" w:customStyle="1" w:styleId="05">
    <w:name w:val="05.壹貳參肆"/>
    <w:basedOn w:val="a7"/>
    <w:link w:val="050"/>
    <w:qFormat/>
    <w:rsid w:val="00225106"/>
    <w:pPr>
      <w:numPr>
        <w:numId w:val="1"/>
      </w:numPr>
      <w:spacing w:beforeLines="50" w:line="500" w:lineRule="exact"/>
      <w:ind w:leftChars="0" w:left="0"/>
      <w:outlineLvl w:val="3"/>
    </w:pPr>
    <w:rPr>
      <w:rFonts w:ascii="標楷體" w:eastAsia="標楷體" w:hAnsi="標楷體" w:cs="Times New Roman"/>
      <w:b/>
      <w:sz w:val="28"/>
    </w:rPr>
  </w:style>
  <w:style w:type="character" w:customStyle="1" w:styleId="050">
    <w:name w:val="05.壹貳參肆 字元"/>
    <w:basedOn w:val="a0"/>
    <w:link w:val="05"/>
    <w:rsid w:val="00225106"/>
    <w:rPr>
      <w:rFonts w:ascii="標楷體" w:eastAsia="標楷體" w:hAnsi="標楷體" w:cs="Times New Roman"/>
      <w:b/>
      <w:sz w:val="28"/>
    </w:rPr>
  </w:style>
  <w:style w:type="paragraph" w:customStyle="1" w:styleId="a8">
    <w:name w:val="圖目錄用的~~"/>
    <w:basedOn w:val="a"/>
    <w:link w:val="a9"/>
    <w:rsid w:val="00225106"/>
    <w:pPr>
      <w:jc w:val="center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9">
    <w:name w:val="圖目錄用的~~ 字元"/>
    <w:basedOn w:val="a0"/>
    <w:link w:val="a8"/>
    <w:rsid w:val="00225106"/>
    <w:rPr>
      <w:rFonts w:ascii="Times New Roman" w:eastAsia="標楷體" w:hAnsi="Times New Roman" w:cs="Times New Roman"/>
      <w:sz w:val="28"/>
      <w:szCs w:val="24"/>
    </w:rPr>
  </w:style>
  <w:style w:type="paragraph" w:customStyle="1" w:styleId="aa">
    <w:name w:val="縮排(一)內文"/>
    <w:basedOn w:val="a"/>
    <w:link w:val="ab"/>
    <w:rsid w:val="00225106"/>
    <w:pPr>
      <w:widowControl/>
      <w:tabs>
        <w:tab w:val="left" w:pos="397"/>
      </w:tabs>
      <w:spacing w:beforeLines="50" w:line="500" w:lineRule="exact"/>
      <w:ind w:left="397"/>
      <w:jc w:val="both"/>
    </w:pPr>
    <w:rPr>
      <w:rFonts w:cs="Times New Roman"/>
      <w:kern w:val="0"/>
      <w:sz w:val="28"/>
      <w:szCs w:val="24"/>
    </w:rPr>
  </w:style>
  <w:style w:type="character" w:customStyle="1" w:styleId="a6">
    <w:name w:val="無間距 字元"/>
    <w:basedOn w:val="a0"/>
    <w:link w:val="a5"/>
    <w:uiPriority w:val="1"/>
    <w:rsid w:val="00225106"/>
    <w:rPr>
      <w:rFonts w:ascii="Times New Roman" w:eastAsia="標楷體" w:hAnsi="Times New Roman" w:cs="Times New Roman"/>
    </w:rPr>
  </w:style>
  <w:style w:type="paragraph" w:customStyle="1" w:styleId="ac">
    <w:name w:val="圖表"/>
    <w:basedOn w:val="a"/>
    <w:link w:val="ad"/>
    <w:qFormat/>
    <w:rsid w:val="00225106"/>
    <w:pPr>
      <w:widowControl/>
      <w:spacing w:beforeLines="50" w:line="240" w:lineRule="exact"/>
      <w:jc w:val="center"/>
    </w:pPr>
    <w:rPr>
      <w:rFonts w:cs="Times New Roman"/>
      <w:kern w:val="0"/>
      <w:szCs w:val="24"/>
    </w:rPr>
  </w:style>
  <w:style w:type="character" w:customStyle="1" w:styleId="ad">
    <w:name w:val="圖表 字元"/>
    <w:basedOn w:val="a0"/>
    <w:link w:val="ac"/>
    <w:rsid w:val="00225106"/>
    <w:rPr>
      <w:rFonts w:cs="Times New Roman"/>
      <w:kern w:val="0"/>
      <w:szCs w:val="24"/>
    </w:rPr>
  </w:style>
  <w:style w:type="character" w:customStyle="1" w:styleId="ab">
    <w:name w:val="縮排(一)內文 字元"/>
    <w:basedOn w:val="a0"/>
    <w:link w:val="aa"/>
    <w:rsid w:val="00225106"/>
    <w:rPr>
      <w:rFonts w:cs="Times New Roman"/>
      <w:kern w:val="0"/>
      <w:sz w:val="28"/>
      <w:szCs w:val="24"/>
    </w:rPr>
  </w:style>
  <w:style w:type="paragraph" w:styleId="a7">
    <w:name w:val="List Paragraph"/>
    <w:basedOn w:val="a"/>
    <w:uiPriority w:val="34"/>
    <w:qFormat/>
    <w:rsid w:val="00225106"/>
    <w:pPr>
      <w:ind w:leftChars="200" w:left="480"/>
    </w:pPr>
  </w:style>
  <w:style w:type="paragraph" w:styleId="ae">
    <w:name w:val="header"/>
    <w:basedOn w:val="a"/>
    <w:link w:val="af"/>
    <w:uiPriority w:val="99"/>
    <w:unhideWhenUsed/>
    <w:rsid w:val="00FD5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D56A9"/>
    <w:rPr>
      <w:sz w:val="20"/>
      <w:szCs w:val="20"/>
    </w:rPr>
  </w:style>
  <w:style w:type="paragraph" w:styleId="af0">
    <w:name w:val="Body Text Indent"/>
    <w:basedOn w:val="a"/>
    <w:link w:val="af1"/>
    <w:rsid w:val="00FD56A9"/>
    <w:pPr>
      <w:ind w:left="899" w:hangingChars="282" w:hanging="899"/>
      <w:jc w:val="both"/>
    </w:pPr>
    <w:rPr>
      <w:rFonts w:ascii="標楷體" w:eastAsia="標楷體" w:hAnsi="Times New Roman" w:cs="Times New Roman"/>
      <w:sz w:val="32"/>
      <w:szCs w:val="20"/>
    </w:rPr>
  </w:style>
  <w:style w:type="character" w:customStyle="1" w:styleId="af1">
    <w:name w:val="本文縮排 字元"/>
    <w:basedOn w:val="a0"/>
    <w:link w:val="af0"/>
    <w:rsid w:val="00FD56A9"/>
    <w:rPr>
      <w:rFonts w:ascii="標楷體" w:eastAsia="標楷體" w:hAnsi="Times New Roman" w:cs="Times New Roman"/>
      <w:sz w:val="32"/>
      <w:szCs w:val="20"/>
    </w:rPr>
  </w:style>
  <w:style w:type="paragraph" w:customStyle="1" w:styleId="Default">
    <w:name w:val="Default"/>
    <w:rsid w:val="00FD56A9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2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324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2023-06-08T03:50:00Z</cp:lastPrinted>
  <dcterms:created xsi:type="dcterms:W3CDTF">2023-01-17T05:56:00Z</dcterms:created>
  <dcterms:modified xsi:type="dcterms:W3CDTF">2024-01-29T02:50:00Z</dcterms:modified>
</cp:coreProperties>
</file>