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9" w:rsidRDefault="00310E40" w:rsidP="00FA7E75">
      <w:pPr>
        <w:spacing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5pt;margin-top:-26.7pt;width:50.6pt;height:24pt;z-index:251662336;mso-width-relative:margin;mso-height-relative:margin" stroked="f">
            <v:textbox style="mso-next-textbox:#_x0000_s1028">
              <w:txbxContent>
                <w:p w:rsidR="00CD6986" w:rsidRPr="00934D97" w:rsidRDefault="00CD6986" w:rsidP="001413A9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1B7EDB">
        <w:rPr>
          <w:rFonts w:ascii="標楷體" w:eastAsia="標楷體" w:hAnsi="標楷體" w:hint="eastAsia"/>
          <w:b/>
          <w:sz w:val="32"/>
          <w:szCs w:val="32"/>
        </w:rPr>
        <w:t>高雄市政府公務人員</w:t>
      </w:r>
      <w:r w:rsidR="001413A9" w:rsidRPr="00FA7E75">
        <w:rPr>
          <w:rFonts w:ascii="標楷體" w:eastAsia="標楷體" w:hAnsi="標楷體" w:hint="eastAsia"/>
          <w:b/>
          <w:sz w:val="32"/>
          <w:szCs w:val="32"/>
        </w:rPr>
        <w:t>因公傷病住院及門診繼續醫療補助申請表</w:t>
      </w:r>
      <w:r w:rsidR="00CF2A65" w:rsidRPr="00FA7E75">
        <w:rPr>
          <w:rFonts w:ascii="標楷體" w:eastAsia="標楷體" w:hAnsi="標楷體" w:hint="eastAsia"/>
          <w:b/>
          <w:sz w:val="32"/>
          <w:szCs w:val="32"/>
        </w:rPr>
        <w:t>暨收據</w:t>
      </w:r>
    </w:p>
    <w:p w:rsidR="005230FC" w:rsidRPr="00FA7E75" w:rsidRDefault="005230FC" w:rsidP="00FA7E75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35476" w:rsidRPr="00635476" w:rsidRDefault="00635476" w:rsidP="00635476">
      <w:pPr>
        <w:wordWrap w:val="0"/>
        <w:spacing w:line="0" w:lineRule="atLeast"/>
        <w:jc w:val="right"/>
        <w:rPr>
          <w:rFonts w:ascii="標楷體" w:eastAsia="標楷體" w:hAnsi="標楷體"/>
        </w:rPr>
      </w:pPr>
      <w:r w:rsidRPr="00635476">
        <w:rPr>
          <w:rFonts w:ascii="標楷體" w:eastAsia="標楷體" w:hAnsi="標楷體" w:hint="eastAsia"/>
          <w:kern w:val="0"/>
        </w:rPr>
        <w:t>中華民國</w:t>
      </w:r>
      <w:r>
        <w:rPr>
          <w:rFonts w:ascii="標楷體" w:eastAsia="標楷體" w:hAnsi="標楷體" w:hint="eastAsia"/>
          <w:kern w:val="0"/>
        </w:rPr>
        <w:t xml:space="preserve"> </w:t>
      </w:r>
      <w:r w:rsidRPr="00635476">
        <w:rPr>
          <w:rFonts w:ascii="標楷體" w:eastAsia="標楷體" w:hAnsi="標楷體" w:hint="eastAsia"/>
          <w:kern w:val="0"/>
        </w:rPr>
        <w:t xml:space="preserve">  年 </w:t>
      </w:r>
      <w:r>
        <w:rPr>
          <w:rFonts w:ascii="標楷體" w:eastAsia="標楷體" w:hAnsi="標楷體" w:hint="eastAsia"/>
          <w:kern w:val="0"/>
        </w:rPr>
        <w:t xml:space="preserve"> </w:t>
      </w:r>
      <w:r w:rsidRPr="00635476">
        <w:rPr>
          <w:rFonts w:ascii="標楷體" w:eastAsia="標楷體" w:hAnsi="標楷體" w:hint="eastAsia"/>
          <w:kern w:val="0"/>
        </w:rPr>
        <w:t xml:space="preserve"> 月  </w:t>
      </w:r>
      <w:r>
        <w:rPr>
          <w:rFonts w:ascii="標楷體" w:eastAsia="標楷體" w:hAnsi="標楷體" w:hint="eastAsia"/>
          <w:kern w:val="0"/>
        </w:rPr>
        <w:t xml:space="preserve"> </w:t>
      </w:r>
      <w:r w:rsidRPr="00635476">
        <w:rPr>
          <w:rFonts w:ascii="標楷體" w:eastAsia="標楷體" w:hAnsi="標楷體" w:hint="eastAsia"/>
          <w:kern w:val="0"/>
        </w:rPr>
        <w:t>日</w:t>
      </w:r>
    </w:p>
    <w:tbl>
      <w:tblPr>
        <w:tblStyle w:val="a3"/>
        <w:tblW w:w="0" w:type="auto"/>
        <w:jc w:val="center"/>
        <w:tblInd w:w="-198" w:type="dxa"/>
        <w:tblLook w:val="04A0"/>
      </w:tblPr>
      <w:tblGrid>
        <w:gridCol w:w="1909"/>
        <w:gridCol w:w="1985"/>
        <w:gridCol w:w="1154"/>
        <w:gridCol w:w="808"/>
        <w:gridCol w:w="1176"/>
        <w:gridCol w:w="689"/>
        <w:gridCol w:w="2288"/>
      </w:tblGrid>
      <w:tr w:rsidR="001413A9" w:rsidTr="0069728C">
        <w:trPr>
          <w:trHeight w:val="567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3A9" w:rsidTr="0069728C">
        <w:trPr>
          <w:trHeight w:val="56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3139" w:type="dxa"/>
            <w:gridSpan w:val="2"/>
            <w:vAlign w:val="center"/>
          </w:tcPr>
          <w:p w:rsidR="001413A9" w:rsidRDefault="001413A9" w:rsidP="007C2E8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13A9" w:rsidTr="0069728C">
        <w:trPr>
          <w:trHeight w:val="1374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適用情事</w:t>
            </w:r>
          </w:p>
        </w:tc>
        <w:tc>
          <w:tcPr>
            <w:tcW w:w="8100" w:type="dxa"/>
            <w:gridSpan w:val="6"/>
            <w:tcBorders>
              <w:right w:val="single" w:sz="12" w:space="0" w:color="auto"/>
            </w:tcBorders>
          </w:tcPr>
          <w:p w:rsidR="001413A9" w:rsidRPr="00872D6E" w:rsidRDefault="001413A9" w:rsidP="007C2E8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72D6E">
              <w:rPr>
                <w:rFonts w:ascii="標楷體" w:eastAsia="標楷體" w:hAnsi="標楷體"/>
                <w:sz w:val="28"/>
                <w:szCs w:val="28"/>
              </w:rPr>
              <w:t>因執行職務發生危險</w:t>
            </w:r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13A9" w:rsidRPr="00872D6E" w:rsidRDefault="001413A9" w:rsidP="007C2E8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□因公差遭遇意外危險或</w:t>
            </w:r>
            <w:proofErr w:type="gramStart"/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罹</w:t>
            </w:r>
            <w:proofErr w:type="gramEnd"/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病。</w:t>
            </w:r>
          </w:p>
          <w:p w:rsidR="001413A9" w:rsidRPr="00872D6E" w:rsidRDefault="001413A9" w:rsidP="007C2E84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□因辦公往返或在辦公場所遇意外危險。</w:t>
            </w:r>
          </w:p>
          <w:p w:rsidR="001413A9" w:rsidRDefault="001413A9" w:rsidP="007C2E84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□因盡力職務，積</w:t>
            </w:r>
            <w:proofErr w:type="gramStart"/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872D6E">
              <w:rPr>
                <w:rFonts w:ascii="標楷體" w:eastAsia="標楷體" w:hAnsi="標楷體" w:hint="eastAsia"/>
                <w:sz w:val="28"/>
                <w:szCs w:val="28"/>
              </w:rPr>
              <w:t>過度。</w:t>
            </w:r>
          </w:p>
        </w:tc>
      </w:tr>
      <w:tr w:rsidR="001413A9" w:rsidTr="00A47762">
        <w:trPr>
          <w:trHeight w:val="206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事實經過</w:t>
            </w:r>
          </w:p>
        </w:tc>
        <w:tc>
          <w:tcPr>
            <w:tcW w:w="8100" w:type="dxa"/>
            <w:gridSpan w:val="6"/>
            <w:tcBorders>
              <w:right w:val="single" w:sz="12" w:space="0" w:color="auto"/>
            </w:tcBorders>
          </w:tcPr>
          <w:p w:rsidR="001413A9" w:rsidRPr="009C26A1" w:rsidRDefault="009C26A1" w:rsidP="006641AB">
            <w:pPr>
              <w:spacing w:line="420" w:lineRule="exact"/>
              <w:rPr>
                <w:rFonts w:ascii="標楷體" w:eastAsia="標楷體" w:hAnsi="標楷體"/>
                <w:color w:val="767171" w:themeColor="background2" w:themeShade="80"/>
                <w:sz w:val="32"/>
                <w:szCs w:val="32"/>
              </w:rPr>
            </w:pPr>
            <w:r w:rsidRPr="009C26A1">
              <w:rPr>
                <w:rFonts w:ascii="標楷體" w:eastAsia="標楷體" w:hAnsi="標楷體" w:hint="eastAsia"/>
                <w:color w:val="767171" w:themeColor="background2" w:themeShade="80"/>
                <w:sz w:val="32"/>
                <w:szCs w:val="32"/>
              </w:rPr>
              <w:t>(含發生時間、地點、原因及造成傷害等說明。)</w:t>
            </w:r>
          </w:p>
        </w:tc>
      </w:tr>
      <w:tr w:rsidR="001413A9" w:rsidTr="0069728C">
        <w:trPr>
          <w:trHeight w:val="873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317489">
              <w:rPr>
                <w:rFonts w:ascii="標楷體" w:eastAsia="標楷體" w:hAnsi="標楷體" w:hint="eastAsia"/>
                <w:sz w:val="32"/>
                <w:szCs w:val="32"/>
              </w:rPr>
              <w:t>次數</w:t>
            </w:r>
          </w:p>
        </w:tc>
        <w:tc>
          <w:tcPr>
            <w:tcW w:w="8100" w:type="dxa"/>
            <w:gridSpan w:val="6"/>
            <w:tcBorders>
              <w:right w:val="single" w:sz="12" w:space="0" w:color="auto"/>
            </w:tcBorders>
          </w:tcPr>
          <w:p w:rsidR="001413A9" w:rsidRPr="00D027B6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7489">
              <w:rPr>
                <w:rFonts w:ascii="標楷體" w:eastAsia="標楷體" w:hAnsi="標楷體" w:hint="eastAsia"/>
                <w:sz w:val="28"/>
                <w:szCs w:val="28"/>
              </w:rPr>
              <w:t>初次申請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13A9" w:rsidRPr="00E363DF" w:rsidRDefault="0031748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□繼續申請，第</w:t>
            </w:r>
            <w:r w:rsidR="001413A9"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次申請</w:t>
            </w:r>
            <w:r w:rsidR="001413A9" w:rsidRPr="00D027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17489" w:rsidTr="0069728C">
        <w:trPr>
          <w:trHeight w:val="247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317489" w:rsidRDefault="0031748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申請金額</w:t>
            </w:r>
          </w:p>
        </w:tc>
        <w:tc>
          <w:tcPr>
            <w:tcW w:w="8100" w:type="dxa"/>
            <w:gridSpan w:val="6"/>
            <w:tcBorders>
              <w:right w:val="single" w:sz="12" w:space="0" w:color="auto"/>
            </w:tcBorders>
          </w:tcPr>
          <w:p w:rsidR="00317489" w:rsidRPr="00D027B6" w:rsidRDefault="00317489" w:rsidP="00317489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□醫療費健保自付額計新臺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317489" w:rsidRDefault="00317489" w:rsidP="00317489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□住院費健保自付額及病房費差額計新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317489" w:rsidRPr="00D027B6" w:rsidRDefault="0031748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□陪伴(看護)費計新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317489" w:rsidRPr="00D027B6" w:rsidRDefault="0031748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□救護車及隨車救護人員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費用計新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317489" w:rsidRPr="00D027B6" w:rsidRDefault="0031748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□裝配或</w:t>
            </w:r>
            <w:proofErr w:type="gramStart"/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重新換配義肢</w:t>
            </w:r>
            <w:proofErr w:type="gramEnd"/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費用計新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317489" w:rsidRDefault="0031748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(行政院人事行政總處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函釋得補助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項目)計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17489" w:rsidRDefault="0031748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合計：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元整。                        </w:t>
            </w:r>
          </w:p>
        </w:tc>
      </w:tr>
      <w:tr w:rsidR="001413A9" w:rsidTr="00A47762">
        <w:trPr>
          <w:trHeight w:val="2549"/>
          <w:jc w:val="center"/>
        </w:trPr>
        <w:tc>
          <w:tcPr>
            <w:tcW w:w="19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413A9" w:rsidRPr="00D027B6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證明文件</w:t>
            </w:r>
          </w:p>
        </w:tc>
        <w:tc>
          <w:tcPr>
            <w:tcW w:w="8100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1413A9" w:rsidRDefault="001413A9" w:rsidP="006C01AA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C26A1">
              <w:rPr>
                <w:rFonts w:ascii="標楷體" w:eastAsia="標楷體" w:hAnsi="標楷體" w:hint="eastAsia"/>
                <w:sz w:val="28"/>
                <w:szCs w:val="28"/>
              </w:rPr>
              <w:t>中央衛生主管機關評鑑合格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醫院出具之診斷證明書【申請陪伴(看護)費用補助者，醫療機構需於診斷證明書載明醫療上確須僱用陪伴(看護)</w:t>
            </w:r>
            <w:r w:rsidR="007A6D25">
              <w:rPr>
                <w:rFonts w:ascii="標楷體" w:eastAsia="標楷體" w:hAnsi="標楷體" w:hint="eastAsia"/>
                <w:sz w:val="28"/>
                <w:szCs w:val="28"/>
              </w:rPr>
              <w:t>人員之證明文字】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1份。</w:t>
            </w:r>
          </w:p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A6D25">
              <w:rPr>
                <w:rFonts w:ascii="標楷體" w:eastAsia="標楷體" w:hAnsi="標楷體" w:hint="eastAsia"/>
                <w:sz w:val="28"/>
                <w:szCs w:val="28"/>
              </w:rPr>
              <w:t>繳費單據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1冊(計</w:t>
            </w:r>
            <w:r w:rsidRPr="004845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紙)。</w:t>
            </w:r>
          </w:p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A6D25">
              <w:rPr>
                <w:rFonts w:ascii="標楷體" w:eastAsia="標楷體" w:hAnsi="標楷體" w:hint="eastAsia"/>
                <w:sz w:val="28"/>
                <w:szCs w:val="28"/>
              </w:rPr>
              <w:t>自付費用一覽表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1份。</w:t>
            </w:r>
          </w:p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32"/>
                <w:szCs w:val="32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公傷假核准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簽案影本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1份。</w:t>
            </w:r>
          </w:p>
        </w:tc>
      </w:tr>
      <w:tr w:rsidR="001413A9" w:rsidTr="0069728C">
        <w:trPr>
          <w:trHeight w:val="1955"/>
          <w:jc w:val="center"/>
        </w:trPr>
        <w:tc>
          <w:tcPr>
            <w:tcW w:w="19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728C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  <w:p w:rsidR="001413A9" w:rsidRDefault="001413A9" w:rsidP="007C2E84">
            <w:pPr>
              <w:spacing w:line="4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證明事項</w:t>
            </w:r>
          </w:p>
        </w:tc>
        <w:tc>
          <w:tcPr>
            <w:tcW w:w="8100" w:type="dxa"/>
            <w:gridSpan w:val="6"/>
            <w:tcBorders>
              <w:top w:val="double" w:sz="4" w:space="0" w:color="auto"/>
              <w:right w:val="single" w:sz="12" w:space="0" w:color="auto"/>
            </w:tcBorders>
          </w:tcPr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申請人確因執行職務所生之危險，以致傷病。</w:t>
            </w:r>
          </w:p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申請人確因公差遭遇意外危險或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病。</w:t>
            </w:r>
          </w:p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申請人確因辦公往返或在辦公場所遇意外危險，以致傷病。</w:t>
            </w:r>
          </w:p>
          <w:p w:rsidR="001413A9" w:rsidRDefault="001413A9" w:rsidP="007C2E84">
            <w:pPr>
              <w:spacing w:line="420" w:lineRule="exact"/>
              <w:ind w:left="280" w:hangingChars="100" w:hanging="280"/>
              <w:rPr>
                <w:rFonts w:ascii="標楷體" w:eastAsia="標楷體" w:hAnsi="標楷體"/>
                <w:sz w:val="32"/>
                <w:szCs w:val="32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申請人確因盡力職務，積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過度，以致傷病(如附證明書)。</w:t>
            </w:r>
          </w:p>
        </w:tc>
      </w:tr>
      <w:tr w:rsidR="001413A9" w:rsidTr="0069728C">
        <w:trPr>
          <w:trHeight w:val="275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E264EA" w:rsidRDefault="00AA47ED" w:rsidP="007C2E8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承辦</w:t>
            </w:r>
            <w:r w:rsidR="001413A9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1413A9" w:rsidRDefault="001413A9" w:rsidP="007C2E84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</w:p>
        </w:tc>
        <w:tc>
          <w:tcPr>
            <w:tcW w:w="8100" w:type="dxa"/>
            <w:gridSpan w:val="6"/>
            <w:tcBorders>
              <w:right w:val="single" w:sz="12" w:space="0" w:color="auto"/>
            </w:tcBorders>
            <w:vAlign w:val="center"/>
          </w:tcPr>
          <w:p w:rsidR="001413A9" w:rsidRDefault="001413A9" w:rsidP="007C2E8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80796">
              <w:rPr>
                <w:rFonts w:ascii="標楷體" w:eastAsia="標楷體" w:hAnsi="標楷體" w:hint="eastAsia"/>
                <w:sz w:val="28"/>
                <w:szCs w:val="28"/>
              </w:rPr>
              <w:t>本案經查其發生事故之事實合於發給醫療補助，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依下列項目發給醫療補助計新臺幣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F440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元整：</w:t>
            </w:r>
          </w:p>
          <w:p w:rsidR="001413A9" w:rsidRDefault="001413A9" w:rsidP="001413A9">
            <w:pPr>
              <w:pStyle w:val="a4"/>
              <w:numPr>
                <w:ilvl w:val="0"/>
                <w:numId w:val="34"/>
              </w:numPr>
              <w:spacing w:line="400" w:lineRule="exact"/>
              <w:ind w:leftChars="0" w:left="871" w:hanging="5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請領項目</w:t>
            </w:r>
          </w:p>
          <w:p w:rsidR="001413A9" w:rsidRPr="00D027B6" w:rsidRDefault="001413A9" w:rsidP="007C2E84">
            <w:pPr>
              <w:spacing w:line="400" w:lineRule="exact"/>
              <w:ind w:leftChars="359" w:left="862"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□醫療費健保自付額計新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1413A9" w:rsidRPr="00D027B6" w:rsidRDefault="001413A9" w:rsidP="007C2E84">
            <w:pPr>
              <w:spacing w:line="400" w:lineRule="exact"/>
              <w:ind w:leftChars="359" w:left="862"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□住院費健保自付額及病房費差額計新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1413A9" w:rsidRPr="00D027B6" w:rsidRDefault="001413A9" w:rsidP="007C2E84">
            <w:pPr>
              <w:spacing w:line="400" w:lineRule="exact"/>
              <w:ind w:leftChars="359" w:left="862"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□陪伴(看護)費計新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1413A9" w:rsidRPr="00D027B6" w:rsidRDefault="001413A9" w:rsidP="007C2E84">
            <w:pPr>
              <w:spacing w:line="400" w:lineRule="exact"/>
              <w:ind w:leftChars="359" w:left="862"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□救護車及隨車救護人員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費用計新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1413A9" w:rsidRDefault="001413A9" w:rsidP="007C2E84">
            <w:pPr>
              <w:spacing w:line="400" w:lineRule="exact"/>
              <w:ind w:leftChars="359" w:left="862"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□裝配或</w:t>
            </w:r>
            <w:proofErr w:type="gramStart"/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重新換配義肢</w:t>
            </w:r>
            <w:proofErr w:type="gramEnd"/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費用計新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1413A9" w:rsidRPr="007A6147" w:rsidRDefault="001413A9" w:rsidP="00811C44">
            <w:pPr>
              <w:spacing w:line="400" w:lineRule="exact"/>
              <w:ind w:leftChars="363" w:left="1185" w:hangingChars="112" w:hanging="314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11C44">
              <w:rPr>
                <w:rFonts w:ascii="標楷體" w:eastAsia="標楷體" w:hAnsi="標楷體" w:hint="eastAsia"/>
                <w:sz w:val="28"/>
                <w:szCs w:val="28"/>
              </w:rPr>
              <w:t>行政院人事行政總處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函釋得補助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項目)計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13A9" w:rsidRPr="007A6147" w:rsidRDefault="001413A9" w:rsidP="001413A9">
            <w:pPr>
              <w:pStyle w:val="a4"/>
              <w:numPr>
                <w:ilvl w:val="0"/>
                <w:numId w:val="34"/>
              </w:numPr>
              <w:spacing w:line="400" w:lineRule="exact"/>
              <w:ind w:leftChars="0" w:left="871" w:hanging="57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□無應</w:t>
            </w:r>
            <w:proofErr w:type="gramStart"/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抵充因公</w:t>
            </w:r>
            <w:proofErr w:type="gramEnd"/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傷病住院醫療補助情形。</w:t>
            </w:r>
          </w:p>
          <w:p w:rsidR="001413A9" w:rsidRPr="00D027B6" w:rsidRDefault="001413A9" w:rsidP="007C2E84">
            <w:pPr>
              <w:spacing w:line="400" w:lineRule="exact"/>
              <w:ind w:leftChars="363" w:left="115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抵充已依</w:t>
            </w:r>
            <w:proofErr w:type="gramEnd"/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（填其他公部門</w:t>
            </w:r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）預算或基金支給之因公傷病住院醫療補助</w:t>
            </w:r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13A9" w:rsidRPr="0066259E" w:rsidRDefault="001413A9" w:rsidP="007C2E84">
            <w:pPr>
              <w:spacing w:line="400" w:lineRule="exact"/>
              <w:ind w:leftChars="363" w:left="1154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抵充已依</w:t>
            </w:r>
            <w:proofErr w:type="gramEnd"/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（填其他法令名稱）規定發給與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因公傷病住院醫療補助</w:t>
            </w:r>
            <w:r w:rsidRPr="007A6147">
              <w:rPr>
                <w:rFonts w:ascii="標楷體" w:eastAsia="標楷體" w:hAnsi="標楷體" w:hint="eastAsia"/>
                <w:sz w:val="28"/>
                <w:szCs w:val="28"/>
              </w:rPr>
              <w:t>同性質之給付新臺幣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413A9" w:rsidRDefault="001413A9" w:rsidP="007C2E8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27B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本案不符合發給醫療補助，理由如下：</w:t>
            </w:r>
          </w:p>
          <w:p w:rsidR="001413A9" w:rsidRPr="00D14C43" w:rsidRDefault="001413A9" w:rsidP="007C2E84">
            <w:pPr>
              <w:spacing w:line="400" w:lineRule="exact"/>
              <w:ind w:leftChars="150" w:left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4C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1413A9" w:rsidRPr="0069728C" w:rsidRDefault="001413A9" w:rsidP="0069728C">
            <w:pPr>
              <w:spacing w:line="400" w:lineRule="exact"/>
              <w:ind w:leftChars="150" w:left="640" w:hangingChars="100" w:hanging="28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4C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317489" w:rsidTr="00D819D9">
        <w:trPr>
          <w:trHeight w:val="449"/>
          <w:jc w:val="center"/>
        </w:trPr>
        <w:tc>
          <w:tcPr>
            <w:tcW w:w="19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  <w:tc>
          <w:tcPr>
            <w:tcW w:w="1962" w:type="dxa"/>
            <w:gridSpan w:val="2"/>
            <w:vAlign w:val="center"/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出納單位</w:t>
            </w:r>
          </w:p>
        </w:tc>
        <w:tc>
          <w:tcPr>
            <w:tcW w:w="1865" w:type="dxa"/>
            <w:gridSpan w:val="2"/>
            <w:vAlign w:val="center"/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會計單位</w:t>
            </w:r>
          </w:p>
        </w:tc>
        <w:tc>
          <w:tcPr>
            <w:tcW w:w="2288" w:type="dxa"/>
            <w:tcBorders>
              <w:right w:val="single" w:sz="12" w:space="0" w:color="auto"/>
            </w:tcBorders>
            <w:vAlign w:val="center"/>
          </w:tcPr>
          <w:p w:rsidR="00317489" w:rsidRPr="00D027B6" w:rsidRDefault="00B31BCB" w:rsidP="007C2E84">
            <w:pPr>
              <w:spacing w:line="4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317489" w:rsidTr="00D819D9">
        <w:trPr>
          <w:trHeight w:val="2096"/>
          <w:jc w:val="center"/>
        </w:trPr>
        <w:tc>
          <w:tcPr>
            <w:tcW w:w="1909" w:type="dxa"/>
            <w:tcBorders>
              <w:left w:val="single" w:sz="12" w:space="0" w:color="auto"/>
              <w:right w:val="single" w:sz="4" w:space="0" w:color="auto"/>
            </w:tcBorders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gridSpan w:val="2"/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5" w:type="dxa"/>
            <w:gridSpan w:val="2"/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  <w:tcBorders>
              <w:right w:val="single" w:sz="12" w:space="0" w:color="auto"/>
            </w:tcBorders>
          </w:tcPr>
          <w:p w:rsidR="00317489" w:rsidRPr="00D027B6" w:rsidRDefault="00317489" w:rsidP="007C2E84">
            <w:pPr>
              <w:spacing w:line="4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13A9" w:rsidTr="006641AB">
        <w:trPr>
          <w:trHeight w:val="3504"/>
          <w:jc w:val="center"/>
        </w:trPr>
        <w:tc>
          <w:tcPr>
            <w:tcW w:w="10009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13A9" w:rsidRDefault="001413A9" w:rsidP="007C2E84">
            <w:pPr>
              <w:pStyle w:val="Normal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   領   到</w:t>
            </w:r>
          </w:p>
          <w:p w:rsidR="001413A9" w:rsidRDefault="001413A9" w:rsidP="007C2E84">
            <w:pPr>
              <w:pStyle w:val="Normal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pacing w:val="60"/>
                <w:sz w:val="28"/>
              </w:rPr>
              <w:t>新臺幣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佰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拾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萬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仟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佰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拾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  <w:u w:val="single"/>
              </w:rPr>
              <w:t xml:space="preserve">  </w:t>
            </w:r>
            <w:r w:rsidRPr="00E33B49">
              <w:rPr>
                <w:rFonts w:ascii="標楷體" w:eastAsia="標楷體" w:hAnsi="標楷體" w:hint="eastAsia"/>
                <w:spacing w:val="60"/>
                <w:sz w:val="28"/>
              </w:rPr>
              <w:t>元</w:t>
            </w:r>
            <w:r>
              <w:rPr>
                <w:rFonts w:ascii="標楷體" w:eastAsia="標楷體" w:hAnsi="標楷體"/>
                <w:spacing w:val="60"/>
                <w:sz w:val="28"/>
              </w:rPr>
              <w:t>整</w:t>
            </w:r>
          </w:p>
          <w:p w:rsidR="001413A9" w:rsidRDefault="001413A9" w:rsidP="007C2E84">
            <w:pPr>
              <w:pStyle w:val="Normal0"/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  據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  <w:t xml:space="preserve">      </w:t>
            </w:r>
          </w:p>
          <w:p w:rsidR="001413A9" w:rsidRDefault="001413A9" w:rsidP="007C2E84">
            <w:pPr>
              <w:pStyle w:val="Normal0"/>
              <w:spacing w:line="360" w:lineRule="exact"/>
              <w:ind w:firstLineChars="1344" w:firstLine="376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具領人：     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(簽章)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1413A9" w:rsidRDefault="001413A9" w:rsidP="007C2E84">
            <w:pPr>
              <w:pStyle w:val="Normal0"/>
              <w:spacing w:line="360" w:lineRule="exact"/>
              <w:ind w:firstLineChars="1344" w:firstLine="376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1413A9" w:rsidRDefault="001413A9" w:rsidP="007C2E84">
            <w:pPr>
              <w:pStyle w:val="Normal0"/>
              <w:spacing w:line="360" w:lineRule="exact"/>
              <w:ind w:firstLineChars="1344" w:firstLine="376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住址：</w:t>
            </w:r>
          </w:p>
          <w:p w:rsidR="001413A9" w:rsidRDefault="001413A9" w:rsidP="007C2E84">
            <w:pPr>
              <w:pStyle w:val="Normal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   年  月  日</w:t>
            </w:r>
          </w:p>
          <w:p w:rsidR="001413A9" w:rsidRPr="00D815F1" w:rsidRDefault="001413A9" w:rsidP="00144F50">
            <w:pPr>
              <w:pStyle w:val="Normal0"/>
              <w:spacing w:line="260" w:lineRule="exact"/>
              <w:rPr>
                <w:rFonts w:ascii="標楷體" w:eastAsia="標楷體" w:hAnsi="標楷體"/>
                <w:spacing w:val="20"/>
                <w:sz w:val="20"/>
              </w:rPr>
            </w:pPr>
            <w:r w:rsidRPr="00D815F1">
              <w:rPr>
                <w:rFonts w:ascii="標楷體" w:eastAsia="標楷體" w:hAnsi="標楷體" w:hint="eastAsia"/>
                <w:spacing w:val="20"/>
                <w:sz w:val="20"/>
              </w:rPr>
              <w:t>註記：</w:t>
            </w:r>
          </w:p>
          <w:p w:rsidR="001413A9" w:rsidRPr="00D027B6" w:rsidRDefault="001413A9" w:rsidP="00144F50">
            <w:pPr>
              <w:pStyle w:val="Normal0"/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15F1">
              <w:rPr>
                <w:rFonts w:ascii="標楷體" w:eastAsia="標楷體" w:hAnsi="標楷體"/>
                <w:spacing w:val="20"/>
                <w:sz w:val="20"/>
              </w:rPr>
              <w:t>依行政院主計處民國95年10月17日處會三字第0950006059號書函規定，機關以劃撥轉帳方式存入員工帳戶之款項，得以金融機構之簽收或證明文件作為支出憑證，員工得免填寫收據。但未</w:t>
            </w:r>
            <w:proofErr w:type="gramStart"/>
            <w:r w:rsidRPr="00D815F1">
              <w:rPr>
                <w:rFonts w:ascii="標楷體" w:eastAsia="標楷體" w:hAnsi="標楷體"/>
                <w:spacing w:val="20"/>
                <w:sz w:val="20"/>
              </w:rPr>
              <w:t>採</w:t>
            </w:r>
            <w:proofErr w:type="gramEnd"/>
            <w:r w:rsidRPr="00D815F1">
              <w:rPr>
                <w:rFonts w:ascii="標楷體" w:eastAsia="標楷體" w:hAnsi="標楷體"/>
                <w:spacing w:val="20"/>
                <w:sz w:val="20"/>
              </w:rPr>
              <w:t>直撥</w:t>
            </w:r>
            <w:proofErr w:type="gramStart"/>
            <w:r w:rsidRPr="00D815F1">
              <w:rPr>
                <w:rFonts w:ascii="標楷體" w:eastAsia="標楷體" w:hAnsi="標楷體"/>
                <w:spacing w:val="20"/>
                <w:sz w:val="20"/>
              </w:rPr>
              <w:t>入帳</w:t>
            </w:r>
            <w:proofErr w:type="gramEnd"/>
            <w:r w:rsidRPr="00D815F1">
              <w:rPr>
                <w:rFonts w:ascii="標楷體" w:eastAsia="標楷體" w:hAnsi="標楷體"/>
                <w:spacing w:val="20"/>
                <w:sz w:val="20"/>
              </w:rPr>
              <w:t>者，仍應取得受領人或代理人簽名之收據。</w:t>
            </w:r>
          </w:p>
        </w:tc>
      </w:tr>
      <w:tr w:rsidR="001413A9" w:rsidTr="0069728C">
        <w:trPr>
          <w:trHeight w:val="834"/>
          <w:jc w:val="center"/>
        </w:trPr>
        <w:tc>
          <w:tcPr>
            <w:tcW w:w="19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1AB" w:rsidRDefault="001413A9" w:rsidP="007C2E84">
            <w:pPr>
              <w:pStyle w:val="Normal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因公</w:t>
            </w:r>
            <w:r w:rsidR="006641AB">
              <w:rPr>
                <w:rFonts w:ascii="標楷體" w:eastAsia="標楷體" w:hAnsi="標楷體" w:hint="eastAsia"/>
              </w:rPr>
              <w:t>傷病住院</w:t>
            </w:r>
          </w:p>
          <w:p w:rsidR="001413A9" w:rsidRDefault="001413A9" w:rsidP="007C2E84">
            <w:pPr>
              <w:pStyle w:val="Normal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醫療補助</w:t>
            </w:r>
          </w:p>
          <w:p w:rsidR="001413A9" w:rsidRPr="00715C11" w:rsidRDefault="001413A9" w:rsidP="007C2E84">
            <w:pPr>
              <w:pStyle w:val="Normal0"/>
              <w:jc w:val="center"/>
              <w:rPr>
                <w:rFonts w:ascii="標楷體" w:eastAsia="標楷體" w:hAnsi="標楷體"/>
              </w:rPr>
            </w:pPr>
            <w:r w:rsidRPr="00715C11">
              <w:rPr>
                <w:rFonts w:ascii="標楷體" w:eastAsia="標楷體" w:hAnsi="標楷體" w:hint="eastAsia"/>
              </w:rPr>
              <w:t>切結</w:t>
            </w: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00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3A9" w:rsidRPr="004C6A1D" w:rsidRDefault="001413A9" w:rsidP="007C2E84">
            <w:pPr>
              <w:pStyle w:val="Normal0"/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15C11">
              <w:rPr>
                <w:rFonts w:ascii="標楷體" w:eastAsia="標楷體" w:hAnsi="標楷體" w:cs="新細明體" w:hint="eastAsia"/>
                <w:kern w:val="0"/>
              </w:rPr>
              <w:t>本人</w:t>
            </w:r>
            <w:r>
              <w:rPr>
                <w:rFonts w:ascii="標楷體" w:eastAsia="標楷體" w:hAnsi="標楷體" w:cs="新細明體" w:hint="eastAsia"/>
                <w:kern w:val="0"/>
              </w:rPr>
              <w:t>已詳細閱讀因公醫療補助請領規定，並如實提供相關佐證資料(含應予抵充資料)。</w:t>
            </w:r>
            <w:r w:rsidRPr="00715C11">
              <w:rPr>
                <w:rFonts w:ascii="標楷體" w:eastAsia="標楷體" w:hAnsi="標楷體" w:cs="新細明體" w:hint="eastAsia"/>
                <w:kern w:val="0"/>
              </w:rPr>
              <w:t>如有虛偽欺</w:t>
            </w:r>
            <w:proofErr w:type="gramStart"/>
            <w:r w:rsidRPr="00715C11">
              <w:rPr>
                <w:rFonts w:ascii="標楷體" w:eastAsia="標楷體" w:hAnsi="標楷體" w:cs="新細明體" w:hint="eastAsia"/>
                <w:kern w:val="0"/>
              </w:rPr>
              <w:t>矇</w:t>
            </w:r>
            <w:proofErr w:type="gramEnd"/>
            <w:r w:rsidRPr="00715C11">
              <w:rPr>
                <w:rFonts w:ascii="標楷體" w:eastAsia="標楷體" w:hAnsi="標楷體" w:cs="新細明體" w:hint="eastAsia"/>
                <w:kern w:val="0"/>
              </w:rPr>
              <w:t>情事，願退還所領補助全數，並依法受罰。以上所具切結屬實。</w:t>
            </w:r>
          </w:p>
        </w:tc>
      </w:tr>
    </w:tbl>
    <w:p w:rsidR="001413A9" w:rsidRDefault="001413A9" w:rsidP="00E264EA">
      <w:pPr>
        <w:widowControl/>
      </w:pPr>
    </w:p>
    <w:sectPr w:rsidR="001413A9" w:rsidSect="00734C5A">
      <w:pgSz w:w="11906" w:h="16838"/>
      <w:pgMar w:top="1134" w:right="1134" w:bottom="851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5D" w:rsidRDefault="005E7D5D" w:rsidP="00436229">
      <w:r>
        <w:separator/>
      </w:r>
    </w:p>
  </w:endnote>
  <w:endnote w:type="continuationSeparator" w:id="0">
    <w:p w:rsidR="005E7D5D" w:rsidRDefault="005E7D5D" w:rsidP="0043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5D" w:rsidRDefault="005E7D5D" w:rsidP="00436229">
      <w:r>
        <w:separator/>
      </w:r>
    </w:p>
  </w:footnote>
  <w:footnote w:type="continuationSeparator" w:id="0">
    <w:p w:rsidR="005E7D5D" w:rsidRDefault="005E7D5D" w:rsidP="00436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8E3"/>
    <w:multiLevelType w:val="hybridMultilevel"/>
    <w:tmpl w:val="66122D08"/>
    <w:lvl w:ilvl="0" w:tplc="E990DCF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E2766"/>
    <w:multiLevelType w:val="hybridMultilevel"/>
    <w:tmpl w:val="728A86DA"/>
    <w:lvl w:ilvl="0" w:tplc="BCFEE168">
      <w:start w:val="1"/>
      <w:numFmt w:val="decimal"/>
      <w:lvlText w:val="%1、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EF75619"/>
    <w:multiLevelType w:val="hybridMultilevel"/>
    <w:tmpl w:val="235AA6DE"/>
    <w:lvl w:ilvl="0" w:tplc="036A7488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F6A12"/>
    <w:multiLevelType w:val="hybridMultilevel"/>
    <w:tmpl w:val="0974E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3159D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154FB6"/>
    <w:multiLevelType w:val="hybridMultilevel"/>
    <w:tmpl w:val="7BCE2C48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6">
    <w:nsid w:val="13AA1ACA"/>
    <w:multiLevelType w:val="hybridMultilevel"/>
    <w:tmpl w:val="629A0AB4"/>
    <w:lvl w:ilvl="0" w:tplc="780C00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F6F25"/>
    <w:multiLevelType w:val="hybridMultilevel"/>
    <w:tmpl w:val="EEA0F47C"/>
    <w:lvl w:ilvl="0" w:tplc="BE425C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12005F"/>
    <w:multiLevelType w:val="hybridMultilevel"/>
    <w:tmpl w:val="E596709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0080A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A54206"/>
    <w:multiLevelType w:val="hybridMultilevel"/>
    <w:tmpl w:val="CBF4F998"/>
    <w:lvl w:ilvl="0" w:tplc="D9A4E21C">
      <w:start w:val="1"/>
      <w:numFmt w:val="taiwaneseCountingThousand"/>
      <w:lvlText w:val="%1、"/>
      <w:lvlJc w:val="left"/>
      <w:pPr>
        <w:ind w:left="189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C45EF1"/>
    <w:multiLevelType w:val="hybridMultilevel"/>
    <w:tmpl w:val="CA36F7C2"/>
    <w:lvl w:ilvl="0" w:tplc="C122E9E6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F95106"/>
    <w:multiLevelType w:val="hybridMultilevel"/>
    <w:tmpl w:val="C6F2B2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64CE1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A9736D"/>
    <w:multiLevelType w:val="hybridMultilevel"/>
    <w:tmpl w:val="D0D07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F17C7E"/>
    <w:multiLevelType w:val="hybridMultilevel"/>
    <w:tmpl w:val="3BE8B110"/>
    <w:lvl w:ilvl="0" w:tplc="698EC620">
      <w:start w:val="1"/>
      <w:numFmt w:val="decimal"/>
      <w:lvlText w:val="%1、"/>
      <w:lvlJc w:val="left"/>
      <w:pPr>
        <w:ind w:left="1080" w:hanging="480"/>
      </w:pPr>
      <w:rPr>
        <w:rFonts w:ascii="標楷體" w:eastAsia="標楷體" w:hAnsi="標楷體" w:cs="Mangal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2E936D73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09A4525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366D4B"/>
    <w:multiLevelType w:val="hybridMultilevel"/>
    <w:tmpl w:val="56825172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8">
    <w:nsid w:val="43083911"/>
    <w:multiLevelType w:val="hybridMultilevel"/>
    <w:tmpl w:val="B41E7770"/>
    <w:lvl w:ilvl="0" w:tplc="84AE705A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482685B"/>
    <w:multiLevelType w:val="hybridMultilevel"/>
    <w:tmpl w:val="68389C4E"/>
    <w:lvl w:ilvl="0" w:tplc="00DA24D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DF6769"/>
    <w:multiLevelType w:val="hybridMultilevel"/>
    <w:tmpl w:val="330EF64A"/>
    <w:lvl w:ilvl="0" w:tplc="F818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0A59B3"/>
    <w:multiLevelType w:val="hybridMultilevel"/>
    <w:tmpl w:val="EDC4385C"/>
    <w:lvl w:ilvl="0" w:tplc="EE408BDA">
      <w:start w:val="1"/>
      <w:numFmt w:val="decimal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>
    <w:nsid w:val="4FEC5C8B"/>
    <w:multiLevelType w:val="hybridMultilevel"/>
    <w:tmpl w:val="01B26138"/>
    <w:lvl w:ilvl="0" w:tplc="00DA24DE">
      <w:start w:val="1"/>
      <w:numFmt w:val="taiwaneseCountingThousand"/>
      <w:lvlText w:val="（%1）"/>
      <w:lvlJc w:val="left"/>
      <w:pPr>
        <w:ind w:left="61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>
    <w:nsid w:val="5215475A"/>
    <w:multiLevelType w:val="hybridMultilevel"/>
    <w:tmpl w:val="B4F0E3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A063F3"/>
    <w:multiLevelType w:val="hybridMultilevel"/>
    <w:tmpl w:val="49AA90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82E2614"/>
    <w:multiLevelType w:val="hybridMultilevel"/>
    <w:tmpl w:val="51A45DCE"/>
    <w:lvl w:ilvl="0" w:tplc="63DC44C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435014"/>
    <w:multiLevelType w:val="hybridMultilevel"/>
    <w:tmpl w:val="3F4826BA"/>
    <w:lvl w:ilvl="0" w:tplc="4972EC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>
    <w:nsid w:val="5C0E43B2"/>
    <w:multiLevelType w:val="hybridMultilevel"/>
    <w:tmpl w:val="A1B428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562A18"/>
    <w:multiLevelType w:val="hybridMultilevel"/>
    <w:tmpl w:val="44B68A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341B1D"/>
    <w:multiLevelType w:val="hybridMultilevel"/>
    <w:tmpl w:val="728A86DA"/>
    <w:lvl w:ilvl="0" w:tplc="BCFEE168">
      <w:start w:val="1"/>
      <w:numFmt w:val="decimal"/>
      <w:lvlText w:val="%1、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>
    <w:nsid w:val="65652667"/>
    <w:multiLevelType w:val="hybridMultilevel"/>
    <w:tmpl w:val="41D275D2"/>
    <w:lvl w:ilvl="0" w:tplc="AAAE6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AB4556F"/>
    <w:multiLevelType w:val="hybridMultilevel"/>
    <w:tmpl w:val="7F80E91C"/>
    <w:lvl w:ilvl="0" w:tplc="236ADB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E81DF6"/>
    <w:multiLevelType w:val="hybridMultilevel"/>
    <w:tmpl w:val="28AA6F72"/>
    <w:lvl w:ilvl="0" w:tplc="C42C535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0071A0A"/>
    <w:multiLevelType w:val="hybridMultilevel"/>
    <w:tmpl w:val="5864784C"/>
    <w:lvl w:ilvl="0" w:tplc="E990DCF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A241C9"/>
    <w:multiLevelType w:val="hybridMultilevel"/>
    <w:tmpl w:val="3976E9A0"/>
    <w:lvl w:ilvl="0" w:tplc="C3A04792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715A6B53"/>
    <w:multiLevelType w:val="hybridMultilevel"/>
    <w:tmpl w:val="44B68A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2520267"/>
    <w:multiLevelType w:val="hybridMultilevel"/>
    <w:tmpl w:val="AD6CA07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7">
    <w:nsid w:val="74B33C83"/>
    <w:multiLevelType w:val="hybridMultilevel"/>
    <w:tmpl w:val="77B82982"/>
    <w:lvl w:ilvl="0" w:tplc="400A3DA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DB481B"/>
    <w:multiLevelType w:val="hybridMultilevel"/>
    <w:tmpl w:val="D222D88E"/>
    <w:lvl w:ilvl="0" w:tplc="FDEE17D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1"/>
  </w:num>
  <w:num w:numId="2">
    <w:abstractNumId w:val="2"/>
  </w:num>
  <w:num w:numId="3">
    <w:abstractNumId w:val="6"/>
  </w:num>
  <w:num w:numId="4">
    <w:abstractNumId w:val="24"/>
  </w:num>
  <w:num w:numId="5">
    <w:abstractNumId w:val="20"/>
  </w:num>
  <w:num w:numId="6">
    <w:abstractNumId w:val="10"/>
  </w:num>
  <w:num w:numId="7">
    <w:abstractNumId w:val="15"/>
  </w:num>
  <w:num w:numId="8">
    <w:abstractNumId w:val="30"/>
  </w:num>
  <w:num w:numId="9">
    <w:abstractNumId w:val="3"/>
  </w:num>
  <w:num w:numId="10">
    <w:abstractNumId w:val="19"/>
  </w:num>
  <w:num w:numId="11">
    <w:abstractNumId w:val="32"/>
  </w:num>
  <w:num w:numId="12">
    <w:abstractNumId w:val="4"/>
  </w:num>
  <w:num w:numId="13">
    <w:abstractNumId w:val="16"/>
  </w:num>
  <w:num w:numId="14">
    <w:abstractNumId w:val="22"/>
  </w:num>
  <w:num w:numId="15">
    <w:abstractNumId w:val="26"/>
  </w:num>
  <w:num w:numId="16">
    <w:abstractNumId w:val="1"/>
  </w:num>
  <w:num w:numId="17">
    <w:abstractNumId w:val="9"/>
  </w:num>
  <w:num w:numId="18">
    <w:abstractNumId w:val="29"/>
  </w:num>
  <w:num w:numId="19">
    <w:abstractNumId w:val="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25"/>
  </w:num>
  <w:num w:numId="28">
    <w:abstractNumId w:val="11"/>
  </w:num>
  <w:num w:numId="29">
    <w:abstractNumId w:val="18"/>
  </w:num>
  <w:num w:numId="30">
    <w:abstractNumId w:val="17"/>
  </w:num>
  <w:num w:numId="31">
    <w:abstractNumId w:val="5"/>
  </w:num>
  <w:num w:numId="32">
    <w:abstractNumId w:val="33"/>
  </w:num>
  <w:num w:numId="33">
    <w:abstractNumId w:val="0"/>
  </w:num>
  <w:num w:numId="34">
    <w:abstractNumId w:val="28"/>
  </w:num>
  <w:num w:numId="35">
    <w:abstractNumId w:val="35"/>
  </w:num>
  <w:num w:numId="36">
    <w:abstractNumId w:val="37"/>
  </w:num>
  <w:num w:numId="37">
    <w:abstractNumId w:val="38"/>
  </w:num>
  <w:num w:numId="38">
    <w:abstractNumId w:val="27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7E5"/>
    <w:rsid w:val="00024D3A"/>
    <w:rsid w:val="00032401"/>
    <w:rsid w:val="000339DD"/>
    <w:rsid w:val="00036220"/>
    <w:rsid w:val="00064D30"/>
    <w:rsid w:val="00070E9B"/>
    <w:rsid w:val="000719DA"/>
    <w:rsid w:val="00076860"/>
    <w:rsid w:val="000A34DA"/>
    <w:rsid w:val="000B5AB1"/>
    <w:rsid w:val="000B5F8F"/>
    <w:rsid w:val="000B7395"/>
    <w:rsid w:val="000D021F"/>
    <w:rsid w:val="00105DFE"/>
    <w:rsid w:val="00107C44"/>
    <w:rsid w:val="001126A3"/>
    <w:rsid w:val="00132FA9"/>
    <w:rsid w:val="001413A9"/>
    <w:rsid w:val="00144EC3"/>
    <w:rsid w:val="00144F50"/>
    <w:rsid w:val="0015752A"/>
    <w:rsid w:val="001642A2"/>
    <w:rsid w:val="00180796"/>
    <w:rsid w:val="001942CF"/>
    <w:rsid w:val="001B7EDB"/>
    <w:rsid w:val="001D7CD9"/>
    <w:rsid w:val="00210265"/>
    <w:rsid w:val="0021767F"/>
    <w:rsid w:val="00220C55"/>
    <w:rsid w:val="0022446A"/>
    <w:rsid w:val="002339FC"/>
    <w:rsid w:val="00250825"/>
    <w:rsid w:val="0025637F"/>
    <w:rsid w:val="00256895"/>
    <w:rsid w:val="00262D7C"/>
    <w:rsid w:val="00267246"/>
    <w:rsid w:val="00270450"/>
    <w:rsid w:val="002B4014"/>
    <w:rsid w:val="002C01DD"/>
    <w:rsid w:val="002C167C"/>
    <w:rsid w:val="002C595F"/>
    <w:rsid w:val="002C5BED"/>
    <w:rsid w:val="002D3EF0"/>
    <w:rsid w:val="002D464E"/>
    <w:rsid w:val="002E29D6"/>
    <w:rsid w:val="002F7F7E"/>
    <w:rsid w:val="003000D0"/>
    <w:rsid w:val="003015DA"/>
    <w:rsid w:val="003107E8"/>
    <w:rsid w:val="00310E40"/>
    <w:rsid w:val="00317489"/>
    <w:rsid w:val="00330824"/>
    <w:rsid w:val="003479D1"/>
    <w:rsid w:val="0036667C"/>
    <w:rsid w:val="00366E3B"/>
    <w:rsid w:val="0037348A"/>
    <w:rsid w:val="00374807"/>
    <w:rsid w:val="00374E7A"/>
    <w:rsid w:val="00382487"/>
    <w:rsid w:val="0038572F"/>
    <w:rsid w:val="00394AD6"/>
    <w:rsid w:val="003A633A"/>
    <w:rsid w:val="003A7281"/>
    <w:rsid w:val="003B1E32"/>
    <w:rsid w:val="003B3EFD"/>
    <w:rsid w:val="003D6824"/>
    <w:rsid w:val="003E040C"/>
    <w:rsid w:val="003E2D41"/>
    <w:rsid w:val="003E4BC5"/>
    <w:rsid w:val="00434AE9"/>
    <w:rsid w:val="00436229"/>
    <w:rsid w:val="004410E2"/>
    <w:rsid w:val="004417D4"/>
    <w:rsid w:val="00454584"/>
    <w:rsid w:val="004562DF"/>
    <w:rsid w:val="00456B15"/>
    <w:rsid w:val="004768C3"/>
    <w:rsid w:val="00495218"/>
    <w:rsid w:val="00496C57"/>
    <w:rsid w:val="004B104E"/>
    <w:rsid w:val="0051518C"/>
    <w:rsid w:val="00520553"/>
    <w:rsid w:val="005230FC"/>
    <w:rsid w:val="005253F9"/>
    <w:rsid w:val="005259AE"/>
    <w:rsid w:val="00551F46"/>
    <w:rsid w:val="00570344"/>
    <w:rsid w:val="005719BB"/>
    <w:rsid w:val="005916C6"/>
    <w:rsid w:val="005B0E5F"/>
    <w:rsid w:val="005B4C80"/>
    <w:rsid w:val="005C1A6F"/>
    <w:rsid w:val="005C6660"/>
    <w:rsid w:val="005D3E29"/>
    <w:rsid w:val="005E7D5D"/>
    <w:rsid w:val="005F03FF"/>
    <w:rsid w:val="005F3284"/>
    <w:rsid w:val="005F6FA4"/>
    <w:rsid w:val="00612E6A"/>
    <w:rsid w:val="00614921"/>
    <w:rsid w:val="006162F7"/>
    <w:rsid w:val="00623991"/>
    <w:rsid w:val="00634676"/>
    <w:rsid w:val="00635476"/>
    <w:rsid w:val="006431C8"/>
    <w:rsid w:val="0064351F"/>
    <w:rsid w:val="00644EC1"/>
    <w:rsid w:val="00647D5D"/>
    <w:rsid w:val="006610E7"/>
    <w:rsid w:val="006641AB"/>
    <w:rsid w:val="00680E5A"/>
    <w:rsid w:val="0069728C"/>
    <w:rsid w:val="006C01AA"/>
    <w:rsid w:val="006C667C"/>
    <w:rsid w:val="006D44FE"/>
    <w:rsid w:val="006F49ED"/>
    <w:rsid w:val="00714B0B"/>
    <w:rsid w:val="0071638F"/>
    <w:rsid w:val="00734C5A"/>
    <w:rsid w:val="00762334"/>
    <w:rsid w:val="00762792"/>
    <w:rsid w:val="007761B0"/>
    <w:rsid w:val="00790AF6"/>
    <w:rsid w:val="007A6D25"/>
    <w:rsid w:val="007C2584"/>
    <w:rsid w:val="007C2E84"/>
    <w:rsid w:val="007D3D8A"/>
    <w:rsid w:val="008117B0"/>
    <w:rsid w:val="00811C44"/>
    <w:rsid w:val="00823155"/>
    <w:rsid w:val="00826A38"/>
    <w:rsid w:val="008329F0"/>
    <w:rsid w:val="00833E17"/>
    <w:rsid w:val="00836FF6"/>
    <w:rsid w:val="008370AF"/>
    <w:rsid w:val="0084557D"/>
    <w:rsid w:val="008478B6"/>
    <w:rsid w:val="00850A90"/>
    <w:rsid w:val="00855416"/>
    <w:rsid w:val="0085582C"/>
    <w:rsid w:val="008634E0"/>
    <w:rsid w:val="00882578"/>
    <w:rsid w:val="00894821"/>
    <w:rsid w:val="008A2F00"/>
    <w:rsid w:val="008B3409"/>
    <w:rsid w:val="008C4626"/>
    <w:rsid w:val="008C71A7"/>
    <w:rsid w:val="008F11BA"/>
    <w:rsid w:val="009057E5"/>
    <w:rsid w:val="00913F0B"/>
    <w:rsid w:val="00934D97"/>
    <w:rsid w:val="00942565"/>
    <w:rsid w:val="00991C2C"/>
    <w:rsid w:val="00993ADA"/>
    <w:rsid w:val="009B04B6"/>
    <w:rsid w:val="009B07E5"/>
    <w:rsid w:val="009C26A1"/>
    <w:rsid w:val="009E4128"/>
    <w:rsid w:val="009F4794"/>
    <w:rsid w:val="00A03305"/>
    <w:rsid w:val="00A05A7A"/>
    <w:rsid w:val="00A21895"/>
    <w:rsid w:val="00A33A7B"/>
    <w:rsid w:val="00A3735A"/>
    <w:rsid w:val="00A45599"/>
    <w:rsid w:val="00A47762"/>
    <w:rsid w:val="00A632C6"/>
    <w:rsid w:val="00A72323"/>
    <w:rsid w:val="00A73804"/>
    <w:rsid w:val="00A8245E"/>
    <w:rsid w:val="00AA47ED"/>
    <w:rsid w:val="00B10141"/>
    <w:rsid w:val="00B27C4E"/>
    <w:rsid w:val="00B31BCB"/>
    <w:rsid w:val="00B45D2D"/>
    <w:rsid w:val="00B536B2"/>
    <w:rsid w:val="00B72AFF"/>
    <w:rsid w:val="00B865AD"/>
    <w:rsid w:val="00BA09BD"/>
    <w:rsid w:val="00BA10CB"/>
    <w:rsid w:val="00BA7767"/>
    <w:rsid w:val="00BD0EEA"/>
    <w:rsid w:val="00BF610B"/>
    <w:rsid w:val="00BF6220"/>
    <w:rsid w:val="00C168C1"/>
    <w:rsid w:val="00C20EF1"/>
    <w:rsid w:val="00C22BC3"/>
    <w:rsid w:val="00C2655B"/>
    <w:rsid w:val="00C341D0"/>
    <w:rsid w:val="00C34D3C"/>
    <w:rsid w:val="00C444CD"/>
    <w:rsid w:val="00C4689B"/>
    <w:rsid w:val="00C50533"/>
    <w:rsid w:val="00C5358B"/>
    <w:rsid w:val="00C53BFC"/>
    <w:rsid w:val="00C724FE"/>
    <w:rsid w:val="00C77F48"/>
    <w:rsid w:val="00CA5337"/>
    <w:rsid w:val="00CC777C"/>
    <w:rsid w:val="00CD2432"/>
    <w:rsid w:val="00CD6986"/>
    <w:rsid w:val="00CE074A"/>
    <w:rsid w:val="00CE198B"/>
    <w:rsid w:val="00CF2A65"/>
    <w:rsid w:val="00D275BE"/>
    <w:rsid w:val="00D2796E"/>
    <w:rsid w:val="00D355A4"/>
    <w:rsid w:val="00D53337"/>
    <w:rsid w:val="00D602B8"/>
    <w:rsid w:val="00D76B08"/>
    <w:rsid w:val="00D819D9"/>
    <w:rsid w:val="00D93DE2"/>
    <w:rsid w:val="00DA0D1D"/>
    <w:rsid w:val="00DB1284"/>
    <w:rsid w:val="00DB7DA9"/>
    <w:rsid w:val="00DC6B1F"/>
    <w:rsid w:val="00DD460E"/>
    <w:rsid w:val="00DD7F61"/>
    <w:rsid w:val="00DE002A"/>
    <w:rsid w:val="00E03B12"/>
    <w:rsid w:val="00E1302D"/>
    <w:rsid w:val="00E264EA"/>
    <w:rsid w:val="00E30060"/>
    <w:rsid w:val="00E45471"/>
    <w:rsid w:val="00E560D6"/>
    <w:rsid w:val="00E71DDF"/>
    <w:rsid w:val="00E74C6F"/>
    <w:rsid w:val="00E86FE3"/>
    <w:rsid w:val="00EC10AC"/>
    <w:rsid w:val="00F05443"/>
    <w:rsid w:val="00F12E9E"/>
    <w:rsid w:val="00F2451F"/>
    <w:rsid w:val="00F267FF"/>
    <w:rsid w:val="00F3117F"/>
    <w:rsid w:val="00F412CA"/>
    <w:rsid w:val="00F418FE"/>
    <w:rsid w:val="00F86337"/>
    <w:rsid w:val="00F932F1"/>
    <w:rsid w:val="00F94714"/>
    <w:rsid w:val="00FA38D2"/>
    <w:rsid w:val="00FA7E75"/>
    <w:rsid w:val="00FB6B32"/>
    <w:rsid w:val="00FC136C"/>
    <w:rsid w:val="00FC77D6"/>
    <w:rsid w:val="00FD1EF8"/>
    <w:rsid w:val="00FD6C21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8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1C8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E03B1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3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36229"/>
    <w:rPr>
      <w:kern w:val="2"/>
    </w:rPr>
  </w:style>
  <w:style w:type="paragraph" w:styleId="a8">
    <w:name w:val="footer"/>
    <w:basedOn w:val="a"/>
    <w:link w:val="a9"/>
    <w:uiPriority w:val="99"/>
    <w:rsid w:val="00436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36229"/>
    <w:rPr>
      <w:kern w:val="2"/>
    </w:rPr>
  </w:style>
  <w:style w:type="paragraph" w:customStyle="1" w:styleId="aa">
    <w:name w:val="令.條"/>
    <w:basedOn w:val="a"/>
    <w:rsid w:val="00CD2432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b">
    <w:name w:val="令.項"/>
    <w:basedOn w:val="a"/>
    <w:rsid w:val="00CD2432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character" w:styleId="ac">
    <w:name w:val="page number"/>
    <w:rsid w:val="00CD2432"/>
  </w:style>
  <w:style w:type="paragraph" w:styleId="HTML">
    <w:name w:val="HTML Preformatted"/>
    <w:basedOn w:val="a"/>
    <w:link w:val="HTML0"/>
    <w:rsid w:val="00CD24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D2432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rsid w:val="00CD2432"/>
    <w:rPr>
      <w:sz w:val="18"/>
      <w:szCs w:val="18"/>
    </w:rPr>
  </w:style>
  <w:style w:type="paragraph" w:styleId="ae">
    <w:name w:val="annotation text"/>
    <w:basedOn w:val="a"/>
    <w:link w:val="af"/>
    <w:rsid w:val="00CD2432"/>
  </w:style>
  <w:style w:type="character" w:customStyle="1" w:styleId="af">
    <w:name w:val="註解文字 字元"/>
    <w:link w:val="ae"/>
    <w:rsid w:val="00CD2432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D2432"/>
    <w:rPr>
      <w:b/>
      <w:bCs/>
    </w:rPr>
  </w:style>
  <w:style w:type="character" w:customStyle="1" w:styleId="af1">
    <w:name w:val="註解主旨 字元"/>
    <w:link w:val="af0"/>
    <w:rsid w:val="00CD2432"/>
    <w:rPr>
      <w:b/>
      <w:bCs/>
      <w:kern w:val="2"/>
      <w:sz w:val="24"/>
      <w:szCs w:val="24"/>
    </w:rPr>
  </w:style>
  <w:style w:type="paragraph" w:styleId="af2">
    <w:name w:val="Body Text Indent"/>
    <w:basedOn w:val="a"/>
    <w:link w:val="af3"/>
    <w:rsid w:val="00CD2432"/>
    <w:pPr>
      <w:widowControl/>
      <w:ind w:leftChars="250" w:left="1080" w:hangingChars="200" w:hanging="480"/>
    </w:pPr>
    <w:rPr>
      <w:rFonts w:ascii="新細明體" w:hAnsi="新細明體"/>
      <w:kern w:val="0"/>
    </w:rPr>
  </w:style>
  <w:style w:type="character" w:customStyle="1" w:styleId="af3">
    <w:name w:val="本文縮排 字元"/>
    <w:link w:val="af2"/>
    <w:rsid w:val="00CD2432"/>
    <w:rPr>
      <w:rFonts w:ascii="新細明體" w:hAnsi="新細明體"/>
      <w:sz w:val="24"/>
      <w:szCs w:val="24"/>
    </w:rPr>
  </w:style>
  <w:style w:type="paragraph" w:customStyle="1" w:styleId="af4">
    <w:name w:val="條文格式"/>
    <w:basedOn w:val="a"/>
    <w:rsid w:val="00A45599"/>
    <w:pPr>
      <w:spacing w:line="500" w:lineRule="exact"/>
      <w:ind w:left="280" w:hangingChars="100" w:hanging="280"/>
      <w:jc w:val="both"/>
    </w:pPr>
    <w:rPr>
      <w:rFonts w:ascii="標楷體" w:eastAsia="標楷體" w:hAnsi="標楷體"/>
      <w:noProof/>
      <w:sz w:val="28"/>
    </w:rPr>
  </w:style>
  <w:style w:type="paragraph" w:customStyle="1" w:styleId="Normal0">
    <w:name w:val="Normal_0"/>
    <w:qFormat/>
    <w:rsid w:val="001413A9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7E763-856A-448C-88A7-401CD4B5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478</Characters>
  <Application>Microsoft Office Word</Application>
  <DocSecurity>0</DocSecurity>
  <Lines>3</Lines>
  <Paragraphs>3</Paragraphs>
  <ScaleCrop>false</ScaleCrop>
  <Company>環保局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高雄市政府第1134次市政會議提案</dc:title>
  <dc:creator>Eric</dc:creator>
  <cp:lastModifiedBy>USER1</cp:lastModifiedBy>
  <cp:revision>5</cp:revision>
  <cp:lastPrinted>2021-08-11T10:03:00Z</cp:lastPrinted>
  <dcterms:created xsi:type="dcterms:W3CDTF">2021-10-04T02:12:00Z</dcterms:created>
  <dcterms:modified xsi:type="dcterms:W3CDTF">2021-10-13T09:13:00Z</dcterms:modified>
</cp:coreProperties>
</file>