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94" w:rsidRDefault="00AB4F94">
      <w:r>
        <w:rPr>
          <w:rFonts w:hint="eastAsia"/>
        </w:rPr>
        <w:t>法務部</w:t>
      </w:r>
      <w:r>
        <w:t>調查局「反</w:t>
      </w:r>
      <w:r>
        <w:rPr>
          <w:rFonts w:hint="eastAsia"/>
        </w:rPr>
        <w:t>詐騙</w:t>
      </w:r>
      <w:r>
        <w:t>」宣導</w:t>
      </w:r>
    </w:p>
    <w:p w:rsidR="00AB4F94" w:rsidRDefault="00AB4F94">
      <w:r>
        <w:rPr>
          <w:noProof/>
        </w:rPr>
        <w:drawing>
          <wp:inline distT="0" distB="0" distL="0" distR="0">
            <wp:extent cx="5274310" cy="3292888"/>
            <wp:effectExtent l="0" t="0" r="2540" b="3175"/>
            <wp:docPr id="2" name="圖片 2" descr="C:\Users\m33062\AppData\Local\Microsoft\Windows\Temporary Internet Files\Content.Word\155002904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33062\AppData\Local\Microsoft\Windows\Temporary Internet Files\Content.Word\1550029047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94" w:rsidRDefault="00AB4F94"/>
    <w:p w:rsidR="00AB4F94" w:rsidRDefault="00AB4F94"/>
    <w:p w:rsidR="00AB4F94" w:rsidRDefault="00AB4F94"/>
    <w:p w:rsidR="00AB4F94" w:rsidRPr="00AB4F94" w:rsidRDefault="00AB4F94">
      <w:r>
        <w:rPr>
          <w:rFonts w:hint="eastAsia"/>
        </w:rPr>
        <w:t>法務部</w:t>
      </w:r>
      <w:r>
        <w:t>調查局「反</w:t>
      </w:r>
      <w:r>
        <w:rPr>
          <w:rFonts w:hint="eastAsia"/>
        </w:rPr>
        <w:t>非法</w:t>
      </w:r>
      <w:r>
        <w:t>吸</w:t>
      </w:r>
      <w:r>
        <w:rPr>
          <w:rFonts w:hint="eastAsia"/>
        </w:rPr>
        <w:t>金</w:t>
      </w:r>
      <w:r>
        <w:t>」宣導</w:t>
      </w:r>
    </w:p>
    <w:p w:rsidR="00AB4F94" w:rsidRDefault="00AB4F94">
      <w:r>
        <w:rPr>
          <w:noProof/>
        </w:rPr>
        <w:drawing>
          <wp:inline distT="0" distB="0" distL="0" distR="0">
            <wp:extent cx="5274310" cy="3243873"/>
            <wp:effectExtent l="0" t="0" r="2540" b="0"/>
            <wp:docPr id="3" name="圖片 3" descr="C:\Users\m33062\AppData\Local\Microsoft\Windows\Temporary Internet Files\Content.Word\155002908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33062\AppData\Local\Microsoft\Windows\Temporary Internet Files\Content.Word\1550029085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94" w:rsidRDefault="00AB4F94"/>
    <w:p w:rsidR="00AB4F94" w:rsidRDefault="00AB4F94"/>
    <w:p w:rsidR="00AB4F94" w:rsidRDefault="00AB4F94"/>
    <w:p w:rsidR="00AB4F94" w:rsidRDefault="00AB4F94"/>
    <w:p w:rsidR="00AB4F94" w:rsidRPr="00AB4F94" w:rsidRDefault="00AB4F94">
      <w:r>
        <w:rPr>
          <w:rFonts w:hint="eastAsia"/>
        </w:rPr>
        <w:t>法務部</w:t>
      </w:r>
      <w:r>
        <w:t>調查局「反</w:t>
      </w:r>
      <w:r>
        <w:rPr>
          <w:rFonts w:hint="eastAsia"/>
        </w:rPr>
        <w:t>黑心</w:t>
      </w:r>
      <w:r>
        <w:t>食品」宣導</w:t>
      </w:r>
    </w:p>
    <w:p w:rsidR="00AB4F94" w:rsidRDefault="00AB4F94">
      <w:r>
        <w:rPr>
          <w:noProof/>
        </w:rPr>
        <w:drawing>
          <wp:inline distT="0" distB="0" distL="0" distR="0">
            <wp:extent cx="5274310" cy="2968604"/>
            <wp:effectExtent l="0" t="0" r="2540" b="3810"/>
            <wp:docPr id="4" name="圖片 4" descr="C:\Users\m33062\AppData\Local\Microsoft\Windows\Temporary Internet Files\Content.Word\155002906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33062\AppData\Local\Microsoft\Windows\Temporary Internet Files\Content.Word\15500290629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94" w:rsidRDefault="00AB4F94"/>
    <w:p w:rsidR="00AB4F94" w:rsidRDefault="00AB4F94"/>
    <w:p w:rsidR="00AB4F94" w:rsidRDefault="00AB4F94"/>
    <w:p w:rsidR="00AB4F94" w:rsidRPr="00AB4F94" w:rsidRDefault="00AB4F94">
      <w:r>
        <w:rPr>
          <w:rFonts w:hint="eastAsia"/>
        </w:rPr>
        <w:t>法務部</w:t>
      </w:r>
      <w:r>
        <w:t>調查局「</w:t>
      </w:r>
      <w:r w:rsidR="001A3C00">
        <w:rPr>
          <w:rFonts w:hint="eastAsia"/>
        </w:rPr>
        <w:t>穩定</w:t>
      </w:r>
      <w:r w:rsidR="00F4380A">
        <w:t>物價，</w:t>
      </w:r>
      <w:r w:rsidR="00F4380A">
        <w:rPr>
          <w:rFonts w:hint="eastAsia"/>
        </w:rPr>
        <w:t>舉報</w:t>
      </w:r>
      <w:r w:rsidR="00F4380A">
        <w:t>囤積</w:t>
      </w:r>
      <w:bookmarkStart w:id="0" w:name="_GoBack"/>
      <w:bookmarkEnd w:id="0"/>
      <w:r>
        <w:t>」宣導</w:t>
      </w:r>
    </w:p>
    <w:p w:rsidR="00AB4F94" w:rsidRDefault="00AB4F94">
      <w:r>
        <w:rPr>
          <w:noProof/>
        </w:rPr>
        <w:drawing>
          <wp:inline distT="0" distB="0" distL="0" distR="0">
            <wp:extent cx="5274310" cy="3011344"/>
            <wp:effectExtent l="0" t="0" r="2540" b="0"/>
            <wp:docPr id="5" name="圖片 5" descr="C:\Users\m33062\AppData\Local\Microsoft\Windows\Temporary Internet Files\Content.Word\155002907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33062\AppData\Local\Microsoft\Windows\Temporary Internet Files\Content.Word\15500290720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F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0A" w:rsidRDefault="00F4380A" w:rsidP="00F4380A">
      <w:r>
        <w:separator/>
      </w:r>
    </w:p>
  </w:endnote>
  <w:endnote w:type="continuationSeparator" w:id="0">
    <w:p w:rsidR="00F4380A" w:rsidRDefault="00F4380A" w:rsidP="00F4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0A" w:rsidRDefault="00F4380A" w:rsidP="00F4380A">
      <w:r>
        <w:separator/>
      </w:r>
    </w:p>
  </w:footnote>
  <w:footnote w:type="continuationSeparator" w:id="0">
    <w:p w:rsidR="00F4380A" w:rsidRDefault="00F4380A" w:rsidP="00F4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94"/>
    <w:rsid w:val="001A3C00"/>
    <w:rsid w:val="0029386D"/>
    <w:rsid w:val="00973A63"/>
    <w:rsid w:val="00AB4F94"/>
    <w:rsid w:val="00F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27FAF-D196-417C-B87B-92974DCE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8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8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郭調查專員文揚</dc:creator>
  <cp:keywords/>
  <dc:description/>
  <cp:lastModifiedBy>郭調查專員文揚</cp:lastModifiedBy>
  <cp:revision>2</cp:revision>
  <dcterms:created xsi:type="dcterms:W3CDTF">2019-02-14T05:29:00Z</dcterms:created>
  <dcterms:modified xsi:type="dcterms:W3CDTF">2019-02-19T07:14:00Z</dcterms:modified>
</cp:coreProperties>
</file>