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A6DC7" w14:textId="77777777" w:rsidR="00DE55CF" w:rsidRDefault="001217CA" w:rsidP="001217CA">
      <w:pPr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7941C3">
        <w:rPr>
          <w:rFonts w:ascii="Times New Roman" w:eastAsia="標楷體" w:hAnsi="Times New Roman" w:cs="Times New Roman"/>
          <w:b/>
          <w:bCs/>
          <w:sz w:val="36"/>
          <w:szCs w:val="32"/>
        </w:rPr>
        <w:t>(</w:t>
      </w:r>
      <w:r w:rsidRPr="007941C3">
        <w:rPr>
          <w:rFonts w:ascii="Times New Roman" w:eastAsia="標楷體" w:hAnsi="Times New Roman" w:cs="Times New Roman"/>
          <w:b/>
          <w:bCs/>
          <w:sz w:val="36"/>
          <w:szCs w:val="32"/>
        </w:rPr>
        <w:t>活動名稱</w:t>
      </w:r>
      <w:r w:rsidRPr="007941C3">
        <w:rPr>
          <w:rFonts w:ascii="Times New Roman" w:eastAsia="標楷體" w:hAnsi="Times New Roman" w:cs="Times New Roman"/>
          <w:b/>
          <w:bCs/>
          <w:sz w:val="36"/>
          <w:szCs w:val="32"/>
        </w:rPr>
        <w:t>)</w:t>
      </w:r>
    </w:p>
    <w:p w14:paraId="63B52D31" w14:textId="702B79BE" w:rsidR="004721EE" w:rsidRDefault="001217CA" w:rsidP="001217CA">
      <w:pPr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bookmarkStart w:id="0" w:name="_GoBack"/>
      <w:r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辦理</w:t>
      </w:r>
      <w:r w:rsidR="00DE55CF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活動</w:t>
      </w:r>
      <w:r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應配合防疫措施檢核表</w:t>
      </w:r>
      <w:r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(</w:t>
      </w:r>
      <w:r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範例</w:t>
      </w:r>
      <w:r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)</w:t>
      </w:r>
    </w:p>
    <w:bookmarkEnd w:id="0"/>
    <w:p w14:paraId="41837C6B" w14:textId="75BFA3CF" w:rsidR="001217CA" w:rsidRDefault="001241DA" w:rsidP="001217CA">
      <w:pPr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訂</w:t>
      </w:r>
      <w:r w:rsidR="006D2DF9">
        <w:rPr>
          <w:rFonts w:ascii="Times New Roman" w:eastAsia="標楷體" w:hAnsi="Times New Roman" w:cs="Times New Roman" w:hint="eastAsia"/>
        </w:rPr>
        <w:t>定</w:t>
      </w:r>
      <w:r w:rsidR="001217CA" w:rsidRPr="007941C3">
        <w:rPr>
          <w:rFonts w:ascii="Times New Roman" w:eastAsia="標楷體" w:hAnsi="Times New Roman" w:cs="Times New Roman" w:hint="eastAsia"/>
        </w:rPr>
        <w:t>日期：</w:t>
      </w:r>
      <w:r w:rsidR="001217CA" w:rsidRPr="007941C3">
        <w:rPr>
          <w:rFonts w:ascii="Times New Roman" w:eastAsia="標楷體" w:hAnsi="Times New Roman" w:cs="Times New Roman" w:hint="eastAsia"/>
        </w:rPr>
        <w:t>109.03.03</w:t>
      </w:r>
    </w:p>
    <w:p w14:paraId="40DDB58F" w14:textId="77777777" w:rsidR="00DE55CF" w:rsidRPr="007941C3" w:rsidRDefault="00DE55CF" w:rsidP="00DE55CF">
      <w:pPr>
        <w:rPr>
          <w:rFonts w:ascii="Times New Roman" w:eastAsia="標楷體" w:hAnsi="Times New Roman" w:cs="Times New Roman"/>
          <w:sz w:val="32"/>
          <w:szCs w:val="28"/>
        </w:rPr>
      </w:pPr>
      <w:r w:rsidRPr="007941C3">
        <w:rPr>
          <w:rFonts w:ascii="Times New Roman" w:eastAsia="標楷體" w:hAnsi="Times New Roman" w:cs="Times New Roman"/>
          <w:sz w:val="32"/>
          <w:szCs w:val="28"/>
        </w:rPr>
        <w:t>活動辦理日期：</w:t>
      </w:r>
      <w:r w:rsidRPr="007941C3">
        <w:rPr>
          <w:rFonts w:ascii="Times New Roman" w:eastAsia="標楷體" w:hAnsi="Times New Roman" w:cs="Times New Roman"/>
          <w:sz w:val="32"/>
          <w:szCs w:val="28"/>
        </w:rPr>
        <w:t>109</w:t>
      </w:r>
      <w:r w:rsidRPr="007941C3">
        <w:rPr>
          <w:rFonts w:ascii="Times New Roman" w:eastAsia="標楷體" w:hAnsi="Times New Roman" w:cs="Times New Roman"/>
          <w:sz w:val="32"/>
          <w:szCs w:val="28"/>
        </w:rPr>
        <w:t>年</w:t>
      </w:r>
      <w:r w:rsidRPr="007941C3">
        <w:rPr>
          <w:rFonts w:ascii="Times New Roman" w:eastAsia="標楷體" w:hAnsi="Times New Roman" w:cs="Times New Roman"/>
          <w:sz w:val="32"/>
          <w:szCs w:val="28"/>
        </w:rPr>
        <w:t>○</w:t>
      </w:r>
      <w:r w:rsidRPr="007941C3">
        <w:rPr>
          <w:rFonts w:ascii="Times New Roman" w:eastAsia="標楷體" w:hAnsi="Times New Roman" w:cs="Times New Roman"/>
          <w:sz w:val="32"/>
          <w:szCs w:val="28"/>
        </w:rPr>
        <w:t>月</w:t>
      </w:r>
      <w:r w:rsidRPr="007941C3">
        <w:rPr>
          <w:rFonts w:ascii="Times New Roman" w:eastAsia="標楷體" w:hAnsi="Times New Roman" w:cs="Times New Roman"/>
          <w:sz w:val="32"/>
          <w:szCs w:val="28"/>
        </w:rPr>
        <w:t>○</w:t>
      </w:r>
      <w:r w:rsidRPr="007941C3">
        <w:rPr>
          <w:rFonts w:ascii="Times New Roman" w:eastAsia="標楷體" w:hAnsi="Times New Roman" w:cs="Times New Roman"/>
          <w:sz w:val="32"/>
          <w:szCs w:val="28"/>
        </w:rPr>
        <w:t>日</w:t>
      </w:r>
    </w:p>
    <w:p w14:paraId="148AFC47" w14:textId="77777777" w:rsidR="00DE55CF" w:rsidRPr="007941C3" w:rsidRDefault="00DE55CF" w:rsidP="00DE55CF">
      <w:pPr>
        <w:rPr>
          <w:rFonts w:ascii="Times New Roman" w:eastAsia="標楷體" w:hAnsi="Times New Roman" w:cs="Times New Roman"/>
          <w:sz w:val="32"/>
          <w:szCs w:val="28"/>
        </w:rPr>
      </w:pPr>
      <w:r w:rsidRPr="007941C3">
        <w:rPr>
          <w:rFonts w:ascii="Times New Roman" w:eastAsia="標楷體" w:hAnsi="Times New Roman" w:cs="Times New Roman"/>
          <w:sz w:val="32"/>
          <w:szCs w:val="28"/>
        </w:rPr>
        <w:t>活動辦理時間：</w:t>
      </w:r>
      <w:r w:rsidRPr="007941C3">
        <w:rPr>
          <w:rFonts w:ascii="Times New Roman" w:eastAsia="標楷體" w:hAnsi="Times New Roman" w:cs="Times New Roman"/>
          <w:sz w:val="32"/>
          <w:szCs w:val="28"/>
        </w:rPr>
        <w:t>00</w:t>
      </w:r>
      <w:r w:rsidRPr="007941C3">
        <w:rPr>
          <w:rFonts w:ascii="Times New Roman" w:eastAsia="標楷體" w:hAnsi="Times New Roman" w:cs="Times New Roman"/>
          <w:sz w:val="32"/>
          <w:szCs w:val="28"/>
        </w:rPr>
        <w:t>時</w:t>
      </w:r>
      <w:r w:rsidRPr="007941C3">
        <w:rPr>
          <w:rFonts w:ascii="Times New Roman" w:eastAsia="標楷體" w:hAnsi="Times New Roman" w:cs="Times New Roman"/>
          <w:sz w:val="32"/>
          <w:szCs w:val="28"/>
        </w:rPr>
        <w:t>00</w:t>
      </w:r>
      <w:r w:rsidRPr="007941C3">
        <w:rPr>
          <w:rFonts w:ascii="Times New Roman" w:eastAsia="標楷體" w:hAnsi="Times New Roman" w:cs="Times New Roman"/>
          <w:sz w:val="32"/>
          <w:szCs w:val="28"/>
        </w:rPr>
        <w:t>分至</w:t>
      </w:r>
      <w:r w:rsidRPr="007941C3">
        <w:rPr>
          <w:rFonts w:ascii="Times New Roman" w:eastAsia="標楷體" w:hAnsi="Times New Roman" w:cs="Times New Roman"/>
          <w:sz w:val="32"/>
          <w:szCs w:val="28"/>
        </w:rPr>
        <w:t>00</w:t>
      </w:r>
      <w:r w:rsidRPr="007941C3">
        <w:rPr>
          <w:rFonts w:ascii="Times New Roman" w:eastAsia="標楷體" w:hAnsi="Times New Roman" w:cs="Times New Roman"/>
          <w:sz w:val="32"/>
          <w:szCs w:val="28"/>
        </w:rPr>
        <w:t>時</w:t>
      </w:r>
      <w:r w:rsidRPr="007941C3">
        <w:rPr>
          <w:rFonts w:ascii="Times New Roman" w:eastAsia="標楷體" w:hAnsi="Times New Roman" w:cs="Times New Roman"/>
          <w:sz w:val="32"/>
          <w:szCs w:val="28"/>
        </w:rPr>
        <w:t>00</w:t>
      </w:r>
      <w:r w:rsidRPr="007941C3">
        <w:rPr>
          <w:rFonts w:ascii="Times New Roman" w:eastAsia="標楷體" w:hAnsi="Times New Roman" w:cs="Times New Roman"/>
          <w:sz w:val="32"/>
          <w:szCs w:val="28"/>
        </w:rPr>
        <w:t>分</w:t>
      </w:r>
    </w:p>
    <w:p w14:paraId="75AF7779" w14:textId="32FCF4A7" w:rsidR="00DE55CF" w:rsidRDefault="00DE55CF" w:rsidP="00DE55CF">
      <w:pPr>
        <w:rPr>
          <w:rFonts w:ascii="Times New Roman" w:eastAsia="標楷體" w:hAnsi="Times New Roman" w:cs="Times New Roman"/>
        </w:rPr>
      </w:pPr>
      <w:r w:rsidRPr="007941C3">
        <w:rPr>
          <w:rFonts w:ascii="Times New Roman" w:eastAsia="標楷體" w:hAnsi="Times New Roman" w:cs="Times New Roman"/>
          <w:sz w:val="32"/>
          <w:szCs w:val="28"/>
        </w:rPr>
        <w:t>活動辦理地點：</w:t>
      </w:r>
      <w:r w:rsidRPr="007941C3">
        <w:rPr>
          <w:rFonts w:ascii="Times New Roman" w:eastAsia="標楷體" w:hAnsi="Times New Roman" w:cs="Times New Roman"/>
          <w:sz w:val="32"/>
          <w:szCs w:val="28"/>
        </w:rPr>
        <w:t>○○○(</w:t>
      </w:r>
      <w:r w:rsidRPr="007941C3">
        <w:rPr>
          <w:rFonts w:ascii="Times New Roman" w:eastAsia="標楷體" w:hAnsi="Times New Roman" w:cs="Times New Roman"/>
          <w:sz w:val="32"/>
          <w:szCs w:val="28"/>
        </w:rPr>
        <w:t>詳細地址</w:t>
      </w:r>
      <w:r w:rsidRPr="007941C3">
        <w:rPr>
          <w:rFonts w:ascii="Times New Roman" w:eastAsia="標楷體" w:hAnsi="Times New Roman" w:cs="Times New Roman"/>
          <w:sz w:val="32"/>
          <w:szCs w:val="28"/>
        </w:rPr>
        <w:t>)</w:t>
      </w:r>
    </w:p>
    <w:tbl>
      <w:tblPr>
        <w:tblStyle w:val="a3"/>
        <w:tblW w:w="8310" w:type="dxa"/>
        <w:tblLook w:val="04A0" w:firstRow="1" w:lastRow="0" w:firstColumn="1" w:lastColumn="0" w:noHBand="0" w:noVBand="1"/>
      </w:tblPr>
      <w:tblGrid>
        <w:gridCol w:w="5949"/>
        <w:gridCol w:w="1180"/>
        <w:gridCol w:w="1181"/>
      </w:tblGrid>
      <w:tr w:rsidR="007E734E" w:rsidRPr="001217CA" w14:paraId="421582EB" w14:textId="186F7CEA" w:rsidTr="007E734E">
        <w:tc>
          <w:tcPr>
            <w:tcW w:w="5949" w:type="dxa"/>
          </w:tcPr>
          <w:p w14:paraId="6354AA48" w14:textId="48453767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1217CA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檢核項目</w:t>
            </w:r>
          </w:p>
        </w:tc>
        <w:tc>
          <w:tcPr>
            <w:tcW w:w="1180" w:type="dxa"/>
            <w:vAlign w:val="center"/>
          </w:tcPr>
          <w:p w14:paraId="5A6ED3E6" w14:textId="3C775536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1217CA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符合</w:t>
            </w:r>
          </w:p>
        </w:tc>
        <w:tc>
          <w:tcPr>
            <w:tcW w:w="1181" w:type="dxa"/>
            <w:vAlign w:val="center"/>
          </w:tcPr>
          <w:p w14:paraId="0817D6EE" w14:textId="490CDFDE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1217CA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不符合</w:t>
            </w:r>
          </w:p>
        </w:tc>
      </w:tr>
      <w:tr w:rsidR="007E734E" w:rsidRPr="001217CA" w14:paraId="36D8B786" w14:textId="159D2B99" w:rsidTr="007E734E">
        <w:tc>
          <w:tcPr>
            <w:tcW w:w="5949" w:type="dxa"/>
          </w:tcPr>
          <w:p w14:paraId="1BA8D3F9" w14:textId="3466C431" w:rsidR="007E734E" w:rsidRPr="001217CA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活動場域同時符合「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非屬密閉空間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」、「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獨立空調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」、「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空氣流通可開啟對外窗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」、「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人與人距離大於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公尺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」等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項條件。</w:t>
            </w:r>
          </w:p>
        </w:tc>
        <w:tc>
          <w:tcPr>
            <w:tcW w:w="1180" w:type="dxa"/>
            <w:vAlign w:val="center"/>
          </w:tcPr>
          <w:p w14:paraId="443668AB" w14:textId="0DF52D08" w:rsidR="007E734E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14:paraId="499E5CD4" w14:textId="11CD362B" w:rsidR="007E734E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7E734E" w:rsidRPr="001217CA" w14:paraId="491014AA" w14:textId="5B5C1F75" w:rsidTr="007E734E">
        <w:tc>
          <w:tcPr>
            <w:tcW w:w="5949" w:type="dxa"/>
          </w:tcPr>
          <w:p w14:paraId="233FDD2B" w14:textId="77777777" w:rsidR="007E734E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活動人數於同一時間人</w:t>
            </w:r>
            <w:r w:rsidR="005519C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數</w:t>
            </w:r>
            <w:r w:rsidR="005519CB" w:rsidRPr="005519CB">
              <w:rPr>
                <w:rFonts w:ascii="Times New Roman" w:eastAsia="標楷體" w:hAnsi="Times New Roman" w:cs="Times New Roman" w:hint="eastAsia"/>
                <w:sz w:val="28"/>
                <w:szCs w:val="24"/>
                <w:u w:val="single"/>
              </w:rPr>
              <w:t xml:space="preserve">       </w:t>
            </w:r>
            <w:r w:rsidR="005519C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人。</w:t>
            </w:r>
          </w:p>
          <w:p w14:paraId="4D63B9BC" w14:textId="77777777" w:rsidR="0023616C" w:rsidRDefault="005519CB" w:rsidP="005519CB">
            <w:pPr>
              <w:spacing w:line="48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4"/>
              </w:rPr>
            </w:pPr>
            <w:r w:rsidRPr="005519CB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*</w:t>
            </w:r>
            <w:r w:rsidRPr="005519CB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建議室內活動人數以</w:t>
            </w:r>
            <w:r w:rsidRPr="005519CB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100</w:t>
            </w:r>
            <w:r w:rsidRPr="005519CB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人以內為原則；</w:t>
            </w:r>
          </w:p>
          <w:p w14:paraId="219415AB" w14:textId="386A5D6A" w:rsidR="005519CB" w:rsidRDefault="0023616C" w:rsidP="0023616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 xml:space="preserve"> </w:t>
            </w:r>
            <w:r w:rsidR="005519CB" w:rsidRPr="005519CB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室外活動人數以</w:t>
            </w:r>
            <w:r w:rsidR="005519CB" w:rsidRPr="005519CB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1</w:t>
            </w:r>
            <w:r w:rsidR="005519CB" w:rsidRPr="005519CB">
              <w:rPr>
                <w:rFonts w:ascii="Times New Roman" w:eastAsia="標楷體" w:hAnsi="Times New Roman" w:cs="Times New Roman"/>
                <w:color w:val="FF0000"/>
                <w:sz w:val="28"/>
                <w:szCs w:val="24"/>
              </w:rPr>
              <w:t>,</w:t>
            </w:r>
            <w:r w:rsidR="005519CB" w:rsidRPr="005519CB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000</w:t>
            </w:r>
            <w:r w:rsidR="005519CB" w:rsidRPr="005519CB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人以內為原則。</w:t>
            </w:r>
          </w:p>
        </w:tc>
        <w:tc>
          <w:tcPr>
            <w:tcW w:w="1180" w:type="dxa"/>
            <w:vAlign w:val="center"/>
          </w:tcPr>
          <w:p w14:paraId="0195758A" w14:textId="08A3D42F" w:rsidR="007E734E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14:paraId="782FC1AA" w14:textId="100FCA45" w:rsidR="007E734E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7E734E" w:rsidRPr="001217CA" w14:paraId="2DFBEE38" w14:textId="5B2581C1" w:rsidTr="007E734E">
        <w:tc>
          <w:tcPr>
            <w:tcW w:w="5949" w:type="dxa"/>
          </w:tcPr>
          <w:p w14:paraId="3C94A7F3" w14:textId="10020EE9" w:rsidR="007E734E" w:rsidRPr="001217CA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入口處安排專人量測體溫及手部酒精消毒。</w:t>
            </w:r>
          </w:p>
        </w:tc>
        <w:tc>
          <w:tcPr>
            <w:tcW w:w="1180" w:type="dxa"/>
            <w:vAlign w:val="center"/>
          </w:tcPr>
          <w:p w14:paraId="4D1938B0" w14:textId="48CF7F93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14:paraId="48EFB1A3" w14:textId="5B5E0151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7E734E" w:rsidRPr="001217CA" w14:paraId="7B6D7FC2" w14:textId="2E7EA2F7" w:rsidTr="007E734E">
        <w:tc>
          <w:tcPr>
            <w:tcW w:w="5949" w:type="dxa"/>
          </w:tcPr>
          <w:p w14:paraId="650E94C0" w14:textId="3A02C6EE" w:rsidR="007E734E" w:rsidRPr="001217CA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所有入場人員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(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含工作人員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)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一律佩戴口罩。</w:t>
            </w:r>
          </w:p>
        </w:tc>
        <w:tc>
          <w:tcPr>
            <w:tcW w:w="1180" w:type="dxa"/>
            <w:vAlign w:val="center"/>
          </w:tcPr>
          <w:p w14:paraId="39C8F3AE" w14:textId="703F9149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14:paraId="4B3EB506" w14:textId="51B57EED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7E734E" w:rsidRPr="001217CA" w14:paraId="66DD847F" w14:textId="3FB3721C" w:rsidTr="007E734E">
        <w:tc>
          <w:tcPr>
            <w:tcW w:w="5949" w:type="dxa"/>
          </w:tcPr>
          <w:p w14:paraId="36AEB188" w14:textId="32C8B756" w:rsidR="007E734E" w:rsidRPr="001217CA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禁止有發燒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(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額溫</w:t>
            </w:r>
            <w:proofErr w:type="gramStart"/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≧</w:t>
            </w:r>
            <w:proofErr w:type="gramEnd"/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37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度、耳溫</w:t>
            </w:r>
            <w:proofErr w:type="gramStart"/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≧</w:t>
            </w:r>
            <w:proofErr w:type="gramEnd"/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38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度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)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或急性呼吸道感染症者入場，若有相關症狀者，應主動向衛生機關通報進行後續就醫轉銜處置。</w:t>
            </w:r>
          </w:p>
        </w:tc>
        <w:tc>
          <w:tcPr>
            <w:tcW w:w="1180" w:type="dxa"/>
            <w:vAlign w:val="center"/>
          </w:tcPr>
          <w:p w14:paraId="47F5F83B" w14:textId="52E36ABA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14:paraId="622D6839" w14:textId="79823FD4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7E734E" w:rsidRPr="001217CA" w14:paraId="00F7D2D6" w14:textId="03043A90" w:rsidTr="007E734E">
        <w:tc>
          <w:tcPr>
            <w:tcW w:w="5949" w:type="dxa"/>
          </w:tcPr>
          <w:p w14:paraId="05F772B2" w14:textId="24ABB25B" w:rsidR="007E734E" w:rsidRPr="001217CA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活動場域內提供洗手設備、擦手紙或</w:t>
            </w:r>
            <w:proofErr w:type="gramStart"/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乾洗手消毒液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。</w:t>
            </w:r>
          </w:p>
        </w:tc>
        <w:tc>
          <w:tcPr>
            <w:tcW w:w="1180" w:type="dxa"/>
            <w:vAlign w:val="center"/>
          </w:tcPr>
          <w:p w14:paraId="47F27112" w14:textId="3BC9CCE5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14:paraId="54475059" w14:textId="47C645FB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7E734E" w:rsidRPr="001217CA" w14:paraId="560E351B" w14:textId="4EE23C5A" w:rsidTr="007E734E">
        <w:tc>
          <w:tcPr>
            <w:tcW w:w="5949" w:type="dxa"/>
          </w:tcPr>
          <w:p w14:paraId="3B30B14A" w14:textId="2F76C316" w:rsidR="007E734E" w:rsidRPr="001217CA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針對與會民眾、來賓進行列冊，需包含姓名、連絡電話及通訊地址。</w:t>
            </w:r>
          </w:p>
        </w:tc>
        <w:tc>
          <w:tcPr>
            <w:tcW w:w="1180" w:type="dxa"/>
            <w:vAlign w:val="center"/>
          </w:tcPr>
          <w:p w14:paraId="089BAC8D" w14:textId="45EDEEB8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14:paraId="58322741" w14:textId="53EBF5DD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7E734E" w:rsidRPr="001217CA" w14:paraId="0E2F220B" w14:textId="1718CB4C" w:rsidTr="007E734E">
        <w:tc>
          <w:tcPr>
            <w:tcW w:w="5949" w:type="dxa"/>
          </w:tcPr>
          <w:p w14:paraId="34DFF10C" w14:textId="4EB23C0E" w:rsidR="007E734E" w:rsidRPr="001217CA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於活動會場內張貼呼吸道禮節、手部消毒等宣導海報、單張。</w:t>
            </w:r>
          </w:p>
        </w:tc>
        <w:tc>
          <w:tcPr>
            <w:tcW w:w="1180" w:type="dxa"/>
            <w:vAlign w:val="center"/>
          </w:tcPr>
          <w:p w14:paraId="013F27C5" w14:textId="316A3D11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14:paraId="2D3BDE8E" w14:textId="53B582E0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7E734E" w:rsidRPr="001217CA" w14:paraId="0C75F8D7" w14:textId="6CD5AD0C" w:rsidTr="007E734E">
        <w:tc>
          <w:tcPr>
            <w:tcW w:w="5949" w:type="dxa"/>
          </w:tcPr>
          <w:p w14:paraId="20DE552A" w14:textId="7DC2089D" w:rsidR="007E734E" w:rsidRPr="001217CA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lastRenderedPageBreak/>
              <w:t>活動設有觀察員，隨時監測場內狀況是否符合辦理規範。</w:t>
            </w:r>
          </w:p>
        </w:tc>
        <w:tc>
          <w:tcPr>
            <w:tcW w:w="1180" w:type="dxa"/>
            <w:vAlign w:val="center"/>
          </w:tcPr>
          <w:p w14:paraId="72A5FB5F" w14:textId="07C05EC2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14:paraId="5C5C9FCA" w14:textId="79FFF6D0" w:rsidR="007E734E" w:rsidRPr="001217CA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7E734E" w:rsidRPr="001217CA" w14:paraId="319CC161" w14:textId="686B0117" w:rsidTr="007E734E">
        <w:tc>
          <w:tcPr>
            <w:tcW w:w="5949" w:type="dxa"/>
          </w:tcPr>
          <w:p w14:paraId="4EFF423B" w14:textId="4937FBB0" w:rsidR="007E734E" w:rsidRPr="001217CA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活動相關訊息有針對「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65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歲以上者」或「慢性病患者」或「身心障礙</w:t>
            </w:r>
            <w:r w:rsidR="0084619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重度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者」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進行事前說明，</w:t>
            </w:r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為嚴重特殊傳染性肺炎</w:t>
            </w:r>
            <w:proofErr w:type="gramStart"/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重症高風險</w:t>
            </w:r>
            <w:proofErr w:type="gramEnd"/>
            <w:r w:rsidRPr="001217C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族群，應避免參與各類型活動，若經勸導仍堅持參與，請主辦單位讓該等對象簽署切結聲明書。</w:t>
            </w:r>
          </w:p>
        </w:tc>
        <w:tc>
          <w:tcPr>
            <w:tcW w:w="1180" w:type="dxa"/>
            <w:vAlign w:val="center"/>
          </w:tcPr>
          <w:p w14:paraId="512BED86" w14:textId="07E73594" w:rsidR="007E734E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14:paraId="6C15C118" w14:textId="4BFF10C8" w:rsidR="007E734E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7E734E" w:rsidRPr="001217CA" w14:paraId="7941EC64" w14:textId="199DAB95" w:rsidTr="007E734E">
        <w:tc>
          <w:tcPr>
            <w:tcW w:w="5949" w:type="dxa"/>
          </w:tcPr>
          <w:p w14:paraId="6795CF63" w14:textId="6BEB3476" w:rsidR="007E734E" w:rsidRPr="001217CA" w:rsidRDefault="007E734E" w:rsidP="005519CB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於活動辦理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期間，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人與人距離大於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公尺。</w:t>
            </w:r>
          </w:p>
        </w:tc>
        <w:tc>
          <w:tcPr>
            <w:tcW w:w="1180" w:type="dxa"/>
            <w:vAlign w:val="center"/>
          </w:tcPr>
          <w:p w14:paraId="542F3E84" w14:textId="34C54B34" w:rsidR="007E734E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  <w:tc>
          <w:tcPr>
            <w:tcW w:w="1181" w:type="dxa"/>
            <w:vAlign w:val="center"/>
          </w:tcPr>
          <w:p w14:paraId="50CC4254" w14:textId="0FE2DC51" w:rsidR="007E734E" w:rsidRDefault="007E734E" w:rsidP="007E734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636CB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</w:p>
        </w:tc>
      </w:tr>
      <w:tr w:rsidR="000059A5" w:rsidRPr="001217CA" w14:paraId="05FBB7CF" w14:textId="77777777" w:rsidTr="00962638">
        <w:tc>
          <w:tcPr>
            <w:tcW w:w="8310" w:type="dxa"/>
            <w:gridSpan w:val="3"/>
          </w:tcPr>
          <w:p w14:paraId="619E0391" w14:textId="627E2468" w:rsidR="000059A5" w:rsidRPr="000059A5" w:rsidRDefault="000059A5" w:rsidP="000059A5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0059A5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總評分：符合項目共計</w:t>
            </w:r>
            <w:r w:rsidRPr="000059A5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  <w:u w:val="single"/>
              </w:rPr>
              <w:t xml:space="preserve">     </w:t>
            </w:r>
            <w:r w:rsidRPr="000059A5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項；不符合項目共計</w:t>
            </w:r>
            <w:r w:rsidRPr="000059A5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  <w:u w:val="single"/>
              </w:rPr>
              <w:t xml:space="preserve">     </w:t>
            </w:r>
            <w:r w:rsidRPr="000059A5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項</w:t>
            </w:r>
          </w:p>
        </w:tc>
      </w:tr>
      <w:tr w:rsidR="000059A5" w:rsidRPr="001217CA" w14:paraId="513A78AC" w14:textId="77777777" w:rsidTr="00962638">
        <w:tc>
          <w:tcPr>
            <w:tcW w:w="8310" w:type="dxa"/>
            <w:gridSpan w:val="3"/>
          </w:tcPr>
          <w:p w14:paraId="0317A852" w14:textId="77777777" w:rsidR="000059A5" w:rsidRPr="000059A5" w:rsidRDefault="000059A5" w:rsidP="007E734E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0059A5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建議事項：</w:t>
            </w:r>
          </w:p>
          <w:p w14:paraId="6396476C" w14:textId="77777777" w:rsidR="000059A5" w:rsidRDefault="000059A5" w:rsidP="007E734E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14:paraId="25C9FEA3" w14:textId="3DA0F9A7" w:rsidR="000059A5" w:rsidRDefault="000059A5" w:rsidP="007E734E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</w:tbl>
    <w:p w14:paraId="17A03101" w14:textId="77777777" w:rsidR="000059A5" w:rsidRDefault="000059A5" w:rsidP="001217CA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DE55CF" w:rsidRPr="00DE55CF" w14:paraId="07418FCB" w14:textId="77777777" w:rsidTr="00DE55CF">
        <w:trPr>
          <w:jc w:val="center"/>
        </w:trPr>
        <w:tc>
          <w:tcPr>
            <w:tcW w:w="4148" w:type="dxa"/>
          </w:tcPr>
          <w:p w14:paraId="57F966AD" w14:textId="2471699A" w:rsidR="00DE55CF" w:rsidRPr="00DE55CF" w:rsidRDefault="00DE55CF" w:rsidP="00DE55CF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DE55CF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觀察員簽名</w:t>
            </w:r>
          </w:p>
        </w:tc>
        <w:tc>
          <w:tcPr>
            <w:tcW w:w="4148" w:type="dxa"/>
          </w:tcPr>
          <w:p w14:paraId="15E4D810" w14:textId="57676585" w:rsidR="00DE55CF" w:rsidRPr="00DE55CF" w:rsidRDefault="00DE55CF" w:rsidP="00DE55CF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DE55CF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活動主辦單位戳章</w:t>
            </w:r>
          </w:p>
        </w:tc>
      </w:tr>
      <w:tr w:rsidR="00DE55CF" w:rsidRPr="00DE55CF" w14:paraId="29FE9E11" w14:textId="77777777" w:rsidTr="00DE55CF">
        <w:trPr>
          <w:trHeight w:val="2118"/>
          <w:jc w:val="center"/>
        </w:trPr>
        <w:tc>
          <w:tcPr>
            <w:tcW w:w="4148" w:type="dxa"/>
          </w:tcPr>
          <w:p w14:paraId="79361823" w14:textId="77777777" w:rsidR="00DE55CF" w:rsidRPr="00DE55CF" w:rsidRDefault="00DE55CF" w:rsidP="00DE55CF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4148" w:type="dxa"/>
          </w:tcPr>
          <w:p w14:paraId="2B48FC2A" w14:textId="77777777" w:rsidR="00DE55CF" w:rsidRPr="00DE55CF" w:rsidRDefault="00DE55CF" w:rsidP="00DE55CF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</w:tbl>
    <w:p w14:paraId="2D08D046" w14:textId="2598A603" w:rsidR="001217CA" w:rsidRDefault="001217CA" w:rsidP="00DE55CF"/>
    <w:sectPr w:rsidR="001217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83CBF" w14:textId="77777777" w:rsidR="000C55C7" w:rsidRDefault="000C55C7" w:rsidP="0084619A">
      <w:r>
        <w:separator/>
      </w:r>
    </w:p>
  </w:endnote>
  <w:endnote w:type="continuationSeparator" w:id="0">
    <w:p w14:paraId="3181F2FC" w14:textId="77777777" w:rsidR="000C55C7" w:rsidRDefault="000C55C7" w:rsidP="0084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27327" w14:textId="77777777" w:rsidR="000C55C7" w:rsidRDefault="000C55C7" w:rsidP="0084619A">
      <w:r>
        <w:separator/>
      </w:r>
    </w:p>
  </w:footnote>
  <w:footnote w:type="continuationSeparator" w:id="0">
    <w:p w14:paraId="29732424" w14:textId="77777777" w:rsidR="000C55C7" w:rsidRDefault="000C55C7" w:rsidP="00846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20E14"/>
    <w:multiLevelType w:val="hybridMultilevel"/>
    <w:tmpl w:val="ACF6D850"/>
    <w:lvl w:ilvl="0" w:tplc="27D2F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BC7D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B6D9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8EF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0A4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843B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8E47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C2AC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A49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FD7124"/>
    <w:multiLevelType w:val="hybridMultilevel"/>
    <w:tmpl w:val="E104D0D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CA"/>
    <w:rsid w:val="000059A5"/>
    <w:rsid w:val="000C55C7"/>
    <w:rsid w:val="001217CA"/>
    <w:rsid w:val="001241DA"/>
    <w:rsid w:val="0023616C"/>
    <w:rsid w:val="00331945"/>
    <w:rsid w:val="004721EE"/>
    <w:rsid w:val="004B55BF"/>
    <w:rsid w:val="005519CB"/>
    <w:rsid w:val="0069039F"/>
    <w:rsid w:val="006D2DF9"/>
    <w:rsid w:val="00787EE9"/>
    <w:rsid w:val="007E734E"/>
    <w:rsid w:val="0084619A"/>
    <w:rsid w:val="00916E02"/>
    <w:rsid w:val="00B43C0C"/>
    <w:rsid w:val="00BE338B"/>
    <w:rsid w:val="00CF62BF"/>
    <w:rsid w:val="00D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B650E"/>
  <w15:chartTrackingRefBased/>
  <w15:docId w15:val="{73B4624E-E6EF-4DCB-9DA2-7EDDC270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217C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217CA"/>
  </w:style>
  <w:style w:type="character" w:customStyle="1" w:styleId="a6">
    <w:name w:val="註解文字 字元"/>
    <w:basedOn w:val="a0"/>
    <w:link w:val="a5"/>
    <w:uiPriority w:val="99"/>
    <w:semiHidden/>
    <w:rsid w:val="001217CA"/>
  </w:style>
  <w:style w:type="paragraph" w:styleId="a7">
    <w:name w:val="annotation subject"/>
    <w:basedOn w:val="a5"/>
    <w:next w:val="a5"/>
    <w:link w:val="a8"/>
    <w:uiPriority w:val="99"/>
    <w:semiHidden/>
    <w:unhideWhenUsed/>
    <w:rsid w:val="001217C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1217C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21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217C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46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84619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46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84619A"/>
    <w:rPr>
      <w:sz w:val="20"/>
      <w:szCs w:val="20"/>
    </w:rPr>
  </w:style>
  <w:style w:type="paragraph" w:styleId="af">
    <w:name w:val="List Paragraph"/>
    <w:basedOn w:val="a"/>
    <w:uiPriority w:val="34"/>
    <w:qFormat/>
    <w:rsid w:val="000059A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7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2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5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00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3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1F-疾管-蟲媒-057</dc:creator>
  <cp:keywords/>
  <dc:description/>
  <cp:lastModifiedBy>t38</cp:lastModifiedBy>
  <cp:revision>2</cp:revision>
  <cp:lastPrinted>2020-03-03T07:46:00Z</cp:lastPrinted>
  <dcterms:created xsi:type="dcterms:W3CDTF">2020-03-10T03:00:00Z</dcterms:created>
  <dcterms:modified xsi:type="dcterms:W3CDTF">2020-03-10T03:00:00Z</dcterms:modified>
</cp:coreProperties>
</file>