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0E" w:rsidRPr="001E036E" w:rsidRDefault="009B690E">
      <w:pPr>
        <w:pStyle w:val="a3"/>
        <w:spacing w:before="8"/>
        <w:rPr>
          <w:rFonts w:ascii="標楷體" w:eastAsia="標楷體" w:hAnsi="標楷體"/>
          <w:sz w:val="9"/>
        </w:rPr>
      </w:pPr>
    </w:p>
    <w:p w:rsidR="009B690E" w:rsidRPr="001E036E" w:rsidRDefault="00735682">
      <w:pPr>
        <w:pStyle w:val="a3"/>
        <w:spacing w:line="472" w:lineRule="exact"/>
        <w:ind w:left="760"/>
        <w:rPr>
          <w:rFonts w:ascii="標楷體" w:eastAsia="標楷體" w:hAnsi="標楷體"/>
        </w:rPr>
      </w:pPr>
      <w:r w:rsidRPr="001E036E">
        <w:rPr>
          <w:rFonts w:ascii="標楷體" w:eastAsia="標楷體" w:hAnsi="標楷體"/>
        </w:rPr>
        <w:t>水產養殖設施經營計畫書</w:t>
      </w:r>
    </w:p>
    <w:p w:rsidR="009B690E" w:rsidRPr="001E036E" w:rsidRDefault="00735682">
      <w:pPr>
        <w:pStyle w:val="a3"/>
        <w:spacing w:before="44" w:line="478" w:lineRule="exact"/>
        <w:ind w:left="760"/>
        <w:rPr>
          <w:rFonts w:ascii="標楷體" w:eastAsia="標楷體" w:hAnsi="標楷體"/>
        </w:rPr>
      </w:pPr>
      <w:r w:rsidRPr="001E036E">
        <w:rPr>
          <w:rFonts w:ascii="標楷體" w:eastAsia="標楷體" w:hAnsi="標楷體"/>
        </w:rPr>
        <w:t>一、申請設置水產養殖設施項目：</w:t>
      </w:r>
    </w:p>
    <w:p w:rsidR="009B690E" w:rsidRPr="001E036E" w:rsidRDefault="00735682">
      <w:pPr>
        <w:pStyle w:val="a3"/>
        <w:tabs>
          <w:tab w:val="left" w:pos="3285"/>
          <w:tab w:val="left" w:pos="4825"/>
          <w:tab w:val="left" w:pos="7626"/>
        </w:tabs>
        <w:spacing w:line="440" w:lineRule="exact"/>
        <w:ind w:left="1325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w w:val="105"/>
        </w:rPr>
        <w:t>設置養殖場：</w:t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養殖池</w:t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飼料調配及儲藏室</w:t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管理室</w:t>
      </w:r>
    </w:p>
    <w:p w:rsidR="009B690E" w:rsidRPr="001E036E" w:rsidRDefault="00735682">
      <w:pPr>
        <w:pStyle w:val="a3"/>
        <w:tabs>
          <w:tab w:val="left" w:pos="2308"/>
          <w:tab w:val="left" w:pos="4129"/>
          <w:tab w:val="left" w:pos="4549"/>
          <w:tab w:val="left" w:pos="5669"/>
          <w:tab w:val="left" w:pos="6510"/>
          <w:tab w:val="left" w:pos="7770"/>
          <w:tab w:val="left" w:pos="8050"/>
        </w:tabs>
        <w:spacing w:before="17" w:line="204" w:lineRule="auto"/>
        <w:ind w:left="1608" w:right="1495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w w:val="105"/>
        </w:rPr>
        <w:t>□</w:t>
      </w:r>
      <w:proofErr w:type="gramStart"/>
      <w:r w:rsidRPr="001E036E">
        <w:rPr>
          <w:rFonts w:ascii="標楷體" w:eastAsia="標楷體" w:hAnsi="標楷體"/>
          <w:w w:val="105"/>
        </w:rPr>
        <w:t>自產水產品</w:t>
      </w:r>
      <w:proofErr w:type="gramEnd"/>
      <w:r w:rsidRPr="001E036E">
        <w:rPr>
          <w:rFonts w:ascii="標楷體" w:eastAsia="標楷體" w:hAnsi="標楷體"/>
          <w:w w:val="105"/>
        </w:rPr>
        <w:t>處理、轉運或加工設施</w:t>
      </w:r>
      <w:r w:rsidRPr="001E036E">
        <w:rPr>
          <w:rFonts w:ascii="標楷體" w:eastAsia="標楷體" w:hAnsi="標楷體"/>
          <w:w w:val="105"/>
        </w:rPr>
        <w:tab/>
      </w:r>
      <w:r w:rsidRPr="001E036E">
        <w:rPr>
          <w:rFonts w:ascii="標楷體" w:eastAsia="標楷體" w:hAnsi="標楷體"/>
          <w:spacing w:val="-2"/>
          <w:w w:val="105"/>
        </w:rPr>
        <w:t>□</w:t>
      </w:r>
      <w:r w:rsidRPr="001E036E">
        <w:rPr>
          <w:rFonts w:ascii="標楷體" w:eastAsia="標楷體" w:hAnsi="標楷體"/>
          <w:spacing w:val="-2"/>
          <w:w w:val="105"/>
        </w:rPr>
        <w:t>養殖污染</w:t>
      </w:r>
      <w:r w:rsidRPr="001E036E">
        <w:rPr>
          <w:rFonts w:ascii="標楷體" w:eastAsia="標楷體" w:hAnsi="標楷體"/>
          <w:spacing w:val="-1"/>
          <w:w w:val="105"/>
        </w:rPr>
        <w:t>防治設</w:t>
      </w:r>
      <w:r w:rsidRPr="001E036E">
        <w:rPr>
          <w:rFonts w:ascii="標楷體" w:eastAsia="標楷體" w:hAnsi="標楷體"/>
          <w:w w:val="105"/>
        </w:rPr>
        <w:t>施</w:t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抽水機房</w:t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電力室</w:t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循環水設施</w:t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室內</w:t>
      </w:r>
      <w:r w:rsidRPr="001E036E">
        <w:rPr>
          <w:rFonts w:ascii="標楷體" w:eastAsia="標楷體" w:hAnsi="標楷體"/>
        </w:rPr>
        <w:t>循環水水產養殖設施</w:t>
      </w:r>
      <w:r w:rsidRPr="001E036E">
        <w:rPr>
          <w:rFonts w:ascii="標楷體" w:eastAsia="標楷體" w:hAnsi="標楷體"/>
        </w:rPr>
        <w:tab/>
      </w:r>
      <w:r w:rsidRPr="001E036E">
        <w:rPr>
          <w:rFonts w:ascii="標楷體" w:eastAsia="標楷體" w:hAnsi="標楷體"/>
          <w:w w:val="105"/>
        </w:rPr>
        <w:t>□</w:t>
      </w:r>
      <w:r w:rsidRPr="001E036E">
        <w:rPr>
          <w:rFonts w:ascii="標楷體" w:eastAsia="標楷體" w:hAnsi="標楷體"/>
          <w:w w:val="105"/>
        </w:rPr>
        <w:t>一般室內水產養殖設施</w:t>
      </w:r>
      <w:r w:rsidRPr="001E036E">
        <w:rPr>
          <w:rFonts w:ascii="標楷體" w:eastAsia="標楷體" w:hAnsi="標楷體"/>
          <w:w w:val="105"/>
        </w:rPr>
        <w:tab/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其他水產養殖設施（自用農路）</w:t>
      </w:r>
    </w:p>
    <w:p w:rsidR="009B690E" w:rsidRPr="001E036E" w:rsidRDefault="00735682">
      <w:pPr>
        <w:pStyle w:val="a3"/>
        <w:tabs>
          <w:tab w:val="left" w:pos="2308"/>
          <w:tab w:val="left" w:pos="2588"/>
          <w:tab w:val="left" w:pos="4125"/>
          <w:tab w:val="left" w:pos="4409"/>
          <w:tab w:val="left" w:pos="4549"/>
          <w:tab w:val="left" w:pos="5665"/>
          <w:tab w:val="left" w:pos="5950"/>
          <w:tab w:val="left" w:pos="7114"/>
          <w:tab w:val="left" w:pos="8050"/>
          <w:tab w:val="left" w:pos="8186"/>
        </w:tabs>
        <w:spacing w:before="5" w:line="204" w:lineRule="auto"/>
        <w:ind w:left="1328" w:right="1451" w:hanging="4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w w:val="105"/>
        </w:rPr>
        <w:t>增設水產養殖設施：</w:t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養殖池</w:t>
      </w:r>
      <w:r w:rsidRPr="001E036E">
        <w:rPr>
          <w:rFonts w:ascii="標楷體" w:eastAsia="標楷體" w:hAnsi="標楷體"/>
          <w:w w:val="105"/>
        </w:rPr>
        <w:tab/>
      </w:r>
      <w:r w:rsidRPr="001E036E">
        <w:rPr>
          <w:rFonts w:ascii="標楷體" w:eastAsia="標楷體" w:hAnsi="標楷體"/>
        </w:rPr>
        <w:t>飼料調配及儲藏室</w:t>
      </w:r>
      <w:r w:rsidRPr="001E036E">
        <w:rPr>
          <w:rFonts w:ascii="標楷體" w:eastAsia="標楷體" w:hAnsi="標楷體"/>
        </w:rPr>
        <w:tab/>
      </w:r>
      <w:r w:rsidRPr="001E036E">
        <w:rPr>
          <w:rFonts w:ascii="標楷體" w:eastAsia="標楷體" w:hAnsi="標楷體"/>
        </w:rPr>
        <w:tab/>
      </w:r>
      <w:r w:rsidRPr="001E036E">
        <w:rPr>
          <w:rFonts w:ascii="標楷體" w:eastAsia="標楷體" w:hAnsi="標楷體"/>
          <w:w w:val="105"/>
        </w:rPr>
        <w:t>□</w:t>
      </w:r>
      <w:r w:rsidRPr="001E036E">
        <w:rPr>
          <w:rFonts w:ascii="標楷體" w:eastAsia="標楷體" w:hAnsi="標楷體"/>
          <w:w w:val="105"/>
        </w:rPr>
        <w:t>管理室</w:t>
      </w:r>
      <w:r w:rsidRPr="001E036E">
        <w:rPr>
          <w:rFonts w:ascii="標楷體" w:eastAsia="標楷體" w:hAnsi="標楷體"/>
          <w:w w:val="105"/>
        </w:rPr>
        <w:tab/>
      </w:r>
      <w:r w:rsidRPr="001E036E">
        <w:rPr>
          <w:rFonts w:ascii="標楷體" w:eastAsia="標楷體" w:hAnsi="標楷體"/>
          <w:spacing w:val="-3"/>
          <w:w w:val="105"/>
        </w:rPr>
        <w:t>□</w:t>
      </w:r>
      <w:proofErr w:type="gramStart"/>
      <w:r w:rsidRPr="001E036E">
        <w:rPr>
          <w:rFonts w:ascii="標楷體" w:eastAsia="標楷體" w:hAnsi="標楷體"/>
          <w:spacing w:val="-3"/>
          <w:w w:val="105"/>
        </w:rPr>
        <w:t>自產水產品</w:t>
      </w:r>
      <w:proofErr w:type="gramEnd"/>
      <w:r w:rsidRPr="001E036E">
        <w:rPr>
          <w:rFonts w:ascii="標楷體" w:eastAsia="標楷體" w:hAnsi="標楷體"/>
          <w:spacing w:val="-3"/>
          <w:w w:val="105"/>
        </w:rPr>
        <w:t>處理、轉運或加工</w:t>
      </w:r>
      <w:r w:rsidRPr="001E036E">
        <w:rPr>
          <w:rFonts w:ascii="標楷體" w:eastAsia="標楷體" w:hAnsi="標楷體"/>
          <w:spacing w:val="-2"/>
          <w:w w:val="105"/>
        </w:rPr>
        <w:t>設施</w:t>
      </w:r>
      <w:r w:rsidRPr="001E036E">
        <w:rPr>
          <w:rFonts w:ascii="標楷體" w:eastAsia="標楷體" w:hAnsi="標楷體"/>
          <w:spacing w:val="-2"/>
          <w:w w:val="105"/>
        </w:rPr>
        <w:tab/>
      </w:r>
      <w:r w:rsidRPr="001E036E">
        <w:rPr>
          <w:rFonts w:ascii="標楷體" w:eastAsia="標楷體" w:hAnsi="標楷體"/>
          <w:w w:val="105"/>
        </w:rPr>
        <w:t>□</w:t>
      </w:r>
      <w:r w:rsidRPr="001E036E">
        <w:rPr>
          <w:rFonts w:ascii="標楷體" w:eastAsia="標楷體" w:hAnsi="標楷體"/>
          <w:w w:val="105"/>
        </w:rPr>
        <w:t>養殖污染防治設施</w:t>
      </w:r>
      <w:r w:rsidRPr="001E036E">
        <w:rPr>
          <w:rFonts w:ascii="標楷體" w:eastAsia="標楷體" w:hAnsi="標楷體"/>
          <w:w w:val="105"/>
        </w:rPr>
        <w:tab/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抽水機房</w:t>
      </w:r>
      <w:r w:rsidRPr="001E036E">
        <w:rPr>
          <w:rFonts w:ascii="標楷體" w:eastAsia="標楷體" w:hAnsi="標楷體"/>
          <w:w w:val="105"/>
        </w:rPr>
        <w:tab/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電力室</w:t>
      </w:r>
      <w:r w:rsidRPr="001E036E">
        <w:rPr>
          <w:rFonts w:ascii="標楷體" w:eastAsia="標楷體" w:hAnsi="標楷體"/>
          <w:w w:val="105"/>
        </w:rPr>
        <w:tab/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循環水設施</w:t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室內循環水水產養殖設施</w:t>
      </w:r>
      <w:r w:rsidRPr="001E036E">
        <w:rPr>
          <w:rFonts w:ascii="標楷體" w:eastAsia="標楷體" w:hAnsi="標楷體"/>
          <w:w w:val="105"/>
        </w:rPr>
        <w:tab/>
      </w:r>
      <w:r w:rsidRPr="001E036E">
        <w:rPr>
          <w:rFonts w:ascii="標楷體" w:eastAsia="標楷體" w:hAnsi="標楷體"/>
          <w:w w:val="105"/>
        </w:rPr>
        <w:tab/>
        <w:t>□</w:t>
      </w:r>
      <w:r w:rsidRPr="001E036E">
        <w:rPr>
          <w:rFonts w:ascii="標楷體" w:eastAsia="標楷體" w:hAnsi="標楷體"/>
          <w:w w:val="105"/>
        </w:rPr>
        <w:t>一般室內水產養殖設施</w:t>
      </w:r>
      <w:r w:rsidRPr="001E036E">
        <w:rPr>
          <w:rFonts w:ascii="標楷體" w:eastAsia="標楷體" w:hAnsi="標楷體"/>
          <w:w w:val="105"/>
        </w:rPr>
        <w:tab/>
      </w:r>
      <w:r w:rsidRPr="001E036E">
        <w:rPr>
          <w:rFonts w:ascii="標楷體" w:eastAsia="標楷體" w:hAnsi="標楷體"/>
          <w:w w:val="105"/>
        </w:rPr>
        <w:t>□</w:t>
      </w:r>
      <w:r w:rsidRPr="001E036E">
        <w:rPr>
          <w:rFonts w:ascii="標楷體" w:eastAsia="標楷體" w:hAnsi="標楷體"/>
          <w:w w:val="105"/>
        </w:rPr>
        <w:t>其他水產養殖設施（自用農路）</w:t>
      </w:r>
    </w:p>
    <w:p w:rsidR="009B690E" w:rsidRPr="001E036E" w:rsidRDefault="009B690E">
      <w:pPr>
        <w:pStyle w:val="a3"/>
        <w:spacing w:before="5"/>
        <w:rPr>
          <w:rFonts w:ascii="標楷體" w:eastAsia="標楷體" w:hAnsi="標楷體"/>
          <w:sz w:val="21"/>
        </w:rPr>
      </w:pPr>
    </w:p>
    <w:p w:rsidR="009B690E" w:rsidRPr="001E036E" w:rsidRDefault="00735682">
      <w:pPr>
        <w:pStyle w:val="a3"/>
        <w:ind w:left="760"/>
        <w:rPr>
          <w:rFonts w:ascii="標楷體" w:eastAsia="標楷體" w:hAnsi="標楷體"/>
        </w:rPr>
      </w:pPr>
      <w:r w:rsidRPr="001E036E">
        <w:rPr>
          <w:rFonts w:ascii="標楷體" w:eastAsia="標楷體" w:hAnsi="標楷體"/>
        </w:rPr>
        <w:t>二、設置目的：</w:t>
      </w:r>
    </w:p>
    <w:p w:rsidR="009B690E" w:rsidRPr="001E036E" w:rsidRDefault="009B690E">
      <w:pPr>
        <w:pStyle w:val="a3"/>
        <w:spacing w:before="14"/>
        <w:rPr>
          <w:rFonts w:ascii="標楷體" w:eastAsia="標楷體" w:hAnsi="標楷體"/>
          <w:sz w:val="22"/>
        </w:rPr>
      </w:pPr>
    </w:p>
    <w:p w:rsidR="009B690E" w:rsidRPr="001E036E" w:rsidRDefault="00735682">
      <w:pPr>
        <w:pStyle w:val="a3"/>
        <w:spacing w:line="204" w:lineRule="auto"/>
        <w:ind w:left="1044" w:right="1503" w:hanging="284"/>
        <w:rPr>
          <w:rFonts w:ascii="標楷體" w:eastAsia="標楷體" w:hAnsi="標楷體"/>
        </w:rPr>
      </w:pPr>
      <w:r w:rsidRPr="001E036E">
        <w:rPr>
          <w:rFonts w:ascii="標楷體" w:eastAsia="標楷體" w:hAnsi="標楷體"/>
        </w:rPr>
        <w:t>三、</w:t>
      </w:r>
      <w:r w:rsidRPr="001E036E">
        <w:rPr>
          <w:rFonts w:ascii="標楷體" w:eastAsia="標楷體" w:hAnsi="標楷體"/>
          <w:color w:val="FF0000"/>
        </w:rPr>
        <w:t>生產計畫</w:t>
      </w:r>
      <w:r w:rsidRPr="001E036E">
        <w:rPr>
          <w:rFonts w:ascii="標楷體" w:eastAsia="標楷體" w:hAnsi="標楷體"/>
          <w:spacing w:val="-140"/>
        </w:rPr>
        <w:t>：</w:t>
      </w:r>
      <w:r w:rsidRPr="001E036E">
        <w:rPr>
          <w:rFonts w:ascii="標楷體" w:eastAsia="標楷體" w:hAnsi="標楷體"/>
          <w:color w:val="FF0000"/>
        </w:rPr>
        <w:t>（</w:t>
      </w:r>
      <w:r w:rsidRPr="001E036E">
        <w:rPr>
          <w:rFonts w:ascii="標楷體" w:eastAsia="標楷體" w:hAnsi="標楷體"/>
          <w:color w:val="FF0000"/>
          <w:spacing w:val="-1"/>
        </w:rPr>
        <w:t>可就養殖生產設施敘明，亦可涵蓋水產集貨包裝</w:t>
      </w:r>
      <w:r w:rsidRPr="001E036E">
        <w:rPr>
          <w:rFonts w:ascii="標楷體" w:eastAsia="標楷體" w:hAnsi="標楷體"/>
          <w:color w:val="FF0000"/>
        </w:rPr>
        <w:t>處理設施之經營）</w:t>
      </w:r>
    </w:p>
    <w:p w:rsidR="009B690E" w:rsidRPr="001E036E" w:rsidRDefault="009B690E">
      <w:pPr>
        <w:pStyle w:val="a3"/>
        <w:rPr>
          <w:rFonts w:ascii="標楷體" w:eastAsia="標楷體" w:hAnsi="標楷體"/>
        </w:rPr>
      </w:pPr>
    </w:p>
    <w:p w:rsidR="009B690E" w:rsidRPr="001E036E" w:rsidRDefault="009B690E">
      <w:pPr>
        <w:pStyle w:val="a3"/>
        <w:rPr>
          <w:rFonts w:ascii="標楷體" w:eastAsia="標楷體" w:hAnsi="標楷體"/>
        </w:rPr>
      </w:pPr>
    </w:p>
    <w:p w:rsidR="009B690E" w:rsidRPr="001E036E" w:rsidRDefault="009B690E">
      <w:pPr>
        <w:pStyle w:val="a3"/>
        <w:spacing w:before="12"/>
        <w:rPr>
          <w:rFonts w:ascii="標楷體" w:eastAsia="標楷體" w:hAnsi="標楷體"/>
          <w:sz w:val="36"/>
        </w:rPr>
      </w:pPr>
    </w:p>
    <w:p w:rsidR="009B690E" w:rsidRPr="001E036E" w:rsidRDefault="00735682">
      <w:pPr>
        <w:pStyle w:val="a3"/>
        <w:ind w:left="760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spacing w:val="-13"/>
        </w:rPr>
        <w:t>四、鄰接區域現況分析：</w:t>
      </w:r>
      <w:r w:rsidRPr="001E036E">
        <w:rPr>
          <w:rFonts w:ascii="標楷體" w:eastAsia="標楷體" w:hAnsi="標楷體"/>
          <w:color w:val="FF0000"/>
        </w:rPr>
        <w:t>（請繪簡圖說明）</w:t>
      </w:r>
    </w:p>
    <w:p w:rsidR="009B690E" w:rsidRPr="001E036E" w:rsidRDefault="009B690E">
      <w:pPr>
        <w:rPr>
          <w:rFonts w:ascii="標楷體" w:eastAsia="標楷體" w:hAnsi="標楷體"/>
        </w:rPr>
        <w:sectPr w:rsidR="009B690E" w:rsidRPr="001E036E">
          <w:footerReference w:type="default" r:id="rId7"/>
          <w:type w:val="continuous"/>
          <w:pgSz w:w="11910" w:h="16840"/>
          <w:pgMar w:top="1580" w:right="340" w:bottom="1200" w:left="1320" w:header="720" w:footer="1015" w:gutter="0"/>
          <w:pgNumType w:start="1"/>
          <w:cols w:space="720"/>
        </w:sectPr>
      </w:pPr>
    </w:p>
    <w:p w:rsidR="009B690E" w:rsidRPr="001E036E" w:rsidRDefault="00735682">
      <w:pPr>
        <w:pStyle w:val="a3"/>
        <w:spacing w:line="405" w:lineRule="exact"/>
        <w:ind w:left="760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spacing w:val="-9"/>
        </w:rPr>
        <w:lastRenderedPageBreak/>
        <w:t>五、興建設施之基地</w:t>
      </w:r>
      <w:proofErr w:type="gramStart"/>
      <w:r w:rsidRPr="001E036E">
        <w:rPr>
          <w:rFonts w:ascii="標楷體" w:eastAsia="標楷體" w:hAnsi="標楷體"/>
          <w:spacing w:val="-9"/>
        </w:rPr>
        <w:t>地</w:t>
      </w:r>
      <w:proofErr w:type="gramEnd"/>
      <w:r w:rsidRPr="001E036E">
        <w:rPr>
          <w:rFonts w:ascii="標楷體" w:eastAsia="標楷體" w:hAnsi="標楷體"/>
          <w:spacing w:val="-9"/>
        </w:rPr>
        <w:t>號及興建面積：</w:t>
      </w:r>
      <w:proofErr w:type="gramStart"/>
      <w:r w:rsidRPr="001E036E">
        <w:rPr>
          <w:rFonts w:ascii="標楷體" w:eastAsia="標楷體" w:hAnsi="標楷體"/>
        </w:rPr>
        <w:t>（</w:t>
      </w:r>
      <w:proofErr w:type="gramEnd"/>
      <w:r w:rsidRPr="001E036E">
        <w:rPr>
          <w:rFonts w:ascii="標楷體" w:eastAsia="標楷體" w:hAnsi="標楷體"/>
        </w:rPr>
        <w:t>請檢附地籍資料，申請人</w:t>
      </w:r>
    </w:p>
    <w:p w:rsidR="009B690E" w:rsidRPr="001E036E" w:rsidRDefault="00735682">
      <w:pPr>
        <w:pStyle w:val="a3"/>
        <w:spacing w:before="17" w:line="204" w:lineRule="auto"/>
        <w:ind w:left="1345" w:right="1452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spacing w:val="-8"/>
        </w:rPr>
        <w:t>非土地所有權人應附租約或同意書，土地為共有者，應符合土</w:t>
      </w:r>
      <w:r w:rsidRPr="001E036E">
        <w:rPr>
          <w:rFonts w:ascii="標楷體" w:eastAsia="標楷體" w:hAnsi="標楷體"/>
        </w:rPr>
        <w:t>地法第三十四條之</w:t>
      </w:r>
      <w:proofErr w:type="gramStart"/>
      <w:r w:rsidRPr="001E036E">
        <w:rPr>
          <w:rFonts w:ascii="標楷體" w:eastAsia="標楷體" w:hAnsi="標楷體"/>
        </w:rPr>
        <w:t>一</w:t>
      </w:r>
      <w:proofErr w:type="gramEnd"/>
      <w:r w:rsidRPr="001E036E">
        <w:rPr>
          <w:rFonts w:ascii="標楷體" w:eastAsia="標楷體" w:hAnsi="標楷體"/>
        </w:rPr>
        <w:t>規定。）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901"/>
        <w:gridCol w:w="732"/>
        <w:gridCol w:w="709"/>
        <w:gridCol w:w="1276"/>
        <w:gridCol w:w="850"/>
        <w:gridCol w:w="851"/>
        <w:gridCol w:w="850"/>
        <w:gridCol w:w="1134"/>
        <w:gridCol w:w="1276"/>
        <w:gridCol w:w="782"/>
      </w:tblGrid>
      <w:tr w:rsidR="009B690E" w:rsidRPr="001E036E" w:rsidTr="00C11E86">
        <w:trPr>
          <w:trHeight w:val="787"/>
          <w:jc w:val="center"/>
        </w:trPr>
        <w:tc>
          <w:tcPr>
            <w:tcW w:w="6829" w:type="dxa"/>
            <w:gridSpan w:val="8"/>
            <w:vAlign w:val="center"/>
          </w:tcPr>
          <w:p w:rsidR="009B690E" w:rsidRPr="001E036E" w:rsidRDefault="00735682" w:rsidP="00C11E86">
            <w:pPr>
              <w:pStyle w:val="TableParagraph"/>
              <w:tabs>
                <w:tab w:val="left" w:pos="2391"/>
                <w:tab w:val="left" w:pos="4471"/>
                <w:tab w:val="left" w:pos="6552"/>
              </w:tabs>
              <w:spacing w:line="502" w:lineRule="exact"/>
              <w:ind w:left="310"/>
              <w:jc w:val="center"/>
              <w:rPr>
                <w:rFonts w:ascii="標楷體" w:eastAsia="標楷體" w:hAnsi="標楷體"/>
                <w:sz w:val="28"/>
              </w:rPr>
            </w:pPr>
            <w:r w:rsidRPr="00735682">
              <w:rPr>
                <w:rFonts w:ascii="標楷體" w:eastAsia="標楷體" w:hAnsi="標楷體"/>
                <w:spacing w:val="540"/>
                <w:sz w:val="28"/>
                <w:fitText w:val="2800" w:id="-874345726"/>
              </w:rPr>
              <w:t>土</w:t>
            </w:r>
            <w:r w:rsidR="00C11E86" w:rsidRPr="00735682">
              <w:rPr>
                <w:rFonts w:ascii="標楷體" w:eastAsia="標楷體" w:hAnsi="標楷體"/>
                <w:spacing w:val="540"/>
                <w:sz w:val="28"/>
                <w:fitText w:val="2800" w:id="-874345726"/>
              </w:rPr>
              <w:t>地</w:t>
            </w:r>
            <w:r w:rsidRPr="00735682">
              <w:rPr>
                <w:rFonts w:ascii="標楷體" w:eastAsia="標楷體" w:hAnsi="標楷體"/>
                <w:spacing w:val="540"/>
                <w:sz w:val="28"/>
                <w:fitText w:val="2800" w:id="-874345726"/>
              </w:rPr>
              <w:t>標</w:t>
            </w:r>
            <w:r w:rsidRPr="00735682">
              <w:rPr>
                <w:rFonts w:ascii="標楷體" w:eastAsia="標楷體" w:hAnsi="標楷體"/>
                <w:spacing w:val="24"/>
                <w:sz w:val="28"/>
                <w:fitText w:val="2800" w:id="-874345726"/>
              </w:rPr>
              <w:t>示</w:t>
            </w:r>
          </w:p>
        </w:tc>
        <w:tc>
          <w:tcPr>
            <w:tcW w:w="2410" w:type="dxa"/>
            <w:gridSpan w:val="2"/>
            <w:vAlign w:val="center"/>
          </w:tcPr>
          <w:p w:rsidR="00C11E86" w:rsidRPr="001E036E" w:rsidRDefault="00735682" w:rsidP="00C11E86">
            <w:pPr>
              <w:pStyle w:val="TableParagraph"/>
              <w:spacing w:line="139" w:lineRule="auto"/>
              <w:ind w:left="199" w:right="136"/>
              <w:rPr>
                <w:rFonts w:ascii="標楷體" w:eastAsia="標楷體" w:hAnsi="標楷體" w:hint="eastAsia"/>
                <w:spacing w:val="43"/>
                <w:sz w:val="28"/>
              </w:rPr>
            </w:pPr>
            <w:r w:rsidRPr="001E036E">
              <w:rPr>
                <w:rFonts w:ascii="標楷體" w:eastAsia="標楷體" w:hAnsi="標楷體"/>
                <w:spacing w:val="43"/>
                <w:sz w:val="28"/>
              </w:rPr>
              <w:t>許</w:t>
            </w:r>
            <w:r w:rsidR="00C11E86" w:rsidRPr="001E036E">
              <w:rPr>
                <w:rFonts w:ascii="標楷體" w:eastAsia="標楷體" w:hAnsi="標楷體"/>
                <w:spacing w:val="43"/>
                <w:sz w:val="28"/>
              </w:rPr>
              <w:t>可</w:t>
            </w:r>
            <w:r w:rsidRPr="001E036E">
              <w:rPr>
                <w:rFonts w:ascii="標楷體" w:eastAsia="標楷體" w:hAnsi="標楷體"/>
                <w:spacing w:val="43"/>
                <w:sz w:val="28"/>
              </w:rPr>
              <w:t>使用細</w:t>
            </w:r>
          </w:p>
          <w:p w:rsidR="009B690E" w:rsidRPr="001E036E" w:rsidRDefault="00735682" w:rsidP="00C11E86">
            <w:pPr>
              <w:pStyle w:val="TableParagraph"/>
              <w:spacing w:line="139" w:lineRule="auto"/>
              <w:ind w:left="199" w:right="136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pacing w:val="43"/>
                <w:sz w:val="28"/>
              </w:rPr>
              <w:t>目</w:t>
            </w:r>
            <w:r w:rsidRPr="001E036E">
              <w:rPr>
                <w:rFonts w:ascii="標楷體" w:eastAsia="標楷體" w:hAnsi="標楷體"/>
                <w:spacing w:val="22"/>
                <w:sz w:val="28"/>
              </w:rPr>
              <w:t>名</w:t>
            </w:r>
            <w:r w:rsidRPr="001E036E">
              <w:rPr>
                <w:rFonts w:ascii="標楷體" w:eastAsia="標楷體" w:hAnsi="標楷體"/>
                <w:spacing w:val="22"/>
                <w:sz w:val="28"/>
              </w:rPr>
              <w:t>稱</w:t>
            </w:r>
            <w:r w:rsidRPr="001E036E">
              <w:rPr>
                <w:rFonts w:ascii="標楷體" w:eastAsia="標楷體" w:hAnsi="標楷體"/>
                <w:spacing w:val="22"/>
                <w:sz w:val="28"/>
              </w:rPr>
              <w:t>及</w:t>
            </w:r>
            <w:r w:rsidRPr="001E036E">
              <w:rPr>
                <w:rFonts w:ascii="標楷體" w:eastAsia="標楷體" w:hAnsi="標楷體"/>
                <w:spacing w:val="22"/>
                <w:sz w:val="28"/>
              </w:rPr>
              <w:t>面</w:t>
            </w:r>
            <w:r w:rsidRPr="001E036E">
              <w:rPr>
                <w:rFonts w:ascii="標楷體" w:eastAsia="標楷體" w:hAnsi="標楷體"/>
                <w:spacing w:val="22"/>
                <w:sz w:val="28"/>
              </w:rPr>
              <w:t>積</w:t>
            </w:r>
          </w:p>
        </w:tc>
        <w:tc>
          <w:tcPr>
            <w:tcW w:w="782" w:type="dxa"/>
            <w:vMerge w:val="restart"/>
            <w:vAlign w:val="center"/>
          </w:tcPr>
          <w:p w:rsidR="009B690E" w:rsidRPr="001E036E" w:rsidRDefault="00735682">
            <w:pPr>
              <w:pStyle w:val="TableParagraph"/>
              <w:spacing w:line="139" w:lineRule="auto"/>
              <w:ind w:left="128" w:right="118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9B690E" w:rsidRPr="001E036E" w:rsidTr="00C11E86">
        <w:trPr>
          <w:trHeight w:val="898"/>
          <w:jc w:val="center"/>
        </w:trPr>
        <w:tc>
          <w:tcPr>
            <w:tcW w:w="660" w:type="dxa"/>
          </w:tcPr>
          <w:p w:rsidR="009B690E" w:rsidRPr="001E036E" w:rsidRDefault="00735682">
            <w:pPr>
              <w:pStyle w:val="TableParagraph"/>
              <w:spacing w:before="134"/>
              <w:ind w:left="46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z w:val="28"/>
              </w:rPr>
              <w:t>鄉鎮</w:t>
            </w:r>
          </w:p>
        </w:tc>
        <w:tc>
          <w:tcPr>
            <w:tcW w:w="901" w:type="dxa"/>
          </w:tcPr>
          <w:p w:rsidR="009B690E" w:rsidRPr="001E036E" w:rsidRDefault="00735682">
            <w:pPr>
              <w:pStyle w:val="TableParagraph"/>
              <w:spacing w:before="134"/>
              <w:ind w:left="167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z w:val="28"/>
              </w:rPr>
              <w:t>地段</w:t>
            </w:r>
          </w:p>
        </w:tc>
        <w:tc>
          <w:tcPr>
            <w:tcW w:w="732" w:type="dxa"/>
          </w:tcPr>
          <w:p w:rsidR="009B690E" w:rsidRPr="001E036E" w:rsidRDefault="00735682" w:rsidP="00C11E86">
            <w:pPr>
              <w:pStyle w:val="TableParagraph"/>
              <w:spacing w:before="134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z w:val="28"/>
              </w:rPr>
              <w:t>小段</w:t>
            </w:r>
          </w:p>
        </w:tc>
        <w:tc>
          <w:tcPr>
            <w:tcW w:w="709" w:type="dxa"/>
          </w:tcPr>
          <w:p w:rsidR="009B690E" w:rsidRPr="001E036E" w:rsidRDefault="00735682">
            <w:pPr>
              <w:pStyle w:val="TableParagraph"/>
              <w:spacing w:before="134"/>
              <w:ind w:left="133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z w:val="28"/>
              </w:rPr>
              <w:t>地號</w:t>
            </w:r>
          </w:p>
        </w:tc>
        <w:tc>
          <w:tcPr>
            <w:tcW w:w="1276" w:type="dxa"/>
            <w:vAlign w:val="center"/>
          </w:tcPr>
          <w:p w:rsidR="009B690E" w:rsidRPr="001E036E" w:rsidRDefault="00735682">
            <w:pPr>
              <w:pStyle w:val="TableParagraph"/>
              <w:tabs>
                <w:tab w:val="left" w:pos="566"/>
              </w:tabs>
              <w:spacing w:line="395" w:lineRule="exact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z w:val="28"/>
              </w:rPr>
              <w:t>面</w:t>
            </w:r>
            <w:r w:rsidRPr="001E036E">
              <w:rPr>
                <w:rFonts w:ascii="標楷體" w:eastAsia="標楷體" w:hAnsi="標楷體"/>
                <w:sz w:val="28"/>
              </w:rPr>
              <w:tab/>
            </w:r>
            <w:r w:rsidRPr="001E036E">
              <w:rPr>
                <w:rFonts w:ascii="標楷體" w:eastAsia="標楷體" w:hAnsi="標楷體"/>
                <w:sz w:val="28"/>
              </w:rPr>
              <w:t>積</w:t>
            </w:r>
          </w:p>
          <w:p w:rsidR="009B690E" w:rsidRPr="001E036E" w:rsidRDefault="00735682">
            <w:pPr>
              <w:pStyle w:val="TableParagraph"/>
              <w:spacing w:line="408" w:lineRule="exact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z w:val="28"/>
              </w:rPr>
              <w:t>（公頃）</w:t>
            </w:r>
          </w:p>
        </w:tc>
        <w:tc>
          <w:tcPr>
            <w:tcW w:w="850" w:type="dxa"/>
            <w:vAlign w:val="center"/>
          </w:tcPr>
          <w:p w:rsidR="00C11E86" w:rsidRPr="001E036E" w:rsidRDefault="00735682">
            <w:pPr>
              <w:pStyle w:val="TableParagraph"/>
              <w:spacing w:before="142" w:line="139" w:lineRule="auto"/>
              <w:ind w:left="78" w:right="69"/>
              <w:rPr>
                <w:rFonts w:ascii="標楷體" w:eastAsia="標楷體" w:hAnsi="標楷體" w:hint="eastAsia"/>
                <w:spacing w:val="-2"/>
                <w:sz w:val="28"/>
              </w:rPr>
            </w:pPr>
            <w:r w:rsidRPr="001E036E">
              <w:rPr>
                <w:rFonts w:ascii="標楷體" w:eastAsia="標楷體" w:hAnsi="標楷體"/>
                <w:spacing w:val="-2"/>
                <w:sz w:val="28"/>
              </w:rPr>
              <w:t>使用</w:t>
            </w:r>
          </w:p>
          <w:p w:rsidR="009B690E" w:rsidRPr="001E036E" w:rsidRDefault="00735682">
            <w:pPr>
              <w:pStyle w:val="TableParagraph"/>
              <w:spacing w:before="142" w:line="139" w:lineRule="auto"/>
              <w:ind w:left="78" w:right="69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pacing w:val="-2"/>
                <w:sz w:val="28"/>
              </w:rPr>
              <w:t>分區</w:t>
            </w:r>
          </w:p>
        </w:tc>
        <w:tc>
          <w:tcPr>
            <w:tcW w:w="851" w:type="dxa"/>
            <w:vAlign w:val="center"/>
          </w:tcPr>
          <w:p w:rsidR="009B690E" w:rsidRPr="001E036E" w:rsidRDefault="00735682">
            <w:pPr>
              <w:pStyle w:val="TableParagraph"/>
              <w:spacing w:before="142" w:line="139" w:lineRule="auto"/>
              <w:ind w:left="82" w:right="65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pacing w:val="-2"/>
                <w:sz w:val="28"/>
              </w:rPr>
              <w:t>編定類別</w:t>
            </w:r>
          </w:p>
        </w:tc>
        <w:tc>
          <w:tcPr>
            <w:tcW w:w="850" w:type="dxa"/>
            <w:vAlign w:val="center"/>
          </w:tcPr>
          <w:p w:rsidR="009B690E" w:rsidRPr="001E036E" w:rsidRDefault="00735682">
            <w:pPr>
              <w:pStyle w:val="TableParagraph"/>
              <w:spacing w:before="142" w:line="139" w:lineRule="auto"/>
              <w:ind w:left="94" w:right="77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pacing w:val="-2"/>
                <w:sz w:val="28"/>
              </w:rPr>
              <w:t>土地所有權人</w:t>
            </w:r>
          </w:p>
        </w:tc>
        <w:tc>
          <w:tcPr>
            <w:tcW w:w="1134" w:type="dxa"/>
            <w:vAlign w:val="center"/>
          </w:tcPr>
          <w:p w:rsidR="00C11E86" w:rsidRPr="001E036E" w:rsidRDefault="00735682">
            <w:pPr>
              <w:pStyle w:val="TableParagraph"/>
              <w:spacing w:before="142" w:line="139" w:lineRule="auto"/>
              <w:ind w:left="27" w:right="256"/>
              <w:rPr>
                <w:rFonts w:ascii="標楷體" w:eastAsia="標楷體" w:hAnsi="標楷體" w:hint="eastAsia"/>
                <w:spacing w:val="-2"/>
                <w:sz w:val="28"/>
              </w:rPr>
            </w:pPr>
            <w:r w:rsidRPr="001E036E">
              <w:rPr>
                <w:rFonts w:ascii="標楷體" w:eastAsia="標楷體" w:hAnsi="標楷體"/>
                <w:spacing w:val="-2"/>
                <w:sz w:val="28"/>
              </w:rPr>
              <w:t>許可細</w:t>
            </w:r>
          </w:p>
          <w:p w:rsidR="009B690E" w:rsidRPr="001E036E" w:rsidRDefault="00735682">
            <w:pPr>
              <w:pStyle w:val="TableParagraph"/>
              <w:spacing w:before="142" w:line="139" w:lineRule="auto"/>
              <w:ind w:left="27" w:right="256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pacing w:val="-2"/>
                <w:sz w:val="28"/>
              </w:rPr>
              <w:t>目名稱</w:t>
            </w:r>
          </w:p>
        </w:tc>
        <w:tc>
          <w:tcPr>
            <w:tcW w:w="1276" w:type="dxa"/>
            <w:vAlign w:val="center"/>
          </w:tcPr>
          <w:p w:rsidR="009B690E" w:rsidRPr="001E036E" w:rsidRDefault="00735682">
            <w:pPr>
              <w:pStyle w:val="TableParagraph"/>
              <w:tabs>
                <w:tab w:val="left" w:pos="899"/>
              </w:tabs>
              <w:spacing w:line="139" w:lineRule="auto"/>
              <w:ind w:left="31" w:right="8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z w:val="28"/>
              </w:rPr>
              <w:t>許可細目面</w:t>
            </w:r>
            <w:r w:rsidRPr="001E036E">
              <w:rPr>
                <w:rFonts w:ascii="標楷體" w:eastAsia="標楷體" w:hAnsi="標楷體"/>
                <w:sz w:val="28"/>
              </w:rPr>
              <w:tab/>
            </w:r>
            <w:r w:rsidRPr="001E036E">
              <w:rPr>
                <w:rFonts w:ascii="標楷體" w:eastAsia="標楷體" w:hAnsi="標楷體"/>
                <w:sz w:val="28"/>
              </w:rPr>
              <w:t>積</w:t>
            </w:r>
          </w:p>
          <w:p w:rsidR="009B690E" w:rsidRPr="001E036E" w:rsidRDefault="00735682">
            <w:pPr>
              <w:pStyle w:val="TableParagraph"/>
              <w:spacing w:line="280" w:lineRule="exact"/>
              <w:ind w:left="31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z w:val="28"/>
              </w:rPr>
              <w:t>（公頃）</w:t>
            </w:r>
          </w:p>
        </w:tc>
        <w:tc>
          <w:tcPr>
            <w:tcW w:w="782" w:type="dxa"/>
            <w:vMerge/>
            <w:tcBorders>
              <w:top w:val="nil"/>
            </w:tcBorders>
            <w:vAlign w:val="center"/>
          </w:tcPr>
          <w:p w:rsidR="009B690E" w:rsidRPr="001E036E" w:rsidRDefault="009B69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B690E" w:rsidRPr="001E036E" w:rsidTr="00C11E86">
        <w:trPr>
          <w:trHeight w:val="302"/>
          <w:jc w:val="center"/>
        </w:trPr>
        <w:tc>
          <w:tcPr>
            <w:tcW w:w="660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B690E" w:rsidRPr="001E036E" w:rsidTr="00C11E86">
        <w:trPr>
          <w:trHeight w:val="297"/>
          <w:jc w:val="center"/>
        </w:trPr>
        <w:tc>
          <w:tcPr>
            <w:tcW w:w="660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B690E" w:rsidRPr="001E036E" w:rsidTr="00C11E86">
        <w:trPr>
          <w:trHeight w:val="301"/>
          <w:jc w:val="center"/>
        </w:trPr>
        <w:tc>
          <w:tcPr>
            <w:tcW w:w="660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B690E" w:rsidRPr="001E036E" w:rsidTr="00C11E86">
        <w:trPr>
          <w:trHeight w:val="362"/>
          <w:jc w:val="center"/>
        </w:trPr>
        <w:tc>
          <w:tcPr>
            <w:tcW w:w="660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1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32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82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B690E" w:rsidRPr="001E036E" w:rsidTr="00C11E86">
        <w:trPr>
          <w:trHeight w:val="362"/>
          <w:jc w:val="center"/>
        </w:trPr>
        <w:tc>
          <w:tcPr>
            <w:tcW w:w="660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1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32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82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B690E" w:rsidRPr="001E036E" w:rsidTr="00C11E86">
        <w:trPr>
          <w:trHeight w:val="362"/>
          <w:jc w:val="center"/>
        </w:trPr>
        <w:tc>
          <w:tcPr>
            <w:tcW w:w="660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1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32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82" w:type="dxa"/>
            <w:vAlign w:val="center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B690E" w:rsidRPr="001E036E" w:rsidTr="00C11E86">
        <w:trPr>
          <w:trHeight w:val="422"/>
          <w:jc w:val="center"/>
        </w:trPr>
        <w:tc>
          <w:tcPr>
            <w:tcW w:w="1561" w:type="dxa"/>
            <w:gridSpan w:val="2"/>
          </w:tcPr>
          <w:p w:rsidR="009B690E" w:rsidRPr="001E036E" w:rsidRDefault="00735682">
            <w:pPr>
              <w:pStyle w:val="TableParagraph"/>
              <w:spacing w:line="392" w:lineRule="exact"/>
              <w:ind w:left="499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z w:val="28"/>
              </w:rPr>
              <w:t>合計</w:t>
            </w:r>
          </w:p>
        </w:tc>
        <w:tc>
          <w:tcPr>
            <w:tcW w:w="1441" w:type="dxa"/>
            <w:gridSpan w:val="2"/>
          </w:tcPr>
          <w:p w:rsidR="009B690E" w:rsidRPr="001E036E" w:rsidRDefault="00735682">
            <w:pPr>
              <w:pStyle w:val="TableParagraph"/>
              <w:spacing w:line="392" w:lineRule="exact"/>
              <w:ind w:right="13"/>
              <w:jc w:val="right"/>
              <w:rPr>
                <w:rFonts w:ascii="標楷體" w:eastAsia="標楷體" w:hAnsi="標楷體"/>
                <w:sz w:val="28"/>
              </w:rPr>
            </w:pPr>
            <w:r w:rsidRPr="001E036E">
              <w:rPr>
                <w:rFonts w:ascii="標楷體" w:eastAsia="標楷體" w:hAnsi="標楷體"/>
                <w:sz w:val="28"/>
              </w:rPr>
              <w:t>筆</w:t>
            </w:r>
          </w:p>
        </w:tc>
        <w:tc>
          <w:tcPr>
            <w:tcW w:w="1276" w:type="dxa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743" w:type="dxa"/>
            <w:gridSpan w:val="6"/>
          </w:tcPr>
          <w:p w:rsidR="009B690E" w:rsidRPr="001E036E" w:rsidRDefault="009B690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9B690E" w:rsidRPr="001E036E" w:rsidRDefault="009B690E">
      <w:pPr>
        <w:pStyle w:val="a3"/>
        <w:rPr>
          <w:rFonts w:ascii="標楷體" w:eastAsia="標楷體" w:hAnsi="標楷體"/>
          <w:sz w:val="21"/>
        </w:rPr>
      </w:pPr>
    </w:p>
    <w:p w:rsidR="009B690E" w:rsidRPr="001E036E" w:rsidRDefault="00735682">
      <w:pPr>
        <w:pStyle w:val="a3"/>
        <w:ind w:left="760"/>
        <w:rPr>
          <w:rFonts w:ascii="標楷體" w:eastAsia="標楷體" w:hAnsi="標楷體"/>
        </w:rPr>
      </w:pPr>
      <w:r w:rsidRPr="001E036E">
        <w:rPr>
          <w:rFonts w:ascii="標楷體" w:eastAsia="標楷體" w:hAnsi="標楷體"/>
        </w:rPr>
        <w:t>六、設施建造方式：</w:t>
      </w:r>
    </w:p>
    <w:p w:rsidR="009B690E" w:rsidRPr="001E036E" w:rsidRDefault="009B690E">
      <w:pPr>
        <w:pStyle w:val="a3"/>
        <w:spacing w:before="14"/>
        <w:rPr>
          <w:rFonts w:ascii="標楷體" w:eastAsia="標楷體" w:hAnsi="標楷體"/>
          <w:sz w:val="22"/>
        </w:rPr>
      </w:pPr>
    </w:p>
    <w:p w:rsidR="009B690E" w:rsidRPr="001E036E" w:rsidRDefault="00735682">
      <w:pPr>
        <w:pStyle w:val="a3"/>
        <w:spacing w:line="204" w:lineRule="auto"/>
        <w:ind w:left="1325" w:right="5005" w:hanging="565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spacing w:val="-1"/>
        </w:rPr>
        <w:t>七、引用水之來源及廢污水處理計畫</w:t>
      </w:r>
      <w:r w:rsidRPr="001E036E">
        <w:rPr>
          <w:rFonts w:ascii="標楷體" w:eastAsia="標楷體" w:hAnsi="標楷體"/>
        </w:rPr>
        <w:t>水源供應：</w:t>
      </w:r>
    </w:p>
    <w:p w:rsidR="009B690E" w:rsidRPr="001E036E" w:rsidRDefault="00735682">
      <w:pPr>
        <w:pStyle w:val="a4"/>
        <w:numPr>
          <w:ilvl w:val="0"/>
          <w:numId w:val="1"/>
        </w:numPr>
        <w:tabs>
          <w:tab w:val="left" w:pos="1326"/>
        </w:tabs>
        <w:ind w:hanging="282"/>
        <w:rPr>
          <w:rFonts w:ascii="標楷體" w:eastAsia="標楷體" w:hAnsi="標楷體"/>
          <w:sz w:val="28"/>
        </w:rPr>
      </w:pPr>
      <w:r w:rsidRPr="001E036E">
        <w:rPr>
          <w:rFonts w:ascii="標楷體" w:eastAsia="標楷體" w:hAnsi="標楷體"/>
          <w:w w:val="110"/>
          <w:sz w:val="28"/>
        </w:rPr>
        <w:t>□</w:t>
      </w:r>
      <w:r w:rsidRPr="001E036E">
        <w:rPr>
          <w:rFonts w:ascii="標楷體" w:eastAsia="標楷體" w:hAnsi="標楷體"/>
          <w:w w:val="110"/>
          <w:sz w:val="28"/>
        </w:rPr>
        <w:t>淡水</w:t>
      </w:r>
      <w:proofErr w:type="gramStart"/>
      <w:r w:rsidRPr="001E036E">
        <w:rPr>
          <w:rFonts w:ascii="標楷體" w:eastAsia="標楷體" w:hAnsi="標楷體"/>
          <w:w w:val="110"/>
          <w:sz w:val="28"/>
        </w:rPr>
        <w:t>─</w:t>
      </w:r>
      <w:proofErr w:type="gramEnd"/>
      <w:r w:rsidRPr="001E036E">
        <w:rPr>
          <w:rFonts w:ascii="標楷體" w:eastAsia="標楷體" w:hAnsi="標楷體"/>
          <w:w w:val="110"/>
          <w:sz w:val="28"/>
        </w:rPr>
        <w:t>□</w:t>
      </w:r>
      <w:r w:rsidRPr="001E036E">
        <w:rPr>
          <w:rFonts w:ascii="標楷體" w:eastAsia="標楷體" w:hAnsi="標楷體"/>
          <w:w w:val="110"/>
          <w:sz w:val="28"/>
        </w:rPr>
        <w:t>地面水</w:t>
      </w:r>
      <w:r w:rsidRPr="001E036E">
        <w:rPr>
          <w:rFonts w:ascii="標楷體" w:eastAsia="標楷體" w:hAnsi="標楷體"/>
          <w:w w:val="110"/>
          <w:sz w:val="28"/>
        </w:rPr>
        <w:t>□</w:t>
      </w:r>
      <w:r w:rsidRPr="001E036E">
        <w:rPr>
          <w:rFonts w:ascii="標楷體" w:eastAsia="標楷體" w:hAnsi="標楷體"/>
          <w:w w:val="110"/>
          <w:sz w:val="28"/>
        </w:rPr>
        <w:t>灌溉用水</w:t>
      </w:r>
      <w:r w:rsidRPr="001E036E">
        <w:rPr>
          <w:rFonts w:ascii="標楷體" w:eastAsia="標楷體" w:hAnsi="標楷體"/>
          <w:w w:val="110"/>
          <w:sz w:val="28"/>
        </w:rPr>
        <w:t>□</w:t>
      </w:r>
      <w:r w:rsidRPr="001E036E">
        <w:rPr>
          <w:rFonts w:ascii="標楷體" w:eastAsia="標楷體" w:hAnsi="標楷體"/>
          <w:w w:val="110"/>
          <w:sz w:val="28"/>
        </w:rPr>
        <w:t>地下水</w:t>
      </w:r>
      <w:r w:rsidRPr="001E036E">
        <w:rPr>
          <w:rFonts w:ascii="標楷體" w:eastAsia="標楷體" w:hAnsi="標楷體"/>
          <w:w w:val="110"/>
          <w:sz w:val="28"/>
        </w:rPr>
        <w:t>□</w:t>
      </w:r>
      <w:r w:rsidRPr="001E036E">
        <w:rPr>
          <w:rFonts w:ascii="標楷體" w:eastAsia="標楷體" w:hAnsi="標楷體"/>
          <w:w w:val="110"/>
          <w:sz w:val="28"/>
        </w:rPr>
        <w:t>其他</w:t>
      </w:r>
    </w:p>
    <w:p w:rsidR="009B690E" w:rsidRPr="001E036E" w:rsidRDefault="00735682">
      <w:pPr>
        <w:pStyle w:val="a3"/>
        <w:spacing w:line="440" w:lineRule="exact"/>
        <w:ind w:left="1348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w w:val="110"/>
        </w:rPr>
        <w:t>□</w:t>
      </w:r>
      <w:proofErr w:type="gramStart"/>
      <w:r w:rsidRPr="001E036E">
        <w:rPr>
          <w:rFonts w:ascii="標楷體" w:eastAsia="標楷體" w:hAnsi="標楷體"/>
          <w:w w:val="110"/>
        </w:rPr>
        <w:t>鹹</w:t>
      </w:r>
      <w:proofErr w:type="gramEnd"/>
      <w:r w:rsidRPr="001E036E">
        <w:rPr>
          <w:rFonts w:ascii="標楷體" w:eastAsia="標楷體" w:hAnsi="標楷體"/>
          <w:w w:val="110"/>
        </w:rPr>
        <w:t>水</w:t>
      </w:r>
      <w:proofErr w:type="gramStart"/>
      <w:r w:rsidRPr="001E036E">
        <w:rPr>
          <w:rFonts w:ascii="標楷體" w:eastAsia="標楷體" w:hAnsi="標楷體"/>
          <w:w w:val="110"/>
        </w:rPr>
        <w:t>─</w:t>
      </w:r>
      <w:proofErr w:type="gramEnd"/>
      <w:r w:rsidRPr="001E036E">
        <w:rPr>
          <w:rFonts w:ascii="標楷體" w:eastAsia="標楷體" w:hAnsi="標楷體"/>
          <w:w w:val="110"/>
        </w:rPr>
        <w:t>□</w:t>
      </w:r>
      <w:proofErr w:type="gramStart"/>
      <w:r w:rsidRPr="001E036E">
        <w:rPr>
          <w:rFonts w:ascii="標楷體" w:eastAsia="標楷體" w:hAnsi="標楷體"/>
          <w:w w:val="110"/>
        </w:rPr>
        <w:t>潮溝引水</w:t>
      </w:r>
      <w:proofErr w:type="gramEnd"/>
      <w:r w:rsidRPr="001E036E">
        <w:rPr>
          <w:rFonts w:ascii="標楷體" w:eastAsia="標楷體" w:hAnsi="標楷體"/>
          <w:w w:val="110"/>
        </w:rPr>
        <w:t>□</w:t>
      </w:r>
      <w:r w:rsidRPr="001E036E">
        <w:rPr>
          <w:rFonts w:ascii="標楷體" w:eastAsia="標楷體" w:hAnsi="標楷體"/>
          <w:w w:val="110"/>
        </w:rPr>
        <w:t>外海抽水</w:t>
      </w:r>
      <w:r w:rsidRPr="001E036E">
        <w:rPr>
          <w:rFonts w:ascii="標楷體" w:eastAsia="標楷體" w:hAnsi="標楷體"/>
          <w:w w:val="110"/>
        </w:rPr>
        <w:t>□</w:t>
      </w:r>
      <w:r w:rsidRPr="001E036E">
        <w:rPr>
          <w:rFonts w:ascii="標楷體" w:eastAsia="標楷體" w:hAnsi="標楷體"/>
          <w:w w:val="110"/>
        </w:rPr>
        <w:t>地下</w:t>
      </w:r>
      <w:proofErr w:type="gramStart"/>
      <w:r w:rsidRPr="001E036E">
        <w:rPr>
          <w:rFonts w:ascii="標楷體" w:eastAsia="標楷體" w:hAnsi="標楷體"/>
          <w:w w:val="110"/>
        </w:rPr>
        <w:t>鹹</w:t>
      </w:r>
      <w:proofErr w:type="gramEnd"/>
      <w:r w:rsidRPr="001E036E">
        <w:rPr>
          <w:rFonts w:ascii="標楷體" w:eastAsia="標楷體" w:hAnsi="標楷體"/>
          <w:w w:val="110"/>
        </w:rPr>
        <w:t>水</w:t>
      </w:r>
      <w:r w:rsidRPr="001E036E">
        <w:rPr>
          <w:rFonts w:ascii="標楷體" w:eastAsia="標楷體" w:hAnsi="標楷體"/>
          <w:w w:val="110"/>
        </w:rPr>
        <w:t>□</w:t>
      </w:r>
      <w:r w:rsidRPr="001E036E">
        <w:rPr>
          <w:rFonts w:ascii="標楷體" w:eastAsia="標楷體" w:hAnsi="標楷體"/>
          <w:w w:val="110"/>
        </w:rPr>
        <w:t>其他</w:t>
      </w:r>
    </w:p>
    <w:p w:rsidR="009B690E" w:rsidRPr="001E036E" w:rsidRDefault="00735682">
      <w:pPr>
        <w:pStyle w:val="a4"/>
        <w:numPr>
          <w:ilvl w:val="0"/>
          <w:numId w:val="1"/>
        </w:numPr>
        <w:tabs>
          <w:tab w:val="left" w:pos="1358"/>
          <w:tab w:val="left" w:pos="5557"/>
          <w:tab w:val="left" w:pos="6958"/>
        </w:tabs>
        <w:spacing w:line="440" w:lineRule="exact"/>
        <w:ind w:left="1358" w:hanging="282"/>
        <w:rPr>
          <w:rFonts w:ascii="標楷體" w:eastAsia="標楷體" w:hAnsi="標楷體"/>
          <w:sz w:val="28"/>
        </w:rPr>
      </w:pPr>
      <w:r w:rsidRPr="001E036E">
        <w:rPr>
          <w:rFonts w:ascii="標楷體" w:eastAsia="標楷體" w:hAnsi="標楷體"/>
          <w:w w:val="105"/>
          <w:sz w:val="28"/>
        </w:rPr>
        <w:t>淡水用水量預估：</w:t>
      </w:r>
      <w:r w:rsidRPr="001E036E">
        <w:rPr>
          <w:rFonts w:ascii="標楷體" w:eastAsia="標楷體" w:hAnsi="標楷體"/>
          <w:w w:val="105"/>
          <w:sz w:val="28"/>
        </w:rPr>
        <w:t>□</w:t>
      </w:r>
      <w:r w:rsidRPr="001E036E">
        <w:rPr>
          <w:rFonts w:ascii="標楷體" w:eastAsia="標楷體" w:hAnsi="標楷體"/>
          <w:w w:val="105"/>
          <w:sz w:val="28"/>
        </w:rPr>
        <w:t>抽水馬達：</w:t>
      </w:r>
      <w:r w:rsidRPr="001E036E">
        <w:rPr>
          <w:rFonts w:ascii="標楷體" w:eastAsia="標楷體" w:hAnsi="標楷體"/>
          <w:w w:val="105"/>
          <w:sz w:val="28"/>
        </w:rPr>
        <w:tab/>
      </w:r>
      <w:r w:rsidR="00C11E86" w:rsidRPr="001E036E">
        <w:rPr>
          <w:rFonts w:ascii="標楷體" w:eastAsia="標楷體" w:hAnsi="標楷體"/>
          <w:w w:val="105"/>
          <w:sz w:val="28"/>
        </w:rPr>
        <w:t xml:space="preserve">  </w:t>
      </w:r>
      <w:r w:rsidRPr="001E036E">
        <w:rPr>
          <w:rFonts w:ascii="標楷體" w:eastAsia="標楷體" w:hAnsi="標楷體"/>
          <w:w w:val="105"/>
          <w:sz w:val="28"/>
        </w:rPr>
        <w:t>匹</w:t>
      </w:r>
      <w:proofErr w:type="gramStart"/>
      <w:r w:rsidRPr="001E036E">
        <w:rPr>
          <w:rFonts w:ascii="標楷體" w:eastAsia="標楷體" w:hAnsi="標楷體"/>
          <w:w w:val="105"/>
          <w:sz w:val="28"/>
        </w:rPr>
        <w:t>馬力，</w:t>
      </w:r>
      <w:proofErr w:type="gramEnd"/>
      <w:r w:rsidRPr="001E036E">
        <w:rPr>
          <w:rFonts w:ascii="標楷體" w:eastAsia="標楷體" w:hAnsi="標楷體"/>
          <w:w w:val="105"/>
          <w:sz w:val="28"/>
        </w:rPr>
        <w:tab/>
      </w:r>
      <w:r w:rsidRPr="001E036E">
        <w:rPr>
          <w:rFonts w:ascii="標楷體" w:eastAsia="標楷體" w:hAnsi="標楷體"/>
          <w:sz w:val="28"/>
        </w:rPr>
        <w:t>小時</w:t>
      </w:r>
      <w:r w:rsidRPr="001E036E">
        <w:rPr>
          <w:rFonts w:ascii="標楷體" w:eastAsia="標楷體" w:hAnsi="標楷體"/>
          <w:sz w:val="28"/>
        </w:rPr>
        <w:t>/</w:t>
      </w:r>
      <w:r w:rsidRPr="001E036E">
        <w:rPr>
          <w:rFonts w:ascii="標楷體" w:eastAsia="標楷體" w:hAnsi="標楷體"/>
          <w:sz w:val="28"/>
        </w:rPr>
        <w:t>日</w:t>
      </w:r>
    </w:p>
    <w:p w:rsidR="009B690E" w:rsidRPr="001E036E" w:rsidRDefault="00735682">
      <w:pPr>
        <w:pStyle w:val="a3"/>
        <w:tabs>
          <w:tab w:val="left" w:pos="5193"/>
          <w:tab w:val="left" w:pos="7266"/>
        </w:tabs>
        <w:spacing w:before="18" w:line="204" w:lineRule="auto"/>
        <w:ind w:left="3653" w:right="1999" w:hanging="28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w w:val="105"/>
        </w:rPr>
        <w:t>□</w:t>
      </w:r>
      <w:r w:rsidRPr="001E036E">
        <w:rPr>
          <w:rFonts w:ascii="標楷體" w:eastAsia="標楷體" w:hAnsi="標楷體"/>
          <w:w w:val="105"/>
        </w:rPr>
        <w:t>地面水或灌溉用水：水門</w:t>
      </w:r>
      <w:r w:rsidRPr="001E036E">
        <w:rPr>
          <w:rFonts w:ascii="標楷體" w:eastAsia="標楷體" w:hAnsi="標楷體"/>
          <w:w w:val="105"/>
        </w:rPr>
        <w:tab/>
      </w:r>
      <w:r w:rsidRPr="001E036E">
        <w:rPr>
          <w:rFonts w:ascii="標楷體" w:eastAsia="標楷體" w:hAnsi="標楷體"/>
        </w:rPr>
        <w:t>小時</w:t>
      </w:r>
      <w:r w:rsidRPr="001E036E">
        <w:rPr>
          <w:rFonts w:ascii="標楷體" w:eastAsia="標楷體" w:hAnsi="標楷體"/>
        </w:rPr>
        <w:t>/</w:t>
      </w:r>
      <w:r w:rsidRPr="001E036E">
        <w:rPr>
          <w:rFonts w:ascii="標楷體" w:eastAsia="標楷體" w:hAnsi="標楷體"/>
        </w:rPr>
        <w:t>日</w:t>
      </w:r>
      <w:r w:rsidRPr="001E036E">
        <w:rPr>
          <w:rFonts w:ascii="標楷體" w:eastAsia="標楷體" w:hAnsi="標楷體"/>
          <w:w w:val="105"/>
        </w:rPr>
        <w:t>淡水用量</w:t>
      </w:r>
      <w:r w:rsidRPr="001E036E">
        <w:rPr>
          <w:rFonts w:ascii="標楷體" w:eastAsia="標楷體" w:hAnsi="標楷體"/>
          <w:w w:val="105"/>
        </w:rPr>
        <w:tab/>
      </w:r>
      <w:r w:rsidRPr="001E036E">
        <w:rPr>
          <w:rFonts w:ascii="標楷體" w:eastAsia="標楷體" w:hAnsi="標楷體"/>
          <w:w w:val="105"/>
        </w:rPr>
        <w:t>噸</w:t>
      </w:r>
      <w:r w:rsidRPr="001E036E">
        <w:rPr>
          <w:rFonts w:ascii="標楷體" w:eastAsia="標楷體" w:hAnsi="標楷體"/>
          <w:w w:val="105"/>
        </w:rPr>
        <w:t>/</w:t>
      </w:r>
      <w:r w:rsidRPr="001E036E">
        <w:rPr>
          <w:rFonts w:ascii="標楷體" w:eastAsia="標楷體" w:hAnsi="標楷體"/>
          <w:w w:val="105"/>
        </w:rPr>
        <w:t>年。</w:t>
      </w:r>
    </w:p>
    <w:p w:rsidR="009B690E" w:rsidRPr="001E036E" w:rsidRDefault="00735682">
      <w:pPr>
        <w:pStyle w:val="a3"/>
        <w:spacing w:line="425" w:lineRule="exact"/>
        <w:ind w:left="1325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w w:val="105"/>
        </w:rPr>
        <w:t>水質改善設施：</w:t>
      </w:r>
      <w:r w:rsidRPr="001E036E">
        <w:rPr>
          <w:rFonts w:ascii="標楷體" w:eastAsia="標楷體" w:hAnsi="標楷體"/>
          <w:w w:val="105"/>
        </w:rPr>
        <w:t>□</w:t>
      </w:r>
      <w:r w:rsidRPr="001E036E">
        <w:rPr>
          <w:rFonts w:ascii="標楷體" w:eastAsia="標楷體" w:hAnsi="標楷體"/>
          <w:w w:val="105"/>
        </w:rPr>
        <w:t>循環水</w:t>
      </w:r>
      <w:r w:rsidRPr="001E036E">
        <w:rPr>
          <w:rFonts w:ascii="標楷體" w:eastAsia="標楷體" w:hAnsi="標楷體"/>
          <w:w w:val="105"/>
        </w:rPr>
        <w:t>□</w:t>
      </w:r>
      <w:r w:rsidRPr="001E036E">
        <w:rPr>
          <w:rFonts w:ascii="標楷體" w:eastAsia="標楷體" w:hAnsi="標楷體"/>
          <w:w w:val="105"/>
        </w:rPr>
        <w:t>水車</w:t>
      </w:r>
      <w:r w:rsidRPr="001E036E">
        <w:rPr>
          <w:rFonts w:ascii="標楷體" w:eastAsia="標楷體" w:hAnsi="標楷體"/>
          <w:w w:val="105"/>
        </w:rPr>
        <w:t>□</w:t>
      </w:r>
      <w:r w:rsidRPr="001E036E">
        <w:rPr>
          <w:rFonts w:ascii="標楷體" w:eastAsia="標楷體" w:hAnsi="標楷體"/>
          <w:w w:val="105"/>
        </w:rPr>
        <w:t>打氣</w:t>
      </w:r>
    </w:p>
    <w:p w:rsidR="009B690E" w:rsidRPr="001E036E" w:rsidRDefault="00735682">
      <w:pPr>
        <w:pStyle w:val="a3"/>
        <w:spacing w:line="440" w:lineRule="exact"/>
        <w:ind w:left="3313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w w:val="105"/>
        </w:rPr>
        <w:t>□</w:t>
      </w:r>
      <w:r w:rsidRPr="001E036E">
        <w:rPr>
          <w:rFonts w:ascii="標楷體" w:eastAsia="標楷體" w:hAnsi="標楷體"/>
          <w:w w:val="105"/>
        </w:rPr>
        <w:t>注排水系統</w:t>
      </w:r>
      <w:proofErr w:type="gramStart"/>
      <w:r w:rsidRPr="001E036E">
        <w:rPr>
          <w:rFonts w:ascii="標楷體" w:eastAsia="標楷體" w:hAnsi="標楷體"/>
          <w:w w:val="105"/>
        </w:rPr>
        <w:t>─</w:t>
      </w:r>
      <w:proofErr w:type="gramEnd"/>
      <w:r w:rsidRPr="001E036E">
        <w:rPr>
          <w:rFonts w:ascii="標楷體" w:eastAsia="標楷體" w:hAnsi="標楷體"/>
          <w:w w:val="105"/>
        </w:rPr>
        <w:t>□</w:t>
      </w:r>
      <w:r w:rsidRPr="001E036E">
        <w:rPr>
          <w:rFonts w:ascii="標楷體" w:eastAsia="標楷體" w:hAnsi="標楷體"/>
          <w:w w:val="105"/>
        </w:rPr>
        <w:t>分開設置</w:t>
      </w:r>
      <w:r w:rsidRPr="001E036E">
        <w:rPr>
          <w:rFonts w:ascii="標楷體" w:eastAsia="標楷體" w:hAnsi="標楷體"/>
          <w:w w:val="105"/>
        </w:rPr>
        <w:t>□</w:t>
      </w:r>
      <w:r w:rsidRPr="001E036E">
        <w:rPr>
          <w:rFonts w:ascii="標楷體" w:eastAsia="標楷體" w:hAnsi="標楷體"/>
          <w:w w:val="105"/>
        </w:rPr>
        <w:t>共同</w:t>
      </w:r>
      <w:proofErr w:type="gramStart"/>
      <w:r w:rsidRPr="001E036E">
        <w:rPr>
          <w:rFonts w:ascii="標楷體" w:eastAsia="標楷體" w:hAnsi="標楷體"/>
          <w:w w:val="105"/>
        </w:rPr>
        <w:t>一</w:t>
      </w:r>
      <w:proofErr w:type="gramEnd"/>
      <w:r w:rsidRPr="001E036E">
        <w:rPr>
          <w:rFonts w:ascii="標楷體" w:eastAsia="標楷體" w:hAnsi="標楷體"/>
          <w:w w:val="105"/>
        </w:rPr>
        <w:t>水路</w:t>
      </w:r>
    </w:p>
    <w:p w:rsidR="009B690E" w:rsidRPr="001E036E" w:rsidRDefault="00735682">
      <w:pPr>
        <w:pStyle w:val="a3"/>
        <w:spacing w:line="440" w:lineRule="exact"/>
        <w:ind w:left="5294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w w:val="120"/>
        </w:rPr>
        <w:t>□</w:t>
      </w:r>
      <w:r w:rsidRPr="001E036E">
        <w:rPr>
          <w:rFonts w:ascii="標楷體" w:eastAsia="標楷體" w:hAnsi="標楷體"/>
          <w:w w:val="120"/>
        </w:rPr>
        <w:t>無</w:t>
      </w:r>
    </w:p>
    <w:p w:rsidR="009B690E" w:rsidRPr="001E036E" w:rsidRDefault="00735682">
      <w:pPr>
        <w:pStyle w:val="a3"/>
        <w:spacing w:before="17" w:line="204" w:lineRule="auto"/>
        <w:ind w:left="1357" w:right="1516" w:hanging="48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spacing w:val="-18"/>
        </w:rPr>
        <w:t>廢污水處理計畫：</w:t>
      </w:r>
      <w:r w:rsidRPr="001E036E">
        <w:rPr>
          <w:rFonts w:ascii="標楷體" w:eastAsia="標楷體" w:hAnsi="標楷體"/>
        </w:rPr>
        <w:t>（</w:t>
      </w:r>
      <w:r w:rsidRPr="001E036E">
        <w:rPr>
          <w:rFonts w:ascii="標楷體" w:eastAsia="標楷體" w:hAnsi="標楷體"/>
          <w:spacing w:val="-1"/>
        </w:rPr>
        <w:t>淡水魚</w:t>
      </w:r>
      <w:proofErr w:type="gramStart"/>
      <w:r w:rsidRPr="001E036E">
        <w:rPr>
          <w:rFonts w:ascii="標楷體" w:eastAsia="標楷體" w:hAnsi="標楷體"/>
          <w:spacing w:val="-1"/>
        </w:rPr>
        <w:t>塭</w:t>
      </w:r>
      <w:proofErr w:type="gramEnd"/>
      <w:r w:rsidRPr="001E036E">
        <w:rPr>
          <w:rFonts w:ascii="標楷體" w:eastAsia="標楷體" w:hAnsi="標楷體"/>
          <w:spacing w:val="-1"/>
        </w:rPr>
        <w:t>三公頃、鹽水魚</w:t>
      </w:r>
      <w:proofErr w:type="gramStart"/>
      <w:r w:rsidRPr="001E036E">
        <w:rPr>
          <w:rFonts w:ascii="標楷體" w:eastAsia="標楷體" w:hAnsi="標楷體"/>
          <w:spacing w:val="-1"/>
        </w:rPr>
        <w:t>塭</w:t>
      </w:r>
      <w:proofErr w:type="gramEnd"/>
      <w:r w:rsidRPr="001E036E">
        <w:rPr>
          <w:rFonts w:ascii="標楷體" w:eastAsia="標楷體" w:hAnsi="標楷體"/>
          <w:spacing w:val="-1"/>
        </w:rPr>
        <w:t>六公頃及漁牧</w:t>
      </w:r>
      <w:r w:rsidRPr="001E036E">
        <w:rPr>
          <w:rFonts w:ascii="標楷體" w:eastAsia="標楷體" w:hAnsi="標楷體"/>
        </w:rPr>
        <w:t>綜合經營</w:t>
      </w:r>
      <w:r w:rsidRPr="001E036E">
        <w:rPr>
          <w:rFonts w:ascii="標楷體" w:eastAsia="標楷體" w:hAnsi="標楷體"/>
        </w:rPr>
        <w:t>○</w:t>
      </w:r>
      <w:proofErr w:type="gramStart"/>
      <w:r w:rsidRPr="001E036E">
        <w:rPr>
          <w:rFonts w:ascii="標楷體" w:eastAsia="標楷體" w:hAnsi="標楷體"/>
        </w:rPr>
        <w:t>‧</w:t>
      </w:r>
      <w:proofErr w:type="gramEnd"/>
      <w:r w:rsidRPr="001E036E">
        <w:rPr>
          <w:rFonts w:ascii="標楷體" w:eastAsia="標楷體" w:hAnsi="標楷體"/>
        </w:rPr>
        <w:t>五公頃以下者免提）</w:t>
      </w:r>
    </w:p>
    <w:p w:rsidR="009B690E" w:rsidRPr="001E036E" w:rsidRDefault="00735682">
      <w:pPr>
        <w:pStyle w:val="a3"/>
        <w:spacing w:line="463" w:lineRule="exact"/>
        <w:ind w:left="1325"/>
        <w:rPr>
          <w:rFonts w:ascii="標楷體" w:eastAsia="標楷體" w:hAnsi="標楷體"/>
        </w:rPr>
      </w:pPr>
      <w:r w:rsidRPr="001E036E">
        <w:rPr>
          <w:rFonts w:ascii="標楷體" w:eastAsia="標楷體" w:hAnsi="標楷體"/>
        </w:rPr>
        <w:t>枯水期之因應對策：</w:t>
      </w:r>
    </w:p>
    <w:p w:rsidR="009B690E" w:rsidRPr="001E036E" w:rsidRDefault="009B690E">
      <w:pPr>
        <w:pStyle w:val="a3"/>
        <w:spacing w:before="14"/>
        <w:rPr>
          <w:rFonts w:ascii="標楷體" w:eastAsia="標楷體" w:hAnsi="標楷體"/>
          <w:sz w:val="19"/>
        </w:rPr>
      </w:pPr>
    </w:p>
    <w:p w:rsidR="009B690E" w:rsidRPr="001E036E" w:rsidRDefault="00735682">
      <w:pPr>
        <w:pStyle w:val="a3"/>
        <w:ind w:left="760"/>
        <w:rPr>
          <w:rFonts w:ascii="標楷體" w:eastAsia="標楷體" w:hAnsi="標楷體"/>
        </w:rPr>
      </w:pPr>
      <w:r w:rsidRPr="001E036E">
        <w:rPr>
          <w:rFonts w:ascii="標楷體" w:eastAsia="標楷體" w:hAnsi="標楷體"/>
        </w:rPr>
        <w:t>八、對</w:t>
      </w:r>
      <w:proofErr w:type="gramStart"/>
      <w:r w:rsidRPr="001E036E">
        <w:rPr>
          <w:rFonts w:ascii="標楷體" w:eastAsia="標楷體" w:hAnsi="標楷體"/>
        </w:rPr>
        <w:t>週</w:t>
      </w:r>
      <w:proofErr w:type="gramEnd"/>
      <w:r w:rsidRPr="001E036E">
        <w:rPr>
          <w:rFonts w:ascii="標楷體" w:eastAsia="標楷體" w:hAnsi="標楷體"/>
        </w:rPr>
        <w:t>邊農業環境之影響：</w:t>
      </w:r>
    </w:p>
    <w:p w:rsidR="009B690E" w:rsidRPr="001E036E" w:rsidRDefault="009B690E">
      <w:pPr>
        <w:pStyle w:val="a3"/>
        <w:spacing w:before="14"/>
        <w:rPr>
          <w:rFonts w:ascii="標楷體" w:eastAsia="標楷體" w:hAnsi="標楷體"/>
          <w:sz w:val="19"/>
        </w:rPr>
      </w:pPr>
    </w:p>
    <w:p w:rsidR="009B690E" w:rsidRPr="001E036E" w:rsidRDefault="00735682">
      <w:pPr>
        <w:pStyle w:val="a3"/>
        <w:spacing w:line="507" w:lineRule="exact"/>
        <w:ind w:left="760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spacing w:val="-8"/>
        </w:rPr>
        <w:t>九、農業事業廢棄物處理及再利用計畫：</w:t>
      </w:r>
      <w:r w:rsidRPr="001E036E">
        <w:rPr>
          <w:rFonts w:ascii="標楷體" w:eastAsia="標楷體" w:hAnsi="標楷體"/>
        </w:rPr>
        <w:t>（無者，免提）</w:t>
      </w:r>
    </w:p>
    <w:p w:rsidR="009B690E" w:rsidRPr="001E036E" w:rsidRDefault="009B690E">
      <w:pPr>
        <w:spacing w:line="507" w:lineRule="exact"/>
        <w:rPr>
          <w:rFonts w:ascii="標楷體" w:eastAsia="標楷體" w:hAnsi="標楷體"/>
        </w:rPr>
        <w:sectPr w:rsidR="009B690E" w:rsidRPr="001E036E">
          <w:pgSz w:w="11910" w:h="16840"/>
          <w:pgMar w:top="1480" w:right="340" w:bottom="1200" w:left="1320" w:header="0" w:footer="1015" w:gutter="0"/>
          <w:cols w:space="720"/>
        </w:sectPr>
      </w:pPr>
    </w:p>
    <w:p w:rsidR="009B690E" w:rsidRPr="001E036E" w:rsidRDefault="00735682">
      <w:pPr>
        <w:pStyle w:val="a3"/>
        <w:spacing w:line="405" w:lineRule="exact"/>
        <w:ind w:left="760"/>
        <w:rPr>
          <w:rFonts w:ascii="標楷體" w:eastAsia="標楷體" w:hAnsi="標楷體"/>
        </w:rPr>
      </w:pPr>
      <w:r w:rsidRPr="001E036E">
        <w:rPr>
          <w:rFonts w:ascii="標楷體" w:eastAsia="標楷體" w:hAnsi="標楷體"/>
          <w:spacing w:val="-9"/>
        </w:rPr>
        <w:lastRenderedPageBreak/>
        <w:t>十、土地使用配置圖及位置示意圖。</w:t>
      </w:r>
      <w:proofErr w:type="gramStart"/>
      <w:r w:rsidRPr="001E036E">
        <w:rPr>
          <w:rFonts w:ascii="標楷體" w:eastAsia="標楷體" w:hAnsi="標楷體"/>
        </w:rPr>
        <w:t>（</w:t>
      </w:r>
      <w:proofErr w:type="gramEnd"/>
      <w:r w:rsidRPr="001E036E">
        <w:rPr>
          <w:rFonts w:ascii="標楷體" w:eastAsia="標楷體" w:hAnsi="標楷體"/>
        </w:rPr>
        <w:t>申請範圍請於地籍圖上套繪</w:t>
      </w:r>
    </w:p>
    <w:p w:rsidR="009B690E" w:rsidRPr="001E036E" w:rsidRDefault="00735682">
      <w:pPr>
        <w:pStyle w:val="a3"/>
        <w:spacing w:line="478" w:lineRule="exact"/>
        <w:ind w:left="1361"/>
        <w:rPr>
          <w:rFonts w:ascii="標楷體" w:eastAsia="標楷體" w:hAnsi="標楷體"/>
        </w:rPr>
      </w:pPr>
      <w:r w:rsidRPr="001E036E">
        <w:rPr>
          <w:rFonts w:ascii="標楷體" w:eastAsia="標楷體" w:hAnsi="標楷體"/>
        </w:rPr>
        <w:t>並著色表示</w:t>
      </w:r>
      <w:proofErr w:type="gramStart"/>
      <w:r w:rsidRPr="001E036E">
        <w:rPr>
          <w:rFonts w:ascii="標楷體" w:eastAsia="標楷體" w:hAnsi="標楷體"/>
        </w:rPr>
        <w:t>）</w:t>
      </w:r>
      <w:proofErr w:type="gramEnd"/>
    </w:p>
    <w:p w:rsidR="009B690E" w:rsidRPr="001E036E" w:rsidRDefault="00C11E86">
      <w:pPr>
        <w:pStyle w:val="a3"/>
        <w:rPr>
          <w:rFonts w:ascii="標楷體" w:eastAsia="標楷體" w:hAnsi="標楷體" w:hint="eastAsia"/>
        </w:rPr>
      </w:pPr>
      <w:r w:rsidRPr="001E036E"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19.65pt;margin-top:15.85pt;width:393.7pt;height:133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81"/>
                    <w:gridCol w:w="3781"/>
                  </w:tblGrid>
                  <w:tr w:rsidR="009B690E" w:rsidTr="00C11E86">
                    <w:trPr>
                      <w:trHeight w:val="441"/>
                    </w:trPr>
                    <w:tc>
                      <w:tcPr>
                        <w:tcW w:w="4081" w:type="dxa"/>
                      </w:tcPr>
                      <w:p w:rsidR="009B690E" w:rsidRPr="00700451" w:rsidRDefault="00735682">
                        <w:pPr>
                          <w:pStyle w:val="TableParagraph"/>
                          <w:spacing w:line="422" w:lineRule="exact"/>
                          <w:ind w:left="105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700451">
                          <w:rPr>
                            <w:rFonts w:ascii="標楷體" w:eastAsia="標楷體" w:hAnsi="標楷體"/>
                            <w:sz w:val="28"/>
                          </w:rPr>
                          <w:t>土地使用配置圖</w:t>
                        </w:r>
                      </w:p>
                    </w:tc>
                    <w:tc>
                      <w:tcPr>
                        <w:tcW w:w="3781" w:type="dxa"/>
                      </w:tcPr>
                      <w:p w:rsidR="009B690E" w:rsidRPr="00700451" w:rsidRDefault="00735682">
                        <w:pPr>
                          <w:pStyle w:val="TableParagraph"/>
                          <w:spacing w:line="422" w:lineRule="exact"/>
                          <w:ind w:left="907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700451">
                          <w:rPr>
                            <w:rFonts w:ascii="標楷體" w:eastAsia="標楷體" w:hAnsi="標楷體"/>
                            <w:sz w:val="28"/>
                          </w:rPr>
                          <w:t>土地位置示意圖</w:t>
                        </w:r>
                      </w:p>
                    </w:tc>
                  </w:tr>
                  <w:tr w:rsidR="009B690E" w:rsidTr="00C11E86">
                    <w:trPr>
                      <w:trHeight w:val="2198"/>
                    </w:trPr>
                    <w:tc>
                      <w:tcPr>
                        <w:tcW w:w="4081" w:type="dxa"/>
                      </w:tcPr>
                      <w:p w:rsidR="009B690E" w:rsidRDefault="009B690E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781" w:type="dxa"/>
                      </w:tcPr>
                      <w:p w:rsidR="009B690E" w:rsidRDefault="009B690E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9B690E" w:rsidRDefault="009B690E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9B690E" w:rsidRPr="001E036E" w:rsidRDefault="009B690E">
      <w:pPr>
        <w:pStyle w:val="a3"/>
        <w:rPr>
          <w:rFonts w:ascii="標楷體" w:eastAsia="標楷體" w:hAnsi="標楷體"/>
        </w:rPr>
      </w:pPr>
    </w:p>
    <w:p w:rsidR="009B690E" w:rsidRPr="001E036E" w:rsidRDefault="009B690E">
      <w:pPr>
        <w:pStyle w:val="a3"/>
        <w:rPr>
          <w:rFonts w:ascii="標楷體" w:eastAsia="標楷體" w:hAnsi="標楷體"/>
        </w:rPr>
      </w:pPr>
    </w:p>
    <w:p w:rsidR="009B690E" w:rsidRPr="001E036E" w:rsidRDefault="009B690E">
      <w:pPr>
        <w:pStyle w:val="a3"/>
        <w:rPr>
          <w:rFonts w:ascii="標楷體" w:eastAsia="標楷體" w:hAnsi="標楷體"/>
        </w:rPr>
      </w:pPr>
    </w:p>
    <w:p w:rsidR="009B690E" w:rsidRPr="001E036E" w:rsidRDefault="009B690E">
      <w:pPr>
        <w:pStyle w:val="a3"/>
        <w:spacing w:before="15"/>
        <w:rPr>
          <w:rFonts w:ascii="標楷體" w:eastAsia="標楷體" w:hAnsi="標楷體"/>
        </w:rPr>
      </w:pPr>
    </w:p>
    <w:p w:rsidR="00C11E86" w:rsidRPr="001E036E" w:rsidRDefault="00C11E86">
      <w:pPr>
        <w:pStyle w:val="a3"/>
        <w:ind w:left="760"/>
        <w:rPr>
          <w:rFonts w:ascii="標楷體" w:eastAsia="標楷體" w:hAnsi="標楷體" w:hint="eastAsia"/>
        </w:rPr>
      </w:pPr>
    </w:p>
    <w:p w:rsidR="00C11E86" w:rsidRPr="001E036E" w:rsidRDefault="00C11E86">
      <w:pPr>
        <w:pStyle w:val="a3"/>
        <w:ind w:left="760"/>
        <w:rPr>
          <w:rFonts w:ascii="標楷體" w:eastAsia="標楷體" w:hAnsi="標楷體" w:hint="eastAsia"/>
        </w:rPr>
      </w:pPr>
    </w:p>
    <w:p w:rsidR="00C11E86" w:rsidRPr="001E036E" w:rsidRDefault="00C11E86">
      <w:pPr>
        <w:pStyle w:val="a3"/>
        <w:ind w:left="760"/>
        <w:rPr>
          <w:rFonts w:ascii="標楷體" w:eastAsia="標楷體" w:hAnsi="標楷體" w:hint="eastAsia"/>
        </w:rPr>
      </w:pPr>
    </w:p>
    <w:p w:rsidR="00C11E86" w:rsidRPr="001E036E" w:rsidRDefault="00C11E86">
      <w:pPr>
        <w:pStyle w:val="a3"/>
        <w:ind w:left="760"/>
        <w:rPr>
          <w:rFonts w:ascii="標楷體" w:eastAsia="標楷體" w:hAnsi="標楷體" w:hint="eastAsia"/>
        </w:rPr>
      </w:pPr>
    </w:p>
    <w:p w:rsidR="009B690E" w:rsidRPr="001E036E" w:rsidRDefault="00735682">
      <w:pPr>
        <w:pStyle w:val="a3"/>
        <w:ind w:left="760"/>
        <w:rPr>
          <w:rFonts w:ascii="標楷體" w:eastAsia="標楷體" w:hAnsi="標楷體"/>
        </w:rPr>
      </w:pPr>
      <w:r w:rsidRPr="001E036E">
        <w:rPr>
          <w:rFonts w:ascii="標楷體" w:eastAsia="標楷體" w:hAnsi="標楷體"/>
        </w:rPr>
        <w:t>十一、養殖池平面、剖面圖及排水</w:t>
      </w:r>
      <w:proofErr w:type="gramStart"/>
      <w:r w:rsidRPr="001E036E">
        <w:rPr>
          <w:rFonts w:ascii="標楷體" w:eastAsia="標楷體" w:hAnsi="標楷體"/>
        </w:rPr>
        <w:t>路圖（請繪</w:t>
      </w:r>
      <w:proofErr w:type="gramEnd"/>
      <w:r w:rsidRPr="001E036E">
        <w:rPr>
          <w:rFonts w:ascii="標楷體" w:eastAsia="標楷體" w:hAnsi="標楷體"/>
        </w:rPr>
        <w:t>簡圖說明）</w:t>
      </w:r>
    </w:p>
    <w:sectPr w:rsidR="009B690E" w:rsidRPr="001E036E" w:rsidSect="009B690E">
      <w:pgSz w:w="11910" w:h="16840"/>
      <w:pgMar w:top="1480" w:right="340" w:bottom="1200" w:left="1320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82" w:rsidRDefault="00735682" w:rsidP="009B690E">
      <w:r>
        <w:separator/>
      </w:r>
    </w:p>
  </w:endnote>
  <w:endnote w:type="continuationSeparator" w:id="0">
    <w:p w:rsidR="00735682" w:rsidRDefault="00735682" w:rsidP="009B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0E" w:rsidRDefault="009B690E">
    <w:pPr>
      <w:pStyle w:val="a3"/>
      <w:spacing w:line="14" w:lineRule="auto"/>
      <w:rPr>
        <w:sz w:val="20"/>
      </w:rPr>
    </w:pPr>
    <w:r w:rsidRPr="009B69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55pt;margin-top:780.05pt;width:11pt;height:13.1pt;z-index:-251658752;mso-position-horizontal-relative:page;mso-position-vertical-relative:page" filled="f" stroked="f">
          <v:textbox inset="0,0,0,0">
            <w:txbxContent>
              <w:p w:rsidR="009B690E" w:rsidRDefault="009B690E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735682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E036E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82" w:rsidRDefault="00735682" w:rsidP="009B690E">
      <w:r>
        <w:separator/>
      </w:r>
    </w:p>
  </w:footnote>
  <w:footnote w:type="continuationSeparator" w:id="0">
    <w:p w:rsidR="00735682" w:rsidRDefault="00735682" w:rsidP="009B6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8E1"/>
    <w:multiLevelType w:val="hybridMultilevel"/>
    <w:tmpl w:val="0D001EAE"/>
    <w:lvl w:ilvl="0" w:tplc="4E6039F8">
      <w:start w:val="1"/>
      <w:numFmt w:val="decimal"/>
      <w:lvlText w:val="%1."/>
      <w:lvlJc w:val="left"/>
      <w:pPr>
        <w:ind w:left="1325" w:hanging="281"/>
        <w:jc w:val="left"/>
      </w:pPr>
      <w:rPr>
        <w:rFonts w:ascii="Microsoft YaHei" w:eastAsia="Microsoft YaHei" w:hAnsi="Microsoft YaHei" w:cs="Microsoft YaHei" w:hint="default"/>
        <w:w w:val="120"/>
        <w:sz w:val="26"/>
        <w:szCs w:val="26"/>
        <w:lang w:val="en-US" w:eastAsia="zh-TW" w:bidi="ar-SA"/>
      </w:rPr>
    </w:lvl>
    <w:lvl w:ilvl="1" w:tplc="57D268D8">
      <w:numFmt w:val="bullet"/>
      <w:lvlText w:val="•"/>
      <w:lvlJc w:val="left"/>
      <w:pPr>
        <w:ind w:left="2212" w:hanging="281"/>
      </w:pPr>
      <w:rPr>
        <w:rFonts w:hint="default"/>
        <w:lang w:val="en-US" w:eastAsia="zh-TW" w:bidi="ar-SA"/>
      </w:rPr>
    </w:lvl>
    <w:lvl w:ilvl="2" w:tplc="9F18E8D2">
      <w:numFmt w:val="bullet"/>
      <w:lvlText w:val="•"/>
      <w:lvlJc w:val="left"/>
      <w:pPr>
        <w:ind w:left="3105" w:hanging="281"/>
      </w:pPr>
      <w:rPr>
        <w:rFonts w:hint="default"/>
        <w:lang w:val="en-US" w:eastAsia="zh-TW" w:bidi="ar-SA"/>
      </w:rPr>
    </w:lvl>
    <w:lvl w:ilvl="3" w:tplc="80E69BFC">
      <w:numFmt w:val="bullet"/>
      <w:lvlText w:val="•"/>
      <w:lvlJc w:val="left"/>
      <w:pPr>
        <w:ind w:left="3998" w:hanging="281"/>
      </w:pPr>
      <w:rPr>
        <w:rFonts w:hint="default"/>
        <w:lang w:val="en-US" w:eastAsia="zh-TW" w:bidi="ar-SA"/>
      </w:rPr>
    </w:lvl>
    <w:lvl w:ilvl="4" w:tplc="7F22C83C">
      <w:numFmt w:val="bullet"/>
      <w:lvlText w:val="•"/>
      <w:lvlJc w:val="left"/>
      <w:pPr>
        <w:ind w:left="4891" w:hanging="281"/>
      </w:pPr>
      <w:rPr>
        <w:rFonts w:hint="default"/>
        <w:lang w:val="en-US" w:eastAsia="zh-TW" w:bidi="ar-SA"/>
      </w:rPr>
    </w:lvl>
    <w:lvl w:ilvl="5" w:tplc="4AB2FF66">
      <w:numFmt w:val="bullet"/>
      <w:lvlText w:val="•"/>
      <w:lvlJc w:val="left"/>
      <w:pPr>
        <w:ind w:left="5784" w:hanging="281"/>
      </w:pPr>
      <w:rPr>
        <w:rFonts w:hint="default"/>
        <w:lang w:val="en-US" w:eastAsia="zh-TW" w:bidi="ar-SA"/>
      </w:rPr>
    </w:lvl>
    <w:lvl w:ilvl="6" w:tplc="B052E852">
      <w:numFmt w:val="bullet"/>
      <w:lvlText w:val="•"/>
      <w:lvlJc w:val="left"/>
      <w:pPr>
        <w:ind w:left="6676" w:hanging="281"/>
      </w:pPr>
      <w:rPr>
        <w:rFonts w:hint="default"/>
        <w:lang w:val="en-US" w:eastAsia="zh-TW" w:bidi="ar-SA"/>
      </w:rPr>
    </w:lvl>
    <w:lvl w:ilvl="7" w:tplc="2ED62A48">
      <w:numFmt w:val="bullet"/>
      <w:lvlText w:val="•"/>
      <w:lvlJc w:val="left"/>
      <w:pPr>
        <w:ind w:left="7569" w:hanging="281"/>
      </w:pPr>
      <w:rPr>
        <w:rFonts w:hint="default"/>
        <w:lang w:val="en-US" w:eastAsia="zh-TW" w:bidi="ar-SA"/>
      </w:rPr>
    </w:lvl>
    <w:lvl w:ilvl="8" w:tplc="5928BA72">
      <w:numFmt w:val="bullet"/>
      <w:lvlText w:val="•"/>
      <w:lvlJc w:val="left"/>
      <w:pPr>
        <w:ind w:left="8462" w:hanging="2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B690E"/>
    <w:rsid w:val="001E036E"/>
    <w:rsid w:val="00700451"/>
    <w:rsid w:val="00735682"/>
    <w:rsid w:val="009B690E"/>
    <w:rsid w:val="00C1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90E"/>
    <w:rPr>
      <w:rFonts w:ascii="Microsoft YaHei" w:eastAsia="Microsoft YaHei" w:hAnsi="Microsoft YaHei" w:cs="Microsoft Ya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90E"/>
    <w:rPr>
      <w:sz w:val="28"/>
      <w:szCs w:val="28"/>
    </w:rPr>
  </w:style>
  <w:style w:type="paragraph" w:styleId="a4">
    <w:name w:val="List Paragraph"/>
    <w:basedOn w:val="a"/>
    <w:uiPriority w:val="1"/>
    <w:qFormat/>
    <w:rsid w:val="009B690E"/>
    <w:pPr>
      <w:spacing w:line="425" w:lineRule="exact"/>
      <w:ind w:left="1325" w:hanging="282"/>
    </w:pPr>
  </w:style>
  <w:style w:type="paragraph" w:customStyle="1" w:styleId="TableParagraph">
    <w:name w:val="Table Paragraph"/>
    <w:basedOn w:val="a"/>
    <w:uiPriority w:val="1"/>
    <w:qFormat/>
    <w:rsid w:val="009B690E"/>
  </w:style>
  <w:style w:type="paragraph" w:styleId="a5">
    <w:name w:val="header"/>
    <w:basedOn w:val="a"/>
    <w:link w:val="a6"/>
    <w:uiPriority w:val="99"/>
    <w:semiHidden/>
    <w:unhideWhenUsed/>
    <w:rsid w:val="00C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11E86"/>
    <w:rPr>
      <w:rFonts w:ascii="Microsoft YaHei" w:eastAsia="Microsoft YaHei" w:hAnsi="Microsoft YaHei" w:cs="Microsoft YaHe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C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11E86"/>
    <w:rPr>
      <w:rFonts w:ascii="Microsoft YaHei" w:eastAsia="Microsoft YaHei" w:hAnsi="Microsoft YaHei" w:cs="Microsoft YaHei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張福龍</dc:creator>
  <cp:lastModifiedBy>777</cp:lastModifiedBy>
  <cp:revision>4</cp:revision>
  <dcterms:created xsi:type="dcterms:W3CDTF">2024-11-28T02:08:00Z</dcterms:created>
  <dcterms:modified xsi:type="dcterms:W3CDTF">2024-11-28T02:15:00Z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2024-11-28T00:00:00Z</vt:filetime>
  </property>
</Properties>
</file>