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AD" w:rsidRPr="009D2BB4" w:rsidRDefault="00162089" w:rsidP="00EA50F6">
      <w:pPr>
        <w:snapToGrid w:val="0"/>
        <w:spacing w:line="420" w:lineRule="exact"/>
        <w:jc w:val="center"/>
        <w:rPr>
          <w:rFonts w:eastAsia="標楷體"/>
          <w:b/>
          <w:bCs/>
          <w:sz w:val="32"/>
          <w:szCs w:val="32"/>
        </w:rPr>
      </w:pPr>
      <w:r w:rsidRPr="00162089">
        <w:rPr>
          <w:rFonts w:ascii="新細明體" w:hAnsi="新細明體" w:cs="新細明體"/>
          <w:b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7pt;margin-top:19.2pt;width:213.1pt;height:110.8pt;z-index:251657728" stroked="f">
            <v:textbox style="mso-next-textbox:#_x0000_s1026">
              <w:txbxContent>
                <w:p w:rsidR="00146CFA" w:rsidRPr="009D2BB4" w:rsidRDefault="00146CFA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smartTag w:uri="urn:schemas-microsoft-com:office:smarttags" w:element="chsdate">
                    <w:smartTagPr>
                      <w:attr w:name="IsROCDate" w:val="True"/>
                      <w:attr w:name="IsLunarDate" w:val="False"/>
                      <w:attr w:name="Day" w:val="21"/>
                      <w:attr w:name="Month" w:val="12"/>
                      <w:attr w:name="Year" w:val="2012"/>
                    </w:smartTagPr>
                    <w:r w:rsidRPr="009D2BB4">
                      <w:rPr>
                        <w:rFonts w:ascii="標楷體" w:eastAsia="標楷體" w:hAnsi="標楷體" w:hint="eastAsia"/>
                        <w:sz w:val="16"/>
                        <w:szCs w:val="18"/>
                      </w:rPr>
                      <w:t>中華民國101年12月21日</w:t>
                    </w:r>
                  </w:smartTag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 xml:space="preserve">簽奉區長核定　　　　</w:t>
                  </w:r>
                </w:p>
                <w:p w:rsidR="00146CFA" w:rsidRPr="009D2BB4" w:rsidRDefault="00146CFA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smartTag w:uri="urn:schemas-microsoft-com:office:smarttags" w:element="chsdate">
                    <w:smartTagPr>
                      <w:attr w:name="IsROCDate" w:val="True"/>
                      <w:attr w:name="IsLunarDate" w:val="False"/>
                      <w:attr w:name="Day" w:val="24"/>
                      <w:attr w:name="Month" w:val="4"/>
                      <w:attr w:name="Year" w:val="2013"/>
                    </w:smartTagPr>
                    <w:r w:rsidRPr="009D2BB4">
                      <w:rPr>
                        <w:rFonts w:ascii="標楷體" w:eastAsia="標楷體" w:hAnsi="標楷體" w:hint="eastAsia"/>
                        <w:sz w:val="16"/>
                        <w:szCs w:val="18"/>
                      </w:rPr>
                      <w:t>中華民國102年4月24日</w:t>
                    </w:r>
                  </w:smartTag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獎學金委員會修正通過</w:t>
                  </w:r>
                </w:p>
                <w:p w:rsidR="00E30AF5" w:rsidRPr="009D2BB4" w:rsidRDefault="00E30AF5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smartTag w:uri="urn:schemas-microsoft-com:office:smarttags" w:element="chsdate">
                    <w:smartTagPr>
                      <w:attr w:name="IsROCDate" w:val="True"/>
                      <w:attr w:name="IsLunarDate" w:val="False"/>
                      <w:attr w:name="Day" w:val="12"/>
                      <w:attr w:name="Month" w:val="1"/>
                      <w:attr w:name="Year" w:val="2015"/>
                    </w:smartTagPr>
                    <w:r w:rsidRPr="009D2BB4">
                      <w:rPr>
                        <w:rFonts w:ascii="標楷體" w:eastAsia="標楷體" w:hAnsi="標楷體" w:hint="eastAsia"/>
                        <w:sz w:val="16"/>
                        <w:szCs w:val="18"/>
                      </w:rPr>
                      <w:t>中華民國104年1月12日</w:t>
                    </w:r>
                  </w:smartTag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修訂</w:t>
                  </w:r>
                </w:p>
                <w:p w:rsidR="001748DC" w:rsidRPr="009D2BB4" w:rsidRDefault="001748DC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smartTag w:uri="urn:schemas-microsoft-com:office:smarttags" w:element="chsdate">
                    <w:smartTagPr>
                      <w:attr w:name="IsROCDate" w:val="True"/>
                      <w:attr w:name="IsLunarDate" w:val="False"/>
                      <w:attr w:name="Day" w:val="30"/>
                      <w:attr w:name="Month" w:val="12"/>
                      <w:attr w:name="Year" w:val="2015"/>
                    </w:smartTagPr>
                    <w:r w:rsidRPr="009D2BB4">
                      <w:rPr>
                        <w:rFonts w:ascii="標楷體" w:eastAsia="標楷體" w:hAnsi="標楷體" w:hint="eastAsia"/>
                        <w:sz w:val="16"/>
                        <w:szCs w:val="18"/>
                      </w:rPr>
                      <w:t>中華民國104年12月30日</w:t>
                    </w:r>
                  </w:smartTag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修訂</w:t>
                  </w:r>
                </w:p>
                <w:p w:rsidR="005C6508" w:rsidRPr="009D2BB4" w:rsidRDefault="005C6508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smartTag w:uri="urn:schemas-microsoft-com:office:smarttags" w:element="chsdate">
                    <w:smartTagPr>
                      <w:attr w:name="IsROCDate" w:val="True"/>
                      <w:attr w:name="IsLunarDate" w:val="False"/>
                      <w:attr w:name="Day" w:val="27"/>
                      <w:attr w:name="Month" w:val="4"/>
                      <w:attr w:name="Year" w:val="2016"/>
                    </w:smartTagPr>
                    <w:r w:rsidRPr="009D2BB4">
                      <w:rPr>
                        <w:rFonts w:ascii="標楷體" w:eastAsia="標楷體" w:hAnsi="標楷體" w:hint="eastAsia"/>
                        <w:sz w:val="16"/>
                        <w:szCs w:val="18"/>
                      </w:rPr>
                      <w:t>中華民國105年4月27日</w:t>
                    </w:r>
                  </w:smartTag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修訂</w:t>
                  </w:r>
                </w:p>
                <w:p w:rsidR="006F2A50" w:rsidRPr="009D2BB4" w:rsidRDefault="006F2A50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中華民國105年10月19日修訂</w:t>
                  </w:r>
                </w:p>
                <w:p w:rsidR="006F2A50" w:rsidRPr="009D2BB4" w:rsidRDefault="00EE5484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中華民國106年7月21日修訂</w:t>
                  </w:r>
                </w:p>
                <w:p w:rsidR="001748DC" w:rsidRPr="009D2BB4" w:rsidRDefault="00BC481F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中華民國111年11月3日修訂</w:t>
                  </w:r>
                </w:p>
                <w:p w:rsidR="00371E4A" w:rsidRPr="009D2BB4" w:rsidRDefault="00371E4A" w:rsidP="003B7459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中華民國</w:t>
                  </w:r>
                  <w:r w:rsidR="00BC49CD"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113</w:t>
                  </w: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年</w:t>
                  </w:r>
                  <w:r w:rsidR="000D0D4E"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1</w:t>
                  </w: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月</w:t>
                  </w:r>
                  <w:r w:rsidR="000D0D4E"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4</w:t>
                  </w: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日修訂</w:t>
                  </w:r>
                </w:p>
                <w:p w:rsidR="009B2543" w:rsidRPr="009D2BB4" w:rsidRDefault="009B2543" w:rsidP="009B2543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中華民國113年</w:t>
                  </w:r>
                  <w:r w:rsidR="00BD42B8"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6</w:t>
                  </w: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月</w:t>
                  </w:r>
                  <w:r w:rsidR="00BD42B8"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26</w:t>
                  </w: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日修訂</w:t>
                  </w:r>
                </w:p>
                <w:p w:rsidR="00371E4A" w:rsidRPr="009D2BB4" w:rsidRDefault="00F25932" w:rsidP="009D2BB4">
                  <w:pPr>
                    <w:adjustRightInd w:val="0"/>
                    <w:spacing w:line="180" w:lineRule="exact"/>
                    <w:ind w:rightChars="-139" w:right="-334"/>
                    <w:jc w:val="both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中華民國113年</w:t>
                  </w:r>
                  <w:r w:rsidR="0018339F"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10</w:t>
                  </w: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月</w:t>
                  </w:r>
                  <w:r w:rsidR="0018339F"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22</w:t>
                  </w:r>
                  <w:r w:rsidRPr="009D2BB4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日修訂</w:t>
                  </w:r>
                </w:p>
              </w:txbxContent>
            </v:textbox>
          </v:shape>
        </w:pict>
      </w:r>
      <w:r w:rsidR="000C1767" w:rsidRPr="009D2BB4">
        <w:rPr>
          <w:rFonts w:eastAsia="標楷體" w:hint="eastAsia"/>
          <w:b/>
          <w:bCs/>
          <w:sz w:val="32"/>
          <w:szCs w:val="32"/>
        </w:rPr>
        <w:t>高雄市</w:t>
      </w:r>
      <w:r w:rsidR="00970C84" w:rsidRPr="009D2BB4">
        <w:rPr>
          <w:rFonts w:eastAsia="標楷體" w:hint="eastAsia"/>
          <w:b/>
          <w:bCs/>
          <w:sz w:val="32"/>
          <w:szCs w:val="32"/>
        </w:rPr>
        <w:t>彌陀</w:t>
      </w:r>
      <w:r w:rsidR="000C1767" w:rsidRPr="009D2BB4">
        <w:rPr>
          <w:rFonts w:eastAsia="標楷體" w:hint="eastAsia"/>
          <w:b/>
          <w:bCs/>
          <w:sz w:val="32"/>
          <w:szCs w:val="32"/>
        </w:rPr>
        <w:t>區</w:t>
      </w:r>
      <w:r w:rsidR="000D11AD" w:rsidRPr="009D2BB4">
        <w:rPr>
          <w:rFonts w:eastAsia="標楷體" w:hint="eastAsia"/>
          <w:b/>
          <w:bCs/>
          <w:sz w:val="32"/>
          <w:szCs w:val="32"/>
        </w:rPr>
        <w:t>優良學生獎學金</w:t>
      </w:r>
      <w:r w:rsidR="009B2543" w:rsidRPr="009D2BB4">
        <w:rPr>
          <w:rFonts w:eastAsia="標楷體" w:hint="eastAsia"/>
          <w:b/>
          <w:bCs/>
          <w:sz w:val="32"/>
          <w:szCs w:val="32"/>
        </w:rPr>
        <w:t>實施計畫</w:t>
      </w:r>
    </w:p>
    <w:p w:rsidR="00D868AF" w:rsidRDefault="00843963" w:rsidP="00BC481F">
      <w:pPr>
        <w:snapToGrid w:val="0"/>
        <w:spacing w:line="300" w:lineRule="exact"/>
        <w:ind w:firstLineChars="2500" w:firstLine="3683"/>
        <w:rPr>
          <w:rFonts w:eastAsia="標楷體"/>
          <w:w w:val="82"/>
          <w:sz w:val="18"/>
        </w:rPr>
      </w:pPr>
      <w:r>
        <w:rPr>
          <w:rFonts w:eastAsia="標楷體" w:hint="eastAsia"/>
          <w:w w:val="82"/>
          <w:sz w:val="18"/>
        </w:rPr>
        <w:t xml:space="preserve">       </w:t>
      </w:r>
      <w:r w:rsidR="00D868AF">
        <w:rPr>
          <w:rFonts w:eastAsia="標楷體" w:hint="eastAsia"/>
          <w:w w:val="82"/>
          <w:sz w:val="18"/>
        </w:rPr>
        <w:t xml:space="preserve">                                                </w:t>
      </w:r>
      <w:r w:rsidR="005A31EF">
        <w:rPr>
          <w:rFonts w:eastAsia="標楷體" w:hint="eastAsia"/>
          <w:w w:val="82"/>
          <w:sz w:val="18"/>
        </w:rPr>
        <w:t xml:space="preserve">            </w:t>
      </w:r>
      <w:r w:rsidR="004F08C4">
        <w:rPr>
          <w:rFonts w:eastAsia="標楷體" w:hint="eastAsia"/>
          <w:w w:val="82"/>
          <w:sz w:val="18"/>
        </w:rPr>
        <w:t xml:space="preserve"> </w:t>
      </w:r>
    </w:p>
    <w:p w:rsidR="00146CFA" w:rsidRDefault="00146CFA" w:rsidP="00146CFA">
      <w:pPr>
        <w:snapToGrid w:val="0"/>
        <w:spacing w:line="300" w:lineRule="exact"/>
        <w:ind w:firstLineChars="2500" w:firstLine="3683"/>
        <w:rPr>
          <w:rFonts w:eastAsia="標楷體"/>
          <w:w w:val="82"/>
          <w:sz w:val="18"/>
        </w:rPr>
      </w:pPr>
    </w:p>
    <w:p w:rsidR="00E30AF5" w:rsidRDefault="00E30AF5" w:rsidP="00146CFA">
      <w:pPr>
        <w:snapToGrid w:val="0"/>
        <w:spacing w:line="300" w:lineRule="exact"/>
        <w:ind w:firstLineChars="2500" w:firstLine="3683"/>
        <w:rPr>
          <w:rFonts w:eastAsia="標楷體"/>
          <w:w w:val="82"/>
          <w:sz w:val="18"/>
        </w:rPr>
      </w:pPr>
    </w:p>
    <w:p w:rsidR="001748DC" w:rsidRDefault="001748DC" w:rsidP="00146CFA">
      <w:pPr>
        <w:snapToGrid w:val="0"/>
        <w:spacing w:line="300" w:lineRule="exact"/>
        <w:ind w:firstLineChars="2500" w:firstLine="3683"/>
        <w:rPr>
          <w:rFonts w:eastAsia="標楷體"/>
          <w:w w:val="82"/>
          <w:sz w:val="18"/>
        </w:rPr>
      </w:pPr>
    </w:p>
    <w:p w:rsidR="00EE5484" w:rsidRDefault="00EE5484" w:rsidP="00146CFA">
      <w:pPr>
        <w:snapToGrid w:val="0"/>
        <w:spacing w:line="300" w:lineRule="exact"/>
        <w:ind w:firstLineChars="2500" w:firstLine="3683"/>
        <w:rPr>
          <w:rFonts w:eastAsia="標楷體"/>
          <w:w w:val="82"/>
          <w:sz w:val="18"/>
        </w:rPr>
      </w:pPr>
    </w:p>
    <w:p w:rsidR="00371E4A" w:rsidRDefault="00371E4A" w:rsidP="00F02D4F">
      <w:pPr>
        <w:snapToGrid w:val="0"/>
        <w:spacing w:line="300" w:lineRule="exact"/>
        <w:rPr>
          <w:rFonts w:eastAsia="標楷體"/>
          <w:w w:val="82"/>
          <w:sz w:val="18"/>
        </w:rPr>
      </w:pPr>
    </w:p>
    <w:p w:rsidR="00F25932" w:rsidRPr="005C0FC3" w:rsidRDefault="00F25932" w:rsidP="00F02D4F">
      <w:pPr>
        <w:snapToGrid w:val="0"/>
        <w:spacing w:line="300" w:lineRule="exact"/>
        <w:rPr>
          <w:rFonts w:eastAsia="標楷體"/>
          <w:w w:val="82"/>
          <w:sz w:val="18"/>
        </w:rPr>
      </w:pPr>
    </w:p>
    <w:p w:rsidR="000C1767" w:rsidRPr="009D2BB4" w:rsidRDefault="00EA50F6" w:rsidP="00EE5484">
      <w:pPr>
        <w:numPr>
          <w:ilvl w:val="1"/>
          <w:numId w:val="6"/>
        </w:numPr>
        <w:tabs>
          <w:tab w:val="num" w:pos="567"/>
        </w:tabs>
        <w:snapToGrid w:val="0"/>
        <w:spacing w:line="360" w:lineRule="exact"/>
        <w:ind w:left="567" w:hanging="567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高雄市</w:t>
      </w:r>
      <w:r w:rsidR="00A31B34" w:rsidRPr="009D2BB4">
        <w:rPr>
          <w:rFonts w:eastAsia="標楷體" w:hint="eastAsia"/>
          <w:sz w:val="20"/>
          <w:szCs w:val="24"/>
        </w:rPr>
        <w:t>彌陀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="00A31B34" w:rsidRPr="009D2BB4">
        <w:rPr>
          <w:rFonts w:ascii="標楷體" w:eastAsia="標楷體" w:hAnsi="標楷體" w:hint="eastAsia"/>
          <w:sz w:val="20"/>
          <w:szCs w:val="24"/>
        </w:rPr>
        <w:t>（以下簡稱本</w:t>
      </w:r>
      <w:r w:rsidR="000C1767" w:rsidRPr="009D2BB4">
        <w:rPr>
          <w:rFonts w:ascii="標楷體" w:eastAsia="標楷體" w:hAnsi="標楷體" w:hint="eastAsia"/>
          <w:sz w:val="20"/>
          <w:szCs w:val="24"/>
        </w:rPr>
        <w:t>區</w:t>
      </w:r>
      <w:r w:rsidR="00A31B34" w:rsidRPr="009D2BB4">
        <w:rPr>
          <w:rFonts w:ascii="標楷體" w:eastAsia="標楷體" w:hAnsi="標楷體" w:hint="eastAsia"/>
          <w:sz w:val="20"/>
          <w:szCs w:val="24"/>
        </w:rPr>
        <w:t>）</w:t>
      </w:r>
      <w:r w:rsidR="00A31B34" w:rsidRPr="009D2BB4">
        <w:rPr>
          <w:rFonts w:eastAsia="標楷體" w:hint="eastAsia"/>
          <w:sz w:val="20"/>
          <w:szCs w:val="24"/>
        </w:rPr>
        <w:t>為獎勵學習成績</w:t>
      </w:r>
      <w:r w:rsidR="00970C84" w:rsidRPr="009D2BB4">
        <w:rPr>
          <w:rFonts w:eastAsia="標楷體" w:hint="eastAsia"/>
          <w:sz w:val="20"/>
          <w:szCs w:val="24"/>
        </w:rPr>
        <w:t>優良學生</w:t>
      </w:r>
      <w:r w:rsidR="008E72B6" w:rsidRPr="009D2BB4">
        <w:rPr>
          <w:rFonts w:eastAsia="標楷體" w:hint="eastAsia"/>
          <w:sz w:val="20"/>
          <w:szCs w:val="24"/>
        </w:rPr>
        <w:t>，</w:t>
      </w:r>
      <w:r w:rsidR="00A31B34" w:rsidRPr="009D2BB4">
        <w:rPr>
          <w:rFonts w:eastAsia="標楷體" w:hint="eastAsia"/>
          <w:sz w:val="20"/>
          <w:szCs w:val="24"/>
        </w:rPr>
        <w:t>特</w:t>
      </w:r>
      <w:r w:rsidR="0099590A" w:rsidRPr="009D2BB4">
        <w:rPr>
          <w:rFonts w:eastAsia="標楷體" w:hint="eastAsia"/>
          <w:sz w:val="20"/>
          <w:szCs w:val="24"/>
        </w:rPr>
        <w:t>依據高雄市彌陀區公所運用台灣電力股份有限公司促進電力</w:t>
      </w:r>
      <w:r w:rsidR="006B740C" w:rsidRPr="009D2BB4">
        <w:rPr>
          <w:rFonts w:eastAsia="標楷體" w:hint="eastAsia"/>
          <w:color w:val="000000"/>
          <w:sz w:val="20"/>
          <w:szCs w:val="24"/>
        </w:rPr>
        <w:t>發</w:t>
      </w:r>
      <w:r w:rsidR="0099590A" w:rsidRPr="009D2BB4">
        <w:rPr>
          <w:rFonts w:eastAsia="標楷體" w:hint="eastAsia"/>
          <w:color w:val="000000"/>
          <w:sz w:val="20"/>
          <w:szCs w:val="24"/>
        </w:rPr>
        <w:t>展營運</w:t>
      </w:r>
      <w:r w:rsidR="006B740C" w:rsidRPr="009D2BB4">
        <w:rPr>
          <w:rFonts w:eastAsia="標楷體" w:hint="eastAsia"/>
          <w:sz w:val="20"/>
          <w:szCs w:val="24"/>
        </w:rPr>
        <w:t>協助金作業要點</w:t>
      </w:r>
      <w:r w:rsidR="000C1767" w:rsidRPr="009D2BB4">
        <w:rPr>
          <w:rFonts w:eastAsia="標楷體" w:hint="eastAsia"/>
          <w:sz w:val="20"/>
          <w:szCs w:val="24"/>
        </w:rPr>
        <w:t>擬</w:t>
      </w:r>
      <w:r w:rsidR="00970C84" w:rsidRPr="009D2BB4">
        <w:rPr>
          <w:rFonts w:eastAsia="標楷體" w:hint="eastAsia"/>
          <w:sz w:val="20"/>
          <w:szCs w:val="24"/>
        </w:rPr>
        <w:t>訂</w:t>
      </w:r>
      <w:r w:rsidR="00603102" w:rsidRPr="009D2BB4">
        <w:rPr>
          <w:rFonts w:eastAsia="標楷體" w:hint="eastAsia"/>
          <w:sz w:val="20"/>
          <w:szCs w:val="24"/>
        </w:rPr>
        <w:t>高雄市彌陀區</w:t>
      </w:r>
      <w:r w:rsidR="000C1767" w:rsidRPr="009D2BB4">
        <w:rPr>
          <w:rFonts w:eastAsia="標楷體" w:hint="eastAsia"/>
          <w:sz w:val="20"/>
          <w:szCs w:val="24"/>
        </w:rPr>
        <w:t>優良學生獎學金實施計畫</w:t>
      </w:r>
      <w:r w:rsidR="008E72B6" w:rsidRPr="009D2BB4">
        <w:rPr>
          <w:rFonts w:ascii="標楷體" w:eastAsia="標楷體" w:hAnsi="標楷體" w:hint="eastAsia"/>
          <w:sz w:val="20"/>
          <w:szCs w:val="24"/>
        </w:rPr>
        <w:t>（以下簡稱本</w:t>
      </w:r>
      <w:r w:rsidR="000C1767" w:rsidRPr="009D2BB4">
        <w:rPr>
          <w:rFonts w:ascii="標楷體" w:eastAsia="標楷體" w:hAnsi="標楷體" w:hint="eastAsia"/>
          <w:sz w:val="20"/>
          <w:szCs w:val="24"/>
        </w:rPr>
        <w:t>計畫</w:t>
      </w:r>
      <w:r w:rsidR="008E72B6" w:rsidRPr="009D2BB4">
        <w:rPr>
          <w:rFonts w:ascii="標楷體" w:eastAsia="標楷體" w:hAnsi="標楷體" w:hint="eastAsia"/>
          <w:sz w:val="20"/>
          <w:szCs w:val="24"/>
        </w:rPr>
        <w:t>），由獎學金</w:t>
      </w:r>
      <w:r w:rsidR="00A31B34" w:rsidRPr="009D2BB4">
        <w:rPr>
          <w:rFonts w:ascii="標楷體" w:eastAsia="標楷體" w:hAnsi="標楷體" w:hint="eastAsia"/>
          <w:sz w:val="20"/>
          <w:szCs w:val="24"/>
        </w:rPr>
        <w:t>之審查委員</w:t>
      </w:r>
      <w:r w:rsidR="00627C2A" w:rsidRPr="009D2BB4">
        <w:rPr>
          <w:rFonts w:ascii="標楷體" w:eastAsia="標楷體" w:hAnsi="標楷體" w:hint="eastAsia"/>
          <w:sz w:val="20"/>
          <w:szCs w:val="24"/>
        </w:rPr>
        <w:t>會審查</w:t>
      </w:r>
      <w:r w:rsidR="000D11AD" w:rsidRPr="009D2BB4">
        <w:rPr>
          <w:rFonts w:eastAsia="標楷體" w:hint="eastAsia"/>
          <w:sz w:val="20"/>
          <w:szCs w:val="24"/>
        </w:rPr>
        <w:t>。</w:t>
      </w:r>
    </w:p>
    <w:p w:rsidR="000C1767" w:rsidRPr="009D2BB4" w:rsidRDefault="00627C2A" w:rsidP="00EE5484">
      <w:pPr>
        <w:numPr>
          <w:ilvl w:val="1"/>
          <w:numId w:val="6"/>
        </w:numPr>
        <w:tabs>
          <w:tab w:val="num" w:pos="567"/>
        </w:tabs>
        <w:snapToGrid w:val="0"/>
        <w:spacing w:line="360" w:lineRule="exact"/>
        <w:ind w:left="567" w:hanging="567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審查委員會由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Pr="009D2BB4">
        <w:rPr>
          <w:rFonts w:eastAsia="標楷體" w:hint="eastAsia"/>
          <w:sz w:val="20"/>
          <w:szCs w:val="24"/>
        </w:rPr>
        <w:t>長兼任主任委員</w:t>
      </w:r>
      <w:r w:rsidR="0080468F" w:rsidRPr="009D2BB4">
        <w:rPr>
          <w:rFonts w:eastAsia="標楷體" w:hint="eastAsia"/>
          <w:sz w:val="20"/>
          <w:szCs w:val="24"/>
        </w:rPr>
        <w:t>，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="0080468F" w:rsidRPr="009D2BB4">
        <w:rPr>
          <w:rFonts w:eastAsia="標楷體" w:hint="eastAsia"/>
          <w:sz w:val="20"/>
          <w:szCs w:val="24"/>
        </w:rPr>
        <w:t>內國民中學、小學校長、彌陀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="0080468F" w:rsidRPr="009D2BB4">
        <w:rPr>
          <w:rFonts w:eastAsia="標楷體" w:hint="eastAsia"/>
          <w:sz w:val="20"/>
          <w:szCs w:val="24"/>
        </w:rPr>
        <w:t>農會、彌陀區</w:t>
      </w:r>
      <w:r w:rsidRPr="009D2BB4">
        <w:rPr>
          <w:rFonts w:eastAsia="標楷體" w:hint="eastAsia"/>
          <w:sz w:val="20"/>
          <w:szCs w:val="24"/>
        </w:rPr>
        <w:t>漁會總幹事兼任委員。</w:t>
      </w:r>
    </w:p>
    <w:p w:rsidR="00970C84" w:rsidRPr="009D2BB4" w:rsidRDefault="00970C84" w:rsidP="00EE5484">
      <w:pPr>
        <w:numPr>
          <w:ilvl w:val="1"/>
          <w:numId w:val="6"/>
        </w:numPr>
        <w:tabs>
          <w:tab w:val="num" w:pos="567"/>
        </w:tabs>
        <w:snapToGrid w:val="0"/>
        <w:spacing w:line="360" w:lineRule="exact"/>
        <w:ind w:left="567" w:hanging="567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本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Pr="009D2BB4">
        <w:rPr>
          <w:rFonts w:eastAsia="標楷體" w:hint="eastAsia"/>
          <w:sz w:val="20"/>
          <w:szCs w:val="24"/>
        </w:rPr>
        <w:t>每學期補助優良學生</w:t>
      </w:r>
      <w:r w:rsidR="00627C2A" w:rsidRPr="009D2BB4">
        <w:rPr>
          <w:rFonts w:eastAsia="標楷體" w:hint="eastAsia"/>
          <w:sz w:val="20"/>
          <w:szCs w:val="24"/>
        </w:rPr>
        <w:t>對象</w:t>
      </w:r>
      <w:r w:rsidRPr="009D2BB4">
        <w:rPr>
          <w:rFonts w:eastAsia="標楷體" w:hint="eastAsia"/>
          <w:sz w:val="20"/>
          <w:szCs w:val="24"/>
        </w:rPr>
        <w:t>名額如下：</w:t>
      </w:r>
    </w:p>
    <w:p w:rsidR="00970C84" w:rsidRPr="009D2BB4" w:rsidRDefault="00970C84" w:rsidP="00EE5484">
      <w:pPr>
        <w:numPr>
          <w:ilvl w:val="0"/>
          <w:numId w:val="8"/>
        </w:numPr>
        <w:tabs>
          <w:tab w:val="clear" w:pos="1612"/>
          <w:tab w:val="num" w:pos="1276"/>
        </w:tabs>
        <w:snapToGrid w:val="0"/>
        <w:spacing w:line="360" w:lineRule="exact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大專</w:t>
      </w:r>
      <w:r w:rsidR="00627C2A" w:rsidRPr="009D2BB4">
        <w:rPr>
          <w:rFonts w:eastAsia="標楷體" w:hint="eastAsia"/>
          <w:sz w:val="20"/>
          <w:szCs w:val="24"/>
        </w:rPr>
        <w:t>院校</w:t>
      </w:r>
      <w:r w:rsidR="0080468F" w:rsidRPr="009D2BB4">
        <w:rPr>
          <w:rFonts w:eastAsia="標楷體" w:hint="eastAsia"/>
          <w:sz w:val="20"/>
          <w:szCs w:val="24"/>
        </w:rPr>
        <w:t>（五年制專科四年級以上</w:t>
      </w:r>
      <w:r w:rsidRPr="009D2BB4">
        <w:rPr>
          <w:rFonts w:eastAsia="標楷體" w:hint="eastAsia"/>
          <w:sz w:val="20"/>
          <w:szCs w:val="24"/>
        </w:rPr>
        <w:t>）：</w:t>
      </w:r>
      <w:r w:rsidR="00371E4A" w:rsidRPr="009D2BB4">
        <w:rPr>
          <w:rFonts w:eastAsia="標楷體" w:hint="eastAsia"/>
          <w:color w:val="000000" w:themeColor="text1"/>
          <w:sz w:val="20"/>
          <w:szCs w:val="24"/>
        </w:rPr>
        <w:t>45</w:t>
      </w:r>
      <w:r w:rsidRPr="009D2BB4">
        <w:rPr>
          <w:rFonts w:eastAsia="標楷體" w:hint="eastAsia"/>
          <w:sz w:val="20"/>
          <w:szCs w:val="24"/>
        </w:rPr>
        <w:t>名。</w:t>
      </w:r>
    </w:p>
    <w:p w:rsidR="00970C84" w:rsidRPr="009D2BB4" w:rsidRDefault="0025600F" w:rsidP="00EE5484">
      <w:pPr>
        <w:numPr>
          <w:ilvl w:val="0"/>
          <w:numId w:val="8"/>
        </w:numPr>
        <w:tabs>
          <w:tab w:val="clear" w:pos="1612"/>
          <w:tab w:val="num" w:pos="1276"/>
        </w:tabs>
        <w:snapToGrid w:val="0"/>
        <w:spacing w:line="360" w:lineRule="exact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高中職校（五年制專科</w:t>
      </w:r>
      <w:proofErr w:type="gramStart"/>
      <w:r w:rsidRPr="009D2BB4">
        <w:rPr>
          <w:rFonts w:eastAsia="標楷體" w:hint="eastAsia"/>
          <w:sz w:val="20"/>
          <w:szCs w:val="24"/>
        </w:rPr>
        <w:t>三</w:t>
      </w:r>
      <w:proofErr w:type="gramEnd"/>
      <w:r w:rsidR="00970C84" w:rsidRPr="009D2BB4">
        <w:rPr>
          <w:rFonts w:eastAsia="標楷體" w:hint="eastAsia"/>
          <w:sz w:val="20"/>
          <w:szCs w:val="24"/>
        </w:rPr>
        <w:t>年級以下）：</w:t>
      </w:r>
      <w:r w:rsidR="00371E4A" w:rsidRPr="009D2BB4">
        <w:rPr>
          <w:rFonts w:eastAsia="標楷體" w:hint="eastAsia"/>
          <w:color w:val="000000" w:themeColor="text1"/>
          <w:sz w:val="20"/>
          <w:szCs w:val="24"/>
        </w:rPr>
        <w:t>45</w:t>
      </w:r>
      <w:r w:rsidR="00970C84" w:rsidRPr="009D2BB4">
        <w:rPr>
          <w:rFonts w:eastAsia="標楷體" w:hint="eastAsia"/>
          <w:sz w:val="20"/>
          <w:szCs w:val="24"/>
        </w:rPr>
        <w:t>名。</w:t>
      </w:r>
      <w:r w:rsidR="004F08C4" w:rsidRPr="009D2BB4">
        <w:rPr>
          <w:rFonts w:eastAsia="標楷體" w:hint="eastAsia"/>
          <w:sz w:val="20"/>
          <w:szCs w:val="24"/>
        </w:rPr>
        <w:t xml:space="preserve"> </w:t>
      </w:r>
    </w:p>
    <w:p w:rsidR="002B6559" w:rsidRPr="009D2BB4" w:rsidRDefault="00684DF5" w:rsidP="00EE5484">
      <w:pPr>
        <w:numPr>
          <w:ilvl w:val="0"/>
          <w:numId w:val="8"/>
        </w:numPr>
        <w:tabs>
          <w:tab w:val="clear" w:pos="1612"/>
          <w:tab w:val="num" w:pos="1276"/>
        </w:tabs>
        <w:snapToGrid w:val="0"/>
        <w:spacing w:line="360" w:lineRule="exact"/>
        <w:ind w:left="1276" w:hanging="796"/>
        <w:rPr>
          <w:rFonts w:eastAsia="標楷體"/>
          <w:color w:val="FF0000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國民中學：</w:t>
      </w:r>
      <w:r w:rsidRPr="009D2BB4">
        <w:rPr>
          <w:rFonts w:eastAsia="標楷體" w:hint="eastAsia"/>
          <w:color w:val="000000" w:themeColor="text1"/>
          <w:sz w:val="20"/>
          <w:szCs w:val="24"/>
        </w:rPr>
        <w:t>90</w:t>
      </w:r>
      <w:r w:rsidRPr="009D2BB4">
        <w:rPr>
          <w:rFonts w:eastAsia="標楷體" w:hint="eastAsia"/>
          <w:sz w:val="20"/>
          <w:szCs w:val="24"/>
        </w:rPr>
        <w:t>名</w:t>
      </w:r>
      <w:r w:rsidRPr="009D2BB4">
        <w:rPr>
          <w:rFonts w:eastAsia="標楷體" w:hint="eastAsia"/>
          <w:color w:val="000000" w:themeColor="text1"/>
          <w:sz w:val="20"/>
          <w:szCs w:val="24"/>
        </w:rPr>
        <w:t>（就讀區外國中名額</w:t>
      </w:r>
      <w:proofErr w:type="gramStart"/>
      <w:r w:rsidRPr="009D2BB4">
        <w:rPr>
          <w:rFonts w:eastAsia="標楷體" w:hint="eastAsia"/>
          <w:color w:val="000000" w:themeColor="text1"/>
          <w:sz w:val="20"/>
          <w:szCs w:val="24"/>
        </w:rPr>
        <w:t>佔</w:t>
      </w:r>
      <w:proofErr w:type="gramEnd"/>
      <w:r w:rsidRPr="009D2BB4">
        <w:rPr>
          <w:rFonts w:eastAsia="標楷體" w:hint="eastAsia"/>
          <w:color w:val="000000" w:themeColor="text1"/>
          <w:sz w:val="20"/>
          <w:szCs w:val="24"/>
        </w:rPr>
        <w:t>1/10</w:t>
      </w:r>
      <w:r w:rsidR="00A33661" w:rsidRPr="009D2BB4">
        <w:rPr>
          <w:rFonts w:eastAsia="標楷體" w:hint="eastAsia"/>
          <w:color w:val="000000" w:themeColor="text1"/>
          <w:sz w:val="20"/>
          <w:szCs w:val="24"/>
        </w:rPr>
        <w:t>）</w:t>
      </w:r>
      <w:r w:rsidR="00242D7D" w:rsidRPr="009D2BB4">
        <w:rPr>
          <w:rFonts w:eastAsia="標楷體" w:hint="eastAsia"/>
          <w:color w:val="000000" w:themeColor="text1"/>
          <w:sz w:val="20"/>
          <w:szCs w:val="24"/>
        </w:rPr>
        <w:t>。</w:t>
      </w:r>
      <w:r w:rsidR="00A33661" w:rsidRPr="009D2BB4">
        <w:rPr>
          <w:rFonts w:eastAsia="標楷體" w:hint="eastAsia"/>
          <w:color w:val="000000" w:themeColor="text1"/>
          <w:sz w:val="20"/>
          <w:szCs w:val="24"/>
        </w:rPr>
        <w:t>若區內或區外，其中有未達名額上限者</w:t>
      </w:r>
      <w:r w:rsidRPr="009D2BB4">
        <w:rPr>
          <w:rFonts w:eastAsia="標楷體" w:hint="eastAsia"/>
          <w:color w:val="000000" w:themeColor="text1"/>
          <w:sz w:val="20"/>
          <w:szCs w:val="24"/>
        </w:rPr>
        <w:t>，區內、</w:t>
      </w:r>
      <w:proofErr w:type="gramStart"/>
      <w:r w:rsidRPr="009D2BB4">
        <w:rPr>
          <w:rFonts w:eastAsia="標楷體" w:hint="eastAsia"/>
          <w:color w:val="000000" w:themeColor="text1"/>
          <w:sz w:val="20"/>
          <w:szCs w:val="24"/>
        </w:rPr>
        <w:t>區外得相互</w:t>
      </w:r>
      <w:proofErr w:type="gramEnd"/>
      <w:r w:rsidRPr="009D2BB4">
        <w:rPr>
          <w:rFonts w:eastAsia="標楷體" w:hint="eastAsia"/>
          <w:color w:val="000000" w:themeColor="text1"/>
          <w:sz w:val="20"/>
          <w:szCs w:val="24"/>
        </w:rPr>
        <w:t>流用。</w:t>
      </w:r>
    </w:p>
    <w:p w:rsidR="002B6559" w:rsidRPr="009D2BB4" w:rsidRDefault="00877680" w:rsidP="00EE5484">
      <w:pPr>
        <w:numPr>
          <w:ilvl w:val="1"/>
          <w:numId w:val="6"/>
        </w:numPr>
        <w:tabs>
          <w:tab w:val="num" w:pos="567"/>
        </w:tabs>
        <w:snapToGrid w:val="0"/>
        <w:spacing w:line="360" w:lineRule="exact"/>
        <w:ind w:left="567" w:hanging="567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奬學金每學期數額規定如下：</w:t>
      </w:r>
    </w:p>
    <w:p w:rsidR="002B6559" w:rsidRPr="009D2BB4" w:rsidRDefault="00877680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大專</w:t>
      </w:r>
      <w:r w:rsidR="00603102" w:rsidRPr="009D2BB4">
        <w:rPr>
          <w:rFonts w:eastAsia="標楷體" w:hint="eastAsia"/>
          <w:sz w:val="20"/>
          <w:szCs w:val="24"/>
        </w:rPr>
        <w:t>學生</w:t>
      </w:r>
      <w:r w:rsidRPr="009D2BB4">
        <w:rPr>
          <w:rFonts w:eastAsia="標楷體" w:hint="eastAsia"/>
          <w:sz w:val="20"/>
          <w:szCs w:val="24"/>
        </w:rPr>
        <w:t>每名</w:t>
      </w:r>
      <w:r w:rsidRPr="009D2BB4">
        <w:rPr>
          <w:rFonts w:eastAsia="標楷體" w:hint="eastAsia"/>
          <w:sz w:val="20"/>
          <w:szCs w:val="24"/>
        </w:rPr>
        <w:t>2000</w:t>
      </w:r>
      <w:r w:rsidRPr="009D2BB4">
        <w:rPr>
          <w:rFonts w:eastAsia="標楷體" w:hint="eastAsia"/>
          <w:sz w:val="20"/>
          <w:szCs w:val="24"/>
        </w:rPr>
        <w:t>元</w:t>
      </w:r>
      <w:r w:rsidR="002B6559" w:rsidRPr="009D2BB4">
        <w:rPr>
          <w:rFonts w:eastAsia="標楷體" w:hint="eastAsia"/>
          <w:sz w:val="20"/>
          <w:szCs w:val="24"/>
        </w:rPr>
        <w:t>。</w:t>
      </w:r>
    </w:p>
    <w:p w:rsidR="002B6559" w:rsidRPr="009D2BB4" w:rsidRDefault="00877680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高</w:t>
      </w:r>
      <w:r w:rsidR="00603102" w:rsidRPr="009D2BB4">
        <w:rPr>
          <w:rFonts w:eastAsia="標楷體" w:hint="eastAsia"/>
          <w:sz w:val="20"/>
          <w:szCs w:val="24"/>
        </w:rPr>
        <w:t>（</w:t>
      </w:r>
      <w:r w:rsidR="00443044" w:rsidRPr="009D2BB4">
        <w:rPr>
          <w:rFonts w:eastAsia="標楷體" w:hint="eastAsia"/>
          <w:sz w:val="20"/>
          <w:szCs w:val="24"/>
        </w:rPr>
        <w:t>中</w:t>
      </w:r>
      <w:r w:rsidR="00603102" w:rsidRPr="009D2BB4">
        <w:rPr>
          <w:rFonts w:eastAsia="標楷體" w:hint="eastAsia"/>
          <w:sz w:val="20"/>
          <w:szCs w:val="24"/>
        </w:rPr>
        <w:t>）</w:t>
      </w:r>
      <w:r w:rsidR="00443044" w:rsidRPr="009D2BB4">
        <w:rPr>
          <w:rFonts w:eastAsia="標楷體" w:hint="eastAsia"/>
          <w:sz w:val="20"/>
          <w:szCs w:val="24"/>
        </w:rPr>
        <w:t>職學生</w:t>
      </w:r>
      <w:r w:rsidRPr="009D2BB4">
        <w:rPr>
          <w:rFonts w:eastAsia="標楷體" w:hint="eastAsia"/>
          <w:sz w:val="20"/>
          <w:szCs w:val="24"/>
        </w:rPr>
        <w:t>每名</w:t>
      </w:r>
      <w:r w:rsidRPr="009D2BB4">
        <w:rPr>
          <w:rFonts w:eastAsia="標楷體" w:hint="eastAsia"/>
          <w:sz w:val="20"/>
          <w:szCs w:val="24"/>
        </w:rPr>
        <w:t>1500</w:t>
      </w:r>
      <w:r w:rsidRPr="009D2BB4">
        <w:rPr>
          <w:rFonts w:eastAsia="標楷體" w:hint="eastAsia"/>
          <w:sz w:val="20"/>
          <w:szCs w:val="24"/>
        </w:rPr>
        <w:t>元</w:t>
      </w:r>
      <w:r w:rsidR="002B6559" w:rsidRPr="009D2BB4">
        <w:rPr>
          <w:rFonts w:eastAsia="標楷體" w:hint="eastAsia"/>
          <w:sz w:val="20"/>
          <w:szCs w:val="24"/>
        </w:rPr>
        <w:t>。</w:t>
      </w:r>
    </w:p>
    <w:p w:rsidR="002B6559" w:rsidRPr="009D2BB4" w:rsidRDefault="00877680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國民中學</w:t>
      </w:r>
      <w:r w:rsidR="00443044" w:rsidRPr="009D2BB4">
        <w:rPr>
          <w:rFonts w:eastAsia="標楷體" w:hint="eastAsia"/>
          <w:sz w:val="20"/>
          <w:szCs w:val="24"/>
        </w:rPr>
        <w:t>學生</w:t>
      </w:r>
      <w:r w:rsidRPr="009D2BB4">
        <w:rPr>
          <w:rFonts w:eastAsia="標楷體" w:hint="eastAsia"/>
          <w:sz w:val="20"/>
          <w:szCs w:val="24"/>
        </w:rPr>
        <w:t>每名</w:t>
      </w:r>
      <w:r w:rsidRPr="009D2BB4">
        <w:rPr>
          <w:rFonts w:eastAsia="標楷體" w:hint="eastAsia"/>
          <w:sz w:val="20"/>
          <w:szCs w:val="24"/>
        </w:rPr>
        <w:t>1000</w:t>
      </w:r>
      <w:r w:rsidR="00313807" w:rsidRPr="009D2BB4">
        <w:rPr>
          <w:rFonts w:eastAsia="標楷體" w:hint="eastAsia"/>
          <w:sz w:val="20"/>
          <w:szCs w:val="24"/>
        </w:rPr>
        <w:t>元</w:t>
      </w:r>
      <w:r w:rsidR="002B6559" w:rsidRPr="009D2BB4">
        <w:rPr>
          <w:rFonts w:eastAsia="標楷體" w:hint="eastAsia"/>
          <w:sz w:val="20"/>
          <w:szCs w:val="24"/>
        </w:rPr>
        <w:t>。</w:t>
      </w:r>
    </w:p>
    <w:p w:rsidR="002B6559" w:rsidRPr="009D2BB4" w:rsidRDefault="00443044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國民小學每班每學期學習領域總成績</w:t>
      </w:r>
      <w:r w:rsidR="00EC3F6D" w:rsidRPr="009D2BB4">
        <w:rPr>
          <w:rFonts w:eastAsia="標楷體" w:hint="eastAsia"/>
          <w:sz w:val="20"/>
          <w:szCs w:val="24"/>
        </w:rPr>
        <w:t>優異</w:t>
      </w:r>
      <w:r w:rsidRPr="009D2BB4">
        <w:rPr>
          <w:rFonts w:eastAsia="標楷體" w:hint="eastAsia"/>
          <w:sz w:val="20"/>
          <w:szCs w:val="24"/>
        </w:rPr>
        <w:t>取三名</w:t>
      </w:r>
      <w:r w:rsidR="003E62F6" w:rsidRPr="009D2BB4">
        <w:rPr>
          <w:rFonts w:eastAsia="標楷體" w:hint="eastAsia"/>
          <w:sz w:val="20"/>
          <w:szCs w:val="24"/>
        </w:rPr>
        <w:t>學生</w:t>
      </w:r>
      <w:r w:rsidR="00EE5484" w:rsidRPr="009D2BB4">
        <w:rPr>
          <w:rFonts w:eastAsia="標楷體" w:hint="eastAsia"/>
          <w:sz w:val="20"/>
          <w:szCs w:val="24"/>
        </w:rPr>
        <w:t>，每名</w:t>
      </w:r>
      <w:r w:rsidR="00EE5484" w:rsidRPr="009D2BB4">
        <w:rPr>
          <w:rFonts w:eastAsia="標楷體" w:hint="eastAsia"/>
          <w:sz w:val="20"/>
          <w:szCs w:val="24"/>
        </w:rPr>
        <w:t>300</w:t>
      </w:r>
      <w:r w:rsidR="00EE5484" w:rsidRPr="009D2BB4">
        <w:rPr>
          <w:rFonts w:eastAsia="標楷體" w:hint="eastAsia"/>
          <w:sz w:val="20"/>
          <w:szCs w:val="24"/>
        </w:rPr>
        <w:t>元；</w:t>
      </w:r>
      <w:r w:rsidR="00FA36DF" w:rsidRPr="009D2BB4">
        <w:rPr>
          <w:rFonts w:eastAsia="標楷體" w:hint="eastAsia"/>
          <w:sz w:val="20"/>
          <w:szCs w:val="24"/>
        </w:rPr>
        <w:t>學習領域</w:t>
      </w:r>
      <w:r w:rsidR="00EE5484" w:rsidRPr="009D2BB4">
        <w:rPr>
          <w:rFonts w:eastAsia="標楷體" w:hint="eastAsia"/>
          <w:sz w:val="20"/>
          <w:szCs w:val="24"/>
        </w:rPr>
        <w:t>成績進步取一名學生，每名</w:t>
      </w:r>
      <w:r w:rsidR="00EE5484" w:rsidRPr="009D2BB4">
        <w:rPr>
          <w:rFonts w:eastAsia="標楷體" w:hint="eastAsia"/>
          <w:sz w:val="20"/>
          <w:szCs w:val="24"/>
        </w:rPr>
        <w:t>200</w:t>
      </w:r>
      <w:r w:rsidR="00EE5484" w:rsidRPr="009D2BB4">
        <w:rPr>
          <w:rFonts w:eastAsia="標楷體" w:hint="eastAsia"/>
          <w:sz w:val="20"/>
          <w:szCs w:val="24"/>
        </w:rPr>
        <w:t>元。</w:t>
      </w:r>
      <w:r w:rsidR="003E62F6" w:rsidRPr="009D2BB4">
        <w:rPr>
          <w:rFonts w:eastAsia="標楷體" w:hint="eastAsia"/>
          <w:sz w:val="20"/>
          <w:szCs w:val="24"/>
        </w:rPr>
        <w:t>（六年級下學期畢業生除外）</w:t>
      </w:r>
    </w:p>
    <w:p w:rsidR="00877680" w:rsidRPr="009D2BB4" w:rsidRDefault="00443044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國民小學應屆畢業班</w:t>
      </w:r>
      <w:r w:rsidR="00EC3F6D" w:rsidRPr="009D2BB4">
        <w:rPr>
          <w:rFonts w:eastAsia="標楷體" w:hint="eastAsia"/>
          <w:sz w:val="20"/>
          <w:szCs w:val="24"/>
        </w:rPr>
        <w:t>，</w:t>
      </w:r>
      <w:r w:rsidRPr="009D2BB4">
        <w:rPr>
          <w:rFonts w:eastAsia="標楷體" w:hint="eastAsia"/>
          <w:sz w:val="20"/>
          <w:szCs w:val="24"/>
        </w:rPr>
        <w:t>畢業成績該</w:t>
      </w:r>
      <w:r w:rsidR="003E62F6" w:rsidRPr="009D2BB4">
        <w:rPr>
          <w:rFonts w:eastAsia="標楷體" w:hint="eastAsia"/>
          <w:sz w:val="20"/>
          <w:szCs w:val="24"/>
        </w:rPr>
        <w:t>班前</w:t>
      </w:r>
      <w:r w:rsidR="003E62F6" w:rsidRPr="009D2BB4">
        <w:rPr>
          <w:rFonts w:eastAsia="標楷體" w:hint="eastAsia"/>
          <w:sz w:val="20"/>
          <w:szCs w:val="24"/>
        </w:rPr>
        <w:t>5</w:t>
      </w:r>
      <w:r w:rsidRPr="009D2BB4">
        <w:rPr>
          <w:rFonts w:eastAsia="標楷體" w:hint="eastAsia"/>
          <w:sz w:val="20"/>
          <w:szCs w:val="24"/>
        </w:rPr>
        <w:t>名且</w:t>
      </w:r>
      <w:r w:rsidR="003E62F6" w:rsidRPr="009D2BB4">
        <w:rPr>
          <w:rFonts w:eastAsia="標楷體" w:hint="eastAsia"/>
          <w:sz w:val="20"/>
          <w:szCs w:val="24"/>
        </w:rPr>
        <w:t>就讀彌陀國中者，每名</w:t>
      </w:r>
      <w:r w:rsidR="003E62F6" w:rsidRPr="009D2BB4">
        <w:rPr>
          <w:rFonts w:eastAsia="標楷體" w:hint="eastAsia"/>
          <w:sz w:val="20"/>
          <w:szCs w:val="24"/>
        </w:rPr>
        <w:t>5000</w:t>
      </w:r>
      <w:r w:rsidR="003E62F6" w:rsidRPr="009D2BB4">
        <w:rPr>
          <w:rFonts w:eastAsia="標楷體" w:hint="eastAsia"/>
          <w:sz w:val="20"/>
          <w:szCs w:val="24"/>
        </w:rPr>
        <w:t>元。</w:t>
      </w:r>
    </w:p>
    <w:p w:rsidR="002B6559" w:rsidRPr="009D2BB4" w:rsidRDefault="00443044" w:rsidP="00EE5484">
      <w:pPr>
        <w:numPr>
          <w:ilvl w:val="1"/>
          <w:numId w:val="6"/>
        </w:numPr>
        <w:tabs>
          <w:tab w:val="clear" w:pos="1288"/>
          <w:tab w:val="num" w:pos="567"/>
          <w:tab w:val="num" w:pos="1276"/>
        </w:tabs>
        <w:snapToGrid w:val="0"/>
        <w:spacing w:line="360" w:lineRule="exact"/>
        <w:ind w:left="567" w:hanging="567"/>
        <w:rPr>
          <w:rFonts w:eastAsia="標楷體"/>
          <w:sz w:val="20"/>
          <w:szCs w:val="24"/>
        </w:rPr>
      </w:pPr>
      <w:proofErr w:type="gramStart"/>
      <w:r w:rsidRPr="009D2BB4">
        <w:rPr>
          <w:rFonts w:eastAsia="標楷體" w:hint="eastAsia"/>
          <w:sz w:val="20"/>
          <w:szCs w:val="24"/>
        </w:rPr>
        <w:t>前點</w:t>
      </w:r>
      <w:r w:rsidR="00EC3F6D" w:rsidRPr="009D2BB4">
        <w:rPr>
          <w:rFonts w:eastAsia="標楷體" w:hint="eastAsia"/>
          <w:sz w:val="20"/>
          <w:szCs w:val="24"/>
        </w:rPr>
        <w:t>第</w:t>
      </w:r>
      <w:proofErr w:type="gramEnd"/>
      <w:r w:rsidRPr="009D2BB4">
        <w:rPr>
          <w:rFonts w:eastAsia="標楷體" w:hint="eastAsia"/>
          <w:sz w:val="20"/>
          <w:szCs w:val="24"/>
        </w:rPr>
        <w:t>（一）</w:t>
      </w:r>
      <w:r w:rsidR="00EC3F6D" w:rsidRPr="009D2BB4">
        <w:rPr>
          <w:rFonts w:eastAsia="標楷體" w:hint="eastAsia"/>
          <w:sz w:val="20"/>
          <w:szCs w:val="24"/>
        </w:rPr>
        <w:t>、</w:t>
      </w:r>
      <w:r w:rsidRPr="009D2BB4">
        <w:rPr>
          <w:rFonts w:eastAsia="標楷體" w:hint="eastAsia"/>
          <w:sz w:val="20"/>
          <w:szCs w:val="24"/>
        </w:rPr>
        <w:t>（二）</w:t>
      </w:r>
      <w:r w:rsidR="00EC3F6D" w:rsidRPr="009D2BB4">
        <w:rPr>
          <w:rFonts w:eastAsia="標楷體" w:hint="eastAsia"/>
          <w:sz w:val="20"/>
          <w:szCs w:val="24"/>
        </w:rPr>
        <w:t>、</w:t>
      </w:r>
      <w:r w:rsidRPr="009D2BB4">
        <w:rPr>
          <w:rFonts w:eastAsia="標楷體" w:hint="eastAsia"/>
          <w:sz w:val="20"/>
          <w:szCs w:val="24"/>
        </w:rPr>
        <w:t>（三）</w:t>
      </w:r>
      <w:r w:rsidR="00EC3F6D" w:rsidRPr="009D2BB4">
        <w:rPr>
          <w:rFonts w:eastAsia="標楷體" w:hint="eastAsia"/>
          <w:sz w:val="20"/>
          <w:szCs w:val="24"/>
        </w:rPr>
        <w:t>款</w:t>
      </w:r>
      <w:r w:rsidR="00877680" w:rsidRPr="009D2BB4">
        <w:rPr>
          <w:rFonts w:eastAsia="標楷體" w:hint="eastAsia"/>
          <w:sz w:val="20"/>
          <w:szCs w:val="24"/>
        </w:rPr>
        <w:t>奬學金申請時間</w:t>
      </w:r>
      <w:r w:rsidRPr="009D2BB4">
        <w:rPr>
          <w:rFonts w:eastAsia="標楷體" w:hint="eastAsia"/>
          <w:sz w:val="20"/>
          <w:szCs w:val="24"/>
        </w:rPr>
        <w:t>每年分上、下兩學期</w:t>
      </w:r>
      <w:r w:rsidR="00877680" w:rsidRPr="009D2BB4">
        <w:rPr>
          <w:rFonts w:eastAsia="標楷體" w:hint="eastAsia"/>
          <w:sz w:val="20"/>
          <w:szCs w:val="24"/>
        </w:rPr>
        <w:t>定於每年</w:t>
      </w:r>
      <w:r w:rsidR="00877680" w:rsidRPr="009D2BB4">
        <w:rPr>
          <w:rFonts w:eastAsia="標楷體" w:hint="eastAsia"/>
          <w:sz w:val="20"/>
          <w:szCs w:val="24"/>
        </w:rPr>
        <w:t>3</w:t>
      </w:r>
      <w:r w:rsidR="00877680" w:rsidRPr="009D2BB4">
        <w:rPr>
          <w:rFonts w:eastAsia="標楷體" w:hint="eastAsia"/>
          <w:sz w:val="20"/>
          <w:szCs w:val="24"/>
        </w:rPr>
        <w:t>月底及</w:t>
      </w:r>
      <w:r w:rsidR="00877680" w:rsidRPr="009D2BB4">
        <w:rPr>
          <w:rFonts w:eastAsia="標楷體" w:hint="eastAsia"/>
          <w:sz w:val="20"/>
          <w:szCs w:val="24"/>
        </w:rPr>
        <w:t>9</w:t>
      </w:r>
      <w:r w:rsidRPr="009D2BB4">
        <w:rPr>
          <w:rFonts w:eastAsia="標楷體" w:hint="eastAsia"/>
          <w:sz w:val="20"/>
          <w:szCs w:val="24"/>
        </w:rPr>
        <w:t>月底以前提出申請（逾期不予受理）</w:t>
      </w:r>
      <w:r w:rsidR="003E62F6" w:rsidRPr="009D2BB4">
        <w:rPr>
          <w:rFonts w:eastAsia="標楷體" w:hint="eastAsia"/>
          <w:sz w:val="20"/>
          <w:szCs w:val="24"/>
        </w:rPr>
        <w:t>；</w:t>
      </w:r>
      <w:r w:rsidR="00EC3F6D" w:rsidRPr="009D2BB4">
        <w:rPr>
          <w:rFonts w:eastAsia="標楷體" w:hint="eastAsia"/>
          <w:sz w:val="20"/>
          <w:szCs w:val="24"/>
        </w:rPr>
        <w:t>第</w:t>
      </w:r>
      <w:r w:rsidRPr="009D2BB4">
        <w:rPr>
          <w:rFonts w:eastAsia="標楷體" w:hint="eastAsia"/>
          <w:sz w:val="20"/>
          <w:szCs w:val="24"/>
        </w:rPr>
        <w:t>（四）</w:t>
      </w:r>
      <w:r w:rsidR="00EC3F6D" w:rsidRPr="009D2BB4">
        <w:rPr>
          <w:rFonts w:eastAsia="標楷體" w:hint="eastAsia"/>
          <w:sz w:val="20"/>
          <w:szCs w:val="24"/>
        </w:rPr>
        <w:t>款</w:t>
      </w:r>
      <w:r w:rsidR="00146CFA" w:rsidRPr="009D2BB4">
        <w:rPr>
          <w:rFonts w:eastAsia="標楷體" w:hint="eastAsia"/>
          <w:color w:val="000000"/>
          <w:sz w:val="20"/>
          <w:szCs w:val="24"/>
        </w:rPr>
        <w:t>依</w:t>
      </w:r>
      <w:r w:rsidR="003E62F6" w:rsidRPr="009D2BB4">
        <w:rPr>
          <w:rFonts w:eastAsia="標楷體" w:hint="eastAsia"/>
          <w:sz w:val="20"/>
          <w:szCs w:val="24"/>
        </w:rPr>
        <w:t>各校教務處造冊辦理</w:t>
      </w:r>
      <w:r w:rsidRPr="009D2BB4">
        <w:rPr>
          <w:rFonts w:eastAsia="標楷體" w:hint="eastAsia"/>
          <w:sz w:val="20"/>
          <w:szCs w:val="24"/>
        </w:rPr>
        <w:t>審查</w:t>
      </w:r>
      <w:r w:rsidR="003E62F6" w:rsidRPr="009D2BB4">
        <w:rPr>
          <w:rFonts w:eastAsia="標楷體" w:hint="eastAsia"/>
          <w:sz w:val="20"/>
          <w:szCs w:val="24"/>
        </w:rPr>
        <w:t>；</w:t>
      </w:r>
      <w:r w:rsidR="00EC3F6D" w:rsidRPr="009D2BB4">
        <w:rPr>
          <w:rFonts w:eastAsia="標楷體" w:hint="eastAsia"/>
          <w:sz w:val="20"/>
          <w:szCs w:val="24"/>
        </w:rPr>
        <w:t>第</w:t>
      </w:r>
      <w:r w:rsidRPr="009D2BB4">
        <w:rPr>
          <w:rFonts w:eastAsia="標楷體" w:hint="eastAsia"/>
          <w:sz w:val="20"/>
          <w:szCs w:val="24"/>
        </w:rPr>
        <w:t>（五）</w:t>
      </w:r>
      <w:r w:rsidR="00EC3F6D" w:rsidRPr="009D2BB4">
        <w:rPr>
          <w:rFonts w:eastAsia="標楷體" w:hint="eastAsia"/>
          <w:sz w:val="20"/>
          <w:szCs w:val="24"/>
        </w:rPr>
        <w:t>款</w:t>
      </w:r>
      <w:r w:rsidR="003E62F6" w:rsidRPr="009D2BB4">
        <w:rPr>
          <w:rFonts w:eastAsia="標楷體" w:hint="eastAsia"/>
          <w:sz w:val="20"/>
          <w:szCs w:val="24"/>
        </w:rPr>
        <w:t>依彌陀國中造</w:t>
      </w:r>
      <w:r w:rsidR="00877680" w:rsidRPr="009D2BB4">
        <w:rPr>
          <w:rFonts w:eastAsia="標楷體" w:hint="eastAsia"/>
          <w:sz w:val="20"/>
          <w:szCs w:val="24"/>
        </w:rPr>
        <w:t>冊辦理審查。</w:t>
      </w:r>
    </w:p>
    <w:p w:rsidR="00F929F8" w:rsidRPr="009D2BB4" w:rsidRDefault="00504C54" w:rsidP="00EE5484">
      <w:pPr>
        <w:numPr>
          <w:ilvl w:val="1"/>
          <w:numId w:val="6"/>
        </w:numPr>
        <w:tabs>
          <w:tab w:val="clear" w:pos="1288"/>
          <w:tab w:val="num" w:pos="567"/>
          <w:tab w:val="num" w:pos="1276"/>
        </w:tabs>
        <w:snapToGrid w:val="0"/>
        <w:spacing w:line="360" w:lineRule="exact"/>
        <w:ind w:left="567" w:hanging="567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凡父母或</w:t>
      </w:r>
      <w:r w:rsidR="00443044" w:rsidRPr="009D2BB4">
        <w:rPr>
          <w:rFonts w:eastAsia="標楷體" w:hint="eastAsia"/>
          <w:sz w:val="20"/>
          <w:szCs w:val="24"/>
        </w:rPr>
        <w:t>學生</w:t>
      </w:r>
      <w:r w:rsidRPr="009D2BB4">
        <w:rPr>
          <w:rFonts w:eastAsia="標楷體" w:hint="eastAsia"/>
          <w:sz w:val="20"/>
          <w:szCs w:val="24"/>
        </w:rPr>
        <w:t>設籍本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="00D01793" w:rsidRPr="009D2BB4">
        <w:rPr>
          <w:rFonts w:eastAsia="標楷體" w:hint="eastAsia"/>
          <w:sz w:val="20"/>
          <w:szCs w:val="24"/>
        </w:rPr>
        <w:t>，</w:t>
      </w:r>
      <w:r w:rsidR="00443044" w:rsidRPr="009D2BB4">
        <w:rPr>
          <w:rFonts w:eastAsia="標楷體" w:hint="eastAsia"/>
          <w:sz w:val="20"/>
          <w:szCs w:val="24"/>
        </w:rPr>
        <w:t>就讀國內各大專院校暨各中等學校</w:t>
      </w:r>
      <w:r w:rsidR="00DC0892" w:rsidRPr="009D2BB4">
        <w:rPr>
          <w:rFonts w:eastAsia="標楷體" w:hint="eastAsia"/>
          <w:sz w:val="20"/>
          <w:szCs w:val="24"/>
        </w:rPr>
        <w:t>符合下列規定之</w:t>
      </w:r>
      <w:proofErr w:type="gramStart"/>
      <w:r w:rsidR="00DC0892" w:rsidRPr="009D2BB4">
        <w:rPr>
          <w:rFonts w:eastAsia="標楷體" w:hint="eastAsia"/>
          <w:sz w:val="20"/>
          <w:szCs w:val="24"/>
        </w:rPr>
        <w:t>一</w:t>
      </w:r>
      <w:proofErr w:type="gramEnd"/>
      <w:r w:rsidR="00DC0892" w:rsidRPr="009D2BB4">
        <w:rPr>
          <w:rFonts w:eastAsia="標楷體" w:hint="eastAsia"/>
          <w:sz w:val="20"/>
          <w:szCs w:val="24"/>
        </w:rPr>
        <w:t>者</w:t>
      </w:r>
      <w:r w:rsidRPr="009D2BB4">
        <w:rPr>
          <w:rFonts w:eastAsia="標楷體" w:hint="eastAsia"/>
          <w:sz w:val="20"/>
          <w:szCs w:val="24"/>
        </w:rPr>
        <w:t>，得申請奬學金：</w:t>
      </w:r>
    </w:p>
    <w:p w:rsidR="002B6559" w:rsidRPr="009D2BB4" w:rsidRDefault="00627C2A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本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="00E25F5F" w:rsidRPr="009D2BB4">
        <w:rPr>
          <w:rFonts w:eastAsia="標楷體" w:hint="eastAsia"/>
          <w:sz w:val="20"/>
          <w:szCs w:val="24"/>
        </w:rPr>
        <w:t>登記一、二、三</w:t>
      </w:r>
      <w:r w:rsidR="00C647DA" w:rsidRPr="009D2BB4">
        <w:rPr>
          <w:rFonts w:eastAsia="標楷體" w:hint="eastAsia"/>
          <w:sz w:val="20"/>
          <w:szCs w:val="24"/>
        </w:rPr>
        <w:t>、四</w:t>
      </w:r>
      <w:r w:rsidR="00E25F5F" w:rsidRPr="009D2BB4">
        <w:rPr>
          <w:rFonts w:eastAsia="標楷體" w:hint="eastAsia"/>
          <w:sz w:val="20"/>
          <w:szCs w:val="24"/>
        </w:rPr>
        <w:t>級低收入戶之子女</w:t>
      </w:r>
      <w:r w:rsidR="00DC0892" w:rsidRPr="009D2BB4">
        <w:rPr>
          <w:rFonts w:eastAsia="標楷體" w:hint="eastAsia"/>
          <w:sz w:val="20"/>
          <w:szCs w:val="24"/>
        </w:rPr>
        <w:t>，</w:t>
      </w:r>
      <w:r w:rsidR="009B2543" w:rsidRPr="009D2BB4">
        <w:rPr>
          <w:rFonts w:eastAsia="標楷體" w:hint="eastAsia"/>
          <w:color w:val="000000" w:themeColor="text1"/>
          <w:sz w:val="20"/>
          <w:szCs w:val="24"/>
        </w:rPr>
        <w:t>智育成績或學業成績</w:t>
      </w:r>
      <w:r w:rsidR="00E25F5F" w:rsidRPr="009D2BB4">
        <w:rPr>
          <w:rFonts w:eastAsia="標楷體" w:hint="eastAsia"/>
          <w:sz w:val="20"/>
          <w:szCs w:val="24"/>
        </w:rPr>
        <w:t>平均</w:t>
      </w:r>
      <w:r w:rsidR="00E25F5F" w:rsidRPr="009D2BB4">
        <w:rPr>
          <w:rFonts w:eastAsia="標楷體" w:hint="eastAsia"/>
          <w:sz w:val="20"/>
          <w:szCs w:val="24"/>
        </w:rPr>
        <w:t>70</w:t>
      </w:r>
      <w:r w:rsidR="00E25F5F" w:rsidRPr="009D2BB4">
        <w:rPr>
          <w:rFonts w:eastAsia="標楷體" w:hint="eastAsia"/>
          <w:sz w:val="20"/>
          <w:szCs w:val="24"/>
        </w:rPr>
        <w:t>分以上，體育成績</w:t>
      </w:r>
      <w:r w:rsidR="00D613A9" w:rsidRPr="009D2BB4">
        <w:rPr>
          <w:rFonts w:eastAsia="標楷體" w:hint="eastAsia"/>
          <w:color w:val="000000" w:themeColor="text1"/>
          <w:sz w:val="20"/>
          <w:szCs w:val="24"/>
        </w:rPr>
        <w:t>60</w:t>
      </w:r>
      <w:r w:rsidR="00E25F5F" w:rsidRPr="009D2BB4">
        <w:rPr>
          <w:rFonts w:eastAsia="標楷體" w:hint="eastAsia"/>
          <w:sz w:val="20"/>
          <w:szCs w:val="24"/>
        </w:rPr>
        <w:t>分以上者，應優先錄取</w:t>
      </w:r>
      <w:r w:rsidR="00EA6B3F" w:rsidRPr="009D2BB4">
        <w:rPr>
          <w:rFonts w:eastAsia="標楷體" w:hint="eastAsia"/>
          <w:sz w:val="20"/>
          <w:szCs w:val="24"/>
        </w:rPr>
        <w:t>。</w:t>
      </w:r>
    </w:p>
    <w:p w:rsidR="002B6559" w:rsidRPr="009D2BB4" w:rsidRDefault="009B2543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在校</w:t>
      </w:r>
      <w:r w:rsidRPr="009D2BB4">
        <w:rPr>
          <w:rFonts w:eastAsia="標楷體" w:hint="eastAsia"/>
          <w:color w:val="000000" w:themeColor="text1"/>
          <w:sz w:val="20"/>
          <w:szCs w:val="24"/>
        </w:rPr>
        <w:t>智育成績或學業成績</w:t>
      </w:r>
      <w:r w:rsidR="008D29C8" w:rsidRPr="009D2BB4">
        <w:rPr>
          <w:rFonts w:eastAsia="標楷體" w:hint="eastAsia"/>
          <w:sz w:val="20"/>
          <w:szCs w:val="24"/>
        </w:rPr>
        <w:t>，大專、高中職校平均</w:t>
      </w:r>
      <w:r w:rsidR="00371E4A" w:rsidRPr="009D2BB4">
        <w:rPr>
          <w:rFonts w:eastAsia="標楷體" w:hint="eastAsia"/>
          <w:color w:val="000000" w:themeColor="text1"/>
          <w:sz w:val="20"/>
          <w:szCs w:val="24"/>
        </w:rPr>
        <w:t>75</w:t>
      </w:r>
      <w:r w:rsidR="008D29C8" w:rsidRPr="009D2BB4">
        <w:rPr>
          <w:rFonts w:eastAsia="標楷體" w:hint="eastAsia"/>
          <w:sz w:val="20"/>
          <w:szCs w:val="24"/>
        </w:rPr>
        <w:t>分以上、國民中學</w:t>
      </w:r>
      <w:r w:rsidR="00371E4A" w:rsidRPr="009D2BB4">
        <w:rPr>
          <w:rFonts w:eastAsia="標楷體" w:hint="eastAsia"/>
          <w:color w:val="000000" w:themeColor="text1"/>
          <w:sz w:val="20"/>
          <w:szCs w:val="24"/>
        </w:rPr>
        <w:t>80</w:t>
      </w:r>
      <w:r w:rsidR="008D29C8" w:rsidRPr="009D2BB4">
        <w:rPr>
          <w:rFonts w:eastAsia="標楷體" w:hint="eastAsia"/>
          <w:sz w:val="20"/>
          <w:szCs w:val="24"/>
        </w:rPr>
        <w:t>分以上；體育成績</w:t>
      </w:r>
      <w:r w:rsidR="00D613A9" w:rsidRPr="009D2BB4">
        <w:rPr>
          <w:rFonts w:eastAsia="標楷體" w:hint="eastAsia"/>
          <w:color w:val="000000" w:themeColor="text1"/>
          <w:sz w:val="20"/>
          <w:szCs w:val="24"/>
        </w:rPr>
        <w:t>60</w:t>
      </w:r>
      <w:r w:rsidR="008D29C8" w:rsidRPr="009D2BB4">
        <w:rPr>
          <w:rFonts w:eastAsia="標楷體" w:hint="eastAsia"/>
          <w:sz w:val="20"/>
          <w:szCs w:val="24"/>
        </w:rPr>
        <w:t>分以上者，但取得醫院診斷證明，不宜從事激烈運動及大專學校如無體育成績者不受上項限制。</w:t>
      </w:r>
    </w:p>
    <w:p w:rsidR="00E25F5F" w:rsidRDefault="00324996" w:rsidP="00EE5484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418" w:hanging="851"/>
        <w:rPr>
          <w:rFonts w:eastAsia="標楷體" w:hint="eastAsia"/>
          <w:sz w:val="20"/>
          <w:szCs w:val="24"/>
        </w:rPr>
      </w:pPr>
      <w:r>
        <w:rPr>
          <w:rFonts w:eastAsia="標楷體" w:hint="eastAsia"/>
          <w:sz w:val="20"/>
          <w:szCs w:val="24"/>
        </w:rPr>
        <w:t>凡合於前項規定標準而有下列情事之</w:t>
      </w:r>
      <w:proofErr w:type="gramStart"/>
      <w:r>
        <w:rPr>
          <w:rFonts w:eastAsia="標楷體" w:hint="eastAsia"/>
          <w:sz w:val="20"/>
          <w:szCs w:val="24"/>
        </w:rPr>
        <w:t>一</w:t>
      </w:r>
      <w:proofErr w:type="gramEnd"/>
      <w:r>
        <w:rPr>
          <w:rFonts w:eastAsia="標楷體" w:hint="eastAsia"/>
          <w:sz w:val="20"/>
          <w:szCs w:val="24"/>
        </w:rPr>
        <w:t>者，不得申請本項奬學金：</w:t>
      </w:r>
    </w:p>
    <w:p w:rsidR="00324996" w:rsidRPr="00324996" w:rsidRDefault="00324996" w:rsidP="00324996">
      <w:pPr>
        <w:pStyle w:val="aa"/>
        <w:numPr>
          <w:ilvl w:val="0"/>
          <w:numId w:val="22"/>
        </w:numPr>
        <w:snapToGrid w:val="0"/>
        <w:spacing w:line="360" w:lineRule="exact"/>
        <w:ind w:leftChars="0"/>
        <w:rPr>
          <w:rFonts w:eastAsia="標楷體" w:hint="eastAsia"/>
          <w:sz w:val="20"/>
          <w:szCs w:val="24"/>
        </w:rPr>
      </w:pPr>
      <w:r w:rsidRPr="00324996">
        <w:rPr>
          <w:rFonts w:eastAsia="標楷體" w:hint="eastAsia"/>
          <w:sz w:val="20"/>
          <w:szCs w:val="24"/>
        </w:rPr>
        <w:t>凡學業成績有一科以上不及格者。</w:t>
      </w:r>
    </w:p>
    <w:p w:rsidR="00324996" w:rsidRPr="00324996" w:rsidRDefault="00324996" w:rsidP="00324996">
      <w:pPr>
        <w:pStyle w:val="aa"/>
        <w:numPr>
          <w:ilvl w:val="0"/>
          <w:numId w:val="22"/>
        </w:numPr>
        <w:snapToGrid w:val="0"/>
        <w:spacing w:line="360" w:lineRule="exact"/>
        <w:ind w:leftChars="0"/>
        <w:rPr>
          <w:rFonts w:eastAsia="標楷體" w:hint="eastAsia"/>
          <w:sz w:val="20"/>
          <w:szCs w:val="24"/>
        </w:rPr>
      </w:pPr>
      <w:r w:rsidRPr="00324996">
        <w:rPr>
          <w:rFonts w:eastAsia="標楷體" w:hint="eastAsia"/>
          <w:sz w:val="20"/>
          <w:szCs w:val="24"/>
        </w:rPr>
        <w:t>就讀補校或進修學校學生。</w:t>
      </w:r>
    </w:p>
    <w:p w:rsidR="00324996" w:rsidRDefault="00324996" w:rsidP="00324996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276" w:hanging="709"/>
        <w:rPr>
          <w:rFonts w:eastAsia="標楷體" w:hint="eastAsia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申請獎學金之學生須填具申請書</w:t>
      </w:r>
      <w:proofErr w:type="gramStart"/>
      <w:r w:rsidRPr="009D2BB4">
        <w:rPr>
          <w:rFonts w:eastAsia="標楷體" w:hint="eastAsia"/>
          <w:sz w:val="20"/>
          <w:szCs w:val="24"/>
        </w:rPr>
        <w:t>壹份，附繳前</w:t>
      </w:r>
      <w:proofErr w:type="gramEnd"/>
      <w:r w:rsidRPr="009D2BB4">
        <w:rPr>
          <w:rFonts w:eastAsia="標楷體" w:hint="eastAsia"/>
          <w:sz w:val="20"/>
          <w:szCs w:val="24"/>
        </w:rPr>
        <w:t>學期成績單</w:t>
      </w:r>
      <w:r w:rsidRPr="009D2BB4">
        <w:rPr>
          <w:rFonts w:eastAsia="標楷體" w:hint="eastAsia"/>
          <w:sz w:val="20"/>
          <w:szCs w:val="24"/>
        </w:rPr>
        <w:t>(</w:t>
      </w:r>
      <w:r w:rsidRPr="009D2BB4">
        <w:rPr>
          <w:rFonts w:eastAsia="標楷體" w:hint="eastAsia"/>
          <w:sz w:val="20"/>
          <w:szCs w:val="24"/>
        </w:rPr>
        <w:t>影印本需加</w:t>
      </w:r>
      <w:proofErr w:type="gramStart"/>
      <w:r w:rsidRPr="009D2BB4">
        <w:rPr>
          <w:rFonts w:eastAsia="標楷體" w:hint="eastAsia"/>
          <w:sz w:val="20"/>
          <w:szCs w:val="24"/>
        </w:rPr>
        <w:t>蓋校印</w:t>
      </w:r>
      <w:proofErr w:type="gramEnd"/>
      <w:r w:rsidRPr="009D2BB4">
        <w:rPr>
          <w:rFonts w:eastAsia="標楷體" w:hint="eastAsia"/>
          <w:sz w:val="20"/>
          <w:szCs w:val="24"/>
        </w:rPr>
        <w:t>或學校戳記</w:t>
      </w:r>
      <w:r w:rsidRPr="009D2BB4">
        <w:rPr>
          <w:rFonts w:eastAsia="標楷體" w:hint="eastAsia"/>
          <w:sz w:val="20"/>
          <w:szCs w:val="24"/>
        </w:rPr>
        <w:t>)</w:t>
      </w:r>
      <w:r w:rsidRPr="009D2BB4">
        <w:rPr>
          <w:rFonts w:eastAsia="標楷體" w:hint="eastAsia"/>
          <w:sz w:val="20"/>
          <w:szCs w:val="24"/>
        </w:rPr>
        <w:t>、戶口名簿影本。</w:t>
      </w:r>
    </w:p>
    <w:p w:rsidR="00324996" w:rsidRDefault="00324996" w:rsidP="00324996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276" w:hanging="709"/>
        <w:rPr>
          <w:rFonts w:eastAsia="標楷體" w:hint="eastAsia"/>
          <w:sz w:val="20"/>
          <w:szCs w:val="24"/>
        </w:rPr>
      </w:pPr>
      <w:r w:rsidRPr="00324996">
        <w:rPr>
          <w:rFonts w:eastAsia="標楷體" w:hint="eastAsia"/>
          <w:sz w:val="20"/>
          <w:szCs w:val="24"/>
        </w:rPr>
        <w:t>低</w:t>
      </w:r>
      <w:proofErr w:type="gramStart"/>
      <w:r w:rsidRPr="00324996">
        <w:rPr>
          <w:rFonts w:eastAsia="標楷體" w:hint="eastAsia"/>
          <w:sz w:val="20"/>
          <w:szCs w:val="24"/>
        </w:rPr>
        <w:t>收入戶者需檢附低收入</w:t>
      </w:r>
      <w:proofErr w:type="gramEnd"/>
      <w:r w:rsidRPr="00324996">
        <w:rPr>
          <w:rFonts w:eastAsia="標楷體" w:hint="eastAsia"/>
          <w:sz w:val="20"/>
          <w:szCs w:val="24"/>
        </w:rPr>
        <w:t>戶證明書。</w:t>
      </w:r>
    </w:p>
    <w:p w:rsidR="00FC0290" w:rsidRPr="00324996" w:rsidRDefault="00324996" w:rsidP="00324996">
      <w:pPr>
        <w:numPr>
          <w:ilvl w:val="2"/>
          <w:numId w:val="6"/>
        </w:numPr>
        <w:tabs>
          <w:tab w:val="clear" w:pos="2040"/>
          <w:tab w:val="num" w:pos="1276"/>
        </w:tabs>
        <w:snapToGrid w:val="0"/>
        <w:spacing w:line="360" w:lineRule="exact"/>
        <w:ind w:left="1276" w:hanging="709"/>
        <w:rPr>
          <w:rFonts w:eastAsia="標楷體"/>
          <w:sz w:val="20"/>
          <w:szCs w:val="24"/>
        </w:rPr>
      </w:pPr>
      <w:r w:rsidRPr="00324996">
        <w:rPr>
          <w:rFonts w:eastAsia="標楷體" w:hint="eastAsia"/>
          <w:sz w:val="20"/>
          <w:szCs w:val="24"/>
        </w:rPr>
        <w:t>申請人或申請人父母其中一方之郵局帳戶影本</w:t>
      </w:r>
      <w:r>
        <w:rPr>
          <w:rFonts w:eastAsia="標楷體" w:hint="eastAsia"/>
          <w:sz w:val="20"/>
          <w:szCs w:val="24"/>
        </w:rPr>
        <w:t>。</w:t>
      </w:r>
    </w:p>
    <w:p w:rsidR="00A2009C" w:rsidRPr="00324996" w:rsidRDefault="007C50C5" w:rsidP="00F25932">
      <w:pPr>
        <w:numPr>
          <w:ilvl w:val="1"/>
          <w:numId w:val="6"/>
        </w:numPr>
        <w:tabs>
          <w:tab w:val="num" w:pos="567"/>
        </w:tabs>
        <w:snapToGrid w:val="0"/>
        <w:spacing w:line="360" w:lineRule="exact"/>
        <w:ind w:left="567" w:hanging="567"/>
        <w:rPr>
          <w:rFonts w:eastAsia="標楷體"/>
          <w:color w:val="000000" w:themeColor="text1"/>
          <w:sz w:val="20"/>
          <w:szCs w:val="24"/>
        </w:rPr>
      </w:pPr>
      <w:r w:rsidRPr="00324996">
        <w:rPr>
          <w:rFonts w:eastAsia="標楷體" w:hint="eastAsia"/>
          <w:color w:val="000000" w:themeColor="text1"/>
          <w:sz w:val="20"/>
          <w:szCs w:val="24"/>
        </w:rPr>
        <w:t>獎學金之申請，經審查委員會依本計畫第六點審查，按名額、分數、公私立</w:t>
      </w:r>
      <w:r w:rsidRPr="00324996">
        <w:rPr>
          <w:rFonts w:eastAsia="標楷體" w:hint="eastAsia"/>
          <w:color w:val="000000" w:themeColor="text1"/>
          <w:sz w:val="20"/>
          <w:szCs w:val="24"/>
        </w:rPr>
        <w:t>(</w:t>
      </w:r>
      <w:r w:rsidRPr="00324996">
        <w:rPr>
          <w:rFonts w:eastAsia="標楷體" w:hint="eastAsia"/>
          <w:color w:val="000000" w:themeColor="text1"/>
          <w:sz w:val="20"/>
          <w:szCs w:val="24"/>
        </w:rPr>
        <w:t>公立</w:t>
      </w:r>
      <w:r w:rsidRPr="00324996">
        <w:rPr>
          <w:rFonts w:eastAsia="標楷體" w:hint="eastAsia"/>
          <w:color w:val="000000" w:themeColor="text1"/>
          <w:sz w:val="20"/>
          <w:szCs w:val="24"/>
        </w:rPr>
        <w:t>2/3</w:t>
      </w:r>
      <w:r w:rsidRPr="00324996">
        <w:rPr>
          <w:rFonts w:eastAsia="標楷體" w:hint="eastAsia"/>
          <w:color w:val="000000" w:themeColor="text1"/>
          <w:sz w:val="20"/>
          <w:szCs w:val="24"/>
        </w:rPr>
        <w:t>，私立</w:t>
      </w:r>
      <w:r w:rsidRPr="00324996">
        <w:rPr>
          <w:rFonts w:eastAsia="標楷體" w:hint="eastAsia"/>
          <w:color w:val="000000" w:themeColor="text1"/>
          <w:sz w:val="20"/>
          <w:szCs w:val="24"/>
        </w:rPr>
        <w:t>1/3</w:t>
      </w:r>
      <w:r w:rsidRPr="00324996">
        <w:rPr>
          <w:rFonts w:eastAsia="標楷體" w:hint="eastAsia"/>
          <w:color w:val="000000" w:themeColor="text1"/>
          <w:sz w:val="20"/>
          <w:szCs w:val="24"/>
        </w:rPr>
        <w:t>；高中、高職含五專一、二、三年級各</w:t>
      </w:r>
      <w:r w:rsidRPr="00324996">
        <w:rPr>
          <w:rFonts w:eastAsia="標楷體" w:hint="eastAsia"/>
          <w:color w:val="000000" w:themeColor="text1"/>
          <w:sz w:val="20"/>
          <w:szCs w:val="24"/>
        </w:rPr>
        <w:t>1/2</w:t>
      </w:r>
      <w:r w:rsidR="003C11BF" w:rsidRPr="00324996">
        <w:rPr>
          <w:rFonts w:eastAsia="標楷體" w:hint="eastAsia"/>
          <w:color w:val="000000" w:themeColor="text1"/>
          <w:sz w:val="20"/>
          <w:szCs w:val="24"/>
        </w:rPr>
        <w:t>，</w:t>
      </w:r>
      <w:r w:rsidR="00F25932" w:rsidRPr="00324996">
        <w:rPr>
          <w:rFonts w:ascii="標楷體" w:eastAsia="標楷體" w:hAnsi="標楷體" w:hint="eastAsia"/>
          <w:color w:val="000000" w:themeColor="text1"/>
          <w:sz w:val="20"/>
          <w:szCs w:val="24"/>
        </w:rPr>
        <w:t>高中職校</w:t>
      </w:r>
      <w:r w:rsidR="003C11BF" w:rsidRPr="00324996">
        <w:rPr>
          <w:rFonts w:eastAsia="標楷體" w:hint="eastAsia"/>
          <w:color w:val="000000" w:themeColor="text1"/>
          <w:sz w:val="20"/>
          <w:szCs w:val="24"/>
        </w:rPr>
        <w:t>按比例分配後多餘之名額優先分配給高職</w:t>
      </w:r>
      <w:r w:rsidRPr="00324996">
        <w:rPr>
          <w:rFonts w:eastAsia="標楷體" w:hint="eastAsia"/>
          <w:color w:val="000000" w:themeColor="text1"/>
          <w:sz w:val="20"/>
          <w:szCs w:val="24"/>
        </w:rPr>
        <w:t>)</w:t>
      </w:r>
      <w:r w:rsidR="00F25932" w:rsidRPr="00324996">
        <w:rPr>
          <w:rFonts w:ascii="標楷體" w:eastAsia="標楷體" w:hAnsi="標楷體" w:hint="eastAsia"/>
          <w:color w:val="000000" w:themeColor="text1"/>
          <w:sz w:val="20"/>
          <w:szCs w:val="24"/>
        </w:rPr>
        <w:t>，預算</w:t>
      </w:r>
      <w:proofErr w:type="gramStart"/>
      <w:r w:rsidR="00F25932" w:rsidRPr="00324996">
        <w:rPr>
          <w:rFonts w:ascii="標楷體" w:eastAsia="標楷體" w:hAnsi="標楷體" w:hint="eastAsia"/>
          <w:color w:val="000000" w:themeColor="text1"/>
          <w:sz w:val="20"/>
          <w:szCs w:val="24"/>
        </w:rPr>
        <w:t>允許下倘有</w:t>
      </w:r>
      <w:proofErr w:type="gramEnd"/>
      <w:r w:rsidR="00F25932" w:rsidRPr="00324996">
        <w:rPr>
          <w:rFonts w:ascii="標楷體" w:eastAsia="標楷體" w:hAnsi="標楷體" w:hint="eastAsia"/>
          <w:color w:val="000000" w:themeColor="text1"/>
          <w:sz w:val="20"/>
          <w:szCs w:val="24"/>
        </w:rPr>
        <w:t>多餘之名額優先分配給公立大學、私立大學、公立高中、私立高中、公立高職、私立高職、區內國民中學、區外國民中學</w:t>
      </w:r>
      <w:r w:rsidRPr="00324996">
        <w:rPr>
          <w:rFonts w:eastAsia="標楷體" w:hint="eastAsia"/>
          <w:color w:val="000000" w:themeColor="text1"/>
          <w:sz w:val="20"/>
          <w:szCs w:val="24"/>
        </w:rPr>
        <w:t>等條件排序後公告錄取，本所依預算程序核發之。</w:t>
      </w:r>
    </w:p>
    <w:p w:rsidR="00F25932" w:rsidRPr="009D2BB4" w:rsidRDefault="008E72B6" w:rsidP="009D2BB4">
      <w:pPr>
        <w:numPr>
          <w:ilvl w:val="1"/>
          <w:numId w:val="6"/>
        </w:numPr>
        <w:tabs>
          <w:tab w:val="num" w:pos="567"/>
        </w:tabs>
        <w:snapToGrid w:val="0"/>
        <w:spacing w:line="360" w:lineRule="exact"/>
        <w:ind w:left="567" w:hanging="567"/>
        <w:rPr>
          <w:rFonts w:eastAsia="標楷體"/>
          <w:sz w:val="20"/>
          <w:szCs w:val="24"/>
        </w:rPr>
      </w:pPr>
      <w:r w:rsidRPr="009D2BB4">
        <w:rPr>
          <w:rFonts w:eastAsia="標楷體" w:hint="eastAsia"/>
          <w:sz w:val="20"/>
          <w:szCs w:val="24"/>
        </w:rPr>
        <w:t>本</w:t>
      </w:r>
      <w:r w:rsidR="00173F8C" w:rsidRPr="009D2BB4">
        <w:rPr>
          <w:rFonts w:eastAsia="標楷體" w:hint="eastAsia"/>
          <w:sz w:val="20"/>
          <w:szCs w:val="24"/>
        </w:rPr>
        <w:t>計畫</w:t>
      </w:r>
      <w:r w:rsidRPr="009D2BB4">
        <w:rPr>
          <w:rFonts w:eastAsia="標楷體" w:hint="eastAsia"/>
          <w:sz w:val="20"/>
          <w:szCs w:val="24"/>
        </w:rPr>
        <w:t>經</w:t>
      </w:r>
      <w:r w:rsidR="000C1767" w:rsidRPr="009D2BB4">
        <w:rPr>
          <w:rFonts w:eastAsia="標楷體" w:hint="eastAsia"/>
          <w:sz w:val="20"/>
          <w:szCs w:val="24"/>
        </w:rPr>
        <w:t>區</w:t>
      </w:r>
      <w:r w:rsidR="00173F8C" w:rsidRPr="009D2BB4">
        <w:rPr>
          <w:rFonts w:eastAsia="標楷體" w:hint="eastAsia"/>
          <w:sz w:val="20"/>
          <w:szCs w:val="24"/>
        </w:rPr>
        <w:t>長核定後實</w:t>
      </w:r>
      <w:r w:rsidR="00392BDD" w:rsidRPr="009D2BB4">
        <w:rPr>
          <w:rFonts w:eastAsia="標楷體" w:hint="eastAsia"/>
          <w:sz w:val="20"/>
          <w:szCs w:val="24"/>
        </w:rPr>
        <w:t>施，修正時亦同。</w:t>
      </w:r>
    </w:p>
    <w:p w:rsidR="003568D5" w:rsidRDefault="003568D5" w:rsidP="00324996">
      <w:pPr>
        <w:spacing w:beforeLines="50" w:afterLines="50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lastRenderedPageBreak/>
        <w:t>高雄市彌陀區優良學生獎學金申請表</w:t>
      </w:r>
    </w:p>
    <w:p w:rsidR="003568D5" w:rsidRDefault="003F4504" w:rsidP="003F4504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類別  </w:t>
      </w:r>
      <w:r w:rsidR="003568D5">
        <w:rPr>
          <w:rFonts w:ascii="標楷體" w:eastAsia="標楷體" w:hAnsi="標楷體" w:hint="eastAsia"/>
          <w:sz w:val="22"/>
        </w:rPr>
        <w:t>□</w:t>
      </w:r>
      <w:r w:rsidR="00A07BDA">
        <w:rPr>
          <w:rFonts w:ascii="標楷體" w:eastAsia="標楷體" w:hAnsi="標楷體" w:hint="eastAsia"/>
          <w:sz w:val="22"/>
          <w:lang w:eastAsia="zh-HK"/>
        </w:rPr>
        <w:t>公立</w:t>
      </w:r>
      <w:r w:rsidR="003568D5">
        <w:rPr>
          <w:rFonts w:ascii="標楷體" w:eastAsia="標楷體" w:hAnsi="標楷體" w:hint="eastAsia"/>
          <w:sz w:val="22"/>
        </w:rPr>
        <w:t>大學</w:t>
      </w:r>
      <w:r w:rsidR="00A07BDA">
        <w:rPr>
          <w:rFonts w:ascii="標楷體" w:eastAsia="標楷體" w:hAnsi="標楷體" w:hint="eastAsia"/>
          <w:sz w:val="22"/>
        </w:rPr>
        <w:t>、</w:t>
      </w:r>
      <w:r w:rsidR="003568D5">
        <w:rPr>
          <w:rFonts w:ascii="標楷體" w:eastAsia="標楷體" w:hAnsi="標楷體" w:hint="eastAsia"/>
          <w:sz w:val="22"/>
        </w:rPr>
        <w:t>二專</w:t>
      </w:r>
      <w:r w:rsidR="00A07BDA">
        <w:rPr>
          <w:rFonts w:ascii="標楷體" w:eastAsia="標楷體" w:hAnsi="標楷體" w:hint="eastAsia"/>
          <w:sz w:val="22"/>
        </w:rPr>
        <w:t>、</w:t>
      </w:r>
      <w:r w:rsidR="003568D5">
        <w:rPr>
          <w:rFonts w:ascii="標楷體" w:eastAsia="標楷體" w:hAnsi="標楷體" w:hint="eastAsia"/>
          <w:sz w:val="22"/>
        </w:rPr>
        <w:t>五專四、</w:t>
      </w:r>
      <w:r w:rsidR="00A07BDA">
        <w:rPr>
          <w:rFonts w:ascii="標楷體" w:eastAsia="標楷體" w:hAnsi="標楷體" w:hint="eastAsia"/>
          <w:sz w:val="22"/>
        </w:rPr>
        <w:t>五專</w:t>
      </w:r>
      <w:r w:rsidR="003568D5">
        <w:rPr>
          <w:rFonts w:ascii="標楷體" w:eastAsia="標楷體" w:hAnsi="標楷體" w:hint="eastAsia"/>
          <w:sz w:val="22"/>
        </w:rPr>
        <w:t>五年級</w:t>
      </w:r>
      <w:r w:rsidR="00A07BDA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 xml:space="preserve"> </w:t>
      </w:r>
      <w:r w:rsidR="00A07BDA">
        <w:rPr>
          <w:rFonts w:ascii="標楷體" w:eastAsia="標楷體" w:hAnsi="標楷體" w:hint="eastAsia"/>
          <w:sz w:val="22"/>
        </w:rPr>
        <w:t>□</w:t>
      </w:r>
      <w:r w:rsidR="00A07BDA">
        <w:rPr>
          <w:rFonts w:ascii="標楷體" w:eastAsia="標楷體" w:hAnsi="標楷體" w:hint="eastAsia"/>
          <w:sz w:val="22"/>
          <w:lang w:eastAsia="zh-HK"/>
        </w:rPr>
        <w:t>私立</w:t>
      </w:r>
      <w:r w:rsidR="00A07BDA">
        <w:rPr>
          <w:rFonts w:ascii="標楷體" w:eastAsia="標楷體" w:hAnsi="標楷體" w:hint="eastAsia"/>
          <w:sz w:val="22"/>
        </w:rPr>
        <w:t>大學、二專、五專四、五專五年級</w:t>
      </w:r>
    </w:p>
    <w:p w:rsidR="003568D5" w:rsidRDefault="003568D5" w:rsidP="003568D5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</w:t>
      </w:r>
      <w:r w:rsidR="003F4504">
        <w:rPr>
          <w:rFonts w:ascii="標楷體" w:eastAsia="標楷體" w:hAnsi="標楷體" w:hint="eastAsia"/>
          <w:sz w:val="22"/>
        </w:rPr>
        <w:t xml:space="preserve">   </w:t>
      </w:r>
      <w:r w:rsidR="00A07BDA">
        <w:rPr>
          <w:rFonts w:ascii="標楷體" w:eastAsia="標楷體" w:hAnsi="標楷體" w:hint="eastAsia"/>
          <w:sz w:val="22"/>
        </w:rPr>
        <w:t>□公立高中  □公立高</w:t>
      </w:r>
      <w:r>
        <w:rPr>
          <w:rFonts w:ascii="標楷體" w:eastAsia="標楷體" w:hAnsi="標楷體" w:hint="eastAsia"/>
          <w:sz w:val="22"/>
        </w:rPr>
        <w:t>職</w:t>
      </w:r>
      <w:r w:rsidR="00A07BDA">
        <w:rPr>
          <w:rFonts w:ascii="標楷體" w:eastAsia="標楷體" w:hAnsi="標楷體" w:hint="eastAsia"/>
          <w:sz w:val="22"/>
        </w:rPr>
        <w:t>或五專</w:t>
      </w:r>
      <w:proofErr w:type="gramStart"/>
      <w:r w:rsidR="003F4504">
        <w:rPr>
          <w:rFonts w:ascii="標楷體" w:eastAsia="標楷體" w:hAnsi="標楷體" w:hint="eastAsia"/>
          <w:sz w:val="22"/>
        </w:rPr>
        <w:t>一</w:t>
      </w:r>
      <w:proofErr w:type="gramEnd"/>
      <w:r w:rsidR="003F4504">
        <w:rPr>
          <w:rFonts w:ascii="標楷體" w:eastAsia="標楷體" w:hAnsi="標楷體" w:hint="eastAsia"/>
          <w:sz w:val="22"/>
        </w:rPr>
        <w:t>~</w:t>
      </w:r>
      <w:r>
        <w:rPr>
          <w:rFonts w:ascii="標楷體" w:eastAsia="標楷體" w:hAnsi="標楷體" w:hint="eastAsia"/>
          <w:sz w:val="22"/>
        </w:rPr>
        <w:t>三年級</w:t>
      </w:r>
      <w:r w:rsidR="003F4504">
        <w:rPr>
          <w:rFonts w:ascii="標楷體" w:eastAsia="標楷體" w:hAnsi="標楷體" w:hint="eastAsia"/>
          <w:sz w:val="22"/>
        </w:rPr>
        <w:t xml:space="preserve">  □</w:t>
      </w:r>
      <w:r w:rsidR="003F4504">
        <w:rPr>
          <w:rFonts w:ascii="標楷體" w:eastAsia="標楷體" w:hAnsi="標楷體" w:hint="eastAsia"/>
          <w:sz w:val="22"/>
          <w:lang w:eastAsia="zh-HK"/>
        </w:rPr>
        <w:t>私</w:t>
      </w:r>
      <w:r w:rsidR="003F4504">
        <w:rPr>
          <w:rFonts w:ascii="標楷體" w:eastAsia="標楷體" w:hAnsi="標楷體" w:hint="eastAsia"/>
          <w:sz w:val="22"/>
        </w:rPr>
        <w:t>立高中  □私立高職或五專</w:t>
      </w:r>
      <w:proofErr w:type="gramStart"/>
      <w:r w:rsidR="003F4504">
        <w:rPr>
          <w:rFonts w:ascii="標楷體" w:eastAsia="標楷體" w:hAnsi="標楷體" w:hint="eastAsia"/>
          <w:sz w:val="22"/>
        </w:rPr>
        <w:t>一</w:t>
      </w:r>
      <w:proofErr w:type="gramEnd"/>
      <w:r w:rsidR="003F4504">
        <w:rPr>
          <w:rFonts w:ascii="標楷體" w:eastAsia="標楷體" w:hAnsi="標楷體" w:hint="eastAsia"/>
          <w:sz w:val="22"/>
        </w:rPr>
        <w:t>~三年級</w:t>
      </w:r>
    </w:p>
    <w:p w:rsidR="003568D5" w:rsidRDefault="003568D5" w:rsidP="003568D5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</w:t>
      </w:r>
      <w:r w:rsidR="00E15E09">
        <w:rPr>
          <w:rFonts w:ascii="標楷體" w:eastAsia="標楷體" w:hAnsi="標楷體" w:hint="eastAsia"/>
          <w:sz w:val="22"/>
        </w:rPr>
        <w:t xml:space="preserve"> </w:t>
      </w:r>
      <w:r w:rsidR="003F4504">
        <w:rPr>
          <w:rFonts w:ascii="標楷體" w:eastAsia="標楷體" w:hAnsi="標楷體" w:hint="eastAsia"/>
          <w:sz w:val="22"/>
        </w:rPr>
        <w:t xml:space="preserve">   </w:t>
      </w:r>
      <w:r>
        <w:rPr>
          <w:rFonts w:ascii="標楷體" w:eastAsia="標楷體" w:hAnsi="標楷體" w:hint="eastAsia"/>
          <w:sz w:val="22"/>
        </w:rPr>
        <w:t>□國中</w:t>
      </w:r>
      <w:r w:rsidR="003F4504">
        <w:rPr>
          <w:rFonts w:ascii="標楷體" w:eastAsia="標楷體" w:hAnsi="標楷體" w:hint="eastAsia"/>
          <w:sz w:val="22"/>
        </w:rPr>
        <w:t xml:space="preserve">(彌陀區內)    </w:t>
      </w:r>
      <w:r w:rsidR="0099750D">
        <w:rPr>
          <w:rFonts w:ascii="標楷體" w:eastAsia="標楷體" w:hAnsi="標楷體" w:hint="eastAsia"/>
          <w:sz w:val="22"/>
        </w:rPr>
        <w:t xml:space="preserve">                   </w:t>
      </w:r>
      <w:r w:rsidR="003F4504">
        <w:rPr>
          <w:rFonts w:ascii="標楷體" w:eastAsia="標楷體" w:hAnsi="標楷體" w:hint="eastAsia"/>
          <w:sz w:val="22"/>
        </w:rPr>
        <w:t>□國中(彌陀區外)</w:t>
      </w:r>
    </w:p>
    <w:tbl>
      <w:tblPr>
        <w:tblW w:w="1012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900"/>
        <w:gridCol w:w="1816"/>
        <w:gridCol w:w="344"/>
        <w:gridCol w:w="540"/>
        <w:gridCol w:w="360"/>
        <w:gridCol w:w="720"/>
        <w:gridCol w:w="900"/>
        <w:gridCol w:w="133"/>
        <w:gridCol w:w="712"/>
        <w:gridCol w:w="207"/>
        <w:gridCol w:w="2029"/>
      </w:tblGrid>
      <w:tr w:rsidR="003568D5" w:rsidTr="0075743C">
        <w:trPr>
          <w:cantSplit/>
          <w:trHeight w:val="1068"/>
        </w:trPr>
        <w:tc>
          <w:tcPr>
            <w:tcW w:w="1468" w:type="dxa"/>
          </w:tcPr>
          <w:p w:rsidR="003568D5" w:rsidRDefault="003568D5" w:rsidP="007574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 請 人</w:t>
            </w:r>
          </w:p>
          <w:p w:rsidR="003568D5" w:rsidRDefault="003568D5" w:rsidP="007574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(學生姓名)</w:t>
            </w:r>
          </w:p>
        </w:tc>
        <w:tc>
          <w:tcPr>
            <w:tcW w:w="2716" w:type="dxa"/>
            <w:gridSpan w:val="2"/>
          </w:tcPr>
          <w:p w:rsidR="003568D5" w:rsidRDefault="003568D5" w:rsidP="007574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4" w:type="dxa"/>
            <w:gridSpan w:val="2"/>
          </w:tcPr>
          <w:p w:rsidR="003568D5" w:rsidRDefault="003568D5" w:rsidP="0075743C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568D5" w:rsidRDefault="003568D5" w:rsidP="0075743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080" w:type="dxa"/>
            <w:gridSpan w:val="2"/>
          </w:tcPr>
          <w:p w:rsidR="003568D5" w:rsidRDefault="003568D5" w:rsidP="007574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3" w:type="dxa"/>
            <w:gridSpan w:val="2"/>
          </w:tcPr>
          <w:p w:rsidR="003568D5" w:rsidRDefault="003568D5" w:rsidP="00324996">
            <w:pPr>
              <w:spacing w:beforeLines="50"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  生</w:t>
            </w:r>
          </w:p>
          <w:p w:rsidR="003568D5" w:rsidRDefault="003568D5" w:rsidP="0075743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948" w:type="dxa"/>
            <w:gridSpan w:val="3"/>
          </w:tcPr>
          <w:p w:rsidR="003568D5" w:rsidRDefault="003568D5" w:rsidP="0075743C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568D5" w:rsidRDefault="003568D5" w:rsidP="0075743C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年</w:t>
            </w:r>
            <w:r w:rsidR="008771F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8771F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3568D5" w:rsidTr="0075743C">
        <w:trPr>
          <w:cantSplit/>
          <w:trHeight w:val="1250"/>
        </w:trPr>
        <w:tc>
          <w:tcPr>
            <w:tcW w:w="1468" w:type="dxa"/>
          </w:tcPr>
          <w:p w:rsidR="003568D5" w:rsidRDefault="003568D5" w:rsidP="0075743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3568D5" w:rsidRDefault="003568D5" w:rsidP="00324996">
            <w:pPr>
              <w:spacing w:beforeLines="25"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13" w:type="dxa"/>
            <w:gridSpan w:val="8"/>
          </w:tcPr>
          <w:p w:rsidR="003568D5" w:rsidRDefault="003568D5" w:rsidP="0075743C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高雄市彌陀區</w:t>
            </w:r>
            <w:r w:rsidR="008771F9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里</w:t>
            </w:r>
            <w:r w:rsidR="008771F9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路（街）</w:t>
            </w:r>
          </w:p>
          <w:p w:rsidR="003568D5" w:rsidRDefault="003568D5" w:rsidP="0075743C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段       巷    弄</w:t>
            </w:r>
            <w:r w:rsidR="008771F9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號    樓 </w:t>
            </w:r>
          </w:p>
        </w:tc>
        <w:tc>
          <w:tcPr>
            <w:tcW w:w="712" w:type="dxa"/>
          </w:tcPr>
          <w:p w:rsidR="003568D5" w:rsidRDefault="003568D5" w:rsidP="0075743C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568D5" w:rsidRDefault="003568D5" w:rsidP="00324996">
            <w:pPr>
              <w:spacing w:beforeLines="25"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36" w:type="dxa"/>
            <w:gridSpan w:val="2"/>
          </w:tcPr>
          <w:p w:rsidR="003568D5" w:rsidRDefault="003568D5" w:rsidP="0075743C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568D5" w:rsidTr="0075743C">
        <w:trPr>
          <w:cantSplit/>
          <w:trHeight w:val="1062"/>
        </w:trPr>
        <w:tc>
          <w:tcPr>
            <w:tcW w:w="1468" w:type="dxa"/>
          </w:tcPr>
          <w:p w:rsidR="003568D5" w:rsidRDefault="003568D5" w:rsidP="00324996">
            <w:pPr>
              <w:spacing w:beforeLines="10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3060" w:type="dxa"/>
            <w:gridSpan w:val="3"/>
          </w:tcPr>
          <w:p w:rsidR="003568D5" w:rsidRDefault="003568D5" w:rsidP="007574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gridSpan w:val="2"/>
          </w:tcPr>
          <w:p w:rsidR="003568D5" w:rsidRDefault="003568D5" w:rsidP="00324996">
            <w:pPr>
              <w:spacing w:beforeLines="20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  <w:p w:rsidR="003568D5" w:rsidRDefault="003568D5" w:rsidP="007574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4701" w:type="dxa"/>
            <w:gridSpan w:val="6"/>
          </w:tcPr>
          <w:p w:rsidR="003568D5" w:rsidRDefault="003568D5" w:rsidP="007574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3568D5" w:rsidRDefault="00D22E29" w:rsidP="00D22E2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3568D5">
              <w:rPr>
                <w:rFonts w:ascii="標楷體" w:eastAsia="標楷體" w:hAnsi="標楷體" w:hint="eastAsia"/>
                <w:sz w:val="28"/>
              </w:rPr>
              <w:t xml:space="preserve">年制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3568D5">
              <w:rPr>
                <w:rFonts w:ascii="標楷體" w:eastAsia="標楷體" w:hAnsi="標楷體" w:hint="eastAsia"/>
                <w:sz w:val="28"/>
              </w:rPr>
              <w:t>科系</w:t>
            </w:r>
            <w:r w:rsidR="008771F9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568D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3568D5" w:rsidTr="0075743C">
        <w:trPr>
          <w:cantSplit/>
          <w:trHeight w:val="803"/>
        </w:trPr>
        <w:tc>
          <w:tcPr>
            <w:tcW w:w="1468" w:type="dxa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  專</w:t>
            </w:r>
          </w:p>
        </w:tc>
        <w:tc>
          <w:tcPr>
            <w:tcW w:w="900" w:type="dxa"/>
          </w:tcPr>
          <w:p w:rsidR="003568D5" w:rsidRDefault="003568D5" w:rsidP="00324996">
            <w:pPr>
              <w:spacing w:beforeLines="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學業</w:t>
            </w:r>
          </w:p>
          <w:p w:rsidR="003568D5" w:rsidRDefault="003568D5" w:rsidP="00324996">
            <w:pPr>
              <w:spacing w:beforeLines="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平均</w:t>
            </w:r>
          </w:p>
        </w:tc>
        <w:tc>
          <w:tcPr>
            <w:tcW w:w="3060" w:type="dxa"/>
            <w:gridSpan w:val="4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</w:tc>
        <w:tc>
          <w:tcPr>
            <w:tcW w:w="3081" w:type="dxa"/>
            <w:gridSpan w:val="4"/>
          </w:tcPr>
          <w:p w:rsidR="003568D5" w:rsidRDefault="003568D5" w:rsidP="0075743C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568D5" w:rsidTr="0075743C">
        <w:trPr>
          <w:cantSplit/>
          <w:trHeight w:val="707"/>
        </w:trPr>
        <w:tc>
          <w:tcPr>
            <w:tcW w:w="1468" w:type="dxa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  中</w:t>
            </w:r>
          </w:p>
        </w:tc>
        <w:tc>
          <w:tcPr>
            <w:tcW w:w="900" w:type="dxa"/>
          </w:tcPr>
          <w:p w:rsidR="003568D5" w:rsidRDefault="003568D5" w:rsidP="00324996">
            <w:pPr>
              <w:spacing w:beforeLines="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學業</w:t>
            </w:r>
          </w:p>
          <w:p w:rsidR="003568D5" w:rsidRDefault="003568D5" w:rsidP="00324996">
            <w:pPr>
              <w:spacing w:beforeLines="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平均</w:t>
            </w:r>
          </w:p>
        </w:tc>
        <w:tc>
          <w:tcPr>
            <w:tcW w:w="3060" w:type="dxa"/>
            <w:gridSpan w:val="4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</w:tc>
        <w:tc>
          <w:tcPr>
            <w:tcW w:w="3081" w:type="dxa"/>
            <w:gridSpan w:val="4"/>
          </w:tcPr>
          <w:p w:rsidR="003568D5" w:rsidRDefault="003568D5" w:rsidP="007574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568D5" w:rsidTr="0075743C">
        <w:trPr>
          <w:cantSplit/>
          <w:trHeight w:val="699"/>
        </w:trPr>
        <w:tc>
          <w:tcPr>
            <w:tcW w:w="1468" w:type="dxa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中</w:t>
            </w:r>
          </w:p>
        </w:tc>
        <w:tc>
          <w:tcPr>
            <w:tcW w:w="900" w:type="dxa"/>
          </w:tcPr>
          <w:p w:rsidR="003568D5" w:rsidRDefault="003568D5" w:rsidP="00324996">
            <w:pPr>
              <w:spacing w:beforeLines="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學業</w:t>
            </w:r>
          </w:p>
          <w:p w:rsidR="003568D5" w:rsidRDefault="003568D5" w:rsidP="00324996">
            <w:pPr>
              <w:spacing w:beforeLines="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平均</w:t>
            </w:r>
          </w:p>
        </w:tc>
        <w:tc>
          <w:tcPr>
            <w:tcW w:w="3060" w:type="dxa"/>
            <w:gridSpan w:val="4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568D5" w:rsidRDefault="003568D5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</w:tc>
        <w:tc>
          <w:tcPr>
            <w:tcW w:w="3081" w:type="dxa"/>
            <w:gridSpan w:val="4"/>
          </w:tcPr>
          <w:p w:rsidR="003568D5" w:rsidRDefault="003568D5" w:rsidP="007574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4389" w:rsidTr="00064389">
        <w:trPr>
          <w:cantSplit/>
          <w:trHeight w:val="792"/>
        </w:trPr>
        <w:tc>
          <w:tcPr>
            <w:tcW w:w="1468" w:type="dxa"/>
            <w:vMerge w:val="restart"/>
          </w:tcPr>
          <w:p w:rsidR="00064389" w:rsidRDefault="00064389" w:rsidP="007574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家庭狀況</w:t>
            </w:r>
          </w:p>
        </w:tc>
        <w:tc>
          <w:tcPr>
            <w:tcW w:w="900" w:type="dxa"/>
            <w:vMerge w:val="restart"/>
          </w:tcPr>
          <w:p w:rsidR="00064389" w:rsidRP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4389">
              <w:rPr>
                <w:rFonts w:ascii="標楷體" w:eastAsia="標楷體" w:hAnsi="標楷體" w:hint="eastAsia"/>
                <w:sz w:val="20"/>
              </w:rPr>
              <w:t>法定代理人、監護人、輔助人</w:t>
            </w:r>
          </w:p>
        </w:tc>
        <w:tc>
          <w:tcPr>
            <w:tcW w:w="2160" w:type="dxa"/>
            <w:gridSpan w:val="2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gridSpan w:val="2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620" w:type="dxa"/>
            <w:gridSpan w:val="2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2" w:type="dxa"/>
            <w:gridSpan w:val="3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</w:t>
            </w:r>
          </w:p>
        </w:tc>
        <w:tc>
          <w:tcPr>
            <w:tcW w:w="2029" w:type="dxa"/>
          </w:tcPr>
          <w:p w:rsidR="00064389" w:rsidRDefault="00064389" w:rsidP="007574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389" w:rsidTr="0075743C">
        <w:trPr>
          <w:cantSplit/>
        </w:trPr>
        <w:tc>
          <w:tcPr>
            <w:tcW w:w="1468" w:type="dxa"/>
            <w:vMerge/>
          </w:tcPr>
          <w:p w:rsidR="00064389" w:rsidRDefault="00064389" w:rsidP="0075743C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Merge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gridSpan w:val="2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620" w:type="dxa"/>
            <w:gridSpan w:val="2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2" w:type="dxa"/>
            <w:gridSpan w:val="3"/>
          </w:tcPr>
          <w:p w:rsidR="00064389" w:rsidRDefault="00064389" w:rsidP="00324996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</w:t>
            </w:r>
          </w:p>
        </w:tc>
        <w:tc>
          <w:tcPr>
            <w:tcW w:w="2029" w:type="dxa"/>
          </w:tcPr>
          <w:p w:rsidR="00064389" w:rsidRDefault="00064389" w:rsidP="007574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568D5" w:rsidTr="0075743C">
        <w:trPr>
          <w:cantSplit/>
          <w:trHeight w:val="1178"/>
        </w:trPr>
        <w:tc>
          <w:tcPr>
            <w:tcW w:w="1468" w:type="dxa"/>
          </w:tcPr>
          <w:p w:rsidR="003568D5" w:rsidRDefault="003568D5" w:rsidP="0075743C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  <w:p w:rsidR="003568D5" w:rsidRDefault="003568D5" w:rsidP="0075743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附繳證件</w:t>
            </w:r>
            <w:proofErr w:type="gramEnd"/>
          </w:p>
        </w:tc>
        <w:tc>
          <w:tcPr>
            <w:tcW w:w="8661" w:type="dxa"/>
            <w:gridSpan w:val="11"/>
          </w:tcPr>
          <w:p w:rsidR="003568D5" w:rsidRDefault="003568D5" w:rsidP="0075743C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一、前學期成績證明(影印本需加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蓋校印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或學校戳記)。</w:t>
            </w:r>
          </w:p>
          <w:p w:rsidR="003568D5" w:rsidRDefault="003568D5" w:rsidP="007574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二、申請人（學生本人）戶口名簿影本或戶籍證明。</w:t>
            </w:r>
          </w:p>
          <w:p w:rsidR="003568D5" w:rsidRDefault="003568D5" w:rsidP="007574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三、家長或申請人印章（蓋完退還）。</w:t>
            </w:r>
          </w:p>
          <w:p w:rsidR="00BD5E28" w:rsidRDefault="00BD5E28" w:rsidP="007574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</w:t>
            </w:r>
            <w:r w:rsidRPr="00BD5E28">
              <w:rPr>
                <w:rFonts w:ascii="標楷體" w:eastAsia="標楷體" w:hAnsi="標楷體" w:hint="eastAsia"/>
                <w:sz w:val="28"/>
              </w:rPr>
              <w:t>申請人或申請人父母其中一方之郵局帳戶影本</w:t>
            </w:r>
          </w:p>
        </w:tc>
      </w:tr>
      <w:tr w:rsidR="00BD5E28" w:rsidTr="005411A7">
        <w:trPr>
          <w:cantSplit/>
          <w:trHeight w:val="836"/>
        </w:trPr>
        <w:tc>
          <w:tcPr>
            <w:tcW w:w="1468" w:type="dxa"/>
          </w:tcPr>
          <w:p w:rsidR="00BD5E28" w:rsidRDefault="006D6A4B" w:rsidP="00D121C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匯款帳戶</w:t>
            </w:r>
          </w:p>
          <w:p w:rsidR="006D6A4B" w:rsidRDefault="006D6A4B" w:rsidP="00324996">
            <w:pPr>
              <w:spacing w:beforeLines="50"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(郵局)</w:t>
            </w:r>
          </w:p>
        </w:tc>
        <w:tc>
          <w:tcPr>
            <w:tcW w:w="8661" w:type="dxa"/>
            <w:gridSpan w:val="11"/>
          </w:tcPr>
          <w:p w:rsidR="00BD5E28" w:rsidRPr="006D6A4B" w:rsidRDefault="0099750D" w:rsidP="0099750D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姓    名:</w:t>
            </w:r>
            <w:r w:rsidRPr="006D6A4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身分證字號:</w:t>
            </w:r>
            <w:r w:rsidR="006D6A4B" w:rsidRPr="006D6A4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</w:t>
            </w:r>
          </w:p>
          <w:p w:rsidR="006D6A4B" w:rsidRDefault="0099750D" w:rsidP="0099750D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立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帳局號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6D6A4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</w:t>
            </w:r>
            <w:r w:rsidR="006D6A4B">
              <w:rPr>
                <w:rFonts w:ascii="標楷體" w:eastAsia="標楷體" w:hAnsi="標楷體" w:hint="eastAsia"/>
                <w:bCs/>
                <w:sz w:val="28"/>
                <w:szCs w:val="28"/>
              </w:rPr>
              <w:t>存簿帳號:</w:t>
            </w:r>
            <w:r w:rsidR="006D6A4B" w:rsidRPr="006D6A4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3568D5" w:rsidTr="00014516">
        <w:trPr>
          <w:cantSplit/>
          <w:trHeight w:val="1299"/>
        </w:trPr>
        <w:tc>
          <w:tcPr>
            <w:tcW w:w="1468" w:type="dxa"/>
          </w:tcPr>
          <w:p w:rsidR="003568D5" w:rsidRDefault="003568D5" w:rsidP="00324996">
            <w:pPr>
              <w:spacing w:beforeLines="50"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區公所證明或意見欄</w:t>
            </w:r>
          </w:p>
        </w:tc>
        <w:tc>
          <w:tcPr>
            <w:tcW w:w="8661" w:type="dxa"/>
            <w:gridSpan w:val="11"/>
          </w:tcPr>
          <w:p w:rsidR="003568D5" w:rsidRPr="007E631B" w:rsidRDefault="003568D5" w:rsidP="007A5C0F">
            <w:pPr>
              <w:spacing w:line="9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3C34">
              <w:rPr>
                <w:rFonts w:ascii="標楷體" w:eastAsia="標楷體" w:hAnsi="標楷體" w:hint="eastAsia"/>
                <w:bCs/>
                <w:sz w:val="28"/>
                <w:szCs w:val="28"/>
              </w:rPr>
              <w:t>□低收入戶證明書【低戶者請先至社會課申請】</w:t>
            </w:r>
          </w:p>
        </w:tc>
      </w:tr>
      <w:tr w:rsidR="003568D5" w:rsidTr="00C85384">
        <w:trPr>
          <w:cantSplit/>
          <w:trHeight w:val="2709"/>
        </w:trPr>
        <w:tc>
          <w:tcPr>
            <w:tcW w:w="10129" w:type="dxa"/>
            <w:gridSpan w:val="12"/>
          </w:tcPr>
          <w:p w:rsidR="003568D5" w:rsidRDefault="003568D5" w:rsidP="00324996">
            <w:pPr>
              <w:spacing w:beforeLines="10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此致                                     申請人：           </w:t>
            </w:r>
            <w:r w:rsidR="00207C69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蓋章</w:t>
            </w:r>
          </w:p>
          <w:p w:rsidR="003568D5" w:rsidRDefault="003568D5" w:rsidP="0075743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高雄市彌陀區公所   </w:t>
            </w:r>
          </w:p>
          <w:p w:rsidR="003568D5" w:rsidRDefault="003568D5" w:rsidP="0075743C">
            <w:pPr>
              <w:spacing w:line="440" w:lineRule="exact"/>
              <w:ind w:firstLineChars="1400" w:firstLine="39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家  長：           </w:t>
            </w:r>
            <w:r w:rsidR="00207C69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蓋章</w:t>
            </w:r>
          </w:p>
          <w:p w:rsidR="003568D5" w:rsidRDefault="003568D5" w:rsidP="0075743C">
            <w:pPr>
              <w:spacing w:line="440" w:lineRule="exact"/>
              <w:ind w:firstLineChars="1400" w:firstLine="3920"/>
              <w:rPr>
                <w:rFonts w:ascii="標楷體" w:eastAsia="標楷體" w:hAnsi="標楷體"/>
                <w:sz w:val="28"/>
              </w:rPr>
            </w:pPr>
          </w:p>
          <w:p w:rsidR="003568D5" w:rsidRDefault="003568D5" w:rsidP="00C85384">
            <w:pPr>
              <w:spacing w:line="440" w:lineRule="exact"/>
              <w:ind w:rightChars="121" w:right="290" w:firstLineChars="101" w:firstLine="2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中華民國    </w:t>
            </w:r>
            <w:r w:rsidR="008771F9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年       月      日</w:t>
            </w:r>
          </w:p>
        </w:tc>
      </w:tr>
    </w:tbl>
    <w:p w:rsidR="003568D5" w:rsidRPr="003568D5" w:rsidRDefault="003568D5" w:rsidP="00E210EC">
      <w:pPr>
        <w:tabs>
          <w:tab w:val="num" w:pos="1276"/>
        </w:tabs>
        <w:snapToGrid w:val="0"/>
        <w:spacing w:line="300" w:lineRule="auto"/>
        <w:rPr>
          <w:rFonts w:eastAsia="標楷體"/>
          <w:szCs w:val="24"/>
        </w:rPr>
      </w:pPr>
    </w:p>
    <w:sectPr w:rsidR="003568D5" w:rsidRPr="003568D5" w:rsidSect="00D121C4">
      <w:pgSz w:w="11907" w:h="16840" w:code="9"/>
      <w:pgMar w:top="232" w:right="1100" w:bottom="232" w:left="1400" w:header="851" w:footer="992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A0" w:rsidRDefault="008813A0" w:rsidP="008D2EAD">
      <w:r>
        <w:separator/>
      </w:r>
    </w:p>
  </w:endnote>
  <w:endnote w:type="continuationSeparator" w:id="0">
    <w:p w:rsidR="008813A0" w:rsidRDefault="008813A0" w:rsidP="008D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A0" w:rsidRDefault="008813A0" w:rsidP="008D2EAD">
      <w:r>
        <w:separator/>
      </w:r>
    </w:p>
  </w:footnote>
  <w:footnote w:type="continuationSeparator" w:id="0">
    <w:p w:rsidR="008813A0" w:rsidRDefault="008813A0" w:rsidP="008D2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59C"/>
    <w:multiLevelType w:val="multilevel"/>
    <w:tmpl w:val="57362E4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F09D4"/>
    <w:multiLevelType w:val="multilevel"/>
    <w:tmpl w:val="06AAE794"/>
    <w:lvl w:ilvl="0">
      <w:start w:val="1"/>
      <w:numFmt w:val="taiwaneseCountingThousand"/>
      <w:lvlText w:val="%1"/>
      <w:lvlJc w:val="left"/>
      <w:pPr>
        <w:tabs>
          <w:tab w:val="num" w:pos="795"/>
        </w:tabs>
        <w:ind w:left="795" w:hanging="79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eastAsia="標楷體" w:hint="eastAsia"/>
        <w:lang w:val="en-US"/>
      </w:rPr>
    </w:lvl>
    <w:lvl w:ilvl="3">
      <w:start w:val="1"/>
      <w:numFmt w:val="taiwaneseCountingThousand"/>
      <w:lvlText w:val="（%4）"/>
      <w:lvlJc w:val="left"/>
      <w:pPr>
        <w:tabs>
          <w:tab w:val="num" w:pos="2572"/>
        </w:tabs>
        <w:ind w:left="2572" w:hanging="1132"/>
      </w:pPr>
      <w:rPr>
        <w:rFonts w:hint="default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3B5FF9"/>
    <w:multiLevelType w:val="hybridMultilevel"/>
    <w:tmpl w:val="33521CCC"/>
    <w:lvl w:ilvl="0" w:tplc="8AC88BFE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1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0B05C4"/>
    <w:multiLevelType w:val="hybridMultilevel"/>
    <w:tmpl w:val="DBC82F98"/>
    <w:lvl w:ilvl="0" w:tplc="E7625BCA">
      <w:start w:val="1"/>
      <w:numFmt w:val="decimal"/>
      <w:lvlText w:val="%1"/>
      <w:lvlJc w:val="left"/>
      <w:pPr>
        <w:tabs>
          <w:tab w:val="num" w:pos="1612"/>
        </w:tabs>
        <w:ind w:left="1612" w:hanging="11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A90831"/>
    <w:multiLevelType w:val="multilevel"/>
    <w:tmpl w:val="6532BA96"/>
    <w:lvl w:ilvl="0">
      <w:start w:val="1"/>
      <w:numFmt w:val="taiwaneseCountingThousand"/>
      <w:lvlText w:val="%1"/>
      <w:lvlJc w:val="left"/>
      <w:pPr>
        <w:tabs>
          <w:tab w:val="num" w:pos="795"/>
        </w:tabs>
        <w:ind w:left="795" w:hanging="79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A34B73"/>
    <w:multiLevelType w:val="multilevel"/>
    <w:tmpl w:val="8A381B16"/>
    <w:lvl w:ilvl="0">
      <w:start w:val="1"/>
      <w:numFmt w:val="taiwaneseCountingThousand"/>
      <w:lvlText w:val="（%1）"/>
      <w:lvlJc w:val="left"/>
      <w:pPr>
        <w:tabs>
          <w:tab w:val="num" w:pos="2035"/>
        </w:tabs>
        <w:ind w:left="2035" w:hanging="113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6">
    <w:nsid w:val="3DF239A9"/>
    <w:multiLevelType w:val="singleLevel"/>
    <w:tmpl w:val="89726710"/>
    <w:lvl w:ilvl="0">
      <w:start w:val="8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>
    <w:nsid w:val="45C670AD"/>
    <w:multiLevelType w:val="hybridMultilevel"/>
    <w:tmpl w:val="F48C2ABC"/>
    <w:lvl w:ilvl="0" w:tplc="AF8045D8">
      <w:start w:val="1"/>
      <w:numFmt w:val="decimal"/>
      <w:lvlText w:val="%1、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8">
    <w:nsid w:val="4A3219FF"/>
    <w:multiLevelType w:val="multilevel"/>
    <w:tmpl w:val="DBC82F98"/>
    <w:lvl w:ilvl="0">
      <w:start w:val="1"/>
      <w:numFmt w:val="decimal"/>
      <w:lvlText w:val="%1"/>
      <w:lvlJc w:val="left"/>
      <w:pPr>
        <w:tabs>
          <w:tab w:val="num" w:pos="1612"/>
        </w:tabs>
        <w:ind w:left="1612" w:hanging="113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F00B1E"/>
    <w:multiLevelType w:val="singleLevel"/>
    <w:tmpl w:val="58029EC2"/>
    <w:lvl w:ilvl="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0">
    <w:nsid w:val="4F9F4C67"/>
    <w:multiLevelType w:val="hybridMultilevel"/>
    <w:tmpl w:val="BDC601C2"/>
    <w:lvl w:ilvl="0" w:tplc="2632A826">
      <w:start w:val="1"/>
      <w:numFmt w:val="decimal"/>
      <w:lvlText w:val="（%1）"/>
      <w:lvlJc w:val="left"/>
      <w:pPr>
        <w:tabs>
          <w:tab w:val="num" w:pos="1612"/>
        </w:tabs>
        <w:ind w:left="1612" w:hanging="11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6542E2"/>
    <w:multiLevelType w:val="hybridMultilevel"/>
    <w:tmpl w:val="D6EA6EA8"/>
    <w:lvl w:ilvl="0" w:tplc="A524DF20">
      <w:start w:val="1"/>
      <w:numFmt w:val="taiwaneseCountingThousand"/>
      <w:lvlText w:val="（%1）"/>
      <w:lvlJc w:val="left"/>
      <w:pPr>
        <w:tabs>
          <w:tab w:val="num" w:pos="1612"/>
        </w:tabs>
        <w:ind w:left="1612" w:hanging="1132"/>
      </w:pPr>
      <w:rPr>
        <w:rFonts w:hint="default"/>
        <w:color w:val="000000" w:themeColor="text1"/>
      </w:rPr>
    </w:lvl>
    <w:lvl w:ilvl="1" w:tplc="720CD05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DF07BD2"/>
    <w:multiLevelType w:val="multilevel"/>
    <w:tmpl w:val="83EC7CA2"/>
    <w:lvl w:ilvl="0">
      <w:start w:val="1"/>
      <w:numFmt w:val="taiwaneseCountingThousand"/>
      <w:lvlText w:val="%1"/>
      <w:lvlJc w:val="left"/>
      <w:pPr>
        <w:tabs>
          <w:tab w:val="num" w:pos="795"/>
        </w:tabs>
        <w:ind w:left="795" w:hanging="79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eastAsia="標楷體" w:hint="eastAsia"/>
        <w:lang w:val="en-US"/>
      </w:rPr>
    </w:lvl>
    <w:lvl w:ilvl="3">
      <w:start w:val="1"/>
      <w:numFmt w:val="taiwaneseCountingThousand"/>
      <w:lvlText w:val="（%4）"/>
      <w:lvlJc w:val="left"/>
      <w:pPr>
        <w:tabs>
          <w:tab w:val="num" w:pos="2572"/>
        </w:tabs>
        <w:ind w:left="2572" w:hanging="1132"/>
      </w:pPr>
      <w:rPr>
        <w:rFonts w:hint="default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296F04"/>
    <w:multiLevelType w:val="multilevel"/>
    <w:tmpl w:val="8A8A5A40"/>
    <w:lvl w:ilvl="0">
      <w:start w:val="1"/>
      <w:numFmt w:val="taiwaneseCountingThousand"/>
      <w:lvlText w:val="%1"/>
      <w:lvlJc w:val="left"/>
      <w:pPr>
        <w:tabs>
          <w:tab w:val="num" w:pos="795"/>
        </w:tabs>
        <w:ind w:left="795" w:hanging="79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5DA30D5"/>
    <w:multiLevelType w:val="multilevel"/>
    <w:tmpl w:val="BDC601C2"/>
    <w:lvl w:ilvl="0">
      <w:start w:val="1"/>
      <w:numFmt w:val="decimal"/>
      <w:lvlText w:val="（%1）"/>
      <w:lvlJc w:val="left"/>
      <w:pPr>
        <w:tabs>
          <w:tab w:val="num" w:pos="1612"/>
        </w:tabs>
        <w:ind w:left="1612" w:hanging="113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76733A0"/>
    <w:multiLevelType w:val="hybridMultilevel"/>
    <w:tmpl w:val="8A381B16"/>
    <w:lvl w:ilvl="0" w:tplc="8AC88BFE">
      <w:start w:val="1"/>
      <w:numFmt w:val="taiwaneseCountingThousand"/>
      <w:lvlText w:val="（%1）"/>
      <w:lvlJc w:val="left"/>
      <w:pPr>
        <w:tabs>
          <w:tab w:val="num" w:pos="2035"/>
        </w:tabs>
        <w:ind w:left="2035" w:hanging="11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16">
    <w:nsid w:val="68F268EA"/>
    <w:multiLevelType w:val="hybridMultilevel"/>
    <w:tmpl w:val="FC58511A"/>
    <w:lvl w:ilvl="0" w:tplc="A4AE23DA">
      <w:start w:val="1"/>
      <w:numFmt w:val="taiwaneseCountingThousand"/>
      <w:lvlText w:val="%1"/>
      <w:lvlJc w:val="left"/>
      <w:pPr>
        <w:tabs>
          <w:tab w:val="num" w:pos="795"/>
        </w:tabs>
        <w:ind w:left="795" w:hanging="795"/>
      </w:pPr>
      <w:rPr>
        <w:rFonts w:hint="eastAsia"/>
        <w:lang w:val="en-US"/>
      </w:rPr>
    </w:lvl>
    <w:lvl w:ilvl="1" w:tplc="B4885AC8">
      <w:start w:val="1"/>
      <w:numFmt w:val="taiwaneseCountingThousand"/>
      <w:lvlText w:val="%2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i w:val="0"/>
        <w:sz w:val="24"/>
        <w:szCs w:val="24"/>
        <w:lang w:val="en-US"/>
      </w:rPr>
    </w:lvl>
    <w:lvl w:ilvl="2" w:tplc="EEEC931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eastAsia="標楷體" w:hint="eastAsia"/>
        <w:lang w:val="en-US"/>
      </w:rPr>
    </w:lvl>
    <w:lvl w:ilvl="3" w:tplc="8AC88BFE">
      <w:start w:val="1"/>
      <w:numFmt w:val="taiwaneseCountingThousand"/>
      <w:lvlText w:val="（%4）"/>
      <w:lvlJc w:val="left"/>
      <w:pPr>
        <w:tabs>
          <w:tab w:val="num" w:pos="2572"/>
        </w:tabs>
        <w:ind w:left="2572" w:hanging="1132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15183C"/>
    <w:multiLevelType w:val="singleLevel"/>
    <w:tmpl w:val="CB784694"/>
    <w:lvl w:ilvl="0">
      <w:start w:val="2"/>
      <w:numFmt w:val="taiwaneseCountingThousand"/>
      <w:lvlText w:val="第%1條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8">
    <w:nsid w:val="70320352"/>
    <w:multiLevelType w:val="singleLevel"/>
    <w:tmpl w:val="FBB2A8B6"/>
    <w:lvl w:ilvl="0">
      <w:start w:val="7"/>
      <w:numFmt w:val="taiwaneseCountingThousand"/>
      <w:lvlText w:val="第%1條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9">
    <w:nsid w:val="78BB7C56"/>
    <w:multiLevelType w:val="multilevel"/>
    <w:tmpl w:val="E4A2E0DE"/>
    <w:lvl w:ilvl="0">
      <w:start w:val="1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C703E9"/>
    <w:multiLevelType w:val="singleLevel"/>
    <w:tmpl w:val="71B82188"/>
    <w:lvl w:ilvl="0">
      <w:start w:val="1"/>
      <w:numFmt w:val="taiwaneseCountingThousand"/>
      <w:lvlText w:val="%1、"/>
      <w:lvlJc w:val="left"/>
      <w:pPr>
        <w:tabs>
          <w:tab w:val="num" w:pos="1215"/>
        </w:tabs>
        <w:ind w:left="1215" w:hanging="405"/>
      </w:pPr>
      <w:rPr>
        <w:rFonts w:hint="eastAsia"/>
      </w:rPr>
    </w:lvl>
  </w:abstractNum>
  <w:abstractNum w:abstractNumId="21">
    <w:nsid w:val="7E235CBD"/>
    <w:multiLevelType w:val="hybridMultilevel"/>
    <w:tmpl w:val="3758BDE2"/>
    <w:lvl w:ilvl="0" w:tplc="57A27A7E">
      <w:start w:val="1"/>
      <w:numFmt w:val="decimal"/>
      <w:lvlText w:val="%1."/>
      <w:lvlJc w:val="left"/>
      <w:pPr>
        <w:tabs>
          <w:tab w:val="num" w:pos="1612"/>
        </w:tabs>
        <w:ind w:left="1612" w:hanging="11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7"/>
  </w:num>
  <w:num w:numId="5">
    <w:abstractNumId w:val="6"/>
  </w:num>
  <w:num w:numId="6">
    <w:abstractNumId w:val="16"/>
  </w:num>
  <w:num w:numId="7">
    <w:abstractNumId w:val="19"/>
  </w:num>
  <w:num w:numId="8">
    <w:abstractNumId w:val="11"/>
  </w:num>
  <w:num w:numId="9">
    <w:abstractNumId w:val="0"/>
  </w:num>
  <w:num w:numId="10">
    <w:abstractNumId w:val="13"/>
  </w:num>
  <w:num w:numId="11">
    <w:abstractNumId w:val="2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14"/>
  </w:num>
  <w:num w:numId="17">
    <w:abstractNumId w:val="3"/>
  </w:num>
  <w:num w:numId="18">
    <w:abstractNumId w:val="8"/>
  </w:num>
  <w:num w:numId="19">
    <w:abstractNumId w:val="21"/>
  </w:num>
  <w:num w:numId="20">
    <w:abstractNumId w:val="12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30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C2D85"/>
    <w:rsid w:val="00014516"/>
    <w:rsid w:val="00023989"/>
    <w:rsid w:val="00060BE9"/>
    <w:rsid w:val="0006231F"/>
    <w:rsid w:val="00064389"/>
    <w:rsid w:val="000643D4"/>
    <w:rsid w:val="00070C2D"/>
    <w:rsid w:val="000B0756"/>
    <w:rsid w:val="000B2BB2"/>
    <w:rsid w:val="000C1767"/>
    <w:rsid w:val="000C2D85"/>
    <w:rsid w:val="000D0D4E"/>
    <w:rsid w:val="000D11AD"/>
    <w:rsid w:val="000F3063"/>
    <w:rsid w:val="000F611A"/>
    <w:rsid w:val="00146CFA"/>
    <w:rsid w:val="00162089"/>
    <w:rsid w:val="00173F8C"/>
    <w:rsid w:val="001748DC"/>
    <w:rsid w:val="0018339F"/>
    <w:rsid w:val="001C27C0"/>
    <w:rsid w:val="001C317B"/>
    <w:rsid w:val="001F45BA"/>
    <w:rsid w:val="00203FD0"/>
    <w:rsid w:val="00207C69"/>
    <w:rsid w:val="002239A1"/>
    <w:rsid w:val="00232194"/>
    <w:rsid w:val="00233FE9"/>
    <w:rsid w:val="00242D7D"/>
    <w:rsid w:val="0025600F"/>
    <w:rsid w:val="00266906"/>
    <w:rsid w:val="00270055"/>
    <w:rsid w:val="00276AA1"/>
    <w:rsid w:val="002B6559"/>
    <w:rsid w:val="002C75AF"/>
    <w:rsid w:val="002E2F58"/>
    <w:rsid w:val="00313807"/>
    <w:rsid w:val="003203A0"/>
    <w:rsid w:val="00324996"/>
    <w:rsid w:val="003378A0"/>
    <w:rsid w:val="00342395"/>
    <w:rsid w:val="003456C9"/>
    <w:rsid w:val="003568D5"/>
    <w:rsid w:val="00371E4A"/>
    <w:rsid w:val="00373A1A"/>
    <w:rsid w:val="0037765C"/>
    <w:rsid w:val="00377C53"/>
    <w:rsid w:val="00383A70"/>
    <w:rsid w:val="003901A0"/>
    <w:rsid w:val="00392BDD"/>
    <w:rsid w:val="003962AA"/>
    <w:rsid w:val="00397FA0"/>
    <w:rsid w:val="003B7459"/>
    <w:rsid w:val="003C11BF"/>
    <w:rsid w:val="003E5681"/>
    <w:rsid w:val="003E62F6"/>
    <w:rsid w:val="003F4504"/>
    <w:rsid w:val="004263D6"/>
    <w:rsid w:val="00441F2E"/>
    <w:rsid w:val="00443044"/>
    <w:rsid w:val="004570CA"/>
    <w:rsid w:val="00457674"/>
    <w:rsid w:val="00497B27"/>
    <w:rsid w:val="004F08C4"/>
    <w:rsid w:val="00504C54"/>
    <w:rsid w:val="005220DA"/>
    <w:rsid w:val="00524256"/>
    <w:rsid w:val="0052661E"/>
    <w:rsid w:val="00532317"/>
    <w:rsid w:val="005362B4"/>
    <w:rsid w:val="005411A7"/>
    <w:rsid w:val="005651BF"/>
    <w:rsid w:val="005A31EF"/>
    <w:rsid w:val="005A3F8D"/>
    <w:rsid w:val="005B2CDF"/>
    <w:rsid w:val="005C0FC3"/>
    <w:rsid w:val="005C6508"/>
    <w:rsid w:val="005F49CE"/>
    <w:rsid w:val="00603102"/>
    <w:rsid w:val="00627C2A"/>
    <w:rsid w:val="00645535"/>
    <w:rsid w:val="006522EC"/>
    <w:rsid w:val="006537A1"/>
    <w:rsid w:val="006818E5"/>
    <w:rsid w:val="00684DF5"/>
    <w:rsid w:val="00695048"/>
    <w:rsid w:val="006B740C"/>
    <w:rsid w:val="006C33E5"/>
    <w:rsid w:val="006D6A4B"/>
    <w:rsid w:val="006E2FEB"/>
    <w:rsid w:val="006E70E4"/>
    <w:rsid w:val="006F2A50"/>
    <w:rsid w:val="007506A9"/>
    <w:rsid w:val="0075743C"/>
    <w:rsid w:val="0076100C"/>
    <w:rsid w:val="00762EF3"/>
    <w:rsid w:val="00771E36"/>
    <w:rsid w:val="007A5C0F"/>
    <w:rsid w:val="007C50C5"/>
    <w:rsid w:val="007E631B"/>
    <w:rsid w:val="0080468F"/>
    <w:rsid w:val="008113B6"/>
    <w:rsid w:val="00811738"/>
    <w:rsid w:val="0084286D"/>
    <w:rsid w:val="00843963"/>
    <w:rsid w:val="00851FCB"/>
    <w:rsid w:val="0087600A"/>
    <w:rsid w:val="008771F9"/>
    <w:rsid w:val="00877680"/>
    <w:rsid w:val="008813A0"/>
    <w:rsid w:val="0089602D"/>
    <w:rsid w:val="008A0AC0"/>
    <w:rsid w:val="008B60BF"/>
    <w:rsid w:val="008D29C8"/>
    <w:rsid w:val="008D2EAD"/>
    <w:rsid w:val="008E4FEE"/>
    <w:rsid w:val="008E72B6"/>
    <w:rsid w:val="008F3291"/>
    <w:rsid w:val="00920C0F"/>
    <w:rsid w:val="00970C84"/>
    <w:rsid w:val="00974649"/>
    <w:rsid w:val="0099590A"/>
    <w:rsid w:val="0099750D"/>
    <w:rsid w:val="009A65D7"/>
    <w:rsid w:val="009B2543"/>
    <w:rsid w:val="009C5A29"/>
    <w:rsid w:val="009D2BB4"/>
    <w:rsid w:val="009E03F1"/>
    <w:rsid w:val="009E10B2"/>
    <w:rsid w:val="00A0793F"/>
    <w:rsid w:val="00A07BDA"/>
    <w:rsid w:val="00A2009C"/>
    <w:rsid w:val="00A31B34"/>
    <w:rsid w:val="00A33661"/>
    <w:rsid w:val="00A545E3"/>
    <w:rsid w:val="00A65376"/>
    <w:rsid w:val="00AD5CB8"/>
    <w:rsid w:val="00B123AE"/>
    <w:rsid w:val="00B41751"/>
    <w:rsid w:val="00B655E8"/>
    <w:rsid w:val="00BC481F"/>
    <w:rsid w:val="00BC49CD"/>
    <w:rsid w:val="00BD42B8"/>
    <w:rsid w:val="00BD5E28"/>
    <w:rsid w:val="00C62120"/>
    <w:rsid w:val="00C647DA"/>
    <w:rsid w:val="00C74EDE"/>
    <w:rsid w:val="00C85384"/>
    <w:rsid w:val="00C93895"/>
    <w:rsid w:val="00CA52F8"/>
    <w:rsid w:val="00CB13DA"/>
    <w:rsid w:val="00D01793"/>
    <w:rsid w:val="00D03322"/>
    <w:rsid w:val="00D121C4"/>
    <w:rsid w:val="00D22E29"/>
    <w:rsid w:val="00D25C7A"/>
    <w:rsid w:val="00D50D90"/>
    <w:rsid w:val="00D613A9"/>
    <w:rsid w:val="00D80A51"/>
    <w:rsid w:val="00D868AF"/>
    <w:rsid w:val="00D93C60"/>
    <w:rsid w:val="00DB63C2"/>
    <w:rsid w:val="00DB67FD"/>
    <w:rsid w:val="00DC0892"/>
    <w:rsid w:val="00E15E09"/>
    <w:rsid w:val="00E210EC"/>
    <w:rsid w:val="00E25F5F"/>
    <w:rsid w:val="00E30AF5"/>
    <w:rsid w:val="00E32C46"/>
    <w:rsid w:val="00E35DF9"/>
    <w:rsid w:val="00E3728F"/>
    <w:rsid w:val="00E47633"/>
    <w:rsid w:val="00E55652"/>
    <w:rsid w:val="00E57570"/>
    <w:rsid w:val="00EA50F6"/>
    <w:rsid w:val="00EA6B3F"/>
    <w:rsid w:val="00EC3F6D"/>
    <w:rsid w:val="00ED3F6F"/>
    <w:rsid w:val="00EE5484"/>
    <w:rsid w:val="00F02D4F"/>
    <w:rsid w:val="00F25932"/>
    <w:rsid w:val="00F4191A"/>
    <w:rsid w:val="00F52437"/>
    <w:rsid w:val="00F61E8A"/>
    <w:rsid w:val="00F929F8"/>
    <w:rsid w:val="00FA36DF"/>
    <w:rsid w:val="00FB3426"/>
    <w:rsid w:val="00FC0290"/>
    <w:rsid w:val="00FC0331"/>
    <w:rsid w:val="00FD2438"/>
    <w:rsid w:val="00FE14E5"/>
    <w:rsid w:val="00FF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11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0F611A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611A"/>
    <w:pPr>
      <w:spacing w:after="120"/>
    </w:pPr>
  </w:style>
  <w:style w:type="paragraph" w:styleId="a4">
    <w:name w:val="Body Text Indent"/>
    <w:basedOn w:val="a"/>
    <w:rsid w:val="000F611A"/>
    <w:pPr>
      <w:snapToGrid w:val="0"/>
      <w:ind w:left="800"/>
    </w:pPr>
    <w:rPr>
      <w:rFonts w:eastAsia="標楷體"/>
    </w:rPr>
  </w:style>
  <w:style w:type="paragraph" w:styleId="a5">
    <w:name w:val="Balloon Text"/>
    <w:basedOn w:val="a"/>
    <w:semiHidden/>
    <w:rsid w:val="00377C5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D2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8D2EAD"/>
    <w:rPr>
      <w:kern w:val="2"/>
    </w:rPr>
  </w:style>
  <w:style w:type="paragraph" w:styleId="a8">
    <w:name w:val="footer"/>
    <w:basedOn w:val="a"/>
    <w:link w:val="a9"/>
    <w:rsid w:val="008D2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D2EAD"/>
    <w:rPr>
      <w:kern w:val="2"/>
    </w:rPr>
  </w:style>
  <w:style w:type="paragraph" w:styleId="aa">
    <w:name w:val="List Paragraph"/>
    <w:basedOn w:val="a"/>
    <w:uiPriority w:val="34"/>
    <w:qFormat/>
    <w:rsid w:val="00F259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6032;&#26032;&#20844;&#25991;&#26684;&#24335;&#31684;&#26412;\&#31805;&#26032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簽新範本</Template>
  <TotalTime>4</TotalTime>
  <Pages>2</Pages>
  <Words>285</Words>
  <Characters>1625</Characters>
  <Application>Microsoft Office Word</Application>
  <DocSecurity>0</DocSecurity>
  <Lines>13</Lines>
  <Paragraphs>3</Paragraphs>
  <ScaleCrop>false</ScaleCrop>
  <Company>kcc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高雄縣議會（函）稿</dc:title>
  <dc:creator>高雄縣議會</dc:creator>
  <cp:lastModifiedBy>user</cp:lastModifiedBy>
  <cp:revision>2</cp:revision>
  <cp:lastPrinted>2025-02-19T00:09:00Z</cp:lastPrinted>
  <dcterms:created xsi:type="dcterms:W3CDTF">2025-02-19T00:10:00Z</dcterms:created>
  <dcterms:modified xsi:type="dcterms:W3CDTF">2025-02-19T00:10:00Z</dcterms:modified>
</cp:coreProperties>
</file>