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8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2"/>
        <w:gridCol w:w="1926"/>
        <w:gridCol w:w="1324"/>
        <w:gridCol w:w="602"/>
        <w:gridCol w:w="1308"/>
        <w:gridCol w:w="136"/>
        <w:gridCol w:w="1204"/>
        <w:gridCol w:w="2166"/>
      </w:tblGrid>
      <w:tr w:rsidR="005753BC" w14:paraId="41E606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8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67DF16" w14:textId="77777777" w:rsidR="005753BC" w:rsidRDefault="00000000">
            <w:pPr>
              <w:pStyle w:val="Contents1"/>
              <w:outlineLvl w:val="9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高雄市茄萣區公所無障礙網站動態公告申請表</w:t>
            </w:r>
          </w:p>
        </w:tc>
      </w:tr>
      <w:tr w:rsidR="005753BC" w14:paraId="007A93EB" w14:textId="77777777">
        <w:tblPrEx>
          <w:tblCellMar>
            <w:top w:w="0" w:type="dxa"/>
            <w:bottom w:w="0" w:type="dxa"/>
          </w:tblCellMar>
        </w:tblPrEx>
        <w:tc>
          <w:tcPr>
            <w:tcW w:w="1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31FA3" w14:textId="77777777" w:rsidR="005753BC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課 室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017CA3" w14:textId="77777777" w:rsidR="005753BC" w:rsidRDefault="005753B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32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783E8" w14:textId="77777777" w:rsidR="005753BC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姓 名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C3D83" w14:textId="77777777" w:rsidR="005753BC" w:rsidRDefault="005753BC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32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40A974" w14:textId="77777777" w:rsidR="005753BC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申請日期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178F8" w14:textId="77777777" w:rsidR="005753BC" w:rsidRDefault="00000000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年   月   日</w:t>
            </w:r>
          </w:p>
        </w:tc>
      </w:tr>
      <w:tr w:rsidR="005753BC" w14:paraId="7B7C851C" w14:textId="77777777">
        <w:tblPrEx>
          <w:tblCellMar>
            <w:top w:w="0" w:type="dxa"/>
            <w:bottom w:w="0" w:type="dxa"/>
          </w:tblCellMar>
        </w:tblPrEx>
        <w:trPr>
          <w:cantSplit/>
          <w:trHeight w:val="1051"/>
        </w:trPr>
        <w:tc>
          <w:tcPr>
            <w:tcW w:w="1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95F55" w14:textId="77777777" w:rsidR="005753BC" w:rsidRDefault="00000000">
            <w:pPr>
              <w:pStyle w:val="Contents1"/>
              <w:jc w:val="center"/>
              <w:outlineLvl w:val="9"/>
              <w:rPr>
                <w:rFonts w:ascii="標楷體" w:hAnsi="標楷體" w:cs="標楷體"/>
              </w:rPr>
            </w:pPr>
            <w:r>
              <w:rPr>
                <w:rFonts w:ascii="標楷體" w:hAnsi="標楷體" w:cs="標楷體"/>
              </w:rPr>
              <w:t>公告標題</w:t>
            </w:r>
          </w:p>
        </w:tc>
        <w:tc>
          <w:tcPr>
            <w:tcW w:w="86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B2C3A" w14:textId="77777777" w:rsidR="005753BC" w:rsidRDefault="005753BC">
            <w:pPr>
              <w:pStyle w:val="Standard"/>
              <w:autoSpaceDE w:val="0"/>
              <w:snapToGrid w:val="0"/>
              <w:rPr>
                <w:rFonts w:ascii="標楷體" w:eastAsia="標楷體" w:hAnsi="標楷體" w:cs="標楷體"/>
                <w:b/>
                <w:bCs/>
                <w:sz w:val="32"/>
              </w:rPr>
            </w:pPr>
          </w:p>
        </w:tc>
      </w:tr>
      <w:tr w:rsidR="005753BC" w14:paraId="57EB211A" w14:textId="77777777">
        <w:tblPrEx>
          <w:tblCellMar>
            <w:top w:w="0" w:type="dxa"/>
            <w:bottom w:w="0" w:type="dxa"/>
          </w:tblCellMar>
        </w:tblPrEx>
        <w:trPr>
          <w:cantSplit/>
          <w:trHeight w:val="2840"/>
        </w:trPr>
        <w:tc>
          <w:tcPr>
            <w:tcW w:w="1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B6D6B" w14:textId="77777777" w:rsidR="005753BC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公告內容</w:t>
            </w:r>
          </w:p>
        </w:tc>
        <w:tc>
          <w:tcPr>
            <w:tcW w:w="86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719198" w14:textId="77777777" w:rsidR="005753BC" w:rsidRDefault="005753BC">
            <w:pPr>
              <w:pStyle w:val="Standard"/>
              <w:autoSpaceDE w:val="0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b/>
                <w:bCs/>
                <w:sz w:val="32"/>
              </w:rPr>
            </w:pPr>
          </w:p>
        </w:tc>
      </w:tr>
      <w:tr w:rsidR="005753BC" w14:paraId="35B7C325" w14:textId="77777777">
        <w:tblPrEx>
          <w:tblCellMar>
            <w:top w:w="0" w:type="dxa"/>
            <w:bottom w:w="0" w:type="dxa"/>
          </w:tblCellMar>
        </w:tblPrEx>
        <w:trPr>
          <w:cantSplit/>
          <w:trHeight w:val="1235"/>
        </w:trPr>
        <w:tc>
          <w:tcPr>
            <w:tcW w:w="1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1B4B7" w14:textId="77777777" w:rsidR="005753BC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sz w:val="30"/>
                <w:szCs w:val="30"/>
              </w:rPr>
              <w:t>開始公</w:t>
            </w:r>
          </w:p>
          <w:p w14:paraId="295EBB41" w14:textId="77777777" w:rsidR="005753BC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sz w:val="30"/>
                <w:szCs w:val="30"/>
              </w:rPr>
              <w:t>告日期</w:t>
            </w:r>
          </w:p>
        </w:tc>
        <w:tc>
          <w:tcPr>
            <w:tcW w:w="3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2804F" w14:textId="77777777" w:rsidR="005753BC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 xml:space="preserve"> 年   月   日</w:t>
            </w:r>
          </w:p>
        </w:tc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412C6B" w14:textId="77777777" w:rsidR="005753BC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sz w:val="30"/>
                <w:szCs w:val="30"/>
              </w:rPr>
              <w:t>結束公</w:t>
            </w:r>
          </w:p>
          <w:p w14:paraId="2B51D6EB" w14:textId="77777777" w:rsidR="005753BC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sz w:val="30"/>
                <w:szCs w:val="30"/>
              </w:rPr>
              <w:t>告日期</w:t>
            </w:r>
          </w:p>
        </w:tc>
        <w:tc>
          <w:tcPr>
            <w:tcW w:w="3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AECB3C" w14:textId="77777777" w:rsidR="005753BC" w:rsidRDefault="00000000">
            <w:pPr>
              <w:pStyle w:val="Standard"/>
              <w:jc w:val="both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 xml:space="preserve">   年   月   日</w:t>
            </w:r>
          </w:p>
        </w:tc>
      </w:tr>
      <w:tr w:rsidR="005753BC" w14:paraId="3224071E" w14:textId="77777777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1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63024" w14:textId="77777777" w:rsidR="005753BC" w:rsidRDefault="00000000">
            <w:pPr>
              <w:pStyle w:val="Standard"/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30"/>
                <w:szCs w:val="30"/>
              </w:rPr>
            </w:pPr>
            <w:r>
              <w:rPr>
                <w:rFonts w:ascii="標楷體" w:eastAsia="標楷體" w:hAnsi="標楷體" w:cs="標楷體"/>
                <w:color w:val="FF0000"/>
                <w:sz w:val="30"/>
                <w:szCs w:val="30"/>
              </w:rPr>
              <w:t>公告網站</w:t>
            </w:r>
          </w:p>
        </w:tc>
        <w:tc>
          <w:tcPr>
            <w:tcW w:w="86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1BCC6" w14:textId="77777777" w:rsidR="005753BC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color w:val="FF0000"/>
                <w:sz w:val="32"/>
              </w:rPr>
              <w:t xml:space="preserve">□高雄市茄萣區公所網站    □高雄市茄萣區公所臉書   </w:t>
            </w:r>
          </w:p>
        </w:tc>
      </w:tr>
      <w:tr w:rsidR="005753BC" w14:paraId="08A6B6B6" w14:textId="77777777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1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1E83C" w14:textId="77777777" w:rsidR="005753BC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相關網站</w:t>
            </w:r>
          </w:p>
        </w:tc>
        <w:tc>
          <w:tcPr>
            <w:tcW w:w="86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71393" w14:textId="77777777" w:rsidR="005753BC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sz w:val="32"/>
              </w:rPr>
              <w:t>□無 □有（http://                               ）</w:t>
            </w:r>
          </w:p>
        </w:tc>
      </w:tr>
      <w:tr w:rsidR="005753BC" w14:paraId="3D384570" w14:textId="77777777">
        <w:tblPrEx>
          <w:tblCellMar>
            <w:top w:w="0" w:type="dxa"/>
            <w:bottom w:w="0" w:type="dxa"/>
          </w:tblCellMar>
        </w:tblPrEx>
        <w:trPr>
          <w:cantSplit/>
          <w:trHeight w:val="1237"/>
        </w:trPr>
        <w:tc>
          <w:tcPr>
            <w:tcW w:w="14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BC2274" w14:textId="77777777" w:rsidR="005753BC" w:rsidRDefault="00000000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相關檔案</w:t>
            </w:r>
          </w:p>
        </w:tc>
        <w:tc>
          <w:tcPr>
            <w:tcW w:w="86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2C124" w14:textId="77777777" w:rsidR="005753BC" w:rsidRDefault="00000000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sz w:val="32"/>
              </w:rPr>
              <w:t>□無□有（檔案名稱：     ）</w:t>
            </w:r>
            <w:hyperlink r:id="rId7" w:history="1">
              <w:r>
                <w:rPr>
                  <w:rStyle w:val="Internetlink"/>
                  <w:rFonts w:ascii="標楷體" w:eastAsia="標楷體" w:hAnsi="標楷體" w:cs="標楷體"/>
                  <w:sz w:val="32"/>
                </w:rPr>
                <w:t>請將電子檔傳至eva81516@kcg.gov.tw</w:t>
              </w:r>
            </w:hyperlink>
          </w:p>
        </w:tc>
      </w:tr>
      <w:tr w:rsidR="005753BC" w14:paraId="39CBA3CE" w14:textId="77777777">
        <w:tblPrEx>
          <w:tblCellMar>
            <w:top w:w="0" w:type="dxa"/>
            <w:bottom w:w="0" w:type="dxa"/>
          </w:tblCellMar>
        </w:tblPrEx>
        <w:trPr>
          <w:cantSplit/>
          <w:trHeight w:val="3753"/>
        </w:trPr>
        <w:tc>
          <w:tcPr>
            <w:tcW w:w="10138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CCBED8" w14:textId="77777777" w:rsidR="005753BC" w:rsidRDefault="00000000">
            <w:pPr>
              <w:pStyle w:val="Standard"/>
              <w:spacing w:line="480" w:lineRule="exact"/>
              <w:ind w:firstLine="1600"/>
              <w:jc w:val="both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 xml:space="preserve">                              決行</w:t>
            </w:r>
          </w:p>
          <w:p w14:paraId="73C2202F" w14:textId="77777777" w:rsidR="005753BC" w:rsidRDefault="00000000">
            <w:pPr>
              <w:pStyle w:val="Standard"/>
              <w:spacing w:line="480" w:lineRule="exact"/>
              <w:jc w:val="both"/>
            </w:pPr>
            <w:r>
              <w:rPr>
                <w:rFonts w:ascii="標楷體" w:eastAsia="標楷體" w:hAnsi="標楷體" w:cs="標楷體"/>
                <w:sz w:val="32"/>
              </w:rPr>
              <w:t>申請人     　　       　                主任祕書</w:t>
            </w:r>
          </w:p>
          <w:p w14:paraId="7959A25B" w14:textId="77777777" w:rsidR="005753BC" w:rsidRDefault="005753BC">
            <w:pPr>
              <w:pStyle w:val="Standard"/>
              <w:spacing w:line="480" w:lineRule="exact"/>
              <w:ind w:right="636"/>
              <w:jc w:val="both"/>
              <w:rPr>
                <w:rFonts w:ascii="標楷體" w:eastAsia="標楷體" w:hAnsi="標楷體" w:cs="標楷體"/>
                <w:sz w:val="32"/>
              </w:rPr>
            </w:pPr>
          </w:p>
          <w:p w14:paraId="7EB683DA" w14:textId="77777777" w:rsidR="005753BC" w:rsidRDefault="00000000">
            <w:pPr>
              <w:pStyle w:val="Standard"/>
              <w:spacing w:line="480" w:lineRule="exact"/>
              <w:ind w:right="636"/>
              <w:jc w:val="both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 xml:space="preserve">                                        </w:t>
            </w:r>
          </w:p>
          <w:p w14:paraId="3AED39B5" w14:textId="77777777" w:rsidR="005753BC" w:rsidRDefault="00000000">
            <w:pPr>
              <w:pStyle w:val="Standard"/>
              <w:spacing w:line="480" w:lineRule="exact"/>
              <w:ind w:right="636"/>
              <w:jc w:val="both"/>
              <w:rPr>
                <w:rFonts w:ascii="標楷體" w:eastAsia="標楷體" w:hAnsi="標楷體" w:cs="標楷體"/>
                <w:sz w:val="32"/>
              </w:rPr>
            </w:pPr>
            <w:r>
              <w:rPr>
                <w:rFonts w:ascii="標楷體" w:eastAsia="標楷體" w:hAnsi="標楷體" w:cs="標楷體"/>
                <w:sz w:val="32"/>
              </w:rPr>
              <w:t>單位主管                                區長</w:t>
            </w:r>
          </w:p>
        </w:tc>
      </w:tr>
    </w:tbl>
    <w:p w14:paraId="5457E183" w14:textId="77777777" w:rsidR="005753BC" w:rsidRDefault="00000000">
      <w:pPr>
        <w:pStyle w:val="Standard"/>
        <w:numPr>
          <w:ilvl w:val="0"/>
          <w:numId w:val="12"/>
        </w:numPr>
      </w:pPr>
      <w:r>
        <w:rPr>
          <w:rFonts w:ascii="細明體, MingLiU" w:eastAsia="細明體, MingLiU" w:hAnsi="細明體, MingLiU" w:cs="細明體, MingLiU"/>
        </w:rPr>
        <w:t>本表於區長核章後，請影印申請表1份送交秘書室及</w:t>
      </w:r>
      <w:r>
        <w:rPr>
          <w:rFonts w:ascii="細明體, MingLiU" w:eastAsia="細明體, MingLiU" w:hAnsi="細明體, MingLiU" w:cs="細明體, MingLiU"/>
          <w:color w:val="FF0000"/>
        </w:rPr>
        <w:t>申請表</w:t>
      </w:r>
      <w:r>
        <w:rPr>
          <w:rFonts w:ascii="細明體, MingLiU" w:eastAsia="細明體, MingLiU" w:hAnsi="細明體, MingLiU" w:cs="細明體, MingLiU"/>
        </w:rPr>
        <w:t>及</w:t>
      </w:r>
      <w:r>
        <w:rPr>
          <w:rFonts w:ascii="細明體, MingLiU" w:eastAsia="細明體, MingLiU" w:hAnsi="細明體, MingLiU" w:cs="細明體, MingLiU"/>
          <w:color w:val="FF0000"/>
        </w:rPr>
        <w:t>相關檔案</w:t>
      </w:r>
      <w:r>
        <w:rPr>
          <w:rFonts w:ascii="細明體, MingLiU" w:eastAsia="細明體, MingLiU" w:hAnsi="細明體, MingLiU" w:cs="細明體, MingLiU"/>
        </w:rPr>
        <w:t>的電子檔傳至</w:t>
      </w:r>
      <w:r>
        <w:rPr>
          <w:rFonts w:ascii="細明體, MingLiU" w:eastAsia="細明體, MingLiU" w:hAnsi="細明體, MingLiU" w:cs="細明體, MingLiU"/>
          <w:color w:val="FF0000"/>
        </w:rPr>
        <w:t>eva81516@kcg.gov.tw，</w:t>
      </w:r>
      <w:r>
        <w:rPr>
          <w:rFonts w:ascii="細明體, MingLiU" w:eastAsia="細明體, MingLiU" w:hAnsi="細明體, MingLiU" w:cs="細明體, MingLiU"/>
        </w:rPr>
        <w:t>以便上網公告。</w:t>
      </w:r>
    </w:p>
    <w:p w14:paraId="4A7349F6" w14:textId="77777777" w:rsidR="005753BC" w:rsidRDefault="00000000">
      <w:pPr>
        <w:pStyle w:val="Standard"/>
        <w:numPr>
          <w:ilvl w:val="0"/>
          <w:numId w:val="10"/>
        </w:numPr>
      </w:pPr>
      <w:r>
        <w:rPr>
          <w:rFonts w:ascii="細明體, MingLiU" w:eastAsia="細明體, MingLiU" w:hAnsi="細明體, MingLiU" w:cs="細明體, MingLiU"/>
        </w:rPr>
        <w:t>如公告事項已經公文簽准者，請附簽准公文影本及申請表（申請表部分不須再核章）</w:t>
      </w:r>
    </w:p>
    <w:sectPr w:rsidR="005753BC">
      <w:pgSz w:w="11906" w:h="16838"/>
      <w:pgMar w:top="567" w:right="1021" w:bottom="567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C6CF3" w14:textId="77777777" w:rsidR="00A15B99" w:rsidRDefault="00A15B99">
      <w:r>
        <w:separator/>
      </w:r>
    </w:p>
  </w:endnote>
  <w:endnote w:type="continuationSeparator" w:id="0">
    <w:p w14:paraId="21F396B6" w14:textId="77777777" w:rsidR="00A15B99" w:rsidRDefault="00A1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, MingLiU">
    <w:altName w:val="細明體"/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02278" w14:textId="77777777" w:rsidR="00A15B99" w:rsidRDefault="00A15B99">
      <w:r>
        <w:rPr>
          <w:color w:val="000000"/>
        </w:rPr>
        <w:separator/>
      </w:r>
    </w:p>
  </w:footnote>
  <w:footnote w:type="continuationSeparator" w:id="0">
    <w:p w14:paraId="21631506" w14:textId="77777777" w:rsidR="00A15B99" w:rsidRDefault="00A15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677E"/>
    <w:multiLevelType w:val="multilevel"/>
    <w:tmpl w:val="42C62E10"/>
    <w:styleLink w:val="WW8Num5"/>
    <w:lvl w:ilvl="0">
      <w:start w:val="1"/>
      <w:numFmt w:val="japaneseCounting"/>
      <w:lvlText w:val="%1、"/>
      <w:lvlJc w:val="left"/>
      <w:pPr>
        <w:ind w:left="720" w:hanging="720"/>
      </w:pPr>
      <w:rPr>
        <w:sz w:val="36"/>
      </w:rPr>
    </w:lvl>
    <w:lvl w:ilvl="1">
      <w:start w:val="1"/>
      <w:numFmt w:val="japaneseCounting"/>
      <w:lvlText w:val="（%2）"/>
      <w:lvlJc w:val="left"/>
      <w:pPr>
        <w:ind w:left="1560" w:hanging="10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3E17D1"/>
    <w:multiLevelType w:val="multilevel"/>
    <w:tmpl w:val="A358D73C"/>
    <w:styleLink w:val="WW8Num4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japaneseCounting"/>
      <w:lvlText w:val="（%2）"/>
      <w:lvlJc w:val="left"/>
      <w:pPr>
        <w:ind w:left="1560" w:hanging="10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7333BC"/>
    <w:multiLevelType w:val="multilevel"/>
    <w:tmpl w:val="FE48C5F4"/>
    <w:styleLink w:val="WW8Num3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BF26E4"/>
    <w:multiLevelType w:val="multilevel"/>
    <w:tmpl w:val="4E2E8920"/>
    <w:styleLink w:val="WW8Num2"/>
    <w:lvl w:ilvl="0">
      <w:start w:val="1"/>
      <w:numFmt w:val="decimal"/>
      <w:lvlText w:val="%1."/>
      <w:lvlJc w:val="left"/>
      <w:pPr>
        <w:ind w:left="941" w:hanging="480"/>
      </w:pPr>
    </w:lvl>
    <w:lvl w:ilvl="1">
      <w:start w:val="1"/>
      <w:numFmt w:val="ideographTraditional"/>
      <w:lvlText w:val="%2、"/>
      <w:lvlJc w:val="left"/>
      <w:pPr>
        <w:ind w:left="1421" w:hanging="480"/>
      </w:pPr>
    </w:lvl>
    <w:lvl w:ilvl="2">
      <w:start w:val="1"/>
      <w:numFmt w:val="lowerRoman"/>
      <w:lvlText w:val="%3."/>
      <w:lvlJc w:val="right"/>
      <w:pPr>
        <w:ind w:left="1901" w:hanging="480"/>
      </w:pPr>
    </w:lvl>
    <w:lvl w:ilvl="3">
      <w:start w:val="1"/>
      <w:numFmt w:val="decimal"/>
      <w:lvlText w:val="%4."/>
      <w:lvlJc w:val="left"/>
      <w:pPr>
        <w:ind w:left="2381" w:hanging="480"/>
      </w:pPr>
    </w:lvl>
    <w:lvl w:ilvl="4">
      <w:start w:val="1"/>
      <w:numFmt w:val="ideographTraditional"/>
      <w:lvlText w:val="%5、"/>
      <w:lvlJc w:val="left"/>
      <w:pPr>
        <w:ind w:left="2861" w:hanging="480"/>
      </w:pPr>
    </w:lvl>
    <w:lvl w:ilvl="5">
      <w:start w:val="1"/>
      <w:numFmt w:val="lowerRoman"/>
      <w:lvlText w:val="%6."/>
      <w:lvlJc w:val="right"/>
      <w:pPr>
        <w:ind w:left="3341" w:hanging="480"/>
      </w:pPr>
    </w:lvl>
    <w:lvl w:ilvl="6">
      <w:start w:val="1"/>
      <w:numFmt w:val="decimal"/>
      <w:lvlText w:val="%7."/>
      <w:lvlJc w:val="left"/>
      <w:pPr>
        <w:ind w:left="3821" w:hanging="480"/>
      </w:pPr>
    </w:lvl>
    <w:lvl w:ilvl="7">
      <w:start w:val="1"/>
      <w:numFmt w:val="ideographTraditional"/>
      <w:lvlText w:val="%8、"/>
      <w:lvlJc w:val="left"/>
      <w:pPr>
        <w:ind w:left="4301" w:hanging="480"/>
      </w:pPr>
    </w:lvl>
    <w:lvl w:ilvl="8">
      <w:start w:val="1"/>
      <w:numFmt w:val="lowerRoman"/>
      <w:lvlText w:val="%9."/>
      <w:lvlJc w:val="right"/>
      <w:pPr>
        <w:ind w:left="4781" w:hanging="480"/>
      </w:pPr>
    </w:lvl>
  </w:abstractNum>
  <w:abstractNum w:abstractNumId="4" w15:restartNumberingAfterBreak="0">
    <w:nsid w:val="53E3637B"/>
    <w:multiLevelType w:val="multilevel"/>
    <w:tmpl w:val="700AC542"/>
    <w:styleLink w:val="WW8Num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5B6C49"/>
    <w:multiLevelType w:val="multilevel"/>
    <w:tmpl w:val="105AC836"/>
    <w:styleLink w:val="WW8Num10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  <w:color w:val="00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6" w15:restartNumberingAfterBreak="0">
    <w:nsid w:val="65B50FD0"/>
    <w:multiLevelType w:val="multilevel"/>
    <w:tmpl w:val="A0C66A9E"/>
    <w:styleLink w:val="WW8Num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EED5264"/>
    <w:multiLevelType w:val="multilevel"/>
    <w:tmpl w:val="26225D88"/>
    <w:styleLink w:val="WW8Num8"/>
    <w:lvl w:ilvl="0">
      <w:start w:val="1"/>
      <w:numFmt w:val="japaneseCounting"/>
      <w:lvlText w:val="（%1）"/>
      <w:lvlJc w:val="left"/>
      <w:pPr>
        <w:ind w:left="1080" w:hanging="10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2A339E4"/>
    <w:multiLevelType w:val="multilevel"/>
    <w:tmpl w:val="5DE6C6DE"/>
    <w:styleLink w:val="WW8Num9"/>
    <w:lvl w:ilvl="0">
      <w:numFmt w:val="bullet"/>
      <w:lvlText w:val="□"/>
      <w:lvlJc w:val="left"/>
      <w:pPr>
        <w:ind w:left="360" w:hanging="360"/>
      </w:pPr>
      <w:rPr>
        <w:rFonts w:ascii="Times New Roman" w:eastAsia="標楷體" w:hAnsi="Times New Roman" w:cs="Times New Roman"/>
        <w:sz w:val="32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9" w15:restartNumberingAfterBreak="0">
    <w:nsid w:val="7BB47708"/>
    <w:multiLevelType w:val="multilevel"/>
    <w:tmpl w:val="64AEEC68"/>
    <w:styleLink w:val="WW8Num6"/>
    <w:lvl w:ilvl="0">
      <w:start w:val="1"/>
      <w:numFmt w:val="japaneseCounting"/>
      <w:lvlText w:val="（%1）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D917921"/>
    <w:multiLevelType w:val="multilevel"/>
    <w:tmpl w:val="77BE42BE"/>
    <w:styleLink w:val="WW8Num11"/>
    <w:lvl w:ilvl="0">
      <w:numFmt w:val="bullet"/>
      <w:lvlText w:val="□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 w16cid:durableId="1708870212">
    <w:abstractNumId w:val="6"/>
  </w:num>
  <w:num w:numId="2" w16cid:durableId="482237497">
    <w:abstractNumId w:val="3"/>
  </w:num>
  <w:num w:numId="3" w16cid:durableId="1674139050">
    <w:abstractNumId w:val="2"/>
  </w:num>
  <w:num w:numId="4" w16cid:durableId="1713310963">
    <w:abstractNumId w:val="1"/>
  </w:num>
  <w:num w:numId="5" w16cid:durableId="928777822">
    <w:abstractNumId w:val="0"/>
  </w:num>
  <w:num w:numId="6" w16cid:durableId="47457751">
    <w:abstractNumId w:val="9"/>
  </w:num>
  <w:num w:numId="7" w16cid:durableId="2047870628">
    <w:abstractNumId w:val="4"/>
  </w:num>
  <w:num w:numId="8" w16cid:durableId="1445617025">
    <w:abstractNumId w:val="7"/>
  </w:num>
  <w:num w:numId="9" w16cid:durableId="1387610465">
    <w:abstractNumId w:val="8"/>
  </w:num>
  <w:num w:numId="10" w16cid:durableId="920944251">
    <w:abstractNumId w:val="5"/>
  </w:num>
  <w:num w:numId="11" w16cid:durableId="81420200">
    <w:abstractNumId w:val="10"/>
  </w:num>
  <w:num w:numId="12" w16cid:durableId="1007712240">
    <w:abstractNumId w:val="5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753BC"/>
    <w:rsid w:val="000174EA"/>
    <w:rsid w:val="005753BC"/>
    <w:rsid w:val="0069577D"/>
    <w:rsid w:val="00A1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46735"/>
  <w15:docId w15:val="{02451F03-8291-4CCF-B7C3-53C72AE2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spacing w:line="480" w:lineRule="auto"/>
      <w:outlineLvl w:val="2"/>
    </w:pPr>
    <w:rPr>
      <w:rFonts w:ascii="Arial" w:eastAsia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Contents1">
    <w:name w:val="Contents 1"/>
    <w:basedOn w:val="3"/>
    <w:next w:val="Standard"/>
    <w:pPr>
      <w:keepNext w:val="0"/>
      <w:spacing w:line="240" w:lineRule="auto"/>
      <w:jc w:val="both"/>
    </w:pPr>
    <w:rPr>
      <w:rFonts w:ascii="Times New Roman" w:eastAsia="標楷體" w:hAnsi="Times New Roman" w:cs="Times New Roman"/>
      <w:b w:val="0"/>
      <w:bCs w:val="0"/>
      <w:sz w:val="32"/>
      <w:szCs w:val="24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 w:val="3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標楷體" w:hAnsi="Times New Roman" w:cs="Times New Roman"/>
      <w:sz w:val="32"/>
    </w:rPr>
  </w:style>
  <w:style w:type="character" w:customStyle="1" w:styleId="WW8Num9z1">
    <w:name w:val="WW8Num9z1"/>
    <w:rPr>
      <w:rFonts w:ascii="Wingdings" w:eastAsia="Wingdings" w:hAnsi="Wingdings" w:cs="Wingdings"/>
    </w:rPr>
  </w:style>
  <w:style w:type="character" w:customStyle="1" w:styleId="WW8Num10z0">
    <w:name w:val="WW8Num10z0"/>
    <w:rPr>
      <w:rFonts w:ascii="標楷體" w:eastAsia="標楷體" w:hAnsi="標楷體" w:cs="Times New Roman"/>
      <w:color w:val="000000"/>
    </w:rPr>
  </w:style>
  <w:style w:type="character" w:customStyle="1" w:styleId="WW8Num10z1">
    <w:name w:val="WW8Num10z1"/>
    <w:rPr>
      <w:rFonts w:ascii="Wingdings" w:eastAsia="Wingdings" w:hAnsi="Wingdings" w:cs="Wingdings"/>
    </w:rPr>
  </w:style>
  <w:style w:type="character" w:customStyle="1" w:styleId="WW8Num11z0">
    <w:name w:val="WW8Num11z0"/>
    <w:rPr>
      <w:rFonts w:ascii="Times New Roman" w:eastAsia="標楷體" w:hAnsi="Times New Roman" w:cs="Times New Roman"/>
    </w:rPr>
  </w:style>
  <w:style w:type="character" w:customStyle="1" w:styleId="WW8Num11z1">
    <w:name w:val="WW8Num11z1"/>
    <w:rPr>
      <w:rFonts w:ascii="Wingdings" w:eastAsia="Wingdings" w:hAnsi="Wingdings" w:cs="Wingding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531;&#23559;&#38651;&#23376;&#27284;&#20659;&#33267;eva81516@kcg.gov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茄萣公所公務人員自行參加訓練或研習課程申請表</dc:title>
  <dc:creator>off</dc:creator>
  <cp:lastModifiedBy>user</cp:lastModifiedBy>
  <cp:revision>2</cp:revision>
  <cp:lastPrinted>2012-11-12T14:12:00Z</cp:lastPrinted>
  <dcterms:created xsi:type="dcterms:W3CDTF">2025-03-06T03:18:00Z</dcterms:created>
  <dcterms:modified xsi:type="dcterms:W3CDTF">2025-03-06T03:18:00Z</dcterms:modified>
</cp:coreProperties>
</file>