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9414B" w14:textId="77777777" w:rsidR="00CA68A0" w:rsidRDefault="00572E51">
      <w:pPr>
        <w:pStyle w:val="Standard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一般公務</w:t>
      </w:r>
      <w:proofErr w:type="gramStart"/>
      <w:r>
        <w:rPr>
          <w:rFonts w:ascii="標楷體" w:eastAsia="標楷體" w:hAnsi="標楷體"/>
          <w:sz w:val="32"/>
          <w:szCs w:val="32"/>
        </w:rPr>
        <w:t xml:space="preserve">機密　</w:t>
      </w:r>
      <w:proofErr w:type="gramEnd"/>
      <w:r>
        <w:rPr>
          <w:rFonts w:ascii="標楷體" w:eastAsia="標楷體" w:hAnsi="標楷體"/>
          <w:sz w:val="32"/>
          <w:szCs w:val="32"/>
        </w:rPr>
        <w:t>編號：</w:t>
      </w:r>
    </w:p>
    <w:p w14:paraId="113AC3F9" w14:textId="77777777" w:rsidR="00CA68A0" w:rsidRDefault="00572E51">
      <w:pPr>
        <w:pStyle w:val="Standard"/>
        <w:spacing w:after="120"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國家機密　　　編號：</w:t>
      </w:r>
    </w:p>
    <w:p w14:paraId="167CE653" w14:textId="77777777" w:rsidR="00CA68A0" w:rsidRDefault="00CA68A0">
      <w:pPr>
        <w:pStyle w:val="Standard"/>
        <w:spacing w:line="200" w:lineRule="exact"/>
        <w:rPr>
          <w:rFonts w:ascii="標楷體" w:eastAsia="標楷體" w:hAnsi="標楷體"/>
          <w:sz w:val="20"/>
          <w:szCs w:val="20"/>
        </w:rPr>
      </w:pPr>
    </w:p>
    <w:tbl>
      <w:tblPr>
        <w:tblW w:w="283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559"/>
      </w:tblGrid>
      <w:tr w:rsidR="00CA68A0" w14:paraId="6DF4D916" w14:textId="77777777" w:rsidTr="00993A72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9CC0D6" w14:textId="77777777" w:rsidR="00CA68A0" w:rsidRDefault="00572E51">
            <w:pPr>
              <w:pStyle w:val="Standard"/>
              <w:jc w:val="center"/>
              <w:rPr>
                <w:rFonts w:ascii="標楷體" w:eastAsia="標楷體" w:hAnsi="標楷體"/>
                <w:color w:val="231F20"/>
              </w:rPr>
            </w:pPr>
            <w:r>
              <w:rPr>
                <w:rFonts w:ascii="標楷體" w:eastAsia="標楷體" w:hAnsi="標楷體"/>
                <w:color w:val="231F20"/>
              </w:rPr>
              <w:t>年度號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9EC4E9" w14:textId="77777777" w:rsidR="00CA68A0" w:rsidRDefault="00CA68A0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CA68A0" w14:paraId="166690F0" w14:textId="77777777" w:rsidTr="00993A72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3914E8" w14:textId="77777777" w:rsidR="00CA68A0" w:rsidRDefault="00572E51">
            <w:pPr>
              <w:pStyle w:val="TableParagraph"/>
              <w:spacing w:line="401" w:lineRule="exact"/>
              <w:ind w:right="197"/>
              <w:jc w:val="right"/>
              <w:rPr>
                <w:rFonts w:ascii="標楷體" w:eastAsia="標楷體" w:hAnsi="標楷體"/>
                <w:color w:val="231F20"/>
                <w:sz w:val="24"/>
              </w:rPr>
            </w:pPr>
            <w:proofErr w:type="spellStart"/>
            <w:r>
              <w:rPr>
                <w:rFonts w:ascii="標楷體" w:eastAsia="標楷體" w:hAnsi="標楷體"/>
                <w:color w:val="231F20"/>
                <w:sz w:val="24"/>
              </w:rPr>
              <w:t>分類號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E3E21E" w14:textId="77777777" w:rsidR="00CA68A0" w:rsidRDefault="00CA68A0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CA68A0" w14:paraId="6EBA6301" w14:textId="77777777" w:rsidTr="00993A72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D2FA36" w14:textId="77777777" w:rsidR="00CA68A0" w:rsidRDefault="00572E51">
            <w:pPr>
              <w:pStyle w:val="TableParagraph"/>
              <w:spacing w:line="400" w:lineRule="exact"/>
              <w:ind w:right="197"/>
              <w:jc w:val="right"/>
              <w:rPr>
                <w:rFonts w:ascii="標楷體" w:eastAsia="標楷體" w:hAnsi="標楷體"/>
                <w:color w:val="231F20"/>
                <w:sz w:val="24"/>
              </w:rPr>
            </w:pPr>
            <w:proofErr w:type="spellStart"/>
            <w:r>
              <w:rPr>
                <w:rFonts w:ascii="標楷體" w:eastAsia="標楷體" w:hAnsi="標楷體"/>
                <w:color w:val="231F20"/>
                <w:sz w:val="24"/>
              </w:rPr>
              <w:t>案次號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D5DE34" w14:textId="77777777" w:rsidR="00CA68A0" w:rsidRDefault="00CA68A0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CA68A0" w14:paraId="013294CA" w14:textId="77777777" w:rsidTr="00993A72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750FC6" w14:textId="77777777" w:rsidR="00CA68A0" w:rsidRDefault="00572E51">
            <w:pPr>
              <w:pStyle w:val="TableParagraph"/>
              <w:spacing w:line="400" w:lineRule="exact"/>
              <w:ind w:right="197"/>
              <w:jc w:val="right"/>
              <w:rPr>
                <w:rFonts w:ascii="標楷體" w:eastAsia="標楷體" w:hAnsi="標楷體"/>
                <w:color w:val="231F20"/>
                <w:sz w:val="24"/>
              </w:rPr>
            </w:pPr>
            <w:proofErr w:type="spellStart"/>
            <w:r>
              <w:rPr>
                <w:rFonts w:ascii="標楷體" w:eastAsia="標楷體" w:hAnsi="標楷體"/>
                <w:color w:val="231F20"/>
                <w:sz w:val="24"/>
              </w:rPr>
              <w:t>卷次號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EB2D38" w14:textId="77777777" w:rsidR="00CA68A0" w:rsidRDefault="00CA68A0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CA68A0" w14:paraId="4879EC88" w14:textId="77777777" w:rsidTr="00993A72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82BBE3" w14:textId="77777777" w:rsidR="00CA68A0" w:rsidRDefault="00572E51">
            <w:pPr>
              <w:pStyle w:val="TableParagraph"/>
              <w:spacing w:line="401" w:lineRule="exact"/>
              <w:ind w:right="197"/>
              <w:jc w:val="right"/>
              <w:rPr>
                <w:rFonts w:ascii="標楷體" w:eastAsia="標楷體" w:hAnsi="標楷體"/>
                <w:color w:val="231F20"/>
                <w:sz w:val="24"/>
              </w:rPr>
            </w:pPr>
            <w:proofErr w:type="spellStart"/>
            <w:r>
              <w:rPr>
                <w:rFonts w:ascii="標楷體" w:eastAsia="標楷體" w:hAnsi="標楷體"/>
                <w:color w:val="231F20"/>
                <w:sz w:val="24"/>
              </w:rPr>
              <w:t>目次號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6EB748" w14:textId="77777777" w:rsidR="00CA68A0" w:rsidRDefault="00CA68A0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873F56A" w14:textId="77777777" w:rsidR="00CA68A0" w:rsidRDefault="00CA68A0">
      <w:pPr>
        <w:pStyle w:val="Standard"/>
        <w:rPr>
          <w:rFonts w:ascii="標楷體" w:eastAsia="標楷體" w:hAnsi="標楷體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4"/>
        <w:gridCol w:w="1417"/>
        <w:gridCol w:w="1559"/>
        <w:gridCol w:w="1472"/>
        <w:gridCol w:w="1617"/>
        <w:gridCol w:w="1615"/>
      </w:tblGrid>
      <w:tr w:rsidR="00CA68A0" w14:paraId="3BB07DF4" w14:textId="77777777" w:rsidTr="00993A72">
        <w:trPr>
          <w:trHeight w:val="925"/>
          <w:jc w:val="center"/>
        </w:trPr>
        <w:tc>
          <w:tcPr>
            <w:tcW w:w="10134" w:type="dxa"/>
            <w:gridSpan w:val="6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639A90C3" w14:textId="77777777" w:rsidR="00CA68A0" w:rsidRDefault="00572E51">
            <w:pPr>
              <w:pStyle w:val="Standard"/>
              <w:spacing w:before="120" w:after="120" w:line="5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高雄市茄</w:t>
            </w:r>
            <w:proofErr w:type="gramStart"/>
            <w:r>
              <w:rPr>
                <w:rFonts w:ascii="標楷體" w:eastAsia="標楷體" w:hAnsi="標楷體"/>
                <w:b/>
                <w:sz w:val="40"/>
                <w:szCs w:val="40"/>
              </w:rPr>
              <w:t>萣</w:t>
            </w:r>
            <w:proofErr w:type="gramEnd"/>
            <w:r>
              <w:rPr>
                <w:rFonts w:ascii="標楷體" w:eastAsia="標楷體" w:hAnsi="標楷體"/>
                <w:b/>
                <w:sz w:val="40"/>
                <w:szCs w:val="40"/>
              </w:rPr>
              <w:t>區公所機密檔案專用封套</w:t>
            </w:r>
          </w:p>
        </w:tc>
      </w:tr>
      <w:tr w:rsidR="00CA68A0" w14:paraId="4810A3ED" w14:textId="77777777" w:rsidTr="00993A72">
        <w:trPr>
          <w:trHeight w:val="969"/>
          <w:jc w:val="center"/>
        </w:trPr>
        <w:tc>
          <w:tcPr>
            <w:tcW w:w="2454" w:type="dxa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CDCCFCE" w14:textId="77777777" w:rsidR="00CA68A0" w:rsidRDefault="00572E51" w:rsidP="00993A72">
            <w:pPr>
              <w:pStyle w:val="Standard"/>
              <w:spacing w:before="120" w:after="12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收發來文字號</w:t>
            </w:r>
          </w:p>
        </w:tc>
        <w:tc>
          <w:tcPr>
            <w:tcW w:w="2976" w:type="dxa"/>
            <w:gridSpan w:val="2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E1D0DB1" w14:textId="77777777" w:rsidR="00CA68A0" w:rsidRDefault="00CA68A0" w:rsidP="00993A72">
            <w:pPr>
              <w:pStyle w:val="Standard"/>
              <w:spacing w:before="120" w:after="12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BA322E1" w14:textId="77777777" w:rsidR="00CA68A0" w:rsidRDefault="00572E51" w:rsidP="00993A72">
            <w:pPr>
              <w:pStyle w:val="Standard"/>
              <w:spacing w:before="120" w:after="12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單位名稱</w:t>
            </w:r>
          </w:p>
        </w:tc>
        <w:tc>
          <w:tcPr>
            <w:tcW w:w="3232" w:type="dxa"/>
            <w:gridSpan w:val="2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C7DFAF0" w14:textId="77777777" w:rsidR="00CA68A0" w:rsidRDefault="00CA68A0" w:rsidP="00993A72">
            <w:pPr>
              <w:pStyle w:val="Standard"/>
              <w:spacing w:before="120" w:after="12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68A0" w14:paraId="1836A52C" w14:textId="77777777" w:rsidTr="00993A72">
        <w:trPr>
          <w:trHeight w:val="2346"/>
          <w:jc w:val="center"/>
        </w:trPr>
        <w:tc>
          <w:tcPr>
            <w:tcW w:w="2454" w:type="dxa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16D93AA" w14:textId="77777777" w:rsidR="00CA68A0" w:rsidRDefault="00572E51" w:rsidP="00993A72">
            <w:pPr>
              <w:pStyle w:val="Standard"/>
              <w:spacing w:before="240" w:after="12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案由（名）</w:t>
            </w:r>
          </w:p>
        </w:tc>
        <w:tc>
          <w:tcPr>
            <w:tcW w:w="7680" w:type="dxa"/>
            <w:gridSpan w:val="5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3C6AF0F" w14:textId="77777777" w:rsidR="00CA68A0" w:rsidRDefault="00CA68A0" w:rsidP="00993A72">
            <w:pPr>
              <w:pStyle w:val="Standard"/>
              <w:spacing w:before="120" w:after="12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68A0" w14:paraId="0CD8D110" w14:textId="77777777" w:rsidTr="00993A72">
        <w:trPr>
          <w:trHeight w:val="1558"/>
          <w:jc w:val="center"/>
        </w:trPr>
        <w:tc>
          <w:tcPr>
            <w:tcW w:w="2454" w:type="dxa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36B50D8" w14:textId="77777777" w:rsidR="00CA68A0" w:rsidRDefault="00572E51" w:rsidP="00993A72">
            <w:pPr>
              <w:pStyle w:val="Standard"/>
              <w:spacing w:before="24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案卷內文件</w:t>
            </w:r>
          </w:p>
          <w:p w14:paraId="4709295D" w14:textId="77777777" w:rsidR="00CA68A0" w:rsidRDefault="00572E51" w:rsidP="00993A7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7680" w:type="dxa"/>
            <w:gridSpan w:val="5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584A5C8" w14:textId="77777777" w:rsidR="00CA68A0" w:rsidRDefault="00CA68A0" w:rsidP="00993A72">
            <w:pPr>
              <w:pStyle w:val="Standard"/>
              <w:spacing w:before="120" w:after="12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68A0" w14:paraId="01E359A6" w14:textId="77777777" w:rsidTr="00993A72">
        <w:trPr>
          <w:trHeight w:val="1125"/>
          <w:jc w:val="center"/>
        </w:trPr>
        <w:tc>
          <w:tcPr>
            <w:tcW w:w="2454" w:type="dxa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4D8F966" w14:textId="77777777" w:rsidR="00CA68A0" w:rsidRDefault="00572E51" w:rsidP="00993A72">
            <w:pPr>
              <w:pStyle w:val="Standard"/>
              <w:spacing w:before="120" w:after="12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頁　數</w:t>
            </w:r>
          </w:p>
        </w:tc>
        <w:tc>
          <w:tcPr>
            <w:tcW w:w="1417" w:type="dxa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2E4ACCD" w14:textId="77777777" w:rsidR="00CA68A0" w:rsidRDefault="00CA68A0" w:rsidP="00993A72">
            <w:pPr>
              <w:pStyle w:val="Standard"/>
              <w:spacing w:before="120" w:after="12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9C5F9EE" w14:textId="77777777" w:rsidR="00CA68A0" w:rsidRDefault="00572E51" w:rsidP="00993A72">
            <w:pPr>
              <w:pStyle w:val="Standard"/>
              <w:spacing w:before="120" w:after="12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件數</w:t>
            </w:r>
          </w:p>
        </w:tc>
        <w:tc>
          <w:tcPr>
            <w:tcW w:w="1472" w:type="dxa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B1207EA" w14:textId="77777777" w:rsidR="00CA68A0" w:rsidRDefault="00CA68A0" w:rsidP="00993A72">
            <w:pPr>
              <w:pStyle w:val="Standard"/>
              <w:spacing w:before="120" w:after="12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DC6576E" w14:textId="77777777" w:rsidR="00CA68A0" w:rsidRDefault="00572E51" w:rsidP="00993A72">
            <w:pPr>
              <w:pStyle w:val="Standard"/>
              <w:spacing w:before="120" w:after="12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附件數</w:t>
            </w:r>
          </w:p>
        </w:tc>
        <w:tc>
          <w:tcPr>
            <w:tcW w:w="1615" w:type="dxa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D14CC02" w14:textId="77777777" w:rsidR="00CA68A0" w:rsidRDefault="00CA68A0" w:rsidP="00993A72">
            <w:pPr>
              <w:pStyle w:val="Standard"/>
              <w:spacing w:before="120" w:after="12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68A0" w14:paraId="0CF265E2" w14:textId="77777777" w:rsidTr="00993A72">
        <w:trPr>
          <w:trHeight w:val="1001"/>
          <w:jc w:val="center"/>
        </w:trPr>
        <w:tc>
          <w:tcPr>
            <w:tcW w:w="2454" w:type="dxa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9F2DE85" w14:textId="77777777" w:rsidR="00CA68A0" w:rsidRDefault="00572E51" w:rsidP="00993A72">
            <w:pPr>
              <w:pStyle w:val="Standard"/>
              <w:spacing w:before="120" w:after="12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機密等級</w:t>
            </w:r>
          </w:p>
        </w:tc>
        <w:tc>
          <w:tcPr>
            <w:tcW w:w="7680" w:type="dxa"/>
            <w:gridSpan w:val="5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54F440C" w14:textId="77777777" w:rsidR="00CA68A0" w:rsidRDefault="00CA68A0" w:rsidP="00993A72">
            <w:pPr>
              <w:pStyle w:val="Standard"/>
              <w:spacing w:before="120" w:after="12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68A0" w14:paraId="0F626E37" w14:textId="77777777" w:rsidTr="00653D90">
        <w:trPr>
          <w:trHeight w:val="1769"/>
          <w:jc w:val="center"/>
        </w:trPr>
        <w:tc>
          <w:tcPr>
            <w:tcW w:w="2454" w:type="dxa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A3B3803" w14:textId="77777777" w:rsidR="00CA68A0" w:rsidRDefault="00572E51" w:rsidP="00653D90">
            <w:pPr>
              <w:pStyle w:val="Standard"/>
              <w:spacing w:before="12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保密期限或</w:t>
            </w:r>
          </w:p>
          <w:p w14:paraId="5CE0ABAC" w14:textId="77777777" w:rsidR="00CA68A0" w:rsidRDefault="00572E51" w:rsidP="00653D90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解密條件</w:t>
            </w:r>
          </w:p>
        </w:tc>
        <w:tc>
          <w:tcPr>
            <w:tcW w:w="2976" w:type="dxa"/>
            <w:gridSpan w:val="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226C47F" w14:textId="77777777" w:rsidR="00CA68A0" w:rsidRDefault="00CA68A0" w:rsidP="00653D90">
            <w:pPr>
              <w:pStyle w:val="Standard"/>
              <w:spacing w:before="120" w:after="12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44CFBE7" w14:textId="77777777" w:rsidR="00CA68A0" w:rsidRDefault="00572E51" w:rsidP="00653D90">
            <w:pPr>
              <w:pStyle w:val="Standard"/>
              <w:spacing w:before="120" w:after="12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保存年限</w:t>
            </w:r>
          </w:p>
        </w:tc>
        <w:tc>
          <w:tcPr>
            <w:tcW w:w="3232" w:type="dxa"/>
            <w:gridSpan w:val="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868967F" w14:textId="77777777" w:rsidR="00CA68A0" w:rsidRDefault="00CA68A0" w:rsidP="00653D90">
            <w:pPr>
              <w:pStyle w:val="Standard"/>
              <w:spacing w:before="120" w:after="12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68A0" w14:paraId="43C5F202" w14:textId="77777777" w:rsidTr="00653D90">
        <w:trPr>
          <w:trHeight w:val="1363"/>
          <w:jc w:val="center"/>
        </w:trPr>
        <w:tc>
          <w:tcPr>
            <w:tcW w:w="2454" w:type="dxa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E2AF2EB" w14:textId="77777777" w:rsidR="00CA68A0" w:rsidRDefault="00572E51" w:rsidP="00653D90">
            <w:pPr>
              <w:pStyle w:val="Standard"/>
              <w:spacing w:before="120" w:after="12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備　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680" w:type="dxa"/>
            <w:gridSpan w:val="5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60B61163" w14:textId="77777777" w:rsidR="00CA68A0" w:rsidRDefault="00CA68A0" w:rsidP="00993A72">
            <w:pPr>
              <w:pStyle w:val="Standard"/>
              <w:spacing w:before="120" w:after="12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BE217E9" w14:textId="77777777" w:rsidR="00993A72" w:rsidRDefault="00572E51">
      <w:pPr>
        <w:pStyle w:val="Standard"/>
      </w:pPr>
      <w:r>
        <w:t xml:space="preserve">  </w:t>
      </w:r>
    </w:p>
    <w:p w14:paraId="4BBC0FAC" w14:textId="77777777" w:rsidR="00CA68A0" w:rsidRDefault="00572E51">
      <w:pPr>
        <w:pStyle w:val="Standard"/>
      </w:pPr>
      <w:r>
        <w:lastRenderedPageBreak/>
        <w:t xml:space="preserve"> </w:t>
      </w:r>
      <w:r>
        <w:rPr>
          <w:rFonts w:ascii="標楷體" w:eastAsia="標楷體" w:hAnsi="標楷體"/>
          <w:b/>
          <w:color w:val="231F20"/>
          <w:sz w:val="28"/>
          <w:szCs w:val="28"/>
        </w:rPr>
        <w:t>填寫說明：</w:t>
      </w:r>
    </w:p>
    <w:p w14:paraId="08B22503" w14:textId="77777777" w:rsidR="00CA68A0" w:rsidRDefault="00572E51">
      <w:pPr>
        <w:pStyle w:val="Standard"/>
        <w:spacing w:before="46" w:line="0" w:lineRule="atLeast"/>
        <w:ind w:right="147"/>
      </w:pPr>
      <w:r>
        <w:rPr>
          <w:rFonts w:ascii="標楷體" w:eastAsia="標楷體" w:hAnsi="標楷體"/>
          <w:color w:val="231F20"/>
          <w:spacing w:val="-10"/>
          <w:sz w:val="28"/>
          <w:szCs w:val="28"/>
        </w:rPr>
        <w:t>1.</w:t>
      </w:r>
      <w:r>
        <w:rPr>
          <w:rFonts w:ascii="標楷體" w:eastAsia="標楷體" w:hAnsi="標楷體"/>
          <w:color w:val="FF0000"/>
          <w:spacing w:val="-20"/>
          <w:sz w:val="28"/>
          <w:szCs w:val="28"/>
        </w:rPr>
        <w:t>封套上記載事項，除年度號、</w:t>
      </w:r>
      <w:proofErr w:type="gramStart"/>
      <w:r>
        <w:rPr>
          <w:rFonts w:ascii="標楷體" w:eastAsia="標楷體" w:hAnsi="標楷體"/>
          <w:color w:val="FF0000"/>
          <w:spacing w:val="-20"/>
          <w:sz w:val="28"/>
          <w:szCs w:val="28"/>
        </w:rPr>
        <w:t>案次號、卷次號</w:t>
      </w:r>
      <w:proofErr w:type="gramEnd"/>
      <w:r>
        <w:rPr>
          <w:rFonts w:ascii="標楷體" w:eastAsia="標楷體" w:hAnsi="標楷體"/>
          <w:color w:val="FF0000"/>
          <w:spacing w:val="-20"/>
          <w:sz w:val="28"/>
          <w:szCs w:val="28"/>
        </w:rPr>
        <w:t>及目次號等由檔案管理人員填</w:t>
      </w:r>
      <w:proofErr w:type="gramStart"/>
      <w:r>
        <w:rPr>
          <w:rFonts w:ascii="標楷體" w:eastAsia="標楷體" w:hAnsi="標楷體"/>
          <w:color w:val="FF0000"/>
          <w:spacing w:val="-20"/>
          <w:sz w:val="28"/>
          <w:szCs w:val="28"/>
        </w:rPr>
        <w:t>列外</w:t>
      </w:r>
      <w:proofErr w:type="gramEnd"/>
      <w:r>
        <w:rPr>
          <w:rFonts w:ascii="標楷體" w:eastAsia="標楷體" w:hAnsi="標楷體"/>
          <w:color w:val="FF0000"/>
          <w:spacing w:val="-20"/>
          <w:sz w:val="28"/>
          <w:szCs w:val="28"/>
        </w:rPr>
        <w:t>，餘由承辦人員填寫。</w:t>
      </w:r>
    </w:p>
    <w:p w14:paraId="35428A4E" w14:textId="77777777" w:rsidR="00CA68A0" w:rsidRDefault="00572E51">
      <w:pPr>
        <w:pStyle w:val="Standard"/>
        <w:spacing w:before="240" w:line="0" w:lineRule="atLeast"/>
      </w:pPr>
      <w:r>
        <w:rPr>
          <w:rFonts w:ascii="標楷體" w:eastAsia="標楷體" w:hAnsi="標楷體"/>
          <w:color w:val="231F20"/>
          <w:spacing w:val="-8"/>
          <w:sz w:val="28"/>
          <w:szCs w:val="28"/>
        </w:rPr>
        <w:t>2.</w:t>
      </w:r>
      <w:r>
        <w:rPr>
          <w:rFonts w:ascii="標楷體" w:eastAsia="標楷體" w:hAnsi="標楷體"/>
          <w:color w:val="FF0000"/>
          <w:spacing w:val="-16"/>
          <w:sz w:val="28"/>
          <w:szCs w:val="28"/>
        </w:rPr>
        <w:t>案由（名）：應扼要記載封套內機密檔案之主旨或內容</w:t>
      </w:r>
      <w:r>
        <w:rPr>
          <w:rFonts w:ascii="標楷體" w:eastAsia="標楷體" w:hAnsi="標楷體"/>
          <w:color w:val="231F20"/>
          <w:spacing w:val="-16"/>
          <w:sz w:val="28"/>
          <w:szCs w:val="28"/>
        </w:rPr>
        <w:t>，且不得揭露機敏資訊，</w:t>
      </w:r>
      <w:r>
        <w:rPr>
          <w:rFonts w:ascii="標楷體" w:eastAsia="標楷體" w:hAnsi="標楷體"/>
          <w:color w:val="231F20"/>
          <w:spacing w:val="-20"/>
          <w:sz w:val="28"/>
          <w:szCs w:val="28"/>
        </w:rPr>
        <w:t>或得以代碼或代名表示之，但</w:t>
      </w:r>
      <w:r>
        <w:rPr>
          <w:rFonts w:ascii="標楷體" w:eastAsia="標楷體" w:hAnsi="標楷體"/>
          <w:color w:val="FF0000"/>
          <w:spacing w:val="-20"/>
          <w:sz w:val="28"/>
          <w:szCs w:val="28"/>
        </w:rPr>
        <w:t>不得著錄「密</w:t>
      </w:r>
      <w:proofErr w:type="gramStart"/>
      <w:r>
        <w:rPr>
          <w:rFonts w:ascii="標楷體" w:eastAsia="標楷體" w:hAnsi="標楷體"/>
          <w:color w:val="FF0000"/>
          <w:spacing w:val="-20"/>
          <w:sz w:val="28"/>
          <w:szCs w:val="28"/>
        </w:rPr>
        <w:t>不錄由</w:t>
      </w:r>
      <w:proofErr w:type="gramEnd"/>
      <w:r>
        <w:rPr>
          <w:rFonts w:ascii="標楷體" w:eastAsia="標楷體" w:hAnsi="標楷體"/>
          <w:color w:val="FF0000"/>
          <w:spacing w:val="-20"/>
          <w:sz w:val="28"/>
          <w:szCs w:val="28"/>
        </w:rPr>
        <w:t>」等無以判斷內涵之文字</w:t>
      </w:r>
      <w:r>
        <w:rPr>
          <w:rFonts w:ascii="標楷體" w:eastAsia="標楷體" w:hAnsi="標楷體"/>
          <w:color w:val="231F20"/>
          <w:spacing w:val="-20"/>
          <w:sz w:val="28"/>
          <w:szCs w:val="28"/>
        </w:rPr>
        <w:t>。</w:t>
      </w:r>
    </w:p>
    <w:p w14:paraId="54C09E3D" w14:textId="335C8136" w:rsidR="00CA68A0" w:rsidRDefault="00572E51">
      <w:pPr>
        <w:pStyle w:val="Standard"/>
        <w:spacing w:before="240" w:line="421" w:lineRule="exact"/>
        <w:rPr>
          <w:rFonts w:ascii="標楷體" w:eastAsia="標楷體" w:hAnsi="標楷體"/>
          <w:color w:val="231F20"/>
          <w:spacing w:val="-20"/>
          <w:sz w:val="28"/>
          <w:szCs w:val="28"/>
        </w:rPr>
      </w:pPr>
      <w:r>
        <w:rPr>
          <w:rFonts w:ascii="標楷體" w:eastAsia="標楷體" w:hAnsi="標楷體"/>
          <w:color w:val="231F20"/>
          <w:spacing w:val="-8"/>
          <w:sz w:val="28"/>
          <w:szCs w:val="28"/>
        </w:rPr>
        <w:t>3.</w:t>
      </w:r>
      <w:r w:rsidRPr="0040433F">
        <w:rPr>
          <w:rFonts w:ascii="標楷體" w:eastAsia="標楷體" w:hAnsi="標楷體"/>
          <w:color w:val="FF0000"/>
          <w:spacing w:val="-14"/>
          <w:sz w:val="28"/>
          <w:szCs w:val="28"/>
        </w:rPr>
        <w:t>案卷內文件</w:t>
      </w:r>
      <w:proofErr w:type="gramStart"/>
      <w:r w:rsidRPr="0040433F">
        <w:rPr>
          <w:rFonts w:ascii="標楷體" w:eastAsia="標楷體" w:hAnsi="標楷體"/>
          <w:color w:val="FF0000"/>
          <w:spacing w:val="-14"/>
          <w:sz w:val="28"/>
          <w:szCs w:val="28"/>
        </w:rPr>
        <w:t>起迄</w:t>
      </w:r>
      <w:proofErr w:type="gramEnd"/>
      <w:r w:rsidRPr="0040433F">
        <w:rPr>
          <w:rFonts w:ascii="標楷體" w:eastAsia="標楷體" w:hAnsi="標楷體"/>
          <w:color w:val="FF0000"/>
          <w:spacing w:val="-14"/>
          <w:sz w:val="28"/>
          <w:szCs w:val="28"/>
        </w:rPr>
        <w:t>日期</w:t>
      </w:r>
      <w:r w:rsidR="0040433F" w:rsidRPr="0040433F">
        <w:rPr>
          <w:rFonts w:ascii="標楷體" w:eastAsia="標楷體" w:hAnsi="標楷體" w:hint="eastAsia"/>
          <w:color w:val="FF0000"/>
          <w:spacing w:val="-14"/>
          <w:sz w:val="28"/>
          <w:szCs w:val="28"/>
        </w:rPr>
        <w:t>(</w:t>
      </w:r>
      <w:r w:rsidR="0040433F" w:rsidRPr="0040433F">
        <w:rPr>
          <w:rFonts w:ascii="標楷體" w:eastAsia="標楷體" w:hAnsi="標楷體"/>
          <w:color w:val="FF0000"/>
          <w:spacing w:val="-20"/>
          <w:sz w:val="28"/>
          <w:szCs w:val="28"/>
        </w:rPr>
        <w:t>文件產生日期</w:t>
      </w:r>
      <w:r w:rsidR="0040433F">
        <w:rPr>
          <w:rFonts w:ascii="標楷體" w:eastAsia="標楷體" w:hAnsi="標楷體" w:hint="eastAsia"/>
          <w:color w:val="FF0000"/>
          <w:spacing w:val="-14"/>
          <w:sz w:val="28"/>
          <w:szCs w:val="28"/>
        </w:rPr>
        <w:t>)</w:t>
      </w:r>
      <w:r>
        <w:rPr>
          <w:rFonts w:ascii="標楷體" w:eastAsia="標楷體" w:hAnsi="標楷體"/>
          <w:color w:val="231F20"/>
          <w:spacing w:val="-14"/>
          <w:sz w:val="28"/>
          <w:szCs w:val="28"/>
        </w:rPr>
        <w:t xml:space="preserve">：如封套內僅封裝 </w:t>
      </w:r>
      <w:r>
        <w:rPr>
          <w:rFonts w:ascii="標楷體" w:eastAsia="標楷體" w:hAnsi="標楷體"/>
          <w:color w:val="231F20"/>
          <w:sz w:val="28"/>
          <w:szCs w:val="28"/>
        </w:rPr>
        <w:t>1</w:t>
      </w:r>
      <w:r>
        <w:rPr>
          <w:rFonts w:ascii="標楷體" w:eastAsia="標楷體" w:hAnsi="標楷體"/>
          <w:color w:val="231F20"/>
          <w:spacing w:val="-16"/>
          <w:sz w:val="28"/>
          <w:szCs w:val="28"/>
        </w:rPr>
        <w:t>件檔案，應填寫該案件之文件產生日期</w:t>
      </w:r>
      <w:r>
        <w:rPr>
          <w:rFonts w:ascii="標楷體" w:eastAsia="標楷體" w:hAnsi="標楷體"/>
          <w:color w:val="231F20"/>
          <w:spacing w:val="-20"/>
          <w:sz w:val="28"/>
          <w:szCs w:val="28"/>
        </w:rPr>
        <w:t>（</w:t>
      </w:r>
      <w:r>
        <w:rPr>
          <w:rFonts w:ascii="標楷體" w:eastAsia="標楷體" w:hAnsi="標楷體"/>
          <w:color w:val="231F20"/>
          <w:spacing w:val="-18"/>
          <w:sz w:val="28"/>
          <w:szCs w:val="28"/>
        </w:rPr>
        <w:t xml:space="preserve">合併多件文號為 </w:t>
      </w:r>
      <w:r>
        <w:rPr>
          <w:rFonts w:ascii="標楷體" w:eastAsia="標楷體" w:hAnsi="標楷體"/>
          <w:color w:val="231F20"/>
          <w:sz w:val="28"/>
          <w:szCs w:val="28"/>
        </w:rPr>
        <w:t>1</w:t>
      </w:r>
      <w:r>
        <w:rPr>
          <w:rFonts w:ascii="標楷體" w:eastAsia="標楷體" w:hAnsi="標楷體"/>
          <w:color w:val="231F20"/>
          <w:spacing w:val="-20"/>
          <w:sz w:val="28"/>
          <w:szCs w:val="28"/>
        </w:rPr>
        <w:t>案件時，應以該案件最後產生之文件為文件產生日期）；如封</w:t>
      </w:r>
      <w:r>
        <w:rPr>
          <w:rFonts w:ascii="標楷體" w:eastAsia="標楷體" w:hAnsi="標楷體"/>
          <w:color w:val="231F20"/>
          <w:spacing w:val="-2"/>
          <w:sz w:val="28"/>
          <w:szCs w:val="28"/>
        </w:rPr>
        <w:t>套內有</w:t>
      </w:r>
      <w:r>
        <w:rPr>
          <w:rFonts w:ascii="標楷體" w:eastAsia="標楷體" w:hAnsi="標楷體"/>
          <w:color w:val="231F20"/>
          <w:sz w:val="28"/>
          <w:szCs w:val="28"/>
        </w:rPr>
        <w:t>2</w:t>
      </w:r>
      <w:r>
        <w:rPr>
          <w:rFonts w:ascii="標楷體" w:eastAsia="標楷體" w:hAnsi="標楷體"/>
          <w:color w:val="231F20"/>
          <w:spacing w:val="-20"/>
          <w:sz w:val="28"/>
          <w:szCs w:val="28"/>
        </w:rPr>
        <w:t>案件以上檔案，應填寫封套內最早與最晚之文件產生日期。</w:t>
      </w:r>
    </w:p>
    <w:p w14:paraId="794F069A" w14:textId="0C8DBFFF" w:rsidR="0040433F" w:rsidRPr="0040433F" w:rsidRDefault="0040433F">
      <w:pPr>
        <w:pStyle w:val="Standard"/>
        <w:spacing w:before="240" w:line="421" w:lineRule="exact"/>
        <w:rPr>
          <w:rFonts w:ascii="標楷體" w:eastAsia="標楷體" w:hAnsi="標楷體"/>
          <w:b/>
          <w:bCs/>
          <w:color w:val="231F20"/>
          <w:spacing w:val="-20"/>
          <w:sz w:val="28"/>
          <w:szCs w:val="28"/>
        </w:rPr>
      </w:pPr>
      <w:r w:rsidRPr="0040433F">
        <w:rPr>
          <w:rFonts w:ascii="標楷體" w:eastAsia="標楷體" w:hAnsi="標楷體"/>
          <w:b/>
          <w:bCs/>
          <w:color w:val="231F20"/>
          <w:spacing w:val="-20"/>
          <w:sz w:val="28"/>
          <w:szCs w:val="28"/>
          <w:bdr w:val="single" w:sz="4" w:space="0" w:color="auto"/>
        </w:rPr>
        <w:t>文件產生日期</w:t>
      </w:r>
      <w:r w:rsidRPr="0040433F">
        <w:rPr>
          <w:rFonts w:ascii="標楷體" w:eastAsia="標楷體" w:hAnsi="標楷體" w:hint="eastAsia"/>
          <w:b/>
          <w:bCs/>
          <w:color w:val="231F20"/>
          <w:spacing w:val="-20"/>
          <w:sz w:val="28"/>
          <w:szCs w:val="28"/>
        </w:rPr>
        <w:t xml:space="preserve"> 填寫說明</w:t>
      </w:r>
    </w:p>
    <w:p w14:paraId="6A4A3C97" w14:textId="3DB73860" w:rsidR="0040433F" w:rsidRDefault="0040433F" w:rsidP="0040433F">
      <w:pPr>
        <w:pStyle w:val="Standard"/>
        <w:numPr>
          <w:ilvl w:val="0"/>
          <w:numId w:val="2"/>
        </w:numPr>
        <w:spacing w:before="240" w:line="421" w:lineRule="exact"/>
        <w:rPr>
          <w:rFonts w:ascii="標楷體" w:eastAsia="標楷體" w:hAnsi="標楷體"/>
          <w:color w:val="231F20"/>
          <w:spacing w:val="-20"/>
          <w:sz w:val="28"/>
          <w:szCs w:val="28"/>
        </w:rPr>
      </w:pPr>
      <w:r w:rsidRPr="0040433F"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t>封套內封裝</w:t>
      </w:r>
      <w:r w:rsidRPr="0040433F">
        <w:rPr>
          <w:rFonts w:ascii="標楷體" w:eastAsia="標楷體" w:hAnsi="標楷體" w:hint="eastAsia"/>
          <w:b/>
          <w:bCs/>
          <w:color w:val="231F20"/>
          <w:spacing w:val="-20"/>
          <w:sz w:val="28"/>
          <w:szCs w:val="28"/>
          <w:u w:val="double"/>
        </w:rPr>
        <w:t>1件</w:t>
      </w:r>
      <w:r w:rsidRPr="0040433F"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t>檔案</w:t>
      </w:r>
      <w:r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t>：</w:t>
      </w:r>
    </w:p>
    <w:p w14:paraId="75B152BE" w14:textId="7A0056DF" w:rsidR="0040433F" w:rsidRDefault="0040433F">
      <w:pPr>
        <w:pStyle w:val="Standard"/>
        <w:spacing w:before="240" w:line="421" w:lineRule="exact"/>
        <w:rPr>
          <w:rFonts w:ascii="標楷體" w:eastAsia="標楷體" w:hAnsi="標楷體"/>
          <w:color w:val="231F20"/>
          <w:spacing w:val="-20"/>
          <w:sz w:val="28"/>
          <w:szCs w:val="28"/>
        </w:rPr>
      </w:pPr>
      <w:r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t xml:space="preserve">   </w:t>
      </w:r>
      <w:r>
        <w:rPr>
          <w:rFonts w:ascii="標楷體" w:eastAsia="標楷體" w:hAnsi="標楷體"/>
          <w:color w:val="231F20"/>
          <w:spacing w:val="-20"/>
          <w:sz w:val="28"/>
          <w:szCs w:val="28"/>
        </w:rPr>
        <w:fldChar w:fldCharType="begin"/>
      </w:r>
      <w:r>
        <w:rPr>
          <w:rFonts w:ascii="標楷體" w:eastAsia="標楷體" w:hAnsi="標楷體"/>
          <w:color w:val="231F20"/>
          <w:spacing w:val="-20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instrText>eq \o\ac(○,1)</w:instrText>
      </w:r>
      <w:r>
        <w:rPr>
          <w:rFonts w:ascii="標楷體" w:eastAsia="標楷體" w:hAnsi="標楷體"/>
          <w:color w:val="231F20"/>
          <w:spacing w:val="-20"/>
          <w:sz w:val="28"/>
          <w:szCs w:val="28"/>
        </w:rPr>
        <w:fldChar w:fldCharType="end"/>
      </w:r>
      <w:r w:rsidR="00482635"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t>本</w:t>
      </w:r>
      <w:proofErr w:type="gramStart"/>
      <w:r w:rsidR="00482635"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t>機關創簽</w:t>
      </w:r>
      <w:proofErr w:type="gramEnd"/>
      <w:r w:rsidR="00482635"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t>：</w:t>
      </w:r>
      <w:proofErr w:type="gramStart"/>
      <w:r w:rsidR="003F18CC"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t>核決日</w:t>
      </w:r>
      <w:proofErr w:type="gramEnd"/>
    </w:p>
    <w:p w14:paraId="737A06A0" w14:textId="3FD98B98" w:rsidR="0040433F" w:rsidRDefault="0040433F">
      <w:pPr>
        <w:pStyle w:val="Standard"/>
        <w:spacing w:before="240" w:line="421" w:lineRule="exact"/>
        <w:rPr>
          <w:rFonts w:ascii="標楷體" w:eastAsia="標楷體" w:hAnsi="標楷體"/>
          <w:color w:val="231F20"/>
          <w:spacing w:val="-20"/>
          <w:sz w:val="28"/>
          <w:szCs w:val="28"/>
        </w:rPr>
      </w:pPr>
      <w:r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t xml:space="preserve">   </w:t>
      </w:r>
      <w:r>
        <w:rPr>
          <w:rFonts w:ascii="標楷體" w:eastAsia="標楷體" w:hAnsi="標楷體"/>
          <w:color w:val="231F20"/>
          <w:spacing w:val="-20"/>
          <w:sz w:val="28"/>
          <w:szCs w:val="28"/>
        </w:rPr>
        <w:fldChar w:fldCharType="begin"/>
      </w:r>
      <w:r>
        <w:rPr>
          <w:rFonts w:ascii="標楷體" w:eastAsia="標楷體" w:hAnsi="標楷體"/>
          <w:color w:val="231F20"/>
          <w:spacing w:val="-20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instrText>eq \o\ac(○,2)</w:instrText>
      </w:r>
      <w:r>
        <w:rPr>
          <w:rFonts w:ascii="標楷體" w:eastAsia="標楷體" w:hAnsi="標楷體"/>
          <w:color w:val="231F20"/>
          <w:spacing w:val="-20"/>
          <w:sz w:val="28"/>
          <w:szCs w:val="28"/>
        </w:rPr>
        <w:fldChar w:fldCharType="end"/>
      </w:r>
      <w:r w:rsidR="00482635"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t>本機關發文：</w:t>
      </w:r>
      <w:r w:rsidR="003F18CC"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t>發文日期</w:t>
      </w:r>
    </w:p>
    <w:p w14:paraId="67442D35" w14:textId="48B58BD5" w:rsidR="0040433F" w:rsidRDefault="0040433F">
      <w:pPr>
        <w:pStyle w:val="Standard"/>
        <w:spacing w:before="240" w:line="421" w:lineRule="exact"/>
        <w:rPr>
          <w:rFonts w:ascii="標楷體" w:eastAsia="標楷體" w:hAnsi="標楷體"/>
          <w:color w:val="231F20"/>
          <w:spacing w:val="-20"/>
          <w:sz w:val="28"/>
          <w:szCs w:val="28"/>
        </w:rPr>
      </w:pPr>
      <w:r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t xml:space="preserve">   </w:t>
      </w:r>
      <w:r>
        <w:rPr>
          <w:rFonts w:ascii="標楷體" w:eastAsia="標楷體" w:hAnsi="標楷體"/>
          <w:color w:val="231F20"/>
          <w:spacing w:val="-20"/>
          <w:sz w:val="28"/>
          <w:szCs w:val="28"/>
        </w:rPr>
        <w:fldChar w:fldCharType="begin"/>
      </w:r>
      <w:r>
        <w:rPr>
          <w:rFonts w:ascii="標楷體" w:eastAsia="標楷體" w:hAnsi="標楷體"/>
          <w:color w:val="231F20"/>
          <w:spacing w:val="-20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instrText>eq \o\ac(○,3)</w:instrText>
      </w:r>
      <w:r>
        <w:rPr>
          <w:rFonts w:ascii="標楷體" w:eastAsia="標楷體" w:hAnsi="標楷體"/>
          <w:color w:val="231F20"/>
          <w:spacing w:val="-20"/>
          <w:sz w:val="28"/>
          <w:szCs w:val="28"/>
        </w:rPr>
        <w:fldChar w:fldCharType="end"/>
      </w:r>
      <w:r w:rsidR="00482635"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t>來文存查案件：</w:t>
      </w:r>
      <w:r w:rsidR="003F18CC"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t>來文機關發文日期</w:t>
      </w:r>
    </w:p>
    <w:p w14:paraId="47C33297" w14:textId="5DF202EA" w:rsidR="0040433F" w:rsidRDefault="0040433F" w:rsidP="0040433F">
      <w:pPr>
        <w:pStyle w:val="Standard"/>
        <w:numPr>
          <w:ilvl w:val="0"/>
          <w:numId w:val="2"/>
        </w:numPr>
        <w:spacing w:before="240" w:line="421" w:lineRule="exact"/>
        <w:rPr>
          <w:rFonts w:ascii="標楷體" w:eastAsia="標楷體" w:hAnsi="標楷體"/>
          <w:color w:val="231F20"/>
          <w:spacing w:val="-20"/>
          <w:sz w:val="28"/>
          <w:szCs w:val="28"/>
        </w:rPr>
      </w:pPr>
      <w:r w:rsidRPr="0040433F"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t>封套內封裝</w:t>
      </w:r>
      <w:r w:rsidRPr="0040433F">
        <w:rPr>
          <w:rFonts w:ascii="標楷體" w:eastAsia="標楷體" w:hAnsi="標楷體" w:hint="eastAsia"/>
          <w:b/>
          <w:bCs/>
          <w:color w:val="231F20"/>
          <w:spacing w:val="-20"/>
          <w:sz w:val="28"/>
          <w:szCs w:val="28"/>
          <w:u w:val="double"/>
        </w:rPr>
        <w:t>2件以上</w:t>
      </w:r>
      <w:r w:rsidRPr="0040433F"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t>檔案</w:t>
      </w:r>
      <w:r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t>：</w:t>
      </w:r>
    </w:p>
    <w:p w14:paraId="0917940D" w14:textId="501F4597" w:rsidR="0040433F" w:rsidRDefault="0040433F" w:rsidP="0040433F">
      <w:pPr>
        <w:pStyle w:val="Standard"/>
        <w:spacing w:before="240" w:line="421" w:lineRule="exact"/>
        <w:ind w:left="405"/>
        <w:rPr>
          <w:rFonts w:ascii="標楷體" w:eastAsia="標楷體" w:hAnsi="標楷體"/>
          <w:color w:val="231F20"/>
          <w:spacing w:val="-20"/>
          <w:sz w:val="28"/>
          <w:szCs w:val="28"/>
        </w:rPr>
      </w:pPr>
      <w:r>
        <w:rPr>
          <w:rFonts w:ascii="標楷體" w:eastAsia="標楷體" w:hAnsi="標楷體"/>
          <w:color w:val="231F20"/>
          <w:spacing w:val="-20"/>
          <w:sz w:val="28"/>
          <w:szCs w:val="28"/>
        </w:rPr>
        <w:fldChar w:fldCharType="begin"/>
      </w:r>
      <w:r>
        <w:rPr>
          <w:rFonts w:ascii="標楷體" w:eastAsia="標楷體" w:hAnsi="標楷體"/>
          <w:color w:val="231F20"/>
          <w:spacing w:val="-20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instrText>eq \o\ac(○,1)</w:instrText>
      </w:r>
      <w:r>
        <w:rPr>
          <w:rFonts w:ascii="標楷體" w:eastAsia="標楷體" w:hAnsi="標楷體"/>
          <w:color w:val="231F20"/>
          <w:spacing w:val="-20"/>
          <w:sz w:val="28"/>
          <w:szCs w:val="28"/>
        </w:rPr>
        <w:fldChar w:fldCharType="end"/>
      </w:r>
      <w:r w:rsidR="00482635" w:rsidRPr="00482635">
        <w:rPr>
          <w:rFonts w:ascii="標楷體" w:eastAsia="標楷體" w:hAnsi="標楷體"/>
          <w:b/>
          <w:bCs/>
          <w:color w:val="231F20"/>
          <w:spacing w:val="-20"/>
          <w:sz w:val="28"/>
          <w:szCs w:val="28"/>
        </w:rPr>
        <w:t>最早</w:t>
      </w:r>
      <w:r w:rsidR="00482635" w:rsidRPr="00482635">
        <w:rPr>
          <w:rFonts w:ascii="標楷體" w:eastAsia="標楷體" w:hAnsi="標楷體" w:hint="eastAsia"/>
          <w:b/>
          <w:bCs/>
          <w:color w:val="231F20"/>
          <w:spacing w:val="-20"/>
          <w:sz w:val="28"/>
          <w:szCs w:val="28"/>
        </w:rPr>
        <w:t>和</w:t>
      </w:r>
      <w:r w:rsidR="00482635" w:rsidRPr="00482635">
        <w:rPr>
          <w:rFonts w:ascii="標楷體" w:eastAsia="標楷體" w:hAnsi="標楷體"/>
          <w:b/>
          <w:bCs/>
          <w:color w:val="231F20"/>
          <w:spacing w:val="-20"/>
          <w:sz w:val="28"/>
          <w:szCs w:val="28"/>
        </w:rPr>
        <w:t>最晚</w:t>
      </w:r>
      <w:r w:rsidR="00482635">
        <w:rPr>
          <w:rFonts w:ascii="標楷體" w:eastAsia="標楷體" w:hAnsi="標楷體"/>
          <w:color w:val="231F20"/>
          <w:spacing w:val="-20"/>
          <w:sz w:val="28"/>
          <w:szCs w:val="28"/>
        </w:rPr>
        <w:t>文件產生日期</w:t>
      </w:r>
    </w:p>
    <w:p w14:paraId="5E758812" w14:textId="7DC1F95E" w:rsidR="0040433F" w:rsidRPr="0040433F" w:rsidRDefault="0040433F" w:rsidP="0040433F">
      <w:pPr>
        <w:pStyle w:val="Standard"/>
        <w:spacing w:before="240" w:line="421" w:lineRule="exact"/>
        <w:ind w:left="405"/>
        <w:rPr>
          <w:rFonts w:ascii="標楷體" w:eastAsia="標楷體" w:hAnsi="標楷體"/>
          <w:color w:val="231F20"/>
          <w:spacing w:val="-20"/>
          <w:sz w:val="28"/>
          <w:szCs w:val="28"/>
        </w:rPr>
      </w:pPr>
      <w:r>
        <w:rPr>
          <w:rFonts w:ascii="標楷體" w:eastAsia="標楷體" w:hAnsi="標楷體"/>
          <w:color w:val="231F20"/>
          <w:spacing w:val="-20"/>
          <w:sz w:val="28"/>
          <w:szCs w:val="28"/>
        </w:rPr>
        <w:fldChar w:fldCharType="begin"/>
      </w:r>
      <w:r>
        <w:rPr>
          <w:rFonts w:ascii="標楷體" w:eastAsia="標楷體" w:hAnsi="標楷體"/>
          <w:color w:val="231F20"/>
          <w:spacing w:val="-20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instrText>eq \o\ac(○,2)</w:instrText>
      </w:r>
      <w:r>
        <w:rPr>
          <w:rFonts w:ascii="標楷體" w:eastAsia="標楷體" w:hAnsi="標楷體"/>
          <w:color w:val="231F20"/>
          <w:spacing w:val="-20"/>
          <w:sz w:val="28"/>
          <w:szCs w:val="28"/>
        </w:rPr>
        <w:fldChar w:fldCharType="end"/>
      </w:r>
      <w:r w:rsidR="00482635" w:rsidRPr="00482635">
        <w:rPr>
          <w:rFonts w:ascii="標楷體" w:eastAsia="標楷體" w:hAnsi="標楷體" w:hint="eastAsia"/>
          <w:b/>
          <w:bCs/>
          <w:color w:val="231F20"/>
          <w:spacing w:val="-20"/>
          <w:sz w:val="28"/>
          <w:szCs w:val="28"/>
        </w:rPr>
        <w:t>合併</w:t>
      </w:r>
      <w:proofErr w:type="gramStart"/>
      <w:r w:rsidR="00482635" w:rsidRPr="00482635">
        <w:rPr>
          <w:rFonts w:ascii="標楷體" w:eastAsia="標楷體" w:hAnsi="標楷體" w:hint="eastAsia"/>
          <w:b/>
          <w:bCs/>
          <w:color w:val="231F20"/>
          <w:spacing w:val="-20"/>
          <w:sz w:val="28"/>
          <w:szCs w:val="28"/>
        </w:rPr>
        <w:t>多件文號</w:t>
      </w:r>
      <w:proofErr w:type="gramEnd"/>
      <w:r w:rsidR="00482635" w:rsidRPr="00482635">
        <w:rPr>
          <w:rFonts w:ascii="標楷體" w:eastAsia="標楷體" w:hAnsi="標楷體" w:hint="eastAsia"/>
          <w:b/>
          <w:bCs/>
          <w:color w:val="231F20"/>
          <w:spacing w:val="-20"/>
          <w:sz w:val="28"/>
          <w:szCs w:val="28"/>
        </w:rPr>
        <w:t>為1案件時</w:t>
      </w:r>
      <w:r w:rsidR="00482635"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t>，應以該案件</w:t>
      </w:r>
      <w:r w:rsidR="00482635" w:rsidRPr="00482635">
        <w:rPr>
          <w:rFonts w:ascii="標楷體" w:eastAsia="標楷體" w:hAnsi="標楷體" w:hint="eastAsia"/>
          <w:b/>
          <w:bCs/>
          <w:color w:val="231F20"/>
          <w:spacing w:val="-20"/>
          <w:sz w:val="28"/>
          <w:szCs w:val="28"/>
        </w:rPr>
        <w:t>最後</w:t>
      </w:r>
      <w:r w:rsidR="00482635">
        <w:rPr>
          <w:rFonts w:ascii="標楷體" w:eastAsia="標楷體" w:hAnsi="標楷體" w:hint="eastAsia"/>
          <w:color w:val="231F20"/>
          <w:spacing w:val="-20"/>
          <w:sz w:val="28"/>
          <w:szCs w:val="28"/>
        </w:rPr>
        <w:t>產生之文件為文件產生日期</w:t>
      </w:r>
    </w:p>
    <w:p w14:paraId="7C836412" w14:textId="77777777" w:rsidR="00CA68A0" w:rsidRDefault="00572E51">
      <w:pPr>
        <w:pStyle w:val="Standard"/>
        <w:spacing w:before="29"/>
        <w:rPr>
          <w:rFonts w:ascii="標楷體" w:eastAsia="標楷體" w:hAnsi="標楷體"/>
          <w:color w:val="231F20"/>
          <w:sz w:val="28"/>
          <w:szCs w:val="28"/>
        </w:rPr>
      </w:pPr>
      <w:r>
        <w:rPr>
          <w:rFonts w:ascii="標楷體" w:eastAsia="標楷體" w:hAnsi="標楷體"/>
          <w:color w:val="231F20"/>
          <w:sz w:val="28"/>
          <w:szCs w:val="28"/>
        </w:rPr>
        <w:t>4.頁數：應填寫封套內本文及隨同</w:t>
      </w:r>
      <w:proofErr w:type="gramStart"/>
      <w:r>
        <w:rPr>
          <w:rFonts w:ascii="標楷體" w:eastAsia="標楷體" w:hAnsi="標楷體"/>
          <w:color w:val="231F20"/>
          <w:sz w:val="28"/>
          <w:szCs w:val="28"/>
        </w:rPr>
        <w:t>裝訂之紙本</w:t>
      </w:r>
      <w:proofErr w:type="gramEnd"/>
      <w:r>
        <w:rPr>
          <w:rFonts w:ascii="標楷體" w:eastAsia="標楷體" w:hAnsi="標楷體"/>
          <w:color w:val="231F20"/>
          <w:sz w:val="28"/>
          <w:szCs w:val="28"/>
        </w:rPr>
        <w:t>附件頁數總和。</w:t>
      </w:r>
    </w:p>
    <w:p w14:paraId="57A3058B" w14:textId="77777777" w:rsidR="00CA68A0" w:rsidRDefault="00572E51">
      <w:pPr>
        <w:pStyle w:val="Standard"/>
        <w:spacing w:before="18"/>
        <w:rPr>
          <w:rFonts w:ascii="標楷體" w:eastAsia="標楷體" w:hAnsi="標楷體"/>
          <w:color w:val="231F20"/>
          <w:sz w:val="28"/>
          <w:szCs w:val="28"/>
        </w:rPr>
      </w:pPr>
      <w:r>
        <w:rPr>
          <w:rFonts w:ascii="標楷體" w:eastAsia="標楷體" w:hAnsi="標楷體"/>
          <w:color w:val="231F20"/>
          <w:sz w:val="28"/>
          <w:szCs w:val="28"/>
        </w:rPr>
        <w:t>5.件數：應填寫案件數（合併多件文號為1 案件者，件數以1 件計算）。</w:t>
      </w:r>
    </w:p>
    <w:p w14:paraId="24187AD7" w14:textId="77777777" w:rsidR="00CA68A0" w:rsidRDefault="00572E51">
      <w:pPr>
        <w:pStyle w:val="Standard"/>
        <w:spacing w:before="50" w:line="216" w:lineRule="auto"/>
        <w:ind w:right="180"/>
      </w:pPr>
      <w:r>
        <w:rPr>
          <w:rFonts w:ascii="標楷體" w:eastAsia="標楷體" w:hAnsi="標楷體"/>
          <w:color w:val="231F20"/>
          <w:spacing w:val="-10"/>
          <w:sz w:val="28"/>
          <w:szCs w:val="28"/>
        </w:rPr>
        <w:t>6.</w:t>
      </w:r>
      <w:r>
        <w:rPr>
          <w:rFonts w:ascii="標楷體" w:eastAsia="標楷體" w:hAnsi="標楷體"/>
          <w:color w:val="231F20"/>
          <w:spacing w:val="-21"/>
          <w:sz w:val="28"/>
          <w:szCs w:val="28"/>
        </w:rPr>
        <w:t xml:space="preserve">附件數：應依各媒體類型填寫附件之數量，如紙本 </w:t>
      </w:r>
      <w:r>
        <w:rPr>
          <w:rFonts w:ascii="標楷體" w:eastAsia="標楷體" w:hAnsi="標楷體"/>
          <w:color w:val="231F20"/>
          <w:sz w:val="28"/>
          <w:szCs w:val="28"/>
        </w:rPr>
        <w:t>2</w:t>
      </w:r>
      <w:r>
        <w:rPr>
          <w:rFonts w:ascii="標楷體" w:eastAsia="標楷體" w:hAnsi="標楷體"/>
          <w:color w:val="231F20"/>
          <w:spacing w:val="-15"/>
          <w:sz w:val="28"/>
          <w:szCs w:val="28"/>
        </w:rPr>
        <w:t xml:space="preserve">種、光碟 </w:t>
      </w:r>
      <w:r>
        <w:rPr>
          <w:rFonts w:ascii="標楷體" w:eastAsia="標楷體" w:hAnsi="標楷體"/>
          <w:color w:val="231F20"/>
          <w:sz w:val="28"/>
          <w:szCs w:val="28"/>
        </w:rPr>
        <w:t>1</w:t>
      </w:r>
      <w:r>
        <w:rPr>
          <w:rFonts w:ascii="標楷體" w:eastAsia="標楷體" w:hAnsi="標楷體"/>
          <w:color w:val="231F20"/>
          <w:spacing w:val="-17"/>
          <w:sz w:val="28"/>
          <w:szCs w:val="28"/>
        </w:rPr>
        <w:t xml:space="preserve">張，填寫紙本 </w:t>
      </w:r>
      <w:r>
        <w:rPr>
          <w:rFonts w:ascii="標楷體" w:eastAsia="標楷體" w:hAnsi="標楷體"/>
          <w:color w:val="231F20"/>
          <w:spacing w:val="-10"/>
          <w:sz w:val="28"/>
          <w:szCs w:val="28"/>
        </w:rPr>
        <w:t>2</w:t>
      </w:r>
      <w:r>
        <w:rPr>
          <w:rFonts w:ascii="標楷體" w:eastAsia="標楷體" w:hAnsi="標楷體"/>
          <w:color w:val="231F20"/>
          <w:sz w:val="28"/>
          <w:szCs w:val="28"/>
        </w:rPr>
        <w:t>、</w:t>
      </w:r>
      <w:r>
        <w:rPr>
          <w:rFonts w:ascii="標楷體" w:eastAsia="標楷體" w:hAnsi="標楷體"/>
          <w:color w:val="231F20"/>
          <w:spacing w:val="7"/>
          <w:sz w:val="28"/>
          <w:szCs w:val="28"/>
        </w:rPr>
        <w:t>光碟</w:t>
      </w:r>
      <w:r>
        <w:rPr>
          <w:rFonts w:ascii="標楷體" w:eastAsia="標楷體" w:hAnsi="標楷體"/>
          <w:color w:val="231F20"/>
          <w:spacing w:val="-11"/>
          <w:sz w:val="28"/>
          <w:szCs w:val="28"/>
        </w:rPr>
        <w:t>1</w:t>
      </w:r>
      <w:r>
        <w:rPr>
          <w:rFonts w:ascii="標楷體" w:eastAsia="標楷體" w:hAnsi="標楷體"/>
          <w:color w:val="231F20"/>
          <w:sz w:val="28"/>
          <w:szCs w:val="28"/>
        </w:rPr>
        <w:t>。</w:t>
      </w:r>
    </w:p>
    <w:p w14:paraId="5A2D5FAC" w14:textId="77777777" w:rsidR="00CA68A0" w:rsidRDefault="00572E51">
      <w:pPr>
        <w:pStyle w:val="Standard"/>
        <w:spacing w:before="61" w:line="0" w:lineRule="atLeast"/>
        <w:ind w:right="204"/>
      </w:pPr>
      <w:r>
        <w:rPr>
          <w:rFonts w:ascii="標楷體" w:eastAsia="標楷體" w:hAnsi="標楷體"/>
          <w:color w:val="231F20"/>
          <w:spacing w:val="-10"/>
          <w:sz w:val="28"/>
          <w:szCs w:val="28"/>
        </w:rPr>
        <w:t>7.</w:t>
      </w:r>
      <w:r>
        <w:rPr>
          <w:rFonts w:ascii="標楷體" w:eastAsia="標楷體" w:hAnsi="標楷體"/>
          <w:color w:val="FF0000"/>
          <w:spacing w:val="-20"/>
          <w:sz w:val="28"/>
          <w:szCs w:val="28"/>
        </w:rPr>
        <w:t>保密期限大於保存年限時，應調整保存年限，或於定期清查機密檔案時，請原核定機關檢討保密期限，或至屆滿保存年限時，檢討延長之保存年限。</w:t>
      </w:r>
    </w:p>
    <w:p w14:paraId="19BC33F6" w14:textId="77777777" w:rsidR="00CA68A0" w:rsidRDefault="00572E51">
      <w:pPr>
        <w:pStyle w:val="Standard"/>
        <w:spacing w:before="240" w:line="0" w:lineRule="atLeast"/>
        <w:ind w:right="198"/>
      </w:pPr>
      <w:r>
        <w:rPr>
          <w:rFonts w:ascii="標楷體" w:eastAsia="標楷體" w:hAnsi="標楷體"/>
          <w:color w:val="231F20"/>
          <w:spacing w:val="-10"/>
          <w:sz w:val="28"/>
          <w:szCs w:val="28"/>
        </w:rPr>
        <w:t>8.</w:t>
      </w:r>
      <w:r>
        <w:rPr>
          <w:rFonts w:ascii="標楷體" w:eastAsia="標楷體" w:hAnsi="標楷體"/>
          <w:color w:val="231F20"/>
          <w:spacing w:val="-17"/>
          <w:sz w:val="28"/>
          <w:szCs w:val="28"/>
        </w:rPr>
        <w:t xml:space="preserve">封套內封裝 </w:t>
      </w:r>
      <w:r>
        <w:rPr>
          <w:rFonts w:ascii="標楷體" w:eastAsia="標楷體" w:hAnsi="標楷體"/>
          <w:color w:val="231F20"/>
          <w:sz w:val="28"/>
          <w:szCs w:val="28"/>
        </w:rPr>
        <w:t xml:space="preserve">2 </w:t>
      </w:r>
      <w:r>
        <w:rPr>
          <w:rFonts w:ascii="標楷體" w:eastAsia="標楷體" w:hAnsi="標楷體"/>
          <w:color w:val="231F20"/>
          <w:spacing w:val="-21"/>
          <w:sz w:val="28"/>
          <w:szCs w:val="28"/>
        </w:rPr>
        <w:t>案件以上機密檔案者，收發來文字號、頁數、附件數、機密等級、保密期限或解密條件等欄位應個別記載各案件相關資訊，案由（名）得填寫表達各案件內涵但不揭露機敏資訊之文字</w:t>
      </w:r>
      <w:proofErr w:type="gramStart"/>
      <w:r>
        <w:rPr>
          <w:rFonts w:ascii="標楷體" w:eastAsia="標楷體" w:hAnsi="標楷體"/>
          <w:color w:val="231F20"/>
          <w:spacing w:val="-21"/>
          <w:sz w:val="28"/>
          <w:szCs w:val="28"/>
        </w:rPr>
        <w:t>或綜整</w:t>
      </w:r>
      <w:proofErr w:type="gramEnd"/>
      <w:r>
        <w:rPr>
          <w:rFonts w:ascii="標楷體" w:eastAsia="標楷體" w:hAnsi="標楷體"/>
          <w:color w:val="231F20"/>
          <w:spacing w:val="-21"/>
          <w:sz w:val="28"/>
          <w:szCs w:val="28"/>
        </w:rPr>
        <w:t>後之主旨或事由，或得</w:t>
      </w:r>
      <w:proofErr w:type="gramStart"/>
      <w:r>
        <w:rPr>
          <w:rFonts w:ascii="標楷體" w:eastAsia="標楷體" w:hAnsi="標楷體"/>
          <w:color w:val="231F20"/>
          <w:spacing w:val="-21"/>
          <w:sz w:val="28"/>
          <w:szCs w:val="28"/>
        </w:rPr>
        <w:t>填寫案名</w:t>
      </w:r>
      <w:proofErr w:type="gramEnd"/>
      <w:r>
        <w:rPr>
          <w:rFonts w:ascii="標楷體" w:eastAsia="標楷體" w:hAnsi="標楷體"/>
          <w:color w:val="231F20"/>
          <w:spacing w:val="-21"/>
          <w:sz w:val="28"/>
          <w:szCs w:val="28"/>
        </w:rPr>
        <w:t>，或得以代碼或代名表示，</w:t>
      </w:r>
      <w:proofErr w:type="gramStart"/>
      <w:r>
        <w:rPr>
          <w:rFonts w:ascii="標楷體" w:eastAsia="標楷體" w:hAnsi="標楷體"/>
          <w:color w:val="231F20"/>
          <w:spacing w:val="-21"/>
          <w:sz w:val="28"/>
          <w:szCs w:val="28"/>
        </w:rPr>
        <w:t>卷次號</w:t>
      </w:r>
      <w:proofErr w:type="gramEnd"/>
      <w:r>
        <w:rPr>
          <w:rFonts w:ascii="標楷體" w:eastAsia="標楷體" w:hAnsi="標楷體"/>
          <w:color w:val="231F20"/>
          <w:spacing w:val="-21"/>
          <w:sz w:val="28"/>
          <w:szCs w:val="28"/>
        </w:rPr>
        <w:t>、目次號則視各案件編目情形記載相關資訊。</w:t>
      </w:r>
    </w:p>
    <w:p w14:paraId="64221C1D" w14:textId="77777777" w:rsidR="00CA68A0" w:rsidRDefault="00CA68A0">
      <w:pPr>
        <w:pStyle w:val="Standard"/>
        <w:spacing w:before="240"/>
      </w:pPr>
    </w:p>
    <w:sectPr w:rsidR="00CA68A0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7076A" w14:textId="77777777" w:rsidR="00F61786" w:rsidRDefault="00F61786">
      <w:r>
        <w:separator/>
      </w:r>
    </w:p>
  </w:endnote>
  <w:endnote w:type="continuationSeparator" w:id="0">
    <w:p w14:paraId="1062185E" w14:textId="77777777" w:rsidR="00F61786" w:rsidRDefault="00F6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24A88" w14:textId="77777777" w:rsidR="00F61786" w:rsidRDefault="00F61786">
      <w:r>
        <w:rPr>
          <w:color w:val="000000"/>
        </w:rPr>
        <w:separator/>
      </w:r>
    </w:p>
  </w:footnote>
  <w:footnote w:type="continuationSeparator" w:id="0">
    <w:p w14:paraId="3B299EF5" w14:textId="77777777" w:rsidR="00F61786" w:rsidRDefault="00F61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65365"/>
    <w:multiLevelType w:val="hybridMultilevel"/>
    <w:tmpl w:val="0C00BE44"/>
    <w:lvl w:ilvl="0" w:tplc="F2FC627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A2B5C"/>
    <w:multiLevelType w:val="multilevel"/>
    <w:tmpl w:val="4370799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780761654">
    <w:abstractNumId w:val="1"/>
  </w:num>
  <w:num w:numId="2" w16cid:durableId="105624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A0"/>
    <w:rsid w:val="003F18CC"/>
    <w:rsid w:val="0040433F"/>
    <w:rsid w:val="00482635"/>
    <w:rsid w:val="00572E51"/>
    <w:rsid w:val="00653D90"/>
    <w:rsid w:val="00993A72"/>
    <w:rsid w:val="00A84541"/>
    <w:rsid w:val="00CA68A0"/>
    <w:rsid w:val="00F6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7613"/>
  <w15:docId w15:val="{0FFC450A-F3C9-4482-A804-47489559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Paragraph">
    <w:name w:val="Table Paragraph"/>
    <w:basedOn w:val="Standard"/>
    <w:rPr>
      <w:rFonts w:ascii="Droid Sans Fallback" w:eastAsia="Droid Sans Fallback" w:hAnsi="Droid Sans Fallback" w:cs="Droid Sans Fallback"/>
      <w:kern w:val="0"/>
      <w:sz w:val="22"/>
      <w:lang w:eastAsia="en-US"/>
    </w:rPr>
  </w:style>
  <w:style w:type="paragraph" w:customStyle="1" w:styleId="TableContents">
    <w:name w:val="Table Contents"/>
    <w:basedOn w:val="Standard"/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2020-02-04T06:38:00Z</dcterms:created>
  <dcterms:modified xsi:type="dcterms:W3CDTF">2024-04-22T05:38:00Z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